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/>
        <w:t>Database Schema</w:t>
      </w:r>
    </w:p>
    <w:p>
      <w:pPr>
        <w:pStyle w:val="Normal"/>
        <w:bidi w:val="0"/>
        <w:jc w:val="center"/>
        <w:rPr>
          <w:highlight w:val="none"/>
          <w:shd w:fill="FFFF00" w:val="clear"/>
        </w:rPr>
      </w:pPr>
      <w:r>
        <w:rPr>
          <w:shd w:fill="FFFF00" w:val="clear"/>
        </w:rPr>
        <w:t>fillable</w:t>
      </w:r>
    </w:p>
    <w:p>
      <w:pPr>
        <w:pStyle w:val="Normal"/>
        <w:bidi w:val="0"/>
        <w:jc w:val="center"/>
        <w:rPr>
          <w:b/>
          <w:b/>
          <w:bCs/>
          <w:u w:val="none"/>
        </w:rPr>
      </w:pPr>
      <w:r>
        <w:rPr>
          <w:b/>
          <w:bCs/>
          <w:u w:val="none"/>
        </w:rPr>
        <w:t>User  Module</w:t>
      </w:r>
    </w:p>
    <w:p>
      <w:pPr>
        <w:pStyle w:val="Normal"/>
        <w:bidi w:val="0"/>
        <w:jc w:val="center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Database Schema</w:t>
      </w:r>
    </w:p>
    <w:p>
      <w:pPr>
        <w:pStyle w:val="Normal"/>
        <w:bidi w:val="0"/>
        <w:jc w:val="left"/>
        <w:rPr>
          <w:b/>
          <w:b/>
          <w:bCs/>
          <w:u w:val="single"/>
        </w:rPr>
      </w:pPr>
      <w:r>
        <w:rPr>
          <w:b/>
          <w:bCs/>
          <w:u w:val="single"/>
        </w:rPr>
        <w:t>users</w:t>
      </w:r>
    </w:p>
    <w:p>
      <w:pPr>
        <w:pStyle w:val="Normal"/>
        <w:bidi w:val="0"/>
        <w:jc w:val="left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~</w:t>
      </w:r>
    </w:p>
    <w:p>
      <w:pPr>
        <w:pStyle w:val="Normal"/>
        <w:bidi w:val="0"/>
        <w:jc w:val="left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ulid(id) PK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FFFF00" w:val="clear"/>
        </w:rPr>
      </w:pPr>
      <w:r>
        <w:rPr>
          <w:b w:val="false"/>
          <w:bCs w:val="false"/>
          <w:u w:val="none"/>
          <w:shd w:fill="FFFF00" w:val="clear"/>
        </w:rPr>
        <w:t>string(</w:t>
      </w:r>
      <w:r>
        <w:rPr>
          <w:b w:val="false"/>
          <w:bCs w:val="false"/>
          <w:u w:val="none"/>
          <w:shd w:fill="FFFF00" w:val="clear"/>
        </w:rPr>
        <w:t>group</w:t>
      </w:r>
      <w:r>
        <w:rPr>
          <w:b w:val="false"/>
          <w:bCs w:val="false"/>
          <w:u w:val="none"/>
          <w:shd w:fill="FFFF00" w:val="clear"/>
        </w:rPr>
        <w:t>)</w:t>
      </w:r>
      <w:r>
        <w:rPr>
          <w:b w:val="false"/>
          <w:bCs w:val="false"/>
          <w:u w:val="none"/>
          <w:shd w:fill="FFFF00" w:val="clear"/>
        </w:rPr>
        <w:t xml:space="preserve"> </w:t>
      </w:r>
      <w:r>
        <w:rPr>
          <w:b w:val="false"/>
          <w:bCs w:val="false"/>
          <w:u w:val="none"/>
          <w:shd w:fill="FFFF00" w:val="clear"/>
        </w:rPr>
        <w:t>default(000)</w:t>
      </w:r>
    </w:p>
    <w:p>
      <w:pPr>
        <w:pStyle w:val="Normal"/>
        <w:bidi w:val="0"/>
        <w:jc w:val="left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~</w:t>
      </w:r>
    </w:p>
    <w:p>
      <w:pPr>
        <w:pStyle w:val="Normal"/>
        <w:bidi w:val="0"/>
        <w:jc w:val="left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</w:r>
    </w:p>
    <w:p>
      <w:pPr>
        <w:pStyle w:val="Normal"/>
        <w:bidi w:val="0"/>
        <w:jc w:val="left"/>
        <w:rPr>
          <w:b/>
          <w:b/>
          <w:bCs/>
          <w:u w:val="single"/>
        </w:rPr>
      </w:pPr>
      <w:r>
        <w:rPr>
          <w:b/>
          <w:bCs/>
          <w:u w:val="single"/>
        </w:rPr>
        <w:t>sessions</w:t>
      </w:r>
    </w:p>
    <w:p>
      <w:pPr>
        <w:pStyle w:val="Normal"/>
        <w:bidi w:val="0"/>
        <w:jc w:val="left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~</w:t>
      </w:r>
    </w:p>
    <w:p>
      <w:pPr>
        <w:pStyle w:val="Normal"/>
        <w:bidi w:val="0"/>
        <w:jc w:val="left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user_id (foreignUlid) null index</w:t>
      </w:r>
    </w:p>
    <w:p>
      <w:pPr>
        <w:pStyle w:val="Normal"/>
        <w:bidi w:val="0"/>
        <w:jc w:val="left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~</w:t>
      </w:r>
    </w:p>
    <w:p>
      <w:pPr>
        <w:pStyle w:val="Normal"/>
        <w:bidi w:val="0"/>
        <w:jc w:val="center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Model</w:t>
      </w:r>
    </w:p>
    <w:p>
      <w:pPr>
        <w:pStyle w:val="Normal"/>
        <w:bidi w:val="0"/>
        <w:jc w:val="left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//Get user’s request</w:t>
      </w:r>
    </w:p>
    <w:p>
      <w:pPr>
        <w:pStyle w:val="Normal"/>
        <w:bidi w:val="0"/>
        <w:jc w:val="left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public function requests(){</w:t>
      </w:r>
    </w:p>
    <w:p>
      <w:pPr>
        <w:pStyle w:val="Normal"/>
        <w:bidi w:val="0"/>
        <w:jc w:val="left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  <w:tab/>
        <w:t>return $this-&gt;hasMany(Request::class, 'T30T10_user_id','id');</w:t>
      </w:r>
    </w:p>
    <w:p>
      <w:pPr>
        <w:pStyle w:val="Normal"/>
        <w:bidi w:val="0"/>
        <w:jc w:val="left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}</w:t>
      </w:r>
    </w:p>
    <w:p>
      <w:pPr>
        <w:pStyle w:val="Normal"/>
        <w:bidi w:val="0"/>
        <w:jc w:val="center"/>
        <w:rPr>
          <w:b/>
          <w:b/>
          <w:bCs/>
          <w:u w:val="none"/>
        </w:rPr>
      </w:pPr>
      <w:r>
        <w:rPr>
          <w:b/>
          <w:bCs/>
          <w:u w:val="none"/>
        </w:rPr>
        <w:t>Asset Module</w:t>
      </w:r>
    </w:p>
    <w:p>
      <w:pPr>
        <w:pStyle w:val="Normal"/>
        <w:bidi w:val="0"/>
        <w:jc w:val="center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Database Schema</w:t>
      </w:r>
    </w:p>
    <w:p>
      <w:pPr>
        <w:pStyle w:val="Normal"/>
        <w:bidi w:val="0"/>
        <w:jc w:val="left"/>
        <w:rPr>
          <w:b/>
          <w:b/>
          <w:bCs/>
          <w:u w:val="single"/>
        </w:rPr>
      </w:pPr>
      <w:r>
        <w:rPr>
          <w:b/>
          <w:bCs/>
          <w:u w:val="single"/>
        </w:rPr>
        <w:t>T21_asset_categories</w:t>
      </w:r>
    </w:p>
    <w:p>
      <w:pPr>
        <w:pStyle w:val="Normal"/>
        <w:bidi w:val="0"/>
        <w:jc w:val="left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ulid(</w:t>
      </w:r>
      <w:r>
        <w:rPr>
          <w:b w:val="false"/>
          <w:bCs w:val="false"/>
          <w:u w:val="none"/>
        </w:rPr>
        <w:t>T21_id</w:t>
      </w:r>
      <w:r>
        <w:rPr>
          <w:b w:val="false"/>
          <w:bCs w:val="false"/>
          <w:u w:val="none"/>
        </w:rPr>
        <w:t>)</w:t>
      </w:r>
      <w:r>
        <w:rPr>
          <w:b w:val="false"/>
          <w:bCs w:val="false"/>
          <w:u w:val="none"/>
        </w:rPr>
        <w:t xml:space="preserve"> PK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FFFF00" w:val="clear"/>
        </w:rPr>
      </w:pPr>
      <w:r>
        <w:rPr>
          <w:b w:val="false"/>
          <w:bCs w:val="false"/>
          <w:u w:val="none"/>
          <w:shd w:fill="FFFF00" w:val="clear"/>
        </w:rPr>
        <w:t>string(</w:t>
      </w:r>
      <w:r>
        <w:rPr>
          <w:b w:val="false"/>
          <w:bCs w:val="false"/>
          <w:u w:val="none"/>
          <w:shd w:fill="FFFF00" w:val="clear"/>
        </w:rPr>
        <w:t xml:space="preserve">T21_name </w:t>
      </w:r>
      <w:r>
        <w:rPr>
          <w:b w:val="false"/>
          <w:bCs w:val="false"/>
          <w:u w:val="none"/>
          <w:shd w:fill="FFFF00" w:val="clear"/>
        </w:rPr>
        <w:t>)</w:t>
      </w:r>
    </w:p>
    <w:p>
      <w:pPr>
        <w:pStyle w:val="Normal"/>
        <w:bidi w:val="0"/>
        <w:jc w:val="left"/>
        <w:rPr>
          <w:highlight w:val="none"/>
          <w:shd w:fill="auto" w:val="clear"/>
        </w:rPr>
      </w:pPr>
      <w:r>
        <w:rPr>
          <w:shd w:fill="auto" w:val="clear"/>
        </w:rPr>
        <w:t>timestamp(</w:t>
      </w:r>
      <w:r>
        <w:rPr>
          <w:shd w:fill="auto" w:val="clear"/>
        </w:rPr>
        <w:t>T21_created_at</w:t>
      </w:r>
      <w:r>
        <w:rPr>
          <w:shd w:fill="auto" w:val="clear"/>
        </w:rPr>
        <w:t>)</w:t>
      </w:r>
      <w:r>
        <w:rPr>
          <w:shd w:fill="auto" w:val="clear"/>
        </w:rPr>
        <w:t xml:space="preserve"> current</w:t>
      </w:r>
    </w:p>
    <w:p>
      <w:pPr>
        <w:pStyle w:val="Normal"/>
        <w:bidi w:val="0"/>
        <w:jc w:val="left"/>
        <w:rPr>
          <w:highlight w:val="none"/>
          <w:shd w:fill="auto" w:val="clear"/>
        </w:rPr>
      </w:pPr>
      <w:r>
        <w:rPr>
          <w:shd w:fill="auto" w:val="clear"/>
        </w:rPr>
        <w:t>timestamp(</w:t>
      </w:r>
      <w:r>
        <w:rPr>
          <w:shd w:fill="auto" w:val="clear"/>
        </w:rPr>
        <w:t>T21_updated_at</w:t>
      </w:r>
      <w:r>
        <w:rPr>
          <w:shd w:fill="auto" w:val="clear"/>
        </w:rPr>
        <w:t>)</w:t>
      </w:r>
      <w:r>
        <w:rPr>
          <w:shd w:fill="auto" w:val="clear"/>
        </w:rPr>
        <w:t xml:space="preserve"> current currentOnUpdate</w:t>
      </w:r>
    </w:p>
    <w:p>
      <w:pPr>
        <w:pStyle w:val="Normal"/>
        <w:bidi w:val="0"/>
        <w:jc w:val="left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</w:r>
    </w:p>
    <w:p>
      <w:pPr>
        <w:pStyle w:val="Normal"/>
        <w:bidi w:val="0"/>
        <w:jc w:val="left"/>
        <w:rPr>
          <w:b/>
          <w:b/>
          <w:bCs/>
          <w:u w:val="single"/>
        </w:rPr>
      </w:pPr>
      <w:r>
        <w:rPr>
          <w:b/>
          <w:bCs/>
          <w:u w:val="single"/>
        </w:rPr>
        <w:t>T20_assets</w:t>
      </w:r>
    </w:p>
    <w:p>
      <w:pPr>
        <w:pStyle w:val="Normal"/>
        <w:bidi w:val="0"/>
        <w:jc w:val="left"/>
        <w:rPr/>
      </w:pPr>
      <w:r>
        <w:rPr/>
        <w:t>ulid(</w:t>
      </w:r>
      <w:r>
        <w:rPr/>
        <w:t>T20_id</w:t>
      </w:r>
      <w:r>
        <w:rPr/>
        <w:t>)</w:t>
      </w:r>
      <w:r>
        <w:rPr/>
        <w:t xml:space="preserve"> PK</w:t>
      </w:r>
    </w:p>
    <w:p>
      <w:pPr>
        <w:pStyle w:val="Normal"/>
        <w:bidi w:val="0"/>
        <w:jc w:val="left"/>
        <w:rPr>
          <w:highlight w:val="none"/>
          <w:shd w:fill="FFFF00" w:val="clear"/>
        </w:rPr>
      </w:pPr>
      <w:r>
        <w:rPr>
          <w:shd w:fill="FFFF00" w:val="clear"/>
        </w:rPr>
        <w:t>string(</w:t>
      </w:r>
      <w:r>
        <w:rPr>
          <w:shd w:fill="FFFF00" w:val="clear"/>
        </w:rPr>
        <w:t>T20_tag</w:t>
      </w:r>
      <w:r>
        <w:rPr>
          <w:shd w:fill="FFFF00" w:val="clear"/>
        </w:rPr>
        <w:t>)</w:t>
      </w:r>
      <w:r>
        <w:rPr>
          <w:shd w:fill="FFFF00" w:val="clear"/>
        </w:rPr>
        <w:t xml:space="preserve"> U</w:t>
      </w:r>
      <w:r>
        <w:rPr>
          <w:shd w:fill="FFFF00" w:val="clear"/>
        </w:rPr>
        <w:t>nique</w:t>
      </w:r>
    </w:p>
    <w:p>
      <w:pPr>
        <w:pStyle w:val="Normal"/>
        <w:bidi w:val="0"/>
        <w:jc w:val="left"/>
        <w:rPr>
          <w:highlight w:val="none"/>
          <w:shd w:fill="FFFF00" w:val="clear"/>
        </w:rPr>
      </w:pPr>
      <w:r>
        <w:rPr>
          <w:shd w:fill="FFFF00" w:val="clear"/>
        </w:rPr>
        <w:t>foreignUlid(</w:t>
      </w:r>
      <w:r>
        <w:rPr>
          <w:shd w:fill="FFFF00" w:val="clear"/>
        </w:rPr>
        <w:t>T20T21_category_id</w:t>
      </w:r>
      <w:r>
        <w:rPr>
          <w:shd w:fill="FFFF00" w:val="clear"/>
        </w:rPr>
        <w:t>)</w:t>
      </w:r>
      <w:r>
        <w:rPr>
          <w:shd w:fill="FFFF00" w:val="clear"/>
        </w:rPr>
        <w:t xml:space="preserve"> FK</w:t>
      </w:r>
    </w:p>
    <w:p>
      <w:pPr>
        <w:pStyle w:val="Normal"/>
        <w:bidi w:val="0"/>
        <w:jc w:val="left"/>
        <w:rPr>
          <w:highlight w:val="none"/>
          <w:shd w:fill="FFFF00" w:val="clear"/>
        </w:rPr>
      </w:pPr>
      <w:r>
        <w:rPr>
          <w:shd w:fill="FFFF00" w:val="clear"/>
        </w:rPr>
        <w:t>string(</w:t>
      </w:r>
      <w:r>
        <w:rPr>
          <w:shd w:fill="FFFF00" w:val="clear"/>
        </w:rPr>
        <w:t>T20</w:t>
      </w:r>
      <w:r>
        <w:rPr>
          <w:shd w:fill="FFFF00" w:val="clear"/>
        </w:rPr>
        <w:t>_</w:t>
      </w:r>
      <w:r>
        <w:rPr>
          <w:shd w:fill="FFFF00" w:val="clear"/>
        </w:rPr>
        <w:t>brand</w:t>
      </w:r>
      <w:r>
        <w:rPr>
          <w:shd w:fill="FFFF00" w:val="clear"/>
        </w:rPr>
        <w:t>)</w:t>
      </w:r>
      <w:r>
        <w:rPr>
          <w:shd w:fill="FFFF00" w:val="clear"/>
        </w:rPr>
        <w:t xml:space="preserve"> null</w:t>
      </w:r>
    </w:p>
    <w:p>
      <w:pPr>
        <w:pStyle w:val="Normal"/>
        <w:bidi w:val="0"/>
        <w:jc w:val="left"/>
        <w:rPr>
          <w:highlight w:val="none"/>
          <w:shd w:fill="FFFF00" w:val="clear"/>
        </w:rPr>
      </w:pPr>
      <w:r>
        <w:rPr>
          <w:shd w:fill="FFFF00" w:val="clear"/>
        </w:rPr>
        <w:t>string(</w:t>
      </w:r>
      <w:r>
        <w:rPr>
          <w:shd w:fill="FFFF00" w:val="clear"/>
        </w:rPr>
        <w:t>T20_model</w:t>
      </w:r>
      <w:r>
        <w:rPr>
          <w:shd w:fill="FFFF00" w:val="clear"/>
        </w:rPr>
        <w:t>)</w:t>
      </w:r>
      <w:r>
        <w:rPr>
          <w:shd w:fill="FFFF00" w:val="clear"/>
        </w:rPr>
        <w:t xml:space="preserve"> null</w:t>
      </w:r>
    </w:p>
    <w:p>
      <w:pPr>
        <w:pStyle w:val="Normal"/>
        <w:bidi w:val="0"/>
        <w:jc w:val="left"/>
        <w:rPr>
          <w:highlight w:val="none"/>
          <w:shd w:fill="FFFF00" w:val="clear"/>
        </w:rPr>
      </w:pPr>
      <w:r>
        <w:rPr>
          <w:shd w:fill="FFFF00" w:val="clear"/>
        </w:rPr>
        <w:t>string(</w:t>
      </w:r>
      <w:r>
        <w:rPr>
          <w:shd w:fill="FFFF00" w:val="clear"/>
        </w:rPr>
        <w:t>T20_serial_number</w:t>
      </w:r>
      <w:r>
        <w:rPr>
          <w:shd w:fill="FFFF00" w:val="clear"/>
        </w:rPr>
        <w:t>)</w:t>
      </w:r>
      <w:r>
        <w:rPr>
          <w:shd w:fill="FFFF00" w:val="clear"/>
        </w:rPr>
        <w:t xml:space="preserve"> null U</w:t>
      </w:r>
    </w:p>
    <w:p>
      <w:pPr>
        <w:pStyle w:val="Normal"/>
        <w:bidi w:val="0"/>
        <w:jc w:val="left"/>
        <w:rPr>
          <w:highlight w:val="none"/>
          <w:shd w:fill="FFFF00" w:val="clear"/>
        </w:rPr>
      </w:pPr>
      <w:r>
        <w:rPr>
          <w:shd w:fill="FFFF00" w:val="clear"/>
        </w:rPr>
        <w:t>json(</w:t>
      </w:r>
      <w:r>
        <w:rPr>
          <w:shd w:fill="FFFF00" w:val="clear"/>
        </w:rPr>
        <w:t>T20_specifications</w:t>
      </w:r>
      <w:r>
        <w:rPr>
          <w:shd w:fill="FFFF00" w:val="clear"/>
        </w:rPr>
        <w:t>)</w:t>
      </w:r>
      <w:r>
        <w:rPr>
          <w:shd w:fill="FFFF00" w:val="clear"/>
        </w:rPr>
        <w:t xml:space="preserve"> null</w:t>
      </w:r>
    </w:p>
    <w:p>
      <w:pPr>
        <w:pStyle w:val="Normal"/>
        <w:bidi w:val="0"/>
        <w:jc w:val="left"/>
        <w:rPr>
          <w:highlight w:val="none"/>
          <w:shd w:fill="FFFF00" w:val="clear"/>
        </w:rPr>
      </w:pPr>
      <w:r>
        <w:rPr>
          <w:shd w:fill="FFFF00" w:val="clear"/>
        </w:rPr>
        <w:t>enum(</w:t>
      </w:r>
      <w:r>
        <w:rPr>
          <w:shd w:fill="FFFF00" w:val="clear"/>
        </w:rPr>
        <w:t>T20_status,</w:t>
      </w:r>
      <w:r>
        <w:rPr>
          <w:shd w:fill="FFFF00" w:val="clear"/>
        </w:rPr>
        <w:t>AssetStatus)</w:t>
      </w:r>
      <w:r>
        <w:rPr>
          <w:shd w:fill="FFFF00" w:val="clear"/>
        </w:rPr>
        <w:t xml:space="preserve"> default(</w:t>
      </w:r>
      <w:r>
        <w:rPr>
          <w:shd w:fill="FFFF00" w:val="clear"/>
        </w:rPr>
        <w:t>AssetStatus::AVAILABLE</w:t>
      </w:r>
      <w:r>
        <w:rPr>
          <w:shd w:fill="FFFF00" w:val="clear"/>
        </w:rPr>
        <w:t>)</w:t>
      </w:r>
    </w:p>
    <w:p>
      <w:pPr>
        <w:pStyle w:val="Normal"/>
        <w:bidi w:val="0"/>
        <w:jc w:val="left"/>
        <w:rPr>
          <w:highlight w:val="none"/>
          <w:shd w:fill="auto" w:val="clear"/>
        </w:rPr>
      </w:pPr>
      <w:r>
        <w:rPr>
          <w:shd w:fill="auto" w:val="clear"/>
        </w:rPr>
        <w:t>timestamp(</w:t>
      </w:r>
      <w:r>
        <w:rPr>
          <w:shd w:fill="auto" w:val="clear"/>
        </w:rPr>
        <w:t>T20_created_at</w:t>
      </w:r>
      <w:r>
        <w:rPr>
          <w:shd w:fill="auto" w:val="clear"/>
        </w:rPr>
        <w:t>)</w:t>
      </w:r>
      <w:r>
        <w:rPr>
          <w:shd w:fill="auto" w:val="clear"/>
        </w:rPr>
        <w:t xml:space="preserve"> current</w:t>
      </w:r>
    </w:p>
    <w:p>
      <w:pPr>
        <w:pStyle w:val="Normal"/>
        <w:bidi w:val="0"/>
        <w:jc w:val="left"/>
        <w:rPr>
          <w:highlight w:val="none"/>
          <w:shd w:fill="auto" w:val="clear"/>
        </w:rPr>
      </w:pPr>
      <w:r>
        <w:rPr>
          <w:shd w:fill="auto" w:val="clear"/>
        </w:rPr>
        <w:t>timestamp(</w:t>
      </w:r>
      <w:r>
        <w:rPr>
          <w:shd w:fill="auto" w:val="clear"/>
        </w:rPr>
        <w:t>T20_updated_at</w:t>
      </w:r>
      <w:r>
        <w:rPr>
          <w:shd w:fill="auto" w:val="clear"/>
        </w:rPr>
        <w:t>)</w:t>
      </w:r>
      <w:r>
        <w:rPr>
          <w:shd w:fill="auto" w:val="clear"/>
        </w:rPr>
        <w:t xml:space="preserve"> current currentOnUpdate</w:t>
      </w:r>
    </w:p>
    <w:p>
      <w:pPr>
        <w:pStyle w:val="Normal"/>
        <w:bidi w:val="0"/>
        <w:jc w:val="center"/>
        <w:rPr>
          <w:highlight w:val="none"/>
          <w:shd w:fill="auto" w:val="clear"/>
        </w:rPr>
      </w:pPr>
      <w:r>
        <w:rPr>
          <w:shd w:fill="auto" w:val="clear"/>
        </w:rPr>
        <w:t>Model</w:t>
      </w:r>
    </w:p>
    <w:p>
      <w:pPr>
        <w:pStyle w:val="Normal"/>
        <w:bidi w:val="0"/>
        <w:jc w:val="left"/>
        <w:rPr>
          <w:b/>
          <w:b/>
          <w:bCs/>
          <w:highlight w:val="none"/>
          <w:u w:val="single"/>
          <w:shd w:fill="auto" w:val="clear"/>
        </w:rPr>
      </w:pPr>
      <w:r>
        <w:rPr>
          <w:b/>
          <w:bCs/>
          <w:u w:val="single"/>
          <w:shd w:fill="auto" w:val="clear"/>
        </w:rPr>
        <w:t>Asset</w:t>
      </w:r>
    </w:p>
    <w:p>
      <w:pPr>
        <w:pStyle w:val="Normal"/>
        <w:bidi w:val="0"/>
        <w:jc w:val="left"/>
        <w:rPr>
          <w:highlight w:val="none"/>
          <w:shd w:fill="auto" w:val="clear"/>
        </w:rPr>
      </w:pPr>
      <w:r>
        <w:rPr>
          <w:shd w:fill="auto" w:val="clear"/>
        </w:rPr>
        <w:t>//Get category of the Asset</w:t>
      </w:r>
    </w:p>
    <w:p>
      <w:pPr>
        <w:pStyle w:val="Normal"/>
        <w:bidi w:val="0"/>
        <w:jc w:val="left"/>
        <w:rPr>
          <w:highlight w:val="none"/>
          <w:shd w:fill="auto" w:val="clear"/>
        </w:rPr>
      </w:pPr>
      <w:r>
        <w:rPr>
          <w:shd w:fill="auto" w:val="clear"/>
        </w:rPr>
        <w:t>public function category()</w:t>
      </w:r>
    </w:p>
    <w:p>
      <w:pPr>
        <w:pStyle w:val="Normal"/>
        <w:bidi w:val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    </w:t>
      </w:r>
      <w:r>
        <w:rPr>
          <w:shd w:fill="auto" w:val="clear"/>
        </w:rPr>
        <w:t>{</w:t>
      </w:r>
    </w:p>
    <w:p>
      <w:pPr>
        <w:pStyle w:val="Normal"/>
        <w:bidi w:val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        </w:t>
      </w:r>
      <w:r>
        <w:rPr>
          <w:shd w:fill="auto" w:val="clear"/>
        </w:rPr>
        <w:t>return $this-&gt;belongsTo(AssetCategory::class,'T20T21_category_id');</w:t>
      </w:r>
    </w:p>
    <w:p>
      <w:pPr>
        <w:pStyle w:val="Normal"/>
        <w:bidi w:val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    </w:t>
      </w:r>
      <w:r>
        <w:rPr>
          <w:shd w:fill="auto" w:val="clear"/>
        </w:rPr>
        <w:t>}</w:t>
      </w:r>
    </w:p>
    <w:p>
      <w:pPr>
        <w:pStyle w:val="Normal"/>
        <w:bidi w:val="0"/>
        <w:jc w:val="left"/>
        <w:rPr>
          <w:highlight w:val="none"/>
          <w:shd w:fill="auto" w:val="clear"/>
        </w:rPr>
      </w:pPr>
      <w:r>
        <w:rPr>
          <w:shd w:fill="auto" w:val="clear"/>
        </w:rPr>
        <w:t>//Get transactions with this asset</w:t>
      </w:r>
    </w:p>
    <w:p>
      <w:pPr>
        <w:pStyle w:val="Normal"/>
        <w:bidi w:val="0"/>
        <w:jc w:val="left"/>
        <w:rPr>
          <w:highlight w:val="none"/>
          <w:shd w:fill="auto" w:val="clear"/>
        </w:rPr>
      </w:pPr>
      <w:r>
        <w:rPr>
          <w:shd w:fill="auto" w:val="clear"/>
        </w:rPr>
        <w:t>public function transactions()</w:t>
      </w:r>
    </w:p>
    <w:p>
      <w:pPr>
        <w:pStyle w:val="Normal"/>
        <w:bidi w:val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    </w:t>
      </w:r>
      <w:r>
        <w:rPr>
          <w:shd w:fill="auto" w:val="clear"/>
        </w:rPr>
        <w:t>{</w:t>
      </w:r>
    </w:p>
    <w:p>
      <w:pPr>
        <w:pStyle w:val="Normal"/>
        <w:bidi w:val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        </w:t>
      </w:r>
      <w:r>
        <w:rPr>
          <w:shd w:fill="auto" w:val="clear"/>
        </w:rPr>
        <w:t>return $this-&gt;hasMany(Transaction::class,'T40T20_asset_id', 'T20_id');</w:t>
      </w:r>
    </w:p>
    <w:p>
      <w:pPr>
        <w:pStyle w:val="Normal"/>
        <w:bidi w:val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    </w:t>
      </w:r>
      <w:r>
        <w:rPr>
          <w:shd w:fill="auto" w:val="clear"/>
        </w:rPr>
        <w:t>}</w:t>
      </w:r>
    </w:p>
    <w:p>
      <w:pPr>
        <w:pStyle w:val="Normal"/>
        <w:bidi w:val="0"/>
        <w:jc w:val="center"/>
        <w:rPr>
          <w:b/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Request Module</w:t>
      </w:r>
    </w:p>
    <w:p>
      <w:pPr>
        <w:pStyle w:val="Normal"/>
        <w:bidi w:val="0"/>
        <w:jc w:val="center"/>
        <w:rPr>
          <w:b w:val="false"/>
          <w:b w:val="false"/>
          <w:bCs w:val="false"/>
          <w:highlight w:val="none"/>
          <w:shd w:fill="auto" w:val="clear"/>
        </w:rPr>
      </w:pPr>
      <w:r>
        <w:rPr>
          <w:b w:val="false"/>
          <w:bCs w:val="false"/>
          <w:shd w:fill="auto" w:val="clear"/>
        </w:rPr>
        <w:t>Database Schema</w:t>
      </w:r>
    </w:p>
    <w:p>
      <w:pPr>
        <w:pStyle w:val="Normal"/>
        <w:bidi w:val="0"/>
        <w:jc w:val="left"/>
        <w:rPr>
          <w:b/>
          <w:b/>
          <w:bCs/>
          <w:highlight w:val="none"/>
          <w:u w:val="single"/>
          <w:shd w:fill="auto" w:val="clear"/>
        </w:rPr>
      </w:pPr>
      <w:r>
        <w:rPr>
          <w:b/>
          <w:bCs/>
          <w:u w:val="single"/>
          <w:shd w:fill="auto" w:val="clear"/>
        </w:rPr>
        <w:t>T30_requests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auto" w:val="clear"/>
        </w:rPr>
      </w:pPr>
      <w:r>
        <w:rPr>
          <w:b w:val="false"/>
          <w:bCs w:val="false"/>
          <w:u w:val="none"/>
          <w:shd w:fill="auto" w:val="clear"/>
        </w:rPr>
        <w:t>ulid(</w:t>
      </w:r>
      <w:r>
        <w:rPr>
          <w:b w:val="false"/>
          <w:bCs w:val="false"/>
          <w:u w:val="none"/>
          <w:shd w:fill="auto" w:val="clear"/>
        </w:rPr>
        <w:t>T30_id</w:t>
      </w:r>
      <w:r>
        <w:rPr>
          <w:b w:val="false"/>
          <w:bCs w:val="false"/>
          <w:u w:val="none"/>
          <w:shd w:fill="auto" w:val="clear"/>
        </w:rPr>
        <w:t>)</w:t>
      </w:r>
      <w:r>
        <w:rPr>
          <w:b w:val="false"/>
          <w:bCs w:val="false"/>
          <w:u w:val="none"/>
          <w:shd w:fill="auto" w:val="clear"/>
        </w:rPr>
        <w:t xml:space="preserve"> PK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FFFF00" w:val="clear"/>
        </w:rPr>
      </w:pPr>
      <w:r>
        <w:rPr>
          <w:b w:val="false"/>
          <w:bCs w:val="false"/>
          <w:u w:val="none"/>
          <w:shd w:fill="FFFF00" w:val="clear"/>
        </w:rPr>
        <w:t>foreignUlid(</w:t>
      </w:r>
      <w:r>
        <w:rPr>
          <w:b w:val="false"/>
          <w:bCs w:val="false"/>
          <w:u w:val="none"/>
          <w:shd w:fill="FFFF00" w:val="clear"/>
        </w:rPr>
        <w:t>T30T10_user_id</w:t>
      </w:r>
      <w:r>
        <w:rPr>
          <w:b w:val="false"/>
          <w:bCs w:val="false"/>
          <w:u w:val="none"/>
          <w:shd w:fill="FFFF00" w:val="clear"/>
        </w:rPr>
        <w:t>)</w:t>
      </w:r>
      <w:r>
        <w:rPr>
          <w:b w:val="false"/>
          <w:bCs w:val="false"/>
          <w:u w:val="none"/>
          <w:shd w:fill="FFFF00" w:val="clear"/>
        </w:rPr>
        <w:t xml:space="preserve"> FK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FFFF00" w:val="clear"/>
        </w:rPr>
      </w:pPr>
      <w:r>
        <w:rPr>
          <w:b w:val="false"/>
          <w:bCs w:val="false"/>
          <w:u w:val="none"/>
          <w:shd w:fill="FFFF00" w:val="clear"/>
        </w:rPr>
        <w:t>text(</w:t>
      </w:r>
      <w:r>
        <w:rPr>
          <w:b w:val="false"/>
          <w:bCs w:val="false"/>
          <w:u w:val="none"/>
          <w:shd w:fill="FFFF00" w:val="clear"/>
        </w:rPr>
        <w:t>T30_reason</w:t>
      </w:r>
      <w:r>
        <w:rPr>
          <w:b w:val="false"/>
          <w:bCs w:val="false"/>
          <w:u w:val="none"/>
          <w:shd w:fill="FFFF00" w:val="clear"/>
        </w:rPr>
        <w:t>)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FFFF00" w:val="clear"/>
        </w:rPr>
      </w:pPr>
      <w:r>
        <w:rPr>
          <w:b w:val="false"/>
          <w:bCs w:val="false"/>
          <w:u w:val="none"/>
          <w:shd w:fill="FFFF00" w:val="clear"/>
        </w:rPr>
        <w:t>date(</w:t>
      </w:r>
      <w:r>
        <w:rPr>
          <w:b w:val="false"/>
          <w:bCs w:val="false"/>
          <w:u w:val="none"/>
          <w:shd w:fill="FFFF00" w:val="clear"/>
        </w:rPr>
        <w:t>T30_start_date</w:t>
      </w:r>
      <w:r>
        <w:rPr>
          <w:b w:val="false"/>
          <w:bCs w:val="false"/>
          <w:u w:val="none"/>
          <w:shd w:fill="FFFF00" w:val="clear"/>
        </w:rPr>
        <w:t>)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FFFF00" w:val="clear"/>
        </w:rPr>
      </w:pPr>
      <w:r>
        <w:rPr>
          <w:b w:val="false"/>
          <w:bCs w:val="false"/>
          <w:u w:val="none"/>
          <w:shd w:fill="FFFF00" w:val="clear"/>
        </w:rPr>
        <w:t>date(</w:t>
      </w:r>
      <w:r>
        <w:rPr>
          <w:b w:val="false"/>
          <w:bCs w:val="false"/>
          <w:u w:val="none"/>
          <w:shd w:fill="FFFF00" w:val="clear"/>
        </w:rPr>
        <w:t>T30_end_date</w:t>
      </w:r>
      <w:r>
        <w:rPr>
          <w:b w:val="false"/>
          <w:bCs w:val="false"/>
          <w:u w:val="none"/>
          <w:shd w:fill="FFFF00" w:val="clear"/>
        </w:rPr>
        <w:t>)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FFFF00" w:val="clear"/>
        </w:rPr>
      </w:pPr>
      <w:r>
        <w:rPr>
          <w:b w:val="false"/>
          <w:bCs w:val="false"/>
          <w:u w:val="none"/>
          <w:shd w:fill="FFFF00" w:val="clear"/>
        </w:rPr>
        <w:t>timestamp(</w:t>
      </w:r>
      <w:r>
        <w:rPr>
          <w:b w:val="false"/>
          <w:bCs w:val="false"/>
          <w:u w:val="none"/>
          <w:shd w:fill="FFFF00" w:val="clear"/>
        </w:rPr>
        <w:t>T30_scheduled_pickup_at</w:t>
      </w:r>
      <w:r>
        <w:rPr>
          <w:b w:val="false"/>
          <w:bCs w:val="false"/>
          <w:u w:val="none"/>
          <w:shd w:fill="FFFF00" w:val="clear"/>
        </w:rPr>
        <w:t>)</w:t>
      </w:r>
      <w:r>
        <w:rPr>
          <w:b w:val="false"/>
          <w:bCs w:val="false"/>
          <w:u w:val="none"/>
          <w:shd w:fill="FFFF00" w:val="clear"/>
        </w:rPr>
        <w:t xml:space="preserve"> null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FFFF00" w:val="clear"/>
        </w:rPr>
      </w:pPr>
      <w:r>
        <w:rPr>
          <w:b w:val="false"/>
          <w:bCs w:val="false"/>
          <w:u w:val="none"/>
          <w:shd w:fill="FFFF00" w:val="clear"/>
        </w:rPr>
        <w:t>string(</w:t>
      </w:r>
      <w:r>
        <w:rPr>
          <w:b w:val="false"/>
          <w:bCs w:val="false"/>
          <w:u w:val="none"/>
          <w:shd w:fill="FFFF00" w:val="clear"/>
        </w:rPr>
        <w:t>T30_location</w:t>
      </w:r>
      <w:r>
        <w:rPr>
          <w:b w:val="false"/>
          <w:bCs w:val="false"/>
          <w:u w:val="none"/>
          <w:shd w:fill="FFFF00" w:val="clear"/>
        </w:rPr>
        <w:t>)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FFFF00" w:val="clear"/>
        </w:rPr>
      </w:pPr>
      <w:r>
        <w:rPr>
          <w:b w:val="false"/>
          <w:bCs w:val="false"/>
          <w:u w:val="none"/>
          <w:shd w:fill="FFFF00" w:val="clear"/>
        </w:rPr>
        <w:t>text(</w:t>
      </w:r>
      <w:r>
        <w:rPr>
          <w:b w:val="false"/>
          <w:bCs w:val="false"/>
          <w:u w:val="none"/>
          <w:shd w:fill="FFFF00" w:val="clear"/>
        </w:rPr>
        <w:t>T30_remark</w:t>
      </w:r>
      <w:r>
        <w:rPr>
          <w:b w:val="false"/>
          <w:bCs w:val="false"/>
          <w:u w:val="none"/>
          <w:shd w:fill="FFFF00" w:val="clear"/>
        </w:rPr>
        <w:t>)</w:t>
      </w:r>
      <w:r>
        <w:rPr>
          <w:b w:val="false"/>
          <w:bCs w:val="false"/>
          <w:u w:val="none"/>
          <w:shd w:fill="FFFF00" w:val="clear"/>
        </w:rPr>
        <w:t xml:space="preserve"> null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FFFF00" w:val="clear"/>
        </w:rPr>
      </w:pPr>
      <w:r>
        <w:rPr>
          <w:b w:val="false"/>
          <w:bCs w:val="false"/>
          <w:u w:val="none"/>
          <w:shd w:fill="FFFF00" w:val="clear"/>
        </w:rPr>
        <w:t>string(</w:t>
      </w:r>
      <w:r>
        <w:rPr>
          <w:b w:val="false"/>
          <w:bCs w:val="false"/>
          <w:u w:val="none"/>
          <w:shd w:fill="FFFF00" w:val="clear"/>
        </w:rPr>
        <w:t>T30_type</w:t>
      </w:r>
      <w:r>
        <w:rPr>
          <w:b w:val="false"/>
          <w:bCs w:val="false"/>
          <w:u w:val="none"/>
          <w:shd w:fill="FFFF00" w:val="clear"/>
        </w:rPr>
        <w:t>)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FFFF00" w:val="clear"/>
        </w:rPr>
      </w:pPr>
      <w:r>
        <w:rPr>
          <w:b w:val="false"/>
          <w:bCs w:val="false"/>
          <w:u w:val="none"/>
          <w:shd w:fill="FFFF00" w:val="clear"/>
        </w:rPr>
        <w:t>foreignUlid(</w:t>
      </w:r>
      <w:r>
        <w:rPr>
          <w:b w:val="false"/>
          <w:bCs w:val="false"/>
          <w:u w:val="none"/>
          <w:shd w:fill="FFFF00" w:val="clear"/>
        </w:rPr>
        <w:t>T30T10_support_by_id</w:t>
      </w:r>
      <w:r>
        <w:rPr>
          <w:b w:val="false"/>
          <w:bCs w:val="false"/>
          <w:u w:val="none"/>
          <w:shd w:fill="FFFF00" w:val="clear"/>
        </w:rPr>
        <w:t>)</w:t>
      </w:r>
      <w:r>
        <w:rPr>
          <w:b w:val="false"/>
          <w:bCs w:val="false"/>
          <w:u w:val="none"/>
          <w:shd w:fill="FFFF00" w:val="clear"/>
        </w:rPr>
        <w:t xml:space="preserve"> FK </w:t>
      </w:r>
      <w:r>
        <w:rPr>
          <w:b w:val="false"/>
          <w:bCs w:val="false"/>
          <w:u w:val="none"/>
          <w:shd w:fill="FFFF00" w:val="clear"/>
        </w:rPr>
        <w:t>null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FFFF00" w:val="clear"/>
        </w:rPr>
      </w:pPr>
      <w:r>
        <w:rPr>
          <w:b w:val="false"/>
          <w:bCs w:val="false"/>
          <w:u w:val="none"/>
          <w:shd w:fill="FFFF00" w:val="clear"/>
        </w:rPr>
        <w:t>string(</w:t>
      </w:r>
      <w:r>
        <w:rPr>
          <w:b w:val="false"/>
          <w:bCs w:val="false"/>
          <w:u w:val="none"/>
          <w:shd w:fill="FFFF00" w:val="clear"/>
        </w:rPr>
        <w:t>T30_support_comment</w:t>
      </w:r>
      <w:r>
        <w:rPr>
          <w:b w:val="false"/>
          <w:bCs w:val="false"/>
          <w:u w:val="none"/>
          <w:shd w:fill="FFFF00" w:val="clear"/>
        </w:rPr>
        <w:t>) null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FFFF00" w:val="clear"/>
        </w:rPr>
      </w:pPr>
      <w:r>
        <w:rPr>
          <w:b w:val="false"/>
          <w:bCs w:val="false"/>
          <w:u w:val="none"/>
          <w:shd w:fill="FFFF00" w:val="clear"/>
        </w:rPr>
        <w:t>enum(</w:t>
      </w:r>
      <w:r>
        <w:rPr>
          <w:b w:val="false"/>
          <w:bCs w:val="false"/>
          <w:u w:val="none"/>
          <w:shd w:fill="FFFF00" w:val="clear"/>
        </w:rPr>
        <w:t>T30_support_status,</w:t>
      </w:r>
      <w:r>
        <w:rPr>
          <w:b w:val="false"/>
          <w:bCs w:val="false"/>
          <w:u w:val="none"/>
          <w:shd w:fill="FFFF00" w:val="clear"/>
        </w:rPr>
        <w:t>ReviewStatus) default(ReviewStatus::PENDING)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FFFF00" w:val="clear"/>
        </w:rPr>
      </w:pPr>
      <w:r>
        <w:rPr>
          <w:b w:val="false"/>
          <w:bCs w:val="false"/>
          <w:u w:val="none"/>
          <w:shd w:fill="FFFF00" w:val="clear"/>
        </w:rPr>
        <w:t>timestamp(</w:t>
      </w:r>
      <w:r>
        <w:rPr>
          <w:b w:val="false"/>
          <w:bCs w:val="false"/>
          <w:u w:val="none"/>
          <w:shd w:fill="FFFF00" w:val="clear"/>
        </w:rPr>
        <w:t>T30_supported_at</w:t>
      </w:r>
      <w:r>
        <w:rPr>
          <w:b w:val="false"/>
          <w:bCs w:val="false"/>
          <w:u w:val="none"/>
          <w:shd w:fill="FFFF00" w:val="clear"/>
        </w:rPr>
        <w:t>) null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FFFF00" w:val="clear"/>
        </w:rPr>
      </w:pPr>
      <w:r>
        <w:rPr>
          <w:b w:val="false"/>
          <w:bCs w:val="false"/>
          <w:u w:val="none"/>
          <w:shd w:fill="FFFF00" w:val="clear"/>
        </w:rPr>
        <w:t>foreignUlid(</w:t>
      </w:r>
      <w:r>
        <w:rPr>
          <w:b w:val="false"/>
          <w:bCs w:val="false"/>
          <w:u w:val="none"/>
          <w:shd w:fill="FFFF00" w:val="clear"/>
        </w:rPr>
        <w:t>T30T10_approve_by_id</w:t>
      </w:r>
      <w:r>
        <w:rPr>
          <w:b w:val="false"/>
          <w:bCs w:val="false"/>
          <w:u w:val="none"/>
          <w:shd w:fill="FFFF00" w:val="clear"/>
        </w:rPr>
        <w:t>)</w:t>
      </w:r>
      <w:r>
        <w:rPr>
          <w:b w:val="false"/>
          <w:bCs w:val="false"/>
          <w:u w:val="none"/>
          <w:shd w:fill="FFFF00" w:val="clear"/>
        </w:rPr>
        <w:t xml:space="preserve"> FK</w:t>
      </w:r>
      <w:r>
        <w:rPr>
          <w:b w:val="false"/>
          <w:bCs w:val="false"/>
          <w:u w:val="none"/>
          <w:shd w:fill="FFFF00" w:val="clear"/>
        </w:rPr>
        <w:t xml:space="preserve"> </w:t>
      </w:r>
      <w:r>
        <w:rPr>
          <w:b w:val="false"/>
          <w:bCs w:val="false"/>
          <w:u w:val="none"/>
          <w:shd w:fill="FFFF00" w:val="clear"/>
        </w:rPr>
        <w:t>null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FFFF00" w:val="clear"/>
        </w:rPr>
      </w:pPr>
      <w:r>
        <w:rPr>
          <w:b w:val="false"/>
          <w:bCs w:val="false"/>
          <w:u w:val="none"/>
          <w:shd w:fill="FFFF00" w:val="clear"/>
        </w:rPr>
        <w:t>string(</w:t>
      </w:r>
      <w:r>
        <w:rPr>
          <w:b w:val="false"/>
          <w:bCs w:val="false"/>
          <w:u w:val="none"/>
          <w:shd w:fill="FFFF00" w:val="clear"/>
        </w:rPr>
        <w:t>T30_approve_comment</w:t>
      </w:r>
      <w:r>
        <w:rPr>
          <w:b w:val="false"/>
          <w:bCs w:val="false"/>
          <w:u w:val="none"/>
          <w:shd w:fill="FFFF00" w:val="clear"/>
        </w:rPr>
        <w:t>) null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FFFF00" w:val="clear"/>
        </w:rPr>
      </w:pPr>
      <w:r>
        <w:rPr>
          <w:b w:val="false"/>
          <w:bCs w:val="false"/>
          <w:u w:val="none"/>
          <w:shd w:fill="FFFF00" w:val="clear"/>
        </w:rPr>
        <w:t>enum(</w:t>
      </w:r>
      <w:r>
        <w:rPr>
          <w:b w:val="false"/>
          <w:bCs w:val="false"/>
          <w:u w:val="none"/>
          <w:shd w:fill="FFFF00" w:val="clear"/>
        </w:rPr>
        <w:t>T30_approved_status,</w:t>
      </w:r>
      <w:r>
        <w:rPr>
          <w:b w:val="false"/>
          <w:bCs w:val="false"/>
          <w:u w:val="none"/>
          <w:shd w:fill="FFFF00" w:val="clear"/>
        </w:rPr>
        <w:t>ReviewStatus) default(ReviewStatus::PENDING)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FFFF00" w:val="clear"/>
        </w:rPr>
      </w:pPr>
      <w:r>
        <w:rPr>
          <w:b w:val="false"/>
          <w:bCs w:val="false"/>
          <w:u w:val="none"/>
          <w:shd w:fill="FFFF00" w:val="clear"/>
        </w:rPr>
        <w:t>timestamp(</w:t>
      </w:r>
      <w:r>
        <w:rPr>
          <w:b w:val="false"/>
          <w:bCs w:val="false"/>
          <w:u w:val="none"/>
          <w:shd w:fill="FFFF00" w:val="clear"/>
        </w:rPr>
        <w:t>T30_approved_at</w:t>
      </w:r>
      <w:r>
        <w:rPr>
          <w:b w:val="false"/>
          <w:bCs w:val="false"/>
          <w:u w:val="none"/>
          <w:shd w:fill="FFFF00" w:val="clear"/>
        </w:rPr>
        <w:t xml:space="preserve">) </w:t>
      </w:r>
      <w:r>
        <w:rPr>
          <w:b w:val="false"/>
          <w:bCs w:val="false"/>
          <w:u w:val="none"/>
          <w:shd w:fill="FFFF00" w:val="clear"/>
        </w:rPr>
        <w:t>null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FFFF00" w:val="clear"/>
        </w:rPr>
      </w:pPr>
      <w:r>
        <w:rPr>
          <w:b w:val="false"/>
          <w:bCs w:val="false"/>
          <w:u w:val="none"/>
          <w:shd w:fill="FFFF00" w:val="clear"/>
        </w:rPr>
        <w:t>enum(</w:t>
      </w:r>
      <w:r>
        <w:rPr>
          <w:b w:val="false"/>
          <w:bCs w:val="false"/>
          <w:u w:val="none"/>
          <w:shd w:fill="FFFF00" w:val="clear"/>
        </w:rPr>
        <w:t>T30_status,</w:t>
      </w:r>
      <w:r>
        <w:rPr>
          <w:b w:val="false"/>
          <w:bCs w:val="false"/>
          <w:u w:val="none"/>
          <w:shd w:fill="FFFF00" w:val="clear"/>
        </w:rPr>
        <w:t>RequestStatus) default(RequestStatus::PENDING)</w:t>
      </w:r>
    </w:p>
    <w:p>
      <w:pPr>
        <w:pStyle w:val="Normal"/>
        <w:bidi w:val="0"/>
        <w:jc w:val="left"/>
        <w:rPr>
          <w:highlight w:val="none"/>
          <w:shd w:fill="auto" w:val="clear"/>
        </w:rPr>
      </w:pPr>
      <w:r>
        <w:rPr>
          <w:shd w:fill="auto" w:val="clear"/>
        </w:rPr>
        <w:t>timestamp(</w:t>
      </w:r>
      <w:r>
        <w:rPr>
          <w:shd w:fill="auto" w:val="clear"/>
        </w:rPr>
        <w:t>T30_created_at</w:t>
      </w:r>
      <w:r>
        <w:rPr>
          <w:shd w:fill="auto" w:val="clear"/>
        </w:rPr>
        <w:t>)</w:t>
      </w:r>
      <w:r>
        <w:rPr>
          <w:shd w:fill="auto" w:val="clear"/>
        </w:rPr>
        <w:t xml:space="preserve"> current</w:t>
      </w:r>
    </w:p>
    <w:p>
      <w:pPr>
        <w:pStyle w:val="Normal"/>
        <w:bidi w:val="0"/>
        <w:jc w:val="left"/>
        <w:rPr>
          <w:highlight w:val="none"/>
          <w:shd w:fill="auto" w:val="clear"/>
        </w:rPr>
      </w:pPr>
      <w:r>
        <w:rPr>
          <w:shd w:fill="auto" w:val="clear"/>
        </w:rPr>
        <w:t>timestamp(</w:t>
      </w:r>
      <w:r>
        <w:rPr>
          <w:shd w:fill="auto" w:val="clear"/>
        </w:rPr>
        <w:t>T30_updated_at</w:t>
      </w:r>
      <w:r>
        <w:rPr>
          <w:shd w:fill="auto" w:val="clear"/>
        </w:rPr>
        <w:t xml:space="preserve">) </w:t>
      </w:r>
      <w:r>
        <w:rPr>
          <w:shd w:fill="auto" w:val="clear"/>
        </w:rPr>
        <w:t>current currentOnUpdate</w:t>
      </w:r>
    </w:p>
    <w:p>
      <w:pPr>
        <w:pStyle w:val="Normal"/>
        <w:bidi w:val="0"/>
        <w:jc w:val="left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bidi w:val="0"/>
        <w:jc w:val="left"/>
        <w:rPr>
          <w:b/>
          <w:b/>
          <w:bCs/>
          <w:highlight w:val="none"/>
          <w:u w:val="single"/>
          <w:shd w:fill="auto" w:val="clear"/>
        </w:rPr>
      </w:pPr>
      <w:r>
        <w:rPr>
          <w:b/>
          <w:bCs/>
          <w:u w:val="single"/>
          <w:shd w:fill="auto" w:val="clear"/>
        </w:rPr>
        <w:t>T31_request_asset</w:t>
      </w:r>
    </w:p>
    <w:p>
      <w:pPr>
        <w:pStyle w:val="Normal"/>
        <w:bidi w:val="0"/>
        <w:jc w:val="left"/>
        <w:rPr>
          <w:highlight w:val="none"/>
          <w:shd w:fill="auto" w:val="clear"/>
        </w:rPr>
      </w:pPr>
      <w:r>
        <w:rPr>
          <w:shd w:fill="auto" w:val="clear"/>
        </w:rPr>
        <w:t>ulid(</w:t>
      </w:r>
      <w:r>
        <w:rPr>
          <w:shd w:fill="auto" w:val="clear"/>
        </w:rPr>
        <w:t>T31_id</w:t>
      </w:r>
      <w:r>
        <w:rPr>
          <w:shd w:fill="auto" w:val="clear"/>
        </w:rPr>
        <w:t>)</w:t>
      </w:r>
      <w:r>
        <w:rPr>
          <w:shd w:fill="auto" w:val="clear"/>
        </w:rPr>
        <w:t xml:space="preserve"> PK</w:t>
      </w:r>
    </w:p>
    <w:p>
      <w:pPr>
        <w:pStyle w:val="Normal"/>
        <w:bidi w:val="0"/>
        <w:jc w:val="left"/>
        <w:rPr>
          <w:highlight w:val="none"/>
          <w:shd w:fill="FFFF00" w:val="clear"/>
        </w:rPr>
      </w:pPr>
      <w:r>
        <w:rPr>
          <w:shd w:fill="FFFF00" w:val="clear"/>
        </w:rPr>
        <w:t>foreignUlid(</w:t>
      </w:r>
      <w:r>
        <w:rPr>
          <w:shd w:fill="FFFF00" w:val="clear"/>
        </w:rPr>
        <w:t>T3</w:t>
      </w:r>
      <w:r>
        <w:rPr>
          <w:shd w:fill="FFFF00" w:val="clear"/>
        </w:rPr>
        <w:t>1</w:t>
      </w:r>
      <w:r>
        <w:rPr>
          <w:shd w:fill="FFFF00" w:val="clear"/>
        </w:rPr>
        <w:t>T30_request_id</w:t>
      </w:r>
      <w:r>
        <w:rPr>
          <w:shd w:fill="FFFF00" w:val="clear"/>
        </w:rPr>
        <w:t>)</w:t>
      </w:r>
      <w:r>
        <w:rPr>
          <w:shd w:fill="FFFF00" w:val="clear"/>
        </w:rPr>
        <w:t xml:space="preserve"> FK</w:t>
      </w:r>
    </w:p>
    <w:p>
      <w:pPr>
        <w:pStyle w:val="Normal"/>
        <w:bidi w:val="0"/>
        <w:jc w:val="left"/>
        <w:rPr>
          <w:highlight w:val="none"/>
          <w:shd w:fill="FFFF00" w:val="clear"/>
        </w:rPr>
      </w:pPr>
      <w:r>
        <w:rPr>
          <w:shd w:fill="FFFF00" w:val="clear"/>
        </w:rPr>
        <w:t>foreignUlid(</w:t>
      </w:r>
      <w:r>
        <w:rPr>
          <w:shd w:fill="FFFF00" w:val="clear"/>
        </w:rPr>
        <w:t>T31T21_asset_category_id</w:t>
      </w:r>
      <w:r>
        <w:rPr>
          <w:shd w:fill="FFFF00" w:val="clear"/>
        </w:rPr>
        <w:t>)</w:t>
      </w:r>
      <w:r>
        <w:rPr>
          <w:shd w:fill="FFFF00" w:val="clear"/>
        </w:rPr>
        <w:t xml:space="preserve"> FK</w:t>
      </w:r>
    </w:p>
    <w:p>
      <w:pPr>
        <w:pStyle w:val="Normal"/>
        <w:bidi w:val="0"/>
        <w:jc w:val="left"/>
        <w:rPr>
          <w:highlight w:val="none"/>
          <w:shd w:fill="FFFF00" w:val="clear"/>
        </w:rPr>
      </w:pPr>
      <w:r>
        <w:rPr>
          <w:shd w:fill="FFFF00" w:val="clear"/>
        </w:rPr>
        <w:t>integer(</w:t>
      </w:r>
      <w:r>
        <w:rPr>
          <w:shd w:fill="FFFF00" w:val="clear"/>
        </w:rPr>
        <w:t>T31_quantity</w:t>
      </w:r>
      <w:r>
        <w:rPr>
          <w:shd w:fill="FFFF00" w:val="clear"/>
        </w:rPr>
        <w:t>)</w:t>
      </w:r>
    </w:p>
    <w:p>
      <w:pPr>
        <w:pStyle w:val="Normal"/>
        <w:bidi w:val="0"/>
        <w:jc w:val="left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bidi w:val="0"/>
        <w:jc w:val="center"/>
        <w:rPr>
          <w:b/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Transaction Module</w:t>
      </w:r>
    </w:p>
    <w:p>
      <w:pPr>
        <w:pStyle w:val="Normal"/>
        <w:bidi w:val="0"/>
        <w:jc w:val="center"/>
        <w:rPr>
          <w:b w:val="false"/>
          <w:b w:val="false"/>
          <w:bCs w:val="false"/>
          <w:highlight w:val="none"/>
          <w:shd w:fill="auto" w:val="clear"/>
        </w:rPr>
      </w:pPr>
      <w:r>
        <w:rPr>
          <w:b w:val="false"/>
          <w:bCs w:val="false"/>
          <w:shd w:fill="auto" w:val="clear"/>
        </w:rPr>
        <w:t>Database Schema</w:t>
      </w:r>
    </w:p>
    <w:p>
      <w:pPr>
        <w:pStyle w:val="Normal"/>
        <w:bidi w:val="0"/>
        <w:jc w:val="left"/>
        <w:rPr>
          <w:b/>
          <w:b/>
          <w:bCs/>
          <w:highlight w:val="none"/>
          <w:u w:val="single"/>
          <w:shd w:fill="auto" w:val="clear"/>
        </w:rPr>
      </w:pPr>
      <w:r>
        <w:rPr>
          <w:b/>
          <w:bCs/>
          <w:u w:val="single"/>
          <w:shd w:fill="auto" w:val="clear"/>
        </w:rPr>
        <w:t>T40_transactions</w:t>
      </w:r>
    </w:p>
    <w:p>
      <w:pPr>
        <w:pStyle w:val="Normal"/>
        <w:bidi w:val="0"/>
        <w:jc w:val="left"/>
        <w:rPr>
          <w:highlight w:val="none"/>
          <w:shd w:fill="auto" w:val="clear"/>
        </w:rPr>
      </w:pPr>
      <w:r>
        <w:rPr>
          <w:shd w:fill="auto" w:val="clear"/>
        </w:rPr>
        <w:t>ulid(</w:t>
      </w:r>
      <w:r>
        <w:rPr>
          <w:shd w:fill="auto" w:val="clear"/>
        </w:rPr>
        <w:t>T40_id</w:t>
      </w:r>
      <w:r>
        <w:rPr>
          <w:shd w:fill="auto" w:val="clear"/>
        </w:rPr>
        <w:t>)</w:t>
      </w:r>
      <w:r>
        <w:rPr>
          <w:shd w:fill="auto" w:val="clear"/>
        </w:rPr>
        <w:t xml:space="preserve"> PK</w:t>
      </w:r>
    </w:p>
    <w:p>
      <w:pPr>
        <w:pStyle w:val="Normal"/>
        <w:bidi w:val="0"/>
        <w:jc w:val="left"/>
        <w:rPr>
          <w:highlight w:val="none"/>
          <w:shd w:fill="FFFF00" w:val="clear"/>
        </w:rPr>
      </w:pPr>
      <w:r>
        <w:rPr>
          <w:shd w:fill="FFFF00" w:val="clear"/>
        </w:rPr>
        <w:t>foreignUlid(</w:t>
      </w:r>
      <w:r>
        <w:rPr>
          <w:shd w:fill="FFFF00" w:val="clear"/>
        </w:rPr>
        <w:t>T40T30_request_id</w:t>
      </w:r>
      <w:r>
        <w:rPr>
          <w:shd w:fill="FFFF00" w:val="clear"/>
        </w:rPr>
        <w:t>)</w:t>
      </w:r>
      <w:r>
        <w:rPr>
          <w:shd w:fill="FFFF00" w:val="clear"/>
        </w:rPr>
        <w:t xml:space="preserve"> FK</w:t>
      </w:r>
    </w:p>
    <w:p>
      <w:pPr>
        <w:pStyle w:val="Normal"/>
        <w:bidi w:val="0"/>
        <w:jc w:val="left"/>
        <w:rPr>
          <w:highlight w:val="none"/>
          <w:shd w:fill="FFFF00" w:val="clear"/>
        </w:rPr>
      </w:pPr>
      <w:r>
        <w:rPr>
          <w:shd w:fill="FFFF00" w:val="clear"/>
        </w:rPr>
        <w:t>foreignUlid(</w:t>
      </w:r>
      <w:r>
        <w:rPr>
          <w:shd w:fill="FFFF00" w:val="clear"/>
        </w:rPr>
        <w:t>T40T20_asset_id</w:t>
      </w:r>
      <w:r>
        <w:rPr>
          <w:shd w:fill="FFFF00" w:val="clear"/>
        </w:rPr>
        <w:t>)</w:t>
      </w:r>
      <w:r>
        <w:rPr>
          <w:shd w:fill="FFFF00" w:val="clear"/>
        </w:rPr>
        <w:t xml:space="preserve"> FK</w:t>
      </w:r>
    </w:p>
    <w:p>
      <w:pPr>
        <w:pStyle w:val="Normal"/>
        <w:bidi w:val="0"/>
        <w:jc w:val="left"/>
        <w:rPr>
          <w:highlight w:val="none"/>
          <w:shd w:fill="FFFF00" w:val="clear"/>
        </w:rPr>
      </w:pPr>
      <w:r>
        <w:rPr>
          <w:shd w:fill="FFFF00" w:val="clear"/>
        </w:rPr>
        <w:t>string(</w:t>
      </w:r>
      <w:r>
        <w:rPr>
          <w:shd w:fill="FFFF00" w:val="clear"/>
        </w:rPr>
        <w:t>T40_action</w:t>
      </w:r>
      <w:r>
        <w:rPr>
          <w:shd w:fill="FFFF00" w:val="clear"/>
        </w:rPr>
        <w:t>)</w:t>
      </w:r>
    </w:p>
    <w:p>
      <w:pPr>
        <w:pStyle w:val="Normal"/>
        <w:bidi w:val="0"/>
        <w:jc w:val="left"/>
        <w:rPr>
          <w:highlight w:val="none"/>
          <w:shd w:fill="FFFF00" w:val="clear"/>
        </w:rPr>
      </w:pPr>
      <w:r>
        <w:rPr>
          <w:shd w:fill="FFFF00" w:val="clear"/>
        </w:rPr>
        <w:t>foreignUlid(</w:t>
      </w:r>
      <w:r>
        <w:rPr>
          <w:shd w:fill="FFFF00" w:val="clear"/>
        </w:rPr>
        <w:t>T40T10_giver_id</w:t>
      </w:r>
      <w:r>
        <w:rPr>
          <w:shd w:fill="FFFF00" w:val="clear"/>
        </w:rPr>
        <w:t>)</w:t>
      </w:r>
      <w:r>
        <w:rPr>
          <w:shd w:fill="FFFF00" w:val="clear"/>
        </w:rPr>
        <w:t xml:space="preserve"> FK</w:t>
      </w:r>
    </w:p>
    <w:p>
      <w:pPr>
        <w:pStyle w:val="Normal"/>
        <w:bidi w:val="0"/>
        <w:jc w:val="left"/>
        <w:rPr>
          <w:highlight w:val="none"/>
          <w:shd w:fill="FFFF00" w:val="clear"/>
        </w:rPr>
      </w:pPr>
      <w:r>
        <w:rPr>
          <w:shd w:fill="FFFF00" w:val="clear"/>
        </w:rPr>
        <w:t>foreignUlid(</w:t>
      </w:r>
      <w:r>
        <w:rPr>
          <w:shd w:fill="FFFF00" w:val="clear"/>
        </w:rPr>
        <w:t>T40T10_taker_id</w:t>
      </w:r>
      <w:r>
        <w:rPr>
          <w:shd w:fill="FFFF00" w:val="clear"/>
        </w:rPr>
        <w:t>)</w:t>
      </w:r>
      <w:r>
        <w:rPr>
          <w:shd w:fill="FFFF00" w:val="clear"/>
        </w:rPr>
        <w:t xml:space="preserve"> FK</w:t>
      </w:r>
    </w:p>
    <w:p>
      <w:pPr>
        <w:pStyle w:val="Normal"/>
        <w:bidi w:val="0"/>
        <w:jc w:val="left"/>
        <w:rPr>
          <w:highlight w:val="none"/>
          <w:shd w:fill="FFFF00" w:val="clear"/>
        </w:rPr>
      </w:pPr>
      <w:r>
        <w:rPr>
          <w:shd w:fill="FFFF00" w:val="clear"/>
        </w:rPr>
        <w:t>foreignUlid(</w:t>
      </w:r>
      <w:r>
        <w:rPr>
          <w:shd w:fill="FFFF00" w:val="clear"/>
        </w:rPr>
        <w:t>T40T10_handler_id</w:t>
      </w:r>
      <w:r>
        <w:rPr>
          <w:shd w:fill="FFFF00" w:val="clear"/>
        </w:rPr>
        <w:t>)</w:t>
      </w:r>
      <w:r>
        <w:rPr>
          <w:shd w:fill="FFFF00" w:val="clear"/>
        </w:rPr>
        <w:t xml:space="preserve"> FK</w:t>
      </w:r>
    </w:p>
    <w:p>
      <w:pPr>
        <w:pStyle w:val="Normal"/>
        <w:bidi w:val="0"/>
        <w:jc w:val="left"/>
        <w:rPr>
          <w:highlight w:val="none"/>
          <w:shd w:fill="auto" w:val="clear"/>
        </w:rPr>
      </w:pPr>
      <w:r>
        <w:rPr>
          <w:shd w:fill="auto" w:val="clear"/>
        </w:rPr>
        <w:t>timestamp(</w:t>
      </w:r>
      <w:r>
        <w:rPr>
          <w:shd w:fill="auto" w:val="clear"/>
        </w:rPr>
        <w:t>T40_created_at</w:t>
      </w:r>
      <w:r>
        <w:rPr>
          <w:shd w:fill="auto" w:val="clear"/>
        </w:rPr>
        <w:t>)</w:t>
      </w:r>
      <w:r>
        <w:rPr>
          <w:shd w:fill="auto" w:val="clear"/>
        </w:rPr>
        <w:t xml:space="preserve"> current</w:t>
      </w:r>
    </w:p>
    <w:p>
      <w:pPr>
        <w:pStyle w:val="Normal"/>
        <w:bidi w:val="0"/>
        <w:jc w:val="left"/>
        <w:rPr>
          <w:highlight w:val="none"/>
          <w:shd w:fill="auto" w:val="clear"/>
        </w:rPr>
      </w:pPr>
      <w:r>
        <w:rPr>
          <w:shd w:fill="auto" w:val="clear"/>
        </w:rPr>
        <w:t>timestamp(</w:t>
      </w:r>
      <w:r>
        <w:rPr>
          <w:shd w:fill="auto" w:val="clear"/>
        </w:rPr>
        <w:t>T40_updated_at</w:t>
      </w:r>
      <w:r>
        <w:rPr>
          <w:shd w:fill="auto" w:val="clear"/>
        </w:rPr>
        <w:t>)</w:t>
      </w:r>
      <w:r>
        <w:rPr>
          <w:shd w:fill="auto" w:val="clear"/>
        </w:rPr>
        <w:t xml:space="preserve"> current currentOnUpdate</w:t>
      </w:r>
    </w:p>
    <w:p>
      <w:pPr>
        <w:pStyle w:val="Normal"/>
        <w:bidi w:val="0"/>
        <w:jc w:val="left"/>
        <w:rPr/>
      </w:pPr>
      <w:r>
        <w:rPr/>
      </w:r>
      <w:r>
        <w:br w:type="page"/>
      </w:r>
    </w:p>
    <w:p>
      <w:pPr>
        <w:pStyle w:val="Normal"/>
        <w:bidi w:val="0"/>
        <w:jc w:val="center"/>
        <w:rPr>
          <w:b/>
          <w:b/>
          <w:bCs/>
        </w:rPr>
      </w:pPr>
      <w:r>
        <w:rPr>
          <w:b/>
          <w:bCs/>
        </w:rPr>
        <w:t>Models</w:t>
      </w:r>
    </w:p>
    <w:p>
      <w:pPr>
        <w:pStyle w:val="Normal"/>
        <w:bidi w:val="0"/>
        <w:jc w:val="left"/>
        <w:rPr>
          <w:b/>
          <w:b/>
          <w:bCs/>
          <w:u w:val="single"/>
        </w:rPr>
      </w:pPr>
      <w:r>
        <w:rPr>
          <w:b/>
          <w:bCs/>
          <w:u w:val="single"/>
        </w:rPr>
        <w:t>User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~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public function requests(){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        </w:t>
      </w:r>
      <w:r>
        <w:rPr>
          <w:b w:val="false"/>
          <w:bCs w:val="false"/>
        </w:rPr>
        <w:t>return $this-&gt;hasMany(Request::class, 'T30T10_user_id','id');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}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~</w:t>
      </w:r>
      <w:r>
        <w:br w:type="page"/>
      </w:r>
    </w:p>
    <w:p>
      <w:pPr>
        <w:pStyle w:val="Normal"/>
        <w:bidi w:val="0"/>
        <w:jc w:val="center"/>
        <w:rPr>
          <w:b/>
          <w:b/>
          <w:bCs/>
        </w:rPr>
      </w:pPr>
      <w:r>
        <w:rPr>
          <w:b/>
          <w:bCs/>
        </w:rPr>
        <w:t>Users Management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Role</w:t>
      </w:r>
      <w:r>
        <w:br w:type="page"/>
      </w:r>
    </w:p>
    <w:p>
      <w:pPr>
        <w:pStyle w:val="Normal"/>
        <w:bidi w:val="0"/>
        <w:jc w:val="center"/>
        <w:rPr>
          <w:b/>
          <w:b/>
          <w:bCs/>
        </w:rPr>
      </w:pPr>
      <w:r>
        <w:rPr>
          <w:b/>
          <w:bCs/>
        </w:rPr>
        <w:t>Assets Management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T20_assets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Schema</w:t>
      </w:r>
    </w:p>
    <w:p>
      <w:pPr>
        <w:pStyle w:val="Normal"/>
        <w:bidi w:val="0"/>
        <w:jc w:val="left"/>
        <w:rPr/>
      </w:pPr>
      <w:r>
        <w:rPr/>
        <w:t>Schema::create('T20_assets', function (Blueprint $table) {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$table-&gt;ulid('T20_id')-&gt;primary();//system identifier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$table-&gt;string('T20_tag')-&gt;unique();//department/company asset tag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$table-&gt;foreignUlid('T20T21_category_id')</w:t>
      </w:r>
    </w:p>
    <w:p>
      <w:pPr>
        <w:pStyle w:val="Normal"/>
        <w:bidi w:val="0"/>
        <w:jc w:val="left"/>
        <w:rPr/>
      </w:pPr>
      <w:r>
        <w:rPr/>
        <w:t xml:space="preserve">                </w:t>
      </w:r>
      <w:r>
        <w:rPr/>
        <w:t>-&gt;constrained(table: 'T21_asset_categories', column: 'T21_id')</w:t>
      </w:r>
    </w:p>
    <w:p>
      <w:pPr>
        <w:pStyle w:val="Normal"/>
        <w:bidi w:val="0"/>
        <w:jc w:val="left"/>
        <w:rPr/>
      </w:pPr>
      <w:r>
        <w:rPr/>
        <w:t xml:space="preserve">                </w:t>
      </w:r>
      <w:r>
        <w:rPr/>
        <w:t>-&gt;cascadeOnUpdate()</w:t>
      </w:r>
    </w:p>
    <w:p>
      <w:pPr>
        <w:pStyle w:val="Normal"/>
        <w:bidi w:val="0"/>
        <w:jc w:val="left"/>
        <w:rPr/>
      </w:pPr>
      <w:r>
        <w:rPr/>
        <w:t xml:space="preserve">                </w:t>
      </w:r>
      <w:r>
        <w:rPr/>
        <w:t>-&gt;restrictOnDelete();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$table-&gt;string('T20_brand')-&gt;nullable();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$table-&gt;string('T20_model')-&gt;nullable();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$table-&gt;string('T20_serial_number')-&gt;nullable()-&gt;unique();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$table-&gt;json('T20_attributes')-&gt;nullable();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$table-&gt;string('T20_status');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$table-&gt;timestamp('T20_created_at')-&gt;useCurrent();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$table-&gt;timestamp('T20_updated_at')-&gt;useCurrent()-&gt;useCurrentOnUpdate();</w:t>
      </w:r>
    </w:p>
    <w:p>
      <w:pPr>
        <w:pStyle w:val="Normal"/>
        <w:bidi w:val="0"/>
        <w:jc w:val="left"/>
        <w:rPr/>
      </w:pPr>
      <w:r>
        <w:rPr/>
        <w:t>});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T21_asset_categories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Schema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Schema::create('T21_asset_categories', function (Blueprint $table) {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ab/>
        <w:t>$table-&gt;ulid('T21_id')-&gt;primary();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            </w:t>
      </w:r>
      <w:r>
        <w:rPr>
          <w:b w:val="false"/>
          <w:bCs w:val="false"/>
        </w:rPr>
        <w:t>$table-&gt;string('T21_name');//category names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            </w:t>
      </w:r>
      <w:r>
        <w:rPr>
          <w:b w:val="false"/>
          <w:bCs w:val="false"/>
        </w:rPr>
        <w:t>$table-&gt;timestamp('T21_created_at')-&gt;useCurrent();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            </w:t>
      </w:r>
      <w:r>
        <w:rPr>
          <w:b w:val="false"/>
          <w:bCs w:val="false"/>
        </w:rPr>
        <w:t>$table-&gt;timestamp('T21_updated_at')-&gt;useCurrent()-&gt;useCurrentOnUpdate();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});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Seeder(database/seeders/AssetCategorySeeder)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$categories = ['Laptop','Monitor','Projector'];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foreach ($categories as $name) {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ab/>
        <w:t>AssetCategory::firstOrCreate(['T21_name' =&gt; $name]);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}</w:t>
      </w:r>
    </w:p>
    <w:sectPr>
      <w:headerReference w:type="default" r:id="rId2"/>
      <w:footerReference w:type="default" r:id="rId3"/>
      <w:type w:val="nextPage"/>
      <w:pgSz w:w="11906" w:h="16838"/>
      <w:pgMar w:left="1134" w:right="1134" w:gutter="0" w:header="1134" w:top="1693" w:footer="1134" w:bottom="169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t xml:space="preserve">Latest Update: </w:t>
    </w:r>
    <w:r>
      <w:rPr/>
      <w:t>12</w:t>
    </w:r>
    <w:r>
      <w:rPr/>
      <w:t>/0</w:t>
    </w:r>
    <w:r>
      <w:rPr/>
      <w:t>8</w:t>
    </w:r>
    <w:r>
      <w:rPr/>
      <w:t>/2026 1</w:t>
    </w:r>
    <w:r>
      <w:rPr/>
      <w:t>7</w:t>
    </w:r>
    <w:r>
      <w:rPr/>
      <w:t>:00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t>Author: Darwish Mat Zain</w:t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kern w:val="2"/>
        <w:sz w:val="24"/>
        <w:szCs w:val="24"/>
        <w:lang w:val="en-SG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WenQuanYi Zen Hei" w:cs="FreeSans"/>
      <w:color w:val="auto"/>
      <w:kern w:val="2"/>
      <w:sz w:val="24"/>
      <w:szCs w:val="24"/>
      <w:lang w:val="en-SG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188</TotalTime>
  <Application>LibreOffice/7.4.7.2$Linux_X86_64 LibreOffice_project/40$Build-2</Application>
  <AppVersion>15.0000</AppVersion>
  <Pages>5</Pages>
  <Words>247</Words>
  <Characters>3400</Characters>
  <CharactersWithSpaces>3769</CharactersWithSpaces>
  <Paragraphs>130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2026-07-26T15:28:11Z</dcterms:created>
  <dc:creator/>
  <dc:description/>
  <dc:language>en-SG</dc:language>
  <cp:lastModifiedBy/>
  <cp:lastPrinted>2026-07-29T12:15:45Z</cp:lastPrinted>
  <dcterms:modified xsi:type="dcterms:W3CDTF">2026-08-12T17:00:37Z</dcterms:modified>
  <cp:revision>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