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2EB55D" w14:paraId="501817AE" wp14:textId="7F12665C">
      <w:pPr>
        <w:spacing w:line="240" w:lineRule="auto"/>
        <w:rPr>
          <w:b w:val="1"/>
          <w:bCs w:val="1"/>
          <w:color w:val="FF0000"/>
          <w:sz w:val="32"/>
          <w:szCs w:val="32"/>
        </w:rPr>
      </w:pPr>
      <w:bookmarkStart w:name="_GoBack" w:id="0"/>
      <w:bookmarkEnd w:id="0"/>
      <w:r w:rsidRPr="1B2EB55D" w:rsidR="1B2EB55D">
        <w:rPr>
          <w:color w:val="FF0000"/>
          <w:sz w:val="32"/>
          <w:szCs w:val="32"/>
        </w:rPr>
        <w:t xml:space="preserve">13) </w:t>
      </w:r>
      <w:r w:rsidRPr="1B2EB55D" w:rsidR="1B2EB55D">
        <w:rPr>
          <w:b w:val="1"/>
          <w:bCs w:val="1"/>
          <w:color w:val="FF0000"/>
          <w:sz w:val="32"/>
          <w:szCs w:val="32"/>
        </w:rPr>
        <w:t>Режим пользователя и режим ядра. Ядро ОС и вспомогательные функции(примеры).</w:t>
      </w:r>
    </w:p>
    <w:p w:rsidR="1B2EB55D" w:rsidP="1B2EB55D" w:rsidRDefault="1B2EB55D" w14:paraId="686A1EB6" w14:textId="09291882">
      <w:pPr>
        <w:spacing w:after="160" w:line="240" w:lineRule="auto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Программы, запущенные на компьютере, имеют два режима работы: </w:t>
      </w:r>
    </w:p>
    <w:p w:rsidR="1B2EB55D" w:rsidP="1B2EB55D" w:rsidRDefault="1B2EB55D" w14:paraId="20B0321E" w14:textId="0BDC4F69">
      <w:pPr>
        <w:pStyle w:val="ListParagraph"/>
        <w:numPr>
          <w:ilvl w:val="0"/>
          <w:numId w:val="1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режим ядра </w:t>
      </w:r>
      <w:r w:rsidRPr="1B2EB55D" w:rsidR="1B2EB55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B2EB55D" w:rsidP="1B2EB55D" w:rsidRDefault="1B2EB55D" w14:paraId="4AA5D96B" w14:textId="6EC8D925">
      <w:pPr>
        <w:pStyle w:val="ListParagraph"/>
        <w:numPr>
          <w:ilvl w:val="0"/>
          <w:numId w:val="1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и режим пользователя. </w:t>
      </w:r>
    </w:p>
    <w:p w:rsidR="1B2EB55D" w:rsidP="1B2EB55D" w:rsidRDefault="1B2EB55D" w14:paraId="5CBF2342" w14:textId="31D2A2A3">
      <w:pPr>
        <w:spacing w:after="160" w:line="240" w:lineRule="auto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В режиме ядра программа имеет полный доступ ко всему аппаратному обеспечению, ей доступны все машинные команды процессора и вся память, она может ссылаться на любую ячейку. </w:t>
      </w:r>
    </w:p>
    <w:p w:rsidR="1B2EB55D" w:rsidP="1B2EB55D" w:rsidRDefault="1B2EB55D" w14:paraId="1C8EFC2D" w14:textId="4F8037A5">
      <w:pPr>
        <w:pStyle w:val="Normal"/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В режиме пользователя   программе доступно часть машинных команд процессора и ограниченное поле системной </w:t>
      </w:r>
      <w:proofErr w:type="spellStart"/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памяти.Переключение</w:t>
      </w:r>
      <w:proofErr w:type="spellEnd"/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занимает значительное количество времени(60-80 тактов).</w:t>
      </w:r>
      <w:r w:rsidRPr="1B2EB55D" w:rsidR="1B2EB55D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wp14:editId="2522CDDA" wp14:anchorId="5FA7858C">
            <wp:extent cx="4619625" cy="1952625"/>
            <wp:effectExtent l="0" t="0" r="0" b="0"/>
            <wp:docPr id="1442154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4a49a2fb8742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)</w:t>
      </w:r>
      <w:r w:rsidRPr="1B2EB55D" w:rsidR="1B2EB55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B2EB55D" w:rsidP="1B2EB55D" w:rsidRDefault="1B2EB55D" w14:paraId="1FD8F01A" w14:textId="66D31D4D">
      <w:pPr>
        <w:pStyle w:val="Normal"/>
        <w:spacing w:line="240" w:lineRule="auto"/>
        <w:rPr>
          <w:b w:val="1"/>
          <w:bCs w:val="1"/>
          <w:sz w:val="28"/>
          <w:szCs w:val="28"/>
        </w:rPr>
      </w:pPr>
      <w:r w:rsidRPr="1B2EB55D" w:rsidR="1B2EB55D">
        <w:rPr>
          <w:b w:val="1"/>
          <w:bCs w:val="1"/>
          <w:sz w:val="28"/>
          <w:szCs w:val="28"/>
        </w:rPr>
        <w:t xml:space="preserve">Ядро ОС работает в привилегированном </w:t>
      </w:r>
      <w:proofErr w:type="gramStart"/>
      <w:r w:rsidRPr="1B2EB55D" w:rsidR="1B2EB55D">
        <w:rPr>
          <w:b w:val="1"/>
          <w:bCs w:val="1"/>
          <w:sz w:val="28"/>
          <w:szCs w:val="28"/>
        </w:rPr>
        <w:t>режиме(</w:t>
      </w:r>
      <w:proofErr w:type="gramEnd"/>
      <w:r w:rsidRPr="1B2EB55D" w:rsidR="1B2EB55D">
        <w:rPr>
          <w:b w:val="1"/>
          <w:bCs w:val="1"/>
          <w:sz w:val="28"/>
          <w:szCs w:val="28"/>
        </w:rPr>
        <w:t>режиме ядра). Вспомогательные модули работают в пользовательском режиме.</w:t>
      </w:r>
    </w:p>
    <w:p w:rsidR="1B2EB55D" w:rsidP="1B2EB55D" w:rsidRDefault="1B2EB55D" w14:paraId="27636F52" w14:textId="7DA5B3E3">
      <w:pPr>
        <w:pStyle w:val="Normal"/>
        <w:spacing w:line="240" w:lineRule="auto"/>
        <w:rPr>
          <w:sz w:val="28"/>
          <w:szCs w:val="28"/>
        </w:rPr>
      </w:pPr>
      <w:r w:rsidRPr="1B2EB55D" w:rsidR="1B2EB55D">
        <w:rPr>
          <w:sz w:val="28"/>
          <w:szCs w:val="28"/>
        </w:rPr>
        <w:t>Ядро - основная часть ОС, которая обеспечивает запуск всех действий и организует работу других программ.</w:t>
      </w:r>
    </w:p>
    <w:p w:rsidR="1B2EB55D" w:rsidP="1B2EB55D" w:rsidRDefault="1B2EB55D" w14:paraId="6C6BAE43" w14:textId="1CB69D7B">
      <w:pPr>
        <w:pStyle w:val="Normal"/>
        <w:spacing w:line="240" w:lineRule="auto"/>
        <w:rPr>
          <w:rFonts w:ascii="Arial" w:hAnsi="Arial" w:eastAsia="Arial" w:cs="Arial"/>
          <w:noProof w:val="0"/>
          <w:color w:val="000000" w:themeColor="text1" w:themeTint="FF" w:themeShade="FF"/>
          <w:sz w:val="40"/>
          <w:szCs w:val="40"/>
          <w:lang w:val="en-US"/>
        </w:rPr>
      </w:pPr>
      <w:r w:rsidRPr="1B2EB55D" w:rsidR="1B2EB55D">
        <w:rPr>
          <w:sz w:val="28"/>
          <w:szCs w:val="28"/>
        </w:rPr>
        <w:t>В зависимости от архитектуры ОС ядро полностью или частично постоянно находится в памяти и все модули или их часть работают в режиме ядра</w:t>
      </w:r>
    </w:p>
    <w:p w:rsidR="1B2EB55D" w:rsidP="1B2EB55D" w:rsidRDefault="1B2EB55D" w14:paraId="76816748" w14:textId="3F1A4646">
      <w:pPr>
        <w:pStyle w:val="Normal"/>
        <w:spacing w:line="240" w:lineRule="auto"/>
        <w:ind w:left="0" w:firstLine="0"/>
        <w:rPr>
          <w:rFonts w:ascii="Arial" w:hAnsi="Arial" w:eastAsia="Arial" w:cs="Arial"/>
          <w:noProof w:val="0"/>
          <w:color w:val="auto"/>
          <w:sz w:val="44"/>
          <w:szCs w:val="44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Функции, входящие в состав ядра можно разделить на два </w:t>
      </w:r>
      <w:proofErr w:type="gramStart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класса :</w:t>
      </w:r>
      <w:proofErr w:type="gramEnd"/>
    </w:p>
    <w:p w:rsidR="1B2EB55D" w:rsidP="1B2EB55D" w:rsidRDefault="1B2EB55D" w14:paraId="2A8815AE" w14:textId="486CC81D">
      <w:pPr>
        <w:pStyle w:val="Normal"/>
        <w:spacing w:line="240" w:lineRule="auto"/>
        <w:ind w:left="0" w:firstLine="0"/>
        <w:rPr>
          <w:rFonts w:ascii="Arial" w:hAnsi="Arial" w:eastAsia="Arial" w:cs="Arial"/>
          <w:noProof w:val="0"/>
          <w:color w:val="auto"/>
          <w:sz w:val="40"/>
          <w:szCs w:val="40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  <w:t>1 класс.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Функции для управления </w:t>
      </w:r>
      <w:proofErr w:type="gramStart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вычислительным  процессом</w:t>
      </w:r>
      <w:proofErr w:type="gramEnd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(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8"/>
          <w:szCs w:val="28"/>
          <w:lang w:val="ru-RU"/>
        </w:rPr>
        <w:t>эти функции недоступны для приложений)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:</w:t>
      </w:r>
    </w:p>
    <w:p w:rsidR="1B2EB55D" w:rsidP="1B2EB55D" w:rsidRDefault="1B2EB55D" w14:paraId="69934E44" w14:textId="2339F1A4">
      <w:pPr>
        <w:pStyle w:val="ListParagraph"/>
        <w:numPr>
          <w:ilvl w:val="0"/>
          <w:numId w:val="1"/>
        </w:numPr>
        <w:spacing w:line="240" w:lineRule="auto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программами (процессами);</w:t>
      </w:r>
    </w:p>
    <w:p w:rsidR="1B2EB55D" w:rsidP="1B2EB55D" w:rsidRDefault="1B2EB55D" w14:paraId="15E3DE03" w14:textId="27CAB6E7">
      <w:pPr>
        <w:pStyle w:val="ListParagraph"/>
        <w:numPr>
          <w:ilvl w:val="0"/>
          <w:numId w:val="1"/>
        </w:numPr>
        <w:spacing w:line="240" w:lineRule="auto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памятью;</w:t>
      </w:r>
    </w:p>
    <w:p w:rsidR="1B2EB55D" w:rsidP="1B2EB55D" w:rsidRDefault="1B2EB55D" w14:paraId="3570D4AC" w14:textId="3A6DFC71">
      <w:pPr>
        <w:pStyle w:val="ListParagraph"/>
        <w:numPr>
          <w:ilvl w:val="0"/>
          <w:numId w:val="1"/>
        </w:numPr>
        <w:spacing w:line="240" w:lineRule="auto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прерываниями</w:t>
      </w:r>
    </w:p>
    <w:p w:rsidR="1B2EB55D" w:rsidP="1B2EB55D" w:rsidRDefault="1B2EB55D" w14:paraId="6F1EA796" w14:textId="2341270E">
      <w:pPr>
        <w:pStyle w:val="ListParagraph"/>
        <w:numPr>
          <w:ilvl w:val="0"/>
          <w:numId w:val="1"/>
        </w:numPr>
        <w:spacing w:line="240" w:lineRule="auto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вводом -выводом; </w:t>
      </w:r>
    </w:p>
    <w:p w:rsidR="1B2EB55D" w:rsidP="1B2EB55D" w:rsidRDefault="1B2EB55D" w14:paraId="14CD6406" w14:textId="3DAAE992">
      <w:pPr>
        <w:pStyle w:val="ListParagraph"/>
        <w:numPr>
          <w:ilvl w:val="0"/>
          <w:numId w:val="1"/>
        </w:numPr>
        <w:spacing w:line="240" w:lineRule="auto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файловой системой </w:t>
      </w:r>
    </w:p>
    <w:p w:rsidR="1B2EB55D" w:rsidP="1B2EB55D" w:rsidRDefault="1B2EB55D" w14:paraId="76FB2463" w14:textId="34E086B6">
      <w:pPr>
        <w:spacing w:line="240" w:lineRule="auto"/>
        <w:ind w:left="265" w:hanging="265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</w:pPr>
    </w:p>
    <w:p w:rsidR="1B2EB55D" w:rsidP="1B2EB55D" w:rsidRDefault="1B2EB55D" w14:paraId="1AA2782B" w14:textId="0487D037">
      <w:pPr>
        <w:pStyle w:val="Normal"/>
        <w:spacing w:line="240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  <w:t>2 класс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. Функции для поддержки приложений (доступны приложениям). Эти функции создают для приложений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интерфейс прикладного программирования - API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. </w:t>
      </w:r>
    </w:p>
    <w:p w:rsidR="1B2EB55D" w:rsidP="1B2EB55D" w:rsidRDefault="1B2EB55D" w14:paraId="2BD6D7E4" w14:textId="7942BC20">
      <w:pPr>
        <w:pStyle w:val="ListParagraph"/>
        <w:numPr>
          <w:ilvl w:val="0"/>
          <w:numId w:val="1"/>
        </w:numPr>
        <w:spacing w:line="240" w:lineRule="auto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Приложения обращаются к ядру с запросами -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системными вызовами. </w:t>
      </w:r>
    </w:p>
    <w:p w:rsidR="1B2EB55D" w:rsidP="1B2EB55D" w:rsidRDefault="1B2EB55D" w14:paraId="6850FBC7" w14:textId="61EDECF4">
      <w:pPr>
        <w:pStyle w:val="ListParagraph"/>
        <w:numPr>
          <w:ilvl w:val="0"/>
          <w:numId w:val="1"/>
        </w:numPr>
        <w:spacing w:line="240" w:lineRule="auto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Функции API обслуживают системные вызовы - предоставляют доступ к ресурсам системы в удобной и компактной форме.</w:t>
      </w:r>
    </w:p>
    <w:p w:rsidR="1B2EB55D" w:rsidP="1B2EB55D" w:rsidRDefault="1B2EB55D" w14:paraId="26FB3684" w14:textId="2D6278C0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Вспомогательные модули ОС обычно подразделяются на следующие группы:</w:t>
      </w:r>
    </w:p>
    <w:p w:rsidR="1B2EB55D" w:rsidP="1B2EB55D" w:rsidRDefault="1B2EB55D" w14:paraId="4FE7634C" w14:textId="7DB9CB5D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утилиты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— программы, решающие отдельные задачи управления и сопровождения компьютерной системы (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8"/>
          <w:szCs w:val="28"/>
          <w:lang w:val="ru-RU"/>
        </w:rPr>
        <w:t>например, программы сжатия шифрования дисков (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MS BitLocker, CHKDISK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для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Windows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8"/>
          <w:szCs w:val="28"/>
          <w:lang w:val="ru-RU"/>
        </w:rPr>
        <w:t>), архивирования данных и. т. д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.);</w:t>
      </w:r>
    </w:p>
    <w:p w:rsidR="1B2EB55D" w:rsidP="1B2EB55D" w:rsidRDefault="1B2EB55D" w14:paraId="22C4DC13" w14:textId="509D62FF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программы предоставления пользователю дополнительных услуг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— (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8"/>
          <w:szCs w:val="28"/>
          <w:lang w:val="ru-RU"/>
        </w:rPr>
        <w:t xml:space="preserve">калькулятор, игры, текстовый редактор, например, 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8"/>
          <w:szCs w:val="28"/>
          <w:lang w:val="en-US"/>
        </w:rPr>
        <w:t>Internet Explorer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);</w:t>
      </w:r>
    </w:p>
    <w:p w:rsidR="1B2EB55D" w:rsidP="1B2EB55D" w:rsidRDefault="1B2EB55D" w14:paraId="51D8D412" w14:textId="18038251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 xml:space="preserve"> 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системные обрабатывающие программы - компиляторы, компоновщики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, отладчики, (</w:t>
      </w:r>
      <w:proofErr w:type="gramStart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например</w:t>
      </w:r>
      <w:proofErr w:type="gramEnd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компилятор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 xml:space="preserve">GCC,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встроенный в ОС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Linux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. Однако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8"/>
          <w:szCs w:val="28"/>
          <w:lang w:val="ru-RU"/>
        </w:rPr>
        <w:t>чаще они являются частью системы программирования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);</w:t>
      </w:r>
    </w:p>
    <w:p w:rsidR="1B2EB55D" w:rsidP="1B2EB55D" w:rsidRDefault="1B2EB55D" w14:paraId="4AAF44A4" w14:textId="38E85A0C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библиотеки процедур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различного назначения, упрощающие разработку приложений (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8"/>
          <w:szCs w:val="28"/>
          <w:lang w:val="ru-RU"/>
        </w:rPr>
        <w:t>например, библиотека математических функций, библиотека ввода – вывода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8"/>
          <w:szCs w:val="28"/>
          <w:lang w:val="ru-RU"/>
        </w:rPr>
        <w:t>)</w:t>
      </w:r>
    </w:p>
    <w:p w:rsidR="1B2EB55D" w:rsidP="1B2EB55D" w:rsidRDefault="1B2EB55D" w14:paraId="37892E51" w14:textId="21034765">
      <w:pPr>
        <w:pStyle w:val="Normal"/>
        <w:spacing w:line="240" w:lineRule="exact"/>
        <w:ind w:left="360" w:firstLine="12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FF0000"/>
          <w:sz w:val="32"/>
          <w:szCs w:val="32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FF0000"/>
          <w:sz w:val="32"/>
          <w:szCs w:val="32"/>
          <w:lang w:val="ru-RU"/>
        </w:rPr>
        <w:t>14)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FF0000"/>
          <w:sz w:val="32"/>
          <w:szCs w:val="32"/>
          <w:lang w:val="ru-RU"/>
        </w:rPr>
        <w:t xml:space="preserve"> Классификация архитектур ОС. Монолитная и монолитно-уровневая архитектуры ОС. Достоинства и недостатки</w:t>
      </w:r>
    </w:p>
    <w:p w:rsidR="1B2EB55D" w:rsidP="1B2EB55D" w:rsidRDefault="1B2EB55D" w14:paraId="5F25C5E8" w14:textId="08A492C6">
      <w:pPr>
        <w:pStyle w:val="Normal"/>
        <w:spacing w:line="240" w:lineRule="exact"/>
        <w:ind w:left="360" w:firstLine="12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 xml:space="preserve">Монолитная </w:t>
      </w:r>
      <w:proofErr w:type="gramStart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архитектура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auto"/>
          <w:sz w:val="28"/>
          <w:szCs w:val="28"/>
          <w:lang w:val="ru-RU"/>
        </w:rPr>
        <w:t>(</w:t>
      </w:r>
      <w:proofErr w:type="gramEnd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auto"/>
          <w:sz w:val="28"/>
          <w:szCs w:val="28"/>
          <w:lang w:val="ru-RU"/>
        </w:rPr>
        <w:t>пример: MS DOS)</w:t>
      </w:r>
      <w:r w:rsidRPr="1B2EB55D" w:rsidR="1B2EB55D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>
        <w:drawing>
          <wp:inline wp14:editId="0359C2E4" wp14:anchorId="45A70380">
            <wp:extent cx="4572000" cy="1933575"/>
            <wp:effectExtent l="0" t="0" r="0" b="0"/>
            <wp:docPr id="863099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43f5f9367249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EB55D" w:rsidP="1B2EB55D" w:rsidRDefault="1B2EB55D" w14:paraId="0CC2D9D7" w14:textId="2139E9BD">
      <w:pPr>
        <w:pStyle w:val="Normal"/>
        <w:spacing w:line="240" w:lineRule="exact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Одна большая программа, все части которой работают в режиме ядра.</w:t>
      </w:r>
    </w:p>
    <w:p w:rsidR="1B2EB55D" w:rsidP="1B2EB55D" w:rsidRDefault="1B2EB55D" w14:paraId="09E73CAA" w14:textId="387A0AA9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Состав монолитной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ОС :</w:t>
      </w:r>
    </w:p>
    <w:p w:rsidR="1B2EB55D" w:rsidP="1B2EB55D" w:rsidRDefault="1B2EB55D" w14:paraId="7D105722" w14:textId="3E975C7C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Основная программа, которая может вызывать требуемую служебную процедуру (подпрограмму).</w:t>
      </w:r>
    </w:p>
    <w:p w:rsidR="1B2EB55D" w:rsidP="1B2EB55D" w:rsidRDefault="1B2EB55D" w14:paraId="65B25562" w14:textId="00166980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Набор служебных процедур, для выполнения какой-либо операции (управление памятью, файлами и.т.д.)</w:t>
      </w:r>
    </w:p>
    <w:p w:rsidR="1B2EB55D" w:rsidP="1B2EB55D" w:rsidRDefault="1B2EB55D" w14:paraId="7BC95C8A" w14:textId="54B2FB41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Набор вспомогательных процедур, содействующих работе служебных процедур. </w:t>
      </w:r>
    </w:p>
    <w:p w:rsidR="1B2EB55D" w:rsidP="1B2EB55D" w:rsidRDefault="1B2EB55D" w14:paraId="5EA24482" w14:textId="2499F0AD">
      <w:pPr>
        <w:pStyle w:val="Normal"/>
        <w:spacing w:line="240" w:lineRule="exact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44"/>
          <w:szCs w:val="44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Каждая процедура(программа) может свободно вызвать любую другую процедуру(программу), если та выполняет для её какое-нибудь полезное действие. Все части работают в одном адресном пространстве.</w:t>
      </w:r>
    </w:p>
    <w:p w:rsidR="1B2EB55D" w:rsidP="1B2EB55D" w:rsidRDefault="1B2EB55D" w14:paraId="68DC0615" w14:textId="1BC57D4D">
      <w:pPr>
        <w:spacing w:after="160" w:line="259" w:lineRule="auto"/>
        <w:ind w:left="-76" w:firstLine="76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Достоинства монолитного ядра:</w:t>
      </w:r>
    </w:p>
    <w:p w:rsidR="1B2EB55D" w:rsidP="1B2EB55D" w:rsidRDefault="1B2EB55D" w14:paraId="2EC91BDF" w14:textId="41041430">
      <w:pPr>
        <w:pStyle w:val="ListParagraph"/>
        <w:numPr>
          <w:ilvl w:val="0"/>
          <w:numId w:val="3"/>
        </w:numPr>
        <w:spacing w:after="160" w:line="259" w:lineRule="auto"/>
        <w:ind w:left="567"/>
        <w:rPr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скорость работы; </w:t>
      </w:r>
    </w:p>
    <w:p w:rsidR="1B2EB55D" w:rsidP="1B2EB55D" w:rsidRDefault="1B2EB55D" w14:paraId="20347520" w14:textId="3727D2CB">
      <w:pPr>
        <w:pStyle w:val="ListParagraph"/>
        <w:numPr>
          <w:ilvl w:val="0"/>
          <w:numId w:val="3"/>
        </w:numPr>
        <w:spacing w:after="160" w:line="240" w:lineRule="auto"/>
        <w:ind w:left="567"/>
        <w:rPr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упрощённая разработка модулей;</w:t>
      </w:r>
    </w:p>
    <w:p w:rsidR="1B2EB55D" w:rsidP="1B2EB55D" w:rsidRDefault="1B2EB55D" w14:paraId="5F652A11" w14:textId="1991B2B7">
      <w:pPr>
        <w:pStyle w:val="ListParagraph"/>
        <w:numPr>
          <w:ilvl w:val="0"/>
          <w:numId w:val="3"/>
        </w:numPr>
        <w:spacing w:after="160" w:line="240" w:lineRule="auto"/>
        <w:ind w:left="567"/>
        <w:rPr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богатство предоставляемых возможностей и функций; </w:t>
      </w:r>
    </w:p>
    <w:p w:rsidR="1B2EB55D" w:rsidP="1B2EB55D" w:rsidRDefault="1B2EB55D" w14:paraId="2A609E54" w14:textId="1A618D6F">
      <w:pPr>
        <w:pStyle w:val="ListParagraph"/>
        <w:numPr>
          <w:ilvl w:val="0"/>
          <w:numId w:val="3"/>
        </w:numPr>
        <w:spacing w:after="160" w:line="240" w:lineRule="auto"/>
        <w:ind w:left="567"/>
        <w:rPr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поддержка большого количества разнообразного оборудования.</w:t>
      </w:r>
    </w:p>
    <w:p w:rsidR="1B2EB55D" w:rsidP="1B2EB55D" w:rsidRDefault="1B2EB55D" w14:paraId="73E757FC" w14:textId="5BAEBA08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B2EB55D" w:rsidP="1B2EB55D" w:rsidRDefault="1B2EB55D" w14:paraId="7A72305F" w14:textId="1DDB0595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Недостатки:</w:t>
      </w:r>
    </w:p>
    <w:p w:rsidR="1B2EB55D" w:rsidP="1B2EB55D" w:rsidRDefault="1B2EB55D" w14:paraId="03A6FC02" w14:textId="1F676D7A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-необходимость перекомпиляции при любых изменениях в составе оборудования.</w:t>
      </w:r>
    </w:p>
    <w:p w:rsidR="1B2EB55D" w:rsidP="1B2EB55D" w:rsidRDefault="1B2EB55D" w14:paraId="2C6A2E09" w14:textId="2EE77105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-плотность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программных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ошибок(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примерно 10 штук на 1000 строк кода)</w:t>
      </w:r>
    </w:p>
    <w:p w:rsidR="1B2EB55D" w:rsidP="1B2EB55D" w:rsidRDefault="1B2EB55D" w14:paraId="5F1625F6" w14:textId="768573BE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-повышенные требования к размеру ОП</w:t>
      </w:r>
    </w:p>
    <w:p w:rsidR="1B2EB55D" w:rsidP="1B2EB55D" w:rsidRDefault="1B2EB55D" w14:paraId="25702620" w14:textId="354F3857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Ограничения:</w:t>
      </w:r>
    </w:p>
    <w:p w:rsidR="1B2EB55D" w:rsidP="1B2EB55D" w:rsidRDefault="1B2EB55D" w14:paraId="09E0DFD6" w14:textId="6B97E8F1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-расширяемость(возможность добавления функционала)</w:t>
      </w:r>
    </w:p>
    <w:p w:rsidR="1B2EB55D" w:rsidP="1B2EB55D" w:rsidRDefault="1B2EB55D" w14:paraId="1EF62781" w14:textId="200199F0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-</w:t>
      </w:r>
      <w:proofErr w:type="gramStart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переносимость(</w:t>
      </w:r>
      <w:proofErr w:type="gramEnd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возможность без полной переработки кода перенести его на другие платформы )</w:t>
      </w:r>
    </w:p>
    <w:p w:rsidR="1B2EB55D" w:rsidP="1B2EB55D" w:rsidRDefault="1B2EB55D" w14:paraId="3A3FC1FE" w14:textId="627A5097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-совместимость с программами, ориентированными на другие ОС или более ранние версии.</w:t>
      </w:r>
    </w:p>
    <w:p w:rsidR="1B2EB55D" w:rsidP="1B2EB55D" w:rsidRDefault="1B2EB55D" w14:paraId="09023961" w14:textId="13B751C2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Монолитно-уровневая архитектура(UNIX,Linux,Android)</w:t>
      </w:r>
    </w:p>
    <w:p w:rsidR="1B2EB55D" w:rsidP="1B2EB55D" w:rsidRDefault="1B2EB55D" w14:paraId="1E571026" w14:textId="62E914DC">
      <w:pPr>
        <w:pStyle w:val="Normal"/>
        <w:spacing w:line="240" w:lineRule="exact"/>
        <w:ind w:left="0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5C17824B" wp14:anchorId="04FE12DC">
            <wp:extent cx="4572000" cy="2867025"/>
            <wp:effectExtent l="0" t="0" r="0" b="0"/>
            <wp:docPr id="59986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c0d255218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EB55D" w:rsidP="1B2EB55D" w:rsidRDefault="1B2EB55D" w14:paraId="797D4C2F" w14:textId="780A6770">
      <w:pPr>
        <w:pStyle w:val="Normal"/>
        <w:spacing w:line="240" w:lineRule="exact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B2EB55D" w:rsidP="1B2EB55D" w:rsidRDefault="1B2EB55D" w14:paraId="3B81043F" w14:textId="40608F5A">
      <w:pPr>
        <w:pStyle w:val="Normal"/>
        <w:spacing w:line="240" w:lineRule="auto"/>
        <w:ind w:left="0" w:firstLine="12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Функции ОС реализованы в виде отдельных модулей (уровней), которые могут динамически подгружаться из внешней памяти</w:t>
      </w:r>
    </w:p>
    <w:p w:rsidR="1B2EB55D" w:rsidP="1B2EB55D" w:rsidRDefault="1B2EB55D" w14:paraId="1C5D270F" w14:textId="32B82668">
      <w:pPr>
        <w:pStyle w:val="Normal"/>
        <w:spacing w:line="240" w:lineRule="exact"/>
        <w:ind w:left="12" w:firstLine="0"/>
        <w:rPr>
          <w:rFonts w:ascii="Arial" w:hAnsi="Arial" w:eastAsia="Arial" w:cs="Arial"/>
          <w:noProof w:val="0"/>
          <w:color w:val="000000" w:themeColor="text1" w:themeTint="FF" w:themeShade="FF"/>
          <w:sz w:val="38"/>
          <w:szCs w:val="3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Идея многоуровневой </w:t>
      </w:r>
      <w:proofErr w:type="gramStart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архитектуры :</w:t>
      </w:r>
      <w:proofErr w:type="gramEnd"/>
    </w:p>
    <w:p w:rsidR="1B2EB55D" w:rsidP="1B2EB55D" w:rsidRDefault="1B2EB55D" w14:paraId="21988F47" w14:textId="189567F4">
      <w:pPr>
        <w:pStyle w:val="ListParagraph"/>
        <w:numPr>
          <w:ilvl w:val="0"/>
          <w:numId w:val="1"/>
        </w:numPr>
        <w:spacing w:line="240" w:lineRule="exact"/>
        <w:ind w:left="360" w:firstLine="10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Полная функциональность операционной системы разделяется на уровни(модули), например, уровень управления памятью, уровень файловой системы, уровень управления процессами и т.п. </w:t>
      </w:r>
    </w:p>
    <w:p w:rsidR="1B2EB55D" w:rsidP="1B2EB55D" w:rsidRDefault="1B2EB55D" w14:paraId="3C12FD5C" w14:textId="02326061">
      <w:pPr>
        <w:pStyle w:val="ListParagraph"/>
        <w:numPr>
          <w:ilvl w:val="0"/>
          <w:numId w:val="1"/>
        </w:numPr>
        <w:spacing w:line="240" w:lineRule="exact"/>
        <w:ind w:left="360" w:firstLine="10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каждого уровня определяются интерфейс взаимодействия с соседним уровнем, </w:t>
      </w:r>
      <w:proofErr w:type="gramStart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т.е.</w:t>
      </w:r>
      <w:proofErr w:type="gramEnd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некоторый набор правил, согласно которым следует обращаться за услугами данного уровня. </w:t>
      </w:r>
    </w:p>
    <w:p w:rsidR="1B2EB55D" w:rsidP="1B2EB55D" w:rsidRDefault="1B2EB55D" w14:paraId="6B1AF2A8" w14:textId="213A1866">
      <w:pPr>
        <w:pStyle w:val="ListParagraph"/>
        <w:numPr>
          <w:ilvl w:val="0"/>
          <w:numId w:val="1"/>
        </w:numPr>
        <w:spacing w:line="240" w:lineRule="exact"/>
        <w:ind w:left="360" w:firstLine="10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Каждый уровень может обращаться за услугами только к соседнему нижележащему уровню через его интерфейс. </w:t>
      </w:r>
    </w:p>
    <w:p w:rsidR="1B2EB55D" w:rsidP="1B2EB55D" w:rsidRDefault="1B2EB55D" w14:paraId="164286C9" w14:textId="4028FBB8">
      <w:pPr>
        <w:pStyle w:val="ListParagraph"/>
        <w:numPr>
          <w:ilvl w:val="0"/>
          <w:numId w:val="1"/>
        </w:numPr>
        <w:spacing w:line="240" w:lineRule="exact"/>
        <w:ind w:left="360" w:firstLine="10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Внутренняя структуры каждого уровня не доступна другим уровням. </w:t>
      </w:r>
      <w:r>
        <w:br/>
      </w:r>
    </w:p>
    <w:p w:rsidR="1B2EB55D" w:rsidP="1B2EB55D" w:rsidRDefault="1B2EB55D" w14:paraId="36D2184B" w14:textId="05933E3C">
      <w:pPr>
        <w:pStyle w:val="Normal"/>
        <w:spacing w:line="240" w:lineRule="auto"/>
        <w:ind w:left="0" w:firstLine="12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Преимущества перед монолитной:</w:t>
      </w:r>
    </w:p>
    <w:p w:rsidR="1B2EB55D" w:rsidP="1B2EB55D" w:rsidRDefault="1B2EB55D" w14:paraId="64EDE152" w14:textId="5D8D780E">
      <w:pPr>
        <w:pStyle w:val="Normal"/>
        <w:spacing w:line="240" w:lineRule="exact"/>
        <w:ind w:left="12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-большинство современных монолитных многоуровневых ядер, позволяют во время работы подгружать и выгружать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модули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, выполняющие часть функций </w:t>
      </w:r>
      <w:proofErr w:type="gramStart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ядра</w:t>
      </w:r>
      <w:proofErr w:type="gramEnd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Что помогает сократить размер кода. Когда функциональность, предоставляемая </w:t>
      </w:r>
      <w:proofErr w:type="gramStart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модулем</w:t>
      </w:r>
      <w:proofErr w:type="gramEnd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больше не требуется, он может быть выгружен. Отпадает необходимость перекомпиляции.</w:t>
      </w:r>
    </w:p>
    <w:p w:rsidR="1B2EB55D" w:rsidP="1B2EB55D" w:rsidRDefault="1B2EB55D" w14:paraId="5AF927AA" w14:textId="0805F356">
      <w:pPr>
        <w:pStyle w:val="Normal"/>
        <w:spacing w:line="240" w:lineRule="exact"/>
        <w:ind w:left="12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-при внесении нового функционала необходимо внести изменения только в зависимые модули.</w:t>
      </w:r>
    </w:p>
    <w:p w:rsidR="1B2EB55D" w:rsidP="1B2EB55D" w:rsidRDefault="1B2EB55D" w14:paraId="6827963F" w14:textId="355D4BC0">
      <w:pPr>
        <w:pStyle w:val="Normal"/>
        <w:spacing w:line="240" w:lineRule="exact"/>
        <w:ind w:left="12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-Переносимость. При переносе операционной системы на другую аппаратную платформу, </w:t>
      </w:r>
      <w:proofErr w:type="spellStart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аппаратно</w:t>
      </w:r>
      <w:proofErr w:type="spellEnd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зависимый уровень может быть просто заменен.</w:t>
      </w:r>
    </w:p>
    <w:p w:rsidR="1B2EB55D" w:rsidP="1B2EB55D" w:rsidRDefault="1B2EB55D" w14:paraId="3C3D19D3" w14:textId="07E9B58D">
      <w:pPr>
        <w:pStyle w:val="Normal"/>
        <w:spacing w:line="240" w:lineRule="exact"/>
        <w:ind w:left="12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Недостатки:</w:t>
      </w:r>
    </w:p>
    <w:p w:rsidR="1B2EB55D" w:rsidP="1B2EB55D" w:rsidRDefault="1B2EB55D" w14:paraId="7915B81E" w14:textId="1CDA8E67">
      <w:pPr>
        <w:pStyle w:val="ListParagraph"/>
        <w:numPr>
          <w:ilvl w:val="0"/>
          <w:numId w:val="1"/>
        </w:numPr>
        <w:spacing w:line="240" w:lineRule="exact"/>
        <w:ind w:left="360" w:firstLine="12"/>
        <w:jc w:val="both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Интерфейс уровня с остальными уровнями становится громоздким, поэтому заменить уровень новым или нарастить его функциональность становится сложной задачей</w:t>
      </w:r>
    </w:p>
    <w:p w:rsidR="1B2EB55D" w:rsidP="1B2EB55D" w:rsidRDefault="1B2EB55D" w14:paraId="1D44B638" w14:textId="26585224">
      <w:pPr>
        <w:pStyle w:val="ListParagraph"/>
        <w:numPr>
          <w:ilvl w:val="0"/>
          <w:numId w:val="1"/>
        </w:numPr>
        <w:spacing w:line="240" w:lineRule="exact"/>
        <w:ind w:left="360" w:firstLine="12"/>
        <w:jc w:val="both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Если потребуется ввести новые функции в уровень, то необходимо вносить изменения и в соседние уровни для возможности обращения к этим функциям.</w:t>
      </w:r>
    </w:p>
    <w:p w:rsidR="1B2EB55D" w:rsidP="1B2EB55D" w:rsidRDefault="1B2EB55D" w14:paraId="645E3CCF" w14:textId="1F2DB964">
      <w:pPr>
        <w:pStyle w:val="ListParagraph"/>
        <w:numPr>
          <w:ilvl w:val="0"/>
          <w:numId w:val="1"/>
        </w:numPr>
        <w:spacing w:line="240" w:lineRule="exact"/>
        <w:ind w:left="360" w:firstLine="12"/>
        <w:jc w:val="both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Проблема безопасности, т. к. между уровнями много точек обмена. </w:t>
      </w:r>
    </w:p>
    <w:p w:rsidR="1B2EB55D" w:rsidP="1B2EB55D" w:rsidRDefault="1B2EB55D" w14:paraId="304985EB" w14:textId="4D21E09A">
      <w:pPr>
        <w:pStyle w:val="Normal"/>
        <w:spacing w:line="240" w:lineRule="exact"/>
        <w:ind w:left="360" w:firstLine="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51"/>
          <w:szCs w:val="51"/>
          <w:lang w:val="ru-RU"/>
        </w:rPr>
      </w:pPr>
    </w:p>
    <w:p w:rsidR="1B2EB55D" w:rsidP="1B2EB55D" w:rsidRDefault="1B2EB55D" w14:paraId="3BA8F6A2" w14:textId="16ACDA9A">
      <w:pPr>
        <w:pStyle w:val="Normal"/>
        <w:spacing w:line="240" w:lineRule="exact"/>
        <w:ind w:left="12"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FF0000"/>
          <w:sz w:val="32"/>
          <w:szCs w:val="32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FF0000"/>
          <w:sz w:val="32"/>
          <w:szCs w:val="32"/>
          <w:lang w:val="ru-RU"/>
        </w:rPr>
        <w:t>1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FF0000"/>
          <w:sz w:val="32"/>
          <w:szCs w:val="32"/>
          <w:lang w:val="ru-RU"/>
        </w:rPr>
        <w:t>5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FF0000"/>
          <w:sz w:val="32"/>
          <w:szCs w:val="32"/>
          <w:lang w:val="ru-RU"/>
        </w:rPr>
        <w:t>)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FF0000"/>
          <w:sz w:val="32"/>
          <w:szCs w:val="32"/>
          <w:lang w:val="ru-RU"/>
        </w:rPr>
        <w:t xml:space="preserve"> Классификация архитектур ОС.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FF0000"/>
          <w:sz w:val="32"/>
          <w:szCs w:val="32"/>
          <w:lang w:val="ru-RU"/>
        </w:rPr>
        <w:t>Гибридная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FF0000"/>
          <w:sz w:val="32"/>
          <w:szCs w:val="32"/>
          <w:lang w:val="ru-RU"/>
        </w:rPr>
        <w:t xml:space="preserve"> и </w:t>
      </w:r>
      <w:proofErr w:type="spellStart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FF0000"/>
          <w:sz w:val="32"/>
          <w:szCs w:val="32"/>
          <w:lang w:val="ru-RU"/>
        </w:rPr>
        <w:t>м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FF0000"/>
          <w:sz w:val="32"/>
          <w:szCs w:val="32"/>
          <w:lang w:val="ru-RU"/>
        </w:rPr>
        <w:t>икроядерная</w:t>
      </w:r>
      <w:proofErr w:type="spellEnd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FF0000"/>
          <w:sz w:val="32"/>
          <w:szCs w:val="32"/>
          <w:lang w:val="ru-RU"/>
        </w:rPr>
        <w:t xml:space="preserve"> архитектуры ОС. Достоинства и недостатки</w:t>
      </w:r>
    </w:p>
    <w:p w:rsidR="1B2EB55D" w:rsidP="1B2EB55D" w:rsidRDefault="1B2EB55D" w14:paraId="10E1B8D7" w14:textId="37C1DCA8">
      <w:pPr>
        <w:pStyle w:val="Normal"/>
        <w:spacing w:line="240" w:lineRule="exact"/>
        <w:ind w:left="12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  <w:t xml:space="preserve">Структура на основе </w:t>
      </w:r>
      <w:proofErr w:type="gramStart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  <w:t>микроядра(</w:t>
      </w:r>
      <w:proofErr w:type="gramEnd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  <w:t>CISCO IOS)</w:t>
      </w:r>
    </w:p>
    <w:p w:rsidR="1B2EB55D" w:rsidP="1B2EB55D" w:rsidRDefault="1B2EB55D" w14:paraId="3B170637" w14:textId="571EC7A1">
      <w:pPr>
        <w:pStyle w:val="Normal"/>
        <w:spacing w:line="240" w:lineRule="exact"/>
        <w:ind w:left="12"/>
        <w:jc w:val="both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0B75667D" wp14:anchorId="2B96480C">
            <wp:extent cx="4572000" cy="2981325"/>
            <wp:effectExtent l="0" t="0" r="0" b="0"/>
            <wp:docPr id="1595341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873e408df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EB55D" w:rsidP="1B2EB55D" w:rsidRDefault="1B2EB55D" w14:paraId="04AD139D" w14:textId="28D19681">
      <w:pPr>
        <w:pStyle w:val="Normal"/>
        <w:spacing w:line="240" w:lineRule="exact"/>
        <w:ind w:left="12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Идея структуры типа клиент-сервер на основе микроядра:</w:t>
      </w:r>
    </w:p>
    <w:p w:rsidR="1B2EB55D" w:rsidP="1B2EB55D" w:rsidRDefault="1B2EB55D" w14:paraId="3761CC6B" w14:textId="1AFE9633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Серверы постоянно находится в состоянии ожидания клиентских запросов.</w:t>
      </w:r>
    </w:p>
    <w:p w:rsidR="1B2EB55D" w:rsidP="1B2EB55D" w:rsidRDefault="1B2EB55D" w14:paraId="4AA6D315" w14:textId="3E38B3D5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Клиенты посылают серверам запросы </w:t>
      </w:r>
      <w:proofErr w:type="gramStart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( например</w:t>
      </w:r>
      <w:proofErr w:type="gramEnd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, запрос на чтение файла, запрос на выделение памяти)</w:t>
      </w:r>
    </w:p>
    <w:p w:rsidR="1B2EB55D" w:rsidP="1B2EB55D" w:rsidRDefault="1B2EB55D" w14:paraId="3A4BAB9A" w14:textId="0166537A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Получив запрос от клиента, сервер выполняет его, при этом он сам может обратиться за услугами к другим серверам. </w:t>
      </w:r>
    </w:p>
    <w:p w:rsidR="1B2EB55D" w:rsidP="1B2EB55D" w:rsidRDefault="1B2EB55D" w14:paraId="4D3F6340" w14:textId="128792FF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Cервер отсылает клиенту сообщение о завершении задания и результаты работы. </w:t>
      </w:r>
    </w:p>
    <w:p w:rsidR="1B2EB55D" w:rsidP="1B2EB55D" w:rsidRDefault="1B2EB55D" w14:paraId="5BF2786E" w14:textId="0F74D11B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Клиенты и серверы общаются </w:t>
      </w:r>
      <w:proofErr w:type="gramStart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только  через</w:t>
      </w:r>
      <w:proofErr w:type="gramEnd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микроядро.</w:t>
      </w:r>
    </w:p>
    <w:p w:rsidR="1B2EB55D" w:rsidP="1B2EB55D" w:rsidRDefault="1B2EB55D" w14:paraId="614F9BB0" w14:textId="227D5023">
      <w:pPr>
        <w:pStyle w:val="ListParagraph"/>
        <w:numPr>
          <w:ilvl w:val="0"/>
          <w:numId w:val="1"/>
        </w:numPr>
        <w:spacing w:line="240" w:lineRule="exact"/>
        <w:rPr>
          <w:noProof w:val="0"/>
          <w:color w:val="auto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Одна и та же программа может быть одновременно сервером по отношению к одному виду услуг и клиентом по отношению к другому виду услуг.</w:t>
      </w:r>
    </w:p>
    <w:p w:rsidR="1B2EB55D" w:rsidP="1B2EB55D" w:rsidRDefault="1B2EB55D" w14:paraId="4847A256" w14:textId="0BEF56EC">
      <w:pPr>
        <w:pStyle w:val="Normal"/>
        <w:spacing w:line="240" w:lineRule="exact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Состав микроядра:</w:t>
      </w:r>
    </w:p>
    <w:p w:rsidR="1B2EB55D" w:rsidP="1B2EB55D" w:rsidRDefault="1B2EB55D" w14:paraId="7BB2C106" w14:textId="0C9105CA">
      <w:pPr>
        <w:pStyle w:val="Normal"/>
        <w:spacing w:line="240" w:lineRule="exact"/>
        <w:ind w:left="0" w:firstLine="0"/>
        <w:rPr>
          <w:rFonts w:ascii="Arial" w:hAnsi="Arial" w:eastAsia="Arial" w:cs="Arial"/>
          <w:noProof w:val="0"/>
          <w:color w:val="000000" w:themeColor="text1" w:themeTint="FF" w:themeShade="FF"/>
          <w:sz w:val="44"/>
          <w:szCs w:val="44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-Модули, выполняющие базовые функции ядра:</w:t>
      </w:r>
    </w:p>
    <w:p w:rsidR="1B2EB55D" w:rsidP="1B2EB55D" w:rsidRDefault="1B2EB55D" w14:paraId="126B7677" w14:textId="5D2F92E4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управление процессами (только код для переключения процессора с процесса на процесс);</w:t>
      </w:r>
    </w:p>
    <w:p w:rsidR="1B2EB55D" w:rsidP="1B2EB55D" w:rsidRDefault="1B2EB55D" w14:paraId="7D3A351D" w14:textId="52272101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обработка прерываний (перехват аппаратных прерываний);</w:t>
      </w:r>
    </w:p>
    <w:p w:rsidR="1B2EB55D" w:rsidP="1B2EB55D" w:rsidRDefault="1B2EB55D" w14:paraId="484AF60D" w14:textId="2DA3C376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управление виртуальной памятью (установка регистров блока управления памятью);</w:t>
      </w:r>
    </w:p>
    <w:p w:rsidR="1B2EB55D" w:rsidP="1B2EB55D" w:rsidRDefault="1B2EB55D" w14:paraId="0D15A880" w14:textId="1168EF90">
      <w:pPr>
        <w:pStyle w:val="Normal"/>
        <w:spacing w:line="240" w:lineRule="exact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40"/>
          <w:szCs w:val="40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-  Модуль передачи сообщений, преобразующий вызовы пользовательских модулей ОС в системные вызовы и возвращающий результаты. </w:t>
      </w:r>
      <w:r w:rsidRPr="1B2EB55D" w:rsidR="1B2EB55D">
        <w:rPr>
          <w:rFonts w:ascii="Arial" w:hAnsi="Arial" w:eastAsia="Arial" w:cs="Arial"/>
          <w:noProof w:val="0"/>
          <w:color w:val="000000" w:themeColor="text1" w:themeTint="FF" w:themeShade="FF"/>
          <w:sz w:val="44"/>
          <w:szCs w:val="44"/>
          <w:lang w:val="ru-RU"/>
        </w:rPr>
        <w:t xml:space="preserve">  </w:t>
      </w:r>
    </w:p>
    <w:p w:rsidR="1B2EB55D" w:rsidP="1B2EB55D" w:rsidRDefault="1B2EB55D" w14:paraId="30BD4257" w14:textId="5E4CCB8D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  <w:t xml:space="preserve">Достоинства –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расширяемость, переносимость и совместимость</w:t>
      </w:r>
    </w:p>
    <w:p w:rsidR="1B2EB55D" w:rsidP="1B2EB55D" w:rsidRDefault="1B2EB55D" w14:paraId="20C35679" w14:textId="0BD6C0C6">
      <w:pPr>
        <w:pStyle w:val="ListParagraph"/>
        <w:numPr>
          <w:ilvl w:val="0"/>
          <w:numId w:val="1"/>
        </w:numPr>
        <w:spacing w:line="240" w:lineRule="exact"/>
        <w:ind w:left="360" w:firstLine="12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  <w:t xml:space="preserve">Недостаток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– производительность </w:t>
      </w:r>
      <w:proofErr w:type="spellStart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микроядерной</w:t>
      </w:r>
      <w:proofErr w:type="spellEnd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операционной системы заметно ниже производительности монолитных </w:t>
      </w:r>
      <w:proofErr w:type="gramStart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операционных  систем</w:t>
      </w:r>
      <w:proofErr w:type="gramEnd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из – за частого переключения из режима ядра в режим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пользователя.(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в монолитных 2, </w:t>
      </w:r>
      <w:proofErr w:type="spellStart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микроядерных</w:t>
      </w:r>
      <w:proofErr w:type="spellEnd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4)</w:t>
      </w:r>
    </w:p>
    <w:p w:rsidR="1B2EB55D" w:rsidP="1B2EB55D" w:rsidRDefault="1B2EB55D" w14:paraId="01C1DC5D" w14:textId="407E2192">
      <w:pPr>
        <w:pStyle w:val="Normal"/>
        <w:spacing w:line="240" w:lineRule="exact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ru-RU"/>
        </w:rPr>
        <w:t>Гибридное ядро(Windows)</w:t>
      </w:r>
    </w:p>
    <w:p w:rsidR="1B2EB55D" w:rsidP="1B2EB55D" w:rsidRDefault="1B2EB55D" w14:paraId="12BDD426" w14:textId="2BF94375">
      <w:pPr>
        <w:pStyle w:val="Normal"/>
        <w:spacing w:after="160" w:line="240" w:lineRule="auto"/>
        <w:ind w:left="0"/>
        <w:rPr>
          <w:rFonts w:ascii="Arial" w:hAnsi="Arial" w:eastAsia="Arial" w:cs="Arial"/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Гибридные ядра — это модифицированные микроядра, позволяющие для ускорения работы запускать «несущественные» части в пространстве ядра.</w:t>
      </w:r>
      <w:r w:rsidRPr="1B2EB55D" w:rsidR="1B2EB55D">
        <w:rPr>
          <w:rFonts w:ascii="Arial" w:hAnsi="Arial" w:eastAsia="Arial" w:cs="Arial"/>
          <w:noProof w:val="0"/>
          <w:sz w:val="28"/>
          <w:szCs w:val="28"/>
          <w:lang w:val="ru-RU"/>
        </w:rPr>
        <w:t> </w:t>
      </w:r>
    </w:p>
    <w:p w:rsidR="1B2EB55D" w:rsidP="1B2EB55D" w:rsidRDefault="1B2EB55D" w14:paraId="09D9C720" w14:textId="59A78FAC">
      <w:pPr>
        <w:pStyle w:val="ListParagraph"/>
        <w:numPr>
          <w:ilvl w:val="0"/>
          <w:numId w:val="5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Гибридное ядро ОС кроме функций микроядра выполняет следующие дополнительные функции как в монолитных ОС: </w:t>
      </w:r>
    </w:p>
    <w:p w:rsidR="1B2EB55D" w:rsidP="1B2EB55D" w:rsidRDefault="1B2EB55D" w14:paraId="058CDED4" w14:textId="1839CF5D">
      <w:pPr>
        <w:pStyle w:val="ListParagraph"/>
        <w:numPr>
          <w:ilvl w:val="1"/>
          <w:numId w:val="5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низкоуровневое управление памятью;</w:t>
      </w:r>
    </w:p>
    <w:p w:rsidR="1B2EB55D" w:rsidP="1B2EB55D" w:rsidRDefault="1B2EB55D" w14:paraId="5E182F6D" w14:textId="46CCB135">
      <w:pPr>
        <w:pStyle w:val="ListParagraph"/>
        <w:numPr>
          <w:ilvl w:val="1"/>
          <w:numId w:val="5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взаимодействие между процессами</w:t>
      </w: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</w:t>
      </w: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программами</w:t>
      </w: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;</w:t>
      </w:r>
    </w:p>
    <w:p w:rsidR="1B2EB55D" w:rsidP="1B2EB55D" w:rsidRDefault="1B2EB55D" w14:paraId="18EEBFAC" w14:textId="4A0963EF">
      <w:pPr>
        <w:pStyle w:val="ListParagraph"/>
        <w:numPr>
          <w:ilvl w:val="1"/>
          <w:numId w:val="5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управление вводом-выводом;</w:t>
      </w:r>
    </w:p>
    <w:p w:rsidR="1B2EB55D" w:rsidP="1B2EB55D" w:rsidRDefault="1B2EB55D" w14:paraId="5BEEF078" w14:textId="2820ACE8">
      <w:pPr>
        <w:pStyle w:val="ListParagraph"/>
        <w:numPr>
          <w:ilvl w:val="1"/>
          <w:numId w:val="5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управление прерываниями;</w:t>
      </w:r>
    </w:p>
    <w:p w:rsidR="1B2EB55D" w:rsidP="1B2EB55D" w:rsidRDefault="1B2EB55D" w14:paraId="0DE5CBDE" w14:textId="5EBB48D4">
      <w:pPr>
        <w:spacing w:after="160" w:line="240" w:lineRule="auto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Достоинства:</w:t>
      </w:r>
      <w:r w:rsidRPr="1B2EB55D" w:rsidR="1B2EB55D">
        <w:rPr>
          <w:rFonts w:ascii="Arial" w:hAnsi="Arial" w:eastAsia="Arial" w:cs="Arial"/>
          <w:noProof w:val="0"/>
          <w:color w:val="252525"/>
          <w:sz w:val="21"/>
          <w:szCs w:val="21"/>
          <w:lang w:val="ru-RU"/>
        </w:rPr>
        <w:t xml:space="preserve"> </w:t>
      </w:r>
      <w:r w:rsidRPr="1B2EB55D" w:rsidR="1B2EB55D">
        <w:rPr>
          <w:rFonts w:ascii="Calibri" w:hAnsi="Calibri" w:eastAsia="Calibri" w:cs="Calibri"/>
          <w:noProof w:val="0"/>
          <w:color w:val="252525"/>
          <w:sz w:val="28"/>
          <w:szCs w:val="28"/>
          <w:lang w:val="ru-RU"/>
        </w:rPr>
        <w:t>возможно добавлять драйвера устройств двумя способами: и внутрь ядра, и в пользовательское пространство</w:t>
      </w:r>
      <w:r w:rsidRPr="1B2EB55D" w:rsidR="1B2EB55D">
        <w:rPr>
          <w:rFonts w:ascii="Arial" w:hAnsi="Arial" w:eastAsia="Arial" w:cs="Arial"/>
          <w:noProof w:val="0"/>
          <w:color w:val="252525"/>
          <w:sz w:val="28"/>
          <w:szCs w:val="28"/>
          <w:lang w:val="ru-RU"/>
        </w:rPr>
        <w:t>.</w:t>
      </w:r>
    </w:p>
    <w:p w:rsidR="1B2EB55D" w:rsidP="1B2EB55D" w:rsidRDefault="1B2EB55D" w14:paraId="5E2B6CE3" w14:textId="33E89869">
      <w:pPr>
        <w:spacing w:after="160" w:line="240" w:lineRule="auto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Недостатки: </w:t>
      </w:r>
    </w:p>
    <w:p w:rsidR="1B2EB55D" w:rsidP="1B2EB55D" w:rsidRDefault="1B2EB55D" w14:paraId="7E764704" w14:textId="60F50B8F">
      <w:pPr>
        <w:pStyle w:val="ListParagraph"/>
        <w:numPr>
          <w:ilvl w:val="0"/>
          <w:numId w:val="6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производительность микроядерной операционной системы заметно ниже производительности многоуровневых и монолитных операционных систем из- за частых переключений из режима ядра в режим пользователя;</w:t>
      </w:r>
    </w:p>
    <w:p w:rsidR="1B2EB55D" w:rsidP="1B2EB55D" w:rsidRDefault="1B2EB55D" w14:paraId="6C664BCE" w14:textId="03A8C7F8">
      <w:pPr>
        <w:pStyle w:val="ListParagraph"/>
        <w:numPr>
          <w:ilvl w:val="0"/>
          <w:numId w:val="6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поскольку всё ядро работает в одном адресном пространстве, сбой в одном из компонентов может нарушить работоспособность всей системы; </w:t>
      </w:r>
    </w:p>
    <w:p w:rsidR="1B2EB55D" w:rsidP="1B2EB55D" w:rsidRDefault="1B2EB55D" w14:paraId="2A37D12D" w14:textId="5A363ACC">
      <w:pPr>
        <w:pStyle w:val="Normal"/>
        <w:spacing w:after="160" w:line="240" w:lineRule="auto"/>
        <w:ind w:left="0"/>
        <w:rPr>
          <w:rFonts w:ascii="Calibri" w:hAnsi="Calibri" w:eastAsia="Calibri" w:cs="Calibri"/>
          <w:b w:val="1"/>
          <w:bCs w:val="1"/>
          <w:noProof w:val="0"/>
          <w:color w:val="FF0000"/>
          <w:sz w:val="32"/>
          <w:szCs w:val="32"/>
          <w:lang w:val="ru-RU"/>
        </w:rPr>
      </w:pPr>
      <w:r w:rsidRPr="1B2EB55D" w:rsidR="1B2EB55D">
        <w:rPr>
          <w:rFonts w:ascii="Calibri" w:hAnsi="Calibri" w:eastAsia="Calibri" w:cs="Calibri"/>
          <w:b w:val="1"/>
          <w:bCs w:val="1"/>
          <w:noProof w:val="0"/>
          <w:color w:val="FF0000"/>
          <w:sz w:val="32"/>
          <w:szCs w:val="32"/>
          <w:lang w:val="ru-RU"/>
        </w:rPr>
        <w:t>16)Понятие процесса. Модель процесса. Переход процесса из одного</w:t>
      </w:r>
      <w:r w:rsidRPr="1B2EB55D" w:rsidR="1B2EB55D">
        <w:rPr>
          <w:rFonts w:ascii="Calibri" w:hAnsi="Calibri" w:eastAsia="Calibri" w:cs="Calibri"/>
          <w:noProof w:val="0"/>
          <w:color w:val="FF0000"/>
          <w:sz w:val="32"/>
          <w:szCs w:val="32"/>
          <w:lang w:val="ru-RU"/>
        </w:rPr>
        <w:t xml:space="preserve"> </w:t>
      </w:r>
      <w:r w:rsidRPr="1B2EB55D" w:rsidR="1B2EB55D">
        <w:rPr>
          <w:rFonts w:ascii="Calibri" w:hAnsi="Calibri" w:eastAsia="Calibri" w:cs="Calibri"/>
          <w:b w:val="1"/>
          <w:bCs w:val="1"/>
          <w:noProof w:val="0"/>
          <w:color w:val="FF0000"/>
          <w:sz w:val="32"/>
          <w:szCs w:val="32"/>
          <w:lang w:val="ru-RU"/>
        </w:rPr>
        <w:t>состояния в другое по диаграмме процесса.</w:t>
      </w:r>
    </w:p>
    <w:p w:rsidR="1B2EB55D" w:rsidP="1B2EB55D" w:rsidRDefault="1B2EB55D" w14:paraId="12E6220E" w14:textId="29E0E48F">
      <w:pPr>
        <w:pStyle w:val="Normal"/>
        <w:spacing w:after="160" w:line="240" w:lineRule="auto"/>
        <w:ind w:left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Процесс- система действий, реализующая выполнение программы в компьютерной </w:t>
      </w:r>
      <w:proofErr w:type="gramStart"/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системе(</w:t>
      </w:r>
      <w:proofErr w:type="gramEnd"/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Процесс- это домик , в котором живет программа)</w:t>
      </w:r>
    </w:p>
    <w:p w:rsidR="1B2EB55D" w:rsidP="1B2EB55D" w:rsidRDefault="1B2EB55D" w14:paraId="761B723F" w14:textId="04F3B506">
      <w:pPr>
        <w:pStyle w:val="Normal"/>
        <w:spacing w:after="160" w:line="240" w:lineRule="auto"/>
        <w:ind w:left="0"/>
      </w:pPr>
      <w:r>
        <w:drawing>
          <wp:inline wp14:editId="3D53EF14" wp14:anchorId="6DBEB1C0">
            <wp:extent cx="4572000" cy="2009775"/>
            <wp:effectExtent l="0" t="0" r="0" b="0"/>
            <wp:docPr id="1496258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41b912bad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EB55D" w:rsidP="1B2EB55D" w:rsidRDefault="1B2EB55D" w14:paraId="2EFB9B09" w14:textId="4442D095">
      <w:pPr>
        <w:pStyle w:val="ListParagraph"/>
        <w:numPr>
          <w:ilvl w:val="0"/>
          <w:numId w:val="7"/>
        </w:numPr>
        <w:spacing w:after="160" w:line="240" w:lineRule="auto"/>
        <w:ind w:left="284"/>
        <w:rPr>
          <w:noProof w:val="0"/>
          <w:sz w:val="22"/>
          <w:szCs w:val="22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Новый процесс. Только что созданный процесс, информация о процессе помещена ОС в таблицу процессов, но процесс не загружен в оперативную память.</w:t>
      </w:r>
    </w:p>
    <w:p w:rsidR="1B2EB55D" w:rsidP="1B2EB55D" w:rsidRDefault="1B2EB55D" w14:paraId="21A2F51A" w14:textId="21FC15AA">
      <w:pPr>
        <w:pStyle w:val="ListParagraph"/>
        <w:numPr>
          <w:ilvl w:val="0"/>
          <w:numId w:val="7"/>
        </w:numPr>
        <w:spacing w:after="160" w:line="240" w:lineRule="auto"/>
        <w:ind w:left="284"/>
        <w:rPr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Готовый к выполнению.</w:t>
      </w:r>
      <w:r w:rsidRPr="1B2EB55D" w:rsidR="1B2EB55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Процесс загружен в память и будет запущен, как только представится возможность.</w:t>
      </w:r>
    </w:p>
    <w:p w:rsidR="1B2EB55D" w:rsidP="1B2EB55D" w:rsidRDefault="1B2EB55D" w14:paraId="04606DBE" w14:textId="1CDB0D7A">
      <w:pPr>
        <w:pStyle w:val="ListParagraph"/>
        <w:numPr>
          <w:ilvl w:val="0"/>
          <w:numId w:val="7"/>
        </w:numPr>
        <w:spacing w:after="160" w:line="240" w:lineRule="auto"/>
        <w:ind w:left="284"/>
        <w:rPr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Выполняющийся. Процесс, выполняющийся процессором в данный момент.</w:t>
      </w:r>
    </w:p>
    <w:p w:rsidR="1B2EB55D" w:rsidP="1B2EB55D" w:rsidRDefault="1B2EB55D" w14:paraId="6C9B4681" w14:textId="0F825768">
      <w:pPr>
        <w:pStyle w:val="ListParagraph"/>
        <w:numPr>
          <w:ilvl w:val="0"/>
          <w:numId w:val="7"/>
        </w:numPr>
        <w:spacing w:after="160" w:line="240" w:lineRule="auto"/>
        <w:ind w:left="284"/>
        <w:rPr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Блокированный. Процесс, который ожидает некоторого события.</w:t>
      </w:r>
    </w:p>
    <w:p w:rsidR="1B2EB55D" w:rsidP="1B2EB55D" w:rsidRDefault="1B2EB55D" w14:paraId="46B9E8B0" w14:textId="5F6A24E2">
      <w:pPr>
        <w:pStyle w:val="ListParagraph"/>
        <w:numPr>
          <w:ilvl w:val="0"/>
          <w:numId w:val="7"/>
        </w:numPr>
        <w:spacing w:after="160" w:line="240" w:lineRule="auto"/>
        <w:ind w:left="284"/>
        <w:rPr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Завершающийся. Процесс, удаленный из множества запущенных процессов.</w:t>
      </w:r>
    </w:p>
    <w:p w:rsidR="1B2EB55D" w:rsidP="1B2EB55D" w:rsidRDefault="1B2EB55D" w14:paraId="5B34F738" w14:textId="04EC62B1">
      <w:pPr>
        <w:spacing w:after="160" w:line="240" w:lineRule="auto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Диаграмма переходов процесса</w:t>
      </w:r>
    </w:p>
    <w:p w:rsidR="1B2EB55D" w:rsidP="1B2EB55D" w:rsidRDefault="1B2EB55D" w14:paraId="167303D8" w14:textId="79832B01">
      <w:pPr>
        <w:pStyle w:val="ListParagraph"/>
        <w:numPr>
          <w:ilvl w:val="0"/>
          <w:numId w:val="8"/>
        </w:numPr>
        <w:spacing w:after="160" w:line="240" w:lineRule="auto"/>
        <w:rPr>
          <w:i w:val="1"/>
          <w:iCs w:val="1"/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 xml:space="preserve">Переход из «новый» в «готовый». </w:t>
      </w: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ОС осуществляет переход, когда будет готова к обработке дополнительных процессов. В большинстве систем существует ограничения на количество выполняющихся процессов или на объем памяти</w:t>
      </w:r>
      <w:r w:rsidRPr="1B2EB55D" w:rsidR="1B2EB55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B2EB55D" w:rsidP="1B2EB55D" w:rsidRDefault="1B2EB55D" w14:paraId="57382AF4" w14:textId="2318AD1E">
      <w:pPr>
        <w:pStyle w:val="ListParagraph"/>
        <w:numPr>
          <w:ilvl w:val="0"/>
          <w:numId w:val="8"/>
        </w:numPr>
        <w:spacing w:after="160" w:line="240" w:lineRule="auto"/>
        <w:rPr>
          <w:i w:val="1"/>
          <w:iCs w:val="1"/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>Переход из «готовый» в «выполняющийся».</w:t>
      </w: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Происходит, когда ОС выбирает новый процесс для его выполнения процессором. Выбор процесса происходит по определенным правилам.</w:t>
      </w:r>
    </w:p>
    <w:p w:rsidR="1B2EB55D" w:rsidP="1B2EB55D" w:rsidRDefault="1B2EB55D" w14:paraId="3A3F2D79" w14:textId="1B41FEBC">
      <w:pPr>
        <w:pStyle w:val="ListParagraph"/>
        <w:numPr>
          <w:ilvl w:val="0"/>
          <w:numId w:val="8"/>
        </w:numPr>
        <w:spacing w:after="160" w:line="240" w:lineRule="auto"/>
        <w:rPr>
          <w:i w:val="1"/>
          <w:iCs w:val="1"/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 xml:space="preserve">Переход из «выполняющийся» в «готовый».  </w:t>
      </w: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Чаще всего происходит, когда процесс отрабатывает максимальный промежуток времени, отведенный для непрерывной работы одного процесса.</w:t>
      </w:r>
    </w:p>
    <w:p w:rsidR="1B2EB55D" w:rsidP="1B2EB55D" w:rsidRDefault="1B2EB55D" w14:paraId="6AD1886A" w14:textId="448B00C6">
      <w:pPr>
        <w:pStyle w:val="ListParagraph"/>
        <w:numPr>
          <w:ilvl w:val="0"/>
          <w:numId w:val="8"/>
        </w:numPr>
        <w:spacing w:after="160" w:line="240" w:lineRule="auto"/>
        <w:rPr>
          <w:i w:val="1"/>
          <w:iCs w:val="1"/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>Переход из «выполняющийся» в «блокированный».</w:t>
      </w: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Процесс переводится в заблокированное состояние, если для продолжения его работы требуется какое-либо событие, необходимое для продолжения работы процесса. (например, медленная операция ввода-вывода).</w:t>
      </w:r>
    </w:p>
    <w:p w:rsidR="1B2EB55D" w:rsidP="1B2EB55D" w:rsidRDefault="1B2EB55D" w14:paraId="4828BD28" w14:textId="7AC3644D">
      <w:pPr>
        <w:pStyle w:val="ListParagraph"/>
        <w:numPr>
          <w:ilvl w:val="0"/>
          <w:numId w:val="8"/>
        </w:numPr>
        <w:spacing w:after="160" w:line="240" w:lineRule="auto"/>
        <w:rPr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>Переход «заблокированный»-«готовый».  Осуществляется, когда происходит ожидаемое событие.</w:t>
      </w:r>
    </w:p>
    <w:p w:rsidR="1B2EB55D" w:rsidP="1B2EB55D" w:rsidRDefault="1B2EB55D" w14:paraId="0CD5B77C" w14:textId="48374974">
      <w:pPr>
        <w:pStyle w:val="ListParagraph"/>
        <w:numPr>
          <w:ilvl w:val="0"/>
          <w:numId w:val="8"/>
        </w:numPr>
        <w:spacing w:after="160" w:line="240" w:lineRule="auto"/>
        <w:rPr>
          <w:i w:val="1"/>
          <w:iCs w:val="1"/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>Переход из «выполняющийся» в «завершающийся».</w:t>
      </w:r>
      <w:r w:rsidRPr="1B2EB55D" w:rsidR="1B2EB55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Выполняется тогда, когда процесс сигнализирует об окончании своей работы, или ОС прекращает его выполнение в силу каких-то причин.</w:t>
      </w:r>
    </w:p>
    <w:p w:rsidR="1B2EB55D" w:rsidP="1B2EB55D" w:rsidRDefault="1B2EB55D" w14:paraId="1DA155EB" w14:textId="30BDDD96">
      <w:pPr>
        <w:pStyle w:val="Normal"/>
        <w:spacing w:after="16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  <w:t>17) Системный, регистровый и пользовательский контексты процесса и размещение процесса в памяти</w:t>
      </w:r>
    </w:p>
    <w:p w:rsidR="1B2EB55D" w:rsidP="1B2EB55D" w:rsidRDefault="1B2EB55D" w14:paraId="197B2975" w14:textId="46A1C344">
      <w:pPr>
        <w:pStyle w:val="ListParagraph"/>
        <w:numPr>
          <w:ilvl w:val="0"/>
          <w:numId w:val="1"/>
        </w:numPr>
        <w:spacing w:line="240" w:lineRule="exact"/>
        <w:ind w:left="360" w:firstLine="10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При управлении процессами операционная система создает </w:t>
      </w:r>
      <w:proofErr w:type="gramStart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три  информационные</w:t>
      </w:r>
      <w:proofErr w:type="gramEnd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структуры :</w:t>
      </w:r>
    </w:p>
    <w:p w:rsidR="1B2EB55D" w:rsidP="1B2EB55D" w:rsidRDefault="1B2EB55D" w14:paraId="7B3DC59C" w14:textId="29446914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1) дескриптор </w:t>
      </w:r>
      <w:proofErr w:type="gramStart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процесса  (</w:t>
      </w:r>
      <w:proofErr w:type="gramEnd"/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системный контекст) ;</w:t>
      </w:r>
    </w:p>
    <w:p w:rsidR="1B2EB55D" w:rsidP="1B2EB55D" w:rsidRDefault="1B2EB55D" w14:paraId="250128F0" w14:textId="1FCB4440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2) регистровый контекст;</w:t>
      </w:r>
    </w:p>
    <w:p w:rsidR="1B2EB55D" w:rsidP="1B2EB55D" w:rsidRDefault="1B2EB55D" w14:paraId="1BB3B67D" w14:textId="78817720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3) 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пользовательский контекст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.</w:t>
      </w:r>
    </w:p>
    <w:p w:rsidR="1B2EB55D" w:rsidP="1B2EB55D" w:rsidRDefault="1B2EB55D" w14:paraId="4116073E" w14:textId="147B25E5">
      <w:pPr>
        <w:pStyle w:val="Normal"/>
        <w:spacing w:line="240" w:lineRule="exact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Системный контекст</w:t>
      </w: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 xml:space="preserve"> хранится в области ядра и доступен только ядру, приложение не может самостоятельно напрямую модифицировать его.</w:t>
      </w:r>
    </w:p>
    <w:p w:rsidR="1B2EB55D" w:rsidP="1B2EB55D" w:rsidRDefault="1B2EB55D" w14:paraId="3562FA7D" w14:textId="40E1A23B">
      <w:pPr>
        <w:pStyle w:val="Normal"/>
        <w:spacing w:after="16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  <w:t>В системный контекст входят:</w:t>
      </w:r>
    </w:p>
    <w:p w:rsidR="1B2EB55D" w:rsidP="1B2EB55D" w:rsidRDefault="1B2EB55D" w14:paraId="35EE8A7A" w14:textId="25690345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время запуска;</w:t>
      </w:r>
    </w:p>
    <w:p w:rsidR="1B2EB55D" w:rsidP="1B2EB55D" w:rsidRDefault="1B2EB55D" w14:paraId="3BA32C1E" w14:textId="1B4B7F10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идентификатор пользователя, создавшего процесс; </w:t>
      </w:r>
    </w:p>
    <w:p w:rsidR="1B2EB55D" w:rsidP="1B2EB55D" w:rsidRDefault="1B2EB55D" w14:paraId="3D5514D7" w14:textId="183B67CC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состояние процесса;</w:t>
      </w:r>
    </w:p>
    <w:p w:rsidR="1B2EB55D" w:rsidP="1B2EB55D" w:rsidRDefault="1B2EB55D" w14:paraId="653F7694" w14:textId="35695403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расположение процесса в оперативной памяти и на диске</w:t>
      </w:r>
    </w:p>
    <w:p w:rsidR="1B2EB55D" w:rsidP="1B2EB55D" w:rsidRDefault="1B2EB55D" w14:paraId="7C9E9404" w14:textId="20480FBC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приоритет процесса;</w:t>
      </w:r>
    </w:p>
    <w:p w:rsidR="1B2EB55D" w:rsidP="1B2EB55D" w:rsidRDefault="1B2EB55D" w14:paraId="59D4442C" w14:textId="20B467DC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используемое процессорное время;</w:t>
      </w:r>
    </w:p>
    <w:p w:rsidR="1B2EB55D" w:rsidP="1B2EB55D" w:rsidRDefault="1B2EB55D" w14:paraId="7CEC4C5B" w14:textId="6B383708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информация о родственных процессах;</w:t>
      </w:r>
    </w:p>
    <w:p w:rsidR="1B2EB55D" w:rsidP="1B2EB55D" w:rsidRDefault="1B2EB55D" w14:paraId="2ED6F137" w14:textId="6543DD2D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параметры планирования;</w:t>
      </w:r>
    </w:p>
    <w:p w:rsidR="1B2EB55D" w:rsidP="1B2EB55D" w:rsidRDefault="1B2EB55D" w14:paraId="77363829" w14:textId="51ED4945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системный стек процесса</w:t>
      </w:r>
    </w:p>
    <w:p w:rsidR="1B2EB55D" w:rsidP="1B2EB55D" w:rsidRDefault="1B2EB55D" w14:paraId="7B5B8E73" w14:textId="4E3B6604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указатели на открытые процессом файлы;</w:t>
      </w:r>
    </w:p>
    <w:p w:rsidR="1B2EB55D" w:rsidP="1B2EB55D" w:rsidRDefault="1B2EB55D" w14:paraId="4D234F66" w14:textId="611DD8BA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информация об операциях ввода-вывода, используемая процессом.</w:t>
      </w:r>
    </w:p>
    <w:p w:rsidR="1B2EB55D" w:rsidP="1B2EB55D" w:rsidRDefault="1B2EB55D" w14:paraId="0C23B56C" w14:textId="3F0295DD">
      <w:pPr>
        <w:pStyle w:val="Normal"/>
        <w:spacing w:line="240" w:lineRule="exact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51"/>
          <w:szCs w:val="51"/>
          <w:lang w:val="en-US"/>
        </w:rPr>
      </w:pPr>
      <w:r w:rsidRPr="1B2EB55D" w:rsidR="1B2EB55D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Регистровый </w:t>
      </w:r>
      <w:proofErr w:type="gramStart"/>
      <w:r w:rsidRPr="1B2EB55D" w:rsidR="1B2EB55D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контекст :</w:t>
      </w:r>
      <w:proofErr w:type="gramEnd"/>
    </w:p>
    <w:p w:rsidR="1B2EB55D" w:rsidP="1B2EB55D" w:rsidRDefault="1B2EB55D" w14:paraId="56335810" w14:textId="72E1C6DD">
      <w:pPr>
        <w:numPr>
          <w:ilvl w:val="1"/>
          <w:numId w:val="1"/>
        </w:numPr>
        <w:spacing w:line="240" w:lineRule="exact"/>
        <w:rPr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Сохраняется текущее состояние регистров процессора каждый раз, когда ОС прерывает  выполнение процесса</w:t>
      </w:r>
    </w:p>
    <w:p w:rsidR="1B2EB55D" w:rsidP="1B2EB55D" w:rsidRDefault="1B2EB55D" w14:paraId="3C90C5E5" w14:textId="3A6A581D">
      <w:pPr>
        <w:numPr>
          <w:ilvl w:val="1"/>
          <w:numId w:val="1"/>
        </w:numPr>
        <w:spacing w:line="240" w:lineRule="exact"/>
        <w:rPr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Извлекается из регистрового </w:t>
      </w:r>
      <w:proofErr w:type="gramStart"/>
      <w:r w:rsidRPr="1B2EB55D" w:rsidR="1B2EB55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контекста  обратно</w:t>
      </w:r>
      <w:proofErr w:type="gramEnd"/>
      <w:r w:rsidRPr="1B2EB55D" w:rsidR="1B2EB55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в регистры процессора, когда ОС возобновляет выполнение процесса.</w:t>
      </w:r>
    </w:p>
    <w:p w:rsidR="1B2EB55D" w:rsidP="1B2EB55D" w:rsidRDefault="1B2EB55D" w14:paraId="614527F3" w14:textId="0F9CAFD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ru-RU"/>
        </w:rPr>
        <w:t>Регистровый контекст хранится в области памяти ядра</w:t>
      </w:r>
    </w:p>
    <w:p w:rsidR="1B2EB55D" w:rsidP="1B2EB55D" w:rsidRDefault="1B2EB55D" w14:paraId="422DC0E8" w14:textId="3FABBE4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Пользовательский контекст:</w:t>
      </w:r>
    </w:p>
    <w:p w:rsidR="1B2EB55D" w:rsidP="1B2EB55D" w:rsidRDefault="1B2EB55D" w14:paraId="47528682" w14:textId="760E3FF9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код программы процесса</w:t>
      </w:r>
    </w:p>
    <w:p w:rsidR="1B2EB55D" w:rsidP="1B2EB55D" w:rsidRDefault="1B2EB55D" w14:paraId="750230F0" w14:textId="3EA935F5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данные процесса</w:t>
      </w:r>
    </w:p>
    <w:p w:rsidR="1B2EB55D" w:rsidP="1B2EB55D" w:rsidRDefault="1B2EB55D" w14:paraId="416545B4" w14:textId="0BB52B39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пользовательский стек процесса</w:t>
      </w:r>
    </w:p>
    <w:p w:rsidR="1B2EB55D" w:rsidP="1B2EB55D" w:rsidRDefault="1B2EB55D" w14:paraId="5E2AB32A" w14:textId="0C18AA6E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1B2EB55D" w:rsidR="1B2EB55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общая  совместная</w:t>
      </w:r>
      <w:proofErr w:type="gramEnd"/>
      <w:r w:rsidRPr="1B2EB55D" w:rsidR="1B2EB55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память используемая процессами</w:t>
      </w:r>
    </w:p>
    <w:p w:rsidR="1B2EB55D" w:rsidP="1B2EB55D" w:rsidRDefault="1B2EB55D" w14:paraId="23BF1724" w14:textId="2D689C97">
      <w:pPr>
        <w:pStyle w:val="Normal"/>
        <w:spacing w:line="240" w:lineRule="exact"/>
        <w:ind w:left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gramStart"/>
      <w:r w:rsidRPr="1B2EB55D" w:rsidR="1B2EB55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Пользовательский  контекст</w:t>
      </w:r>
      <w:proofErr w:type="gramEnd"/>
      <w:r w:rsidRPr="1B2EB55D" w:rsidR="1B2EB55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процесса хранится в пользовательской области памяти процесса и перемещается при необходимости вместе с ним.</w:t>
      </w:r>
    </w:p>
    <w:p w:rsidR="1B2EB55D" w:rsidP="1B2EB55D" w:rsidRDefault="1B2EB55D" w14:paraId="1D6574C3" w14:textId="784219F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</w:pPr>
      <w:r w:rsidRPr="1B2EB55D" w:rsidR="1B2EB5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32"/>
          <w:szCs w:val="32"/>
          <w:lang w:val="ru-RU"/>
        </w:rPr>
        <w:t>18)Размещение образа процесса в памяти</w:t>
      </w:r>
    </w:p>
    <w:p w:rsidR="1B2EB55D" w:rsidP="1B2EB55D" w:rsidRDefault="1B2EB55D" w14:paraId="7D5234C1" w14:textId="1CBEE64C">
      <w:pPr>
        <w:spacing w:line="240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В образ процесса в памяти входит следующая информация:</w:t>
      </w:r>
    </w:p>
    <w:p w:rsidR="1B2EB55D" w:rsidP="1B2EB55D" w:rsidRDefault="1B2EB55D" w14:paraId="7C887269" w14:textId="0560BA86">
      <w:pPr>
        <w:spacing w:line="240" w:lineRule="exact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1</w:t>
      </w: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. Код программы</w:t>
      </w:r>
    </w:p>
    <w:p w:rsidR="1B2EB55D" w:rsidP="1B2EB55D" w:rsidRDefault="1B2EB55D" w14:paraId="2E2835E1" w14:textId="192E3471">
      <w:pPr>
        <w:spacing w:line="240" w:lineRule="exact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</w:t>
      </w: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2. Данные программы </w:t>
      </w:r>
    </w:p>
    <w:p w:rsidR="1B2EB55D" w:rsidP="1B2EB55D" w:rsidRDefault="1B2EB55D" w14:paraId="7FF5E97E" w14:textId="31448E41">
      <w:pPr>
        <w:spacing w:line="240" w:lineRule="exact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</w:t>
      </w: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3.</w:t>
      </w: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</w:t>
      </w: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Пользовательский стек. </w:t>
      </w:r>
    </w:p>
    <w:p w:rsidR="1B2EB55D" w:rsidP="1B2EB55D" w:rsidRDefault="1B2EB55D" w14:paraId="5D5B0CCE" w14:textId="1B94B13A">
      <w:pPr>
        <w:spacing w:line="240" w:lineRule="exact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 4. </w:t>
      </w: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Heap </w:t>
      </w: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– Куча </w:t>
      </w:r>
      <w:proofErr w:type="gramStart"/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( Область</w:t>
      </w:r>
      <w:proofErr w:type="gramEnd"/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памяти куда пользовательская программа может сохранять динамические данные, </w:t>
      </w:r>
      <w:proofErr w:type="spellStart"/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т.е</w:t>
      </w:r>
      <w:proofErr w:type="spellEnd"/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.данные, которые появляются во время её работы )</w:t>
      </w:r>
    </w:p>
    <w:p w:rsidR="1B2EB55D" w:rsidP="1B2EB55D" w:rsidRDefault="1B2EB55D" w14:paraId="2B4AF65E" w14:textId="364E0F3B">
      <w:pPr>
        <w:spacing w:line="240" w:lineRule="exact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 5. Общая разделяемая память </w:t>
      </w:r>
      <w:proofErr w:type="gramStart"/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( Могут</w:t>
      </w:r>
      <w:proofErr w:type="gramEnd"/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использовать все процессы. Туда могут </w:t>
      </w:r>
      <w:proofErr w:type="gramStart"/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загружаться например</w:t>
      </w:r>
      <w:proofErr w:type="gramEnd"/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, </w:t>
      </w: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DLL </w:t>
      </w: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</w:t>
      </w:r>
      <w:proofErr w:type="gramStart"/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библиотеки</w:t>
      </w:r>
      <w:proofErr w:type="gramEnd"/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к которым могут обращаться другие процессы.)</w:t>
      </w:r>
    </w:p>
    <w:p w:rsidR="1B2EB55D" w:rsidP="1B2EB55D" w:rsidRDefault="1B2EB55D" w14:paraId="23240C3F" w14:textId="25556531">
      <w:pPr>
        <w:spacing w:line="240" w:lineRule="exact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 xml:space="preserve">  6. Блок управления процессом(PCB) </w:t>
      </w:r>
    </w:p>
    <w:p w:rsidR="1B2EB55D" w:rsidP="1B2EB55D" w:rsidRDefault="1B2EB55D" w14:paraId="7DDCFC40" w14:textId="1DC57BFA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Системный контекст</w:t>
      </w:r>
    </w:p>
    <w:p w:rsidR="1B2EB55D" w:rsidP="1B2EB55D" w:rsidRDefault="1B2EB55D" w14:paraId="402CDD29" w14:textId="081CADA2">
      <w:pPr>
        <w:pStyle w:val="ListParagraph"/>
        <w:numPr>
          <w:ilvl w:val="1"/>
          <w:numId w:val="1"/>
        </w:numPr>
        <w:spacing w:line="240" w:lineRule="exact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B2EB55D" w:rsidR="1B2EB55D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Регистровый контекст</w:t>
      </w:r>
    </w:p>
    <w:p w:rsidR="1B2EB55D" w:rsidP="1B2EB55D" w:rsidRDefault="1B2EB55D" w14:paraId="71D0C063" w14:textId="24A534BE">
      <w:pPr>
        <w:pStyle w:val="Normal"/>
        <w:spacing w:after="16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0000"/>
          <w:sz w:val="32"/>
          <w:szCs w:val="3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010A0F"/>
  <w15:docId w15:val="{cc254083-46ce-4631-8b01-ba994e4edf12}"/>
  <w:rsids>
    <w:rsidRoot w:val="22010A0F"/>
    <w:rsid w:val="1B2EB55D"/>
    <w:rsid w:val="22010A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cb4a49a2fb87424d" /><Relationship Type="http://schemas.openxmlformats.org/officeDocument/2006/relationships/image" Target="/media/image2.jpg" Id="R0f43f5f936724904" /><Relationship Type="http://schemas.openxmlformats.org/officeDocument/2006/relationships/image" Target="/media/image3.jpg" Id="Rea5c0d255218462c" /><Relationship Type="http://schemas.openxmlformats.org/officeDocument/2006/relationships/image" Target="/media/image4.jpg" Id="Re8a873e408df45c3" /><Relationship Type="http://schemas.openxmlformats.org/officeDocument/2006/relationships/image" Target="/media/image5.jpg" Id="Rc1341b912bad44ce" /><Relationship Type="http://schemas.openxmlformats.org/officeDocument/2006/relationships/numbering" Target="/word/numbering.xml" Id="Rd0dc732e356242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2019-12-28T15:08:18.4710662Z</dcterms:created>
  <dcterms:modified xsi:type="dcterms:W3CDTF">2019-12-28T18:10:26.7802267Z</dcterms:modified>
  <dc:creator>Дарья Воробей Антоновна</dc:creator>
  <lastModifiedBy>Дарья Воробей Антоновна</lastModifiedBy>
</coreProperties>
</file>