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7F0" w:rsidRPr="00C94857" w:rsidRDefault="008547F0" w:rsidP="008547F0">
      <w:pPr>
        <w:ind w:left="360"/>
        <w:jc w:val="center"/>
        <w:rPr>
          <w:b/>
        </w:rPr>
      </w:pPr>
      <w:r w:rsidRPr="00C94857">
        <w:rPr>
          <w:b/>
          <w:bCs/>
          <w:position w:val="-6"/>
        </w:rPr>
        <w:t xml:space="preserve">Практическая работа № </w:t>
      </w:r>
      <w:r>
        <w:rPr>
          <w:b/>
          <w:bCs/>
          <w:position w:val="-6"/>
        </w:rPr>
        <w:t>5</w:t>
      </w:r>
      <w:r w:rsidRPr="00C94857">
        <w:rPr>
          <w:b/>
          <w:bCs/>
          <w:position w:val="-6"/>
        </w:rPr>
        <w:t xml:space="preserve"> «Расчет надежности сложных систем»</w:t>
      </w:r>
    </w:p>
    <w:p w:rsidR="008547F0" w:rsidRPr="00C94857" w:rsidRDefault="008547F0" w:rsidP="008547F0">
      <w:pPr>
        <w:ind w:left="360"/>
        <w:jc w:val="both"/>
        <w:rPr>
          <w:b/>
        </w:rPr>
      </w:pPr>
    </w:p>
    <w:p w:rsidR="008547F0" w:rsidRPr="00C94857" w:rsidRDefault="008547F0" w:rsidP="008547F0">
      <w:pPr>
        <w:ind w:firstLine="567"/>
        <w:jc w:val="both"/>
        <w:rPr>
          <w:b/>
        </w:rPr>
      </w:pPr>
      <w:r w:rsidRPr="00C94857">
        <w:rPr>
          <w:b/>
        </w:rPr>
        <w:t xml:space="preserve">Цель: </w:t>
      </w:r>
      <w:r w:rsidRPr="00C94857">
        <w:t>научить студентов определять показатели надежности объектов, представляющих сложные системы.</w:t>
      </w:r>
    </w:p>
    <w:p w:rsidR="008547F0" w:rsidRPr="00C94857" w:rsidRDefault="008547F0" w:rsidP="008547F0">
      <w:pPr>
        <w:ind w:firstLine="567"/>
        <w:jc w:val="both"/>
        <w:rPr>
          <w:b/>
        </w:rPr>
      </w:pPr>
    </w:p>
    <w:p w:rsidR="008547F0" w:rsidRPr="00C94857" w:rsidRDefault="008547F0" w:rsidP="008547F0">
      <w:pPr>
        <w:ind w:firstLine="567"/>
        <w:jc w:val="both"/>
        <w:rPr>
          <w:b/>
        </w:rPr>
      </w:pPr>
      <w:r w:rsidRPr="00C94857">
        <w:rPr>
          <w:b/>
        </w:rPr>
        <w:t>Задачи обучения:</w:t>
      </w:r>
    </w:p>
    <w:p w:rsidR="008547F0" w:rsidRPr="00C94857" w:rsidRDefault="008547F0" w:rsidP="008547F0">
      <w:pPr>
        <w:numPr>
          <w:ilvl w:val="0"/>
          <w:numId w:val="1"/>
        </w:numPr>
        <w:tabs>
          <w:tab w:val="clear" w:pos="1080"/>
          <w:tab w:val="num" w:pos="0"/>
          <w:tab w:val="left" w:pos="993"/>
        </w:tabs>
        <w:ind w:left="0" w:firstLine="567"/>
        <w:jc w:val="both"/>
      </w:pPr>
      <w:r w:rsidRPr="00C94857">
        <w:t>ознакомить с методами резервирования;</w:t>
      </w:r>
    </w:p>
    <w:p w:rsidR="008547F0" w:rsidRPr="00C94857" w:rsidRDefault="008547F0" w:rsidP="008547F0">
      <w:pPr>
        <w:numPr>
          <w:ilvl w:val="0"/>
          <w:numId w:val="1"/>
        </w:numPr>
        <w:tabs>
          <w:tab w:val="clear" w:pos="1080"/>
          <w:tab w:val="num" w:pos="0"/>
          <w:tab w:val="left" w:pos="993"/>
        </w:tabs>
        <w:ind w:left="0" w:firstLine="567"/>
        <w:jc w:val="both"/>
      </w:pPr>
      <w:r w:rsidRPr="00C94857">
        <w:t>привить навыки построения структуры сложной системы;</w:t>
      </w:r>
    </w:p>
    <w:p w:rsidR="008547F0" w:rsidRPr="00C94857" w:rsidRDefault="008547F0" w:rsidP="008547F0">
      <w:pPr>
        <w:numPr>
          <w:ilvl w:val="0"/>
          <w:numId w:val="1"/>
        </w:numPr>
        <w:tabs>
          <w:tab w:val="clear" w:pos="1080"/>
          <w:tab w:val="num" w:pos="0"/>
          <w:tab w:val="left" w:pos="993"/>
        </w:tabs>
        <w:ind w:left="0" w:firstLine="567"/>
        <w:jc w:val="both"/>
      </w:pPr>
      <w:r w:rsidRPr="00C94857">
        <w:t>научить рассчитывать показатели надежности системы без резервирования;</w:t>
      </w:r>
    </w:p>
    <w:p w:rsidR="008547F0" w:rsidRPr="00C94857" w:rsidRDefault="008547F0" w:rsidP="008547F0">
      <w:pPr>
        <w:numPr>
          <w:ilvl w:val="0"/>
          <w:numId w:val="1"/>
        </w:numPr>
        <w:tabs>
          <w:tab w:val="clear" w:pos="1080"/>
          <w:tab w:val="num" w:pos="0"/>
          <w:tab w:val="left" w:pos="993"/>
        </w:tabs>
        <w:ind w:left="0" w:firstLine="567"/>
        <w:jc w:val="both"/>
      </w:pPr>
      <w:r w:rsidRPr="00C94857">
        <w:t>научить рассчитывать показатели надежности системы с резервированием.</w:t>
      </w:r>
    </w:p>
    <w:p w:rsidR="008547F0" w:rsidRPr="00C94857" w:rsidRDefault="008547F0" w:rsidP="008547F0">
      <w:pPr>
        <w:tabs>
          <w:tab w:val="left" w:pos="993"/>
        </w:tabs>
        <w:ind w:firstLine="567"/>
        <w:jc w:val="both"/>
      </w:pPr>
    </w:p>
    <w:p w:rsidR="008547F0" w:rsidRPr="00C94857" w:rsidRDefault="008547F0" w:rsidP="008547F0">
      <w:pPr>
        <w:ind w:firstLine="567"/>
        <w:jc w:val="both"/>
      </w:pPr>
      <w:r w:rsidRPr="00C94857">
        <w:rPr>
          <w:b/>
        </w:rPr>
        <w:t xml:space="preserve">Методы и формы обучения и преподавания: </w:t>
      </w:r>
      <w:r w:rsidRPr="00C94857">
        <w:t>индивидуальная работа, работа в парах; ситуационные задачи, выполнение домашних заданий.</w:t>
      </w:r>
    </w:p>
    <w:p w:rsidR="008547F0" w:rsidRPr="00C94857" w:rsidRDefault="008547F0" w:rsidP="008547F0">
      <w:pPr>
        <w:ind w:firstLine="567"/>
        <w:jc w:val="both"/>
        <w:rPr>
          <w:b/>
        </w:rPr>
      </w:pPr>
    </w:p>
    <w:p w:rsidR="008547F0" w:rsidRPr="00C94857" w:rsidRDefault="008547F0" w:rsidP="008547F0">
      <w:pPr>
        <w:ind w:firstLine="567"/>
        <w:jc w:val="both"/>
        <w:rPr>
          <w:b/>
        </w:rPr>
      </w:pPr>
      <w:r w:rsidRPr="00C94857">
        <w:rPr>
          <w:b/>
        </w:rPr>
        <w:t>Материально- техническое оснащение:</w:t>
      </w:r>
    </w:p>
    <w:p w:rsidR="008547F0" w:rsidRPr="00C94857" w:rsidRDefault="008547F0" w:rsidP="008547F0">
      <w:pPr>
        <w:ind w:firstLine="567"/>
        <w:jc w:val="both"/>
      </w:pPr>
      <w:r w:rsidRPr="00C94857">
        <w:t xml:space="preserve">Калькулятор или компьютер с программами </w:t>
      </w:r>
      <w:r w:rsidRPr="00C94857">
        <w:rPr>
          <w:lang w:val="en-US"/>
        </w:rPr>
        <w:t>EXCEL</w:t>
      </w:r>
      <w:r w:rsidRPr="00C94857">
        <w:t xml:space="preserve"> или </w:t>
      </w:r>
      <w:proofErr w:type="spellStart"/>
      <w:r w:rsidRPr="00C94857">
        <w:rPr>
          <w:lang w:val="en-US"/>
        </w:rPr>
        <w:t>MathCAD</w:t>
      </w:r>
      <w:proofErr w:type="spellEnd"/>
      <w:r w:rsidRPr="00C94857">
        <w:t>.</w:t>
      </w:r>
    </w:p>
    <w:p w:rsidR="008547F0" w:rsidRPr="00C94857" w:rsidRDefault="008547F0" w:rsidP="008547F0">
      <w:pPr>
        <w:ind w:firstLine="567"/>
        <w:jc w:val="both"/>
      </w:pPr>
    </w:p>
    <w:p w:rsidR="008547F0" w:rsidRPr="00C94857" w:rsidRDefault="008547F0" w:rsidP="008547F0">
      <w:pPr>
        <w:ind w:firstLine="567"/>
        <w:jc w:val="both"/>
      </w:pPr>
      <w:r w:rsidRPr="00C94857">
        <w:rPr>
          <w:b/>
        </w:rPr>
        <w:t>Задания и методические указания к их выполнению (алгоритм, форма, сроки отчетности, критерии оценивания):</w:t>
      </w:r>
      <w:r w:rsidRPr="00C94857">
        <w:t xml:space="preserve"> </w:t>
      </w:r>
    </w:p>
    <w:p w:rsidR="008547F0" w:rsidRPr="00C94857" w:rsidRDefault="008547F0" w:rsidP="008547F0">
      <w:pPr>
        <w:pStyle w:val="a3"/>
        <w:spacing w:before="0" w:beforeAutospacing="0" w:after="120" w:afterAutospacing="0"/>
        <w:jc w:val="both"/>
        <w:rPr>
          <w:b/>
        </w:rPr>
      </w:pPr>
    </w:p>
    <w:p w:rsidR="008547F0" w:rsidRPr="00C94857" w:rsidRDefault="008547F0" w:rsidP="008547F0">
      <w:pPr>
        <w:pStyle w:val="a3"/>
        <w:spacing w:before="0" w:beforeAutospacing="0" w:after="120" w:afterAutospacing="0"/>
        <w:jc w:val="both"/>
      </w:pPr>
      <w:r w:rsidRPr="00C94857">
        <w:t>Работа студента на занятии оценивается в 1-3 балла в зависимости от активности студента на занятии при решении задач, точности формулировок основных понятий и определений.</w:t>
      </w:r>
    </w:p>
    <w:p w:rsidR="008547F0" w:rsidRPr="00C94857" w:rsidRDefault="008547F0" w:rsidP="008547F0">
      <w:pPr>
        <w:pStyle w:val="a3"/>
        <w:spacing w:before="0" w:beforeAutospacing="0" w:after="120" w:afterAutospacing="0"/>
        <w:jc w:val="both"/>
        <w:rPr>
          <w:b/>
        </w:rPr>
      </w:pPr>
    </w:p>
    <w:p w:rsidR="008547F0" w:rsidRPr="00C94857" w:rsidRDefault="008547F0" w:rsidP="008547F0">
      <w:pPr>
        <w:pStyle w:val="a3"/>
        <w:spacing w:before="0" w:beforeAutospacing="0" w:after="120" w:afterAutospacing="0"/>
        <w:jc w:val="both"/>
      </w:pPr>
      <w:r w:rsidRPr="00C94857">
        <w:rPr>
          <w:b/>
        </w:rPr>
        <w:t xml:space="preserve">Пример 6.1. </w:t>
      </w:r>
      <w:r w:rsidRPr="00C94857">
        <w:t xml:space="preserve">Определить вероятность безотказной работы и вероятность отказа основной системы, состоящей из пяти элементов, если вероятности безотказной работы элементов равны </w:t>
      </w:r>
      <w:r w:rsidRPr="00C94857">
        <w:rPr>
          <w:lang w:val="en-US"/>
        </w:rPr>
        <w:t>P</w:t>
      </w:r>
      <w:r w:rsidRPr="00C94857">
        <w:rPr>
          <w:vertAlign w:val="subscript"/>
        </w:rPr>
        <w:t>1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)=0,98, </w:t>
      </w:r>
      <w:r w:rsidRPr="00C94857">
        <w:rPr>
          <w:lang w:val="en-US"/>
        </w:rPr>
        <w:t>P</w:t>
      </w:r>
      <w:r w:rsidRPr="00C94857">
        <w:rPr>
          <w:vertAlign w:val="subscript"/>
        </w:rPr>
        <w:t>2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)=0,97, </w:t>
      </w:r>
      <w:r w:rsidRPr="00C94857">
        <w:rPr>
          <w:lang w:val="en-US"/>
        </w:rPr>
        <w:t>P</w:t>
      </w:r>
      <w:r w:rsidRPr="00C94857">
        <w:rPr>
          <w:vertAlign w:val="subscript"/>
        </w:rPr>
        <w:t>3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)=0,99, </w:t>
      </w:r>
      <w:r w:rsidRPr="00C94857">
        <w:rPr>
          <w:lang w:val="en-US"/>
        </w:rPr>
        <w:t>P</w:t>
      </w:r>
      <w:r w:rsidRPr="00C94857">
        <w:rPr>
          <w:vertAlign w:val="subscript"/>
        </w:rPr>
        <w:t>4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)=0,98, </w:t>
      </w:r>
      <w:r w:rsidRPr="00C94857">
        <w:rPr>
          <w:lang w:val="en-US"/>
        </w:rPr>
        <w:t>P</w:t>
      </w:r>
      <w:r w:rsidRPr="00C94857">
        <w:rPr>
          <w:vertAlign w:val="subscript"/>
        </w:rPr>
        <w:t>5</w:t>
      </w:r>
      <w:r w:rsidRPr="00C94857">
        <w:t>(</w:t>
      </w:r>
      <w:r w:rsidRPr="00C94857">
        <w:rPr>
          <w:lang w:val="en-US"/>
        </w:rPr>
        <w:t>t</w:t>
      </w:r>
      <w:r w:rsidRPr="00C94857">
        <w:t>)=0,96.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rPr>
          <w:b/>
        </w:rPr>
        <w:t>Решение:</w:t>
      </w:r>
      <w:r w:rsidRPr="00C94857">
        <w:t xml:space="preserve"> вероятность безотказной работы системы</w:t>
      </w:r>
      <w:r w:rsidRPr="00C94857">
        <w:rPr>
          <w:i/>
        </w:rPr>
        <w:t xml:space="preserve"> </w:t>
      </w:r>
      <w:r w:rsidRPr="00C94857">
        <w:rPr>
          <w:i/>
          <w:lang w:val="en-US"/>
        </w:rPr>
        <w:t>P</w:t>
      </w:r>
      <w:r w:rsidRPr="00C94857">
        <w:rPr>
          <w:i/>
          <w:vertAlign w:val="subscript"/>
        </w:rPr>
        <w:t>с</w:t>
      </w:r>
      <w:r w:rsidRPr="00C94857">
        <w:rPr>
          <w:i/>
        </w:rPr>
        <w:t>(</w:t>
      </w:r>
      <w:r w:rsidRPr="00C94857">
        <w:rPr>
          <w:i/>
          <w:lang w:val="en-US"/>
        </w:rPr>
        <w:t>t</w:t>
      </w:r>
      <w:r w:rsidRPr="00C94857">
        <w:rPr>
          <w:i/>
        </w:rPr>
        <w:t>)</w:t>
      </w:r>
      <w:r w:rsidRPr="00C94857">
        <w:t xml:space="preserve"> определяем по формуле (3.1):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0"/>
        <w:jc w:val="both"/>
      </w:pPr>
      <w:r w:rsidRPr="00C94857">
        <w:rPr>
          <w:i/>
        </w:rPr>
        <w:t xml:space="preserve"> </w:t>
      </w:r>
      <w:r w:rsidRPr="00C94857">
        <w:rPr>
          <w:position w:val="-12"/>
        </w:rPr>
        <w:object w:dxaOrig="6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18pt" o:ole="">
            <v:imagedata r:id="rId5" o:title=""/>
          </v:shape>
          <o:OLEObject Type="Embed" ProgID="Equation.3" ShapeID="_x0000_i1025" DrawAspect="Content" ObjectID="_1547290670" r:id="rId6"/>
        </w:object>
      </w:r>
      <w:r w:rsidRPr="00C94857">
        <w:t>,</w:t>
      </w:r>
      <w:r w:rsidRPr="00C94857">
        <w:tab/>
      </w:r>
      <w:r w:rsidRPr="00C94857">
        <w:tab/>
      </w:r>
      <w:r w:rsidRPr="00C94857">
        <w:tab/>
      </w:r>
      <w:r w:rsidRPr="00C94857">
        <w:tab/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t xml:space="preserve">вероятность отказа </w:t>
      </w:r>
      <w:r w:rsidRPr="00C94857">
        <w:rPr>
          <w:i/>
          <w:lang w:val="en-US"/>
        </w:rPr>
        <w:t>Q</w:t>
      </w:r>
      <w:r w:rsidRPr="00C94857">
        <w:rPr>
          <w:i/>
          <w:vertAlign w:val="subscript"/>
          <w:lang w:val="en-US"/>
        </w:rPr>
        <w:t>c</w:t>
      </w:r>
      <w:r w:rsidRPr="00C94857">
        <w:rPr>
          <w:i/>
        </w:rPr>
        <w:t>(</w:t>
      </w:r>
      <w:r w:rsidRPr="00C94857">
        <w:rPr>
          <w:i/>
          <w:lang w:val="en-US"/>
        </w:rPr>
        <w:t>t</w:t>
      </w:r>
      <w:r w:rsidRPr="00C94857">
        <w:rPr>
          <w:i/>
        </w:rPr>
        <w:t>)</w:t>
      </w:r>
      <w:r w:rsidRPr="00C94857">
        <w:t xml:space="preserve"> системы определяется по формуле (3.5):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0"/>
        <w:jc w:val="both"/>
        <w:rPr>
          <w:b/>
        </w:rPr>
      </w:pPr>
      <w:r w:rsidRPr="00C94857">
        <w:rPr>
          <w:position w:val="-12"/>
        </w:rPr>
        <w:object w:dxaOrig="3400" w:dyaOrig="360">
          <v:shape id="_x0000_i1026" type="#_x0000_t75" style="width:169.5pt;height:18pt" o:ole="">
            <v:imagedata r:id="rId7" o:title=""/>
          </v:shape>
          <o:OLEObject Type="Embed" ProgID="Equation.3" ShapeID="_x0000_i1026" DrawAspect="Content" ObjectID="_1547290671" r:id="rId8"/>
        </w:object>
      </w:r>
      <w:r w:rsidRPr="00C94857">
        <w:t>.</w:t>
      </w:r>
      <w:r w:rsidRPr="00C94857">
        <w:tab/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proofErr w:type="gramStart"/>
      <w:r w:rsidRPr="00C94857">
        <w:rPr>
          <w:b/>
        </w:rPr>
        <w:t>Ответ:</w:t>
      </w:r>
      <w:r w:rsidRPr="00C94857">
        <w:rPr>
          <w:position w:val="-12"/>
        </w:rPr>
        <w:object w:dxaOrig="1300" w:dyaOrig="360">
          <v:shape id="_x0000_i1027" type="#_x0000_t75" style="width:65.25pt;height:18pt" o:ole="">
            <v:imagedata r:id="rId9" o:title=""/>
          </v:shape>
          <o:OLEObject Type="Embed" ProgID="Equation.3" ShapeID="_x0000_i1027" DrawAspect="Content" ObjectID="_1547290672" r:id="rId10"/>
        </w:object>
      </w:r>
      <w:r w:rsidRPr="00C94857">
        <w:rPr>
          <w:position w:val="-12"/>
        </w:rPr>
        <w:object w:dxaOrig="1100" w:dyaOrig="360">
          <v:shape id="_x0000_i1028" type="#_x0000_t75" style="width:54.75pt;height:18pt" o:ole="">
            <v:imagedata r:id="rId11" o:title=""/>
          </v:shape>
          <o:OLEObject Type="Embed" ProgID="Equation.3" ShapeID="_x0000_i1028" DrawAspect="Content" ObjectID="_1547290673" r:id="rId12"/>
        </w:object>
      </w:r>
      <w:r w:rsidRPr="00C94857">
        <w:t>.</w:t>
      </w:r>
      <w:proofErr w:type="gramEnd"/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rPr>
          <w:b/>
        </w:rPr>
        <w:t>Пример 6.2.</w:t>
      </w:r>
      <w:r w:rsidRPr="00C94857">
        <w:t xml:space="preserve"> Определить среднее время безотказной работы системы, если система состоит из трех элементов, среднее время безотказной работы которых равны 400, 200 и 500 часов, закон распределения – экспоненциальный.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rPr>
          <w:b/>
        </w:rPr>
        <w:t xml:space="preserve">Решение: </w:t>
      </w:r>
      <w:r w:rsidRPr="00C94857">
        <w:t>Определим интенсивности отказов элементов по формуле (2.11)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rPr>
          <w:position w:val="-30"/>
        </w:rPr>
        <w:object w:dxaOrig="2340" w:dyaOrig="680">
          <v:shape id="_x0000_i1029" type="#_x0000_t75" style="width:117pt;height:33.75pt" o:ole="">
            <v:imagedata r:id="rId13" o:title=""/>
          </v:shape>
          <o:OLEObject Type="Embed" ProgID="Equation.3" ShapeID="_x0000_i1029" DrawAspect="Content" ObjectID="_1547290674" r:id="rId14"/>
        </w:object>
      </w:r>
      <w:r w:rsidRPr="00C94857">
        <w:rPr>
          <w:i/>
        </w:rPr>
        <w:t>1/</w:t>
      </w:r>
      <w:proofErr w:type="gramStart"/>
      <w:r w:rsidRPr="00C94857">
        <w:rPr>
          <w:i/>
        </w:rPr>
        <w:t>час</w:t>
      </w:r>
      <w:r w:rsidRPr="00C94857">
        <w:t xml:space="preserve">;  </w:t>
      </w:r>
      <w:r w:rsidRPr="00C94857">
        <w:rPr>
          <w:position w:val="-30"/>
        </w:rPr>
        <w:object w:dxaOrig="2260" w:dyaOrig="680">
          <v:shape id="_x0000_i1030" type="#_x0000_t75" style="width:113.25pt;height:33.75pt" o:ole="">
            <v:imagedata r:id="rId15" o:title=""/>
          </v:shape>
          <o:OLEObject Type="Embed" ProgID="Equation.3" ShapeID="_x0000_i1030" DrawAspect="Content" ObjectID="_1547290675" r:id="rId16"/>
        </w:object>
      </w:r>
      <w:r w:rsidRPr="00C94857">
        <w:rPr>
          <w:i/>
        </w:rPr>
        <w:t>1</w:t>
      </w:r>
      <w:proofErr w:type="gramEnd"/>
      <w:r w:rsidRPr="00C94857">
        <w:rPr>
          <w:i/>
        </w:rPr>
        <w:t>/час</w:t>
      </w:r>
      <w:r w:rsidRPr="00C94857">
        <w:t xml:space="preserve">; 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rPr>
          <w:position w:val="-30"/>
        </w:rPr>
        <w:object w:dxaOrig="2240" w:dyaOrig="680">
          <v:shape id="_x0000_i1031" type="#_x0000_t75" style="width:111.75pt;height:33.75pt" o:ole="">
            <v:imagedata r:id="rId17" o:title=""/>
          </v:shape>
          <o:OLEObject Type="Embed" ProgID="Equation.3" ShapeID="_x0000_i1031" DrawAspect="Content" ObjectID="_1547290676" r:id="rId18"/>
        </w:object>
      </w:r>
      <w:r w:rsidRPr="00C94857">
        <w:rPr>
          <w:i/>
        </w:rPr>
        <w:t>1/час.</w:t>
      </w:r>
    </w:p>
    <w:p w:rsidR="008547F0" w:rsidRPr="00C94857" w:rsidRDefault="008547F0" w:rsidP="008547F0">
      <w:pPr>
        <w:spacing w:after="120"/>
        <w:jc w:val="both"/>
      </w:pPr>
      <w:r w:rsidRPr="00C94857">
        <w:t>Интенсивность отказа системы определяем по формуле (3.7)</w:t>
      </w:r>
    </w:p>
    <w:p w:rsidR="008547F0" w:rsidRPr="00C94857" w:rsidRDefault="008547F0" w:rsidP="008547F0">
      <w:pPr>
        <w:spacing w:after="120"/>
        <w:ind w:firstLine="543"/>
        <w:jc w:val="both"/>
      </w:pPr>
      <w:r w:rsidRPr="00C94857">
        <w:rPr>
          <w:position w:val="-12"/>
        </w:rPr>
        <w:object w:dxaOrig="5040" w:dyaOrig="360">
          <v:shape id="_x0000_i1032" type="#_x0000_t75" style="width:252pt;height:18pt" o:ole="">
            <v:imagedata r:id="rId19" o:title=""/>
          </v:shape>
          <o:OLEObject Type="Embed" ProgID="Equation.3" ShapeID="_x0000_i1032" DrawAspect="Content" ObjectID="_1547290677" r:id="rId20"/>
        </w:object>
      </w:r>
      <w:r w:rsidRPr="00C94857">
        <w:t xml:space="preserve"> </w:t>
      </w:r>
      <w:r w:rsidRPr="00C94857">
        <w:rPr>
          <w:i/>
        </w:rPr>
        <w:t>1/час.</w:t>
      </w:r>
    </w:p>
    <w:p w:rsidR="008547F0" w:rsidRPr="00C94857" w:rsidRDefault="008547F0" w:rsidP="008547F0">
      <w:pPr>
        <w:spacing w:after="120"/>
        <w:jc w:val="both"/>
      </w:pPr>
      <w:r w:rsidRPr="00C94857">
        <w:t>Наработку до отказа системы рассчитаем по формуле (3.8)</w:t>
      </w:r>
    </w:p>
    <w:p w:rsidR="008547F0" w:rsidRPr="00C94857" w:rsidRDefault="008547F0" w:rsidP="008547F0">
      <w:pPr>
        <w:spacing w:after="120"/>
        <w:ind w:firstLine="543"/>
        <w:jc w:val="both"/>
      </w:pPr>
      <w:r w:rsidRPr="00C94857">
        <w:rPr>
          <w:position w:val="-28"/>
        </w:rPr>
        <w:object w:dxaOrig="2380" w:dyaOrig="660">
          <v:shape id="_x0000_i1033" type="#_x0000_t75" style="width:118.5pt;height:33pt" o:ole="">
            <v:imagedata r:id="rId21" o:title=""/>
          </v:shape>
          <o:OLEObject Type="Embed" ProgID="Equation.3" ShapeID="_x0000_i1033" DrawAspect="Content" ObjectID="_1547290678" r:id="rId22"/>
        </w:object>
      </w:r>
      <w:r w:rsidRPr="00C94857">
        <w:rPr>
          <w:i/>
        </w:rPr>
        <w:t>час</w:t>
      </w:r>
      <w:r w:rsidRPr="00C94857">
        <w:t>.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>Ответ:</w:t>
      </w:r>
      <w:r w:rsidRPr="00C94857">
        <w:t xml:space="preserve"> </w:t>
      </w:r>
      <w:r w:rsidRPr="00C94857">
        <w:rPr>
          <w:position w:val="-10"/>
        </w:rPr>
        <w:object w:dxaOrig="980" w:dyaOrig="320">
          <v:shape id="_x0000_i1034" type="#_x0000_t75" style="width:48.75pt;height:16.5pt" o:ole="">
            <v:imagedata r:id="rId23" o:title=""/>
          </v:shape>
          <o:OLEObject Type="Embed" ProgID="Equation.3" ShapeID="_x0000_i1034" DrawAspect="Content" ObjectID="_1547290679" r:id="rId24"/>
        </w:object>
      </w:r>
      <w:r w:rsidRPr="00C94857">
        <w:rPr>
          <w:i/>
        </w:rPr>
        <w:t>час</w:t>
      </w:r>
      <w:r w:rsidRPr="00C94857">
        <w:t>.</w:t>
      </w:r>
      <w:r w:rsidRPr="00C94857">
        <w:tab/>
      </w:r>
      <w:r w:rsidRPr="00C94857">
        <w:tab/>
      </w:r>
      <w:r w:rsidRPr="00C94857">
        <w:tab/>
      </w:r>
      <w:r w:rsidRPr="00C94857">
        <w:tab/>
      </w:r>
      <w:r w:rsidRPr="00C94857">
        <w:tab/>
      </w:r>
      <w:r w:rsidRPr="00C94857">
        <w:tab/>
      </w:r>
      <w:r w:rsidRPr="00C94857">
        <w:tab/>
      </w:r>
      <w:r w:rsidRPr="00C94857">
        <w:tab/>
      </w:r>
      <w:r w:rsidRPr="00C94857">
        <w:tab/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 xml:space="preserve">Пример 6.3. </w:t>
      </w:r>
      <w:r w:rsidRPr="00C94857">
        <w:t>Система состоит из трех элементов, вероятность безотказной работы которых в течении 100 часов равны Р</w:t>
      </w:r>
      <w:r w:rsidRPr="00C94857">
        <w:rPr>
          <w:vertAlign w:val="subscript"/>
        </w:rPr>
        <w:t>1</w:t>
      </w:r>
      <w:r w:rsidRPr="00C94857">
        <w:t>(100) = 0,95; Р</w:t>
      </w:r>
      <w:r w:rsidRPr="00C94857">
        <w:rPr>
          <w:vertAlign w:val="subscript"/>
        </w:rPr>
        <w:t>1</w:t>
      </w:r>
      <w:r w:rsidRPr="00C94857">
        <w:t>(100) = 0,99; Р</w:t>
      </w:r>
      <w:r w:rsidRPr="00C94857">
        <w:rPr>
          <w:vertAlign w:val="subscript"/>
        </w:rPr>
        <w:t>3</w:t>
      </w:r>
      <w:r w:rsidRPr="00C94857">
        <w:t>(100) = 0,97. Найти среднее время безотказной работы системы, закон распределения – экспоненциальный.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 xml:space="preserve">Решение: </w:t>
      </w:r>
      <w:r w:rsidRPr="00C94857">
        <w:t>Определим вероятность безотказной работы системы</w:t>
      </w:r>
    </w:p>
    <w:p w:rsidR="008547F0" w:rsidRPr="00C94857" w:rsidRDefault="008547F0" w:rsidP="008547F0">
      <w:pPr>
        <w:spacing w:after="120"/>
        <w:ind w:firstLine="543"/>
        <w:jc w:val="both"/>
        <w:rPr>
          <w:b/>
        </w:rPr>
      </w:pPr>
      <w:r w:rsidRPr="00C94857">
        <w:rPr>
          <w:b/>
          <w:position w:val="-12"/>
        </w:rPr>
        <w:object w:dxaOrig="5620" w:dyaOrig="360">
          <v:shape id="_x0000_i1035" type="#_x0000_t75" style="width:280.5pt;height:18pt" o:ole="">
            <v:imagedata r:id="rId25" o:title=""/>
          </v:shape>
          <o:OLEObject Type="Embed" ProgID="Equation.3" ShapeID="_x0000_i1035" DrawAspect="Content" ObjectID="_1547290680" r:id="rId26"/>
        </w:object>
      </w:r>
      <w:r w:rsidRPr="00C94857">
        <w:rPr>
          <w:b/>
        </w:rPr>
        <w:t>.</w:t>
      </w:r>
    </w:p>
    <w:p w:rsidR="008547F0" w:rsidRPr="00C94857" w:rsidRDefault="008547F0" w:rsidP="008547F0">
      <w:pPr>
        <w:spacing w:after="120"/>
        <w:jc w:val="both"/>
      </w:pPr>
      <w:r w:rsidRPr="00C94857">
        <w:t>Выразим интенсивность отказа системы из формулы (3.6)</w:t>
      </w:r>
    </w:p>
    <w:p w:rsidR="008547F0" w:rsidRPr="00C94857" w:rsidRDefault="008547F0" w:rsidP="008547F0">
      <w:pPr>
        <w:spacing w:after="120"/>
        <w:ind w:firstLine="543"/>
        <w:jc w:val="both"/>
      </w:pPr>
      <w:r w:rsidRPr="00C94857">
        <w:rPr>
          <w:position w:val="-24"/>
        </w:rPr>
        <w:object w:dxaOrig="3420" w:dyaOrig="620">
          <v:shape id="_x0000_i1036" type="#_x0000_t75" style="width:171pt;height:30.75pt" o:ole="">
            <v:imagedata r:id="rId27" o:title=""/>
          </v:shape>
          <o:OLEObject Type="Embed" ProgID="Equation.3" ShapeID="_x0000_i1036" DrawAspect="Content" ObjectID="_1547290681" r:id="rId28"/>
        </w:object>
      </w:r>
      <w:r w:rsidRPr="00C94857">
        <w:t>.</w:t>
      </w:r>
    </w:p>
    <w:p w:rsidR="008547F0" w:rsidRPr="00C94857" w:rsidRDefault="008547F0" w:rsidP="008547F0">
      <w:pPr>
        <w:spacing w:after="120"/>
        <w:jc w:val="both"/>
      </w:pPr>
      <w:r w:rsidRPr="00C94857">
        <w:t xml:space="preserve">Среднее время безотказной работы системы определяем по формуле (3.8) </w:t>
      </w:r>
    </w:p>
    <w:p w:rsidR="008547F0" w:rsidRPr="00C94857" w:rsidRDefault="008547F0" w:rsidP="008547F0">
      <w:pPr>
        <w:spacing w:after="120"/>
        <w:ind w:firstLine="543"/>
        <w:jc w:val="both"/>
      </w:pPr>
      <w:r w:rsidRPr="00C94857">
        <w:rPr>
          <w:position w:val="-28"/>
        </w:rPr>
        <w:object w:dxaOrig="2520" w:dyaOrig="660">
          <v:shape id="_x0000_i1037" type="#_x0000_t75" style="width:126pt;height:33pt" o:ole="">
            <v:imagedata r:id="rId29" o:title=""/>
          </v:shape>
          <o:OLEObject Type="Embed" ProgID="Equation.3" ShapeID="_x0000_i1037" DrawAspect="Content" ObjectID="_1547290682" r:id="rId30"/>
        </w:object>
      </w:r>
      <w:r w:rsidRPr="00C94857">
        <w:t xml:space="preserve"> </w:t>
      </w:r>
      <w:r w:rsidRPr="00C94857">
        <w:rPr>
          <w:i/>
        </w:rPr>
        <w:t>час.</w:t>
      </w:r>
    </w:p>
    <w:p w:rsidR="008547F0" w:rsidRPr="00C94857" w:rsidRDefault="008547F0" w:rsidP="008547F0">
      <w:pPr>
        <w:spacing w:after="120"/>
        <w:jc w:val="both"/>
      </w:pPr>
      <w:proofErr w:type="gramStart"/>
      <w:r w:rsidRPr="00C94857">
        <w:rPr>
          <w:b/>
        </w:rPr>
        <w:t>Ответ:</w:t>
      </w:r>
      <w:r w:rsidRPr="00C94857">
        <w:t xml:space="preserve"> </w:t>
      </w:r>
      <w:r w:rsidRPr="00C94857">
        <w:rPr>
          <w:position w:val="-10"/>
        </w:rPr>
        <w:object w:dxaOrig="1100" w:dyaOrig="320">
          <v:shape id="_x0000_i1038" type="#_x0000_t75" style="width:54.75pt;height:16.5pt" o:ole="">
            <v:imagedata r:id="rId31" o:title=""/>
          </v:shape>
          <o:OLEObject Type="Embed" ProgID="Equation.3" ShapeID="_x0000_i1038" DrawAspect="Content" ObjectID="_1547290683" r:id="rId32"/>
        </w:object>
      </w:r>
      <w:r w:rsidRPr="00C94857">
        <w:t xml:space="preserve"> </w:t>
      </w:r>
      <w:r w:rsidRPr="00C94857">
        <w:rPr>
          <w:i/>
        </w:rPr>
        <w:t>час</w:t>
      </w:r>
      <w:proofErr w:type="gramEnd"/>
      <w:r w:rsidRPr="00C94857">
        <w:rPr>
          <w:i/>
        </w:rPr>
        <w:t>.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>Пример 6.4.</w:t>
      </w:r>
      <w:r w:rsidRPr="00C94857">
        <w:t xml:space="preserve"> Система состоит из 6000 элементов, средняя интенсивность отказов которых </w:t>
      </w:r>
      <w:r w:rsidRPr="00C94857">
        <w:sym w:font="Symbol" w:char="F06C"/>
      </w:r>
      <w:r w:rsidRPr="00C94857">
        <w:rPr>
          <w:vertAlign w:val="subscript"/>
        </w:rPr>
        <w:t>ср</w:t>
      </w:r>
      <w:r w:rsidRPr="00C94857">
        <w:t>=5,4*10</w:t>
      </w:r>
      <w:r w:rsidRPr="00C94857">
        <w:rPr>
          <w:vertAlign w:val="superscript"/>
        </w:rPr>
        <w:t>-7</w:t>
      </w:r>
      <w:r w:rsidRPr="00C94857">
        <w:t xml:space="preserve"> 1/час. Определить вероятность безотказной работы, вероятность отказа, плотность вероятности времени безотказной работы за время 100 часов, и среднее время безотказной работы.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>Решение:</w:t>
      </w:r>
      <w:r w:rsidRPr="00C94857">
        <w:t xml:space="preserve"> Интенсивность отказов системы определяем по формуле (3.7)</w:t>
      </w:r>
    </w:p>
    <w:p w:rsidR="008547F0" w:rsidRPr="00C94857" w:rsidRDefault="008547F0" w:rsidP="008547F0">
      <w:pPr>
        <w:spacing w:after="120"/>
        <w:ind w:firstLine="543"/>
        <w:jc w:val="both"/>
      </w:pPr>
      <w:r w:rsidRPr="00C94857">
        <w:t xml:space="preserve">  </w:t>
      </w:r>
      <w:r w:rsidRPr="00C94857">
        <w:rPr>
          <w:position w:val="-28"/>
        </w:rPr>
        <w:object w:dxaOrig="4560" w:dyaOrig="680">
          <v:shape id="_x0000_i1039" type="#_x0000_t75" style="width:228pt;height:33.75pt" o:ole="">
            <v:imagedata r:id="rId33" o:title=""/>
          </v:shape>
          <o:OLEObject Type="Embed" ProgID="Equation.3" ShapeID="_x0000_i1039" DrawAspect="Content" ObjectID="_1547290684" r:id="rId34"/>
        </w:object>
      </w:r>
      <w:r w:rsidRPr="00C94857">
        <w:t xml:space="preserve">.                                                                      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t>Вероятность безотказной работы рассчитаем по формуле (3.6)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0"/>
        <w:jc w:val="both"/>
      </w:pPr>
      <w:r w:rsidRPr="00C94857">
        <w:rPr>
          <w:position w:val="-28"/>
        </w:rPr>
        <w:object w:dxaOrig="3920" w:dyaOrig="680">
          <v:shape id="_x0000_i1040" type="#_x0000_t75" style="width:196.5pt;height:33.75pt" o:ole="">
            <v:imagedata r:id="rId35" o:title=""/>
          </v:shape>
          <o:OLEObject Type="Embed" ProgID="Equation.3" ShapeID="_x0000_i1040" DrawAspect="Content" ObjectID="_1547290685" r:id="rId36"/>
        </w:object>
      </w:r>
      <w:r w:rsidRPr="00C94857">
        <w:t>,</w:t>
      </w:r>
      <w:r w:rsidRPr="00C94857">
        <w:tab/>
      </w:r>
      <w:r w:rsidRPr="00C94857">
        <w:tab/>
      </w:r>
      <w:r w:rsidRPr="00C94857">
        <w:tab/>
      </w:r>
      <w:r w:rsidRPr="00C94857">
        <w:tab/>
      </w:r>
      <w:r w:rsidRPr="00C94857">
        <w:tab/>
      </w:r>
      <w:r w:rsidRPr="00C94857">
        <w:tab/>
      </w:r>
      <w:r w:rsidRPr="00C94857">
        <w:tab/>
      </w:r>
      <w:r w:rsidRPr="00C94857">
        <w:tab/>
      </w:r>
      <w:r w:rsidRPr="00C94857">
        <w:tab/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t>Вероятность отказа системы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rPr>
          <w:position w:val="-10"/>
        </w:rPr>
        <w:object w:dxaOrig="3040" w:dyaOrig="340">
          <v:shape id="_x0000_i1041" type="#_x0000_t75" style="width:152.25pt;height:17.25pt" o:ole="">
            <v:imagedata r:id="rId37" o:title=""/>
          </v:shape>
          <o:OLEObject Type="Embed" ProgID="Equation.3" ShapeID="_x0000_i1041" DrawAspect="Content" ObjectID="_1547290686" r:id="rId38"/>
        </w:objec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t>Наработка до отказа системы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0"/>
        <w:jc w:val="both"/>
      </w:pPr>
      <w:r w:rsidRPr="00C94857">
        <w:rPr>
          <w:position w:val="-28"/>
        </w:rPr>
        <w:object w:dxaOrig="2720" w:dyaOrig="660">
          <v:shape id="_x0000_i1042" type="#_x0000_t75" style="width:135.75pt;height:33pt" o:ole="">
            <v:imagedata r:id="rId39" o:title=""/>
          </v:shape>
          <o:OLEObject Type="Embed" ProgID="Equation.3" ShapeID="_x0000_i1042" DrawAspect="Content" ObjectID="_1547290687" r:id="rId40"/>
        </w:object>
      </w:r>
      <w:r w:rsidRPr="00C94857">
        <w:rPr>
          <w:i/>
        </w:rPr>
        <w:t>час</w:t>
      </w:r>
      <w:r w:rsidRPr="00C94857">
        <w:t>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t>Плотность вероятности времени безотказной работы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  <w:rPr>
          <w:i/>
        </w:rPr>
      </w:pPr>
      <w:r w:rsidRPr="00C94857">
        <w:rPr>
          <w:position w:val="-10"/>
        </w:rPr>
        <w:object w:dxaOrig="4800" w:dyaOrig="400">
          <v:shape id="_x0000_i1043" type="#_x0000_t75" style="width:239.25pt;height:19.5pt" o:ole="">
            <v:imagedata r:id="rId41" o:title=""/>
          </v:shape>
          <o:OLEObject Type="Embed" ProgID="Equation.3" ShapeID="_x0000_i1043" DrawAspect="Content" ObjectID="_1547290688" r:id="rId42"/>
        </w:object>
      </w:r>
      <w:r w:rsidRPr="00C94857">
        <w:rPr>
          <w:i/>
        </w:rPr>
        <w:t>1/час.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rPr>
          <w:b/>
        </w:rPr>
        <w:t xml:space="preserve">Пример 6.6. </w:t>
      </w:r>
      <w:r w:rsidRPr="00C94857">
        <w:t>Система состоит   из трех элементов с равной вероятностью безотказной работы равной 0,9. Определить вероятности безотказной работы системы при различных вариантах резервирования.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rPr>
          <w:b/>
        </w:rPr>
        <w:t>Решение:</w:t>
      </w:r>
      <w:r w:rsidRPr="00C94857">
        <w:t xml:space="preserve"> а) расчет показателей надежности системы без резервирования: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0"/>
        <w:jc w:val="both"/>
      </w:pPr>
      <w:r w:rsidRPr="00C94857">
        <w:t xml:space="preserve">Вероятность безотказной работы системы без резервирования определяется по формуле (2.1): 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0"/>
        <w:jc w:val="both"/>
      </w:pPr>
      <w:r w:rsidRPr="00C94857">
        <w:rPr>
          <w:position w:val="-12"/>
        </w:rPr>
        <w:object w:dxaOrig="2620" w:dyaOrig="380">
          <v:shape id="_x0000_i1044" type="#_x0000_t75" style="width:130.5pt;height:18.75pt" o:ole="">
            <v:imagedata r:id="rId43" o:title=""/>
          </v:shape>
          <o:OLEObject Type="Embed" ProgID="Equation.3" ShapeID="_x0000_i1044" DrawAspect="Content" ObjectID="_1547290689" r:id="rId44"/>
        </w:object>
      </w:r>
      <w:r w:rsidRPr="00C94857">
        <w:t>,</w:t>
      </w:r>
      <w:r w:rsidRPr="00C94857">
        <w:tab/>
      </w:r>
      <w:r w:rsidRPr="00C94857">
        <w:tab/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t>Вероятность отказа системы без резервирования определяем по формуле (2.5)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rPr>
          <w:position w:val="-28"/>
        </w:rPr>
        <w:object w:dxaOrig="4680" w:dyaOrig="680">
          <v:shape id="_x0000_i1045" type="#_x0000_t75" style="width:234pt;height:33.75pt" o:ole="">
            <v:imagedata r:id="rId45" o:title=""/>
          </v:shape>
          <o:OLEObject Type="Embed" ProgID="Equation.3" ShapeID="_x0000_i1045" DrawAspect="Content" ObjectID="_1547290690" r:id="rId46"/>
        </w:object>
      </w:r>
      <w:r w:rsidRPr="00C94857">
        <w:t>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t>б) расчет показателей надежности системы при общем резервировании: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t>Структурная схема системы с общим резервированием показана на рисунке 3.3.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center"/>
        <w:rPr>
          <w:lang w:val="en-US"/>
        </w:rPr>
      </w:pPr>
      <w:r w:rsidRPr="00C94857">
        <w:object w:dxaOrig="2695" w:dyaOrig="1456">
          <v:shape id="_x0000_i1046" type="#_x0000_t75" style="width:135pt;height:73.5pt" o:ole="">
            <v:imagedata r:id="rId47" o:title=""/>
          </v:shape>
          <o:OLEObject Type="Embed" ProgID="Word.Picture.8" ShapeID="_x0000_i1046" DrawAspect="Content" ObjectID="_1547290691" r:id="rId48"/>
        </w:object>
      </w:r>
    </w:p>
    <w:p w:rsidR="008547F0" w:rsidRPr="00C94857" w:rsidRDefault="008547F0" w:rsidP="008547F0">
      <w:pPr>
        <w:autoSpaceDE w:val="0"/>
        <w:autoSpaceDN w:val="0"/>
        <w:adjustRightInd w:val="0"/>
        <w:ind w:firstLine="544"/>
        <w:jc w:val="center"/>
      </w:pPr>
      <w:r w:rsidRPr="00C94857">
        <w:t xml:space="preserve">Рисунок 6.1 – Схема системы с общим резервирование: </w:t>
      </w:r>
    </w:p>
    <w:p w:rsidR="008547F0" w:rsidRPr="00C94857" w:rsidRDefault="008547F0" w:rsidP="008547F0">
      <w:pPr>
        <w:autoSpaceDE w:val="0"/>
        <w:autoSpaceDN w:val="0"/>
        <w:adjustRightInd w:val="0"/>
        <w:ind w:firstLine="544"/>
        <w:jc w:val="center"/>
      </w:pPr>
      <w:r w:rsidRPr="00C94857">
        <w:t>Р</w:t>
      </w:r>
      <w:r w:rsidRPr="00C94857">
        <w:rPr>
          <w:vertAlign w:val="subscript"/>
        </w:rPr>
        <w:t>11</w:t>
      </w:r>
      <w:r w:rsidRPr="00C94857">
        <w:t>, Р</w:t>
      </w:r>
      <w:r w:rsidRPr="00C94857">
        <w:rPr>
          <w:vertAlign w:val="subscript"/>
        </w:rPr>
        <w:t>12</w:t>
      </w:r>
      <w:r w:rsidRPr="00C94857">
        <w:t>, Р</w:t>
      </w:r>
      <w:r w:rsidRPr="00C94857">
        <w:rPr>
          <w:vertAlign w:val="subscript"/>
        </w:rPr>
        <w:t>13</w:t>
      </w:r>
      <w:r w:rsidRPr="00C94857">
        <w:t xml:space="preserve"> – вероятности безотказной работы элементов основной системы;</w:t>
      </w:r>
    </w:p>
    <w:p w:rsidR="008547F0" w:rsidRPr="00C94857" w:rsidRDefault="008547F0" w:rsidP="008547F0">
      <w:pPr>
        <w:autoSpaceDE w:val="0"/>
        <w:autoSpaceDN w:val="0"/>
        <w:adjustRightInd w:val="0"/>
        <w:ind w:firstLine="544"/>
        <w:jc w:val="center"/>
      </w:pPr>
      <w:r w:rsidRPr="00C94857">
        <w:t>Р</w:t>
      </w:r>
      <w:r w:rsidRPr="00C94857">
        <w:rPr>
          <w:vertAlign w:val="subscript"/>
        </w:rPr>
        <w:t>21</w:t>
      </w:r>
      <w:r w:rsidRPr="00C94857">
        <w:t>, Р</w:t>
      </w:r>
      <w:r w:rsidRPr="00C94857">
        <w:rPr>
          <w:vertAlign w:val="subscript"/>
        </w:rPr>
        <w:t>22</w:t>
      </w:r>
      <w:r w:rsidRPr="00C94857">
        <w:t>, Р</w:t>
      </w:r>
      <w:r w:rsidRPr="00C94857">
        <w:rPr>
          <w:vertAlign w:val="subscript"/>
        </w:rPr>
        <w:t>23</w:t>
      </w:r>
      <w:r w:rsidRPr="00C94857">
        <w:t xml:space="preserve"> – вероятности безотказной работы элементов резервной системы</w:t>
      </w:r>
    </w:p>
    <w:p w:rsidR="008547F0" w:rsidRPr="00C94857" w:rsidRDefault="008547F0" w:rsidP="008547F0">
      <w:pPr>
        <w:autoSpaceDE w:val="0"/>
        <w:autoSpaceDN w:val="0"/>
        <w:adjustRightInd w:val="0"/>
        <w:ind w:firstLine="544"/>
        <w:jc w:val="center"/>
      </w:pPr>
      <w:r w:rsidRPr="00C94857">
        <w:t xml:space="preserve"> 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t>Вероятность отказа системы с общим резервированием определяется по формуле (2.6):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rPr>
          <w:position w:val="-12"/>
        </w:rPr>
        <w:object w:dxaOrig="2180" w:dyaOrig="360">
          <v:shape id="_x0000_i1047" type="#_x0000_t75" style="width:108.75pt;height:18pt" o:ole="">
            <v:imagedata r:id="rId49" o:title=""/>
          </v:shape>
          <o:OLEObject Type="Embed" ProgID="Equation.3" ShapeID="_x0000_i1047" DrawAspect="Content" ObjectID="_1547290692" r:id="rId50"/>
        </w:object>
      </w:r>
      <w:r w:rsidRPr="00C94857">
        <w:t xml:space="preserve">, 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t xml:space="preserve">где </w:t>
      </w:r>
      <w:r w:rsidRPr="00C94857">
        <w:tab/>
      </w:r>
      <w:r w:rsidRPr="00C94857">
        <w:rPr>
          <w:i/>
          <w:lang w:val="en-US"/>
        </w:rPr>
        <w:t>Q</w:t>
      </w:r>
      <w:r w:rsidRPr="00C94857">
        <w:rPr>
          <w:i/>
          <w:vertAlign w:val="subscript"/>
          <w:lang w:val="en-US"/>
        </w:rPr>
        <w:t>OC</w:t>
      </w:r>
      <w:r w:rsidRPr="00C94857">
        <w:rPr>
          <w:i/>
        </w:rPr>
        <w:t>(</w:t>
      </w:r>
      <w:r w:rsidRPr="00C94857">
        <w:rPr>
          <w:i/>
          <w:lang w:val="en-US"/>
        </w:rPr>
        <w:t>t</w:t>
      </w:r>
      <w:r w:rsidRPr="00C94857">
        <w:rPr>
          <w:i/>
        </w:rPr>
        <w:t>)</w:t>
      </w:r>
      <w:r w:rsidRPr="00C94857">
        <w:t xml:space="preserve"> – вероятность отказа основной системы;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tab/>
      </w:r>
      <w:proofErr w:type="gramStart"/>
      <w:r w:rsidRPr="00C94857">
        <w:rPr>
          <w:i/>
          <w:lang w:val="en-US"/>
        </w:rPr>
        <w:t>Q</w:t>
      </w:r>
      <w:r w:rsidRPr="00C94857">
        <w:rPr>
          <w:i/>
          <w:vertAlign w:val="subscript"/>
          <w:lang w:val="en-US"/>
        </w:rPr>
        <w:t>PC</w:t>
      </w:r>
      <w:r w:rsidRPr="00C94857">
        <w:rPr>
          <w:i/>
        </w:rPr>
        <w:t>(</w:t>
      </w:r>
      <w:proofErr w:type="gramEnd"/>
      <w:r w:rsidRPr="00C94857">
        <w:rPr>
          <w:i/>
          <w:lang w:val="en-US"/>
        </w:rPr>
        <w:t>t</w:t>
      </w:r>
      <w:r w:rsidRPr="00C94857">
        <w:rPr>
          <w:i/>
        </w:rPr>
        <w:t>)</w:t>
      </w:r>
      <w:r w:rsidRPr="00C94857">
        <w:t xml:space="preserve"> – вероятность отказа резервной системы.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t>Вероятность отказа основной системы определяем по формуле (2.5)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rPr>
          <w:position w:val="-28"/>
        </w:rPr>
        <w:object w:dxaOrig="4800" w:dyaOrig="680">
          <v:shape id="_x0000_i1048" type="#_x0000_t75" style="width:239.25pt;height:33.75pt" o:ole="">
            <v:imagedata r:id="rId51" o:title=""/>
          </v:shape>
          <o:OLEObject Type="Embed" ProgID="Equation.3" ShapeID="_x0000_i1048" DrawAspect="Content" ObjectID="_1547290693" r:id="rId52"/>
        </w:object>
      </w:r>
      <w:r w:rsidRPr="00C94857">
        <w:t>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t>Вероятность отказа резервной системы равна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rPr>
          <w:position w:val="-28"/>
        </w:rPr>
        <w:object w:dxaOrig="4800" w:dyaOrig="680">
          <v:shape id="_x0000_i1049" type="#_x0000_t75" style="width:239.25pt;height:33.75pt" o:ole="">
            <v:imagedata r:id="rId53" o:title=""/>
          </v:shape>
          <o:OLEObject Type="Embed" ProgID="Equation.3" ShapeID="_x0000_i1049" DrawAspect="Content" ObjectID="_1547290694" r:id="rId54"/>
        </w:object>
      </w:r>
      <w:r w:rsidRPr="00C94857">
        <w:t>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t>Вероятность отказа системы: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rPr>
          <w:position w:val="-12"/>
        </w:rPr>
        <w:object w:dxaOrig="4380" w:dyaOrig="360">
          <v:shape id="_x0000_i1050" type="#_x0000_t75" style="width:219.75pt;height:18pt" o:ole="">
            <v:imagedata r:id="rId55" o:title=""/>
          </v:shape>
          <o:OLEObject Type="Embed" ProgID="Equation.3" ShapeID="_x0000_i1050" DrawAspect="Content" ObjectID="_1547290695" r:id="rId56"/>
        </w:object>
      </w:r>
      <w:r w:rsidRPr="00C94857">
        <w:t>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proofErr w:type="gramStart"/>
      <w:r w:rsidRPr="00C94857">
        <w:t>Вероятность  безотказной</w:t>
      </w:r>
      <w:proofErr w:type="gramEnd"/>
      <w:r w:rsidRPr="00C94857">
        <w:t xml:space="preserve"> системы с общим резервированием определяем по формуле (2.8)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rPr>
          <w:position w:val="-12"/>
        </w:rPr>
        <w:object w:dxaOrig="3420" w:dyaOrig="360">
          <v:shape id="_x0000_i1051" type="#_x0000_t75" style="width:171pt;height:18pt" o:ole="">
            <v:imagedata r:id="rId57" o:title=""/>
          </v:shape>
          <o:OLEObject Type="Embed" ProgID="Equation.3" ShapeID="_x0000_i1051" DrawAspect="Content" ObjectID="_1547290696" r:id="rId58"/>
        </w:object>
      </w:r>
      <w:r w:rsidRPr="00C94857">
        <w:t>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t>в) расчет показателей надежности системы при поэлементном резервировании: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t>Структурная схема системы с поэлементным резервированием показана на рисунке 3.4.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center"/>
        <w:rPr>
          <w:lang w:val="en-US"/>
        </w:rPr>
      </w:pPr>
      <w:r w:rsidRPr="00C94857">
        <w:object w:dxaOrig="3415" w:dyaOrig="1456">
          <v:shape id="_x0000_i1052" type="#_x0000_t75" style="width:170.25pt;height:73.5pt" o:ole="">
            <v:imagedata r:id="rId59" o:title=""/>
          </v:shape>
          <o:OLEObject Type="Embed" ProgID="Word.Picture.8" ShapeID="_x0000_i1052" DrawAspect="Content" ObjectID="_1547290697" r:id="rId60"/>
        </w:object>
      </w:r>
    </w:p>
    <w:p w:rsidR="008547F0" w:rsidRPr="00C94857" w:rsidRDefault="008547F0" w:rsidP="008547F0">
      <w:pPr>
        <w:autoSpaceDE w:val="0"/>
        <w:autoSpaceDN w:val="0"/>
        <w:adjustRightInd w:val="0"/>
        <w:ind w:firstLine="544"/>
        <w:jc w:val="center"/>
      </w:pPr>
      <w:r w:rsidRPr="00C94857">
        <w:t xml:space="preserve">Рисунок 6.2 – Схема системы с поэлементным резервирование: </w:t>
      </w:r>
    </w:p>
    <w:p w:rsidR="008547F0" w:rsidRPr="00C94857" w:rsidRDefault="008547F0" w:rsidP="008547F0">
      <w:pPr>
        <w:autoSpaceDE w:val="0"/>
        <w:autoSpaceDN w:val="0"/>
        <w:adjustRightInd w:val="0"/>
        <w:ind w:firstLine="544"/>
        <w:jc w:val="center"/>
      </w:pPr>
      <w:r w:rsidRPr="00C94857">
        <w:lastRenderedPageBreak/>
        <w:t>Р</w:t>
      </w:r>
      <w:r w:rsidRPr="00C94857">
        <w:rPr>
          <w:vertAlign w:val="subscript"/>
        </w:rPr>
        <w:t>11</w:t>
      </w:r>
      <w:r w:rsidRPr="00C94857">
        <w:t>, Р</w:t>
      </w:r>
      <w:r w:rsidRPr="00C94857">
        <w:rPr>
          <w:vertAlign w:val="subscript"/>
        </w:rPr>
        <w:t>12</w:t>
      </w:r>
      <w:r w:rsidRPr="00C94857">
        <w:t>, Р</w:t>
      </w:r>
      <w:r w:rsidRPr="00C94857">
        <w:rPr>
          <w:vertAlign w:val="subscript"/>
        </w:rPr>
        <w:t>13</w:t>
      </w:r>
      <w:r w:rsidRPr="00C94857">
        <w:t xml:space="preserve"> – вероятности безотказной работы основных элементов;</w:t>
      </w:r>
    </w:p>
    <w:p w:rsidR="008547F0" w:rsidRPr="00C94857" w:rsidRDefault="008547F0" w:rsidP="008547F0">
      <w:pPr>
        <w:autoSpaceDE w:val="0"/>
        <w:autoSpaceDN w:val="0"/>
        <w:adjustRightInd w:val="0"/>
        <w:ind w:firstLine="544"/>
        <w:jc w:val="center"/>
      </w:pPr>
      <w:r w:rsidRPr="00C94857">
        <w:t>Р</w:t>
      </w:r>
      <w:r w:rsidRPr="00C94857">
        <w:rPr>
          <w:vertAlign w:val="subscript"/>
        </w:rPr>
        <w:t>21</w:t>
      </w:r>
      <w:r w:rsidRPr="00C94857">
        <w:t>, Р</w:t>
      </w:r>
      <w:r w:rsidRPr="00C94857">
        <w:rPr>
          <w:vertAlign w:val="subscript"/>
        </w:rPr>
        <w:t>22</w:t>
      </w:r>
      <w:r w:rsidRPr="00C94857">
        <w:t>, Р</w:t>
      </w:r>
      <w:r w:rsidRPr="00C94857">
        <w:rPr>
          <w:vertAlign w:val="subscript"/>
        </w:rPr>
        <w:t>23</w:t>
      </w:r>
      <w:r w:rsidRPr="00C94857">
        <w:t xml:space="preserve"> – вероятности безотказной работы резервных элементов</w:t>
      </w:r>
    </w:p>
    <w:p w:rsidR="008547F0" w:rsidRPr="00C94857" w:rsidRDefault="008547F0" w:rsidP="008547F0">
      <w:pPr>
        <w:autoSpaceDE w:val="0"/>
        <w:autoSpaceDN w:val="0"/>
        <w:adjustRightInd w:val="0"/>
        <w:ind w:firstLine="544"/>
        <w:jc w:val="center"/>
      </w:pPr>
      <w:r w:rsidRPr="00C94857">
        <w:t xml:space="preserve"> 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t>Вероятность безотказной работы системы с поэлементным резервированием определяем по формуле (2.6):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rPr>
          <w:position w:val="-12"/>
        </w:rPr>
        <w:object w:dxaOrig="3220" w:dyaOrig="360">
          <v:shape id="_x0000_i1053" type="#_x0000_t75" style="width:161.25pt;height:18pt" o:ole="">
            <v:imagedata r:id="rId61" o:title=""/>
          </v:shape>
          <o:OLEObject Type="Embed" ProgID="Equation.3" ShapeID="_x0000_i1053" DrawAspect="Content" ObjectID="_1547290698" r:id="rId62"/>
        </w:object>
      </w:r>
      <w:r w:rsidRPr="00C94857">
        <w:t xml:space="preserve">, 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t xml:space="preserve">где </w:t>
      </w:r>
      <w:r w:rsidRPr="00C94857">
        <w:tab/>
      </w:r>
      <w:r w:rsidRPr="00C94857">
        <w:rPr>
          <w:i/>
        </w:rPr>
        <w:t>Р</w:t>
      </w:r>
      <w:r w:rsidRPr="00C94857">
        <w:rPr>
          <w:i/>
          <w:vertAlign w:val="subscript"/>
        </w:rPr>
        <w:t>11-21</w:t>
      </w:r>
      <w:r w:rsidRPr="00C94857">
        <w:rPr>
          <w:i/>
        </w:rPr>
        <w:t>(</w:t>
      </w:r>
      <w:r w:rsidRPr="00C94857">
        <w:rPr>
          <w:i/>
          <w:lang w:val="en-US"/>
        </w:rPr>
        <w:t>t</w:t>
      </w:r>
      <w:r w:rsidRPr="00C94857">
        <w:rPr>
          <w:i/>
        </w:rPr>
        <w:t>)</w:t>
      </w:r>
      <w:r w:rsidRPr="00C94857">
        <w:t xml:space="preserve"> – вероятность безотказной работы группы из первого основного и резервного элементов;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tab/>
      </w:r>
      <w:r w:rsidRPr="00C94857">
        <w:rPr>
          <w:i/>
        </w:rPr>
        <w:t>Р</w:t>
      </w:r>
      <w:r w:rsidRPr="00C94857">
        <w:rPr>
          <w:i/>
          <w:vertAlign w:val="subscript"/>
        </w:rPr>
        <w:t>12-22</w:t>
      </w:r>
      <w:r w:rsidRPr="00C94857">
        <w:rPr>
          <w:i/>
        </w:rPr>
        <w:t>(</w:t>
      </w:r>
      <w:r w:rsidRPr="00C94857">
        <w:rPr>
          <w:i/>
          <w:lang w:val="en-US"/>
        </w:rPr>
        <w:t>t</w:t>
      </w:r>
      <w:r w:rsidRPr="00C94857">
        <w:rPr>
          <w:i/>
        </w:rPr>
        <w:t>)</w:t>
      </w:r>
      <w:r w:rsidRPr="00C94857">
        <w:t xml:space="preserve"> – вероятность безотказной работы группы из второго основного и резервного элементов;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tab/>
      </w:r>
      <w:r w:rsidRPr="00C94857">
        <w:rPr>
          <w:i/>
        </w:rPr>
        <w:t>Р</w:t>
      </w:r>
      <w:r w:rsidRPr="00C94857">
        <w:rPr>
          <w:i/>
          <w:vertAlign w:val="subscript"/>
        </w:rPr>
        <w:t>13-23</w:t>
      </w:r>
      <w:r w:rsidRPr="00C94857">
        <w:rPr>
          <w:i/>
        </w:rPr>
        <w:t>(</w:t>
      </w:r>
      <w:r w:rsidRPr="00C94857">
        <w:rPr>
          <w:i/>
          <w:lang w:val="en-US"/>
        </w:rPr>
        <w:t>t</w:t>
      </w:r>
      <w:r w:rsidRPr="00C94857">
        <w:rPr>
          <w:i/>
        </w:rPr>
        <w:t>)</w:t>
      </w:r>
      <w:r w:rsidRPr="00C94857">
        <w:t xml:space="preserve"> – вероятность безотказной работы группы из третьего основного и резервного элементов.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rPr>
          <w:position w:val="-10"/>
        </w:rPr>
        <w:object w:dxaOrig="7140" w:dyaOrig="340">
          <v:shape id="_x0000_i1054" type="#_x0000_t75" style="width:357pt;height:17.25pt" o:ole="">
            <v:imagedata r:id="rId63" o:title=""/>
          </v:shape>
          <o:OLEObject Type="Embed" ProgID="Equation.3" ShapeID="_x0000_i1054" DrawAspect="Content" ObjectID="_1547290699" r:id="rId64"/>
        </w:objec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rPr>
          <w:position w:val="-10"/>
        </w:rPr>
        <w:object w:dxaOrig="7180" w:dyaOrig="340">
          <v:shape id="_x0000_i1055" type="#_x0000_t75" style="width:359.25pt;height:17.25pt" o:ole="">
            <v:imagedata r:id="rId65" o:title=""/>
          </v:shape>
          <o:OLEObject Type="Embed" ProgID="Equation.3" ShapeID="_x0000_i1055" DrawAspect="Content" ObjectID="_1547290700" r:id="rId66"/>
        </w:objec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rPr>
          <w:position w:val="-12"/>
        </w:rPr>
        <w:object w:dxaOrig="7180" w:dyaOrig="360">
          <v:shape id="_x0000_i1056" type="#_x0000_t75" style="width:359.25pt;height:18pt" o:ole="">
            <v:imagedata r:id="rId67" o:title=""/>
          </v:shape>
          <o:OLEObject Type="Embed" ProgID="Equation.3" ShapeID="_x0000_i1056" DrawAspect="Content" ObjectID="_1547290701" r:id="rId68"/>
        </w:objec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t>Вероятность безотказной работы системы с поэлементным резервированием: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rPr>
          <w:position w:val="-12"/>
        </w:rPr>
        <w:object w:dxaOrig="5620" w:dyaOrig="360">
          <v:shape id="_x0000_i1057" type="#_x0000_t75" style="width:280.5pt;height:18pt" o:ole="">
            <v:imagedata r:id="rId69" o:title=""/>
          </v:shape>
          <o:OLEObject Type="Embed" ProgID="Equation.3" ShapeID="_x0000_i1057" DrawAspect="Content" ObjectID="_1547290702" r:id="rId70"/>
        </w:object>
      </w:r>
      <w:r w:rsidRPr="00C94857">
        <w:t xml:space="preserve">, 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t>Так как вероятности безотказной работы групп элементов близки к единице, можно было воспользоваться формулой для приближенного расчета (2.3):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0"/>
        <w:jc w:val="both"/>
      </w:pPr>
      <w:r w:rsidRPr="00C94857">
        <w:rPr>
          <w:position w:val="-28"/>
        </w:rPr>
        <w:object w:dxaOrig="5480" w:dyaOrig="680">
          <v:shape id="_x0000_i1058" type="#_x0000_t75" style="width:274.5pt;height:33.75pt" o:ole="">
            <v:imagedata r:id="rId71" o:title=""/>
          </v:shape>
          <o:OLEObject Type="Embed" ProgID="Equation.3" ShapeID="_x0000_i1058" DrawAspect="Content" ObjectID="_1547290703" r:id="rId72"/>
        </w:object>
      </w:r>
      <w:r w:rsidRPr="00C94857">
        <w:t>.</w:t>
      </w:r>
      <w:r w:rsidRPr="00C94857">
        <w:tab/>
      </w:r>
      <w:r w:rsidRPr="00C94857">
        <w:tab/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0"/>
        <w:jc w:val="both"/>
      </w:pPr>
      <w:r w:rsidRPr="00C94857">
        <w:t>Вероятность отказа основной системы определяем по формуле (2.5)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ind w:firstLine="543"/>
        <w:jc w:val="both"/>
      </w:pPr>
      <w:r w:rsidRPr="00C94857">
        <w:rPr>
          <w:position w:val="-12"/>
        </w:rPr>
        <w:object w:dxaOrig="3180" w:dyaOrig="360">
          <v:shape id="_x0000_i1059" type="#_x0000_t75" style="width:159pt;height:18pt" o:ole="">
            <v:imagedata r:id="rId73" o:title=""/>
          </v:shape>
          <o:OLEObject Type="Embed" ProgID="Equation.3" ShapeID="_x0000_i1059" DrawAspect="Content" ObjectID="_1547290704" r:id="rId74"/>
        </w:object>
      </w:r>
      <w:r w:rsidRPr="00C94857">
        <w:t>.</w:t>
      </w:r>
    </w:p>
    <w:p w:rsidR="008547F0" w:rsidRPr="00C94857" w:rsidRDefault="008547F0" w:rsidP="008547F0">
      <w:pPr>
        <w:autoSpaceDE w:val="0"/>
        <w:autoSpaceDN w:val="0"/>
        <w:adjustRightInd w:val="0"/>
        <w:jc w:val="both"/>
        <w:rPr>
          <w:b/>
        </w:rPr>
      </w:pPr>
      <w:r w:rsidRPr="00C94857">
        <w:rPr>
          <w:b/>
        </w:rPr>
        <w:t xml:space="preserve">Ответ: </w:t>
      </w:r>
      <w:r w:rsidRPr="00C94857">
        <w:t xml:space="preserve">для системы без </w:t>
      </w:r>
      <w:proofErr w:type="gramStart"/>
      <w:r w:rsidRPr="00C94857">
        <w:t xml:space="preserve">резервирования: </w:t>
      </w:r>
      <w:r w:rsidRPr="00C94857">
        <w:rPr>
          <w:position w:val="-12"/>
        </w:rPr>
        <w:object w:dxaOrig="1300" w:dyaOrig="360">
          <v:shape id="_x0000_i1060" type="#_x0000_t75" style="width:65.25pt;height:18pt" o:ole="">
            <v:imagedata r:id="rId75" o:title=""/>
          </v:shape>
          <o:OLEObject Type="Embed" ProgID="Equation.3" ShapeID="_x0000_i1060" DrawAspect="Content" ObjectID="_1547290705" r:id="rId76"/>
        </w:object>
      </w:r>
      <w:r w:rsidRPr="00C94857">
        <w:t>,</w:t>
      </w:r>
      <w:r w:rsidRPr="00C94857">
        <w:rPr>
          <w:position w:val="-12"/>
        </w:rPr>
        <w:object w:dxaOrig="1340" w:dyaOrig="360">
          <v:shape id="_x0000_i1061" type="#_x0000_t75" style="width:66.75pt;height:18pt" o:ole="">
            <v:imagedata r:id="rId77" o:title=""/>
          </v:shape>
          <o:OLEObject Type="Embed" ProgID="Equation.3" ShapeID="_x0000_i1061" DrawAspect="Content" ObjectID="_1547290706" r:id="rId78"/>
        </w:object>
      </w:r>
      <w:r w:rsidRPr="00C94857">
        <w:t>;</w:t>
      </w:r>
      <w:proofErr w:type="gramEnd"/>
      <w:r w:rsidRPr="00C94857">
        <w:t xml:space="preserve"> для системы с общим резервированием </w:t>
      </w:r>
      <w:r w:rsidRPr="00C94857">
        <w:rPr>
          <w:position w:val="-12"/>
        </w:rPr>
        <w:object w:dxaOrig="1300" w:dyaOrig="360">
          <v:shape id="_x0000_i1062" type="#_x0000_t75" style="width:65.25pt;height:18pt" o:ole="">
            <v:imagedata r:id="rId79" o:title=""/>
          </v:shape>
          <o:OLEObject Type="Embed" ProgID="Equation.3" ShapeID="_x0000_i1062" DrawAspect="Content" ObjectID="_1547290707" r:id="rId80"/>
        </w:object>
      </w:r>
      <w:r w:rsidRPr="00C94857">
        <w:t xml:space="preserve">, </w:t>
      </w:r>
      <w:r w:rsidRPr="00C94857">
        <w:rPr>
          <w:position w:val="-12"/>
        </w:rPr>
        <w:object w:dxaOrig="1340" w:dyaOrig="360">
          <v:shape id="_x0000_i1063" type="#_x0000_t75" style="width:66.75pt;height:18pt" o:ole="">
            <v:imagedata r:id="rId81" o:title=""/>
          </v:shape>
          <o:OLEObject Type="Embed" ProgID="Equation.3" ShapeID="_x0000_i1063" DrawAspect="Content" ObjectID="_1547290708" r:id="rId82"/>
        </w:object>
      </w:r>
      <w:r w:rsidRPr="00C94857">
        <w:t xml:space="preserve">; для системы с поэлементным резервированием: </w:t>
      </w:r>
      <w:r w:rsidRPr="00C94857">
        <w:rPr>
          <w:position w:val="-12"/>
        </w:rPr>
        <w:object w:dxaOrig="1180" w:dyaOrig="360">
          <v:shape id="_x0000_i1064" type="#_x0000_t75" style="width:58.5pt;height:18pt" o:ole="">
            <v:imagedata r:id="rId83" o:title=""/>
          </v:shape>
          <o:OLEObject Type="Embed" ProgID="Equation.3" ShapeID="_x0000_i1064" DrawAspect="Content" ObjectID="_1547290709" r:id="rId84"/>
        </w:object>
      </w:r>
      <w:r w:rsidRPr="00C94857">
        <w:t xml:space="preserve">, </w:t>
      </w:r>
      <w:r w:rsidRPr="00C94857">
        <w:rPr>
          <w:position w:val="-12"/>
        </w:rPr>
        <w:object w:dxaOrig="1219" w:dyaOrig="360">
          <v:shape id="_x0000_i1065" type="#_x0000_t75" style="width:60.75pt;height:18pt" o:ole="">
            <v:imagedata r:id="rId85" o:title=""/>
          </v:shape>
          <o:OLEObject Type="Embed" ProgID="Equation.3" ShapeID="_x0000_i1065" DrawAspect="Content" ObjectID="_1547290710" r:id="rId86"/>
        </w:object>
      </w:r>
      <w:r w:rsidRPr="00C94857">
        <w:t>. Таким образом, максимальная надежность достигается при поэлементном резервировании.</w:t>
      </w:r>
    </w:p>
    <w:p w:rsidR="008547F0" w:rsidRPr="00C94857" w:rsidRDefault="008547F0" w:rsidP="008547F0">
      <w:pPr>
        <w:pStyle w:val="a3"/>
        <w:spacing w:before="0" w:beforeAutospacing="0" w:after="120" w:afterAutospacing="0"/>
        <w:jc w:val="center"/>
        <w:rPr>
          <w:i/>
        </w:rPr>
      </w:pPr>
    </w:p>
    <w:p w:rsidR="008547F0" w:rsidRPr="00C94857" w:rsidRDefault="008547F0" w:rsidP="008547F0">
      <w:pPr>
        <w:pStyle w:val="a3"/>
        <w:spacing w:before="0" w:beforeAutospacing="0" w:after="120" w:afterAutospacing="0"/>
        <w:jc w:val="center"/>
      </w:pPr>
      <w:r w:rsidRPr="00C94857">
        <w:rPr>
          <w:i/>
        </w:rPr>
        <w:t>Задания для самостоятельной работы студентов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>.1.</w:t>
      </w:r>
      <w:r w:rsidRPr="00C94857">
        <w:t xml:space="preserve"> Определить вероятность безотказной работы системы, состоящей из 500 элементов, если вероятность безотказной работы каждого </w:t>
      </w:r>
      <w:proofErr w:type="gramStart"/>
      <w:r w:rsidRPr="00C94857">
        <w:t>элемента  в</w:t>
      </w:r>
      <w:proofErr w:type="gramEnd"/>
      <w:r w:rsidRPr="00C94857">
        <w:t xml:space="preserve"> течение времени </w:t>
      </w:r>
      <w:r w:rsidRPr="00C94857">
        <w:rPr>
          <w:i/>
          <w:lang w:val="en-US"/>
        </w:rPr>
        <w:t>t</w:t>
      </w:r>
      <w:r w:rsidRPr="00C94857">
        <w:rPr>
          <w:i/>
        </w:rPr>
        <w:t xml:space="preserve"> </w:t>
      </w:r>
      <w:r w:rsidRPr="00C94857">
        <w:t xml:space="preserve">равна </w:t>
      </w:r>
      <w:r w:rsidRPr="00C94857">
        <w:rPr>
          <w:lang w:val="en-US"/>
        </w:rPr>
        <w:t>P</w:t>
      </w:r>
      <w:r w:rsidRPr="00C94857">
        <w:t>(</w:t>
      </w:r>
      <w:r w:rsidRPr="00C94857">
        <w:rPr>
          <w:lang w:val="en-US"/>
        </w:rPr>
        <w:t>t</w:t>
      </w:r>
      <w:r w:rsidRPr="00C94857">
        <w:t>) = 0,998.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 xml:space="preserve">.2. </w:t>
      </w:r>
      <w:r w:rsidRPr="00C94857">
        <w:t xml:space="preserve">Вероятность безотказной работы системы, состоящей из </w:t>
      </w:r>
      <w:proofErr w:type="gramStart"/>
      <w:r w:rsidRPr="00C94857">
        <w:t xml:space="preserve">150  </w:t>
      </w:r>
      <w:proofErr w:type="spellStart"/>
      <w:r w:rsidRPr="00C94857">
        <w:t>равнонадежных</w:t>
      </w:r>
      <w:proofErr w:type="spellEnd"/>
      <w:proofErr w:type="gramEnd"/>
      <w:r w:rsidRPr="00C94857">
        <w:t xml:space="preserve"> элементов, в течение времени </w:t>
      </w:r>
      <w:r w:rsidRPr="00C94857">
        <w:rPr>
          <w:lang w:val="en-US"/>
        </w:rPr>
        <w:t>t</w:t>
      </w:r>
      <w:r w:rsidRPr="00C94857">
        <w:t xml:space="preserve"> равна Р</w:t>
      </w:r>
      <w:r w:rsidRPr="00C94857">
        <w:rPr>
          <w:vertAlign w:val="subscript"/>
          <w:lang w:val="en-US"/>
        </w:rPr>
        <w:t>c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)=0,95. Найти вероятность безотказной  работы элемента. 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 xml:space="preserve">.3. </w:t>
      </w:r>
      <w:r w:rsidRPr="00C94857">
        <w:t xml:space="preserve">Блок управления состоит из 5000 </w:t>
      </w:r>
      <w:proofErr w:type="gramStart"/>
      <w:r w:rsidRPr="00C94857">
        <w:t>элементов,  средняя</w:t>
      </w:r>
      <w:proofErr w:type="gramEnd"/>
      <w:r w:rsidRPr="00C94857">
        <w:t xml:space="preserve"> интенсивность отказов которых равна 2,3·10</w:t>
      </w:r>
      <w:r w:rsidRPr="00C94857">
        <w:rPr>
          <w:vertAlign w:val="superscript"/>
        </w:rPr>
        <w:t xml:space="preserve">-6 </w:t>
      </w:r>
      <w:r w:rsidRPr="00C94857">
        <w:t xml:space="preserve">1/час. Определить вероятность безотказной работы в течении </w:t>
      </w:r>
      <w:r w:rsidRPr="00C94857">
        <w:rPr>
          <w:lang w:val="en-US"/>
        </w:rPr>
        <w:t>t</w:t>
      </w:r>
      <w:r w:rsidRPr="00C94857">
        <w:t xml:space="preserve"> = 100 час и среднее время безотказной работы.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 xml:space="preserve">.4. </w:t>
      </w:r>
      <w:r w:rsidRPr="00C94857">
        <w:t>Система состоит из пяти элементов, среднее время безотказной работы которых равно: Т</w:t>
      </w:r>
      <w:r w:rsidRPr="00C94857">
        <w:rPr>
          <w:vertAlign w:val="subscript"/>
        </w:rPr>
        <w:t>1</w:t>
      </w:r>
      <w:r w:rsidRPr="00C94857">
        <w:t>=104 час; Т</w:t>
      </w:r>
      <w:r w:rsidRPr="00C94857">
        <w:rPr>
          <w:vertAlign w:val="subscript"/>
        </w:rPr>
        <w:t>2</w:t>
      </w:r>
      <w:r w:rsidRPr="00C94857">
        <w:t>=200 час; Т</w:t>
      </w:r>
      <w:r w:rsidRPr="00C94857">
        <w:rPr>
          <w:vertAlign w:val="subscript"/>
        </w:rPr>
        <w:t>3</w:t>
      </w:r>
      <w:r w:rsidRPr="00C94857">
        <w:t>=185 час; Т</w:t>
      </w:r>
      <w:r w:rsidRPr="00C94857">
        <w:rPr>
          <w:vertAlign w:val="subscript"/>
        </w:rPr>
        <w:t>4</w:t>
      </w:r>
      <w:r w:rsidRPr="00C94857">
        <w:t>=350 час; Т</w:t>
      </w:r>
      <w:r w:rsidRPr="00C94857">
        <w:rPr>
          <w:vertAlign w:val="subscript"/>
        </w:rPr>
        <w:t>5</w:t>
      </w:r>
      <w:r w:rsidRPr="00C94857">
        <w:t xml:space="preserve">=620 час. Показатели </w:t>
      </w:r>
      <w:r w:rsidRPr="00C94857">
        <w:lastRenderedPageBreak/>
        <w:t>распределены по экспоненциальному закону. Определить среднее время безотказной работы системы.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>.5.</w:t>
      </w:r>
      <w:r w:rsidRPr="00C94857">
        <w:t xml:space="preserve"> Прибор состоит из пяти блоков. Вероятность безотказной работы каждого блока в течение времени </w:t>
      </w:r>
      <w:r w:rsidRPr="00C94857">
        <w:rPr>
          <w:lang w:val="en-US"/>
        </w:rPr>
        <w:t>t</w:t>
      </w:r>
      <w:r w:rsidRPr="00C94857">
        <w:t xml:space="preserve"> = 50 час равна: </w:t>
      </w:r>
      <w:r w:rsidRPr="00C94857">
        <w:rPr>
          <w:lang w:val="en-US"/>
        </w:rPr>
        <w:t>P</w:t>
      </w:r>
      <w:r w:rsidRPr="00C94857">
        <w:rPr>
          <w:vertAlign w:val="subscript"/>
        </w:rPr>
        <w:t>1</w:t>
      </w:r>
      <w:r w:rsidRPr="00C94857">
        <w:t>(</w:t>
      </w:r>
      <w:proofErr w:type="gramStart"/>
      <w:r w:rsidRPr="00C94857">
        <w:t>50)=</w:t>
      </w:r>
      <w:proofErr w:type="gramEnd"/>
      <w:r w:rsidRPr="00C94857">
        <w:t xml:space="preserve">0,98; </w:t>
      </w:r>
      <w:r w:rsidRPr="00C94857">
        <w:rPr>
          <w:lang w:val="en-US"/>
        </w:rPr>
        <w:t>P</w:t>
      </w:r>
      <w:r w:rsidRPr="00C94857">
        <w:rPr>
          <w:vertAlign w:val="subscript"/>
        </w:rPr>
        <w:t>2</w:t>
      </w:r>
      <w:r w:rsidRPr="00C94857">
        <w:t xml:space="preserve">(50)=0,99; </w:t>
      </w:r>
      <w:r w:rsidRPr="00C94857">
        <w:rPr>
          <w:lang w:val="en-US"/>
        </w:rPr>
        <w:t>P</w:t>
      </w:r>
      <w:r w:rsidRPr="00C94857">
        <w:rPr>
          <w:vertAlign w:val="subscript"/>
        </w:rPr>
        <w:t>3</w:t>
      </w:r>
      <w:r w:rsidRPr="00C94857">
        <w:t xml:space="preserve">(50)=0,998; </w:t>
      </w:r>
      <w:r w:rsidRPr="00C94857">
        <w:rPr>
          <w:lang w:val="en-US"/>
        </w:rPr>
        <w:t>P</w:t>
      </w:r>
      <w:r w:rsidRPr="00C94857">
        <w:rPr>
          <w:vertAlign w:val="subscript"/>
        </w:rPr>
        <w:t>4</w:t>
      </w:r>
      <w:r w:rsidRPr="00C94857">
        <w:t xml:space="preserve">(50)=0,975; </w:t>
      </w:r>
      <w:r w:rsidRPr="00C94857">
        <w:rPr>
          <w:lang w:val="en-US"/>
        </w:rPr>
        <w:t>P</w:t>
      </w:r>
      <w:r w:rsidRPr="00C94857">
        <w:rPr>
          <w:vertAlign w:val="subscript"/>
        </w:rPr>
        <w:t>5</w:t>
      </w:r>
      <w:r w:rsidRPr="00C94857">
        <w:t>(50)=0,985. Справедлив экспоненциальный закон надежности. Требуется найти среднее время безотказной работы прибора.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 xml:space="preserve">.6. </w:t>
      </w:r>
      <w:r w:rsidRPr="00C94857">
        <w:t>Установка состоит из 3000 элементов, средняя интенсивность отказов которых 3,8·10</w:t>
      </w:r>
      <w:r w:rsidRPr="00C94857">
        <w:rPr>
          <w:vertAlign w:val="superscript"/>
        </w:rPr>
        <w:t>-6</w:t>
      </w:r>
      <w:r w:rsidRPr="00C94857">
        <w:t xml:space="preserve"> 1/час. Определить вероятность отказа установки в течении </w:t>
      </w:r>
      <w:r w:rsidRPr="00C94857">
        <w:rPr>
          <w:lang w:val="en-US"/>
        </w:rPr>
        <w:t>t</w:t>
      </w:r>
      <w:r w:rsidRPr="00C94857">
        <w:t xml:space="preserve"> = 300 час и среднее время безотказной работы аппаратуры.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>.7.</w:t>
      </w:r>
      <w:r w:rsidRPr="00C94857">
        <w:t xml:space="preserve"> Объект состоит из 200000 элементов, средняя интенсивность </w:t>
      </w:r>
      <w:proofErr w:type="gramStart"/>
      <w:r w:rsidRPr="00C94857">
        <w:t>отказов  которых</w:t>
      </w:r>
      <w:proofErr w:type="gramEnd"/>
      <w:r w:rsidRPr="00C94857">
        <w:t xml:space="preserve"> 0,2·10</w:t>
      </w:r>
      <w:r w:rsidRPr="00C94857">
        <w:rPr>
          <w:vertAlign w:val="superscript"/>
        </w:rPr>
        <w:t xml:space="preserve">-6 </w:t>
      </w:r>
      <w:r w:rsidRPr="00C94857">
        <w:t xml:space="preserve">1/час. Определить </w:t>
      </w:r>
      <w:proofErr w:type="gramStart"/>
      <w:r w:rsidRPr="00C94857">
        <w:t>вероятность  безотказной</w:t>
      </w:r>
      <w:proofErr w:type="gramEnd"/>
      <w:r w:rsidRPr="00C94857">
        <w:t xml:space="preserve"> работы системы в течение 240 часов и среднее время безотказной работы.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>.8.</w:t>
      </w:r>
      <w:r w:rsidRPr="00C94857">
        <w:t xml:space="preserve"> Прибор состоит из 5 узлов. Надежность </w:t>
      </w:r>
      <w:proofErr w:type="gramStart"/>
      <w:r w:rsidRPr="00C94857">
        <w:t>узлов  характеризуется</w:t>
      </w:r>
      <w:proofErr w:type="gramEnd"/>
      <w:r w:rsidRPr="00C94857">
        <w:t xml:space="preserve"> вероятностью безотказной работы в течение времени </w:t>
      </w:r>
      <w:r w:rsidRPr="00C94857">
        <w:rPr>
          <w:lang w:val="en-US"/>
        </w:rPr>
        <w:t>t</w:t>
      </w:r>
      <w:r w:rsidRPr="00C94857">
        <w:t xml:space="preserve"> , которая равна: </w:t>
      </w:r>
      <w:r w:rsidRPr="00C94857">
        <w:rPr>
          <w:lang w:val="en-US"/>
        </w:rPr>
        <w:t>P</w:t>
      </w:r>
      <w:r w:rsidRPr="00C94857">
        <w:rPr>
          <w:vertAlign w:val="subscript"/>
        </w:rPr>
        <w:t>1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)=0,98; </w:t>
      </w:r>
      <w:r w:rsidRPr="00C94857">
        <w:rPr>
          <w:lang w:val="en-US"/>
        </w:rPr>
        <w:t>P</w:t>
      </w:r>
      <w:r w:rsidRPr="00C94857">
        <w:rPr>
          <w:vertAlign w:val="subscript"/>
        </w:rPr>
        <w:t>2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)=0,99; </w:t>
      </w:r>
      <w:r w:rsidRPr="00C94857">
        <w:rPr>
          <w:lang w:val="en-US"/>
        </w:rPr>
        <w:t>P</w:t>
      </w:r>
      <w:r w:rsidRPr="00C94857">
        <w:rPr>
          <w:vertAlign w:val="subscript"/>
        </w:rPr>
        <w:t>3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)=0,998; </w:t>
      </w:r>
      <w:r w:rsidRPr="00C94857">
        <w:rPr>
          <w:lang w:val="en-US"/>
        </w:rPr>
        <w:t>P</w:t>
      </w:r>
      <w:r w:rsidRPr="00C94857">
        <w:rPr>
          <w:vertAlign w:val="subscript"/>
        </w:rPr>
        <w:t>4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)=0,975; </w:t>
      </w:r>
      <w:r w:rsidRPr="00C94857">
        <w:rPr>
          <w:lang w:val="en-US"/>
        </w:rPr>
        <w:t>P</w:t>
      </w:r>
      <w:r w:rsidRPr="00C94857">
        <w:rPr>
          <w:vertAlign w:val="subscript"/>
        </w:rPr>
        <w:t>5</w:t>
      </w:r>
      <w:r w:rsidRPr="00C94857">
        <w:t>(</w:t>
      </w:r>
      <w:r w:rsidRPr="00C94857">
        <w:rPr>
          <w:lang w:val="en-US"/>
        </w:rPr>
        <w:t>t</w:t>
      </w:r>
      <w:r w:rsidRPr="00C94857">
        <w:t>)=0,985. Необходимо определить вероятность безотказной работы прибора.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>.9.</w:t>
      </w:r>
      <w:r w:rsidRPr="00C94857">
        <w:t xml:space="preserve"> Определить количество </w:t>
      </w:r>
      <w:proofErr w:type="spellStart"/>
      <w:r w:rsidRPr="00C94857">
        <w:t>равнонадежных</w:t>
      </w:r>
      <w:proofErr w:type="spellEnd"/>
      <w:r w:rsidRPr="00C94857">
        <w:t xml:space="preserve"> резервных элементов с вероятностью безотказной работы </w:t>
      </w:r>
      <w:r w:rsidRPr="00C94857">
        <w:rPr>
          <w:lang w:val="en-US"/>
        </w:rPr>
        <w:t>P</w:t>
      </w:r>
      <w:r w:rsidRPr="00C94857">
        <w:rPr>
          <w:vertAlign w:val="subscript"/>
          <w:lang w:val="en-US"/>
        </w:rPr>
        <w:t>i</w:t>
      </w:r>
      <w:r w:rsidRPr="00C94857">
        <w:t>(</w:t>
      </w:r>
      <w:r w:rsidRPr="00C94857">
        <w:rPr>
          <w:lang w:val="en-US"/>
        </w:rPr>
        <w:t>t</w:t>
      </w:r>
      <w:r w:rsidRPr="00C94857">
        <w:t>)=0,</w:t>
      </w:r>
      <w:proofErr w:type="gramStart"/>
      <w:r w:rsidRPr="00C94857">
        <w:t>9,необходимых</w:t>
      </w:r>
      <w:proofErr w:type="gramEnd"/>
      <w:r w:rsidRPr="00C94857">
        <w:t xml:space="preserve"> для того,  чтобы обеспечить вероятность безотказной работы системы равную </w:t>
      </w:r>
      <w:r w:rsidRPr="00C94857">
        <w:rPr>
          <w:lang w:val="en-US"/>
        </w:rPr>
        <w:t>P</w:t>
      </w:r>
      <w:r w:rsidRPr="00C94857">
        <w:rPr>
          <w:vertAlign w:val="subscript"/>
        </w:rPr>
        <w:t>с</w:t>
      </w:r>
      <w:r w:rsidRPr="00C94857">
        <w:t>(</w:t>
      </w:r>
      <w:r w:rsidRPr="00C94857">
        <w:rPr>
          <w:lang w:val="en-US"/>
        </w:rPr>
        <w:t>t</w:t>
      </w:r>
      <w:r w:rsidRPr="00C94857">
        <w:t>)=0,99.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 xml:space="preserve">.10. </w:t>
      </w:r>
      <w:r w:rsidRPr="00C94857">
        <w:t>Система состоит из четырех элементов, имеющих интенсивность отказов равную λ</w:t>
      </w:r>
      <w:r w:rsidRPr="00C94857">
        <w:rPr>
          <w:vertAlign w:val="subscript"/>
        </w:rPr>
        <w:t>1</w:t>
      </w:r>
      <w:r w:rsidRPr="00C94857">
        <w:t xml:space="preserve"> = 2,7·10</w:t>
      </w:r>
      <w:r w:rsidRPr="00C94857">
        <w:rPr>
          <w:vertAlign w:val="superscript"/>
        </w:rPr>
        <w:t>-7</w:t>
      </w:r>
      <w:r w:rsidRPr="00C94857">
        <w:t xml:space="preserve"> 1/час, λ</w:t>
      </w:r>
      <w:r w:rsidRPr="00C94857">
        <w:rPr>
          <w:vertAlign w:val="subscript"/>
        </w:rPr>
        <w:t>2</w:t>
      </w:r>
      <w:r w:rsidRPr="00C94857">
        <w:t xml:space="preserve"> = 3,2·10</w:t>
      </w:r>
      <w:r w:rsidRPr="00C94857">
        <w:rPr>
          <w:vertAlign w:val="superscript"/>
        </w:rPr>
        <w:t>-7</w:t>
      </w:r>
      <w:r w:rsidRPr="00C94857">
        <w:t xml:space="preserve"> 1/час, λ</w:t>
      </w:r>
      <w:r w:rsidRPr="00C94857">
        <w:rPr>
          <w:vertAlign w:val="subscript"/>
        </w:rPr>
        <w:t>3</w:t>
      </w:r>
      <w:r w:rsidRPr="00C94857">
        <w:t xml:space="preserve"> = 2,1·10</w:t>
      </w:r>
      <w:r w:rsidRPr="00C94857">
        <w:rPr>
          <w:vertAlign w:val="superscript"/>
        </w:rPr>
        <w:t>-7</w:t>
      </w:r>
      <w:r w:rsidRPr="00C94857">
        <w:t xml:space="preserve"> 1/час, λ</w:t>
      </w:r>
      <w:r w:rsidRPr="00C94857">
        <w:rPr>
          <w:vertAlign w:val="subscript"/>
        </w:rPr>
        <w:t>4</w:t>
      </w:r>
      <w:r w:rsidRPr="00C94857">
        <w:t xml:space="preserve"> = 4,3·10</w:t>
      </w:r>
      <w:r w:rsidRPr="00C94857">
        <w:rPr>
          <w:vertAlign w:val="superscript"/>
        </w:rPr>
        <w:t>-7</w:t>
      </w:r>
      <w:r w:rsidRPr="00C94857">
        <w:t xml:space="preserve"> 1/час. Изобразить структурную схему системы и определить вероятность безотказной работы и вероятность отказа в течение 60 часов при общем резервировании системы.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>
        <w:rPr>
          <w:b/>
        </w:rPr>
        <w:t>Задача 6.</w:t>
      </w:r>
      <w:r w:rsidRPr="00C94857">
        <w:rPr>
          <w:b/>
        </w:rPr>
        <w:t xml:space="preserve">11. </w:t>
      </w:r>
      <w:r w:rsidRPr="00C94857">
        <w:t>Система состоит из четырех элементов, имеющих интенсивность отказов равную λ</w:t>
      </w:r>
      <w:r w:rsidRPr="00C94857">
        <w:rPr>
          <w:vertAlign w:val="subscript"/>
        </w:rPr>
        <w:t>1</w:t>
      </w:r>
      <w:r w:rsidRPr="00C94857">
        <w:t xml:space="preserve"> = 2,7·10</w:t>
      </w:r>
      <w:r w:rsidRPr="00C94857">
        <w:rPr>
          <w:vertAlign w:val="superscript"/>
        </w:rPr>
        <w:t>-7</w:t>
      </w:r>
      <w:r w:rsidRPr="00C94857">
        <w:t xml:space="preserve"> 1/час, λ</w:t>
      </w:r>
      <w:r w:rsidRPr="00C94857">
        <w:rPr>
          <w:vertAlign w:val="subscript"/>
        </w:rPr>
        <w:t>2</w:t>
      </w:r>
      <w:r w:rsidRPr="00C94857">
        <w:t xml:space="preserve"> = 3,2·10</w:t>
      </w:r>
      <w:r w:rsidRPr="00C94857">
        <w:rPr>
          <w:vertAlign w:val="superscript"/>
        </w:rPr>
        <w:t>-7</w:t>
      </w:r>
      <w:r w:rsidRPr="00C94857">
        <w:t xml:space="preserve"> 1/час, λ</w:t>
      </w:r>
      <w:r w:rsidRPr="00C94857">
        <w:rPr>
          <w:vertAlign w:val="subscript"/>
        </w:rPr>
        <w:t>3</w:t>
      </w:r>
      <w:r w:rsidRPr="00C94857">
        <w:t xml:space="preserve"> = 2,1·10</w:t>
      </w:r>
      <w:r w:rsidRPr="00C94857">
        <w:rPr>
          <w:vertAlign w:val="superscript"/>
        </w:rPr>
        <w:t>-7</w:t>
      </w:r>
      <w:r w:rsidRPr="00C94857">
        <w:t xml:space="preserve"> 1/час, λ</w:t>
      </w:r>
      <w:r w:rsidRPr="00C94857">
        <w:rPr>
          <w:vertAlign w:val="subscript"/>
        </w:rPr>
        <w:t>4</w:t>
      </w:r>
      <w:r w:rsidRPr="00C94857">
        <w:t xml:space="preserve"> = 4,3·10</w:t>
      </w:r>
      <w:r w:rsidRPr="00C94857">
        <w:rPr>
          <w:vertAlign w:val="superscript"/>
        </w:rPr>
        <w:t>-7</w:t>
      </w:r>
      <w:r w:rsidRPr="00C94857">
        <w:t xml:space="preserve"> 1/час. Изобразить структурную схему системы и определить вероятность безотказной работы и вероятность отказа в течение 60 часов при поэлементном резервировании системы.  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 xml:space="preserve">.12. </w:t>
      </w:r>
      <w:r w:rsidRPr="00C94857">
        <w:t>Система состоит из одного элемента с вероятностью безотказной работы равной 0,93, резервный элемент имеет вероятность безотказной работы 0,95. Определить вероятность безотказной работы системы после замещения основного элемента резервным, сделать вывод.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 xml:space="preserve">.13. </w:t>
      </w:r>
      <w:r w:rsidRPr="00C94857">
        <w:t xml:space="preserve">Система состоит из трех элементов с вероятностью безотказной работы равной </w:t>
      </w:r>
      <w:r w:rsidRPr="00C94857">
        <w:rPr>
          <w:lang w:val="en-US"/>
        </w:rPr>
        <w:t>P</w:t>
      </w:r>
      <w:r w:rsidRPr="00C94857">
        <w:rPr>
          <w:vertAlign w:val="subscript"/>
        </w:rPr>
        <w:t>1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)=0,9, </w:t>
      </w:r>
      <w:r w:rsidRPr="00C94857">
        <w:rPr>
          <w:lang w:val="en-US"/>
        </w:rPr>
        <w:t>P</w:t>
      </w:r>
      <w:r w:rsidRPr="00C94857">
        <w:rPr>
          <w:vertAlign w:val="subscript"/>
        </w:rPr>
        <w:t>2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)=0,92, </w:t>
      </w:r>
      <w:r w:rsidRPr="00C94857">
        <w:rPr>
          <w:lang w:val="en-US"/>
        </w:rPr>
        <w:t>P</w:t>
      </w:r>
      <w:r w:rsidRPr="00C94857">
        <w:rPr>
          <w:vertAlign w:val="subscript"/>
          <w:lang w:val="en-US"/>
        </w:rPr>
        <w:t>i</w:t>
      </w:r>
      <w:r w:rsidRPr="00C94857">
        <w:t>(</w:t>
      </w:r>
      <w:r w:rsidRPr="00C94857">
        <w:rPr>
          <w:lang w:val="en-US"/>
        </w:rPr>
        <w:t>t</w:t>
      </w:r>
      <w:r w:rsidRPr="00C94857">
        <w:t>)=0,87. Определить вероятности безотказной работы системы при различных вариантах резервирования.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 xml:space="preserve">.14. </w:t>
      </w:r>
      <w:r w:rsidRPr="00C94857">
        <w:t xml:space="preserve">Определить количество резервных элементов с вероятностью отказа равной 0,05, для того, чтобы вероятность безотказной работы системы была равна </w:t>
      </w:r>
      <w:r w:rsidRPr="00C94857">
        <w:rPr>
          <w:lang w:val="en-US"/>
        </w:rPr>
        <w:t>P</w:t>
      </w:r>
      <w:r w:rsidRPr="00C94857">
        <w:rPr>
          <w:vertAlign w:val="subscript"/>
        </w:rPr>
        <w:t>с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)=0,999. 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 xml:space="preserve">.15 </w:t>
      </w:r>
      <w:r w:rsidRPr="00C94857">
        <w:t xml:space="preserve">Система состоит из трех элементов с вероятностью безотказной работы равной </w:t>
      </w:r>
      <w:r w:rsidRPr="00C94857">
        <w:rPr>
          <w:lang w:val="en-US"/>
        </w:rPr>
        <w:t>P</w:t>
      </w:r>
      <w:r w:rsidRPr="00C94857">
        <w:rPr>
          <w:vertAlign w:val="subscript"/>
        </w:rPr>
        <w:t>1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)=0,9, </w:t>
      </w:r>
      <w:r w:rsidRPr="00C94857">
        <w:rPr>
          <w:lang w:val="en-US"/>
        </w:rPr>
        <w:t>P</w:t>
      </w:r>
      <w:r w:rsidRPr="00C94857">
        <w:rPr>
          <w:vertAlign w:val="subscript"/>
        </w:rPr>
        <w:t>2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)=0,92, </w:t>
      </w:r>
      <w:r w:rsidRPr="00C94857">
        <w:rPr>
          <w:lang w:val="en-US"/>
        </w:rPr>
        <w:t>P</w:t>
      </w:r>
      <w:r w:rsidRPr="00C94857">
        <w:rPr>
          <w:vertAlign w:val="subscript"/>
        </w:rPr>
        <w:t>3</w:t>
      </w:r>
      <w:r w:rsidRPr="00C94857">
        <w:t>(</w:t>
      </w:r>
      <w:r w:rsidRPr="00C94857">
        <w:rPr>
          <w:lang w:val="en-US"/>
        </w:rPr>
        <w:t>t</w:t>
      </w:r>
      <w:r w:rsidRPr="00C94857">
        <w:t>)=0,87. Определить время безотказной работы системы при общем резервировании.</w:t>
      </w:r>
    </w:p>
    <w:p w:rsidR="008547F0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 xml:space="preserve">.16 </w:t>
      </w:r>
      <w:r w:rsidRPr="00C94857">
        <w:t xml:space="preserve">Система состоит из трех элементов с вероятностью безотказной работы равной </w:t>
      </w:r>
      <w:r w:rsidRPr="00C94857">
        <w:rPr>
          <w:lang w:val="en-US"/>
        </w:rPr>
        <w:t>P</w:t>
      </w:r>
      <w:r w:rsidRPr="00C94857">
        <w:rPr>
          <w:vertAlign w:val="subscript"/>
        </w:rPr>
        <w:t>1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)=0,9, </w:t>
      </w:r>
      <w:r w:rsidRPr="00C94857">
        <w:rPr>
          <w:lang w:val="en-US"/>
        </w:rPr>
        <w:t>P</w:t>
      </w:r>
      <w:r w:rsidRPr="00C94857">
        <w:rPr>
          <w:vertAlign w:val="subscript"/>
        </w:rPr>
        <w:t>2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)=0,92, </w:t>
      </w:r>
      <w:r w:rsidRPr="00C94857">
        <w:rPr>
          <w:lang w:val="en-US"/>
        </w:rPr>
        <w:t>P</w:t>
      </w:r>
      <w:r w:rsidRPr="00C94857">
        <w:rPr>
          <w:vertAlign w:val="subscript"/>
        </w:rPr>
        <w:t>3</w:t>
      </w:r>
      <w:r w:rsidRPr="00C94857">
        <w:t>(</w:t>
      </w:r>
      <w:r w:rsidRPr="00C94857">
        <w:rPr>
          <w:lang w:val="en-US"/>
        </w:rPr>
        <w:t>t</w:t>
      </w:r>
      <w:r w:rsidRPr="00C94857">
        <w:t>)=0,87. Определить время безотказной работы системы при поэлементном резервировании.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>.1</w:t>
      </w:r>
      <w:r>
        <w:rPr>
          <w:b/>
        </w:rPr>
        <w:t>7</w:t>
      </w:r>
      <w:r w:rsidRPr="00C94857">
        <w:rPr>
          <w:b/>
        </w:rPr>
        <w:t>.</w:t>
      </w:r>
      <w:r w:rsidRPr="00C94857">
        <w:t xml:space="preserve"> Определить вероятность безотказной работы системы, состоящей из </w:t>
      </w:r>
      <w:r>
        <w:t>1750</w:t>
      </w:r>
      <w:r w:rsidRPr="00C94857">
        <w:t xml:space="preserve"> элементов, если вероятность безотказной работы каждого </w:t>
      </w:r>
      <w:proofErr w:type="gramStart"/>
      <w:r w:rsidRPr="00C94857">
        <w:t>элемента  в</w:t>
      </w:r>
      <w:proofErr w:type="gramEnd"/>
      <w:r w:rsidRPr="00C94857">
        <w:t xml:space="preserve"> течение времени </w:t>
      </w:r>
      <w:r w:rsidRPr="00C94857">
        <w:rPr>
          <w:i/>
          <w:lang w:val="en-US"/>
        </w:rPr>
        <w:t>t</w:t>
      </w:r>
      <w:r w:rsidRPr="00C94857">
        <w:rPr>
          <w:i/>
        </w:rPr>
        <w:t xml:space="preserve"> </w:t>
      </w:r>
      <w:r w:rsidRPr="00C94857">
        <w:t xml:space="preserve">равна </w:t>
      </w:r>
      <w:r w:rsidRPr="00C94857">
        <w:rPr>
          <w:lang w:val="en-US"/>
        </w:rPr>
        <w:t>P</w:t>
      </w:r>
      <w:r w:rsidRPr="00C94857">
        <w:t>(</w:t>
      </w:r>
      <w:r w:rsidRPr="00C94857">
        <w:rPr>
          <w:lang w:val="en-US"/>
        </w:rPr>
        <w:t>t</w:t>
      </w:r>
      <w:r>
        <w:t>) = 0,897</w:t>
      </w:r>
      <w:r w:rsidRPr="00C94857">
        <w:t>.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lastRenderedPageBreak/>
        <w:t xml:space="preserve">Задача </w:t>
      </w:r>
      <w:r>
        <w:rPr>
          <w:b/>
        </w:rPr>
        <w:t>6</w:t>
      </w:r>
      <w:r w:rsidRPr="00C94857">
        <w:rPr>
          <w:b/>
        </w:rPr>
        <w:t>.</w:t>
      </w:r>
      <w:r>
        <w:rPr>
          <w:b/>
        </w:rPr>
        <w:t>18</w:t>
      </w:r>
      <w:r w:rsidRPr="00C94857">
        <w:rPr>
          <w:b/>
        </w:rPr>
        <w:t xml:space="preserve">. </w:t>
      </w:r>
      <w:r w:rsidRPr="00C94857">
        <w:t xml:space="preserve">Вероятность безотказной работы системы, состоящей из </w:t>
      </w:r>
      <w:r w:rsidRPr="00C94857">
        <w:t>150 равно надежных</w:t>
      </w:r>
      <w:r w:rsidRPr="00C94857">
        <w:t xml:space="preserve"> элементов, в течение времени </w:t>
      </w:r>
      <w:r w:rsidRPr="00C94857">
        <w:rPr>
          <w:lang w:val="en-US"/>
        </w:rPr>
        <w:t>t</w:t>
      </w:r>
      <w:r w:rsidRPr="00C94857">
        <w:t xml:space="preserve"> равна Р</w:t>
      </w:r>
      <w:r w:rsidRPr="00C94857">
        <w:rPr>
          <w:vertAlign w:val="subscript"/>
          <w:lang w:val="en-US"/>
        </w:rPr>
        <w:t>c</w:t>
      </w:r>
      <w:r w:rsidRPr="00C94857">
        <w:t>(</w:t>
      </w:r>
      <w:r w:rsidRPr="00C94857">
        <w:rPr>
          <w:lang w:val="en-US"/>
        </w:rPr>
        <w:t>t</w:t>
      </w:r>
      <w:r w:rsidRPr="00C94857">
        <w:t>)=0,</w:t>
      </w:r>
      <w:r>
        <w:t>8</w:t>
      </w:r>
      <w:r w:rsidRPr="00C94857">
        <w:t xml:space="preserve">5. Найти вероятность </w:t>
      </w:r>
      <w:r w:rsidRPr="00C94857">
        <w:t>безотказной работы</w:t>
      </w:r>
      <w:r w:rsidRPr="00C94857">
        <w:t xml:space="preserve"> элемента. 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>.</w:t>
      </w:r>
      <w:r>
        <w:rPr>
          <w:b/>
        </w:rPr>
        <w:t>19</w:t>
      </w:r>
      <w:r w:rsidRPr="00C94857">
        <w:rPr>
          <w:b/>
        </w:rPr>
        <w:t xml:space="preserve">. </w:t>
      </w:r>
      <w:r w:rsidRPr="00C94857">
        <w:t xml:space="preserve">Блок управления состоит из </w:t>
      </w:r>
      <w:r>
        <w:t>5005</w:t>
      </w:r>
      <w:r w:rsidRPr="00C94857">
        <w:t xml:space="preserve"> </w:t>
      </w:r>
      <w:r w:rsidRPr="00C94857">
        <w:t>элементов, средняя</w:t>
      </w:r>
      <w:r w:rsidRPr="00C94857">
        <w:t xml:space="preserve"> интенсивность отказов которых равна </w:t>
      </w:r>
      <w:r>
        <w:t>1</w:t>
      </w:r>
      <w:r w:rsidRPr="00C94857">
        <w:t>,</w:t>
      </w:r>
      <w:r>
        <w:t>85</w:t>
      </w:r>
      <w:r w:rsidRPr="00C94857">
        <w:t>·10</w:t>
      </w:r>
      <w:r w:rsidRPr="00C94857">
        <w:rPr>
          <w:vertAlign w:val="superscript"/>
        </w:rPr>
        <w:t>-</w:t>
      </w:r>
      <w:r>
        <w:rPr>
          <w:vertAlign w:val="superscript"/>
        </w:rPr>
        <w:t>7</w:t>
      </w:r>
      <w:r w:rsidRPr="00C94857">
        <w:rPr>
          <w:vertAlign w:val="superscript"/>
        </w:rPr>
        <w:t xml:space="preserve"> </w:t>
      </w:r>
      <w:r w:rsidRPr="00C94857">
        <w:t xml:space="preserve">1/час. Определить вероятность безотказной работы в течении </w:t>
      </w:r>
      <w:r w:rsidRPr="00C94857">
        <w:rPr>
          <w:lang w:val="en-US"/>
        </w:rPr>
        <w:t>t</w:t>
      </w:r>
      <w:r>
        <w:t xml:space="preserve"> = 910</w:t>
      </w:r>
      <w:r w:rsidRPr="00C94857">
        <w:t xml:space="preserve"> час и среднее время безотказной работы.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>.</w:t>
      </w:r>
      <w:r>
        <w:rPr>
          <w:b/>
        </w:rPr>
        <w:t>20</w:t>
      </w:r>
      <w:r w:rsidRPr="00C94857">
        <w:rPr>
          <w:b/>
        </w:rPr>
        <w:t xml:space="preserve">. </w:t>
      </w:r>
      <w:r w:rsidRPr="00C94857">
        <w:t>Система состоит из пяти элементов, среднее время безотказной работы которых равно: Т</w:t>
      </w:r>
      <w:r w:rsidRPr="00C94857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C94857">
        <w:t>=</w:t>
      </w:r>
      <w:r>
        <w:t xml:space="preserve"> 61</w:t>
      </w:r>
      <w:r w:rsidRPr="00C94857">
        <w:t xml:space="preserve"> час; Т</w:t>
      </w:r>
      <w:r w:rsidRPr="00C94857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C94857">
        <w:t>=</w:t>
      </w:r>
      <w:r>
        <w:t xml:space="preserve"> 98</w:t>
      </w:r>
      <w:r w:rsidRPr="00C94857">
        <w:t xml:space="preserve"> час; Т</w:t>
      </w:r>
      <w:r w:rsidRPr="00C94857">
        <w:rPr>
          <w:vertAlign w:val="subscript"/>
        </w:rPr>
        <w:t>3</w:t>
      </w:r>
      <w:r>
        <w:rPr>
          <w:vertAlign w:val="subscript"/>
        </w:rPr>
        <w:t xml:space="preserve"> </w:t>
      </w:r>
      <w:r w:rsidRPr="00C94857">
        <w:t>=</w:t>
      </w:r>
      <w:r>
        <w:t xml:space="preserve"> 121</w:t>
      </w:r>
      <w:r w:rsidRPr="00C94857">
        <w:t xml:space="preserve"> час; Т</w:t>
      </w:r>
      <w:r w:rsidRPr="00C94857">
        <w:rPr>
          <w:vertAlign w:val="subscript"/>
        </w:rPr>
        <w:t>4</w:t>
      </w:r>
      <w:r>
        <w:rPr>
          <w:vertAlign w:val="subscript"/>
        </w:rPr>
        <w:t xml:space="preserve"> </w:t>
      </w:r>
      <w:r w:rsidRPr="00C94857">
        <w:t>=</w:t>
      </w:r>
      <w:r>
        <w:t xml:space="preserve"> 159</w:t>
      </w:r>
      <w:r w:rsidRPr="00C94857">
        <w:t xml:space="preserve"> час; Т</w:t>
      </w:r>
      <w:r w:rsidRPr="00C94857">
        <w:rPr>
          <w:vertAlign w:val="subscript"/>
        </w:rPr>
        <w:t>5</w:t>
      </w:r>
      <w:r>
        <w:rPr>
          <w:vertAlign w:val="subscript"/>
        </w:rPr>
        <w:t xml:space="preserve"> </w:t>
      </w:r>
      <w:r w:rsidRPr="00C94857">
        <w:t>=</w:t>
      </w:r>
      <w:r>
        <w:t xml:space="preserve"> 217</w:t>
      </w:r>
      <w:r w:rsidRPr="00C94857">
        <w:t xml:space="preserve"> час. Показатели распределены по экспоненциальному закону. Определить среднее время безотказной работы системы.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>.</w:t>
      </w:r>
      <w:r>
        <w:rPr>
          <w:b/>
        </w:rPr>
        <w:t>21</w:t>
      </w:r>
      <w:r w:rsidRPr="00C94857">
        <w:rPr>
          <w:b/>
        </w:rPr>
        <w:t>.</w:t>
      </w:r>
      <w:r w:rsidRPr="00C94857">
        <w:t xml:space="preserve"> Прибор состоит из </w:t>
      </w:r>
      <w:r>
        <w:t>7</w:t>
      </w:r>
      <w:r w:rsidRPr="00C94857">
        <w:t xml:space="preserve"> блоков. Вероятность безотказной работы каждого блока в течение времени </w:t>
      </w:r>
      <w:r w:rsidRPr="00C94857">
        <w:rPr>
          <w:lang w:val="en-US"/>
        </w:rPr>
        <w:t>t</w:t>
      </w:r>
      <w:r w:rsidRPr="00C94857">
        <w:t xml:space="preserve"> = </w:t>
      </w:r>
      <w:r>
        <w:t>75</w:t>
      </w:r>
      <w:r w:rsidRPr="00C94857">
        <w:t xml:space="preserve"> час равна: </w:t>
      </w:r>
      <w:r w:rsidRPr="00C94857">
        <w:rPr>
          <w:lang w:val="en-US"/>
        </w:rPr>
        <w:t>P</w:t>
      </w:r>
      <w:r w:rsidRPr="00C94857">
        <w:rPr>
          <w:vertAlign w:val="subscript"/>
        </w:rPr>
        <w:t>1</w:t>
      </w:r>
      <w:r w:rsidRPr="00C94857">
        <w:t>(</w:t>
      </w:r>
      <w:r>
        <w:t>75</w:t>
      </w:r>
      <w:r w:rsidRPr="00C94857">
        <w:t>) =</w:t>
      </w:r>
      <w:r>
        <w:t xml:space="preserve"> </w:t>
      </w:r>
      <w:r w:rsidRPr="00C94857">
        <w:t>0,</w:t>
      </w:r>
      <w:r>
        <w:t>89</w:t>
      </w:r>
      <w:r w:rsidRPr="00C94857">
        <w:t xml:space="preserve">; </w:t>
      </w:r>
      <w:r w:rsidRPr="00C94857">
        <w:rPr>
          <w:lang w:val="en-US"/>
        </w:rPr>
        <w:t>P</w:t>
      </w:r>
      <w:r w:rsidRPr="00C94857">
        <w:rPr>
          <w:vertAlign w:val="subscript"/>
        </w:rPr>
        <w:t>2</w:t>
      </w:r>
      <w:r w:rsidRPr="00C94857">
        <w:t>(</w:t>
      </w:r>
      <w:r>
        <w:t>75</w:t>
      </w:r>
      <w:r w:rsidRPr="00C94857">
        <w:t>)</w:t>
      </w:r>
      <w:r>
        <w:t xml:space="preserve"> </w:t>
      </w:r>
      <w:r w:rsidRPr="00C94857">
        <w:t>=</w:t>
      </w:r>
      <w:r>
        <w:t xml:space="preserve"> </w:t>
      </w:r>
      <w:r w:rsidRPr="00C94857">
        <w:t>0,</w:t>
      </w:r>
      <w:r>
        <w:t>87</w:t>
      </w:r>
      <w:r w:rsidRPr="00C94857">
        <w:t xml:space="preserve">; </w:t>
      </w:r>
      <w:r w:rsidRPr="00C94857">
        <w:rPr>
          <w:lang w:val="en-US"/>
        </w:rPr>
        <w:t>P</w:t>
      </w:r>
      <w:r w:rsidRPr="00C94857">
        <w:rPr>
          <w:vertAlign w:val="subscript"/>
        </w:rPr>
        <w:t>3</w:t>
      </w:r>
      <w:r w:rsidRPr="00C94857">
        <w:t>(</w:t>
      </w:r>
      <w:r>
        <w:t>75</w:t>
      </w:r>
      <w:r w:rsidRPr="00C94857">
        <w:t>)</w:t>
      </w:r>
      <w:r>
        <w:t xml:space="preserve"> </w:t>
      </w:r>
      <w:r w:rsidRPr="00C94857">
        <w:t>=</w:t>
      </w:r>
      <w:r>
        <w:t xml:space="preserve"> </w:t>
      </w:r>
      <w:r w:rsidRPr="00C94857">
        <w:t>0,</w:t>
      </w:r>
      <w:r>
        <w:t>95</w:t>
      </w:r>
      <w:r w:rsidRPr="00C94857">
        <w:t xml:space="preserve">; </w:t>
      </w:r>
      <w:r w:rsidRPr="00C94857">
        <w:rPr>
          <w:lang w:val="en-US"/>
        </w:rPr>
        <w:t>P</w:t>
      </w:r>
      <w:r w:rsidRPr="00C94857">
        <w:rPr>
          <w:vertAlign w:val="subscript"/>
        </w:rPr>
        <w:t>4</w:t>
      </w:r>
      <w:r w:rsidRPr="00C94857">
        <w:t>(</w:t>
      </w:r>
      <w:r>
        <w:t>75</w:t>
      </w:r>
      <w:r w:rsidRPr="00C94857">
        <w:t>)</w:t>
      </w:r>
      <w:r>
        <w:t xml:space="preserve"> </w:t>
      </w:r>
      <w:r w:rsidRPr="00C94857">
        <w:t>=</w:t>
      </w:r>
      <w:r>
        <w:t xml:space="preserve"> </w:t>
      </w:r>
      <w:r w:rsidRPr="00C94857">
        <w:t>0,</w:t>
      </w:r>
      <w:r>
        <w:t>9</w:t>
      </w:r>
      <w:r w:rsidRPr="00C94857">
        <w:t xml:space="preserve">; </w:t>
      </w:r>
      <w:r w:rsidRPr="00C94857">
        <w:rPr>
          <w:lang w:val="en-US"/>
        </w:rPr>
        <w:t>P</w:t>
      </w:r>
      <w:r w:rsidRPr="00C94857">
        <w:rPr>
          <w:vertAlign w:val="subscript"/>
        </w:rPr>
        <w:t>5</w:t>
      </w:r>
      <w:r w:rsidRPr="00C94857">
        <w:t>(</w:t>
      </w:r>
      <w:r>
        <w:t>75</w:t>
      </w:r>
      <w:r w:rsidRPr="00C94857">
        <w:t>)</w:t>
      </w:r>
      <w:r>
        <w:t xml:space="preserve"> </w:t>
      </w:r>
      <w:r w:rsidRPr="00C94857">
        <w:t>=</w:t>
      </w:r>
      <w:r>
        <w:t xml:space="preserve"> </w:t>
      </w:r>
      <w:r w:rsidRPr="00C94857">
        <w:t>0,</w:t>
      </w:r>
      <w:r>
        <w:t xml:space="preserve">813, </w:t>
      </w:r>
      <w:r w:rsidRPr="00C94857">
        <w:rPr>
          <w:lang w:val="en-US"/>
        </w:rPr>
        <w:t>P</w:t>
      </w:r>
      <w:r>
        <w:rPr>
          <w:vertAlign w:val="subscript"/>
        </w:rPr>
        <w:t>6</w:t>
      </w:r>
      <w:r w:rsidRPr="00C94857">
        <w:t>(</w:t>
      </w:r>
      <w:r>
        <w:t>75</w:t>
      </w:r>
      <w:r w:rsidRPr="00C94857">
        <w:t>)</w:t>
      </w:r>
      <w:r>
        <w:t xml:space="preserve"> </w:t>
      </w:r>
      <w:r w:rsidRPr="00C94857">
        <w:t>=</w:t>
      </w:r>
      <w:r>
        <w:t xml:space="preserve"> </w:t>
      </w:r>
      <w:r w:rsidRPr="00C94857">
        <w:t>0,</w:t>
      </w:r>
      <w:r>
        <w:t xml:space="preserve">999, </w:t>
      </w:r>
      <w:r w:rsidRPr="00C94857">
        <w:rPr>
          <w:lang w:val="en-US"/>
        </w:rPr>
        <w:t>P</w:t>
      </w:r>
      <w:r>
        <w:rPr>
          <w:vertAlign w:val="subscript"/>
        </w:rPr>
        <w:t>7</w:t>
      </w:r>
      <w:r w:rsidRPr="00C94857">
        <w:t>(</w:t>
      </w:r>
      <w:r>
        <w:t>75</w:t>
      </w:r>
      <w:r w:rsidRPr="00C94857">
        <w:t>)</w:t>
      </w:r>
      <w:r>
        <w:t xml:space="preserve"> </w:t>
      </w:r>
      <w:r w:rsidRPr="00C94857">
        <w:t>=</w:t>
      </w:r>
      <w:r>
        <w:t xml:space="preserve"> </w:t>
      </w:r>
      <w:r w:rsidRPr="00C94857">
        <w:t>0,</w:t>
      </w:r>
      <w:r>
        <w:t>91</w:t>
      </w:r>
      <w:r w:rsidRPr="00C94857">
        <w:t>. Справедлив экспоненциальный закон надежности. Требуется найти среднее время безотказной работы прибора.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>.</w:t>
      </w:r>
      <w:r>
        <w:rPr>
          <w:b/>
        </w:rPr>
        <w:t>22</w:t>
      </w:r>
      <w:r w:rsidRPr="00C94857">
        <w:rPr>
          <w:b/>
        </w:rPr>
        <w:t xml:space="preserve">. </w:t>
      </w:r>
      <w:r w:rsidRPr="00C94857">
        <w:t xml:space="preserve">Установка состоит из </w:t>
      </w:r>
      <w:r>
        <w:t>1500</w:t>
      </w:r>
      <w:r w:rsidRPr="00C94857">
        <w:t xml:space="preserve"> элементов, средняя интенсивность отказов которых </w:t>
      </w:r>
      <w:r>
        <w:t>9</w:t>
      </w:r>
      <w:r w:rsidRPr="00C94857">
        <w:t>,</w:t>
      </w:r>
      <w:r>
        <w:t>5</w:t>
      </w:r>
      <w:r w:rsidRPr="00C94857">
        <w:t>·10</w:t>
      </w:r>
      <w:r w:rsidRPr="00C94857">
        <w:rPr>
          <w:vertAlign w:val="superscript"/>
        </w:rPr>
        <w:t>-</w:t>
      </w:r>
      <w:r>
        <w:rPr>
          <w:vertAlign w:val="superscript"/>
        </w:rPr>
        <w:t>5</w:t>
      </w:r>
      <w:r w:rsidRPr="00C94857">
        <w:t xml:space="preserve"> 1/час. Определить вероятность отказа установки в течении </w:t>
      </w:r>
      <w:r w:rsidRPr="00C94857">
        <w:rPr>
          <w:lang w:val="en-US"/>
        </w:rPr>
        <w:t>t</w:t>
      </w:r>
      <w:r w:rsidRPr="00C94857">
        <w:t xml:space="preserve"> = </w:t>
      </w:r>
      <w:r>
        <w:t>500</w:t>
      </w:r>
      <w:r w:rsidRPr="00C94857">
        <w:t xml:space="preserve"> час и среднее время безотказной работы аппаратуры.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>.7.</w:t>
      </w:r>
      <w:r w:rsidRPr="00C94857">
        <w:t xml:space="preserve"> Объект состоит из 200000 элементов, средняя интенсивность </w:t>
      </w:r>
      <w:proofErr w:type="gramStart"/>
      <w:r w:rsidRPr="00C94857">
        <w:t>отказов  которых</w:t>
      </w:r>
      <w:proofErr w:type="gramEnd"/>
      <w:r w:rsidRPr="00C94857">
        <w:t xml:space="preserve"> 0,2·10</w:t>
      </w:r>
      <w:r w:rsidRPr="00C94857">
        <w:rPr>
          <w:vertAlign w:val="superscript"/>
        </w:rPr>
        <w:t xml:space="preserve">-6 </w:t>
      </w:r>
      <w:r w:rsidRPr="00C94857">
        <w:t xml:space="preserve">1/час. Определить </w:t>
      </w:r>
      <w:proofErr w:type="gramStart"/>
      <w:r w:rsidRPr="00C94857">
        <w:t>вероятность  безотказной</w:t>
      </w:r>
      <w:proofErr w:type="gramEnd"/>
      <w:r w:rsidRPr="00C94857">
        <w:t xml:space="preserve"> работы системы в течение 240 часов и среднее время безотказной работы.</w:t>
      </w:r>
    </w:p>
    <w:p w:rsidR="008547F0" w:rsidRPr="00C94857" w:rsidRDefault="008547F0" w:rsidP="008547F0">
      <w:pPr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>.8.</w:t>
      </w:r>
      <w:r w:rsidRPr="00C94857">
        <w:t xml:space="preserve"> Прибор состоит из 5 узлов. Надежность </w:t>
      </w:r>
      <w:proofErr w:type="gramStart"/>
      <w:r w:rsidRPr="00C94857">
        <w:t>узлов  характеризуется</w:t>
      </w:r>
      <w:proofErr w:type="gramEnd"/>
      <w:r w:rsidRPr="00C94857">
        <w:t xml:space="preserve"> вероятностью безотказной работы в течение времени </w:t>
      </w:r>
      <w:r w:rsidRPr="00C94857">
        <w:rPr>
          <w:lang w:val="en-US"/>
        </w:rPr>
        <w:t>t</w:t>
      </w:r>
      <w:r w:rsidRPr="00C94857">
        <w:t xml:space="preserve"> , которая равна: </w:t>
      </w:r>
      <w:r w:rsidRPr="00C94857">
        <w:rPr>
          <w:lang w:val="en-US"/>
        </w:rPr>
        <w:t>P</w:t>
      </w:r>
      <w:r w:rsidRPr="00C94857">
        <w:rPr>
          <w:vertAlign w:val="subscript"/>
        </w:rPr>
        <w:t>1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)=0,98; </w:t>
      </w:r>
      <w:r w:rsidRPr="00C94857">
        <w:rPr>
          <w:lang w:val="en-US"/>
        </w:rPr>
        <w:t>P</w:t>
      </w:r>
      <w:r w:rsidRPr="00C94857">
        <w:rPr>
          <w:vertAlign w:val="subscript"/>
        </w:rPr>
        <w:t>2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)=0,99; </w:t>
      </w:r>
      <w:r w:rsidRPr="00C94857">
        <w:rPr>
          <w:lang w:val="en-US"/>
        </w:rPr>
        <w:t>P</w:t>
      </w:r>
      <w:r w:rsidRPr="00C94857">
        <w:rPr>
          <w:vertAlign w:val="subscript"/>
        </w:rPr>
        <w:t>3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)=0,998; </w:t>
      </w:r>
      <w:r w:rsidRPr="00C94857">
        <w:rPr>
          <w:lang w:val="en-US"/>
        </w:rPr>
        <w:t>P</w:t>
      </w:r>
      <w:r w:rsidRPr="00C94857">
        <w:rPr>
          <w:vertAlign w:val="subscript"/>
        </w:rPr>
        <w:t>4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)=0,975; </w:t>
      </w:r>
      <w:r w:rsidRPr="00C94857">
        <w:rPr>
          <w:lang w:val="en-US"/>
        </w:rPr>
        <w:t>P</w:t>
      </w:r>
      <w:r w:rsidRPr="00C94857">
        <w:rPr>
          <w:vertAlign w:val="subscript"/>
        </w:rPr>
        <w:t>5</w:t>
      </w:r>
      <w:r w:rsidRPr="00C94857">
        <w:t>(</w:t>
      </w:r>
      <w:r w:rsidRPr="00C94857">
        <w:rPr>
          <w:lang w:val="en-US"/>
        </w:rPr>
        <w:t>t</w:t>
      </w:r>
      <w:r w:rsidRPr="00C94857">
        <w:t>)=0,985. Необходимо определить вероятность безотказной работы прибора.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>.9.</w:t>
      </w:r>
      <w:r w:rsidRPr="00C94857">
        <w:t xml:space="preserve"> Определить количество </w:t>
      </w:r>
      <w:proofErr w:type="spellStart"/>
      <w:r w:rsidRPr="00C94857">
        <w:t>равнонадежных</w:t>
      </w:r>
      <w:proofErr w:type="spellEnd"/>
      <w:r w:rsidRPr="00C94857">
        <w:t xml:space="preserve"> резервных элементов с вероятностью безотказной работы </w:t>
      </w:r>
      <w:r w:rsidRPr="00C94857">
        <w:rPr>
          <w:lang w:val="en-US"/>
        </w:rPr>
        <w:t>P</w:t>
      </w:r>
      <w:r w:rsidRPr="00C94857">
        <w:rPr>
          <w:vertAlign w:val="subscript"/>
          <w:lang w:val="en-US"/>
        </w:rPr>
        <w:t>i</w:t>
      </w:r>
      <w:r w:rsidRPr="00C94857">
        <w:t>(</w:t>
      </w:r>
      <w:r w:rsidRPr="00C94857">
        <w:rPr>
          <w:lang w:val="en-US"/>
        </w:rPr>
        <w:t>t</w:t>
      </w:r>
      <w:r w:rsidRPr="00C94857">
        <w:t>)=0,</w:t>
      </w:r>
      <w:proofErr w:type="gramStart"/>
      <w:r w:rsidRPr="00C94857">
        <w:t>9,необходимых</w:t>
      </w:r>
      <w:proofErr w:type="gramEnd"/>
      <w:r w:rsidRPr="00C94857">
        <w:t xml:space="preserve"> для того,  чтобы обеспечить вероятность безотказной работы системы равную </w:t>
      </w:r>
      <w:r w:rsidRPr="00C94857">
        <w:rPr>
          <w:lang w:val="en-US"/>
        </w:rPr>
        <w:t>P</w:t>
      </w:r>
      <w:r w:rsidRPr="00C94857">
        <w:rPr>
          <w:vertAlign w:val="subscript"/>
        </w:rPr>
        <w:t>с</w:t>
      </w:r>
      <w:r w:rsidRPr="00C94857">
        <w:t>(</w:t>
      </w:r>
      <w:r w:rsidRPr="00C94857">
        <w:rPr>
          <w:lang w:val="en-US"/>
        </w:rPr>
        <w:t>t</w:t>
      </w:r>
      <w:r w:rsidRPr="00C94857">
        <w:t>)=0,99.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 xml:space="preserve">.10. </w:t>
      </w:r>
      <w:r w:rsidRPr="00C94857">
        <w:t>Система состоит из четырех элементов, имеющих интенсивность отказов равную λ</w:t>
      </w:r>
      <w:r w:rsidRPr="00C94857">
        <w:rPr>
          <w:vertAlign w:val="subscript"/>
        </w:rPr>
        <w:t>1</w:t>
      </w:r>
      <w:r w:rsidRPr="00C94857">
        <w:t xml:space="preserve"> = 2,7·10</w:t>
      </w:r>
      <w:r w:rsidRPr="00C94857">
        <w:rPr>
          <w:vertAlign w:val="superscript"/>
        </w:rPr>
        <w:t>-7</w:t>
      </w:r>
      <w:r w:rsidRPr="00C94857">
        <w:t xml:space="preserve"> 1/час, λ</w:t>
      </w:r>
      <w:r w:rsidRPr="00C94857">
        <w:rPr>
          <w:vertAlign w:val="subscript"/>
        </w:rPr>
        <w:t>2</w:t>
      </w:r>
      <w:r w:rsidRPr="00C94857">
        <w:t xml:space="preserve"> = 3,2·10</w:t>
      </w:r>
      <w:r w:rsidRPr="00C94857">
        <w:rPr>
          <w:vertAlign w:val="superscript"/>
        </w:rPr>
        <w:t>-7</w:t>
      </w:r>
      <w:r w:rsidRPr="00C94857">
        <w:t xml:space="preserve"> 1/час, λ</w:t>
      </w:r>
      <w:r w:rsidRPr="00C94857">
        <w:rPr>
          <w:vertAlign w:val="subscript"/>
        </w:rPr>
        <w:t>3</w:t>
      </w:r>
      <w:r w:rsidRPr="00C94857">
        <w:t xml:space="preserve"> = 2,1·10</w:t>
      </w:r>
      <w:r w:rsidRPr="00C94857">
        <w:rPr>
          <w:vertAlign w:val="superscript"/>
        </w:rPr>
        <w:t>-7</w:t>
      </w:r>
      <w:r w:rsidRPr="00C94857">
        <w:t xml:space="preserve"> 1/час, λ</w:t>
      </w:r>
      <w:r w:rsidRPr="00C94857">
        <w:rPr>
          <w:vertAlign w:val="subscript"/>
        </w:rPr>
        <w:t>4</w:t>
      </w:r>
      <w:r w:rsidRPr="00C94857">
        <w:t xml:space="preserve"> = 4,3·10</w:t>
      </w:r>
      <w:r w:rsidRPr="00C94857">
        <w:rPr>
          <w:vertAlign w:val="superscript"/>
        </w:rPr>
        <w:t>-7</w:t>
      </w:r>
      <w:r w:rsidRPr="00C94857">
        <w:t xml:space="preserve"> 1/час. Изобразить структурную схему системы и определить вероятность безотказной работы и вероятность отказа в течение 60 часов при общем резервировании системы.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>
        <w:rPr>
          <w:b/>
        </w:rPr>
        <w:t>Задача 6.</w:t>
      </w:r>
      <w:r w:rsidRPr="00C94857">
        <w:rPr>
          <w:b/>
        </w:rPr>
        <w:t xml:space="preserve">11. </w:t>
      </w:r>
      <w:r w:rsidRPr="00C94857">
        <w:t>Система состоит из четырех элемент</w:t>
      </w:r>
      <w:bookmarkStart w:id="0" w:name="_GoBack"/>
      <w:bookmarkEnd w:id="0"/>
      <w:r w:rsidRPr="00C94857">
        <w:t>ов, имеющих интенсивность отказов равную λ</w:t>
      </w:r>
      <w:r w:rsidRPr="00C94857">
        <w:rPr>
          <w:vertAlign w:val="subscript"/>
        </w:rPr>
        <w:t>1</w:t>
      </w:r>
      <w:r w:rsidRPr="00C94857">
        <w:t xml:space="preserve"> = 2,7·10</w:t>
      </w:r>
      <w:r w:rsidRPr="00C94857">
        <w:rPr>
          <w:vertAlign w:val="superscript"/>
        </w:rPr>
        <w:t>-7</w:t>
      </w:r>
      <w:r w:rsidRPr="00C94857">
        <w:t xml:space="preserve"> 1/час, λ</w:t>
      </w:r>
      <w:r w:rsidRPr="00C94857">
        <w:rPr>
          <w:vertAlign w:val="subscript"/>
        </w:rPr>
        <w:t>2</w:t>
      </w:r>
      <w:r w:rsidRPr="00C94857">
        <w:t xml:space="preserve"> = 3,2·10</w:t>
      </w:r>
      <w:r w:rsidRPr="00C94857">
        <w:rPr>
          <w:vertAlign w:val="superscript"/>
        </w:rPr>
        <w:t>-7</w:t>
      </w:r>
      <w:r w:rsidRPr="00C94857">
        <w:t xml:space="preserve"> 1/час, λ</w:t>
      </w:r>
      <w:r w:rsidRPr="00C94857">
        <w:rPr>
          <w:vertAlign w:val="subscript"/>
        </w:rPr>
        <w:t>3</w:t>
      </w:r>
      <w:r w:rsidRPr="00C94857">
        <w:t xml:space="preserve"> = 2,1·10</w:t>
      </w:r>
      <w:r w:rsidRPr="00C94857">
        <w:rPr>
          <w:vertAlign w:val="superscript"/>
        </w:rPr>
        <w:t>-7</w:t>
      </w:r>
      <w:r w:rsidRPr="00C94857">
        <w:t xml:space="preserve"> 1/час, λ</w:t>
      </w:r>
      <w:r w:rsidRPr="00C94857">
        <w:rPr>
          <w:vertAlign w:val="subscript"/>
        </w:rPr>
        <w:t>4</w:t>
      </w:r>
      <w:r w:rsidRPr="00C94857">
        <w:t xml:space="preserve"> = 4,3·10</w:t>
      </w:r>
      <w:r w:rsidRPr="00C94857">
        <w:rPr>
          <w:vertAlign w:val="superscript"/>
        </w:rPr>
        <w:t>-7</w:t>
      </w:r>
      <w:r w:rsidRPr="00C94857">
        <w:t xml:space="preserve"> 1/час. Изобразить структурную схему системы и определить вероятность безотказной работы и вероятность отказа в течение 60 часов при поэлементном резервировании системы.  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 xml:space="preserve">.12. </w:t>
      </w:r>
      <w:r w:rsidRPr="00C94857">
        <w:t>Система состоит из одного элемента с вероятностью безотказной работы равной 0,93, резервный элемент имеет вероятность безотказной работы 0,95. Определить вероятность безотказной работы системы после замещения основного элемента резервным, сделать вывод.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 xml:space="preserve">.13. </w:t>
      </w:r>
      <w:r w:rsidRPr="00C94857">
        <w:t xml:space="preserve">Система состоит из трех элементов с вероятностью безотказной работы равной </w:t>
      </w:r>
      <w:r w:rsidRPr="00C94857">
        <w:rPr>
          <w:lang w:val="en-US"/>
        </w:rPr>
        <w:t>P</w:t>
      </w:r>
      <w:r w:rsidRPr="00C94857">
        <w:rPr>
          <w:vertAlign w:val="subscript"/>
        </w:rPr>
        <w:t>1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)=0,9, </w:t>
      </w:r>
      <w:r w:rsidRPr="00C94857">
        <w:rPr>
          <w:lang w:val="en-US"/>
        </w:rPr>
        <w:t>P</w:t>
      </w:r>
      <w:r w:rsidRPr="00C94857">
        <w:rPr>
          <w:vertAlign w:val="subscript"/>
        </w:rPr>
        <w:t>2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)=0,92, </w:t>
      </w:r>
      <w:r w:rsidRPr="00C94857">
        <w:rPr>
          <w:lang w:val="en-US"/>
        </w:rPr>
        <w:t>P</w:t>
      </w:r>
      <w:r w:rsidRPr="00C94857">
        <w:rPr>
          <w:vertAlign w:val="subscript"/>
          <w:lang w:val="en-US"/>
        </w:rPr>
        <w:t>i</w:t>
      </w:r>
      <w:r w:rsidRPr="00C94857">
        <w:t>(</w:t>
      </w:r>
      <w:r w:rsidRPr="00C94857">
        <w:rPr>
          <w:lang w:val="en-US"/>
        </w:rPr>
        <w:t>t</w:t>
      </w:r>
      <w:r w:rsidRPr="00C94857">
        <w:t>)=0,87. Определить вероятности безотказной работы системы при различных вариантах резервирования.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 xml:space="preserve">.14. </w:t>
      </w:r>
      <w:r w:rsidRPr="00C94857">
        <w:t xml:space="preserve">Определить количество резервных элементов с вероятностью отказа равной 0,05, для того, чтобы вероятность безотказной работы системы была равна </w:t>
      </w:r>
      <w:r w:rsidRPr="00C94857">
        <w:rPr>
          <w:lang w:val="en-US"/>
        </w:rPr>
        <w:t>P</w:t>
      </w:r>
      <w:r w:rsidRPr="00C94857">
        <w:rPr>
          <w:vertAlign w:val="subscript"/>
        </w:rPr>
        <w:t>с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)=0,999. </w:t>
      </w:r>
    </w:p>
    <w:p w:rsidR="008547F0" w:rsidRPr="00C94857" w:rsidRDefault="008547F0" w:rsidP="008547F0">
      <w:pPr>
        <w:autoSpaceDE w:val="0"/>
        <w:autoSpaceDN w:val="0"/>
        <w:adjustRightInd w:val="0"/>
        <w:spacing w:after="120"/>
        <w:jc w:val="both"/>
      </w:pPr>
      <w:r w:rsidRPr="00C94857">
        <w:rPr>
          <w:b/>
        </w:rPr>
        <w:t xml:space="preserve">Задача </w:t>
      </w:r>
      <w:r>
        <w:rPr>
          <w:b/>
        </w:rPr>
        <w:t>6</w:t>
      </w:r>
      <w:r w:rsidRPr="00C94857">
        <w:rPr>
          <w:b/>
        </w:rPr>
        <w:t xml:space="preserve">.15 </w:t>
      </w:r>
      <w:r w:rsidRPr="00C94857">
        <w:t xml:space="preserve">Система состоит из трех элементов с вероятностью безотказной работы равной </w:t>
      </w:r>
      <w:r w:rsidRPr="00C94857">
        <w:rPr>
          <w:lang w:val="en-US"/>
        </w:rPr>
        <w:t>P</w:t>
      </w:r>
      <w:r w:rsidRPr="00C94857">
        <w:rPr>
          <w:vertAlign w:val="subscript"/>
        </w:rPr>
        <w:t>1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)=0,9, </w:t>
      </w:r>
      <w:r w:rsidRPr="00C94857">
        <w:rPr>
          <w:lang w:val="en-US"/>
        </w:rPr>
        <w:t>P</w:t>
      </w:r>
      <w:r w:rsidRPr="00C94857">
        <w:rPr>
          <w:vertAlign w:val="subscript"/>
        </w:rPr>
        <w:t>2</w:t>
      </w:r>
      <w:r w:rsidRPr="00C94857">
        <w:t>(</w:t>
      </w:r>
      <w:r w:rsidRPr="00C94857">
        <w:rPr>
          <w:lang w:val="en-US"/>
        </w:rPr>
        <w:t>t</w:t>
      </w:r>
      <w:r w:rsidRPr="00C94857">
        <w:t xml:space="preserve">)=0,92, </w:t>
      </w:r>
      <w:r w:rsidRPr="00C94857">
        <w:rPr>
          <w:lang w:val="en-US"/>
        </w:rPr>
        <w:t>P</w:t>
      </w:r>
      <w:r w:rsidRPr="00C94857">
        <w:rPr>
          <w:vertAlign w:val="subscript"/>
        </w:rPr>
        <w:t>3</w:t>
      </w:r>
      <w:r w:rsidRPr="00C94857">
        <w:t>(</w:t>
      </w:r>
      <w:r w:rsidRPr="00C94857">
        <w:rPr>
          <w:lang w:val="en-US"/>
        </w:rPr>
        <w:t>t</w:t>
      </w:r>
      <w:r w:rsidRPr="00C94857">
        <w:t>)=0,87. Определить время безотказной работы системы при общем резервировании.</w:t>
      </w:r>
    </w:p>
    <w:p w:rsidR="008547F0" w:rsidRPr="00C94857" w:rsidRDefault="008547F0" w:rsidP="008547F0">
      <w:pPr>
        <w:ind w:firstLine="567"/>
        <w:jc w:val="both"/>
        <w:rPr>
          <w:b/>
        </w:rPr>
      </w:pPr>
      <w:r w:rsidRPr="00C94857">
        <w:rPr>
          <w:b/>
        </w:rPr>
        <w:lastRenderedPageBreak/>
        <w:t>Контрольные вопросы:</w:t>
      </w:r>
    </w:p>
    <w:p w:rsidR="008547F0" w:rsidRPr="00C94857" w:rsidRDefault="008547F0" w:rsidP="008547F0">
      <w:pPr>
        <w:pStyle w:val="FR1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C94857">
        <w:rPr>
          <w:rFonts w:ascii="Times New Roman" w:hAnsi="Times New Roman"/>
          <w:sz w:val="24"/>
          <w:szCs w:val="24"/>
        </w:rPr>
        <w:t>Дайте характеристику сложной системы.</w:t>
      </w:r>
    </w:p>
    <w:p w:rsidR="008547F0" w:rsidRPr="00C94857" w:rsidRDefault="008547F0" w:rsidP="008547F0">
      <w:pPr>
        <w:pStyle w:val="FR1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C94857">
        <w:rPr>
          <w:rFonts w:ascii="Times New Roman" w:hAnsi="Times New Roman"/>
          <w:sz w:val="24"/>
          <w:szCs w:val="24"/>
        </w:rPr>
        <w:t>Как рассчитываются показатели надежности системы без резервирования (основной системы)?</w:t>
      </w:r>
    </w:p>
    <w:p w:rsidR="008547F0" w:rsidRPr="00C94857" w:rsidRDefault="008547F0" w:rsidP="008547F0">
      <w:pPr>
        <w:pStyle w:val="FR1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C94857">
        <w:rPr>
          <w:rFonts w:ascii="Times New Roman" w:hAnsi="Times New Roman"/>
          <w:sz w:val="24"/>
          <w:szCs w:val="24"/>
        </w:rPr>
        <w:t>Что такое резервирование?</w:t>
      </w:r>
    </w:p>
    <w:p w:rsidR="008547F0" w:rsidRPr="00C94857" w:rsidRDefault="008547F0" w:rsidP="008547F0">
      <w:pPr>
        <w:pStyle w:val="FR1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C94857">
        <w:rPr>
          <w:rFonts w:ascii="Times New Roman" w:hAnsi="Times New Roman"/>
          <w:sz w:val="24"/>
          <w:szCs w:val="24"/>
        </w:rPr>
        <w:t>Какие используются виды резервирования?</w:t>
      </w:r>
    </w:p>
    <w:p w:rsidR="008547F0" w:rsidRPr="00C94857" w:rsidRDefault="008547F0" w:rsidP="008547F0">
      <w:pPr>
        <w:pStyle w:val="FR1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C94857">
        <w:rPr>
          <w:rFonts w:ascii="Times New Roman" w:hAnsi="Times New Roman"/>
          <w:sz w:val="24"/>
          <w:szCs w:val="24"/>
        </w:rPr>
        <w:t>Дайте определение и характеристику общему и поэлементному резервированию.</w:t>
      </w:r>
    </w:p>
    <w:p w:rsidR="008547F0" w:rsidRPr="00C94857" w:rsidRDefault="008547F0" w:rsidP="008547F0">
      <w:pPr>
        <w:pStyle w:val="FR1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C94857">
        <w:rPr>
          <w:rFonts w:ascii="Times New Roman" w:hAnsi="Times New Roman"/>
          <w:sz w:val="24"/>
          <w:szCs w:val="24"/>
        </w:rPr>
        <w:t>Дайте определение и характеристику постоянному резервированию и резервированию замещением.</w:t>
      </w:r>
    </w:p>
    <w:p w:rsidR="008547F0" w:rsidRPr="00C94857" w:rsidRDefault="008547F0" w:rsidP="008547F0">
      <w:pPr>
        <w:pStyle w:val="FR1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C94857">
        <w:rPr>
          <w:rFonts w:ascii="Times New Roman" w:hAnsi="Times New Roman"/>
          <w:sz w:val="24"/>
          <w:szCs w:val="24"/>
        </w:rPr>
        <w:t>Дайте определение и характеристику резервированию с восстановлением и без восстановления.</w:t>
      </w:r>
    </w:p>
    <w:p w:rsidR="008547F0" w:rsidRPr="00C94857" w:rsidRDefault="008547F0" w:rsidP="008547F0">
      <w:pPr>
        <w:ind w:firstLine="567"/>
        <w:jc w:val="both"/>
        <w:rPr>
          <w:b/>
        </w:rPr>
      </w:pPr>
    </w:p>
    <w:p w:rsidR="008547F0" w:rsidRPr="00C94857" w:rsidRDefault="008547F0" w:rsidP="008547F0">
      <w:pPr>
        <w:ind w:firstLine="567"/>
        <w:jc w:val="both"/>
        <w:rPr>
          <w:b/>
        </w:rPr>
      </w:pPr>
      <w:r w:rsidRPr="00C94857">
        <w:rPr>
          <w:b/>
        </w:rPr>
        <w:t>Литература:</w:t>
      </w:r>
    </w:p>
    <w:p w:rsidR="008547F0" w:rsidRPr="00C94857" w:rsidRDefault="008547F0" w:rsidP="008547F0">
      <w:pPr>
        <w:pStyle w:val="a4"/>
        <w:numPr>
          <w:ilvl w:val="0"/>
          <w:numId w:val="3"/>
        </w:numPr>
        <w:spacing w:before="80"/>
        <w:jc w:val="both"/>
        <w:rPr>
          <w:snapToGrid w:val="0"/>
        </w:rPr>
      </w:pPr>
      <w:proofErr w:type="spellStart"/>
      <w:r w:rsidRPr="00C94857">
        <w:rPr>
          <w:snapToGrid w:val="0"/>
        </w:rPr>
        <w:t>Острейковский</w:t>
      </w:r>
      <w:proofErr w:type="spellEnd"/>
      <w:r w:rsidRPr="00C94857">
        <w:rPr>
          <w:snapToGrid w:val="0"/>
        </w:rPr>
        <w:t xml:space="preserve"> В.А. Теория надежности: учебник для вузов. – 2-е изд., </w:t>
      </w:r>
      <w:proofErr w:type="spellStart"/>
      <w:r w:rsidRPr="00C94857">
        <w:rPr>
          <w:snapToGrid w:val="0"/>
        </w:rPr>
        <w:t>испр</w:t>
      </w:r>
      <w:proofErr w:type="spellEnd"/>
      <w:r w:rsidRPr="00C94857">
        <w:rPr>
          <w:snapToGrid w:val="0"/>
        </w:rPr>
        <w:t>. – М.: Высшая школа, 2008. – 464 с.</w:t>
      </w:r>
    </w:p>
    <w:p w:rsidR="008547F0" w:rsidRPr="00C94857" w:rsidRDefault="008547F0" w:rsidP="008547F0">
      <w:pPr>
        <w:pStyle w:val="a4"/>
        <w:numPr>
          <w:ilvl w:val="0"/>
          <w:numId w:val="3"/>
        </w:numPr>
        <w:spacing w:after="120"/>
        <w:jc w:val="both"/>
        <w:rPr>
          <w:snapToGrid w:val="0"/>
        </w:rPr>
      </w:pPr>
      <w:proofErr w:type="spellStart"/>
      <w:r w:rsidRPr="00C94857">
        <w:rPr>
          <w:snapToGrid w:val="0"/>
        </w:rPr>
        <w:t>Проников</w:t>
      </w:r>
      <w:proofErr w:type="spellEnd"/>
      <w:r w:rsidRPr="00C94857">
        <w:rPr>
          <w:snapToGrid w:val="0"/>
        </w:rPr>
        <w:t xml:space="preserve"> А.С. Параметрическая надежность машин. – М.: Изд-во МГТУ им. Н.Э. Баумана, 2002. – 560 с.</w:t>
      </w:r>
    </w:p>
    <w:p w:rsidR="004B647D" w:rsidRDefault="004B647D"/>
    <w:sectPr w:rsidR="004B6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13F18"/>
    <w:multiLevelType w:val="hybridMultilevel"/>
    <w:tmpl w:val="913AF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F7C9E"/>
    <w:multiLevelType w:val="hybridMultilevel"/>
    <w:tmpl w:val="3904B102"/>
    <w:lvl w:ilvl="0" w:tplc="63948C4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B340509"/>
    <w:multiLevelType w:val="hybridMultilevel"/>
    <w:tmpl w:val="C5E6A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F0"/>
    <w:rsid w:val="004B647D"/>
    <w:rsid w:val="0072793E"/>
    <w:rsid w:val="0085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E263A-D1D2-406A-A217-AB164B37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7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8547F0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styleId="a3">
    <w:name w:val="Normal (Web)"/>
    <w:basedOn w:val="a"/>
    <w:rsid w:val="008547F0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85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e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e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2126</Words>
  <Characters>12122</Characters>
  <Application>Microsoft Office Word</Application>
  <DocSecurity>0</DocSecurity>
  <Lines>101</Lines>
  <Paragraphs>28</Paragraphs>
  <ScaleCrop>false</ScaleCrop>
  <Company>diakov.net</Company>
  <LinksUpToDate>false</LinksUpToDate>
  <CharactersWithSpaces>14220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Sereda</dc:creator>
  <cp:keywords/>
  <dc:description/>
  <cp:lastModifiedBy>Alexander Sereda</cp:lastModifiedBy>
  <cp:revision>1</cp:revision>
  <dcterms:created xsi:type="dcterms:W3CDTF">2017-01-30T10:25:00Z</dcterms:created>
  <dcterms:modified xsi:type="dcterms:W3CDTF">2017-01-30T11:09:00Z</dcterms:modified>
</cp:coreProperties>
</file>