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888" w:rsidRDefault="00B97AE8">
      <w:pPr>
        <w:bidi/>
        <w:spacing w:line="240" w:lineRule="auto"/>
        <w:rPr>
          <w:b/>
          <w:sz w:val="28"/>
          <w:szCs w:val="28"/>
        </w:rPr>
      </w:pPr>
      <w:r>
        <w:rPr>
          <w:b/>
          <w:sz w:val="28"/>
          <w:szCs w:val="28"/>
          <w:rtl/>
        </w:rPr>
        <w:t>حكومة اقليم كوردستان العراق</w:t>
      </w:r>
      <w:r>
        <w:rPr>
          <w:noProof/>
        </w:rPr>
        <w:drawing>
          <wp:anchor distT="0" distB="0" distL="0" distR="0" simplePos="0" relativeHeight="251658240" behindDoc="1" locked="0" layoutInCell="1" hidden="0" allowOverlap="1">
            <wp:simplePos x="0" y="0"/>
            <wp:positionH relativeFrom="column">
              <wp:posOffset>45454</wp:posOffset>
            </wp:positionH>
            <wp:positionV relativeFrom="paragraph">
              <wp:posOffset>98616</wp:posOffset>
            </wp:positionV>
            <wp:extent cx="1477587" cy="138191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547" t="19753" r="35077" b="19582"/>
                    <a:stretch>
                      <a:fillRect/>
                    </a:stretch>
                  </pic:blipFill>
                  <pic:spPr>
                    <a:xfrm>
                      <a:off x="0" y="0"/>
                      <a:ext cx="1477587" cy="1381916"/>
                    </a:xfrm>
                    <a:prstGeom prst="rect">
                      <a:avLst/>
                    </a:prstGeom>
                    <a:ln/>
                  </pic:spPr>
                </pic:pic>
              </a:graphicData>
            </a:graphic>
          </wp:anchor>
        </w:drawing>
      </w:r>
    </w:p>
    <w:p w:rsidR="00654888" w:rsidRDefault="00B97AE8">
      <w:pPr>
        <w:bidi/>
        <w:spacing w:line="240" w:lineRule="auto"/>
        <w:rPr>
          <w:b/>
          <w:sz w:val="28"/>
          <w:szCs w:val="28"/>
        </w:rPr>
      </w:pPr>
      <w:r>
        <w:rPr>
          <w:b/>
          <w:sz w:val="28"/>
          <w:szCs w:val="28"/>
          <w:rtl/>
        </w:rPr>
        <w:t>وزارة التعليم العالي والبحث العلمي</w:t>
      </w:r>
    </w:p>
    <w:p w:rsidR="00654888" w:rsidRDefault="00B97AE8">
      <w:pPr>
        <w:bidi/>
        <w:spacing w:line="240" w:lineRule="auto"/>
        <w:rPr>
          <w:b/>
          <w:sz w:val="28"/>
          <w:szCs w:val="28"/>
        </w:rPr>
      </w:pPr>
      <w:r>
        <w:rPr>
          <w:b/>
          <w:sz w:val="28"/>
          <w:szCs w:val="28"/>
          <w:rtl/>
        </w:rPr>
        <w:t>جامعة السليمانية</w:t>
      </w:r>
    </w:p>
    <w:p w:rsidR="00654888" w:rsidRDefault="00B97AE8">
      <w:pPr>
        <w:bidi/>
        <w:spacing w:line="240" w:lineRule="auto"/>
        <w:rPr>
          <w:b/>
          <w:sz w:val="32"/>
          <w:szCs w:val="32"/>
        </w:rPr>
      </w:pPr>
      <w:r>
        <w:rPr>
          <w:b/>
          <w:sz w:val="28"/>
          <w:szCs w:val="28"/>
          <w:rtl/>
        </w:rPr>
        <w:t>کلیە الأدارة والأقتصاد</w:t>
      </w:r>
      <w:r>
        <w:rPr>
          <w:b/>
          <w:sz w:val="32"/>
          <w:szCs w:val="32"/>
        </w:rPr>
        <w:t xml:space="preserve">                        </w:t>
      </w:r>
    </w:p>
    <w:p w:rsidR="00654888" w:rsidRDefault="00B97AE8">
      <w:pPr>
        <w:spacing w:line="240" w:lineRule="auto"/>
      </w:pPr>
      <w:r>
        <w:rPr>
          <w:b/>
          <w:sz w:val="32"/>
          <w:szCs w:val="32"/>
        </w:rPr>
        <w:t xml:space="preserve">                                                          2019-2020</w:t>
      </w:r>
      <w:r>
        <w:rPr>
          <w:noProof/>
        </w:rPr>
        <mc:AlternateContent>
          <mc:Choice Requires="wps">
            <w:drawing>
              <wp:anchor distT="0" distB="0" distL="114300" distR="114300" simplePos="0" relativeHeight="251659264" behindDoc="0" locked="0" layoutInCell="1" hidden="0" allowOverlap="1">
                <wp:simplePos x="0" y="0"/>
                <wp:positionH relativeFrom="column">
                  <wp:posOffset>83821</wp:posOffset>
                </wp:positionH>
                <wp:positionV relativeFrom="paragraph">
                  <wp:posOffset>238125</wp:posOffset>
                </wp:positionV>
                <wp:extent cx="7005955"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7005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83821</wp:posOffset>
                </wp:positionH>
                <wp:positionV relativeFrom="paragraph">
                  <wp:posOffset>238125</wp:posOffset>
                </wp:positionV>
                <wp:extent cx="7029450" cy="19050"/>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029450" cy="19050"/>
                        </a:xfrm>
                        <a:prstGeom prst="rect"/>
                        <a:ln/>
                      </pic:spPr>
                    </pic:pic>
                  </a:graphicData>
                </a:graphic>
              </wp:anchor>
            </w:drawing>
          </mc:Fallback>
        </mc:AlternateContent>
      </w:r>
    </w:p>
    <w:p w:rsidR="00654888" w:rsidRDefault="00B97AE8">
      <w:pPr>
        <w:bidi/>
        <w:rPr>
          <w:b/>
          <w:sz w:val="32"/>
          <w:szCs w:val="32"/>
        </w:rPr>
      </w:pPr>
      <w:r>
        <w:rPr>
          <w:b/>
          <w:sz w:val="32"/>
          <w:szCs w:val="32"/>
          <w:rtl/>
        </w:rPr>
        <w:t>القسم: إدارة الأعمال</w:t>
      </w:r>
      <w:r>
        <w:rPr>
          <w:noProof/>
        </w:rPr>
        <mc:AlternateContent>
          <mc:Choice Requires="wps">
            <w:drawing>
              <wp:anchor distT="0" distB="0" distL="114300" distR="114300" simplePos="0" relativeHeight="251660288" behindDoc="0" locked="0" layoutInCell="1" hidden="0" allowOverlap="1">
                <wp:simplePos x="0" y="0"/>
                <wp:positionH relativeFrom="column">
                  <wp:posOffset>48896</wp:posOffset>
                </wp:positionH>
                <wp:positionV relativeFrom="paragraph">
                  <wp:posOffset>48697</wp:posOffset>
                </wp:positionV>
                <wp:extent cx="2541270" cy="12344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2541270" cy="123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6E1B8E" w:rsidRPr="00C12869" w:rsidRDefault="00B97AE8" w:rsidP="00C12869">
                            <w:pPr>
                              <w:jc w:val="right"/>
                              <w:rPr>
                                <w:b/>
                                <w:bCs/>
                                <w:sz w:val="40"/>
                                <w:szCs w:val="40"/>
                              </w:rPr>
                            </w:pPr>
                            <w:r w:rsidRPr="00C12869">
                              <w:rPr>
                                <w:rFonts w:hint="cs"/>
                                <w:b/>
                                <w:bCs/>
                                <w:sz w:val="40"/>
                                <w:szCs w:val="40"/>
                                <w:rtl/>
                              </w:rPr>
                              <w:t>الرقم السري: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3.85pt;margin-top:3.85pt;width:200.1pt;height:9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" fillcolor="white [3201]" strokecolor="#f79646 [3209]" strokeweight="2pt">
                <v:textbox>
                  <w:txbxContent>
                    <w:p w:rsidR="006E1B8E" w:rsidRPr="00C12869" w:rsidRDefault="00B97AE8" w:rsidP="00C12869">
                      <w:pPr>
                        <w:jc w:val="right"/>
                        <w:rPr>
                          <w:b/>
                          <w:bCs/>
                          <w:sz w:val="40"/>
                          <w:szCs w:val="40"/>
                        </w:rPr>
                      </w:pPr>
                      <w:r w:rsidRPr="00C12869">
                        <w:rPr>
                          <w:rFonts w:hint="cs"/>
                          <w:b/>
                          <w:bCs/>
                          <w:sz w:val="40"/>
                          <w:szCs w:val="40"/>
                          <w:rtl/>
                        </w:rPr>
                        <w:t>الرقم السري: (              )</w:t>
                      </w:r>
                    </w:p>
                  </w:txbxContent>
                </v:textbox>
              </v:rect>
            </w:pict>
          </mc:Fallback>
        </mc:AlternateContent>
      </w:r>
    </w:p>
    <w:p w:rsidR="00654888" w:rsidRDefault="00B97AE8">
      <w:pPr>
        <w:bidi/>
        <w:rPr>
          <w:b/>
          <w:sz w:val="32"/>
          <w:szCs w:val="32"/>
        </w:rPr>
      </w:pPr>
      <w:r>
        <w:rPr>
          <w:b/>
          <w:sz w:val="32"/>
          <w:szCs w:val="32"/>
          <w:rtl/>
        </w:rPr>
        <w:t>المرحلة الدراسیە:</w:t>
      </w:r>
      <w:r>
        <w:rPr>
          <w:b/>
          <w:sz w:val="40"/>
          <w:szCs w:val="40"/>
          <w:rtl/>
        </w:rPr>
        <w:t xml:space="preserve"> الأولى- المسائي</w:t>
      </w:r>
    </w:p>
    <w:p w:rsidR="00654888" w:rsidRDefault="00B97AE8" w:rsidP="00CC77C0">
      <w:pPr>
        <w:bidi/>
        <w:rPr>
          <w:b/>
          <w:sz w:val="32"/>
          <w:szCs w:val="32"/>
        </w:rPr>
      </w:pPr>
      <w:r>
        <w:rPr>
          <w:b/>
          <w:sz w:val="32"/>
          <w:szCs w:val="32"/>
          <w:rtl/>
        </w:rPr>
        <w:t xml:space="preserve">المادة: مبادىء </w:t>
      </w:r>
      <w:r w:rsidR="00CC77C0">
        <w:rPr>
          <w:rFonts w:hint="cs"/>
          <w:b/>
          <w:sz w:val="32"/>
          <w:szCs w:val="32"/>
          <w:rtl/>
        </w:rPr>
        <w:t>الادارة</w:t>
      </w:r>
    </w:p>
    <w:p w:rsidR="00654888" w:rsidRDefault="00B97AE8" w:rsidP="00CC77C0">
      <w:pPr>
        <w:bidi/>
        <w:rPr>
          <w:b/>
          <w:sz w:val="32"/>
          <w:szCs w:val="32"/>
        </w:rPr>
      </w:pPr>
      <w:r>
        <w:rPr>
          <w:b/>
          <w:sz w:val="32"/>
          <w:szCs w:val="32"/>
          <w:rtl/>
        </w:rPr>
        <w:t>أخر موعد لأرسال التقریر</w:t>
      </w:r>
      <w:r w:rsidR="00CC77C0">
        <w:rPr>
          <w:rFonts w:hint="cs"/>
          <w:b/>
          <w:sz w:val="32"/>
          <w:szCs w:val="32"/>
          <w:rtl/>
        </w:rPr>
        <w:t>:</w:t>
      </w:r>
      <w:r>
        <w:rPr>
          <w:b/>
          <w:sz w:val="28"/>
          <w:szCs w:val="28"/>
        </w:rPr>
        <w:t xml:space="preserve">  </w:t>
      </w:r>
      <w:r w:rsidR="00CC77C0">
        <w:rPr>
          <w:rFonts w:hint="cs"/>
          <w:b/>
          <w:sz w:val="28"/>
          <w:szCs w:val="28"/>
          <w:rtl/>
        </w:rPr>
        <w:t>٢٠ / ٨ / ٢٠٢٠</w:t>
      </w:r>
      <w:r>
        <w:rPr>
          <w:b/>
          <w:sz w:val="28"/>
          <w:szCs w:val="28"/>
        </w:rPr>
        <w:t xml:space="preserve">   </w:t>
      </w:r>
      <w:r>
        <w:rPr>
          <w:b/>
          <w:sz w:val="32"/>
          <w:szCs w:val="32"/>
        </w:rPr>
        <w:t xml:space="preserve">   </w:t>
      </w:r>
    </w:p>
    <w:p w:rsidR="00654888" w:rsidRDefault="00654888">
      <w:pPr>
        <w:bidi/>
        <w:spacing w:line="240" w:lineRule="auto"/>
        <w:rPr>
          <w:b/>
          <w:sz w:val="32"/>
          <w:szCs w:val="32"/>
        </w:rPr>
      </w:pPr>
    </w:p>
    <w:p w:rsidR="00C73B46" w:rsidRDefault="00B97AE8" w:rsidP="00CC77C0">
      <w:pPr>
        <w:bidi/>
        <w:rPr>
          <w:rtl/>
        </w:rPr>
      </w:pPr>
      <w:r>
        <w:rPr>
          <w:b/>
          <w:sz w:val="40"/>
          <w:szCs w:val="40"/>
          <w:rtl/>
        </w:rPr>
        <w:t xml:space="preserve"> عنــــوان التقرير:  </w:t>
      </w:r>
      <w:r w:rsidR="00CC77C0">
        <w:rPr>
          <w:rFonts w:hint="cs"/>
          <w:bCs/>
          <w:sz w:val="44"/>
          <w:szCs w:val="44"/>
          <w:rtl/>
        </w:rPr>
        <w:t>الادارة ... وماهیتها</w:t>
      </w:r>
    </w:p>
    <w:p w:rsidR="00B97AE8" w:rsidRPr="00B97AE8" w:rsidRDefault="00B97AE8" w:rsidP="00CC77C0">
      <w:pPr>
        <w:bidi/>
      </w:pPr>
      <w:r>
        <w:rPr>
          <w:b/>
          <w:sz w:val="40"/>
          <w:szCs w:val="40"/>
          <w:rtl/>
        </w:rPr>
        <w:t xml:space="preserve">مدرس المادة: </w:t>
      </w:r>
      <w:r w:rsidR="00CC77C0">
        <w:rPr>
          <w:rFonts w:hint="cs"/>
          <w:bCs/>
          <w:sz w:val="44"/>
          <w:szCs w:val="44"/>
          <w:rtl/>
        </w:rPr>
        <w:t>دنیا</w:t>
      </w:r>
      <w:r w:rsidRPr="00C73B46">
        <w:rPr>
          <w:bCs/>
          <w:sz w:val="44"/>
          <w:szCs w:val="44"/>
          <w:rtl/>
        </w:rPr>
        <w:t xml:space="preserve"> احمد</w:t>
      </w:r>
      <w:r w:rsidR="00CC77C0">
        <w:rPr>
          <w:rFonts w:hint="cs"/>
          <w:bCs/>
          <w:sz w:val="44"/>
          <w:szCs w:val="44"/>
          <w:rtl/>
        </w:rPr>
        <w:t>عبدالله</w:t>
      </w:r>
      <w:r>
        <w:rPr>
          <w:b/>
          <w:sz w:val="40"/>
          <w:szCs w:val="40"/>
        </w:rPr>
        <w:t xml:space="preserve">  </w:t>
      </w:r>
    </w:p>
    <w:p w:rsidR="00C73B46" w:rsidRDefault="00C73B46">
      <w:pPr>
        <w:spacing w:line="240" w:lineRule="auto"/>
        <w:jc w:val="center"/>
        <w:rPr>
          <w:b/>
          <w:sz w:val="40"/>
          <w:szCs w:val="40"/>
        </w:rPr>
      </w:pPr>
    </w:p>
    <w:p w:rsidR="00F9029A" w:rsidRDefault="00F9029A">
      <w:pPr>
        <w:spacing w:line="240" w:lineRule="auto"/>
        <w:jc w:val="center"/>
        <w:rPr>
          <w:b/>
          <w:sz w:val="40"/>
          <w:szCs w:val="40"/>
        </w:rPr>
      </w:pPr>
    </w:p>
    <w:p w:rsidR="00F9029A" w:rsidRDefault="00F9029A">
      <w:pPr>
        <w:spacing w:line="240" w:lineRule="auto"/>
        <w:jc w:val="center"/>
        <w:rPr>
          <w:b/>
          <w:sz w:val="40"/>
          <w:szCs w:val="40"/>
        </w:rPr>
      </w:pPr>
    </w:p>
    <w:p w:rsidR="00F9029A" w:rsidRDefault="00F9029A">
      <w:pPr>
        <w:spacing w:line="240" w:lineRule="auto"/>
        <w:jc w:val="center"/>
        <w:rPr>
          <w:b/>
          <w:sz w:val="40"/>
          <w:szCs w:val="40"/>
        </w:rPr>
      </w:pPr>
    </w:p>
    <w:p w:rsidR="00F9029A" w:rsidRDefault="00F9029A">
      <w:pPr>
        <w:pBdr>
          <w:bottom w:val="single" w:sz="6" w:space="1" w:color="auto"/>
        </w:pBdr>
        <w:spacing w:line="240" w:lineRule="auto"/>
        <w:jc w:val="center"/>
        <w:rPr>
          <w:b/>
          <w:sz w:val="40"/>
          <w:szCs w:val="40"/>
        </w:rPr>
      </w:pPr>
    </w:p>
    <w:p w:rsidR="00F9029A" w:rsidRDefault="00F9029A" w:rsidP="00F9029A">
      <w:pPr>
        <w:bidi/>
        <w:spacing w:line="240" w:lineRule="auto"/>
        <w:rPr>
          <w:b/>
          <w:sz w:val="40"/>
          <w:szCs w:val="40"/>
          <w:rtl/>
        </w:rPr>
      </w:pPr>
      <w:r>
        <w:rPr>
          <w:noProof/>
        </w:rPr>
        <mc:AlternateContent>
          <mc:Choice Requires="wps">
            <w:drawing>
              <wp:anchor distT="0" distB="0" distL="114300" distR="114300" simplePos="0" relativeHeight="251662336" behindDoc="0" locked="0" layoutInCell="1" hidden="0" allowOverlap="1" wp14:anchorId="68E9C111" wp14:editId="6AA08868">
                <wp:simplePos x="0" y="0"/>
                <wp:positionH relativeFrom="column">
                  <wp:posOffset>50962</wp:posOffset>
                </wp:positionH>
                <wp:positionV relativeFrom="paragraph">
                  <wp:posOffset>297712</wp:posOffset>
                </wp:positionV>
                <wp:extent cx="2541270" cy="12344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2541270" cy="123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29A" w:rsidRPr="00C12869" w:rsidRDefault="00F9029A" w:rsidP="00F9029A">
                            <w:pPr>
                              <w:jc w:val="right"/>
                              <w:rPr>
                                <w:b/>
                                <w:bCs/>
                                <w:sz w:val="40"/>
                                <w:szCs w:val="40"/>
                              </w:rPr>
                            </w:pPr>
                            <w:r w:rsidRPr="00C12869">
                              <w:rPr>
                                <w:rFonts w:hint="cs"/>
                                <w:b/>
                                <w:bCs/>
                                <w:sz w:val="40"/>
                                <w:szCs w:val="40"/>
                                <w:rtl/>
                              </w:rPr>
                              <w:t>الرقم السري: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9C111" id="Rectangle 1" o:spid="_x0000_s1027" style="position:absolute;left:0;text-align:left;margin-left:4pt;margin-top:23.45pt;width:200.1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YLbAIAACUFAAAOAAAAZHJzL2Uyb0RvYy54bWysVN9P2zAQfp+0/8Hy+0jTF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" fillcolor="white [3201]" strokecolor="#f79646 [3209]" strokeweight="2pt">
                <v:textbox>
                  <w:txbxContent>
                    <w:p w:rsidR="00F9029A" w:rsidRPr="00C12869" w:rsidRDefault="00F9029A" w:rsidP="00F9029A">
                      <w:pPr>
                        <w:jc w:val="right"/>
                        <w:rPr>
                          <w:b/>
                          <w:bCs/>
                          <w:sz w:val="40"/>
                          <w:szCs w:val="40"/>
                        </w:rPr>
                      </w:pPr>
                      <w:r w:rsidRPr="00C12869">
                        <w:rPr>
                          <w:rFonts w:hint="cs"/>
                          <w:b/>
                          <w:bCs/>
                          <w:sz w:val="40"/>
                          <w:szCs w:val="40"/>
                          <w:rtl/>
                        </w:rPr>
                        <w:t>الرقم السري: (              )</w:t>
                      </w:r>
                    </w:p>
                  </w:txbxContent>
                </v:textbox>
              </v:rect>
            </w:pict>
          </mc:Fallback>
        </mc:AlternateContent>
      </w:r>
    </w:p>
    <w:p w:rsidR="00654888" w:rsidRDefault="00B97AE8" w:rsidP="00C73B46">
      <w:pPr>
        <w:bidi/>
        <w:spacing w:line="240" w:lineRule="auto"/>
        <w:rPr>
          <w:b/>
          <w:sz w:val="40"/>
          <w:szCs w:val="40"/>
        </w:rPr>
      </w:pPr>
      <w:r>
        <w:rPr>
          <w:b/>
          <w:sz w:val="40"/>
          <w:szCs w:val="40"/>
        </w:rPr>
        <w:t xml:space="preserve">  </w:t>
      </w:r>
      <w:r>
        <w:rPr>
          <w:b/>
          <w:sz w:val="40"/>
          <w:szCs w:val="40"/>
          <w:rtl/>
        </w:rPr>
        <w:t>أسم الطالب</w:t>
      </w:r>
      <w:r w:rsidR="00C73B46">
        <w:rPr>
          <w:rFonts w:hint="cs"/>
          <w:b/>
          <w:sz w:val="40"/>
          <w:szCs w:val="40"/>
          <w:rtl/>
        </w:rPr>
        <w:t xml:space="preserve">: </w:t>
      </w:r>
      <w:r w:rsidR="00C73B46" w:rsidRPr="00B97AE8">
        <w:rPr>
          <w:rFonts w:hint="cs"/>
          <w:bCs/>
          <w:sz w:val="44"/>
          <w:szCs w:val="44"/>
          <w:rtl/>
        </w:rPr>
        <w:t>محمد ابراهیم مصطفى</w:t>
      </w:r>
      <w:r>
        <w:rPr>
          <w:b/>
          <w:sz w:val="40"/>
          <w:szCs w:val="40"/>
        </w:rPr>
        <w:t xml:space="preserve"> </w:t>
      </w:r>
    </w:p>
    <w:p w:rsidR="00654888" w:rsidRDefault="00654888">
      <w:pPr>
        <w:spacing w:line="240" w:lineRule="auto"/>
        <w:jc w:val="both"/>
        <w:rPr>
          <w:b/>
          <w:sz w:val="40"/>
          <w:szCs w:val="40"/>
        </w:rPr>
      </w:pPr>
    </w:p>
    <w:p w:rsidR="00F9029A" w:rsidRDefault="006E7A09" w:rsidP="00F9029A">
      <w:pPr>
        <w:spacing w:line="240" w:lineRule="auto"/>
        <w:jc w:val="right"/>
        <w:rPr>
          <w:b/>
          <w:sz w:val="40"/>
          <w:szCs w:val="40"/>
          <w:rtl/>
        </w:rPr>
      </w:pPr>
      <w:hyperlink r:id="rId8">
        <w:r w:rsidR="00B97AE8">
          <w:rPr>
            <w:b/>
            <w:color w:val="0000FF"/>
            <w:sz w:val="40"/>
            <w:szCs w:val="40"/>
            <w:u w:val="single"/>
          </w:rPr>
          <w:t xml:space="preserve"> </w:t>
        </w:r>
      </w:hyperlink>
      <w:r w:rsidR="00B97AE8">
        <w:rPr>
          <w:rFonts w:ascii="Times New Roman" w:eastAsia="Times New Roman" w:hAnsi="Times New Roman" w:cs="Times New Roman"/>
          <w:sz w:val="36"/>
          <w:szCs w:val="36"/>
        </w:rPr>
        <w:t xml:space="preserve"> </w:t>
      </w:r>
      <w:hyperlink r:id="rId9">
        <w:r w:rsidR="00F9029A" w:rsidRPr="00F9029A">
          <w:rPr>
            <w:b/>
            <w:color w:val="0000FF"/>
            <w:sz w:val="36"/>
            <w:szCs w:val="36"/>
            <w:u w:val="single"/>
          </w:rPr>
          <w:t>ADM.B</w:t>
        </w:r>
      </w:hyperlink>
      <w:hyperlink r:id="rId10">
        <w:r w:rsidR="00F9029A" w:rsidRPr="00F9029A">
          <w:rPr>
            <w:b/>
            <w:color w:val="0000FF"/>
            <w:sz w:val="36"/>
            <w:szCs w:val="36"/>
            <w:u w:val="single"/>
          </w:rPr>
          <w:t>MEVS1@gmail.com</w:t>
        </w:r>
      </w:hyperlink>
      <w:r w:rsidR="00F9029A" w:rsidRPr="00F9029A">
        <w:rPr>
          <w:b/>
          <w:color w:val="0000FF"/>
          <w:sz w:val="36"/>
          <w:szCs w:val="36"/>
        </w:rPr>
        <w:t xml:space="preserve">                               </w:t>
      </w:r>
      <w:r w:rsidR="00F9029A" w:rsidRPr="00F9029A">
        <w:rPr>
          <w:rFonts w:ascii="Times New Roman" w:eastAsia="Times New Roman" w:hAnsi="Times New Roman" w:cs="Times New Roman"/>
          <w:sz w:val="32"/>
          <w:szCs w:val="32"/>
        </w:rPr>
        <w:t xml:space="preserve">   </w:t>
      </w:r>
    </w:p>
    <w:p w:rsidR="00F9029A" w:rsidRDefault="00F9029A" w:rsidP="00C73B46">
      <w:pPr>
        <w:bidi/>
        <w:spacing w:line="240" w:lineRule="auto"/>
        <w:rPr>
          <w:b/>
          <w:sz w:val="40"/>
          <w:szCs w:val="40"/>
        </w:rPr>
      </w:pPr>
    </w:p>
    <w:p w:rsidR="00BE34AA" w:rsidRPr="00A85B73" w:rsidRDefault="00E92670" w:rsidP="00BE34AA">
      <w:pPr>
        <w:bidi/>
        <w:spacing w:after="120" w:line="360" w:lineRule="auto"/>
        <w:jc w:val="center"/>
        <w:rPr>
          <w:rFonts w:ascii="Arial" w:hAnsi="Arial" w:cs="Arial"/>
          <w:color w:val="595959" w:themeColor="text1" w:themeTint="A6"/>
          <w:sz w:val="36"/>
          <w:szCs w:val="36"/>
          <w:shd w:val="clear" w:color="auto" w:fill="FFFFFF"/>
          <w:rtl/>
        </w:rPr>
      </w:pPr>
      <w:r w:rsidRPr="00A85B73">
        <w:rPr>
          <w:rFonts w:ascii="Arial" w:hAnsi="Arial" w:cs="Arial" w:hint="cs"/>
          <w:b/>
          <w:bCs/>
          <w:color w:val="595959" w:themeColor="text1" w:themeTint="A6"/>
          <w:sz w:val="36"/>
          <w:szCs w:val="36"/>
          <w:shd w:val="clear" w:color="auto" w:fill="FFFFFF"/>
          <w:rtl/>
        </w:rPr>
        <w:lastRenderedPageBreak/>
        <w:t>المقدمە</w:t>
      </w:r>
    </w:p>
    <w:p w:rsidR="00BE34AA" w:rsidRPr="00A85B73" w:rsidRDefault="00BE34AA" w:rsidP="00BE34AA">
      <w:pPr>
        <w:bidi/>
        <w:spacing w:after="120" w:line="360" w:lineRule="auto"/>
        <w:jc w:val="center"/>
        <w:rPr>
          <w:rFonts w:ascii="Arial" w:hAnsi="Arial" w:cs="Arial"/>
          <w:color w:val="595959" w:themeColor="text1" w:themeTint="A6"/>
          <w:sz w:val="36"/>
          <w:szCs w:val="36"/>
          <w:shd w:val="clear" w:color="auto" w:fill="FFFFFF"/>
          <w:rtl/>
        </w:rPr>
      </w:pPr>
    </w:p>
    <w:p w:rsidR="00E92670" w:rsidRPr="00CC77C0" w:rsidRDefault="00BE34AA" w:rsidP="00CC77C0">
      <w:pPr>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الإدارة أحد فروع العلوم الاجتماعية، وهي شائعة الاستخدام والتطبيق والممارسة في شتى مجالات الحياة وتنظيمات المجتمع، وهذا يجعل لها ارتباط بمعظم إن لم يكن كلِّ هذه المجالات، فلها علاقة بالنواحي الفنية في المنشأة، كما لها علاقة بالنواحي المادية، فوفق ذلك لها علاقة بالنواحي النفسية والاجتماعية للأفراد</w:t>
      </w:r>
    </w:p>
    <w:p w:rsidR="00F9029A" w:rsidRPr="00A85B73" w:rsidRDefault="00F9029A" w:rsidP="00F9029A">
      <w:pPr>
        <w:bidi/>
        <w:spacing w:after="120" w:line="360" w:lineRule="auto"/>
        <w:contextualSpacing/>
        <w:jc w:val="lowKashida"/>
        <w:rPr>
          <w:rFonts w:ascii="Arial" w:hAnsi="Arial" w:cs="Arial"/>
          <w:color w:val="595959" w:themeColor="text1" w:themeTint="A6"/>
          <w:sz w:val="28"/>
          <w:szCs w:val="28"/>
        </w:rPr>
      </w:pPr>
    </w:p>
    <w:p w:rsidR="00387D87" w:rsidRPr="00A85B73" w:rsidRDefault="00387D87" w:rsidP="00E47066">
      <w:pPr>
        <w:bidi/>
        <w:spacing w:after="120" w:line="360" w:lineRule="auto"/>
        <w:jc w:val="center"/>
        <w:rPr>
          <w:rFonts w:ascii="Arial" w:hAnsi="Arial" w:cs="Arial"/>
          <w:b/>
          <w:bCs/>
          <w:color w:val="595959" w:themeColor="text1" w:themeTint="A6"/>
          <w:sz w:val="36"/>
          <w:szCs w:val="36"/>
          <w:shd w:val="clear" w:color="auto" w:fill="FFFFFF"/>
        </w:rPr>
      </w:pPr>
      <w:r w:rsidRPr="00A85B73">
        <w:rPr>
          <w:rFonts w:ascii="Arial" w:hAnsi="Arial" w:cs="Arial"/>
          <w:b/>
          <w:bCs/>
          <w:color w:val="595959" w:themeColor="text1" w:themeTint="A6"/>
          <w:sz w:val="36"/>
          <w:szCs w:val="36"/>
          <w:shd w:val="clear" w:color="auto" w:fill="FFFFFF"/>
          <w:rtl/>
        </w:rPr>
        <w:t>مفهوم الإدارة</w:t>
      </w:r>
    </w:p>
    <w:p w:rsidR="00387D87" w:rsidRPr="00A85B73" w:rsidRDefault="00387D87" w:rsidP="00387D87">
      <w:pPr>
        <w:bidi/>
        <w:spacing w:after="120" w:line="360" w:lineRule="auto"/>
        <w:contextualSpacing/>
        <w:jc w:val="lowKashida"/>
        <w:rPr>
          <w:rFonts w:ascii="Arial" w:hAnsi="Arial" w:cs="Arial"/>
          <w:color w:val="595959" w:themeColor="text1" w:themeTint="A6"/>
          <w:sz w:val="32"/>
          <w:szCs w:val="32"/>
          <w:shd w:val="clear" w:color="auto" w:fill="FFFFFF"/>
        </w:rPr>
      </w:pPr>
    </w:p>
    <w:p w:rsidR="00387D87" w:rsidRPr="00A85B73" w:rsidRDefault="00387D87" w:rsidP="00E47066">
      <w:pPr>
        <w:bidi/>
        <w:spacing w:after="120" w:line="360" w:lineRule="auto"/>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يُعَدّ التغيير سُنّة من سُنَن الكون؛ فلا شيء ثابت على ما هو عليه، وبالنظر إلى هذه الحقيقة، فإنّ العصر الذي نعيش فيه يتَّصف بالتغيُّرات التي تتجدَّد باستمرار، منها ما هو تقنيّ، ومنها ما هو غير ذلك، وفي الميادين كلّها، كعلوم الحاسوب، والبرمجة، والتكنولوجيا، والوراثة، والإدارة بأنواعها جميعها، ونظراً لما لهذه التغيُّرات من أثر بالغ في تطوُّر المُنظَّمات، والمجتمعات، فإنّه من الجدير بمكان تسليط الضوء على مفهوم الإدارة، وخصائصها، ووظائفها. تُعتبَر كلمة (إدارة) مصدراً للفعل (أدار)، يُقال: أدارَ، يُديرُ، أَدِرْ، إدارةً ، فهو مُدير، واسم المفعول منه: مُدار، ويُقال: أَدار التجارة؛ أي تعاطاها، وتداولها من دون تأَجيل،</w:t>
      </w:r>
      <w:r w:rsidRPr="00A85B73">
        <w:rPr>
          <w:rFonts w:ascii="Arial" w:hAnsi="Arial" w:cs="Arial"/>
          <w:color w:val="595959" w:themeColor="text1" w:themeTint="A6"/>
          <w:sz w:val="28"/>
          <w:szCs w:val="28"/>
          <w:shd w:val="clear" w:color="auto" w:fill="FFFFFF"/>
        </w:rPr>
        <w:t xml:space="preserve"> </w:t>
      </w:r>
      <w:r w:rsidRPr="00A85B73">
        <w:rPr>
          <w:rFonts w:ascii="Arial" w:hAnsi="Arial" w:cs="Arial"/>
          <w:color w:val="595959" w:themeColor="text1" w:themeTint="A6"/>
          <w:sz w:val="28"/>
          <w:szCs w:val="28"/>
          <w:shd w:val="clear" w:color="auto" w:fill="FFFFFF"/>
          <w:rtl/>
        </w:rPr>
        <w:t>وتعني الإدارة حسب ورودها في قاموس (أكسفورد): عمليّة التعامل مع الأفراد، وتنظيم الشؤون العامّة.</w:t>
      </w:r>
      <w:r w:rsidRPr="00A85B73">
        <w:rPr>
          <w:rFonts w:ascii="Arial" w:hAnsi="Arial" w:cs="Arial"/>
          <w:color w:val="595959" w:themeColor="text1" w:themeTint="A6"/>
          <w:sz w:val="28"/>
          <w:szCs w:val="28"/>
          <w:shd w:val="clear" w:color="auto" w:fill="FFFFFF"/>
        </w:rPr>
        <w:t xml:space="preserve"> </w:t>
      </w:r>
      <w:r w:rsidRPr="00A85B73">
        <w:rPr>
          <w:rFonts w:ascii="Arial" w:hAnsi="Arial" w:cs="Arial"/>
          <w:color w:val="595959" w:themeColor="text1" w:themeTint="A6"/>
          <w:sz w:val="28"/>
          <w:szCs w:val="28"/>
          <w:shd w:val="clear" w:color="auto" w:fill="FFFFFF"/>
          <w:rtl/>
        </w:rPr>
        <w:t>كما أنّ أصل كلمة (الإدارة) يعود إلى الأصل اللاتينيّ</w:t>
      </w:r>
      <w:r w:rsidRPr="00A85B73">
        <w:rPr>
          <w:rFonts w:ascii="Arial" w:hAnsi="Arial" w:cs="Arial"/>
          <w:color w:val="595959" w:themeColor="text1" w:themeTint="A6"/>
          <w:sz w:val="28"/>
          <w:szCs w:val="28"/>
          <w:shd w:val="clear" w:color="auto" w:fill="FFFFFF"/>
        </w:rPr>
        <w:t xml:space="preserve"> (Administration) </w:t>
      </w:r>
      <w:r w:rsidRPr="00A85B73">
        <w:rPr>
          <w:rFonts w:ascii="Arial" w:hAnsi="Arial" w:cs="Arial"/>
          <w:color w:val="595959" w:themeColor="text1" w:themeTint="A6"/>
          <w:sz w:val="28"/>
          <w:szCs w:val="28"/>
          <w:shd w:val="clear" w:color="auto" w:fill="FFFFFF"/>
          <w:rtl/>
        </w:rPr>
        <w:t>الذي يتألَّف من جزأين، هما</w:t>
      </w:r>
      <w:r w:rsidRPr="00A85B73">
        <w:rPr>
          <w:rFonts w:ascii="Arial" w:hAnsi="Arial" w:cs="Arial"/>
          <w:color w:val="595959" w:themeColor="text1" w:themeTint="A6"/>
          <w:sz w:val="28"/>
          <w:szCs w:val="28"/>
          <w:shd w:val="clear" w:color="auto" w:fill="FFFFFF"/>
        </w:rPr>
        <w:t>: (Ad)</w:t>
      </w:r>
      <w:r w:rsidRPr="00A85B73">
        <w:rPr>
          <w:rFonts w:ascii="Arial" w:hAnsi="Arial" w:cs="Arial"/>
          <w:color w:val="595959" w:themeColor="text1" w:themeTint="A6"/>
          <w:sz w:val="28"/>
          <w:szCs w:val="28"/>
          <w:shd w:val="clear" w:color="auto" w:fill="FFFFFF"/>
          <w:rtl/>
        </w:rPr>
        <w:t>، ويعني: لكي، و</w:t>
      </w:r>
      <w:r w:rsidRPr="00A85B73">
        <w:rPr>
          <w:rFonts w:ascii="Arial" w:hAnsi="Arial" w:cs="Arial"/>
          <w:color w:val="595959" w:themeColor="text1" w:themeTint="A6"/>
          <w:sz w:val="28"/>
          <w:szCs w:val="28"/>
          <w:shd w:val="clear" w:color="auto" w:fill="FFFFFF"/>
        </w:rPr>
        <w:t xml:space="preserve">(ministration) </w:t>
      </w:r>
      <w:r w:rsidRPr="00A85B73">
        <w:rPr>
          <w:rFonts w:ascii="Arial" w:hAnsi="Arial" w:cs="Arial"/>
          <w:color w:val="595959" w:themeColor="text1" w:themeTint="A6"/>
          <w:sz w:val="28"/>
          <w:szCs w:val="28"/>
          <w:shd w:val="clear" w:color="auto" w:fill="FFFFFF"/>
          <w:rtl/>
        </w:rPr>
        <w:t xml:space="preserve">الذي يعني: خدمة، وبهذا فإنّ الإدارة تعني: خدمة الآخرين، أو أداء </w:t>
      </w:r>
      <w:r w:rsidRPr="00A85B73">
        <w:rPr>
          <w:rFonts w:ascii="Arial" w:hAnsi="Arial" w:cs="Arial"/>
          <w:color w:val="595959" w:themeColor="text1" w:themeTint="A6"/>
          <w:sz w:val="28"/>
          <w:szCs w:val="28"/>
          <w:shd w:val="clear" w:color="auto" w:fill="FFFFFF"/>
          <w:rtl/>
        </w:rPr>
        <w:t>خدمة ما عن طريق جهاز مُعيَّن.</w:t>
      </w:r>
    </w:p>
    <w:p w:rsidR="00387D87" w:rsidRPr="00A85B73" w:rsidRDefault="00387D87" w:rsidP="00387D87">
      <w:pPr>
        <w:bidi/>
        <w:spacing w:after="120" w:line="360" w:lineRule="auto"/>
        <w:contextualSpacing/>
        <w:jc w:val="lowKashida"/>
        <w:rPr>
          <w:rFonts w:ascii="Arial" w:hAnsi="Arial" w:cs="Arial"/>
          <w:color w:val="595959" w:themeColor="text1" w:themeTint="A6"/>
          <w:sz w:val="32"/>
          <w:szCs w:val="32"/>
          <w:shd w:val="clear" w:color="auto" w:fill="FFFFFF"/>
        </w:rPr>
      </w:pPr>
    </w:p>
    <w:p w:rsidR="00387D87" w:rsidRPr="00A85B73" w:rsidRDefault="00E47066" w:rsidP="00E47066">
      <w:pPr>
        <w:bidi/>
        <w:spacing w:after="120" w:line="360" w:lineRule="auto"/>
        <w:contextualSpacing/>
        <w:jc w:val="center"/>
        <w:rPr>
          <w:rFonts w:ascii="Arial" w:hAnsi="Arial" w:cs="Arial"/>
          <w:b/>
          <w:bCs/>
          <w:color w:val="595959" w:themeColor="text1" w:themeTint="A6"/>
          <w:sz w:val="36"/>
          <w:szCs w:val="36"/>
          <w:shd w:val="clear" w:color="auto" w:fill="FFFFFF"/>
        </w:rPr>
      </w:pPr>
      <w:r w:rsidRPr="00A85B73">
        <w:rPr>
          <w:rFonts w:ascii="Arial" w:hAnsi="Arial" w:cs="Arial"/>
          <w:b/>
          <w:bCs/>
          <w:color w:val="595959" w:themeColor="text1" w:themeTint="A6"/>
          <w:sz w:val="36"/>
          <w:szCs w:val="36"/>
          <w:shd w:val="clear" w:color="auto" w:fill="FFFFFF"/>
          <w:rtl/>
        </w:rPr>
        <w:t>العملية الإدارية</w:t>
      </w:r>
    </w:p>
    <w:p w:rsidR="00E47066" w:rsidRPr="00A85B73" w:rsidRDefault="00E47066" w:rsidP="00E47066">
      <w:pPr>
        <w:bidi/>
        <w:spacing w:after="120" w:line="360" w:lineRule="auto"/>
        <w:contextualSpacing/>
        <w:jc w:val="center"/>
        <w:rPr>
          <w:rFonts w:ascii="Arial" w:hAnsi="Arial" w:cs="Arial"/>
          <w:color w:val="595959" w:themeColor="text1" w:themeTint="A6"/>
          <w:sz w:val="32"/>
          <w:szCs w:val="32"/>
          <w:shd w:val="clear" w:color="auto" w:fill="FFFFFF"/>
        </w:rPr>
      </w:pPr>
    </w:p>
    <w:p w:rsidR="00387D87" w:rsidRPr="00A85B73" w:rsidRDefault="00387D87" w:rsidP="00387D87">
      <w:pPr>
        <w:bidi/>
        <w:spacing w:after="120" w:line="360" w:lineRule="auto"/>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هي عبارة عن مجموعة من الوظائف والأنشطة التي يقوم بتنفيذها أي شخص إداري، من أجل تحقيق الأهداف التي تضعها أية مؤسسة أو شركة من الشركات، وتضم العملية الإدارية عمليات مرتبطة مع بعضها البعض، يتم تجزئتها لتسهيل دراستها وتطبيقها على أرض الواقع، كما وتتأثر هذه العملية بعدة عوامل مختلفة منها العوامل الإنسانية كالقدرات، والمهارات الشخصية في تأدية نشاط معين، والعوامل الفنية والتي تشمل الأُسس، والقواعد، والإمكانات الماديّة التي يلجأ إليها الإداري من أجل تحقيق الأهداف المنشودة. </w:t>
      </w:r>
    </w:p>
    <w:p w:rsidR="00387D87" w:rsidRPr="00A85B73" w:rsidRDefault="00387D87" w:rsidP="00E47066">
      <w:pPr>
        <w:bidi/>
        <w:spacing w:after="120" w:line="360" w:lineRule="auto"/>
        <w:rPr>
          <w:rFonts w:ascii="Arial" w:hAnsi="Arial" w:cs="Arial"/>
          <w:b/>
          <w:bCs/>
          <w:color w:val="595959" w:themeColor="text1" w:themeTint="A6"/>
          <w:sz w:val="36"/>
          <w:szCs w:val="36"/>
          <w:shd w:val="clear" w:color="auto" w:fill="FFFFFF"/>
        </w:rPr>
      </w:pPr>
    </w:p>
    <w:p w:rsidR="00CC77C0" w:rsidRDefault="00CC77C0">
      <w:pPr>
        <w:rPr>
          <w:rFonts w:ascii="Arial" w:hAnsi="Arial" w:cs="Arial"/>
          <w:b/>
          <w:bCs/>
          <w:color w:val="595959" w:themeColor="text1" w:themeTint="A6"/>
          <w:sz w:val="36"/>
          <w:szCs w:val="36"/>
          <w:shd w:val="clear" w:color="auto" w:fill="FFFFFF"/>
          <w:rtl/>
        </w:rPr>
      </w:pPr>
      <w:r>
        <w:rPr>
          <w:rFonts w:ascii="Arial" w:hAnsi="Arial" w:cs="Arial"/>
          <w:b/>
          <w:bCs/>
          <w:color w:val="595959" w:themeColor="text1" w:themeTint="A6"/>
          <w:sz w:val="36"/>
          <w:szCs w:val="36"/>
          <w:shd w:val="clear" w:color="auto" w:fill="FFFFFF"/>
          <w:rtl/>
        </w:rPr>
        <w:br w:type="page"/>
      </w:r>
    </w:p>
    <w:p w:rsidR="00E47066" w:rsidRPr="00A85B73" w:rsidRDefault="00E47066" w:rsidP="00E47066">
      <w:pPr>
        <w:bidi/>
        <w:spacing w:after="120" w:line="360" w:lineRule="auto"/>
        <w:jc w:val="center"/>
        <w:rPr>
          <w:rFonts w:ascii="Arial" w:hAnsi="Arial" w:cs="Arial"/>
          <w:b/>
          <w:bCs/>
          <w:color w:val="595959" w:themeColor="text1" w:themeTint="A6"/>
          <w:sz w:val="36"/>
          <w:szCs w:val="36"/>
          <w:shd w:val="clear" w:color="auto" w:fill="FFFFFF"/>
        </w:rPr>
      </w:pPr>
      <w:r w:rsidRPr="00A85B73">
        <w:rPr>
          <w:rFonts w:ascii="Arial" w:hAnsi="Arial" w:cs="Arial"/>
          <w:b/>
          <w:bCs/>
          <w:color w:val="595959" w:themeColor="text1" w:themeTint="A6"/>
          <w:sz w:val="36"/>
          <w:szCs w:val="36"/>
          <w:shd w:val="clear" w:color="auto" w:fill="FFFFFF"/>
          <w:rtl/>
        </w:rPr>
        <w:lastRenderedPageBreak/>
        <w:t>عناصر العملية الإدارية</w:t>
      </w:r>
    </w:p>
    <w:p w:rsidR="00E47066" w:rsidRPr="00A85B73" w:rsidRDefault="00E47066" w:rsidP="00E47066">
      <w:pPr>
        <w:bidi/>
        <w:spacing w:after="120" w:line="360" w:lineRule="auto"/>
        <w:jc w:val="center"/>
        <w:rPr>
          <w:rFonts w:ascii="Arial" w:hAnsi="Arial" w:cs="Arial"/>
          <w:b/>
          <w:bCs/>
          <w:color w:val="595959" w:themeColor="text1" w:themeTint="A6"/>
          <w:sz w:val="36"/>
          <w:szCs w:val="36"/>
          <w:shd w:val="clear" w:color="auto" w:fill="FFFFFF"/>
        </w:rPr>
      </w:pPr>
    </w:p>
    <w:p w:rsidR="00387D87" w:rsidRPr="00A85B73" w:rsidRDefault="00387D87" w:rsidP="00387D87">
      <w:pPr>
        <w:pStyle w:val="ListParagraph"/>
        <w:numPr>
          <w:ilvl w:val="0"/>
          <w:numId w:val="9"/>
        </w:numPr>
        <w:bidi/>
        <w:spacing w:after="120" w:line="360" w:lineRule="auto"/>
        <w:jc w:val="lowKashida"/>
        <w:rPr>
          <w:rFonts w:ascii="Arial" w:hAnsi="Arial" w:cs="Arial"/>
          <w:color w:val="595959" w:themeColor="text1" w:themeTint="A6"/>
          <w:sz w:val="28"/>
          <w:szCs w:val="28"/>
          <w:shd w:val="clear" w:color="auto" w:fill="FFFFFF"/>
        </w:rPr>
      </w:pPr>
      <w:r w:rsidRPr="00A85B73">
        <w:rPr>
          <w:rFonts w:ascii="Arial" w:hAnsi="Arial" w:cs="Arial"/>
          <w:b/>
          <w:bCs/>
          <w:color w:val="595959" w:themeColor="text1" w:themeTint="A6"/>
          <w:sz w:val="28"/>
          <w:szCs w:val="28"/>
          <w:u w:val="single"/>
          <w:shd w:val="clear" w:color="auto" w:fill="FFFFFF"/>
          <w:rtl/>
        </w:rPr>
        <w:t>التخطيط</w:t>
      </w:r>
      <w:r w:rsidRPr="00A85B73">
        <w:rPr>
          <w:rFonts w:ascii="Arial" w:hAnsi="Arial" w:cs="Arial"/>
          <w:b/>
          <w:bCs/>
          <w:color w:val="595959" w:themeColor="text1" w:themeTint="A6"/>
          <w:sz w:val="28"/>
          <w:szCs w:val="28"/>
          <w:u w:val="single"/>
          <w:shd w:val="clear" w:color="auto" w:fill="FFFFFF"/>
        </w:rPr>
        <w:t>:</w:t>
      </w:r>
      <w:r w:rsidRPr="00A85B73">
        <w:rPr>
          <w:rFonts w:ascii="Arial" w:hAnsi="Arial" w:cs="Arial"/>
          <w:color w:val="595959" w:themeColor="text1" w:themeTint="A6"/>
          <w:sz w:val="32"/>
          <w:szCs w:val="32"/>
          <w:shd w:val="clear" w:color="auto" w:fill="FFFFFF"/>
          <w:rtl/>
        </w:rPr>
        <w:t xml:space="preserve"> </w:t>
      </w:r>
      <w:r w:rsidRPr="00A85B73">
        <w:rPr>
          <w:rFonts w:ascii="Arial" w:hAnsi="Arial" w:cs="Arial"/>
          <w:color w:val="595959" w:themeColor="text1" w:themeTint="A6"/>
          <w:sz w:val="28"/>
          <w:szCs w:val="28"/>
          <w:shd w:val="clear" w:color="auto" w:fill="FFFFFF"/>
          <w:rtl/>
        </w:rPr>
        <w:t xml:space="preserve">هو الوظيفة والخطوة الأولى للعملية الإدارية، والقاعدة التي ترتكز عليها الوظائف الإدارية الأخرى، والتخطيط هو عملية مستمرة تشمل تحديد الطريقة التي تسير عليها الأمور للإجابة عن الأسئلة المطروحة في مجال من المجالات، ويمكن بواسطته تحديد الأنشطة التنظيميّة اللازمة لتحقيق الأهداف، وللتخطيط خطوات تنفيذيّة أهمهما: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وضع وتحديد الأهداف المستقبليّة.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تحليل وتقييم البيئة، من خلال معرفة الموارد المتوفرة لتحقيق ذلك.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تحديد البدائل، بكتابة مجموعة من الاحتمالات التي تقود نحو تحقيق الهدف.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تقييم البدائل، بوضع قائمة المزايا والعيوب لكل احتمال من احتمالات المفروضة.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اختيار الحل الأمثل والأنسب.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تنفيذ الخطة وتعيين من سيتكفل بتنفيذها.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مراقبة وتقييم النتائج. </w:t>
      </w:r>
    </w:p>
    <w:p w:rsidR="00E47066" w:rsidRPr="00A85B73" w:rsidRDefault="00E47066" w:rsidP="00E47066">
      <w:pPr>
        <w:pStyle w:val="ListParagraph"/>
        <w:bidi/>
        <w:spacing w:after="120" w:line="360" w:lineRule="auto"/>
        <w:ind w:left="1080"/>
        <w:jc w:val="lowKashida"/>
        <w:rPr>
          <w:rFonts w:ascii="Arial" w:hAnsi="Arial" w:cs="Arial"/>
          <w:color w:val="595959" w:themeColor="text1" w:themeTint="A6"/>
          <w:sz w:val="28"/>
          <w:szCs w:val="28"/>
          <w:shd w:val="clear" w:color="auto" w:fill="FFFFFF"/>
        </w:rPr>
      </w:pPr>
    </w:p>
    <w:p w:rsidR="00387D87" w:rsidRPr="00A85B73" w:rsidRDefault="00387D87" w:rsidP="00387D87">
      <w:pPr>
        <w:pStyle w:val="ListParagraph"/>
        <w:numPr>
          <w:ilvl w:val="0"/>
          <w:numId w:val="9"/>
        </w:numPr>
        <w:bidi/>
        <w:spacing w:after="120" w:line="360" w:lineRule="auto"/>
        <w:jc w:val="lowKashida"/>
        <w:rPr>
          <w:rFonts w:ascii="Arial" w:hAnsi="Arial" w:cs="Arial"/>
          <w:color w:val="595959" w:themeColor="text1" w:themeTint="A6"/>
          <w:sz w:val="28"/>
          <w:szCs w:val="28"/>
          <w:shd w:val="clear" w:color="auto" w:fill="FFFFFF"/>
        </w:rPr>
      </w:pPr>
      <w:r w:rsidRPr="00A85B73">
        <w:rPr>
          <w:rFonts w:ascii="Arial" w:hAnsi="Arial" w:cs="Arial"/>
          <w:b/>
          <w:bCs/>
          <w:color w:val="595959" w:themeColor="text1" w:themeTint="A6"/>
          <w:sz w:val="28"/>
          <w:szCs w:val="28"/>
          <w:u w:val="single"/>
          <w:shd w:val="clear" w:color="auto" w:fill="FFFFFF"/>
          <w:rtl/>
        </w:rPr>
        <w:t>التنظيم</w:t>
      </w:r>
      <w:r w:rsidRPr="00A85B73">
        <w:rPr>
          <w:rFonts w:ascii="Arial" w:hAnsi="Arial" w:cs="Arial"/>
          <w:b/>
          <w:bCs/>
          <w:color w:val="595959" w:themeColor="text1" w:themeTint="A6"/>
          <w:sz w:val="28"/>
          <w:szCs w:val="28"/>
          <w:u w:val="single"/>
          <w:shd w:val="clear" w:color="auto" w:fill="FFFFFF"/>
        </w:rPr>
        <w:t>:</w:t>
      </w:r>
      <w:r w:rsidRPr="00A85B73">
        <w:rPr>
          <w:rFonts w:ascii="Arial" w:hAnsi="Arial" w:cs="Arial"/>
          <w:color w:val="595959" w:themeColor="text1" w:themeTint="A6"/>
          <w:sz w:val="32"/>
          <w:szCs w:val="32"/>
          <w:shd w:val="clear" w:color="auto" w:fill="FFFFFF"/>
          <w:rtl/>
        </w:rPr>
        <w:t xml:space="preserve"> </w:t>
      </w:r>
      <w:r w:rsidRPr="00A85B73">
        <w:rPr>
          <w:rFonts w:ascii="Arial" w:hAnsi="Arial" w:cs="Arial"/>
          <w:color w:val="595959" w:themeColor="text1" w:themeTint="A6"/>
          <w:sz w:val="28"/>
          <w:szCs w:val="28"/>
          <w:shd w:val="clear" w:color="auto" w:fill="FFFFFF"/>
          <w:rtl/>
        </w:rPr>
        <w:t xml:space="preserve">هو عبارة عن عملية دمج للموارد البشريّة والماديّة من خلال هيكل رسمي يوضح المهمات والسلطات، وتشمل أربعة أنشطة رئيسية وهي: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تحديد الأنشطة التي تنجز لتحقيق الأهداف التنظيمية.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تصنيف أنواع ومجموعات العمل إلى وحدات عمل إداريّة.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توكيل العمل إلى أشخاص آخرين ومسؤولين.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تصميم مستويات مختلفة لاتخاذ القرارات. أمّا بالنسبة لخطوات التنظيم فهي: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احترام الخطط والأهداف الموضوعة.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تحديد الأنشطة المختلفة.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تصنيف هذه الأنشطة تبعاً لمعايير معينة.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توكيل العمل والسلطات لبعض المهام.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تصميم مستويات مختلفة للعلاقات. </w:t>
      </w:r>
    </w:p>
    <w:p w:rsidR="00E47066" w:rsidRPr="00A85B73" w:rsidRDefault="00E47066" w:rsidP="00E47066">
      <w:pPr>
        <w:pStyle w:val="ListParagraph"/>
        <w:bidi/>
        <w:spacing w:after="120" w:line="360" w:lineRule="auto"/>
        <w:ind w:left="1080"/>
        <w:jc w:val="lowKashida"/>
        <w:rPr>
          <w:rFonts w:ascii="Arial" w:hAnsi="Arial" w:cs="Arial"/>
          <w:color w:val="595959" w:themeColor="text1" w:themeTint="A6"/>
          <w:sz w:val="32"/>
          <w:szCs w:val="32"/>
          <w:shd w:val="clear" w:color="auto" w:fill="FFFFFF"/>
        </w:rPr>
      </w:pPr>
    </w:p>
    <w:p w:rsidR="00E47066" w:rsidRPr="00A85B73" w:rsidRDefault="00387D87" w:rsidP="00387D87">
      <w:pPr>
        <w:pStyle w:val="ListParagraph"/>
        <w:numPr>
          <w:ilvl w:val="0"/>
          <w:numId w:val="9"/>
        </w:numPr>
        <w:bidi/>
        <w:spacing w:after="120" w:line="360" w:lineRule="auto"/>
        <w:jc w:val="lowKashida"/>
        <w:rPr>
          <w:rFonts w:ascii="Arial" w:hAnsi="Arial" w:cs="Arial"/>
          <w:color w:val="595959" w:themeColor="text1" w:themeTint="A6"/>
          <w:sz w:val="32"/>
          <w:szCs w:val="32"/>
          <w:shd w:val="clear" w:color="auto" w:fill="FFFFFF"/>
        </w:rPr>
      </w:pPr>
      <w:r w:rsidRPr="00A85B73">
        <w:rPr>
          <w:rFonts w:ascii="Arial" w:hAnsi="Arial" w:cs="Arial"/>
          <w:b/>
          <w:bCs/>
          <w:color w:val="595959" w:themeColor="text1" w:themeTint="A6"/>
          <w:sz w:val="28"/>
          <w:szCs w:val="28"/>
          <w:u w:val="single"/>
          <w:shd w:val="clear" w:color="auto" w:fill="FFFFFF"/>
          <w:rtl/>
        </w:rPr>
        <w:t>التوظيف</w:t>
      </w:r>
      <w:r w:rsidRPr="00A85B73">
        <w:rPr>
          <w:rFonts w:ascii="Arial" w:hAnsi="Arial" w:cs="Arial"/>
          <w:color w:val="595959" w:themeColor="text1" w:themeTint="A6"/>
          <w:sz w:val="28"/>
          <w:szCs w:val="28"/>
          <w:shd w:val="clear" w:color="auto" w:fill="FFFFFF"/>
        </w:rPr>
        <w:t>:</w:t>
      </w:r>
      <w:r w:rsidRPr="00A85B73">
        <w:rPr>
          <w:rFonts w:ascii="Arial" w:hAnsi="Arial" w:cs="Arial"/>
          <w:color w:val="595959" w:themeColor="text1" w:themeTint="A6"/>
          <w:sz w:val="28"/>
          <w:szCs w:val="28"/>
          <w:shd w:val="clear" w:color="auto" w:fill="FFFFFF"/>
          <w:rtl/>
        </w:rPr>
        <w:t xml:space="preserve"> يكون بتعيين وتوظيف الأشخاص المسؤولين، والمنتمين لشركة معينة، وهم العنصر الأساسي للعملية الإدارية، ويمكن تعريف التوظيف على أنه عملية تقوم على مجموعة من المهام التي وضعت لتزويد شركة ما </w:t>
      </w:r>
      <w:r w:rsidRPr="00A85B73">
        <w:rPr>
          <w:rFonts w:ascii="Arial" w:hAnsi="Arial" w:cs="Arial"/>
          <w:color w:val="595959" w:themeColor="text1" w:themeTint="A6"/>
          <w:sz w:val="28"/>
          <w:szCs w:val="28"/>
          <w:shd w:val="clear" w:color="auto" w:fill="FFFFFF"/>
          <w:rtl/>
        </w:rPr>
        <w:lastRenderedPageBreak/>
        <w:t>بالموظفين الأكفاء، وتعيينهم في المناصب المخصصة لهم، ويشمل التوظيف كلاً من التنظيم والتخطيط، والاختيار، والتدريب، والتطوير وغيرها من العمليات الإدارية.</w:t>
      </w:r>
      <w:r w:rsidRPr="00A85B73">
        <w:rPr>
          <w:rFonts w:ascii="Arial" w:hAnsi="Arial" w:cs="Arial"/>
          <w:color w:val="595959" w:themeColor="text1" w:themeTint="A6"/>
          <w:sz w:val="32"/>
          <w:szCs w:val="32"/>
          <w:shd w:val="clear" w:color="auto" w:fill="FFFFFF"/>
          <w:rtl/>
        </w:rPr>
        <w:t xml:space="preserve"> </w:t>
      </w:r>
    </w:p>
    <w:p w:rsidR="00E47066" w:rsidRPr="00A85B73" w:rsidRDefault="00387D87" w:rsidP="00E47066">
      <w:pPr>
        <w:pStyle w:val="ListParagraph"/>
        <w:numPr>
          <w:ilvl w:val="0"/>
          <w:numId w:val="9"/>
        </w:numPr>
        <w:bidi/>
        <w:spacing w:after="120" w:line="360" w:lineRule="auto"/>
        <w:jc w:val="lowKashida"/>
        <w:rPr>
          <w:rFonts w:ascii="Arial" w:hAnsi="Arial" w:cs="Arial"/>
          <w:color w:val="595959" w:themeColor="text1" w:themeTint="A6"/>
          <w:sz w:val="28"/>
          <w:szCs w:val="28"/>
          <w:shd w:val="clear" w:color="auto" w:fill="FFFFFF"/>
        </w:rPr>
      </w:pPr>
      <w:r w:rsidRPr="00A85B73">
        <w:rPr>
          <w:rFonts w:ascii="Arial" w:hAnsi="Arial" w:cs="Arial"/>
          <w:b/>
          <w:bCs/>
          <w:color w:val="595959" w:themeColor="text1" w:themeTint="A6"/>
          <w:sz w:val="28"/>
          <w:szCs w:val="28"/>
          <w:u w:val="single"/>
          <w:shd w:val="clear" w:color="auto" w:fill="FFFFFF"/>
          <w:rtl/>
        </w:rPr>
        <w:t>التوجيه</w:t>
      </w:r>
      <w:r w:rsidR="00E47066" w:rsidRPr="00A85B73">
        <w:rPr>
          <w:rFonts w:ascii="Arial" w:hAnsi="Arial" w:cs="Arial"/>
          <w:b/>
          <w:bCs/>
          <w:color w:val="595959" w:themeColor="text1" w:themeTint="A6"/>
          <w:sz w:val="28"/>
          <w:szCs w:val="28"/>
          <w:u w:val="single"/>
          <w:shd w:val="clear" w:color="auto" w:fill="FFFFFF"/>
        </w:rPr>
        <w:t>:</w:t>
      </w:r>
      <w:r w:rsidRPr="00A85B73">
        <w:rPr>
          <w:rFonts w:ascii="Arial" w:hAnsi="Arial" w:cs="Arial"/>
          <w:color w:val="595959" w:themeColor="text1" w:themeTint="A6"/>
          <w:sz w:val="28"/>
          <w:szCs w:val="28"/>
          <w:shd w:val="clear" w:color="auto" w:fill="FFFFFF"/>
          <w:rtl/>
        </w:rPr>
        <w:t xml:space="preserve"> يأتي بعد الانتهاء من صياغة الخطط، ووضع الهيكل التنظيمي، وبعد توظيف الأشخاص، وهي خطوة في توجيه الموظفين نحو تحقيق الأهد</w:t>
      </w:r>
      <w:r w:rsidR="00E47066" w:rsidRPr="00A85B73">
        <w:rPr>
          <w:rFonts w:ascii="Arial" w:hAnsi="Arial" w:cs="Arial"/>
          <w:color w:val="595959" w:themeColor="text1" w:themeTint="A6"/>
          <w:sz w:val="28"/>
          <w:szCs w:val="28"/>
          <w:shd w:val="clear" w:color="auto" w:fill="FFFFFF"/>
          <w:rtl/>
        </w:rPr>
        <w:t>اف المرجوة.</w:t>
      </w:r>
    </w:p>
    <w:p w:rsidR="00E47066" w:rsidRPr="00A85B73" w:rsidRDefault="00E47066" w:rsidP="00E47066">
      <w:pPr>
        <w:pStyle w:val="ListParagraph"/>
        <w:bidi/>
        <w:spacing w:after="120" w:line="360" w:lineRule="auto"/>
        <w:jc w:val="lowKashida"/>
        <w:rPr>
          <w:rFonts w:ascii="Arial" w:hAnsi="Arial" w:cs="Arial"/>
          <w:color w:val="595959" w:themeColor="text1" w:themeTint="A6"/>
          <w:sz w:val="28"/>
          <w:szCs w:val="28"/>
          <w:shd w:val="clear" w:color="auto" w:fill="FFFFFF"/>
        </w:rPr>
      </w:pPr>
    </w:p>
    <w:p w:rsidR="00E47066" w:rsidRPr="00A85B73" w:rsidRDefault="00387D87" w:rsidP="00E47066">
      <w:pPr>
        <w:pStyle w:val="ListParagraph"/>
        <w:numPr>
          <w:ilvl w:val="0"/>
          <w:numId w:val="9"/>
        </w:numPr>
        <w:bidi/>
        <w:spacing w:after="120" w:line="360" w:lineRule="auto"/>
        <w:jc w:val="lowKashida"/>
        <w:rPr>
          <w:rFonts w:ascii="Arial" w:hAnsi="Arial" w:cs="Arial"/>
          <w:color w:val="595959" w:themeColor="text1" w:themeTint="A6"/>
          <w:sz w:val="32"/>
          <w:szCs w:val="32"/>
          <w:shd w:val="clear" w:color="auto" w:fill="FFFFFF"/>
        </w:rPr>
      </w:pPr>
      <w:r w:rsidRPr="00A85B73">
        <w:rPr>
          <w:rFonts w:ascii="Arial" w:hAnsi="Arial" w:cs="Arial"/>
          <w:b/>
          <w:bCs/>
          <w:color w:val="595959" w:themeColor="text1" w:themeTint="A6"/>
          <w:sz w:val="28"/>
          <w:szCs w:val="28"/>
          <w:u w:val="single"/>
          <w:shd w:val="clear" w:color="auto" w:fill="FFFFFF"/>
          <w:rtl/>
        </w:rPr>
        <w:t>الرقابة</w:t>
      </w:r>
      <w:r w:rsidR="00E47066" w:rsidRPr="00A85B73">
        <w:rPr>
          <w:rFonts w:ascii="Arial" w:hAnsi="Arial" w:cs="Arial"/>
          <w:color w:val="595959" w:themeColor="text1" w:themeTint="A6"/>
          <w:sz w:val="28"/>
          <w:szCs w:val="28"/>
          <w:shd w:val="clear" w:color="auto" w:fill="FFFFFF"/>
        </w:rPr>
        <w:t>:</w:t>
      </w:r>
      <w:r w:rsidRPr="00A85B73">
        <w:rPr>
          <w:rFonts w:ascii="Arial" w:hAnsi="Arial" w:cs="Arial"/>
          <w:color w:val="595959" w:themeColor="text1" w:themeTint="A6"/>
          <w:sz w:val="28"/>
          <w:szCs w:val="28"/>
          <w:shd w:val="clear" w:color="auto" w:fill="FFFFFF"/>
          <w:rtl/>
        </w:rPr>
        <w:t xml:space="preserve"> هي آخر وظائف وعناصر العملية الإداريّة، وتعني إيجاد معايير الأداء التي تُستخدم في قياس وتقييم التقدم في تحقيق الأهداف، ولها خطوات وهي:</w:t>
      </w:r>
      <w:r w:rsidRPr="00A85B73">
        <w:rPr>
          <w:rFonts w:ascii="Arial" w:hAnsi="Arial" w:cs="Arial"/>
          <w:color w:val="595959" w:themeColor="text1" w:themeTint="A6"/>
          <w:sz w:val="32"/>
          <w:szCs w:val="32"/>
          <w:shd w:val="clear" w:color="auto" w:fill="FFFFFF"/>
          <w:rtl/>
        </w:rPr>
        <w:t xml:space="preserve"> </w:t>
      </w:r>
    </w:p>
    <w:p w:rsidR="00E47066"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وضع معايير الأداء. </w:t>
      </w:r>
    </w:p>
    <w:p w:rsidR="00E47066"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المتابعة المستمرة للأداء على أرض الواقع. </w:t>
      </w:r>
    </w:p>
    <w:p w:rsidR="00E47066"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 xml:space="preserve">قياس الأداء. </w:t>
      </w:r>
    </w:p>
    <w:p w:rsidR="00387D87" w:rsidRPr="00A85B73" w:rsidRDefault="00387D87" w:rsidP="00E47066">
      <w:pPr>
        <w:numPr>
          <w:ilvl w:val="0"/>
          <w:numId w:val="5"/>
        </w:numPr>
        <w:bidi/>
        <w:spacing w:after="120" w:line="360" w:lineRule="auto"/>
        <w:ind w:left="103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تصحيح الانحرافات والأخطاء عن سير المعايير</w:t>
      </w:r>
      <w:r w:rsidRPr="00A85B73">
        <w:rPr>
          <w:rFonts w:ascii="Arial" w:hAnsi="Arial" w:cs="Arial"/>
          <w:color w:val="595959" w:themeColor="text1" w:themeTint="A6"/>
          <w:sz w:val="28"/>
          <w:szCs w:val="28"/>
          <w:shd w:val="clear" w:color="auto" w:fill="FFFFFF"/>
        </w:rPr>
        <w:t>.</w:t>
      </w:r>
    </w:p>
    <w:p w:rsidR="00E47066" w:rsidRPr="00A85B73" w:rsidRDefault="00E47066" w:rsidP="00E47066">
      <w:pPr>
        <w:bidi/>
        <w:spacing w:after="120" w:line="360" w:lineRule="auto"/>
        <w:contextualSpacing/>
        <w:jc w:val="lowKashida"/>
        <w:rPr>
          <w:rFonts w:ascii="Arial" w:hAnsi="Arial" w:cs="Arial"/>
          <w:color w:val="595959" w:themeColor="text1" w:themeTint="A6"/>
          <w:sz w:val="28"/>
          <w:szCs w:val="28"/>
          <w:shd w:val="clear" w:color="auto" w:fill="FFFFFF"/>
        </w:rPr>
      </w:pPr>
    </w:p>
    <w:p w:rsidR="00E47066" w:rsidRPr="00E47066" w:rsidRDefault="00E47066" w:rsidP="00A85B73">
      <w:pPr>
        <w:bidi/>
        <w:spacing w:after="120" w:line="360" w:lineRule="auto"/>
        <w:jc w:val="center"/>
        <w:rPr>
          <w:rFonts w:ascii="Arial" w:hAnsi="Arial" w:cs="Arial"/>
          <w:b/>
          <w:bCs/>
          <w:color w:val="595959" w:themeColor="text1" w:themeTint="A6"/>
          <w:sz w:val="36"/>
          <w:szCs w:val="36"/>
          <w:shd w:val="clear" w:color="auto" w:fill="FFFFFF"/>
        </w:rPr>
      </w:pPr>
      <w:r w:rsidRPr="00E47066">
        <w:rPr>
          <w:rFonts w:ascii="Arial" w:hAnsi="Arial" w:cs="Arial"/>
          <w:b/>
          <w:bCs/>
          <w:color w:val="595959" w:themeColor="text1" w:themeTint="A6"/>
          <w:sz w:val="36"/>
          <w:szCs w:val="36"/>
          <w:shd w:val="clear" w:color="auto" w:fill="FFFFFF"/>
          <w:rtl/>
        </w:rPr>
        <w:t>الإدارة كعلم</w:t>
      </w:r>
    </w:p>
    <w:p w:rsidR="00E47066" w:rsidRPr="00E47066" w:rsidRDefault="00E47066" w:rsidP="00124F14">
      <w:pPr>
        <w:shd w:val="clear" w:color="auto" w:fill="FFFFFF"/>
        <w:bidi/>
        <w:spacing w:after="120" w:line="360" w:lineRule="auto"/>
        <w:jc w:val="lowKashida"/>
        <w:rPr>
          <w:rFonts w:ascii="alakhali" w:eastAsia="Times New Roman" w:hAnsi="alakhali" w:cs="Times New Roman"/>
          <w:color w:val="595959" w:themeColor="text1" w:themeTint="A6"/>
          <w:sz w:val="27"/>
          <w:szCs w:val="27"/>
        </w:rPr>
      </w:pPr>
      <w:r w:rsidRPr="00E47066">
        <w:rPr>
          <w:rFonts w:ascii="Arial" w:hAnsi="Arial" w:cs="Arial"/>
          <w:color w:val="595959" w:themeColor="text1" w:themeTint="A6"/>
          <w:sz w:val="28"/>
          <w:szCs w:val="28"/>
          <w:shd w:val="clear" w:color="auto" w:fill="FFFFFF"/>
          <w:rtl/>
        </w:rPr>
        <w:t>الإدارة علم له أصوله وقواعده ونظرياته، ويمكن تطبيق المنهج العلمي في دراسته والتحقق منه؛ حيث يمتاز المنهج العلمي بمميزات ومن بينها: الموضوعية، وقابلية إثبات النتائج، والقابلية للتعميم، وإمكانية التنبؤ بالنتائج، والمرونة 5 . ويزيد في الناحية العلمية الموضوعية للإدارة أن هناك جوانب مادية تتعامل معها وبها الإدارة، وهذه يمكن دراستها وإخضاعها للتجارب تماما كما تخضع المواد في المختبرات العلمية للتجارب. كما قامت مدارس إدارية على تطبيق المنهج الرياضي والإحصائي في دراسة المشكلات الإدارية وهذا يعمق الجانب العلمي في الإدارة</w:t>
      </w:r>
      <w:r w:rsidRPr="00E47066">
        <w:rPr>
          <w:rFonts w:ascii="alakhali" w:eastAsia="Times New Roman" w:hAnsi="alakhali" w:cs="Times New Roman"/>
          <w:color w:val="595959" w:themeColor="text1" w:themeTint="A6"/>
          <w:sz w:val="27"/>
          <w:szCs w:val="27"/>
        </w:rPr>
        <w:t>.   </w:t>
      </w:r>
    </w:p>
    <w:p w:rsidR="00E47066" w:rsidRPr="00E47066" w:rsidRDefault="00E47066" w:rsidP="00E47066">
      <w:pPr>
        <w:shd w:val="clear" w:color="auto" w:fill="FFFFFF"/>
        <w:spacing w:after="0" w:line="240" w:lineRule="auto"/>
        <w:jc w:val="center"/>
        <w:rPr>
          <w:rFonts w:ascii="alakhali" w:eastAsia="Times New Roman" w:hAnsi="alakhali" w:cs="Times New Roman"/>
          <w:color w:val="595959" w:themeColor="text1" w:themeTint="A6"/>
          <w:sz w:val="27"/>
          <w:szCs w:val="27"/>
        </w:rPr>
      </w:pPr>
    </w:p>
    <w:p w:rsidR="00E47066" w:rsidRPr="00E47066" w:rsidRDefault="00E47066" w:rsidP="00A85B73">
      <w:pPr>
        <w:bidi/>
        <w:spacing w:after="120" w:line="360" w:lineRule="auto"/>
        <w:jc w:val="center"/>
        <w:rPr>
          <w:rFonts w:ascii="Arial" w:hAnsi="Arial" w:cs="Arial"/>
          <w:b/>
          <w:bCs/>
          <w:color w:val="595959" w:themeColor="text1" w:themeTint="A6"/>
          <w:sz w:val="36"/>
          <w:szCs w:val="36"/>
          <w:shd w:val="clear" w:color="auto" w:fill="FFFFFF"/>
        </w:rPr>
      </w:pPr>
      <w:r w:rsidRPr="00E47066">
        <w:rPr>
          <w:rFonts w:ascii="Arial" w:hAnsi="Arial" w:cs="Arial"/>
          <w:b/>
          <w:bCs/>
          <w:color w:val="595959" w:themeColor="text1" w:themeTint="A6"/>
          <w:sz w:val="36"/>
          <w:szCs w:val="36"/>
          <w:shd w:val="clear" w:color="auto" w:fill="FFFFFF"/>
          <w:rtl/>
        </w:rPr>
        <w:t>الإدارة كفن</w:t>
      </w:r>
    </w:p>
    <w:p w:rsidR="00E47066" w:rsidRPr="00E47066" w:rsidRDefault="00E47066"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Pr>
      </w:pPr>
      <w:r w:rsidRPr="00E47066">
        <w:rPr>
          <w:rFonts w:ascii="Arial" w:hAnsi="Arial" w:cs="Arial"/>
          <w:color w:val="595959" w:themeColor="text1" w:themeTint="A6"/>
          <w:sz w:val="28"/>
          <w:szCs w:val="28"/>
          <w:shd w:val="clear" w:color="auto" w:fill="FFFFFF"/>
          <w:rtl/>
        </w:rPr>
        <w:t>وفي الجانب المقابل فإن للإدارة جانب فني فلسفي ، فهي تتعامل مع الإنسان والمجتمع، وهي تتعامل مع جوانب غير مادية في الإنسان والمجتمع، كما أنَّها تواجه مواقف كثيرة تحتاج فيها إلى الخبرة والحكم الشخصي والإبداع والمناورة واستنباط العلاقات، وهذا ما يجعل فيها لمسة فنية وضرباً فلسفياً لا يمكن لمدير ناجح الاستغناء عنها، وتؤثر الثقافة السائدة في المجتمع تأثيراً قوياً في هذا الجانب من الإدارة</w:t>
      </w:r>
      <w:r w:rsidRPr="00E47066">
        <w:rPr>
          <w:rFonts w:ascii="Arial" w:hAnsi="Arial" w:cs="Arial"/>
          <w:color w:val="595959" w:themeColor="text1" w:themeTint="A6"/>
          <w:sz w:val="28"/>
          <w:szCs w:val="28"/>
          <w:shd w:val="clear" w:color="auto" w:fill="FFFFFF"/>
        </w:rPr>
        <w:t>.</w:t>
      </w:r>
    </w:p>
    <w:p w:rsidR="00E47066" w:rsidRPr="00A85B73" w:rsidRDefault="00E47066"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E47066">
        <w:rPr>
          <w:rFonts w:ascii="Arial" w:hAnsi="Arial" w:cs="Arial"/>
          <w:color w:val="595959" w:themeColor="text1" w:themeTint="A6"/>
          <w:sz w:val="28"/>
          <w:szCs w:val="28"/>
          <w:shd w:val="clear" w:color="auto" w:fill="FFFFFF"/>
          <w:rtl/>
        </w:rPr>
        <w:t>وعليه يمكن استخلاص أن الإدارة علم وفن وفلسفة في ذات الوقت</w:t>
      </w:r>
      <w:r w:rsidRPr="00E47066">
        <w:rPr>
          <w:rFonts w:ascii="Arial" w:hAnsi="Arial" w:cs="Arial"/>
          <w:color w:val="595959" w:themeColor="text1" w:themeTint="A6"/>
          <w:sz w:val="28"/>
          <w:szCs w:val="28"/>
          <w:shd w:val="clear" w:color="auto" w:fill="FFFFFF"/>
        </w:rPr>
        <w:t>.</w:t>
      </w:r>
    </w:p>
    <w:p w:rsidR="00CA13A7" w:rsidRPr="00A85B73" w:rsidRDefault="00CA13A7" w:rsidP="00CA13A7">
      <w:pPr>
        <w:bidi/>
        <w:spacing w:after="120" w:line="360" w:lineRule="auto"/>
        <w:jc w:val="center"/>
        <w:rPr>
          <w:rFonts w:ascii="Arial" w:hAnsi="Arial" w:cs="Arial"/>
          <w:b/>
          <w:bCs/>
          <w:color w:val="595959" w:themeColor="text1" w:themeTint="A6"/>
          <w:sz w:val="36"/>
          <w:szCs w:val="36"/>
          <w:shd w:val="clear" w:color="auto" w:fill="FFFFFF"/>
          <w:rtl/>
        </w:rPr>
      </w:pPr>
    </w:p>
    <w:p w:rsidR="00124F14" w:rsidRDefault="00124F14">
      <w:pPr>
        <w:rPr>
          <w:rFonts w:ascii="Arial" w:hAnsi="Arial" w:cs="Arial"/>
          <w:b/>
          <w:bCs/>
          <w:color w:val="595959" w:themeColor="text1" w:themeTint="A6"/>
          <w:sz w:val="36"/>
          <w:szCs w:val="36"/>
          <w:shd w:val="clear" w:color="auto" w:fill="FFFFFF"/>
          <w:rtl/>
        </w:rPr>
      </w:pPr>
      <w:r>
        <w:rPr>
          <w:rFonts w:ascii="Arial" w:hAnsi="Arial" w:cs="Arial"/>
          <w:b/>
          <w:bCs/>
          <w:color w:val="595959" w:themeColor="text1" w:themeTint="A6"/>
          <w:sz w:val="36"/>
          <w:szCs w:val="36"/>
          <w:shd w:val="clear" w:color="auto" w:fill="FFFFFF"/>
          <w:rtl/>
        </w:rPr>
        <w:br w:type="page"/>
      </w:r>
    </w:p>
    <w:p w:rsidR="00CA13A7" w:rsidRPr="00A85B73" w:rsidRDefault="00CA13A7" w:rsidP="00CA13A7">
      <w:pPr>
        <w:bidi/>
        <w:spacing w:after="120" w:line="360" w:lineRule="auto"/>
        <w:jc w:val="center"/>
        <w:rPr>
          <w:rFonts w:ascii="Arial" w:hAnsi="Arial" w:cs="Arial"/>
          <w:b/>
          <w:bCs/>
          <w:color w:val="595959" w:themeColor="text1" w:themeTint="A6"/>
          <w:sz w:val="36"/>
          <w:szCs w:val="36"/>
          <w:shd w:val="clear" w:color="auto" w:fill="FFFFFF"/>
          <w:rtl/>
        </w:rPr>
      </w:pPr>
      <w:r w:rsidRPr="00A85B73">
        <w:rPr>
          <w:rFonts w:ascii="Arial" w:hAnsi="Arial" w:cs="Arial"/>
          <w:b/>
          <w:bCs/>
          <w:color w:val="595959" w:themeColor="text1" w:themeTint="A6"/>
          <w:sz w:val="36"/>
          <w:szCs w:val="36"/>
          <w:shd w:val="clear" w:color="auto" w:fill="FFFFFF"/>
          <w:rtl/>
        </w:rPr>
        <w:lastRenderedPageBreak/>
        <w:t>مستويات الإدارة</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ويشير مصطلح "مستويات الإدارة" إلى خط ترسيم الحدود بين مختلف المناصب الإدارية في المنظمة. فعدد المستويات في الإدارة يزيد عندما يزيد حجم العمل والقوى العاملة، والعكس بالعكس. ويحدد مستوى الإدارة سلسلة من الأوامر ، وكمية من السلطات والصفات التي يتمتع بها أي منصب إداري. ويمكن تصنيف مستويات الإدارة في ثلاث فئات رئيسية</w:t>
      </w:r>
      <w:r w:rsidRPr="00A85B73">
        <w:rPr>
          <w:rFonts w:ascii="Arial" w:hAnsi="Arial" w:cs="Arial"/>
          <w:color w:val="595959" w:themeColor="text1" w:themeTint="A6"/>
          <w:sz w:val="28"/>
          <w:szCs w:val="28"/>
          <w:shd w:val="clear" w:color="auto" w:fill="FFFFFF"/>
        </w:rPr>
        <w:t>:</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p>
    <w:p w:rsidR="00CA13A7" w:rsidRPr="00A85B73" w:rsidRDefault="00CA13A7" w:rsidP="00CA13A7">
      <w:pPr>
        <w:pStyle w:val="ListParagraph"/>
        <w:numPr>
          <w:ilvl w:val="0"/>
          <w:numId w:val="11"/>
        </w:num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مستوى الإدارة العليا / المستوى الإداري</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pStyle w:val="ListParagraph"/>
        <w:numPr>
          <w:ilvl w:val="0"/>
          <w:numId w:val="11"/>
        </w:num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مستوى الإدارة الوسطى / تنفيذي</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pStyle w:val="ListParagraph"/>
        <w:numPr>
          <w:ilvl w:val="0"/>
          <w:numId w:val="11"/>
        </w:num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مستوى الإدارة الدنيا أو المباشرة / إشرافي / التشغيل / رؤساء الخط الأول</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ويقوم المدراء في هذه المستويات بأداء وظائف ومهام مختلفة . وفيما يلي نناقش دور المدراء في الثلاثة مستويات الإدارية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p>
    <w:p w:rsidR="00CA13A7" w:rsidRPr="00A85B73" w:rsidRDefault="00CA13A7" w:rsidP="00A85B73">
      <w:pPr>
        <w:pStyle w:val="ListParagraph"/>
        <w:numPr>
          <w:ilvl w:val="0"/>
          <w:numId w:val="12"/>
        </w:numPr>
        <w:shd w:val="clear" w:color="auto" w:fill="FFFFFF"/>
        <w:bidi/>
        <w:spacing w:after="120" w:line="360" w:lineRule="auto"/>
        <w:jc w:val="lowKashida"/>
        <w:rPr>
          <w:rFonts w:ascii="Arial" w:hAnsi="Arial" w:cs="Arial"/>
          <w:b/>
          <w:bCs/>
          <w:color w:val="595959" w:themeColor="text1" w:themeTint="A6"/>
          <w:sz w:val="36"/>
          <w:szCs w:val="36"/>
          <w:shd w:val="clear" w:color="auto" w:fill="FFFFFF"/>
          <w:rtl/>
        </w:rPr>
      </w:pPr>
      <w:r w:rsidRPr="00A85B73">
        <w:rPr>
          <w:rFonts w:ascii="Arial" w:hAnsi="Arial" w:cs="Arial"/>
          <w:b/>
          <w:bCs/>
          <w:color w:val="595959" w:themeColor="text1" w:themeTint="A6"/>
          <w:sz w:val="36"/>
          <w:szCs w:val="36"/>
          <w:shd w:val="clear" w:color="auto" w:fill="FFFFFF"/>
          <w:rtl/>
        </w:rPr>
        <w:t>مستوى الإدارة العليا</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تتألف من مجلس الإدارة والرئيس التنفيذي والعضو المنتدب . فالإدارة العليا هي مصدر النهائي للسلطة وتدير أهداف وسياسات المنظمة ، وتكرس المزيد من الوقت لتخطيط وتنسيق الوظائف</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ويمكن تلخيص دور الإدارة العليا على النحو التالي</w:t>
      </w:r>
      <w:r w:rsidRPr="00A85B73">
        <w:rPr>
          <w:rFonts w:ascii="Arial" w:hAnsi="Arial" w:cs="Arial"/>
          <w:color w:val="595959" w:themeColor="text1" w:themeTint="A6"/>
          <w:sz w:val="28"/>
          <w:szCs w:val="28"/>
          <w:shd w:val="clear" w:color="auto" w:fill="FFFFFF"/>
        </w:rPr>
        <w:t>:</w:t>
      </w:r>
    </w:p>
    <w:p w:rsidR="00CA13A7" w:rsidRPr="00A85B73" w:rsidRDefault="00CA13A7" w:rsidP="00CA13A7">
      <w:pPr>
        <w:bidi/>
        <w:spacing w:after="120" w:line="360" w:lineRule="auto"/>
        <w:ind w:left="769"/>
        <w:contextualSpacing/>
        <w:jc w:val="lowKashida"/>
        <w:rPr>
          <w:rFonts w:ascii="Arial" w:hAnsi="Arial" w:cs="Arial"/>
          <w:color w:val="595959" w:themeColor="text1" w:themeTint="A6"/>
          <w:sz w:val="28"/>
          <w:szCs w:val="28"/>
          <w:shd w:val="clear" w:color="auto" w:fill="FFFFFF"/>
          <w:rtl/>
        </w:rPr>
      </w:pP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الإدارة العليا تضع الأهداف والسياسات العامة للموسسة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تصدر التعليمات اللازمة لإعداد قسم الميزانيات والإجراءات والجداول الزمنية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تجهيز الخطط الإستراتيجية والسياسية للمنظمة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تنتخب اللجنة التنفيذية لمستوى الإدارة الوسطى ؛أي مدير الإدارات</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تتحكم وتنسق الأنشطة في جميع الإدارات</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وهي أيضًا المسئولة عن الحفاظ على الإتصال مع العالم الخارجي</w:t>
      </w:r>
      <w:r w:rsidRPr="00A85B73">
        <w:rPr>
          <w:rFonts w:ascii="Arial" w:hAnsi="Arial" w:cs="Arial"/>
          <w:color w:val="595959" w:themeColor="text1" w:themeTint="A6"/>
          <w:sz w:val="28"/>
          <w:szCs w:val="28"/>
          <w:shd w:val="clear" w:color="auto" w:fill="FFFFFF"/>
        </w:rPr>
        <w:t xml:space="preserve"> </w:t>
      </w:r>
      <w:r w:rsidRPr="00A85B73">
        <w:rPr>
          <w:rFonts w:ascii="Arial" w:hAnsi="Arial" w:cs="Arial" w:hint="cs"/>
          <w:color w:val="595959" w:themeColor="text1" w:themeTint="A6"/>
          <w:sz w:val="28"/>
          <w:szCs w:val="28"/>
          <w:shd w:val="clear" w:color="auto" w:fill="FFFFFF"/>
          <w:rtl/>
        </w:rPr>
        <w:t>.</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توفر الإرشاد والتوجيه</w:t>
      </w:r>
      <w:r w:rsidRPr="00A85B73">
        <w:rPr>
          <w:rFonts w:ascii="Arial" w:hAnsi="Arial" w:cs="Arial" w:hint="cs"/>
          <w:color w:val="595959" w:themeColor="text1" w:themeTint="A6"/>
          <w:sz w:val="28"/>
          <w:szCs w:val="28"/>
          <w:shd w:val="clear" w:color="auto" w:fill="FFFFFF"/>
          <w:rtl/>
        </w:rPr>
        <w:t>.</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الإدارة العليا مسئولة أيضًا عن أداء المؤسسة تجاه المساهمين</w:t>
      </w:r>
      <w:r w:rsidRPr="00A85B73">
        <w:rPr>
          <w:rFonts w:ascii="Arial" w:hAnsi="Arial" w:cs="Arial"/>
          <w:color w:val="595959" w:themeColor="text1" w:themeTint="A6"/>
          <w:sz w:val="28"/>
          <w:szCs w:val="28"/>
          <w:shd w:val="clear" w:color="auto" w:fill="FFFFFF"/>
        </w:rPr>
        <w:t xml:space="preserve"> </w:t>
      </w:r>
      <w:r w:rsidRPr="00A85B73">
        <w:rPr>
          <w:rFonts w:ascii="Arial" w:hAnsi="Arial" w:cs="Arial" w:hint="cs"/>
          <w:color w:val="595959" w:themeColor="text1" w:themeTint="A6"/>
          <w:sz w:val="28"/>
          <w:szCs w:val="28"/>
          <w:shd w:val="clear" w:color="auto" w:fill="FFFFFF"/>
          <w:rtl/>
        </w:rPr>
        <w:t>.</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p>
    <w:p w:rsidR="00CA13A7" w:rsidRPr="00A85B73" w:rsidRDefault="00CA13A7" w:rsidP="00CA13A7">
      <w:pPr>
        <w:pStyle w:val="ListParagraph"/>
        <w:numPr>
          <w:ilvl w:val="0"/>
          <w:numId w:val="12"/>
        </w:numPr>
        <w:shd w:val="clear" w:color="auto" w:fill="FFFFFF"/>
        <w:bidi/>
        <w:spacing w:after="120" w:line="360" w:lineRule="auto"/>
        <w:jc w:val="lowKashida"/>
        <w:rPr>
          <w:rFonts w:ascii="Arial" w:hAnsi="Arial" w:cs="Arial"/>
          <w:b/>
          <w:bCs/>
          <w:color w:val="595959" w:themeColor="text1" w:themeTint="A6"/>
          <w:sz w:val="36"/>
          <w:szCs w:val="36"/>
          <w:shd w:val="clear" w:color="auto" w:fill="FFFFFF"/>
          <w:rtl/>
        </w:rPr>
      </w:pPr>
      <w:r w:rsidRPr="00A85B73">
        <w:rPr>
          <w:rFonts w:ascii="Arial" w:hAnsi="Arial" w:cs="Arial"/>
          <w:b/>
          <w:bCs/>
          <w:color w:val="595959" w:themeColor="text1" w:themeTint="A6"/>
          <w:sz w:val="36"/>
          <w:szCs w:val="36"/>
          <w:shd w:val="clear" w:color="auto" w:fill="FFFFFF"/>
          <w:rtl/>
        </w:rPr>
        <w:lastRenderedPageBreak/>
        <w:t>مستوى الإدارة الوسطى</w:t>
      </w:r>
    </w:p>
    <w:p w:rsidR="00CA13A7" w:rsidRPr="00A85B73" w:rsidRDefault="00CA13A7" w:rsidP="00124F14">
      <w:pPr>
        <w:shd w:val="clear" w:color="auto" w:fill="FFFFFF"/>
        <w:bidi/>
        <w:spacing w:after="120" w:line="360" w:lineRule="auto"/>
        <w:ind w:left="409"/>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يتألف من مديري الفروع ومديري الإدارات . وهم مسئولون أمام الإدارة العليا عن سير العمل في إدارتهم . وهي تكرس المزيد من الوقت للمهام التنظيمية والتوجيهيه. ففي المؤسسة الصغيرة، هناك طبقة وا</w:t>
      </w:r>
      <w:r w:rsidRPr="00A85B73">
        <w:rPr>
          <w:rFonts w:ascii="Arial" w:hAnsi="Arial" w:cs="Arial"/>
          <w:color w:val="595959" w:themeColor="text1" w:themeTint="A6"/>
          <w:sz w:val="28"/>
          <w:szCs w:val="28"/>
          <w:shd w:val="clear" w:color="auto" w:fill="FFFFFF"/>
          <w:rtl/>
        </w:rPr>
        <w:t>حدة فقط من مستوى الإدارة الوسطى</w:t>
      </w:r>
      <w:r w:rsidRPr="00A85B73">
        <w:rPr>
          <w:rFonts w:ascii="Arial" w:hAnsi="Arial" w:cs="Arial"/>
          <w:color w:val="595959" w:themeColor="text1" w:themeTint="A6"/>
          <w:sz w:val="28"/>
          <w:szCs w:val="28"/>
          <w:shd w:val="clear" w:color="auto" w:fill="FFFFFF"/>
          <w:rtl/>
        </w:rPr>
        <w:t>، ولكن في الشركات الكبيرة، قد يكون هناك كبار وصغار في مستوى الإدارة الوسطى. يمكن التأكيد على دورها كالآتي</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يقومون بتنفيذ خطط المنظمة وفقًا لسياسات وتوجيهات الإدارة العليا</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يضعون الخطط للوحدات الفرعية للمنظمة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المشاركة في توظيف وتدريب مستوى الإدارة الدنيا</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شرح وتفسير السياسات من مستوى الإدارة العليا إلى مستوى الإدارة الدنيا</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مسئولة عن تنسيق الأنشطة داخل القسم أو الإدرة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كما أنه يرسل التقارير الهامة والبيانات الهامة إلى مستوى الإدارة العليا</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تقييم أداء ضغار المديرين</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124F14">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كما أنها مسئولة عن إلهام وتوجيه مديري المستوى الأدنى لتحسين أدائهم</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shd w:val="clear" w:color="auto" w:fill="FFFFFF"/>
        <w:bidi/>
        <w:spacing w:after="120" w:line="360" w:lineRule="auto"/>
        <w:jc w:val="lowKashida"/>
        <w:rPr>
          <w:rFonts w:ascii="Arial" w:hAnsi="Arial" w:cs="Arial"/>
          <w:color w:val="595959" w:themeColor="text1" w:themeTint="A6"/>
          <w:sz w:val="28"/>
          <w:szCs w:val="28"/>
          <w:shd w:val="clear" w:color="auto" w:fill="FFFFFF"/>
          <w:rtl/>
        </w:rPr>
      </w:pPr>
    </w:p>
    <w:p w:rsidR="00CA13A7" w:rsidRPr="00A85B73" w:rsidRDefault="00CA13A7" w:rsidP="00CA13A7">
      <w:pPr>
        <w:pStyle w:val="ListParagraph"/>
        <w:numPr>
          <w:ilvl w:val="0"/>
          <w:numId w:val="12"/>
        </w:numPr>
        <w:shd w:val="clear" w:color="auto" w:fill="FFFFFF"/>
        <w:bidi/>
        <w:spacing w:after="120" w:line="360" w:lineRule="auto"/>
        <w:jc w:val="lowKashida"/>
        <w:rPr>
          <w:rFonts w:ascii="Arial" w:hAnsi="Arial" w:cs="Arial"/>
          <w:b/>
          <w:bCs/>
          <w:color w:val="595959" w:themeColor="text1" w:themeTint="A6"/>
          <w:sz w:val="36"/>
          <w:szCs w:val="36"/>
          <w:shd w:val="clear" w:color="auto" w:fill="FFFFFF"/>
          <w:rtl/>
        </w:rPr>
      </w:pPr>
      <w:r w:rsidRPr="00A85B73">
        <w:rPr>
          <w:rFonts w:ascii="Arial" w:hAnsi="Arial" w:cs="Arial"/>
          <w:b/>
          <w:bCs/>
          <w:color w:val="595959" w:themeColor="text1" w:themeTint="A6"/>
          <w:sz w:val="36"/>
          <w:szCs w:val="36"/>
          <w:shd w:val="clear" w:color="auto" w:fill="FFFFFF"/>
          <w:rtl/>
        </w:rPr>
        <w:t>مستوى الإدارة الدنيا أو المباشرة</w:t>
      </w:r>
    </w:p>
    <w:p w:rsidR="00CA13A7" w:rsidRPr="00A85B73" w:rsidRDefault="00CA13A7" w:rsidP="00124F14">
      <w:pPr>
        <w:shd w:val="clear" w:color="auto" w:fill="FFFFFF"/>
        <w:bidi/>
        <w:spacing w:after="120" w:line="360" w:lineRule="auto"/>
        <w:ind w:left="409"/>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يعرف مستوى الإدارة الدنيا بالمستوى العملي للإدارة أو الإشرافي ، ويتألف من المشرفين ورؤساء العمل وضباط القسم والمدراء. وطبقًا إلى ديفيس "إن الإدارة الإشرافية تشير إلى هؤلاء المديرين التنفيذيين الذين يتصل عملهم الى حد كبير بالمراقبة والتوجية الفعّال للموظفين" بمعنى أخر أنهم حريصون على التوجية والسيطرة على الوظيفة الإدارية . وتشمل أنشطتها</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إسناد الوظائف والمهام لمختلف العاملين</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إرشاد وتوجيه العاملين في الأنشطة اليومية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مسئولة عن جودة وكمية الإنتاج</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مكلفة أيضًا بمسئولية الحفاظ على العلاقات الجيدة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المساعدة على حل شكاوي العمال</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الإشراف والتوجية على الادارة الفرعية</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مسئولة عن توفير التدريب للعمال</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إعداد تقارير دورية عن أداء العمال</w:t>
      </w:r>
      <w:r w:rsidRPr="00A85B73">
        <w:rPr>
          <w:rFonts w:ascii="Arial" w:hAnsi="Arial" w:cs="Arial"/>
          <w:color w:val="595959" w:themeColor="text1" w:themeTint="A6"/>
          <w:sz w:val="28"/>
          <w:szCs w:val="28"/>
          <w:shd w:val="clear" w:color="auto" w:fill="FFFFFF"/>
        </w:rPr>
        <w:t>.</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توفير الأدوات والمعدات والأليات اللازمة لإنهاء الأعمال</w:t>
      </w:r>
      <w:r w:rsidRPr="00A85B73">
        <w:rPr>
          <w:rFonts w:ascii="Arial" w:hAnsi="Arial" w:cs="Arial" w:hint="cs"/>
          <w:color w:val="595959" w:themeColor="text1" w:themeTint="A6"/>
          <w:sz w:val="28"/>
          <w:szCs w:val="28"/>
          <w:shd w:val="clear" w:color="auto" w:fill="FFFFFF"/>
          <w:rtl/>
        </w:rPr>
        <w:t>.</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lastRenderedPageBreak/>
        <w:t>تعزيز الإنضباط في المؤسسة</w:t>
      </w:r>
      <w:r w:rsidRPr="00A85B73">
        <w:rPr>
          <w:rFonts w:ascii="Arial" w:hAnsi="Arial" w:cs="Arial"/>
          <w:color w:val="595959" w:themeColor="text1" w:themeTint="A6"/>
          <w:sz w:val="28"/>
          <w:szCs w:val="28"/>
          <w:shd w:val="clear" w:color="auto" w:fill="FFFFFF"/>
        </w:rPr>
        <w:t xml:space="preserve"> </w:t>
      </w:r>
      <w:r w:rsidRPr="00A85B73">
        <w:rPr>
          <w:rFonts w:ascii="Arial" w:hAnsi="Arial" w:cs="Arial" w:hint="cs"/>
          <w:color w:val="595959" w:themeColor="text1" w:themeTint="A6"/>
          <w:sz w:val="28"/>
          <w:szCs w:val="28"/>
          <w:shd w:val="clear" w:color="auto" w:fill="FFFFFF"/>
          <w:rtl/>
        </w:rPr>
        <w:t>.</w:t>
      </w:r>
      <w:r w:rsidRPr="00A85B73">
        <w:rPr>
          <w:rFonts w:ascii="Arial" w:hAnsi="Arial" w:cs="Arial"/>
          <w:color w:val="595959" w:themeColor="text1" w:themeTint="A6"/>
          <w:sz w:val="28"/>
          <w:szCs w:val="28"/>
          <w:shd w:val="clear" w:color="auto" w:fill="FFFFFF"/>
        </w:rPr>
        <w:t xml:space="preserve"> </w:t>
      </w:r>
    </w:p>
    <w:p w:rsidR="00CA13A7" w:rsidRPr="00A85B73"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تحفيز العاملين</w:t>
      </w:r>
      <w:r w:rsidRPr="00A85B73">
        <w:rPr>
          <w:rFonts w:ascii="Arial" w:hAnsi="Arial" w:cs="Arial"/>
          <w:color w:val="595959" w:themeColor="text1" w:themeTint="A6"/>
          <w:sz w:val="28"/>
          <w:szCs w:val="28"/>
          <w:shd w:val="clear" w:color="auto" w:fill="FFFFFF"/>
        </w:rPr>
        <w:t xml:space="preserve">. </w:t>
      </w:r>
    </w:p>
    <w:p w:rsidR="00CA13A7" w:rsidRPr="00E47066" w:rsidRDefault="00CA13A7" w:rsidP="00CA13A7">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Pr>
      </w:pPr>
      <w:r w:rsidRPr="00A85B73">
        <w:rPr>
          <w:rFonts w:ascii="Arial" w:hAnsi="Arial" w:cs="Arial"/>
          <w:color w:val="595959" w:themeColor="text1" w:themeTint="A6"/>
          <w:sz w:val="28"/>
          <w:szCs w:val="28"/>
          <w:shd w:val="clear" w:color="auto" w:fill="FFFFFF"/>
          <w:rtl/>
        </w:rPr>
        <w:t>يعتبرون واجهة المؤسسة بسبب تعاملهم المباشر مع العمال.</w:t>
      </w:r>
    </w:p>
    <w:p w:rsidR="00E47066" w:rsidRPr="00E47066" w:rsidRDefault="00E47066" w:rsidP="00E47066">
      <w:pPr>
        <w:shd w:val="clear" w:color="auto" w:fill="FFFFFF"/>
        <w:spacing w:after="0" w:line="240" w:lineRule="auto"/>
        <w:jc w:val="right"/>
        <w:rPr>
          <w:rFonts w:ascii="alakhali" w:eastAsia="Times New Roman" w:hAnsi="alakhali" w:cs="Times New Roman"/>
          <w:color w:val="595959" w:themeColor="text1" w:themeTint="A6"/>
          <w:sz w:val="27"/>
          <w:szCs w:val="27"/>
        </w:rPr>
      </w:pPr>
      <w:r w:rsidRPr="00E47066">
        <w:rPr>
          <w:rFonts w:ascii="alakhali" w:eastAsia="Times New Roman" w:hAnsi="alakhali" w:cs="Times New Roman"/>
          <w:color w:val="595959" w:themeColor="text1" w:themeTint="A6"/>
          <w:sz w:val="27"/>
          <w:szCs w:val="27"/>
        </w:rPr>
        <w:t> </w:t>
      </w:r>
    </w:p>
    <w:p w:rsidR="00E47066" w:rsidRPr="00E47066" w:rsidRDefault="00E47066" w:rsidP="00E47066">
      <w:pPr>
        <w:shd w:val="clear" w:color="auto" w:fill="FFFFFF"/>
        <w:spacing w:after="0" w:line="240" w:lineRule="auto"/>
        <w:jc w:val="right"/>
        <w:rPr>
          <w:rFonts w:ascii="alakhali" w:eastAsia="Times New Roman" w:hAnsi="alakhali" w:cs="Times New Roman"/>
          <w:color w:val="595959" w:themeColor="text1" w:themeTint="A6"/>
          <w:sz w:val="27"/>
          <w:szCs w:val="27"/>
        </w:rPr>
      </w:pPr>
      <w:r w:rsidRPr="00E47066">
        <w:rPr>
          <w:rFonts w:ascii="alakhali" w:eastAsia="Times New Roman" w:hAnsi="alakhali" w:cs="Times New Roman"/>
          <w:color w:val="595959" w:themeColor="text1" w:themeTint="A6"/>
          <w:sz w:val="27"/>
          <w:szCs w:val="27"/>
        </w:rPr>
        <w:t> </w:t>
      </w:r>
    </w:p>
    <w:p w:rsidR="00E47066" w:rsidRPr="00A85B73" w:rsidRDefault="00E47066"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p>
    <w:p w:rsidR="00CA13A7" w:rsidRPr="00A85B73" w:rsidRDefault="00CA13A7" w:rsidP="00BE34AA">
      <w:pPr>
        <w:bidi/>
        <w:spacing w:after="120" w:line="360" w:lineRule="auto"/>
        <w:jc w:val="center"/>
        <w:rPr>
          <w:rFonts w:ascii="Arial" w:hAnsi="Arial" w:cs="Arial"/>
          <w:b/>
          <w:bCs/>
          <w:color w:val="595959" w:themeColor="text1" w:themeTint="A6"/>
          <w:sz w:val="36"/>
          <w:szCs w:val="36"/>
          <w:shd w:val="clear" w:color="auto" w:fill="FFFFFF"/>
          <w:rtl/>
        </w:rPr>
      </w:pPr>
      <w:r w:rsidRPr="00A85B73">
        <w:rPr>
          <w:rFonts w:ascii="Arial" w:hAnsi="Arial" w:cs="Arial"/>
          <w:b/>
          <w:bCs/>
          <w:color w:val="595959" w:themeColor="text1" w:themeTint="A6"/>
          <w:sz w:val="36"/>
          <w:szCs w:val="36"/>
          <w:shd w:val="clear" w:color="auto" w:fill="FFFFFF"/>
          <w:rtl/>
        </w:rPr>
        <w:t>علاقة الإدارة بالعلوم الأخرى</w:t>
      </w: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أنَّ للإدارة ارتباط بعلوم كثيرة ومتشعبة كالمحاسبة والاقتصاد والرياضيات والإحصاء والكمبيوتر والهندسة والعلوم وعلم النفس وعلم الاجتماع وعلم الانثروبولوجيا وغيرها. سنناقش علاقة الإدارة ببعض هذه المجالات كما يلي</w:t>
      </w:r>
      <w:r w:rsidRPr="00A85B73">
        <w:rPr>
          <w:rFonts w:asciiTheme="minorBidi" w:hAnsiTheme="minorBidi" w:cstheme="minorBidi"/>
          <w:color w:val="595959" w:themeColor="text1" w:themeTint="A6"/>
          <w:sz w:val="28"/>
          <w:szCs w:val="28"/>
          <w:shd w:val="clear" w:color="auto" w:fill="FFFFFF"/>
        </w:rPr>
        <w:t xml:space="preserve"> :</w:t>
      </w: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Pr>
        <w:t xml:space="preserve"> </w:t>
      </w:r>
    </w:p>
    <w:p w:rsidR="00CA13A7" w:rsidRPr="00A85B73" w:rsidRDefault="00CA13A7" w:rsidP="00A85B73">
      <w:pPr>
        <w:bidi/>
        <w:spacing w:after="120" w:line="360" w:lineRule="auto"/>
        <w:jc w:val="center"/>
        <w:rPr>
          <w:rFonts w:ascii="Arial" w:hAnsi="Arial" w:cs="Arial"/>
          <w:b/>
          <w:bCs/>
          <w:color w:val="595959" w:themeColor="text1" w:themeTint="A6"/>
          <w:sz w:val="36"/>
          <w:szCs w:val="36"/>
          <w:shd w:val="clear" w:color="auto" w:fill="FFFFFF"/>
          <w:rtl/>
        </w:rPr>
      </w:pPr>
      <w:r w:rsidRPr="00A85B73">
        <w:rPr>
          <w:rFonts w:ascii="Arial" w:hAnsi="Arial" w:cs="Arial"/>
          <w:b/>
          <w:bCs/>
          <w:color w:val="595959" w:themeColor="text1" w:themeTint="A6"/>
          <w:sz w:val="36"/>
          <w:szCs w:val="36"/>
          <w:shd w:val="clear" w:color="auto" w:fill="FFFFFF"/>
          <w:rtl/>
        </w:rPr>
        <w:t>الإدارة والاقتصاد</w:t>
      </w: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يدرس علم الاقتصاد المشكلة الاقتصادية المتمثلة في مشكلة الندرة ، وهي ندرة الموارد المتاحة في مقابل حاجات إنسانية واجتماعية متعددة، ويدرس هذا العلم الاجتماعي كيفية توزيع الموارد النادرة على الحاجات المتعددة بأقصى كفاية، والسمة الغالبة على هذا العلم هو تناول الموضوع من الناحية الكلية</w:t>
      </w:r>
      <w:r w:rsidRPr="00A85B73">
        <w:rPr>
          <w:rFonts w:asciiTheme="minorBidi" w:hAnsiTheme="minorBidi" w:cstheme="minorBidi"/>
          <w:color w:val="595959" w:themeColor="text1" w:themeTint="A6"/>
          <w:sz w:val="28"/>
          <w:szCs w:val="28"/>
          <w:shd w:val="clear" w:color="auto" w:fill="FFFFFF"/>
        </w:rPr>
        <w:t xml:space="preserve"> macro . </w:t>
      </w:r>
      <w:r w:rsidRPr="00A85B73">
        <w:rPr>
          <w:rFonts w:asciiTheme="minorBidi" w:hAnsiTheme="minorBidi" w:cstheme="minorBidi"/>
          <w:color w:val="595959" w:themeColor="text1" w:themeTint="A6"/>
          <w:sz w:val="28"/>
          <w:szCs w:val="28"/>
          <w:shd w:val="clear" w:color="auto" w:fill="FFFFFF"/>
          <w:rtl/>
        </w:rPr>
        <w:t>وإذا ما نظرنا إلى الإدارة فنجد أنَّ دورها مكمل لدور الاقتصاد وليس مستقلاً عنه أو مناقضاً له. فالاقتصاد عندما يعمل على حلّ المشكلة الاقتصادية فإنَّ أداته في ذلك هي الإدارة، كما أنَّ المفاهيم الاقتصادية تشكل أحد الأسس في العمل الإداري</w:t>
      </w:r>
      <w:r w:rsidRPr="00A85B73">
        <w:rPr>
          <w:rFonts w:asciiTheme="minorBidi" w:hAnsiTheme="minorBidi" w:cstheme="minorBidi"/>
          <w:color w:val="595959" w:themeColor="text1" w:themeTint="A6"/>
          <w:sz w:val="28"/>
          <w:szCs w:val="28"/>
          <w:shd w:val="clear" w:color="auto" w:fill="FFFFFF"/>
        </w:rPr>
        <w:t>.</w:t>
      </w:r>
    </w:p>
    <w:p w:rsidR="00CA13A7" w:rsidRPr="00A85B73" w:rsidRDefault="00CA13A7" w:rsidP="00124F14">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Pr>
        <w:t xml:space="preserve"> </w:t>
      </w:r>
    </w:p>
    <w:p w:rsidR="00CA13A7" w:rsidRPr="00A85B73" w:rsidRDefault="00CA13A7" w:rsidP="00A85B73">
      <w:pPr>
        <w:bidi/>
        <w:spacing w:after="120" w:line="360" w:lineRule="auto"/>
        <w:jc w:val="center"/>
        <w:rPr>
          <w:rFonts w:ascii="Arial" w:hAnsi="Arial" w:cs="Arial"/>
          <w:b/>
          <w:bCs/>
          <w:color w:val="595959" w:themeColor="text1" w:themeTint="A6"/>
          <w:sz w:val="36"/>
          <w:szCs w:val="36"/>
          <w:shd w:val="clear" w:color="auto" w:fill="FFFFFF"/>
          <w:rtl/>
        </w:rPr>
      </w:pPr>
      <w:r w:rsidRPr="00A85B73">
        <w:rPr>
          <w:rFonts w:ascii="Arial" w:hAnsi="Arial" w:cs="Arial"/>
          <w:b/>
          <w:bCs/>
          <w:color w:val="595959" w:themeColor="text1" w:themeTint="A6"/>
          <w:sz w:val="36"/>
          <w:szCs w:val="36"/>
          <w:shd w:val="clear" w:color="auto" w:fill="FFFFFF"/>
          <w:rtl/>
        </w:rPr>
        <w:t>الإدارة والمحاسبة</w:t>
      </w:r>
    </w:p>
    <w:p w:rsidR="00A85B73" w:rsidRPr="00A85B73" w:rsidRDefault="00CA13A7" w:rsidP="00A85B73">
      <w:pPr>
        <w:bidi/>
        <w:spacing w:after="120" w:line="360" w:lineRule="auto"/>
        <w:contextualSpacing/>
        <w:jc w:val="lowKashida"/>
        <w:rPr>
          <w:rFonts w:asciiTheme="minorBidi" w:hAnsiTheme="minorBidi" w:cstheme="minorBidi"/>
          <w:color w:val="595959" w:themeColor="text1" w:themeTint="A6"/>
          <w:sz w:val="28"/>
          <w:szCs w:val="28"/>
          <w:shd w:val="clear" w:color="auto" w:fill="FFFFFF"/>
        </w:rPr>
      </w:pPr>
      <w:r w:rsidRPr="00A85B73">
        <w:rPr>
          <w:rFonts w:asciiTheme="minorBidi" w:hAnsiTheme="minorBidi" w:cstheme="minorBidi"/>
          <w:color w:val="595959" w:themeColor="text1" w:themeTint="A6"/>
          <w:sz w:val="28"/>
          <w:szCs w:val="28"/>
          <w:shd w:val="clear" w:color="auto" w:fill="FFFFFF"/>
          <w:rtl/>
        </w:rPr>
        <w:t>المحاسبة نظام معلومات يهدف بالدرجة الأولى إلى تجميع ثم إعداد ثم تزويد متخذي القرارات بالمعلومات الأساسية اللازمة لتلك القرارات، ووفقَ جمعية المحاسبة الأمريكية</w:t>
      </w:r>
      <w:r w:rsidR="00BE34AA" w:rsidRPr="00A85B73">
        <w:rPr>
          <w:rFonts w:asciiTheme="minorBidi" w:hAnsiTheme="minorBidi" w:cstheme="minorBidi" w:hint="cs"/>
          <w:color w:val="595959" w:themeColor="text1" w:themeTint="A6"/>
          <w:sz w:val="28"/>
          <w:szCs w:val="28"/>
          <w:shd w:val="clear" w:color="auto" w:fill="FFFFFF"/>
          <w:rtl/>
        </w:rPr>
        <w:t xml:space="preserve"> (</w:t>
      </w:r>
      <w:r w:rsidR="00A85B73" w:rsidRPr="00A85B73">
        <w:rPr>
          <w:rFonts w:asciiTheme="minorBidi" w:hAnsiTheme="minorBidi" w:cstheme="minorBidi"/>
          <w:color w:val="595959" w:themeColor="text1" w:themeTint="A6"/>
          <w:sz w:val="28"/>
          <w:szCs w:val="28"/>
          <w:shd w:val="clear" w:color="auto" w:fill="FFFFFF"/>
        </w:rPr>
        <w:t>American Accounting Association</w:t>
      </w:r>
      <w:r w:rsidR="00A85B73" w:rsidRPr="00A85B73">
        <w:rPr>
          <w:rFonts w:asciiTheme="minorBidi" w:hAnsiTheme="minorBidi" w:cstheme="minorBidi" w:hint="cs"/>
          <w:color w:val="595959" w:themeColor="text1" w:themeTint="A6"/>
          <w:sz w:val="28"/>
          <w:szCs w:val="28"/>
          <w:shd w:val="clear" w:color="auto" w:fill="FFFFFF"/>
          <w:rtl/>
        </w:rPr>
        <w:t xml:space="preserve"> - </w:t>
      </w:r>
      <w:r w:rsidR="00A85B73" w:rsidRPr="00A85B73">
        <w:rPr>
          <w:rFonts w:asciiTheme="minorBidi" w:hAnsiTheme="minorBidi" w:cstheme="minorBidi"/>
          <w:color w:val="595959" w:themeColor="text1" w:themeTint="A6"/>
          <w:sz w:val="28"/>
          <w:szCs w:val="28"/>
          <w:shd w:val="clear" w:color="auto" w:fill="FFFFFF"/>
        </w:rPr>
        <w:t>AAA</w:t>
      </w:r>
      <w:r w:rsidR="00BE34AA" w:rsidRPr="00A85B73">
        <w:rPr>
          <w:rFonts w:asciiTheme="minorBidi" w:hAnsiTheme="minorBidi" w:cstheme="minorBidi" w:hint="cs"/>
          <w:color w:val="595959" w:themeColor="text1" w:themeTint="A6"/>
          <w:sz w:val="28"/>
          <w:szCs w:val="28"/>
          <w:shd w:val="clear" w:color="auto" w:fill="FFFFFF"/>
          <w:rtl/>
        </w:rPr>
        <w:t>)</w:t>
      </w:r>
      <w:r w:rsidRPr="00A85B73">
        <w:rPr>
          <w:rFonts w:asciiTheme="minorBidi" w:hAnsiTheme="minorBidi" w:cstheme="minorBidi"/>
          <w:color w:val="595959" w:themeColor="text1" w:themeTint="A6"/>
          <w:sz w:val="28"/>
          <w:szCs w:val="28"/>
          <w:shd w:val="clear" w:color="auto" w:fill="FFFFFF"/>
        </w:rPr>
        <w:t xml:space="preserve"> </w:t>
      </w:r>
      <w:r w:rsidRPr="00A85B73">
        <w:rPr>
          <w:rFonts w:asciiTheme="minorBidi" w:hAnsiTheme="minorBidi" w:cstheme="minorBidi"/>
          <w:color w:val="595959" w:themeColor="text1" w:themeTint="A6"/>
          <w:sz w:val="28"/>
          <w:szCs w:val="28"/>
          <w:shd w:val="clear" w:color="auto" w:fill="FFFFFF"/>
          <w:rtl/>
        </w:rPr>
        <w:t>فإنَّ المحاسبة هي : عملية تحديد وقياس وإيصال المعلومات الاقتصادية لاستخدامها في تقرير حكمٍ مبني على أسسٍ علميةٍ من قبلِ مستخدمِ المعلوماتِ</w:t>
      </w:r>
      <w:r w:rsidR="00A85B73" w:rsidRPr="00A85B73">
        <w:rPr>
          <w:rFonts w:asciiTheme="minorBidi" w:hAnsiTheme="minorBidi" w:cstheme="minorBidi"/>
          <w:color w:val="595959" w:themeColor="text1" w:themeTint="A6"/>
          <w:sz w:val="28"/>
          <w:szCs w:val="28"/>
          <w:shd w:val="clear" w:color="auto" w:fill="FFFFFF"/>
        </w:rPr>
        <w:t xml:space="preserve"> </w:t>
      </w:r>
      <w:r w:rsidR="00A85B73" w:rsidRPr="00A85B73">
        <w:rPr>
          <w:rFonts w:asciiTheme="minorBidi" w:hAnsiTheme="minorBidi" w:cstheme="minorBidi" w:hint="cs"/>
          <w:color w:val="595959" w:themeColor="text1" w:themeTint="A6"/>
          <w:sz w:val="28"/>
          <w:szCs w:val="28"/>
          <w:shd w:val="clear" w:color="auto" w:fill="FFFFFF"/>
          <w:rtl/>
        </w:rPr>
        <w:t>.</w:t>
      </w: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Pr>
      </w:pPr>
    </w:p>
    <w:p w:rsidR="00CA13A7" w:rsidRPr="00A85B73" w:rsidRDefault="00CA13A7" w:rsidP="00A85B73">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فالمحاسبة تُعتبرُ في جانبٍ من جوانبِها إحدى الأدوات / المناهج / الطرق التي تستخدمها الإدارة في تزويدِها بمعلوماتٍ، خاصةً تلكَ المتعلقةُ بالمنشأةِ، وغالباً ما تكون هذه المعلومات كمية مالية، تساعدُ على إدارةِ المنظمةِ واتخاذُ القراراتِ المُسيّرة لها</w:t>
      </w:r>
      <w:r w:rsidRPr="00A85B73">
        <w:rPr>
          <w:rFonts w:asciiTheme="minorBidi" w:hAnsiTheme="minorBidi" w:cstheme="minorBidi"/>
          <w:color w:val="595959" w:themeColor="text1" w:themeTint="A6"/>
          <w:sz w:val="28"/>
          <w:szCs w:val="28"/>
          <w:shd w:val="clear" w:color="auto" w:fill="FFFFFF"/>
        </w:rPr>
        <w:t xml:space="preserve"> . </w:t>
      </w:r>
    </w:p>
    <w:p w:rsidR="00CA13A7" w:rsidRPr="00A85B73" w:rsidRDefault="00CA13A7" w:rsidP="00A85B73">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وتتعدَّد المجالات التي يتمُّ فيها استخدام المحاسبة؛ لذلك يُمكنُ تصنيفها إلى تصنيفات متعدِّدة حسب المعيار المستخدم، ومن بينِ هذه التصنيفات ما يلي</w:t>
      </w:r>
      <w:r w:rsidRPr="00A85B73">
        <w:rPr>
          <w:rFonts w:asciiTheme="minorBidi" w:hAnsiTheme="minorBidi" w:cstheme="minorBidi"/>
          <w:color w:val="595959" w:themeColor="text1" w:themeTint="A6"/>
          <w:sz w:val="28"/>
          <w:szCs w:val="28"/>
          <w:shd w:val="clear" w:color="auto" w:fill="FFFFFF"/>
        </w:rPr>
        <w:t xml:space="preserve"> : </w:t>
      </w:r>
    </w:p>
    <w:p w:rsidR="00CA13A7" w:rsidRPr="00A85B73" w:rsidRDefault="00A85B73" w:rsidP="00A85B73">
      <w:pPr>
        <w:bidi/>
        <w:spacing w:after="120" w:line="360" w:lineRule="auto"/>
        <w:ind w:left="679"/>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hint="cs"/>
          <w:color w:val="595959" w:themeColor="text1" w:themeTint="A6"/>
          <w:sz w:val="28"/>
          <w:szCs w:val="28"/>
          <w:shd w:val="clear" w:color="auto" w:fill="FFFFFF"/>
          <w:rtl/>
        </w:rPr>
        <w:lastRenderedPageBreak/>
        <w:t xml:space="preserve">١. </w:t>
      </w:r>
      <w:r w:rsidR="00CA13A7" w:rsidRPr="00A85B73">
        <w:rPr>
          <w:rFonts w:asciiTheme="minorBidi" w:hAnsiTheme="minorBidi" w:cstheme="minorBidi"/>
          <w:color w:val="595959" w:themeColor="text1" w:themeTint="A6"/>
          <w:sz w:val="28"/>
          <w:szCs w:val="28"/>
          <w:shd w:val="clear" w:color="auto" w:fill="FFFFFF"/>
          <w:rtl/>
        </w:rPr>
        <w:t>محاسبة إدارية</w:t>
      </w:r>
      <w:r w:rsidRPr="00A85B73">
        <w:rPr>
          <w:rFonts w:asciiTheme="minorBidi" w:hAnsiTheme="minorBidi" w:cstheme="minorBidi"/>
          <w:color w:val="595959" w:themeColor="text1" w:themeTint="A6"/>
          <w:sz w:val="28"/>
          <w:szCs w:val="28"/>
          <w:shd w:val="clear" w:color="auto" w:fill="FFFFFF"/>
          <w:rtl/>
        </w:rPr>
        <w:t xml:space="preserve"> </w:t>
      </w:r>
      <w:r w:rsidR="00CA13A7" w:rsidRPr="00A85B73">
        <w:rPr>
          <w:rFonts w:asciiTheme="minorBidi" w:hAnsiTheme="minorBidi" w:cstheme="minorBidi"/>
          <w:color w:val="595959" w:themeColor="text1" w:themeTint="A6"/>
          <w:sz w:val="28"/>
          <w:szCs w:val="28"/>
          <w:shd w:val="clear" w:color="auto" w:fill="FFFFFF"/>
          <w:rtl/>
        </w:rPr>
        <w:t>، ومحاسبة مالية، ومحاسبة تكاليف</w:t>
      </w:r>
      <w:r w:rsidR="00CA13A7" w:rsidRPr="00A85B73">
        <w:rPr>
          <w:rFonts w:asciiTheme="minorBidi" w:hAnsiTheme="minorBidi" w:cstheme="minorBidi"/>
          <w:color w:val="595959" w:themeColor="text1" w:themeTint="A6"/>
          <w:sz w:val="28"/>
          <w:szCs w:val="28"/>
          <w:shd w:val="clear" w:color="auto" w:fill="FFFFFF"/>
        </w:rPr>
        <w:t>.</w:t>
      </w:r>
    </w:p>
    <w:p w:rsidR="00CA13A7" w:rsidRPr="00A85B73" w:rsidRDefault="00CA13A7" w:rsidP="00A85B73">
      <w:pPr>
        <w:bidi/>
        <w:spacing w:after="120" w:line="360" w:lineRule="auto"/>
        <w:ind w:left="679"/>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2</w:t>
      </w:r>
      <w:r w:rsidR="00A85B73" w:rsidRPr="00A85B73">
        <w:rPr>
          <w:rFonts w:asciiTheme="minorBidi" w:hAnsiTheme="minorBidi" w:cstheme="minorBidi" w:hint="cs"/>
          <w:color w:val="595959" w:themeColor="text1" w:themeTint="A6"/>
          <w:sz w:val="28"/>
          <w:szCs w:val="28"/>
          <w:shd w:val="clear" w:color="auto" w:fill="FFFFFF"/>
          <w:rtl/>
        </w:rPr>
        <w:t xml:space="preserve">. </w:t>
      </w:r>
      <w:r w:rsidRPr="00A85B73">
        <w:rPr>
          <w:rFonts w:asciiTheme="minorBidi" w:hAnsiTheme="minorBidi" w:cstheme="minorBidi"/>
          <w:color w:val="595959" w:themeColor="text1" w:themeTint="A6"/>
          <w:sz w:val="28"/>
          <w:szCs w:val="28"/>
          <w:shd w:val="clear" w:color="auto" w:fill="FFFFFF"/>
          <w:rtl/>
        </w:rPr>
        <w:t>محاسبة في المؤسسات العامة (محاسبة حكومية وقومية)، ومحاسبة في المؤسسات الخاصة، ومحاسبة في المؤسسات غير الحكومية</w:t>
      </w:r>
      <w:r w:rsidRPr="00A85B73">
        <w:rPr>
          <w:rFonts w:asciiTheme="minorBidi" w:hAnsiTheme="minorBidi" w:cstheme="minorBidi"/>
          <w:color w:val="595959" w:themeColor="text1" w:themeTint="A6"/>
          <w:sz w:val="28"/>
          <w:szCs w:val="28"/>
          <w:shd w:val="clear" w:color="auto" w:fill="FFFFFF"/>
        </w:rPr>
        <w:t>.</w:t>
      </w:r>
    </w:p>
    <w:p w:rsidR="00CA13A7" w:rsidRPr="00A85B73" w:rsidRDefault="00CA13A7" w:rsidP="00A85B73">
      <w:pPr>
        <w:bidi/>
        <w:spacing w:after="120" w:line="360" w:lineRule="auto"/>
        <w:ind w:left="679"/>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3</w:t>
      </w:r>
      <w:r w:rsidRPr="00A85B73">
        <w:rPr>
          <w:rFonts w:asciiTheme="minorBidi" w:hAnsiTheme="minorBidi" w:cstheme="minorBidi"/>
          <w:color w:val="595959" w:themeColor="text1" w:themeTint="A6"/>
          <w:sz w:val="28"/>
          <w:szCs w:val="28"/>
          <w:shd w:val="clear" w:color="auto" w:fill="FFFFFF"/>
        </w:rPr>
        <w:t xml:space="preserve">. </w:t>
      </w:r>
      <w:r w:rsidRPr="00A85B73">
        <w:rPr>
          <w:rFonts w:asciiTheme="minorBidi" w:hAnsiTheme="minorBidi" w:cstheme="minorBidi"/>
          <w:color w:val="595959" w:themeColor="text1" w:themeTint="A6"/>
          <w:sz w:val="28"/>
          <w:szCs w:val="28"/>
          <w:shd w:val="clear" w:color="auto" w:fill="FFFFFF"/>
          <w:rtl/>
        </w:rPr>
        <w:t>محاسبة في المؤسسات التجارية، ومحاسبة في المؤسسات الصناعية، ومحاسبة في المؤسسات الخدمية. وهكذا تصنيفات مختلفة</w:t>
      </w:r>
      <w:r w:rsidRPr="00A85B73">
        <w:rPr>
          <w:rFonts w:asciiTheme="minorBidi" w:hAnsiTheme="minorBidi" w:cstheme="minorBidi"/>
          <w:color w:val="595959" w:themeColor="text1" w:themeTint="A6"/>
          <w:sz w:val="28"/>
          <w:szCs w:val="28"/>
          <w:shd w:val="clear" w:color="auto" w:fill="FFFFFF"/>
        </w:rPr>
        <w:t>.</w:t>
      </w:r>
    </w:p>
    <w:p w:rsidR="00A85B73" w:rsidRPr="00A85B73" w:rsidRDefault="00CA13A7" w:rsidP="00A85B73">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Pr>
        <w:t xml:space="preserve"> </w:t>
      </w:r>
    </w:p>
    <w:p w:rsidR="00CA13A7" w:rsidRPr="00A85B73" w:rsidRDefault="00CA13A7" w:rsidP="00A85B73">
      <w:pPr>
        <w:bidi/>
        <w:spacing w:after="120" w:line="360" w:lineRule="auto"/>
        <w:contextualSpacing/>
        <w:jc w:val="center"/>
        <w:rPr>
          <w:rFonts w:ascii="Arial" w:hAnsi="Arial" w:cs="Arial"/>
          <w:b/>
          <w:bCs/>
          <w:color w:val="666666"/>
          <w:sz w:val="36"/>
          <w:szCs w:val="36"/>
          <w:shd w:val="clear" w:color="auto" w:fill="FFFFFF"/>
          <w:rtl/>
        </w:rPr>
      </w:pPr>
      <w:r w:rsidRPr="00BE34AA">
        <w:rPr>
          <w:rFonts w:ascii="Arial" w:hAnsi="Arial" w:cs="Arial"/>
          <w:b/>
          <w:bCs/>
          <w:color w:val="666666"/>
          <w:sz w:val="36"/>
          <w:szCs w:val="36"/>
          <w:shd w:val="clear" w:color="auto" w:fill="FFFFFF"/>
          <w:rtl/>
        </w:rPr>
        <w:t>الإدارة وعلم النفس والاجتماع</w:t>
      </w:r>
    </w:p>
    <w:p w:rsidR="00A85B73" w:rsidRPr="00A85B73" w:rsidRDefault="00CA13A7" w:rsidP="00A85B73">
      <w:pPr>
        <w:pStyle w:val="ListParagraph"/>
        <w:numPr>
          <w:ilvl w:val="0"/>
          <w:numId w:val="13"/>
        </w:numPr>
        <w:bidi/>
        <w:spacing w:after="120" w:line="360" w:lineRule="auto"/>
        <w:jc w:val="lowKashida"/>
        <w:rPr>
          <w:rFonts w:asciiTheme="minorBidi" w:hAnsiTheme="minorBidi" w:cstheme="minorBidi"/>
          <w:b/>
          <w:bCs/>
          <w:color w:val="595959" w:themeColor="text1" w:themeTint="A6"/>
          <w:sz w:val="32"/>
          <w:szCs w:val="32"/>
          <w:shd w:val="clear" w:color="auto" w:fill="FFFFFF"/>
        </w:rPr>
      </w:pPr>
      <w:r w:rsidRPr="00A85B73">
        <w:rPr>
          <w:rFonts w:asciiTheme="minorBidi" w:hAnsiTheme="minorBidi" w:cstheme="minorBidi"/>
          <w:b/>
          <w:bCs/>
          <w:color w:val="595959" w:themeColor="text1" w:themeTint="A6"/>
          <w:sz w:val="32"/>
          <w:szCs w:val="32"/>
          <w:shd w:val="clear" w:color="auto" w:fill="FFFFFF"/>
          <w:rtl/>
        </w:rPr>
        <w:t xml:space="preserve"> الإدارة وعلم النفس</w:t>
      </w:r>
      <w:r w:rsidRPr="00A85B73">
        <w:rPr>
          <w:rFonts w:asciiTheme="minorBidi" w:hAnsiTheme="minorBidi" w:cstheme="minorBidi"/>
          <w:b/>
          <w:bCs/>
          <w:color w:val="595959" w:themeColor="text1" w:themeTint="A6"/>
          <w:sz w:val="32"/>
          <w:szCs w:val="32"/>
          <w:shd w:val="clear" w:color="auto" w:fill="FFFFFF"/>
        </w:rPr>
        <w:t>:</w:t>
      </w:r>
    </w:p>
    <w:p w:rsidR="00A85B73" w:rsidRPr="00A85B73" w:rsidRDefault="00CA13A7" w:rsidP="00A85B73">
      <w:pPr>
        <w:pStyle w:val="ListParagraph"/>
        <w:bidi/>
        <w:spacing w:after="120" w:line="360" w:lineRule="auto"/>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يقوم علم النفس بدراسة الإنسان كفرد من حيث سلوكه ورغباته ودوافعه وحوافزه ومثبطاته وطموحاته وشخصيته وما إلى ذلك من الخصائص الَّتي تعود إليه، فالجوانب غير المادية في الفرد هي بوجه العموم محور دراسات علم النفس</w:t>
      </w:r>
      <w:r w:rsidRPr="00A85B73">
        <w:rPr>
          <w:rFonts w:asciiTheme="minorBidi" w:hAnsiTheme="minorBidi" w:cstheme="minorBidi"/>
          <w:color w:val="595959" w:themeColor="text1" w:themeTint="A6"/>
          <w:sz w:val="28"/>
          <w:szCs w:val="28"/>
          <w:shd w:val="clear" w:color="auto" w:fill="FFFFFF"/>
        </w:rPr>
        <w:t>.</w:t>
      </w:r>
    </w:p>
    <w:p w:rsidR="00A85B73" w:rsidRPr="00A85B73" w:rsidRDefault="00CA13A7" w:rsidP="00A85B73">
      <w:pPr>
        <w:pStyle w:val="ListParagraph"/>
        <w:bidi/>
        <w:spacing w:after="120" w:line="360" w:lineRule="auto"/>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وهذا يجعل علم النفس أداة هامةٌ جداً للإدارة في عمليه اختيار الأفراد لأداء الوظائف المختلفة ، وفي عملية تدريبهم وتوجيههم وحفزهم نحو تحقيق أهداف المنشأة بكفاءة وفعالية. فالإدارة حسب بعض التعريفات هي إنجاز الأعمال المطلوبة عن طريق الآخرين. كما أنّ علم النفس أداة هامَّة جداً للتعامل مع الأفراد كزبائن يشترون منتجات المنشأة الَّتي يشعرون بأنها تشبع حاجاتهم</w:t>
      </w:r>
      <w:r w:rsidRPr="00A85B73">
        <w:rPr>
          <w:rFonts w:asciiTheme="minorBidi" w:hAnsiTheme="minorBidi" w:cstheme="minorBidi"/>
          <w:color w:val="595959" w:themeColor="text1" w:themeTint="A6"/>
          <w:sz w:val="28"/>
          <w:szCs w:val="28"/>
          <w:shd w:val="clear" w:color="auto" w:fill="FFFFFF"/>
        </w:rPr>
        <w:t>.</w:t>
      </w:r>
    </w:p>
    <w:p w:rsidR="00A85B73" w:rsidRPr="00A85B73" w:rsidRDefault="00CA13A7" w:rsidP="00A85B73">
      <w:pPr>
        <w:pStyle w:val="ListParagraph"/>
        <w:numPr>
          <w:ilvl w:val="0"/>
          <w:numId w:val="13"/>
        </w:numPr>
        <w:bidi/>
        <w:spacing w:after="120" w:line="360" w:lineRule="auto"/>
        <w:jc w:val="lowKashida"/>
        <w:rPr>
          <w:rFonts w:asciiTheme="minorBidi" w:hAnsiTheme="minorBidi" w:cstheme="minorBidi"/>
          <w:b/>
          <w:bCs/>
          <w:color w:val="595959" w:themeColor="text1" w:themeTint="A6"/>
          <w:sz w:val="32"/>
          <w:szCs w:val="32"/>
          <w:shd w:val="clear" w:color="auto" w:fill="FFFFFF"/>
        </w:rPr>
      </w:pPr>
      <w:r w:rsidRPr="00A85B73">
        <w:rPr>
          <w:rFonts w:asciiTheme="minorBidi" w:hAnsiTheme="minorBidi" w:cstheme="minorBidi"/>
          <w:b/>
          <w:bCs/>
          <w:color w:val="595959" w:themeColor="text1" w:themeTint="A6"/>
          <w:sz w:val="32"/>
          <w:szCs w:val="32"/>
          <w:shd w:val="clear" w:color="auto" w:fill="FFFFFF"/>
          <w:rtl/>
        </w:rPr>
        <w:t xml:space="preserve"> الإدارة وعلم الاجتماع</w:t>
      </w:r>
      <w:r w:rsidRPr="00A85B73">
        <w:rPr>
          <w:rFonts w:asciiTheme="minorBidi" w:hAnsiTheme="minorBidi" w:cstheme="minorBidi"/>
          <w:b/>
          <w:bCs/>
          <w:color w:val="595959" w:themeColor="text1" w:themeTint="A6"/>
          <w:sz w:val="32"/>
          <w:szCs w:val="32"/>
          <w:shd w:val="clear" w:color="auto" w:fill="FFFFFF"/>
        </w:rPr>
        <w:t>:</w:t>
      </w:r>
    </w:p>
    <w:p w:rsidR="00A85B73" w:rsidRPr="00A85B73" w:rsidRDefault="00CA13A7" w:rsidP="00A85B73">
      <w:pPr>
        <w:pStyle w:val="ListParagraph"/>
        <w:bidi/>
        <w:spacing w:after="120" w:line="360" w:lineRule="auto"/>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يقوم علم الاجتماع</w:t>
      </w:r>
      <w:r w:rsidRPr="00A85B73">
        <w:rPr>
          <w:rFonts w:asciiTheme="minorBidi" w:hAnsiTheme="minorBidi" w:cstheme="minorBidi"/>
          <w:color w:val="595959" w:themeColor="text1" w:themeTint="A6"/>
          <w:sz w:val="28"/>
          <w:szCs w:val="28"/>
          <w:shd w:val="clear" w:color="auto" w:fill="FFFFFF"/>
        </w:rPr>
        <w:t xml:space="preserve"> sociology </w:t>
      </w:r>
      <w:r w:rsidRPr="00A85B73">
        <w:rPr>
          <w:rFonts w:asciiTheme="minorBidi" w:hAnsiTheme="minorBidi" w:cstheme="minorBidi"/>
          <w:color w:val="595959" w:themeColor="text1" w:themeTint="A6"/>
          <w:sz w:val="28"/>
          <w:szCs w:val="28"/>
          <w:shd w:val="clear" w:color="auto" w:fill="FFFFFF"/>
          <w:rtl/>
        </w:rPr>
        <w:t>بدراسة المجتمع من حيث مكوناته وخصائصه وتنظيمه ونموّه وتطوره، والعوامل المؤثرة فيه</w:t>
      </w:r>
      <w:r w:rsidR="00A85B73" w:rsidRPr="00A85B73">
        <w:rPr>
          <w:rFonts w:asciiTheme="minorBidi" w:hAnsiTheme="minorBidi" w:cstheme="minorBidi" w:hint="cs"/>
          <w:color w:val="595959" w:themeColor="text1" w:themeTint="A6"/>
          <w:sz w:val="28"/>
          <w:szCs w:val="28"/>
          <w:shd w:val="clear" w:color="auto" w:fill="FFFFFF"/>
          <w:rtl/>
        </w:rPr>
        <w:t xml:space="preserve">، </w:t>
      </w:r>
      <w:r w:rsidRPr="00A85B73">
        <w:rPr>
          <w:rFonts w:asciiTheme="minorBidi" w:hAnsiTheme="minorBidi" w:cstheme="minorBidi"/>
          <w:color w:val="595959" w:themeColor="text1" w:themeTint="A6"/>
          <w:sz w:val="28"/>
          <w:szCs w:val="28"/>
          <w:shd w:val="clear" w:color="auto" w:fill="FFFFFF"/>
          <w:rtl/>
        </w:rPr>
        <w:t>وتدخل المنشأة في علاقات متبادلة مع المجتمع : فالمنشأة جزءٌ من المجتمع</w:t>
      </w:r>
      <w:r w:rsidRPr="00A85B73">
        <w:rPr>
          <w:rFonts w:asciiTheme="minorBidi" w:hAnsiTheme="minorBidi" w:cstheme="minorBidi"/>
          <w:color w:val="595959" w:themeColor="text1" w:themeTint="A6"/>
          <w:sz w:val="28"/>
          <w:szCs w:val="28"/>
          <w:shd w:val="clear" w:color="auto" w:fill="FFFFFF"/>
        </w:rPr>
        <w:t>.</w:t>
      </w:r>
    </w:p>
    <w:p w:rsidR="00A85B73" w:rsidRPr="00A85B73" w:rsidRDefault="00CA13A7" w:rsidP="00A85B73">
      <w:pPr>
        <w:pStyle w:val="ListParagraph"/>
        <w:bidi/>
        <w:spacing w:after="120" w:line="360" w:lineRule="auto"/>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تستمد المنشأة مدخلاتها من المجتمع بما في ذلك الموارد البشرية الَّتي يشكل المجتمع أقوى العوامل تأثيراً على سلوكها وأهدافها وحوافزها وقيمها وكيفية التعامل معها. والإدارة تتعامل مع الموارد البشرية بصفتها أهم الموارد</w:t>
      </w:r>
      <w:r w:rsidRPr="00A85B73">
        <w:rPr>
          <w:rFonts w:asciiTheme="minorBidi" w:hAnsiTheme="minorBidi" w:cstheme="minorBidi"/>
          <w:color w:val="595959" w:themeColor="text1" w:themeTint="A6"/>
          <w:sz w:val="28"/>
          <w:szCs w:val="28"/>
          <w:shd w:val="clear" w:color="auto" w:fill="FFFFFF"/>
        </w:rPr>
        <w:t xml:space="preserve">. </w:t>
      </w:r>
    </w:p>
    <w:p w:rsidR="00A85B73" w:rsidRPr="00A85B73" w:rsidRDefault="00CA13A7" w:rsidP="00A85B73">
      <w:pPr>
        <w:pStyle w:val="ListParagraph"/>
        <w:bidi/>
        <w:spacing w:after="120" w:line="360" w:lineRule="auto"/>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تضخ المنشأة مخرجاتها في المجتمع بما في ذلك المنتجات الَّتي ببيعها تستطيع المنشأة العيش والاستمرار، وإلا فستموت وتندثر</w:t>
      </w:r>
      <w:r w:rsidRPr="00A85B73">
        <w:rPr>
          <w:rFonts w:asciiTheme="minorBidi" w:hAnsiTheme="minorBidi" w:cstheme="minorBidi"/>
          <w:color w:val="595959" w:themeColor="text1" w:themeTint="A6"/>
          <w:sz w:val="28"/>
          <w:szCs w:val="28"/>
          <w:shd w:val="clear" w:color="auto" w:fill="FFFFFF"/>
        </w:rPr>
        <w:t>.</w:t>
      </w:r>
    </w:p>
    <w:p w:rsidR="00A85B73" w:rsidRPr="00A85B73" w:rsidRDefault="00CA13A7" w:rsidP="00A85B73">
      <w:pPr>
        <w:pStyle w:val="ListParagraph"/>
        <w:bidi/>
        <w:spacing w:after="120" w:line="360" w:lineRule="auto"/>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وبالتالي فإنَّ المنشأة تؤثر وتتأثر بالمجتمع ، وهذا يجعل الإدارة في حاجة مستمرة لمعرفة خصائص المجتمع المحيط بها ، والعوامل المؤثرة فيه ، والتطورات الَّتي تحصل فيه، والتغيرات في أنماط السلوك والذوق ومستوى المعيشة، وما إلى ذلك</w:t>
      </w:r>
      <w:r w:rsidRPr="00A85B73">
        <w:rPr>
          <w:rFonts w:asciiTheme="minorBidi" w:hAnsiTheme="minorBidi" w:cstheme="minorBidi"/>
          <w:color w:val="595959" w:themeColor="text1" w:themeTint="A6"/>
          <w:sz w:val="28"/>
          <w:szCs w:val="28"/>
          <w:shd w:val="clear" w:color="auto" w:fill="FFFFFF"/>
        </w:rPr>
        <w:t>.</w:t>
      </w:r>
    </w:p>
    <w:p w:rsidR="00CA13A7" w:rsidRPr="00A85B73" w:rsidRDefault="00CA13A7" w:rsidP="00A85B73">
      <w:pPr>
        <w:pStyle w:val="ListParagraph"/>
        <w:bidi/>
        <w:spacing w:after="120" w:line="360" w:lineRule="auto"/>
        <w:jc w:val="lowKashida"/>
        <w:rPr>
          <w:rFonts w:asciiTheme="minorBidi" w:hAnsiTheme="minorBidi" w:cstheme="minorBidi"/>
          <w:b/>
          <w:bCs/>
          <w:color w:val="595959" w:themeColor="text1" w:themeTint="A6"/>
          <w:sz w:val="32"/>
          <w:szCs w:val="32"/>
          <w:shd w:val="clear" w:color="auto" w:fill="FFFFFF"/>
          <w:rtl/>
        </w:rPr>
      </w:pPr>
      <w:r w:rsidRPr="00A85B73">
        <w:rPr>
          <w:rFonts w:asciiTheme="minorBidi" w:hAnsiTheme="minorBidi" w:cstheme="minorBidi"/>
          <w:color w:val="595959" w:themeColor="text1" w:themeTint="A6"/>
          <w:sz w:val="28"/>
          <w:szCs w:val="28"/>
          <w:shd w:val="clear" w:color="auto" w:fill="FFFFFF"/>
          <w:rtl/>
        </w:rPr>
        <w:t>وعلى هذا يعتبر علم النفس وعلم الاجتماع علمان مكملان لبعضهما البعض في حاجة الإدارة لمعرفة السلوك البشري وتفسيره والتأثير عليه وتوجيهه بما يخدم تحقيق أهداف المنشأة</w:t>
      </w:r>
      <w:r w:rsidRPr="00A85B73">
        <w:rPr>
          <w:rFonts w:asciiTheme="minorBidi" w:hAnsiTheme="minorBidi" w:cstheme="minorBidi"/>
          <w:color w:val="595959" w:themeColor="text1" w:themeTint="A6"/>
          <w:sz w:val="28"/>
          <w:szCs w:val="28"/>
          <w:shd w:val="clear" w:color="auto" w:fill="FFFFFF"/>
        </w:rPr>
        <w:t>.</w:t>
      </w:r>
    </w:p>
    <w:p w:rsidR="00CA13A7" w:rsidRPr="00BE34AA" w:rsidRDefault="00CA13A7" w:rsidP="00A85B73">
      <w:pPr>
        <w:bidi/>
        <w:spacing w:after="120" w:line="360" w:lineRule="auto"/>
        <w:contextualSpacing/>
        <w:jc w:val="lowKashida"/>
        <w:rPr>
          <w:rFonts w:asciiTheme="minorBidi" w:hAnsiTheme="minorBidi" w:cstheme="minorBidi"/>
          <w:color w:val="333333"/>
          <w:sz w:val="28"/>
          <w:szCs w:val="28"/>
          <w:shd w:val="clear" w:color="auto" w:fill="FFFFFF"/>
          <w:rtl/>
        </w:rPr>
      </w:pPr>
    </w:p>
    <w:p w:rsidR="00CA13A7" w:rsidRPr="00A85B73" w:rsidRDefault="00CA13A7" w:rsidP="00A85B73">
      <w:pPr>
        <w:bidi/>
        <w:spacing w:after="120" w:line="360" w:lineRule="auto"/>
        <w:jc w:val="center"/>
        <w:rPr>
          <w:rFonts w:ascii="Arial" w:hAnsi="Arial" w:cs="Arial"/>
          <w:b/>
          <w:bCs/>
          <w:color w:val="666666"/>
          <w:sz w:val="36"/>
          <w:szCs w:val="36"/>
          <w:shd w:val="clear" w:color="auto" w:fill="FFFFFF"/>
          <w:rtl/>
        </w:rPr>
      </w:pPr>
      <w:r w:rsidRPr="00BE34AA">
        <w:rPr>
          <w:rFonts w:ascii="Arial" w:hAnsi="Arial" w:cs="Arial"/>
          <w:b/>
          <w:bCs/>
          <w:color w:val="666666"/>
          <w:sz w:val="36"/>
          <w:szCs w:val="36"/>
          <w:shd w:val="clear" w:color="auto" w:fill="FFFFFF"/>
          <w:rtl/>
        </w:rPr>
        <w:lastRenderedPageBreak/>
        <w:t>الإدارة والقانون</w:t>
      </w: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يصدر القانون من مؤسسات الدولة التي تنظم سلطتها عن طريقه، وهي المسئولة عن تطبيقه في المجتمع،  والقانون هو الَّذي يضع القواعد التي تنظم سلوك الأفراد والمجتمع، وهو الذي يخبرنا أي الأعمال مسموح بها وأيها غير مسموح به، كما أنه ينظم فض الخلافات بين أفراد المجتمع</w:t>
      </w:r>
      <w:r w:rsidRPr="00A85B73">
        <w:rPr>
          <w:rFonts w:asciiTheme="minorBidi" w:hAnsiTheme="minorBidi" w:cstheme="minorBidi"/>
          <w:color w:val="595959" w:themeColor="text1" w:themeTint="A6"/>
          <w:sz w:val="28"/>
          <w:szCs w:val="28"/>
          <w:shd w:val="clear" w:color="auto" w:fill="FFFFFF"/>
        </w:rPr>
        <w:t>.</w:t>
      </w:r>
    </w:p>
    <w:p w:rsidR="00CA13A7" w:rsidRPr="00A85B73" w:rsidRDefault="00CA13A7" w:rsidP="00A85B73">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وما يجعل القانون مرتبطاً ارتباطاً وثيقاً بالإدارة هو أنَّ هناك الكثير من القواعد القانونية (التشريعات) المنظمة لمنشآت الأعمال من حيث نشأتها وعملها وعلاقاتها الداخلية والخارجية وموتها (افلاسها). ومن الأمثلة على ذلك</w:t>
      </w:r>
      <w:r w:rsidRPr="00A85B73">
        <w:rPr>
          <w:rFonts w:asciiTheme="minorBidi" w:hAnsiTheme="minorBidi" w:cstheme="minorBidi"/>
          <w:color w:val="595959" w:themeColor="text1" w:themeTint="A6"/>
          <w:sz w:val="28"/>
          <w:szCs w:val="28"/>
          <w:shd w:val="clear" w:color="auto" w:fill="FFFFFF"/>
        </w:rPr>
        <w:t xml:space="preserve"> :</w:t>
      </w:r>
    </w:p>
    <w:p w:rsidR="00CA13A7" w:rsidRPr="00BE34AA" w:rsidRDefault="00CA13A7" w:rsidP="00BE34AA">
      <w:pPr>
        <w:bidi/>
        <w:spacing w:after="120" w:line="360" w:lineRule="auto"/>
        <w:contextualSpacing/>
        <w:jc w:val="lowKashida"/>
        <w:rPr>
          <w:rFonts w:asciiTheme="minorBidi" w:hAnsiTheme="minorBidi" w:cstheme="minorBidi"/>
          <w:color w:val="333333"/>
          <w:sz w:val="28"/>
          <w:szCs w:val="28"/>
          <w:shd w:val="clear" w:color="auto" w:fill="FFFFFF"/>
          <w:rtl/>
        </w:rPr>
      </w:pP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قانون الشركات وهو الذي ينظم عمل الشركات بجميع أشكالها</w:t>
      </w:r>
      <w:r w:rsidRPr="00A85B73">
        <w:rPr>
          <w:rFonts w:ascii="Arial" w:hAnsi="Arial" w:cs="Arial"/>
          <w:color w:val="595959" w:themeColor="text1" w:themeTint="A6"/>
          <w:sz w:val="28"/>
          <w:szCs w:val="28"/>
          <w:shd w:val="clear" w:color="auto" w:fill="FFFFFF"/>
        </w:rPr>
        <w:t>.</w:t>
      </w: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قانون العمل وهو الذي ينظم العلاقة ما بين العامل وصاحب العمل ويوضح حقوق وواجبات كل طرف</w:t>
      </w:r>
      <w:r w:rsidRPr="00A85B73">
        <w:rPr>
          <w:rFonts w:ascii="Arial" w:hAnsi="Arial" w:cs="Arial"/>
          <w:color w:val="595959" w:themeColor="text1" w:themeTint="A6"/>
          <w:sz w:val="28"/>
          <w:szCs w:val="28"/>
          <w:shd w:val="clear" w:color="auto" w:fill="FFFFFF"/>
        </w:rPr>
        <w:t>.</w:t>
      </w: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القوانين والأنظمة الضريبية</w:t>
      </w: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القوانين والأنظمة الجمركية</w:t>
      </w: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القانون التجاري</w:t>
      </w: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قانون الاستثمار</w:t>
      </w: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قانون حماية البيئة</w:t>
      </w:r>
    </w:p>
    <w:p w:rsidR="00CA13A7" w:rsidRPr="00A85B73" w:rsidRDefault="00CA13A7" w:rsidP="00A85B73">
      <w:pPr>
        <w:numPr>
          <w:ilvl w:val="0"/>
          <w:numId w:val="5"/>
        </w:numPr>
        <w:bidi/>
        <w:spacing w:after="120" w:line="360" w:lineRule="auto"/>
        <w:ind w:left="769"/>
        <w:contextualSpacing/>
        <w:jc w:val="lowKashida"/>
        <w:rPr>
          <w:rFonts w:ascii="Arial" w:hAnsi="Arial" w:cs="Arial"/>
          <w:color w:val="595959" w:themeColor="text1" w:themeTint="A6"/>
          <w:sz w:val="28"/>
          <w:szCs w:val="28"/>
          <w:shd w:val="clear" w:color="auto" w:fill="FFFFFF"/>
          <w:rtl/>
        </w:rPr>
      </w:pPr>
      <w:r w:rsidRPr="00A85B73">
        <w:rPr>
          <w:rFonts w:ascii="Arial" w:hAnsi="Arial" w:cs="Arial"/>
          <w:color w:val="595959" w:themeColor="text1" w:themeTint="A6"/>
          <w:sz w:val="28"/>
          <w:szCs w:val="28"/>
          <w:shd w:val="clear" w:color="auto" w:fill="FFFFFF"/>
          <w:rtl/>
        </w:rPr>
        <w:t>قانون البنوك وغيرها الكثير من القوانين</w:t>
      </w:r>
      <w:r w:rsidRPr="00A85B73">
        <w:rPr>
          <w:rFonts w:ascii="Arial" w:hAnsi="Arial" w:cs="Arial"/>
          <w:color w:val="595959" w:themeColor="text1" w:themeTint="A6"/>
          <w:sz w:val="28"/>
          <w:szCs w:val="28"/>
          <w:shd w:val="clear" w:color="auto" w:fill="FFFFFF"/>
        </w:rPr>
        <w:t>.</w:t>
      </w:r>
    </w:p>
    <w:p w:rsidR="00CA13A7" w:rsidRPr="00A85B73" w:rsidRDefault="00CA13A7" w:rsidP="00A85B73">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وهذا يجعل لكلِّ عملٍ تقوم به الإدارة وجهاً آخر هو الوجه القانوني الذي يجب على الإدارة مراعاته وإلا أصبحت قراراتها موضع تساؤل قانوني. ومن هنا تنبع أهمية القانون بالنسبة للإدارة</w:t>
      </w:r>
      <w:r w:rsidRPr="00A85B73">
        <w:rPr>
          <w:rFonts w:asciiTheme="minorBidi" w:hAnsiTheme="minorBidi" w:cstheme="minorBidi"/>
          <w:color w:val="595959" w:themeColor="text1" w:themeTint="A6"/>
          <w:sz w:val="28"/>
          <w:szCs w:val="28"/>
          <w:shd w:val="clear" w:color="auto" w:fill="FFFFFF"/>
        </w:rPr>
        <w:t>.</w:t>
      </w:r>
    </w:p>
    <w:p w:rsidR="00CA13A7" w:rsidRPr="00BE34AA" w:rsidRDefault="00CA13A7" w:rsidP="00A85B73">
      <w:pPr>
        <w:bidi/>
        <w:spacing w:after="120" w:line="360" w:lineRule="auto"/>
        <w:contextualSpacing/>
        <w:jc w:val="lowKashida"/>
        <w:rPr>
          <w:rFonts w:asciiTheme="minorBidi" w:hAnsiTheme="minorBidi" w:cstheme="minorBidi"/>
          <w:color w:val="333333"/>
          <w:sz w:val="28"/>
          <w:szCs w:val="28"/>
          <w:shd w:val="clear" w:color="auto" w:fill="FFFFFF"/>
          <w:rtl/>
        </w:rPr>
      </w:pPr>
    </w:p>
    <w:p w:rsidR="00CA13A7" w:rsidRPr="00A85B73" w:rsidRDefault="00CA13A7" w:rsidP="00A85B73">
      <w:pPr>
        <w:bidi/>
        <w:spacing w:after="120" w:line="360" w:lineRule="auto"/>
        <w:jc w:val="center"/>
        <w:rPr>
          <w:rFonts w:ascii="Arial" w:hAnsi="Arial" w:cs="Arial"/>
          <w:b/>
          <w:bCs/>
          <w:color w:val="666666"/>
          <w:sz w:val="36"/>
          <w:szCs w:val="36"/>
          <w:shd w:val="clear" w:color="auto" w:fill="FFFFFF"/>
          <w:rtl/>
        </w:rPr>
      </w:pPr>
      <w:r w:rsidRPr="00BE34AA">
        <w:rPr>
          <w:rFonts w:ascii="Arial" w:hAnsi="Arial" w:cs="Arial"/>
          <w:b/>
          <w:bCs/>
          <w:color w:val="666666"/>
          <w:sz w:val="36"/>
          <w:szCs w:val="36"/>
          <w:shd w:val="clear" w:color="auto" w:fill="FFFFFF"/>
          <w:rtl/>
        </w:rPr>
        <w:t>الإدارة والدِّين</w:t>
      </w:r>
    </w:p>
    <w:p w:rsidR="00CA13A7" w:rsidRPr="00A85B73" w:rsidRDefault="00CA13A7" w:rsidP="00BE34AA">
      <w:pPr>
        <w:bidi/>
        <w:spacing w:after="120" w:line="360" w:lineRule="auto"/>
        <w:contextualSpacing/>
        <w:jc w:val="lowKashida"/>
        <w:rPr>
          <w:rFonts w:asciiTheme="minorBidi" w:hAnsiTheme="minorBidi" w:cstheme="minorBidi"/>
          <w:color w:val="595959" w:themeColor="text1" w:themeTint="A6"/>
          <w:sz w:val="28"/>
          <w:szCs w:val="28"/>
          <w:shd w:val="clear" w:color="auto" w:fill="FFFFFF"/>
          <w:rtl/>
        </w:rPr>
      </w:pPr>
      <w:r w:rsidRPr="00A85B73">
        <w:rPr>
          <w:rFonts w:asciiTheme="minorBidi" w:hAnsiTheme="minorBidi" w:cstheme="minorBidi"/>
          <w:color w:val="595959" w:themeColor="text1" w:themeTint="A6"/>
          <w:sz w:val="28"/>
          <w:szCs w:val="28"/>
          <w:shd w:val="clear" w:color="auto" w:fill="FFFFFF"/>
          <w:rtl/>
        </w:rPr>
        <w:t>يعتبر الدِّين أحد مكونات الثقافة المؤثرة والمحددة للسلوك، وإذا ما نظرنا إلى الدِّين الإسلامي نجده يجمع ثلاث جوانب تكوِّن وتشكل في مجموعها أهمَّ العوامل المحددة للسلوك الفردي والاجتماعي، وهذه الجوانب الثلاثة هي : العقيدة والشريعة والأخلاق. وهذا يجمع بين علم الاجتماع والنفس والقانون ولكن بمنظور الدِّين الإسلامي، وهذا يعني أنَّ الإنسان والمجتمع المسلم متأثر بصورة مباشرة بالدِّين؛ وبالتالي يقع على الإدارة الَّتي تتعامل مع الأفراد كموارد وكزبائن فهم ومراعاة تأثير الدِّين عليهم .</w:t>
      </w:r>
    </w:p>
    <w:p w:rsidR="00CA13A7" w:rsidRPr="00BE34AA" w:rsidRDefault="00CA13A7" w:rsidP="00BE34AA">
      <w:pPr>
        <w:bidi/>
        <w:spacing w:after="120" w:line="360" w:lineRule="auto"/>
        <w:contextualSpacing/>
        <w:jc w:val="lowKashida"/>
        <w:rPr>
          <w:rFonts w:asciiTheme="minorBidi" w:hAnsiTheme="minorBidi" w:cstheme="minorBidi"/>
          <w:color w:val="333333"/>
          <w:sz w:val="28"/>
          <w:szCs w:val="28"/>
          <w:shd w:val="clear" w:color="auto" w:fill="FFFFFF"/>
          <w:rtl/>
        </w:rPr>
      </w:pPr>
    </w:p>
    <w:p w:rsidR="00CA13A7" w:rsidRPr="00BE34AA" w:rsidRDefault="00CA13A7" w:rsidP="00BE34AA">
      <w:pPr>
        <w:bidi/>
        <w:spacing w:after="120" w:line="360" w:lineRule="auto"/>
        <w:contextualSpacing/>
        <w:jc w:val="lowKashida"/>
        <w:rPr>
          <w:rFonts w:asciiTheme="minorBidi" w:hAnsiTheme="minorBidi" w:cstheme="minorBidi"/>
          <w:color w:val="333333"/>
          <w:sz w:val="28"/>
          <w:szCs w:val="28"/>
          <w:shd w:val="clear" w:color="auto" w:fill="FFFFFF"/>
          <w:rtl/>
        </w:rPr>
      </w:pPr>
    </w:p>
    <w:p w:rsidR="00124F14" w:rsidRDefault="00124F14">
      <w:pPr>
        <w:rPr>
          <w:rFonts w:ascii="Arial" w:hAnsi="Arial" w:cs="Arial"/>
          <w:b/>
          <w:bCs/>
          <w:color w:val="666666"/>
          <w:sz w:val="36"/>
          <w:szCs w:val="36"/>
          <w:shd w:val="clear" w:color="auto" w:fill="FFFFFF"/>
          <w:rtl/>
        </w:rPr>
      </w:pPr>
      <w:r>
        <w:rPr>
          <w:rFonts w:ascii="Arial" w:hAnsi="Arial" w:cs="Arial"/>
          <w:b/>
          <w:bCs/>
          <w:color w:val="666666"/>
          <w:sz w:val="36"/>
          <w:szCs w:val="36"/>
          <w:shd w:val="clear" w:color="auto" w:fill="FFFFFF"/>
          <w:rtl/>
        </w:rPr>
        <w:br w:type="page"/>
      </w:r>
    </w:p>
    <w:p w:rsidR="00CA13A7" w:rsidRDefault="00A85B73" w:rsidP="00A85B73">
      <w:pPr>
        <w:bidi/>
        <w:spacing w:after="120" w:line="360" w:lineRule="auto"/>
        <w:jc w:val="center"/>
        <w:rPr>
          <w:rFonts w:ascii="Arial" w:hAnsi="Arial" w:cs="Arial"/>
          <w:b/>
          <w:bCs/>
          <w:color w:val="666666"/>
          <w:sz w:val="36"/>
          <w:szCs w:val="36"/>
          <w:shd w:val="clear" w:color="auto" w:fill="FFFFFF"/>
          <w:rtl/>
        </w:rPr>
      </w:pPr>
      <w:r w:rsidRPr="00A85B73">
        <w:rPr>
          <w:rFonts w:ascii="Arial" w:hAnsi="Arial" w:cs="Arial"/>
          <w:b/>
          <w:bCs/>
          <w:color w:val="666666"/>
          <w:sz w:val="36"/>
          <w:szCs w:val="36"/>
          <w:shd w:val="clear" w:color="auto" w:fill="FFFFFF"/>
          <w:rtl/>
        </w:rPr>
        <w:lastRenderedPageBreak/>
        <w:t>نظرية إكس ونظرية واي</w:t>
      </w:r>
    </w:p>
    <w:p w:rsidR="00124F14" w:rsidRPr="00A85B73" w:rsidRDefault="00124F14" w:rsidP="00124F14">
      <w:pPr>
        <w:bidi/>
        <w:spacing w:after="120" w:line="360" w:lineRule="auto"/>
        <w:jc w:val="center"/>
        <w:rPr>
          <w:rFonts w:ascii="Arial" w:hAnsi="Arial" w:cs="Arial"/>
          <w:b/>
          <w:bCs/>
          <w:color w:val="666666"/>
          <w:sz w:val="36"/>
          <w:szCs w:val="36"/>
          <w:shd w:val="clear" w:color="auto" w:fill="FFFFFF"/>
          <w:rtl/>
        </w:rPr>
      </w:pPr>
    </w:p>
    <w:p w:rsidR="00A85B73" w:rsidRDefault="00A85B73" w:rsidP="00A85B73">
      <w:pPr>
        <w:bidi/>
        <w:spacing w:after="120" w:line="360" w:lineRule="auto"/>
        <w:contextualSpacing/>
        <w:jc w:val="lowKashida"/>
        <w:rPr>
          <w:rFonts w:ascii="Arial" w:hAnsi="Arial" w:cs="Arial"/>
          <w:color w:val="333333"/>
          <w:sz w:val="28"/>
          <w:szCs w:val="28"/>
          <w:shd w:val="clear" w:color="auto" w:fill="FFFFFF"/>
          <w:rtl/>
        </w:rPr>
      </w:pPr>
      <w:r w:rsidRPr="00A85B73">
        <w:rPr>
          <w:rFonts w:ascii="Arial" w:hAnsi="Arial" w:cs="Arial"/>
          <w:color w:val="333333"/>
          <w:sz w:val="28"/>
          <w:szCs w:val="28"/>
          <w:shd w:val="clear" w:color="auto" w:fill="FFFFFF"/>
          <w:rtl/>
        </w:rPr>
        <w:t xml:space="preserve">نظرية </w:t>
      </w:r>
      <w:r w:rsidRPr="00A85B73">
        <w:rPr>
          <w:rFonts w:ascii="Arial" w:hAnsi="Arial" w:cs="Arial"/>
          <w:color w:val="333333"/>
          <w:sz w:val="28"/>
          <w:szCs w:val="28"/>
          <w:shd w:val="clear" w:color="auto" w:fill="FFFFFF"/>
        </w:rPr>
        <w:t>X</w:t>
      </w:r>
      <w:r w:rsidRPr="00A85B73">
        <w:rPr>
          <w:rFonts w:ascii="Arial" w:hAnsi="Arial" w:cs="Arial"/>
          <w:color w:val="333333"/>
          <w:sz w:val="28"/>
          <w:szCs w:val="28"/>
          <w:shd w:val="clear" w:color="auto" w:fill="FFFFFF"/>
          <w:rtl/>
        </w:rPr>
        <w:t xml:space="preserve"> ونظرية </w:t>
      </w:r>
      <w:r w:rsidRPr="00A85B73">
        <w:rPr>
          <w:rFonts w:ascii="Arial" w:hAnsi="Arial" w:cs="Arial"/>
          <w:color w:val="333333"/>
          <w:sz w:val="28"/>
          <w:szCs w:val="28"/>
          <w:shd w:val="clear" w:color="auto" w:fill="FFFFFF"/>
        </w:rPr>
        <w:t>Y</w:t>
      </w:r>
      <w:r w:rsidRPr="00A85B73">
        <w:rPr>
          <w:rFonts w:ascii="Arial" w:hAnsi="Arial" w:cs="Arial"/>
          <w:color w:val="333333"/>
          <w:sz w:val="28"/>
          <w:szCs w:val="28"/>
          <w:shd w:val="clear" w:color="auto" w:fill="FFFFFF"/>
          <w:rtl/>
        </w:rPr>
        <w:t xml:space="preserve"> هي نظريات حول الدوافع البشرية، تم إنشاؤها وتطويرها من قبل ماكغريغور دوغلاس في معهد ماساتشوستس للتكنولوجيا - مدرسة سلون للإدارة في الستينات من القرن المنصرم، وتستخدم في إدارة الموارد البشرية والسلوك التنظيمي، الاتصالات التنظيمية و تنمية الموارد البشرية. وهي تصف مواقفين مختلفين للغاية عن دوافع القوى العاملة. ورأى ماكغريغور أن الشركات تتبع أحد النظريات أو الأخرى. كما أعرب عن اعتقاده في أن العامل الأساسي في ربط تحقيق الذات بالعمل يكمن في رفع ثقة الإداريين بمرؤوسيهم.</w:t>
      </w:r>
    </w:p>
    <w:p w:rsidR="00A85B73" w:rsidRDefault="00A85B73" w:rsidP="00A85B73">
      <w:pPr>
        <w:bidi/>
        <w:spacing w:after="120" w:line="360" w:lineRule="auto"/>
        <w:contextualSpacing/>
        <w:jc w:val="lowKashida"/>
        <w:rPr>
          <w:rFonts w:ascii="Arial" w:hAnsi="Arial" w:cs="Arial"/>
          <w:color w:val="333333"/>
          <w:sz w:val="28"/>
          <w:szCs w:val="28"/>
          <w:shd w:val="clear" w:color="auto" w:fill="FFFFFF"/>
          <w:rtl/>
        </w:rPr>
      </w:pPr>
    </w:p>
    <w:p w:rsidR="00A85B73" w:rsidRPr="00A85B73" w:rsidRDefault="00A85B73" w:rsidP="00A85B73">
      <w:pPr>
        <w:bidi/>
        <w:spacing w:after="120" w:line="360" w:lineRule="auto"/>
        <w:contextualSpacing/>
        <w:jc w:val="lowKashida"/>
        <w:rPr>
          <w:rFonts w:ascii="Arial" w:hAnsi="Arial" w:cs="Arial"/>
          <w:b/>
          <w:bCs/>
          <w:color w:val="595959" w:themeColor="text1" w:themeTint="A6"/>
          <w:sz w:val="32"/>
          <w:szCs w:val="32"/>
          <w:shd w:val="clear" w:color="auto" w:fill="FFFFFF"/>
          <w:rtl/>
        </w:rPr>
      </w:pPr>
      <w:r w:rsidRPr="00A85B73">
        <w:rPr>
          <w:rFonts w:ascii="Arial" w:hAnsi="Arial" w:cs="Arial"/>
          <w:b/>
          <w:bCs/>
          <w:color w:val="595959" w:themeColor="text1" w:themeTint="A6"/>
          <w:sz w:val="32"/>
          <w:szCs w:val="32"/>
          <w:shd w:val="clear" w:color="auto" w:fill="FFFFFF"/>
          <w:rtl/>
        </w:rPr>
        <w:t>نظرية</w:t>
      </w:r>
      <w:r w:rsidRPr="00A85B73">
        <w:rPr>
          <w:rFonts w:ascii="Arial" w:hAnsi="Arial" w:cs="Arial" w:hint="cs"/>
          <w:b/>
          <w:bCs/>
          <w:color w:val="595959" w:themeColor="text1" w:themeTint="A6"/>
          <w:sz w:val="32"/>
          <w:szCs w:val="32"/>
          <w:shd w:val="clear" w:color="auto" w:fill="FFFFFF"/>
          <w:rtl/>
        </w:rPr>
        <w:t xml:space="preserve"> </w:t>
      </w:r>
      <w:r w:rsidRPr="00A85B73">
        <w:rPr>
          <w:rFonts w:ascii="Arial" w:hAnsi="Arial" w:cs="Arial"/>
          <w:b/>
          <w:bCs/>
          <w:color w:val="595959" w:themeColor="text1" w:themeTint="A6"/>
          <w:sz w:val="32"/>
          <w:szCs w:val="32"/>
          <w:shd w:val="clear" w:color="auto" w:fill="FFFFFF"/>
        </w:rPr>
        <w:t xml:space="preserve"> X</w:t>
      </w:r>
    </w:p>
    <w:p w:rsidR="00A85B73" w:rsidRPr="00A85B73" w:rsidRDefault="00A85B73" w:rsidP="00A85B73">
      <w:pPr>
        <w:bidi/>
        <w:spacing w:after="120" w:line="360" w:lineRule="auto"/>
        <w:contextualSpacing/>
        <w:jc w:val="lowKashida"/>
        <w:rPr>
          <w:rFonts w:ascii="Arial" w:hAnsi="Arial" w:cs="Arial"/>
          <w:color w:val="333333"/>
          <w:sz w:val="28"/>
          <w:szCs w:val="28"/>
          <w:shd w:val="clear" w:color="auto" w:fill="FFFFFF"/>
          <w:rtl/>
        </w:rPr>
      </w:pPr>
      <w:r w:rsidRPr="00A85B73">
        <w:rPr>
          <w:rFonts w:ascii="Arial" w:hAnsi="Arial" w:cs="Arial"/>
          <w:color w:val="333333"/>
          <w:sz w:val="28"/>
          <w:szCs w:val="28"/>
          <w:shd w:val="clear" w:color="auto" w:fill="FFFFFF"/>
          <w:rtl/>
        </w:rPr>
        <w:t>في هذه النظرية التي ثبت تأثيرها العكسي في الممارسة الحديثة، تفترض الإدارة بأن الموظفين بطبيعتهم كسالى ويتجنبون العمل إذا ما في وسعهم ذلك. ونتيجة لهذا، تعتقد الإدارة بأنه يجب أن يخضع العمال إلى نظم إشراف شاملة عن كثب باستخدام عناصر التحكم المتقدمة. وهناك حاجة إلى بنية هرمية محكمة. وفقا لهذه النظرية، فإن الموظفين سيظهرون قليل من الاندفاع فقط نحو العمل مع غيبا برامج الحوافز التحريضية</w:t>
      </w:r>
      <w:r w:rsidRPr="00A85B73">
        <w:rPr>
          <w:rFonts w:ascii="Arial" w:hAnsi="Arial" w:cs="Arial"/>
          <w:color w:val="333333"/>
          <w:sz w:val="28"/>
          <w:szCs w:val="28"/>
          <w:shd w:val="clear" w:color="auto" w:fill="FFFFFF"/>
        </w:rPr>
        <w:t>.</w:t>
      </w:r>
    </w:p>
    <w:p w:rsidR="00A85B73" w:rsidRPr="00A85B73" w:rsidRDefault="00A85B73" w:rsidP="00A85B73">
      <w:pPr>
        <w:bidi/>
        <w:spacing w:after="120" w:line="360" w:lineRule="auto"/>
        <w:contextualSpacing/>
        <w:jc w:val="lowKashida"/>
        <w:rPr>
          <w:rFonts w:ascii="Arial" w:hAnsi="Arial" w:cs="Arial"/>
          <w:color w:val="333333"/>
          <w:sz w:val="28"/>
          <w:szCs w:val="28"/>
          <w:shd w:val="clear" w:color="auto" w:fill="FFFFFF"/>
          <w:rtl/>
        </w:rPr>
      </w:pPr>
    </w:p>
    <w:p w:rsidR="00A85B73" w:rsidRPr="00A85B73" w:rsidRDefault="00A85B73" w:rsidP="00A85B73">
      <w:pPr>
        <w:bidi/>
        <w:spacing w:after="120" w:line="360" w:lineRule="auto"/>
        <w:contextualSpacing/>
        <w:jc w:val="lowKashida"/>
        <w:rPr>
          <w:rFonts w:ascii="Arial" w:hAnsi="Arial" w:cs="Arial"/>
          <w:b/>
          <w:bCs/>
          <w:color w:val="595959" w:themeColor="text1" w:themeTint="A6"/>
          <w:sz w:val="32"/>
          <w:szCs w:val="32"/>
          <w:shd w:val="clear" w:color="auto" w:fill="FFFFFF"/>
          <w:rtl/>
        </w:rPr>
      </w:pPr>
      <w:r w:rsidRPr="00A85B73">
        <w:rPr>
          <w:rFonts w:ascii="Arial" w:hAnsi="Arial" w:cs="Arial"/>
          <w:b/>
          <w:bCs/>
          <w:color w:val="595959" w:themeColor="text1" w:themeTint="A6"/>
          <w:sz w:val="32"/>
          <w:szCs w:val="32"/>
          <w:shd w:val="clear" w:color="auto" w:fill="FFFFFF"/>
          <w:rtl/>
        </w:rPr>
        <w:t>نظرية</w:t>
      </w:r>
      <w:r w:rsidRPr="00A85B73">
        <w:rPr>
          <w:rFonts w:ascii="Arial" w:hAnsi="Arial" w:cs="Arial" w:hint="cs"/>
          <w:b/>
          <w:bCs/>
          <w:color w:val="595959" w:themeColor="text1" w:themeTint="A6"/>
          <w:sz w:val="32"/>
          <w:szCs w:val="32"/>
          <w:shd w:val="clear" w:color="auto" w:fill="FFFFFF"/>
          <w:rtl/>
        </w:rPr>
        <w:t xml:space="preserve"> </w:t>
      </w:r>
      <w:r w:rsidRPr="00A85B73">
        <w:rPr>
          <w:rFonts w:ascii="Arial" w:hAnsi="Arial" w:cs="Arial"/>
          <w:b/>
          <w:bCs/>
          <w:color w:val="595959" w:themeColor="text1" w:themeTint="A6"/>
          <w:sz w:val="32"/>
          <w:szCs w:val="32"/>
          <w:shd w:val="clear" w:color="auto" w:fill="FFFFFF"/>
        </w:rPr>
        <w:t xml:space="preserve"> Y</w:t>
      </w:r>
    </w:p>
    <w:p w:rsidR="00A85B73" w:rsidRDefault="00A85B73" w:rsidP="00A85B73">
      <w:pPr>
        <w:bidi/>
        <w:spacing w:after="120" w:line="360" w:lineRule="auto"/>
        <w:contextualSpacing/>
        <w:jc w:val="lowKashida"/>
        <w:rPr>
          <w:rFonts w:ascii="Arial" w:hAnsi="Arial" w:cs="Arial"/>
          <w:color w:val="333333"/>
          <w:sz w:val="28"/>
          <w:szCs w:val="28"/>
          <w:shd w:val="clear" w:color="auto" w:fill="FFFFFF"/>
          <w:rtl/>
        </w:rPr>
      </w:pPr>
      <w:r w:rsidRPr="00A85B73">
        <w:rPr>
          <w:rFonts w:ascii="Arial" w:hAnsi="Arial" w:cs="Arial"/>
          <w:color w:val="333333"/>
          <w:sz w:val="28"/>
          <w:szCs w:val="28"/>
          <w:shd w:val="clear" w:color="auto" w:fill="FFFFFF"/>
          <w:rtl/>
        </w:rPr>
        <w:t xml:space="preserve">في هذه النظرية، تفترض الإدارة بأن الموظفين طموحين ولهم دوافع ويتحلون بممارسات ضبط النفس. يعتقد بأن الموظفين يتمتعون بواجباتهم سواء من العمل الذهني أو البدني، ولديهم القدرة على حل المشاكل الإبداعية، ولكن غالبا لا تستخدم مواهبهم في معظم المنظمات. وبإعطائهم الظروف المناسبة، فإن إداريي النظرية </w:t>
      </w:r>
      <w:r w:rsidRPr="00A85B73">
        <w:rPr>
          <w:rFonts w:ascii="Arial" w:hAnsi="Arial" w:cs="Arial"/>
          <w:color w:val="333333"/>
          <w:sz w:val="28"/>
          <w:szCs w:val="28"/>
          <w:shd w:val="clear" w:color="auto" w:fill="FFFFFF"/>
        </w:rPr>
        <w:t>Y</w:t>
      </w:r>
      <w:r w:rsidRPr="00A85B73">
        <w:rPr>
          <w:rFonts w:ascii="Arial" w:hAnsi="Arial" w:cs="Arial"/>
          <w:color w:val="333333"/>
          <w:sz w:val="28"/>
          <w:szCs w:val="28"/>
          <w:shd w:val="clear" w:color="auto" w:fill="FFFFFF"/>
          <w:rtl/>
        </w:rPr>
        <w:t xml:space="preserve"> يرون بأن الموظفين سوف يتعلمون التماس وقبول المسؤولية وممارسة ضبط النفس في سبيل إنجاز الأهداف التي التزموا بها.</w:t>
      </w:r>
    </w:p>
    <w:p w:rsidR="00CA13A7" w:rsidRPr="00E47066" w:rsidRDefault="00CA13A7" w:rsidP="00A85B73">
      <w:pPr>
        <w:bidi/>
        <w:spacing w:after="120" w:line="360" w:lineRule="auto"/>
        <w:contextualSpacing/>
        <w:jc w:val="lowKashida"/>
        <w:rPr>
          <w:rFonts w:ascii="Arial" w:hAnsi="Arial" w:cs="Arial"/>
          <w:color w:val="333333"/>
          <w:sz w:val="28"/>
          <w:szCs w:val="28"/>
          <w:shd w:val="clear" w:color="auto" w:fill="FFFFFF"/>
        </w:rPr>
      </w:pPr>
    </w:p>
    <w:p w:rsidR="00E47066" w:rsidRDefault="00E47066" w:rsidP="00A85B73">
      <w:pPr>
        <w:bidi/>
        <w:spacing w:after="120" w:line="360" w:lineRule="auto"/>
        <w:contextualSpacing/>
        <w:jc w:val="lowKashida"/>
        <w:rPr>
          <w:rFonts w:ascii="Arial" w:hAnsi="Arial" w:cs="Arial"/>
          <w:color w:val="333333"/>
          <w:sz w:val="28"/>
          <w:szCs w:val="28"/>
          <w:shd w:val="clear" w:color="auto" w:fill="FFFFFF"/>
        </w:rPr>
      </w:pPr>
    </w:p>
    <w:p w:rsidR="00E47066" w:rsidRPr="00F9029A" w:rsidRDefault="00E47066" w:rsidP="00E47066">
      <w:pPr>
        <w:bidi/>
        <w:spacing w:line="240" w:lineRule="auto"/>
        <w:rPr>
          <w:b/>
          <w:sz w:val="36"/>
          <w:szCs w:val="36"/>
        </w:rPr>
      </w:pPr>
      <w:r w:rsidRPr="00F9029A">
        <w:rPr>
          <w:rFonts w:hint="cs"/>
          <w:b/>
          <w:sz w:val="36"/>
          <w:szCs w:val="36"/>
          <w:rtl/>
        </w:rPr>
        <w:t>المصادر:</w:t>
      </w:r>
    </w:p>
    <w:p w:rsidR="00124F14" w:rsidRPr="00124F14" w:rsidRDefault="00124F14" w:rsidP="00124F14">
      <w:pPr>
        <w:numPr>
          <w:ilvl w:val="0"/>
          <w:numId w:val="6"/>
        </w:numPr>
        <w:bidi/>
        <w:spacing w:after="120" w:line="360" w:lineRule="auto"/>
        <w:contextualSpacing/>
        <w:jc w:val="lowKashida"/>
        <w:rPr>
          <w:rFonts w:ascii="Arial" w:hAnsi="Arial" w:cs="Arial"/>
          <w:color w:val="0000FF"/>
          <w:sz w:val="32"/>
          <w:szCs w:val="32"/>
          <w:u w:val="single"/>
          <w:shd w:val="clear" w:color="auto" w:fill="FFFFFF"/>
        </w:rPr>
      </w:pPr>
      <w:hyperlink r:id="rId11" w:history="1">
        <w:r w:rsidRPr="00124F14">
          <w:rPr>
            <w:rStyle w:val="Hyperlink"/>
            <w:rFonts w:ascii="Arial" w:hAnsi="Arial" w:cs="Arial"/>
            <w:sz w:val="32"/>
            <w:szCs w:val="32"/>
            <w:shd w:val="clear" w:color="auto" w:fill="FFFFFF"/>
            <w:rtl/>
          </w:rPr>
          <w:t>مفهوم الإدارة</w:t>
        </w:r>
      </w:hyperlink>
    </w:p>
    <w:p w:rsidR="00E47066" w:rsidRPr="00124F14" w:rsidRDefault="00124F14" w:rsidP="00124F14">
      <w:pPr>
        <w:numPr>
          <w:ilvl w:val="0"/>
          <w:numId w:val="6"/>
        </w:numPr>
        <w:bidi/>
        <w:spacing w:after="120" w:line="360" w:lineRule="auto"/>
        <w:contextualSpacing/>
        <w:jc w:val="lowKashida"/>
        <w:rPr>
          <w:rFonts w:asciiTheme="minorBidi" w:hAnsiTheme="minorBidi" w:cstheme="minorBidi"/>
          <w:color w:val="333333"/>
          <w:sz w:val="32"/>
          <w:szCs w:val="32"/>
          <w:shd w:val="clear" w:color="auto" w:fill="FFFFFF"/>
        </w:rPr>
      </w:pPr>
      <w:hyperlink r:id="rId12" w:history="1">
        <w:r w:rsidRPr="00124F14">
          <w:rPr>
            <w:rStyle w:val="Hyperlink"/>
            <w:rFonts w:asciiTheme="minorBidi" w:hAnsiTheme="minorBidi" w:cstheme="minorBidi"/>
            <w:sz w:val="32"/>
            <w:szCs w:val="32"/>
            <w:rtl/>
          </w:rPr>
          <w:t>عناصر العملية الإدارية</w:t>
        </w:r>
      </w:hyperlink>
    </w:p>
    <w:p w:rsidR="00E47066" w:rsidRPr="00CC77C0" w:rsidRDefault="00124F14" w:rsidP="00124F14">
      <w:pPr>
        <w:numPr>
          <w:ilvl w:val="0"/>
          <w:numId w:val="6"/>
        </w:numPr>
        <w:bidi/>
        <w:spacing w:after="120" w:line="360" w:lineRule="auto"/>
        <w:contextualSpacing/>
        <w:jc w:val="lowKashida"/>
        <w:rPr>
          <w:rFonts w:ascii="Arial" w:hAnsi="Arial" w:cs="Arial"/>
          <w:color w:val="333333"/>
          <w:sz w:val="32"/>
          <w:szCs w:val="32"/>
          <w:shd w:val="clear" w:color="auto" w:fill="FFFFFF"/>
        </w:rPr>
      </w:pPr>
      <w:hyperlink r:id="rId13" w:history="1">
        <w:r w:rsidRPr="00124F14">
          <w:rPr>
            <w:rStyle w:val="Hyperlink"/>
            <w:rFonts w:ascii="Arial" w:hAnsi="Arial" w:cs="Arial" w:hint="cs"/>
            <w:sz w:val="32"/>
            <w:szCs w:val="32"/>
            <w:shd w:val="clear" w:color="auto" w:fill="FFFFFF"/>
            <w:rtl/>
          </w:rPr>
          <w:t>الادارة علم وفن</w:t>
        </w:r>
      </w:hyperlink>
    </w:p>
    <w:p w:rsidR="00CC77C0" w:rsidRPr="00F9029A" w:rsidRDefault="00CC77C0" w:rsidP="00CC77C0">
      <w:pPr>
        <w:numPr>
          <w:ilvl w:val="0"/>
          <w:numId w:val="6"/>
        </w:numPr>
        <w:bidi/>
        <w:spacing w:after="120" w:line="360" w:lineRule="auto"/>
        <w:contextualSpacing/>
        <w:jc w:val="lowKashida"/>
        <w:rPr>
          <w:rFonts w:ascii="Arial" w:hAnsi="Arial" w:cs="Arial"/>
          <w:color w:val="333333"/>
          <w:sz w:val="32"/>
          <w:szCs w:val="32"/>
          <w:shd w:val="clear" w:color="auto" w:fill="FFFFFF"/>
        </w:rPr>
      </w:pPr>
      <w:hyperlink r:id="rId14" w:history="1">
        <w:r w:rsidRPr="00CC77C0">
          <w:rPr>
            <w:rStyle w:val="Hyperlink"/>
            <w:rFonts w:ascii="Arial" w:hAnsi="Arial" w:cs="Arial" w:hint="cs"/>
            <w:sz w:val="32"/>
            <w:szCs w:val="32"/>
            <w:shd w:val="clear" w:color="auto" w:fill="FFFFFF"/>
            <w:rtl/>
          </w:rPr>
          <w:t>مستویات الادارة</w:t>
        </w:r>
      </w:hyperlink>
    </w:p>
    <w:p w:rsidR="00E47066" w:rsidRPr="00F9029A" w:rsidRDefault="00E47066" w:rsidP="00CC77C0">
      <w:pPr>
        <w:numPr>
          <w:ilvl w:val="0"/>
          <w:numId w:val="6"/>
        </w:numPr>
        <w:bidi/>
        <w:spacing w:after="120" w:line="360" w:lineRule="auto"/>
        <w:contextualSpacing/>
        <w:jc w:val="lowKashida"/>
        <w:rPr>
          <w:rFonts w:ascii="Arial" w:hAnsi="Arial" w:cs="Arial"/>
          <w:color w:val="333333"/>
          <w:sz w:val="32"/>
          <w:szCs w:val="32"/>
          <w:shd w:val="clear" w:color="auto" w:fill="FFFFFF"/>
        </w:rPr>
      </w:pPr>
      <w:hyperlink r:id="rId15" w:history="1">
        <w:r w:rsidRPr="00F9029A">
          <w:rPr>
            <w:rFonts w:ascii="Arial" w:hAnsi="Arial" w:cs="Arial"/>
            <w:color w:val="0000FF"/>
            <w:sz w:val="32"/>
            <w:szCs w:val="32"/>
            <w:u w:val="single"/>
            <w:shd w:val="clear" w:color="auto" w:fill="FFFFFF"/>
            <w:rtl/>
          </w:rPr>
          <w:t xml:space="preserve">علاقة </w:t>
        </w:r>
        <w:r w:rsidR="00CC77C0">
          <w:rPr>
            <w:rFonts w:ascii="Arial" w:hAnsi="Arial" w:cs="Arial" w:hint="cs"/>
            <w:color w:val="0000FF"/>
            <w:sz w:val="32"/>
            <w:szCs w:val="32"/>
            <w:u w:val="single"/>
            <w:shd w:val="clear" w:color="auto" w:fill="FFFFFF"/>
            <w:rtl/>
          </w:rPr>
          <w:t>الادارة</w:t>
        </w:r>
        <w:r w:rsidRPr="00F9029A">
          <w:rPr>
            <w:rFonts w:ascii="Arial" w:hAnsi="Arial" w:cs="Arial"/>
            <w:color w:val="0000FF"/>
            <w:sz w:val="32"/>
            <w:szCs w:val="32"/>
            <w:u w:val="single"/>
            <w:shd w:val="clear" w:color="auto" w:fill="FFFFFF"/>
            <w:rtl/>
          </w:rPr>
          <w:t xml:space="preserve"> بالعلوم الاخرى</w:t>
        </w:r>
      </w:hyperlink>
    </w:p>
    <w:p w:rsidR="00E47066" w:rsidRPr="00CC77C0" w:rsidRDefault="00CC77C0" w:rsidP="00CC77C0">
      <w:pPr>
        <w:numPr>
          <w:ilvl w:val="0"/>
          <w:numId w:val="6"/>
        </w:numPr>
        <w:bidi/>
        <w:spacing w:after="120" w:line="360" w:lineRule="auto"/>
        <w:contextualSpacing/>
        <w:jc w:val="lowKashida"/>
        <w:rPr>
          <w:rFonts w:ascii="Arial" w:hAnsi="Arial" w:cs="Arial"/>
          <w:color w:val="0000FF"/>
          <w:sz w:val="32"/>
          <w:szCs w:val="32"/>
          <w:u w:val="single"/>
          <w:shd w:val="clear" w:color="auto" w:fill="FFFFFF"/>
        </w:rPr>
      </w:pPr>
      <w:hyperlink r:id="rId16" w:history="1">
        <w:r w:rsidRPr="00CC77C0">
          <w:rPr>
            <w:rStyle w:val="Hyperlink"/>
            <w:rFonts w:ascii="Arial" w:hAnsi="Arial" w:cs="Arial"/>
            <w:sz w:val="32"/>
            <w:szCs w:val="32"/>
            <w:shd w:val="clear" w:color="auto" w:fill="FFFFFF"/>
            <w:rtl/>
          </w:rPr>
          <w:t>نظرية إكس ونظرية واي</w:t>
        </w:r>
      </w:hyperlink>
      <w:bookmarkStart w:id="0" w:name="_GoBack"/>
      <w:bookmarkEnd w:id="0"/>
    </w:p>
    <w:sectPr w:rsidR="00E47066" w:rsidRPr="00CC77C0" w:rsidSect="00E92670">
      <w:pgSz w:w="11906" w:h="16838" w:code="9"/>
      <w:pgMar w:top="964" w:right="618" w:bottom="964" w:left="709"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akhal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27BD"/>
    <w:multiLevelType w:val="hybridMultilevel"/>
    <w:tmpl w:val="698A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744A7"/>
    <w:multiLevelType w:val="hybridMultilevel"/>
    <w:tmpl w:val="58CE2F06"/>
    <w:lvl w:ilvl="0" w:tplc="C8085EE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25562"/>
    <w:multiLevelType w:val="hybridMultilevel"/>
    <w:tmpl w:val="9BDC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E1459"/>
    <w:multiLevelType w:val="hybridMultilevel"/>
    <w:tmpl w:val="4176BDF0"/>
    <w:lvl w:ilvl="0" w:tplc="283837E8">
      <w:start w:val="1"/>
      <w:numFmt w:val="decimalFullWidth"/>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56D6A"/>
    <w:multiLevelType w:val="multilevel"/>
    <w:tmpl w:val="927E786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C74FE6"/>
    <w:multiLevelType w:val="hybridMultilevel"/>
    <w:tmpl w:val="94BC8A62"/>
    <w:lvl w:ilvl="0" w:tplc="E6D8B3B4">
      <w:start w:val="1"/>
      <w:numFmt w:val="decimalFullWidth"/>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24E74"/>
    <w:multiLevelType w:val="hybridMultilevel"/>
    <w:tmpl w:val="B8948E20"/>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94AA6"/>
    <w:multiLevelType w:val="hybridMultilevel"/>
    <w:tmpl w:val="AF3E5110"/>
    <w:lvl w:ilvl="0" w:tplc="1C66B60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6D6E37"/>
    <w:multiLevelType w:val="hybridMultilevel"/>
    <w:tmpl w:val="4176BDF0"/>
    <w:lvl w:ilvl="0" w:tplc="283837E8">
      <w:start w:val="1"/>
      <w:numFmt w:val="decimalFullWidth"/>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F0D5D"/>
    <w:multiLevelType w:val="hybridMultilevel"/>
    <w:tmpl w:val="D1EE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C6F33"/>
    <w:multiLevelType w:val="multilevel"/>
    <w:tmpl w:val="9F96DA84"/>
    <w:lvl w:ilvl="0">
      <w:start w:val="1"/>
      <w:numFmt w:val="decimal"/>
      <w:lvlText w:val="%1-"/>
      <w:lvlJc w:val="left"/>
      <w:pPr>
        <w:ind w:left="360" w:hanging="36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CA2D16"/>
    <w:multiLevelType w:val="hybridMultilevel"/>
    <w:tmpl w:val="9BDC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C57BE"/>
    <w:multiLevelType w:val="hybridMultilevel"/>
    <w:tmpl w:val="B8948E20"/>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3"/>
  </w:num>
  <w:num w:numId="5">
    <w:abstractNumId w:val="0"/>
  </w:num>
  <w:num w:numId="6">
    <w:abstractNumId w:val="6"/>
  </w:num>
  <w:num w:numId="7">
    <w:abstractNumId w:val="9"/>
  </w:num>
  <w:num w:numId="8">
    <w:abstractNumId w:val="5"/>
  </w:num>
  <w:num w:numId="9">
    <w:abstractNumId w:val="12"/>
  </w:num>
  <w:num w:numId="10">
    <w:abstractNumId w:val="7"/>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88"/>
    <w:rsid w:val="00124F14"/>
    <w:rsid w:val="00387D87"/>
    <w:rsid w:val="004C2A34"/>
    <w:rsid w:val="00654888"/>
    <w:rsid w:val="006E7A09"/>
    <w:rsid w:val="00A85B73"/>
    <w:rsid w:val="00B97AE8"/>
    <w:rsid w:val="00BE34AA"/>
    <w:rsid w:val="00C73B46"/>
    <w:rsid w:val="00CA13A7"/>
    <w:rsid w:val="00CC77C0"/>
    <w:rsid w:val="00E47066"/>
    <w:rsid w:val="00E92670"/>
    <w:rsid w:val="00F90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F279"/>
  <w15:docId w15:val="{9AAB1CC5-FEA2-46F8-ADE5-A3023F38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3B46"/>
    <w:pPr>
      <w:ind w:left="720"/>
      <w:contextualSpacing/>
    </w:pPr>
  </w:style>
  <w:style w:type="character" w:styleId="Hyperlink">
    <w:name w:val="Hyperlink"/>
    <w:basedOn w:val="DefaultParagraphFont"/>
    <w:uiPriority w:val="99"/>
    <w:unhideWhenUsed/>
    <w:rsid w:val="00124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35883">
      <w:bodyDiv w:val="1"/>
      <w:marLeft w:val="0"/>
      <w:marRight w:val="0"/>
      <w:marTop w:val="0"/>
      <w:marBottom w:val="0"/>
      <w:divBdr>
        <w:top w:val="none" w:sz="0" w:space="0" w:color="auto"/>
        <w:left w:val="none" w:sz="0" w:space="0" w:color="auto"/>
        <w:bottom w:val="none" w:sz="0" w:space="0" w:color="auto"/>
        <w:right w:val="none" w:sz="0" w:space="0" w:color="auto"/>
      </w:divBdr>
    </w:div>
    <w:div w:id="115815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ADM.BMEVS1@gmail.com" TargetMode="External"/><Relationship Id="rId13" Type="http://schemas.openxmlformats.org/officeDocument/2006/relationships/hyperlink" Target="https://m.facebook.com/story.php?story_fbid=207960989277056&amp;id=20771490930166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mawdoo3.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wikipedia.org/" TargetMode="External"/><Relationship Id="rId1" Type="http://schemas.openxmlformats.org/officeDocument/2006/relationships/numbering" Target="numbering.xml"/><Relationship Id="rId11" Type="http://schemas.openxmlformats.org/officeDocument/2006/relationships/hyperlink" Target="https://mawdoo3.com/" TargetMode="External"/><Relationship Id="rId5" Type="http://schemas.openxmlformats.org/officeDocument/2006/relationships/image" Target="media/image1.png"/><Relationship Id="rId15" Type="http://schemas.openxmlformats.org/officeDocument/2006/relationships/hyperlink" Target="https://sst5.com/" TargetMode="External"/><Relationship Id="rId10" Type="http://schemas.openxmlformats.org/officeDocument/2006/relationships/hyperlink" Target="mailto:%20ADM.BMEVS1@gmail.com" TargetMode="External"/><Relationship Id="rId4" Type="http://schemas.openxmlformats.org/officeDocument/2006/relationships/webSettings" Target="webSettings.xml"/><Relationship Id="rId9" Type="http://schemas.openxmlformats.org/officeDocument/2006/relationships/hyperlink" Target="mailto:%20ADM.BMEVS1@gmail.com" TargetMode="External"/><Relationship Id="rId14" Type="http://schemas.openxmlformats.org/officeDocument/2006/relationships/hyperlink" Target="https://hrdiscussion.com/hr1193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2020-08-20T20:05:00Z</cp:lastPrinted>
  <dcterms:created xsi:type="dcterms:W3CDTF">2020-08-20T18:53:00Z</dcterms:created>
  <dcterms:modified xsi:type="dcterms:W3CDTF">2020-08-20T20:06:00Z</dcterms:modified>
</cp:coreProperties>
</file>