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FF87D" w14:textId="77777777" w:rsidR="000941EE" w:rsidRPr="0049421D" w:rsidRDefault="00000000">
      <w:pPr>
        <w:spacing w:after="240"/>
        <w:rPr>
          <w:sz w:val="2"/>
          <w:szCs w:val="2"/>
        </w:rPr>
      </w:pPr>
      <w:r w:rsidRPr="0049421D">
        <w:rPr>
          <w:rFonts w:ascii="Arial" w:eastAsia="Arial" w:hAnsi="Arial" w:cs="Arial"/>
          <w:b/>
          <w:bCs/>
          <w:color w:val="1F497D"/>
          <w:sz w:val="36"/>
          <w:szCs w:val="36"/>
        </w:rPr>
        <w:t>RISK &amp; CONTINGENCY NOTES — Scene 12</w:t>
      </w:r>
    </w:p>
    <w:p w14:paraId="233CD809" w14:textId="77777777" w:rsidR="000941EE" w:rsidRPr="0049421D" w:rsidRDefault="00000000">
      <w:pPr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color w:val="000000"/>
          <w:sz w:val="24"/>
          <w:szCs w:val="24"/>
        </w:rPr>
        <w:t>Film: Mysterious Guest (</w:t>
      </w:r>
      <w:proofErr w:type="spellStart"/>
      <w:r w:rsidRPr="0049421D">
        <w:rPr>
          <w:rFonts w:ascii="Arial" w:eastAsia="Arial" w:hAnsi="Arial" w:cs="Arial"/>
          <w:color w:val="000000"/>
          <w:sz w:val="24"/>
          <w:szCs w:val="24"/>
        </w:rPr>
        <w:t>میوانێکی</w:t>
      </w:r>
      <w:proofErr w:type="spellEnd"/>
      <w:r w:rsidRPr="0049421D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49421D">
        <w:rPr>
          <w:rFonts w:ascii="Arial" w:eastAsia="Arial" w:hAnsi="Arial" w:cs="Arial"/>
          <w:color w:val="000000"/>
          <w:sz w:val="24"/>
          <w:szCs w:val="24"/>
        </w:rPr>
        <w:t>نادیار</w:t>
      </w:r>
      <w:proofErr w:type="spellEnd"/>
      <w:r w:rsidRPr="0049421D"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70389839" w14:textId="77777777" w:rsidR="000941EE" w:rsidRPr="0049421D" w:rsidRDefault="00000000">
      <w:pPr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color w:val="000000"/>
          <w:sz w:val="24"/>
          <w:szCs w:val="24"/>
        </w:rPr>
        <w:t>Director: Sarwar Muhedin</w:t>
      </w:r>
    </w:p>
    <w:p w14:paraId="4634C36F" w14:textId="77777777" w:rsidR="000941EE" w:rsidRPr="0049421D" w:rsidRDefault="00000000">
      <w:pPr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color w:val="000000"/>
          <w:sz w:val="24"/>
          <w:szCs w:val="24"/>
        </w:rPr>
        <w:t>Scene: 12 — INT. Garden House — Evening</w:t>
      </w:r>
    </w:p>
    <w:p w14:paraId="65F13FCA" w14:textId="171F884D" w:rsidR="000941EE" w:rsidRDefault="00000000" w:rsidP="004021A5">
      <w:pPr>
        <w:spacing w:after="120"/>
        <w:rPr>
          <w:rFonts w:ascii="Arial" w:eastAsia="Arial" w:hAnsi="Arial" w:cs="Arial"/>
          <w:color w:val="000000"/>
          <w:sz w:val="24"/>
          <w:szCs w:val="24"/>
        </w:rPr>
      </w:pPr>
      <w:r w:rsidRPr="0049421D">
        <w:rPr>
          <w:rFonts w:ascii="Arial" w:eastAsia="Arial" w:hAnsi="Arial" w:cs="Arial"/>
          <w:color w:val="000000"/>
          <w:sz w:val="24"/>
          <w:szCs w:val="24"/>
        </w:rPr>
        <w:t>Status: LOCKED v1.0</w:t>
      </w:r>
    </w:p>
    <w:p w14:paraId="74C7AB91" w14:textId="77777777" w:rsidR="004021A5" w:rsidRPr="0049421D" w:rsidRDefault="004021A5" w:rsidP="004021A5">
      <w:pPr>
        <w:spacing w:after="120"/>
        <w:rPr>
          <w:sz w:val="8"/>
          <w:szCs w:val="8"/>
        </w:rPr>
      </w:pPr>
    </w:p>
    <w:p w14:paraId="73291780" w14:textId="77777777" w:rsidR="000941EE" w:rsidRPr="004021A5" w:rsidRDefault="00000000" w:rsidP="004021A5">
      <w:pPr>
        <w:spacing w:before="120" w:after="120"/>
        <w:rPr>
          <w:sz w:val="6"/>
          <w:szCs w:val="6"/>
        </w:rPr>
      </w:pPr>
      <w:r w:rsidRPr="004021A5">
        <w:rPr>
          <w:rFonts w:ascii="Arial" w:eastAsia="Arial" w:hAnsi="Arial" w:cs="Arial"/>
          <w:b/>
          <w:bCs/>
          <w:color w:val="1F497D"/>
          <w:sz w:val="28"/>
          <w:szCs w:val="28"/>
        </w:rPr>
        <w:t>Risk Assessment Overview</w:t>
      </w:r>
    </w:p>
    <w:p w14:paraId="0A7771A7" w14:textId="77777777" w:rsidR="000941EE" w:rsidRPr="004021A5" w:rsidRDefault="00000000">
      <w:pPr>
        <w:spacing w:after="120"/>
        <w:rPr>
          <w:sz w:val="6"/>
          <w:szCs w:val="6"/>
        </w:rPr>
      </w:pPr>
      <w:r w:rsidRPr="004021A5">
        <w:rPr>
          <w:rFonts w:ascii="Arial" w:eastAsia="Arial" w:hAnsi="Arial" w:cs="Arial"/>
          <w:color w:val="000000"/>
          <w:sz w:val="22"/>
          <w:szCs w:val="22"/>
        </w:rPr>
        <w:t>Scene 12 is an interior shoot with controlled conditions, lowering overall risk. Primary risks: time overrun on complex setups, prop sourcing failures, equipment malfunction, actor performance. Each risk is rated with specific contingency.</w:t>
      </w:r>
    </w:p>
    <w:p w14:paraId="234FD9BA" w14:textId="77777777" w:rsidR="000941EE" w:rsidRPr="0049421D" w:rsidRDefault="000941EE">
      <w:pPr>
        <w:spacing w:after="240"/>
        <w:rPr>
          <w:sz w:val="8"/>
          <w:szCs w:val="8"/>
        </w:rPr>
      </w:pPr>
    </w:p>
    <w:p w14:paraId="4960880A" w14:textId="77777777" w:rsidR="000941EE" w:rsidRPr="004021A5" w:rsidRDefault="00000000" w:rsidP="004021A5">
      <w:pPr>
        <w:spacing w:before="120" w:after="120"/>
        <w:rPr>
          <w:sz w:val="6"/>
          <w:szCs w:val="6"/>
        </w:rPr>
      </w:pPr>
      <w:r w:rsidRPr="004021A5">
        <w:rPr>
          <w:rFonts w:ascii="Arial" w:eastAsia="Arial" w:hAnsi="Arial" w:cs="Arial"/>
          <w:b/>
          <w:bCs/>
          <w:color w:val="1F497D"/>
          <w:sz w:val="28"/>
          <w:szCs w:val="28"/>
        </w:rPr>
        <w:t>CATEGORY 1: Time &amp; Schedule Risks</w:t>
      </w:r>
    </w:p>
    <w:p w14:paraId="174FCED0" w14:textId="77777777" w:rsidR="000941EE" w:rsidRPr="004021A5" w:rsidRDefault="00000000">
      <w:pPr>
        <w:spacing w:after="120"/>
        <w:rPr>
          <w:sz w:val="6"/>
          <w:szCs w:val="6"/>
        </w:rPr>
      </w:pPr>
      <w:r w:rsidRPr="004021A5">
        <w:rPr>
          <w:rFonts w:ascii="Arial" w:eastAsia="Arial" w:hAnsi="Arial" w:cs="Arial"/>
          <w:b/>
          <w:bCs/>
          <w:color w:val="000000"/>
          <w:sz w:val="22"/>
          <w:szCs w:val="22"/>
        </w:rPr>
        <w:t>Risk 1.1 — Tracking Shot (12.1) Eats Schedule</w:t>
      </w:r>
    </w:p>
    <w:tbl>
      <w:tblPr>
        <w:tblW w:w="139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9"/>
        <w:gridCol w:w="6135"/>
        <w:gridCol w:w="5689"/>
      </w:tblGrid>
      <w:tr w:rsidR="000941EE" w:rsidRPr="0049421D" w14:paraId="1EC1910A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20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BDB99B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13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866A6A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Detail</w:t>
            </w:r>
          </w:p>
        </w:tc>
        <w:tc>
          <w:tcPr>
            <w:tcW w:w="56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AD4F22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Impact</w:t>
            </w:r>
          </w:p>
        </w:tc>
      </w:tr>
      <w:tr w:rsidR="000941EE" w:rsidRPr="0049421D" w14:paraId="0580AB73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20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E5DD44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Likelihood</w:t>
            </w:r>
          </w:p>
        </w:tc>
        <w:tc>
          <w:tcPr>
            <w:tcW w:w="613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6628C2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HIGH</w:t>
            </w:r>
          </w:p>
        </w:tc>
        <w:tc>
          <w:tcPr>
            <w:tcW w:w="56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367704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5F82CEE8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20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3E09D5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Impact</w:t>
            </w:r>
          </w:p>
        </w:tc>
        <w:tc>
          <w:tcPr>
            <w:tcW w:w="613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0C0CEA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HIGH</w:t>
            </w:r>
          </w:p>
        </w:tc>
        <w:tc>
          <w:tcPr>
            <w:tcW w:w="56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58535D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06508D47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20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4875FF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Description</w:t>
            </w:r>
          </w:p>
        </w:tc>
        <w:tc>
          <w:tcPr>
            <w:tcW w:w="613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E377B3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Shot 12.1 is complex: dolly 3m, pan, hold, blocking. Each cycle ~4 min. 8 takes = 32 min rolling + rehearsal.</w:t>
            </w:r>
          </w:p>
        </w:tc>
        <w:tc>
          <w:tcPr>
            <w:tcW w:w="56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73F37C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2EBF2807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20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489D3B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Contingency</w:t>
            </w:r>
          </w:p>
        </w:tc>
        <w:tc>
          <w:tcPr>
            <w:tcW w:w="613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C4C25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 xml:space="preserve">Hard cap at </w:t>
            </w:r>
            <w:proofErr w:type="gramStart"/>
            <w:r w:rsidRPr="0049421D">
              <w:rPr>
                <w:rFonts w:ascii="Arial" w:eastAsia="Arial" w:hAnsi="Arial" w:cs="Arial"/>
                <w:color w:val="000000"/>
              </w:rPr>
              <w:t>take</w:t>
            </w:r>
            <w:proofErr w:type="gramEnd"/>
            <w:r w:rsidRPr="0049421D">
              <w:rPr>
                <w:rFonts w:ascii="Arial" w:eastAsia="Arial" w:hAnsi="Arial" w:cs="Arial"/>
                <w:color w:val="000000"/>
              </w:rPr>
              <w:t xml:space="preserve"> 8. If no clean take, split into: (A) Wide static entering, (B) Medium on </w:t>
            </w:r>
            <w:proofErr w:type="spellStart"/>
            <w:r w:rsidRPr="0049421D">
              <w:rPr>
                <w:rFonts w:ascii="Arial" w:eastAsia="Arial" w:hAnsi="Arial" w:cs="Arial"/>
                <w:color w:val="000000"/>
              </w:rPr>
              <w:t>Gesha</w:t>
            </w:r>
            <w:proofErr w:type="spellEnd"/>
            <w:r w:rsidRPr="0049421D">
              <w:rPr>
                <w:rFonts w:ascii="Arial" w:eastAsia="Arial" w:hAnsi="Arial" w:cs="Arial"/>
                <w:color w:val="000000"/>
              </w:rPr>
              <w:t xml:space="preserve"> reaction.</w:t>
            </w:r>
          </w:p>
        </w:tc>
        <w:tc>
          <w:tcPr>
            <w:tcW w:w="56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615323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248409A3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20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6F64DD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Prevention</w:t>
            </w:r>
          </w:p>
        </w:tc>
        <w:tc>
          <w:tcPr>
            <w:tcW w:w="613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7D67B3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15 min blocking rehearsal. Walk dolly path 3×. Mark focus points, pan stop, position with tape.</w:t>
            </w:r>
          </w:p>
        </w:tc>
        <w:tc>
          <w:tcPr>
            <w:tcW w:w="56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0009C8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</w:tbl>
    <w:p w14:paraId="734BC47B" w14:textId="77777777" w:rsidR="004021A5" w:rsidRDefault="004021A5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78726CBB" w14:textId="495F97B5" w:rsidR="000941EE" w:rsidRPr="0049421D" w:rsidRDefault="00000000">
      <w:pPr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</w:rPr>
        <w:t>Risk 1.2 — Dialogue Shots Run Long</w:t>
      </w:r>
    </w:p>
    <w:tbl>
      <w:tblPr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12529FE4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C23CD1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A3F392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Detail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C3F31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Impact</w:t>
            </w:r>
          </w:p>
        </w:tc>
      </w:tr>
      <w:tr w:rsidR="000941EE" w:rsidRPr="0049421D" w14:paraId="6F6F71E2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CCA714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Likelihood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32550C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F5A2B2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31060067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70E889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Impact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9585F2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4054E8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32B60EF6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4A4B21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Description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31176B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7 shots have dialogue. More takes needed than silent shots.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5C22F6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3A2B70E6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68B3CF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Contingency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C6C7C5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Sacrificial shot: 12.2 (room reveal). Beautiful but no actors/dialogue. Cut to 1 take or drop entirely.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EA938D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7C9A60D1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96F7E1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Prevention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B041CA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Print dialogue sides day before. Run lines during Blocks 6 and 9 (actor-free).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D8AE0F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</w:tbl>
    <w:p w14:paraId="49813D5E" w14:textId="77777777" w:rsidR="000941EE" w:rsidRPr="0049421D" w:rsidRDefault="00000000">
      <w:pPr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Risk 1.3 — Director Wants More Coverage</w:t>
      </w:r>
    </w:p>
    <w:tbl>
      <w:tblPr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70240430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1C1A55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2B3142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Detail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0D668C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Impact</w:t>
            </w:r>
          </w:p>
        </w:tc>
      </w:tr>
      <w:tr w:rsidR="000941EE" w:rsidRPr="0049421D" w14:paraId="1D6D8013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C1A50B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Likelihood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E5575D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553F62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57D408D5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D71AEB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Impact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305DD2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MEDIUM–HIGH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8C20D2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5FC72B71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63A679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Description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F65AA8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Director may request additional angles not in locked breakdown.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00ABAF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010EDFED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DA8A34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Contingency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F4EC45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AD tracks time publicly. If director requests shots, AD presents trade: "</w:t>
            </w:r>
            <w:proofErr w:type="gramStart"/>
            <w:r w:rsidRPr="0049421D">
              <w:rPr>
                <w:rFonts w:ascii="Arial" w:eastAsia="Arial" w:hAnsi="Arial" w:cs="Arial"/>
                <w:color w:val="000000"/>
              </w:rPr>
              <w:t>This costs</w:t>
            </w:r>
            <w:proofErr w:type="gramEnd"/>
            <w:r w:rsidRPr="0049421D">
              <w:rPr>
                <w:rFonts w:ascii="Arial" w:eastAsia="Arial" w:hAnsi="Arial" w:cs="Arial"/>
                <w:color w:val="000000"/>
              </w:rPr>
              <w:t xml:space="preserve"> Block 9 or wild sound."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18E4D1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41AEAA14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B12AD7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Prevention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C5463C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Review shot list with director day before. Confirm 15 shots settled before shoot day.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243FC2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</w:tbl>
    <w:p w14:paraId="64BF885F" w14:textId="77777777" w:rsidR="000941EE" w:rsidRPr="0049421D" w:rsidRDefault="000941EE">
      <w:pPr>
        <w:spacing w:after="240"/>
        <w:rPr>
          <w:sz w:val="8"/>
          <w:szCs w:val="8"/>
        </w:rPr>
      </w:pPr>
    </w:p>
    <w:p w14:paraId="22DF8CD0" w14:textId="77777777" w:rsidR="000941EE" w:rsidRPr="0049421D" w:rsidRDefault="00000000">
      <w:pPr>
        <w:spacing w:before="240" w:after="24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1F497D"/>
          <w:sz w:val="32"/>
          <w:szCs w:val="32"/>
        </w:rPr>
        <w:t>CATEGORY 2: Equipment Risks</w:t>
      </w:r>
    </w:p>
    <w:p w14:paraId="7529DB68" w14:textId="77777777" w:rsidR="000941EE" w:rsidRPr="0049421D" w:rsidRDefault="00000000">
      <w:pPr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</w:rPr>
        <w:t>Risk 2.1 — Dolly/Track Failure</w:t>
      </w:r>
    </w:p>
    <w:tbl>
      <w:tblPr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73DF4B32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D3086F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F77AA3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Detail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28CA21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Impact</w:t>
            </w:r>
          </w:p>
        </w:tc>
      </w:tr>
      <w:tr w:rsidR="000941EE" w:rsidRPr="0049421D" w14:paraId="21558785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54BD11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Likelihood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E6116A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LOW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36D9FD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4B29C494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3CAD2A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Impact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CC18C5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HIGH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DF28B7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Affects Shots 12.1, 12.5, 12.11</w:t>
            </w:r>
          </w:p>
        </w:tc>
      </w:tr>
      <w:tr w:rsidR="000941EE" w:rsidRPr="0049421D" w14:paraId="150B5FAD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674247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Description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664F79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Dolly wheel jam, track misalignment, uneven floor.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0398D8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42C2E426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623514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Contingency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9B3A2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Steadicam fallback for 12.1. Handheld (changes aesthetic). Slider for 12.5 and 12.11.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139835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09D13826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B76DC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Prevention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FC562C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Test dolly on location floor day before. Shims for leveling. Backup slider.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82A3C3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</w:tbl>
    <w:p w14:paraId="7DD3F375" w14:textId="77777777" w:rsidR="004021A5" w:rsidRDefault="004021A5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A63C825" w14:textId="022FC638" w:rsidR="000941EE" w:rsidRPr="0049421D" w:rsidRDefault="00000000">
      <w:pPr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</w:rPr>
        <w:t>Risk 2.2 — Camera or Lens Failure</w:t>
      </w:r>
    </w:p>
    <w:tbl>
      <w:tblPr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3B03CAFC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021214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7C4C8D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Detail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919B69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Impact</w:t>
            </w:r>
          </w:p>
        </w:tc>
      </w:tr>
      <w:tr w:rsidR="000941EE" w:rsidRPr="0049421D" w14:paraId="211FB765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8EF619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Likelihood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83DAAC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LOW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68DE2A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6E62EB0F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CB51C4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Impact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0CAF43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CRITICAL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AC55C4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76499F5E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E09AC1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Description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9DD0A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Sensor malfunction, card failure, lens damage.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5B72A2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11C0D14B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73D648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Contingency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F048D2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 xml:space="preserve">Backup camera body. Most-used lens: 50mm (6 </w:t>
            </w:r>
            <w:proofErr w:type="gramStart"/>
            <w:r w:rsidRPr="0049421D">
              <w:rPr>
                <w:rFonts w:ascii="Arial" w:eastAsia="Arial" w:hAnsi="Arial" w:cs="Arial"/>
                <w:color w:val="000000"/>
              </w:rPr>
              <w:t>shots) —</w:t>
            </w:r>
            <w:proofErr w:type="gramEnd"/>
            <w:r w:rsidRPr="0049421D">
              <w:rPr>
                <w:rFonts w:ascii="Arial" w:eastAsia="Arial" w:hAnsi="Arial" w:cs="Arial"/>
                <w:color w:val="000000"/>
              </w:rPr>
              <w:t xml:space="preserve"> if fails, 40mm substitutes. Protect 85mm.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2670C3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364B4DB5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29E5AA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Prevention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5C862C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Camera and lenses checked day before. Cards formatted. Minimum 2 cards, rotate. Lens caps on.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941089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</w:tbl>
    <w:p w14:paraId="14816ED6" w14:textId="77777777" w:rsidR="004021A5" w:rsidRDefault="004021A5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955260D" w14:textId="77777777" w:rsidR="004021A5" w:rsidRDefault="004021A5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7BD32212" w14:textId="77777777" w:rsidR="004021A5" w:rsidRDefault="004021A5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1F0EEDA" w14:textId="32A194B8" w:rsidR="000941EE" w:rsidRPr="0049421D" w:rsidRDefault="00000000">
      <w:pPr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Risk 2.3 — Lighting Equipment Failure</w:t>
      </w:r>
    </w:p>
    <w:tbl>
      <w:tblPr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3EADECA4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07C95C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C48FB0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Detail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C92570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Impact</w:t>
            </w:r>
          </w:p>
        </w:tc>
      </w:tr>
      <w:tr w:rsidR="000941EE" w:rsidRPr="0049421D" w14:paraId="4298F067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5C16D6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Likelihood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E4DF9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LOW–MEDIUM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637C00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789821B6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4B888C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Impact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C21043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F6DD63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1EE24251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5241F8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Description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B9B4D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LED panel failure, dimmer malfunction, bulb blowout.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5C602C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75D6DB93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16D818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Contingency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6CF32D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 xml:space="preserve">Spare bulbs (warm 2700K). If LED fails, rearrange panel. </w:t>
            </w:r>
            <w:proofErr w:type="spellStart"/>
            <w:r w:rsidRPr="0049421D">
              <w:rPr>
                <w:rFonts w:ascii="Arial" w:eastAsia="Arial" w:hAnsi="Arial" w:cs="Arial"/>
                <w:color w:val="000000"/>
              </w:rPr>
              <w:t>Dedolight</w:t>
            </w:r>
            <w:proofErr w:type="spellEnd"/>
            <w:r w:rsidRPr="0049421D">
              <w:rPr>
                <w:rFonts w:ascii="Arial" w:eastAsia="Arial" w:hAnsi="Arial" w:cs="Arial"/>
                <w:color w:val="000000"/>
              </w:rPr>
              <w:t xml:space="preserve"> replaceable with phone flashlight + CTO gel.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B9D2BF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09EDDBDE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B28FB6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Prevention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4015F4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Power all lighting day before. Backup dimmers. Label cables and connections.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970D81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</w:tbl>
    <w:p w14:paraId="2332A31D" w14:textId="77777777" w:rsidR="004021A5" w:rsidRDefault="004021A5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5188A80" w14:textId="442A3B52" w:rsidR="000941EE" w:rsidRPr="0049421D" w:rsidRDefault="00000000">
      <w:pPr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</w:rPr>
        <w:t>Risk 2.4 — Sound Equipment Failure</w:t>
      </w:r>
    </w:p>
    <w:tbl>
      <w:tblPr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45FE5B6D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86027B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19E214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Detail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02F85A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Impact</w:t>
            </w:r>
          </w:p>
        </w:tc>
      </w:tr>
      <w:tr w:rsidR="000941EE" w:rsidRPr="0049421D" w14:paraId="76EF2486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06506B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Likelihood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480152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LOW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678892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670AD181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592090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Impact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432621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HIGH (7 dialogue shots)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1A9675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77124B7A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143B40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Description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31C39F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 xml:space="preserve">Wireless </w:t>
            </w:r>
            <w:proofErr w:type="spellStart"/>
            <w:r w:rsidRPr="0049421D">
              <w:rPr>
                <w:rFonts w:ascii="Arial" w:eastAsia="Arial" w:hAnsi="Arial" w:cs="Arial"/>
                <w:color w:val="000000"/>
              </w:rPr>
              <w:t>lav</w:t>
            </w:r>
            <w:proofErr w:type="spellEnd"/>
            <w:r w:rsidRPr="0049421D">
              <w:rPr>
                <w:rFonts w:ascii="Arial" w:eastAsia="Arial" w:hAnsi="Arial" w:cs="Arial"/>
                <w:color w:val="000000"/>
              </w:rPr>
              <w:t xml:space="preserve"> interference, boom cable failure, recorder malfunction.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2A552C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37EA5FCC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E68700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Contingency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D5D243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 xml:space="preserve">Camera scratch audio backup. If one </w:t>
            </w:r>
            <w:proofErr w:type="spellStart"/>
            <w:r w:rsidRPr="0049421D">
              <w:rPr>
                <w:rFonts w:ascii="Arial" w:eastAsia="Arial" w:hAnsi="Arial" w:cs="Arial"/>
                <w:color w:val="000000"/>
              </w:rPr>
              <w:t>lav</w:t>
            </w:r>
            <w:proofErr w:type="spellEnd"/>
            <w:r w:rsidRPr="0049421D">
              <w:rPr>
                <w:rFonts w:ascii="Arial" w:eastAsia="Arial" w:hAnsi="Arial" w:cs="Arial"/>
                <w:color w:val="000000"/>
              </w:rPr>
              <w:t xml:space="preserve"> fails, remaining </w:t>
            </w:r>
            <w:proofErr w:type="spellStart"/>
            <w:r w:rsidRPr="0049421D">
              <w:rPr>
                <w:rFonts w:ascii="Arial" w:eastAsia="Arial" w:hAnsi="Arial" w:cs="Arial"/>
                <w:color w:val="000000"/>
              </w:rPr>
              <w:t>lav</w:t>
            </w:r>
            <w:proofErr w:type="spellEnd"/>
            <w:r w:rsidRPr="0049421D">
              <w:rPr>
                <w:rFonts w:ascii="Arial" w:eastAsia="Arial" w:hAnsi="Arial" w:cs="Arial"/>
                <w:color w:val="000000"/>
              </w:rPr>
              <w:t xml:space="preserve"> + boom sufficient. Never shoot dialogue without audio.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EFFDD9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4B3DEAF0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69F984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Prevention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95FFB7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Fresh batteries in transmitters. Backup batteries on set. RF interference scan at scout. Test cables day before.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7FE340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</w:tbl>
    <w:p w14:paraId="216AC71D" w14:textId="77777777" w:rsidR="000941EE" w:rsidRPr="0049421D" w:rsidRDefault="000941EE">
      <w:pPr>
        <w:spacing w:after="240"/>
        <w:rPr>
          <w:sz w:val="8"/>
          <w:szCs w:val="8"/>
        </w:rPr>
      </w:pPr>
    </w:p>
    <w:p w14:paraId="186579C8" w14:textId="77777777" w:rsidR="000941EE" w:rsidRPr="0049421D" w:rsidRDefault="00000000">
      <w:pPr>
        <w:spacing w:before="240" w:after="24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1F497D"/>
          <w:sz w:val="32"/>
          <w:szCs w:val="32"/>
        </w:rPr>
        <w:t>CATEGORY 3: Prop &amp; Set Risks</w:t>
      </w:r>
    </w:p>
    <w:p w14:paraId="07FDA3C2" w14:textId="77777777" w:rsidR="000941EE" w:rsidRPr="0049421D" w:rsidRDefault="00000000">
      <w:pPr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</w:rPr>
        <w:t>Risk 3.1 — Deer Head Not Available</w:t>
      </w:r>
    </w:p>
    <w:tbl>
      <w:tblPr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7F76FB5E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800280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ECA4B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Detail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78E85C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Impact</w:t>
            </w:r>
          </w:p>
        </w:tc>
      </w:tr>
      <w:tr w:rsidR="000941EE" w:rsidRPr="0049421D" w14:paraId="60E64007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963F5C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Likelihood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0969CA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2C3B27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Depends on local sourcing</w:t>
            </w:r>
          </w:p>
        </w:tc>
      </w:tr>
      <w:tr w:rsidR="000941EE" w:rsidRPr="0049421D" w14:paraId="5CDC39F7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3325DB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Impact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40302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HIGH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8524A9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6 shots, referenced in dialogue</w:t>
            </w:r>
          </w:p>
        </w:tc>
      </w:tr>
      <w:tr w:rsidR="000941EE" w:rsidRPr="0049421D" w14:paraId="70F319E3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A89904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Description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02F196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Realistic taxidermy difficult to source on short notice.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FAFE1B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5089C2A9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350FA1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Contingency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A55833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 xml:space="preserve">Tier 1: High-quality replica (2+ weeks). Tier 2: Painting/photo in frame. Tier 3: Different </w:t>
            </w:r>
            <w:proofErr w:type="gramStart"/>
            <w:r w:rsidRPr="0049421D">
              <w:rPr>
                <w:rFonts w:ascii="Arial" w:eastAsia="Arial" w:hAnsi="Arial" w:cs="Arial"/>
                <w:color w:val="000000"/>
              </w:rPr>
              <w:t>animal</w:t>
            </w:r>
            <w:proofErr w:type="gramEnd"/>
            <w:r w:rsidRPr="0049421D">
              <w:rPr>
                <w:rFonts w:ascii="Arial" w:eastAsia="Arial" w:hAnsi="Arial" w:cs="Arial"/>
                <w:color w:val="000000"/>
              </w:rPr>
              <w:t xml:space="preserve"> (boar, ram).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3565A8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579749E4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FDA50F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Prevention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B21E38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Start sourcing IMMEDIATELY. Hunters, antique dealers, theater houses, taxidermists. Local buy/sell groups.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3E2827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</w:tbl>
    <w:p w14:paraId="68CCF308" w14:textId="77777777" w:rsidR="004021A5" w:rsidRDefault="004021A5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C128466" w14:textId="77777777" w:rsidR="004021A5" w:rsidRDefault="004021A5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1FA94FB" w14:textId="19945F23" w:rsidR="000941EE" w:rsidRPr="0049421D" w:rsidRDefault="00000000">
      <w:pPr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Risk 3.2 — Deer Head Falls During Shooting</w:t>
      </w:r>
    </w:p>
    <w:tbl>
      <w:tblPr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67018905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324343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4B58A0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Detail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93D28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Impact</w:t>
            </w:r>
          </w:p>
        </w:tc>
      </w:tr>
      <w:tr w:rsidR="000941EE" w:rsidRPr="0049421D" w14:paraId="61022C70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F27330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Likelihood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39C145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LOW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B83CD3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If properly mounted</w:t>
            </w:r>
          </w:p>
        </w:tc>
      </w:tr>
      <w:tr w:rsidR="000941EE" w:rsidRPr="0049421D" w14:paraId="0BCEDE32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6FB0F6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Impact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E492E6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CRITICAL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E470F9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Safety hazard + damage + lost time</w:t>
            </w:r>
          </w:p>
        </w:tc>
      </w:tr>
      <w:tr w:rsidR="000941EE" w:rsidRPr="0049421D" w14:paraId="6634D9EE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2EE08F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Description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6990DD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Taxidermy head is heavy (5–10 kg). Wall mount failure causes fall.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E729A1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6E9CDBB5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997480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Contingency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1721B3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STOP. Check injuries. Assess damage. If repairable, remount. If destroyed, switch to Tier 2.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74A9A4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245A4ABE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A59482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Prevention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3F0C7A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Test mount under load day before. Toggle bolts/masonry anchors. SAFETY WIRE from back to second anchor.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CE8894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</w:tbl>
    <w:p w14:paraId="164AE7BC" w14:textId="77777777" w:rsidR="004021A5" w:rsidRDefault="004021A5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6F21E9C" w14:textId="5C8C8804" w:rsidR="000941EE" w:rsidRPr="0049421D" w:rsidRDefault="00000000">
      <w:pPr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</w:rPr>
        <w:t>Risk 3.3 — Locked Door Doesn't Lock Convincingly</w:t>
      </w:r>
    </w:p>
    <w:tbl>
      <w:tblPr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00DC910A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8D1A5F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395DD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Detail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D2DFB2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Impact</w:t>
            </w:r>
          </w:p>
        </w:tc>
      </w:tr>
      <w:tr w:rsidR="000941EE" w:rsidRPr="0049421D" w14:paraId="728B189B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B4CE81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Likelihood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62E23D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8E060D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78D2931D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3BE420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Impact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AB762A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E12198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12.14 depends on lock feeling genuine</w:t>
            </w:r>
          </w:p>
        </w:tc>
      </w:tr>
      <w:tr w:rsidR="000941EE" w:rsidRPr="0049421D" w14:paraId="6B848E11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62CA01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Description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EC559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Door lacks functioning lock or handle doesn't communicate "locked" on camera/sound.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9D4C4A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7F18C585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4B248D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Contingency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C61128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 xml:space="preserve">Install simple deadbolt or sliding bolt before shoot. Rubber </w:t>
            </w:r>
            <w:proofErr w:type="gramStart"/>
            <w:r w:rsidRPr="0049421D">
              <w:rPr>
                <w:rFonts w:ascii="Arial" w:eastAsia="Arial" w:hAnsi="Arial" w:cs="Arial"/>
                <w:color w:val="000000"/>
              </w:rPr>
              <w:t>door stop</w:t>
            </w:r>
            <w:proofErr w:type="gramEnd"/>
            <w:r w:rsidRPr="0049421D">
              <w:rPr>
                <w:rFonts w:ascii="Arial" w:eastAsia="Arial" w:hAnsi="Arial" w:cs="Arial"/>
                <w:color w:val="000000"/>
              </w:rPr>
              <w:t xml:space="preserve"> wedged from far side.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8D26DD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56CDE786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5E8C54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Prevention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3A6D05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 xml:space="preserve">Test on scout day. Does handle rattle? Door </w:t>
            </w:r>
            <w:proofErr w:type="gramStart"/>
            <w:r w:rsidRPr="0049421D">
              <w:rPr>
                <w:rFonts w:ascii="Arial" w:eastAsia="Arial" w:hAnsi="Arial" w:cs="Arial"/>
                <w:color w:val="000000"/>
              </w:rPr>
              <w:t>give</w:t>
            </w:r>
            <w:proofErr w:type="gramEnd"/>
            <w:r w:rsidRPr="0049421D">
              <w:rPr>
                <w:rFonts w:ascii="Arial" w:eastAsia="Arial" w:hAnsi="Arial" w:cs="Arial"/>
                <w:color w:val="000000"/>
              </w:rPr>
              <w:t xml:space="preserve"> then </w:t>
            </w:r>
            <w:proofErr w:type="gramStart"/>
            <w:r w:rsidRPr="0049421D">
              <w:rPr>
                <w:rFonts w:ascii="Arial" w:eastAsia="Arial" w:hAnsi="Arial" w:cs="Arial"/>
                <w:color w:val="000000"/>
              </w:rPr>
              <w:t>stop?</w:t>
            </w:r>
            <w:proofErr w:type="gramEnd"/>
            <w:r w:rsidRPr="0049421D">
              <w:rPr>
                <w:rFonts w:ascii="Arial" w:eastAsia="Arial" w:hAnsi="Arial" w:cs="Arial"/>
                <w:color w:val="000000"/>
              </w:rPr>
              <w:t xml:space="preserve"> SOUNDS locked? Install hardware if needed.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75586B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</w:tbl>
    <w:p w14:paraId="3437D3AD" w14:textId="77777777" w:rsidR="000941EE" w:rsidRPr="0049421D" w:rsidRDefault="000941EE">
      <w:pPr>
        <w:spacing w:after="240"/>
        <w:rPr>
          <w:sz w:val="8"/>
          <w:szCs w:val="8"/>
        </w:rPr>
      </w:pPr>
    </w:p>
    <w:p w14:paraId="5CC05F13" w14:textId="77777777" w:rsidR="000941EE" w:rsidRPr="0049421D" w:rsidRDefault="00000000">
      <w:pPr>
        <w:spacing w:before="240" w:after="24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1F497D"/>
          <w:sz w:val="32"/>
          <w:szCs w:val="32"/>
        </w:rPr>
        <w:t>CATEGORY 4: Actor &amp; Performance Risks</w:t>
      </w:r>
    </w:p>
    <w:p w14:paraId="5B0C43D4" w14:textId="77777777" w:rsidR="000941EE" w:rsidRPr="0049421D" w:rsidRDefault="00000000">
      <w:pPr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</w:rPr>
        <w:t>Risk 4.1 — Actors Not Cast in Time</w:t>
      </w:r>
    </w:p>
    <w:tbl>
      <w:tblPr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23C9D5B1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92F363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8FC880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Detail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0B9E6F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Impact</w:t>
            </w:r>
          </w:p>
        </w:tc>
      </w:tr>
      <w:tr w:rsidR="000941EE" w:rsidRPr="0049421D" w14:paraId="4E6EEE26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179C81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Likelihood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DBB2FD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6E819A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Compressed timeline</w:t>
            </w:r>
          </w:p>
        </w:tc>
      </w:tr>
      <w:tr w:rsidR="000941EE" w:rsidRPr="0049421D" w14:paraId="0DD8222B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B315BA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Impact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5545F4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CRITICAL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69831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No actors = no shoot</w:t>
            </w:r>
          </w:p>
        </w:tc>
      </w:tr>
      <w:tr w:rsidR="000941EE" w:rsidRPr="0049421D" w14:paraId="4A0A4255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A3804C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Description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7DB1B0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 xml:space="preserve">Director hasn't finalized casting for Nali and </w:t>
            </w:r>
            <w:proofErr w:type="spellStart"/>
            <w:r w:rsidRPr="0049421D">
              <w:rPr>
                <w:rFonts w:ascii="Arial" w:eastAsia="Arial" w:hAnsi="Arial" w:cs="Arial"/>
                <w:color w:val="000000"/>
              </w:rPr>
              <w:t>Gesha</w:t>
            </w:r>
            <w:proofErr w:type="spellEnd"/>
            <w:r w:rsidRPr="0049421D"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166AC0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1D0D203B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9F9704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Contingency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7129A7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Casting deadline 1 week before shoot. Postpone if deadline missed.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57C429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17D4920B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9A27EA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Prevention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FA037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Include casting status in every meeting. Provide breakdowns, organize audition, review tapes.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64B731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</w:tbl>
    <w:p w14:paraId="06A88DC2" w14:textId="77777777" w:rsidR="004021A5" w:rsidRDefault="004021A5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B591950" w14:textId="77777777" w:rsidR="004021A5" w:rsidRDefault="004021A5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0F36F29" w14:textId="0B5307A6" w:rsidR="000941EE" w:rsidRPr="0049421D" w:rsidRDefault="00000000">
      <w:pPr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Risk 4.2 — Actor Fatigue</w:t>
      </w:r>
    </w:p>
    <w:tbl>
      <w:tblPr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31B1710C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FC5675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8D82D2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Detail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E09498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Impact</w:t>
            </w:r>
          </w:p>
        </w:tc>
      </w:tr>
      <w:tr w:rsidR="000941EE" w:rsidRPr="0049421D" w14:paraId="47BA53EE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4AAD6D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Likelihood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EC2728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A70D68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5B7A0510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32A2C2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Impact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9AC962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MEDIUM–HIGH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2CBDCB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536CE3CD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211B70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Description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2695B7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5 hours of one scene. Dialogue requires range. Emotional drain by Block 10.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4A7B66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5BE7DED8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6C10F5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Contingency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D3468B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Call unscheduled 10-min break. Director speaks to actress privately (reset). Series of shorter takes if needed.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461D89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28EB8720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5CE8A5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Prevention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55FC87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Schedule has actor-free blocks (6, 9) as rest. Craft services protein/sugar. Director briefs: "Trust me with energy."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C580CF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</w:tbl>
    <w:p w14:paraId="5CB182EA" w14:textId="77777777" w:rsidR="004021A5" w:rsidRDefault="004021A5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EABAF43" w14:textId="5007F792" w:rsidR="000941EE" w:rsidRPr="0049421D" w:rsidRDefault="00000000">
      <w:pPr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</w:rPr>
        <w:t>Risk 4.3 — Actor Injury on Set</w:t>
      </w:r>
    </w:p>
    <w:tbl>
      <w:tblPr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735E9EBA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6F98F9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4C5736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Detail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BA626B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Impact</w:t>
            </w:r>
          </w:p>
        </w:tc>
      </w:tr>
      <w:tr w:rsidR="000941EE" w:rsidRPr="0049421D" w14:paraId="093604E8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FC2927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Likelihood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C38014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LOW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1560FA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4687932A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66E098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Impact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C30D6A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HIGH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E65CEB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2028C0FA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258C65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Description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87EC3C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Trip on rug, bump furniture, cut on prop daggers.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7EA912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159FED85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7FFB74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Contingency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DE79AB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First aid kit on set. Treat minor injuries if willing. Significant = wrap day.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EE5783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62C18907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67D23F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Prevention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F986F1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Tape rug edges. Mark track/cables with glow tape. Bladed props out of reach. Crew briefing.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BA8D09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</w:tbl>
    <w:p w14:paraId="35B2CE00" w14:textId="77777777" w:rsidR="000941EE" w:rsidRPr="0049421D" w:rsidRDefault="000941EE">
      <w:pPr>
        <w:spacing w:after="240"/>
        <w:rPr>
          <w:sz w:val="8"/>
          <w:szCs w:val="8"/>
        </w:rPr>
      </w:pPr>
    </w:p>
    <w:p w14:paraId="2795A487" w14:textId="77777777" w:rsidR="000941EE" w:rsidRPr="0049421D" w:rsidRDefault="00000000">
      <w:pPr>
        <w:spacing w:before="240" w:after="24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1F497D"/>
          <w:sz w:val="32"/>
          <w:szCs w:val="32"/>
        </w:rPr>
        <w:t>CATEGORY 5: Location &amp; Environment Risks</w:t>
      </w:r>
    </w:p>
    <w:p w14:paraId="32D5904F" w14:textId="77777777" w:rsidR="000941EE" w:rsidRPr="0049421D" w:rsidRDefault="00000000">
      <w:pPr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</w:rPr>
        <w:t>Risk 5.1 — Power Outage</w:t>
      </w:r>
    </w:p>
    <w:tbl>
      <w:tblPr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56E22C2D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0DE231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AB542F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Detail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C95582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Impact</w:t>
            </w:r>
          </w:p>
        </w:tc>
      </w:tr>
      <w:tr w:rsidR="000941EE" w:rsidRPr="0049421D" w14:paraId="0A743CDF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C58CEB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Likelihood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BBF3A7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LOW–MEDIUM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7F372A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Area reliability</w:t>
            </w:r>
          </w:p>
        </w:tc>
      </w:tr>
      <w:tr w:rsidR="000941EE" w:rsidRPr="0049421D" w14:paraId="3E3BF001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4FFF2B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Impact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FCEB64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HIGH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DF1BD7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02416B71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733B98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Description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C1F8E9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 xml:space="preserve">Power stability </w:t>
            </w:r>
            <w:proofErr w:type="gramStart"/>
            <w:r w:rsidRPr="0049421D">
              <w:rPr>
                <w:rFonts w:ascii="Arial" w:eastAsia="Arial" w:hAnsi="Arial" w:cs="Arial"/>
                <w:color w:val="000000"/>
              </w:rPr>
              <w:t>unreliable</w:t>
            </w:r>
            <w:proofErr w:type="gramEnd"/>
            <w:r w:rsidRPr="0049421D">
              <w:rPr>
                <w:rFonts w:ascii="Arial" w:eastAsia="Arial" w:hAnsi="Arial" w:cs="Arial"/>
                <w:color w:val="000000"/>
              </w:rPr>
              <w:t xml:space="preserve"> in rural areas.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76A916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3E045248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C3753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Contingency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757EED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Portable generator or battery station backup for camera, recorder, monitor.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932BCF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2809EB5F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D562D5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Prevention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3D5495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Ask property owner about reliability. Schedule during stable hours. Consider silent generator insurance.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E28B61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</w:tbl>
    <w:p w14:paraId="56C2F8FA" w14:textId="77777777" w:rsidR="004021A5" w:rsidRDefault="004021A5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EA62415" w14:textId="77777777" w:rsidR="004021A5" w:rsidRDefault="004021A5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0BE2315" w14:textId="77777777" w:rsidR="004021A5" w:rsidRDefault="004021A5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1F9771E8" w14:textId="16C2F859" w:rsidR="000941EE" w:rsidRPr="0049421D" w:rsidRDefault="00000000">
      <w:pPr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Risk 5.2 — Unexpected Exterior Noise</w:t>
      </w:r>
    </w:p>
    <w:tbl>
      <w:tblPr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728BA059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F99552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E21B91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Detail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486D08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Impact</w:t>
            </w:r>
          </w:p>
        </w:tc>
      </w:tr>
      <w:tr w:rsidR="000941EE" w:rsidRPr="0049421D" w14:paraId="52B999B7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936B5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Likelihood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8AEADC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60E18C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Rural location</w:t>
            </w:r>
          </w:p>
        </w:tc>
      </w:tr>
      <w:tr w:rsidR="000941EE" w:rsidRPr="0049421D" w14:paraId="708D4B50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4AE3DD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Impact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145BB8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0F71CB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Dialogue shots affected</w:t>
            </w:r>
          </w:p>
        </w:tc>
      </w:tr>
      <w:tr w:rsidR="000941EE" w:rsidRPr="0049421D" w14:paraId="7906C420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8F42B5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Description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FF0354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Construction, aircraft, prayer calls, animals.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2F84CF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4B4E9F52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9EF20B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Contingency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B8518F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 xml:space="preserve">Hold for sound. Mixer calls HOLD or SOUND NOTE. AD </w:t>
            </w:r>
            <w:proofErr w:type="gramStart"/>
            <w:r w:rsidRPr="0049421D">
              <w:rPr>
                <w:rFonts w:ascii="Arial" w:eastAsia="Arial" w:hAnsi="Arial" w:cs="Arial"/>
                <w:color w:val="000000"/>
              </w:rPr>
              <w:t>decides:</w:t>
            </w:r>
            <w:proofErr w:type="gramEnd"/>
            <w:r w:rsidRPr="0049421D">
              <w:rPr>
                <w:rFonts w:ascii="Arial" w:eastAsia="Arial" w:hAnsi="Arial" w:cs="Arial"/>
                <w:color w:val="000000"/>
              </w:rPr>
              <w:t xml:space="preserve"> wait or plan ADR. Prayer calls are predictable.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1DB250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6CBE0C3F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42FB16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Prevention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A73CDA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Visit at SAME TIME OF DAY. Listen 15 min. Note patterns. Ask owner about construction, dogs, mosque.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D66A6F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</w:tbl>
    <w:p w14:paraId="4D7E2206" w14:textId="77777777" w:rsidR="004021A5" w:rsidRDefault="004021A5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1E8CAB1" w14:textId="08FC2E05" w:rsidR="000941EE" w:rsidRPr="0049421D" w:rsidRDefault="00000000">
      <w:pPr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</w:rPr>
        <w:t>Risk 5.3 — Location Access Denied Day-Of</w:t>
      </w:r>
    </w:p>
    <w:tbl>
      <w:tblPr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2F7963DF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B4C13D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66324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Detail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A49873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Impact</w:t>
            </w:r>
          </w:p>
        </w:tc>
      </w:tr>
      <w:tr w:rsidR="000941EE" w:rsidRPr="0049421D" w14:paraId="33F11B48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F931A9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Likelihood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F2FD75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LOW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F23BE9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If properly arranged</w:t>
            </w:r>
          </w:p>
        </w:tc>
      </w:tr>
      <w:tr w:rsidR="000941EE" w:rsidRPr="0049421D" w14:paraId="04867EC0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B0777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Impact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E4EA8C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CRITICAL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06EB87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No location = no shoot</w:t>
            </w:r>
          </w:p>
        </w:tc>
      </w:tr>
      <w:tr w:rsidR="000941EE" w:rsidRPr="0049421D" w14:paraId="4912D4C9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B94406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Description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735D76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Property owner changes mind, gate locked, access road blocked.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D57C6A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367DA5D1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79FA9C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Contingency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901979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NO same-day fix. Shoot postponed. PM contacts owner to resolve.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2E18E3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41238BC3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4F053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Prevention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88C57C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 xml:space="preserve">Written agreement with owner: dates, hours, crew size, property use. Confirm 48 </w:t>
            </w:r>
            <w:proofErr w:type="spellStart"/>
            <w:r w:rsidRPr="0049421D">
              <w:rPr>
                <w:rFonts w:ascii="Arial" w:eastAsia="Arial" w:hAnsi="Arial" w:cs="Arial"/>
                <w:color w:val="000000"/>
              </w:rPr>
              <w:t>hrs</w:t>
            </w:r>
            <w:proofErr w:type="spellEnd"/>
            <w:r w:rsidRPr="0049421D">
              <w:rPr>
                <w:rFonts w:ascii="Arial" w:eastAsia="Arial" w:hAnsi="Arial" w:cs="Arial"/>
                <w:color w:val="000000"/>
              </w:rPr>
              <w:t xml:space="preserve"> + evening before.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0CF519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</w:tbl>
    <w:p w14:paraId="0BB57CDA" w14:textId="77777777" w:rsidR="000941EE" w:rsidRPr="0049421D" w:rsidRDefault="000941EE">
      <w:pPr>
        <w:spacing w:after="240"/>
        <w:rPr>
          <w:sz w:val="8"/>
          <w:szCs w:val="8"/>
        </w:rPr>
      </w:pPr>
    </w:p>
    <w:p w14:paraId="4C8375D6" w14:textId="77777777" w:rsidR="000941EE" w:rsidRPr="0049421D" w:rsidRDefault="00000000">
      <w:pPr>
        <w:spacing w:before="240" w:after="24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1F497D"/>
          <w:sz w:val="32"/>
          <w:szCs w:val="32"/>
        </w:rPr>
        <w:t>CATEGORY 6: Data &amp; Footage Risks</w:t>
      </w:r>
    </w:p>
    <w:p w14:paraId="6A4C66E2" w14:textId="77777777" w:rsidR="000941EE" w:rsidRPr="0049421D" w:rsidRDefault="00000000">
      <w:pPr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</w:rPr>
        <w:t>Risk 6.1 — Card / Data Loss</w:t>
      </w:r>
    </w:p>
    <w:tbl>
      <w:tblPr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05C8F74D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13EBA2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435F2B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Detail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A6F31A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Impact</w:t>
            </w:r>
          </w:p>
        </w:tc>
      </w:tr>
      <w:tr w:rsidR="000941EE" w:rsidRPr="0049421D" w14:paraId="52F18D7F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C40A0F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Likelihood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C2A70F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LOW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8FBA7A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2C92C8C5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CE1D4D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Impact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46D67B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CATASTROPHIC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9F1FC7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Lost footage = lost day</w:t>
            </w:r>
          </w:p>
        </w:tc>
      </w:tr>
      <w:tr w:rsidR="000941EE" w:rsidRPr="0049421D" w14:paraId="06117A89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2CFF3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Description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48A08C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Card corruption, accidental deletion, physical damage.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440F73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773E4051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967F62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Contingency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A1B37D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Dual card recording if supported. Swap at breaks, offload completed card.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6F7091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23991196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3654D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Prevention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62A2CB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 xml:space="preserve">NEVER format until backed up to TWO drives. Reputable brands. Never </w:t>
            </w:r>
            <w:proofErr w:type="gramStart"/>
            <w:r w:rsidRPr="0049421D">
              <w:rPr>
                <w:rFonts w:ascii="Arial" w:eastAsia="Arial" w:hAnsi="Arial" w:cs="Arial"/>
                <w:color w:val="000000"/>
              </w:rPr>
              <w:t>remove</w:t>
            </w:r>
            <w:proofErr w:type="gramEnd"/>
            <w:r w:rsidRPr="0049421D">
              <w:rPr>
                <w:rFonts w:ascii="Arial" w:eastAsia="Arial" w:hAnsi="Arial" w:cs="Arial"/>
                <w:color w:val="000000"/>
              </w:rPr>
              <w:t xml:space="preserve"> while writing. Label and log.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0BE691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</w:tbl>
    <w:p w14:paraId="7C7AEE87" w14:textId="77777777" w:rsidR="004021A5" w:rsidRDefault="004021A5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71FDD40C" w14:textId="77777777" w:rsidR="004021A5" w:rsidRDefault="004021A5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0F0B4C9" w14:textId="77777777" w:rsidR="004021A5" w:rsidRDefault="004021A5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42445C51" w14:textId="31BCBECE" w:rsidR="000941EE" w:rsidRPr="0049421D" w:rsidRDefault="00000000">
      <w:pPr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Risk 6.2 — Audio / Video Sync Issues</w:t>
      </w:r>
    </w:p>
    <w:tbl>
      <w:tblPr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515"/>
        <w:gridCol w:w="3969"/>
      </w:tblGrid>
      <w:tr w:rsidR="000941EE" w:rsidRPr="0049421D" w14:paraId="4D0B7FCF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966B70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851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A483A0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Detail</w:t>
            </w:r>
          </w:p>
        </w:tc>
        <w:tc>
          <w:tcPr>
            <w:tcW w:w="396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5A6618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Impact</w:t>
            </w:r>
          </w:p>
        </w:tc>
      </w:tr>
      <w:tr w:rsidR="000941EE" w:rsidRPr="0049421D" w14:paraId="268962C1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3300EA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Likelihood</w:t>
            </w:r>
          </w:p>
        </w:tc>
        <w:tc>
          <w:tcPr>
            <w:tcW w:w="851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B6ED3F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LOW–MEDIUM</w:t>
            </w:r>
          </w:p>
        </w:tc>
        <w:tc>
          <w:tcPr>
            <w:tcW w:w="396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B8545D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25D82C54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9E6053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Impact</w:t>
            </w:r>
          </w:p>
        </w:tc>
        <w:tc>
          <w:tcPr>
            <w:tcW w:w="851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E244AA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396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7118FA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Fixable in post, costs time</w:t>
            </w:r>
          </w:p>
        </w:tc>
      </w:tr>
      <w:tr w:rsidR="000941EE" w:rsidRPr="0049421D" w14:paraId="0931E343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294F94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Description</w:t>
            </w:r>
          </w:p>
        </w:tc>
        <w:tc>
          <w:tcPr>
            <w:tcW w:w="851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DEE264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Timecode not synced. Manual sync needed in post.</w:t>
            </w:r>
          </w:p>
        </w:tc>
        <w:tc>
          <w:tcPr>
            <w:tcW w:w="396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9FF974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2B27E99E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E8283A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Contingency</w:t>
            </w:r>
          </w:p>
        </w:tc>
        <w:tc>
          <w:tcPr>
            <w:tcW w:w="851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5C1D53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If clapper missed, actor CLAPS visibly on camera. Auto-sync software (</w:t>
            </w:r>
            <w:proofErr w:type="spellStart"/>
            <w:r w:rsidRPr="0049421D">
              <w:rPr>
                <w:rFonts w:ascii="Arial" w:eastAsia="Arial" w:hAnsi="Arial" w:cs="Arial"/>
                <w:color w:val="000000"/>
              </w:rPr>
              <w:t>PluralEyes</w:t>
            </w:r>
            <w:proofErr w:type="spellEnd"/>
            <w:r w:rsidRPr="0049421D">
              <w:rPr>
                <w:rFonts w:ascii="Arial" w:eastAsia="Arial" w:hAnsi="Arial" w:cs="Arial"/>
                <w:color w:val="000000"/>
              </w:rPr>
              <w:t>, DaVinci).</w:t>
            </w:r>
          </w:p>
        </w:tc>
        <w:tc>
          <w:tcPr>
            <w:tcW w:w="396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DDD456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  <w:tr w:rsidR="000941EE" w:rsidRPr="0049421D" w14:paraId="017F8679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3A2E56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Prevention</w:t>
            </w:r>
          </w:p>
        </w:tc>
        <w:tc>
          <w:tcPr>
            <w:tcW w:w="851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106E37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Jam timecode camera/recorder at start and each break. Slate every take (2nd AC responsible).</w:t>
            </w:r>
          </w:p>
        </w:tc>
        <w:tc>
          <w:tcPr>
            <w:tcW w:w="396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60E6B5" w14:textId="77777777" w:rsidR="000941EE" w:rsidRPr="0049421D" w:rsidRDefault="000941EE">
            <w:pPr>
              <w:rPr>
                <w:sz w:val="8"/>
                <w:szCs w:val="8"/>
              </w:rPr>
            </w:pPr>
          </w:p>
        </w:tc>
      </w:tr>
    </w:tbl>
    <w:p w14:paraId="145685D5" w14:textId="77777777" w:rsidR="000941EE" w:rsidRPr="0049421D" w:rsidRDefault="000941EE">
      <w:pPr>
        <w:spacing w:after="240"/>
        <w:rPr>
          <w:sz w:val="8"/>
          <w:szCs w:val="8"/>
        </w:rPr>
      </w:pPr>
    </w:p>
    <w:p w14:paraId="565906DC" w14:textId="77777777" w:rsidR="000941EE" w:rsidRPr="0049421D" w:rsidRDefault="00000000">
      <w:pPr>
        <w:spacing w:before="240" w:after="24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1F497D"/>
          <w:sz w:val="32"/>
          <w:szCs w:val="32"/>
        </w:rPr>
        <w:t>Master Risk Register</w:t>
      </w:r>
    </w:p>
    <w:tbl>
      <w:tblPr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"/>
        <w:gridCol w:w="2238"/>
        <w:gridCol w:w="1983"/>
        <w:gridCol w:w="2270"/>
        <w:gridCol w:w="6946"/>
      </w:tblGrid>
      <w:tr w:rsidR="000941EE" w:rsidRPr="0049421D" w14:paraId="04AF5DE1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68FA08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4CC771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Risk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8C1F48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Likelihood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98CFD8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Impact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6A5E45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Mitigation Summary</w:t>
            </w:r>
          </w:p>
        </w:tc>
      </w:tr>
      <w:tr w:rsidR="000941EE" w:rsidRPr="0049421D" w14:paraId="54A0D357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B127ED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1.1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5588DC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Tracking shot overrun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7050F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HIGH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DFD76B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HIGH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581816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Cap 8 takes, split if needed</w:t>
            </w:r>
          </w:p>
        </w:tc>
      </w:tr>
      <w:tr w:rsidR="000941EE" w:rsidRPr="0049421D" w14:paraId="5015AC92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D89828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1.2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52116B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 xml:space="preserve">Dialogue </w:t>
            </w:r>
            <w:proofErr w:type="gramStart"/>
            <w:r w:rsidRPr="0049421D">
              <w:rPr>
                <w:rFonts w:ascii="Arial" w:eastAsia="Arial" w:hAnsi="Arial" w:cs="Arial"/>
                <w:color w:val="000000"/>
              </w:rPr>
              <w:t>run</w:t>
            </w:r>
            <w:proofErr w:type="gramEnd"/>
            <w:r w:rsidRPr="0049421D">
              <w:rPr>
                <w:rFonts w:ascii="Arial" w:eastAsia="Arial" w:hAnsi="Arial" w:cs="Arial"/>
                <w:color w:val="000000"/>
              </w:rPr>
              <w:t xml:space="preserve"> long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731C60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1454E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0B284C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Sacrifice Shot 12.2</w:t>
            </w:r>
          </w:p>
        </w:tc>
      </w:tr>
      <w:tr w:rsidR="000941EE" w:rsidRPr="0049421D" w14:paraId="48368D32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8A4962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1.3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2E2777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Director wants more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ACEB87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D47814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MEDIUM–HIGH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0F6F89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Present trade-offs</w:t>
            </w:r>
          </w:p>
        </w:tc>
      </w:tr>
      <w:tr w:rsidR="000941EE" w:rsidRPr="0049421D" w14:paraId="627351B1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D39A5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2.1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D60056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Dolly/track failure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D7A434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LOW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C34B3C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HIGH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2A2FA9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Steadicam/handheld/slider</w:t>
            </w:r>
          </w:p>
        </w:tc>
      </w:tr>
      <w:tr w:rsidR="000941EE" w:rsidRPr="0049421D" w14:paraId="28EC9280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11D155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2.2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98A882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Camera/lens failure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855C2B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LOW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2DA867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CRITICAL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A23588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Backup body + lenses</w:t>
            </w:r>
          </w:p>
        </w:tc>
      </w:tr>
      <w:tr w:rsidR="000941EE" w:rsidRPr="0049421D" w14:paraId="49F2B229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BD0827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2.3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EE76DD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Lighting failure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52ED0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LOW–MEDIUM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5CF3CC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01BE69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Spare bulbs, rearrange</w:t>
            </w:r>
          </w:p>
        </w:tc>
      </w:tr>
      <w:tr w:rsidR="000941EE" w:rsidRPr="0049421D" w14:paraId="307798C8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A9BDEF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2.4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E8815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 xml:space="preserve">Sound equipment </w:t>
            </w:r>
            <w:proofErr w:type="gramStart"/>
            <w:r w:rsidRPr="0049421D">
              <w:rPr>
                <w:rFonts w:ascii="Arial" w:eastAsia="Arial" w:hAnsi="Arial" w:cs="Arial"/>
                <w:color w:val="000000"/>
              </w:rPr>
              <w:t>fail</w:t>
            </w:r>
            <w:proofErr w:type="gramEnd"/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B7E39F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LOW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A3F086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HIGH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4F3381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Scratch audio, fix before dialogue</w:t>
            </w:r>
          </w:p>
        </w:tc>
      </w:tr>
      <w:tr w:rsidR="000941EE" w:rsidRPr="0049421D" w14:paraId="6FAC9B67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2CFDFB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3.1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187169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Deer head unavailable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C379ED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293617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HIGH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0CE4A7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Painting/photo or substitute</w:t>
            </w:r>
          </w:p>
        </w:tc>
      </w:tr>
      <w:tr w:rsidR="000941EE" w:rsidRPr="0049421D" w14:paraId="18ED6039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D2BC39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3.2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8BAFA5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Deer head falls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DE3E14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LOW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009043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CRITICAL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AB0BB9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Safety wire, test mount</w:t>
            </w:r>
          </w:p>
        </w:tc>
      </w:tr>
      <w:tr w:rsidR="000941EE" w:rsidRPr="0049421D" w14:paraId="5904E4B4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911E08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3.3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3A0302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Lock unconvincing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921EFF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BBEA1D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112D55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Install bolt or wedge</w:t>
            </w:r>
          </w:p>
        </w:tc>
      </w:tr>
      <w:tr w:rsidR="000941EE" w:rsidRPr="0049421D" w14:paraId="4C080466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C6AA87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4.1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88CE69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Actors not cast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639C63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7360C1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CRITICAL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5376F8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1-week deadline</w:t>
            </w:r>
          </w:p>
        </w:tc>
      </w:tr>
      <w:tr w:rsidR="000941EE" w:rsidRPr="0049421D" w14:paraId="4704D28B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9DA414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4.2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AC8A1A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Actor fatigue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3AE46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5A39C2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MEDIUM–HIGH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66B399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Rest blocks, break before Block 10</w:t>
            </w:r>
          </w:p>
        </w:tc>
      </w:tr>
      <w:tr w:rsidR="000941EE" w:rsidRPr="0049421D" w14:paraId="30DAA32E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0DEFCC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4.3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B51BA7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Actor injury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F2DEDC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LOW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5C8E3E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HIGH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C99EB6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First aid, wrap if significant</w:t>
            </w:r>
          </w:p>
        </w:tc>
      </w:tr>
      <w:tr w:rsidR="000941EE" w:rsidRPr="0049421D" w14:paraId="1C4D2C52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B2E750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5.1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60CC77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Power outage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90DA5A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LOW–MEDIUM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15A8D4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HIGH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FAA9B4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Generator/battery</w:t>
            </w:r>
          </w:p>
        </w:tc>
      </w:tr>
      <w:tr w:rsidR="000941EE" w:rsidRPr="0049421D" w14:paraId="75D11D72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A9F5AB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5.2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427D96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Exterior noise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D89C83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F93032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BAC981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Hold for sound, plan around calls</w:t>
            </w:r>
          </w:p>
        </w:tc>
      </w:tr>
      <w:tr w:rsidR="000941EE" w:rsidRPr="0049421D" w14:paraId="0D296754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639879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5.3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DD46AD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Access denied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ED4A44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LOW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46F070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CRITICAL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82DB71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Written agreement, confirm twice</w:t>
            </w:r>
          </w:p>
        </w:tc>
      </w:tr>
      <w:tr w:rsidR="000941EE" w:rsidRPr="0049421D" w14:paraId="4CF9511C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6DBCDD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6.1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F3185D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Card loss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FA9CD3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LOW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5F1A01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CATASTROPHIC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75598D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Dual recording, dual backup</w:t>
            </w:r>
          </w:p>
        </w:tc>
      </w:tr>
      <w:tr w:rsidR="000941EE" w:rsidRPr="0049421D" w14:paraId="54AB5BF8" w14:textId="77777777" w:rsidTr="004021A5">
        <w:tblPrEx>
          <w:tblCellMar>
            <w:top w:w="0" w:type="dxa"/>
            <w:bottom w:w="0" w:type="dxa"/>
          </w:tblCellMar>
        </w:tblPrEx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A985AD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6.2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7A03E7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Sync issues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F4AEC1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LOW–MEDIUM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E0E2ED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MEDIUM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6E7C82" w14:textId="77777777" w:rsidR="000941EE" w:rsidRPr="0049421D" w:rsidRDefault="00000000">
            <w:pPr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</w:rPr>
              <w:t>Timecode jam, hand clap backup</w:t>
            </w:r>
          </w:p>
        </w:tc>
      </w:tr>
    </w:tbl>
    <w:p w14:paraId="4CF423A4" w14:textId="77777777" w:rsidR="000941EE" w:rsidRPr="0049421D" w:rsidRDefault="000941EE">
      <w:pPr>
        <w:spacing w:after="240"/>
        <w:rPr>
          <w:sz w:val="8"/>
          <w:szCs w:val="8"/>
        </w:rPr>
      </w:pPr>
    </w:p>
    <w:p w14:paraId="4D082FA8" w14:textId="77777777" w:rsidR="000941EE" w:rsidRPr="0049421D" w:rsidRDefault="00000000">
      <w:pPr>
        <w:spacing w:before="24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2E7D32"/>
          <w:sz w:val="24"/>
          <w:szCs w:val="24"/>
        </w:rPr>
        <w:t>Document Status: LOCKED v1.0 — April 2026</w:t>
      </w:r>
    </w:p>
    <w:sectPr w:rsidR="000941EE" w:rsidRPr="0049421D" w:rsidSect="004021A5">
      <w:pgSz w:w="15840" w:h="12240" w:orient="landscape"/>
      <w:pgMar w:top="720" w:right="720" w:bottom="426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E00F0"/>
    <w:multiLevelType w:val="hybridMultilevel"/>
    <w:tmpl w:val="58BA341A"/>
    <w:lvl w:ilvl="0" w:tplc="3C48DF16">
      <w:start w:val="1"/>
      <w:numFmt w:val="bullet"/>
      <w:lvlText w:val="●"/>
      <w:lvlJc w:val="left"/>
      <w:pPr>
        <w:ind w:left="720" w:hanging="360"/>
      </w:pPr>
    </w:lvl>
    <w:lvl w:ilvl="1" w:tplc="141A9410">
      <w:start w:val="1"/>
      <w:numFmt w:val="bullet"/>
      <w:lvlText w:val="○"/>
      <w:lvlJc w:val="left"/>
      <w:pPr>
        <w:ind w:left="1440" w:hanging="360"/>
      </w:pPr>
    </w:lvl>
    <w:lvl w:ilvl="2" w:tplc="A4F61454">
      <w:start w:val="1"/>
      <w:numFmt w:val="bullet"/>
      <w:lvlText w:val="■"/>
      <w:lvlJc w:val="left"/>
      <w:pPr>
        <w:ind w:left="2160" w:hanging="360"/>
      </w:pPr>
    </w:lvl>
    <w:lvl w:ilvl="3" w:tplc="58E84FD0">
      <w:start w:val="1"/>
      <w:numFmt w:val="bullet"/>
      <w:lvlText w:val="●"/>
      <w:lvlJc w:val="left"/>
      <w:pPr>
        <w:ind w:left="2880" w:hanging="360"/>
      </w:pPr>
    </w:lvl>
    <w:lvl w:ilvl="4" w:tplc="4E4E93C0">
      <w:start w:val="1"/>
      <w:numFmt w:val="bullet"/>
      <w:lvlText w:val="○"/>
      <w:lvlJc w:val="left"/>
      <w:pPr>
        <w:ind w:left="3600" w:hanging="360"/>
      </w:pPr>
    </w:lvl>
    <w:lvl w:ilvl="5" w:tplc="A6603CEA">
      <w:start w:val="1"/>
      <w:numFmt w:val="bullet"/>
      <w:lvlText w:val="■"/>
      <w:lvlJc w:val="left"/>
      <w:pPr>
        <w:ind w:left="4320" w:hanging="360"/>
      </w:pPr>
    </w:lvl>
    <w:lvl w:ilvl="6" w:tplc="285E08E4">
      <w:start w:val="1"/>
      <w:numFmt w:val="bullet"/>
      <w:lvlText w:val="●"/>
      <w:lvlJc w:val="left"/>
      <w:pPr>
        <w:ind w:left="5040" w:hanging="360"/>
      </w:pPr>
    </w:lvl>
    <w:lvl w:ilvl="7" w:tplc="522A904C">
      <w:start w:val="1"/>
      <w:numFmt w:val="bullet"/>
      <w:lvlText w:val="●"/>
      <w:lvlJc w:val="left"/>
      <w:pPr>
        <w:ind w:left="5760" w:hanging="360"/>
      </w:pPr>
    </w:lvl>
    <w:lvl w:ilvl="8" w:tplc="27E4DB0C">
      <w:start w:val="1"/>
      <w:numFmt w:val="bullet"/>
      <w:lvlText w:val="●"/>
      <w:lvlJc w:val="left"/>
      <w:pPr>
        <w:ind w:left="6480" w:hanging="360"/>
      </w:pPr>
    </w:lvl>
  </w:abstractNum>
  <w:num w:numId="1" w16cid:durableId="12209458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1EE"/>
    <w:rsid w:val="000941EE"/>
    <w:rsid w:val="004021A5"/>
    <w:rsid w:val="0049421D"/>
    <w:rsid w:val="00AC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F4866"/>
  <w15:docId w15:val="{53F1EF25-FC74-4FBD-A1A8-EF42CCE5A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1375</Words>
  <Characters>7839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Darya Ibrahim</cp:lastModifiedBy>
  <cp:revision>2</cp:revision>
  <dcterms:created xsi:type="dcterms:W3CDTF">2026-04-23T10:24:00Z</dcterms:created>
  <dcterms:modified xsi:type="dcterms:W3CDTF">2026-04-23T13:17:00Z</dcterms:modified>
</cp:coreProperties>
</file>