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C4" w:rsidRDefault="00CB34C4" w:rsidP="00CB34C4">
      <w:pPr>
        <w:ind w:firstLine="708"/>
        <w:rPr>
          <w:sz w:val="28"/>
          <w:lang w:eastAsia="en-US"/>
        </w:rPr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CB34C4" w:rsidRPr="00CB34C4" w:rsidTr="00211956">
        <w:trPr>
          <w:trHeight w:val="2494"/>
        </w:trPr>
        <w:tc>
          <w:tcPr>
            <w:tcW w:w="5450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СОГЛАСОВАНО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</w:p>
          <w:p w:rsidR="00CB34C4" w:rsidRPr="00B46BC5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 xml:space="preserve">_  </w:t>
            </w:r>
            <w:proofErr w:type="spellStart"/>
            <w:r w:rsidR="00B46BC5">
              <w:rPr>
                <w:sz w:val="24"/>
                <w:szCs w:val="24"/>
              </w:rPr>
              <w:t>В.В.Олегович</w:t>
            </w:r>
            <w:proofErr w:type="spellEnd"/>
            <w:proofErr w:type="gramEnd"/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УТВЕРЖДАЮ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 xml:space="preserve">Профессор кафедры </w:t>
            </w:r>
            <w:r w:rsidRPr="00CB34C4">
              <w:rPr>
                <w:sz w:val="24"/>
                <w:szCs w:val="24"/>
              </w:rPr>
              <w:br/>
              <w:t>ИАНИ ННГУ, д.т.н.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>_  Н.В.</w:t>
            </w:r>
            <w:proofErr w:type="gramEnd"/>
            <w:r w:rsidRPr="00CB34C4">
              <w:rPr>
                <w:sz w:val="24"/>
                <w:szCs w:val="24"/>
              </w:rPr>
              <w:t xml:space="preserve"> Старостин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B34C4" w:rsidRDefault="00CB34C4" w:rsidP="00CB34C4">
      <w:pPr>
        <w:jc w:val="center"/>
        <w:rPr>
          <w:b/>
          <w:kern w:val="2"/>
          <w:sz w:val="28"/>
          <w:szCs w:val="28"/>
        </w:rPr>
      </w:pPr>
    </w:p>
    <w:p w:rsidR="00CB34C4" w:rsidRPr="00CB34C4" w:rsidRDefault="00CB34C4" w:rsidP="00CB34C4">
      <w:pPr>
        <w:jc w:val="center"/>
        <w:rPr>
          <w:b/>
          <w:sz w:val="28"/>
          <w:szCs w:val="28"/>
          <w:lang w:val="en-US"/>
        </w:rPr>
      </w:pPr>
    </w:p>
    <w:p w:rsidR="00CB34C4" w:rsidRPr="00CB34C4" w:rsidRDefault="00CB34C4" w:rsidP="00CB34C4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№ </w:t>
      </w:r>
      <w:r w:rsidRPr="00CB34C4">
        <w:rPr>
          <w:b/>
          <w:sz w:val="28"/>
          <w:szCs w:val="28"/>
        </w:rPr>
        <w:t>2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  <w:r w:rsidRPr="00667663">
        <w:rPr>
          <w:b/>
          <w:bCs/>
          <w:sz w:val="28"/>
          <w:szCs w:val="28"/>
        </w:rPr>
        <w:t>«По входным данным»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Этап 1. Исследование </w:t>
      </w:r>
      <w:r>
        <w:rPr>
          <w:b/>
          <w:sz w:val="28"/>
          <w:szCs w:val="28"/>
        </w:rPr>
        <w:t>подходов к решению задачи и выбор решения</w:t>
      </w:r>
    </w:p>
    <w:p w:rsidR="00CB34C4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НИР "Задача активной </w:t>
      </w:r>
      <w:proofErr w:type="spellStart"/>
      <w:r>
        <w:rPr>
          <w:b/>
          <w:sz w:val="28"/>
          <w:szCs w:val="28"/>
        </w:rPr>
        <w:t>апрок</w:t>
      </w:r>
      <w:bookmarkStart w:id="0" w:name="_GoBack"/>
      <w:bookmarkEnd w:id="0"/>
      <w:r>
        <w:rPr>
          <w:b/>
          <w:sz w:val="28"/>
          <w:szCs w:val="28"/>
        </w:rPr>
        <w:t>симации</w:t>
      </w:r>
      <w:proofErr w:type="spellEnd"/>
      <w:r>
        <w:rPr>
          <w:b/>
          <w:sz w:val="28"/>
          <w:szCs w:val="28"/>
        </w:rPr>
        <w:t>"</w:t>
      </w:r>
    </w:p>
    <w:p w:rsidR="00CB34C4" w:rsidRP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(Шифр ПО 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  <w:lang w:val="en-US"/>
        </w:rPr>
        <w:t>APPROX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)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 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 xml:space="preserve">Ответственный исполнитель </w:t>
      </w:r>
    </w:p>
    <w:p w:rsidR="00CB34C4" w:rsidRPr="00667663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_______</w:t>
      </w:r>
      <w:r>
        <w:rPr>
          <w:sz w:val="28"/>
          <w:szCs w:val="28"/>
        </w:rPr>
        <w:t>______Д.В. Смирнова</w:t>
      </w:r>
    </w:p>
    <w:p w:rsidR="00CB34C4" w:rsidRDefault="00CB34C4" w:rsidP="00CB34C4">
      <w:pPr>
        <w:spacing w:line="360" w:lineRule="auto"/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«____»______________2019 г.</w:t>
      </w:r>
    </w:p>
    <w:p w:rsidR="00CB34C4" w:rsidRPr="00CB34C4" w:rsidRDefault="00CB34C4" w:rsidP="00CB34C4">
      <w:pPr>
        <w:spacing w:line="360" w:lineRule="auto"/>
        <w:ind w:left="5670"/>
        <w:rPr>
          <w:b/>
          <w:sz w:val="28"/>
          <w:szCs w:val="28"/>
        </w:rPr>
      </w:pPr>
    </w:p>
    <w:p w:rsidR="00AC5F5C" w:rsidRDefault="001B54D7">
      <w:r>
        <w:t>Данная пояснительная записка содержит описание входных данных, которые конечный пользователь передавать на вход разрабатываемому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при запуске.</w:t>
      </w:r>
    </w:p>
    <w:p w:rsidR="001B54D7" w:rsidRDefault="001B54D7">
      <w:r>
        <w:t>Входными данными в разрабатываемом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файл.</w:t>
      </w:r>
    </w:p>
    <w:p w:rsidR="001B54D7" w:rsidRDefault="001B54D7">
      <w:r>
        <w:br w:type="page"/>
      </w:r>
    </w:p>
    <w:p w:rsidR="001B54D7" w:rsidRDefault="001B54D7">
      <w:r>
        <w:lastRenderedPageBreak/>
        <w:t>Входными данными для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 (</w:t>
      </w:r>
      <w:r w:rsidR="00251418" w:rsidRPr="00251418">
        <w:t>в формате .</w:t>
      </w:r>
      <w:proofErr w:type="spellStart"/>
      <w:r w:rsidR="00251418" w:rsidRPr="00251418">
        <w:t>txt</w:t>
      </w:r>
      <w:proofErr w:type="spellEnd"/>
      <w:r w:rsidR="00251418" w:rsidRPr="00251418">
        <w:t>, .</w:t>
      </w:r>
      <w:proofErr w:type="spellStart"/>
      <w:r w:rsidR="00251418" w:rsidRPr="00251418">
        <w:t>ini</w:t>
      </w:r>
      <w:proofErr w:type="spellEnd"/>
      <w:r>
        <w:t>), содержащий в себе следующую информацию:</w:t>
      </w:r>
    </w:p>
    <w:p w:rsidR="00251418" w:rsidRPr="00251418" w:rsidRDefault="00251418" w:rsidP="001B54D7">
      <w:pPr>
        <w:pStyle w:val="a3"/>
        <w:numPr>
          <w:ilvl w:val="0"/>
          <w:numId w:val="1"/>
        </w:numPr>
      </w:pPr>
      <w:r w:rsidRPr="00251418">
        <w:t xml:space="preserve">Размерность исследуемой функции </w:t>
      </w:r>
    </w:p>
    <w:p w:rsidR="00251418" w:rsidRPr="004E4D64" w:rsidRDefault="00251418" w:rsidP="001B54D7">
      <w:pPr>
        <w:pStyle w:val="a3"/>
        <w:numPr>
          <w:ilvl w:val="0"/>
          <w:numId w:val="1"/>
        </w:numPr>
      </w:pPr>
      <w:r>
        <w:t>Пороговое значение точности</w:t>
      </w:r>
    </w:p>
    <w:p w:rsidR="004E4D64" w:rsidRDefault="004E4D64" w:rsidP="004E4D64">
      <w:pPr>
        <w:pStyle w:val="a3"/>
        <w:numPr>
          <w:ilvl w:val="0"/>
          <w:numId w:val="1"/>
        </w:numPr>
      </w:pPr>
      <w:r>
        <w:t>Координаты точек и рассчитанное значение исходной функции в них</w:t>
      </w:r>
    </w:p>
    <w:p w:rsidR="004E4D64" w:rsidRDefault="004E4D64" w:rsidP="004E4D64">
      <w:pPr>
        <w:pStyle w:val="a3"/>
      </w:pPr>
    </w:p>
    <w:p w:rsidR="001B54D7" w:rsidRDefault="001B54D7" w:rsidP="001B54D7">
      <w:r>
        <w:t>Пример входных данных:</w:t>
      </w:r>
    </w:p>
    <w:p w:rsidR="001B54D7" w:rsidRPr="005148E6" w:rsidRDefault="004E4D64" w:rsidP="001B54D7">
      <w:pPr>
        <w:rPr>
          <w:b/>
        </w:rPr>
      </w:pPr>
      <w:r w:rsidRPr="005148E6">
        <w:rPr>
          <w:b/>
          <w:lang w:val="en-US"/>
        </w:rPr>
        <w:t>file</w:t>
      </w:r>
      <w:r w:rsidRPr="005148E6">
        <w:rPr>
          <w:b/>
        </w:rPr>
        <w:t>.</w:t>
      </w:r>
      <w:r w:rsidRPr="005148E6">
        <w:rPr>
          <w:b/>
          <w:lang w:val="en-US"/>
        </w:rPr>
        <w:t>txt</w:t>
      </w:r>
      <w:r w:rsidRPr="005148E6">
        <w:rPr>
          <w:b/>
        </w:rPr>
        <w:t>:</w:t>
      </w:r>
    </w:p>
    <w:p w:rsidR="004E4D64" w:rsidRPr="004E4D64" w:rsidRDefault="004E4D64" w:rsidP="001B54D7">
      <w:pPr>
        <w:rPr>
          <w:lang w:val="en-US"/>
        </w:rPr>
      </w:pPr>
      <w:r>
        <w:rPr>
          <w:lang w:val="en-US"/>
        </w:rPr>
        <w:t>3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0.5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-62 30 120.3 30734.4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11 0 5 -220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1.3 -85.6 19.1 7228.04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-56.3 -17.8 18 4370.44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224 15.5 1 -655.75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0 77.2 -53.69 5959.84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9.4 9.85 -9.47 453.0945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236.7 748.3 -8 567527.29</w:t>
      </w:r>
    </w:p>
    <w:p w:rsidR="004E4D64" w:rsidRPr="004E4D64" w:rsidRDefault="004E4D64" w:rsidP="001B54D7">
      <w:pPr>
        <w:rPr>
          <w:lang w:val="en-US"/>
        </w:rPr>
      </w:pPr>
      <w:r>
        <w:rPr>
          <w:lang w:val="en-US"/>
        </w:rPr>
        <w:t>-11.02 8 -36.2 -1531.696</w:t>
      </w:r>
    </w:p>
    <w:sectPr w:rsidR="004E4D64" w:rsidRPr="004E4D64" w:rsidSect="00AC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E094E"/>
    <w:multiLevelType w:val="hybridMultilevel"/>
    <w:tmpl w:val="3C06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4D7"/>
    <w:rsid w:val="001B54D7"/>
    <w:rsid w:val="00251418"/>
    <w:rsid w:val="004E4D64"/>
    <w:rsid w:val="005148E6"/>
    <w:rsid w:val="00AC5F5C"/>
    <w:rsid w:val="00B46BC5"/>
    <w:rsid w:val="00C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0B8F1-B805-4A54-A6BD-2F66F776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HappyMan</dc:creator>
  <cp:keywords/>
  <dc:description/>
  <cp:lastModifiedBy>Пользователь</cp:lastModifiedBy>
  <cp:revision>6</cp:revision>
  <dcterms:created xsi:type="dcterms:W3CDTF">2019-10-13T06:07:00Z</dcterms:created>
  <dcterms:modified xsi:type="dcterms:W3CDTF">2019-10-16T11:22:00Z</dcterms:modified>
</cp:coreProperties>
</file>