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66131" w14:textId="77777777" w:rsidR="00227985" w:rsidRPr="00227985" w:rsidRDefault="00227985" w:rsidP="00227985">
      <w:r w:rsidRPr="00227985">
        <w:rPr>
          <w:b/>
          <w:bCs/>
        </w:rPr>
        <w:t>Пользовательское Соглашение</w:t>
      </w:r>
    </w:p>
    <w:p w14:paraId="1C0B86EB" w14:textId="77777777" w:rsidR="00227985" w:rsidRPr="00227985" w:rsidRDefault="00227985" w:rsidP="00227985">
      <w:r w:rsidRPr="00227985">
        <w:rPr>
          <w:b/>
          <w:bCs/>
        </w:rPr>
        <w:t>1. Общие положения</w:t>
      </w:r>
    </w:p>
    <w:p w14:paraId="0143B16D" w14:textId="77777777" w:rsidR="00227985" w:rsidRPr="00227985" w:rsidRDefault="00227985" w:rsidP="00227985">
      <w:r w:rsidRPr="00227985">
        <w:t xml:space="preserve">Настоящее Пользовательское Соглашение (далее - Соглашение) регулирует порядок использования ботом в мессенджере </w:t>
      </w:r>
      <w:proofErr w:type="spellStart"/>
      <w:r w:rsidRPr="00227985">
        <w:t>Telegram</w:t>
      </w:r>
      <w:proofErr w:type="spellEnd"/>
      <w:r w:rsidRPr="00227985">
        <w:t xml:space="preserve"> (далее - Бот), разработанным [название или имя разработчика], и устанавливает права и обязанности пользователей (далее - Пользователь).</w:t>
      </w:r>
    </w:p>
    <w:p w14:paraId="1CFA6416" w14:textId="77777777" w:rsidR="00227985" w:rsidRPr="00227985" w:rsidRDefault="00227985" w:rsidP="00227985">
      <w:r w:rsidRPr="00227985">
        <w:rPr>
          <w:b/>
          <w:bCs/>
        </w:rPr>
        <w:t>2. Принятие условий Соглашения</w:t>
      </w:r>
    </w:p>
    <w:p w14:paraId="4CDE7064" w14:textId="77777777" w:rsidR="00227985" w:rsidRPr="00227985" w:rsidRDefault="00227985" w:rsidP="00227985">
      <w:r w:rsidRPr="00227985">
        <w:t>Используя Бота, Пользователь подтверждает, что ознакомлен с условиями настоящего Соглашения и полностью их принимает. Если Пользователь не согласен с условиями, он обязан прекратить использование Бота.</w:t>
      </w:r>
    </w:p>
    <w:p w14:paraId="0C8A8DDA" w14:textId="77777777" w:rsidR="00227985" w:rsidRPr="00227985" w:rsidRDefault="00227985" w:rsidP="00227985">
      <w:r w:rsidRPr="00227985">
        <w:rPr>
          <w:b/>
          <w:bCs/>
        </w:rPr>
        <w:t>3. Обработка персональных данных</w:t>
      </w:r>
    </w:p>
    <w:p w14:paraId="3A709400" w14:textId="77777777" w:rsidR="00227985" w:rsidRPr="00227985" w:rsidRDefault="00227985" w:rsidP="00227985">
      <w:r w:rsidRPr="00227985">
        <w:t>Пользователь дает согласие на обработку своих персональных данных, включая, но не ограничиваясь, запись ссылки на аккаунт Пользователя в базу данных Бота. Обработка персональных данных осуществляется в рамках необходимых функций Бота.</w:t>
      </w:r>
    </w:p>
    <w:p w14:paraId="0BEA997F" w14:textId="77777777" w:rsidR="00227985" w:rsidRPr="00227985" w:rsidRDefault="00227985" w:rsidP="00227985">
      <w:r w:rsidRPr="00227985">
        <w:rPr>
          <w:b/>
          <w:bCs/>
        </w:rPr>
        <w:t>4. Цели обработки персональных данных</w:t>
      </w:r>
    </w:p>
    <w:p w14:paraId="420F5A47" w14:textId="77777777" w:rsidR="00227985" w:rsidRPr="00227985" w:rsidRDefault="00227985" w:rsidP="00227985">
      <w:r w:rsidRPr="00227985">
        <w:t>Персональные данные Пользователя используются для следующих целей:</w:t>
      </w:r>
    </w:p>
    <w:p w14:paraId="62073806" w14:textId="77777777" w:rsidR="00227985" w:rsidRPr="00227985" w:rsidRDefault="00227985" w:rsidP="00227985">
      <w:pPr>
        <w:numPr>
          <w:ilvl w:val="0"/>
          <w:numId w:val="1"/>
        </w:numPr>
      </w:pPr>
      <w:r w:rsidRPr="00227985">
        <w:t>Обеспечение функционирования Бота;</w:t>
      </w:r>
    </w:p>
    <w:p w14:paraId="49FD1D0A" w14:textId="77777777" w:rsidR="00227985" w:rsidRPr="00227985" w:rsidRDefault="00227985" w:rsidP="00227985">
      <w:pPr>
        <w:numPr>
          <w:ilvl w:val="0"/>
          <w:numId w:val="1"/>
        </w:numPr>
      </w:pPr>
      <w:r w:rsidRPr="00227985">
        <w:t>Улучшение качества обслуживания и функционала Бота;</w:t>
      </w:r>
    </w:p>
    <w:p w14:paraId="0E4FE0D4" w14:textId="77777777" w:rsidR="00227985" w:rsidRPr="00227985" w:rsidRDefault="00227985" w:rsidP="00227985">
      <w:pPr>
        <w:numPr>
          <w:ilvl w:val="0"/>
          <w:numId w:val="1"/>
        </w:numPr>
      </w:pPr>
      <w:r w:rsidRPr="00227985">
        <w:t>Анализ пользовательской активности в целях оптимизации работы Бота.</w:t>
      </w:r>
    </w:p>
    <w:p w14:paraId="2970D07A" w14:textId="77777777" w:rsidR="00227985" w:rsidRPr="00227985" w:rsidRDefault="00227985" w:rsidP="00227985">
      <w:r w:rsidRPr="00227985">
        <w:rPr>
          <w:b/>
          <w:bCs/>
        </w:rPr>
        <w:t>5. Права Пользователя</w:t>
      </w:r>
    </w:p>
    <w:p w14:paraId="67FA9948" w14:textId="77777777" w:rsidR="00227985" w:rsidRPr="00227985" w:rsidRDefault="00227985" w:rsidP="00227985">
      <w:r w:rsidRPr="00227985">
        <w:t>Пользователь имеет право:</w:t>
      </w:r>
    </w:p>
    <w:p w14:paraId="13D74B81" w14:textId="77777777" w:rsidR="00227985" w:rsidRPr="00227985" w:rsidRDefault="00227985" w:rsidP="00227985">
      <w:pPr>
        <w:numPr>
          <w:ilvl w:val="0"/>
          <w:numId w:val="2"/>
        </w:numPr>
      </w:pPr>
      <w:r w:rsidRPr="00227985">
        <w:t>Запрашивать информацию о своих персональных данных, хранящихся в базе данных Бота;</w:t>
      </w:r>
    </w:p>
    <w:p w14:paraId="4578605D" w14:textId="77777777" w:rsidR="00227985" w:rsidRPr="00227985" w:rsidRDefault="00227985" w:rsidP="00227985">
      <w:pPr>
        <w:numPr>
          <w:ilvl w:val="0"/>
          <w:numId w:val="2"/>
        </w:numPr>
      </w:pPr>
      <w:r w:rsidRPr="00227985">
        <w:t>Требовать удаления своих персональных данных из базы данных Бота, отправив соответствующий запрос.</w:t>
      </w:r>
    </w:p>
    <w:p w14:paraId="3615BB15" w14:textId="77777777" w:rsidR="00227985" w:rsidRPr="00227985" w:rsidRDefault="00227985" w:rsidP="00227985">
      <w:r w:rsidRPr="00227985">
        <w:rPr>
          <w:b/>
          <w:bCs/>
        </w:rPr>
        <w:t>6. Безопасность персональных данных</w:t>
      </w:r>
    </w:p>
    <w:p w14:paraId="7AB6F2A9" w14:textId="77777777" w:rsidR="00227985" w:rsidRPr="00227985" w:rsidRDefault="00227985" w:rsidP="00227985">
      <w:r w:rsidRPr="00227985">
        <w:t>Разработчик Бота принимает все необходимые меры для защиты персональных данных Пользователя от несанкционированного доступа, потери или изменения. Однако Пользователь понимает, что передача данных по интернету не может быть полностью безопасной, и принимает на себя все риски, связанные с использованием Бота.</w:t>
      </w:r>
    </w:p>
    <w:p w14:paraId="57883C06" w14:textId="77777777" w:rsidR="00227985" w:rsidRPr="00227985" w:rsidRDefault="00227985" w:rsidP="00227985">
      <w:r w:rsidRPr="00227985">
        <w:rPr>
          <w:b/>
          <w:bCs/>
        </w:rPr>
        <w:t>7. Заключительные положения</w:t>
      </w:r>
    </w:p>
    <w:p w14:paraId="20738B1F" w14:textId="77777777" w:rsidR="00227985" w:rsidRPr="00227985" w:rsidRDefault="00227985" w:rsidP="00227985">
      <w:r w:rsidRPr="00227985">
        <w:t xml:space="preserve">Настоящее Соглашение составлено в соответствии с законодательством Российской Федерации. В случае возникновения споров, связанных с настоящим Соглашением, стороны стремятся решить их путем переговоров. Если соглашение не будет достигнуто, </w:t>
      </w:r>
      <w:r w:rsidRPr="00227985">
        <w:lastRenderedPageBreak/>
        <w:t>споры подлежат рассмотрению в судебных органах в соответствии с действующим законодательством РФ.</w:t>
      </w:r>
    </w:p>
    <w:p w14:paraId="39E8C6E3" w14:textId="4BE3B611" w:rsidR="00491A25" w:rsidRPr="00227985" w:rsidRDefault="00227985">
      <w:pPr>
        <w:rPr>
          <w:lang w:val="en-US"/>
        </w:rPr>
      </w:pPr>
      <w:r w:rsidRPr="00227985">
        <w:t>Используя Бота, Пользователь подтверждает, что прочитал и согласен с условиями данного Пользовательского Соглашения.</w:t>
      </w:r>
    </w:p>
    <w:sectPr w:rsidR="00491A25" w:rsidRPr="00227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C0E03"/>
    <w:multiLevelType w:val="multilevel"/>
    <w:tmpl w:val="79A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3F7703"/>
    <w:multiLevelType w:val="multilevel"/>
    <w:tmpl w:val="1C7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447032">
    <w:abstractNumId w:val="1"/>
  </w:num>
  <w:num w:numId="2" w16cid:durableId="23917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25"/>
    <w:rsid w:val="00227985"/>
    <w:rsid w:val="00491A25"/>
    <w:rsid w:val="00A4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98FB"/>
  <w15:chartTrackingRefBased/>
  <w15:docId w15:val="{20E982DD-D065-41EE-BC58-CCF426AD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1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1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1A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1A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1A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1A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1A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1A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1A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1A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1A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1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1A2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1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Щилко</dc:creator>
  <cp:keywords/>
  <dc:description/>
  <cp:lastModifiedBy>Максим Щилко</cp:lastModifiedBy>
  <cp:revision>2</cp:revision>
  <dcterms:created xsi:type="dcterms:W3CDTF">2025-04-02T17:09:00Z</dcterms:created>
  <dcterms:modified xsi:type="dcterms:W3CDTF">2025-04-02T17:09:00Z</dcterms:modified>
</cp:coreProperties>
</file>