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3724" w:rsidRPr="00D53724" w:rsidRDefault="00D53724" w:rsidP="00D53724">
      <w:pPr>
        <w:spacing w:after="0" w:line="240" w:lineRule="auto"/>
        <w:ind w:firstLine="567"/>
        <w:jc w:val="center"/>
        <w:rPr>
          <w:rFonts w:ascii="Times New Roman" w:eastAsia="Times New Roman" w:hAnsi="Times New Roman" w:cs="Times New Roman"/>
          <w:sz w:val="28"/>
          <w:szCs w:val="28"/>
          <w:lang w:eastAsia="ru-RU"/>
        </w:rPr>
      </w:pPr>
      <w:r w:rsidRPr="00D53724">
        <w:rPr>
          <w:rFonts w:ascii="Times New Roman" w:eastAsia="Times New Roman" w:hAnsi="Times New Roman" w:cs="Times New Roman"/>
          <w:sz w:val="28"/>
          <w:szCs w:val="28"/>
          <w:lang w:eastAsia="ru-RU"/>
        </w:rPr>
        <w:t>Федеральное государственное бюджетное образовательное учреждение</w:t>
      </w:r>
    </w:p>
    <w:p w:rsidR="00D53724" w:rsidRPr="00D53724" w:rsidRDefault="00D53724" w:rsidP="00D53724">
      <w:pPr>
        <w:spacing w:after="0" w:line="240" w:lineRule="auto"/>
        <w:ind w:firstLine="567"/>
        <w:jc w:val="center"/>
        <w:rPr>
          <w:rFonts w:ascii="Times New Roman" w:eastAsia="Times New Roman" w:hAnsi="Times New Roman" w:cs="Times New Roman"/>
          <w:sz w:val="28"/>
          <w:szCs w:val="28"/>
          <w:lang w:eastAsia="ru-RU"/>
        </w:rPr>
      </w:pPr>
      <w:r w:rsidRPr="00D53724">
        <w:rPr>
          <w:rFonts w:ascii="Times New Roman" w:eastAsia="Times New Roman" w:hAnsi="Times New Roman" w:cs="Times New Roman"/>
          <w:sz w:val="28"/>
          <w:szCs w:val="28"/>
          <w:lang w:eastAsia="ru-RU"/>
        </w:rPr>
        <w:t>высшего образования</w:t>
      </w:r>
    </w:p>
    <w:p w:rsidR="00D53724" w:rsidRPr="00D53724" w:rsidRDefault="00D53724" w:rsidP="00D53724">
      <w:pPr>
        <w:spacing w:after="0" w:line="240" w:lineRule="auto"/>
        <w:ind w:firstLine="567"/>
        <w:jc w:val="center"/>
        <w:rPr>
          <w:rFonts w:ascii="Times New Roman" w:eastAsia="Times New Roman" w:hAnsi="Times New Roman" w:cs="Times New Roman"/>
          <w:sz w:val="28"/>
          <w:szCs w:val="28"/>
          <w:lang w:eastAsia="ru-RU"/>
        </w:rPr>
      </w:pPr>
      <w:r w:rsidRPr="00D53724">
        <w:rPr>
          <w:rFonts w:ascii="Times New Roman" w:eastAsia="Times New Roman" w:hAnsi="Times New Roman" w:cs="Times New Roman"/>
          <w:sz w:val="28"/>
          <w:szCs w:val="28"/>
          <w:lang w:eastAsia="ru-RU"/>
        </w:rPr>
        <w:t>«Саратовский государственный технический университет</w:t>
      </w:r>
    </w:p>
    <w:p w:rsidR="00D53724" w:rsidRPr="00D53724" w:rsidRDefault="00D53724" w:rsidP="00D53724">
      <w:pPr>
        <w:spacing w:after="0" w:line="240" w:lineRule="auto"/>
        <w:ind w:firstLine="567"/>
        <w:jc w:val="center"/>
        <w:rPr>
          <w:rFonts w:ascii="Times New Roman" w:eastAsia="Times New Roman" w:hAnsi="Times New Roman" w:cs="Times New Roman"/>
          <w:sz w:val="28"/>
          <w:szCs w:val="28"/>
          <w:lang w:eastAsia="ru-RU"/>
        </w:rPr>
      </w:pPr>
      <w:r w:rsidRPr="00D53724">
        <w:rPr>
          <w:rFonts w:ascii="Times New Roman" w:eastAsia="Times New Roman" w:hAnsi="Times New Roman" w:cs="Times New Roman"/>
          <w:sz w:val="28"/>
          <w:szCs w:val="28"/>
          <w:lang w:eastAsia="ru-RU"/>
        </w:rPr>
        <w:t>имени Гагарина Ю.А.»</w:t>
      </w:r>
    </w:p>
    <w:p w:rsidR="00D53724" w:rsidRPr="00D53724" w:rsidRDefault="00D53724" w:rsidP="00D53724">
      <w:pPr>
        <w:keepNext/>
        <w:keepLines/>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lang w:eastAsia="ru-RU"/>
        </w:rPr>
      </w:pPr>
      <w:r w:rsidRPr="00D53724">
        <w:rPr>
          <w:rFonts w:ascii="Times New Roman" w:eastAsia="Times New Roman" w:hAnsi="Times New Roman" w:cs="Times New Roman"/>
          <w:color w:val="000000"/>
          <w:sz w:val="28"/>
          <w:szCs w:val="28"/>
          <w:lang w:eastAsia="ru-RU"/>
        </w:rPr>
        <w:t>Институт прикладных информационных технологий и коммуникаций</w:t>
      </w:r>
    </w:p>
    <w:p w:rsidR="00D53724" w:rsidRPr="00D53724" w:rsidRDefault="00D53724" w:rsidP="00D53724">
      <w:pPr>
        <w:spacing w:after="0" w:line="240" w:lineRule="auto"/>
        <w:ind w:firstLine="567"/>
        <w:jc w:val="center"/>
        <w:rPr>
          <w:rFonts w:ascii="Times New Roman" w:eastAsia="Times New Roman" w:hAnsi="Times New Roman" w:cs="Times New Roman"/>
          <w:sz w:val="28"/>
          <w:szCs w:val="28"/>
          <w:lang w:eastAsia="ru-RU"/>
        </w:rPr>
      </w:pPr>
    </w:p>
    <w:p w:rsidR="00D53724" w:rsidRPr="00D53724" w:rsidRDefault="00D53724" w:rsidP="00D53724">
      <w:pPr>
        <w:spacing w:after="0" w:line="240" w:lineRule="auto"/>
        <w:jc w:val="center"/>
        <w:rPr>
          <w:rFonts w:ascii="Times New Roman" w:eastAsia="Times New Roman" w:hAnsi="Times New Roman" w:cs="Times New Roman"/>
          <w:sz w:val="28"/>
          <w:szCs w:val="28"/>
          <w:lang w:eastAsia="ru-RU"/>
        </w:rPr>
      </w:pPr>
      <w:r w:rsidRPr="00D53724">
        <w:rPr>
          <w:rFonts w:ascii="Times New Roman" w:eastAsia="Times New Roman" w:hAnsi="Times New Roman" w:cs="Times New Roman"/>
          <w:sz w:val="28"/>
          <w:szCs w:val="28"/>
          <w:lang w:eastAsia="ru-RU"/>
        </w:rPr>
        <w:t>Кафедра «</w:t>
      </w:r>
      <w:r w:rsidRPr="00D53724">
        <w:rPr>
          <w:rFonts w:ascii="Times New Roman" w:eastAsia="Times New Roman" w:hAnsi="Times New Roman" w:cs="Times New Roman"/>
          <w:sz w:val="28"/>
          <w:szCs w:val="28"/>
          <w:u w:val="single"/>
          <w:lang w:eastAsia="ru-RU"/>
        </w:rPr>
        <w:t>Прикладные информационные технологии</w:t>
      </w:r>
      <w:r w:rsidRPr="00D53724">
        <w:rPr>
          <w:rFonts w:ascii="Times New Roman" w:eastAsia="Times New Roman" w:hAnsi="Times New Roman" w:cs="Times New Roman"/>
          <w:sz w:val="28"/>
          <w:szCs w:val="28"/>
          <w:lang w:eastAsia="ru-RU"/>
        </w:rPr>
        <w:t>»</w:t>
      </w:r>
    </w:p>
    <w:p w:rsidR="00D53724" w:rsidRPr="00D53724" w:rsidRDefault="00D53724" w:rsidP="00D53724">
      <w:pPr>
        <w:spacing w:after="0" w:line="240" w:lineRule="auto"/>
        <w:ind w:firstLine="567"/>
        <w:jc w:val="center"/>
        <w:rPr>
          <w:rFonts w:ascii="Times New Roman" w:eastAsia="Times New Roman" w:hAnsi="Times New Roman" w:cs="Times New Roman"/>
          <w:sz w:val="28"/>
          <w:szCs w:val="28"/>
          <w:lang w:eastAsia="ru-RU"/>
        </w:rPr>
      </w:pPr>
    </w:p>
    <w:p w:rsidR="00D53724" w:rsidRPr="00D53724" w:rsidRDefault="00D53724" w:rsidP="00D53724">
      <w:pPr>
        <w:spacing w:after="0" w:line="240" w:lineRule="auto"/>
        <w:ind w:firstLine="567"/>
        <w:jc w:val="center"/>
        <w:rPr>
          <w:rFonts w:ascii="Times New Roman" w:eastAsia="Times New Roman" w:hAnsi="Times New Roman" w:cs="Times New Roman"/>
          <w:sz w:val="28"/>
          <w:szCs w:val="28"/>
          <w:lang w:eastAsia="ru-RU"/>
        </w:rPr>
      </w:pPr>
    </w:p>
    <w:p w:rsidR="00D53724" w:rsidRPr="00D53724" w:rsidRDefault="00D53724" w:rsidP="00D53724">
      <w:pPr>
        <w:spacing w:after="0" w:line="240" w:lineRule="auto"/>
        <w:ind w:firstLine="567"/>
        <w:jc w:val="center"/>
        <w:rPr>
          <w:rFonts w:ascii="Times New Roman" w:eastAsia="Times New Roman" w:hAnsi="Times New Roman" w:cs="Times New Roman"/>
          <w:sz w:val="28"/>
          <w:szCs w:val="28"/>
          <w:lang w:eastAsia="ru-RU"/>
        </w:rPr>
      </w:pPr>
    </w:p>
    <w:p w:rsidR="00D53724" w:rsidRPr="00D53724" w:rsidRDefault="00D53724" w:rsidP="00D53724">
      <w:pPr>
        <w:spacing w:after="0" w:line="240" w:lineRule="auto"/>
        <w:ind w:firstLine="567"/>
        <w:jc w:val="center"/>
        <w:rPr>
          <w:rFonts w:ascii="Times New Roman" w:eastAsia="Times New Roman" w:hAnsi="Times New Roman" w:cs="Times New Roman"/>
          <w:sz w:val="28"/>
          <w:szCs w:val="28"/>
          <w:lang w:eastAsia="ru-RU"/>
        </w:rPr>
      </w:pPr>
    </w:p>
    <w:p w:rsidR="00D53724" w:rsidRPr="00D53724" w:rsidRDefault="00D53724" w:rsidP="00D53724">
      <w:pPr>
        <w:spacing w:after="0" w:line="240" w:lineRule="auto"/>
        <w:ind w:firstLine="567"/>
        <w:jc w:val="center"/>
        <w:rPr>
          <w:rFonts w:ascii="Times New Roman" w:eastAsia="Times New Roman" w:hAnsi="Times New Roman" w:cs="Times New Roman"/>
          <w:sz w:val="28"/>
          <w:szCs w:val="28"/>
          <w:lang w:eastAsia="ru-RU"/>
        </w:rPr>
      </w:pPr>
    </w:p>
    <w:p w:rsidR="00D53724" w:rsidRPr="00D53724" w:rsidRDefault="00D53724" w:rsidP="00D53724">
      <w:pPr>
        <w:spacing w:after="0" w:line="240" w:lineRule="auto"/>
        <w:ind w:firstLine="567"/>
        <w:jc w:val="center"/>
        <w:rPr>
          <w:rFonts w:ascii="Times New Roman" w:eastAsia="Times New Roman" w:hAnsi="Times New Roman" w:cs="Times New Roman"/>
          <w:sz w:val="28"/>
          <w:szCs w:val="28"/>
          <w:lang w:eastAsia="ru-RU"/>
        </w:rPr>
      </w:pPr>
    </w:p>
    <w:p w:rsidR="00D53724" w:rsidRPr="00D53724" w:rsidRDefault="00D53724" w:rsidP="00D53724">
      <w:pPr>
        <w:spacing w:after="0" w:line="240" w:lineRule="auto"/>
        <w:ind w:firstLine="567"/>
        <w:jc w:val="center"/>
        <w:rPr>
          <w:rFonts w:ascii="Times New Roman" w:eastAsia="Times New Roman" w:hAnsi="Times New Roman" w:cs="Times New Roman"/>
          <w:sz w:val="28"/>
          <w:szCs w:val="28"/>
          <w:lang w:eastAsia="ru-RU"/>
        </w:rPr>
      </w:pPr>
    </w:p>
    <w:p w:rsidR="00D53724" w:rsidRPr="00D53724" w:rsidRDefault="00D53724" w:rsidP="00D53724">
      <w:pPr>
        <w:spacing w:after="0" w:line="240" w:lineRule="auto"/>
        <w:ind w:firstLine="567"/>
        <w:jc w:val="center"/>
        <w:rPr>
          <w:rFonts w:ascii="Times New Roman" w:eastAsia="Times New Roman" w:hAnsi="Times New Roman" w:cs="Times New Roman"/>
          <w:sz w:val="28"/>
          <w:szCs w:val="28"/>
          <w:lang w:eastAsia="ru-RU"/>
        </w:rPr>
      </w:pPr>
    </w:p>
    <w:p w:rsidR="00D53724" w:rsidRPr="00D53724" w:rsidRDefault="00D53724" w:rsidP="00D53724">
      <w:pPr>
        <w:spacing w:after="0" w:line="240" w:lineRule="auto"/>
        <w:jc w:val="center"/>
        <w:rPr>
          <w:rFonts w:ascii="Times New Roman" w:eastAsia="Calibri" w:hAnsi="Times New Roman" w:cs="Times New Roman"/>
          <w:b/>
          <w:color w:val="000000" w:themeColor="text1"/>
          <w:sz w:val="28"/>
          <w:szCs w:val="28"/>
        </w:rPr>
      </w:pPr>
      <w:r w:rsidRPr="00D53724">
        <w:rPr>
          <w:rFonts w:ascii="Times New Roman" w:eastAsia="Calibri" w:hAnsi="Times New Roman" w:cs="Times New Roman"/>
          <w:b/>
          <w:color w:val="000000" w:themeColor="text1"/>
          <w:sz w:val="28"/>
          <w:szCs w:val="28"/>
        </w:rPr>
        <w:t>ПРАКТИЧЕСКАЯ РАБОТА</w:t>
      </w:r>
      <w:r>
        <w:rPr>
          <w:rFonts w:ascii="Times New Roman" w:eastAsia="Calibri" w:hAnsi="Times New Roman" w:cs="Times New Roman"/>
          <w:b/>
          <w:color w:val="000000" w:themeColor="text1"/>
          <w:sz w:val="28"/>
          <w:szCs w:val="28"/>
        </w:rPr>
        <w:t xml:space="preserve"> 2</w:t>
      </w:r>
    </w:p>
    <w:p w:rsidR="00D53724" w:rsidRPr="00D53724" w:rsidRDefault="00D53724" w:rsidP="00D53724">
      <w:pPr>
        <w:spacing w:after="0" w:line="240" w:lineRule="auto"/>
        <w:jc w:val="center"/>
        <w:rPr>
          <w:rFonts w:ascii="Times New Roman" w:eastAsia="Calibri" w:hAnsi="Times New Roman" w:cs="Times New Roman"/>
          <w:bCs/>
          <w:color w:val="000000" w:themeColor="text1"/>
          <w:sz w:val="28"/>
          <w:szCs w:val="28"/>
        </w:rPr>
      </w:pPr>
      <w:r w:rsidRPr="00D53724">
        <w:rPr>
          <w:rFonts w:ascii="Times New Roman" w:eastAsia="Calibri" w:hAnsi="Times New Roman" w:cs="Times New Roman"/>
          <w:bCs/>
          <w:color w:val="000000" w:themeColor="text1"/>
          <w:sz w:val="28"/>
          <w:szCs w:val="28"/>
        </w:rPr>
        <w:t>по дисциплине «Технологии компьютерного зрения»</w:t>
      </w:r>
    </w:p>
    <w:p w:rsidR="00D53724" w:rsidRPr="00D53724" w:rsidRDefault="00D53724" w:rsidP="00D53724">
      <w:pPr>
        <w:spacing w:after="0" w:line="240" w:lineRule="auto"/>
        <w:jc w:val="center"/>
        <w:rPr>
          <w:rFonts w:ascii="Times New Roman" w:eastAsia="Calibri" w:hAnsi="Times New Roman" w:cs="Times New Roman"/>
          <w:color w:val="000000" w:themeColor="text1"/>
          <w:sz w:val="28"/>
          <w:szCs w:val="28"/>
        </w:rPr>
      </w:pPr>
      <w:r>
        <w:rPr>
          <w:rFonts w:ascii="Times New Roman" w:eastAsia="Calibri" w:hAnsi="Times New Roman" w:cs="Times New Roman"/>
          <w:color w:val="000000" w:themeColor="text1"/>
          <w:sz w:val="28"/>
          <w:szCs w:val="28"/>
        </w:rPr>
        <w:t>«Морфологические преобразования</w:t>
      </w:r>
      <w:r w:rsidRPr="00D53724">
        <w:rPr>
          <w:rFonts w:ascii="Times New Roman" w:eastAsia="Calibri" w:hAnsi="Times New Roman" w:cs="Times New Roman"/>
          <w:color w:val="000000" w:themeColor="text1"/>
          <w:sz w:val="28"/>
          <w:szCs w:val="28"/>
        </w:rPr>
        <w:t>»</w:t>
      </w:r>
    </w:p>
    <w:p w:rsidR="00D53724" w:rsidRPr="00D53724" w:rsidRDefault="00D53724" w:rsidP="00D53724">
      <w:pPr>
        <w:spacing w:after="0" w:line="240" w:lineRule="auto"/>
        <w:jc w:val="center"/>
        <w:rPr>
          <w:rFonts w:ascii="Times New Roman" w:eastAsia="Calibri" w:hAnsi="Times New Roman" w:cs="Times New Roman"/>
          <w:color w:val="000000" w:themeColor="text1"/>
          <w:sz w:val="28"/>
          <w:szCs w:val="28"/>
        </w:rPr>
      </w:pPr>
    </w:p>
    <w:p w:rsidR="00D53724" w:rsidRPr="00D53724" w:rsidRDefault="00D53724" w:rsidP="00D53724">
      <w:pPr>
        <w:spacing w:after="0" w:line="240" w:lineRule="auto"/>
        <w:jc w:val="center"/>
        <w:rPr>
          <w:rFonts w:ascii="Times New Roman" w:eastAsia="Calibri" w:hAnsi="Times New Roman" w:cs="Times New Roman"/>
          <w:color w:val="000000" w:themeColor="text1"/>
          <w:sz w:val="28"/>
          <w:szCs w:val="28"/>
        </w:rPr>
      </w:pPr>
    </w:p>
    <w:p w:rsidR="00D53724" w:rsidRPr="00D53724" w:rsidRDefault="00D53724" w:rsidP="00D53724">
      <w:pPr>
        <w:spacing w:after="0" w:line="240" w:lineRule="auto"/>
        <w:jc w:val="center"/>
        <w:rPr>
          <w:rFonts w:ascii="Times New Roman" w:eastAsia="Calibri" w:hAnsi="Times New Roman" w:cs="Times New Roman"/>
          <w:color w:val="000000" w:themeColor="text1"/>
          <w:sz w:val="28"/>
          <w:szCs w:val="28"/>
        </w:rPr>
      </w:pPr>
    </w:p>
    <w:p w:rsidR="00D53724" w:rsidRPr="00D53724" w:rsidRDefault="00D53724" w:rsidP="00D53724">
      <w:pPr>
        <w:spacing w:after="0" w:line="240" w:lineRule="auto"/>
        <w:jc w:val="center"/>
        <w:rPr>
          <w:rFonts w:ascii="Times New Roman" w:eastAsia="Calibri" w:hAnsi="Times New Roman" w:cs="Times New Roman"/>
          <w:color w:val="000000" w:themeColor="text1"/>
          <w:sz w:val="28"/>
          <w:szCs w:val="28"/>
        </w:rPr>
      </w:pPr>
    </w:p>
    <w:p w:rsidR="00D53724" w:rsidRPr="00D53724" w:rsidRDefault="00D53724" w:rsidP="00D53724">
      <w:pPr>
        <w:spacing w:after="0" w:line="240" w:lineRule="auto"/>
        <w:jc w:val="center"/>
        <w:rPr>
          <w:rFonts w:ascii="Times New Roman" w:eastAsia="Calibri" w:hAnsi="Times New Roman" w:cs="Times New Roman"/>
          <w:color w:val="000000" w:themeColor="text1"/>
          <w:sz w:val="28"/>
          <w:szCs w:val="28"/>
        </w:rPr>
      </w:pPr>
    </w:p>
    <w:p w:rsidR="00D53724" w:rsidRPr="00D53724" w:rsidRDefault="00D53724" w:rsidP="00D53724">
      <w:pPr>
        <w:spacing w:after="0" w:line="240" w:lineRule="auto"/>
        <w:jc w:val="center"/>
        <w:rPr>
          <w:rFonts w:ascii="Times New Roman" w:eastAsia="Calibri" w:hAnsi="Times New Roman" w:cs="Times New Roman"/>
          <w:color w:val="000000" w:themeColor="text1"/>
          <w:sz w:val="28"/>
          <w:szCs w:val="28"/>
        </w:rPr>
      </w:pPr>
    </w:p>
    <w:p w:rsidR="00D53724" w:rsidRPr="00D53724" w:rsidRDefault="00D53724" w:rsidP="00D53724">
      <w:pPr>
        <w:spacing w:after="0" w:line="240" w:lineRule="auto"/>
        <w:jc w:val="center"/>
        <w:rPr>
          <w:rFonts w:ascii="Times New Roman" w:eastAsia="Calibri" w:hAnsi="Times New Roman" w:cs="Times New Roman"/>
          <w:color w:val="000000" w:themeColor="text1"/>
          <w:sz w:val="28"/>
          <w:szCs w:val="28"/>
        </w:rPr>
      </w:pPr>
    </w:p>
    <w:p w:rsidR="00D53724" w:rsidRPr="00D53724" w:rsidRDefault="00D53724" w:rsidP="00D53724">
      <w:pPr>
        <w:spacing w:after="0" w:line="240" w:lineRule="auto"/>
        <w:jc w:val="center"/>
        <w:rPr>
          <w:rFonts w:ascii="Times New Roman" w:eastAsia="Calibri" w:hAnsi="Times New Roman" w:cs="Times New Roman"/>
          <w:color w:val="000000" w:themeColor="text1"/>
          <w:sz w:val="28"/>
          <w:szCs w:val="28"/>
        </w:rPr>
      </w:pPr>
    </w:p>
    <w:p w:rsidR="00D53724" w:rsidRPr="00D53724" w:rsidRDefault="00D53724" w:rsidP="00D53724">
      <w:pPr>
        <w:spacing w:after="0" w:line="240" w:lineRule="auto"/>
        <w:jc w:val="center"/>
        <w:rPr>
          <w:rFonts w:ascii="Times New Roman" w:eastAsia="Calibri" w:hAnsi="Times New Roman" w:cs="Times New Roman"/>
          <w:color w:val="000000" w:themeColor="text1"/>
          <w:sz w:val="28"/>
          <w:szCs w:val="28"/>
        </w:rPr>
      </w:pPr>
    </w:p>
    <w:p w:rsidR="00D53724" w:rsidRPr="00D53724" w:rsidRDefault="00D53724" w:rsidP="00D53724">
      <w:pPr>
        <w:spacing w:after="0" w:line="240" w:lineRule="auto"/>
        <w:ind w:left="5103"/>
        <w:rPr>
          <w:rFonts w:ascii="Times New Roman" w:eastAsia="Calibri" w:hAnsi="Times New Roman" w:cs="Times New Roman"/>
          <w:color w:val="000000" w:themeColor="text1"/>
          <w:sz w:val="28"/>
          <w:szCs w:val="28"/>
        </w:rPr>
      </w:pPr>
      <w:r w:rsidRPr="00D53724">
        <w:rPr>
          <w:rFonts w:ascii="Times New Roman" w:eastAsia="Calibri" w:hAnsi="Times New Roman" w:cs="Times New Roman"/>
          <w:color w:val="000000" w:themeColor="text1"/>
          <w:sz w:val="28"/>
          <w:szCs w:val="28"/>
        </w:rPr>
        <w:t>Выполнила студентка группы</w:t>
      </w:r>
    </w:p>
    <w:p w:rsidR="00D53724" w:rsidRPr="00D53724" w:rsidRDefault="00D53724" w:rsidP="00D53724">
      <w:pPr>
        <w:spacing w:after="0" w:line="240" w:lineRule="auto"/>
        <w:ind w:left="5103"/>
        <w:rPr>
          <w:rFonts w:ascii="Times New Roman" w:eastAsia="Calibri" w:hAnsi="Times New Roman" w:cs="Times New Roman"/>
          <w:color w:val="000000" w:themeColor="text1"/>
          <w:sz w:val="28"/>
          <w:szCs w:val="28"/>
        </w:rPr>
      </w:pPr>
      <w:r w:rsidRPr="00D53724">
        <w:rPr>
          <w:rFonts w:ascii="Times New Roman" w:eastAsia="Calibri" w:hAnsi="Times New Roman" w:cs="Times New Roman"/>
          <w:color w:val="000000" w:themeColor="text1"/>
          <w:sz w:val="28"/>
          <w:szCs w:val="28"/>
        </w:rPr>
        <w:t>Б1-ИФСТ-31:</w:t>
      </w:r>
    </w:p>
    <w:p w:rsidR="00D53724" w:rsidRPr="00D53724" w:rsidRDefault="00D53724" w:rsidP="00D53724">
      <w:pPr>
        <w:spacing w:after="0" w:line="240" w:lineRule="auto"/>
        <w:ind w:left="5103"/>
        <w:rPr>
          <w:rFonts w:ascii="Times New Roman" w:eastAsia="Calibri" w:hAnsi="Times New Roman" w:cs="Times New Roman"/>
          <w:color w:val="000000" w:themeColor="text1"/>
          <w:sz w:val="28"/>
          <w:szCs w:val="28"/>
        </w:rPr>
      </w:pPr>
      <w:proofErr w:type="spellStart"/>
      <w:r w:rsidRPr="00D53724">
        <w:rPr>
          <w:rFonts w:ascii="Times New Roman" w:eastAsia="Calibri" w:hAnsi="Times New Roman" w:cs="Times New Roman"/>
          <w:color w:val="000000" w:themeColor="text1"/>
          <w:sz w:val="28"/>
          <w:szCs w:val="28"/>
        </w:rPr>
        <w:t>Гозенко</w:t>
      </w:r>
      <w:proofErr w:type="spellEnd"/>
      <w:r w:rsidRPr="00D53724">
        <w:rPr>
          <w:rFonts w:ascii="Times New Roman" w:eastAsia="Calibri" w:hAnsi="Times New Roman" w:cs="Times New Roman"/>
          <w:color w:val="000000" w:themeColor="text1"/>
          <w:sz w:val="28"/>
          <w:szCs w:val="28"/>
        </w:rPr>
        <w:t xml:space="preserve"> Дарья Сергеевна</w:t>
      </w:r>
    </w:p>
    <w:p w:rsidR="00D53724" w:rsidRPr="00D53724" w:rsidRDefault="00D53724" w:rsidP="00D53724">
      <w:pPr>
        <w:spacing w:after="0" w:line="240" w:lineRule="auto"/>
        <w:ind w:left="5103"/>
        <w:rPr>
          <w:rFonts w:ascii="Times New Roman" w:eastAsia="Calibri" w:hAnsi="Times New Roman" w:cs="Times New Roman"/>
          <w:color w:val="000000" w:themeColor="text1"/>
          <w:sz w:val="28"/>
          <w:szCs w:val="28"/>
        </w:rPr>
      </w:pPr>
      <w:r w:rsidRPr="00D53724">
        <w:rPr>
          <w:rFonts w:ascii="Times New Roman" w:eastAsia="Calibri" w:hAnsi="Times New Roman" w:cs="Times New Roman"/>
          <w:color w:val="000000" w:themeColor="text1"/>
          <w:sz w:val="28"/>
          <w:szCs w:val="28"/>
        </w:rPr>
        <w:t>Проверил ассистент кафедры ПИТ:</w:t>
      </w:r>
    </w:p>
    <w:p w:rsidR="00D53724" w:rsidRPr="00D53724" w:rsidRDefault="00D53724" w:rsidP="00D53724">
      <w:pPr>
        <w:spacing w:after="0" w:line="240" w:lineRule="auto"/>
        <w:ind w:left="5103"/>
        <w:rPr>
          <w:rFonts w:ascii="Times New Roman" w:eastAsia="Times New Roman" w:hAnsi="Times New Roman" w:cs="Times New Roman"/>
          <w:sz w:val="28"/>
          <w:szCs w:val="28"/>
          <w:lang w:eastAsia="ru-RU"/>
        </w:rPr>
      </w:pPr>
      <w:r w:rsidRPr="00D53724">
        <w:rPr>
          <w:rFonts w:ascii="Times New Roman" w:eastAsia="Calibri" w:hAnsi="Times New Roman" w:cs="Times New Roman"/>
          <w:color w:val="000000" w:themeColor="text1"/>
          <w:sz w:val="28"/>
          <w:szCs w:val="28"/>
        </w:rPr>
        <w:t xml:space="preserve">Земсков Константин </w:t>
      </w:r>
      <w:r w:rsidR="00E4358B">
        <w:rPr>
          <w:rFonts w:ascii="Times New Roman" w:eastAsia="Calibri" w:hAnsi="Times New Roman" w:cs="Times New Roman"/>
          <w:color w:val="000000" w:themeColor="text1"/>
          <w:sz w:val="28"/>
          <w:szCs w:val="28"/>
        </w:rPr>
        <w:t>Геннади</w:t>
      </w:r>
      <w:r w:rsidRPr="00D53724">
        <w:rPr>
          <w:rFonts w:ascii="Times New Roman" w:eastAsia="Calibri" w:hAnsi="Times New Roman" w:cs="Times New Roman"/>
          <w:color w:val="000000" w:themeColor="text1"/>
          <w:sz w:val="28"/>
          <w:szCs w:val="28"/>
        </w:rPr>
        <w:t>евич</w:t>
      </w:r>
    </w:p>
    <w:p w:rsidR="00D53724" w:rsidRPr="00D53724" w:rsidRDefault="00D53724" w:rsidP="00D53724">
      <w:pPr>
        <w:spacing w:after="0" w:line="240" w:lineRule="auto"/>
        <w:ind w:firstLine="567"/>
        <w:jc w:val="both"/>
        <w:rPr>
          <w:rFonts w:ascii="Times New Roman" w:eastAsia="Times New Roman" w:hAnsi="Times New Roman" w:cs="Times New Roman"/>
          <w:sz w:val="28"/>
          <w:szCs w:val="28"/>
          <w:lang w:eastAsia="ru-RU"/>
        </w:rPr>
      </w:pPr>
    </w:p>
    <w:p w:rsidR="00D53724" w:rsidRPr="00D53724" w:rsidRDefault="00D53724" w:rsidP="00D53724">
      <w:pPr>
        <w:spacing w:after="0" w:line="240" w:lineRule="auto"/>
        <w:ind w:firstLine="567"/>
        <w:jc w:val="both"/>
        <w:rPr>
          <w:rFonts w:ascii="Times New Roman" w:eastAsia="Times New Roman" w:hAnsi="Times New Roman" w:cs="Times New Roman"/>
          <w:sz w:val="28"/>
          <w:szCs w:val="28"/>
          <w:lang w:eastAsia="ru-RU"/>
        </w:rPr>
      </w:pPr>
    </w:p>
    <w:p w:rsidR="00D53724" w:rsidRPr="00D53724" w:rsidRDefault="00D53724" w:rsidP="00D53724">
      <w:pPr>
        <w:spacing w:after="0" w:line="240" w:lineRule="auto"/>
        <w:jc w:val="both"/>
        <w:rPr>
          <w:rFonts w:ascii="Times New Roman" w:eastAsia="Times New Roman" w:hAnsi="Times New Roman" w:cs="Times New Roman"/>
          <w:sz w:val="28"/>
          <w:szCs w:val="28"/>
          <w:lang w:eastAsia="ru-RU"/>
        </w:rPr>
      </w:pPr>
    </w:p>
    <w:p w:rsidR="00D53724" w:rsidRPr="00D53724" w:rsidRDefault="00D53724" w:rsidP="00D53724">
      <w:pPr>
        <w:spacing w:after="0" w:line="240" w:lineRule="auto"/>
        <w:jc w:val="both"/>
        <w:rPr>
          <w:rFonts w:ascii="Times New Roman" w:eastAsia="Times New Roman" w:hAnsi="Times New Roman" w:cs="Times New Roman"/>
          <w:sz w:val="28"/>
          <w:szCs w:val="28"/>
          <w:lang w:eastAsia="ru-RU"/>
        </w:rPr>
      </w:pPr>
    </w:p>
    <w:p w:rsidR="00D53724" w:rsidRPr="00D53724" w:rsidRDefault="00D53724" w:rsidP="00D53724">
      <w:pPr>
        <w:spacing w:after="0" w:line="240" w:lineRule="auto"/>
        <w:jc w:val="both"/>
        <w:rPr>
          <w:rFonts w:ascii="Times New Roman" w:eastAsia="Times New Roman" w:hAnsi="Times New Roman" w:cs="Times New Roman"/>
          <w:sz w:val="28"/>
          <w:szCs w:val="28"/>
          <w:lang w:eastAsia="ru-RU"/>
        </w:rPr>
      </w:pPr>
    </w:p>
    <w:p w:rsidR="00D53724" w:rsidRPr="00D53724" w:rsidRDefault="00D53724" w:rsidP="00D53724">
      <w:pPr>
        <w:spacing w:after="0" w:line="240" w:lineRule="auto"/>
        <w:jc w:val="both"/>
        <w:rPr>
          <w:rFonts w:ascii="Times New Roman" w:eastAsia="Times New Roman" w:hAnsi="Times New Roman" w:cs="Times New Roman"/>
          <w:sz w:val="28"/>
          <w:szCs w:val="28"/>
          <w:lang w:eastAsia="ru-RU"/>
        </w:rPr>
      </w:pPr>
    </w:p>
    <w:p w:rsidR="00D53724" w:rsidRPr="00D53724" w:rsidRDefault="00D53724" w:rsidP="00D53724">
      <w:pPr>
        <w:spacing w:after="0" w:line="240" w:lineRule="auto"/>
        <w:jc w:val="both"/>
        <w:rPr>
          <w:rFonts w:ascii="Times New Roman" w:eastAsia="Times New Roman" w:hAnsi="Times New Roman" w:cs="Times New Roman"/>
          <w:sz w:val="28"/>
          <w:szCs w:val="28"/>
          <w:lang w:eastAsia="ru-RU"/>
        </w:rPr>
      </w:pPr>
    </w:p>
    <w:p w:rsidR="00D53724" w:rsidRPr="00D53724" w:rsidRDefault="00D53724" w:rsidP="00D53724">
      <w:pPr>
        <w:spacing w:after="0" w:line="240" w:lineRule="auto"/>
        <w:jc w:val="both"/>
        <w:rPr>
          <w:rFonts w:ascii="Times New Roman" w:eastAsia="Times New Roman" w:hAnsi="Times New Roman" w:cs="Times New Roman"/>
          <w:sz w:val="28"/>
          <w:szCs w:val="28"/>
          <w:lang w:eastAsia="ru-RU"/>
        </w:rPr>
      </w:pPr>
    </w:p>
    <w:p w:rsidR="00D53724" w:rsidRPr="00D53724" w:rsidRDefault="00D53724" w:rsidP="00D53724">
      <w:pPr>
        <w:spacing w:after="0" w:line="240" w:lineRule="auto"/>
        <w:jc w:val="both"/>
        <w:rPr>
          <w:rFonts w:ascii="Times New Roman" w:eastAsia="Times New Roman" w:hAnsi="Times New Roman" w:cs="Times New Roman"/>
          <w:sz w:val="28"/>
          <w:szCs w:val="28"/>
          <w:lang w:eastAsia="ru-RU"/>
        </w:rPr>
      </w:pPr>
    </w:p>
    <w:p w:rsidR="00D53724" w:rsidRPr="00D53724" w:rsidRDefault="00D53724" w:rsidP="00D53724">
      <w:pPr>
        <w:spacing w:after="0" w:line="240" w:lineRule="auto"/>
        <w:jc w:val="both"/>
        <w:rPr>
          <w:rFonts w:ascii="Times New Roman" w:eastAsia="Times New Roman" w:hAnsi="Times New Roman" w:cs="Times New Roman"/>
          <w:sz w:val="28"/>
          <w:szCs w:val="28"/>
          <w:lang w:eastAsia="ru-RU"/>
        </w:rPr>
      </w:pPr>
    </w:p>
    <w:p w:rsidR="00D53724" w:rsidRPr="00D53724" w:rsidRDefault="00D53724" w:rsidP="00D53724">
      <w:pPr>
        <w:spacing w:after="0" w:line="240" w:lineRule="auto"/>
        <w:jc w:val="both"/>
        <w:rPr>
          <w:rFonts w:ascii="Times New Roman" w:eastAsia="Times New Roman" w:hAnsi="Times New Roman" w:cs="Times New Roman"/>
          <w:sz w:val="28"/>
          <w:szCs w:val="28"/>
          <w:lang w:eastAsia="ru-RU"/>
        </w:rPr>
      </w:pPr>
    </w:p>
    <w:p w:rsidR="00D53724" w:rsidRPr="00D53724" w:rsidRDefault="00D53724" w:rsidP="00D53724">
      <w:pPr>
        <w:spacing w:after="0" w:line="240" w:lineRule="auto"/>
        <w:jc w:val="both"/>
        <w:rPr>
          <w:rFonts w:ascii="Times New Roman" w:eastAsia="Times New Roman" w:hAnsi="Times New Roman" w:cs="Times New Roman"/>
          <w:sz w:val="28"/>
          <w:szCs w:val="28"/>
          <w:lang w:eastAsia="ru-RU"/>
        </w:rPr>
      </w:pPr>
    </w:p>
    <w:p w:rsidR="00D53724" w:rsidRPr="00D53724" w:rsidRDefault="00D53724" w:rsidP="00D53724">
      <w:pPr>
        <w:spacing w:after="0" w:line="240" w:lineRule="auto"/>
        <w:jc w:val="center"/>
        <w:rPr>
          <w:rFonts w:ascii="Times New Roman" w:eastAsia="Times New Roman" w:hAnsi="Times New Roman" w:cs="Times New Roman"/>
          <w:sz w:val="28"/>
          <w:szCs w:val="28"/>
          <w:lang w:eastAsia="ru-RU"/>
        </w:rPr>
      </w:pPr>
      <w:r w:rsidRPr="00D53724">
        <w:rPr>
          <w:rFonts w:ascii="Times New Roman" w:eastAsia="Times New Roman" w:hAnsi="Times New Roman" w:cs="Times New Roman"/>
          <w:sz w:val="28"/>
          <w:szCs w:val="28"/>
          <w:lang w:eastAsia="ru-RU"/>
        </w:rPr>
        <w:t>Саратов 2025</w:t>
      </w:r>
    </w:p>
    <w:p w:rsidR="00E923A3" w:rsidRPr="00891D93" w:rsidRDefault="00B309FE" w:rsidP="00B309FE">
      <w:pPr>
        <w:jc w:val="center"/>
        <w:rPr>
          <w:rFonts w:ascii="Times New Roman" w:hAnsi="Times New Roman" w:cs="Times New Roman"/>
          <w:b/>
          <w:sz w:val="28"/>
          <w:szCs w:val="28"/>
        </w:rPr>
      </w:pPr>
      <w:r w:rsidRPr="00891D93">
        <w:rPr>
          <w:rFonts w:ascii="Times New Roman" w:hAnsi="Times New Roman" w:cs="Times New Roman"/>
          <w:b/>
          <w:sz w:val="28"/>
          <w:szCs w:val="28"/>
        </w:rPr>
        <w:lastRenderedPageBreak/>
        <w:t>Теоретическая часть</w:t>
      </w:r>
    </w:p>
    <w:p w:rsidR="00B309FE" w:rsidRDefault="00EC5B11" w:rsidP="00B309FE">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B309FE" w:rsidRPr="00911739">
        <w:rPr>
          <w:rFonts w:ascii="Times New Roman" w:hAnsi="Times New Roman" w:cs="Times New Roman"/>
          <w:b/>
          <w:sz w:val="28"/>
          <w:szCs w:val="28"/>
        </w:rPr>
        <w:t>Морфологическая обработка изображений</w:t>
      </w:r>
      <w:r w:rsidR="00B309FE" w:rsidRPr="00B309FE">
        <w:rPr>
          <w:rFonts w:ascii="Times New Roman" w:hAnsi="Times New Roman" w:cs="Times New Roman"/>
          <w:sz w:val="28"/>
          <w:szCs w:val="28"/>
        </w:rPr>
        <w:t xml:space="preserve"> — это область компьютерного зрения, которая занимается устранением недостатков бинарных и полутоновых изображений.</w:t>
      </w:r>
      <w:r w:rsidR="00250F7D">
        <w:rPr>
          <w:rFonts w:ascii="Times New Roman" w:hAnsi="Times New Roman" w:cs="Times New Roman"/>
          <w:sz w:val="28"/>
          <w:szCs w:val="28"/>
        </w:rPr>
        <w:t xml:space="preserve"> Морфологические операции проводятся с помощью структурного элемента.</w:t>
      </w:r>
    </w:p>
    <w:p w:rsidR="00250F7D" w:rsidRDefault="00250F7D" w:rsidP="00250F7D">
      <w:pPr>
        <w:spacing w:line="240" w:lineRule="auto"/>
        <w:ind w:firstLine="709"/>
        <w:jc w:val="both"/>
        <w:rPr>
          <w:rFonts w:ascii="Times New Roman" w:hAnsi="Times New Roman" w:cs="Times New Roman"/>
          <w:sz w:val="28"/>
          <w:szCs w:val="28"/>
        </w:rPr>
      </w:pPr>
      <w:r w:rsidRPr="00911739">
        <w:rPr>
          <w:rFonts w:ascii="Times New Roman" w:hAnsi="Times New Roman" w:cs="Times New Roman"/>
          <w:b/>
          <w:sz w:val="28"/>
          <w:szCs w:val="28"/>
        </w:rPr>
        <w:t>Структурирующий элемент (</w:t>
      </w:r>
      <w:proofErr w:type="spellStart"/>
      <w:r w:rsidRPr="00911739">
        <w:rPr>
          <w:rFonts w:ascii="Times New Roman" w:hAnsi="Times New Roman" w:cs="Times New Roman"/>
          <w:b/>
          <w:sz w:val="28"/>
          <w:szCs w:val="28"/>
        </w:rPr>
        <w:t>Structing</w:t>
      </w:r>
      <w:proofErr w:type="spellEnd"/>
      <w:r w:rsidRPr="00911739">
        <w:rPr>
          <w:rFonts w:ascii="Times New Roman" w:hAnsi="Times New Roman" w:cs="Times New Roman"/>
          <w:b/>
          <w:sz w:val="28"/>
          <w:szCs w:val="28"/>
        </w:rPr>
        <w:t xml:space="preserve"> </w:t>
      </w:r>
      <w:proofErr w:type="spellStart"/>
      <w:r w:rsidRPr="00911739">
        <w:rPr>
          <w:rFonts w:ascii="Times New Roman" w:hAnsi="Times New Roman" w:cs="Times New Roman"/>
          <w:b/>
          <w:sz w:val="28"/>
          <w:szCs w:val="28"/>
        </w:rPr>
        <w:t>Element</w:t>
      </w:r>
      <w:proofErr w:type="spellEnd"/>
      <w:r w:rsidRPr="00911739">
        <w:rPr>
          <w:rFonts w:ascii="Times New Roman" w:hAnsi="Times New Roman" w:cs="Times New Roman"/>
          <w:b/>
          <w:sz w:val="28"/>
          <w:szCs w:val="28"/>
        </w:rPr>
        <w:t>)</w:t>
      </w:r>
      <w:r>
        <w:rPr>
          <w:rFonts w:ascii="Times New Roman" w:hAnsi="Times New Roman" w:cs="Times New Roman"/>
          <w:sz w:val="28"/>
          <w:szCs w:val="28"/>
        </w:rPr>
        <w:t xml:space="preserve"> – э</w:t>
      </w:r>
      <w:r w:rsidRPr="00250F7D">
        <w:rPr>
          <w:rFonts w:ascii="Times New Roman" w:hAnsi="Times New Roman" w:cs="Times New Roman"/>
          <w:sz w:val="28"/>
          <w:szCs w:val="28"/>
        </w:rPr>
        <w:t>то небольшой шаблон или маска (например, 3x3, 5x5 пикселей), которая определяет окрестность вокруг каждого пикселя. Он имеет определенную форму (квадрат, круг, линия) и анкер (</w:t>
      </w:r>
      <w:proofErr w:type="spellStart"/>
      <w:r w:rsidRPr="00250F7D">
        <w:rPr>
          <w:rFonts w:ascii="Times New Roman" w:hAnsi="Times New Roman" w:cs="Times New Roman"/>
          <w:sz w:val="28"/>
          <w:szCs w:val="28"/>
        </w:rPr>
        <w:t>anchor</w:t>
      </w:r>
      <w:proofErr w:type="spellEnd"/>
      <w:r w:rsidRPr="00250F7D">
        <w:rPr>
          <w:rFonts w:ascii="Times New Roman" w:hAnsi="Times New Roman" w:cs="Times New Roman"/>
          <w:sz w:val="28"/>
          <w:szCs w:val="28"/>
        </w:rPr>
        <w:t>) — точку, которая совмещается с текущим обрабатываемым пикселем.</w:t>
      </w:r>
    </w:p>
    <w:p w:rsidR="0080413B" w:rsidRPr="00911739" w:rsidRDefault="0080413B" w:rsidP="00250F7D">
      <w:pPr>
        <w:spacing w:line="240" w:lineRule="auto"/>
        <w:ind w:firstLine="709"/>
        <w:jc w:val="both"/>
        <w:rPr>
          <w:rFonts w:ascii="Times New Roman" w:hAnsi="Times New Roman" w:cs="Times New Roman"/>
          <w:i/>
          <w:sz w:val="28"/>
          <w:szCs w:val="28"/>
        </w:rPr>
      </w:pPr>
      <w:r w:rsidRPr="00911739">
        <w:rPr>
          <w:rFonts w:ascii="Times New Roman" w:hAnsi="Times New Roman" w:cs="Times New Roman"/>
          <w:i/>
          <w:sz w:val="28"/>
          <w:szCs w:val="28"/>
        </w:rPr>
        <w:t>Морфологические операции:</w:t>
      </w:r>
    </w:p>
    <w:p w:rsidR="00891D93" w:rsidRDefault="0080413B" w:rsidP="0090723A">
      <w:pPr>
        <w:pStyle w:val="a3"/>
        <w:numPr>
          <w:ilvl w:val="0"/>
          <w:numId w:val="1"/>
        </w:numPr>
        <w:ind w:left="1072" w:firstLine="709"/>
        <w:jc w:val="both"/>
        <w:rPr>
          <w:rFonts w:ascii="Times New Roman" w:hAnsi="Times New Roman" w:cs="Times New Roman"/>
          <w:sz w:val="28"/>
          <w:szCs w:val="28"/>
        </w:rPr>
      </w:pPr>
      <w:r>
        <w:rPr>
          <w:rFonts w:ascii="Times New Roman" w:hAnsi="Times New Roman" w:cs="Times New Roman"/>
          <w:sz w:val="28"/>
          <w:szCs w:val="28"/>
        </w:rPr>
        <w:t>Эрозия – процесс уменьшения размера или удаления определенных структур из изображения (пикселей) в соответствии с определенным правилом.</w:t>
      </w:r>
      <w:r w:rsidR="00891D93">
        <w:rPr>
          <w:rFonts w:ascii="Times New Roman" w:hAnsi="Times New Roman" w:cs="Times New Roman"/>
          <w:sz w:val="28"/>
          <w:szCs w:val="28"/>
        </w:rPr>
        <w:t xml:space="preserve"> </w:t>
      </w:r>
      <w:r w:rsidR="00891D93" w:rsidRPr="00891D93">
        <w:rPr>
          <w:rFonts w:ascii="Times New Roman" w:hAnsi="Times New Roman" w:cs="Times New Roman"/>
          <w:sz w:val="28"/>
          <w:szCs w:val="28"/>
        </w:rPr>
        <w:t>Мы перемещаем анкер структурирующего элемента по каждому пикселю изображения.</w:t>
      </w:r>
      <w:r w:rsidR="00891D93">
        <w:rPr>
          <w:rFonts w:ascii="Times New Roman" w:hAnsi="Times New Roman" w:cs="Times New Roman"/>
          <w:sz w:val="28"/>
          <w:szCs w:val="28"/>
        </w:rPr>
        <w:t xml:space="preserve"> </w:t>
      </w:r>
      <w:r w:rsidR="00891D93" w:rsidRPr="00891D93">
        <w:rPr>
          <w:rFonts w:ascii="Times New Roman" w:hAnsi="Times New Roman" w:cs="Times New Roman"/>
          <w:sz w:val="28"/>
          <w:szCs w:val="28"/>
        </w:rPr>
        <w:t>Если </w:t>
      </w:r>
      <w:r w:rsidR="00891D93" w:rsidRPr="00891D93">
        <w:rPr>
          <w:rFonts w:ascii="Times New Roman" w:hAnsi="Times New Roman" w:cs="Times New Roman"/>
          <w:bCs/>
          <w:sz w:val="28"/>
          <w:szCs w:val="28"/>
        </w:rPr>
        <w:t>все</w:t>
      </w:r>
      <w:r w:rsidR="00891D93" w:rsidRPr="00891D93">
        <w:rPr>
          <w:rFonts w:ascii="Times New Roman" w:hAnsi="Times New Roman" w:cs="Times New Roman"/>
          <w:sz w:val="28"/>
          <w:szCs w:val="28"/>
        </w:rPr>
        <w:t> пиксели под структурным элементом являются белыми (объектом), то пиксель в результирующем изображении под анкером становится белым (1). Если </w:t>
      </w:r>
      <w:r w:rsidR="00891D93" w:rsidRPr="00891D93">
        <w:rPr>
          <w:rFonts w:ascii="Times New Roman" w:hAnsi="Times New Roman" w:cs="Times New Roman"/>
          <w:bCs/>
          <w:sz w:val="28"/>
          <w:szCs w:val="28"/>
        </w:rPr>
        <w:t>хотя бы один</w:t>
      </w:r>
      <w:r w:rsidR="00891D93" w:rsidRPr="00891D93">
        <w:rPr>
          <w:rFonts w:ascii="Times New Roman" w:hAnsi="Times New Roman" w:cs="Times New Roman"/>
          <w:sz w:val="28"/>
          <w:szCs w:val="28"/>
        </w:rPr>
        <w:t> пиксель под структурным элементом является черным (фоном), то результирующий пиксель становится черным (0)</w:t>
      </w:r>
      <w:r w:rsidR="00891D93">
        <w:rPr>
          <w:rFonts w:ascii="Times New Roman" w:hAnsi="Times New Roman" w:cs="Times New Roman"/>
          <w:sz w:val="28"/>
          <w:szCs w:val="28"/>
        </w:rPr>
        <w:t>.</w:t>
      </w:r>
    </w:p>
    <w:p w:rsidR="0090723A" w:rsidRPr="0090723A" w:rsidRDefault="00891D93" w:rsidP="00ED6BA1">
      <w:pPr>
        <w:pStyle w:val="a3"/>
        <w:numPr>
          <w:ilvl w:val="0"/>
          <w:numId w:val="1"/>
        </w:numPr>
        <w:ind w:left="1072" w:firstLine="709"/>
        <w:jc w:val="both"/>
        <w:rPr>
          <w:rFonts w:ascii="Times New Roman" w:hAnsi="Times New Roman" w:cs="Times New Roman"/>
          <w:sz w:val="28"/>
          <w:szCs w:val="28"/>
        </w:rPr>
      </w:pPr>
      <w:r>
        <w:rPr>
          <w:rFonts w:ascii="Times New Roman" w:hAnsi="Times New Roman" w:cs="Times New Roman"/>
          <w:sz w:val="28"/>
          <w:szCs w:val="28"/>
        </w:rPr>
        <w:t>Дилатация – процесс увеличение размера или укрупнение структур в изображении, операция противоположная эрозии.</w:t>
      </w:r>
      <w:r w:rsidR="0090723A">
        <w:rPr>
          <w:rFonts w:ascii="Times New Roman" w:hAnsi="Times New Roman" w:cs="Times New Roman"/>
          <w:sz w:val="28"/>
          <w:szCs w:val="28"/>
        </w:rPr>
        <w:t xml:space="preserve"> </w:t>
      </w:r>
      <w:r w:rsidR="0090723A" w:rsidRPr="0090723A">
        <w:rPr>
          <w:rFonts w:ascii="Times New Roman" w:hAnsi="Times New Roman" w:cs="Times New Roman"/>
          <w:sz w:val="28"/>
          <w:szCs w:val="28"/>
        </w:rPr>
        <w:t>Перемещаем анкер структурирующего элемента по каждому пикселю изображения.</w:t>
      </w:r>
      <w:r w:rsidR="0090723A">
        <w:rPr>
          <w:rFonts w:ascii="Times New Roman" w:hAnsi="Times New Roman" w:cs="Times New Roman"/>
          <w:sz w:val="28"/>
          <w:szCs w:val="28"/>
        </w:rPr>
        <w:t xml:space="preserve"> </w:t>
      </w:r>
      <w:r w:rsidR="0090723A" w:rsidRPr="0090723A">
        <w:rPr>
          <w:rFonts w:ascii="Times New Roman" w:hAnsi="Times New Roman" w:cs="Times New Roman"/>
          <w:sz w:val="28"/>
          <w:szCs w:val="28"/>
        </w:rPr>
        <w:t>Если хотя бы один пиксель под структурным элементом является белым (объектом), то пиксель в результирующем изображении под анкером становится белым (1).</w:t>
      </w:r>
    </w:p>
    <w:p w:rsidR="0090723A" w:rsidRPr="0090723A" w:rsidRDefault="0090723A" w:rsidP="00ED6BA1">
      <w:pPr>
        <w:pStyle w:val="a3"/>
        <w:numPr>
          <w:ilvl w:val="0"/>
          <w:numId w:val="1"/>
        </w:numPr>
        <w:ind w:left="1072" w:firstLine="680"/>
        <w:jc w:val="both"/>
        <w:rPr>
          <w:rFonts w:ascii="Times New Roman" w:hAnsi="Times New Roman" w:cs="Times New Roman"/>
          <w:sz w:val="28"/>
          <w:szCs w:val="28"/>
        </w:rPr>
      </w:pPr>
      <w:r>
        <w:rPr>
          <w:rFonts w:ascii="Times New Roman" w:hAnsi="Times New Roman" w:cs="Times New Roman"/>
          <w:sz w:val="28"/>
          <w:szCs w:val="28"/>
        </w:rPr>
        <w:t xml:space="preserve">Открытие – это комбинированная операция: сначала операция эрозии, потом дилатация. </w:t>
      </w:r>
      <w:r w:rsidRPr="0090723A">
        <w:rPr>
          <w:rFonts w:ascii="Times New Roman" w:hAnsi="Times New Roman" w:cs="Times New Roman"/>
          <w:sz w:val="28"/>
          <w:szCs w:val="28"/>
        </w:rPr>
        <w:t>Эрозия удаляет мелкие объекты и шум, но также уменьшает нужные нам объекты.</w:t>
      </w:r>
      <w:r>
        <w:rPr>
          <w:rFonts w:ascii="Times New Roman" w:hAnsi="Times New Roman" w:cs="Times New Roman"/>
          <w:sz w:val="28"/>
          <w:szCs w:val="28"/>
        </w:rPr>
        <w:t xml:space="preserve"> </w:t>
      </w:r>
      <w:r w:rsidRPr="0090723A">
        <w:rPr>
          <w:rFonts w:ascii="Times New Roman" w:hAnsi="Times New Roman" w:cs="Times New Roman"/>
          <w:sz w:val="28"/>
          <w:szCs w:val="28"/>
        </w:rPr>
        <w:t>Последующая дилатация возвращает основным объектам исходный размер (приблизительно), но уже не восстанавливает удаленные мелкие детали.</w:t>
      </w:r>
    </w:p>
    <w:p w:rsidR="00BE7434" w:rsidRDefault="00ED6BA1" w:rsidP="00ED6BA1">
      <w:pPr>
        <w:pStyle w:val="a3"/>
        <w:numPr>
          <w:ilvl w:val="0"/>
          <w:numId w:val="1"/>
        </w:numPr>
        <w:ind w:left="1072" w:firstLine="709"/>
        <w:jc w:val="both"/>
        <w:rPr>
          <w:rFonts w:ascii="Times New Roman" w:hAnsi="Times New Roman" w:cs="Times New Roman"/>
          <w:sz w:val="28"/>
          <w:szCs w:val="28"/>
        </w:rPr>
      </w:pPr>
      <w:r w:rsidRPr="00ED6BA1">
        <w:rPr>
          <w:rFonts w:ascii="Times New Roman" w:hAnsi="Times New Roman" w:cs="Times New Roman"/>
          <w:sz w:val="28"/>
          <w:szCs w:val="28"/>
        </w:rPr>
        <w:t>Закрытие – операция, обратная открытию: сначала дилатация, затем эрозия. Дилатация заполняет небольшие дыры и разрывы внутри объектов, соединяя близкие объекты, но также и нежелательно увеличивает их. Последующая эрозия возвращает объектам исходный размер, но отверстия и разрывы остаются заполненными.</w:t>
      </w:r>
      <w:r>
        <w:rPr>
          <w:rFonts w:ascii="Times New Roman" w:hAnsi="Times New Roman" w:cs="Times New Roman"/>
          <w:sz w:val="28"/>
          <w:szCs w:val="28"/>
        </w:rPr>
        <w:t xml:space="preserve"> </w:t>
      </w:r>
    </w:p>
    <w:p w:rsidR="00891D93" w:rsidRPr="00BE7434" w:rsidRDefault="00BE7434" w:rsidP="00BE7434">
      <w:pPr>
        <w:rPr>
          <w:rFonts w:ascii="Times New Roman" w:hAnsi="Times New Roman" w:cs="Times New Roman"/>
          <w:sz w:val="28"/>
          <w:szCs w:val="28"/>
        </w:rPr>
      </w:pPr>
      <w:r>
        <w:rPr>
          <w:rFonts w:ascii="Times New Roman" w:hAnsi="Times New Roman" w:cs="Times New Roman"/>
          <w:sz w:val="28"/>
          <w:szCs w:val="28"/>
        </w:rPr>
        <w:br w:type="page"/>
      </w:r>
    </w:p>
    <w:p w:rsidR="00BE7434" w:rsidRDefault="00BE7434" w:rsidP="00BE7434">
      <w:pPr>
        <w:pStyle w:val="a3"/>
        <w:numPr>
          <w:ilvl w:val="0"/>
          <w:numId w:val="1"/>
        </w:numPr>
        <w:ind w:left="1072"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Градиент – </w:t>
      </w:r>
      <w:r w:rsidRPr="00BE7434">
        <w:rPr>
          <w:rFonts w:ascii="Times New Roman" w:hAnsi="Times New Roman" w:cs="Times New Roman"/>
          <w:sz w:val="28"/>
          <w:szCs w:val="28"/>
        </w:rPr>
        <w:t>является результатом вычитания по правилам теории множеств результата эрозии из результата дилатации. При этом если подобрать правильную форму ядра, то можно используя операцию градиента выделять, например, только горизонтальные или только вертикальные контуры.</w:t>
      </w:r>
    </w:p>
    <w:p w:rsidR="00BE7434" w:rsidRPr="00BE7434" w:rsidRDefault="00BE7434" w:rsidP="00BE7434">
      <w:pPr>
        <w:pStyle w:val="a3"/>
        <w:numPr>
          <w:ilvl w:val="0"/>
          <w:numId w:val="1"/>
        </w:numPr>
        <w:ind w:left="1072" w:firstLine="709"/>
        <w:jc w:val="both"/>
        <w:rPr>
          <w:rFonts w:ascii="Times New Roman" w:hAnsi="Times New Roman" w:cs="Times New Roman"/>
          <w:sz w:val="28"/>
          <w:szCs w:val="28"/>
        </w:rPr>
      </w:pPr>
      <w:r w:rsidRPr="00BE7434">
        <w:rPr>
          <w:rFonts w:ascii="Times New Roman" w:hAnsi="Times New Roman" w:cs="Times New Roman"/>
          <w:sz w:val="28"/>
          <w:szCs w:val="28"/>
        </w:rPr>
        <w:t>Цилиндр – это разница между исходным изображением и результатом его открытия. Цилиндр = Исходное изображение - Открытие. Выделяет мелкие детали и объекты, которые были удалены при открытии. Это полезно для выделения объектов, которые </w:t>
      </w:r>
      <w:r w:rsidRPr="00BE7434">
        <w:rPr>
          <w:rFonts w:ascii="Times New Roman" w:hAnsi="Times New Roman" w:cs="Times New Roman"/>
          <w:bCs/>
          <w:sz w:val="28"/>
          <w:szCs w:val="28"/>
        </w:rPr>
        <w:t>светлее</w:t>
      </w:r>
      <w:r w:rsidRPr="00BE7434">
        <w:rPr>
          <w:rFonts w:ascii="Times New Roman" w:hAnsi="Times New Roman" w:cs="Times New Roman"/>
          <w:sz w:val="28"/>
          <w:szCs w:val="28"/>
        </w:rPr>
        <w:t> фона (отсюда название "Белая шляпа"), например, для обнаружения мелких пятен на равномерном фоне.</w:t>
      </w:r>
    </w:p>
    <w:p w:rsidR="00BE7434" w:rsidRPr="00BE7434" w:rsidRDefault="00BE7434" w:rsidP="00BE7434">
      <w:pPr>
        <w:pStyle w:val="a3"/>
        <w:numPr>
          <w:ilvl w:val="0"/>
          <w:numId w:val="1"/>
        </w:numPr>
        <w:ind w:left="1072" w:firstLine="709"/>
        <w:jc w:val="both"/>
        <w:rPr>
          <w:rFonts w:ascii="Times New Roman" w:hAnsi="Times New Roman" w:cs="Times New Roman"/>
          <w:sz w:val="28"/>
          <w:szCs w:val="28"/>
        </w:rPr>
      </w:pPr>
      <w:r w:rsidRPr="00BE7434">
        <w:rPr>
          <w:rFonts w:ascii="Times New Roman" w:hAnsi="Times New Roman" w:cs="Times New Roman"/>
          <w:sz w:val="28"/>
          <w:szCs w:val="28"/>
        </w:rPr>
        <w:t>Черная шляпа – это разница между результатом закрытия и исходным изображением. Чёрная шляпа = Закрытие - Исходное изображение. Выделяет мелкие детали и объекты, которые </w:t>
      </w:r>
      <w:r w:rsidRPr="00BE7434">
        <w:rPr>
          <w:rFonts w:ascii="Times New Roman" w:hAnsi="Times New Roman" w:cs="Times New Roman"/>
          <w:bCs/>
          <w:sz w:val="28"/>
          <w:szCs w:val="28"/>
        </w:rPr>
        <w:t>темнее</w:t>
      </w:r>
      <w:r w:rsidRPr="00BE7434">
        <w:rPr>
          <w:rFonts w:ascii="Times New Roman" w:hAnsi="Times New Roman" w:cs="Times New Roman"/>
          <w:sz w:val="28"/>
          <w:szCs w:val="28"/>
        </w:rPr>
        <w:t> фона. Это полезно для обнаружения небольших отверстий, впадин или трещин на объектах.</w:t>
      </w:r>
    </w:p>
    <w:p w:rsidR="00BE7434" w:rsidRPr="00ED6BA1" w:rsidRDefault="00BE7434" w:rsidP="00BE7434">
      <w:pPr>
        <w:pStyle w:val="a3"/>
        <w:ind w:left="1781"/>
        <w:jc w:val="both"/>
        <w:rPr>
          <w:rFonts w:ascii="Times New Roman" w:hAnsi="Times New Roman" w:cs="Times New Roman"/>
          <w:sz w:val="28"/>
          <w:szCs w:val="28"/>
        </w:rPr>
      </w:pPr>
    </w:p>
    <w:p w:rsidR="0080413B" w:rsidRPr="0080413B" w:rsidRDefault="0080413B" w:rsidP="00891D93">
      <w:pPr>
        <w:pStyle w:val="a3"/>
        <w:spacing w:line="240" w:lineRule="auto"/>
        <w:ind w:left="1429"/>
        <w:jc w:val="both"/>
        <w:rPr>
          <w:rFonts w:ascii="Times New Roman" w:hAnsi="Times New Roman" w:cs="Times New Roman"/>
          <w:sz w:val="28"/>
          <w:szCs w:val="28"/>
        </w:rPr>
      </w:pPr>
    </w:p>
    <w:p w:rsidR="00EC5B11" w:rsidRDefault="00EC5B11" w:rsidP="00EC5B11">
      <w:pPr>
        <w:spacing w:line="240" w:lineRule="auto"/>
        <w:ind w:left="363" w:firstLine="709"/>
        <w:jc w:val="both"/>
        <w:rPr>
          <w:rFonts w:ascii="Times New Roman" w:hAnsi="Times New Roman" w:cs="Times New Roman"/>
          <w:sz w:val="28"/>
          <w:szCs w:val="28"/>
        </w:rPr>
      </w:pPr>
      <w:r>
        <w:rPr>
          <w:rFonts w:ascii="Times New Roman" w:hAnsi="Times New Roman" w:cs="Times New Roman"/>
          <w:sz w:val="28"/>
          <w:szCs w:val="28"/>
        </w:rPr>
        <w:t xml:space="preserve">2. Когда </w:t>
      </w:r>
      <w:r w:rsidRPr="00EC5B11">
        <w:rPr>
          <w:rFonts w:ascii="Times New Roman" w:hAnsi="Times New Roman" w:cs="Times New Roman"/>
          <w:sz w:val="28"/>
          <w:szCs w:val="28"/>
        </w:rPr>
        <w:t>рекомендуется применять морфологические операции</w:t>
      </w:r>
      <w:r>
        <w:rPr>
          <w:rFonts w:ascii="Times New Roman" w:hAnsi="Times New Roman" w:cs="Times New Roman"/>
          <w:sz w:val="28"/>
          <w:szCs w:val="28"/>
        </w:rPr>
        <w:t>:</w:t>
      </w:r>
    </w:p>
    <w:p w:rsidR="00EC5B11" w:rsidRDefault="00EC5B11" w:rsidP="00EC5B11">
      <w:pPr>
        <w:pStyle w:val="a3"/>
        <w:numPr>
          <w:ilvl w:val="0"/>
          <w:numId w:val="11"/>
        </w:numPr>
        <w:spacing w:line="240" w:lineRule="auto"/>
        <w:ind w:left="1435" w:firstLine="709"/>
        <w:jc w:val="both"/>
        <w:rPr>
          <w:rFonts w:ascii="Times New Roman" w:hAnsi="Times New Roman" w:cs="Times New Roman"/>
          <w:sz w:val="28"/>
          <w:szCs w:val="28"/>
        </w:rPr>
      </w:pPr>
      <w:r w:rsidRPr="00EC5B11">
        <w:rPr>
          <w:rFonts w:ascii="Times New Roman" w:hAnsi="Times New Roman" w:cs="Times New Roman"/>
          <w:sz w:val="28"/>
          <w:szCs w:val="28"/>
        </w:rPr>
        <w:t>Предобработка и очистка бинарных изображений (Подавление шума):</w:t>
      </w:r>
      <w:r>
        <w:rPr>
          <w:rFonts w:ascii="Times New Roman" w:hAnsi="Times New Roman" w:cs="Times New Roman"/>
          <w:sz w:val="28"/>
          <w:szCs w:val="28"/>
        </w:rPr>
        <w:t xml:space="preserve"> </w:t>
      </w:r>
      <w:r w:rsidRPr="00EC5B11">
        <w:rPr>
          <w:rFonts w:ascii="Times New Roman" w:hAnsi="Times New Roman" w:cs="Times New Roman"/>
          <w:sz w:val="28"/>
          <w:szCs w:val="28"/>
        </w:rPr>
        <w:t>Удаление мелких артефактов ("шума") после операции пороговой бинаризации.</w:t>
      </w:r>
      <w:r>
        <w:rPr>
          <w:rFonts w:ascii="Times New Roman" w:hAnsi="Times New Roman" w:cs="Times New Roman"/>
          <w:sz w:val="28"/>
          <w:szCs w:val="28"/>
        </w:rPr>
        <w:t xml:space="preserve"> Пример - </w:t>
      </w:r>
      <w:r w:rsidRPr="00EC5B11">
        <w:rPr>
          <w:rFonts w:ascii="Times New Roman" w:hAnsi="Times New Roman" w:cs="Times New Roman"/>
          <w:sz w:val="28"/>
          <w:szCs w:val="28"/>
        </w:rPr>
        <w:t>Открытие (эрозия -&gt; дилатация) удаляет мелкие белые шумы (точки) на черном фоне. Закрытие (дилатация -&gt; эрозия) заполняет мелкие черные дырочки (шум) внутри белых объектов.</w:t>
      </w:r>
    </w:p>
    <w:p w:rsidR="00EC5B11" w:rsidRDefault="00EC5B11" w:rsidP="00EC5B11">
      <w:pPr>
        <w:pStyle w:val="a3"/>
        <w:numPr>
          <w:ilvl w:val="0"/>
          <w:numId w:val="11"/>
        </w:numPr>
        <w:spacing w:line="240" w:lineRule="auto"/>
        <w:ind w:left="1435" w:firstLine="709"/>
        <w:jc w:val="both"/>
        <w:rPr>
          <w:rFonts w:ascii="Times New Roman" w:hAnsi="Times New Roman" w:cs="Times New Roman"/>
          <w:sz w:val="28"/>
          <w:szCs w:val="28"/>
        </w:rPr>
      </w:pPr>
      <w:r w:rsidRPr="00EC5B11">
        <w:rPr>
          <w:rFonts w:ascii="Times New Roman" w:hAnsi="Times New Roman" w:cs="Times New Roman"/>
          <w:sz w:val="28"/>
          <w:szCs w:val="28"/>
        </w:rPr>
        <w:t>Сегментация и разделение объекто</w:t>
      </w:r>
      <w:r>
        <w:rPr>
          <w:rFonts w:ascii="Times New Roman" w:hAnsi="Times New Roman" w:cs="Times New Roman"/>
          <w:sz w:val="28"/>
          <w:szCs w:val="28"/>
        </w:rPr>
        <w:t xml:space="preserve">в: </w:t>
      </w:r>
      <w:r w:rsidRPr="00EC5B11">
        <w:rPr>
          <w:rFonts w:ascii="Times New Roman" w:hAnsi="Times New Roman" w:cs="Times New Roman"/>
          <w:sz w:val="28"/>
          <w:szCs w:val="28"/>
        </w:rPr>
        <w:t>Разделить объекты, которые слиплись друг с другом в результате бинаризации.</w:t>
      </w:r>
      <w:r>
        <w:rPr>
          <w:rFonts w:ascii="Times New Roman" w:hAnsi="Times New Roman" w:cs="Times New Roman"/>
          <w:sz w:val="28"/>
          <w:szCs w:val="28"/>
        </w:rPr>
        <w:t xml:space="preserve"> Пример - </w:t>
      </w:r>
      <w:r w:rsidRPr="00EC5B11">
        <w:rPr>
          <w:rFonts w:ascii="Times New Roman" w:hAnsi="Times New Roman" w:cs="Times New Roman"/>
          <w:sz w:val="28"/>
          <w:szCs w:val="28"/>
        </w:rPr>
        <w:t>Применение эрозии несколько раз может "пережать перешеек" между двумя соединенными объектами, разделив их.</w:t>
      </w:r>
    </w:p>
    <w:p w:rsidR="004225C7" w:rsidRPr="004225C7" w:rsidRDefault="004225C7" w:rsidP="004225C7">
      <w:pPr>
        <w:pStyle w:val="a3"/>
        <w:numPr>
          <w:ilvl w:val="0"/>
          <w:numId w:val="11"/>
        </w:numPr>
        <w:ind w:left="1435" w:firstLine="709"/>
        <w:rPr>
          <w:rFonts w:ascii="Times New Roman" w:hAnsi="Times New Roman" w:cs="Times New Roman"/>
          <w:bCs/>
          <w:sz w:val="28"/>
          <w:szCs w:val="28"/>
        </w:rPr>
      </w:pPr>
      <w:r w:rsidRPr="004225C7">
        <w:rPr>
          <w:rFonts w:ascii="Times New Roman" w:hAnsi="Times New Roman" w:cs="Times New Roman"/>
          <w:bCs/>
          <w:sz w:val="28"/>
          <w:szCs w:val="28"/>
        </w:rPr>
        <w:t>Объединение объектов и заполнение разрывов</w:t>
      </w:r>
      <w:r>
        <w:rPr>
          <w:rFonts w:ascii="Times New Roman" w:hAnsi="Times New Roman" w:cs="Times New Roman"/>
          <w:bCs/>
          <w:sz w:val="28"/>
          <w:szCs w:val="28"/>
        </w:rPr>
        <w:t xml:space="preserve">: </w:t>
      </w:r>
      <w:r w:rsidRPr="004225C7">
        <w:rPr>
          <w:rFonts w:ascii="Times New Roman" w:hAnsi="Times New Roman" w:cs="Times New Roman"/>
          <w:bCs/>
          <w:sz w:val="28"/>
          <w:szCs w:val="28"/>
        </w:rPr>
        <w:t>Соединить близко расположенные части одного объекта или заполнить небольшие разрывы в контурах.</w:t>
      </w:r>
      <w:r>
        <w:rPr>
          <w:rFonts w:ascii="Times New Roman" w:hAnsi="Times New Roman" w:cs="Times New Roman"/>
          <w:bCs/>
          <w:sz w:val="28"/>
          <w:szCs w:val="28"/>
        </w:rPr>
        <w:t xml:space="preserve"> Пример - </w:t>
      </w:r>
      <w:r w:rsidRPr="004225C7">
        <w:rPr>
          <w:rFonts w:ascii="Times New Roman" w:hAnsi="Times New Roman" w:cs="Times New Roman"/>
          <w:bCs/>
          <w:sz w:val="28"/>
          <w:szCs w:val="28"/>
        </w:rPr>
        <w:t>Дилатация позволяет "нарастить" границы объектов, замыкая небольшие промежутки.</w:t>
      </w:r>
    </w:p>
    <w:p w:rsidR="00EC5B11" w:rsidRDefault="004225C7" w:rsidP="004225C7">
      <w:pPr>
        <w:pStyle w:val="a3"/>
        <w:numPr>
          <w:ilvl w:val="0"/>
          <w:numId w:val="11"/>
        </w:numPr>
        <w:ind w:left="1435" w:firstLine="709"/>
        <w:rPr>
          <w:rFonts w:ascii="Times New Roman" w:hAnsi="Times New Roman" w:cs="Times New Roman"/>
          <w:bCs/>
          <w:sz w:val="28"/>
          <w:szCs w:val="28"/>
        </w:rPr>
      </w:pPr>
      <w:r w:rsidRPr="004225C7">
        <w:rPr>
          <w:rFonts w:ascii="Times New Roman" w:hAnsi="Times New Roman" w:cs="Times New Roman"/>
          <w:bCs/>
          <w:sz w:val="28"/>
          <w:szCs w:val="28"/>
        </w:rPr>
        <w:t>Выделение контуров объектов</w:t>
      </w:r>
      <w:r>
        <w:rPr>
          <w:rFonts w:ascii="Times New Roman" w:hAnsi="Times New Roman" w:cs="Times New Roman"/>
          <w:bCs/>
          <w:sz w:val="28"/>
          <w:szCs w:val="28"/>
        </w:rPr>
        <w:t xml:space="preserve">: Пример - </w:t>
      </w:r>
      <w:r w:rsidRPr="004225C7">
        <w:rPr>
          <w:rFonts w:ascii="Times New Roman" w:hAnsi="Times New Roman" w:cs="Times New Roman"/>
          <w:bCs/>
          <w:sz w:val="28"/>
          <w:szCs w:val="28"/>
        </w:rPr>
        <w:t>Морфологический градиент (дилатация - эрозия) дает яркое и четкое представление о границах объекта.</w:t>
      </w:r>
    </w:p>
    <w:p w:rsidR="004225C7" w:rsidRDefault="004225C7">
      <w:pPr>
        <w:rPr>
          <w:rFonts w:ascii="Times New Roman" w:hAnsi="Times New Roman" w:cs="Times New Roman"/>
          <w:bCs/>
          <w:sz w:val="28"/>
          <w:szCs w:val="28"/>
        </w:rPr>
      </w:pPr>
      <w:r>
        <w:rPr>
          <w:rFonts w:ascii="Times New Roman" w:hAnsi="Times New Roman" w:cs="Times New Roman"/>
          <w:bCs/>
          <w:sz w:val="28"/>
          <w:szCs w:val="28"/>
        </w:rPr>
        <w:br w:type="page"/>
      </w:r>
    </w:p>
    <w:p w:rsidR="004225C7" w:rsidRDefault="004225C7" w:rsidP="004225C7">
      <w:pPr>
        <w:pStyle w:val="a3"/>
        <w:ind w:left="1792"/>
        <w:jc w:val="both"/>
        <w:rPr>
          <w:rFonts w:ascii="Times New Roman" w:hAnsi="Times New Roman" w:cs="Times New Roman"/>
          <w:bCs/>
          <w:sz w:val="28"/>
          <w:szCs w:val="28"/>
        </w:rPr>
      </w:pPr>
    </w:p>
    <w:p w:rsidR="004225C7" w:rsidRDefault="004225C7" w:rsidP="004225C7">
      <w:pPr>
        <w:pStyle w:val="a3"/>
        <w:numPr>
          <w:ilvl w:val="0"/>
          <w:numId w:val="11"/>
        </w:numPr>
        <w:ind w:left="1435" w:firstLine="709"/>
        <w:rPr>
          <w:rFonts w:ascii="Times New Roman" w:hAnsi="Times New Roman" w:cs="Times New Roman"/>
          <w:bCs/>
          <w:sz w:val="28"/>
          <w:szCs w:val="28"/>
        </w:rPr>
      </w:pPr>
      <w:r w:rsidRPr="004225C7">
        <w:rPr>
          <w:rFonts w:ascii="Times New Roman" w:hAnsi="Times New Roman" w:cs="Times New Roman"/>
          <w:bCs/>
          <w:sz w:val="28"/>
          <w:szCs w:val="28"/>
        </w:rPr>
        <w:t>Выделение специфических структур</w:t>
      </w:r>
      <w:r>
        <w:rPr>
          <w:rFonts w:ascii="Times New Roman" w:hAnsi="Times New Roman" w:cs="Times New Roman"/>
          <w:bCs/>
          <w:sz w:val="28"/>
          <w:szCs w:val="28"/>
        </w:rPr>
        <w:t xml:space="preserve">: </w:t>
      </w:r>
      <w:r w:rsidRPr="004225C7">
        <w:rPr>
          <w:rFonts w:ascii="Times New Roman" w:hAnsi="Times New Roman" w:cs="Times New Roman"/>
          <w:bCs/>
          <w:sz w:val="28"/>
          <w:szCs w:val="28"/>
        </w:rPr>
        <w:t>Подчеркнуть или изолировать определенные детали изображения</w:t>
      </w:r>
      <w:r>
        <w:rPr>
          <w:rFonts w:ascii="Times New Roman" w:hAnsi="Times New Roman" w:cs="Times New Roman"/>
          <w:bCs/>
          <w:sz w:val="28"/>
          <w:szCs w:val="28"/>
        </w:rPr>
        <w:t xml:space="preserve">. Пример - </w:t>
      </w:r>
      <w:proofErr w:type="spellStart"/>
      <w:r w:rsidRPr="004225C7">
        <w:rPr>
          <w:rFonts w:ascii="Times New Roman" w:hAnsi="Times New Roman" w:cs="Times New Roman"/>
          <w:bCs/>
          <w:sz w:val="28"/>
          <w:szCs w:val="28"/>
        </w:rPr>
        <w:t>Top-Hat</w:t>
      </w:r>
      <w:proofErr w:type="spellEnd"/>
      <w:r w:rsidRPr="004225C7">
        <w:rPr>
          <w:rFonts w:ascii="Times New Roman" w:hAnsi="Times New Roman" w:cs="Times New Roman"/>
          <w:bCs/>
          <w:sz w:val="28"/>
          <w:szCs w:val="28"/>
        </w:rPr>
        <w:t xml:space="preserve"> (Цилиндр) выделяет мелкие яркие объекты на темном фоне (например, пятна на коже, звезды на ночном небе).</w:t>
      </w:r>
      <w:r>
        <w:rPr>
          <w:rFonts w:ascii="Times New Roman" w:hAnsi="Times New Roman" w:cs="Times New Roman"/>
          <w:bCs/>
          <w:sz w:val="28"/>
          <w:szCs w:val="28"/>
        </w:rPr>
        <w:t xml:space="preserve"> </w:t>
      </w:r>
      <w:proofErr w:type="spellStart"/>
      <w:r w:rsidRPr="004225C7">
        <w:rPr>
          <w:rFonts w:ascii="Times New Roman" w:hAnsi="Times New Roman" w:cs="Times New Roman"/>
          <w:bCs/>
          <w:sz w:val="28"/>
          <w:szCs w:val="28"/>
        </w:rPr>
        <w:t>Black-Hat</w:t>
      </w:r>
      <w:proofErr w:type="spellEnd"/>
      <w:r w:rsidRPr="004225C7">
        <w:rPr>
          <w:rFonts w:ascii="Times New Roman" w:hAnsi="Times New Roman" w:cs="Times New Roman"/>
          <w:bCs/>
          <w:sz w:val="28"/>
          <w:szCs w:val="28"/>
        </w:rPr>
        <w:t xml:space="preserve"> (Черная шляпа) выделяет мелкие темные детали на светлом фоне (например, трещины, поры, текст на выцветшем документе).</w:t>
      </w:r>
    </w:p>
    <w:p w:rsidR="004225C7" w:rsidRDefault="004225C7" w:rsidP="004225C7">
      <w:pPr>
        <w:rPr>
          <w:rFonts w:ascii="Times New Roman" w:hAnsi="Times New Roman" w:cs="Times New Roman"/>
          <w:bCs/>
          <w:sz w:val="28"/>
          <w:szCs w:val="28"/>
        </w:rPr>
      </w:pPr>
    </w:p>
    <w:p w:rsidR="004225C7" w:rsidRDefault="004225C7" w:rsidP="004225C7">
      <w:pPr>
        <w:ind w:left="708"/>
        <w:rPr>
          <w:rFonts w:ascii="Times New Roman" w:hAnsi="Times New Roman" w:cs="Times New Roman"/>
          <w:bCs/>
          <w:sz w:val="28"/>
          <w:szCs w:val="28"/>
        </w:rPr>
      </w:pPr>
      <w:r>
        <w:rPr>
          <w:rFonts w:ascii="Times New Roman" w:hAnsi="Times New Roman" w:cs="Times New Roman"/>
          <w:bCs/>
          <w:sz w:val="28"/>
          <w:szCs w:val="28"/>
        </w:rPr>
        <w:t xml:space="preserve">3. </w:t>
      </w:r>
      <w:r w:rsidRPr="004225C7">
        <w:rPr>
          <w:rFonts w:ascii="Times New Roman" w:hAnsi="Times New Roman" w:cs="Times New Roman"/>
          <w:bCs/>
          <w:sz w:val="28"/>
          <w:szCs w:val="28"/>
        </w:rPr>
        <w:t>Шумы и способы их подавления</w:t>
      </w:r>
    </w:p>
    <w:p w:rsidR="004225C7" w:rsidRPr="004225C7" w:rsidRDefault="004225C7" w:rsidP="004225C7">
      <w:pPr>
        <w:ind w:left="708" w:firstLine="708"/>
        <w:rPr>
          <w:rFonts w:ascii="Times New Roman" w:hAnsi="Times New Roman" w:cs="Times New Roman"/>
          <w:bCs/>
          <w:sz w:val="28"/>
          <w:szCs w:val="28"/>
        </w:rPr>
      </w:pPr>
      <w:r w:rsidRPr="00911739">
        <w:rPr>
          <w:rFonts w:ascii="Times New Roman" w:hAnsi="Times New Roman" w:cs="Times New Roman"/>
          <w:b/>
          <w:bCs/>
          <w:sz w:val="28"/>
          <w:szCs w:val="28"/>
        </w:rPr>
        <w:t>Шум</w:t>
      </w:r>
      <w:r w:rsidRPr="004225C7">
        <w:rPr>
          <w:rFonts w:ascii="Times New Roman" w:hAnsi="Times New Roman" w:cs="Times New Roman"/>
          <w:bCs/>
          <w:sz w:val="28"/>
          <w:szCs w:val="28"/>
        </w:rPr>
        <w:t xml:space="preserve"> — это случайные искажения яркости или цвета в цифровом изображении, которые не несут полезной информации о сцене. Он ухудшает качество изображения и мешает дальнейшей обработке.</w:t>
      </w:r>
    </w:p>
    <w:p w:rsidR="00103721" w:rsidRPr="00911739" w:rsidRDefault="00103721" w:rsidP="00103721">
      <w:pPr>
        <w:ind w:firstLine="708"/>
        <w:jc w:val="both"/>
        <w:rPr>
          <w:rFonts w:ascii="Times New Roman" w:hAnsi="Times New Roman" w:cs="Times New Roman"/>
          <w:bCs/>
          <w:i/>
          <w:sz w:val="28"/>
          <w:szCs w:val="28"/>
        </w:rPr>
      </w:pPr>
      <w:r w:rsidRPr="00911739">
        <w:rPr>
          <w:rFonts w:ascii="Times New Roman" w:hAnsi="Times New Roman" w:cs="Times New Roman"/>
          <w:bCs/>
          <w:i/>
          <w:sz w:val="28"/>
          <w:szCs w:val="28"/>
        </w:rPr>
        <w:t>Основные типы шумов:</w:t>
      </w:r>
    </w:p>
    <w:p w:rsidR="00103721" w:rsidRPr="00103721" w:rsidRDefault="00103721" w:rsidP="00103721">
      <w:pPr>
        <w:ind w:left="708" w:firstLine="708"/>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103721">
        <w:rPr>
          <w:rFonts w:ascii="Times New Roman" w:hAnsi="Times New Roman" w:cs="Times New Roman"/>
          <w:bCs/>
          <w:sz w:val="28"/>
          <w:szCs w:val="28"/>
        </w:rPr>
        <w:t xml:space="preserve">Импульсный шум (Шум "соль и перец" - </w:t>
      </w:r>
      <w:proofErr w:type="spellStart"/>
      <w:r w:rsidRPr="00103721">
        <w:rPr>
          <w:rFonts w:ascii="Times New Roman" w:hAnsi="Times New Roman" w:cs="Times New Roman"/>
          <w:bCs/>
          <w:sz w:val="28"/>
          <w:szCs w:val="28"/>
        </w:rPr>
        <w:t>Salt-and-Pepper</w:t>
      </w:r>
      <w:proofErr w:type="spellEnd"/>
      <w:r w:rsidRPr="00103721">
        <w:rPr>
          <w:rFonts w:ascii="Times New Roman" w:hAnsi="Times New Roman" w:cs="Times New Roman"/>
          <w:bCs/>
          <w:sz w:val="28"/>
          <w:szCs w:val="28"/>
        </w:rPr>
        <w:t>):</w:t>
      </w:r>
      <w:r>
        <w:rPr>
          <w:rFonts w:ascii="Times New Roman" w:hAnsi="Times New Roman" w:cs="Times New Roman"/>
          <w:bCs/>
          <w:sz w:val="28"/>
          <w:szCs w:val="28"/>
        </w:rPr>
        <w:t xml:space="preserve"> </w:t>
      </w:r>
      <w:r w:rsidRPr="00103721">
        <w:rPr>
          <w:rFonts w:ascii="Times New Roman" w:hAnsi="Times New Roman" w:cs="Times New Roman"/>
          <w:bCs/>
          <w:sz w:val="28"/>
          <w:szCs w:val="28"/>
        </w:rPr>
        <w:t>Проявление: На изображении появляются случайные черные ("перец") и белые ("соль") пиксели.</w:t>
      </w:r>
      <w:r>
        <w:rPr>
          <w:rFonts w:ascii="Times New Roman" w:hAnsi="Times New Roman" w:cs="Times New Roman"/>
          <w:bCs/>
          <w:sz w:val="28"/>
          <w:szCs w:val="28"/>
        </w:rPr>
        <w:t xml:space="preserve"> </w:t>
      </w:r>
      <w:r w:rsidRPr="00103721">
        <w:rPr>
          <w:rFonts w:ascii="Times New Roman" w:hAnsi="Times New Roman" w:cs="Times New Roman"/>
          <w:bCs/>
          <w:sz w:val="28"/>
          <w:szCs w:val="28"/>
        </w:rPr>
        <w:t>Причина: Сбои в работе матрицы камеры, ошибки при передаче данных.</w:t>
      </w:r>
    </w:p>
    <w:p w:rsidR="004225C7" w:rsidRPr="00103721" w:rsidRDefault="00103721" w:rsidP="00103721">
      <w:pPr>
        <w:ind w:left="708" w:firstLine="708"/>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103721">
        <w:rPr>
          <w:rFonts w:ascii="Times New Roman" w:hAnsi="Times New Roman" w:cs="Times New Roman"/>
          <w:bCs/>
          <w:sz w:val="28"/>
          <w:szCs w:val="28"/>
        </w:rPr>
        <w:t>Гауссов шум (Аддитивный белый гауссов шум - AWGN):</w:t>
      </w:r>
      <w:r>
        <w:rPr>
          <w:rFonts w:ascii="Times New Roman" w:hAnsi="Times New Roman" w:cs="Times New Roman"/>
          <w:bCs/>
          <w:sz w:val="28"/>
          <w:szCs w:val="28"/>
        </w:rPr>
        <w:t xml:space="preserve"> </w:t>
      </w:r>
      <w:r w:rsidRPr="00103721">
        <w:rPr>
          <w:rFonts w:ascii="Times New Roman" w:hAnsi="Times New Roman" w:cs="Times New Roman"/>
          <w:bCs/>
          <w:sz w:val="28"/>
          <w:szCs w:val="28"/>
        </w:rPr>
        <w:t>Проявление: Каждый пиксель изображения получает случайную добавку, взятую из нормального (гауссова) распределения. Изображение выглядит "зернистым".</w:t>
      </w:r>
      <w:r>
        <w:rPr>
          <w:rFonts w:ascii="Times New Roman" w:hAnsi="Times New Roman" w:cs="Times New Roman"/>
          <w:bCs/>
          <w:sz w:val="28"/>
          <w:szCs w:val="28"/>
        </w:rPr>
        <w:t xml:space="preserve"> </w:t>
      </w:r>
      <w:r w:rsidRPr="00103721">
        <w:rPr>
          <w:rFonts w:ascii="Times New Roman" w:hAnsi="Times New Roman" w:cs="Times New Roman"/>
          <w:bCs/>
          <w:sz w:val="28"/>
          <w:szCs w:val="28"/>
        </w:rPr>
        <w:t>Причина: Тепловой шум в электронных компонентах камеры, плохое освещение.</w:t>
      </w:r>
    </w:p>
    <w:p w:rsidR="00B309FE" w:rsidRDefault="00B309FE" w:rsidP="00B309FE">
      <w:pPr>
        <w:ind w:firstLine="708"/>
        <w:jc w:val="both"/>
        <w:rPr>
          <w:rFonts w:ascii="Times New Roman" w:hAnsi="Times New Roman" w:cs="Times New Roman"/>
          <w:sz w:val="28"/>
          <w:szCs w:val="28"/>
        </w:rPr>
      </w:pPr>
    </w:p>
    <w:p w:rsidR="003E076C" w:rsidRPr="00027B3D" w:rsidRDefault="003E5F5C" w:rsidP="00A65674">
      <w:pPr>
        <w:ind w:firstLine="708"/>
        <w:jc w:val="both"/>
        <w:rPr>
          <w:rFonts w:ascii="Times New Roman" w:hAnsi="Times New Roman" w:cs="Times New Roman"/>
          <w:i/>
          <w:sz w:val="28"/>
          <w:szCs w:val="28"/>
        </w:rPr>
      </w:pPr>
      <w:r w:rsidRPr="00027B3D">
        <w:rPr>
          <w:rFonts w:ascii="Times New Roman" w:hAnsi="Times New Roman" w:cs="Times New Roman"/>
          <w:i/>
          <w:sz w:val="28"/>
          <w:szCs w:val="28"/>
        </w:rPr>
        <w:t>Способы подавления шума</w:t>
      </w:r>
      <w:r w:rsidR="003E076C" w:rsidRPr="00027B3D">
        <w:rPr>
          <w:rFonts w:ascii="Times New Roman" w:hAnsi="Times New Roman" w:cs="Times New Roman"/>
          <w:i/>
          <w:sz w:val="28"/>
          <w:szCs w:val="28"/>
        </w:rPr>
        <w:t>:</w:t>
      </w:r>
    </w:p>
    <w:p w:rsidR="003E076C" w:rsidRPr="003E076C" w:rsidRDefault="003E076C" w:rsidP="00A65674">
      <w:pPr>
        <w:ind w:firstLine="708"/>
        <w:jc w:val="both"/>
        <w:rPr>
          <w:rFonts w:ascii="Times New Roman" w:hAnsi="Times New Roman" w:cs="Times New Roman"/>
          <w:sz w:val="28"/>
          <w:szCs w:val="28"/>
        </w:rPr>
      </w:pPr>
      <w:r w:rsidRPr="00911739">
        <w:rPr>
          <w:rFonts w:ascii="Times New Roman" w:hAnsi="Times New Roman" w:cs="Times New Roman"/>
          <w:sz w:val="28"/>
          <w:szCs w:val="28"/>
          <w:u w:val="single"/>
        </w:rPr>
        <w:t>А. Подавление шума на бинарных изображениях</w:t>
      </w:r>
      <w:r w:rsidRPr="003E076C">
        <w:rPr>
          <w:rFonts w:ascii="Times New Roman" w:hAnsi="Times New Roman" w:cs="Times New Roman"/>
          <w:sz w:val="28"/>
          <w:szCs w:val="28"/>
        </w:rPr>
        <w:t xml:space="preserve"> (здесь морфология сильна):</w:t>
      </w:r>
      <w:r w:rsidR="00A65674">
        <w:rPr>
          <w:rFonts w:ascii="Times New Roman" w:hAnsi="Times New Roman" w:cs="Times New Roman"/>
          <w:sz w:val="28"/>
          <w:szCs w:val="28"/>
        </w:rPr>
        <w:t xml:space="preserve"> </w:t>
      </w:r>
      <w:r w:rsidRPr="003E076C">
        <w:rPr>
          <w:rFonts w:ascii="Times New Roman" w:hAnsi="Times New Roman" w:cs="Times New Roman"/>
          <w:sz w:val="28"/>
          <w:szCs w:val="28"/>
        </w:rPr>
        <w:t>Против импульсного шума ("соль и перец"):</w:t>
      </w:r>
      <w:r w:rsidR="00A65674">
        <w:rPr>
          <w:rFonts w:ascii="Times New Roman" w:hAnsi="Times New Roman" w:cs="Times New Roman"/>
          <w:sz w:val="28"/>
          <w:szCs w:val="28"/>
        </w:rPr>
        <w:t xml:space="preserve"> </w:t>
      </w:r>
      <w:r w:rsidRPr="003E076C">
        <w:rPr>
          <w:rFonts w:ascii="Times New Roman" w:hAnsi="Times New Roman" w:cs="Times New Roman"/>
          <w:sz w:val="28"/>
          <w:szCs w:val="28"/>
        </w:rPr>
        <w:t>Белые точки ("соль") на черном фоне: Используется Открытие. Эрозия убирает мелкие белые точки, а последующая дилатация восстанавливает размер основных объектов.</w:t>
      </w:r>
      <w:r w:rsidR="00A65674">
        <w:rPr>
          <w:rFonts w:ascii="Times New Roman" w:hAnsi="Times New Roman" w:cs="Times New Roman"/>
          <w:sz w:val="28"/>
          <w:szCs w:val="28"/>
        </w:rPr>
        <w:t xml:space="preserve"> </w:t>
      </w:r>
      <w:r w:rsidRPr="003E076C">
        <w:rPr>
          <w:rFonts w:ascii="Times New Roman" w:hAnsi="Times New Roman" w:cs="Times New Roman"/>
          <w:sz w:val="28"/>
          <w:szCs w:val="28"/>
        </w:rPr>
        <w:t>Черные точки ("перец") на белом фоне: Используется Закрытие. Дилатация заполняет мелкие черные дырочки внутри объектов, а эрозия возвращает объектам исходный размер.</w:t>
      </w:r>
    </w:p>
    <w:p w:rsidR="003E076C" w:rsidRPr="003E076C" w:rsidRDefault="00A65674" w:rsidP="00A65674">
      <w:pPr>
        <w:rPr>
          <w:rFonts w:ascii="Times New Roman" w:hAnsi="Times New Roman" w:cs="Times New Roman"/>
          <w:sz w:val="28"/>
          <w:szCs w:val="28"/>
        </w:rPr>
      </w:pPr>
      <w:r>
        <w:rPr>
          <w:rFonts w:ascii="Times New Roman" w:hAnsi="Times New Roman" w:cs="Times New Roman"/>
          <w:sz w:val="28"/>
          <w:szCs w:val="28"/>
        </w:rPr>
        <w:br w:type="page"/>
      </w:r>
    </w:p>
    <w:p w:rsidR="003E076C" w:rsidRPr="00911739" w:rsidRDefault="003E076C" w:rsidP="003E076C">
      <w:pPr>
        <w:ind w:firstLine="708"/>
        <w:jc w:val="both"/>
        <w:rPr>
          <w:rFonts w:ascii="Times New Roman" w:hAnsi="Times New Roman" w:cs="Times New Roman"/>
          <w:sz w:val="28"/>
          <w:szCs w:val="28"/>
          <w:u w:val="single"/>
        </w:rPr>
      </w:pPr>
      <w:r w:rsidRPr="00911739">
        <w:rPr>
          <w:rFonts w:ascii="Times New Roman" w:hAnsi="Times New Roman" w:cs="Times New Roman"/>
          <w:sz w:val="28"/>
          <w:szCs w:val="28"/>
          <w:u w:val="single"/>
        </w:rPr>
        <w:lastRenderedPageBreak/>
        <w:t>Б. Подавление шума на полутоновых изображениях (морфология в комбинации с другими методами):</w:t>
      </w:r>
    </w:p>
    <w:p w:rsidR="00A65674" w:rsidRPr="00A65674" w:rsidRDefault="003E076C" w:rsidP="00A65674">
      <w:pPr>
        <w:jc w:val="both"/>
        <w:rPr>
          <w:rFonts w:ascii="Times New Roman" w:hAnsi="Times New Roman" w:cs="Times New Roman"/>
          <w:sz w:val="28"/>
          <w:szCs w:val="28"/>
        </w:rPr>
      </w:pPr>
      <w:r w:rsidRPr="00A65674">
        <w:rPr>
          <w:rFonts w:ascii="Times New Roman" w:hAnsi="Times New Roman" w:cs="Times New Roman"/>
          <w:sz w:val="28"/>
          <w:szCs w:val="28"/>
        </w:rPr>
        <w:t>Линейные фильтры (сглаживающие):</w:t>
      </w:r>
      <w:r w:rsidR="00A65674" w:rsidRPr="00A65674">
        <w:rPr>
          <w:rFonts w:ascii="Times New Roman" w:hAnsi="Times New Roman" w:cs="Times New Roman"/>
          <w:sz w:val="28"/>
          <w:szCs w:val="28"/>
        </w:rPr>
        <w:t xml:space="preserve"> </w:t>
      </w:r>
    </w:p>
    <w:p w:rsidR="003E076C" w:rsidRPr="00A65674" w:rsidRDefault="003E076C" w:rsidP="00A65674">
      <w:pPr>
        <w:pStyle w:val="a3"/>
        <w:numPr>
          <w:ilvl w:val="0"/>
          <w:numId w:val="13"/>
        </w:numPr>
        <w:ind w:left="1066" w:firstLine="709"/>
        <w:jc w:val="both"/>
        <w:rPr>
          <w:rFonts w:ascii="Times New Roman" w:hAnsi="Times New Roman" w:cs="Times New Roman"/>
          <w:sz w:val="28"/>
          <w:szCs w:val="28"/>
        </w:rPr>
      </w:pPr>
      <w:r w:rsidRPr="00A65674">
        <w:rPr>
          <w:rFonts w:ascii="Times New Roman" w:hAnsi="Times New Roman" w:cs="Times New Roman"/>
          <w:bCs/>
          <w:sz w:val="28"/>
          <w:szCs w:val="28"/>
        </w:rPr>
        <w:t>Усредняющий фильтр (</w:t>
      </w:r>
      <w:proofErr w:type="spellStart"/>
      <w:r w:rsidRPr="00A65674">
        <w:rPr>
          <w:rFonts w:ascii="Times New Roman" w:hAnsi="Times New Roman" w:cs="Times New Roman"/>
          <w:bCs/>
          <w:sz w:val="28"/>
          <w:szCs w:val="28"/>
        </w:rPr>
        <w:t>Box</w:t>
      </w:r>
      <w:proofErr w:type="spellEnd"/>
      <w:r w:rsidRPr="00A65674">
        <w:rPr>
          <w:rFonts w:ascii="Times New Roman" w:hAnsi="Times New Roman" w:cs="Times New Roman"/>
          <w:bCs/>
          <w:sz w:val="28"/>
          <w:szCs w:val="28"/>
        </w:rPr>
        <w:t xml:space="preserve"> </w:t>
      </w:r>
      <w:proofErr w:type="spellStart"/>
      <w:r w:rsidRPr="00A65674">
        <w:rPr>
          <w:rFonts w:ascii="Times New Roman" w:hAnsi="Times New Roman" w:cs="Times New Roman"/>
          <w:bCs/>
          <w:sz w:val="28"/>
          <w:szCs w:val="28"/>
        </w:rPr>
        <w:t>Filter</w:t>
      </w:r>
      <w:proofErr w:type="spellEnd"/>
      <w:r w:rsidRPr="00A65674">
        <w:rPr>
          <w:rFonts w:ascii="Times New Roman" w:hAnsi="Times New Roman" w:cs="Times New Roman"/>
          <w:bCs/>
          <w:sz w:val="28"/>
          <w:szCs w:val="28"/>
        </w:rPr>
        <w:t>): Заменяет значение пикселя на среднее арифметическое в окрестности. Просто, но сильно размывает границы.</w:t>
      </w:r>
    </w:p>
    <w:p w:rsidR="003E076C" w:rsidRPr="00A65674" w:rsidRDefault="003E076C" w:rsidP="00A65674">
      <w:pPr>
        <w:pStyle w:val="a3"/>
        <w:numPr>
          <w:ilvl w:val="0"/>
          <w:numId w:val="13"/>
        </w:numPr>
        <w:ind w:left="1066" w:firstLine="709"/>
        <w:jc w:val="both"/>
        <w:rPr>
          <w:rFonts w:ascii="Times New Roman" w:hAnsi="Times New Roman" w:cs="Times New Roman"/>
          <w:sz w:val="28"/>
          <w:szCs w:val="28"/>
        </w:rPr>
      </w:pPr>
      <w:r w:rsidRPr="00A65674">
        <w:rPr>
          <w:rFonts w:ascii="Times New Roman" w:hAnsi="Times New Roman" w:cs="Times New Roman"/>
          <w:bCs/>
          <w:sz w:val="28"/>
          <w:szCs w:val="28"/>
        </w:rPr>
        <w:t>Фильтр Гаусса (</w:t>
      </w:r>
      <w:proofErr w:type="spellStart"/>
      <w:r w:rsidRPr="00A65674">
        <w:rPr>
          <w:rFonts w:ascii="Times New Roman" w:hAnsi="Times New Roman" w:cs="Times New Roman"/>
          <w:bCs/>
          <w:sz w:val="28"/>
          <w:szCs w:val="28"/>
        </w:rPr>
        <w:t>Gaussian</w:t>
      </w:r>
      <w:proofErr w:type="spellEnd"/>
      <w:r w:rsidRPr="00A65674">
        <w:rPr>
          <w:rFonts w:ascii="Times New Roman" w:hAnsi="Times New Roman" w:cs="Times New Roman"/>
          <w:bCs/>
          <w:sz w:val="28"/>
          <w:szCs w:val="28"/>
        </w:rPr>
        <w:t xml:space="preserve"> </w:t>
      </w:r>
      <w:proofErr w:type="spellStart"/>
      <w:r w:rsidRPr="00A65674">
        <w:rPr>
          <w:rFonts w:ascii="Times New Roman" w:hAnsi="Times New Roman" w:cs="Times New Roman"/>
          <w:bCs/>
          <w:sz w:val="28"/>
          <w:szCs w:val="28"/>
        </w:rPr>
        <w:t>Blur</w:t>
      </w:r>
      <w:proofErr w:type="spellEnd"/>
      <w:r w:rsidRPr="00A65674">
        <w:rPr>
          <w:rFonts w:ascii="Times New Roman" w:hAnsi="Times New Roman" w:cs="Times New Roman"/>
          <w:bCs/>
          <w:sz w:val="28"/>
          <w:szCs w:val="28"/>
        </w:rPr>
        <w:t>): Заменяет значение пикселя на взвешенное среднее, где веса убывают от центра по Гауссовой кривой. Эффективно против Гауссова шума, сохраняет границы лучше, чем усредняющий фильтр.</w:t>
      </w:r>
    </w:p>
    <w:p w:rsidR="003E076C" w:rsidRPr="003E076C" w:rsidRDefault="003E076C" w:rsidP="00A65674">
      <w:pPr>
        <w:jc w:val="both"/>
        <w:rPr>
          <w:rFonts w:ascii="Times New Roman" w:hAnsi="Times New Roman" w:cs="Times New Roman"/>
          <w:sz w:val="28"/>
          <w:szCs w:val="28"/>
        </w:rPr>
      </w:pPr>
      <w:r w:rsidRPr="003E076C">
        <w:rPr>
          <w:rFonts w:ascii="Times New Roman" w:hAnsi="Times New Roman" w:cs="Times New Roman"/>
          <w:sz w:val="28"/>
          <w:szCs w:val="28"/>
        </w:rPr>
        <w:t>Нелинейные фильтры (часто более эффективны):</w:t>
      </w:r>
    </w:p>
    <w:p w:rsidR="003E076C" w:rsidRPr="00A65674" w:rsidRDefault="003E076C" w:rsidP="00A65674">
      <w:pPr>
        <w:pStyle w:val="a3"/>
        <w:numPr>
          <w:ilvl w:val="0"/>
          <w:numId w:val="13"/>
        </w:numPr>
        <w:ind w:left="1066" w:firstLine="709"/>
        <w:jc w:val="both"/>
        <w:rPr>
          <w:rFonts w:ascii="Times New Roman" w:hAnsi="Times New Roman" w:cs="Times New Roman"/>
          <w:bCs/>
          <w:sz w:val="28"/>
          <w:szCs w:val="28"/>
        </w:rPr>
      </w:pPr>
      <w:r w:rsidRPr="00A65674">
        <w:rPr>
          <w:rFonts w:ascii="Times New Roman" w:hAnsi="Times New Roman" w:cs="Times New Roman"/>
          <w:bCs/>
          <w:sz w:val="28"/>
          <w:szCs w:val="28"/>
        </w:rPr>
        <w:t>Медианный фильтр (</w:t>
      </w:r>
      <w:proofErr w:type="spellStart"/>
      <w:r w:rsidRPr="00A65674">
        <w:rPr>
          <w:rFonts w:ascii="Times New Roman" w:hAnsi="Times New Roman" w:cs="Times New Roman"/>
          <w:bCs/>
          <w:sz w:val="28"/>
          <w:szCs w:val="28"/>
        </w:rPr>
        <w:t>Median</w:t>
      </w:r>
      <w:proofErr w:type="spellEnd"/>
      <w:r w:rsidRPr="00A65674">
        <w:rPr>
          <w:rFonts w:ascii="Times New Roman" w:hAnsi="Times New Roman" w:cs="Times New Roman"/>
          <w:bCs/>
          <w:sz w:val="28"/>
          <w:szCs w:val="28"/>
        </w:rPr>
        <w:t xml:space="preserve"> </w:t>
      </w:r>
      <w:proofErr w:type="spellStart"/>
      <w:r w:rsidRPr="00A65674">
        <w:rPr>
          <w:rFonts w:ascii="Times New Roman" w:hAnsi="Times New Roman" w:cs="Times New Roman"/>
          <w:bCs/>
          <w:sz w:val="28"/>
          <w:szCs w:val="28"/>
        </w:rPr>
        <w:t>Filter</w:t>
      </w:r>
      <w:proofErr w:type="spellEnd"/>
      <w:r w:rsidRPr="00A65674">
        <w:rPr>
          <w:rFonts w:ascii="Times New Roman" w:hAnsi="Times New Roman" w:cs="Times New Roman"/>
          <w:bCs/>
          <w:sz w:val="28"/>
          <w:szCs w:val="28"/>
        </w:rPr>
        <w:t>): Заменяет значение пикселя на медиану значений в окрестности. Исключительно эффективен против импульсного шума "соль и перец", при этом хорошо сохраняя резкие границы объектов.</w:t>
      </w:r>
    </w:p>
    <w:p w:rsidR="003E076C" w:rsidRPr="003E076C" w:rsidRDefault="003E076C" w:rsidP="00A65674">
      <w:pPr>
        <w:jc w:val="both"/>
        <w:rPr>
          <w:rFonts w:ascii="Times New Roman" w:hAnsi="Times New Roman" w:cs="Times New Roman"/>
          <w:sz w:val="28"/>
          <w:szCs w:val="28"/>
        </w:rPr>
      </w:pPr>
      <w:r w:rsidRPr="003E076C">
        <w:rPr>
          <w:rFonts w:ascii="Times New Roman" w:hAnsi="Times New Roman" w:cs="Times New Roman"/>
          <w:sz w:val="28"/>
          <w:szCs w:val="28"/>
        </w:rPr>
        <w:t>Морфологические фильтры для полутоновых изображений:</w:t>
      </w:r>
    </w:p>
    <w:p w:rsidR="003E076C" w:rsidRPr="00A65674" w:rsidRDefault="003E076C" w:rsidP="00A65674">
      <w:pPr>
        <w:pStyle w:val="a3"/>
        <w:numPr>
          <w:ilvl w:val="0"/>
          <w:numId w:val="13"/>
        </w:numPr>
        <w:ind w:left="1066" w:firstLine="709"/>
        <w:jc w:val="both"/>
        <w:rPr>
          <w:rFonts w:ascii="Times New Roman" w:hAnsi="Times New Roman" w:cs="Times New Roman"/>
          <w:bCs/>
          <w:sz w:val="28"/>
          <w:szCs w:val="28"/>
        </w:rPr>
      </w:pPr>
      <w:r w:rsidRPr="00A65674">
        <w:rPr>
          <w:rFonts w:ascii="Times New Roman" w:hAnsi="Times New Roman" w:cs="Times New Roman"/>
          <w:bCs/>
          <w:sz w:val="28"/>
          <w:szCs w:val="28"/>
        </w:rPr>
        <w:t>Полутоновое Открытие: Убирает узкие пики яркости (аналог белого шума) и мелкие яркие детали.</w:t>
      </w:r>
    </w:p>
    <w:p w:rsidR="003E076C" w:rsidRPr="00A65674" w:rsidRDefault="003E076C" w:rsidP="00A65674">
      <w:pPr>
        <w:pStyle w:val="a3"/>
        <w:numPr>
          <w:ilvl w:val="0"/>
          <w:numId w:val="13"/>
        </w:numPr>
        <w:ind w:left="1066" w:firstLine="709"/>
        <w:jc w:val="both"/>
        <w:rPr>
          <w:rFonts w:ascii="Times New Roman" w:hAnsi="Times New Roman" w:cs="Times New Roman"/>
          <w:bCs/>
          <w:sz w:val="28"/>
          <w:szCs w:val="28"/>
        </w:rPr>
      </w:pPr>
      <w:r w:rsidRPr="00A65674">
        <w:rPr>
          <w:rFonts w:ascii="Times New Roman" w:hAnsi="Times New Roman" w:cs="Times New Roman"/>
          <w:bCs/>
          <w:sz w:val="28"/>
          <w:szCs w:val="28"/>
        </w:rPr>
        <w:t>Полутоновое Закрытие: Заполняет узкие впадины (аналог черного шума) и мелкие темные пятна.</w:t>
      </w:r>
    </w:p>
    <w:p w:rsidR="00B309FE" w:rsidRDefault="00B309FE" w:rsidP="00B309FE">
      <w:pPr>
        <w:jc w:val="both"/>
        <w:rPr>
          <w:rFonts w:ascii="Times New Roman" w:hAnsi="Times New Roman" w:cs="Times New Roman"/>
          <w:sz w:val="28"/>
          <w:szCs w:val="28"/>
        </w:rPr>
      </w:pPr>
    </w:p>
    <w:p w:rsidR="00827835" w:rsidRDefault="00827835" w:rsidP="00B309FE">
      <w:pPr>
        <w:jc w:val="both"/>
        <w:rPr>
          <w:rFonts w:ascii="Times New Roman" w:hAnsi="Times New Roman" w:cs="Times New Roman"/>
          <w:sz w:val="28"/>
          <w:szCs w:val="28"/>
        </w:rPr>
      </w:pPr>
      <w:r>
        <w:rPr>
          <w:rFonts w:ascii="Times New Roman" w:hAnsi="Times New Roman" w:cs="Times New Roman"/>
          <w:sz w:val="28"/>
          <w:szCs w:val="28"/>
        </w:rPr>
        <w:t>3.</w:t>
      </w:r>
      <w:r w:rsidR="004B51B2" w:rsidRPr="004B51B2">
        <w:t xml:space="preserve"> </w:t>
      </w:r>
      <w:r w:rsidR="004B51B2" w:rsidRPr="004B51B2">
        <w:rPr>
          <w:rFonts w:ascii="Times New Roman" w:hAnsi="Times New Roman" w:cs="Times New Roman"/>
          <w:sz w:val="28"/>
          <w:szCs w:val="28"/>
        </w:rPr>
        <w:t>Преобразование Фурье. Применение в компьютерном зрении.</w:t>
      </w:r>
    </w:p>
    <w:p w:rsidR="004B51B2" w:rsidRDefault="004B51B2" w:rsidP="00027B3D">
      <w:pPr>
        <w:ind w:firstLine="708"/>
        <w:jc w:val="both"/>
        <w:rPr>
          <w:rFonts w:ascii="Times New Roman" w:hAnsi="Times New Roman" w:cs="Times New Roman"/>
          <w:sz w:val="28"/>
          <w:szCs w:val="28"/>
        </w:rPr>
      </w:pPr>
      <w:r w:rsidRPr="00911739">
        <w:rPr>
          <w:rFonts w:ascii="Times New Roman" w:hAnsi="Times New Roman" w:cs="Times New Roman"/>
          <w:b/>
          <w:sz w:val="28"/>
          <w:szCs w:val="28"/>
        </w:rPr>
        <w:t>Преобразование Фурье</w:t>
      </w:r>
      <w:r w:rsidRPr="004B51B2">
        <w:rPr>
          <w:rFonts w:ascii="Times New Roman" w:hAnsi="Times New Roman" w:cs="Times New Roman"/>
          <w:sz w:val="28"/>
          <w:szCs w:val="28"/>
        </w:rPr>
        <w:t xml:space="preserve"> — это математический инструмент, который позволяет преобразовать сигнал (включая изображения) из пространственной области в частотную. Для изображений это означает переход от представления в виде пикселей к представлению в виде набора частотных компонент. Дискретное преобразование</w:t>
      </w:r>
      <w:r>
        <w:rPr>
          <w:rFonts w:ascii="Times New Roman" w:hAnsi="Times New Roman" w:cs="Times New Roman"/>
          <w:sz w:val="28"/>
          <w:szCs w:val="28"/>
        </w:rPr>
        <w:t>.</w:t>
      </w:r>
    </w:p>
    <w:p w:rsidR="004B51B2" w:rsidRDefault="004B51B2">
      <w:pPr>
        <w:rPr>
          <w:rFonts w:ascii="Times New Roman" w:hAnsi="Times New Roman" w:cs="Times New Roman"/>
          <w:sz w:val="28"/>
          <w:szCs w:val="28"/>
        </w:rPr>
      </w:pPr>
      <w:r>
        <w:rPr>
          <w:rFonts w:ascii="Times New Roman" w:hAnsi="Times New Roman" w:cs="Times New Roman"/>
          <w:sz w:val="28"/>
          <w:szCs w:val="28"/>
        </w:rPr>
        <w:br w:type="page"/>
      </w:r>
    </w:p>
    <w:p w:rsidR="004B51B2" w:rsidRPr="00027B3D" w:rsidRDefault="004B51B2" w:rsidP="004B51B2">
      <w:pPr>
        <w:jc w:val="both"/>
        <w:rPr>
          <w:rFonts w:ascii="Times New Roman" w:hAnsi="Times New Roman" w:cs="Times New Roman"/>
          <w:i/>
          <w:sz w:val="28"/>
          <w:szCs w:val="28"/>
        </w:rPr>
      </w:pPr>
      <w:r w:rsidRPr="00027B3D">
        <w:rPr>
          <w:rFonts w:ascii="Times New Roman" w:hAnsi="Times New Roman" w:cs="Times New Roman"/>
          <w:i/>
          <w:sz w:val="28"/>
          <w:szCs w:val="28"/>
        </w:rPr>
        <w:lastRenderedPageBreak/>
        <w:t>Применение в компьютерном зрении:</w:t>
      </w:r>
    </w:p>
    <w:p w:rsidR="004B51B2" w:rsidRPr="004B51B2" w:rsidRDefault="004B51B2" w:rsidP="004B51B2">
      <w:pPr>
        <w:pStyle w:val="a3"/>
        <w:numPr>
          <w:ilvl w:val="0"/>
          <w:numId w:val="13"/>
        </w:numPr>
        <w:ind w:left="1066" w:firstLine="709"/>
        <w:jc w:val="both"/>
        <w:rPr>
          <w:rFonts w:ascii="Times New Roman" w:hAnsi="Times New Roman" w:cs="Times New Roman"/>
          <w:bCs/>
          <w:sz w:val="28"/>
          <w:szCs w:val="28"/>
        </w:rPr>
      </w:pPr>
      <w:r w:rsidRPr="004B51B2">
        <w:rPr>
          <w:rFonts w:ascii="Times New Roman" w:hAnsi="Times New Roman" w:cs="Times New Roman"/>
          <w:bCs/>
          <w:sz w:val="28"/>
          <w:szCs w:val="28"/>
        </w:rPr>
        <w:t>Частотная фильтрация — позволяет выделять или подавлять определенные частотные компоненты. Например, низкочастотные фильтры для сглаживания, высокочастотные для подчеркивания границ.</w:t>
      </w:r>
    </w:p>
    <w:p w:rsidR="004B51B2" w:rsidRPr="004B51B2" w:rsidRDefault="004B51B2" w:rsidP="004B51B2">
      <w:pPr>
        <w:pStyle w:val="a3"/>
        <w:numPr>
          <w:ilvl w:val="0"/>
          <w:numId w:val="13"/>
        </w:numPr>
        <w:ind w:left="1066" w:firstLine="709"/>
        <w:jc w:val="both"/>
        <w:rPr>
          <w:rFonts w:ascii="Times New Roman" w:hAnsi="Times New Roman" w:cs="Times New Roman"/>
          <w:bCs/>
          <w:sz w:val="28"/>
          <w:szCs w:val="28"/>
        </w:rPr>
      </w:pPr>
      <w:r w:rsidRPr="004B51B2">
        <w:rPr>
          <w:rFonts w:ascii="Times New Roman" w:hAnsi="Times New Roman" w:cs="Times New Roman"/>
          <w:bCs/>
          <w:sz w:val="28"/>
          <w:szCs w:val="28"/>
        </w:rPr>
        <w:t>Анализ текстур — различные текстуры имеют характерные частотные спектры, что позволяет их классифицировать и анализировать.</w:t>
      </w:r>
    </w:p>
    <w:p w:rsidR="004B51B2" w:rsidRPr="004B51B2" w:rsidRDefault="004B51B2" w:rsidP="004B51B2">
      <w:pPr>
        <w:pStyle w:val="a3"/>
        <w:numPr>
          <w:ilvl w:val="0"/>
          <w:numId w:val="13"/>
        </w:numPr>
        <w:ind w:left="1066" w:firstLine="709"/>
        <w:jc w:val="both"/>
        <w:rPr>
          <w:rFonts w:ascii="Times New Roman" w:hAnsi="Times New Roman" w:cs="Times New Roman"/>
          <w:bCs/>
          <w:sz w:val="28"/>
          <w:szCs w:val="28"/>
        </w:rPr>
      </w:pPr>
      <w:r w:rsidRPr="004B51B2">
        <w:rPr>
          <w:rFonts w:ascii="Times New Roman" w:hAnsi="Times New Roman" w:cs="Times New Roman"/>
          <w:bCs/>
          <w:sz w:val="28"/>
          <w:szCs w:val="28"/>
        </w:rPr>
        <w:t>Сжатие изображений — форматы вроде JPEG используют преобразование Фурье (в форме DCT) для отбрасывания малозаметных высокочастотных компонент.</w:t>
      </w:r>
    </w:p>
    <w:p w:rsidR="004B51B2" w:rsidRPr="004B51B2" w:rsidRDefault="004B51B2" w:rsidP="004B51B2">
      <w:pPr>
        <w:pStyle w:val="a3"/>
        <w:numPr>
          <w:ilvl w:val="0"/>
          <w:numId w:val="13"/>
        </w:numPr>
        <w:ind w:left="1066" w:firstLine="709"/>
        <w:jc w:val="both"/>
        <w:rPr>
          <w:rFonts w:ascii="Times New Roman" w:hAnsi="Times New Roman" w:cs="Times New Roman"/>
          <w:bCs/>
          <w:sz w:val="28"/>
          <w:szCs w:val="28"/>
        </w:rPr>
      </w:pPr>
      <w:r w:rsidRPr="004B51B2">
        <w:rPr>
          <w:rFonts w:ascii="Times New Roman" w:hAnsi="Times New Roman" w:cs="Times New Roman"/>
          <w:bCs/>
          <w:sz w:val="28"/>
          <w:szCs w:val="28"/>
        </w:rPr>
        <w:t>Сравнение изображений — в частотной области можно эффективно вычислять корреляцию между изображениями для поиска шаблонов.</w:t>
      </w:r>
    </w:p>
    <w:p w:rsidR="004B51B2" w:rsidRPr="004B51B2" w:rsidRDefault="004B51B2" w:rsidP="004B51B2">
      <w:pPr>
        <w:pStyle w:val="a3"/>
        <w:numPr>
          <w:ilvl w:val="0"/>
          <w:numId w:val="13"/>
        </w:numPr>
        <w:ind w:left="1066" w:firstLine="709"/>
        <w:jc w:val="both"/>
        <w:rPr>
          <w:rFonts w:ascii="Times New Roman" w:hAnsi="Times New Roman" w:cs="Times New Roman"/>
          <w:bCs/>
          <w:sz w:val="28"/>
          <w:szCs w:val="28"/>
        </w:rPr>
      </w:pPr>
      <w:r w:rsidRPr="004B51B2">
        <w:rPr>
          <w:rFonts w:ascii="Times New Roman" w:hAnsi="Times New Roman" w:cs="Times New Roman"/>
          <w:bCs/>
          <w:sz w:val="28"/>
          <w:szCs w:val="28"/>
        </w:rPr>
        <w:t>Восстановление изображений — используется для удаления размытия и шума, когда известна функция искажения.</w:t>
      </w:r>
    </w:p>
    <w:p w:rsidR="004B51B2" w:rsidRPr="004B51B2" w:rsidRDefault="004B51B2" w:rsidP="004B51B2">
      <w:pPr>
        <w:pStyle w:val="a3"/>
        <w:numPr>
          <w:ilvl w:val="0"/>
          <w:numId w:val="13"/>
        </w:numPr>
        <w:ind w:left="1066" w:firstLine="709"/>
        <w:jc w:val="both"/>
        <w:rPr>
          <w:rFonts w:ascii="Times New Roman" w:hAnsi="Times New Roman" w:cs="Times New Roman"/>
          <w:bCs/>
          <w:sz w:val="28"/>
          <w:szCs w:val="28"/>
        </w:rPr>
      </w:pPr>
      <w:r w:rsidRPr="004B51B2">
        <w:rPr>
          <w:rFonts w:ascii="Times New Roman" w:hAnsi="Times New Roman" w:cs="Times New Roman"/>
          <w:bCs/>
          <w:sz w:val="28"/>
          <w:szCs w:val="28"/>
        </w:rPr>
        <w:t>Быстрая свертка — свертка в пространственной области соответствует умножению в частотной, что ускоряет вычисления для больших ядер.</w:t>
      </w:r>
    </w:p>
    <w:p w:rsidR="004B51B2" w:rsidRPr="00027B3D" w:rsidRDefault="004B51B2" w:rsidP="004B51B2">
      <w:pPr>
        <w:pStyle w:val="a3"/>
        <w:numPr>
          <w:ilvl w:val="0"/>
          <w:numId w:val="13"/>
        </w:numPr>
        <w:ind w:left="1066" w:firstLine="709"/>
        <w:jc w:val="both"/>
        <w:rPr>
          <w:rFonts w:ascii="Times New Roman" w:hAnsi="Times New Roman" w:cs="Times New Roman"/>
          <w:sz w:val="28"/>
          <w:szCs w:val="28"/>
        </w:rPr>
      </w:pPr>
      <w:r w:rsidRPr="004B51B2">
        <w:rPr>
          <w:rFonts w:ascii="Times New Roman" w:hAnsi="Times New Roman" w:cs="Times New Roman"/>
          <w:bCs/>
          <w:sz w:val="28"/>
          <w:szCs w:val="28"/>
        </w:rPr>
        <w:t>Выделение характеристик — частотные дескрипторы используются как признаки для машинного обучения.</w:t>
      </w:r>
    </w:p>
    <w:p w:rsidR="00027B3D" w:rsidRDefault="00027B3D" w:rsidP="00027B3D">
      <w:pPr>
        <w:jc w:val="both"/>
        <w:rPr>
          <w:rFonts w:ascii="Times New Roman" w:hAnsi="Times New Roman" w:cs="Times New Roman"/>
          <w:sz w:val="28"/>
          <w:szCs w:val="28"/>
        </w:rPr>
      </w:pPr>
    </w:p>
    <w:p w:rsidR="00027B3D" w:rsidRDefault="00027B3D" w:rsidP="00027B3D">
      <w:pPr>
        <w:jc w:val="both"/>
        <w:rPr>
          <w:rFonts w:ascii="Times New Roman" w:hAnsi="Times New Roman" w:cs="Times New Roman"/>
          <w:sz w:val="28"/>
          <w:szCs w:val="28"/>
        </w:rPr>
      </w:pPr>
      <w:r>
        <w:rPr>
          <w:rFonts w:ascii="Times New Roman" w:hAnsi="Times New Roman" w:cs="Times New Roman"/>
          <w:sz w:val="28"/>
          <w:szCs w:val="28"/>
        </w:rPr>
        <w:t>4.</w:t>
      </w:r>
      <w:r w:rsidRPr="00027B3D">
        <w:t xml:space="preserve"> </w:t>
      </w:r>
      <w:r w:rsidRPr="00027B3D">
        <w:rPr>
          <w:rFonts w:ascii="Times New Roman" w:hAnsi="Times New Roman" w:cs="Times New Roman"/>
          <w:sz w:val="28"/>
          <w:szCs w:val="28"/>
        </w:rPr>
        <w:t>Линейная фильтрация изображений. Виды фильтров.</w:t>
      </w:r>
    </w:p>
    <w:p w:rsidR="00027B3D" w:rsidRDefault="00027B3D" w:rsidP="00027B3D">
      <w:pPr>
        <w:ind w:firstLine="708"/>
        <w:jc w:val="both"/>
        <w:rPr>
          <w:rFonts w:ascii="Times New Roman" w:hAnsi="Times New Roman" w:cs="Times New Roman"/>
          <w:sz w:val="28"/>
          <w:szCs w:val="28"/>
        </w:rPr>
      </w:pPr>
      <w:r w:rsidRPr="00911739">
        <w:rPr>
          <w:rFonts w:ascii="Times New Roman" w:hAnsi="Times New Roman" w:cs="Times New Roman"/>
          <w:b/>
          <w:sz w:val="28"/>
          <w:szCs w:val="28"/>
        </w:rPr>
        <w:t>Линейная фильтрация</w:t>
      </w:r>
      <w:r w:rsidRPr="00027B3D">
        <w:rPr>
          <w:rFonts w:ascii="Times New Roman" w:hAnsi="Times New Roman" w:cs="Times New Roman"/>
          <w:sz w:val="28"/>
          <w:szCs w:val="28"/>
        </w:rPr>
        <w:t xml:space="preserve"> — это процесс, при котором значение каждого пикселя выходного изображения вычисляется как линейная комбинация значений пикселей в некоторой окрестности входного изображения. Математически это описывается операцией свертки изображения с фильтрующим ядром (маской).</w:t>
      </w:r>
    </w:p>
    <w:p w:rsidR="00027B3D" w:rsidRPr="00027B3D" w:rsidRDefault="00027B3D" w:rsidP="00027B3D">
      <w:pPr>
        <w:jc w:val="both"/>
        <w:rPr>
          <w:rFonts w:ascii="Times New Roman" w:hAnsi="Times New Roman" w:cs="Times New Roman"/>
          <w:i/>
          <w:sz w:val="28"/>
          <w:szCs w:val="28"/>
        </w:rPr>
      </w:pPr>
      <w:r w:rsidRPr="00027B3D">
        <w:rPr>
          <w:rFonts w:ascii="Times New Roman" w:hAnsi="Times New Roman" w:cs="Times New Roman"/>
          <w:i/>
          <w:sz w:val="28"/>
          <w:szCs w:val="28"/>
        </w:rPr>
        <w:t>Основные виды линейных фильтров:</w:t>
      </w:r>
    </w:p>
    <w:p w:rsidR="00027B3D" w:rsidRPr="00027B3D" w:rsidRDefault="00027B3D" w:rsidP="00027B3D">
      <w:pPr>
        <w:ind w:firstLine="708"/>
        <w:jc w:val="both"/>
        <w:rPr>
          <w:rFonts w:ascii="Times New Roman" w:hAnsi="Times New Roman" w:cs="Times New Roman"/>
          <w:sz w:val="28"/>
          <w:szCs w:val="28"/>
        </w:rPr>
      </w:pPr>
      <w:r w:rsidRPr="00027B3D">
        <w:rPr>
          <w:rFonts w:ascii="Times New Roman" w:hAnsi="Times New Roman" w:cs="Times New Roman"/>
          <w:sz w:val="28"/>
          <w:szCs w:val="28"/>
        </w:rPr>
        <w:t>Фильтры сглаживания (размытия):</w:t>
      </w:r>
    </w:p>
    <w:p w:rsidR="00027B3D" w:rsidRPr="00027B3D" w:rsidRDefault="00027B3D" w:rsidP="00027B3D">
      <w:pPr>
        <w:pStyle w:val="a3"/>
        <w:numPr>
          <w:ilvl w:val="0"/>
          <w:numId w:val="13"/>
        </w:numPr>
        <w:ind w:left="1066" w:firstLine="709"/>
        <w:jc w:val="both"/>
        <w:rPr>
          <w:rFonts w:ascii="Times New Roman" w:hAnsi="Times New Roman" w:cs="Times New Roman"/>
          <w:bCs/>
          <w:sz w:val="28"/>
          <w:szCs w:val="28"/>
        </w:rPr>
      </w:pPr>
      <w:r w:rsidRPr="00027B3D">
        <w:rPr>
          <w:rFonts w:ascii="Times New Roman" w:hAnsi="Times New Roman" w:cs="Times New Roman"/>
          <w:bCs/>
          <w:sz w:val="28"/>
          <w:szCs w:val="28"/>
        </w:rPr>
        <w:t>Усредняющий фильтр — простая замена пикселя на среднее арифметическое в окрестности. Эффективно подавляет шум, но сильно размывает границы.</w:t>
      </w:r>
    </w:p>
    <w:p w:rsidR="00027B3D" w:rsidRPr="00027B3D" w:rsidRDefault="00027B3D" w:rsidP="00027B3D">
      <w:pPr>
        <w:pStyle w:val="a3"/>
        <w:numPr>
          <w:ilvl w:val="0"/>
          <w:numId w:val="13"/>
        </w:numPr>
        <w:ind w:left="1066" w:firstLine="709"/>
        <w:jc w:val="both"/>
        <w:rPr>
          <w:rFonts w:ascii="Times New Roman" w:hAnsi="Times New Roman" w:cs="Times New Roman"/>
          <w:sz w:val="28"/>
          <w:szCs w:val="28"/>
        </w:rPr>
      </w:pPr>
      <w:r w:rsidRPr="00027B3D">
        <w:rPr>
          <w:rFonts w:ascii="Times New Roman" w:hAnsi="Times New Roman" w:cs="Times New Roman"/>
          <w:bCs/>
          <w:sz w:val="28"/>
          <w:szCs w:val="28"/>
        </w:rPr>
        <w:t>Фильтр Гаусса — использует ядро с коэффициентами, распределенными по закону Гаусса. Обеспечивает естественное размытие с минимальными артефактами. Наиболее распространен для предварительной обработки.</w:t>
      </w:r>
    </w:p>
    <w:p w:rsidR="00027B3D" w:rsidRPr="00027B3D" w:rsidRDefault="00027B3D" w:rsidP="00027B3D">
      <w:pPr>
        <w:ind w:firstLine="708"/>
        <w:jc w:val="both"/>
        <w:rPr>
          <w:rFonts w:ascii="Times New Roman" w:hAnsi="Times New Roman" w:cs="Times New Roman"/>
          <w:sz w:val="28"/>
          <w:szCs w:val="28"/>
        </w:rPr>
      </w:pPr>
      <w:r>
        <w:rPr>
          <w:rFonts w:ascii="Times New Roman" w:hAnsi="Times New Roman" w:cs="Times New Roman"/>
          <w:sz w:val="28"/>
          <w:szCs w:val="28"/>
        </w:rPr>
        <w:lastRenderedPageBreak/>
        <w:t>Фильтры повышения резкости:</w:t>
      </w:r>
    </w:p>
    <w:p w:rsidR="00027B3D" w:rsidRPr="00027B3D" w:rsidRDefault="00027B3D" w:rsidP="00027B3D">
      <w:pPr>
        <w:pStyle w:val="a3"/>
        <w:numPr>
          <w:ilvl w:val="0"/>
          <w:numId w:val="13"/>
        </w:numPr>
        <w:ind w:left="1066" w:firstLine="709"/>
        <w:jc w:val="both"/>
        <w:rPr>
          <w:rFonts w:ascii="Times New Roman" w:hAnsi="Times New Roman" w:cs="Times New Roman"/>
          <w:bCs/>
          <w:sz w:val="28"/>
          <w:szCs w:val="28"/>
        </w:rPr>
      </w:pPr>
      <w:r w:rsidRPr="00027B3D">
        <w:rPr>
          <w:rFonts w:ascii="Times New Roman" w:hAnsi="Times New Roman" w:cs="Times New Roman"/>
          <w:bCs/>
          <w:sz w:val="28"/>
          <w:szCs w:val="28"/>
        </w:rPr>
        <w:t xml:space="preserve">Фильтр Лапласа — выделяет области быстрого изменения яркости. Используется для обнаружения границ </w:t>
      </w:r>
      <w:proofErr w:type="spellStart"/>
      <w:r w:rsidRPr="00027B3D">
        <w:rPr>
          <w:rFonts w:ascii="Times New Roman" w:hAnsi="Times New Roman" w:cs="Times New Roman"/>
          <w:bCs/>
          <w:sz w:val="28"/>
          <w:szCs w:val="28"/>
        </w:rPr>
        <w:t>иenhancement</w:t>
      </w:r>
      <w:proofErr w:type="spellEnd"/>
      <w:r w:rsidRPr="00027B3D">
        <w:rPr>
          <w:rFonts w:ascii="Times New Roman" w:hAnsi="Times New Roman" w:cs="Times New Roman"/>
          <w:bCs/>
          <w:sz w:val="28"/>
          <w:szCs w:val="28"/>
        </w:rPr>
        <w:t xml:space="preserve"> резкости.</w:t>
      </w:r>
    </w:p>
    <w:p w:rsidR="00027B3D" w:rsidRPr="00027B3D" w:rsidRDefault="00027B3D" w:rsidP="00027B3D">
      <w:pPr>
        <w:pStyle w:val="a3"/>
        <w:numPr>
          <w:ilvl w:val="0"/>
          <w:numId w:val="13"/>
        </w:numPr>
        <w:ind w:left="1066" w:firstLine="709"/>
        <w:jc w:val="both"/>
        <w:rPr>
          <w:rFonts w:ascii="Times New Roman" w:hAnsi="Times New Roman" w:cs="Times New Roman"/>
          <w:bCs/>
          <w:sz w:val="28"/>
          <w:szCs w:val="28"/>
        </w:rPr>
      </w:pPr>
      <w:r w:rsidRPr="00027B3D">
        <w:rPr>
          <w:rFonts w:ascii="Times New Roman" w:hAnsi="Times New Roman" w:cs="Times New Roman"/>
          <w:bCs/>
          <w:sz w:val="28"/>
          <w:szCs w:val="28"/>
        </w:rPr>
        <w:t>Фильтр на основе градиента — подчеркивает контуры путем вычисления производных яркости.</w:t>
      </w:r>
    </w:p>
    <w:p w:rsidR="00027B3D" w:rsidRPr="00027B3D" w:rsidRDefault="00027B3D" w:rsidP="00027B3D">
      <w:pPr>
        <w:ind w:firstLine="708"/>
        <w:jc w:val="both"/>
        <w:rPr>
          <w:rFonts w:ascii="Times New Roman" w:hAnsi="Times New Roman" w:cs="Times New Roman"/>
          <w:sz w:val="28"/>
          <w:szCs w:val="28"/>
        </w:rPr>
      </w:pPr>
      <w:r>
        <w:rPr>
          <w:rFonts w:ascii="Times New Roman" w:hAnsi="Times New Roman" w:cs="Times New Roman"/>
          <w:sz w:val="28"/>
          <w:szCs w:val="28"/>
        </w:rPr>
        <w:t>Фильтры обнаружения границ:</w:t>
      </w:r>
    </w:p>
    <w:p w:rsidR="00027B3D" w:rsidRPr="00027B3D" w:rsidRDefault="00027B3D" w:rsidP="00027B3D">
      <w:pPr>
        <w:pStyle w:val="a3"/>
        <w:numPr>
          <w:ilvl w:val="0"/>
          <w:numId w:val="13"/>
        </w:numPr>
        <w:ind w:left="1066" w:firstLine="709"/>
        <w:jc w:val="both"/>
        <w:rPr>
          <w:rFonts w:ascii="Times New Roman" w:hAnsi="Times New Roman" w:cs="Times New Roman"/>
          <w:bCs/>
          <w:sz w:val="28"/>
          <w:szCs w:val="28"/>
        </w:rPr>
      </w:pPr>
      <w:r w:rsidRPr="00027B3D">
        <w:rPr>
          <w:rFonts w:ascii="Times New Roman" w:hAnsi="Times New Roman" w:cs="Times New Roman"/>
          <w:bCs/>
          <w:sz w:val="28"/>
          <w:szCs w:val="28"/>
        </w:rPr>
        <w:t xml:space="preserve">Оператор </w:t>
      </w:r>
      <w:proofErr w:type="spellStart"/>
      <w:r w:rsidRPr="00027B3D">
        <w:rPr>
          <w:rFonts w:ascii="Times New Roman" w:hAnsi="Times New Roman" w:cs="Times New Roman"/>
          <w:bCs/>
          <w:sz w:val="28"/>
          <w:szCs w:val="28"/>
        </w:rPr>
        <w:t>Собеля</w:t>
      </w:r>
      <w:proofErr w:type="spellEnd"/>
      <w:r w:rsidRPr="00027B3D">
        <w:rPr>
          <w:rFonts w:ascii="Times New Roman" w:hAnsi="Times New Roman" w:cs="Times New Roman"/>
          <w:bCs/>
          <w:sz w:val="28"/>
          <w:szCs w:val="28"/>
        </w:rPr>
        <w:t xml:space="preserve"> — вычисляет приближение градиента яркости, выделяя горизонтальные и вертикальные границы.</w:t>
      </w:r>
    </w:p>
    <w:p w:rsidR="00027B3D" w:rsidRPr="00027B3D" w:rsidRDefault="00027B3D" w:rsidP="00027B3D">
      <w:pPr>
        <w:pStyle w:val="a3"/>
        <w:numPr>
          <w:ilvl w:val="0"/>
          <w:numId w:val="13"/>
        </w:numPr>
        <w:ind w:left="1066" w:firstLine="709"/>
        <w:jc w:val="both"/>
        <w:rPr>
          <w:rFonts w:ascii="Times New Roman" w:hAnsi="Times New Roman" w:cs="Times New Roman"/>
          <w:bCs/>
          <w:sz w:val="28"/>
          <w:szCs w:val="28"/>
        </w:rPr>
      </w:pPr>
      <w:r w:rsidRPr="00027B3D">
        <w:rPr>
          <w:rFonts w:ascii="Times New Roman" w:hAnsi="Times New Roman" w:cs="Times New Roman"/>
          <w:bCs/>
          <w:sz w:val="28"/>
          <w:szCs w:val="28"/>
        </w:rPr>
        <w:t xml:space="preserve">Оператор </w:t>
      </w:r>
      <w:proofErr w:type="spellStart"/>
      <w:r w:rsidRPr="00027B3D">
        <w:rPr>
          <w:rFonts w:ascii="Times New Roman" w:hAnsi="Times New Roman" w:cs="Times New Roman"/>
          <w:bCs/>
          <w:sz w:val="28"/>
          <w:szCs w:val="28"/>
        </w:rPr>
        <w:t>Прютта</w:t>
      </w:r>
      <w:proofErr w:type="spellEnd"/>
      <w:r w:rsidRPr="00027B3D">
        <w:rPr>
          <w:rFonts w:ascii="Times New Roman" w:hAnsi="Times New Roman" w:cs="Times New Roman"/>
          <w:bCs/>
          <w:sz w:val="28"/>
          <w:szCs w:val="28"/>
        </w:rPr>
        <w:t xml:space="preserve"> — аналогичен </w:t>
      </w:r>
      <w:proofErr w:type="spellStart"/>
      <w:r w:rsidRPr="00027B3D">
        <w:rPr>
          <w:rFonts w:ascii="Times New Roman" w:hAnsi="Times New Roman" w:cs="Times New Roman"/>
          <w:bCs/>
          <w:sz w:val="28"/>
          <w:szCs w:val="28"/>
        </w:rPr>
        <w:t>Собелю</w:t>
      </w:r>
      <w:proofErr w:type="spellEnd"/>
      <w:r w:rsidRPr="00027B3D">
        <w:rPr>
          <w:rFonts w:ascii="Times New Roman" w:hAnsi="Times New Roman" w:cs="Times New Roman"/>
          <w:bCs/>
          <w:sz w:val="28"/>
          <w:szCs w:val="28"/>
        </w:rPr>
        <w:t>, но с другими коэффициентами.</w:t>
      </w:r>
    </w:p>
    <w:p w:rsidR="00027B3D" w:rsidRPr="00027B3D" w:rsidRDefault="00027B3D" w:rsidP="00027B3D">
      <w:pPr>
        <w:pStyle w:val="a3"/>
        <w:numPr>
          <w:ilvl w:val="0"/>
          <w:numId w:val="13"/>
        </w:numPr>
        <w:ind w:left="1066" w:firstLine="709"/>
        <w:jc w:val="both"/>
        <w:rPr>
          <w:rFonts w:ascii="Times New Roman" w:hAnsi="Times New Roman" w:cs="Times New Roman"/>
          <w:bCs/>
          <w:sz w:val="28"/>
          <w:szCs w:val="28"/>
        </w:rPr>
      </w:pPr>
      <w:r w:rsidRPr="00027B3D">
        <w:rPr>
          <w:rFonts w:ascii="Times New Roman" w:hAnsi="Times New Roman" w:cs="Times New Roman"/>
          <w:bCs/>
          <w:sz w:val="28"/>
          <w:szCs w:val="28"/>
        </w:rPr>
        <w:t xml:space="preserve">Оператор </w:t>
      </w:r>
      <w:proofErr w:type="spellStart"/>
      <w:r w:rsidRPr="00027B3D">
        <w:rPr>
          <w:rFonts w:ascii="Times New Roman" w:hAnsi="Times New Roman" w:cs="Times New Roman"/>
          <w:bCs/>
          <w:sz w:val="28"/>
          <w:szCs w:val="28"/>
        </w:rPr>
        <w:t>Шарра</w:t>
      </w:r>
      <w:proofErr w:type="spellEnd"/>
      <w:r w:rsidRPr="00027B3D">
        <w:rPr>
          <w:rFonts w:ascii="Times New Roman" w:hAnsi="Times New Roman" w:cs="Times New Roman"/>
          <w:bCs/>
          <w:sz w:val="28"/>
          <w:szCs w:val="28"/>
        </w:rPr>
        <w:t xml:space="preserve"> — более точный для небольших ядер.</w:t>
      </w:r>
    </w:p>
    <w:p w:rsidR="00027B3D" w:rsidRPr="00027B3D" w:rsidRDefault="00027B3D" w:rsidP="00027B3D">
      <w:pPr>
        <w:ind w:firstLine="708"/>
        <w:jc w:val="both"/>
        <w:rPr>
          <w:rFonts w:ascii="Times New Roman" w:hAnsi="Times New Roman" w:cs="Times New Roman"/>
          <w:sz w:val="28"/>
          <w:szCs w:val="28"/>
        </w:rPr>
      </w:pPr>
      <w:r>
        <w:rPr>
          <w:rFonts w:ascii="Times New Roman" w:hAnsi="Times New Roman" w:cs="Times New Roman"/>
          <w:sz w:val="28"/>
          <w:szCs w:val="28"/>
        </w:rPr>
        <w:t>Специализированные фильтры:</w:t>
      </w:r>
    </w:p>
    <w:p w:rsidR="00027B3D" w:rsidRPr="00027B3D" w:rsidRDefault="00027B3D" w:rsidP="00027B3D">
      <w:pPr>
        <w:pStyle w:val="a3"/>
        <w:numPr>
          <w:ilvl w:val="0"/>
          <w:numId w:val="13"/>
        </w:numPr>
        <w:ind w:left="1066" w:firstLine="709"/>
        <w:jc w:val="both"/>
        <w:rPr>
          <w:rFonts w:ascii="Times New Roman" w:hAnsi="Times New Roman" w:cs="Times New Roman"/>
          <w:bCs/>
          <w:sz w:val="28"/>
          <w:szCs w:val="28"/>
        </w:rPr>
      </w:pPr>
      <w:r w:rsidRPr="00027B3D">
        <w:rPr>
          <w:rFonts w:ascii="Times New Roman" w:hAnsi="Times New Roman" w:cs="Times New Roman"/>
          <w:bCs/>
          <w:sz w:val="28"/>
          <w:szCs w:val="28"/>
        </w:rPr>
        <w:t xml:space="preserve">Фильтр </w:t>
      </w:r>
      <w:proofErr w:type="spellStart"/>
      <w:r w:rsidRPr="00027B3D">
        <w:rPr>
          <w:rFonts w:ascii="Times New Roman" w:hAnsi="Times New Roman" w:cs="Times New Roman"/>
          <w:bCs/>
          <w:sz w:val="28"/>
          <w:szCs w:val="28"/>
        </w:rPr>
        <w:t>Габора</w:t>
      </w:r>
      <w:proofErr w:type="spellEnd"/>
      <w:r w:rsidRPr="00027B3D">
        <w:rPr>
          <w:rFonts w:ascii="Times New Roman" w:hAnsi="Times New Roman" w:cs="Times New Roman"/>
          <w:bCs/>
          <w:sz w:val="28"/>
          <w:szCs w:val="28"/>
        </w:rPr>
        <w:t xml:space="preserve"> — позволяет анализировать текстуры в определенном частотном диапазоне и ориентации.</w:t>
      </w:r>
    </w:p>
    <w:p w:rsidR="00027B3D" w:rsidRPr="00191FA4" w:rsidRDefault="00027B3D" w:rsidP="00027B3D">
      <w:pPr>
        <w:pStyle w:val="a3"/>
        <w:numPr>
          <w:ilvl w:val="0"/>
          <w:numId w:val="13"/>
        </w:numPr>
        <w:ind w:left="1066" w:firstLine="709"/>
        <w:jc w:val="both"/>
        <w:rPr>
          <w:rFonts w:ascii="Times New Roman" w:hAnsi="Times New Roman" w:cs="Times New Roman"/>
          <w:sz w:val="28"/>
          <w:szCs w:val="28"/>
        </w:rPr>
      </w:pPr>
      <w:r w:rsidRPr="00027B3D">
        <w:rPr>
          <w:rFonts w:ascii="Times New Roman" w:hAnsi="Times New Roman" w:cs="Times New Roman"/>
          <w:bCs/>
          <w:sz w:val="28"/>
          <w:szCs w:val="28"/>
        </w:rPr>
        <w:t>Фильтры для выделения конкретных особенностей — например, для обнаружения линий определенной ориентации.</w:t>
      </w:r>
    </w:p>
    <w:p w:rsidR="00191FA4" w:rsidRDefault="00191FA4" w:rsidP="00191FA4">
      <w:pPr>
        <w:jc w:val="both"/>
        <w:rPr>
          <w:rFonts w:ascii="Times New Roman" w:hAnsi="Times New Roman" w:cs="Times New Roman"/>
          <w:sz w:val="28"/>
          <w:szCs w:val="28"/>
        </w:rPr>
      </w:pPr>
    </w:p>
    <w:p w:rsidR="00191FA4" w:rsidRDefault="00191FA4" w:rsidP="00191FA4">
      <w:pPr>
        <w:jc w:val="both"/>
        <w:rPr>
          <w:rFonts w:ascii="Times New Roman" w:hAnsi="Times New Roman" w:cs="Times New Roman"/>
          <w:sz w:val="28"/>
          <w:szCs w:val="28"/>
        </w:rPr>
      </w:pPr>
      <w:r>
        <w:rPr>
          <w:rFonts w:ascii="Times New Roman" w:hAnsi="Times New Roman" w:cs="Times New Roman"/>
          <w:sz w:val="28"/>
          <w:szCs w:val="28"/>
        </w:rPr>
        <w:t>5.</w:t>
      </w:r>
      <w:r w:rsidRPr="00191FA4">
        <w:t xml:space="preserve"> </w:t>
      </w:r>
      <w:r w:rsidRPr="00191FA4">
        <w:rPr>
          <w:rFonts w:ascii="Times New Roman" w:hAnsi="Times New Roman" w:cs="Times New Roman"/>
          <w:sz w:val="28"/>
          <w:szCs w:val="28"/>
        </w:rPr>
        <w:t>Матрица градиента изображения. Краткое описание. Практическое применение.</w:t>
      </w:r>
    </w:p>
    <w:p w:rsidR="00191FA4" w:rsidRPr="00191FA4" w:rsidRDefault="00191FA4" w:rsidP="00191FA4">
      <w:pPr>
        <w:ind w:firstLine="708"/>
        <w:jc w:val="both"/>
        <w:rPr>
          <w:rFonts w:ascii="Times New Roman" w:hAnsi="Times New Roman" w:cs="Times New Roman"/>
          <w:sz w:val="28"/>
          <w:szCs w:val="28"/>
        </w:rPr>
      </w:pPr>
      <w:r w:rsidRPr="00911739">
        <w:rPr>
          <w:rFonts w:ascii="Times New Roman" w:hAnsi="Times New Roman" w:cs="Times New Roman"/>
          <w:b/>
          <w:sz w:val="28"/>
          <w:szCs w:val="28"/>
        </w:rPr>
        <w:t>Матрица градиента</w:t>
      </w:r>
      <w:r w:rsidRPr="00191FA4">
        <w:rPr>
          <w:rFonts w:ascii="Times New Roman" w:hAnsi="Times New Roman" w:cs="Times New Roman"/>
          <w:sz w:val="28"/>
          <w:szCs w:val="28"/>
        </w:rPr>
        <w:t xml:space="preserve"> описывает величину и направление наибольшего изменения интенсивности пикселей в изображении. Для каждого пикселя вычисляется вектор градиента, состоящий из частных производных по горизонтали (</w:t>
      </w:r>
      <w:proofErr w:type="spellStart"/>
      <w:r w:rsidRPr="00191FA4">
        <w:rPr>
          <w:rFonts w:ascii="Times New Roman" w:hAnsi="Times New Roman" w:cs="Times New Roman"/>
          <w:sz w:val="28"/>
          <w:szCs w:val="28"/>
        </w:rPr>
        <w:t>Gx</w:t>
      </w:r>
      <w:proofErr w:type="spellEnd"/>
      <w:r w:rsidRPr="00191FA4">
        <w:rPr>
          <w:rFonts w:ascii="Times New Roman" w:hAnsi="Times New Roman" w:cs="Times New Roman"/>
          <w:sz w:val="28"/>
          <w:szCs w:val="28"/>
        </w:rPr>
        <w:t>) и вертикали (</w:t>
      </w:r>
      <w:proofErr w:type="spellStart"/>
      <w:r w:rsidRPr="00191FA4">
        <w:rPr>
          <w:rFonts w:ascii="Times New Roman" w:hAnsi="Times New Roman" w:cs="Times New Roman"/>
          <w:sz w:val="28"/>
          <w:szCs w:val="28"/>
        </w:rPr>
        <w:t>Gy</w:t>
      </w:r>
      <w:proofErr w:type="spellEnd"/>
      <w:r w:rsidRPr="00191FA4">
        <w:rPr>
          <w:rFonts w:ascii="Times New Roman" w:hAnsi="Times New Roman" w:cs="Times New Roman"/>
          <w:sz w:val="28"/>
          <w:szCs w:val="28"/>
        </w:rPr>
        <w:t>). Основные компоненты:</w:t>
      </w:r>
    </w:p>
    <w:p w:rsidR="00191FA4" w:rsidRPr="00191FA4" w:rsidRDefault="00191FA4" w:rsidP="00191FA4">
      <w:pPr>
        <w:pStyle w:val="a3"/>
        <w:numPr>
          <w:ilvl w:val="0"/>
          <w:numId w:val="13"/>
        </w:numPr>
        <w:ind w:left="1066" w:firstLine="709"/>
        <w:jc w:val="both"/>
        <w:rPr>
          <w:rFonts w:ascii="Times New Roman" w:hAnsi="Times New Roman" w:cs="Times New Roman"/>
          <w:bCs/>
          <w:sz w:val="28"/>
          <w:szCs w:val="28"/>
        </w:rPr>
      </w:pPr>
      <w:r w:rsidRPr="00191FA4">
        <w:rPr>
          <w:rFonts w:ascii="Times New Roman" w:hAnsi="Times New Roman" w:cs="Times New Roman"/>
          <w:bCs/>
          <w:sz w:val="28"/>
          <w:szCs w:val="28"/>
        </w:rPr>
        <w:t>Величина градиента: |</w:t>
      </w:r>
      <w:r w:rsidRPr="00191FA4">
        <w:rPr>
          <w:rFonts w:ascii="Cambria Math" w:hAnsi="Cambria Math" w:cs="Cambria Math"/>
          <w:bCs/>
          <w:sz w:val="28"/>
          <w:szCs w:val="28"/>
        </w:rPr>
        <w:t>∇</w:t>
      </w:r>
      <w:r w:rsidRPr="00191FA4">
        <w:rPr>
          <w:rFonts w:ascii="Times New Roman" w:hAnsi="Times New Roman" w:cs="Times New Roman"/>
          <w:bCs/>
          <w:sz w:val="28"/>
          <w:szCs w:val="28"/>
        </w:rPr>
        <w:t xml:space="preserve">I| = </w:t>
      </w:r>
      <w:proofErr w:type="gramStart"/>
      <w:r w:rsidRPr="00191FA4">
        <w:rPr>
          <w:rFonts w:ascii="Times New Roman" w:hAnsi="Times New Roman" w:cs="Times New Roman"/>
          <w:bCs/>
          <w:sz w:val="28"/>
          <w:szCs w:val="28"/>
        </w:rPr>
        <w:t>√(</w:t>
      </w:r>
      <w:proofErr w:type="gramEnd"/>
      <w:r w:rsidRPr="00191FA4">
        <w:rPr>
          <w:rFonts w:ascii="Times New Roman" w:hAnsi="Times New Roman" w:cs="Times New Roman"/>
          <w:bCs/>
          <w:sz w:val="28"/>
          <w:szCs w:val="28"/>
        </w:rPr>
        <w:t>Gx² + Gy²) — показывает скорость изменения яркости</w:t>
      </w:r>
    </w:p>
    <w:p w:rsidR="00191FA4" w:rsidRPr="000D62C3" w:rsidRDefault="00191FA4" w:rsidP="00191FA4">
      <w:pPr>
        <w:pStyle w:val="a3"/>
        <w:numPr>
          <w:ilvl w:val="0"/>
          <w:numId w:val="13"/>
        </w:numPr>
        <w:ind w:left="1066" w:firstLine="709"/>
        <w:jc w:val="both"/>
        <w:rPr>
          <w:rFonts w:ascii="Times New Roman" w:hAnsi="Times New Roman" w:cs="Times New Roman"/>
          <w:sz w:val="28"/>
          <w:szCs w:val="28"/>
        </w:rPr>
      </w:pPr>
      <w:r w:rsidRPr="00191FA4">
        <w:rPr>
          <w:rFonts w:ascii="Times New Roman" w:hAnsi="Times New Roman" w:cs="Times New Roman"/>
          <w:bCs/>
          <w:sz w:val="28"/>
          <w:szCs w:val="28"/>
        </w:rPr>
        <w:t>Направление градиента: θ = atan2(</w:t>
      </w:r>
      <w:proofErr w:type="spellStart"/>
      <w:r w:rsidRPr="00191FA4">
        <w:rPr>
          <w:rFonts w:ascii="Times New Roman" w:hAnsi="Times New Roman" w:cs="Times New Roman"/>
          <w:bCs/>
          <w:sz w:val="28"/>
          <w:szCs w:val="28"/>
        </w:rPr>
        <w:t>Gy</w:t>
      </w:r>
      <w:proofErr w:type="spellEnd"/>
      <w:r w:rsidRPr="00191FA4">
        <w:rPr>
          <w:rFonts w:ascii="Times New Roman" w:hAnsi="Times New Roman" w:cs="Times New Roman"/>
          <w:bCs/>
          <w:sz w:val="28"/>
          <w:szCs w:val="28"/>
        </w:rPr>
        <w:t xml:space="preserve">, </w:t>
      </w:r>
      <w:proofErr w:type="spellStart"/>
      <w:r w:rsidRPr="00191FA4">
        <w:rPr>
          <w:rFonts w:ascii="Times New Roman" w:hAnsi="Times New Roman" w:cs="Times New Roman"/>
          <w:bCs/>
          <w:sz w:val="28"/>
          <w:szCs w:val="28"/>
        </w:rPr>
        <w:t>Gx</w:t>
      </w:r>
      <w:proofErr w:type="spellEnd"/>
      <w:r w:rsidRPr="00191FA4">
        <w:rPr>
          <w:rFonts w:ascii="Times New Roman" w:hAnsi="Times New Roman" w:cs="Times New Roman"/>
          <w:bCs/>
          <w:sz w:val="28"/>
          <w:szCs w:val="28"/>
        </w:rPr>
        <w:t>) — указывает направление наибольшего роста яркости</w:t>
      </w:r>
    </w:p>
    <w:p w:rsidR="000D62C3" w:rsidRPr="000D62C3" w:rsidRDefault="000D62C3" w:rsidP="000D62C3">
      <w:pPr>
        <w:jc w:val="both"/>
        <w:rPr>
          <w:rFonts w:ascii="Times New Roman" w:hAnsi="Times New Roman" w:cs="Times New Roman"/>
          <w:i/>
          <w:sz w:val="28"/>
          <w:szCs w:val="28"/>
        </w:rPr>
      </w:pPr>
      <w:r>
        <w:rPr>
          <w:rFonts w:ascii="Times New Roman" w:hAnsi="Times New Roman" w:cs="Times New Roman"/>
          <w:i/>
          <w:sz w:val="28"/>
          <w:szCs w:val="28"/>
        </w:rPr>
        <w:t>Практическое применение:</w:t>
      </w:r>
    </w:p>
    <w:p w:rsidR="000D62C3" w:rsidRPr="00F05CF2" w:rsidRDefault="000D62C3" w:rsidP="00F05CF2">
      <w:pPr>
        <w:ind w:left="709" w:firstLine="709"/>
        <w:jc w:val="both"/>
        <w:rPr>
          <w:rFonts w:ascii="Times New Roman" w:hAnsi="Times New Roman" w:cs="Times New Roman"/>
          <w:bCs/>
          <w:sz w:val="28"/>
          <w:szCs w:val="28"/>
        </w:rPr>
      </w:pPr>
      <w:r w:rsidRPr="00F05CF2">
        <w:rPr>
          <w:rFonts w:ascii="Times New Roman" w:hAnsi="Times New Roman" w:cs="Times New Roman"/>
          <w:bCs/>
          <w:sz w:val="28"/>
          <w:szCs w:val="28"/>
        </w:rPr>
        <w:t>-Обнаружение границ — выделение контуров объектов на основе поиска локальных максимумов величины градиента</w:t>
      </w:r>
    </w:p>
    <w:p w:rsidR="000D62C3" w:rsidRPr="00F05CF2" w:rsidRDefault="000D62C3" w:rsidP="00F05CF2">
      <w:pPr>
        <w:ind w:left="709" w:firstLine="709"/>
        <w:jc w:val="both"/>
        <w:rPr>
          <w:rFonts w:ascii="Times New Roman" w:hAnsi="Times New Roman" w:cs="Times New Roman"/>
          <w:bCs/>
          <w:sz w:val="28"/>
          <w:szCs w:val="28"/>
        </w:rPr>
      </w:pPr>
      <w:r w:rsidRPr="00F05CF2">
        <w:rPr>
          <w:rFonts w:ascii="Times New Roman" w:hAnsi="Times New Roman" w:cs="Times New Roman"/>
          <w:bCs/>
          <w:sz w:val="28"/>
          <w:szCs w:val="28"/>
        </w:rPr>
        <w:t>-Анализ текстуры — статистические характеристики градиента используются для описания и классификации текстур</w:t>
      </w:r>
    </w:p>
    <w:p w:rsidR="000D62C3" w:rsidRPr="00F05CF2" w:rsidRDefault="000D62C3" w:rsidP="00F05CF2">
      <w:pPr>
        <w:ind w:left="708"/>
        <w:jc w:val="both"/>
        <w:rPr>
          <w:rFonts w:ascii="Times New Roman" w:hAnsi="Times New Roman" w:cs="Times New Roman"/>
          <w:bCs/>
          <w:sz w:val="28"/>
          <w:szCs w:val="28"/>
        </w:rPr>
      </w:pPr>
      <w:r w:rsidRPr="00F05CF2">
        <w:rPr>
          <w:rFonts w:ascii="Times New Roman" w:hAnsi="Times New Roman" w:cs="Times New Roman"/>
          <w:bCs/>
          <w:sz w:val="28"/>
          <w:szCs w:val="28"/>
        </w:rPr>
        <w:br w:type="page"/>
      </w:r>
    </w:p>
    <w:p w:rsidR="000D62C3" w:rsidRPr="00F05CF2" w:rsidRDefault="000D62C3" w:rsidP="00F05CF2">
      <w:pPr>
        <w:ind w:left="709" w:firstLine="709"/>
        <w:jc w:val="both"/>
        <w:rPr>
          <w:rFonts w:ascii="Times New Roman" w:hAnsi="Times New Roman" w:cs="Times New Roman"/>
          <w:bCs/>
          <w:sz w:val="28"/>
          <w:szCs w:val="28"/>
        </w:rPr>
      </w:pPr>
      <w:r w:rsidRPr="00F05CF2">
        <w:rPr>
          <w:rFonts w:ascii="Times New Roman" w:hAnsi="Times New Roman" w:cs="Times New Roman"/>
          <w:bCs/>
          <w:sz w:val="28"/>
          <w:szCs w:val="28"/>
        </w:rPr>
        <w:lastRenderedPageBreak/>
        <w:t xml:space="preserve">-Выделение признаков — гистограммы ориентированных градиентов (HOG) применяются в </w:t>
      </w:r>
      <w:proofErr w:type="spellStart"/>
      <w:r w:rsidRPr="00F05CF2">
        <w:rPr>
          <w:rFonts w:ascii="Times New Roman" w:hAnsi="Times New Roman" w:cs="Times New Roman"/>
          <w:bCs/>
          <w:sz w:val="28"/>
          <w:szCs w:val="28"/>
        </w:rPr>
        <w:t>детекции</w:t>
      </w:r>
      <w:proofErr w:type="spellEnd"/>
      <w:r w:rsidRPr="00F05CF2">
        <w:rPr>
          <w:rFonts w:ascii="Times New Roman" w:hAnsi="Times New Roman" w:cs="Times New Roman"/>
          <w:bCs/>
          <w:sz w:val="28"/>
          <w:szCs w:val="28"/>
        </w:rPr>
        <w:t xml:space="preserve"> объектов</w:t>
      </w:r>
      <w:r w:rsidR="007743FA" w:rsidRPr="00F05CF2">
        <w:rPr>
          <w:rFonts w:ascii="Times New Roman" w:hAnsi="Times New Roman" w:cs="Times New Roman"/>
          <w:bCs/>
          <w:sz w:val="28"/>
          <w:szCs w:val="28"/>
        </w:rPr>
        <w:t>.</w:t>
      </w:r>
    </w:p>
    <w:p w:rsidR="000D62C3" w:rsidRPr="00F05CF2" w:rsidRDefault="000D62C3" w:rsidP="00F05CF2">
      <w:pPr>
        <w:ind w:left="709" w:firstLine="709"/>
        <w:jc w:val="both"/>
        <w:rPr>
          <w:rFonts w:ascii="Times New Roman" w:hAnsi="Times New Roman" w:cs="Times New Roman"/>
          <w:bCs/>
          <w:sz w:val="28"/>
          <w:szCs w:val="28"/>
        </w:rPr>
      </w:pPr>
      <w:r w:rsidRPr="00F05CF2">
        <w:rPr>
          <w:rFonts w:ascii="Times New Roman" w:hAnsi="Times New Roman" w:cs="Times New Roman"/>
          <w:bCs/>
          <w:sz w:val="28"/>
          <w:szCs w:val="28"/>
        </w:rPr>
        <w:t>-Сегментация — используется как основа для алгоритмов выделения границ регионов</w:t>
      </w:r>
      <w:r w:rsidR="007743FA" w:rsidRPr="00F05CF2">
        <w:rPr>
          <w:rFonts w:ascii="Times New Roman" w:hAnsi="Times New Roman" w:cs="Times New Roman"/>
          <w:bCs/>
          <w:sz w:val="28"/>
          <w:szCs w:val="28"/>
        </w:rPr>
        <w:t>.</w:t>
      </w:r>
    </w:p>
    <w:p w:rsidR="000D62C3" w:rsidRPr="00F05CF2" w:rsidRDefault="000D62C3" w:rsidP="00F05CF2">
      <w:pPr>
        <w:ind w:left="709" w:firstLine="709"/>
        <w:jc w:val="both"/>
        <w:rPr>
          <w:rFonts w:ascii="Times New Roman" w:hAnsi="Times New Roman" w:cs="Times New Roman"/>
          <w:bCs/>
          <w:sz w:val="28"/>
          <w:szCs w:val="28"/>
        </w:rPr>
      </w:pPr>
      <w:r w:rsidRPr="00F05CF2">
        <w:rPr>
          <w:rFonts w:ascii="Times New Roman" w:hAnsi="Times New Roman" w:cs="Times New Roman"/>
          <w:bCs/>
          <w:sz w:val="28"/>
          <w:szCs w:val="28"/>
        </w:rPr>
        <w:t>-Трехмерная реконструкция — помогает восстановить форму объектов по изображению</w:t>
      </w:r>
      <w:r w:rsidR="007743FA" w:rsidRPr="00F05CF2">
        <w:rPr>
          <w:rFonts w:ascii="Times New Roman" w:hAnsi="Times New Roman" w:cs="Times New Roman"/>
          <w:bCs/>
          <w:sz w:val="28"/>
          <w:szCs w:val="28"/>
        </w:rPr>
        <w:t>.</w:t>
      </w:r>
    </w:p>
    <w:p w:rsidR="000D62C3" w:rsidRPr="00F05CF2" w:rsidRDefault="000D62C3" w:rsidP="00F05CF2">
      <w:pPr>
        <w:ind w:left="709" w:firstLine="709"/>
        <w:jc w:val="both"/>
        <w:rPr>
          <w:rFonts w:ascii="Times New Roman" w:hAnsi="Times New Roman" w:cs="Times New Roman"/>
          <w:bCs/>
          <w:sz w:val="28"/>
          <w:szCs w:val="28"/>
        </w:rPr>
      </w:pPr>
      <w:r w:rsidRPr="00F05CF2">
        <w:rPr>
          <w:rFonts w:ascii="Times New Roman" w:hAnsi="Times New Roman" w:cs="Times New Roman"/>
          <w:bCs/>
          <w:sz w:val="28"/>
          <w:szCs w:val="28"/>
        </w:rPr>
        <w:t>-Увеличение резкости — усиление высокочастотных компонент на основе градиента</w:t>
      </w:r>
      <w:r w:rsidR="007743FA" w:rsidRPr="00F05CF2">
        <w:rPr>
          <w:rFonts w:ascii="Times New Roman" w:hAnsi="Times New Roman" w:cs="Times New Roman"/>
          <w:bCs/>
          <w:sz w:val="28"/>
          <w:szCs w:val="28"/>
        </w:rPr>
        <w:t>.</w:t>
      </w:r>
    </w:p>
    <w:p w:rsidR="007743FA" w:rsidRDefault="007743FA" w:rsidP="000D62C3">
      <w:pPr>
        <w:jc w:val="both"/>
        <w:rPr>
          <w:rFonts w:ascii="Times New Roman" w:hAnsi="Times New Roman" w:cs="Times New Roman"/>
          <w:sz w:val="28"/>
          <w:szCs w:val="28"/>
        </w:rPr>
      </w:pPr>
    </w:p>
    <w:p w:rsidR="007743FA" w:rsidRDefault="007743FA" w:rsidP="000D62C3">
      <w:pPr>
        <w:jc w:val="both"/>
        <w:rPr>
          <w:rFonts w:ascii="Times New Roman" w:hAnsi="Times New Roman" w:cs="Times New Roman"/>
          <w:sz w:val="28"/>
          <w:szCs w:val="28"/>
        </w:rPr>
      </w:pPr>
      <w:r>
        <w:rPr>
          <w:rFonts w:ascii="Times New Roman" w:hAnsi="Times New Roman" w:cs="Times New Roman"/>
          <w:sz w:val="28"/>
          <w:szCs w:val="28"/>
        </w:rPr>
        <w:t>6.</w:t>
      </w:r>
      <w:r w:rsidRPr="007743FA">
        <w:t xml:space="preserve"> </w:t>
      </w:r>
      <w:r w:rsidRPr="007743FA">
        <w:rPr>
          <w:rFonts w:ascii="Times New Roman" w:hAnsi="Times New Roman" w:cs="Times New Roman"/>
          <w:sz w:val="28"/>
          <w:szCs w:val="28"/>
        </w:rPr>
        <w:t>Матрица свертки с ядром Гаусса. Краткое описание. Практическое применение.</w:t>
      </w:r>
    </w:p>
    <w:p w:rsidR="007743FA" w:rsidRDefault="007743FA" w:rsidP="007743FA">
      <w:pPr>
        <w:ind w:firstLine="708"/>
        <w:jc w:val="both"/>
        <w:rPr>
          <w:rFonts w:ascii="Times New Roman" w:hAnsi="Times New Roman" w:cs="Times New Roman"/>
          <w:sz w:val="28"/>
          <w:szCs w:val="28"/>
        </w:rPr>
      </w:pPr>
      <w:r w:rsidRPr="00911739">
        <w:rPr>
          <w:rFonts w:ascii="Times New Roman" w:hAnsi="Times New Roman" w:cs="Times New Roman"/>
          <w:b/>
          <w:sz w:val="28"/>
          <w:szCs w:val="28"/>
        </w:rPr>
        <w:t>Матрица свертки с ядром Гаусса</w:t>
      </w:r>
      <w:r w:rsidRPr="007743FA">
        <w:rPr>
          <w:rFonts w:ascii="Times New Roman" w:hAnsi="Times New Roman" w:cs="Times New Roman"/>
          <w:sz w:val="28"/>
          <w:szCs w:val="28"/>
        </w:rPr>
        <w:t xml:space="preserve"> — это фильтрующая маска, коэффициенты которой рассчитываются по функции Гаусса. Ядро представляет собой квадратную матрицу (обычно нечетного размера 3×3, 5×5, 7×7), где значения убывают от центра к краям согласно </w:t>
      </w:r>
      <w:proofErr w:type="spellStart"/>
      <w:r w:rsidRPr="007743FA">
        <w:rPr>
          <w:rFonts w:ascii="Times New Roman" w:hAnsi="Times New Roman" w:cs="Times New Roman"/>
          <w:sz w:val="28"/>
          <w:szCs w:val="28"/>
        </w:rPr>
        <w:t>гауссовому</w:t>
      </w:r>
      <w:proofErr w:type="spellEnd"/>
      <w:r w:rsidRPr="007743FA">
        <w:rPr>
          <w:rFonts w:ascii="Times New Roman" w:hAnsi="Times New Roman" w:cs="Times New Roman"/>
          <w:sz w:val="28"/>
          <w:szCs w:val="28"/>
        </w:rPr>
        <w:t xml:space="preserve"> распределению. Параметр σ (сигма) определяет степень размытия: большие значения σ дают более сильное сглаживание. Сумма всех коэффициентов ядра равна 1 для сохранения общей яркости изображения.</w:t>
      </w:r>
    </w:p>
    <w:p w:rsidR="007743FA" w:rsidRPr="007743FA" w:rsidRDefault="007743FA" w:rsidP="007743FA">
      <w:pPr>
        <w:jc w:val="both"/>
        <w:rPr>
          <w:rFonts w:ascii="Times New Roman" w:hAnsi="Times New Roman" w:cs="Times New Roman"/>
          <w:i/>
          <w:sz w:val="28"/>
          <w:szCs w:val="28"/>
        </w:rPr>
      </w:pPr>
      <w:r w:rsidRPr="007743FA">
        <w:rPr>
          <w:rFonts w:ascii="Times New Roman" w:hAnsi="Times New Roman" w:cs="Times New Roman"/>
          <w:i/>
          <w:sz w:val="28"/>
          <w:szCs w:val="28"/>
        </w:rPr>
        <w:t>Практическое п</w:t>
      </w:r>
      <w:r>
        <w:rPr>
          <w:rFonts w:ascii="Times New Roman" w:hAnsi="Times New Roman" w:cs="Times New Roman"/>
          <w:i/>
          <w:sz w:val="28"/>
          <w:szCs w:val="28"/>
        </w:rPr>
        <w:t>рименение:</w:t>
      </w:r>
    </w:p>
    <w:p w:rsidR="007743FA" w:rsidRPr="00F05CF2" w:rsidRDefault="007743FA" w:rsidP="00F05CF2">
      <w:pPr>
        <w:ind w:left="709" w:firstLine="709"/>
        <w:jc w:val="both"/>
        <w:rPr>
          <w:rFonts w:ascii="Times New Roman" w:hAnsi="Times New Roman" w:cs="Times New Roman"/>
          <w:bCs/>
          <w:sz w:val="28"/>
          <w:szCs w:val="28"/>
        </w:rPr>
      </w:pPr>
      <w:r w:rsidRPr="00F05CF2">
        <w:rPr>
          <w:rFonts w:ascii="Times New Roman" w:hAnsi="Times New Roman" w:cs="Times New Roman"/>
          <w:bCs/>
          <w:sz w:val="28"/>
          <w:szCs w:val="28"/>
        </w:rPr>
        <w:t>-Подавление шума — эффективное устранение гауссова шума с минимальным искажением границ</w:t>
      </w:r>
    </w:p>
    <w:p w:rsidR="007743FA" w:rsidRPr="00F05CF2" w:rsidRDefault="007743FA" w:rsidP="00F05CF2">
      <w:pPr>
        <w:ind w:left="709" w:firstLine="709"/>
        <w:jc w:val="both"/>
        <w:rPr>
          <w:rFonts w:ascii="Times New Roman" w:hAnsi="Times New Roman" w:cs="Times New Roman"/>
          <w:bCs/>
          <w:sz w:val="28"/>
          <w:szCs w:val="28"/>
        </w:rPr>
      </w:pPr>
      <w:r w:rsidRPr="00F05CF2">
        <w:rPr>
          <w:rFonts w:ascii="Times New Roman" w:hAnsi="Times New Roman" w:cs="Times New Roman"/>
          <w:bCs/>
          <w:sz w:val="28"/>
          <w:szCs w:val="28"/>
        </w:rPr>
        <w:t>-Предобработка изображений — подготовка для последующих операций (</w:t>
      </w:r>
      <w:proofErr w:type="spellStart"/>
      <w:r w:rsidRPr="00F05CF2">
        <w:rPr>
          <w:rFonts w:ascii="Times New Roman" w:hAnsi="Times New Roman" w:cs="Times New Roman"/>
          <w:bCs/>
          <w:sz w:val="28"/>
          <w:szCs w:val="28"/>
        </w:rPr>
        <w:t>детекции</w:t>
      </w:r>
      <w:proofErr w:type="spellEnd"/>
      <w:r w:rsidRPr="00F05CF2">
        <w:rPr>
          <w:rFonts w:ascii="Times New Roman" w:hAnsi="Times New Roman" w:cs="Times New Roman"/>
          <w:bCs/>
          <w:sz w:val="28"/>
          <w:szCs w:val="28"/>
        </w:rPr>
        <w:t xml:space="preserve"> границ, сегментации)</w:t>
      </w:r>
    </w:p>
    <w:p w:rsidR="007743FA" w:rsidRPr="00F05CF2" w:rsidRDefault="007743FA" w:rsidP="00F05CF2">
      <w:pPr>
        <w:ind w:left="709" w:firstLine="709"/>
        <w:jc w:val="both"/>
        <w:rPr>
          <w:rFonts w:ascii="Times New Roman" w:hAnsi="Times New Roman" w:cs="Times New Roman"/>
          <w:bCs/>
          <w:sz w:val="28"/>
          <w:szCs w:val="28"/>
        </w:rPr>
      </w:pPr>
      <w:r w:rsidRPr="00F05CF2">
        <w:rPr>
          <w:rFonts w:ascii="Times New Roman" w:hAnsi="Times New Roman" w:cs="Times New Roman"/>
          <w:bCs/>
          <w:sz w:val="28"/>
          <w:szCs w:val="28"/>
        </w:rPr>
        <w:t xml:space="preserve">-Построение пирамид изображений — создание масштабного пространства для </w:t>
      </w:r>
      <w:proofErr w:type="spellStart"/>
      <w:r w:rsidRPr="00F05CF2">
        <w:rPr>
          <w:rFonts w:ascii="Times New Roman" w:hAnsi="Times New Roman" w:cs="Times New Roman"/>
          <w:bCs/>
          <w:sz w:val="28"/>
          <w:szCs w:val="28"/>
        </w:rPr>
        <w:t>multi-scale</w:t>
      </w:r>
      <w:proofErr w:type="spellEnd"/>
      <w:r w:rsidRPr="00F05CF2">
        <w:rPr>
          <w:rFonts w:ascii="Times New Roman" w:hAnsi="Times New Roman" w:cs="Times New Roman"/>
          <w:bCs/>
          <w:sz w:val="28"/>
          <w:szCs w:val="28"/>
        </w:rPr>
        <w:t xml:space="preserve"> анализа</w:t>
      </w:r>
    </w:p>
    <w:p w:rsidR="007743FA" w:rsidRPr="00F05CF2" w:rsidRDefault="007743FA" w:rsidP="00F05CF2">
      <w:pPr>
        <w:ind w:left="709" w:firstLine="709"/>
        <w:jc w:val="both"/>
        <w:rPr>
          <w:rFonts w:ascii="Times New Roman" w:hAnsi="Times New Roman" w:cs="Times New Roman"/>
          <w:bCs/>
          <w:sz w:val="28"/>
          <w:szCs w:val="28"/>
        </w:rPr>
      </w:pPr>
      <w:r w:rsidRPr="00F05CF2">
        <w:rPr>
          <w:rFonts w:ascii="Times New Roman" w:hAnsi="Times New Roman" w:cs="Times New Roman"/>
          <w:bCs/>
          <w:sz w:val="28"/>
          <w:szCs w:val="28"/>
        </w:rPr>
        <w:t xml:space="preserve">-Предварительная обработка в детекторе </w:t>
      </w:r>
      <w:proofErr w:type="spellStart"/>
      <w:r w:rsidRPr="00F05CF2">
        <w:rPr>
          <w:rFonts w:ascii="Times New Roman" w:hAnsi="Times New Roman" w:cs="Times New Roman"/>
          <w:bCs/>
          <w:sz w:val="28"/>
          <w:szCs w:val="28"/>
        </w:rPr>
        <w:t>Канни</w:t>
      </w:r>
      <w:proofErr w:type="spellEnd"/>
      <w:r w:rsidRPr="00F05CF2">
        <w:rPr>
          <w:rFonts w:ascii="Times New Roman" w:hAnsi="Times New Roman" w:cs="Times New Roman"/>
          <w:bCs/>
          <w:sz w:val="28"/>
          <w:szCs w:val="28"/>
        </w:rPr>
        <w:t xml:space="preserve"> — устранение шума перед точным обнаружением границ</w:t>
      </w:r>
    </w:p>
    <w:p w:rsidR="007743FA" w:rsidRPr="00F05CF2" w:rsidRDefault="007743FA" w:rsidP="00F05CF2">
      <w:pPr>
        <w:ind w:left="709" w:firstLine="709"/>
        <w:jc w:val="both"/>
        <w:rPr>
          <w:rFonts w:ascii="Times New Roman" w:hAnsi="Times New Roman" w:cs="Times New Roman"/>
          <w:bCs/>
          <w:sz w:val="28"/>
          <w:szCs w:val="28"/>
        </w:rPr>
      </w:pPr>
      <w:r w:rsidRPr="00F05CF2">
        <w:rPr>
          <w:rFonts w:ascii="Times New Roman" w:hAnsi="Times New Roman" w:cs="Times New Roman"/>
          <w:bCs/>
          <w:sz w:val="28"/>
          <w:szCs w:val="28"/>
        </w:rPr>
        <w:t>-Разделение частотных компонент — выделение низкочастотной составляющей изображения</w:t>
      </w:r>
    </w:p>
    <w:p w:rsidR="007743FA" w:rsidRPr="00F05CF2" w:rsidRDefault="007743FA" w:rsidP="00F05CF2">
      <w:pPr>
        <w:ind w:left="709" w:firstLine="709"/>
        <w:jc w:val="both"/>
        <w:rPr>
          <w:rFonts w:ascii="Times New Roman" w:hAnsi="Times New Roman" w:cs="Times New Roman"/>
          <w:bCs/>
          <w:sz w:val="28"/>
          <w:szCs w:val="28"/>
        </w:rPr>
      </w:pPr>
      <w:r w:rsidRPr="00F05CF2">
        <w:rPr>
          <w:rFonts w:ascii="Times New Roman" w:hAnsi="Times New Roman" w:cs="Times New Roman"/>
          <w:bCs/>
          <w:sz w:val="28"/>
          <w:szCs w:val="28"/>
        </w:rPr>
        <w:t>-Моделирование глубины резкости — создание эффекта боке в компьютерной графике</w:t>
      </w:r>
    </w:p>
    <w:p w:rsidR="007743FA" w:rsidRDefault="007743FA" w:rsidP="00F05CF2">
      <w:pPr>
        <w:ind w:left="709" w:firstLine="709"/>
        <w:jc w:val="both"/>
        <w:rPr>
          <w:rFonts w:ascii="Times New Roman" w:hAnsi="Times New Roman" w:cs="Times New Roman"/>
          <w:sz w:val="28"/>
          <w:szCs w:val="28"/>
        </w:rPr>
      </w:pPr>
      <w:r w:rsidRPr="00F05CF2">
        <w:rPr>
          <w:rFonts w:ascii="Times New Roman" w:hAnsi="Times New Roman" w:cs="Times New Roman"/>
          <w:bCs/>
          <w:sz w:val="28"/>
          <w:szCs w:val="28"/>
        </w:rPr>
        <w:t>-Уменьшение артефактов сжатия — сглаживание блочных артефактов в JPEG изображениях</w:t>
      </w:r>
    </w:p>
    <w:p w:rsidR="00F05CF2" w:rsidRDefault="00F05CF2" w:rsidP="007743FA">
      <w:pPr>
        <w:jc w:val="both"/>
        <w:rPr>
          <w:rFonts w:ascii="Times New Roman" w:hAnsi="Times New Roman" w:cs="Times New Roman"/>
          <w:sz w:val="28"/>
          <w:szCs w:val="28"/>
        </w:rPr>
      </w:pPr>
    </w:p>
    <w:p w:rsidR="006F2846" w:rsidRDefault="006F2846" w:rsidP="006F2846">
      <w:pPr>
        <w:tabs>
          <w:tab w:val="left" w:pos="1284"/>
          <w:tab w:val="center" w:pos="5031"/>
        </w:tabs>
        <w:ind w:firstLine="708"/>
        <w:rPr>
          <w:rFonts w:ascii="Times New Roman" w:hAnsi="Times New Roman" w:cs="Times New Roman"/>
          <w:b/>
          <w:sz w:val="28"/>
          <w:szCs w:val="28"/>
        </w:rPr>
      </w:pPr>
      <w:r>
        <w:rPr>
          <w:rFonts w:ascii="Times New Roman" w:hAnsi="Times New Roman" w:cs="Times New Roman"/>
          <w:b/>
          <w:sz w:val="28"/>
          <w:szCs w:val="28"/>
        </w:rPr>
        <w:lastRenderedPageBreak/>
        <w:tab/>
      </w:r>
      <w:r>
        <w:rPr>
          <w:rFonts w:ascii="Times New Roman" w:hAnsi="Times New Roman" w:cs="Times New Roman"/>
          <w:b/>
          <w:sz w:val="28"/>
          <w:szCs w:val="28"/>
        </w:rPr>
        <w:tab/>
        <w:t>Практическая часть</w:t>
      </w:r>
    </w:p>
    <w:p w:rsidR="006F2846" w:rsidRDefault="006F2846" w:rsidP="006F2846">
      <w:pPr>
        <w:ind w:firstLine="708"/>
        <w:jc w:val="both"/>
        <w:rPr>
          <w:rFonts w:ascii="Times New Roman" w:hAnsi="Times New Roman" w:cs="Times New Roman"/>
          <w:sz w:val="28"/>
          <w:szCs w:val="28"/>
        </w:rPr>
      </w:pPr>
      <w:r>
        <w:rPr>
          <w:noProof/>
        </w:rPr>
        <mc:AlternateContent>
          <mc:Choice Requires="wps">
            <w:drawing>
              <wp:anchor distT="0" distB="0" distL="114300" distR="114300" simplePos="0" relativeHeight="251661312" behindDoc="1" locked="0" layoutInCell="1" allowOverlap="1" wp14:anchorId="4516F70E" wp14:editId="1D10ABD4">
                <wp:simplePos x="0" y="0"/>
                <wp:positionH relativeFrom="column">
                  <wp:posOffset>-53340</wp:posOffset>
                </wp:positionH>
                <wp:positionV relativeFrom="paragraph">
                  <wp:posOffset>4663440</wp:posOffset>
                </wp:positionV>
                <wp:extent cx="5940425" cy="635"/>
                <wp:effectExtent l="0" t="0" r="0" b="0"/>
                <wp:wrapTight wrapText="bothSides">
                  <wp:wrapPolygon edited="0">
                    <wp:start x="0" y="0"/>
                    <wp:lineTo x="0" y="21600"/>
                    <wp:lineTo x="21600" y="21600"/>
                    <wp:lineTo x="21600" y="0"/>
                  </wp:wrapPolygon>
                </wp:wrapTight>
                <wp:docPr id="2" name="Надпись 2"/>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rsidR="006F2846" w:rsidRPr="006F2846" w:rsidRDefault="006F2846" w:rsidP="006F2846">
                            <w:pPr>
                              <w:pStyle w:val="a4"/>
                              <w:jc w:val="center"/>
                              <w:rPr>
                                <w:rFonts w:ascii="Times New Roman" w:hAnsi="Times New Roman" w:cs="Times New Roman"/>
                                <w:b/>
                                <w:i w:val="0"/>
                                <w:color w:val="auto"/>
                                <w:sz w:val="36"/>
                                <w:szCs w:val="28"/>
                              </w:rPr>
                            </w:pPr>
                            <w:r w:rsidRPr="006F2846">
                              <w:rPr>
                                <w:rFonts w:ascii="Times New Roman" w:hAnsi="Times New Roman" w:cs="Times New Roman"/>
                                <w:i w:val="0"/>
                                <w:color w:val="auto"/>
                                <w:sz w:val="28"/>
                              </w:rPr>
                              <w:t xml:space="preserve">Рисунок </w:t>
                            </w:r>
                            <w:r w:rsidRPr="006F2846">
                              <w:rPr>
                                <w:rFonts w:ascii="Times New Roman" w:hAnsi="Times New Roman" w:cs="Times New Roman"/>
                                <w:i w:val="0"/>
                                <w:color w:val="auto"/>
                                <w:sz w:val="28"/>
                              </w:rPr>
                              <w:fldChar w:fldCharType="begin"/>
                            </w:r>
                            <w:r w:rsidRPr="006F2846">
                              <w:rPr>
                                <w:rFonts w:ascii="Times New Roman" w:hAnsi="Times New Roman" w:cs="Times New Roman"/>
                                <w:i w:val="0"/>
                                <w:color w:val="auto"/>
                                <w:sz w:val="28"/>
                              </w:rPr>
                              <w:instrText xml:space="preserve"> SEQ Рисунок \* ARABIC </w:instrText>
                            </w:r>
                            <w:r w:rsidRPr="006F2846">
                              <w:rPr>
                                <w:rFonts w:ascii="Times New Roman" w:hAnsi="Times New Roman" w:cs="Times New Roman"/>
                                <w:i w:val="0"/>
                                <w:color w:val="auto"/>
                                <w:sz w:val="28"/>
                              </w:rPr>
                              <w:fldChar w:fldCharType="separate"/>
                            </w:r>
                            <w:r>
                              <w:rPr>
                                <w:rFonts w:ascii="Times New Roman" w:hAnsi="Times New Roman" w:cs="Times New Roman"/>
                                <w:i w:val="0"/>
                                <w:noProof/>
                                <w:color w:val="auto"/>
                                <w:sz w:val="28"/>
                              </w:rPr>
                              <w:t>1</w:t>
                            </w:r>
                            <w:r w:rsidRPr="006F2846">
                              <w:rPr>
                                <w:rFonts w:ascii="Times New Roman" w:hAnsi="Times New Roman" w:cs="Times New Roman"/>
                                <w:i w:val="0"/>
                                <w:color w:val="auto"/>
                                <w:sz w:val="28"/>
                              </w:rPr>
                              <w:fldChar w:fldCharType="end"/>
                            </w:r>
                            <w:r w:rsidRPr="006F2846">
                              <w:rPr>
                                <w:rFonts w:ascii="Times New Roman" w:hAnsi="Times New Roman" w:cs="Times New Roman"/>
                                <w:i w:val="0"/>
                                <w:color w:val="auto"/>
                                <w:sz w:val="28"/>
                              </w:rPr>
                              <w:t xml:space="preserve"> - Интерфейс приложения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16F70E" id="_x0000_t202" coordsize="21600,21600" o:spt="202" path="m,l,21600r21600,l21600,xe">
                <v:stroke joinstyle="miter"/>
                <v:path gradientshapeok="t" o:connecttype="rect"/>
              </v:shapetype>
              <v:shape id="Надпись 2" o:spid="_x0000_s1026" type="#_x0000_t202" style="position:absolute;left:0;text-align:left;margin-left:-4.2pt;margin-top:367.2pt;width:467.7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" stroked="f">
                <v:textbox style="mso-fit-shape-to-text:t" inset="0,0,0,0">
                  <w:txbxContent>
                    <w:p w:rsidR="006F2846" w:rsidRPr="006F2846" w:rsidRDefault="006F2846" w:rsidP="006F2846">
                      <w:pPr>
                        <w:pStyle w:val="a4"/>
                        <w:jc w:val="center"/>
                        <w:rPr>
                          <w:rFonts w:ascii="Times New Roman" w:hAnsi="Times New Roman" w:cs="Times New Roman"/>
                          <w:b/>
                          <w:i w:val="0"/>
                          <w:color w:val="auto"/>
                          <w:sz w:val="36"/>
                          <w:szCs w:val="28"/>
                        </w:rPr>
                      </w:pPr>
                      <w:r w:rsidRPr="006F2846">
                        <w:rPr>
                          <w:rFonts w:ascii="Times New Roman" w:hAnsi="Times New Roman" w:cs="Times New Roman"/>
                          <w:i w:val="0"/>
                          <w:color w:val="auto"/>
                          <w:sz w:val="28"/>
                        </w:rPr>
                        <w:t xml:space="preserve">Рисунок </w:t>
                      </w:r>
                      <w:r w:rsidRPr="006F2846">
                        <w:rPr>
                          <w:rFonts w:ascii="Times New Roman" w:hAnsi="Times New Roman" w:cs="Times New Roman"/>
                          <w:i w:val="0"/>
                          <w:color w:val="auto"/>
                          <w:sz w:val="28"/>
                        </w:rPr>
                        <w:fldChar w:fldCharType="begin"/>
                      </w:r>
                      <w:r w:rsidRPr="006F2846">
                        <w:rPr>
                          <w:rFonts w:ascii="Times New Roman" w:hAnsi="Times New Roman" w:cs="Times New Roman"/>
                          <w:i w:val="0"/>
                          <w:color w:val="auto"/>
                          <w:sz w:val="28"/>
                        </w:rPr>
                        <w:instrText xml:space="preserve"> SEQ Рисунок \* ARABIC </w:instrText>
                      </w:r>
                      <w:r w:rsidRPr="006F2846">
                        <w:rPr>
                          <w:rFonts w:ascii="Times New Roman" w:hAnsi="Times New Roman" w:cs="Times New Roman"/>
                          <w:i w:val="0"/>
                          <w:color w:val="auto"/>
                          <w:sz w:val="28"/>
                        </w:rPr>
                        <w:fldChar w:fldCharType="separate"/>
                      </w:r>
                      <w:r>
                        <w:rPr>
                          <w:rFonts w:ascii="Times New Roman" w:hAnsi="Times New Roman" w:cs="Times New Roman"/>
                          <w:i w:val="0"/>
                          <w:noProof/>
                          <w:color w:val="auto"/>
                          <w:sz w:val="28"/>
                        </w:rPr>
                        <w:t>1</w:t>
                      </w:r>
                      <w:r w:rsidRPr="006F2846">
                        <w:rPr>
                          <w:rFonts w:ascii="Times New Roman" w:hAnsi="Times New Roman" w:cs="Times New Roman"/>
                          <w:i w:val="0"/>
                          <w:color w:val="auto"/>
                          <w:sz w:val="28"/>
                        </w:rPr>
                        <w:fldChar w:fldCharType="end"/>
                      </w:r>
                      <w:r w:rsidRPr="006F2846">
                        <w:rPr>
                          <w:rFonts w:ascii="Times New Roman" w:hAnsi="Times New Roman" w:cs="Times New Roman"/>
                          <w:i w:val="0"/>
                          <w:color w:val="auto"/>
                          <w:sz w:val="28"/>
                        </w:rPr>
                        <w:t xml:space="preserve"> - Интерфейс приложения</w:t>
                      </w:r>
                    </w:p>
                  </w:txbxContent>
                </v:textbox>
                <w10:wrap type="tight"/>
              </v:shape>
            </w:pict>
          </mc:Fallback>
        </mc:AlternateContent>
      </w:r>
      <w:r w:rsidRPr="006F2846">
        <w:rPr>
          <w:rFonts w:ascii="Times New Roman" w:hAnsi="Times New Roman" w:cs="Times New Roman"/>
          <w:b/>
          <w:sz w:val="28"/>
          <w:szCs w:val="28"/>
        </w:rPr>
        <w:drawing>
          <wp:anchor distT="0" distB="0" distL="114300" distR="114300" simplePos="0" relativeHeight="251659264" behindDoc="0" locked="0" layoutInCell="1" allowOverlap="1" wp14:anchorId="67DAE993" wp14:editId="543F9C32">
            <wp:simplePos x="0" y="0"/>
            <wp:positionH relativeFrom="column">
              <wp:posOffset>0</wp:posOffset>
            </wp:positionH>
            <wp:positionV relativeFrom="paragraph">
              <wp:posOffset>581025</wp:posOffset>
            </wp:positionV>
            <wp:extent cx="5940425" cy="4015740"/>
            <wp:effectExtent l="0" t="0" r="3175" b="3810"/>
            <wp:wrapTight wrapText="bothSides">
              <wp:wrapPolygon edited="0">
                <wp:start x="0" y="0"/>
                <wp:lineTo x="0" y="21518"/>
                <wp:lineTo x="21542" y="21518"/>
                <wp:lineTo x="21542"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015740"/>
                    </a:xfrm>
                    <a:prstGeom prst="rect">
                      <a:avLst/>
                    </a:prstGeom>
                  </pic:spPr>
                </pic:pic>
              </a:graphicData>
            </a:graphic>
          </wp:anchor>
        </w:drawing>
      </w:r>
      <w:r>
        <w:rPr>
          <w:rFonts w:ascii="Times New Roman" w:hAnsi="Times New Roman" w:cs="Times New Roman"/>
          <w:sz w:val="28"/>
          <w:szCs w:val="28"/>
        </w:rPr>
        <w:t>Так как выглядит интерфейс моего приложения (рис. 1). Здесь представлены все основные морфологические операции.</w:t>
      </w:r>
    </w:p>
    <w:p w:rsidR="006F2846" w:rsidRPr="006F2846" w:rsidRDefault="006F2846" w:rsidP="006F2846">
      <w:pPr>
        <w:ind w:firstLine="708"/>
        <w:jc w:val="both"/>
        <w:rPr>
          <w:rFonts w:ascii="Times New Roman" w:hAnsi="Times New Roman" w:cs="Times New Roman"/>
          <w:sz w:val="28"/>
          <w:szCs w:val="28"/>
        </w:rPr>
      </w:pPr>
    </w:p>
    <w:p w:rsidR="006F2846" w:rsidRPr="006F2846" w:rsidRDefault="006F2846" w:rsidP="006F2846">
      <w:pPr>
        <w:ind w:firstLine="708"/>
        <w:jc w:val="both"/>
        <w:rPr>
          <w:rFonts w:ascii="Times New Roman" w:hAnsi="Times New Roman" w:cs="Times New Roman"/>
          <w:sz w:val="28"/>
          <w:szCs w:val="28"/>
        </w:rPr>
      </w:pPr>
      <w:r>
        <w:rPr>
          <w:noProof/>
        </w:rPr>
        <mc:AlternateContent>
          <mc:Choice Requires="wps">
            <w:drawing>
              <wp:anchor distT="0" distB="0" distL="114300" distR="114300" simplePos="0" relativeHeight="251665408" behindDoc="0" locked="0" layoutInCell="1" allowOverlap="1" wp14:anchorId="0168DD61" wp14:editId="2F01833E">
                <wp:simplePos x="0" y="0"/>
                <wp:positionH relativeFrom="column">
                  <wp:posOffset>885825</wp:posOffset>
                </wp:positionH>
                <wp:positionV relativeFrom="paragraph">
                  <wp:posOffset>3157855</wp:posOffset>
                </wp:positionV>
                <wp:extent cx="4099560" cy="635"/>
                <wp:effectExtent l="0" t="0" r="0" b="0"/>
                <wp:wrapTopAndBottom/>
                <wp:docPr id="4" name="Надпись 4"/>
                <wp:cNvGraphicFramePr/>
                <a:graphic xmlns:a="http://schemas.openxmlformats.org/drawingml/2006/main">
                  <a:graphicData uri="http://schemas.microsoft.com/office/word/2010/wordprocessingShape">
                    <wps:wsp>
                      <wps:cNvSpPr txBox="1"/>
                      <wps:spPr>
                        <a:xfrm>
                          <a:off x="0" y="0"/>
                          <a:ext cx="4099560" cy="635"/>
                        </a:xfrm>
                        <a:prstGeom prst="rect">
                          <a:avLst/>
                        </a:prstGeom>
                        <a:solidFill>
                          <a:prstClr val="white"/>
                        </a:solidFill>
                        <a:ln>
                          <a:noFill/>
                        </a:ln>
                      </wps:spPr>
                      <wps:txbx>
                        <w:txbxContent>
                          <w:p w:rsidR="006F2846" w:rsidRPr="00AC7C96" w:rsidRDefault="006F2846" w:rsidP="006F2846">
                            <w:pPr>
                              <w:pStyle w:val="a4"/>
                              <w:jc w:val="center"/>
                              <w:rPr>
                                <w:rFonts w:ascii="Times New Roman" w:hAnsi="Times New Roman" w:cs="Times New Roman"/>
                                <w:sz w:val="28"/>
                                <w:szCs w:val="28"/>
                              </w:rPr>
                            </w:pPr>
                            <w:r w:rsidRPr="006F2846">
                              <w:rPr>
                                <w:rFonts w:ascii="Times New Roman" w:hAnsi="Times New Roman" w:cs="Times New Roman"/>
                                <w:i w:val="0"/>
                                <w:color w:val="auto"/>
                                <w:sz w:val="28"/>
                              </w:rPr>
                              <w:t xml:space="preserve">Рисунок </w:t>
                            </w:r>
                            <w:r w:rsidRPr="006F2846">
                              <w:rPr>
                                <w:rFonts w:ascii="Times New Roman" w:hAnsi="Times New Roman" w:cs="Times New Roman"/>
                                <w:i w:val="0"/>
                                <w:color w:val="auto"/>
                                <w:sz w:val="28"/>
                              </w:rPr>
                              <w:fldChar w:fldCharType="begin"/>
                            </w:r>
                            <w:r w:rsidRPr="006F2846">
                              <w:rPr>
                                <w:rFonts w:ascii="Times New Roman" w:hAnsi="Times New Roman" w:cs="Times New Roman"/>
                                <w:i w:val="0"/>
                                <w:color w:val="auto"/>
                                <w:sz w:val="28"/>
                              </w:rPr>
                              <w:instrText xml:space="preserve"> SEQ Рисунок \* ARABIC </w:instrText>
                            </w:r>
                            <w:r w:rsidRPr="006F2846">
                              <w:rPr>
                                <w:rFonts w:ascii="Times New Roman" w:hAnsi="Times New Roman" w:cs="Times New Roman"/>
                                <w:i w:val="0"/>
                                <w:color w:val="auto"/>
                                <w:sz w:val="28"/>
                              </w:rPr>
                              <w:fldChar w:fldCharType="separate"/>
                            </w:r>
                            <w:r w:rsidRPr="006F2846">
                              <w:rPr>
                                <w:rFonts w:ascii="Times New Roman" w:hAnsi="Times New Roman" w:cs="Times New Roman"/>
                                <w:i w:val="0"/>
                                <w:color w:val="auto"/>
                                <w:sz w:val="28"/>
                              </w:rPr>
                              <w:t>2</w:t>
                            </w:r>
                            <w:r w:rsidRPr="006F2846">
                              <w:rPr>
                                <w:rFonts w:ascii="Times New Roman" w:hAnsi="Times New Roman" w:cs="Times New Roman"/>
                                <w:i w:val="0"/>
                                <w:color w:val="auto"/>
                                <w:sz w:val="28"/>
                              </w:rPr>
                              <w:fldChar w:fldCharType="end"/>
                            </w:r>
                            <w:r w:rsidRPr="006F2846">
                              <w:rPr>
                                <w:rFonts w:ascii="Times New Roman" w:hAnsi="Times New Roman" w:cs="Times New Roman"/>
                                <w:i w:val="0"/>
                                <w:color w:val="auto"/>
                                <w:sz w:val="28"/>
                              </w:rPr>
                              <w:t xml:space="preserve"> - Задание матрицы структурного элемента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68DD61" id="Надпись 4" o:spid="_x0000_s1027" type="#_x0000_t202" style="position:absolute;left:0;text-align:left;margin-left:69.75pt;margin-top:248.65pt;width:322.8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" stroked="f">
                <v:textbox style="mso-fit-shape-to-text:t" inset="0,0,0,0">
                  <w:txbxContent>
                    <w:p w:rsidR="006F2846" w:rsidRPr="00AC7C96" w:rsidRDefault="006F2846" w:rsidP="006F2846">
                      <w:pPr>
                        <w:pStyle w:val="a4"/>
                        <w:jc w:val="center"/>
                        <w:rPr>
                          <w:rFonts w:ascii="Times New Roman" w:hAnsi="Times New Roman" w:cs="Times New Roman"/>
                          <w:sz w:val="28"/>
                          <w:szCs w:val="28"/>
                        </w:rPr>
                      </w:pPr>
                      <w:r w:rsidRPr="006F2846">
                        <w:rPr>
                          <w:rFonts w:ascii="Times New Roman" w:hAnsi="Times New Roman" w:cs="Times New Roman"/>
                          <w:i w:val="0"/>
                          <w:color w:val="auto"/>
                          <w:sz w:val="28"/>
                        </w:rPr>
                        <w:t xml:space="preserve">Рисунок </w:t>
                      </w:r>
                      <w:r w:rsidRPr="006F2846">
                        <w:rPr>
                          <w:rFonts w:ascii="Times New Roman" w:hAnsi="Times New Roman" w:cs="Times New Roman"/>
                          <w:i w:val="0"/>
                          <w:color w:val="auto"/>
                          <w:sz w:val="28"/>
                        </w:rPr>
                        <w:fldChar w:fldCharType="begin"/>
                      </w:r>
                      <w:r w:rsidRPr="006F2846">
                        <w:rPr>
                          <w:rFonts w:ascii="Times New Roman" w:hAnsi="Times New Roman" w:cs="Times New Roman"/>
                          <w:i w:val="0"/>
                          <w:color w:val="auto"/>
                          <w:sz w:val="28"/>
                        </w:rPr>
                        <w:instrText xml:space="preserve"> SEQ Рисунок \* ARABIC </w:instrText>
                      </w:r>
                      <w:r w:rsidRPr="006F2846">
                        <w:rPr>
                          <w:rFonts w:ascii="Times New Roman" w:hAnsi="Times New Roman" w:cs="Times New Roman"/>
                          <w:i w:val="0"/>
                          <w:color w:val="auto"/>
                          <w:sz w:val="28"/>
                        </w:rPr>
                        <w:fldChar w:fldCharType="separate"/>
                      </w:r>
                      <w:r w:rsidRPr="006F2846">
                        <w:rPr>
                          <w:rFonts w:ascii="Times New Roman" w:hAnsi="Times New Roman" w:cs="Times New Roman"/>
                          <w:i w:val="0"/>
                          <w:color w:val="auto"/>
                          <w:sz w:val="28"/>
                        </w:rPr>
                        <w:t>2</w:t>
                      </w:r>
                      <w:r w:rsidRPr="006F2846">
                        <w:rPr>
                          <w:rFonts w:ascii="Times New Roman" w:hAnsi="Times New Roman" w:cs="Times New Roman"/>
                          <w:i w:val="0"/>
                          <w:color w:val="auto"/>
                          <w:sz w:val="28"/>
                        </w:rPr>
                        <w:fldChar w:fldCharType="end"/>
                      </w:r>
                      <w:r w:rsidRPr="006F2846">
                        <w:rPr>
                          <w:rFonts w:ascii="Times New Roman" w:hAnsi="Times New Roman" w:cs="Times New Roman"/>
                          <w:i w:val="0"/>
                          <w:color w:val="auto"/>
                          <w:sz w:val="28"/>
                        </w:rPr>
                        <w:t xml:space="preserve"> - Задание матрицы структурного элемента</w:t>
                      </w:r>
                    </w:p>
                  </w:txbxContent>
                </v:textbox>
                <w10:wrap type="topAndBottom"/>
              </v:shape>
            </w:pict>
          </mc:Fallback>
        </mc:AlternateContent>
      </w:r>
      <w:r w:rsidRPr="006F2846">
        <w:rPr>
          <w:rFonts w:ascii="Times New Roman" w:hAnsi="Times New Roman" w:cs="Times New Roman"/>
          <w:sz w:val="28"/>
          <w:szCs w:val="28"/>
        </w:rPr>
        <w:drawing>
          <wp:anchor distT="0" distB="0" distL="114300" distR="114300" simplePos="0" relativeHeight="251663360" behindDoc="0" locked="0" layoutInCell="1" allowOverlap="1" wp14:anchorId="02D72374" wp14:editId="1277D3E3">
            <wp:simplePos x="0" y="0"/>
            <wp:positionH relativeFrom="column">
              <wp:posOffset>1190625</wp:posOffset>
            </wp:positionH>
            <wp:positionV relativeFrom="paragraph">
              <wp:posOffset>703580</wp:posOffset>
            </wp:positionV>
            <wp:extent cx="3634740" cy="2403475"/>
            <wp:effectExtent l="0" t="0" r="381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34740" cy="24034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Задать матрицу структурного элемента можно как через строку, так и через специальное удобное окошко (рис. 2).</w:t>
      </w:r>
      <w:bookmarkStart w:id="0" w:name="_GoBack"/>
      <w:bookmarkEnd w:id="0"/>
    </w:p>
    <w:p w:rsidR="00F05CF2" w:rsidRPr="000D62C3" w:rsidRDefault="00F05CF2" w:rsidP="00911739">
      <w:pPr>
        <w:ind w:firstLine="708"/>
        <w:jc w:val="both"/>
        <w:rPr>
          <w:rFonts w:ascii="Times New Roman" w:hAnsi="Times New Roman" w:cs="Times New Roman"/>
          <w:sz w:val="28"/>
          <w:szCs w:val="28"/>
        </w:rPr>
      </w:pPr>
      <w:r w:rsidRPr="00911739">
        <w:rPr>
          <w:rFonts w:ascii="Times New Roman" w:hAnsi="Times New Roman" w:cs="Times New Roman"/>
          <w:b/>
          <w:sz w:val="28"/>
          <w:szCs w:val="28"/>
        </w:rPr>
        <w:lastRenderedPageBreak/>
        <w:t>Вывод:</w:t>
      </w:r>
      <w:r>
        <w:rPr>
          <w:rFonts w:ascii="Times New Roman" w:hAnsi="Times New Roman" w:cs="Times New Roman"/>
          <w:sz w:val="28"/>
          <w:szCs w:val="28"/>
        </w:rPr>
        <w:t xml:space="preserve"> </w:t>
      </w:r>
      <w:r w:rsidR="00911739">
        <w:rPr>
          <w:rFonts w:ascii="Times New Roman" w:hAnsi="Times New Roman" w:cs="Times New Roman"/>
          <w:sz w:val="28"/>
          <w:szCs w:val="28"/>
        </w:rPr>
        <w:t>в ходе работы, я выяснила, что в</w:t>
      </w:r>
      <w:r w:rsidR="00911739" w:rsidRPr="00911739">
        <w:rPr>
          <w:rFonts w:ascii="Times New Roman" w:hAnsi="Times New Roman" w:cs="Times New Roman"/>
          <w:sz w:val="28"/>
          <w:szCs w:val="28"/>
        </w:rPr>
        <w:t xml:space="preserve"> совокупности эти методы образуют базовый инструментарий для предварительной обработки, анализа и выделения признаков в задачах компьютерного зрения, обеспечивая надежную основу для последующих этапов сегментации, классификации и распознавания образов.</w:t>
      </w:r>
    </w:p>
    <w:sectPr w:rsidR="00F05CF2" w:rsidRPr="000D62C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D7885"/>
    <w:multiLevelType w:val="multilevel"/>
    <w:tmpl w:val="D3AA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80200"/>
    <w:multiLevelType w:val="multilevel"/>
    <w:tmpl w:val="D8860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E795B"/>
    <w:multiLevelType w:val="hybridMultilevel"/>
    <w:tmpl w:val="2EC80B3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11760AAE"/>
    <w:multiLevelType w:val="multilevel"/>
    <w:tmpl w:val="EE8A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C313C"/>
    <w:multiLevelType w:val="multilevel"/>
    <w:tmpl w:val="191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A646A"/>
    <w:multiLevelType w:val="hybridMultilevel"/>
    <w:tmpl w:val="E702F50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20CE2680"/>
    <w:multiLevelType w:val="multilevel"/>
    <w:tmpl w:val="643C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0039C"/>
    <w:multiLevelType w:val="hybridMultilevel"/>
    <w:tmpl w:val="48A8C64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2D804E90"/>
    <w:multiLevelType w:val="hybridMultilevel"/>
    <w:tmpl w:val="6CB60480"/>
    <w:lvl w:ilvl="0" w:tplc="04190001">
      <w:start w:val="1"/>
      <w:numFmt w:val="bullet"/>
      <w:lvlText w:val=""/>
      <w:lvlJc w:val="left"/>
      <w:pPr>
        <w:ind w:left="1792" w:hanging="360"/>
      </w:pPr>
      <w:rPr>
        <w:rFonts w:ascii="Symbol" w:hAnsi="Symbol" w:hint="default"/>
      </w:rPr>
    </w:lvl>
    <w:lvl w:ilvl="1" w:tplc="04190003" w:tentative="1">
      <w:start w:val="1"/>
      <w:numFmt w:val="bullet"/>
      <w:lvlText w:val="o"/>
      <w:lvlJc w:val="left"/>
      <w:pPr>
        <w:ind w:left="2512" w:hanging="360"/>
      </w:pPr>
      <w:rPr>
        <w:rFonts w:ascii="Courier New" w:hAnsi="Courier New" w:cs="Courier New" w:hint="default"/>
      </w:rPr>
    </w:lvl>
    <w:lvl w:ilvl="2" w:tplc="04190005" w:tentative="1">
      <w:start w:val="1"/>
      <w:numFmt w:val="bullet"/>
      <w:lvlText w:val=""/>
      <w:lvlJc w:val="left"/>
      <w:pPr>
        <w:ind w:left="3232" w:hanging="360"/>
      </w:pPr>
      <w:rPr>
        <w:rFonts w:ascii="Wingdings" w:hAnsi="Wingdings" w:hint="default"/>
      </w:rPr>
    </w:lvl>
    <w:lvl w:ilvl="3" w:tplc="04190001" w:tentative="1">
      <w:start w:val="1"/>
      <w:numFmt w:val="bullet"/>
      <w:lvlText w:val=""/>
      <w:lvlJc w:val="left"/>
      <w:pPr>
        <w:ind w:left="3952" w:hanging="360"/>
      </w:pPr>
      <w:rPr>
        <w:rFonts w:ascii="Symbol" w:hAnsi="Symbol" w:hint="default"/>
      </w:rPr>
    </w:lvl>
    <w:lvl w:ilvl="4" w:tplc="04190003" w:tentative="1">
      <w:start w:val="1"/>
      <w:numFmt w:val="bullet"/>
      <w:lvlText w:val="o"/>
      <w:lvlJc w:val="left"/>
      <w:pPr>
        <w:ind w:left="4672" w:hanging="360"/>
      </w:pPr>
      <w:rPr>
        <w:rFonts w:ascii="Courier New" w:hAnsi="Courier New" w:cs="Courier New" w:hint="default"/>
      </w:rPr>
    </w:lvl>
    <w:lvl w:ilvl="5" w:tplc="04190005" w:tentative="1">
      <w:start w:val="1"/>
      <w:numFmt w:val="bullet"/>
      <w:lvlText w:val=""/>
      <w:lvlJc w:val="left"/>
      <w:pPr>
        <w:ind w:left="5392" w:hanging="360"/>
      </w:pPr>
      <w:rPr>
        <w:rFonts w:ascii="Wingdings" w:hAnsi="Wingdings" w:hint="default"/>
      </w:rPr>
    </w:lvl>
    <w:lvl w:ilvl="6" w:tplc="04190001" w:tentative="1">
      <w:start w:val="1"/>
      <w:numFmt w:val="bullet"/>
      <w:lvlText w:val=""/>
      <w:lvlJc w:val="left"/>
      <w:pPr>
        <w:ind w:left="6112" w:hanging="360"/>
      </w:pPr>
      <w:rPr>
        <w:rFonts w:ascii="Symbol" w:hAnsi="Symbol" w:hint="default"/>
      </w:rPr>
    </w:lvl>
    <w:lvl w:ilvl="7" w:tplc="04190003" w:tentative="1">
      <w:start w:val="1"/>
      <w:numFmt w:val="bullet"/>
      <w:lvlText w:val="o"/>
      <w:lvlJc w:val="left"/>
      <w:pPr>
        <w:ind w:left="6832" w:hanging="360"/>
      </w:pPr>
      <w:rPr>
        <w:rFonts w:ascii="Courier New" w:hAnsi="Courier New" w:cs="Courier New" w:hint="default"/>
      </w:rPr>
    </w:lvl>
    <w:lvl w:ilvl="8" w:tplc="04190005" w:tentative="1">
      <w:start w:val="1"/>
      <w:numFmt w:val="bullet"/>
      <w:lvlText w:val=""/>
      <w:lvlJc w:val="left"/>
      <w:pPr>
        <w:ind w:left="7552" w:hanging="360"/>
      </w:pPr>
      <w:rPr>
        <w:rFonts w:ascii="Wingdings" w:hAnsi="Wingdings" w:hint="default"/>
      </w:rPr>
    </w:lvl>
  </w:abstractNum>
  <w:abstractNum w:abstractNumId="9" w15:restartNumberingAfterBreak="0">
    <w:nsid w:val="2FE777A9"/>
    <w:multiLevelType w:val="hybridMultilevel"/>
    <w:tmpl w:val="A8D8E34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382E6DBC"/>
    <w:multiLevelType w:val="hybridMultilevel"/>
    <w:tmpl w:val="05D40282"/>
    <w:lvl w:ilvl="0" w:tplc="04190001">
      <w:start w:val="1"/>
      <w:numFmt w:val="bullet"/>
      <w:lvlText w:val=""/>
      <w:lvlJc w:val="left"/>
      <w:pPr>
        <w:ind w:left="4603" w:hanging="360"/>
      </w:pPr>
      <w:rPr>
        <w:rFonts w:ascii="Symbol" w:hAnsi="Symbol" w:hint="default"/>
      </w:rPr>
    </w:lvl>
    <w:lvl w:ilvl="1" w:tplc="04190003" w:tentative="1">
      <w:start w:val="1"/>
      <w:numFmt w:val="bullet"/>
      <w:lvlText w:val="o"/>
      <w:lvlJc w:val="left"/>
      <w:pPr>
        <w:ind w:left="5323" w:hanging="360"/>
      </w:pPr>
      <w:rPr>
        <w:rFonts w:ascii="Courier New" w:hAnsi="Courier New" w:cs="Courier New" w:hint="default"/>
      </w:rPr>
    </w:lvl>
    <w:lvl w:ilvl="2" w:tplc="04190005" w:tentative="1">
      <w:start w:val="1"/>
      <w:numFmt w:val="bullet"/>
      <w:lvlText w:val=""/>
      <w:lvlJc w:val="left"/>
      <w:pPr>
        <w:ind w:left="6043" w:hanging="360"/>
      </w:pPr>
      <w:rPr>
        <w:rFonts w:ascii="Wingdings" w:hAnsi="Wingdings" w:hint="default"/>
      </w:rPr>
    </w:lvl>
    <w:lvl w:ilvl="3" w:tplc="04190001" w:tentative="1">
      <w:start w:val="1"/>
      <w:numFmt w:val="bullet"/>
      <w:lvlText w:val=""/>
      <w:lvlJc w:val="left"/>
      <w:pPr>
        <w:ind w:left="6763" w:hanging="360"/>
      </w:pPr>
      <w:rPr>
        <w:rFonts w:ascii="Symbol" w:hAnsi="Symbol" w:hint="default"/>
      </w:rPr>
    </w:lvl>
    <w:lvl w:ilvl="4" w:tplc="04190003" w:tentative="1">
      <w:start w:val="1"/>
      <w:numFmt w:val="bullet"/>
      <w:lvlText w:val="o"/>
      <w:lvlJc w:val="left"/>
      <w:pPr>
        <w:ind w:left="7483" w:hanging="360"/>
      </w:pPr>
      <w:rPr>
        <w:rFonts w:ascii="Courier New" w:hAnsi="Courier New" w:cs="Courier New" w:hint="default"/>
      </w:rPr>
    </w:lvl>
    <w:lvl w:ilvl="5" w:tplc="04190005" w:tentative="1">
      <w:start w:val="1"/>
      <w:numFmt w:val="bullet"/>
      <w:lvlText w:val=""/>
      <w:lvlJc w:val="left"/>
      <w:pPr>
        <w:ind w:left="8203" w:hanging="360"/>
      </w:pPr>
      <w:rPr>
        <w:rFonts w:ascii="Wingdings" w:hAnsi="Wingdings" w:hint="default"/>
      </w:rPr>
    </w:lvl>
    <w:lvl w:ilvl="6" w:tplc="04190001" w:tentative="1">
      <w:start w:val="1"/>
      <w:numFmt w:val="bullet"/>
      <w:lvlText w:val=""/>
      <w:lvlJc w:val="left"/>
      <w:pPr>
        <w:ind w:left="8923" w:hanging="360"/>
      </w:pPr>
      <w:rPr>
        <w:rFonts w:ascii="Symbol" w:hAnsi="Symbol" w:hint="default"/>
      </w:rPr>
    </w:lvl>
    <w:lvl w:ilvl="7" w:tplc="04190003" w:tentative="1">
      <w:start w:val="1"/>
      <w:numFmt w:val="bullet"/>
      <w:lvlText w:val="o"/>
      <w:lvlJc w:val="left"/>
      <w:pPr>
        <w:ind w:left="9643" w:hanging="360"/>
      </w:pPr>
      <w:rPr>
        <w:rFonts w:ascii="Courier New" w:hAnsi="Courier New" w:cs="Courier New" w:hint="default"/>
      </w:rPr>
    </w:lvl>
    <w:lvl w:ilvl="8" w:tplc="04190005" w:tentative="1">
      <w:start w:val="1"/>
      <w:numFmt w:val="bullet"/>
      <w:lvlText w:val=""/>
      <w:lvlJc w:val="left"/>
      <w:pPr>
        <w:ind w:left="10363" w:hanging="360"/>
      </w:pPr>
      <w:rPr>
        <w:rFonts w:ascii="Wingdings" w:hAnsi="Wingdings" w:hint="default"/>
      </w:rPr>
    </w:lvl>
  </w:abstractNum>
  <w:abstractNum w:abstractNumId="11" w15:restartNumberingAfterBreak="0">
    <w:nsid w:val="3AA92C44"/>
    <w:multiLevelType w:val="hybridMultilevel"/>
    <w:tmpl w:val="ECB8CBF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6A90463"/>
    <w:multiLevelType w:val="hybridMultilevel"/>
    <w:tmpl w:val="CD76B302"/>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2CB75A9"/>
    <w:multiLevelType w:val="hybridMultilevel"/>
    <w:tmpl w:val="6590BDCE"/>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4" w15:restartNumberingAfterBreak="0">
    <w:nsid w:val="57AC1BB1"/>
    <w:multiLevelType w:val="hybridMultilevel"/>
    <w:tmpl w:val="FD38F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11F3626"/>
    <w:multiLevelType w:val="multilevel"/>
    <w:tmpl w:val="1848F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4B1365"/>
    <w:multiLevelType w:val="hybridMultilevel"/>
    <w:tmpl w:val="8EE4557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6EFD3440"/>
    <w:multiLevelType w:val="hybridMultilevel"/>
    <w:tmpl w:val="6A4EB74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6F596F17"/>
    <w:multiLevelType w:val="hybridMultilevel"/>
    <w:tmpl w:val="0A50F412"/>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9" w15:restartNumberingAfterBreak="0">
    <w:nsid w:val="7E280CCA"/>
    <w:multiLevelType w:val="multilevel"/>
    <w:tmpl w:val="C980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5"/>
  </w:num>
  <w:num w:numId="3">
    <w:abstractNumId w:val="19"/>
  </w:num>
  <w:num w:numId="4">
    <w:abstractNumId w:val="1"/>
  </w:num>
  <w:num w:numId="5">
    <w:abstractNumId w:val="3"/>
  </w:num>
  <w:num w:numId="6">
    <w:abstractNumId w:val="6"/>
  </w:num>
  <w:num w:numId="7">
    <w:abstractNumId w:val="0"/>
  </w:num>
  <w:num w:numId="8">
    <w:abstractNumId w:val="13"/>
  </w:num>
  <w:num w:numId="9">
    <w:abstractNumId w:val="18"/>
  </w:num>
  <w:num w:numId="10">
    <w:abstractNumId w:val="10"/>
  </w:num>
  <w:num w:numId="11">
    <w:abstractNumId w:val="8"/>
  </w:num>
  <w:num w:numId="12">
    <w:abstractNumId w:val="4"/>
  </w:num>
  <w:num w:numId="13">
    <w:abstractNumId w:val="16"/>
  </w:num>
  <w:num w:numId="14">
    <w:abstractNumId w:val="2"/>
  </w:num>
  <w:num w:numId="15">
    <w:abstractNumId w:val="14"/>
  </w:num>
  <w:num w:numId="16">
    <w:abstractNumId w:val="7"/>
  </w:num>
  <w:num w:numId="17">
    <w:abstractNumId w:val="5"/>
  </w:num>
  <w:num w:numId="18">
    <w:abstractNumId w:val="17"/>
  </w:num>
  <w:num w:numId="19">
    <w:abstractNumId w:val="9"/>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D8A"/>
    <w:rsid w:val="00027B3D"/>
    <w:rsid w:val="000D62C3"/>
    <w:rsid w:val="00103721"/>
    <w:rsid w:val="001646D6"/>
    <w:rsid w:val="00191FA4"/>
    <w:rsid w:val="00250F7D"/>
    <w:rsid w:val="003E076C"/>
    <w:rsid w:val="003E5F5C"/>
    <w:rsid w:val="004225C7"/>
    <w:rsid w:val="004B51B2"/>
    <w:rsid w:val="00576D8A"/>
    <w:rsid w:val="006F2846"/>
    <w:rsid w:val="007743FA"/>
    <w:rsid w:val="0080413B"/>
    <w:rsid w:val="00827835"/>
    <w:rsid w:val="00891D93"/>
    <w:rsid w:val="0090723A"/>
    <w:rsid w:val="00911739"/>
    <w:rsid w:val="00A65674"/>
    <w:rsid w:val="00B309FE"/>
    <w:rsid w:val="00BE7434"/>
    <w:rsid w:val="00D53724"/>
    <w:rsid w:val="00E4358B"/>
    <w:rsid w:val="00E923A3"/>
    <w:rsid w:val="00EC5B11"/>
    <w:rsid w:val="00ED6BA1"/>
    <w:rsid w:val="00F05C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8FEF4"/>
  <w15:chartTrackingRefBased/>
  <w15:docId w15:val="{FB9F577A-06C2-4C2A-8913-B24477761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413B"/>
    <w:pPr>
      <w:ind w:left="720"/>
      <w:contextualSpacing/>
    </w:pPr>
  </w:style>
  <w:style w:type="paragraph" w:styleId="a4">
    <w:name w:val="caption"/>
    <w:basedOn w:val="a"/>
    <w:next w:val="a"/>
    <w:uiPriority w:val="35"/>
    <w:unhideWhenUsed/>
    <w:qFormat/>
    <w:rsid w:val="006F284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18599">
      <w:bodyDiv w:val="1"/>
      <w:marLeft w:val="0"/>
      <w:marRight w:val="0"/>
      <w:marTop w:val="0"/>
      <w:marBottom w:val="0"/>
      <w:divBdr>
        <w:top w:val="none" w:sz="0" w:space="0" w:color="auto"/>
        <w:left w:val="none" w:sz="0" w:space="0" w:color="auto"/>
        <w:bottom w:val="none" w:sz="0" w:space="0" w:color="auto"/>
        <w:right w:val="none" w:sz="0" w:space="0" w:color="auto"/>
      </w:divBdr>
    </w:div>
    <w:div w:id="81683411">
      <w:bodyDiv w:val="1"/>
      <w:marLeft w:val="0"/>
      <w:marRight w:val="0"/>
      <w:marTop w:val="0"/>
      <w:marBottom w:val="0"/>
      <w:divBdr>
        <w:top w:val="none" w:sz="0" w:space="0" w:color="auto"/>
        <w:left w:val="none" w:sz="0" w:space="0" w:color="auto"/>
        <w:bottom w:val="none" w:sz="0" w:space="0" w:color="auto"/>
        <w:right w:val="none" w:sz="0" w:space="0" w:color="auto"/>
      </w:divBdr>
    </w:div>
    <w:div w:id="178929469">
      <w:bodyDiv w:val="1"/>
      <w:marLeft w:val="0"/>
      <w:marRight w:val="0"/>
      <w:marTop w:val="0"/>
      <w:marBottom w:val="0"/>
      <w:divBdr>
        <w:top w:val="none" w:sz="0" w:space="0" w:color="auto"/>
        <w:left w:val="none" w:sz="0" w:space="0" w:color="auto"/>
        <w:bottom w:val="none" w:sz="0" w:space="0" w:color="auto"/>
        <w:right w:val="none" w:sz="0" w:space="0" w:color="auto"/>
      </w:divBdr>
    </w:div>
    <w:div w:id="462961614">
      <w:bodyDiv w:val="1"/>
      <w:marLeft w:val="0"/>
      <w:marRight w:val="0"/>
      <w:marTop w:val="0"/>
      <w:marBottom w:val="0"/>
      <w:divBdr>
        <w:top w:val="none" w:sz="0" w:space="0" w:color="auto"/>
        <w:left w:val="none" w:sz="0" w:space="0" w:color="auto"/>
        <w:bottom w:val="none" w:sz="0" w:space="0" w:color="auto"/>
        <w:right w:val="none" w:sz="0" w:space="0" w:color="auto"/>
      </w:divBdr>
    </w:div>
    <w:div w:id="511843613">
      <w:bodyDiv w:val="1"/>
      <w:marLeft w:val="0"/>
      <w:marRight w:val="0"/>
      <w:marTop w:val="0"/>
      <w:marBottom w:val="0"/>
      <w:divBdr>
        <w:top w:val="none" w:sz="0" w:space="0" w:color="auto"/>
        <w:left w:val="none" w:sz="0" w:space="0" w:color="auto"/>
        <w:bottom w:val="none" w:sz="0" w:space="0" w:color="auto"/>
        <w:right w:val="none" w:sz="0" w:space="0" w:color="auto"/>
      </w:divBdr>
    </w:div>
    <w:div w:id="514996384">
      <w:bodyDiv w:val="1"/>
      <w:marLeft w:val="0"/>
      <w:marRight w:val="0"/>
      <w:marTop w:val="0"/>
      <w:marBottom w:val="0"/>
      <w:divBdr>
        <w:top w:val="none" w:sz="0" w:space="0" w:color="auto"/>
        <w:left w:val="none" w:sz="0" w:space="0" w:color="auto"/>
        <w:bottom w:val="none" w:sz="0" w:space="0" w:color="auto"/>
        <w:right w:val="none" w:sz="0" w:space="0" w:color="auto"/>
      </w:divBdr>
    </w:div>
    <w:div w:id="552279616">
      <w:bodyDiv w:val="1"/>
      <w:marLeft w:val="0"/>
      <w:marRight w:val="0"/>
      <w:marTop w:val="0"/>
      <w:marBottom w:val="0"/>
      <w:divBdr>
        <w:top w:val="none" w:sz="0" w:space="0" w:color="auto"/>
        <w:left w:val="none" w:sz="0" w:space="0" w:color="auto"/>
        <w:bottom w:val="none" w:sz="0" w:space="0" w:color="auto"/>
        <w:right w:val="none" w:sz="0" w:space="0" w:color="auto"/>
      </w:divBdr>
    </w:div>
    <w:div w:id="566037323">
      <w:bodyDiv w:val="1"/>
      <w:marLeft w:val="0"/>
      <w:marRight w:val="0"/>
      <w:marTop w:val="0"/>
      <w:marBottom w:val="0"/>
      <w:divBdr>
        <w:top w:val="none" w:sz="0" w:space="0" w:color="auto"/>
        <w:left w:val="none" w:sz="0" w:space="0" w:color="auto"/>
        <w:bottom w:val="none" w:sz="0" w:space="0" w:color="auto"/>
        <w:right w:val="none" w:sz="0" w:space="0" w:color="auto"/>
      </w:divBdr>
    </w:div>
    <w:div w:id="606888174">
      <w:bodyDiv w:val="1"/>
      <w:marLeft w:val="0"/>
      <w:marRight w:val="0"/>
      <w:marTop w:val="0"/>
      <w:marBottom w:val="0"/>
      <w:divBdr>
        <w:top w:val="none" w:sz="0" w:space="0" w:color="auto"/>
        <w:left w:val="none" w:sz="0" w:space="0" w:color="auto"/>
        <w:bottom w:val="none" w:sz="0" w:space="0" w:color="auto"/>
        <w:right w:val="none" w:sz="0" w:space="0" w:color="auto"/>
      </w:divBdr>
    </w:div>
    <w:div w:id="658269663">
      <w:bodyDiv w:val="1"/>
      <w:marLeft w:val="0"/>
      <w:marRight w:val="0"/>
      <w:marTop w:val="0"/>
      <w:marBottom w:val="0"/>
      <w:divBdr>
        <w:top w:val="none" w:sz="0" w:space="0" w:color="auto"/>
        <w:left w:val="none" w:sz="0" w:space="0" w:color="auto"/>
        <w:bottom w:val="none" w:sz="0" w:space="0" w:color="auto"/>
        <w:right w:val="none" w:sz="0" w:space="0" w:color="auto"/>
      </w:divBdr>
    </w:div>
    <w:div w:id="709451710">
      <w:bodyDiv w:val="1"/>
      <w:marLeft w:val="0"/>
      <w:marRight w:val="0"/>
      <w:marTop w:val="0"/>
      <w:marBottom w:val="0"/>
      <w:divBdr>
        <w:top w:val="none" w:sz="0" w:space="0" w:color="auto"/>
        <w:left w:val="none" w:sz="0" w:space="0" w:color="auto"/>
        <w:bottom w:val="none" w:sz="0" w:space="0" w:color="auto"/>
        <w:right w:val="none" w:sz="0" w:space="0" w:color="auto"/>
      </w:divBdr>
    </w:div>
    <w:div w:id="725884326">
      <w:bodyDiv w:val="1"/>
      <w:marLeft w:val="0"/>
      <w:marRight w:val="0"/>
      <w:marTop w:val="0"/>
      <w:marBottom w:val="0"/>
      <w:divBdr>
        <w:top w:val="none" w:sz="0" w:space="0" w:color="auto"/>
        <w:left w:val="none" w:sz="0" w:space="0" w:color="auto"/>
        <w:bottom w:val="none" w:sz="0" w:space="0" w:color="auto"/>
        <w:right w:val="none" w:sz="0" w:space="0" w:color="auto"/>
      </w:divBdr>
    </w:div>
    <w:div w:id="747465188">
      <w:bodyDiv w:val="1"/>
      <w:marLeft w:val="0"/>
      <w:marRight w:val="0"/>
      <w:marTop w:val="0"/>
      <w:marBottom w:val="0"/>
      <w:divBdr>
        <w:top w:val="none" w:sz="0" w:space="0" w:color="auto"/>
        <w:left w:val="none" w:sz="0" w:space="0" w:color="auto"/>
        <w:bottom w:val="none" w:sz="0" w:space="0" w:color="auto"/>
        <w:right w:val="none" w:sz="0" w:space="0" w:color="auto"/>
      </w:divBdr>
    </w:div>
    <w:div w:id="842747277">
      <w:bodyDiv w:val="1"/>
      <w:marLeft w:val="0"/>
      <w:marRight w:val="0"/>
      <w:marTop w:val="0"/>
      <w:marBottom w:val="0"/>
      <w:divBdr>
        <w:top w:val="none" w:sz="0" w:space="0" w:color="auto"/>
        <w:left w:val="none" w:sz="0" w:space="0" w:color="auto"/>
        <w:bottom w:val="none" w:sz="0" w:space="0" w:color="auto"/>
        <w:right w:val="none" w:sz="0" w:space="0" w:color="auto"/>
      </w:divBdr>
    </w:div>
    <w:div w:id="868764098">
      <w:bodyDiv w:val="1"/>
      <w:marLeft w:val="0"/>
      <w:marRight w:val="0"/>
      <w:marTop w:val="0"/>
      <w:marBottom w:val="0"/>
      <w:divBdr>
        <w:top w:val="none" w:sz="0" w:space="0" w:color="auto"/>
        <w:left w:val="none" w:sz="0" w:space="0" w:color="auto"/>
        <w:bottom w:val="none" w:sz="0" w:space="0" w:color="auto"/>
        <w:right w:val="none" w:sz="0" w:space="0" w:color="auto"/>
      </w:divBdr>
    </w:div>
    <w:div w:id="922882362">
      <w:bodyDiv w:val="1"/>
      <w:marLeft w:val="0"/>
      <w:marRight w:val="0"/>
      <w:marTop w:val="0"/>
      <w:marBottom w:val="0"/>
      <w:divBdr>
        <w:top w:val="none" w:sz="0" w:space="0" w:color="auto"/>
        <w:left w:val="none" w:sz="0" w:space="0" w:color="auto"/>
        <w:bottom w:val="none" w:sz="0" w:space="0" w:color="auto"/>
        <w:right w:val="none" w:sz="0" w:space="0" w:color="auto"/>
      </w:divBdr>
    </w:div>
    <w:div w:id="997222558">
      <w:bodyDiv w:val="1"/>
      <w:marLeft w:val="0"/>
      <w:marRight w:val="0"/>
      <w:marTop w:val="0"/>
      <w:marBottom w:val="0"/>
      <w:divBdr>
        <w:top w:val="none" w:sz="0" w:space="0" w:color="auto"/>
        <w:left w:val="none" w:sz="0" w:space="0" w:color="auto"/>
        <w:bottom w:val="none" w:sz="0" w:space="0" w:color="auto"/>
        <w:right w:val="none" w:sz="0" w:space="0" w:color="auto"/>
      </w:divBdr>
    </w:div>
    <w:div w:id="1075736903">
      <w:bodyDiv w:val="1"/>
      <w:marLeft w:val="0"/>
      <w:marRight w:val="0"/>
      <w:marTop w:val="0"/>
      <w:marBottom w:val="0"/>
      <w:divBdr>
        <w:top w:val="none" w:sz="0" w:space="0" w:color="auto"/>
        <w:left w:val="none" w:sz="0" w:space="0" w:color="auto"/>
        <w:bottom w:val="none" w:sz="0" w:space="0" w:color="auto"/>
        <w:right w:val="none" w:sz="0" w:space="0" w:color="auto"/>
      </w:divBdr>
    </w:div>
    <w:div w:id="1088304093">
      <w:bodyDiv w:val="1"/>
      <w:marLeft w:val="0"/>
      <w:marRight w:val="0"/>
      <w:marTop w:val="0"/>
      <w:marBottom w:val="0"/>
      <w:divBdr>
        <w:top w:val="none" w:sz="0" w:space="0" w:color="auto"/>
        <w:left w:val="none" w:sz="0" w:space="0" w:color="auto"/>
        <w:bottom w:val="none" w:sz="0" w:space="0" w:color="auto"/>
        <w:right w:val="none" w:sz="0" w:space="0" w:color="auto"/>
      </w:divBdr>
    </w:div>
    <w:div w:id="1119640369">
      <w:bodyDiv w:val="1"/>
      <w:marLeft w:val="0"/>
      <w:marRight w:val="0"/>
      <w:marTop w:val="0"/>
      <w:marBottom w:val="0"/>
      <w:divBdr>
        <w:top w:val="none" w:sz="0" w:space="0" w:color="auto"/>
        <w:left w:val="none" w:sz="0" w:space="0" w:color="auto"/>
        <w:bottom w:val="none" w:sz="0" w:space="0" w:color="auto"/>
        <w:right w:val="none" w:sz="0" w:space="0" w:color="auto"/>
      </w:divBdr>
    </w:div>
    <w:div w:id="1184176161">
      <w:bodyDiv w:val="1"/>
      <w:marLeft w:val="0"/>
      <w:marRight w:val="0"/>
      <w:marTop w:val="0"/>
      <w:marBottom w:val="0"/>
      <w:divBdr>
        <w:top w:val="none" w:sz="0" w:space="0" w:color="auto"/>
        <w:left w:val="none" w:sz="0" w:space="0" w:color="auto"/>
        <w:bottom w:val="none" w:sz="0" w:space="0" w:color="auto"/>
        <w:right w:val="none" w:sz="0" w:space="0" w:color="auto"/>
      </w:divBdr>
    </w:div>
    <w:div w:id="1194463251">
      <w:bodyDiv w:val="1"/>
      <w:marLeft w:val="0"/>
      <w:marRight w:val="0"/>
      <w:marTop w:val="0"/>
      <w:marBottom w:val="0"/>
      <w:divBdr>
        <w:top w:val="none" w:sz="0" w:space="0" w:color="auto"/>
        <w:left w:val="none" w:sz="0" w:space="0" w:color="auto"/>
        <w:bottom w:val="none" w:sz="0" w:space="0" w:color="auto"/>
        <w:right w:val="none" w:sz="0" w:space="0" w:color="auto"/>
      </w:divBdr>
    </w:div>
    <w:div w:id="1253271340">
      <w:bodyDiv w:val="1"/>
      <w:marLeft w:val="0"/>
      <w:marRight w:val="0"/>
      <w:marTop w:val="0"/>
      <w:marBottom w:val="0"/>
      <w:divBdr>
        <w:top w:val="none" w:sz="0" w:space="0" w:color="auto"/>
        <w:left w:val="none" w:sz="0" w:space="0" w:color="auto"/>
        <w:bottom w:val="none" w:sz="0" w:space="0" w:color="auto"/>
        <w:right w:val="none" w:sz="0" w:space="0" w:color="auto"/>
      </w:divBdr>
    </w:div>
    <w:div w:id="1266302605">
      <w:bodyDiv w:val="1"/>
      <w:marLeft w:val="0"/>
      <w:marRight w:val="0"/>
      <w:marTop w:val="0"/>
      <w:marBottom w:val="0"/>
      <w:divBdr>
        <w:top w:val="none" w:sz="0" w:space="0" w:color="auto"/>
        <w:left w:val="none" w:sz="0" w:space="0" w:color="auto"/>
        <w:bottom w:val="none" w:sz="0" w:space="0" w:color="auto"/>
        <w:right w:val="none" w:sz="0" w:space="0" w:color="auto"/>
      </w:divBdr>
    </w:div>
    <w:div w:id="1284535357">
      <w:bodyDiv w:val="1"/>
      <w:marLeft w:val="0"/>
      <w:marRight w:val="0"/>
      <w:marTop w:val="0"/>
      <w:marBottom w:val="0"/>
      <w:divBdr>
        <w:top w:val="none" w:sz="0" w:space="0" w:color="auto"/>
        <w:left w:val="none" w:sz="0" w:space="0" w:color="auto"/>
        <w:bottom w:val="none" w:sz="0" w:space="0" w:color="auto"/>
        <w:right w:val="none" w:sz="0" w:space="0" w:color="auto"/>
      </w:divBdr>
    </w:div>
    <w:div w:id="1316566771">
      <w:bodyDiv w:val="1"/>
      <w:marLeft w:val="0"/>
      <w:marRight w:val="0"/>
      <w:marTop w:val="0"/>
      <w:marBottom w:val="0"/>
      <w:divBdr>
        <w:top w:val="none" w:sz="0" w:space="0" w:color="auto"/>
        <w:left w:val="none" w:sz="0" w:space="0" w:color="auto"/>
        <w:bottom w:val="none" w:sz="0" w:space="0" w:color="auto"/>
        <w:right w:val="none" w:sz="0" w:space="0" w:color="auto"/>
      </w:divBdr>
    </w:div>
    <w:div w:id="1413816568">
      <w:bodyDiv w:val="1"/>
      <w:marLeft w:val="0"/>
      <w:marRight w:val="0"/>
      <w:marTop w:val="0"/>
      <w:marBottom w:val="0"/>
      <w:divBdr>
        <w:top w:val="none" w:sz="0" w:space="0" w:color="auto"/>
        <w:left w:val="none" w:sz="0" w:space="0" w:color="auto"/>
        <w:bottom w:val="none" w:sz="0" w:space="0" w:color="auto"/>
        <w:right w:val="none" w:sz="0" w:space="0" w:color="auto"/>
      </w:divBdr>
    </w:div>
    <w:div w:id="1575240327">
      <w:bodyDiv w:val="1"/>
      <w:marLeft w:val="0"/>
      <w:marRight w:val="0"/>
      <w:marTop w:val="0"/>
      <w:marBottom w:val="0"/>
      <w:divBdr>
        <w:top w:val="none" w:sz="0" w:space="0" w:color="auto"/>
        <w:left w:val="none" w:sz="0" w:space="0" w:color="auto"/>
        <w:bottom w:val="none" w:sz="0" w:space="0" w:color="auto"/>
        <w:right w:val="none" w:sz="0" w:space="0" w:color="auto"/>
      </w:divBdr>
    </w:div>
    <w:div w:id="1823430084">
      <w:bodyDiv w:val="1"/>
      <w:marLeft w:val="0"/>
      <w:marRight w:val="0"/>
      <w:marTop w:val="0"/>
      <w:marBottom w:val="0"/>
      <w:divBdr>
        <w:top w:val="none" w:sz="0" w:space="0" w:color="auto"/>
        <w:left w:val="none" w:sz="0" w:space="0" w:color="auto"/>
        <w:bottom w:val="none" w:sz="0" w:space="0" w:color="auto"/>
        <w:right w:val="none" w:sz="0" w:space="0" w:color="auto"/>
      </w:divBdr>
    </w:div>
    <w:div w:id="1912999355">
      <w:bodyDiv w:val="1"/>
      <w:marLeft w:val="0"/>
      <w:marRight w:val="0"/>
      <w:marTop w:val="0"/>
      <w:marBottom w:val="0"/>
      <w:divBdr>
        <w:top w:val="none" w:sz="0" w:space="0" w:color="auto"/>
        <w:left w:val="none" w:sz="0" w:space="0" w:color="auto"/>
        <w:bottom w:val="none" w:sz="0" w:space="0" w:color="auto"/>
        <w:right w:val="none" w:sz="0" w:space="0" w:color="auto"/>
      </w:divBdr>
    </w:div>
    <w:div w:id="2089838972">
      <w:bodyDiv w:val="1"/>
      <w:marLeft w:val="0"/>
      <w:marRight w:val="0"/>
      <w:marTop w:val="0"/>
      <w:marBottom w:val="0"/>
      <w:divBdr>
        <w:top w:val="none" w:sz="0" w:space="0" w:color="auto"/>
        <w:left w:val="none" w:sz="0" w:space="0" w:color="auto"/>
        <w:bottom w:val="none" w:sz="0" w:space="0" w:color="auto"/>
        <w:right w:val="none" w:sz="0" w:space="0" w:color="auto"/>
      </w:divBdr>
    </w:div>
    <w:div w:id="213093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10</Pages>
  <Words>1859</Words>
  <Characters>10598</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776337@776337.ru</dc:creator>
  <cp:keywords/>
  <dc:description/>
  <cp:lastModifiedBy>776337@776337.ru</cp:lastModifiedBy>
  <cp:revision>20</cp:revision>
  <dcterms:created xsi:type="dcterms:W3CDTF">2025-09-23T06:42:00Z</dcterms:created>
  <dcterms:modified xsi:type="dcterms:W3CDTF">2025-10-07T06:48:00Z</dcterms:modified>
</cp:coreProperties>
</file>