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05A" w:rsidRPr="00DE005A" w:rsidRDefault="00DE005A" w:rsidP="00DE005A">
      <w:pPr>
        <w:spacing w:after="0"/>
        <w:ind w:firstLine="708"/>
        <w:rPr>
          <w:b/>
          <w:bCs/>
        </w:rPr>
      </w:pPr>
      <w:r w:rsidRPr="00DE005A">
        <w:rPr>
          <w:b/>
          <w:bCs/>
        </w:rPr>
        <w:t xml:space="preserve">1. </w:t>
      </w:r>
      <w:proofErr w:type="spellStart"/>
      <w:r w:rsidRPr="00DE005A">
        <w:rPr>
          <w:b/>
          <w:bCs/>
        </w:rPr>
        <w:t>Веб-приложение</w:t>
      </w:r>
      <w:proofErr w:type="spellEnd"/>
    </w:p>
    <w:p w:rsidR="00EF3BD3" w:rsidRDefault="00EF3BD3" w:rsidP="00AB139B">
      <w:pPr>
        <w:spacing w:after="0"/>
      </w:pPr>
      <w:r w:rsidRPr="00EF3BD3">
        <w:t>1.</w:t>
      </w:r>
      <w:r w:rsidR="00E27BFC">
        <w:t>1</w:t>
      </w:r>
      <w:r w:rsidRPr="00EF3BD3">
        <w:t xml:space="preserve"> </w:t>
      </w:r>
      <w:r>
        <w:t xml:space="preserve">Как </w:t>
      </w:r>
      <w:proofErr w:type="spellStart"/>
      <w:r w:rsidR="00816B9C">
        <w:t>веб-</w:t>
      </w:r>
      <w:r>
        <w:t>приложение</w:t>
      </w:r>
      <w:proofErr w:type="spellEnd"/>
      <w:r>
        <w:t xml:space="preserve"> должно открываться? Требуются ли дополнительные </w:t>
      </w:r>
      <w:proofErr w:type="spellStart"/>
      <w:r>
        <w:t>плагины</w:t>
      </w:r>
      <w:proofErr w:type="spellEnd"/>
      <w:r>
        <w:t>?</w:t>
      </w:r>
    </w:p>
    <w:p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>]: Нет, доступно по ссылке.</w:t>
      </w:r>
    </w:p>
    <w:p w:rsidR="00816B9C" w:rsidRDefault="00E27BFC" w:rsidP="00AB139B">
      <w:pPr>
        <w:spacing w:after="0"/>
      </w:pPr>
      <w:r>
        <w:t>1.2</w:t>
      </w:r>
      <w:r w:rsidR="00816B9C">
        <w:t xml:space="preserve"> В каких браузерах будет работать </w:t>
      </w:r>
      <w:proofErr w:type="spellStart"/>
      <w:r w:rsidR="00816B9C">
        <w:t>веб-приложение</w:t>
      </w:r>
      <w:proofErr w:type="spellEnd"/>
      <w:r w:rsidR="00816B9C">
        <w:t>?</w:t>
      </w:r>
    </w:p>
    <w:p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 xml:space="preserve">]: </w:t>
      </w:r>
      <w:r>
        <w:rPr>
          <w:color w:val="ED7D31" w:themeColor="accent2"/>
        </w:rPr>
        <w:t>Т</w:t>
      </w:r>
      <w:r w:rsidRPr="00091DE9">
        <w:rPr>
          <w:color w:val="ED7D31" w:themeColor="accent2"/>
        </w:rPr>
        <w:t xml:space="preserve">естируем только в </w:t>
      </w:r>
      <w:r w:rsidRPr="00091DE9">
        <w:rPr>
          <w:color w:val="ED7D31" w:themeColor="accent2"/>
          <w:lang w:val="en-US"/>
        </w:rPr>
        <w:t>Chrome</w:t>
      </w:r>
      <w:r w:rsidRPr="00091DE9">
        <w:rPr>
          <w:color w:val="ED7D31" w:themeColor="accent2"/>
        </w:rPr>
        <w:t>.</w:t>
      </w:r>
    </w:p>
    <w:p w:rsidR="00D47B1B" w:rsidRDefault="00D47B1B" w:rsidP="00D47B1B">
      <w:pPr>
        <w:spacing w:after="0"/>
        <w:ind w:firstLine="708"/>
        <w:rPr>
          <w:b/>
          <w:bCs/>
        </w:rPr>
      </w:pPr>
    </w:p>
    <w:p w:rsidR="00AB139B" w:rsidRPr="00AB139B" w:rsidRDefault="00DE005A" w:rsidP="00D47B1B">
      <w:pPr>
        <w:spacing w:after="0"/>
        <w:ind w:firstLine="708"/>
        <w:rPr>
          <w:b/>
          <w:bCs/>
        </w:rPr>
      </w:pPr>
      <w:r>
        <w:rPr>
          <w:b/>
          <w:bCs/>
        </w:rPr>
        <w:t>2</w:t>
      </w:r>
      <w:r w:rsidR="00AB139B">
        <w:rPr>
          <w:b/>
          <w:bCs/>
        </w:rPr>
        <w:t xml:space="preserve">. </w:t>
      </w:r>
      <w:r w:rsidR="00AB139B" w:rsidRPr="00AB139B">
        <w:rPr>
          <w:b/>
          <w:bCs/>
        </w:rPr>
        <w:t>Проект</w:t>
      </w:r>
    </w:p>
    <w:p w:rsidR="00AB139B" w:rsidRDefault="00E27BFC" w:rsidP="00AB139B">
      <w:pPr>
        <w:spacing w:after="0"/>
      </w:pPr>
      <w:r>
        <w:t>2</w:t>
      </w:r>
      <w:r w:rsidR="00AB139B">
        <w:t xml:space="preserve">.1 Какое </w:t>
      </w:r>
      <w:r w:rsidR="00CB23F3">
        <w:t xml:space="preserve">максимальное </w:t>
      </w:r>
      <w:r w:rsidR="00AB139B">
        <w:t>количество символов полей «Название», «Сокращенное название», «Описание»?</w:t>
      </w:r>
    </w:p>
    <w:p w:rsidR="00091DE9" w:rsidRPr="00091DE9" w:rsidRDefault="00091DE9" w:rsidP="00AB139B">
      <w:pPr>
        <w:spacing w:after="0"/>
        <w:rPr>
          <w:color w:val="ED7D31" w:themeColor="accent2"/>
        </w:rPr>
      </w:pPr>
      <w:r w:rsidRPr="00091DE9">
        <w:rPr>
          <w:color w:val="ED7D31" w:themeColor="accent2"/>
        </w:rPr>
        <w:t>[</w:t>
      </w:r>
      <w:r w:rsidRPr="00091DE9">
        <w:rPr>
          <w:color w:val="ED7D31" w:themeColor="accent2"/>
          <w:lang w:val="en-US"/>
        </w:rPr>
        <w:t>SYT</w:t>
      </w:r>
      <w:r w:rsidRPr="00091DE9">
        <w:rPr>
          <w:color w:val="ED7D31" w:themeColor="accent2"/>
        </w:rPr>
        <w:t>]: Имеется ввиду какое максимальное количество символов допустимо в названии, сокращенном названии и описании</w:t>
      </w:r>
      <w:r>
        <w:rPr>
          <w:color w:val="ED7D31" w:themeColor="accent2"/>
        </w:rPr>
        <w:t xml:space="preserve"> проекта</w:t>
      </w:r>
      <w:r w:rsidRPr="00091DE9">
        <w:rPr>
          <w:color w:val="ED7D31" w:themeColor="accent2"/>
        </w:rPr>
        <w:t xml:space="preserve">? </w:t>
      </w:r>
      <w:r>
        <w:rPr>
          <w:color w:val="ED7D31" w:themeColor="accent2"/>
        </w:rPr>
        <w:t>Текущий вопрос некорректен. Если имелось ввиду именно это</w:t>
      </w:r>
      <w:r w:rsidR="00175423">
        <w:rPr>
          <w:color w:val="ED7D31" w:themeColor="accent2"/>
        </w:rPr>
        <w:t>, то 50, 40, 255 символов</w:t>
      </w:r>
      <w:r w:rsidR="00884085">
        <w:rPr>
          <w:color w:val="ED7D31" w:themeColor="accent2"/>
        </w:rPr>
        <w:t>,</w:t>
      </w:r>
      <w:r w:rsidR="00175423">
        <w:rPr>
          <w:color w:val="ED7D31" w:themeColor="accent2"/>
        </w:rPr>
        <w:t xml:space="preserve"> соответственно.</w:t>
      </w:r>
    </w:p>
    <w:p w:rsidR="00CB23F3" w:rsidRDefault="00E27BFC" w:rsidP="00AB139B">
      <w:pPr>
        <w:spacing w:after="0"/>
      </w:pPr>
      <w:r>
        <w:t>2</w:t>
      </w:r>
      <w:r w:rsidR="00CB23F3">
        <w:t>.2 Какое минимальное количество символов полей «Название», «Сокращенное название», «Описание»?</w:t>
      </w:r>
    </w:p>
    <w:p w:rsidR="00175423" w:rsidRPr="00175423" w:rsidRDefault="00175423" w:rsidP="00AB139B">
      <w:pPr>
        <w:spacing w:after="0"/>
        <w:rPr>
          <w:color w:val="ED7D31" w:themeColor="accent2"/>
        </w:rPr>
      </w:pPr>
      <w:r w:rsidRPr="00175423">
        <w:rPr>
          <w:color w:val="ED7D31" w:themeColor="accent2"/>
        </w:rPr>
        <w:t>[</w:t>
      </w:r>
      <w:r w:rsidRPr="00175423">
        <w:rPr>
          <w:color w:val="ED7D31" w:themeColor="accent2"/>
          <w:lang w:val="en-US"/>
        </w:rPr>
        <w:t>SYT</w:t>
      </w:r>
      <w:r w:rsidRPr="00175423">
        <w:rPr>
          <w:color w:val="ED7D31" w:themeColor="accent2"/>
        </w:rPr>
        <w:t>]: Опять не совсем правильная формулировка. Минимально допустимое к</w:t>
      </w:r>
      <w:r w:rsidR="00884085">
        <w:rPr>
          <w:color w:val="ED7D31" w:themeColor="accent2"/>
        </w:rPr>
        <w:t>оличество символов для названия</w:t>
      </w:r>
      <w:r w:rsidRPr="00175423">
        <w:rPr>
          <w:color w:val="ED7D31" w:themeColor="accent2"/>
        </w:rPr>
        <w:t>, сокращенного названия и описания соответственно равны 2, 2, 1.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3</w:t>
      </w:r>
      <w:r w:rsidR="00AB139B">
        <w:t xml:space="preserve"> </w:t>
      </w:r>
      <w:r w:rsidR="00575113">
        <w:t>На каком языке</w:t>
      </w:r>
      <w:r w:rsidR="00AB139B">
        <w:t xml:space="preserve"> заполнять поля «Название», «Сокращенное название», «Описание»</w:t>
      </w:r>
      <w:r w:rsidR="00575113">
        <w:t>?</w:t>
      </w:r>
    </w:p>
    <w:p w:rsidR="00D03AAA" w:rsidRPr="009B1182" w:rsidRDefault="00175423" w:rsidP="00884085">
      <w:pPr>
        <w:spacing w:after="0"/>
        <w:rPr>
          <w:color w:val="ED7D31" w:themeColor="accent2"/>
        </w:rPr>
      </w:pPr>
      <w:r w:rsidRPr="00175423">
        <w:rPr>
          <w:color w:val="ED7D31" w:themeColor="accent2"/>
        </w:rPr>
        <w:t>[</w:t>
      </w:r>
      <w:r w:rsidRPr="00175423">
        <w:rPr>
          <w:color w:val="ED7D31" w:themeColor="accent2"/>
          <w:lang w:val="en-US"/>
        </w:rPr>
        <w:t>SYT</w:t>
      </w:r>
      <w:r w:rsidRPr="00175423">
        <w:rPr>
          <w:color w:val="ED7D31" w:themeColor="accent2"/>
        </w:rPr>
        <w:t>]: Вопрос не совсем корректен, наша система не будет же распознавать язык ввода. Правильнее было бы спросить список допустимых символов для значений.</w:t>
      </w:r>
      <w:r w:rsidR="00D03AAA">
        <w:rPr>
          <w:color w:val="ED7D31" w:themeColor="accent2"/>
        </w:rPr>
        <w:t xml:space="preserve"> Ответ на этот вопрос приведен в виде таблицы.</w:t>
      </w:r>
    </w:p>
    <w:tbl>
      <w:tblPr>
        <w:tblStyle w:val="a4"/>
        <w:tblW w:w="0" w:type="auto"/>
        <w:tblInd w:w="720" w:type="dxa"/>
        <w:tblLook w:val="04A0"/>
      </w:tblPr>
      <w:tblGrid>
        <w:gridCol w:w="2909"/>
        <w:gridCol w:w="2985"/>
      </w:tblGrid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Поле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Допустимые символы</w:t>
            </w:r>
          </w:p>
        </w:tc>
      </w:tr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Название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_:?*&amp;%;@.,- , пробел</w:t>
            </w:r>
          </w:p>
        </w:tc>
      </w:tr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Сокращенное название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 , - , пробел</w:t>
            </w:r>
          </w:p>
        </w:tc>
      </w:tr>
      <w:tr w:rsidR="00D03AAA" w:rsidRPr="00D03AAA" w:rsidTr="00957D53">
        <w:tc>
          <w:tcPr>
            <w:tcW w:w="2909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Описание</w:t>
            </w:r>
          </w:p>
        </w:tc>
        <w:tc>
          <w:tcPr>
            <w:tcW w:w="2985" w:type="dxa"/>
          </w:tcPr>
          <w:p w:rsidR="00D03AAA" w:rsidRPr="00D03AAA" w:rsidRDefault="00D03AAA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D03AAA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_:?*&amp;%;@.,- , пробел</w:t>
            </w:r>
          </w:p>
        </w:tc>
      </w:tr>
    </w:tbl>
    <w:p w:rsidR="00D03AAA" w:rsidRPr="00175423" w:rsidRDefault="00D03AAA" w:rsidP="00AB139B">
      <w:pPr>
        <w:spacing w:after="0"/>
        <w:rPr>
          <w:color w:val="ED7D31" w:themeColor="accent2"/>
        </w:rPr>
      </w:pPr>
    </w:p>
    <w:p w:rsidR="007D6B2F" w:rsidRDefault="00E27BFC" w:rsidP="00AB139B">
      <w:pPr>
        <w:spacing w:after="0"/>
      </w:pPr>
      <w:r>
        <w:t>2</w:t>
      </w:r>
      <w:r w:rsidR="007D6B2F">
        <w:t>.</w:t>
      </w:r>
      <w:r w:rsidR="00CB23F3">
        <w:t>4</w:t>
      </w:r>
      <w:r w:rsidR="007D6B2F">
        <w:t xml:space="preserve"> </w:t>
      </w:r>
      <w:r w:rsidR="00D873D8">
        <w:t>Допустим ли ввод спецсимволов</w:t>
      </w:r>
      <w:r w:rsidR="00F61D0C">
        <w:t xml:space="preserve"> в поля</w:t>
      </w:r>
      <w:r w:rsidR="00D873D8">
        <w:t xml:space="preserve"> (например, </w:t>
      </w:r>
      <w:r w:rsidR="00D873D8" w:rsidRPr="00CB23F3">
        <w:t>@</w:t>
      </w:r>
      <w:r w:rsidR="00777DAC">
        <w:t xml:space="preserve"> </w:t>
      </w:r>
      <w:r w:rsidR="00D873D8" w:rsidRPr="00CB23F3">
        <w:t>#</w:t>
      </w:r>
      <w:r w:rsidR="00777DAC">
        <w:t xml:space="preserve"> </w:t>
      </w:r>
      <w:r w:rsidR="00D873D8" w:rsidRPr="00CB23F3">
        <w:t>&lt;</w:t>
      </w:r>
      <w:r w:rsidR="00777DAC">
        <w:t xml:space="preserve"> </w:t>
      </w:r>
      <w:r w:rsidR="00D873D8" w:rsidRPr="00CB23F3">
        <w:t>&gt;</w:t>
      </w:r>
      <w:r w:rsidR="00777DAC">
        <w:t xml:space="preserve"> </w:t>
      </w:r>
      <w:r w:rsidR="00D873D8" w:rsidRPr="00CB23F3">
        <w:t>^</w:t>
      </w:r>
      <w:r w:rsidR="00777DAC">
        <w:t xml:space="preserve"> </w:t>
      </w:r>
      <w:r w:rsidR="00D873D8" w:rsidRPr="00CB23F3">
        <w:t>*</w:t>
      </w:r>
      <w:r w:rsidR="00D873D8">
        <w:t>)?</w:t>
      </w:r>
    </w:p>
    <w:p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См. ответ на вопрос 2.3.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5</w:t>
      </w:r>
      <w:r w:rsidR="00AB139B">
        <w:t xml:space="preserve"> Какие действия приложения на пустой ввод всех полей («Название», «Сокращенное название», «Описание») одновременно?</w:t>
      </w:r>
    </w:p>
    <w:p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Какое-то особенное поведение в данном случае не предусмотрено.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6</w:t>
      </w:r>
      <w:r w:rsidR="00AB139B">
        <w:t xml:space="preserve"> Какие действия приложения на пустой ввод поля «Название»?</w:t>
      </w:r>
    </w:p>
    <w:p w:rsidR="00D03AAA" w:rsidRPr="00D03AAA" w:rsidRDefault="00D03AAA" w:rsidP="00AB139B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Должно отображаться сообщение об ошибке к полю.</w:t>
      </w:r>
      <w:r>
        <w:rPr>
          <w:color w:val="ED7D31" w:themeColor="accent2"/>
        </w:rPr>
        <w:t xml:space="preserve"> Тексты ош</w:t>
      </w:r>
      <w:r w:rsidR="007F229F">
        <w:rPr>
          <w:color w:val="ED7D31" w:themeColor="accent2"/>
        </w:rPr>
        <w:t xml:space="preserve">ибок к данных требованиях </w:t>
      </w:r>
      <w:r>
        <w:rPr>
          <w:color w:val="ED7D31" w:themeColor="accent2"/>
        </w:rPr>
        <w:t>не пр</w:t>
      </w:r>
      <w:r w:rsidR="007F229F">
        <w:rPr>
          <w:color w:val="ED7D31" w:themeColor="accent2"/>
        </w:rPr>
        <w:t>описаны</w:t>
      </w:r>
      <w:r>
        <w:rPr>
          <w:color w:val="ED7D31" w:themeColor="accent2"/>
        </w:rPr>
        <w:t xml:space="preserve">. При тестировании проекта необходимо обращать внимание на корректность, уместность и понятность сообщений об ошибках. </w:t>
      </w:r>
    </w:p>
    <w:p w:rsidR="00AB139B" w:rsidRDefault="00E27BFC" w:rsidP="00AB139B">
      <w:pPr>
        <w:spacing w:after="0"/>
      </w:pPr>
      <w:r>
        <w:t>2</w:t>
      </w:r>
      <w:r w:rsidR="00AB139B">
        <w:t>.</w:t>
      </w:r>
      <w:r w:rsidR="00CB23F3">
        <w:t>7</w:t>
      </w:r>
      <w:r w:rsidR="00AB139B">
        <w:t xml:space="preserve"> Какие действия приложения на пустой ввод поля </w:t>
      </w:r>
      <w:r w:rsidR="000C64D8">
        <w:t>«Сокращенное название»</w:t>
      </w:r>
      <w:r w:rsidR="00AB139B">
        <w:t>?</w:t>
      </w:r>
    </w:p>
    <w:p w:rsidR="00D03AAA" w:rsidRPr="00D03AAA" w:rsidRDefault="00D03AAA" w:rsidP="00D03AAA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Должно отображаться сообщение об ошибке к полю.</w:t>
      </w:r>
    </w:p>
    <w:p w:rsidR="000C64D8" w:rsidRDefault="00E27BFC" w:rsidP="000C64D8">
      <w:pPr>
        <w:spacing w:after="0"/>
      </w:pPr>
      <w:r>
        <w:t>2</w:t>
      </w:r>
      <w:r w:rsidR="000C64D8">
        <w:t>.</w:t>
      </w:r>
      <w:r w:rsidR="00CB23F3">
        <w:t>8</w:t>
      </w:r>
      <w:r w:rsidR="000C64D8">
        <w:t xml:space="preserve"> Какие действия приложения на пустой ввод поля «Описание»?</w:t>
      </w:r>
    </w:p>
    <w:p w:rsidR="00D03AAA" w:rsidRPr="00D03AAA" w:rsidRDefault="00D03AAA" w:rsidP="000C64D8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>]: Поле необязательно для заполнения.</w:t>
      </w:r>
    </w:p>
    <w:p w:rsidR="006E5B2E" w:rsidRDefault="00E27BFC" w:rsidP="000C64D8">
      <w:pPr>
        <w:spacing w:after="0"/>
      </w:pPr>
      <w:r>
        <w:t>2</w:t>
      </w:r>
      <w:r w:rsidR="006E5B2E">
        <w:t>.</w:t>
      </w:r>
      <w:r w:rsidR="00CB23F3">
        <w:t>9</w:t>
      </w:r>
      <w:r w:rsidR="006E5B2E">
        <w:t xml:space="preserve"> Допустим ли ввод </w:t>
      </w:r>
      <w:r w:rsidR="00470294">
        <w:t xml:space="preserve">только </w:t>
      </w:r>
      <w:r w:rsidR="006E5B2E">
        <w:t>цифр в поля «Название», «Сокращенное название», «Описание»?</w:t>
      </w:r>
    </w:p>
    <w:p w:rsidR="00D03AAA" w:rsidRPr="00D03AAA" w:rsidRDefault="00D03AAA" w:rsidP="000C64D8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D03AAA">
        <w:rPr>
          <w:color w:val="ED7D31" w:themeColor="accent2"/>
        </w:rPr>
        <w:t>Допустим.</w:t>
      </w:r>
    </w:p>
    <w:p w:rsidR="00B43930" w:rsidRDefault="00B43930" w:rsidP="000C64D8">
      <w:pPr>
        <w:spacing w:after="0"/>
      </w:pPr>
      <w:r>
        <w:t>2.10 Допустим ли ввод цифр совместно с буквами в поля «Название», «Сокращенное название», «Описание»?</w:t>
      </w:r>
    </w:p>
    <w:p w:rsidR="00D03AAA" w:rsidRPr="00D03AAA" w:rsidRDefault="00D03AAA" w:rsidP="000C64D8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D03AAA">
        <w:rPr>
          <w:color w:val="ED7D31" w:themeColor="accent2"/>
        </w:rPr>
        <w:t>Допустим.</w:t>
      </w:r>
    </w:p>
    <w:p w:rsidR="002C2F6D" w:rsidRDefault="00E27BFC" w:rsidP="000C64D8">
      <w:pPr>
        <w:spacing w:after="0"/>
      </w:pPr>
      <w:r>
        <w:lastRenderedPageBreak/>
        <w:t>2</w:t>
      </w:r>
      <w:r w:rsidR="006E5B2E">
        <w:t>.</w:t>
      </w:r>
      <w:r w:rsidR="00CB23F3">
        <w:t>1</w:t>
      </w:r>
      <w:r w:rsidR="00B43930">
        <w:t>1</w:t>
      </w:r>
      <w:r w:rsidR="006E5B2E">
        <w:t xml:space="preserve"> </w:t>
      </w:r>
      <w:r w:rsidR="002C2F6D">
        <w:t>При вводе пробелов в поля «Название»; «Сокращенное название»; «Описание».</w:t>
      </w:r>
    </w:p>
    <w:p w:rsidR="006E5B2E" w:rsidRDefault="002C2F6D" w:rsidP="002C2F6D">
      <w:pPr>
        <w:spacing w:after="0"/>
        <w:ind w:firstLine="708"/>
      </w:pPr>
      <w:r>
        <w:t>- В начале поля.</w:t>
      </w:r>
    </w:p>
    <w:p w:rsidR="002C2F6D" w:rsidRDefault="002C2F6D" w:rsidP="002C2F6D">
      <w:pPr>
        <w:spacing w:after="0"/>
        <w:ind w:firstLine="708"/>
      </w:pPr>
      <w:r>
        <w:t>- В конце поля.</w:t>
      </w:r>
    </w:p>
    <w:p w:rsidR="002C2F6D" w:rsidRDefault="002C2F6D" w:rsidP="002C2F6D">
      <w:pPr>
        <w:spacing w:after="0"/>
        <w:ind w:firstLine="708"/>
      </w:pPr>
      <w:r>
        <w:t xml:space="preserve">- Более одного пробела между </w:t>
      </w:r>
      <w:r w:rsidR="007D6B2F">
        <w:t>символами</w:t>
      </w:r>
      <w:r>
        <w:t xml:space="preserve"> в середине пол</w:t>
      </w:r>
      <w:r w:rsidR="00F61D0C">
        <w:t>я</w:t>
      </w:r>
      <w:r>
        <w:t>.</w:t>
      </w:r>
    </w:p>
    <w:p w:rsidR="00F61D0C" w:rsidRDefault="00F61D0C" w:rsidP="002C2F6D">
      <w:pPr>
        <w:spacing w:after="0"/>
        <w:ind w:firstLine="708"/>
      </w:pPr>
      <w:r>
        <w:t>- Все поле заполняется пробелами.</w:t>
      </w:r>
    </w:p>
    <w:p w:rsidR="00D03AAA" w:rsidRPr="00D03AAA" w:rsidRDefault="00D03AAA" w:rsidP="00D03AAA">
      <w:pPr>
        <w:spacing w:after="0"/>
        <w:rPr>
          <w:color w:val="ED7D31" w:themeColor="accent2"/>
        </w:rPr>
      </w:pPr>
      <w:r w:rsidRPr="00D03AAA">
        <w:rPr>
          <w:color w:val="ED7D31" w:themeColor="accent2"/>
        </w:rPr>
        <w:t>[</w:t>
      </w:r>
      <w:r w:rsidRPr="00D03AAA">
        <w:rPr>
          <w:color w:val="ED7D31" w:themeColor="accent2"/>
          <w:lang w:val="en-US"/>
        </w:rPr>
        <w:t>SYT</w:t>
      </w:r>
      <w:r w:rsidRPr="00D03AAA">
        <w:rPr>
          <w:color w:val="ED7D31" w:themeColor="accent2"/>
        </w:rPr>
        <w:t xml:space="preserve">]: Нет никаких требований к обработке пробелов в полях. </w:t>
      </w:r>
      <w:r>
        <w:rPr>
          <w:color w:val="ED7D31" w:themeColor="accent2"/>
        </w:rPr>
        <w:t xml:space="preserve">Доступно сохранение </w:t>
      </w:r>
      <w:r w:rsidR="008351CD">
        <w:rPr>
          <w:color w:val="ED7D31" w:themeColor="accent2"/>
        </w:rPr>
        <w:t>значений, состоящих только из пробелов.</w:t>
      </w:r>
    </w:p>
    <w:p w:rsidR="002C2F6D" w:rsidRDefault="002C2F6D" w:rsidP="002C2F6D">
      <w:pPr>
        <w:spacing w:after="0"/>
        <w:ind w:firstLine="708"/>
      </w:pPr>
    </w:p>
    <w:p w:rsidR="000C64D8" w:rsidRDefault="00E27BFC" w:rsidP="00AB139B">
      <w:pPr>
        <w:spacing w:after="0"/>
        <w:rPr>
          <w:b/>
          <w:bCs/>
        </w:rPr>
      </w:pPr>
      <w:r>
        <w:tab/>
      </w:r>
      <w:r w:rsidRPr="00E27BFC">
        <w:rPr>
          <w:b/>
          <w:bCs/>
        </w:rPr>
        <w:t>3. Задача</w:t>
      </w:r>
    </w:p>
    <w:p w:rsidR="00D62E4D" w:rsidRPr="00E27BFC" w:rsidRDefault="00D62E4D" w:rsidP="00AB139B">
      <w:pPr>
        <w:spacing w:after="0"/>
        <w:rPr>
          <w:b/>
          <w:bCs/>
        </w:rPr>
      </w:pPr>
    </w:p>
    <w:p w:rsidR="0095034B" w:rsidRDefault="0095034B" w:rsidP="00887FFA">
      <w:pPr>
        <w:spacing w:after="0"/>
        <w:ind w:firstLine="708"/>
      </w:pPr>
      <w:r>
        <w:t>Поле «Название»</w:t>
      </w:r>
    </w:p>
    <w:p w:rsidR="00F61D0C" w:rsidRDefault="00F61D0C" w:rsidP="00F61D0C">
      <w:pPr>
        <w:spacing w:after="0"/>
      </w:pPr>
      <w:r>
        <w:t>3.1 Какое максимальное и минимальное количество символов</w:t>
      </w:r>
      <w:r w:rsidR="00B43930">
        <w:t xml:space="preserve"> в</w:t>
      </w:r>
      <w:r>
        <w:t xml:space="preserve"> пол</w:t>
      </w:r>
      <w:r w:rsidR="00B43930">
        <w:t>е</w:t>
      </w:r>
      <w:r>
        <w:t xml:space="preserve"> «Название»?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Не правильная формулир</w:t>
      </w:r>
      <w:r>
        <w:rPr>
          <w:color w:val="ED7D31" w:themeColor="accent2"/>
        </w:rPr>
        <w:t>овка вопроса, как и в 2.1, 2.2. Ответ</w:t>
      </w:r>
      <w:r w:rsidRPr="009B1182">
        <w:rPr>
          <w:color w:val="ED7D31" w:themeColor="accent2"/>
        </w:rPr>
        <w:t xml:space="preserve">: </w:t>
      </w:r>
      <w:r>
        <w:rPr>
          <w:color w:val="ED7D31" w:themeColor="accent2"/>
        </w:rPr>
        <w:t>2-255 символов.</w:t>
      </w:r>
    </w:p>
    <w:p w:rsidR="00F61D0C" w:rsidRDefault="00F61D0C" w:rsidP="00F61D0C">
      <w:pPr>
        <w:spacing w:after="0"/>
      </w:pPr>
      <w:r>
        <w:t>3.2 Какими буквами нужно заполнять пол</w:t>
      </w:r>
      <w:r w:rsidR="00B43930">
        <w:t>е</w:t>
      </w:r>
      <w:r>
        <w:t xml:space="preserve"> «Название» (кириллица/латиница)?</w:t>
      </w:r>
    </w:p>
    <w:p w:rsidR="008351CD" w:rsidRPr="008351CD" w:rsidRDefault="008351CD" w:rsidP="008351CD">
      <w:pPr>
        <w:pStyle w:val="a3"/>
        <w:spacing w:after="0" w:line="240" w:lineRule="auto"/>
        <w:ind w:left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Что имеется ввиду под «нужно заполнять поле»?</w:t>
      </w:r>
      <w:r>
        <w:rPr>
          <w:color w:val="ED7D31" w:themeColor="accent2"/>
        </w:rPr>
        <w:t xml:space="preserve"> Комментарий аналогичен как и к вопросу 2.3. Список допустимых символов - </w:t>
      </w:r>
      <w:r w:rsidRPr="008351CD">
        <w:rPr>
          <w:color w:val="ED7D31" w:themeColor="accent2"/>
        </w:rPr>
        <w:t>A-Z , a-z , А-Я , а-я , 0-9 , _:?*&amp;%;@.,- , пробел.</w:t>
      </w:r>
    </w:p>
    <w:p w:rsidR="00F61D0C" w:rsidRDefault="00F61D0C" w:rsidP="00F61D0C">
      <w:pPr>
        <w:spacing w:after="0"/>
      </w:pPr>
      <w:r>
        <w:t>3.3 Допустим ли ввод спецсимволов в пол</w:t>
      </w:r>
      <w:r w:rsidR="00B43930">
        <w:t>я</w:t>
      </w:r>
      <w:r>
        <w:t xml:space="preserve"> 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r w:rsidRPr="00CB23F3">
        <w:t>&lt;</w:t>
      </w:r>
      <w:r>
        <w:t xml:space="preserve"> </w:t>
      </w:r>
      <w:r w:rsidRPr="00CB23F3">
        <w:t>&gt;</w:t>
      </w:r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Ввод спецсимволов допустим только в поля «Название» и «Работа».</w:t>
      </w:r>
    </w:p>
    <w:p w:rsidR="00F61D0C" w:rsidRDefault="00F61D0C" w:rsidP="00F61D0C">
      <w:pPr>
        <w:spacing w:after="0"/>
      </w:pPr>
      <w:r>
        <w:t>3.4 Какие действия приложения на пустой ввод пол</w:t>
      </w:r>
      <w:r w:rsidR="00B43930">
        <w:t xml:space="preserve">я </w:t>
      </w:r>
      <w:r>
        <w:t>«Название»</w:t>
      </w:r>
      <w:r w:rsidR="00B43930">
        <w:t>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8351CD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8351CD">
        <w:rPr>
          <w:color w:val="ED7D31" w:themeColor="accent2"/>
        </w:rPr>
        <w:t>]: См. ответ на вопрос 2.6.</w:t>
      </w:r>
    </w:p>
    <w:p w:rsidR="00F61D0C" w:rsidRDefault="00F61D0C" w:rsidP="00F61D0C">
      <w:pPr>
        <w:spacing w:after="0"/>
      </w:pPr>
      <w:r>
        <w:t>3.</w:t>
      </w:r>
      <w:r w:rsidR="00470294">
        <w:t>5</w:t>
      </w:r>
      <w:r>
        <w:t xml:space="preserve"> Допустим ли ввод цифр </w:t>
      </w:r>
      <w:r w:rsidR="00B43930">
        <w:t xml:space="preserve">совместно с буквами </w:t>
      </w:r>
      <w:r>
        <w:t>в пол</w:t>
      </w:r>
      <w:r w:rsidR="00470294">
        <w:t>е</w:t>
      </w:r>
      <w:r>
        <w:t xml:space="preserve"> «Название»</w:t>
      </w:r>
      <w:r w:rsidR="00470294">
        <w:t>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351CD">
        <w:rPr>
          <w:color w:val="ED7D31" w:themeColor="accent2"/>
        </w:rPr>
        <w:t>Допустим.</w:t>
      </w:r>
    </w:p>
    <w:p w:rsidR="00470294" w:rsidRDefault="00470294" w:rsidP="00F61D0C">
      <w:pPr>
        <w:spacing w:after="0"/>
      </w:pPr>
      <w:r>
        <w:t>3.6 Допустим ли ввод только цифр в поле «Название»?</w:t>
      </w:r>
    </w:p>
    <w:p w:rsidR="008351CD" w:rsidRPr="008351CD" w:rsidRDefault="008351CD" w:rsidP="00F61D0C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351CD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351CD">
        <w:rPr>
          <w:color w:val="ED7D31" w:themeColor="accent2"/>
        </w:rPr>
        <w:t>Допустим.</w:t>
      </w:r>
    </w:p>
    <w:p w:rsidR="00F61D0C" w:rsidRDefault="00F61D0C" w:rsidP="00F61D0C">
      <w:pPr>
        <w:spacing w:after="0"/>
      </w:pPr>
      <w:r>
        <w:t>3.7 При вводе пробелов в поля «Название»; «Сокращенное название»; «Описание».</w:t>
      </w:r>
    </w:p>
    <w:p w:rsidR="00F61D0C" w:rsidRDefault="00F61D0C" w:rsidP="00F61D0C">
      <w:pPr>
        <w:spacing w:after="0"/>
        <w:ind w:firstLine="708"/>
      </w:pPr>
      <w:r>
        <w:t>- В начале поля.</w:t>
      </w:r>
    </w:p>
    <w:p w:rsidR="00F61D0C" w:rsidRDefault="00F61D0C" w:rsidP="00F61D0C">
      <w:pPr>
        <w:spacing w:after="0"/>
        <w:ind w:firstLine="708"/>
      </w:pPr>
      <w:r>
        <w:t>- В конце поля.</w:t>
      </w:r>
    </w:p>
    <w:p w:rsidR="00F61D0C" w:rsidRDefault="00F61D0C" w:rsidP="00F61D0C">
      <w:pPr>
        <w:spacing w:after="0"/>
        <w:ind w:firstLine="708"/>
      </w:pPr>
      <w:r>
        <w:t>- Более одного пробела между символами в середине поля.</w:t>
      </w:r>
    </w:p>
    <w:p w:rsidR="00F61D0C" w:rsidRDefault="00F61D0C" w:rsidP="00F61D0C">
      <w:pPr>
        <w:spacing w:after="0"/>
        <w:ind w:firstLine="708"/>
      </w:pPr>
      <w:r>
        <w:t>- Все поле заполняется пробелами.</w:t>
      </w:r>
    </w:p>
    <w:p w:rsidR="007F229F" w:rsidRPr="007F229F" w:rsidRDefault="007F229F" w:rsidP="007F229F">
      <w:pPr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 xml:space="preserve">]: Как понимаю здесь ошибка </w:t>
      </w:r>
      <w:proofErr w:type="spellStart"/>
      <w:r w:rsidRPr="007F229F">
        <w:rPr>
          <w:color w:val="ED7D31" w:themeColor="accent2"/>
        </w:rPr>
        <w:t>копипаста</w:t>
      </w:r>
      <w:proofErr w:type="spellEnd"/>
      <w:r w:rsidRPr="007F229F">
        <w:rPr>
          <w:color w:val="ED7D31" w:themeColor="accent2"/>
        </w:rPr>
        <w:t>, т.к. на форме ввода задачи отсутствуют поля «Сокращенное название», «Описание».</w:t>
      </w:r>
      <w:r>
        <w:rPr>
          <w:color w:val="ED7D31" w:themeColor="accent2"/>
        </w:rPr>
        <w:t xml:space="preserve"> См. ответ к вопросу 2.11.</w:t>
      </w:r>
    </w:p>
    <w:p w:rsidR="00F61D0C" w:rsidRDefault="00F61D0C" w:rsidP="00F61D0C">
      <w:pPr>
        <w:spacing w:after="0"/>
        <w:ind w:firstLine="708"/>
      </w:pPr>
    </w:p>
    <w:p w:rsidR="00887FFA" w:rsidRDefault="00887FFA" w:rsidP="00887FFA">
      <w:pPr>
        <w:spacing w:after="0"/>
        <w:ind w:firstLine="708"/>
      </w:pPr>
      <w:r>
        <w:t>Поле «Работа (часы)»</w:t>
      </w:r>
    </w:p>
    <w:p w:rsidR="00887FFA" w:rsidRDefault="00D62E4D" w:rsidP="00AB139B">
      <w:pPr>
        <w:spacing w:after="0"/>
      </w:pPr>
      <w:r>
        <w:t>3.8 Какое максимальное количество символов в поле?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 xml:space="preserve">]: Комментарий аналогичен 2.1. Максимальное количество символов допустимое в значении работы – 9. </w:t>
      </w:r>
    </w:p>
    <w:p w:rsidR="00D62E4D" w:rsidRDefault="00D62E4D" w:rsidP="00AB139B">
      <w:pPr>
        <w:spacing w:after="0"/>
      </w:pPr>
      <w:r>
        <w:t>3.9 Какие действия приложения на пустой ввод данного поля?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Аналогично 2.6.</w:t>
      </w:r>
    </w:p>
    <w:p w:rsidR="00D62E4D" w:rsidRDefault="00D62E4D" w:rsidP="00AB139B">
      <w:pPr>
        <w:spacing w:after="0"/>
      </w:pPr>
      <w:r>
        <w:t>3.10 Какие символы допустимы для ввода в данном поле?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Для ввода допустимы все символы.</w:t>
      </w:r>
    </w:p>
    <w:p w:rsidR="009D5499" w:rsidRDefault="009D5499" w:rsidP="00AB139B">
      <w:pPr>
        <w:spacing w:after="0"/>
      </w:pPr>
      <w:r>
        <w:t>3.11 Какое минимальное значение часов?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>]: 1</w:t>
      </w:r>
      <w:r w:rsidRPr="007F229F">
        <w:rPr>
          <w:color w:val="ED7D31" w:themeColor="accent2"/>
        </w:rPr>
        <w:t>.</w:t>
      </w:r>
    </w:p>
    <w:p w:rsidR="009D5499" w:rsidRDefault="009D5499" w:rsidP="00AB139B">
      <w:pPr>
        <w:spacing w:after="0"/>
      </w:pPr>
      <w:r>
        <w:t>3.12 Какое максимальное значение часов?</w:t>
      </w:r>
    </w:p>
    <w:p w:rsidR="007F229F" w:rsidRPr="009B1182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>]: 999999999</w:t>
      </w:r>
    </w:p>
    <w:p w:rsidR="009D5499" w:rsidRPr="009B1182" w:rsidRDefault="009D5499" w:rsidP="00AB139B">
      <w:pPr>
        <w:spacing w:after="0"/>
      </w:pPr>
      <w:r>
        <w:t>3.13 В каком формате необходимо вводить сведения о часах?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7F229F">
        <w:rPr>
          <w:color w:val="ED7D31" w:themeColor="accent2"/>
          <w:lang w:val="en-US"/>
        </w:rPr>
        <w:t xml:space="preserve">[SYT]: </w:t>
      </w:r>
      <w:r w:rsidRPr="007F229F">
        <w:rPr>
          <w:color w:val="ED7D31" w:themeColor="accent2"/>
        </w:rPr>
        <w:t>Целое число.</w:t>
      </w:r>
    </w:p>
    <w:p w:rsidR="00D62E4D" w:rsidRDefault="00D62E4D" w:rsidP="00AB139B">
      <w:pPr>
        <w:spacing w:after="0"/>
      </w:pPr>
    </w:p>
    <w:p w:rsidR="009D5499" w:rsidRDefault="009D5499" w:rsidP="00887FFA">
      <w:pPr>
        <w:spacing w:after="0"/>
        <w:ind w:firstLine="708"/>
      </w:pPr>
    </w:p>
    <w:p w:rsidR="00A72A75" w:rsidRDefault="00A72A75" w:rsidP="00887FFA">
      <w:pPr>
        <w:spacing w:after="0"/>
        <w:ind w:firstLine="708"/>
      </w:pPr>
    </w:p>
    <w:p w:rsidR="00E27BFC" w:rsidRDefault="0095034B" w:rsidP="00887FFA">
      <w:pPr>
        <w:spacing w:after="0"/>
        <w:ind w:firstLine="708"/>
      </w:pPr>
      <w:r>
        <w:lastRenderedPageBreak/>
        <w:t>Поле «Дата»</w:t>
      </w:r>
    </w:p>
    <w:p w:rsidR="00D62E4D" w:rsidRDefault="00D62E4D" w:rsidP="00D62E4D">
      <w:pPr>
        <w:spacing w:after="0"/>
      </w:pPr>
      <w:r>
        <w:t>3.1</w:t>
      </w:r>
      <w:r w:rsidR="009D5499">
        <w:t>4</w:t>
      </w:r>
      <w:r>
        <w:t xml:space="preserve"> Какой формат даты?</w:t>
      </w:r>
    </w:p>
    <w:p w:rsidR="007F229F" w:rsidRPr="007F229F" w:rsidRDefault="007F229F" w:rsidP="00D62E4D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ДД.ММ.ГГГГ</w:t>
      </w:r>
    </w:p>
    <w:p w:rsidR="001D792A" w:rsidRDefault="00D62E4D" w:rsidP="001D792A">
      <w:pPr>
        <w:spacing w:after="0"/>
      </w:pPr>
      <w:r>
        <w:t>3.1</w:t>
      </w:r>
      <w:r w:rsidR="009D5499">
        <w:t>5</w:t>
      </w:r>
      <w:r w:rsidR="00112E30">
        <w:t xml:space="preserve"> </w:t>
      </w:r>
      <w:r w:rsidR="001D792A">
        <w:t>Какие действия приложения на пустой ввод данного поля?</w:t>
      </w:r>
    </w:p>
    <w:p w:rsidR="007F229F" w:rsidRPr="007F229F" w:rsidRDefault="007F229F" w:rsidP="001D792A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См. ответ к 2.6.</w:t>
      </w:r>
    </w:p>
    <w:p w:rsidR="00D62E4D" w:rsidRDefault="001D792A" w:rsidP="00D62E4D">
      <w:pPr>
        <w:spacing w:after="0"/>
      </w:pPr>
      <w:r>
        <w:t>3.1</w:t>
      </w:r>
      <w:r w:rsidR="009D5499">
        <w:t>6</w:t>
      </w:r>
      <w:r>
        <w:t xml:space="preserve"> Какие действия приложения на ввод неверного формата даты?</w:t>
      </w:r>
    </w:p>
    <w:p w:rsidR="007F229F" w:rsidRPr="007F229F" w:rsidRDefault="007F229F" w:rsidP="00D62E4D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Сообщение об ошибке.</w:t>
      </w:r>
    </w:p>
    <w:p w:rsidR="00D62E4D" w:rsidRDefault="00D62E4D" w:rsidP="00D62E4D">
      <w:pPr>
        <w:spacing w:after="0"/>
      </w:pPr>
    </w:p>
    <w:p w:rsidR="00D62E4D" w:rsidRDefault="00D62E4D" w:rsidP="00887FFA">
      <w:pPr>
        <w:spacing w:after="0"/>
        <w:ind w:firstLine="708"/>
      </w:pPr>
      <w:r>
        <w:t>Поле «Статус»</w:t>
      </w:r>
    </w:p>
    <w:p w:rsidR="00887FFA" w:rsidRDefault="001D792A" w:rsidP="00AB139B">
      <w:pPr>
        <w:spacing w:after="0"/>
      </w:pPr>
      <w:r>
        <w:t>3.1</w:t>
      </w:r>
      <w:r w:rsidR="009D5499">
        <w:t>7</w:t>
      </w:r>
      <w:r>
        <w:t xml:space="preserve"> Каким образом будет выбираться Статус (ручной ввод, ниспадающее меню со списком)? </w:t>
      </w:r>
    </w:p>
    <w:p w:rsidR="007F229F" w:rsidRPr="007F229F" w:rsidRDefault="007F229F" w:rsidP="00AB139B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7F229F">
        <w:rPr>
          <w:color w:val="ED7D31" w:themeColor="accent2"/>
        </w:rPr>
        <w:t>Выбор из списка.</w:t>
      </w:r>
    </w:p>
    <w:p w:rsidR="00A74B91" w:rsidRDefault="00A74B91" w:rsidP="00AB139B">
      <w:pPr>
        <w:spacing w:after="0"/>
      </w:pPr>
    </w:p>
    <w:p w:rsidR="00AB139B" w:rsidRPr="00DF71FB" w:rsidRDefault="00DF71FB" w:rsidP="00AB139B">
      <w:pPr>
        <w:spacing w:after="0"/>
        <w:rPr>
          <w:b/>
          <w:bCs/>
        </w:rPr>
      </w:pPr>
      <w:r>
        <w:tab/>
      </w:r>
      <w:r w:rsidRPr="00DF71FB">
        <w:rPr>
          <w:b/>
          <w:bCs/>
        </w:rPr>
        <w:t>4.</w:t>
      </w:r>
      <w:r w:rsidR="00575113">
        <w:rPr>
          <w:b/>
          <w:bCs/>
        </w:rPr>
        <w:t xml:space="preserve"> Сотрудник</w:t>
      </w:r>
    </w:p>
    <w:p w:rsidR="00575113" w:rsidRDefault="00575113" w:rsidP="00575113">
      <w:pPr>
        <w:spacing w:after="0"/>
        <w:ind w:firstLine="708"/>
      </w:pPr>
    </w:p>
    <w:p w:rsidR="00DF71FB" w:rsidRDefault="00575113" w:rsidP="00575113">
      <w:pPr>
        <w:spacing w:after="0"/>
        <w:ind w:firstLine="708"/>
      </w:pPr>
      <w:r>
        <w:t>Поля «Имя», «Фамилия», «Отчество»</w:t>
      </w:r>
    </w:p>
    <w:p w:rsidR="00575113" w:rsidRDefault="00575113" w:rsidP="00575113">
      <w:pPr>
        <w:spacing w:after="0"/>
      </w:pPr>
      <w:r>
        <w:t>4.1 Какое максимальное количество символов полей?</w:t>
      </w:r>
    </w:p>
    <w:p w:rsidR="007F229F" w:rsidRPr="007F229F" w:rsidRDefault="007F229F" w:rsidP="00575113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Комментарии к вопросу аналогичны 2.1. Ответ – 30 символов.</w:t>
      </w:r>
    </w:p>
    <w:p w:rsidR="00575113" w:rsidRDefault="00575113" w:rsidP="00575113">
      <w:pPr>
        <w:spacing w:after="0"/>
      </w:pPr>
      <w:r>
        <w:t>4.2 Какое минимальное количество символов?</w:t>
      </w:r>
    </w:p>
    <w:p w:rsidR="007F229F" w:rsidRPr="007F229F" w:rsidRDefault="007F229F" w:rsidP="00575113">
      <w:pPr>
        <w:spacing w:after="0"/>
        <w:rPr>
          <w:color w:val="ED7D31" w:themeColor="accent2"/>
        </w:rPr>
      </w:pPr>
      <w:r w:rsidRPr="007F229F">
        <w:rPr>
          <w:color w:val="ED7D31" w:themeColor="accent2"/>
        </w:rPr>
        <w:t>[</w:t>
      </w:r>
      <w:r w:rsidRPr="007F229F">
        <w:rPr>
          <w:color w:val="ED7D31" w:themeColor="accent2"/>
          <w:lang w:val="en-US"/>
        </w:rPr>
        <w:t>SYT</w:t>
      </w:r>
      <w:r w:rsidRPr="007F229F">
        <w:rPr>
          <w:color w:val="ED7D31" w:themeColor="accent2"/>
        </w:rPr>
        <w:t>]: Комментарии к вопросу аналогичны 2.1 Ответ – 2 символа.</w:t>
      </w:r>
      <w:r>
        <w:rPr>
          <w:color w:val="ED7D31" w:themeColor="accent2"/>
        </w:rPr>
        <w:t xml:space="preserve"> </w:t>
      </w:r>
    </w:p>
    <w:p w:rsidR="00575113" w:rsidRDefault="00575113" w:rsidP="00575113">
      <w:pPr>
        <w:spacing w:after="0"/>
      </w:pPr>
      <w:r>
        <w:t>4.3 На каком языке заполнять поля?</w:t>
      </w:r>
    </w:p>
    <w:p w:rsidR="00884085" w:rsidRPr="00884085" w:rsidRDefault="007F229F" w:rsidP="00884085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Не корректен вопрос. Список допустимых символов приведен ниже:</w:t>
      </w:r>
    </w:p>
    <w:tbl>
      <w:tblPr>
        <w:tblStyle w:val="a4"/>
        <w:tblW w:w="0" w:type="auto"/>
        <w:tblInd w:w="720" w:type="dxa"/>
        <w:tblLook w:val="04A0"/>
      </w:tblPr>
      <w:tblGrid>
        <w:gridCol w:w="2909"/>
        <w:gridCol w:w="2985"/>
      </w:tblGrid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Поле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b/>
                <w:color w:val="ED7D31" w:themeColor="accent2"/>
                <w:sz w:val="24"/>
              </w:rPr>
              <w:t>Допустимые символы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Фамилия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Имя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Отчество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</w:t>
            </w:r>
          </w:p>
        </w:tc>
      </w:tr>
      <w:tr w:rsidR="00884085" w:rsidRPr="00884085" w:rsidTr="00957D53">
        <w:tc>
          <w:tcPr>
            <w:tcW w:w="2909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Должность</w:t>
            </w:r>
          </w:p>
        </w:tc>
        <w:tc>
          <w:tcPr>
            <w:tcW w:w="2985" w:type="dxa"/>
          </w:tcPr>
          <w:p w:rsidR="00884085" w:rsidRPr="00884085" w:rsidRDefault="00884085" w:rsidP="00957D53">
            <w:pPr>
              <w:pStyle w:val="a3"/>
              <w:ind w:left="0"/>
              <w:rPr>
                <w:rFonts w:ascii="Times New Roman" w:hAnsi="Times New Roman" w:cs="Times New Roman"/>
                <w:color w:val="ED7D31" w:themeColor="accent2"/>
                <w:sz w:val="24"/>
              </w:rPr>
            </w:pPr>
            <w:r w:rsidRPr="00884085">
              <w:rPr>
                <w:rFonts w:ascii="Times New Roman" w:hAnsi="Times New Roman" w:cs="Times New Roman"/>
                <w:color w:val="ED7D31" w:themeColor="accent2"/>
                <w:sz w:val="24"/>
              </w:rPr>
              <w:t>A-Z , a-z , А-Я , а-я , 0-9 , - , . , \,</w:t>
            </w:r>
          </w:p>
        </w:tc>
      </w:tr>
    </w:tbl>
    <w:p w:rsidR="007F229F" w:rsidRPr="007F229F" w:rsidRDefault="007F229F" w:rsidP="00575113">
      <w:pPr>
        <w:spacing w:after="0"/>
      </w:pPr>
    </w:p>
    <w:p w:rsidR="00575113" w:rsidRPr="009B1182" w:rsidRDefault="00575113" w:rsidP="00575113">
      <w:pPr>
        <w:spacing w:after="0"/>
      </w:pPr>
      <w:r>
        <w:t xml:space="preserve">4.4 Допустим ли ввод спецсимволов в поля (например, </w:t>
      </w:r>
      <w:r w:rsidRPr="00CB23F3">
        <w:t>@</w:t>
      </w:r>
      <w:r>
        <w:t xml:space="preserve"> </w:t>
      </w:r>
      <w:r w:rsidRPr="00CB23F3">
        <w:t>#</w:t>
      </w:r>
      <w:r>
        <w:t xml:space="preserve"> </w:t>
      </w:r>
      <w:r w:rsidRPr="00CB23F3">
        <w:t>&lt;</w:t>
      </w:r>
      <w:r>
        <w:t xml:space="preserve"> </w:t>
      </w:r>
      <w:r w:rsidRPr="00CB23F3">
        <w:t>&gt;</w:t>
      </w:r>
      <w:r>
        <w:t xml:space="preserve"> </w:t>
      </w:r>
      <w:r w:rsidRPr="00CB23F3">
        <w:t>^</w:t>
      </w:r>
      <w:r>
        <w:t xml:space="preserve"> </w:t>
      </w:r>
      <w:r w:rsidRPr="00CB23F3">
        <w:t>*</w:t>
      </w:r>
      <w:r>
        <w:t>)?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4.3.</w:t>
      </w:r>
    </w:p>
    <w:p w:rsidR="00575113" w:rsidRDefault="00575113" w:rsidP="00575113">
      <w:pPr>
        <w:spacing w:after="0"/>
      </w:pPr>
      <w:r>
        <w:t>4.5 Какие действия приложения на пустой ввод всех полей</w:t>
      </w:r>
      <w:r w:rsidR="00C20C6C">
        <w:t>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2.5.</w:t>
      </w:r>
    </w:p>
    <w:p w:rsidR="00575113" w:rsidRDefault="00575113" w:rsidP="00575113">
      <w:pPr>
        <w:spacing w:after="0"/>
      </w:pPr>
      <w:r>
        <w:t xml:space="preserve">4.6 Какие действия приложения на пустой ввод </w:t>
      </w:r>
      <w:r w:rsidR="00C20C6C">
        <w:t xml:space="preserve">одного из </w:t>
      </w:r>
      <w:r>
        <w:t>пол</w:t>
      </w:r>
      <w:r w:rsidR="00C20C6C">
        <w:t>ей?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>]: См. ответ на вопрос 2.6.</w:t>
      </w:r>
    </w:p>
    <w:p w:rsidR="00575113" w:rsidRDefault="00575113" w:rsidP="00575113">
      <w:pPr>
        <w:spacing w:after="0"/>
      </w:pPr>
      <w:r>
        <w:t>4.</w:t>
      </w:r>
      <w:r w:rsidR="00C20C6C">
        <w:t>7</w:t>
      </w:r>
      <w:r>
        <w:t xml:space="preserve"> Допустим ли ввод только цифр в поля?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Допустим.</w:t>
      </w:r>
    </w:p>
    <w:p w:rsidR="00575113" w:rsidRDefault="00575113" w:rsidP="00575113">
      <w:pPr>
        <w:spacing w:after="0"/>
      </w:pPr>
      <w:r>
        <w:t>4.</w:t>
      </w:r>
      <w:r w:rsidR="00C20C6C">
        <w:t>8</w:t>
      </w:r>
      <w:r>
        <w:t xml:space="preserve"> Допустим ли ввод цифр совместно с буквами в поля</w:t>
      </w:r>
      <w:r w:rsidR="00C20C6C">
        <w:t>?</w:t>
      </w:r>
    </w:p>
    <w:p w:rsidR="00884085" w:rsidRPr="00884085" w:rsidRDefault="00884085" w:rsidP="00575113">
      <w:pPr>
        <w:spacing w:after="0"/>
        <w:rPr>
          <w:color w:val="ED7D31" w:themeColor="accent2"/>
        </w:rPr>
      </w:pPr>
      <w:r w:rsidRPr="009B1182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9B1182">
        <w:rPr>
          <w:color w:val="ED7D31" w:themeColor="accent2"/>
        </w:rPr>
        <w:t xml:space="preserve">]: </w:t>
      </w:r>
      <w:r w:rsidRPr="00884085">
        <w:rPr>
          <w:color w:val="ED7D31" w:themeColor="accent2"/>
        </w:rPr>
        <w:t>Допустим.</w:t>
      </w:r>
    </w:p>
    <w:p w:rsidR="00575113" w:rsidRDefault="00575113" w:rsidP="00575113">
      <w:pPr>
        <w:spacing w:after="0"/>
      </w:pPr>
      <w:r>
        <w:t>4.</w:t>
      </w:r>
      <w:r w:rsidR="00C20C6C">
        <w:t>9</w:t>
      </w:r>
      <w:r>
        <w:t xml:space="preserve"> При вводе пробелов в поля «Название»; «Сокращенное название»; «Описание».</w:t>
      </w:r>
    </w:p>
    <w:p w:rsidR="00575113" w:rsidRDefault="00575113" w:rsidP="00575113">
      <w:pPr>
        <w:spacing w:after="0"/>
        <w:ind w:firstLine="708"/>
      </w:pPr>
      <w:r>
        <w:t>- В начале поля.</w:t>
      </w:r>
    </w:p>
    <w:p w:rsidR="00575113" w:rsidRDefault="00575113" w:rsidP="00575113">
      <w:pPr>
        <w:spacing w:after="0"/>
        <w:ind w:firstLine="708"/>
      </w:pPr>
      <w:r>
        <w:t>- В конце поля.</w:t>
      </w:r>
    </w:p>
    <w:p w:rsidR="00575113" w:rsidRDefault="00575113" w:rsidP="00575113">
      <w:pPr>
        <w:spacing w:after="0"/>
        <w:ind w:firstLine="708"/>
      </w:pPr>
      <w:r>
        <w:t>- Более одного пробела между символами в середине поля.</w:t>
      </w:r>
    </w:p>
    <w:p w:rsidR="00575113" w:rsidRDefault="00575113" w:rsidP="00575113">
      <w:pPr>
        <w:spacing w:after="0"/>
        <w:ind w:firstLine="708"/>
      </w:pPr>
      <w:r>
        <w:t>- Все поле заполн</w:t>
      </w:r>
      <w:r w:rsidR="00405BB2">
        <w:t>ено</w:t>
      </w:r>
      <w:r>
        <w:t xml:space="preserve"> пробелами.</w:t>
      </w:r>
    </w:p>
    <w:p w:rsidR="00A72A75" w:rsidRPr="00884085" w:rsidRDefault="00884085" w:rsidP="00884085">
      <w:pPr>
        <w:spacing w:after="0"/>
        <w:rPr>
          <w:color w:val="ED7D31" w:themeColor="accent2"/>
        </w:rPr>
      </w:pPr>
      <w:r w:rsidRPr="00884085">
        <w:rPr>
          <w:color w:val="ED7D31" w:themeColor="accent2"/>
        </w:rPr>
        <w:t>[</w:t>
      </w:r>
      <w:r w:rsidRPr="00884085">
        <w:rPr>
          <w:color w:val="ED7D31" w:themeColor="accent2"/>
          <w:lang w:val="en-US"/>
        </w:rPr>
        <w:t>SYT</w:t>
      </w:r>
      <w:r w:rsidRPr="00884085">
        <w:rPr>
          <w:color w:val="ED7D31" w:themeColor="accent2"/>
        </w:rPr>
        <w:t xml:space="preserve">]: Ошибка </w:t>
      </w:r>
      <w:proofErr w:type="spellStart"/>
      <w:r w:rsidRPr="00884085">
        <w:rPr>
          <w:color w:val="ED7D31" w:themeColor="accent2"/>
        </w:rPr>
        <w:t>копипаста</w:t>
      </w:r>
      <w:proofErr w:type="spellEnd"/>
      <w:r w:rsidRPr="00884085">
        <w:rPr>
          <w:color w:val="ED7D31" w:themeColor="accent2"/>
        </w:rPr>
        <w:t xml:space="preserve"> снова.</w:t>
      </w:r>
      <w:r>
        <w:rPr>
          <w:color w:val="ED7D31" w:themeColor="accent2"/>
        </w:rPr>
        <w:t xml:space="preserve"> Ответ аналогичен 2.11.</w:t>
      </w:r>
    </w:p>
    <w:p w:rsidR="00A72A75" w:rsidRDefault="00A72A75" w:rsidP="00575113">
      <w:pPr>
        <w:spacing w:after="0"/>
        <w:ind w:firstLine="708"/>
      </w:pPr>
      <w:r>
        <w:t>Поле «Должность»</w:t>
      </w:r>
    </w:p>
    <w:p w:rsidR="00A72A75" w:rsidRDefault="00A72A75" w:rsidP="00A72A75">
      <w:pPr>
        <w:spacing w:after="0"/>
      </w:pPr>
      <w:r>
        <w:t>4.10 Каким образом вносить данные в поле (набирать текстом/выбирать из ниспадающего меню)?</w:t>
      </w:r>
    </w:p>
    <w:p w:rsidR="00884085" w:rsidRDefault="00884085" w:rsidP="00A72A75">
      <w:pPr>
        <w:spacing w:after="0"/>
        <w:rPr>
          <w:color w:val="ED7D31" w:themeColor="accent2"/>
        </w:rPr>
      </w:pPr>
      <w:r w:rsidRPr="00884085">
        <w:rPr>
          <w:color w:val="ED7D31" w:themeColor="accent2"/>
          <w:lang w:val="en-US"/>
        </w:rPr>
        <w:lastRenderedPageBreak/>
        <w:t xml:space="preserve">[SYT]: </w:t>
      </w:r>
      <w:r w:rsidRPr="00884085">
        <w:rPr>
          <w:color w:val="ED7D31" w:themeColor="accent2"/>
        </w:rPr>
        <w:t>Ввод вручную.</w:t>
      </w:r>
    </w:p>
    <w:p w:rsidR="00884085" w:rsidRDefault="00884085" w:rsidP="00A72A75">
      <w:pPr>
        <w:spacing w:after="0"/>
        <w:rPr>
          <w:color w:val="ED7D31" w:themeColor="accent2"/>
        </w:rPr>
      </w:pPr>
    </w:p>
    <w:p w:rsidR="00364C50" w:rsidRPr="00364C50" w:rsidRDefault="00364C50" w:rsidP="00A72A75">
      <w:p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 xml:space="preserve">Вопросы заданы достаточно последовательно, этот подход надо использовать и при работе над </w:t>
      </w:r>
      <w:proofErr w:type="spellStart"/>
      <w:r w:rsidRPr="00364C50">
        <w:rPr>
          <w:color w:val="ED7D31" w:themeColor="accent2"/>
        </w:rPr>
        <w:t>чек-листом</w:t>
      </w:r>
      <w:proofErr w:type="spellEnd"/>
      <w:r w:rsidRPr="00364C50">
        <w:rPr>
          <w:color w:val="ED7D31" w:themeColor="accent2"/>
        </w:rPr>
        <w:t>.</w:t>
      </w:r>
      <w:r w:rsidR="009B1182">
        <w:rPr>
          <w:color w:val="ED7D31" w:themeColor="accent2"/>
        </w:rPr>
        <w:t xml:space="preserve"> Также мне понравилась сквозная нумерация всех вопросов.</w:t>
      </w:r>
    </w:p>
    <w:p w:rsidR="00884085" w:rsidRPr="00364C50" w:rsidRDefault="00884085" w:rsidP="00A72A75">
      <w:pPr>
        <w:spacing w:after="0"/>
        <w:rPr>
          <w:color w:val="ED7D31" w:themeColor="accent2"/>
          <w:lang w:val="en-US"/>
        </w:rPr>
      </w:pPr>
      <w:r w:rsidRPr="00364C50">
        <w:rPr>
          <w:color w:val="ED7D31" w:themeColor="accent2"/>
        </w:rPr>
        <w:t>Общие рекомендации</w:t>
      </w:r>
      <w:r w:rsidRPr="00364C50">
        <w:rPr>
          <w:color w:val="ED7D31" w:themeColor="accent2"/>
          <w:lang w:val="en-US"/>
        </w:rPr>
        <w:t>:</w:t>
      </w:r>
    </w:p>
    <w:p w:rsidR="00AB139B" w:rsidRPr="00364C50" w:rsidRDefault="00884085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>Внимательнее следить за формулировками, т.к. по вопросам создается впечатление, что нет понимания о чем именно хотелось спросить. Возможно пока есть путаница с понятиями «поле», «значение поля» и т.п.</w:t>
      </w:r>
    </w:p>
    <w:p w:rsidR="00884085" w:rsidRPr="00364C50" w:rsidRDefault="00884085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 xml:space="preserve">Аккуратнее с </w:t>
      </w:r>
      <w:proofErr w:type="spellStart"/>
      <w:r w:rsidRPr="00364C50">
        <w:rPr>
          <w:color w:val="ED7D31" w:themeColor="accent2"/>
        </w:rPr>
        <w:t>копипастом</w:t>
      </w:r>
      <w:proofErr w:type="spellEnd"/>
      <w:r w:rsidRPr="00364C50">
        <w:rPr>
          <w:color w:val="ED7D31" w:themeColor="accent2"/>
        </w:rPr>
        <w:t>. Если что-то копируется, то</w:t>
      </w:r>
      <w:r w:rsidR="00364C50" w:rsidRPr="00364C50">
        <w:rPr>
          <w:color w:val="ED7D31" w:themeColor="accent2"/>
        </w:rPr>
        <w:t xml:space="preserve"> затем это</w:t>
      </w:r>
      <w:r w:rsidRPr="00364C50">
        <w:rPr>
          <w:color w:val="ED7D31" w:themeColor="accent2"/>
        </w:rPr>
        <w:t xml:space="preserve"> </w:t>
      </w:r>
      <w:r w:rsidR="00364C50" w:rsidRPr="00364C50">
        <w:rPr>
          <w:color w:val="ED7D31" w:themeColor="accent2"/>
        </w:rPr>
        <w:t>должно аккуратно правиться и перепроверяться</w:t>
      </w:r>
      <w:r w:rsidRPr="00364C50">
        <w:rPr>
          <w:color w:val="ED7D31" w:themeColor="accent2"/>
        </w:rPr>
        <w:t>.</w:t>
      </w:r>
    </w:p>
    <w:p w:rsidR="00364C50" w:rsidRPr="00364C50" w:rsidRDefault="00364C50" w:rsidP="00AB139B">
      <w:pPr>
        <w:pStyle w:val="a3"/>
        <w:numPr>
          <w:ilvl w:val="0"/>
          <w:numId w:val="1"/>
        </w:numPr>
        <w:spacing w:after="0"/>
        <w:rPr>
          <w:color w:val="ED7D31" w:themeColor="accent2"/>
        </w:rPr>
      </w:pPr>
      <w:r w:rsidRPr="00364C50">
        <w:rPr>
          <w:color w:val="ED7D31" w:themeColor="accent2"/>
        </w:rPr>
        <w:t xml:space="preserve">Не совсем понятно, почему не ко всем полям был задан вопрос о реакции системы на пустой ввод. Достаточно было спросить про обязательность заполнения полей. А реакция везде обычно ожидается одинаковая – наличие какого-то сообщения об обязательности заполнения соответствующего поля. </w:t>
      </w:r>
    </w:p>
    <w:p w:rsidR="00364C50" w:rsidRPr="00500C77" w:rsidRDefault="00364C50" w:rsidP="00500C77">
      <w:pPr>
        <w:pStyle w:val="a3"/>
        <w:numPr>
          <w:ilvl w:val="0"/>
          <w:numId w:val="1"/>
        </w:numPr>
        <w:rPr>
          <w:color w:val="ED7D31" w:themeColor="accent2"/>
        </w:rPr>
      </w:pPr>
      <w:r w:rsidRPr="00364C50">
        <w:rPr>
          <w:color w:val="ED7D31" w:themeColor="accent2"/>
        </w:rPr>
        <w:t>Подумай про существующие связи между объектами и как они могут изменяться при выполнении различных команд над ними.</w:t>
      </w:r>
    </w:p>
    <w:sectPr w:rsidR="00364C50" w:rsidRPr="00500C77" w:rsidSect="001E5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079F"/>
    <w:multiLevelType w:val="hybridMultilevel"/>
    <w:tmpl w:val="2A7AFC6E"/>
    <w:lvl w:ilvl="0" w:tplc="ABFEA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92542"/>
    <w:multiLevelType w:val="hybridMultilevel"/>
    <w:tmpl w:val="1440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AB139B"/>
    <w:rsid w:val="00091DE9"/>
    <w:rsid w:val="000C64D8"/>
    <w:rsid w:val="00112E30"/>
    <w:rsid w:val="00175423"/>
    <w:rsid w:val="001D792A"/>
    <w:rsid w:val="001E5449"/>
    <w:rsid w:val="002467ED"/>
    <w:rsid w:val="002C2F6D"/>
    <w:rsid w:val="00364C50"/>
    <w:rsid w:val="003E32F9"/>
    <w:rsid w:val="00405BB2"/>
    <w:rsid w:val="00470294"/>
    <w:rsid w:val="00500C77"/>
    <w:rsid w:val="00575113"/>
    <w:rsid w:val="005F0663"/>
    <w:rsid w:val="006477A9"/>
    <w:rsid w:val="006E5B2E"/>
    <w:rsid w:val="00777DAC"/>
    <w:rsid w:val="007D6B2F"/>
    <w:rsid w:val="007F229F"/>
    <w:rsid w:val="00816B9C"/>
    <w:rsid w:val="008351CD"/>
    <w:rsid w:val="00884085"/>
    <w:rsid w:val="00887FFA"/>
    <w:rsid w:val="0095034B"/>
    <w:rsid w:val="009B1182"/>
    <w:rsid w:val="009D5499"/>
    <w:rsid w:val="00A72A75"/>
    <w:rsid w:val="00A74B91"/>
    <w:rsid w:val="00AB139B"/>
    <w:rsid w:val="00B43930"/>
    <w:rsid w:val="00C20C6C"/>
    <w:rsid w:val="00CB23F3"/>
    <w:rsid w:val="00D03AAA"/>
    <w:rsid w:val="00D47B1B"/>
    <w:rsid w:val="00D62E4D"/>
    <w:rsid w:val="00D873D8"/>
    <w:rsid w:val="00DE005A"/>
    <w:rsid w:val="00DF71FB"/>
    <w:rsid w:val="00E27BFC"/>
    <w:rsid w:val="00EF3BD3"/>
    <w:rsid w:val="00F566E6"/>
    <w:rsid w:val="00F6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AA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03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174DA-A1B9-458F-9873-A0D7C6D8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V. Shaporova</dc:creator>
  <cp:keywords/>
  <dc:description/>
  <cp:lastModifiedBy>Sytsevichto</cp:lastModifiedBy>
  <cp:revision>26</cp:revision>
  <dcterms:created xsi:type="dcterms:W3CDTF">2020-07-22T07:29:00Z</dcterms:created>
  <dcterms:modified xsi:type="dcterms:W3CDTF">2020-07-24T10:54:00Z</dcterms:modified>
</cp:coreProperties>
</file>