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000"/>
        <w:jc w:val="center"/>
      </w:pPr>
      <w:r>
        <w:rPr>
          <w:rFonts w:ascii="Arial" w:cs="Arial" w:eastAsia="Arial" w:hAnsi="Arial"/>
          <w:b/>
          <w:bCs/>
          <w:color w:val="A94F34"/>
          <w:sz w:val="50"/>
          <w:szCs w:val="50"/>
        </w:rPr>
        <w:t xml:space="preserve">Запуск автопостинга в Pinterest</w:t>
      </w:r>
    </w:p>
    <w:p>
      <w:pPr>
        <w:spacing w:after="500"/>
        <w:jc w:val="center"/>
      </w:pPr>
      <w:r>
        <w:rPr>
          <w:rFonts w:ascii="Arial" w:cs="Arial" w:eastAsia="Arial" w:hAnsi="Arial"/>
          <w:color w:val="4F7A66"/>
          <w:sz w:val="28"/>
          <w:szCs w:val="28"/>
        </w:rPr>
        <w:t xml:space="preserve">Make + ChatGPT + генератор карточек на сайте. Пошагово, примерно 1 вечер</w:t>
      </w:r>
    </w:p>
    <w:p>
      <w:pPr>
        <w:pBdr>
          <w:left w:val="single" w:color="C9694A" w:sz="24" w:space="8"/>
        </w:pBdr>
        <w:shd w:fill="FBE5D6" w:color="auto" w:val="clear"/>
        <w:spacing w:after="0" w:before="120"/>
        <w:ind w:left="200" w:right="200"/>
      </w:pPr>
      <w:r>
        <w:rPr>
          <w:rFonts w:ascii="Arial" w:cs="Arial" w:eastAsia="Arial" w:hAnsi="Arial"/>
          <w:b/>
          <w:bCs/>
        </w:rPr>
        <w:t xml:space="preserve">Как это работает.</w:t>
      </w:r>
      <w:r>
        <w:rPr>
          <w:rFonts w:ascii="Arial" w:cs="Arial" w:eastAsia="Arial" w:hAnsi="Arial"/>
        </w:rPr>
        <w:t xml:space="preserve"> Make запускается сам 2 раза в день. Он выбирает следующую доску и тему, ChatGPT пишет карточку из 5 советов и описание пина. Make собирает ссылку на картинку: сайт рисует карточку по тексту из этой ссылки. Pinterest забирает картинку и публикует пин в нужную доску. Строка о пине записывается в Google Таблицу.</w:t>
      </w:r>
    </w:p>
    <w:p>
      <w:pPr>
        <w:pBdr>
          <w:left w:val="single" w:color="C9694A" w:sz="24" w:space="8"/>
        </w:pBdr>
        <w:shd w:fill="FBE5D6" w:color="auto" w:val="clear"/>
        <w:spacing w:after="200" w:before="0"/>
        <w:ind w:left="200" w:right="200"/>
      </w:pPr>
      <w:r>
        <w:rPr>
          <w:rFonts w:ascii="Arial" w:cs="Arial" w:eastAsia="Arial" w:hAnsi="Arial"/>
          <w:b/>
          <w:bCs/>
        </w:rPr>
        <w:t xml:space="preserve">Файл сценария:</w:t>
      </w:r>
      <w:r>
        <w:rPr>
          <w:rFonts w:ascii="Arial" w:cs="Arial" w:eastAsia="Arial" w:hAnsi="Arial"/>
        </w:rPr>
        <w:t xml:space="preserve"> make-blueprint-pinterest-dasha.json.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6938"/>
        <w:gridCol w:w="2000"/>
      </w:tblGrid>
      <w:tr>
        <w:trPr>
          <w:tblHeader/>
        </w:trPr>
        <w:tc>
          <w:tcPr>
            <w:tcW w:type="dxa" w:w="700"/>
            <w:shd w:fill="A94F34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№</w:t>
            </w:r>
          </w:p>
        </w:tc>
        <w:tc>
          <w:tcPr>
            <w:tcW w:type="dxa" w:w="6938"/>
            <w:shd w:fill="A94F34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Шаг</w:t>
            </w:r>
          </w:p>
        </w:tc>
        <w:tc>
          <w:tcPr>
            <w:tcW w:type="dxa" w:w="2000"/>
            <w:shd w:fill="A94F34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Время</w:t>
            </w:r>
          </w:p>
        </w:tc>
      </w:tr>
      <w:tr>
        <w:tc>
          <w:tcPr>
            <w:tcW w:type="dxa" w:w="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</w:t>
            </w:r>
          </w:p>
        </w:tc>
        <w:tc>
          <w:tcPr>
            <w:tcW w:type="dxa" w:w="69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Обновить сайт, чтобы на нём появился генератор карточек</w:t>
            </w:r>
          </w:p>
        </w:tc>
        <w:tc>
          <w:tcPr>
            <w:tcW w:type="dxa" w:w="2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10 минут</w:t>
            </w:r>
          </w:p>
        </w:tc>
      </w:tr>
      <w:tr>
        <w:tc>
          <w:tcPr>
            <w:tcW w:type="dxa" w:w="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</w:t>
            </w:r>
          </w:p>
        </w:tc>
        <w:tc>
          <w:tcPr>
            <w:tcW w:type="dxa" w:w="69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Создать Google Таблицу для отчёта</w:t>
            </w:r>
          </w:p>
        </w:tc>
        <w:tc>
          <w:tcPr>
            <w:tcW w:type="dxa" w:w="2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5 минут</w:t>
            </w:r>
          </w:p>
        </w:tc>
      </w:tr>
      <w:tr>
        <w:tc>
          <w:tcPr>
            <w:tcW w:type="dxa" w:w="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</w:t>
            </w:r>
          </w:p>
        </w:tc>
        <w:tc>
          <w:tcPr>
            <w:tcW w:type="dxa" w:w="69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Импортировать сценарий в Make и подключить аккаунты</w:t>
            </w:r>
          </w:p>
        </w:tc>
        <w:tc>
          <w:tcPr>
            <w:tcW w:type="dxa" w:w="2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20 минут</w:t>
            </w:r>
          </w:p>
        </w:tc>
      </w:tr>
      <w:tr>
        <w:tc>
          <w:tcPr>
            <w:tcW w:type="dxa" w:w="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</w:t>
            </w:r>
          </w:p>
        </w:tc>
        <w:tc>
          <w:tcPr>
            <w:tcW w:type="dxa" w:w="69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Вписать номера досок</w:t>
            </w:r>
          </w:p>
        </w:tc>
        <w:tc>
          <w:tcPr>
            <w:tcW w:type="dxa" w:w="2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15 минут</w:t>
            </w:r>
          </w:p>
        </w:tc>
      </w:tr>
      <w:tr>
        <w:tc>
          <w:tcPr>
            <w:tcW w:type="dxa" w:w="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5</w:t>
            </w:r>
          </w:p>
        </w:tc>
        <w:tc>
          <w:tcPr>
            <w:tcW w:type="dxa" w:w="69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Пробный запуск и включение расписания</w:t>
            </w:r>
          </w:p>
        </w:tc>
        <w:tc>
          <w:tcPr>
            <w:tcW w:type="dxa" w:w="2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10 минут</w:t>
            </w:r>
          </w:p>
        </w:tc>
      </w:tr>
    </w:tbl>
    <w:p>
      <w:pPr>
        <w:spacing w:after="160"/>
      </w:pPr>
    </w:p>
    <w:p>
      <w:pPr>
        <w:pStyle w:val="Heading1"/>
        <w:pageBreakBefore/>
      </w:pPr>
      <w:r>
        <w:rPr>
          <w:rFonts w:ascii="Arial" w:cs="Arial" w:eastAsia="Arial" w:hAnsi="Arial"/>
        </w:rPr>
        <w:t xml:space="preserve">Шаг 1. Обновить сайт</w:t>
      </w:r>
    </w:p>
    <w:p>
      <w:pPr>
        <w:spacing w:after="120"/>
      </w:pPr>
      <w:r>
        <w:rPr>
          <w:rFonts w:ascii="Arial" w:cs="Arial" w:eastAsia="Arial" w:hAnsi="Arial"/>
        </w:rPr>
        <w:t xml:space="preserve">Генератор карточек лежит в ветке </w:t>
      </w:r>
      <w:r>
        <w:rPr>
          <w:rFonts w:ascii="Arial" w:cs="Arial" w:eastAsia="Arial" w:hAnsi="Arial"/>
          <w:b/>
          <w:bCs/>
        </w:rPr>
        <w:t xml:space="preserve">claude/inspiring-babbage-9ihlkl</w:t>
      </w:r>
      <w:r>
        <w:rPr>
          <w:rFonts w:ascii="Arial" w:cs="Arial" w:eastAsia="Arial" w:hAnsi="Arial"/>
        </w:rPr>
        <w:t xml:space="preserve"> репозитория на GitHub. Чтобы он заработал, эту ветку нужно влить в основную (main). После этого Vercel сам обновит сайт.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</w:rPr>
        <w:t xml:space="preserve">Открой репозиторий на GitHub → вкладка </w:t>
      </w:r>
      <w:r>
        <w:rPr>
          <w:rFonts w:ascii="Arial" w:cs="Arial" w:eastAsia="Arial" w:hAnsi="Arial"/>
          <w:b/>
          <w:bCs/>
        </w:rPr>
        <w:t xml:space="preserve">Pull requests</w:t>
      </w:r>
      <w:r>
        <w:rPr>
          <w:rFonts w:ascii="Arial" w:cs="Arial" w:eastAsia="Arial" w:hAnsi="Arial"/>
        </w:rPr>
        <w:t xml:space="preserve"> → </w:t>
      </w:r>
      <w:r>
        <w:rPr>
          <w:rFonts w:ascii="Arial" w:cs="Arial" w:eastAsia="Arial" w:hAnsi="Arial"/>
          <w:b/>
          <w:bCs/>
        </w:rPr>
        <w:t xml:space="preserve">New pull request</w:t>
      </w:r>
      <w:r>
        <w:rPr>
          <w:rFonts w:ascii="Arial" w:cs="Arial" w:eastAsia="Arial" w:hAnsi="Arial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</w:rPr>
        <w:t xml:space="preserve">Слева (base) выбери </w:t>
      </w:r>
      <w:r>
        <w:rPr>
          <w:rFonts w:ascii="Arial" w:cs="Arial" w:eastAsia="Arial" w:hAnsi="Arial"/>
          <w:b/>
          <w:bCs/>
        </w:rPr>
        <w:t xml:space="preserve">main</w:t>
      </w:r>
      <w:r>
        <w:rPr>
          <w:rFonts w:ascii="Arial" w:cs="Arial" w:eastAsia="Arial" w:hAnsi="Arial"/>
        </w:rPr>
        <w:t xml:space="preserve">, справа (compare) — </w:t>
      </w:r>
      <w:r>
        <w:rPr>
          <w:rFonts w:ascii="Arial" w:cs="Arial" w:eastAsia="Arial" w:hAnsi="Arial"/>
          <w:b/>
          <w:bCs/>
        </w:rPr>
        <w:t xml:space="preserve">claude/inspiring-babbage-9ihlkl</w:t>
      </w:r>
      <w:r>
        <w:rPr>
          <w:rFonts w:ascii="Arial" w:cs="Arial" w:eastAsia="Arial" w:hAnsi="Arial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</w:rPr>
        <w:t xml:space="preserve">Create pull request</w:t>
      </w:r>
      <w:r>
        <w:rPr>
          <w:rFonts w:ascii="Arial" w:cs="Arial" w:eastAsia="Arial" w:hAnsi="Arial"/>
        </w:rPr>
        <w:t xml:space="preserve"> → ещё раз </w:t>
      </w:r>
      <w:r>
        <w:rPr>
          <w:rFonts w:ascii="Arial" w:cs="Arial" w:eastAsia="Arial" w:hAnsi="Arial"/>
          <w:b/>
          <w:bCs/>
        </w:rPr>
        <w:t xml:space="preserve">Create pull request</w:t>
      </w:r>
      <w:r>
        <w:rPr>
          <w:rFonts w:ascii="Arial" w:cs="Arial" w:eastAsia="Arial" w:hAnsi="Arial"/>
        </w:rPr>
        <w:t xml:space="preserve"> → </w:t>
      </w:r>
      <w:r>
        <w:rPr>
          <w:rFonts w:ascii="Arial" w:cs="Arial" w:eastAsia="Arial" w:hAnsi="Arial"/>
          <w:b/>
          <w:bCs/>
        </w:rPr>
        <w:t xml:space="preserve">Merge pull request</w:t>
      </w:r>
      <w:r>
        <w:rPr>
          <w:rFonts w:ascii="Arial" w:cs="Arial" w:eastAsia="Arial" w:hAnsi="Arial"/>
        </w:rPr>
        <w:t xml:space="preserve"> → </w:t>
      </w:r>
      <w:r>
        <w:rPr>
          <w:rFonts w:ascii="Arial" w:cs="Arial" w:eastAsia="Arial" w:hAnsi="Arial"/>
          <w:b/>
          <w:bCs/>
        </w:rPr>
        <w:t xml:space="preserve">Confirm merge</w:t>
      </w:r>
      <w:r>
        <w:rPr>
          <w:rFonts w:ascii="Arial" w:cs="Arial" w:eastAsia="Arial" w:hAnsi="Arial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</w:rPr>
        <w:t xml:space="preserve">Подожди 1–2 минуты, пока Vercel обновит сайт.</w:t>
      </w:r>
    </w:p>
    <w:p>
      <w:pPr>
        <w:pStyle w:val="Heading2"/>
      </w:pPr>
      <w:r>
        <w:rPr>
          <w:rFonts w:ascii="Arial" w:cs="Arial" w:eastAsia="Arial" w:hAnsi="Arial"/>
        </w:rPr>
        <w:t xml:space="preserve">Проверка</w:t>
      </w:r>
    </w:p>
    <w:p>
      <w:pPr>
        <w:spacing w:after="120"/>
      </w:pPr>
      <w:r>
        <w:rPr>
          <w:rFonts w:ascii="Arial" w:cs="Arial" w:eastAsia="Arial" w:hAnsi="Arial"/>
        </w:rPr>
        <w:t xml:space="preserve">Открой в браузере ссылку:</w:t>
      </w:r>
    </w:p>
    <w:p>
      <w:pPr>
        <w:pBdr>
          <w:left w:val="single" w:color="4F7A66" w:sz="24" w:space="8"/>
        </w:pBdr>
        <w:shd w:fill="F7F2E9" w:color="auto" w:val="clear"/>
        <w:spacing w:after="200" w:before="120"/>
        <w:ind w:left="200" w:right="200"/>
      </w:pPr>
      <w:r>
        <w:rPr>
          <w:rFonts w:ascii="Arial" w:cs="Arial" w:eastAsia="Arial" w:hAnsi="Arial"/>
          <w:b/>
          <w:bCs/>
        </w:rPr>
        <w:t xml:space="preserve">https://menu-gamma-navy-77.vercel.app/api/pin?demo=1</w:t>
      </w:r>
    </w:p>
    <w:p>
      <w:pPr>
        <w:spacing w:after="120"/>
      </w:pPr>
      <w:r>
        <w:rPr>
          <w:rFonts w:ascii="Arial" w:cs="Arial" w:eastAsia="Arial" w:hAnsi="Arial"/>
        </w:rPr>
        <w:t xml:space="preserve">Должна открыться карточка «Моя воскресная заготовка: 5 шагов» на персиковом фоне.</w:t>
      </w:r>
    </w:p>
    <w:p>
      <w:pPr>
        <w:spacing w:after="120"/>
      </w:pPr>
      <w:r>
        <w:rPr>
          <w:rFonts w:ascii="Arial" w:cs="Arial" w:eastAsia="Arial" w:hAnsi="Arial"/>
        </w:rPr>
        <w:t xml:space="preserve">Можно проверить и свой текст, набрав его прямо в адресной строке:</w:t>
      </w:r>
    </w:p>
    <w:p>
      <w:pPr>
        <w:pBdr>
          <w:left w:val="single" w:color="4F7A66" w:sz="24" w:space="8"/>
        </w:pBdr>
        <w:shd w:fill="F7F2E9" w:color="auto" w:val="clear"/>
        <w:spacing w:after="200" w:before="120"/>
        <w:ind w:left="200" w:right="200"/>
      </w:pPr>
      <w:r>
        <w:rPr>
          <w:rFonts w:ascii="Arial" w:cs="Arial" w:eastAsia="Arial" w:hAnsi="Arial"/>
        </w:rPr>
        <w:t xml:space="preserve">https://menu-gamma-navy-77.vercel.app/api/pin?title=Проверка&amp;p1=Первый пункт|Пояснение</w:t>
      </w:r>
    </w:p>
    <w:p>
      <w:pPr>
        <w:pBdr>
          <w:left w:val="single" w:color="C9694A" w:sz="24" w:space="8"/>
        </w:pBdr>
        <w:shd w:fill="FBE5D6" w:color="auto" w:val="clear"/>
        <w:spacing w:after="200" w:before="120"/>
        <w:ind w:left="200" w:right="200"/>
      </w:pPr>
      <w:r>
        <w:rPr>
          <w:rFonts w:ascii="Arial" w:cs="Arial" w:eastAsia="Arial" w:hAnsi="Arial"/>
          <w:b/>
          <w:bCs/>
        </w:rPr>
        <w:t xml:space="preserve">Если карточка не открылась:</w:t>
      </w:r>
      <w:r>
        <w:rPr>
          <w:rFonts w:ascii="Arial" w:cs="Arial" w:eastAsia="Arial" w:hAnsi="Arial"/>
        </w:rPr>
        <w:t xml:space="preserve"> проверь, что ветка влита и в Vercel последний деплой зелёный (Vercel → проект → Deployments). Если не помогло, пришли мне скриншот ошибки.</w:t>
      </w:r>
    </w:p>
    <w:p>
      <w:pPr>
        <w:pStyle w:val="Heading1"/>
        <w:pageBreakBefore/>
      </w:pPr>
      <w:r>
        <w:rPr>
          <w:rFonts w:ascii="Arial" w:cs="Arial" w:eastAsia="Arial" w:hAnsi="Arial"/>
        </w:rPr>
        <w:t xml:space="preserve">Шаг 2. Google Таблица для отчёта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</w:rPr>
        <w:t xml:space="preserve">Google Таблицы → </w:t>
      </w:r>
      <w:r>
        <w:rPr>
          <w:rFonts w:ascii="Arial" w:cs="Arial" w:eastAsia="Arial" w:hAnsi="Arial"/>
          <w:b/>
          <w:bCs/>
        </w:rPr>
        <w:t xml:space="preserve">Создать пустую таблицу</w:t>
      </w:r>
      <w:r>
        <w:rPr>
          <w:rFonts w:ascii="Arial" w:cs="Arial" w:eastAsia="Arial" w:hAnsi="Arial"/>
        </w:rPr>
        <w:t xml:space="preserve">. Назови её «Пины Pinterest».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</w:rPr>
        <w:t xml:space="preserve">Проверь, что лист называется </w:t>
      </w:r>
      <w:r>
        <w:rPr>
          <w:rFonts w:ascii="Arial" w:cs="Arial" w:eastAsia="Arial" w:hAnsi="Arial"/>
          <w:b/>
          <w:bCs/>
        </w:rPr>
        <w:t xml:space="preserve">Лист1</w:t>
      </w:r>
      <w:r>
        <w:rPr>
          <w:rFonts w:ascii="Arial" w:cs="Arial" w:eastAsia="Arial" w:hAnsi="Arial"/>
        </w:rPr>
        <w:t xml:space="preserve"> (внизу слева). Если иначе, переименуй.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</w:rPr>
        <w:t xml:space="preserve">В первую строку впиши заголовки: A1 </w:t>
      </w:r>
      <w:r>
        <w:rPr>
          <w:rFonts w:ascii="Arial" w:cs="Arial" w:eastAsia="Arial" w:hAnsi="Arial"/>
          <w:b/>
          <w:bCs/>
        </w:rPr>
        <w:t xml:space="preserve">Дата</w:t>
      </w:r>
      <w:r>
        <w:rPr>
          <w:rFonts w:ascii="Arial" w:cs="Arial" w:eastAsia="Arial" w:hAnsi="Arial"/>
        </w:rPr>
        <w:t xml:space="preserve">, B1 </w:t>
      </w:r>
      <w:r>
        <w:rPr>
          <w:rFonts w:ascii="Arial" w:cs="Arial" w:eastAsia="Arial" w:hAnsi="Arial"/>
          <w:b/>
          <w:bCs/>
        </w:rPr>
        <w:t xml:space="preserve">Доска</w:t>
      </w:r>
      <w:r>
        <w:rPr>
          <w:rFonts w:ascii="Arial" w:cs="Arial" w:eastAsia="Arial" w:hAnsi="Arial"/>
        </w:rPr>
        <w:t xml:space="preserve">, C1 </w:t>
      </w:r>
      <w:r>
        <w:rPr>
          <w:rFonts w:ascii="Arial" w:cs="Arial" w:eastAsia="Arial" w:hAnsi="Arial"/>
          <w:b/>
          <w:bCs/>
        </w:rPr>
        <w:t xml:space="preserve">Заголовок</w:t>
      </w:r>
      <w:r>
        <w:rPr>
          <w:rFonts w:ascii="Arial" w:cs="Arial" w:eastAsia="Arial" w:hAnsi="Arial"/>
        </w:rPr>
        <w:t xml:space="preserve">, D1 </w:t>
      </w:r>
      <w:r>
        <w:rPr>
          <w:rFonts w:ascii="Arial" w:cs="Arial" w:eastAsia="Arial" w:hAnsi="Arial"/>
          <w:b/>
          <w:bCs/>
        </w:rPr>
        <w:t xml:space="preserve">Ссылка на пин</w:t>
      </w:r>
      <w:r>
        <w:rPr>
          <w:rFonts w:ascii="Arial" w:cs="Arial" w:eastAsia="Arial" w:hAnsi="Arial"/>
        </w:rPr>
        <w:t xml:space="preserve">, E1 </w:t>
      </w:r>
      <w:r>
        <w:rPr>
          <w:rFonts w:ascii="Arial" w:cs="Arial" w:eastAsia="Arial" w:hAnsi="Arial"/>
          <w:b/>
          <w:bCs/>
        </w:rPr>
        <w:t xml:space="preserve">Картинка</w:t>
      </w:r>
      <w:r>
        <w:rPr>
          <w:rFonts w:ascii="Arial" w:cs="Arial" w:eastAsia="Arial" w:hAnsi="Arial"/>
        </w:rPr>
        <w:t xml:space="preserve">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</w:rPr>
        <w:t xml:space="preserve">Скопируй </w:t>
      </w:r>
      <w:r>
        <w:rPr>
          <w:rFonts w:ascii="Arial" w:cs="Arial" w:eastAsia="Arial" w:hAnsi="Arial"/>
          <w:b/>
          <w:bCs/>
        </w:rPr>
        <w:t xml:space="preserve">ID таблицы</w:t>
      </w:r>
      <w:r>
        <w:rPr>
          <w:rFonts w:ascii="Arial" w:cs="Arial" w:eastAsia="Arial" w:hAnsi="Arial"/>
        </w:rPr>
        <w:t xml:space="preserve"> из адресной строки. Это длинный кусок между </w:t>
      </w:r>
      <w:r>
        <w:rPr>
          <w:rFonts w:ascii="Arial" w:cs="Arial" w:eastAsia="Arial" w:hAnsi="Arial"/>
          <w:b/>
          <w:bCs/>
        </w:rPr>
        <w:t xml:space="preserve">/d/</w:t>
      </w:r>
      <w:r>
        <w:rPr>
          <w:rFonts w:ascii="Arial" w:cs="Arial" w:eastAsia="Arial" w:hAnsi="Arial"/>
        </w:rPr>
        <w:t xml:space="preserve"> и </w:t>
      </w:r>
      <w:r>
        <w:rPr>
          <w:rFonts w:ascii="Arial" w:cs="Arial" w:eastAsia="Arial" w:hAnsi="Arial"/>
          <w:b/>
          <w:bCs/>
        </w:rPr>
        <w:t xml:space="preserve">/edit</w:t>
      </w:r>
      <w:r>
        <w:rPr>
          <w:rFonts w:ascii="Arial" w:cs="Arial" w:eastAsia="Arial" w:hAnsi="Arial"/>
        </w:rPr>
        <w:t xml:space="preserve">.</w:t>
      </w:r>
    </w:p>
    <w:p>
      <w:pPr>
        <w:pBdr>
          <w:left w:val="single" w:color="4F7A66" w:sz="24" w:space="8"/>
        </w:pBdr>
        <w:shd w:fill="F7F2E9" w:color="auto" w:val="clear"/>
        <w:spacing w:after="200" w:before="120"/>
        <w:ind w:left="200" w:right="200"/>
      </w:pPr>
      <w:r>
        <w:rPr>
          <w:rFonts w:ascii="Arial" w:cs="Arial" w:eastAsia="Arial" w:hAnsi="Arial"/>
        </w:rPr>
        <w:t xml:space="preserve">Пример: docs.google.com/spreadsheets/d/</w:t>
      </w:r>
      <w:r>
        <w:rPr>
          <w:rFonts w:ascii="Arial" w:cs="Arial" w:eastAsia="Arial" w:hAnsi="Arial"/>
          <w:b/>
          <w:bCs/>
        </w:rPr>
        <w:t xml:space="preserve">1AbCdEfGh…XyZ</w:t>
      </w:r>
      <w:r>
        <w:rPr>
          <w:rFonts w:ascii="Arial" w:cs="Arial" w:eastAsia="Arial" w:hAnsi="Arial"/>
        </w:rPr>
        <w:t xml:space="preserve">/edit → ID = 1AbCdEfGh…XyZ</w:t>
      </w:r>
    </w:p>
    <w:p>
      <w:pPr>
        <w:pStyle w:val="Heading1"/>
        <w:pageBreakBefore/>
      </w:pPr>
      <w:r>
        <w:rPr>
          <w:rFonts w:ascii="Arial" w:cs="Arial" w:eastAsia="Arial" w:hAnsi="Arial"/>
        </w:rPr>
        <w:t xml:space="preserve">Шаг 3. Импорт сценария в Make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Arial" w:cs="Arial" w:eastAsia="Arial" w:hAnsi="Arial"/>
        </w:rPr>
        <w:t xml:space="preserve">Make → </w:t>
      </w:r>
      <w:r>
        <w:rPr>
          <w:rFonts w:ascii="Arial" w:cs="Arial" w:eastAsia="Arial" w:hAnsi="Arial"/>
          <w:b/>
          <w:bCs/>
        </w:rPr>
        <w:t xml:space="preserve">Scenarios</w:t>
      </w:r>
      <w:r>
        <w:rPr>
          <w:rFonts w:ascii="Arial" w:cs="Arial" w:eastAsia="Arial" w:hAnsi="Arial"/>
        </w:rPr>
        <w:t xml:space="preserve"> → </w:t>
      </w:r>
      <w:r>
        <w:rPr>
          <w:rFonts w:ascii="Arial" w:cs="Arial" w:eastAsia="Arial" w:hAnsi="Arial"/>
          <w:b/>
          <w:bCs/>
        </w:rPr>
        <w:t xml:space="preserve">Create a new scenario</w:t>
      </w:r>
      <w:r>
        <w:rPr>
          <w:rFonts w:ascii="Arial" w:cs="Arial" w:eastAsia="Arial" w:hAnsi="Arial"/>
        </w:rPr>
        <w:t xml:space="preserve">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Arial" w:cs="Arial" w:eastAsia="Arial" w:hAnsi="Arial"/>
        </w:rPr>
        <w:t xml:space="preserve">Внизу нажми </w:t>
      </w:r>
      <w:r>
        <w:rPr>
          <w:rFonts w:ascii="Arial" w:cs="Arial" w:eastAsia="Arial" w:hAnsi="Arial"/>
          <w:b/>
          <w:bCs/>
        </w:rPr>
        <w:t xml:space="preserve">«…»</w:t>
      </w:r>
      <w:r>
        <w:rPr>
          <w:rFonts w:ascii="Arial" w:cs="Arial" w:eastAsia="Arial" w:hAnsi="Arial"/>
        </w:rPr>
        <w:t xml:space="preserve"> (три точки) → </w:t>
      </w:r>
      <w:r>
        <w:rPr>
          <w:rFonts w:ascii="Arial" w:cs="Arial" w:eastAsia="Arial" w:hAnsi="Arial"/>
          <w:b/>
          <w:bCs/>
        </w:rPr>
        <w:t xml:space="preserve">Import Blueprint</w:t>
      </w:r>
      <w:r>
        <w:rPr>
          <w:rFonts w:ascii="Arial" w:cs="Arial" w:eastAsia="Arial" w:hAnsi="Arial"/>
        </w:rPr>
        <w:t xml:space="preserve"> → выбери файл </w:t>
      </w:r>
      <w:r>
        <w:rPr>
          <w:rFonts w:ascii="Arial" w:cs="Arial" w:eastAsia="Arial" w:hAnsi="Arial"/>
          <w:b/>
          <w:bCs/>
        </w:rPr>
        <w:t xml:space="preserve">make-blueprint-pinterest-dasha.json</w:t>
      </w:r>
      <w:r>
        <w:rPr>
          <w:rFonts w:ascii="Arial" w:cs="Arial" w:eastAsia="Arial" w:hAnsi="Arial"/>
        </w:rPr>
        <w:t xml:space="preserve"> → </w:t>
      </w:r>
      <w:r>
        <w:rPr>
          <w:rFonts w:ascii="Arial" w:cs="Arial" w:eastAsia="Arial" w:hAnsi="Arial"/>
          <w:b/>
          <w:bCs/>
        </w:rPr>
        <w:t xml:space="preserve">Save</w:t>
      </w:r>
      <w:r>
        <w:rPr>
          <w:rFonts w:ascii="Arial" w:cs="Arial" w:eastAsia="Arial" w:hAnsi="Arial"/>
        </w:rPr>
        <w:t xml:space="preserve">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Arial" w:cs="Arial" w:eastAsia="Arial" w:hAnsi="Arial"/>
        </w:rPr>
        <w:t xml:space="preserve">Появится цепочка из 8 модулей. Подключи аккаунты по таблице ниже.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6138"/>
      </w:tblGrid>
      <w:tr>
        <w:trPr>
          <w:tblHeader/>
        </w:trPr>
        <w:tc>
          <w:tcPr>
            <w:tcW w:type="dxa" w:w="900"/>
            <w:shd w:fill="A94F34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Модуль</w:t>
            </w:r>
          </w:p>
        </w:tc>
        <w:tc>
          <w:tcPr>
            <w:tcW w:type="dxa" w:w="2600"/>
            <w:shd w:fill="A94F34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Что это</w:t>
            </w:r>
          </w:p>
        </w:tc>
        <w:tc>
          <w:tcPr>
            <w:tcW w:type="dxa" w:w="6138"/>
            <w:shd w:fill="A94F34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Что сделать</w:t>
            </w:r>
          </w:p>
        </w:tc>
      </w:tr>
      <w:tr>
        <w:tc>
          <w:tcPr>
            <w:tcW w:type="dxa" w:w="9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</w:t>
            </w:r>
          </w:p>
        </w:tc>
        <w:tc>
          <w:tcPr>
            <w:tcW w:type="dxa" w:w="2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Счётчик</w:t>
            </w:r>
          </w:p>
        </w:tc>
        <w:tc>
          <w:tcPr>
            <w:tcW w:type="dxa" w:w="61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Ничего. Он считает публикации и не сбрасывается.</w:t>
            </w:r>
          </w:p>
        </w:tc>
      </w:tr>
      <w:tr>
        <w:tc>
          <w:tcPr>
            <w:tcW w:type="dxa" w:w="9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</w:t>
            </w:r>
          </w:p>
        </w:tc>
        <w:tc>
          <w:tcPr>
            <w:tcW w:type="dxa" w:w="2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Настройки</w:t>
            </w:r>
          </w:p>
        </w:tc>
        <w:tc>
          <w:tcPr>
            <w:tcW w:type="dxa" w:w="61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Вписать номера досок (шаг 4). Остальное уже заполнено: доски, слова для поиска, 100 тем.</w:t>
            </w:r>
          </w:p>
        </w:tc>
      </w:tr>
      <w:tr>
        <w:tc>
          <w:tcPr>
            <w:tcW w:type="dxa" w:w="9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3–4</w:t>
            </w:r>
          </w:p>
        </w:tc>
        <w:tc>
          <w:tcPr>
            <w:tcW w:type="dxa" w:w="2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Выбор доски и темы</w:t>
            </w:r>
          </w:p>
        </w:tc>
        <w:tc>
          <w:tcPr>
            <w:tcW w:type="dxa" w:w="61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Ничего.</w:t>
            </w:r>
          </w:p>
        </w:tc>
      </w:tr>
      <w:tr>
        <w:tc>
          <w:tcPr>
            <w:tcW w:type="dxa" w:w="9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5</w:t>
            </w:r>
          </w:p>
        </w:tc>
        <w:tc>
          <w:tcPr>
            <w:tcW w:type="dxa" w:w="2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ChatGPT</w:t>
            </w:r>
          </w:p>
        </w:tc>
        <w:tc>
          <w:tcPr>
            <w:tcW w:type="dxa" w:w="61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Connection → Add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→ вставить свой API-ключ OpenAI.</w:t>
            </w:r>
          </w:p>
        </w:tc>
      </w:tr>
      <w:tr>
        <w:tc>
          <w:tcPr>
            <w:tcW w:type="dxa" w:w="9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6</w:t>
            </w:r>
          </w:p>
        </w:tc>
        <w:tc>
          <w:tcPr>
            <w:tcW w:type="dxa" w:w="2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Разбор ответа</w:t>
            </w:r>
          </w:p>
        </w:tc>
        <w:tc>
          <w:tcPr>
            <w:tcW w:type="dxa" w:w="61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Ничего.</w:t>
            </w:r>
          </w:p>
        </w:tc>
      </w:tr>
      <w:tr>
        <w:tc>
          <w:tcPr>
            <w:tcW w:type="dxa" w:w="9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7</w:t>
            </w:r>
          </w:p>
        </w:tc>
        <w:tc>
          <w:tcPr>
            <w:tcW w:type="dxa" w:w="2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Pinterest</w:t>
            </w:r>
          </w:p>
        </w:tc>
        <w:tc>
          <w:tcPr>
            <w:tcW w:type="dxa" w:w="61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Connection → Add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→ войти в свой бизнес-аккаунт Pinterest и разрешить доступ.</w:t>
            </w:r>
          </w:p>
        </w:tc>
      </w:tr>
      <w:tr>
        <w:tc>
          <w:tcPr>
            <w:tcW w:type="dxa" w:w="9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8</w:t>
            </w:r>
          </w:p>
        </w:tc>
        <w:tc>
          <w:tcPr>
            <w:tcW w:type="dxa" w:w="2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Google Таблица</w:t>
            </w:r>
          </w:p>
        </w:tc>
        <w:tc>
          <w:tcPr>
            <w:tcW w:type="dxa" w:w="61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Connection → Add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→ войти в Google. В поле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Spreadsheet ID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вставить ID из шага 2.</w:t>
            </w:r>
          </w:p>
        </w:tc>
      </w:tr>
    </w:tbl>
    <w:p>
      <w:pPr>
        <w:spacing w:after="160"/>
      </w:pPr>
    </w:p>
    <w:p>
      <w:pPr>
        <w:pBdr>
          <w:left w:val="single" w:color="C9694A" w:sz="24" w:space="8"/>
        </w:pBdr>
        <w:shd w:fill="FBE5D6" w:color="auto" w:val="clear"/>
        <w:spacing w:after="200" w:before="120"/>
        <w:ind w:left="200" w:right="200"/>
      </w:pPr>
      <w:r>
        <w:rPr>
          <w:rFonts w:ascii="Arial" w:cs="Arial" w:eastAsia="Arial" w:hAnsi="Arial"/>
        </w:rPr>
        <w:t xml:space="preserve">Если модуль 8 при импорте показал ошибку, открой его и заново выбери свою таблицу и Лист1. Колонки: A дата, B доска, C заголовок, D ссылка на пин, E картинка. Если не получается, этот модуль можно удалить: пины будут публиковаться и без отчёта.</w:t>
      </w:r>
    </w:p>
    <w:p>
      <w:pPr>
        <w:pStyle w:val="Heading1"/>
        <w:pageBreakBefore/>
      </w:pPr>
      <w:r>
        <w:rPr>
          <w:rFonts w:ascii="Arial" w:cs="Arial" w:eastAsia="Arial" w:hAnsi="Arial"/>
        </w:rPr>
        <w:t xml:space="preserve">Шаг 4. Номера досок</w:t>
      </w:r>
    </w:p>
    <w:p>
      <w:pPr>
        <w:spacing w:after="120"/>
      </w:pPr>
      <w:r>
        <w:rPr>
          <w:rFonts w:ascii="Arial" w:cs="Arial" w:eastAsia="Arial" w:hAnsi="Arial"/>
        </w:rPr>
        <w:t xml:space="preserve">Pinterest различает доски по номеру (Board ID), а не по названию. Номера нужно вписать в модуль 2.</w:t>
      </w:r>
    </w:p>
    <w:p>
      <w:pPr>
        <w:pStyle w:val="Heading2"/>
      </w:pPr>
      <w:r>
        <w:rPr>
          <w:rFonts w:ascii="Arial" w:cs="Arial" w:eastAsia="Arial" w:hAnsi="Arial"/>
        </w:rPr>
        <w:t xml:space="preserve">Как узнать номера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rFonts w:ascii="Arial" w:cs="Arial" w:eastAsia="Arial" w:hAnsi="Arial"/>
        </w:rPr>
        <w:t xml:space="preserve">В Make справа от модуля 7 нажми «+» и добавь модуль </w:t>
      </w:r>
      <w:r>
        <w:rPr>
          <w:rFonts w:ascii="Arial" w:cs="Arial" w:eastAsia="Arial" w:hAnsi="Arial"/>
          <w:b/>
          <w:bCs/>
        </w:rPr>
        <w:t xml:space="preserve">Pinterest → List Boards</w:t>
      </w:r>
      <w:r>
        <w:rPr>
          <w:rFonts w:ascii="Arial" w:cs="Arial" w:eastAsia="Arial" w:hAnsi="Arial"/>
        </w:rPr>
        <w:t xml:space="preserve">. Если такого нет, возьми </w:t>
      </w:r>
      <w:r>
        <w:rPr>
          <w:rFonts w:ascii="Arial" w:cs="Arial" w:eastAsia="Arial" w:hAnsi="Arial"/>
          <w:b/>
          <w:bCs/>
        </w:rPr>
        <w:t xml:space="preserve">Pinterest → Make an API Call</w:t>
      </w:r>
      <w:r>
        <w:rPr>
          <w:rFonts w:ascii="Arial" w:cs="Arial" w:eastAsia="Arial" w:hAnsi="Arial"/>
        </w:rPr>
        <w:t xml:space="preserve"> с адресом /v5/boards.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rFonts w:ascii="Arial" w:cs="Arial" w:eastAsia="Arial" w:hAnsi="Arial"/>
        </w:rPr>
        <w:t xml:space="preserve">Нажми правой кнопкой на новый модуль → </w:t>
      </w:r>
      <w:r>
        <w:rPr>
          <w:rFonts w:ascii="Arial" w:cs="Arial" w:eastAsia="Arial" w:hAnsi="Arial"/>
          <w:b/>
          <w:bCs/>
        </w:rPr>
        <w:t xml:space="preserve">Run this module only</w:t>
      </w:r>
      <w:r>
        <w:rPr>
          <w:rFonts w:ascii="Arial" w:cs="Arial" w:eastAsia="Arial" w:hAnsi="Arial"/>
        </w:rPr>
        <w:t xml:space="preserve">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rFonts w:ascii="Arial" w:cs="Arial" w:eastAsia="Arial" w:hAnsi="Arial"/>
        </w:rPr>
        <w:t xml:space="preserve">Нажми на пузырёк с цифрой над модулем. Там список твоих досок: у каждой есть </w:t>
      </w:r>
      <w:r>
        <w:rPr>
          <w:rFonts w:ascii="Arial" w:cs="Arial" w:eastAsia="Arial" w:hAnsi="Arial"/>
          <w:b/>
          <w:bCs/>
        </w:rPr>
        <w:t xml:space="preserve">name</w:t>
      </w:r>
      <w:r>
        <w:rPr>
          <w:rFonts w:ascii="Arial" w:cs="Arial" w:eastAsia="Arial" w:hAnsi="Arial"/>
        </w:rPr>
        <w:t xml:space="preserve"> (название) и </w:t>
      </w:r>
      <w:r>
        <w:rPr>
          <w:rFonts w:ascii="Arial" w:cs="Arial" w:eastAsia="Arial" w:hAnsi="Arial"/>
          <w:b/>
          <w:bCs/>
        </w:rPr>
        <w:t xml:space="preserve">id</w:t>
      </w:r>
      <w:r>
        <w:rPr>
          <w:rFonts w:ascii="Arial" w:cs="Arial" w:eastAsia="Arial" w:hAnsi="Arial"/>
        </w:rPr>
        <w:t xml:space="preserve"> (номер).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rFonts w:ascii="Arial" w:cs="Arial" w:eastAsia="Arial" w:hAnsi="Arial"/>
        </w:rPr>
        <w:t xml:space="preserve">Выпиши номера 5 досок. </w:t>
      </w:r>
      <w:r>
        <w:rPr>
          <w:rFonts w:ascii="Arial" w:cs="Arial" w:eastAsia="Arial" w:hAnsi="Arial"/>
          <w:b/>
          <w:bCs/>
        </w:rPr>
        <w:t xml:space="preserve">Удали</w:t>
      </w:r>
      <w:r>
        <w:rPr>
          <w:rFonts w:ascii="Arial" w:cs="Arial" w:eastAsia="Arial" w:hAnsi="Arial"/>
        </w:rPr>
        <w:t xml:space="preserve"> этот временный модуль.</w:t>
      </w:r>
    </w:p>
    <w:p>
      <w:pPr>
        <w:pStyle w:val="Heading2"/>
      </w:pPr>
      <w:r>
        <w:rPr>
          <w:rFonts w:ascii="Arial" w:cs="Arial" w:eastAsia="Arial" w:hAnsi="Arial"/>
        </w:rPr>
        <w:t xml:space="preserve">Куда вписать</w:t>
      </w:r>
    </w:p>
    <w:p>
      <w:pPr>
        <w:spacing w:after="120"/>
      </w:pPr>
      <w:r>
        <w:rPr>
          <w:rFonts w:ascii="Arial" w:cs="Arial" w:eastAsia="Arial" w:hAnsi="Arial"/>
        </w:rPr>
        <w:t xml:space="preserve">Модуль 2 → поле </w:t>
      </w:r>
      <w:r>
        <w:rPr>
          <w:rFonts w:ascii="Arial" w:cs="Arial" w:eastAsia="Arial" w:hAnsi="Arial"/>
          <w:b/>
          <w:bCs/>
        </w:rPr>
        <w:t xml:space="preserve">boards_ids</w:t>
      </w:r>
      <w:r>
        <w:rPr>
          <w:rFonts w:ascii="Arial" w:cs="Arial" w:eastAsia="Arial" w:hAnsi="Arial"/>
        </w:rPr>
        <w:t xml:space="preserve">. Там сейчас стоит:</w:t>
      </w:r>
    </w:p>
    <w:p>
      <w:pPr>
        <w:pBdr>
          <w:left w:val="single" w:color="4F7A66" w:sz="24" w:space="8"/>
        </w:pBdr>
        <w:shd w:fill="F7F2E9" w:color="auto" w:val="clear"/>
        <w:spacing w:after="200" w:before="120"/>
        <w:ind w:left="200" w:right="200"/>
      </w:pPr>
      <w:r>
        <w:rPr>
          <w:rFonts w:ascii="Arial" w:cs="Arial" w:eastAsia="Arial" w:hAnsi="Arial"/>
        </w:rPr>
        <w:t xml:space="preserve">ВСТАВЬ_ID_ДОСКИ_1|ВСТАВЬ_ID_ДОСКИ_2|ВСТАВЬ_ID_ДОСКИ_3|ВСТАВЬ_ID_ДОСКИ_4|ВСТАВЬ_ID_ДОСКИ_5</w:t>
      </w:r>
    </w:p>
    <w:p>
      <w:pPr>
        <w:spacing w:after="120"/>
      </w:pPr>
      <w:r>
        <w:rPr>
          <w:rFonts w:ascii="Arial" w:cs="Arial" w:eastAsia="Arial" w:hAnsi="Arial"/>
        </w:rPr>
        <w:t xml:space="preserve">Замени на свои номера </w:t>
      </w:r>
      <w:r>
        <w:rPr>
          <w:rFonts w:ascii="Arial" w:cs="Arial" w:eastAsia="Arial" w:hAnsi="Arial"/>
          <w:b/>
          <w:bCs/>
        </w:rPr>
        <w:t xml:space="preserve">в том же порядке</w:t>
      </w:r>
      <w:r>
        <w:rPr>
          <w:rFonts w:ascii="Arial" w:cs="Arial" w:eastAsia="Arial" w:hAnsi="Arial"/>
        </w:rPr>
        <w:t xml:space="preserve"> через вертикальную черту </w:t>
      </w:r>
      <w:r>
        <w:rPr>
          <w:rFonts w:ascii="Arial" w:cs="Arial" w:eastAsia="Arial" w:hAnsi="Arial"/>
          <w:b/>
          <w:bCs/>
        </w:rPr>
        <w:t xml:space="preserve">|</w:t>
      </w:r>
      <w:r>
        <w:rPr>
          <w:rFonts w:ascii="Arial" w:cs="Arial" w:eastAsia="Arial" w:hAnsi="Arial"/>
        </w:rPr>
        <w:t xml:space="preserve">, без пробелов: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5438"/>
        <w:gridCol w:w="3500"/>
      </w:tblGrid>
      <w:tr>
        <w:trPr>
          <w:tblHeader/>
        </w:trPr>
        <w:tc>
          <w:tcPr>
            <w:tcW w:type="dxa" w:w="700"/>
            <w:shd w:fill="A94F34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№</w:t>
            </w:r>
          </w:p>
        </w:tc>
        <w:tc>
          <w:tcPr>
            <w:tcW w:type="dxa" w:w="5438"/>
            <w:shd w:fill="A94F34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Доска</w:t>
            </w:r>
          </w:p>
        </w:tc>
        <w:tc>
          <w:tcPr>
            <w:tcW w:type="dxa" w:w="3500"/>
            <w:shd w:fill="A94F34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Номер</w:t>
            </w:r>
          </w:p>
        </w:tc>
      </w:tr>
      <w:tr>
        <w:tc>
          <w:tcPr>
            <w:tcW w:type="dxa" w:w="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</w:t>
            </w:r>
          </w:p>
        </w:tc>
        <w:tc>
          <w:tcPr>
            <w:tcW w:type="dxa" w:w="54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Моё меню на неделю</w:t>
            </w:r>
          </w:p>
        </w:tc>
        <w:tc>
          <w:tcPr>
            <w:tcW w:type="dxa" w:w="35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первый</w:t>
            </w:r>
          </w:p>
        </w:tc>
      </w:tr>
      <w:tr>
        <w:tc>
          <w:tcPr>
            <w:tcW w:type="dxa" w:w="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</w:t>
            </w:r>
          </w:p>
        </w:tc>
        <w:tc>
          <w:tcPr>
            <w:tcW w:type="dxa" w:w="54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Что приготовить на ужин</w:t>
            </w:r>
          </w:p>
        </w:tc>
        <w:tc>
          <w:tcPr>
            <w:tcW w:type="dxa" w:w="35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второй</w:t>
            </w:r>
          </w:p>
        </w:tc>
      </w:tr>
      <w:tr>
        <w:tc>
          <w:tcPr>
            <w:tcW w:type="dxa" w:w="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</w:t>
            </w:r>
          </w:p>
        </w:tc>
        <w:tc>
          <w:tcPr>
            <w:tcW w:type="dxa" w:w="54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Заготовки на неделю: как я готовлю</w:t>
            </w:r>
          </w:p>
        </w:tc>
        <w:tc>
          <w:tcPr>
            <w:tcW w:type="dxa" w:w="35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третий</w:t>
            </w:r>
          </w:p>
        </w:tc>
      </w:tr>
      <w:tr>
        <w:tc>
          <w:tcPr>
            <w:tcW w:type="dxa" w:w="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</w:t>
            </w:r>
          </w:p>
        </w:tc>
        <w:tc>
          <w:tcPr>
            <w:tcW w:type="dxa" w:w="54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Завтраки, обеды с собой и перекусы</w:t>
            </w:r>
          </w:p>
        </w:tc>
        <w:tc>
          <w:tcPr>
            <w:tcW w:type="dxa" w:w="35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четвёртый</w:t>
            </w:r>
          </w:p>
        </w:tc>
      </w:tr>
      <w:tr>
        <w:tc>
          <w:tcPr>
            <w:tcW w:type="dxa" w:w="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5</w:t>
            </w:r>
          </w:p>
        </w:tc>
        <w:tc>
          <w:tcPr>
            <w:tcW w:type="dxa" w:w="54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Шпаргалки: списки покупок и бюджет</w:t>
            </w:r>
          </w:p>
        </w:tc>
        <w:tc>
          <w:tcPr>
            <w:tcW w:type="dxa" w:w="35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пятый</w:t>
            </w:r>
          </w:p>
        </w:tc>
      </w:tr>
    </w:tbl>
    <w:p>
      <w:pPr>
        <w:spacing w:after="160"/>
      </w:pPr>
    </w:p>
    <w:p>
      <w:pPr>
        <w:pBdr>
          <w:left w:val="single" w:color="4F7A66" w:sz="24" w:space="8"/>
        </w:pBdr>
        <w:shd w:fill="F7F2E9" w:color="auto" w:val="clear"/>
        <w:spacing w:after="200" w:before="120"/>
        <w:ind w:left="200" w:right="200"/>
      </w:pPr>
      <w:r>
        <w:rPr>
          <w:rFonts w:ascii="Arial" w:cs="Arial" w:eastAsia="Arial" w:hAnsi="Arial"/>
        </w:rPr>
        <w:t xml:space="preserve">Пример: 1234567890|2345678901|3456789012|4567890123|5678901234</w:t>
      </w:r>
    </w:p>
    <w:p>
      <w:pPr>
        <w:pBdr>
          <w:left w:val="single" w:color="C9694A" w:sz="24" w:space="8"/>
        </w:pBdr>
        <w:shd w:fill="FBE5D6" w:color="auto" w:val="clear"/>
        <w:spacing w:after="200" w:before="120"/>
        <w:ind w:left="200" w:right="200"/>
      </w:pPr>
      <w:r>
        <w:rPr>
          <w:rFonts w:ascii="Arial" w:cs="Arial" w:eastAsia="Arial" w:hAnsi="Arial"/>
          <w:b/>
          <w:bCs/>
        </w:rPr>
        <w:t xml:space="preserve">Названия досок в Pinterest должны быть такими же, как в таблице.</w:t>
      </w:r>
      <w:r>
        <w:rPr>
          <w:rFonts w:ascii="Arial" w:cs="Arial" w:eastAsia="Arial" w:hAnsi="Arial"/>
        </w:rPr>
        <w:t xml:space="preserve"> Если ты назвала доску иначе, это не страшно: публикация идёт по номеру. Но ChatGPT получает название из модуля 2, поэтому лучше, чтобы они совпадали.</w:t>
      </w:r>
    </w:p>
    <w:p>
      <w:pPr>
        <w:pStyle w:val="Heading1"/>
        <w:pageBreakBefore/>
      </w:pPr>
      <w:r>
        <w:rPr>
          <w:rFonts w:ascii="Arial" w:cs="Arial" w:eastAsia="Arial" w:hAnsi="Arial"/>
        </w:rPr>
        <w:t xml:space="preserve">Шаг 5. Пробный запуск и расписание</w:t>
      </w:r>
    </w:p>
    <w:p>
      <w:pPr>
        <w:pStyle w:val="Heading2"/>
      </w:pPr>
      <w:r>
        <w:rPr>
          <w:rFonts w:ascii="Arial" w:cs="Arial" w:eastAsia="Arial" w:hAnsi="Arial"/>
        </w:rPr>
        <w:t xml:space="preserve">Пробный запуск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rFonts w:ascii="Arial" w:cs="Arial" w:eastAsia="Arial" w:hAnsi="Arial"/>
        </w:rPr>
        <w:t xml:space="preserve">Нажми </w:t>
      </w:r>
      <w:r>
        <w:rPr>
          <w:rFonts w:ascii="Arial" w:cs="Arial" w:eastAsia="Arial" w:hAnsi="Arial"/>
          <w:b/>
          <w:bCs/>
        </w:rPr>
        <w:t xml:space="preserve">Save</w:t>
      </w:r>
      <w:r>
        <w:rPr>
          <w:rFonts w:ascii="Arial" w:cs="Arial" w:eastAsia="Arial" w:hAnsi="Arial"/>
        </w:rPr>
        <w:t xml:space="preserve"> (дискета внизу).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rFonts w:ascii="Arial" w:cs="Arial" w:eastAsia="Arial" w:hAnsi="Arial"/>
        </w:rPr>
        <w:t xml:space="preserve">Нажми </w:t>
      </w:r>
      <w:r>
        <w:rPr>
          <w:rFonts w:ascii="Arial" w:cs="Arial" w:eastAsia="Arial" w:hAnsi="Arial"/>
          <w:b/>
          <w:bCs/>
        </w:rPr>
        <w:t xml:space="preserve">Run once</w:t>
      </w:r>
      <w:r>
        <w:rPr>
          <w:rFonts w:ascii="Arial" w:cs="Arial" w:eastAsia="Arial" w:hAnsi="Arial"/>
        </w:rPr>
        <w:t xml:space="preserve">.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rFonts w:ascii="Arial" w:cs="Arial" w:eastAsia="Arial" w:hAnsi="Arial"/>
        </w:rPr>
        <w:t xml:space="preserve">Над каждым модулем появятся зелёные галочки. Проверь пин в Pinterest (доска «Моё меню на неделю») и строку в таблице.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rFonts w:ascii="Arial" w:cs="Arial" w:eastAsia="Arial" w:hAnsi="Arial"/>
        </w:rPr>
        <w:t xml:space="preserve">Посмотри на карточку: текст помещается, всё по-русски, без ошибок. Прочитай описание пина.</w:t>
      </w:r>
    </w:p>
    <w:p>
      <w:pPr>
        <w:pBdr>
          <w:left w:val="single" w:color="C9694A" w:sz="24" w:space="8"/>
        </w:pBdr>
        <w:shd w:fill="FBE5D6" w:color="auto" w:val="clear"/>
        <w:spacing w:after="200" w:before="120"/>
        <w:ind w:left="200" w:right="200"/>
      </w:pPr>
      <w:r>
        <w:rPr>
          <w:rFonts w:ascii="Arial" w:cs="Arial" w:eastAsia="Arial" w:hAnsi="Arial"/>
        </w:rPr>
        <w:t xml:space="preserve">Пробный пин можно оставить или удалить. Сценарий дальше пойдёт по очереди: следующая доска — «Что приготовить на ужин».</w:t>
      </w:r>
    </w:p>
    <w:p>
      <w:pPr>
        <w:pStyle w:val="Heading2"/>
      </w:pPr>
      <w:r>
        <w:rPr>
          <w:rFonts w:ascii="Arial" w:cs="Arial" w:eastAsia="Arial" w:hAnsi="Arial"/>
        </w:rPr>
        <w:t xml:space="preserve">Расписание: 2 раза в день</w:t>
      </w:r>
    </w:p>
    <w:p>
      <w:pPr>
        <w:pStyle w:val="ListParagraph"/>
        <w:numPr>
          <w:ilvl w:val="0"/>
          <w:numId w:val="7"/>
        </w:numPr>
        <w:spacing w:after="80"/>
      </w:pPr>
      <w:r>
        <w:rPr>
          <w:rFonts w:ascii="Arial" w:cs="Arial" w:eastAsia="Arial" w:hAnsi="Arial"/>
        </w:rPr>
        <w:t xml:space="preserve">Внизу слева нажми на </w:t>
      </w:r>
      <w:r>
        <w:rPr>
          <w:rFonts w:ascii="Arial" w:cs="Arial" w:eastAsia="Arial" w:hAnsi="Arial"/>
          <w:b/>
          <w:bCs/>
        </w:rPr>
        <w:t xml:space="preserve">часы</w:t>
      </w:r>
      <w:r>
        <w:rPr>
          <w:rFonts w:ascii="Arial" w:cs="Arial" w:eastAsia="Arial" w:hAnsi="Arial"/>
        </w:rPr>
        <w:t xml:space="preserve"> у первого модуля.</w:t>
      </w:r>
    </w:p>
    <w:p>
      <w:pPr>
        <w:pStyle w:val="ListParagraph"/>
        <w:numPr>
          <w:ilvl w:val="0"/>
          <w:numId w:val="7"/>
        </w:numPr>
        <w:spacing w:after="80"/>
      </w:pPr>
      <w:r>
        <w:rPr>
          <w:rFonts w:ascii="Arial" w:cs="Arial" w:eastAsia="Arial" w:hAnsi="Arial"/>
        </w:rPr>
        <w:t xml:space="preserve">Run scenario: </w:t>
      </w:r>
      <w:r>
        <w:rPr>
          <w:rFonts w:ascii="Arial" w:cs="Arial" w:eastAsia="Arial" w:hAnsi="Arial"/>
          <w:b/>
          <w:bCs/>
        </w:rPr>
        <w:t xml:space="preserve">At regular intervals</w:t>
      </w:r>
      <w:r>
        <w:rPr>
          <w:rFonts w:ascii="Arial" w:cs="Arial" w:eastAsia="Arial" w:hAnsi="Arial"/>
        </w:rPr>
        <w:t xml:space="preserve">, Minutes: </w:t>
      </w:r>
      <w:r>
        <w:rPr>
          <w:rFonts w:ascii="Arial" w:cs="Arial" w:eastAsia="Arial" w:hAnsi="Arial"/>
          <w:b/>
          <w:bCs/>
        </w:rPr>
        <w:t xml:space="preserve">720</w:t>
      </w:r>
      <w:r>
        <w:rPr>
          <w:rFonts w:ascii="Arial" w:cs="Arial" w:eastAsia="Arial" w:hAnsi="Arial"/>
        </w:rPr>
        <w:t xml:space="preserve"> (это 12 часов).</w:t>
      </w:r>
    </w:p>
    <w:p>
      <w:pPr>
        <w:pStyle w:val="ListParagraph"/>
        <w:numPr>
          <w:ilvl w:val="0"/>
          <w:numId w:val="7"/>
        </w:numPr>
        <w:spacing w:after="80"/>
      </w:pPr>
      <w:r>
        <w:rPr>
          <w:rFonts w:ascii="Arial" w:cs="Arial" w:eastAsia="Arial" w:hAnsi="Arial"/>
        </w:rPr>
        <w:t xml:space="preserve">В </w:t>
      </w:r>
      <w:r>
        <w:rPr>
          <w:rFonts w:ascii="Arial" w:cs="Arial" w:eastAsia="Arial" w:hAnsi="Arial"/>
          <w:b/>
          <w:bCs/>
        </w:rPr>
        <w:t xml:space="preserve">Advanced scheduling</w:t>
      </w:r>
      <w:r>
        <w:rPr>
          <w:rFonts w:ascii="Arial" w:cs="Arial" w:eastAsia="Arial" w:hAnsi="Arial"/>
        </w:rPr>
        <w:t xml:space="preserve"> поставь время начала: сегодня, </w:t>
      </w:r>
      <w:r>
        <w:rPr>
          <w:rFonts w:ascii="Arial" w:cs="Arial" w:eastAsia="Arial" w:hAnsi="Arial"/>
          <w:b/>
          <w:bCs/>
        </w:rPr>
        <w:t xml:space="preserve">9:00</w:t>
      </w:r>
      <w:r>
        <w:rPr>
          <w:rFonts w:ascii="Arial" w:cs="Arial" w:eastAsia="Arial" w:hAnsi="Arial"/>
        </w:rPr>
        <w:t xml:space="preserve">. Запуски будут в 9:00 и 21:00. Для Pinterest точное время не важно.</w:t>
      </w:r>
    </w:p>
    <w:p>
      <w:pPr>
        <w:pStyle w:val="ListParagraph"/>
        <w:numPr>
          <w:ilvl w:val="0"/>
          <w:numId w:val="7"/>
        </w:numPr>
        <w:spacing w:after="80"/>
      </w:pPr>
      <w:r>
        <w:rPr>
          <w:rFonts w:ascii="Arial" w:cs="Arial" w:eastAsia="Arial" w:hAnsi="Arial"/>
        </w:rPr>
        <w:t xml:space="preserve">Включи переключатель </w:t>
      </w:r>
      <w:r>
        <w:rPr>
          <w:rFonts w:ascii="Arial" w:cs="Arial" w:eastAsia="Arial" w:hAnsi="Arial"/>
          <w:b/>
          <w:bCs/>
        </w:rPr>
        <w:t xml:space="preserve">ON</w:t>
      </w:r>
      <w:r>
        <w:rPr>
          <w:rFonts w:ascii="Arial" w:cs="Arial" w:eastAsia="Arial" w:hAnsi="Arial"/>
        </w:rPr>
        <w:t xml:space="preserve"> внизу слева.</w:t>
      </w:r>
    </w:p>
    <w:p>
      <w:pPr>
        <w:pStyle w:val="Heading1"/>
        <w:pageBreakBefore/>
      </w:pPr>
      <w:r>
        <w:rPr>
          <w:rFonts w:ascii="Arial" w:cs="Arial" w:eastAsia="Arial" w:hAnsi="Arial"/>
        </w:rPr>
        <w:t xml:space="preserve">Если что-то пошло не так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669"/>
        <w:gridCol w:w="3669"/>
      </w:tblGrid>
      <w:tr>
        <w:trPr>
          <w:tblHeader/>
        </w:trPr>
        <w:tc>
          <w:tcPr>
            <w:tcW w:type="dxa" w:w="2300"/>
            <w:shd w:fill="A94F34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Где ошибка</w:t>
            </w:r>
          </w:p>
        </w:tc>
        <w:tc>
          <w:tcPr>
            <w:tcW w:type="dxa" w:w="3669"/>
            <w:shd w:fill="A94F34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Скорее всего</w:t>
            </w:r>
          </w:p>
        </w:tc>
        <w:tc>
          <w:tcPr>
            <w:tcW w:type="dxa" w:w="3669"/>
            <w:shd w:fill="A94F34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Что сделать</w:t>
            </w:r>
          </w:p>
        </w:tc>
      </w:tr>
      <w:tr>
        <w:tc>
          <w:tcPr>
            <w:tcW w:type="dxa" w:w="23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Модуль 5 (ChatGPT)</w:t>
            </w:r>
          </w:p>
        </w:tc>
        <w:tc>
          <w:tcPr>
            <w:tcW w:type="dxa" w:w="366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Неверный ключ или на счету OpenAI нет денег</w:t>
            </w:r>
          </w:p>
        </w:tc>
        <w:tc>
          <w:tcPr>
            <w:tcW w:type="dxa" w:w="366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Проверь ключ и баланс на platform.openai.com</w:t>
            </w:r>
          </w:p>
        </w:tc>
      </w:tr>
      <w:tr>
        <w:tc>
          <w:tcPr>
            <w:tcW w:type="dxa" w:w="23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Модуль 6</w:t>
            </w:r>
          </w:p>
        </w:tc>
        <w:tc>
          <w:tcPr>
            <w:tcW w:type="dxa" w:w="366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ChatGPT ответил не в формате JSON</w:t>
            </w:r>
          </w:p>
        </w:tc>
        <w:tc>
          <w:tcPr>
            <w:tcW w:type="dxa" w:w="366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Нажми Run once ещё раз. Если повторяется, пришли мне скриншот</w:t>
            </w:r>
          </w:p>
        </w:tc>
      </w:tr>
      <w:tr>
        <w:tc>
          <w:tcPr>
            <w:tcW w:type="dxa" w:w="23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Модуль 7: board</w:t>
            </w:r>
          </w:p>
        </w:tc>
        <w:tc>
          <w:tcPr>
            <w:tcW w:type="dxa" w:w="366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Неверный номер доски</w:t>
            </w:r>
          </w:p>
        </w:tc>
        <w:tc>
          <w:tcPr>
            <w:tcW w:type="dxa" w:w="366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Проверь поле boards_ids в модуле 2</w:t>
            </w:r>
          </w:p>
        </w:tc>
      </w:tr>
      <w:tr>
        <w:tc>
          <w:tcPr>
            <w:tcW w:type="dxa" w:w="23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Модуль 7: image</w:t>
            </w:r>
          </w:p>
        </w:tc>
        <w:tc>
          <w:tcPr>
            <w:tcW w:type="dxa" w:w="366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Сайт не обновлён или генератор не отвечает</w:t>
            </w:r>
          </w:p>
        </w:tc>
        <w:tc>
          <w:tcPr>
            <w:tcW w:type="dxa" w:w="366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Открой ссылку проверки из шага 1</w:t>
            </w:r>
          </w:p>
        </w:tc>
      </w:tr>
      <w:tr>
        <w:tc>
          <w:tcPr>
            <w:tcW w:type="dxa" w:w="23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Модуль 8</w:t>
            </w:r>
          </w:p>
        </w:tc>
        <w:tc>
          <w:tcPr>
            <w:tcW w:type="dxa" w:w="366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Неверный ID таблицы или имя листа</w:t>
            </w:r>
          </w:p>
        </w:tc>
        <w:tc>
          <w:tcPr>
            <w:tcW w:type="dxa" w:w="366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Проверь ID и что лист называется «Лист1»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8"/>
        </w:numPr>
        <w:spacing w:after="60"/>
      </w:pPr>
      <w:r>
        <w:rPr>
          <w:rFonts w:ascii="Arial" w:cs="Arial" w:eastAsia="Arial" w:hAnsi="Arial"/>
        </w:rPr>
        <w:t xml:space="preserve">При ошибке Make присылает письмо на почту. После 3 ошибок подряд сценарий сам встаёт на паузу.</w:t>
      </w:r>
    </w:p>
    <w:p>
      <w:pPr>
        <w:pStyle w:val="ListParagraph"/>
        <w:numPr>
          <w:ilvl w:val="0"/>
          <w:numId w:val="8"/>
        </w:numPr>
        <w:spacing w:after="60"/>
      </w:pPr>
      <w:r>
        <w:rPr>
          <w:rFonts w:ascii="Arial" w:cs="Arial" w:eastAsia="Arial" w:hAnsi="Arial"/>
          <w:b/>
          <w:bCs/>
        </w:rPr>
        <w:t xml:space="preserve">Первые 2 недели</w:t>
      </w:r>
      <w:r>
        <w:rPr>
          <w:rFonts w:ascii="Arial" w:cs="Arial" w:eastAsia="Arial" w:hAnsi="Arial"/>
        </w:rPr>
        <w:t xml:space="preserve"> заглядывай в таблицу каждый день. Если пин получился неудачным, удали его в Pinterest и напиши мне, что не понравилось. Я поправлю инструкцию для ChatGPT.</w:t>
      </w:r>
    </w:p>
    <w:p>
      <w:pPr>
        <w:pStyle w:val="Heading1"/>
        <w:pageBreakBefore/>
      </w:pPr>
      <w:r>
        <w:rPr>
          <w:rFonts w:ascii="Arial" w:cs="Arial" w:eastAsia="Arial" w:hAnsi="Arial"/>
        </w:rPr>
        <w:t xml:space="preserve">Что внутри сценария (для справки)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tblHeader/>
        </w:trPr>
        <w:tc>
          <w:tcPr>
            <w:tcW w:type="dxa" w:w="2600"/>
            <w:shd w:fill="A94F34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Что</w:t>
            </w:r>
          </w:p>
        </w:tc>
        <w:tc>
          <w:tcPr>
            <w:tcW w:type="dxa" w:w="7038"/>
            <w:shd w:fill="A94F34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Как устроено</w:t>
            </w:r>
          </w:p>
        </w:tc>
      </w:tr>
      <w:tr>
        <w:tc>
          <w:tcPr>
            <w:tcW w:type="dxa" w:w="2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Очередь досок</w:t>
            </w:r>
          </w:p>
        </w:tc>
        <w:tc>
          <w:tcPr>
            <w:tcW w:type="dxa" w:w="70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 → 2 → 3 → 4 → 5 → 1… Каждая доска получает пин раз в 2,5 дня</w:t>
            </w:r>
          </w:p>
        </w:tc>
      </w:tr>
      <w:tr>
        <w:tc>
          <w:tcPr>
            <w:tcW w:type="dxa" w:w="2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Темы</w:t>
            </w:r>
          </w:p>
        </w:tc>
        <w:tc>
          <w:tcPr>
            <w:tcW w:type="dxa" w:w="70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 20 на доску, всего 100. Полный круг — 50 дней, потом темы повторяются с другой формулой заголовка</w:t>
            </w:r>
          </w:p>
        </w:tc>
      </w:tr>
      <w:tr>
        <w:tc>
          <w:tcPr>
            <w:tcW w:type="dxa" w:w="2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Формулы заголовков</w:t>
            </w:r>
          </w:p>
        </w:tc>
        <w:tc>
          <w:tcPr>
            <w:tcW w:type="dxa" w:w="70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5 правил · 5 ошибок · 5 шагов, как я делаю сама · 5 идей · Что делать, если… · 5 продуктов или блюд · шпаргалка · 5 моих советов</w:t>
            </w:r>
          </w:p>
        </w:tc>
      </w:tr>
      <w:tr>
        <w:tc>
          <w:tcPr>
            <w:tcW w:type="dxa" w:w="2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Ссылка в пине</w:t>
            </w:r>
          </w:p>
        </w:tc>
        <w:tc>
          <w:tcPr>
            <w:tcW w:type="dxa" w:w="70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Сайт с меткой utm_medium=dasha и utm_campaign = доска</w:t>
            </w:r>
          </w:p>
        </w:tc>
      </w:tr>
      <w:tr>
        <w:tc>
          <w:tcPr>
            <w:tcW w:type="dxa" w:w="2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Картинка</w:t>
            </w:r>
          </w:p>
        </w:tc>
        <w:tc>
          <w:tcPr>
            <w:tcW w:type="dxa" w:w="70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menu-gamma-navy-77.vercel.app/api/pin?… — сайт рисует карточку по тексту из ссылки</w:t>
            </w:r>
          </w:p>
        </w:tc>
      </w:tr>
      <w:tr>
        <w:tc>
          <w:tcPr>
            <w:tcW w:type="dxa" w:w="2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Стоимость</w:t>
            </w:r>
          </w:p>
        </w:tc>
        <w:tc>
          <w:tcPr>
            <w:tcW w:type="dxa" w:w="70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Карточки бесплатные. ChatGPT gpt-4o-mini — копейки за пин. Make — около 5–6 операций за запуск</w:t>
            </w:r>
          </w:p>
        </w:tc>
      </w:tr>
    </w:tbl>
    <w:p>
      <w:pPr>
        <w:spacing w:after="160"/>
      </w:pPr>
    </w:p>
    <w:p>
      <w:pPr>
        <w:spacing w:after="120"/>
      </w:pPr>
      <w:r>
        <w:rPr>
          <w:rFonts w:ascii="Arial" w:cs="Arial" w:eastAsia="Arial" w:hAnsi="Arial"/>
        </w:rPr>
        <w:t xml:space="preserve">Хочешь поменять темы или добавить новые? Пришли мне список, я обновлю модуль 2. Или впиши их сама в поле </w:t>
      </w:r>
      <w:r>
        <w:rPr>
          <w:rFonts w:ascii="Arial" w:cs="Arial" w:eastAsia="Arial" w:hAnsi="Arial"/>
          <w:b/>
          <w:bCs/>
        </w:rPr>
        <w:t xml:space="preserve">topics</w:t>
      </w:r>
      <w:r>
        <w:rPr>
          <w:rFonts w:ascii="Arial" w:cs="Arial" w:eastAsia="Arial" w:hAnsi="Arial"/>
        </w:rPr>
        <w:t xml:space="preserve">: 20 тем на доску подряд, через «|», в порядке досок.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4F7A66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4F7A66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22222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240"/>
      <w:outlineLvl w:val="0"/>
    </w:pPr>
    <w:rPr>
      <w:rFonts w:ascii="Arial" w:cs="Arial" w:eastAsia="Arial" w:hAnsi="Arial"/>
      <w:b/>
      <w:bCs/>
      <w:color w:val="A94F3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300"/>
      <w:outlineLvl w:val="1"/>
    </w:pPr>
    <w:rPr>
      <w:rFonts w:ascii="Arial" w:cs="Arial" w:eastAsia="Arial" w:hAnsi="Arial"/>
      <w:b/>
      <w:bCs/>
      <w:color w:val="4F7A66"/>
      <w:sz w:val="27"/>
      <w:szCs w:val="27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Запуск автопостинга</dc:title>
  <dc:creator>Даша</dc:creator>
  <cp:lastModifiedBy>Un-named</cp:lastModifiedBy>
  <cp:revision>1</cp:revision>
  <dcterms:created xsi:type="dcterms:W3CDTF">2026-09-23T04:20:16.262Z</dcterms:created>
  <dcterms:modified xsi:type="dcterms:W3CDTF">2026-09-23T04:20:16.262Z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