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595E3D0C" w14:textId="77777777" w:rsidR="00224060" w:rsidRDefault="00224060"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Lo que más me gustó fue desarrollo web ya que es lo que más me gusta, sobre el poder desarrollar soluciones webs para diferentes tipos de personas, ya que no es únicamente el desarrollar páginas webs, si no que se pueden realizar sistemas completos y que múltiples personas puedan utilizarlos.</w:t>
            </w:r>
          </w:p>
          <w:p w14:paraId="2C6C7D9A" w14:textId="77777777" w:rsidR="00224060" w:rsidRDefault="00224060" w:rsidP="2479F284">
            <w:pPr>
              <w:rPr>
                <w:rFonts w:eastAsiaTheme="majorEastAsia"/>
                <w:color w:val="767171" w:themeColor="background2" w:themeShade="80"/>
                <w:sz w:val="24"/>
                <w:szCs w:val="24"/>
              </w:rPr>
            </w:pPr>
          </w:p>
          <w:p w14:paraId="73CF8E8E" w14:textId="77777777" w:rsidR="00224060" w:rsidRDefault="00224060"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Programación de algoritmos, Machine </w:t>
            </w:r>
            <w:proofErr w:type="spellStart"/>
            <w:r>
              <w:rPr>
                <w:rFonts w:eastAsiaTheme="majorEastAsia"/>
                <w:color w:val="767171" w:themeColor="background2" w:themeShade="80"/>
                <w:sz w:val="24"/>
                <w:szCs w:val="24"/>
              </w:rPr>
              <w:t>Learning</w:t>
            </w:r>
            <w:proofErr w:type="spellEnd"/>
            <w:r>
              <w:rPr>
                <w:rFonts w:eastAsiaTheme="majorEastAsia"/>
                <w:color w:val="767171" w:themeColor="background2" w:themeShade="80"/>
                <w:sz w:val="24"/>
                <w:szCs w:val="24"/>
              </w:rPr>
              <w:t xml:space="preserve">, Deep </w:t>
            </w:r>
            <w:proofErr w:type="spellStart"/>
            <w:r>
              <w:rPr>
                <w:rFonts w:eastAsiaTheme="majorEastAsia"/>
                <w:color w:val="767171" w:themeColor="background2" w:themeShade="80"/>
                <w:sz w:val="24"/>
                <w:szCs w:val="24"/>
              </w:rPr>
              <w:t>Learning</w:t>
            </w:r>
            <w:proofErr w:type="spellEnd"/>
            <w:r>
              <w:rPr>
                <w:rFonts w:eastAsiaTheme="majorEastAsia"/>
                <w:color w:val="767171" w:themeColor="background2" w:themeShade="80"/>
                <w:sz w:val="24"/>
                <w:szCs w:val="24"/>
              </w:rPr>
              <w:t xml:space="preserve"> para aprender Python, automatizaciones y como entrenar un algoritmo de inteligencia artificial, además de como optimizar cosas que no necesariamente </w:t>
            </w:r>
            <w:proofErr w:type="spellStart"/>
            <w:r>
              <w:rPr>
                <w:rFonts w:eastAsiaTheme="majorEastAsia"/>
                <w:color w:val="767171" w:themeColor="background2" w:themeShade="80"/>
                <w:sz w:val="24"/>
                <w:szCs w:val="24"/>
              </w:rPr>
              <w:t>se</w:t>
            </w:r>
            <w:proofErr w:type="spellEnd"/>
            <w:r>
              <w:rPr>
                <w:rFonts w:eastAsiaTheme="majorEastAsia"/>
                <w:color w:val="767171" w:themeColor="background2" w:themeShade="80"/>
                <w:sz w:val="24"/>
                <w:szCs w:val="24"/>
              </w:rPr>
              <w:t xml:space="preserve"> deben realizar gastando tokens o “automatizando” mediante al llamado de un LLM mediante una API Key, </w:t>
            </w:r>
            <w:proofErr w:type="spellStart"/>
            <w:r>
              <w:rPr>
                <w:rFonts w:eastAsiaTheme="majorEastAsia"/>
                <w:color w:val="767171" w:themeColor="background2" w:themeShade="80"/>
                <w:sz w:val="24"/>
                <w:szCs w:val="24"/>
              </w:rPr>
              <w:t>si no</w:t>
            </w:r>
            <w:proofErr w:type="spellEnd"/>
            <w:r>
              <w:rPr>
                <w:rFonts w:eastAsiaTheme="majorEastAsia"/>
                <w:color w:val="767171" w:themeColor="background2" w:themeShade="80"/>
                <w:sz w:val="24"/>
                <w:szCs w:val="24"/>
              </w:rPr>
              <w:t xml:space="preserve"> que </w:t>
            </w:r>
            <w:proofErr w:type="spellStart"/>
            <w:r>
              <w:rPr>
                <w:rFonts w:eastAsiaTheme="majorEastAsia"/>
                <w:color w:val="767171" w:themeColor="background2" w:themeShade="80"/>
                <w:sz w:val="24"/>
                <w:szCs w:val="24"/>
              </w:rPr>
              <w:t>se</w:t>
            </w:r>
            <w:proofErr w:type="spellEnd"/>
            <w:r>
              <w:rPr>
                <w:rFonts w:eastAsiaTheme="majorEastAsia"/>
                <w:color w:val="767171" w:themeColor="background2" w:themeShade="80"/>
                <w:sz w:val="24"/>
                <w:szCs w:val="24"/>
              </w:rPr>
              <w:t xml:space="preserve"> puede simplemente entrenar un algoritmo que haga las cosas repetitivas y pueda entrenarse solo.</w:t>
            </w:r>
          </w:p>
          <w:p w14:paraId="26CD78F6" w14:textId="77777777" w:rsidR="00224060" w:rsidRDefault="00224060" w:rsidP="2479F284">
            <w:pPr>
              <w:rPr>
                <w:rFonts w:eastAsiaTheme="majorEastAsia"/>
                <w:color w:val="767171" w:themeColor="background2" w:themeShade="80"/>
                <w:sz w:val="24"/>
                <w:szCs w:val="24"/>
              </w:rPr>
            </w:pPr>
          </w:p>
          <w:p w14:paraId="0EF7D993" w14:textId="19D72DEB" w:rsidR="00885110" w:rsidRDefault="00224060"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 Ciberseguridad, que fue el porqué ingresé primeramente a la carrera, me gusta el ver las vulnerabilidades de un sitio, ahora lo veo más como </w:t>
            </w:r>
            <w:proofErr w:type="spellStart"/>
            <w:proofErr w:type="gramStart"/>
            <w:r>
              <w:rPr>
                <w:rFonts w:eastAsiaTheme="majorEastAsia"/>
                <w:color w:val="767171" w:themeColor="background2" w:themeShade="80"/>
                <w:sz w:val="24"/>
                <w:szCs w:val="24"/>
              </w:rPr>
              <w:t>hobbie</w:t>
            </w:r>
            <w:proofErr w:type="spellEnd"/>
            <w:proofErr w:type="gramEnd"/>
            <w:r>
              <w:rPr>
                <w:rFonts w:eastAsiaTheme="majorEastAsia"/>
                <w:color w:val="767171" w:themeColor="background2" w:themeShade="80"/>
                <w:sz w:val="24"/>
                <w:szCs w:val="24"/>
              </w:rPr>
              <w:t xml:space="preserve"> pero lo aprendo para poder incluirlo en todas las soluciones o plataformas webs que tengo.</w:t>
            </w:r>
          </w:p>
          <w:p w14:paraId="55849F13" w14:textId="77777777" w:rsidR="00224060" w:rsidRDefault="00224060" w:rsidP="2479F284">
            <w:pPr>
              <w:rPr>
                <w:rFonts w:eastAsiaTheme="majorEastAsia"/>
                <w:color w:val="767171" w:themeColor="background2" w:themeShade="80"/>
                <w:sz w:val="24"/>
                <w:szCs w:val="24"/>
              </w:rPr>
            </w:pPr>
          </w:p>
          <w:p w14:paraId="763F6F80" w14:textId="1EEFEE57" w:rsidR="00224060" w:rsidRDefault="00224060" w:rsidP="2479F284">
            <w:pPr>
              <w:rPr>
                <w:rFonts w:eastAsiaTheme="majorEastAsia"/>
                <w:color w:val="767171" w:themeColor="background2" w:themeShade="80"/>
                <w:sz w:val="24"/>
                <w:szCs w:val="24"/>
              </w:rPr>
            </w:pPr>
            <w:proofErr w:type="spellStart"/>
            <w:r>
              <w:rPr>
                <w:rFonts w:eastAsiaTheme="majorEastAsia"/>
                <w:color w:val="767171" w:themeColor="background2" w:themeShade="80"/>
                <w:sz w:val="24"/>
                <w:szCs w:val="24"/>
              </w:rPr>
              <w:t>Devops</w:t>
            </w:r>
            <w:proofErr w:type="spellEnd"/>
            <w:r>
              <w:rPr>
                <w:rFonts w:eastAsiaTheme="majorEastAsia"/>
                <w:color w:val="767171" w:themeColor="background2" w:themeShade="80"/>
                <w:sz w:val="24"/>
                <w:szCs w:val="24"/>
              </w:rPr>
              <w:t xml:space="preserve"> y Scrum, ya que son los lineamientos que le doy a mis agentes de IA para poder realizar una correcta planificación, ciclo de desarrollo y despliegue correcto (junto con ciclo de desarrollo seguro y diferentes metodologías y </w:t>
            </w:r>
            <w:proofErr w:type="spellStart"/>
            <w:r>
              <w:rPr>
                <w:rFonts w:eastAsiaTheme="majorEastAsia"/>
                <w:color w:val="767171" w:themeColor="background2" w:themeShade="80"/>
                <w:sz w:val="24"/>
                <w:szCs w:val="24"/>
              </w:rPr>
              <w:t>skills</w:t>
            </w:r>
            <w:proofErr w:type="spellEnd"/>
            <w:r>
              <w:rPr>
                <w:rFonts w:eastAsiaTheme="majorEastAsia"/>
                <w:color w:val="767171" w:themeColor="background2" w:themeShade="80"/>
                <w:sz w:val="24"/>
                <w:szCs w:val="24"/>
              </w:rPr>
              <w:t xml:space="preserve"> que he ido recopilando o creando yo mismo a medida que los necesito).</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4D2411DF" w14:textId="77777777" w:rsidR="00A830AC" w:rsidRDefault="00A830AC" w:rsidP="2479F284">
            <w:pPr>
              <w:rPr>
                <w:rFonts w:eastAsiaTheme="majorEastAsia"/>
                <w:color w:val="767171" w:themeColor="background2" w:themeShade="80"/>
                <w:sz w:val="24"/>
                <w:szCs w:val="24"/>
              </w:rPr>
            </w:pPr>
          </w:p>
          <w:p w14:paraId="3A43063F" w14:textId="77777777" w:rsidR="00A830AC" w:rsidRDefault="00A830AC"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lastRenderedPageBreak/>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6A5C9ED7" w14:textId="07DDB3A8" w:rsidR="00885110" w:rsidRDefault="00224060" w:rsidP="00A830AC">
            <w:pPr>
              <w:rPr>
                <w:rFonts w:ascii="Calibri" w:hAnsi="Calibri"/>
                <w:b/>
                <w:bCs/>
                <w:color w:val="1F4E79" w:themeColor="accent1" w:themeShade="80"/>
              </w:rPr>
            </w:pPr>
            <w:r>
              <w:rPr>
                <w:rFonts w:eastAsiaTheme="majorEastAsia"/>
                <w:color w:val="767171" w:themeColor="background2" w:themeShade="80"/>
                <w:sz w:val="24"/>
                <w:szCs w:val="24"/>
              </w:rPr>
              <w:t xml:space="preserve">Si veo valor en las certificaciones, ya que es importante el poder ganar conocimiento de distintas fuentes y poder de cierta manera, revalidar el conocimiento que uno tiene, lo que si no soy partidario de ser el “eterno estudiante” que vive sacando certificaciones antes de desarrollar algo porque busca el conocimiento perfecto, para mi lo importante es poder certificarse en un inicio para tener un mejor CV y conseguir un buen primer trabajo, y para conseguir escalar o un mejor sueldo una vez estando en un puesto laboral, pero lo más </w:t>
            </w:r>
            <w:r w:rsidR="00A830AC">
              <w:rPr>
                <w:rFonts w:eastAsiaTheme="majorEastAsia"/>
                <w:color w:val="767171" w:themeColor="background2" w:themeShade="80"/>
                <w:sz w:val="24"/>
                <w:szCs w:val="24"/>
              </w:rPr>
              <w:t>importante siempre será la experiencia obtenida a través de los proyectos realizados.</w:t>
            </w:r>
          </w:p>
          <w:p w14:paraId="7F4CD3A0" w14:textId="0899CBD3" w:rsidR="00885110" w:rsidRPr="00874D16" w:rsidRDefault="00885110" w:rsidP="2479F284">
            <w:pPr>
              <w:jc w:val="both"/>
              <w:rPr>
                <w:rFonts w:ascii="Calibri" w:hAnsi="Calibri"/>
                <w:b/>
                <w:bCs/>
                <w:color w:val="1F4E79" w:themeColor="accent1" w:themeShade="80"/>
              </w:rPr>
            </w:pPr>
          </w:p>
        </w:tc>
      </w:tr>
    </w:tbl>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18EA74EC" w14:textId="77777777" w:rsidR="00A830AC" w:rsidRPr="00A830AC" w:rsidRDefault="00A830AC" w:rsidP="00A830AC">
            <w:pPr>
              <w:tabs>
                <w:tab w:val="left" w:pos="454"/>
              </w:tabs>
              <w:ind w:left="171"/>
              <w:rPr>
                <w:rFonts w:eastAsiaTheme="majorEastAsia"/>
                <w:color w:val="EE0000"/>
                <w:sz w:val="24"/>
                <w:szCs w:val="24"/>
              </w:rPr>
            </w:pPr>
            <w:r w:rsidRPr="00A830AC">
              <w:rPr>
                <w:rFonts w:eastAsiaTheme="majorEastAsia"/>
                <w:color w:val="EE0000"/>
                <w:sz w:val="24"/>
                <w:szCs w:val="24"/>
              </w:rPr>
              <w:t>Análisis y modelamiento: Levantar, analizar y especificar requerimientos de software usando metodologías de cascada y metodologías ágiles tempranas.</w:t>
            </w:r>
          </w:p>
          <w:p w14:paraId="75943DD3" w14:textId="77777777" w:rsidR="00A830AC" w:rsidRPr="00A830AC" w:rsidRDefault="00A830AC" w:rsidP="00A830AC">
            <w:pPr>
              <w:tabs>
                <w:tab w:val="left" w:pos="454"/>
              </w:tabs>
              <w:ind w:left="171"/>
              <w:rPr>
                <w:rFonts w:eastAsiaTheme="majorEastAsia"/>
                <w:color w:val="767171" w:themeColor="background2" w:themeShade="80"/>
                <w:sz w:val="24"/>
                <w:szCs w:val="24"/>
              </w:rPr>
            </w:pPr>
          </w:p>
          <w:p w14:paraId="5314BB6A" w14:textId="77777777" w:rsidR="00A830AC" w:rsidRPr="00A830AC" w:rsidRDefault="00A830AC" w:rsidP="00A830AC">
            <w:pPr>
              <w:tabs>
                <w:tab w:val="left" w:pos="454"/>
              </w:tabs>
              <w:ind w:left="171"/>
              <w:rPr>
                <w:rFonts w:eastAsiaTheme="majorEastAsia"/>
                <w:color w:val="70AD47" w:themeColor="accent6"/>
                <w:sz w:val="24"/>
                <w:szCs w:val="24"/>
              </w:rPr>
            </w:pPr>
            <w:r w:rsidRPr="00A830AC">
              <w:rPr>
                <w:rFonts w:eastAsiaTheme="majorEastAsia"/>
                <w:color w:val="70AD47" w:themeColor="accent6"/>
                <w:sz w:val="24"/>
                <w:szCs w:val="24"/>
              </w:rPr>
              <w:t>Construcción e integración: Desarrollar, adaptar y acoplar componentes informáticos o sistemas computacionales existentes para asegurar la interoperabilidad.</w:t>
            </w:r>
          </w:p>
          <w:p w14:paraId="5D66C3C6" w14:textId="77777777" w:rsidR="00A830AC" w:rsidRPr="00A830AC" w:rsidRDefault="00A830AC" w:rsidP="00A830AC">
            <w:pPr>
              <w:tabs>
                <w:tab w:val="left" w:pos="454"/>
              </w:tabs>
              <w:ind w:left="171"/>
              <w:rPr>
                <w:rFonts w:eastAsiaTheme="majorEastAsia"/>
                <w:color w:val="70AD47" w:themeColor="accent6"/>
                <w:sz w:val="24"/>
                <w:szCs w:val="24"/>
              </w:rPr>
            </w:pPr>
          </w:p>
          <w:p w14:paraId="4A715CD8" w14:textId="77777777" w:rsidR="00A830AC" w:rsidRPr="00A830AC" w:rsidRDefault="00A830AC" w:rsidP="00A830AC">
            <w:pPr>
              <w:tabs>
                <w:tab w:val="left" w:pos="454"/>
              </w:tabs>
              <w:ind w:left="171"/>
              <w:rPr>
                <w:rFonts w:eastAsiaTheme="majorEastAsia"/>
                <w:color w:val="70AD47" w:themeColor="accent6"/>
                <w:sz w:val="24"/>
                <w:szCs w:val="24"/>
              </w:rPr>
            </w:pPr>
            <w:r w:rsidRPr="00A830AC">
              <w:rPr>
                <w:rFonts w:eastAsiaTheme="majorEastAsia"/>
                <w:color w:val="70AD47" w:themeColor="accent6"/>
                <w:sz w:val="24"/>
                <w:szCs w:val="24"/>
              </w:rPr>
              <w:t>Aseguramiento de calidad (QA): Diseñar y ejecutar planes de pruebas y control de calidad de software según estándares internacionales de la época.</w:t>
            </w:r>
          </w:p>
          <w:p w14:paraId="7A03A31B" w14:textId="77777777" w:rsidR="00A830AC" w:rsidRPr="00A830AC" w:rsidRDefault="00A830AC" w:rsidP="00A830AC">
            <w:pPr>
              <w:tabs>
                <w:tab w:val="left" w:pos="454"/>
              </w:tabs>
              <w:ind w:left="171"/>
              <w:rPr>
                <w:rFonts w:eastAsiaTheme="majorEastAsia"/>
                <w:color w:val="70AD47" w:themeColor="accent6"/>
                <w:sz w:val="24"/>
                <w:szCs w:val="24"/>
              </w:rPr>
            </w:pPr>
          </w:p>
          <w:p w14:paraId="78953E70" w14:textId="77777777" w:rsidR="00A830AC" w:rsidRPr="00A830AC" w:rsidRDefault="00A830AC" w:rsidP="00A830AC">
            <w:pPr>
              <w:tabs>
                <w:tab w:val="left" w:pos="454"/>
              </w:tabs>
              <w:ind w:left="171"/>
              <w:rPr>
                <w:rFonts w:eastAsiaTheme="majorEastAsia"/>
                <w:color w:val="70AD47" w:themeColor="accent6"/>
                <w:sz w:val="24"/>
                <w:szCs w:val="24"/>
              </w:rPr>
            </w:pPr>
            <w:r w:rsidRPr="00A830AC">
              <w:rPr>
                <w:rFonts w:eastAsiaTheme="majorEastAsia"/>
                <w:color w:val="70AD47" w:themeColor="accent6"/>
                <w:sz w:val="24"/>
                <w:szCs w:val="24"/>
              </w:rPr>
              <w:t>Gestión de proyectos tradicionales: Planificar y controlar proyectos informáticos bajo marcos predictivos (como PMBOK), controlando costos, tiempos y alcance.</w:t>
            </w:r>
          </w:p>
          <w:p w14:paraId="108943CE" w14:textId="77777777" w:rsidR="00A830AC" w:rsidRPr="00A830AC" w:rsidRDefault="00A830AC" w:rsidP="00A830AC">
            <w:pPr>
              <w:tabs>
                <w:tab w:val="left" w:pos="454"/>
              </w:tabs>
              <w:ind w:left="171"/>
              <w:rPr>
                <w:rFonts w:eastAsiaTheme="majorEastAsia"/>
                <w:color w:val="70AD47" w:themeColor="accent6"/>
                <w:sz w:val="24"/>
                <w:szCs w:val="24"/>
              </w:rPr>
            </w:pPr>
          </w:p>
          <w:p w14:paraId="48E7B1C8" w14:textId="7CFAE5B6" w:rsidR="002C4FB7" w:rsidRPr="00A830AC" w:rsidRDefault="00A830AC" w:rsidP="00A830AC">
            <w:pPr>
              <w:tabs>
                <w:tab w:val="left" w:pos="454"/>
              </w:tabs>
              <w:ind w:left="171"/>
              <w:jc w:val="both"/>
              <w:rPr>
                <w:rFonts w:eastAsiaTheme="majorEastAsia"/>
                <w:color w:val="70AD47" w:themeColor="accent6"/>
                <w:sz w:val="24"/>
                <w:szCs w:val="24"/>
              </w:rPr>
            </w:pPr>
            <w:r w:rsidRPr="00A830AC">
              <w:rPr>
                <w:rFonts w:eastAsiaTheme="majorEastAsia"/>
                <w:color w:val="70AD47" w:themeColor="accent6"/>
                <w:sz w:val="24"/>
                <w:szCs w:val="24"/>
              </w:rPr>
              <w:t>Operación y administración: Administrar plataformas, servicios informáticos y bases de datos para salvaguardar la seguridad y la continuidad operacional de la organización.</w:t>
            </w:r>
          </w:p>
          <w:p w14:paraId="69492E30" w14:textId="2FDBC0C3" w:rsidR="00A830AC" w:rsidRPr="00A830AC" w:rsidRDefault="00A830AC" w:rsidP="00A830AC">
            <w:pPr>
              <w:tabs>
                <w:tab w:val="left" w:pos="454"/>
              </w:tabs>
              <w:ind w:left="171"/>
              <w:jc w:val="both"/>
              <w:rPr>
                <w:rFonts w:eastAsiaTheme="majorEastAsia"/>
                <w:color w:val="70AD47" w:themeColor="accent6"/>
                <w:sz w:val="24"/>
                <w:szCs w:val="24"/>
              </w:rPr>
            </w:pPr>
            <w:r w:rsidRPr="00A830AC">
              <w:rPr>
                <w:rFonts w:eastAsiaTheme="majorEastAsia"/>
                <w:color w:val="70AD47" w:themeColor="accent6"/>
                <w:sz w:val="24"/>
                <w:szCs w:val="24"/>
              </w:rPr>
              <w:t xml:space="preserve">Teniendo en cuenta las competencias correspondientes </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119009C9" w:rsidR="002C4FB7" w:rsidRDefault="00767FB9"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Hasta ahora me siento bien con la mayoría de </w:t>
            </w:r>
            <w:proofErr w:type="gramStart"/>
            <w:r>
              <w:rPr>
                <w:rFonts w:eastAsiaTheme="majorEastAsia"/>
                <w:color w:val="767171" w:themeColor="background2" w:themeShade="80"/>
                <w:sz w:val="24"/>
                <w:szCs w:val="24"/>
              </w:rPr>
              <w:t>competencias</w:t>
            </w:r>
            <w:proofErr w:type="gramEnd"/>
            <w:r>
              <w:rPr>
                <w:rFonts w:eastAsiaTheme="majorEastAsia"/>
                <w:color w:val="767171" w:themeColor="background2" w:themeShade="80"/>
                <w:sz w:val="24"/>
                <w:szCs w:val="24"/>
              </w:rPr>
              <w:t>, a mi parecer debo mejorar el modelamiento siguiendo metodologías, poder realizar informes informáticos ordenados, diagramas, gestionar presupuestos, tiempos, que finalmente son cosas que llegarán con la experiencia.</w:t>
            </w: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35B04FAF" w14:textId="628AEBB7" w:rsidR="00C73CB5" w:rsidRPr="00874D16" w:rsidRDefault="00C73CB5" w:rsidP="2479F284">
            <w:pPr>
              <w:jc w:val="both"/>
              <w:rPr>
                <w:rFonts w:ascii="Calibri" w:hAnsi="Calibri"/>
                <w:b/>
                <w:bCs/>
                <w:color w:val="1F4E79" w:themeColor="accent1" w:themeShade="80"/>
              </w:rPr>
            </w:pPr>
          </w:p>
        </w:tc>
      </w:tr>
    </w:tbl>
    <w:p w14:paraId="0CF528B4" w14:textId="77777777" w:rsidR="00A830AC" w:rsidRDefault="00A830AC" w:rsidP="2479F284">
      <w:pPr>
        <w:spacing w:after="0" w:line="360" w:lineRule="auto"/>
        <w:jc w:val="both"/>
        <w:rPr>
          <w:b/>
          <w:bCs/>
          <w:sz w:val="24"/>
          <w:szCs w:val="24"/>
        </w:rPr>
      </w:pPr>
    </w:p>
    <w:p w14:paraId="5D41100C" w14:textId="77777777" w:rsidR="00A830AC" w:rsidRDefault="00A830AC"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1942EA61" w:rsidR="002C4FB7" w:rsidRPr="009F3E9F" w:rsidRDefault="00767FB9" w:rsidP="00767FB9">
            <w:pPr>
              <w:tabs>
                <w:tab w:val="left" w:pos="454"/>
              </w:tabs>
              <w:ind w:left="171"/>
              <w:jc w:val="both"/>
              <w:rPr>
                <w:rFonts w:eastAsiaTheme="majorEastAsia"/>
                <w:color w:val="767171" w:themeColor="background2" w:themeShade="80"/>
                <w:sz w:val="24"/>
                <w:szCs w:val="24"/>
              </w:rPr>
            </w:pPr>
            <w:r w:rsidRPr="009F3E9F">
              <w:rPr>
                <w:rFonts w:eastAsiaTheme="majorEastAsia"/>
                <w:color w:val="767171" w:themeColor="background2" w:themeShade="80"/>
                <w:sz w:val="24"/>
                <w:szCs w:val="24"/>
              </w:rPr>
              <w:t xml:space="preserve">Mis principales intereses profesionales son el desarrollo de software, la automatización y la creación de agentes de IA para cumplir con todo el ciclo de vida del desarrollo, dejando al humano con la tarea de supervisar, entregar </w:t>
            </w:r>
            <w:proofErr w:type="spellStart"/>
            <w:r w:rsidRPr="009F3E9F">
              <w:rPr>
                <w:rFonts w:eastAsiaTheme="majorEastAsia"/>
                <w:color w:val="767171" w:themeColor="background2" w:themeShade="80"/>
                <w:sz w:val="24"/>
                <w:szCs w:val="24"/>
              </w:rPr>
              <w:t>feedback</w:t>
            </w:r>
            <w:proofErr w:type="spellEnd"/>
            <w:r w:rsidRPr="009F3E9F">
              <w:rPr>
                <w:rFonts w:eastAsiaTheme="majorEastAsia"/>
                <w:color w:val="767171" w:themeColor="background2" w:themeShade="80"/>
                <w:sz w:val="24"/>
                <w:szCs w:val="24"/>
              </w:rPr>
              <w:t xml:space="preserve">, testear manualmente (además de </w:t>
            </w:r>
            <w:proofErr w:type="gramStart"/>
            <w:r w:rsidRPr="009F3E9F">
              <w:rPr>
                <w:rFonts w:eastAsiaTheme="majorEastAsia"/>
                <w:color w:val="767171" w:themeColor="background2" w:themeShade="80"/>
                <w:sz w:val="24"/>
                <w:szCs w:val="24"/>
              </w:rPr>
              <w:t>los test</w:t>
            </w:r>
            <w:proofErr w:type="gramEnd"/>
            <w:r w:rsidRPr="009F3E9F">
              <w:rPr>
                <w:rFonts w:eastAsiaTheme="majorEastAsia"/>
                <w:color w:val="767171" w:themeColor="background2" w:themeShade="80"/>
                <w:sz w:val="24"/>
                <w:szCs w:val="24"/>
              </w:rPr>
              <w:t xml:space="preserve"> internos</w:t>
            </w:r>
            <w:r w:rsidR="009F3E9F" w:rsidRPr="009F3E9F">
              <w:rPr>
                <w:rFonts w:eastAsiaTheme="majorEastAsia"/>
                <w:color w:val="767171" w:themeColor="background2" w:themeShade="80"/>
                <w:sz w:val="24"/>
                <w:szCs w:val="24"/>
              </w:rPr>
              <w:t>) y de construir finalmente la arquitectura completa del sistema.</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5C7ED024" w:rsidR="06340B72" w:rsidRDefault="009F3E9F" w:rsidP="00767FB9">
            <w:pPr>
              <w:tabs>
                <w:tab w:val="left" w:pos="454"/>
              </w:tabs>
              <w:ind w:left="171"/>
              <w:jc w:val="both"/>
              <w:rPr>
                <w:rFonts w:eastAsiaTheme="majorEastAsia"/>
                <w:color w:val="767171" w:themeColor="background2" w:themeShade="80"/>
                <w:sz w:val="24"/>
                <w:szCs w:val="24"/>
              </w:rPr>
            </w:pPr>
            <w:r>
              <w:rPr>
                <w:rFonts w:eastAsiaTheme="majorEastAsia"/>
                <w:color w:val="767171" w:themeColor="background2" w:themeShade="80"/>
                <w:sz w:val="24"/>
                <w:szCs w:val="24"/>
              </w:rPr>
              <w:t>Creo que la gran mayoría de competencias se relacionan con mis intereses profesionales, ya que un correcto desarrollo de software debiese tener aplicado todos los puntos mencionados anteriormente. Lo que más debo fortalecer es poder ordenar mejor las ideas, ordenar y seguir las metodologías que existen y poder crear información y documentación para seguir un proyecto en su totalidad junto con un equipo de trabajo.</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157B6928" w14:textId="70B865BD" w:rsidR="002C4FB7" w:rsidRPr="002C4FB7" w:rsidRDefault="009F3E9F" w:rsidP="009F3E9F">
            <w:pPr>
              <w:tabs>
                <w:tab w:val="left" w:pos="454"/>
              </w:tabs>
              <w:ind w:left="171"/>
              <w:jc w:val="both"/>
              <w:rPr>
                <w:rFonts w:eastAsiaTheme="majorEastAsia"/>
                <w:color w:val="767171" w:themeColor="background2" w:themeShade="80"/>
                <w:sz w:val="24"/>
                <w:szCs w:val="24"/>
              </w:rPr>
            </w:pPr>
            <w:r>
              <w:rPr>
                <w:rFonts w:eastAsiaTheme="majorEastAsia"/>
                <w:color w:val="767171" w:themeColor="background2" w:themeShade="80"/>
                <w:sz w:val="24"/>
                <w:szCs w:val="24"/>
              </w:rPr>
              <w:t>Me gustaría estar viviendo de mis propias aplicaciones o automatizaciones y estar empezando mi propia agencia digital. Y si estoy trabajando en una empresa o agencia ajena a mí, que sea netamente por encontrar valor en lo que se está realizando ahí y poder participar en algún proyecto que sea relevante.</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77D534E0" w:rsidR="002C4FB7" w:rsidRDefault="009F3E9F" w:rsidP="009F3E9F">
            <w:pPr>
              <w:tabs>
                <w:tab w:val="left" w:pos="454"/>
              </w:tabs>
              <w:ind w:left="171"/>
              <w:jc w:val="both"/>
              <w:rPr>
                <w:rFonts w:eastAsiaTheme="majorEastAsia"/>
                <w:color w:val="767171" w:themeColor="background2" w:themeShade="80"/>
                <w:sz w:val="24"/>
                <w:szCs w:val="24"/>
              </w:rPr>
            </w:pPr>
            <w:r>
              <w:rPr>
                <w:rFonts w:eastAsiaTheme="majorEastAsia"/>
                <w:color w:val="767171" w:themeColor="background2" w:themeShade="80"/>
                <w:sz w:val="24"/>
                <w:szCs w:val="24"/>
              </w:rPr>
              <w:t>Si se relacionan, ya que ambos proyectos que había diseñado están actualmente desarrollados, uno en vías de producción con usuarios que ya mandaron sus correos para que se les cree una cuenta (agenda digital clínica para centros de estética) y otro que está siendo utilizado actualmente por un mercado mayorista y en vías de expansión a más locales.</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C3DF0" w14:textId="77777777" w:rsidR="005A6A17" w:rsidRDefault="005A6A17" w:rsidP="00DF38AE">
      <w:pPr>
        <w:spacing w:after="0" w:line="240" w:lineRule="auto"/>
      </w:pPr>
      <w:r>
        <w:separator/>
      </w:r>
    </w:p>
  </w:endnote>
  <w:endnote w:type="continuationSeparator" w:id="0">
    <w:p w14:paraId="7295D03B" w14:textId="77777777" w:rsidR="005A6A17" w:rsidRDefault="005A6A1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11584" w14:textId="77777777" w:rsidR="005A6A17" w:rsidRDefault="005A6A17" w:rsidP="00DF38AE">
      <w:pPr>
        <w:spacing w:after="0" w:line="240" w:lineRule="auto"/>
      </w:pPr>
      <w:r>
        <w:separator/>
      </w:r>
    </w:p>
  </w:footnote>
  <w:footnote w:type="continuationSeparator" w:id="0">
    <w:p w14:paraId="1BA58F88" w14:textId="77777777" w:rsidR="005A6A17" w:rsidRDefault="005A6A1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5318D9"/>
    <w:multiLevelType w:val="multilevel"/>
    <w:tmpl w:val="006A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09100626">
    <w:abstractNumId w:val="3"/>
  </w:num>
  <w:num w:numId="2" w16cid:durableId="904795835">
    <w:abstractNumId w:val="8"/>
  </w:num>
  <w:num w:numId="3" w16cid:durableId="1015306599">
    <w:abstractNumId w:val="12"/>
  </w:num>
  <w:num w:numId="4" w16cid:durableId="836268275">
    <w:abstractNumId w:val="29"/>
  </w:num>
  <w:num w:numId="5" w16cid:durableId="884755469">
    <w:abstractNumId w:val="31"/>
  </w:num>
  <w:num w:numId="6" w16cid:durableId="489835227">
    <w:abstractNumId w:val="4"/>
  </w:num>
  <w:num w:numId="7" w16cid:durableId="551234548">
    <w:abstractNumId w:val="11"/>
  </w:num>
  <w:num w:numId="8" w16cid:durableId="952712834">
    <w:abstractNumId w:val="19"/>
  </w:num>
  <w:num w:numId="9" w16cid:durableId="1338070361">
    <w:abstractNumId w:val="15"/>
  </w:num>
  <w:num w:numId="10" w16cid:durableId="1891303790">
    <w:abstractNumId w:val="9"/>
  </w:num>
  <w:num w:numId="11" w16cid:durableId="69498938">
    <w:abstractNumId w:val="24"/>
  </w:num>
  <w:num w:numId="12" w16cid:durableId="1189375382">
    <w:abstractNumId w:val="36"/>
  </w:num>
  <w:num w:numId="13" w16cid:durableId="467864202">
    <w:abstractNumId w:val="30"/>
  </w:num>
  <w:num w:numId="14" w16cid:durableId="624123133">
    <w:abstractNumId w:val="1"/>
  </w:num>
  <w:num w:numId="15" w16cid:durableId="1062410075">
    <w:abstractNumId w:val="37"/>
  </w:num>
  <w:num w:numId="16" w16cid:durableId="2075274063">
    <w:abstractNumId w:val="21"/>
  </w:num>
  <w:num w:numId="17" w16cid:durableId="1908877998">
    <w:abstractNumId w:val="17"/>
  </w:num>
  <w:num w:numId="18" w16cid:durableId="1393501557">
    <w:abstractNumId w:val="32"/>
  </w:num>
  <w:num w:numId="19" w16cid:durableId="1329093699">
    <w:abstractNumId w:val="10"/>
  </w:num>
  <w:num w:numId="20" w16cid:durableId="575437085">
    <w:abstractNumId w:val="40"/>
  </w:num>
  <w:num w:numId="21" w16cid:durableId="598104291">
    <w:abstractNumId w:val="35"/>
  </w:num>
  <w:num w:numId="22" w16cid:durableId="1245064369">
    <w:abstractNumId w:val="13"/>
  </w:num>
  <w:num w:numId="23" w16cid:durableId="394936296">
    <w:abstractNumId w:val="14"/>
  </w:num>
  <w:num w:numId="24" w16cid:durableId="1489789355">
    <w:abstractNumId w:val="5"/>
  </w:num>
  <w:num w:numId="25" w16cid:durableId="412164633">
    <w:abstractNumId w:val="16"/>
  </w:num>
  <w:num w:numId="26" w16cid:durableId="55051692">
    <w:abstractNumId w:val="20"/>
  </w:num>
  <w:num w:numId="27" w16cid:durableId="1879976079">
    <w:abstractNumId w:val="23"/>
  </w:num>
  <w:num w:numId="28" w16cid:durableId="172887317">
    <w:abstractNumId w:val="0"/>
  </w:num>
  <w:num w:numId="29" w16cid:durableId="398214473">
    <w:abstractNumId w:val="18"/>
  </w:num>
  <w:num w:numId="30" w16cid:durableId="1459955744">
    <w:abstractNumId w:val="22"/>
  </w:num>
  <w:num w:numId="31" w16cid:durableId="805045418">
    <w:abstractNumId w:val="2"/>
  </w:num>
  <w:num w:numId="32" w16cid:durableId="1117068163">
    <w:abstractNumId w:val="7"/>
  </w:num>
  <w:num w:numId="33" w16cid:durableId="1646932671">
    <w:abstractNumId w:val="33"/>
  </w:num>
  <w:num w:numId="34" w16cid:durableId="1377660404">
    <w:abstractNumId w:val="39"/>
  </w:num>
  <w:num w:numId="35" w16cid:durableId="606274544">
    <w:abstractNumId w:val="6"/>
  </w:num>
  <w:num w:numId="36" w16cid:durableId="1868525676">
    <w:abstractNumId w:val="25"/>
  </w:num>
  <w:num w:numId="37" w16cid:durableId="1578398549">
    <w:abstractNumId w:val="38"/>
  </w:num>
  <w:num w:numId="38" w16cid:durableId="1447969054">
    <w:abstractNumId w:val="28"/>
  </w:num>
  <w:num w:numId="39" w16cid:durableId="292491485">
    <w:abstractNumId w:val="27"/>
  </w:num>
  <w:num w:numId="40" w16cid:durableId="1633829316">
    <w:abstractNumId w:val="34"/>
  </w:num>
  <w:num w:numId="41" w16cid:durableId="840045275">
    <w:abstractNumId w:val="2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258E"/>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24060"/>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6A17"/>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67FB9"/>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044F"/>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3E9F"/>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0AC"/>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character" w:styleId="Mencinsinresolver">
    <w:name w:val="Unresolved Mention"/>
    <w:basedOn w:val="Fuentedeprrafopredeter"/>
    <w:uiPriority w:val="99"/>
    <w:semiHidden/>
    <w:unhideWhenUsed/>
    <w:rsid w:val="00A830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1101</Words>
  <Characters>6058</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FELIPE IGNACIO ORELLANA ALVAREZ</cp:lastModifiedBy>
  <cp:revision>2</cp:revision>
  <cp:lastPrinted>2019-12-16T20:10:00Z</cp:lastPrinted>
  <dcterms:created xsi:type="dcterms:W3CDTF">2026-08-17T04:38:00Z</dcterms:created>
  <dcterms:modified xsi:type="dcterms:W3CDTF">2026-08-17T04:38:00Z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