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C641E3" w:rsidRPr="00584D6B" w:rsidRDefault="002A7202" w:rsidP="00584D6B">
      <w:pPr>
        <w:pStyle w:val="Heading1"/>
      </w:pPr>
      <w:r w:rsidRPr="00584D6B">
        <w:t>UNIT TESTING SPECIFICATION</w:t>
      </w:r>
    </w:p>
    <w:p w:rsidR="002A7202" w:rsidRPr="00584D6B" w:rsidRDefault="002A7202" w:rsidP="00584D6B"/>
    <w:p w:rsidR="002A7202" w:rsidRPr="00584D6B" w:rsidRDefault="002A7202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584D6B" w:rsidRPr="00584D6B" w:rsidRDefault="00584D6B" w:rsidP="00584D6B"/>
    <w:p w:rsidR="002A7202" w:rsidRPr="00584D6B" w:rsidRDefault="002A7202" w:rsidP="00584D6B"/>
    <w:p w:rsidR="002A7202" w:rsidRPr="00584D6B" w:rsidRDefault="002A7202" w:rsidP="00584D6B"/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680"/>
      </w:tblGrid>
      <w:tr w:rsidR="002A7202" w:rsidRPr="00584D6B" w:rsidTr="00F24CAD">
        <w:trPr>
          <w:trHeight w:val="412"/>
        </w:trPr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t>Author</w:t>
            </w:r>
          </w:p>
        </w:tc>
        <w:tc>
          <w:tcPr>
            <w:tcW w:w="4680" w:type="dxa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rPr>
                <w:rStyle w:val="HighlightedVariable"/>
                <w:rFonts w:ascii="Arial" w:hAnsi="Arial"/>
                <w:color w:val="auto"/>
              </w:rPr>
              <w:t>Daryll Moya</w:t>
            </w:r>
          </w:p>
        </w:tc>
      </w:tr>
      <w:tr w:rsidR="002A7202" w:rsidRPr="00584D6B" w:rsidTr="00F24CAD">
        <w:trPr>
          <w:trHeight w:val="412"/>
        </w:trPr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t>Creation Date</w:t>
            </w:r>
          </w:p>
        </w:tc>
        <w:tc>
          <w:tcPr>
            <w:tcW w:w="4680" w:type="dxa"/>
            <w:vAlign w:val="center"/>
          </w:tcPr>
          <w:p w:rsidR="002A7202" w:rsidRPr="00584D6B" w:rsidRDefault="00F24CAD" w:rsidP="00584D6B">
            <w:pPr>
              <w:spacing w:before="0" w:after="0"/>
              <w:rPr>
                <w:rStyle w:val="HighlightedVariable"/>
                <w:rFonts w:ascii="Arial" w:hAnsi="Arial"/>
                <w:color w:val="auto"/>
              </w:rPr>
            </w:pPr>
            <w:r>
              <w:rPr>
                <w:rStyle w:val="HighlightedVariable"/>
                <w:rFonts w:ascii="Arial" w:hAnsi="Arial"/>
                <w:color w:val="auto"/>
              </w:rPr>
              <w:t>November 13</w:t>
            </w:r>
            <w:r w:rsidR="002A7202" w:rsidRPr="00584D6B">
              <w:rPr>
                <w:rStyle w:val="HighlightedVariable"/>
                <w:rFonts w:ascii="Arial" w:hAnsi="Arial"/>
                <w:color w:val="auto"/>
              </w:rPr>
              <w:t>, 2020</w:t>
            </w:r>
          </w:p>
        </w:tc>
      </w:tr>
      <w:tr w:rsidR="002A7202" w:rsidRPr="00584D6B" w:rsidTr="00F24CAD">
        <w:trPr>
          <w:trHeight w:val="412"/>
        </w:trPr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t>Last Updated</w:t>
            </w:r>
          </w:p>
        </w:tc>
        <w:bookmarkStart w:id="0" w:name="LastDate"/>
        <w:tc>
          <w:tcPr>
            <w:tcW w:w="4680" w:type="dxa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fldChar w:fldCharType="begin"/>
            </w:r>
            <w:r w:rsidRPr="00584D6B">
              <w:instrText>savedate \@ "MMMM d, yyyy"</w:instrText>
            </w:r>
            <w:r w:rsidRPr="00584D6B">
              <w:fldChar w:fldCharType="separate"/>
            </w:r>
            <w:r w:rsidR="00F24CAD">
              <w:rPr>
                <w:noProof/>
              </w:rPr>
              <w:t>November 13, 2020</w:t>
            </w:r>
            <w:r w:rsidRPr="00584D6B">
              <w:fldChar w:fldCharType="end"/>
            </w:r>
            <w:bookmarkEnd w:id="0"/>
          </w:p>
        </w:tc>
      </w:tr>
      <w:tr w:rsidR="002A7202" w:rsidRPr="00584D6B" w:rsidTr="00F24CAD">
        <w:trPr>
          <w:trHeight w:val="431"/>
        </w:trPr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A7202" w:rsidRPr="00584D6B" w:rsidRDefault="002A7202" w:rsidP="00584D6B">
            <w:pPr>
              <w:spacing w:before="0" w:after="0"/>
            </w:pPr>
            <w:r w:rsidRPr="00584D6B">
              <w:t>Version</w:t>
            </w:r>
          </w:p>
        </w:tc>
        <w:tc>
          <w:tcPr>
            <w:tcW w:w="4680" w:type="dxa"/>
            <w:vAlign w:val="center"/>
          </w:tcPr>
          <w:p w:rsidR="002A7202" w:rsidRPr="00584D6B" w:rsidRDefault="007B6190" w:rsidP="00584D6B">
            <w:pPr>
              <w:spacing w:before="0" w:after="0"/>
              <w:rPr>
                <w:rStyle w:val="HighlightedVariable"/>
                <w:rFonts w:ascii="Arial" w:hAnsi="Arial"/>
                <w:color w:val="auto"/>
              </w:rPr>
            </w:pPr>
            <w:r>
              <w:rPr>
                <w:rStyle w:val="HighlightedVariable"/>
                <w:rFonts w:ascii="Arial" w:hAnsi="Arial"/>
                <w:color w:val="auto"/>
              </w:rPr>
              <w:t>0.1</w:t>
            </w:r>
          </w:p>
        </w:tc>
      </w:tr>
    </w:tbl>
    <w:p w:rsidR="002A7202" w:rsidRPr="00584D6B" w:rsidRDefault="002A7202" w:rsidP="00584D6B"/>
    <w:p w:rsidR="00584D6B" w:rsidRDefault="00584D6B" w:rsidP="00584D6B">
      <w:r w:rsidRPr="00584D6B">
        <w:br w:type="page"/>
      </w:r>
    </w:p>
    <w:p w:rsidR="007B6190" w:rsidRDefault="007B6190" w:rsidP="007B6190">
      <w:pPr>
        <w:pStyle w:val="Heading1"/>
      </w:pPr>
      <w:r>
        <w:lastRenderedPageBreak/>
        <w:t>Document Control</w:t>
      </w:r>
    </w:p>
    <w:p w:rsidR="00082AAB" w:rsidRPr="00082AAB" w:rsidRDefault="00082AAB" w:rsidP="00082AAB"/>
    <w:tbl>
      <w:tblPr>
        <w:tblStyle w:val="OTable"/>
        <w:tblW w:w="5000" w:type="pct"/>
        <w:tblLook w:val="00A0" w:firstRow="1" w:lastRow="0" w:firstColumn="1" w:lastColumn="0" w:noHBand="0" w:noVBand="0"/>
      </w:tblPr>
      <w:tblGrid>
        <w:gridCol w:w="1368"/>
        <w:gridCol w:w="2563"/>
        <w:gridCol w:w="1015"/>
        <w:gridCol w:w="4414"/>
      </w:tblGrid>
      <w:tr w:rsidR="007B6190" w:rsidRPr="007B6190" w:rsidTr="007B6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8" w:space="0" w:color="auto"/>
              <w:bottom w:val="single" w:sz="8" w:space="0" w:color="auto"/>
            </w:tcBorders>
          </w:tcPr>
          <w:p w:rsidR="007B6190" w:rsidRPr="007B6190" w:rsidRDefault="007B6190" w:rsidP="007B6190">
            <w:pPr>
              <w:pStyle w:val="TableHeading"/>
              <w:spacing w:before="0" w:after="0" w:line="240" w:lineRule="auto"/>
              <w:rPr>
                <w:rFonts w:ascii="Arial" w:hAnsi="Arial" w:cs="Arial"/>
                <w:bCs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Date</w:t>
            </w:r>
          </w:p>
        </w:tc>
        <w:tc>
          <w:tcPr>
            <w:tcW w:w="1369" w:type="pct"/>
            <w:tcBorders>
              <w:top w:val="single" w:sz="8" w:space="0" w:color="auto"/>
              <w:bottom w:val="single" w:sz="8" w:space="0" w:color="auto"/>
            </w:tcBorders>
          </w:tcPr>
          <w:p w:rsidR="007B6190" w:rsidRPr="007B6190" w:rsidRDefault="007B6190" w:rsidP="007B6190">
            <w:pPr>
              <w:pStyle w:val="TableHeading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Author</w:t>
            </w:r>
          </w:p>
        </w:tc>
        <w:tc>
          <w:tcPr>
            <w:tcW w:w="542" w:type="pct"/>
            <w:tcBorders>
              <w:top w:val="single" w:sz="8" w:space="0" w:color="auto"/>
              <w:bottom w:val="single" w:sz="8" w:space="0" w:color="auto"/>
            </w:tcBorders>
          </w:tcPr>
          <w:p w:rsidR="007B6190" w:rsidRPr="007B6190" w:rsidRDefault="007B6190" w:rsidP="007B6190">
            <w:pPr>
              <w:pStyle w:val="TableHeading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Version</w:t>
            </w:r>
          </w:p>
        </w:tc>
        <w:tc>
          <w:tcPr>
            <w:tcW w:w="2358" w:type="pct"/>
            <w:tcBorders>
              <w:top w:val="single" w:sz="8" w:space="0" w:color="auto"/>
              <w:bottom w:val="single" w:sz="8" w:space="0" w:color="auto"/>
            </w:tcBorders>
          </w:tcPr>
          <w:p w:rsidR="007B6190" w:rsidRPr="007B6190" w:rsidRDefault="007B6190" w:rsidP="007B6190">
            <w:pPr>
              <w:pStyle w:val="TableHeading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Change Reference</w:t>
            </w:r>
          </w:p>
        </w:tc>
      </w:tr>
      <w:tr w:rsidR="007B6190" w:rsidRPr="007B6190" w:rsidTr="007B61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rPr>
                <w:rFonts w:ascii="Arial" w:hAnsi="Arial" w:cs="Arial"/>
                <w:bCs/>
                <w:sz w:val="18"/>
                <w:lang w:val="en-AU"/>
              </w:rPr>
            </w:pPr>
            <w:r>
              <w:rPr>
                <w:rFonts w:ascii="Arial" w:hAnsi="Arial" w:cs="Arial"/>
                <w:bCs/>
                <w:sz w:val="18"/>
                <w:lang w:val="en-AU"/>
              </w:rPr>
              <w:t>13</w:t>
            </w:r>
            <w:r w:rsidRPr="007B6190">
              <w:rPr>
                <w:rFonts w:ascii="Arial" w:hAnsi="Arial" w:cs="Arial"/>
                <w:bCs/>
                <w:sz w:val="18"/>
                <w:lang w:val="en-AU"/>
              </w:rPr>
              <w:t>-NOV-2020</w:t>
            </w:r>
          </w:p>
        </w:tc>
        <w:tc>
          <w:tcPr>
            <w:tcW w:w="1369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8"/>
                <w:lang w:val="en-AU"/>
              </w:rPr>
            </w:pPr>
            <w:r w:rsidRPr="007B6190">
              <w:rPr>
                <w:rFonts w:ascii="Arial" w:hAnsi="Arial" w:cs="Arial"/>
                <w:color w:val="0000FF"/>
                <w:sz w:val="18"/>
                <w:lang w:val="en-AU"/>
              </w:rPr>
              <w:t>Daryll Moya</w:t>
            </w:r>
          </w:p>
        </w:tc>
        <w:tc>
          <w:tcPr>
            <w:tcW w:w="542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0.1</w:t>
            </w:r>
          </w:p>
        </w:tc>
        <w:tc>
          <w:tcPr>
            <w:tcW w:w="235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  <w:r w:rsidRPr="007B6190">
              <w:rPr>
                <w:rFonts w:ascii="Arial" w:hAnsi="Arial" w:cs="Arial"/>
                <w:sz w:val="18"/>
                <w:lang w:val="en-AU"/>
              </w:rPr>
              <w:t>Initial Version</w:t>
            </w:r>
          </w:p>
        </w:tc>
      </w:tr>
      <w:tr w:rsidR="007B6190" w:rsidRPr="007B6190" w:rsidTr="007B61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</w:tcBorders>
            <w:vAlign w:val="center"/>
          </w:tcPr>
          <w:p w:rsidR="007B6190" w:rsidRDefault="007B6190" w:rsidP="007B6190">
            <w:pPr>
              <w:pStyle w:val="TableText"/>
              <w:spacing w:after="0" w:line="240" w:lineRule="auto"/>
              <w:rPr>
                <w:rFonts w:ascii="Arial" w:hAnsi="Arial" w:cs="Arial"/>
                <w:bCs/>
                <w:sz w:val="18"/>
                <w:lang w:val="en-AU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8"/>
                <w:lang w:val="en-AU"/>
              </w:rPr>
            </w:pP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358" w:type="pct"/>
            <w:tcBorders>
              <w:top w:val="single" w:sz="4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B6190" w:rsidRPr="007B6190" w:rsidTr="007B61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bottom w:val="single" w:sz="8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rPr>
                <w:rFonts w:ascii="Arial" w:hAnsi="Arial" w:cs="Arial"/>
                <w:bCs/>
                <w:sz w:val="18"/>
                <w:lang w:val="en-AU"/>
              </w:rPr>
            </w:pPr>
          </w:p>
        </w:tc>
        <w:tc>
          <w:tcPr>
            <w:tcW w:w="1369" w:type="pct"/>
            <w:tcBorders>
              <w:bottom w:val="single" w:sz="8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8"/>
                <w:lang w:val="en-AU"/>
              </w:rPr>
            </w:pPr>
          </w:p>
        </w:tc>
        <w:tc>
          <w:tcPr>
            <w:tcW w:w="542" w:type="pct"/>
            <w:tcBorders>
              <w:bottom w:val="single" w:sz="8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358" w:type="pct"/>
            <w:tcBorders>
              <w:bottom w:val="single" w:sz="8" w:space="0" w:color="auto"/>
            </w:tcBorders>
            <w:vAlign w:val="center"/>
          </w:tcPr>
          <w:p w:rsidR="007B6190" w:rsidRPr="007B6190" w:rsidRDefault="007B6190" w:rsidP="007B6190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:rsidR="002A7202" w:rsidRDefault="002A7202" w:rsidP="00584D6B"/>
    <w:p w:rsidR="00082AAB" w:rsidRDefault="00082AAB" w:rsidP="00584D6B">
      <w:r>
        <w:br w:type="page"/>
      </w:r>
    </w:p>
    <w:p w:rsidR="00C92E6E" w:rsidRDefault="00C92E6E" w:rsidP="00C92E6E">
      <w:pPr>
        <w:pStyle w:val="Heading1"/>
      </w:pPr>
      <w:r>
        <w:lastRenderedPageBreak/>
        <w:t>Introduction</w:t>
      </w:r>
    </w:p>
    <w:p w:rsidR="00082AAB" w:rsidRDefault="00C92E6E" w:rsidP="00C92E6E">
      <w:pPr>
        <w:pStyle w:val="Heading2"/>
      </w:pPr>
      <w:r>
        <w:t>Purpose</w:t>
      </w:r>
    </w:p>
    <w:p w:rsidR="00C92E6E" w:rsidRPr="00FD2FCA" w:rsidRDefault="00C92E6E" w:rsidP="00C92E6E">
      <w:r w:rsidRPr="00FD2FCA">
        <w:t>The purpose of the Testing Specification Document is to provide a consolidated/indexed view of various information related to testing efforts for the</w:t>
      </w:r>
      <w:r>
        <w:t xml:space="preserve"> coding exam</w:t>
      </w:r>
      <w:r w:rsidRPr="00FD2FCA">
        <w:t>. This includes the following:</w:t>
      </w:r>
    </w:p>
    <w:p w:rsidR="00C92E6E" w:rsidRDefault="00C92E6E" w:rsidP="00C92E6E">
      <w:pPr>
        <w:pStyle w:val="ListParagraph"/>
        <w:numPr>
          <w:ilvl w:val="0"/>
          <w:numId w:val="5"/>
        </w:numPr>
        <w:ind w:left="1134" w:hanging="567"/>
        <w:contextualSpacing w:val="0"/>
      </w:pPr>
      <w:r w:rsidRPr="00FD2FCA">
        <w:t>Defining plans for unit testing</w:t>
      </w:r>
    </w:p>
    <w:p w:rsidR="00C92E6E" w:rsidRDefault="00C92E6E" w:rsidP="00C92E6E">
      <w:pPr>
        <w:pStyle w:val="ListParagraph"/>
        <w:numPr>
          <w:ilvl w:val="0"/>
          <w:numId w:val="5"/>
        </w:numPr>
        <w:ind w:left="1134" w:hanging="567"/>
        <w:contextualSpacing w:val="0"/>
      </w:pPr>
      <w:r w:rsidRPr="00FD2FCA">
        <w:t>Summary of test results</w:t>
      </w:r>
    </w:p>
    <w:p w:rsidR="00C92E6E" w:rsidRPr="00FD2FCA" w:rsidRDefault="00C92E6E" w:rsidP="00C92E6E"/>
    <w:p w:rsidR="00C92E6E" w:rsidRDefault="00C92E6E" w:rsidP="00C92E6E">
      <w:pPr>
        <w:pStyle w:val="Heading2"/>
      </w:pPr>
      <w:r>
        <w:t>Scope</w:t>
      </w:r>
    </w:p>
    <w:p w:rsidR="00C92E6E" w:rsidRDefault="00C92E6E" w:rsidP="00C92E6E">
      <w:pPr>
        <w:pStyle w:val="OBodyText"/>
        <w:numPr>
          <w:ilvl w:val="0"/>
          <w:numId w:val="2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C818FB">
        <w:rPr>
          <w:b/>
          <w:sz w:val="20"/>
          <w:szCs w:val="20"/>
        </w:rPr>
        <w:t>In-scope</w:t>
      </w:r>
      <w:r>
        <w:rPr>
          <w:sz w:val="20"/>
          <w:szCs w:val="20"/>
        </w:rPr>
        <w:t xml:space="preserve"> – Unit testing for the following scenarios related to the following:</w:t>
      </w:r>
    </w:p>
    <w:p w:rsidR="00C92E6E" w:rsidRDefault="00C92E6E" w:rsidP="00C92E6E">
      <w:pPr>
        <w:pStyle w:val="OBodyText"/>
        <w:numPr>
          <w:ilvl w:val="0"/>
          <w:numId w:val="3"/>
        </w:numPr>
        <w:spacing w:before="120" w:after="120" w:line="240" w:lineRule="auto"/>
        <w:ind w:left="1701" w:hanging="567"/>
        <w:rPr>
          <w:sz w:val="20"/>
          <w:szCs w:val="20"/>
        </w:rPr>
      </w:pPr>
      <w:r>
        <w:rPr>
          <w:sz w:val="20"/>
          <w:szCs w:val="20"/>
        </w:rPr>
        <w:t>Palindrome Checker</w:t>
      </w:r>
    </w:p>
    <w:p w:rsidR="00C92E6E" w:rsidRDefault="00C92E6E" w:rsidP="00C92E6E">
      <w:pPr>
        <w:pStyle w:val="OBodyText"/>
        <w:numPr>
          <w:ilvl w:val="0"/>
          <w:numId w:val="3"/>
        </w:numPr>
        <w:spacing w:before="120" w:after="120" w:line="240" w:lineRule="auto"/>
        <w:ind w:left="1701" w:hanging="567"/>
        <w:rPr>
          <w:sz w:val="20"/>
          <w:szCs w:val="20"/>
        </w:rPr>
      </w:pPr>
      <w:r>
        <w:rPr>
          <w:sz w:val="20"/>
          <w:szCs w:val="20"/>
        </w:rPr>
        <w:t>Longest Palindrome Substring</w:t>
      </w:r>
    </w:p>
    <w:p w:rsidR="00C92E6E" w:rsidRDefault="00C92E6E" w:rsidP="00C92E6E">
      <w:pPr>
        <w:pStyle w:val="OBodyText"/>
        <w:numPr>
          <w:ilvl w:val="0"/>
          <w:numId w:val="2"/>
        </w:numPr>
        <w:spacing w:before="120" w:after="120" w:line="240" w:lineRule="auto"/>
        <w:ind w:left="1134" w:hanging="567"/>
        <w:rPr>
          <w:sz w:val="20"/>
          <w:szCs w:val="20"/>
        </w:rPr>
      </w:pPr>
      <w:r w:rsidRPr="00C818FB">
        <w:rPr>
          <w:b/>
          <w:sz w:val="20"/>
          <w:szCs w:val="20"/>
        </w:rPr>
        <w:t>Out-of-scope</w:t>
      </w:r>
      <w:r w:rsidRPr="00C818FB">
        <w:rPr>
          <w:sz w:val="20"/>
          <w:szCs w:val="20"/>
        </w:rPr>
        <w:t xml:space="preserve"> - The following testing will not be considered for this </w:t>
      </w:r>
      <w:r>
        <w:rPr>
          <w:sz w:val="20"/>
          <w:szCs w:val="20"/>
        </w:rPr>
        <w:t>document</w:t>
      </w:r>
      <w:r w:rsidRPr="00C818FB">
        <w:rPr>
          <w:sz w:val="20"/>
          <w:szCs w:val="20"/>
        </w:rPr>
        <w:t>:</w:t>
      </w:r>
    </w:p>
    <w:p w:rsidR="00C92E6E" w:rsidRDefault="00C92E6E" w:rsidP="00C92E6E">
      <w:pPr>
        <w:pStyle w:val="OBodyText"/>
        <w:numPr>
          <w:ilvl w:val="0"/>
          <w:numId w:val="4"/>
        </w:numPr>
        <w:spacing w:before="120" w:after="120" w:line="240" w:lineRule="auto"/>
        <w:ind w:left="1701" w:hanging="567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7C6F1A">
        <w:rPr>
          <w:sz w:val="20"/>
          <w:szCs w:val="20"/>
        </w:rPr>
        <w:t>challenges/</w:t>
      </w:r>
      <w:r>
        <w:rPr>
          <w:sz w:val="20"/>
          <w:szCs w:val="20"/>
        </w:rPr>
        <w:t>problems not specified in the instructions for this coding exam</w:t>
      </w:r>
    </w:p>
    <w:p w:rsidR="00C92E6E" w:rsidRDefault="00C92E6E" w:rsidP="00C92E6E"/>
    <w:p w:rsidR="00400537" w:rsidRDefault="00400537" w:rsidP="00400537">
      <w:pPr>
        <w:pStyle w:val="Heading1"/>
      </w:pPr>
      <w:r>
        <w:t>Test Method</w:t>
      </w:r>
    </w:p>
    <w:p w:rsidR="00400537" w:rsidRDefault="005774D6" w:rsidP="00400537">
      <w:r>
        <w:t>R</w:t>
      </w:r>
      <w:r w:rsidR="00400537">
        <w:t>unning the program in Eclipse IDE.</w:t>
      </w:r>
    </w:p>
    <w:p w:rsidR="005774D6" w:rsidRDefault="005774D6" w:rsidP="00400537"/>
    <w:p w:rsidR="005774D6" w:rsidRDefault="005774D6" w:rsidP="00400537">
      <w:r>
        <w:br w:type="page"/>
      </w:r>
    </w:p>
    <w:p w:rsidR="005774D6" w:rsidRDefault="00AC2D16" w:rsidP="00AC2D16">
      <w:pPr>
        <w:pStyle w:val="Heading1"/>
      </w:pPr>
      <w:r>
        <w:lastRenderedPageBreak/>
        <w:t>Unit Test Results</w:t>
      </w:r>
    </w:p>
    <w:p w:rsidR="00AC2D16" w:rsidRDefault="00AC2D16" w:rsidP="00AC2D16">
      <w:pPr>
        <w:pStyle w:val="Heading2"/>
      </w:pPr>
      <w:r>
        <w:t xml:space="preserve">Test Case # 1 – User inputs “1” as the function to be executed; </w:t>
      </w:r>
      <w:proofErr w:type="gramStart"/>
      <w:r>
        <w:t>The</w:t>
      </w:r>
      <w:proofErr w:type="gramEnd"/>
      <w:r>
        <w:t xml:space="preserve"> input </w:t>
      </w:r>
      <w:r w:rsidR="00F75F24">
        <w:t xml:space="preserve">only contains </w:t>
      </w:r>
      <w:r>
        <w:t>number and</w:t>
      </w:r>
      <w:r w:rsidR="00F75F24">
        <w:t xml:space="preserve"> it is </w:t>
      </w:r>
      <w:r>
        <w:t>not a palindrome</w:t>
      </w:r>
    </w:p>
    <w:p w:rsidR="00AC2D16" w:rsidRDefault="00AC2D16" w:rsidP="00AC2D16">
      <w:r>
        <w:rPr>
          <w:noProof/>
          <w:lang w:eastAsia="en-PH"/>
        </w:rPr>
        <w:drawing>
          <wp:inline distT="0" distB="0" distL="0" distR="0" wp14:anchorId="1BFFF36C" wp14:editId="71658DAA">
            <wp:extent cx="5943600" cy="45154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786" w:rsidRDefault="00401786" w:rsidP="00AC2D16"/>
    <w:p w:rsidR="00401786" w:rsidRDefault="00401786" w:rsidP="00AC2D16">
      <w:r>
        <w:br w:type="page"/>
      </w:r>
    </w:p>
    <w:p w:rsidR="00401786" w:rsidRDefault="00401786" w:rsidP="00401786">
      <w:pPr>
        <w:pStyle w:val="Heading2"/>
      </w:pPr>
      <w:r>
        <w:lastRenderedPageBreak/>
        <w:t xml:space="preserve">Test Case # </w:t>
      </w:r>
      <w:r>
        <w:t>2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only contains </w:t>
      </w:r>
      <w:r>
        <w:t>lower case letters</w:t>
      </w:r>
      <w:r>
        <w:t xml:space="preserve"> and it is not a palindrome</w:t>
      </w:r>
    </w:p>
    <w:p w:rsidR="00401786" w:rsidRDefault="00401786" w:rsidP="00401786">
      <w:r>
        <w:rPr>
          <w:noProof/>
          <w:lang w:eastAsia="en-PH"/>
        </w:rPr>
        <w:drawing>
          <wp:inline distT="0" distB="0" distL="0" distR="0" wp14:anchorId="4B6886E3" wp14:editId="168B74E1">
            <wp:extent cx="5943600" cy="45154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786" w:rsidRDefault="00401786" w:rsidP="00401786"/>
    <w:p w:rsidR="00401786" w:rsidRDefault="00401786" w:rsidP="00401786">
      <w:r>
        <w:br w:type="page"/>
      </w:r>
    </w:p>
    <w:p w:rsidR="000E1523" w:rsidRDefault="000E1523" w:rsidP="000E1523">
      <w:pPr>
        <w:pStyle w:val="Heading2"/>
      </w:pPr>
      <w:r>
        <w:lastRenderedPageBreak/>
        <w:t xml:space="preserve">Test Case # </w:t>
      </w:r>
      <w:r>
        <w:t>3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only contains </w:t>
      </w:r>
      <w:r>
        <w:t>upper</w:t>
      </w:r>
      <w:r>
        <w:t xml:space="preserve"> case letters and it is not a palindrome</w:t>
      </w:r>
    </w:p>
    <w:p w:rsidR="000E1523" w:rsidRDefault="0087698D" w:rsidP="000E1523">
      <w:r>
        <w:rPr>
          <w:noProof/>
          <w:lang w:eastAsia="en-PH"/>
        </w:rPr>
        <w:drawing>
          <wp:inline distT="0" distB="0" distL="0" distR="0" wp14:anchorId="7BA18B1A" wp14:editId="1D8AB216">
            <wp:extent cx="5943600" cy="451548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523" w:rsidRDefault="000E1523" w:rsidP="000E1523"/>
    <w:p w:rsidR="000E1523" w:rsidRDefault="000E1523" w:rsidP="000E1523">
      <w:r>
        <w:br w:type="page"/>
      </w:r>
    </w:p>
    <w:p w:rsidR="0087698D" w:rsidRDefault="0087698D" w:rsidP="0087698D">
      <w:pPr>
        <w:pStyle w:val="Heading2"/>
      </w:pPr>
      <w:r>
        <w:lastRenderedPageBreak/>
        <w:t xml:space="preserve">Test Case # </w:t>
      </w:r>
      <w:r>
        <w:t>4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contains </w:t>
      </w:r>
      <w:r>
        <w:t>a combination of alpha-numeric characters and special characters</w:t>
      </w:r>
      <w:r>
        <w:t xml:space="preserve"> and it is not a palindrome</w:t>
      </w:r>
    </w:p>
    <w:p w:rsidR="0087698D" w:rsidRDefault="0087698D" w:rsidP="0087698D">
      <w:r>
        <w:rPr>
          <w:noProof/>
          <w:lang w:eastAsia="en-PH"/>
        </w:rPr>
        <w:drawing>
          <wp:inline distT="0" distB="0" distL="0" distR="0" wp14:anchorId="5724438E" wp14:editId="6982E861">
            <wp:extent cx="5943600" cy="45154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98D" w:rsidRDefault="0087698D" w:rsidP="0087698D"/>
    <w:p w:rsidR="0087698D" w:rsidRDefault="0087698D" w:rsidP="0087698D">
      <w:r>
        <w:br w:type="page"/>
      </w:r>
    </w:p>
    <w:p w:rsidR="0087698D" w:rsidRDefault="0087698D" w:rsidP="0087698D">
      <w:pPr>
        <w:pStyle w:val="Heading2"/>
      </w:pPr>
      <w:r>
        <w:lastRenderedPageBreak/>
        <w:t xml:space="preserve">Test Case # </w:t>
      </w:r>
      <w:r>
        <w:t>5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only contains number and it is a palindrome</w:t>
      </w:r>
    </w:p>
    <w:p w:rsidR="0087698D" w:rsidRDefault="00F85913" w:rsidP="0087698D">
      <w:r>
        <w:rPr>
          <w:noProof/>
          <w:lang w:eastAsia="en-PH"/>
        </w:rPr>
        <w:drawing>
          <wp:inline distT="0" distB="0" distL="0" distR="0" wp14:anchorId="3AE01015" wp14:editId="0BAAA29A">
            <wp:extent cx="5943600" cy="451548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98D" w:rsidRDefault="0087698D" w:rsidP="0087698D"/>
    <w:p w:rsidR="0087698D" w:rsidRDefault="0087698D" w:rsidP="0087698D">
      <w:r>
        <w:br w:type="page"/>
      </w:r>
    </w:p>
    <w:p w:rsidR="0087698D" w:rsidRDefault="0087698D" w:rsidP="0087698D">
      <w:pPr>
        <w:pStyle w:val="Heading2"/>
      </w:pPr>
      <w:r>
        <w:lastRenderedPageBreak/>
        <w:t xml:space="preserve">Test Case # </w:t>
      </w:r>
      <w:r>
        <w:t>6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only contains lower case letters and it is a palindrome</w:t>
      </w:r>
    </w:p>
    <w:p w:rsidR="0087698D" w:rsidRDefault="00F85913" w:rsidP="0087698D">
      <w:r>
        <w:rPr>
          <w:noProof/>
          <w:lang w:eastAsia="en-PH"/>
        </w:rPr>
        <w:drawing>
          <wp:inline distT="0" distB="0" distL="0" distR="0" wp14:anchorId="7F005FDE" wp14:editId="4DDFBD48">
            <wp:extent cx="5943600" cy="4515485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98D" w:rsidRDefault="0087698D" w:rsidP="0087698D"/>
    <w:p w:rsidR="0087698D" w:rsidRDefault="0087698D" w:rsidP="0087698D">
      <w:r>
        <w:br w:type="page"/>
      </w:r>
    </w:p>
    <w:p w:rsidR="0087698D" w:rsidRDefault="0087698D" w:rsidP="0087698D">
      <w:pPr>
        <w:pStyle w:val="Heading2"/>
      </w:pPr>
      <w:r>
        <w:lastRenderedPageBreak/>
        <w:t xml:space="preserve">Test Case # </w:t>
      </w:r>
      <w:r>
        <w:t>7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only contains upper case letters and it is a palindrome</w:t>
      </w:r>
    </w:p>
    <w:p w:rsidR="0087698D" w:rsidRDefault="00F85913" w:rsidP="0087698D">
      <w:r>
        <w:rPr>
          <w:noProof/>
          <w:lang w:eastAsia="en-PH"/>
        </w:rPr>
        <w:drawing>
          <wp:inline distT="0" distB="0" distL="0" distR="0" wp14:anchorId="7E0BE942" wp14:editId="435E008E">
            <wp:extent cx="5943600" cy="4515485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98D" w:rsidRDefault="0087698D" w:rsidP="0087698D"/>
    <w:p w:rsidR="0087698D" w:rsidRDefault="0087698D" w:rsidP="0087698D">
      <w:r>
        <w:br w:type="page"/>
      </w:r>
    </w:p>
    <w:p w:rsidR="0087698D" w:rsidRDefault="0087698D" w:rsidP="0087698D">
      <w:pPr>
        <w:pStyle w:val="Heading2"/>
      </w:pPr>
      <w:r>
        <w:lastRenderedPageBreak/>
        <w:t xml:space="preserve">Test Case # </w:t>
      </w:r>
      <w:r>
        <w:t>8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contains a combination of alpha-numeric characters and special characters and it is a palindrome</w:t>
      </w:r>
    </w:p>
    <w:p w:rsidR="0087698D" w:rsidRDefault="00F85913" w:rsidP="0087698D">
      <w:r>
        <w:rPr>
          <w:noProof/>
          <w:lang w:eastAsia="en-PH"/>
        </w:rPr>
        <w:drawing>
          <wp:inline distT="0" distB="0" distL="0" distR="0" wp14:anchorId="4093C6AD" wp14:editId="3208D8CE">
            <wp:extent cx="5943600" cy="451548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98D" w:rsidRDefault="0087698D" w:rsidP="0087698D"/>
    <w:p w:rsidR="0087698D" w:rsidRDefault="0087698D" w:rsidP="0087698D">
      <w:r>
        <w:br w:type="page"/>
      </w:r>
    </w:p>
    <w:p w:rsidR="00716C65" w:rsidRDefault="00716C65" w:rsidP="00716C65">
      <w:pPr>
        <w:pStyle w:val="Heading2"/>
      </w:pPr>
      <w:r>
        <w:lastRenderedPageBreak/>
        <w:t xml:space="preserve">Test Case # </w:t>
      </w:r>
      <w:r>
        <w:t>9</w:t>
      </w:r>
      <w:r>
        <w:t xml:space="preserve"> – User inputs “1” as the function to be executed; </w:t>
      </w:r>
      <w:proofErr w:type="gramStart"/>
      <w:r>
        <w:t>The</w:t>
      </w:r>
      <w:proofErr w:type="gramEnd"/>
      <w:r>
        <w:t xml:space="preserve"> input contains a combination of alpha-numeric characters </w:t>
      </w:r>
      <w:r>
        <w:t xml:space="preserve">and has spaces </w:t>
      </w:r>
      <w:r>
        <w:t>and it is a palindrome</w:t>
      </w:r>
    </w:p>
    <w:p w:rsidR="00716C65" w:rsidRDefault="00716C65" w:rsidP="00716C65">
      <w:r>
        <w:rPr>
          <w:noProof/>
          <w:lang w:eastAsia="en-PH"/>
        </w:rPr>
        <w:drawing>
          <wp:inline distT="0" distB="0" distL="0" distR="0" wp14:anchorId="272F37FF" wp14:editId="2548AFB7">
            <wp:extent cx="5943600" cy="451548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C65" w:rsidRDefault="00716C65" w:rsidP="00716C65"/>
    <w:p w:rsidR="00716C65" w:rsidRDefault="00716C65" w:rsidP="00716C65">
      <w:r>
        <w:br w:type="page"/>
      </w:r>
    </w:p>
    <w:p w:rsidR="00886F5A" w:rsidRDefault="00886F5A" w:rsidP="00886F5A">
      <w:pPr>
        <w:pStyle w:val="Heading2"/>
      </w:pPr>
      <w:r>
        <w:lastRenderedPageBreak/>
        <w:t xml:space="preserve">Test Case # </w:t>
      </w:r>
      <w:r>
        <w:t>10</w:t>
      </w:r>
      <w:r>
        <w:t xml:space="preserve"> – User inputs “</w:t>
      </w:r>
      <w:r>
        <w:t>2</w:t>
      </w:r>
      <w:r>
        <w:t xml:space="preserve">” as the function to be executed; </w:t>
      </w:r>
      <w:proofErr w:type="gramStart"/>
      <w:r>
        <w:t>The</w:t>
      </w:r>
      <w:proofErr w:type="gramEnd"/>
      <w:r>
        <w:t xml:space="preserve"> input </w:t>
      </w:r>
      <w:r>
        <w:t>does not contain any palindrome substring</w:t>
      </w:r>
    </w:p>
    <w:p w:rsidR="00886F5A" w:rsidRPr="00886F5A" w:rsidRDefault="00886F5A" w:rsidP="00886F5A">
      <w:r w:rsidRPr="00886F5A">
        <w:rPr>
          <w:highlight w:val="yellow"/>
        </w:rPr>
        <w:t xml:space="preserve">Since there exist no palindrome substrings </w:t>
      </w:r>
      <w:r>
        <w:rPr>
          <w:highlight w:val="yellow"/>
        </w:rPr>
        <w:t>that has a length of more than one</w:t>
      </w:r>
      <w:r w:rsidRPr="00886F5A">
        <w:rPr>
          <w:highlight w:val="yellow"/>
        </w:rPr>
        <w:t>, it only retrieves the first character.</w:t>
      </w:r>
    </w:p>
    <w:p w:rsidR="00886F5A" w:rsidRDefault="00886F5A" w:rsidP="00886F5A">
      <w:r>
        <w:rPr>
          <w:noProof/>
          <w:lang w:eastAsia="en-PH"/>
        </w:rPr>
        <w:drawing>
          <wp:inline distT="0" distB="0" distL="0" distR="0" wp14:anchorId="2CBC6388" wp14:editId="56F29037">
            <wp:extent cx="5943600" cy="4515485"/>
            <wp:effectExtent l="19050" t="19050" r="19050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5F60" w:rsidRDefault="00935F60" w:rsidP="00886F5A"/>
    <w:p w:rsidR="00886F5A" w:rsidRDefault="00886F5A" w:rsidP="00886F5A">
      <w:r>
        <w:br w:type="page"/>
      </w:r>
    </w:p>
    <w:p w:rsidR="00935F60" w:rsidRDefault="00935F60" w:rsidP="00935F60">
      <w:pPr>
        <w:pStyle w:val="Heading2"/>
      </w:pPr>
      <w:r>
        <w:lastRenderedPageBreak/>
        <w:t>Test Case # 1</w:t>
      </w:r>
      <w:r>
        <w:t>1</w:t>
      </w:r>
      <w:r>
        <w:t xml:space="preserve"> – User inputs “2” as the function to be executed; </w:t>
      </w:r>
      <w:proofErr w:type="gramStart"/>
      <w:r>
        <w:t>The</w:t>
      </w:r>
      <w:proofErr w:type="gramEnd"/>
      <w:r>
        <w:t xml:space="preserve"> input </w:t>
      </w:r>
      <w:r>
        <w:t xml:space="preserve">does not contains a </w:t>
      </w:r>
      <w:r>
        <w:t>palindrome substring</w:t>
      </w:r>
    </w:p>
    <w:p w:rsidR="00935F60" w:rsidRDefault="00935F60" w:rsidP="00935F60">
      <w:r>
        <w:rPr>
          <w:noProof/>
          <w:lang w:eastAsia="en-PH"/>
        </w:rPr>
        <w:drawing>
          <wp:inline distT="0" distB="0" distL="0" distR="0" wp14:anchorId="0B850BD8" wp14:editId="3280935A">
            <wp:extent cx="5943600" cy="4034155"/>
            <wp:effectExtent l="19050" t="19050" r="1905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5F60" w:rsidRDefault="00935F60" w:rsidP="00935F60">
      <w:bookmarkStart w:id="1" w:name="_GoBack"/>
      <w:bookmarkEnd w:id="1"/>
    </w:p>
    <w:p w:rsidR="00935F60" w:rsidRDefault="00935F60" w:rsidP="00935F60"/>
    <w:sectPr w:rsidR="00935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B65"/>
    <w:multiLevelType w:val="hybridMultilevel"/>
    <w:tmpl w:val="1C24F1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44B"/>
    <w:multiLevelType w:val="hybridMultilevel"/>
    <w:tmpl w:val="1EF4D802"/>
    <w:lvl w:ilvl="0" w:tplc="3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F1522"/>
    <w:multiLevelType w:val="hybridMultilevel"/>
    <w:tmpl w:val="C1F08C4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79F7"/>
    <w:multiLevelType w:val="hybridMultilevel"/>
    <w:tmpl w:val="8668A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316DC"/>
    <w:multiLevelType w:val="hybridMultilevel"/>
    <w:tmpl w:val="4210B9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2"/>
    <w:rsid w:val="00082AAB"/>
    <w:rsid w:val="000E1523"/>
    <w:rsid w:val="002A7202"/>
    <w:rsid w:val="00400537"/>
    <w:rsid w:val="00401786"/>
    <w:rsid w:val="005774D6"/>
    <w:rsid w:val="00584D6B"/>
    <w:rsid w:val="00716C65"/>
    <w:rsid w:val="007B6190"/>
    <w:rsid w:val="007C6F1A"/>
    <w:rsid w:val="0087698D"/>
    <w:rsid w:val="00886F5A"/>
    <w:rsid w:val="00935F60"/>
    <w:rsid w:val="00A11A1C"/>
    <w:rsid w:val="00AC2D16"/>
    <w:rsid w:val="00C641E3"/>
    <w:rsid w:val="00C92E6E"/>
    <w:rsid w:val="00F24CAD"/>
    <w:rsid w:val="00F75F24"/>
    <w:rsid w:val="00F8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2C0B"/>
  <w15:chartTrackingRefBased/>
  <w15:docId w15:val="{C98CFF0F-99AF-4F12-937D-0EFBB818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D6B"/>
    <w:pPr>
      <w:spacing w:before="120" w:after="12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edVariable">
    <w:name w:val="Highlighted Variable"/>
    <w:basedOn w:val="DefaultParagraphFont"/>
    <w:qFormat/>
    <w:rsid w:val="002A7202"/>
    <w:rPr>
      <w:rFonts w:ascii="Book Antiqua" w:hAnsi="Book Antiqua"/>
      <w:color w:val="0000FF"/>
    </w:rPr>
  </w:style>
  <w:style w:type="character" w:customStyle="1" w:styleId="Heading1Char">
    <w:name w:val="Heading 1 Char"/>
    <w:basedOn w:val="DefaultParagraphFont"/>
    <w:link w:val="Heading1"/>
    <w:uiPriority w:val="9"/>
    <w:rsid w:val="002A7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OTable">
    <w:name w:val="O.Table"/>
    <w:basedOn w:val="TableNormal"/>
    <w:uiPriority w:val="99"/>
    <w:rsid w:val="007B6190"/>
    <w:rPr>
      <w:rFonts w:ascii="Arial" w:hAnsi="Arial" w:cs="Arial"/>
      <w:color w:val="000000"/>
      <w:sz w:val="20"/>
      <w:szCs w:val="18"/>
      <w:lang w:val="en-US"/>
    </w:rPr>
    <w:tblPr>
      <w:tblBorders>
        <w:top w:val="single" w:sz="4" w:space="0" w:color="FF0000"/>
        <w:bottom w:val="single" w:sz="2" w:space="0" w:color="000000"/>
        <w:insideH w:val="single" w:sz="2" w:space="0" w:color="000000"/>
        <w:insideV w:val="single" w:sz="2" w:space="0" w:color="000000"/>
      </w:tblBorders>
    </w:tblPr>
    <w:tcPr>
      <w:tcMar>
        <w:top w:w="58" w:type="dxa"/>
        <w:left w:w="58" w:type="dxa"/>
        <w:bottom w:w="29" w:type="dxa"/>
        <w:right w:w="58" w:type="dxa"/>
      </w:tcMar>
    </w:tcPr>
    <w:tblStylePr w:type="firstRow">
      <w:pPr>
        <w:jc w:val="left"/>
      </w:pPr>
      <w:rPr>
        <w:b/>
        <w:i w:val="0"/>
        <w:color w:val="4C4C4C"/>
        <w:sz w:val="17"/>
      </w:rPr>
      <w:tblPr/>
      <w:tcPr>
        <w:tcBorders>
          <w:top w:val="single" w:sz="4" w:space="0" w:color="FF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firstCol">
      <w:rPr>
        <w:color w:val="FF0000"/>
      </w:rPr>
    </w:tblStylePr>
  </w:style>
  <w:style w:type="paragraph" w:customStyle="1" w:styleId="TableText">
    <w:name w:val="Table Text"/>
    <w:aliases w:val="fmstabletext"/>
    <w:basedOn w:val="Normal"/>
    <w:qFormat/>
    <w:rsid w:val="007B6190"/>
    <w:pPr>
      <w:keepLines/>
      <w:spacing w:before="0" w:after="160" w:line="259" w:lineRule="auto"/>
    </w:pPr>
    <w:rPr>
      <w:rFonts w:ascii="Book Antiqua" w:eastAsia="Times New Roman" w:hAnsi="Book Antiqua" w:cs="Times New Roman"/>
      <w:sz w:val="16"/>
      <w:lang w:val="en-US" w:eastAsia="es-ES"/>
    </w:rPr>
  </w:style>
  <w:style w:type="paragraph" w:customStyle="1" w:styleId="TableHeading">
    <w:name w:val="Table Heading"/>
    <w:aliases w:val="fmsheading4"/>
    <w:basedOn w:val="TableText"/>
    <w:qFormat/>
    <w:rsid w:val="007B6190"/>
    <w:pPr>
      <w:spacing w:before="120" w:after="12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92E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OBodyText">
    <w:name w:val="O.BodyText"/>
    <w:basedOn w:val="Normal"/>
    <w:link w:val="OBodyTextChar"/>
    <w:qFormat/>
    <w:rsid w:val="00C92E6E"/>
    <w:pPr>
      <w:spacing w:before="0" w:after="160" w:line="259" w:lineRule="auto"/>
    </w:pPr>
    <w:rPr>
      <w:color w:val="000000"/>
      <w:sz w:val="22"/>
      <w:szCs w:val="22"/>
      <w:lang w:val="en-US"/>
    </w:rPr>
  </w:style>
  <w:style w:type="character" w:customStyle="1" w:styleId="OBodyTextChar">
    <w:name w:val="O.BodyText Char"/>
    <w:basedOn w:val="DefaultParagraphFont"/>
    <w:link w:val="OBodyText"/>
    <w:rsid w:val="00C92E6E"/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C9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388</Words>
  <Characters>2212</Characters>
  <Application>Microsoft Office Word</Application>
  <DocSecurity>0</DocSecurity>
  <Lines>18</Lines>
  <Paragraphs>5</Paragraphs>
  <ScaleCrop>false</ScaleCrop>
  <Company>Oracle Corporation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Daryll Moya</dc:creator>
  <cp:keywords/>
  <dc:description/>
  <cp:lastModifiedBy>John Daryll Moya</cp:lastModifiedBy>
  <dcterms:created xsi:type="dcterms:W3CDTF">2020-11-13T13:23:00Z</dcterms:created>
  <dcterms:modified xsi:type="dcterms:W3CDTF">2020-11-13T13:55:00Z</dcterms:modified>
</cp:coreProperties>
</file>