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NEW COUPLES/ NOT IN A RELATIONSHIP YET</w:t>
        <w:br w:type="textWrapping"/>
        <w:br w:type="textWrapping"/>
        <w:t xml:space="preserve">QUESTIONS</w:t>
      </w:r>
      <w:r w:rsidDel="00000000" w:rsidR="00000000" w:rsidRPr="00000000">
        <w:rPr>
          <w:rtl w:val="0"/>
        </w:rPr>
        <w:t xml:space="preserve"> (This would be on a few cards)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love mean to you?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what ways do you enjoy showing love to the people close to you?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want to be loved and cherished?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beliefs about love guide your heart and actions?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have your life's love stories shaped your hopes and dreams about love?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vision for our relationship's future?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your eyes, what makes for a healthy and thriving relationship?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your core values and deal-breakers?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best resolve conflicts and challenges within a relationship?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words and actions that express your needs and boundaries?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fears and reservations do you have when it comes to love or relationships?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maintain your self-care in your relationships?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what ways do you like to express gratitude?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like to keep the spark of intimacy glowing?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jealousy or insecurity arises, how do you manage those feelings?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Facing differences in values or beliefs, how do we build bridges of understanding?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makes you feel most loved and appreciated in our relationship?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make our daily routines special and meaningful for each other?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small acts or gestures that you would like more of from me?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prefer to resolve conflicts, and how can we improve on this together?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Set some time aside (1-2 hours)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Treat this as a ‘date night’.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Maybe grab some wine (any other indulgent beverage)...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Pick any Love Language card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Discuss the card with each other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Use the Question cards if you need some help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Repeat…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BONUS</w:t>
        <w:br w:type="textWrapping"/>
      </w:r>
    </w:p>
    <w:p w:rsidR="00000000" w:rsidDel="00000000" w:rsidP="00000000" w:rsidRDefault="00000000" w:rsidRPr="00000000" w14:paraId="0000002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Integrate these activities into your relationship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(Suggestion: Choose 1 card to do for your partner per week)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COUPLES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 (This would be on a few cards)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have our love and commitment evolved over time?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have we overcome together that makes our relationship stronger?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what areas do we need renewed understanding or patience?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continue to support each other’s personal goals and dreams?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long-term goals should we set for the next phases of our relationship?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revitalise romance and passion in our day-to-day life?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legacy do we want to build or leave together?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make sure our relationship remains a priority amidst life’s other pressures?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most meaningful memories we have created, and what new memories do we want to create?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have our needs and desires changed since we first met, and how can we better meet them now?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unspoken things need to be discussed to enhance our understanding of each other?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better manage our differences without feeling like we’re compromising too much?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aspects of our relationship do we each find most fulfilling, and why?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be more proactive in expressing love to each other?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challenges do we anticipate in the future, and how can we prepare for them now?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strengthen our trust and security as our relationship continues to mature?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habits do we need to develop or break to keep our relationship healthy and vibrant?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more effectively give each other space for individual growth while maintaining our closeness?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new traditions or rituals should we start to keep our bond exciting and fresh?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maintain our physical and emotional intimacy as we evolve?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some time aside (1-2 hours)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Treat this as a ‘date night’.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grab some wine (any other indulgent beverage)...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any Love Language card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the card with each other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Use the Question cards if you need some help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Repeat…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BONUS</w:t>
        <w:br w:type="textWrapping"/>
      </w:r>
    </w:p>
    <w:p w:rsidR="00000000" w:rsidDel="00000000" w:rsidP="00000000" w:rsidRDefault="00000000" w:rsidRPr="00000000" w14:paraId="00000058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Integrate these activities into your relationship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(Suggestion: Choose 1 card to do for your partner per 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BOX EXTERIOR TEXT</w:t>
      </w:r>
    </w:p>
    <w:p w:rsidR="00000000" w:rsidDel="00000000" w:rsidP="00000000" w:rsidRDefault="00000000" w:rsidRPr="00000000" w14:paraId="0000007B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The Little Things</w:t>
        <w:br w:type="textWrapping"/>
        <w:t xml:space="preserve">Discover the Language of Love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Lasting relationships aren’t about one-off grand gestures, they’re built on ‘The Little Things’ done consistently over time.</w:t>
        <w:br w:type="textWrapping"/>
        <w:br w:type="textWrapping"/>
        <w:t xml:space="preserve">Dive into enlightening conversations, explore each other’s love language preferences and fill your relationship with more love and laughter. </w:t>
        <w:br w:type="textWrapping"/>
        <w:br w:type="textWrapping"/>
        <w:t xml:space="preserve">100 ways to cultivate connection</w:t>
        <w:br w:type="textWrapping"/>
        <w:br w:type="textWrapping"/>
        <w:t xml:space="preserve">105 cards + instructions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br w:type="textWrapping"/>
        <w:t xml:space="preserve">Leave space for QR Instagram </w:t>
        <w:br w:type="textWrapping"/>
        <w:br w:type="textWrapping"/>
        <w:t xml:space="preserve">Leave space for Barcode</w:t>
        <w:br w:type="textWrapping"/>
        <w:br w:type="textWrapping"/>
        <w:t xml:space="preserve">Have some Characters/ examples of the cards…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n_GB"/>
      </w:rPr>
    </w:rPrDefault>
    <w:pPrDefault>
      <w:pPr>
        <w:spacing w:after="4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numbering" w:styleId="Bullet">
    <w:name w:val="Bullet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edmOxeDfCIJBgl8X0tJYhUnbTw==">CgMxLjA4AHIhMU5Uck1acmpIRmRzbkUzVDZsdXNkR3ZsTDFZeHJhd0hp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