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527962" w14:paraId="472CEE1E" w14:textId="77777777">
        <w:trPr>
          <w:jc w:val="center"/>
        </w:trPr>
        <w:tc>
          <w:tcPr>
            <w:tcW w:w="5472" w:type="dxa"/>
          </w:tcPr>
          <w:p w14:paraId="1FE15933" w14:textId="77777777" w:rsidR="00527962" w:rsidRDefault="004A2CB9">
            <w:r>
              <w:rPr>
                <w:noProof/>
              </w:rPr>
              <w:drawing>
                <wp:inline distT="0" distB="0" distL="0" distR="0" wp14:anchorId="16BA8A6B" wp14:editId="0D5CF055">
                  <wp:extent cx="2057400" cy="9195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au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91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2" w:type="dxa"/>
          </w:tcPr>
          <w:p w14:paraId="2327C13C" w14:textId="77777777" w:rsidR="00527962" w:rsidRDefault="004A2CB9">
            <w:pPr>
              <w:jc w:val="right"/>
            </w:pPr>
            <w:r>
              <w:rPr>
                <w:b/>
                <w:color w:val="8C0000"/>
                <w:sz w:val="32"/>
              </w:rPr>
              <w:t>SAFE WORK METHOD STATEMENT (SWMS)</w:t>
            </w:r>
            <w:r>
              <w:rPr>
                <w:b/>
                <w:color w:val="8C0000"/>
                <w:sz w:val="32"/>
              </w:rPr>
              <w:br/>
            </w:r>
            <w:r>
              <w:rPr>
                <w:b/>
                <w:sz w:val="24"/>
              </w:rPr>
              <w:t>MLCH-06 - VACUUM EXCAVATION</w:t>
            </w:r>
          </w:p>
        </w:tc>
      </w:tr>
    </w:tbl>
    <w:p w14:paraId="236BFB5E" w14:textId="77777777" w:rsidR="00527962" w:rsidRDefault="004A2CB9" w:rsidP="00397F8B">
      <w:r>
        <w:rPr>
          <w:b/>
          <w:sz w:val="18"/>
        </w:rPr>
        <w:t>This SWMS must be reviewed with all workers before work commences. Work must stop immediately if controls cannot be maintained or conditions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527962" w14:paraId="7C0293AD" w14:textId="77777777">
        <w:tc>
          <w:tcPr>
            <w:tcW w:w="2736" w:type="dxa"/>
            <w:shd w:val="clear" w:color="auto" w:fill="D9EAD3"/>
            <w:vAlign w:val="center"/>
          </w:tcPr>
          <w:p w14:paraId="00971926" w14:textId="77777777" w:rsidR="00527962" w:rsidRDefault="004A2CB9">
            <w:r>
              <w:rPr>
                <w:b/>
                <w:sz w:val="16"/>
              </w:rPr>
              <w:t>Activity / Task</w:t>
            </w:r>
          </w:p>
        </w:tc>
        <w:tc>
          <w:tcPr>
            <w:tcW w:w="2736" w:type="dxa"/>
            <w:vAlign w:val="center"/>
          </w:tcPr>
          <w:p w14:paraId="3FAC6BAB" w14:textId="77777777" w:rsidR="00527962" w:rsidRDefault="004A2CB9">
            <w:r>
              <w:rPr>
                <w:sz w:val="16"/>
              </w:rPr>
              <w:t>Vacuum Excavation / Non-Destructive Digging</w:t>
            </w:r>
          </w:p>
        </w:tc>
        <w:tc>
          <w:tcPr>
            <w:tcW w:w="2736" w:type="dxa"/>
            <w:shd w:val="clear" w:color="auto" w:fill="D9EAD3"/>
            <w:vAlign w:val="center"/>
          </w:tcPr>
          <w:p w14:paraId="54AB670C" w14:textId="77777777" w:rsidR="00527962" w:rsidRDefault="004A2CB9">
            <w:r>
              <w:rPr>
                <w:b/>
                <w:sz w:val="16"/>
              </w:rPr>
              <w:t>Location</w:t>
            </w:r>
          </w:p>
        </w:tc>
        <w:tc>
          <w:tcPr>
            <w:tcW w:w="2736" w:type="dxa"/>
            <w:vAlign w:val="center"/>
          </w:tcPr>
          <w:p w14:paraId="4E9D1A30" w14:textId="77777777" w:rsidR="00527962" w:rsidRDefault="004A2CB9">
            <w:r>
              <w:rPr>
                <w:sz w:val="16"/>
              </w:rPr>
              <w:t xml:space="preserve">MILC - </w:t>
            </w:r>
            <w:proofErr w:type="spellStart"/>
            <w:r>
              <w:rPr>
                <w:sz w:val="16"/>
              </w:rPr>
              <w:t>Millchester</w:t>
            </w:r>
            <w:proofErr w:type="spellEnd"/>
            <w:r>
              <w:rPr>
                <w:sz w:val="16"/>
              </w:rPr>
              <w:t xml:space="preserve"> Substation / Project Specific</w:t>
            </w:r>
          </w:p>
        </w:tc>
      </w:tr>
      <w:tr w:rsidR="00527962" w14:paraId="3FA888F7" w14:textId="77777777">
        <w:tc>
          <w:tcPr>
            <w:tcW w:w="2736" w:type="dxa"/>
            <w:shd w:val="clear" w:color="auto" w:fill="D9EAD3"/>
            <w:vAlign w:val="center"/>
          </w:tcPr>
          <w:p w14:paraId="09E857CD" w14:textId="77777777" w:rsidR="00527962" w:rsidRDefault="004A2CB9">
            <w:r>
              <w:rPr>
                <w:b/>
                <w:sz w:val="16"/>
              </w:rPr>
              <w:t>Scope</w:t>
            </w:r>
          </w:p>
        </w:tc>
        <w:tc>
          <w:tcPr>
            <w:tcW w:w="2736" w:type="dxa"/>
            <w:vAlign w:val="center"/>
          </w:tcPr>
          <w:p w14:paraId="317D0201" w14:textId="77777777" w:rsidR="00527962" w:rsidRDefault="004A2CB9">
            <w:r>
              <w:rPr>
                <w:sz w:val="16"/>
              </w:rPr>
              <w:t>Applies to all Austen workers operating, assisting with, spotting, supervising or working near vacuum excavation activities.</w:t>
            </w:r>
          </w:p>
        </w:tc>
        <w:tc>
          <w:tcPr>
            <w:tcW w:w="2736" w:type="dxa"/>
            <w:shd w:val="clear" w:color="auto" w:fill="D9EAD3"/>
            <w:vAlign w:val="center"/>
          </w:tcPr>
          <w:p w14:paraId="23C2B27D" w14:textId="77777777" w:rsidR="00527962" w:rsidRDefault="004A2CB9">
            <w:r>
              <w:rPr>
                <w:b/>
                <w:sz w:val="16"/>
              </w:rPr>
              <w:t>SWMS No.</w:t>
            </w:r>
          </w:p>
        </w:tc>
        <w:tc>
          <w:tcPr>
            <w:tcW w:w="2736" w:type="dxa"/>
            <w:vAlign w:val="center"/>
          </w:tcPr>
          <w:p w14:paraId="7F461BE1" w14:textId="77777777" w:rsidR="00527962" w:rsidRDefault="004A2CB9">
            <w:r>
              <w:rPr>
                <w:sz w:val="16"/>
              </w:rPr>
              <w:t>MLCH-06</w:t>
            </w:r>
          </w:p>
        </w:tc>
      </w:tr>
      <w:tr w:rsidR="00527962" w14:paraId="28529B55" w14:textId="77777777">
        <w:tc>
          <w:tcPr>
            <w:tcW w:w="2736" w:type="dxa"/>
            <w:shd w:val="clear" w:color="auto" w:fill="D9EAD3"/>
            <w:vAlign w:val="center"/>
          </w:tcPr>
          <w:p w14:paraId="3F9B39E2" w14:textId="77777777" w:rsidR="00527962" w:rsidRDefault="004A2CB9">
            <w:r>
              <w:rPr>
                <w:b/>
                <w:sz w:val="16"/>
              </w:rPr>
              <w:t>Training &amp; Experience</w:t>
            </w:r>
          </w:p>
        </w:tc>
        <w:tc>
          <w:tcPr>
            <w:tcW w:w="2736" w:type="dxa"/>
            <w:vAlign w:val="center"/>
          </w:tcPr>
          <w:p w14:paraId="410857E3" w14:textId="77777777" w:rsidR="00527962" w:rsidRDefault="004A2CB9">
            <w:r>
              <w:rPr>
                <w:sz w:val="16"/>
              </w:rPr>
              <w:t>Competent, trained and site inducted workers. Vacuum truck operators to be trained / verified. ESO required where working near live electrical services.</w:t>
            </w:r>
          </w:p>
        </w:tc>
        <w:tc>
          <w:tcPr>
            <w:tcW w:w="2736" w:type="dxa"/>
            <w:shd w:val="clear" w:color="auto" w:fill="D9EAD3"/>
            <w:vAlign w:val="center"/>
          </w:tcPr>
          <w:p w14:paraId="78206F8F" w14:textId="77777777" w:rsidR="00527962" w:rsidRDefault="004A2CB9">
            <w:r>
              <w:rPr>
                <w:b/>
                <w:sz w:val="16"/>
              </w:rPr>
              <w:t>Prepared By</w:t>
            </w:r>
          </w:p>
        </w:tc>
        <w:tc>
          <w:tcPr>
            <w:tcW w:w="2736" w:type="dxa"/>
            <w:vAlign w:val="center"/>
          </w:tcPr>
          <w:p w14:paraId="0F64C7D3" w14:textId="77777777" w:rsidR="00527962" w:rsidRDefault="004A2CB9">
            <w:r>
              <w:rPr>
                <w:sz w:val="16"/>
              </w:rPr>
              <w:t>John Austen</w:t>
            </w:r>
          </w:p>
        </w:tc>
      </w:tr>
      <w:tr w:rsidR="00527962" w14:paraId="411362CD" w14:textId="77777777">
        <w:tc>
          <w:tcPr>
            <w:tcW w:w="2736" w:type="dxa"/>
            <w:shd w:val="clear" w:color="auto" w:fill="D9EAD3"/>
            <w:vAlign w:val="center"/>
          </w:tcPr>
          <w:p w14:paraId="041DCFC5" w14:textId="77777777" w:rsidR="00527962" w:rsidRDefault="004A2CB9">
            <w:r>
              <w:rPr>
                <w:b/>
                <w:sz w:val="16"/>
              </w:rPr>
              <w:t>Site Risk Assessment By</w:t>
            </w:r>
          </w:p>
        </w:tc>
        <w:tc>
          <w:tcPr>
            <w:tcW w:w="2736" w:type="dxa"/>
            <w:vAlign w:val="center"/>
          </w:tcPr>
          <w:p w14:paraId="06B85B69" w14:textId="77777777" w:rsidR="00527962" w:rsidRDefault="004A2CB9">
            <w:r>
              <w:rPr>
                <w:sz w:val="16"/>
              </w:rPr>
              <w:t>Site Supervisor: John Austen</w:t>
            </w:r>
          </w:p>
        </w:tc>
        <w:tc>
          <w:tcPr>
            <w:tcW w:w="2736" w:type="dxa"/>
            <w:shd w:val="clear" w:color="auto" w:fill="D9EAD3"/>
            <w:vAlign w:val="center"/>
          </w:tcPr>
          <w:p w14:paraId="69979060" w14:textId="77777777" w:rsidR="00527962" w:rsidRDefault="004A2CB9">
            <w:r>
              <w:rPr>
                <w:b/>
                <w:sz w:val="16"/>
              </w:rPr>
              <w:t>Creation / Review Date</w:t>
            </w:r>
          </w:p>
        </w:tc>
        <w:tc>
          <w:tcPr>
            <w:tcW w:w="2736" w:type="dxa"/>
            <w:vAlign w:val="center"/>
          </w:tcPr>
          <w:p w14:paraId="768AACC8" w14:textId="77777777" w:rsidR="00527962" w:rsidRDefault="004A2CB9">
            <w:r>
              <w:rPr>
                <w:sz w:val="16"/>
              </w:rPr>
              <w:t>15/05/2026</w:t>
            </w:r>
          </w:p>
        </w:tc>
      </w:tr>
      <w:tr w:rsidR="00527962" w14:paraId="14B846D6" w14:textId="77777777">
        <w:tc>
          <w:tcPr>
            <w:tcW w:w="2736" w:type="dxa"/>
            <w:shd w:val="clear" w:color="auto" w:fill="D9EAD3"/>
            <w:vAlign w:val="center"/>
          </w:tcPr>
          <w:p w14:paraId="1FC22CEA" w14:textId="77777777" w:rsidR="00527962" w:rsidRDefault="004A2CB9">
            <w:r>
              <w:rPr>
                <w:b/>
                <w:sz w:val="16"/>
              </w:rPr>
              <w:t>Revision</w:t>
            </w:r>
          </w:p>
        </w:tc>
        <w:tc>
          <w:tcPr>
            <w:tcW w:w="2736" w:type="dxa"/>
            <w:vAlign w:val="center"/>
          </w:tcPr>
          <w:p w14:paraId="7741C9B2" w14:textId="77777777" w:rsidR="00527962" w:rsidRDefault="004A2CB9">
            <w:r>
              <w:rPr>
                <w:sz w:val="16"/>
              </w:rPr>
              <w:t>A</w:t>
            </w:r>
          </w:p>
        </w:tc>
        <w:tc>
          <w:tcPr>
            <w:tcW w:w="2736" w:type="dxa"/>
            <w:shd w:val="clear" w:color="auto" w:fill="D9EAD3"/>
            <w:vAlign w:val="center"/>
          </w:tcPr>
          <w:p w14:paraId="31E3B6D0" w14:textId="77777777" w:rsidR="00527962" w:rsidRDefault="004A2CB9">
            <w:r>
              <w:rPr>
                <w:b/>
                <w:sz w:val="16"/>
              </w:rPr>
              <w:t>Principal Contractor</w:t>
            </w:r>
          </w:p>
        </w:tc>
        <w:tc>
          <w:tcPr>
            <w:tcW w:w="2736" w:type="dxa"/>
            <w:vAlign w:val="center"/>
          </w:tcPr>
          <w:p w14:paraId="07E91ADD" w14:textId="77777777" w:rsidR="00527962" w:rsidRDefault="004A2CB9">
            <w:r>
              <w:rPr>
                <w:sz w:val="16"/>
              </w:rPr>
              <w:t>Energy Queensland / Ergon Energy (Project Specific)</w:t>
            </w:r>
          </w:p>
        </w:tc>
      </w:tr>
    </w:tbl>
    <w:p w14:paraId="642D6F7A" w14:textId="76EB71C4" w:rsidR="00527962" w:rsidRDefault="004A2CB9">
      <w:r>
        <w:rPr>
          <w:b/>
          <w:color w:val="8C0000"/>
          <w:sz w:val="26"/>
        </w:rPr>
        <w:t>PURPOSE</w:t>
      </w:r>
    </w:p>
    <w:p w14:paraId="3E1A7D07" w14:textId="77777777" w:rsidR="00527962" w:rsidRDefault="004A2CB9">
      <w:r>
        <w:rPr>
          <w:sz w:val="18"/>
        </w:rPr>
        <w:t xml:space="preserve">This SWMS sets out the hazards, risks and controls for vacuum excavation / non-destructive digging works. It is designed for civil, earthworks, utility and substation work environments </w:t>
      </w:r>
      <w:proofErr w:type="gramStart"/>
      <w:r>
        <w:rPr>
          <w:sz w:val="18"/>
        </w:rPr>
        <w:t>where</w:t>
      </w:r>
      <w:proofErr w:type="gramEnd"/>
      <w:r>
        <w:rPr>
          <w:sz w:val="18"/>
        </w:rPr>
        <w:t xml:space="preserve"> underground electrical, communications, gas, water, sewer, stormwater, earthing grids or other services may be present.</w:t>
      </w:r>
    </w:p>
    <w:p w14:paraId="193B49FD" w14:textId="77777777" w:rsidR="00527962" w:rsidRDefault="004A2CB9">
      <w:r>
        <w:rPr>
          <w:b/>
          <w:color w:val="8C0000"/>
          <w:sz w:val="26"/>
        </w:rPr>
        <w:t>SCOPE</w:t>
      </w:r>
    </w:p>
    <w:p w14:paraId="12923D97" w14:textId="77777777" w:rsidR="00527962" w:rsidRDefault="004A2CB9">
      <w:pPr>
        <w:pStyle w:val="ListBullet"/>
      </w:pPr>
      <w:r>
        <w:rPr>
          <w:sz w:val="16"/>
        </w:rPr>
        <w:t>Vacuum excavation / hydro excavation / non-destructive digging.</w:t>
      </w:r>
    </w:p>
    <w:p w14:paraId="0F5172B2" w14:textId="77777777" w:rsidR="00527962" w:rsidRDefault="004A2CB9">
      <w:pPr>
        <w:pStyle w:val="ListBullet"/>
      </w:pPr>
      <w:r>
        <w:rPr>
          <w:sz w:val="16"/>
        </w:rPr>
        <w:t>Potholing and exposing underground services.</w:t>
      </w:r>
    </w:p>
    <w:p w14:paraId="42A9C9EA" w14:textId="77777777" w:rsidR="00527962" w:rsidRDefault="004A2CB9">
      <w:pPr>
        <w:pStyle w:val="ListBullet"/>
      </w:pPr>
      <w:r>
        <w:rPr>
          <w:sz w:val="16"/>
        </w:rPr>
        <w:t>Working in substations, switchyards, road reserves and project sites.</w:t>
      </w:r>
    </w:p>
    <w:p w14:paraId="06B3F924" w14:textId="77777777" w:rsidR="00527962" w:rsidRDefault="004A2CB9">
      <w:pPr>
        <w:pStyle w:val="ListBullet"/>
      </w:pPr>
      <w:r>
        <w:rPr>
          <w:sz w:val="16"/>
        </w:rPr>
        <w:t>Working near live underground electrical services and other underground assets.</w:t>
      </w:r>
    </w:p>
    <w:p w14:paraId="41699978" w14:textId="77777777" w:rsidR="00527962" w:rsidRDefault="004A2CB9">
      <w:pPr>
        <w:pStyle w:val="ListBullet"/>
      </w:pPr>
      <w:r>
        <w:rPr>
          <w:sz w:val="16"/>
        </w:rPr>
        <w:t>Operation of vacuum excavation truck, pressure hose, suction hose, spoil tank and associated equipment.</w:t>
      </w:r>
    </w:p>
    <w:p w14:paraId="0B315DB3" w14:textId="77777777" w:rsidR="00527962" w:rsidRDefault="004A2CB9">
      <w:pPr>
        <w:pStyle w:val="ListBullet"/>
      </w:pPr>
      <w:r>
        <w:rPr>
          <w:sz w:val="16"/>
        </w:rPr>
        <w:t>Set up, operation, monitoring, clean up, spoil disposal and incident response.</w:t>
      </w:r>
    </w:p>
    <w:p w14:paraId="7FE44BFA" w14:textId="77777777" w:rsidR="00527962" w:rsidRDefault="004A2CB9">
      <w:r>
        <w:rPr>
          <w:b/>
          <w:color w:val="8C0000"/>
          <w:sz w:val="26"/>
        </w:rPr>
        <w:t>CRITICAL RISKS AND MANDATORY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527962" w14:paraId="6517DD6E" w14:textId="77777777">
        <w:tc>
          <w:tcPr>
            <w:tcW w:w="3648" w:type="dxa"/>
            <w:shd w:val="clear" w:color="auto" w:fill="8B0000"/>
            <w:vAlign w:val="center"/>
          </w:tcPr>
          <w:p w14:paraId="7443BF9C" w14:textId="77777777" w:rsidR="00527962" w:rsidRDefault="004A2CB9">
            <w:r>
              <w:rPr>
                <w:b/>
                <w:color w:val="FFFFFF"/>
                <w:sz w:val="16"/>
              </w:rPr>
              <w:t>Critical Risk</w:t>
            </w:r>
          </w:p>
        </w:tc>
        <w:tc>
          <w:tcPr>
            <w:tcW w:w="3648" w:type="dxa"/>
            <w:shd w:val="clear" w:color="auto" w:fill="8B0000"/>
            <w:vAlign w:val="center"/>
          </w:tcPr>
          <w:p w14:paraId="661AC55F" w14:textId="77777777" w:rsidR="00527962" w:rsidRDefault="004A2CB9">
            <w:r>
              <w:rPr>
                <w:b/>
                <w:color w:val="FFFFFF"/>
                <w:sz w:val="16"/>
              </w:rPr>
              <w:t>Possible Outcome</w:t>
            </w:r>
          </w:p>
        </w:tc>
        <w:tc>
          <w:tcPr>
            <w:tcW w:w="3648" w:type="dxa"/>
            <w:shd w:val="clear" w:color="auto" w:fill="8B0000"/>
            <w:vAlign w:val="center"/>
          </w:tcPr>
          <w:p w14:paraId="2C12B789" w14:textId="77777777" w:rsidR="00527962" w:rsidRDefault="004A2CB9">
            <w:r>
              <w:rPr>
                <w:b/>
                <w:color w:val="FFFFFF"/>
                <w:sz w:val="16"/>
              </w:rPr>
              <w:t>Mandatory Controls</w:t>
            </w:r>
          </w:p>
        </w:tc>
      </w:tr>
      <w:tr w:rsidR="00527962" w14:paraId="0CFB6F1F" w14:textId="77777777">
        <w:tc>
          <w:tcPr>
            <w:tcW w:w="3648" w:type="dxa"/>
            <w:vAlign w:val="center"/>
          </w:tcPr>
          <w:p w14:paraId="5F96BCEB" w14:textId="77777777" w:rsidR="00527962" w:rsidRDefault="004A2CB9">
            <w:r>
              <w:rPr>
                <w:b/>
                <w:sz w:val="16"/>
              </w:rPr>
              <w:t>Underground service strike</w:t>
            </w:r>
          </w:p>
        </w:tc>
        <w:tc>
          <w:tcPr>
            <w:tcW w:w="3648" w:type="dxa"/>
            <w:vAlign w:val="center"/>
          </w:tcPr>
          <w:p w14:paraId="34DA7C28" w14:textId="77777777" w:rsidR="00527962" w:rsidRDefault="004A2CB9">
            <w:r>
              <w:rPr>
                <w:sz w:val="16"/>
              </w:rPr>
              <w:t>Electric shock, fire, explosion, service outage or serious injury</w:t>
            </w:r>
          </w:p>
        </w:tc>
        <w:tc>
          <w:tcPr>
            <w:tcW w:w="3648" w:type="dxa"/>
            <w:vAlign w:val="center"/>
          </w:tcPr>
          <w:p w14:paraId="3CD9DCE1" w14:textId="77777777" w:rsidR="00527962" w:rsidRDefault="004A2CB9">
            <w:r>
              <w:rPr>
                <w:sz w:val="16"/>
              </w:rPr>
              <w:t>Review DBYD / plans; locate services; pothole; use ESO where required; stop work if unidentified services are found.</w:t>
            </w:r>
          </w:p>
        </w:tc>
      </w:tr>
      <w:tr w:rsidR="00527962" w14:paraId="466A024F" w14:textId="77777777">
        <w:tc>
          <w:tcPr>
            <w:tcW w:w="3648" w:type="dxa"/>
            <w:vAlign w:val="center"/>
          </w:tcPr>
          <w:p w14:paraId="24E2A166" w14:textId="77777777" w:rsidR="00527962" w:rsidRDefault="004A2CB9">
            <w:r>
              <w:rPr>
                <w:b/>
                <w:sz w:val="16"/>
              </w:rPr>
              <w:t>Live underground electrical services</w:t>
            </w:r>
          </w:p>
        </w:tc>
        <w:tc>
          <w:tcPr>
            <w:tcW w:w="3648" w:type="dxa"/>
            <w:vAlign w:val="center"/>
          </w:tcPr>
          <w:p w14:paraId="2556952E" w14:textId="77777777" w:rsidR="00527962" w:rsidRDefault="004A2CB9">
            <w:r>
              <w:rPr>
                <w:sz w:val="16"/>
              </w:rPr>
              <w:t>Electrocution, arc flash, burns or fatality</w:t>
            </w:r>
          </w:p>
        </w:tc>
        <w:tc>
          <w:tcPr>
            <w:tcW w:w="3648" w:type="dxa"/>
            <w:vAlign w:val="center"/>
          </w:tcPr>
          <w:p w14:paraId="05A5D85C" w14:textId="77777777" w:rsidR="00527962" w:rsidRDefault="004A2CB9">
            <w:r>
              <w:rPr>
                <w:sz w:val="16"/>
              </w:rPr>
              <w:t>Treat all services as live until confirmed otherwise. Use insulated gloves and ESO where required. Maintain exclusion zones.</w:t>
            </w:r>
          </w:p>
        </w:tc>
      </w:tr>
      <w:tr w:rsidR="00527962" w14:paraId="00945F87" w14:textId="77777777">
        <w:tc>
          <w:tcPr>
            <w:tcW w:w="3648" w:type="dxa"/>
            <w:vAlign w:val="center"/>
          </w:tcPr>
          <w:p w14:paraId="6BE77613" w14:textId="77777777" w:rsidR="00527962" w:rsidRDefault="004A2CB9">
            <w:r>
              <w:rPr>
                <w:b/>
                <w:sz w:val="16"/>
              </w:rPr>
              <w:t>High pressure water jet</w:t>
            </w:r>
          </w:p>
        </w:tc>
        <w:tc>
          <w:tcPr>
            <w:tcW w:w="3648" w:type="dxa"/>
            <w:vAlign w:val="center"/>
          </w:tcPr>
          <w:p w14:paraId="29A9ADE4" w14:textId="77777777" w:rsidR="00527962" w:rsidRDefault="004A2CB9">
            <w:r>
              <w:rPr>
                <w:sz w:val="16"/>
              </w:rPr>
              <w:t>Injection injury, eye injury, laceration or service damage</w:t>
            </w:r>
          </w:p>
        </w:tc>
        <w:tc>
          <w:tcPr>
            <w:tcW w:w="3648" w:type="dxa"/>
            <w:vAlign w:val="center"/>
          </w:tcPr>
          <w:p w14:paraId="6D80C863" w14:textId="77777777" w:rsidR="00527962" w:rsidRDefault="004A2CB9">
            <w:r>
              <w:rPr>
                <w:sz w:val="16"/>
              </w:rPr>
              <w:t>Never point wand at people. Keep nozzle directed at ground. Do not bypass trigger. Use pressure suitable for the task and site requirements.</w:t>
            </w:r>
          </w:p>
        </w:tc>
      </w:tr>
      <w:tr w:rsidR="00527962" w14:paraId="2C8AF381" w14:textId="77777777">
        <w:tc>
          <w:tcPr>
            <w:tcW w:w="3648" w:type="dxa"/>
            <w:vAlign w:val="center"/>
          </w:tcPr>
          <w:p w14:paraId="57215E56" w14:textId="77777777" w:rsidR="00527962" w:rsidRDefault="004A2CB9">
            <w:r>
              <w:rPr>
                <w:b/>
                <w:sz w:val="16"/>
              </w:rPr>
              <w:t>Vacuum suction hose</w:t>
            </w:r>
          </w:p>
        </w:tc>
        <w:tc>
          <w:tcPr>
            <w:tcW w:w="3648" w:type="dxa"/>
            <w:vAlign w:val="center"/>
          </w:tcPr>
          <w:p w14:paraId="362CEE19" w14:textId="77777777" w:rsidR="00527962" w:rsidRDefault="004A2CB9">
            <w:r>
              <w:rPr>
                <w:sz w:val="16"/>
              </w:rPr>
              <w:t>Crush, pinch, entanglement or struck-by injury</w:t>
            </w:r>
          </w:p>
        </w:tc>
        <w:tc>
          <w:tcPr>
            <w:tcW w:w="3648" w:type="dxa"/>
            <w:vAlign w:val="center"/>
          </w:tcPr>
          <w:p w14:paraId="74B706C0" w14:textId="77777777" w:rsidR="00527962" w:rsidRDefault="004A2CB9">
            <w:r>
              <w:rPr>
                <w:sz w:val="16"/>
              </w:rPr>
              <w:t>Maintain control of hose, avoid pinch points, keep workers clear of hose swing and never place body parts near suction opening.</w:t>
            </w:r>
          </w:p>
        </w:tc>
      </w:tr>
      <w:tr w:rsidR="00527962" w14:paraId="19F3E8E4" w14:textId="77777777">
        <w:tc>
          <w:tcPr>
            <w:tcW w:w="3648" w:type="dxa"/>
            <w:vAlign w:val="center"/>
          </w:tcPr>
          <w:p w14:paraId="69AC6A29" w14:textId="77777777" w:rsidR="00527962" w:rsidRDefault="004A2CB9">
            <w:r>
              <w:rPr>
                <w:b/>
                <w:sz w:val="16"/>
              </w:rPr>
              <w:t>Contaminated soil / asbestos / PCB / acid sulphate soil</w:t>
            </w:r>
          </w:p>
        </w:tc>
        <w:tc>
          <w:tcPr>
            <w:tcW w:w="3648" w:type="dxa"/>
            <w:vAlign w:val="center"/>
          </w:tcPr>
          <w:p w14:paraId="16719FFB" w14:textId="77777777" w:rsidR="00527962" w:rsidRDefault="004A2CB9">
            <w:r>
              <w:rPr>
                <w:sz w:val="16"/>
              </w:rPr>
              <w:t>Exposure, contamination, environmental harm</w:t>
            </w:r>
          </w:p>
        </w:tc>
        <w:tc>
          <w:tcPr>
            <w:tcW w:w="3648" w:type="dxa"/>
            <w:vAlign w:val="center"/>
          </w:tcPr>
          <w:p w14:paraId="2013280B" w14:textId="77777777" w:rsidR="00527962" w:rsidRDefault="004A2CB9">
            <w:r>
              <w:rPr>
                <w:sz w:val="16"/>
              </w:rPr>
              <w:t>Assess before excavating. Stop work if suspected contamination is found. Use approved controls and disposal requirements.</w:t>
            </w:r>
          </w:p>
        </w:tc>
      </w:tr>
      <w:tr w:rsidR="00527962" w14:paraId="43FA5B17" w14:textId="77777777">
        <w:tc>
          <w:tcPr>
            <w:tcW w:w="3648" w:type="dxa"/>
            <w:vAlign w:val="center"/>
          </w:tcPr>
          <w:p w14:paraId="3D3A43D3" w14:textId="77777777" w:rsidR="00527962" w:rsidRDefault="004A2CB9">
            <w:r>
              <w:rPr>
                <w:b/>
                <w:sz w:val="16"/>
              </w:rPr>
              <w:t>Plant and pedestrian interaction</w:t>
            </w:r>
          </w:p>
        </w:tc>
        <w:tc>
          <w:tcPr>
            <w:tcW w:w="3648" w:type="dxa"/>
            <w:vAlign w:val="center"/>
          </w:tcPr>
          <w:p w14:paraId="7F48DD0D" w14:textId="77777777" w:rsidR="00527962" w:rsidRDefault="004A2CB9">
            <w:r>
              <w:rPr>
                <w:sz w:val="16"/>
              </w:rPr>
              <w:t>Crush injury or struck-by injury</w:t>
            </w:r>
          </w:p>
        </w:tc>
        <w:tc>
          <w:tcPr>
            <w:tcW w:w="3648" w:type="dxa"/>
            <w:vAlign w:val="center"/>
          </w:tcPr>
          <w:p w14:paraId="29552F0A" w14:textId="77777777" w:rsidR="00527962" w:rsidRDefault="004A2CB9">
            <w:r>
              <w:rPr>
                <w:sz w:val="16"/>
              </w:rPr>
              <w:t xml:space="preserve">Establish exclusion zones, use spotters, positive communication, </w:t>
            </w:r>
            <w:proofErr w:type="gramStart"/>
            <w:r>
              <w:rPr>
                <w:sz w:val="16"/>
              </w:rPr>
              <w:t>reversing</w:t>
            </w:r>
            <w:proofErr w:type="gramEnd"/>
            <w:r>
              <w:rPr>
                <w:sz w:val="16"/>
              </w:rPr>
              <w:t xml:space="preserve"> alarms and high visibility PPE.</w:t>
            </w:r>
          </w:p>
        </w:tc>
      </w:tr>
      <w:tr w:rsidR="00527962" w14:paraId="034B3ED3" w14:textId="77777777">
        <w:tc>
          <w:tcPr>
            <w:tcW w:w="3648" w:type="dxa"/>
            <w:vAlign w:val="center"/>
          </w:tcPr>
          <w:p w14:paraId="76854DA1" w14:textId="77777777" w:rsidR="00527962" w:rsidRDefault="004A2CB9">
            <w:r>
              <w:rPr>
                <w:b/>
                <w:sz w:val="16"/>
              </w:rPr>
              <w:t>Spoil / slurry management</w:t>
            </w:r>
          </w:p>
        </w:tc>
        <w:tc>
          <w:tcPr>
            <w:tcW w:w="3648" w:type="dxa"/>
            <w:vAlign w:val="center"/>
          </w:tcPr>
          <w:p w14:paraId="7300163E" w14:textId="77777777" w:rsidR="00527962" w:rsidRDefault="004A2CB9">
            <w:r>
              <w:rPr>
                <w:sz w:val="16"/>
              </w:rPr>
              <w:t>Environmental harm, slip hazards, blocked drains</w:t>
            </w:r>
          </w:p>
        </w:tc>
        <w:tc>
          <w:tcPr>
            <w:tcW w:w="3648" w:type="dxa"/>
            <w:vAlign w:val="center"/>
          </w:tcPr>
          <w:p w14:paraId="656232FF" w14:textId="77777777" w:rsidR="00527962" w:rsidRDefault="004A2CB9">
            <w:r>
              <w:rPr>
                <w:sz w:val="16"/>
              </w:rPr>
              <w:t>Contain spoil, prevent runoff, protect drains and dispose at approved location.</w:t>
            </w:r>
          </w:p>
        </w:tc>
      </w:tr>
      <w:tr w:rsidR="00527962" w14:paraId="15696613" w14:textId="77777777">
        <w:tc>
          <w:tcPr>
            <w:tcW w:w="3648" w:type="dxa"/>
            <w:vAlign w:val="center"/>
          </w:tcPr>
          <w:p w14:paraId="78B5E47D" w14:textId="77777777" w:rsidR="00527962" w:rsidRDefault="004A2CB9">
            <w:r>
              <w:rPr>
                <w:b/>
                <w:sz w:val="16"/>
              </w:rPr>
              <w:t>Noise and vibration</w:t>
            </w:r>
          </w:p>
        </w:tc>
        <w:tc>
          <w:tcPr>
            <w:tcW w:w="3648" w:type="dxa"/>
            <w:vAlign w:val="center"/>
          </w:tcPr>
          <w:p w14:paraId="750B8652" w14:textId="77777777" w:rsidR="00527962" w:rsidRDefault="004A2CB9">
            <w:r>
              <w:rPr>
                <w:sz w:val="16"/>
              </w:rPr>
              <w:t>Hearing damage or fatigue</w:t>
            </w:r>
          </w:p>
        </w:tc>
        <w:tc>
          <w:tcPr>
            <w:tcW w:w="3648" w:type="dxa"/>
            <w:vAlign w:val="center"/>
          </w:tcPr>
          <w:p w14:paraId="562CF2BF" w14:textId="77777777" w:rsidR="00527962" w:rsidRDefault="004A2CB9">
            <w:r>
              <w:rPr>
                <w:sz w:val="16"/>
              </w:rPr>
              <w:t>Use hearing protection, maintain equipment and manage exposure duration.</w:t>
            </w:r>
          </w:p>
        </w:tc>
      </w:tr>
      <w:tr w:rsidR="00527962" w14:paraId="726A9F38" w14:textId="77777777">
        <w:tc>
          <w:tcPr>
            <w:tcW w:w="3648" w:type="dxa"/>
            <w:vAlign w:val="center"/>
          </w:tcPr>
          <w:p w14:paraId="077DB4D5" w14:textId="77777777" w:rsidR="00527962" w:rsidRDefault="004A2CB9">
            <w:r>
              <w:rPr>
                <w:b/>
                <w:sz w:val="16"/>
              </w:rPr>
              <w:lastRenderedPageBreak/>
              <w:t>Hydraulic / mechanical failure</w:t>
            </w:r>
          </w:p>
        </w:tc>
        <w:tc>
          <w:tcPr>
            <w:tcW w:w="3648" w:type="dxa"/>
            <w:vAlign w:val="center"/>
          </w:tcPr>
          <w:p w14:paraId="7C8EFF41" w14:textId="77777777" w:rsidR="00527962" w:rsidRDefault="004A2CB9">
            <w:r>
              <w:rPr>
                <w:sz w:val="16"/>
              </w:rPr>
              <w:t>Injection injury, fire, equipment failure</w:t>
            </w:r>
          </w:p>
        </w:tc>
        <w:tc>
          <w:tcPr>
            <w:tcW w:w="3648" w:type="dxa"/>
            <w:vAlign w:val="center"/>
          </w:tcPr>
          <w:p w14:paraId="14E36371" w14:textId="77777777" w:rsidR="00527962" w:rsidRDefault="004A2CB9">
            <w:r>
              <w:rPr>
                <w:sz w:val="16"/>
              </w:rPr>
              <w:t>Complete pre-starts, inspect hoses, report defects and remove unsafe equipment from service.</w:t>
            </w:r>
          </w:p>
        </w:tc>
      </w:tr>
      <w:tr w:rsidR="00527962" w14:paraId="5DD09A9B" w14:textId="77777777">
        <w:tc>
          <w:tcPr>
            <w:tcW w:w="3648" w:type="dxa"/>
            <w:vAlign w:val="center"/>
          </w:tcPr>
          <w:p w14:paraId="7F6B17E2" w14:textId="77777777" w:rsidR="00527962" w:rsidRDefault="004A2CB9">
            <w:r>
              <w:rPr>
                <w:b/>
                <w:sz w:val="16"/>
              </w:rPr>
              <w:t>Working near traffic or public</w:t>
            </w:r>
          </w:p>
        </w:tc>
        <w:tc>
          <w:tcPr>
            <w:tcW w:w="3648" w:type="dxa"/>
            <w:vAlign w:val="center"/>
          </w:tcPr>
          <w:p w14:paraId="4A8032B6" w14:textId="77777777" w:rsidR="00527962" w:rsidRDefault="004A2CB9">
            <w:r>
              <w:rPr>
                <w:sz w:val="16"/>
              </w:rPr>
              <w:t>Vehicle impact, public exposure</w:t>
            </w:r>
          </w:p>
        </w:tc>
        <w:tc>
          <w:tcPr>
            <w:tcW w:w="3648" w:type="dxa"/>
            <w:vAlign w:val="center"/>
          </w:tcPr>
          <w:p w14:paraId="33264277" w14:textId="77777777" w:rsidR="00527962" w:rsidRDefault="004A2CB9">
            <w:r>
              <w:rPr>
                <w:sz w:val="16"/>
              </w:rPr>
              <w:t>Traffic controls, barricades, signage and separation from work area.</w:t>
            </w:r>
          </w:p>
        </w:tc>
      </w:tr>
    </w:tbl>
    <w:p w14:paraId="26C8222C" w14:textId="77777777" w:rsidR="00527962" w:rsidRDefault="004A2CB9">
      <w:r>
        <w:rPr>
          <w:b/>
          <w:color w:val="8C0000"/>
          <w:sz w:val="26"/>
        </w:rPr>
        <w:t>HAZARD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7"/>
        <w:gridCol w:w="5467"/>
      </w:tblGrid>
      <w:tr w:rsidR="00527962" w14:paraId="07B2362E" w14:textId="77777777">
        <w:tc>
          <w:tcPr>
            <w:tcW w:w="5472" w:type="dxa"/>
            <w:shd w:val="clear" w:color="auto" w:fill="8B0000"/>
            <w:vAlign w:val="center"/>
          </w:tcPr>
          <w:p w14:paraId="66D3C11B" w14:textId="77777777" w:rsidR="00527962" w:rsidRDefault="004A2CB9">
            <w:r>
              <w:rPr>
                <w:b/>
                <w:color w:val="FFFFFF"/>
                <w:sz w:val="16"/>
              </w:rPr>
              <w:t>Hazard Group</w:t>
            </w:r>
          </w:p>
        </w:tc>
        <w:tc>
          <w:tcPr>
            <w:tcW w:w="5472" w:type="dxa"/>
            <w:shd w:val="clear" w:color="auto" w:fill="8B0000"/>
            <w:vAlign w:val="center"/>
          </w:tcPr>
          <w:p w14:paraId="64A421D1" w14:textId="77777777" w:rsidR="00527962" w:rsidRDefault="004A2CB9">
            <w:r>
              <w:rPr>
                <w:b/>
                <w:color w:val="FFFFFF"/>
                <w:sz w:val="16"/>
              </w:rPr>
              <w:t>Hazards Identified</w:t>
            </w:r>
          </w:p>
        </w:tc>
      </w:tr>
      <w:tr w:rsidR="00527962" w14:paraId="44693BB9" w14:textId="77777777">
        <w:tc>
          <w:tcPr>
            <w:tcW w:w="5472" w:type="dxa"/>
            <w:vAlign w:val="center"/>
          </w:tcPr>
          <w:p w14:paraId="5AD541B9" w14:textId="77777777" w:rsidR="00527962" w:rsidRDefault="004A2CB9">
            <w:r>
              <w:rPr>
                <w:b/>
                <w:sz w:val="16"/>
              </w:rPr>
              <w:t>Gravity</w:t>
            </w:r>
          </w:p>
        </w:tc>
        <w:tc>
          <w:tcPr>
            <w:tcW w:w="5472" w:type="dxa"/>
            <w:vAlign w:val="center"/>
          </w:tcPr>
          <w:p w14:paraId="42474D31" w14:textId="77777777" w:rsidR="00527962" w:rsidRDefault="004A2CB9">
            <w:r>
              <w:rPr>
                <w:sz w:val="16"/>
              </w:rPr>
              <w:t>People falling, objects falling, slips/trips, falling into open excavations.</w:t>
            </w:r>
          </w:p>
        </w:tc>
      </w:tr>
      <w:tr w:rsidR="00527962" w14:paraId="1AAE9F09" w14:textId="77777777">
        <w:tc>
          <w:tcPr>
            <w:tcW w:w="5472" w:type="dxa"/>
            <w:vAlign w:val="center"/>
          </w:tcPr>
          <w:p w14:paraId="142509C4" w14:textId="77777777" w:rsidR="00527962" w:rsidRDefault="004A2CB9">
            <w:r>
              <w:rPr>
                <w:b/>
                <w:sz w:val="16"/>
              </w:rPr>
              <w:t>Kinetic</w:t>
            </w:r>
          </w:p>
        </w:tc>
        <w:tc>
          <w:tcPr>
            <w:tcW w:w="5472" w:type="dxa"/>
            <w:vAlign w:val="center"/>
          </w:tcPr>
          <w:p w14:paraId="6BF46AB5" w14:textId="77777777" w:rsidR="00527962" w:rsidRDefault="004A2CB9">
            <w:r>
              <w:rPr>
                <w:sz w:val="16"/>
              </w:rPr>
              <w:t xml:space="preserve">High pressure water jet, projectiles, </w:t>
            </w:r>
            <w:proofErr w:type="spellStart"/>
            <w:r>
              <w:rPr>
                <w:sz w:val="16"/>
              </w:rPr>
              <w:t>pressurised</w:t>
            </w:r>
            <w:proofErr w:type="spellEnd"/>
            <w:r>
              <w:rPr>
                <w:sz w:val="16"/>
              </w:rPr>
              <w:t xml:space="preserve"> releases, hose whip.</w:t>
            </w:r>
          </w:p>
        </w:tc>
      </w:tr>
      <w:tr w:rsidR="00527962" w14:paraId="426C957A" w14:textId="77777777">
        <w:tc>
          <w:tcPr>
            <w:tcW w:w="5472" w:type="dxa"/>
            <w:vAlign w:val="center"/>
          </w:tcPr>
          <w:p w14:paraId="3817EAB8" w14:textId="77777777" w:rsidR="00527962" w:rsidRDefault="004A2CB9">
            <w:r>
              <w:rPr>
                <w:b/>
                <w:sz w:val="16"/>
              </w:rPr>
              <w:t>Mechanical</w:t>
            </w:r>
          </w:p>
        </w:tc>
        <w:tc>
          <w:tcPr>
            <w:tcW w:w="5472" w:type="dxa"/>
            <w:vAlign w:val="center"/>
          </w:tcPr>
          <w:p w14:paraId="08947581" w14:textId="77777777" w:rsidR="00527962" w:rsidRDefault="004A2CB9">
            <w:r>
              <w:rPr>
                <w:sz w:val="16"/>
              </w:rPr>
              <w:t>Caught between plant, struck by plant, pinch points, suction hose hazards.</w:t>
            </w:r>
          </w:p>
        </w:tc>
      </w:tr>
      <w:tr w:rsidR="00527962" w14:paraId="4A97A326" w14:textId="77777777">
        <w:tc>
          <w:tcPr>
            <w:tcW w:w="5472" w:type="dxa"/>
            <w:vAlign w:val="center"/>
          </w:tcPr>
          <w:p w14:paraId="5AAF4B53" w14:textId="77777777" w:rsidR="00527962" w:rsidRDefault="004A2CB9">
            <w:r>
              <w:rPr>
                <w:b/>
                <w:sz w:val="16"/>
              </w:rPr>
              <w:t>Electrical</w:t>
            </w:r>
          </w:p>
        </w:tc>
        <w:tc>
          <w:tcPr>
            <w:tcW w:w="5472" w:type="dxa"/>
            <w:vAlign w:val="center"/>
          </w:tcPr>
          <w:p w14:paraId="11E99F79" w14:textId="77777777" w:rsidR="00527962" w:rsidRDefault="004A2CB9">
            <w:r>
              <w:rPr>
                <w:sz w:val="16"/>
              </w:rPr>
              <w:t>Live LV/HV services, electrocution, arc flash, induced voltage, step and touch potential.</w:t>
            </w:r>
          </w:p>
        </w:tc>
      </w:tr>
      <w:tr w:rsidR="00527962" w14:paraId="6957BAC3" w14:textId="77777777">
        <w:tc>
          <w:tcPr>
            <w:tcW w:w="5472" w:type="dxa"/>
            <w:vAlign w:val="center"/>
          </w:tcPr>
          <w:p w14:paraId="365AB981" w14:textId="77777777" w:rsidR="00527962" w:rsidRDefault="004A2CB9">
            <w:r>
              <w:rPr>
                <w:b/>
                <w:sz w:val="16"/>
              </w:rPr>
              <w:t>Hazardous Substances</w:t>
            </w:r>
          </w:p>
        </w:tc>
        <w:tc>
          <w:tcPr>
            <w:tcW w:w="5472" w:type="dxa"/>
            <w:vAlign w:val="center"/>
          </w:tcPr>
          <w:p w14:paraId="518B5564" w14:textId="77777777" w:rsidR="00527962" w:rsidRDefault="004A2CB9">
            <w:r>
              <w:rPr>
                <w:sz w:val="16"/>
              </w:rPr>
              <w:t>Contaminated soil, asbestos, PCB, acid sulphate soils, diesel, oils and hydraulic fluid.</w:t>
            </w:r>
          </w:p>
        </w:tc>
      </w:tr>
      <w:tr w:rsidR="00527962" w14:paraId="06BD712D" w14:textId="77777777">
        <w:tc>
          <w:tcPr>
            <w:tcW w:w="5472" w:type="dxa"/>
            <w:vAlign w:val="center"/>
          </w:tcPr>
          <w:p w14:paraId="65A4B815" w14:textId="77777777" w:rsidR="00527962" w:rsidRDefault="004A2CB9">
            <w:r>
              <w:rPr>
                <w:b/>
                <w:sz w:val="16"/>
              </w:rPr>
              <w:t>Noise / Vibration</w:t>
            </w:r>
          </w:p>
        </w:tc>
        <w:tc>
          <w:tcPr>
            <w:tcW w:w="5472" w:type="dxa"/>
            <w:vAlign w:val="center"/>
          </w:tcPr>
          <w:p w14:paraId="7B36F762" w14:textId="77777777" w:rsidR="00527962" w:rsidRDefault="004A2CB9">
            <w:r>
              <w:rPr>
                <w:sz w:val="16"/>
              </w:rPr>
              <w:t>Hearing damage from vacuum equipment, plant noise and vibration exposure.</w:t>
            </w:r>
          </w:p>
        </w:tc>
      </w:tr>
      <w:tr w:rsidR="00527962" w14:paraId="3B71E2DC" w14:textId="77777777">
        <w:tc>
          <w:tcPr>
            <w:tcW w:w="5472" w:type="dxa"/>
            <w:vAlign w:val="center"/>
          </w:tcPr>
          <w:p w14:paraId="2CAB8784" w14:textId="77777777" w:rsidR="00527962" w:rsidRDefault="004A2CB9">
            <w:r>
              <w:rPr>
                <w:b/>
                <w:sz w:val="16"/>
              </w:rPr>
              <w:t>Muscular</w:t>
            </w:r>
          </w:p>
        </w:tc>
        <w:tc>
          <w:tcPr>
            <w:tcW w:w="5472" w:type="dxa"/>
            <w:vAlign w:val="center"/>
          </w:tcPr>
          <w:p w14:paraId="4B7AA752" w14:textId="77777777" w:rsidR="00527962" w:rsidRDefault="004A2CB9">
            <w:r>
              <w:rPr>
                <w:sz w:val="16"/>
              </w:rPr>
              <w:t>Manual handling of hoses, bending, reaching, lifting, pushing and pulling.</w:t>
            </w:r>
          </w:p>
        </w:tc>
      </w:tr>
      <w:tr w:rsidR="00527962" w14:paraId="3E03A37E" w14:textId="77777777">
        <w:tc>
          <w:tcPr>
            <w:tcW w:w="5472" w:type="dxa"/>
            <w:vAlign w:val="center"/>
          </w:tcPr>
          <w:p w14:paraId="1B18E53F" w14:textId="77777777" w:rsidR="00527962" w:rsidRDefault="004A2CB9">
            <w:r>
              <w:rPr>
                <w:b/>
                <w:sz w:val="16"/>
              </w:rPr>
              <w:t>Environmental</w:t>
            </w:r>
          </w:p>
        </w:tc>
        <w:tc>
          <w:tcPr>
            <w:tcW w:w="5472" w:type="dxa"/>
            <w:vAlign w:val="center"/>
          </w:tcPr>
          <w:p w14:paraId="251F54C4" w14:textId="77777777" w:rsidR="00527962" w:rsidRDefault="004A2CB9">
            <w:r>
              <w:rPr>
                <w:sz w:val="16"/>
              </w:rPr>
              <w:t>Spills, slurry runoff, sediment, dust, spoil disposal, flora/fauna impact.</w:t>
            </w:r>
          </w:p>
        </w:tc>
      </w:tr>
      <w:tr w:rsidR="00527962" w14:paraId="675AAFAB" w14:textId="77777777">
        <w:tc>
          <w:tcPr>
            <w:tcW w:w="5472" w:type="dxa"/>
            <w:vAlign w:val="center"/>
          </w:tcPr>
          <w:p w14:paraId="2CA3ECC5" w14:textId="77777777" w:rsidR="00527962" w:rsidRDefault="004A2CB9">
            <w:r>
              <w:rPr>
                <w:b/>
                <w:sz w:val="16"/>
              </w:rPr>
              <w:t>Work Area</w:t>
            </w:r>
          </w:p>
        </w:tc>
        <w:tc>
          <w:tcPr>
            <w:tcW w:w="5472" w:type="dxa"/>
            <w:vAlign w:val="center"/>
          </w:tcPr>
          <w:p w14:paraId="27BF0CCC" w14:textId="77777777" w:rsidR="00527962" w:rsidRDefault="004A2CB9">
            <w:r>
              <w:rPr>
                <w:sz w:val="16"/>
              </w:rPr>
              <w:t>Traffic, public interface, restricted access, poor housekeeping and changing conditions.</w:t>
            </w:r>
          </w:p>
        </w:tc>
      </w:tr>
    </w:tbl>
    <w:p w14:paraId="1D1230DA" w14:textId="77777777" w:rsidR="00527962" w:rsidRDefault="004A2CB9">
      <w:r>
        <w:rPr>
          <w:b/>
          <w:color w:val="8C0000"/>
          <w:sz w:val="26"/>
        </w:rPr>
        <w:t>HIGH RISK WORK INTERFACE</w:t>
      </w:r>
    </w:p>
    <w:p w14:paraId="5DE8ED17" w14:textId="77777777" w:rsidR="00527962" w:rsidRDefault="004A2CB9">
      <w:r>
        <w:rPr>
          <w:sz w:val="18"/>
        </w:rPr>
        <w:t xml:space="preserve">Vacuum excavation may interface with </w:t>
      </w:r>
      <w:proofErr w:type="gramStart"/>
      <w:r>
        <w:rPr>
          <w:sz w:val="18"/>
        </w:rPr>
        <w:t>high risk</w:t>
      </w:r>
      <w:proofErr w:type="gramEnd"/>
      <w:r>
        <w:rPr>
          <w:sz w:val="18"/>
        </w:rPr>
        <w:t xml:space="preserve"> construction work including excavation, work near powered mobile plant, work near electrical installations/services, live substations, road/traffic interfaces, contaminated ground, and underground services. MLCH-02 Working Near Underground Services and MLCH-05 Excavations in a Live Substation must also be reviewed where applicable.</w:t>
      </w:r>
    </w:p>
    <w:p w14:paraId="4BDC79A6" w14:textId="77777777" w:rsidR="00527962" w:rsidRDefault="004A2CB9">
      <w:r>
        <w:rPr>
          <w:b/>
          <w:color w:val="8C0000"/>
          <w:sz w:val="26"/>
        </w:rPr>
        <w:t>PPE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7"/>
        <w:gridCol w:w="5467"/>
      </w:tblGrid>
      <w:tr w:rsidR="00527962" w14:paraId="4521CCEF" w14:textId="77777777" w:rsidTr="00EB535C">
        <w:tc>
          <w:tcPr>
            <w:tcW w:w="5467" w:type="dxa"/>
            <w:shd w:val="clear" w:color="auto" w:fill="8B0000"/>
            <w:vAlign w:val="center"/>
          </w:tcPr>
          <w:p w14:paraId="6433BD87" w14:textId="77777777" w:rsidR="00527962" w:rsidRDefault="004A2CB9">
            <w:r>
              <w:rPr>
                <w:b/>
                <w:color w:val="FFFFFF"/>
                <w:sz w:val="16"/>
              </w:rPr>
              <w:t>PPE Item</w:t>
            </w:r>
          </w:p>
        </w:tc>
        <w:tc>
          <w:tcPr>
            <w:tcW w:w="5467" w:type="dxa"/>
            <w:shd w:val="clear" w:color="auto" w:fill="8B0000"/>
            <w:vAlign w:val="center"/>
          </w:tcPr>
          <w:p w14:paraId="2FFAD749" w14:textId="77777777" w:rsidR="00527962" w:rsidRDefault="004A2CB9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527962" w14:paraId="52AC744B" w14:textId="77777777" w:rsidTr="00EB535C">
        <w:tc>
          <w:tcPr>
            <w:tcW w:w="5467" w:type="dxa"/>
            <w:vAlign w:val="center"/>
          </w:tcPr>
          <w:p w14:paraId="3CBFB641" w14:textId="77777777" w:rsidR="00527962" w:rsidRDefault="004A2CB9">
            <w:r>
              <w:rPr>
                <w:b/>
                <w:sz w:val="16"/>
              </w:rPr>
              <w:t>Safety helmet</w:t>
            </w:r>
          </w:p>
        </w:tc>
        <w:tc>
          <w:tcPr>
            <w:tcW w:w="5467" w:type="dxa"/>
            <w:vAlign w:val="center"/>
          </w:tcPr>
          <w:p w14:paraId="21BFB5C1" w14:textId="77777777" w:rsidR="00527962" w:rsidRDefault="004A2CB9">
            <w:r>
              <w:rPr>
                <w:sz w:val="16"/>
              </w:rPr>
              <w:t>Required onsite and when working near plant, excavations or overhead hazards.</w:t>
            </w:r>
          </w:p>
        </w:tc>
      </w:tr>
      <w:tr w:rsidR="00527962" w14:paraId="32DC7BE1" w14:textId="77777777" w:rsidTr="00EB535C">
        <w:tc>
          <w:tcPr>
            <w:tcW w:w="5467" w:type="dxa"/>
            <w:vAlign w:val="center"/>
          </w:tcPr>
          <w:p w14:paraId="3CF65084" w14:textId="77777777" w:rsidR="00527962" w:rsidRDefault="004A2CB9">
            <w:r>
              <w:rPr>
                <w:b/>
                <w:sz w:val="16"/>
              </w:rPr>
              <w:t>Safety footwear</w:t>
            </w:r>
          </w:p>
        </w:tc>
        <w:tc>
          <w:tcPr>
            <w:tcW w:w="5467" w:type="dxa"/>
            <w:vAlign w:val="center"/>
          </w:tcPr>
          <w:p w14:paraId="507BA7AD" w14:textId="77777777" w:rsidR="00527962" w:rsidRDefault="004A2CB9">
            <w:proofErr w:type="gramStart"/>
            <w:r>
              <w:rPr>
                <w:sz w:val="16"/>
              </w:rPr>
              <w:t>Required at all times</w:t>
            </w:r>
            <w:proofErr w:type="gramEnd"/>
            <w:r>
              <w:rPr>
                <w:sz w:val="16"/>
              </w:rPr>
              <w:t xml:space="preserve"> onsite.</w:t>
            </w:r>
          </w:p>
        </w:tc>
      </w:tr>
      <w:tr w:rsidR="00527962" w14:paraId="41E78F9D" w14:textId="77777777" w:rsidTr="00EB535C">
        <w:tc>
          <w:tcPr>
            <w:tcW w:w="5467" w:type="dxa"/>
            <w:vAlign w:val="center"/>
          </w:tcPr>
          <w:p w14:paraId="4F892D05" w14:textId="77777777" w:rsidR="00527962" w:rsidRDefault="004A2CB9">
            <w:r>
              <w:rPr>
                <w:b/>
                <w:sz w:val="16"/>
              </w:rPr>
              <w:t>Medium impact eye protection</w:t>
            </w:r>
          </w:p>
        </w:tc>
        <w:tc>
          <w:tcPr>
            <w:tcW w:w="5467" w:type="dxa"/>
            <w:vAlign w:val="center"/>
          </w:tcPr>
          <w:p w14:paraId="5C910131" w14:textId="77777777" w:rsidR="00527962" w:rsidRDefault="004A2CB9">
            <w:r>
              <w:rPr>
                <w:sz w:val="16"/>
              </w:rPr>
              <w:t>Required as minimum. Face shield where water jet / splash risk is present.</w:t>
            </w:r>
          </w:p>
        </w:tc>
      </w:tr>
      <w:tr w:rsidR="00527962" w14:paraId="732F3796" w14:textId="77777777" w:rsidTr="00EB535C">
        <w:tc>
          <w:tcPr>
            <w:tcW w:w="5467" w:type="dxa"/>
            <w:vAlign w:val="center"/>
          </w:tcPr>
          <w:p w14:paraId="6B7D5991" w14:textId="77777777" w:rsidR="00527962" w:rsidRDefault="004A2CB9">
            <w:r>
              <w:rPr>
                <w:b/>
                <w:sz w:val="16"/>
              </w:rPr>
              <w:t>Hi-vis long sleeve cotton clothing</w:t>
            </w:r>
          </w:p>
        </w:tc>
        <w:tc>
          <w:tcPr>
            <w:tcW w:w="5467" w:type="dxa"/>
            <w:vAlign w:val="center"/>
          </w:tcPr>
          <w:p w14:paraId="42E20038" w14:textId="77777777" w:rsidR="00527962" w:rsidRDefault="004A2CB9">
            <w:r>
              <w:rPr>
                <w:sz w:val="16"/>
              </w:rPr>
              <w:t>Required for visibility and UV protection.</w:t>
            </w:r>
          </w:p>
        </w:tc>
      </w:tr>
      <w:tr w:rsidR="00527962" w14:paraId="5135587D" w14:textId="77777777" w:rsidTr="00EB535C">
        <w:tc>
          <w:tcPr>
            <w:tcW w:w="5467" w:type="dxa"/>
            <w:vAlign w:val="center"/>
          </w:tcPr>
          <w:p w14:paraId="75746E20" w14:textId="77777777" w:rsidR="00527962" w:rsidRDefault="004A2CB9">
            <w:r>
              <w:rPr>
                <w:b/>
                <w:sz w:val="16"/>
              </w:rPr>
              <w:t>Task specific gloves</w:t>
            </w:r>
          </w:p>
        </w:tc>
        <w:tc>
          <w:tcPr>
            <w:tcW w:w="5467" w:type="dxa"/>
            <w:vAlign w:val="center"/>
          </w:tcPr>
          <w:p w14:paraId="0EB1AC8D" w14:textId="77777777" w:rsidR="00527962" w:rsidRDefault="004A2CB9">
            <w:r>
              <w:rPr>
                <w:sz w:val="16"/>
              </w:rPr>
              <w:t>Durable waterproof / nitrile / rigger gloves as required.</w:t>
            </w:r>
          </w:p>
        </w:tc>
      </w:tr>
      <w:tr w:rsidR="00527962" w14:paraId="51CD3C2F" w14:textId="77777777" w:rsidTr="00EB535C">
        <w:tc>
          <w:tcPr>
            <w:tcW w:w="5467" w:type="dxa"/>
            <w:vAlign w:val="center"/>
          </w:tcPr>
          <w:p w14:paraId="0690A741" w14:textId="77777777" w:rsidR="00527962" w:rsidRDefault="004A2CB9">
            <w:r>
              <w:rPr>
                <w:b/>
                <w:sz w:val="16"/>
              </w:rPr>
              <w:t>Electrical / insulated gloves</w:t>
            </w:r>
          </w:p>
        </w:tc>
        <w:tc>
          <w:tcPr>
            <w:tcW w:w="5467" w:type="dxa"/>
            <w:vAlign w:val="center"/>
          </w:tcPr>
          <w:p w14:paraId="766D150B" w14:textId="77777777" w:rsidR="00527962" w:rsidRDefault="004A2CB9">
            <w:r>
              <w:rPr>
                <w:sz w:val="16"/>
              </w:rPr>
              <w:t xml:space="preserve">1000V rated gloves </w:t>
            </w:r>
            <w:proofErr w:type="gramStart"/>
            <w:r>
              <w:rPr>
                <w:sz w:val="16"/>
              </w:rPr>
              <w:t>where</w:t>
            </w:r>
            <w:proofErr w:type="gramEnd"/>
            <w:r>
              <w:rPr>
                <w:sz w:val="16"/>
              </w:rPr>
              <w:t xml:space="preserve"> required near live electrical services.</w:t>
            </w:r>
          </w:p>
        </w:tc>
      </w:tr>
      <w:tr w:rsidR="00527962" w14:paraId="7D0669C9" w14:textId="77777777" w:rsidTr="00EB535C">
        <w:tc>
          <w:tcPr>
            <w:tcW w:w="5467" w:type="dxa"/>
            <w:vAlign w:val="center"/>
          </w:tcPr>
          <w:p w14:paraId="498AB436" w14:textId="77777777" w:rsidR="00527962" w:rsidRDefault="004A2CB9">
            <w:r>
              <w:rPr>
                <w:b/>
                <w:sz w:val="16"/>
              </w:rPr>
              <w:t>Hearing protection</w:t>
            </w:r>
          </w:p>
        </w:tc>
        <w:tc>
          <w:tcPr>
            <w:tcW w:w="5467" w:type="dxa"/>
            <w:vAlign w:val="center"/>
          </w:tcPr>
          <w:p w14:paraId="69304CFD" w14:textId="77777777" w:rsidR="00527962" w:rsidRDefault="004A2CB9">
            <w:r>
              <w:rPr>
                <w:sz w:val="16"/>
              </w:rPr>
              <w:t>Required when operating or working near vacuum excavation equipment.</w:t>
            </w:r>
          </w:p>
        </w:tc>
      </w:tr>
      <w:tr w:rsidR="00527962" w14:paraId="674D1598" w14:textId="77777777" w:rsidTr="00EB535C">
        <w:tc>
          <w:tcPr>
            <w:tcW w:w="5467" w:type="dxa"/>
            <w:vAlign w:val="center"/>
          </w:tcPr>
          <w:p w14:paraId="7A154917" w14:textId="77777777" w:rsidR="00527962" w:rsidRDefault="004A2CB9">
            <w:r>
              <w:rPr>
                <w:b/>
                <w:sz w:val="16"/>
              </w:rPr>
              <w:t>Respiratory protection</w:t>
            </w:r>
          </w:p>
        </w:tc>
        <w:tc>
          <w:tcPr>
            <w:tcW w:w="5467" w:type="dxa"/>
            <w:vAlign w:val="center"/>
          </w:tcPr>
          <w:p w14:paraId="1DA1E7FA" w14:textId="77777777" w:rsidR="00527962" w:rsidRDefault="004A2CB9">
            <w:r>
              <w:rPr>
                <w:sz w:val="16"/>
              </w:rPr>
              <w:t>Required where dust, fumes, silica or contaminated ground risk is present.</w:t>
            </w:r>
          </w:p>
        </w:tc>
      </w:tr>
      <w:tr w:rsidR="00527962" w14:paraId="3E2746E5" w14:textId="77777777" w:rsidTr="00EB535C">
        <w:tc>
          <w:tcPr>
            <w:tcW w:w="5467" w:type="dxa"/>
            <w:vAlign w:val="center"/>
          </w:tcPr>
          <w:p w14:paraId="134255C4" w14:textId="77777777" w:rsidR="00527962" w:rsidRDefault="004A2CB9">
            <w:r>
              <w:rPr>
                <w:b/>
                <w:sz w:val="16"/>
              </w:rPr>
              <w:t>UV protection and 30+ sunscreen</w:t>
            </w:r>
          </w:p>
        </w:tc>
        <w:tc>
          <w:tcPr>
            <w:tcW w:w="5467" w:type="dxa"/>
            <w:vAlign w:val="center"/>
          </w:tcPr>
          <w:p w14:paraId="72E1091B" w14:textId="77777777" w:rsidR="00527962" w:rsidRDefault="004A2CB9">
            <w:r>
              <w:rPr>
                <w:sz w:val="16"/>
              </w:rPr>
              <w:t>Required for outdoor works.</w:t>
            </w:r>
          </w:p>
        </w:tc>
      </w:tr>
    </w:tbl>
    <w:p w14:paraId="5C4D5A70" w14:textId="2F2BE59B" w:rsidR="00397F8B" w:rsidRDefault="00EB535C">
      <w:pPr>
        <w:rPr>
          <w:b/>
          <w:color w:val="8C0000"/>
          <w:sz w:val="26"/>
        </w:rPr>
      </w:pPr>
      <w:r w:rsidRPr="00397F8B">
        <w:rPr>
          <w:b/>
          <w:noProof/>
          <w:color w:val="8C0000"/>
          <w:sz w:val="26"/>
        </w:rPr>
        <w:drawing>
          <wp:anchor distT="0" distB="0" distL="114300" distR="114300" simplePos="0" relativeHeight="251658240" behindDoc="0" locked="0" layoutInCell="1" allowOverlap="1" wp14:anchorId="4214393C" wp14:editId="6C8A31EE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6655142" cy="876345"/>
            <wp:effectExtent l="0" t="0" r="0" b="0"/>
            <wp:wrapNone/>
            <wp:docPr id="160577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F685E" w14:textId="09788C49" w:rsidR="00397F8B" w:rsidRDefault="00397F8B">
      <w:pPr>
        <w:rPr>
          <w:b/>
          <w:color w:val="8C0000"/>
          <w:sz w:val="26"/>
        </w:rPr>
      </w:pPr>
    </w:p>
    <w:p w14:paraId="028CA8C8" w14:textId="77777777" w:rsidR="00EB535C" w:rsidRDefault="00EB535C">
      <w:pPr>
        <w:rPr>
          <w:b/>
          <w:color w:val="8C0000"/>
          <w:sz w:val="26"/>
        </w:rPr>
      </w:pPr>
    </w:p>
    <w:p w14:paraId="03D7A33A" w14:textId="0C641883" w:rsidR="00527962" w:rsidRDefault="004A2CB9">
      <w:r>
        <w:rPr>
          <w:b/>
          <w:color w:val="8C0000"/>
          <w:sz w:val="26"/>
        </w:rPr>
        <w:t>RISK RATING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7"/>
        <w:gridCol w:w="5467"/>
      </w:tblGrid>
      <w:tr w:rsidR="00527962" w14:paraId="1B141456" w14:textId="77777777" w:rsidTr="004A2CB9">
        <w:tc>
          <w:tcPr>
            <w:tcW w:w="5467" w:type="dxa"/>
            <w:shd w:val="clear" w:color="auto" w:fill="8B0000"/>
            <w:vAlign w:val="center"/>
          </w:tcPr>
          <w:p w14:paraId="029D87FE" w14:textId="77777777" w:rsidR="00527962" w:rsidRDefault="004A2CB9">
            <w:r>
              <w:rPr>
                <w:b/>
                <w:color w:val="FFFFFF"/>
                <w:sz w:val="16"/>
              </w:rPr>
              <w:t>Risk Rating</w:t>
            </w:r>
          </w:p>
        </w:tc>
        <w:tc>
          <w:tcPr>
            <w:tcW w:w="5467" w:type="dxa"/>
            <w:shd w:val="clear" w:color="auto" w:fill="8B0000"/>
            <w:vAlign w:val="center"/>
          </w:tcPr>
          <w:p w14:paraId="7076DD48" w14:textId="77777777" w:rsidR="00527962" w:rsidRDefault="004A2CB9">
            <w:r>
              <w:rPr>
                <w:b/>
                <w:color w:val="FFFFFF"/>
                <w:sz w:val="16"/>
              </w:rPr>
              <w:t>Required Action</w:t>
            </w:r>
          </w:p>
        </w:tc>
      </w:tr>
      <w:tr w:rsidR="00527962" w14:paraId="291CF582" w14:textId="77777777" w:rsidTr="004A2CB9">
        <w:tc>
          <w:tcPr>
            <w:tcW w:w="5467" w:type="dxa"/>
            <w:vAlign w:val="center"/>
          </w:tcPr>
          <w:p w14:paraId="6C5CF77D" w14:textId="43C2641C" w:rsidR="00527962" w:rsidRDefault="004A2CB9">
            <w:r>
              <w:rPr>
                <w:b/>
                <w:sz w:val="16"/>
              </w:rPr>
              <w:t>Extreme</w:t>
            </w:r>
          </w:p>
        </w:tc>
        <w:tc>
          <w:tcPr>
            <w:tcW w:w="5467" w:type="dxa"/>
            <w:vAlign w:val="center"/>
          </w:tcPr>
          <w:p w14:paraId="458F64DB" w14:textId="77777777" w:rsidR="00527962" w:rsidRDefault="004A2CB9">
            <w:r>
              <w:rPr>
                <w:sz w:val="16"/>
              </w:rPr>
              <w:t>Do not proceed. Alternative method required.</w:t>
            </w:r>
          </w:p>
        </w:tc>
      </w:tr>
      <w:tr w:rsidR="00527962" w14:paraId="60FE8DD3" w14:textId="77777777" w:rsidTr="004A2CB9">
        <w:tc>
          <w:tcPr>
            <w:tcW w:w="5467" w:type="dxa"/>
            <w:vAlign w:val="center"/>
          </w:tcPr>
          <w:p w14:paraId="57034ECC" w14:textId="77777777" w:rsidR="00527962" w:rsidRDefault="004A2CB9">
            <w:r>
              <w:rPr>
                <w:b/>
                <w:sz w:val="16"/>
              </w:rPr>
              <w:t>High</w:t>
            </w:r>
          </w:p>
        </w:tc>
        <w:tc>
          <w:tcPr>
            <w:tcW w:w="5467" w:type="dxa"/>
            <w:vAlign w:val="center"/>
          </w:tcPr>
          <w:p w14:paraId="34F2C865" w14:textId="77777777" w:rsidR="00527962" w:rsidRDefault="004A2CB9">
            <w:r>
              <w:rPr>
                <w:sz w:val="16"/>
              </w:rPr>
              <w:t>Senior management / supervisor approval required before work proceeds.</w:t>
            </w:r>
          </w:p>
        </w:tc>
      </w:tr>
      <w:tr w:rsidR="00527962" w14:paraId="4075C4D2" w14:textId="77777777" w:rsidTr="004A2CB9">
        <w:tc>
          <w:tcPr>
            <w:tcW w:w="5467" w:type="dxa"/>
            <w:vAlign w:val="center"/>
          </w:tcPr>
          <w:p w14:paraId="2093CE44" w14:textId="52B198B1" w:rsidR="00527962" w:rsidRDefault="004A2CB9">
            <w:r>
              <w:rPr>
                <w:b/>
                <w:sz w:val="16"/>
              </w:rPr>
              <w:t>Medium</w:t>
            </w:r>
          </w:p>
        </w:tc>
        <w:tc>
          <w:tcPr>
            <w:tcW w:w="5467" w:type="dxa"/>
            <w:vAlign w:val="center"/>
          </w:tcPr>
          <w:p w14:paraId="615CCEC8" w14:textId="77777777" w:rsidR="00527962" w:rsidRDefault="004A2CB9">
            <w:r>
              <w:rPr>
                <w:sz w:val="16"/>
              </w:rPr>
              <w:t>Management responsibility must be specified and controls monitored.</w:t>
            </w:r>
          </w:p>
        </w:tc>
      </w:tr>
      <w:tr w:rsidR="00527962" w14:paraId="37782ABA" w14:textId="77777777" w:rsidTr="004A2CB9">
        <w:tc>
          <w:tcPr>
            <w:tcW w:w="5467" w:type="dxa"/>
            <w:vAlign w:val="center"/>
          </w:tcPr>
          <w:p w14:paraId="010C70ED" w14:textId="77777777" w:rsidR="00527962" w:rsidRDefault="004A2CB9">
            <w:r>
              <w:rPr>
                <w:b/>
                <w:sz w:val="16"/>
              </w:rPr>
              <w:t>Low</w:t>
            </w:r>
          </w:p>
        </w:tc>
        <w:tc>
          <w:tcPr>
            <w:tcW w:w="5467" w:type="dxa"/>
            <w:vAlign w:val="center"/>
          </w:tcPr>
          <w:p w14:paraId="5554F642" w14:textId="77777777" w:rsidR="00527962" w:rsidRDefault="004A2CB9">
            <w:r>
              <w:rPr>
                <w:sz w:val="16"/>
              </w:rPr>
              <w:t>Work may proceed with normal supervision and routine controls.</w:t>
            </w:r>
          </w:p>
        </w:tc>
      </w:tr>
      <w:tr w:rsidR="00527962" w14:paraId="72EBB04D" w14:textId="77777777" w:rsidTr="000B6AFE">
        <w:tc>
          <w:tcPr>
            <w:tcW w:w="5467" w:type="dxa"/>
            <w:shd w:val="clear" w:color="auto" w:fill="FF0000"/>
            <w:vAlign w:val="center"/>
          </w:tcPr>
          <w:p w14:paraId="180C0454" w14:textId="092CF1D5" w:rsidR="00527962" w:rsidRPr="000B6AFE" w:rsidRDefault="004A2CB9">
            <w:pPr>
              <w:rPr>
                <w:color w:val="FFFFFF" w:themeColor="background1"/>
              </w:rPr>
            </w:pPr>
            <w:r w:rsidRPr="000B6AFE">
              <w:rPr>
                <w:b/>
                <w:color w:val="FFFFFF" w:themeColor="background1"/>
                <w:sz w:val="16"/>
              </w:rPr>
              <w:t>Stop Work</w:t>
            </w:r>
          </w:p>
        </w:tc>
        <w:tc>
          <w:tcPr>
            <w:tcW w:w="5467" w:type="dxa"/>
            <w:shd w:val="clear" w:color="auto" w:fill="FF0000"/>
            <w:vAlign w:val="center"/>
          </w:tcPr>
          <w:p w14:paraId="200ECD6E" w14:textId="77777777" w:rsidR="00527962" w:rsidRPr="000B6AFE" w:rsidRDefault="004A2CB9">
            <w:pPr>
              <w:rPr>
                <w:color w:val="FFFFFF" w:themeColor="background1"/>
              </w:rPr>
            </w:pPr>
            <w:r w:rsidRPr="000B6AFE">
              <w:rPr>
                <w:color w:val="FFFFFF" w:themeColor="background1"/>
                <w:sz w:val="16"/>
              </w:rPr>
              <w:t>All workers have authority to stop work if controls cannot be maintained.</w:t>
            </w:r>
          </w:p>
        </w:tc>
      </w:tr>
    </w:tbl>
    <w:p w14:paraId="56D774C7" w14:textId="215B8417" w:rsidR="00527962" w:rsidRDefault="004A2CB9" w:rsidP="004A2CB9">
      <w:pPr>
        <w:jc w:val="center"/>
      </w:pPr>
      <w:r>
        <w:rPr>
          <w:noProof/>
        </w:rPr>
        <w:drawing>
          <wp:inline distT="0" distB="0" distL="0" distR="0" wp14:anchorId="4EE72106" wp14:editId="2F09E23B">
            <wp:extent cx="838677" cy="1269461"/>
            <wp:effectExtent l="0" t="0" r="0" b="6985"/>
            <wp:docPr id="9906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525" cy="130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F8B">
        <w:br w:type="page"/>
      </w:r>
    </w:p>
    <w:p w14:paraId="22A7EB68" w14:textId="77777777" w:rsidR="00527962" w:rsidRDefault="004A2CB9">
      <w:r>
        <w:rPr>
          <w:b/>
          <w:color w:val="8C0000"/>
          <w:sz w:val="26"/>
        </w:rPr>
        <w:lastRenderedPageBreak/>
        <w:t>SEQUENCE OF WORK AND CONTROL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823"/>
        <w:gridCol w:w="1822"/>
        <w:gridCol w:w="1823"/>
        <w:gridCol w:w="1822"/>
        <w:gridCol w:w="1822"/>
      </w:tblGrid>
      <w:tr w:rsidR="00527962" w14:paraId="267F0819" w14:textId="77777777">
        <w:tc>
          <w:tcPr>
            <w:tcW w:w="1824" w:type="dxa"/>
            <w:shd w:val="clear" w:color="auto" w:fill="8B0000"/>
            <w:vAlign w:val="center"/>
          </w:tcPr>
          <w:p w14:paraId="1EFECAF3" w14:textId="77777777" w:rsidR="00527962" w:rsidRDefault="004A2CB9">
            <w:r>
              <w:rPr>
                <w:b/>
                <w:color w:val="FFFFFF"/>
                <w:sz w:val="14"/>
              </w:rPr>
              <w:t>Sequence of Work</w:t>
            </w:r>
          </w:p>
        </w:tc>
        <w:tc>
          <w:tcPr>
            <w:tcW w:w="1824" w:type="dxa"/>
            <w:shd w:val="clear" w:color="auto" w:fill="8B0000"/>
            <w:vAlign w:val="center"/>
          </w:tcPr>
          <w:p w14:paraId="2FBCA1C6" w14:textId="77777777" w:rsidR="00527962" w:rsidRDefault="004A2CB9">
            <w:r>
              <w:rPr>
                <w:b/>
                <w:color w:val="FFFFFF"/>
                <w:sz w:val="14"/>
              </w:rPr>
              <w:t>Hazards / Risk</w:t>
            </w:r>
          </w:p>
        </w:tc>
        <w:tc>
          <w:tcPr>
            <w:tcW w:w="1824" w:type="dxa"/>
            <w:shd w:val="clear" w:color="auto" w:fill="8B0000"/>
            <w:vAlign w:val="center"/>
          </w:tcPr>
          <w:p w14:paraId="7296E612" w14:textId="77777777" w:rsidR="00527962" w:rsidRDefault="004A2CB9">
            <w:r>
              <w:rPr>
                <w:b/>
                <w:color w:val="FFFFFF"/>
                <w:sz w:val="14"/>
              </w:rPr>
              <w:t>Initial Risk</w:t>
            </w:r>
          </w:p>
        </w:tc>
        <w:tc>
          <w:tcPr>
            <w:tcW w:w="1824" w:type="dxa"/>
            <w:shd w:val="clear" w:color="auto" w:fill="8B0000"/>
            <w:vAlign w:val="center"/>
          </w:tcPr>
          <w:p w14:paraId="220522C6" w14:textId="77777777" w:rsidR="00527962" w:rsidRDefault="004A2CB9">
            <w:r>
              <w:rPr>
                <w:b/>
                <w:color w:val="FFFFFF"/>
                <w:sz w:val="14"/>
              </w:rPr>
              <w:t>Work Methods &amp; Control Measures</w:t>
            </w:r>
          </w:p>
        </w:tc>
        <w:tc>
          <w:tcPr>
            <w:tcW w:w="1824" w:type="dxa"/>
            <w:shd w:val="clear" w:color="auto" w:fill="8B0000"/>
            <w:vAlign w:val="center"/>
          </w:tcPr>
          <w:p w14:paraId="3A13BE80" w14:textId="77777777" w:rsidR="00527962" w:rsidRDefault="004A2CB9">
            <w:r>
              <w:rPr>
                <w:b/>
                <w:color w:val="FFFFFF"/>
                <w:sz w:val="14"/>
              </w:rPr>
              <w:t>Residual Risk</w:t>
            </w:r>
          </w:p>
        </w:tc>
        <w:tc>
          <w:tcPr>
            <w:tcW w:w="1824" w:type="dxa"/>
            <w:shd w:val="clear" w:color="auto" w:fill="8B0000"/>
            <w:vAlign w:val="center"/>
          </w:tcPr>
          <w:p w14:paraId="228013A9" w14:textId="77777777" w:rsidR="00527962" w:rsidRDefault="004A2CB9">
            <w:r>
              <w:rPr>
                <w:b/>
                <w:color w:val="FFFFFF"/>
                <w:sz w:val="14"/>
              </w:rPr>
              <w:t>Responsible Person</w:t>
            </w:r>
          </w:p>
        </w:tc>
      </w:tr>
      <w:tr w:rsidR="00527962" w14:paraId="7A50C427" w14:textId="77777777">
        <w:tc>
          <w:tcPr>
            <w:tcW w:w="1824" w:type="dxa"/>
            <w:vAlign w:val="center"/>
          </w:tcPr>
          <w:p w14:paraId="7266686B" w14:textId="77777777" w:rsidR="00527962" w:rsidRDefault="004A2CB9">
            <w:r>
              <w:rPr>
                <w:b/>
                <w:sz w:val="14"/>
              </w:rPr>
              <w:t>Planning, preparation and competency</w:t>
            </w:r>
          </w:p>
        </w:tc>
        <w:tc>
          <w:tcPr>
            <w:tcW w:w="1824" w:type="dxa"/>
            <w:vAlign w:val="center"/>
          </w:tcPr>
          <w:p w14:paraId="5DC0B9B2" w14:textId="77777777" w:rsidR="00527962" w:rsidRDefault="004A2CB9">
            <w:r>
              <w:rPr>
                <w:sz w:val="14"/>
              </w:rPr>
              <w:t>Untrained workers; incorrect method; permits not in place</w:t>
            </w:r>
          </w:p>
        </w:tc>
        <w:tc>
          <w:tcPr>
            <w:tcW w:w="1824" w:type="dxa"/>
            <w:vAlign w:val="center"/>
          </w:tcPr>
          <w:p w14:paraId="45A0C000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42F28DC7" w14:textId="77777777" w:rsidR="00527962" w:rsidRDefault="004A2CB9">
            <w:r>
              <w:rPr>
                <w:sz w:val="14"/>
              </w:rPr>
              <w:t>• All workers must hold current construction induction and complete the site induction.</w:t>
            </w:r>
            <w:r>
              <w:rPr>
                <w:sz w:val="14"/>
              </w:rPr>
              <w:br/>
              <w:t>• Vacuum truck operator must be trained / competent / verified for the equipment.</w:t>
            </w:r>
            <w:r>
              <w:rPr>
                <w:sz w:val="14"/>
              </w:rPr>
              <w:br/>
              <w:t>• Supervisor to confirm permits, service information, plant pre-starts and site requirements.</w:t>
            </w:r>
            <w:r>
              <w:rPr>
                <w:sz w:val="14"/>
              </w:rPr>
              <w:br/>
              <w:t>• Review MLCH-02, MLCH-05 and MLCH-03 where underground services, excavation or live electrical assets are involved.</w:t>
            </w:r>
            <w:r>
              <w:rPr>
                <w:sz w:val="14"/>
              </w:rPr>
              <w:br/>
              <w:t>• Confirm whether an Electrical Safety Observer (ESO) is required.</w:t>
            </w:r>
            <w:r>
              <w:rPr>
                <w:sz w:val="14"/>
              </w:rPr>
              <w:br/>
              <w:t>• Confirm emergency response, first aid, communication methods and service damage response before work starts.</w:t>
            </w:r>
          </w:p>
        </w:tc>
        <w:tc>
          <w:tcPr>
            <w:tcW w:w="1824" w:type="dxa"/>
            <w:vAlign w:val="center"/>
          </w:tcPr>
          <w:p w14:paraId="6E35D399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2203794A" w14:textId="77777777" w:rsidR="00527962" w:rsidRDefault="004A2CB9">
            <w:r>
              <w:rPr>
                <w:sz w:val="14"/>
              </w:rPr>
              <w:t>Supervisor</w:t>
            </w:r>
          </w:p>
        </w:tc>
      </w:tr>
      <w:tr w:rsidR="00527962" w14:paraId="0C5504EC" w14:textId="77777777">
        <w:tc>
          <w:tcPr>
            <w:tcW w:w="1824" w:type="dxa"/>
            <w:vAlign w:val="center"/>
          </w:tcPr>
          <w:p w14:paraId="0781F5D2" w14:textId="77777777" w:rsidR="00527962" w:rsidRDefault="004A2CB9">
            <w:r>
              <w:rPr>
                <w:b/>
                <w:sz w:val="14"/>
              </w:rPr>
              <w:t>Pre-start and consultation</w:t>
            </w:r>
          </w:p>
        </w:tc>
        <w:tc>
          <w:tcPr>
            <w:tcW w:w="1824" w:type="dxa"/>
            <w:vAlign w:val="center"/>
          </w:tcPr>
          <w:p w14:paraId="1FC03143" w14:textId="77777777" w:rsidR="00527962" w:rsidRDefault="004A2CB9">
            <w:r>
              <w:rPr>
                <w:sz w:val="14"/>
              </w:rPr>
              <w:t>Poor communication; changed conditions; unclear roles</w:t>
            </w:r>
          </w:p>
        </w:tc>
        <w:tc>
          <w:tcPr>
            <w:tcW w:w="1824" w:type="dxa"/>
            <w:vAlign w:val="center"/>
          </w:tcPr>
          <w:p w14:paraId="2B2EA51E" w14:textId="77777777" w:rsidR="00527962" w:rsidRDefault="004A2CB9">
            <w:r>
              <w:rPr>
                <w:sz w:val="14"/>
              </w:rPr>
              <w:t>Medium</w:t>
            </w:r>
          </w:p>
        </w:tc>
        <w:tc>
          <w:tcPr>
            <w:tcW w:w="1824" w:type="dxa"/>
            <w:vAlign w:val="center"/>
          </w:tcPr>
          <w:p w14:paraId="37813835" w14:textId="77777777" w:rsidR="00527962" w:rsidRDefault="004A2CB9">
            <w:r>
              <w:rPr>
                <w:sz w:val="14"/>
              </w:rPr>
              <w:t>• Attend Austen daily pre-start meeting before commencing work.</w:t>
            </w:r>
            <w:r>
              <w:rPr>
                <w:sz w:val="14"/>
              </w:rPr>
              <w:br/>
              <w:t>• Discuss known services, potholing locations, pressure settings, plant movements, exclusion zones, spoil management and emergency response.</w:t>
            </w:r>
            <w:r>
              <w:rPr>
                <w:sz w:val="14"/>
              </w:rPr>
              <w:br/>
              <w:t>• Confirm who is operating, spotting, supervising and acting as ESO where required.</w:t>
            </w:r>
            <w:r>
              <w:rPr>
                <w:sz w:val="14"/>
              </w:rPr>
              <w:br/>
              <w:t>• Identify additional hazards and implement controls before work starts.</w:t>
            </w:r>
            <w:r>
              <w:rPr>
                <w:sz w:val="14"/>
              </w:rPr>
              <w:br/>
              <w:t>• Stop work if the task changes or controls cannot be maintained.</w:t>
            </w:r>
          </w:p>
        </w:tc>
        <w:tc>
          <w:tcPr>
            <w:tcW w:w="1824" w:type="dxa"/>
            <w:vAlign w:val="center"/>
          </w:tcPr>
          <w:p w14:paraId="73560797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466E30DA" w14:textId="77777777" w:rsidR="00527962" w:rsidRDefault="004A2CB9">
            <w:r>
              <w:rPr>
                <w:sz w:val="14"/>
              </w:rPr>
              <w:t>Supervisor / All Workers</w:t>
            </w:r>
          </w:p>
        </w:tc>
      </w:tr>
      <w:tr w:rsidR="00527962" w14:paraId="330141EB" w14:textId="77777777">
        <w:tc>
          <w:tcPr>
            <w:tcW w:w="1824" w:type="dxa"/>
            <w:vAlign w:val="center"/>
          </w:tcPr>
          <w:p w14:paraId="34AA9086" w14:textId="77777777" w:rsidR="00527962" w:rsidRDefault="004A2CB9">
            <w:r>
              <w:rPr>
                <w:b/>
                <w:sz w:val="14"/>
              </w:rPr>
              <w:t>Review service information</w:t>
            </w:r>
          </w:p>
        </w:tc>
        <w:tc>
          <w:tcPr>
            <w:tcW w:w="1824" w:type="dxa"/>
            <w:vAlign w:val="center"/>
          </w:tcPr>
          <w:p w14:paraId="0E7746C4" w14:textId="77777777" w:rsidR="00527962" w:rsidRDefault="004A2CB9">
            <w:r>
              <w:rPr>
                <w:sz w:val="14"/>
              </w:rPr>
              <w:t>Inaccurate or incomplete underground service information</w:t>
            </w:r>
          </w:p>
        </w:tc>
        <w:tc>
          <w:tcPr>
            <w:tcW w:w="1824" w:type="dxa"/>
            <w:vAlign w:val="center"/>
          </w:tcPr>
          <w:p w14:paraId="10E277C4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5B195445" w14:textId="77777777" w:rsidR="00527962" w:rsidRDefault="004A2CB9">
            <w:r>
              <w:rPr>
                <w:sz w:val="14"/>
              </w:rPr>
              <w:t>• Obtain and review DBYD / Before You Dig information and principal contractor service drawings.</w:t>
            </w:r>
            <w:r>
              <w:rPr>
                <w:sz w:val="14"/>
              </w:rPr>
              <w:br/>
              <w:t>• Review site plans, as-built drawings, cable schedules and asset owner information.</w:t>
            </w:r>
            <w:r>
              <w:rPr>
                <w:sz w:val="14"/>
              </w:rPr>
              <w:br/>
              <w:t>• Treat all services as live until positively identified and confirmed otherwise.</w:t>
            </w:r>
            <w:r>
              <w:rPr>
                <w:sz w:val="14"/>
              </w:rPr>
              <w:br/>
              <w:t>• Do not rely on plans alone; verify services onsite through locating and potholing.</w:t>
            </w:r>
            <w:r>
              <w:rPr>
                <w:sz w:val="14"/>
              </w:rPr>
              <w:br/>
              <w:t>• Confirm permit and excavation requirements before ground disturbance.</w:t>
            </w:r>
          </w:p>
        </w:tc>
        <w:tc>
          <w:tcPr>
            <w:tcW w:w="1824" w:type="dxa"/>
            <w:vAlign w:val="center"/>
          </w:tcPr>
          <w:p w14:paraId="75C2D280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4E1266DE" w14:textId="77777777" w:rsidR="00527962" w:rsidRDefault="004A2CB9">
            <w:r>
              <w:rPr>
                <w:sz w:val="14"/>
              </w:rPr>
              <w:t>Supervisor</w:t>
            </w:r>
          </w:p>
        </w:tc>
      </w:tr>
      <w:tr w:rsidR="00527962" w14:paraId="730D008E" w14:textId="77777777">
        <w:tc>
          <w:tcPr>
            <w:tcW w:w="1824" w:type="dxa"/>
            <w:vAlign w:val="center"/>
          </w:tcPr>
          <w:p w14:paraId="524AA418" w14:textId="77777777" w:rsidR="00527962" w:rsidRDefault="004A2CB9">
            <w:r>
              <w:rPr>
                <w:b/>
                <w:sz w:val="14"/>
              </w:rPr>
              <w:t>Site setup and exclusion zones</w:t>
            </w:r>
          </w:p>
        </w:tc>
        <w:tc>
          <w:tcPr>
            <w:tcW w:w="1824" w:type="dxa"/>
            <w:vAlign w:val="center"/>
          </w:tcPr>
          <w:p w14:paraId="148610C0" w14:textId="77777777" w:rsidR="00527962" w:rsidRDefault="004A2CB9">
            <w:r>
              <w:rPr>
                <w:sz w:val="14"/>
              </w:rPr>
              <w:t xml:space="preserve">Plant interaction; public exposure; </w:t>
            </w:r>
            <w:proofErr w:type="spellStart"/>
            <w:r>
              <w:rPr>
                <w:sz w:val="14"/>
              </w:rPr>
              <w:t>unauthorised</w:t>
            </w:r>
            <w:proofErr w:type="spellEnd"/>
            <w:r>
              <w:rPr>
                <w:sz w:val="14"/>
              </w:rPr>
              <w:t xml:space="preserve"> access</w:t>
            </w:r>
          </w:p>
        </w:tc>
        <w:tc>
          <w:tcPr>
            <w:tcW w:w="1824" w:type="dxa"/>
            <w:vAlign w:val="center"/>
          </w:tcPr>
          <w:p w14:paraId="763D5C08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2B008748" w14:textId="77777777" w:rsidR="00527962" w:rsidRDefault="004A2CB9">
            <w:r>
              <w:rPr>
                <w:sz w:val="14"/>
              </w:rPr>
              <w:t>• Establish safe work area using barricades, cones, signage and exclusion zones.</w:t>
            </w:r>
            <w:r>
              <w:rPr>
                <w:sz w:val="14"/>
              </w:rPr>
              <w:br/>
              <w:t>• Separate workers, pedestrians, public and traffic from vacuum truck and hoses.</w:t>
            </w:r>
            <w:r>
              <w:rPr>
                <w:sz w:val="14"/>
              </w:rPr>
              <w:br/>
              <w:t>• Position vehicle on stable ground with safe access/egress.</w:t>
            </w:r>
            <w:r>
              <w:rPr>
                <w:sz w:val="14"/>
              </w:rPr>
              <w:br/>
              <w:t xml:space="preserve">• Use traffic controls </w:t>
            </w:r>
            <w:r>
              <w:rPr>
                <w:sz w:val="14"/>
              </w:rPr>
              <w:lastRenderedPageBreak/>
              <w:t>where work interfaces with roads or public access.</w:t>
            </w:r>
            <w:r>
              <w:rPr>
                <w:sz w:val="14"/>
              </w:rPr>
              <w:br/>
              <w:t>• Maintain emergency access and clear escape routes.</w:t>
            </w:r>
          </w:p>
        </w:tc>
        <w:tc>
          <w:tcPr>
            <w:tcW w:w="1824" w:type="dxa"/>
            <w:vAlign w:val="center"/>
          </w:tcPr>
          <w:p w14:paraId="4E52B00B" w14:textId="77777777" w:rsidR="00527962" w:rsidRDefault="004A2CB9">
            <w:r>
              <w:rPr>
                <w:sz w:val="14"/>
              </w:rPr>
              <w:lastRenderedPageBreak/>
              <w:t>Low</w:t>
            </w:r>
          </w:p>
        </w:tc>
        <w:tc>
          <w:tcPr>
            <w:tcW w:w="1824" w:type="dxa"/>
            <w:vAlign w:val="center"/>
          </w:tcPr>
          <w:p w14:paraId="55387C7F" w14:textId="77777777" w:rsidR="00527962" w:rsidRDefault="004A2CB9">
            <w:r>
              <w:rPr>
                <w:sz w:val="14"/>
              </w:rPr>
              <w:t>Supervisor / Operator</w:t>
            </w:r>
          </w:p>
        </w:tc>
      </w:tr>
      <w:tr w:rsidR="00527962" w14:paraId="1D048410" w14:textId="77777777">
        <w:tc>
          <w:tcPr>
            <w:tcW w:w="1824" w:type="dxa"/>
            <w:vAlign w:val="center"/>
          </w:tcPr>
          <w:p w14:paraId="54DB416B" w14:textId="77777777" w:rsidR="00527962" w:rsidRDefault="004A2CB9">
            <w:r>
              <w:rPr>
                <w:b/>
                <w:sz w:val="14"/>
              </w:rPr>
              <w:t>Plant and equipment pre-start</w:t>
            </w:r>
          </w:p>
        </w:tc>
        <w:tc>
          <w:tcPr>
            <w:tcW w:w="1824" w:type="dxa"/>
            <w:vAlign w:val="center"/>
          </w:tcPr>
          <w:p w14:paraId="7A698D32" w14:textId="77777777" w:rsidR="00527962" w:rsidRDefault="004A2CB9">
            <w:r>
              <w:rPr>
                <w:sz w:val="14"/>
              </w:rPr>
              <w:t>Faulty equipment; hose failure; mechanical failure</w:t>
            </w:r>
          </w:p>
        </w:tc>
        <w:tc>
          <w:tcPr>
            <w:tcW w:w="1824" w:type="dxa"/>
            <w:vAlign w:val="center"/>
          </w:tcPr>
          <w:p w14:paraId="3E5AA383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363FA53E" w14:textId="77777777" w:rsidR="00527962" w:rsidRDefault="004A2CB9">
            <w:r>
              <w:rPr>
                <w:sz w:val="14"/>
              </w:rPr>
              <w:t>• Complete daily pre-start inspection before use.</w:t>
            </w:r>
            <w:r>
              <w:rPr>
                <w:sz w:val="14"/>
              </w:rPr>
              <w:br/>
              <w:t>• Check vehicle, vacuum pump, water pump, pressure hose, suction hose, fittings, tank, emergency stops, lights, beacons, reversing alarm and fire extinguisher.</w:t>
            </w:r>
            <w:r>
              <w:rPr>
                <w:sz w:val="14"/>
              </w:rPr>
              <w:br/>
              <w:t>• Inspect hoses and couplings for wear, damage, leaks or loose fittings.</w:t>
            </w:r>
            <w:r>
              <w:rPr>
                <w:sz w:val="14"/>
              </w:rPr>
              <w:br/>
              <w:t>• Confirm spill kit and first aid equipment are available.</w:t>
            </w:r>
            <w:r>
              <w:rPr>
                <w:sz w:val="14"/>
              </w:rPr>
              <w:br/>
              <w:t>• Remove defective equipment from service until repaired.</w:t>
            </w:r>
          </w:p>
        </w:tc>
        <w:tc>
          <w:tcPr>
            <w:tcW w:w="1824" w:type="dxa"/>
            <w:vAlign w:val="center"/>
          </w:tcPr>
          <w:p w14:paraId="42B30E65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6A3C0E7B" w14:textId="77777777" w:rsidR="00527962" w:rsidRDefault="004A2CB9">
            <w:r>
              <w:rPr>
                <w:sz w:val="14"/>
              </w:rPr>
              <w:t>Operator / Supervisor</w:t>
            </w:r>
          </w:p>
        </w:tc>
      </w:tr>
      <w:tr w:rsidR="00527962" w14:paraId="3324B2E0" w14:textId="77777777">
        <w:tc>
          <w:tcPr>
            <w:tcW w:w="1824" w:type="dxa"/>
            <w:vAlign w:val="center"/>
          </w:tcPr>
          <w:p w14:paraId="514B2B8F" w14:textId="77777777" w:rsidR="00527962" w:rsidRDefault="004A2CB9">
            <w:r>
              <w:rPr>
                <w:b/>
                <w:sz w:val="14"/>
              </w:rPr>
              <w:t>Service locating and mark-up</w:t>
            </w:r>
          </w:p>
        </w:tc>
        <w:tc>
          <w:tcPr>
            <w:tcW w:w="1824" w:type="dxa"/>
            <w:vAlign w:val="center"/>
          </w:tcPr>
          <w:p w14:paraId="4BD2ED4E" w14:textId="77777777" w:rsidR="00527962" w:rsidRDefault="004A2CB9">
            <w:r>
              <w:rPr>
                <w:sz w:val="14"/>
              </w:rPr>
              <w:t>Failure to locate underground services</w:t>
            </w:r>
          </w:p>
        </w:tc>
        <w:tc>
          <w:tcPr>
            <w:tcW w:w="1824" w:type="dxa"/>
            <w:vAlign w:val="center"/>
          </w:tcPr>
          <w:p w14:paraId="75E6B9CD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2F72DFF7" w14:textId="77777777" w:rsidR="00527962" w:rsidRDefault="004A2CB9">
            <w:r>
              <w:rPr>
                <w:sz w:val="14"/>
              </w:rPr>
              <w:t>• Use a competent locator where required.</w:t>
            </w:r>
            <w:r>
              <w:rPr>
                <w:sz w:val="14"/>
              </w:rPr>
              <w:br/>
              <w:t>• Walk the work area and inspect pits, conduits, trenches, marker posts, valves and signs of services.</w:t>
            </w:r>
            <w:r>
              <w:rPr>
                <w:sz w:val="14"/>
              </w:rPr>
              <w:br/>
              <w:t>• Mark known and suspected services using approved marking methods.</w:t>
            </w:r>
            <w:r>
              <w:rPr>
                <w:sz w:val="14"/>
              </w:rPr>
              <w:br/>
              <w:t>• Maintain service markings during the works.</w:t>
            </w:r>
            <w:r>
              <w:rPr>
                <w:sz w:val="14"/>
              </w:rPr>
              <w:br/>
              <w:t>• Stop work and reassess if service locations are unclear or inconsistent.</w:t>
            </w:r>
          </w:p>
        </w:tc>
        <w:tc>
          <w:tcPr>
            <w:tcW w:w="1824" w:type="dxa"/>
            <w:vAlign w:val="center"/>
          </w:tcPr>
          <w:p w14:paraId="6506CF2F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514730B7" w14:textId="77777777" w:rsidR="00527962" w:rsidRDefault="004A2CB9">
            <w:r>
              <w:rPr>
                <w:sz w:val="14"/>
              </w:rPr>
              <w:t>Supervisor / Locator</w:t>
            </w:r>
          </w:p>
        </w:tc>
      </w:tr>
      <w:tr w:rsidR="00527962" w14:paraId="2E655DAC" w14:textId="77777777">
        <w:tc>
          <w:tcPr>
            <w:tcW w:w="1824" w:type="dxa"/>
            <w:vAlign w:val="center"/>
          </w:tcPr>
          <w:p w14:paraId="21EEFF69" w14:textId="77777777" w:rsidR="00527962" w:rsidRDefault="004A2CB9">
            <w:r>
              <w:rPr>
                <w:b/>
                <w:sz w:val="14"/>
              </w:rPr>
              <w:t>Vacuum excavation near live electrical services</w:t>
            </w:r>
          </w:p>
        </w:tc>
        <w:tc>
          <w:tcPr>
            <w:tcW w:w="1824" w:type="dxa"/>
            <w:vAlign w:val="center"/>
          </w:tcPr>
          <w:p w14:paraId="68C93649" w14:textId="77777777" w:rsidR="00527962" w:rsidRDefault="004A2CB9">
            <w:r>
              <w:rPr>
                <w:sz w:val="14"/>
              </w:rPr>
              <w:t>Electric shock; arc flash; cable damage</w:t>
            </w:r>
          </w:p>
        </w:tc>
        <w:tc>
          <w:tcPr>
            <w:tcW w:w="1824" w:type="dxa"/>
            <w:vAlign w:val="center"/>
          </w:tcPr>
          <w:p w14:paraId="0A3471E1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190172AC" w14:textId="77777777" w:rsidR="00527962" w:rsidRDefault="004A2CB9">
            <w:r>
              <w:rPr>
                <w:sz w:val="14"/>
              </w:rPr>
              <w:t>• ESO required where live underground electrical services are identified, suspected or required by site controls.</w:t>
            </w:r>
            <w:r>
              <w:rPr>
                <w:sz w:val="14"/>
              </w:rPr>
              <w:br/>
              <w:t>• Use insulated gloves where required near live services.</w:t>
            </w:r>
            <w:r>
              <w:rPr>
                <w:sz w:val="14"/>
              </w:rPr>
              <w:br/>
              <w:t>• Keep water jet directed at the ground and away from people, overhead assets and exposed live parts.</w:t>
            </w:r>
            <w:r>
              <w:rPr>
                <w:sz w:val="14"/>
              </w:rPr>
              <w:br/>
              <w:t>• Do not expose or undermine live cables without suitable controls and supervision.</w:t>
            </w:r>
            <w:r>
              <w:rPr>
                <w:sz w:val="14"/>
              </w:rPr>
              <w:br/>
              <w:t>• Stop work if unidentified cables, conduits, marker tape or unexpected ground conditions are found.</w:t>
            </w:r>
          </w:p>
        </w:tc>
        <w:tc>
          <w:tcPr>
            <w:tcW w:w="1824" w:type="dxa"/>
            <w:vAlign w:val="center"/>
          </w:tcPr>
          <w:p w14:paraId="6798F138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716AEF25" w14:textId="77777777" w:rsidR="00527962" w:rsidRDefault="004A2CB9">
            <w:r>
              <w:rPr>
                <w:sz w:val="14"/>
              </w:rPr>
              <w:t>Supervisor / ESO / Operator</w:t>
            </w:r>
          </w:p>
        </w:tc>
      </w:tr>
      <w:tr w:rsidR="00527962" w14:paraId="4AD7C280" w14:textId="77777777">
        <w:tc>
          <w:tcPr>
            <w:tcW w:w="1824" w:type="dxa"/>
            <w:vAlign w:val="center"/>
          </w:tcPr>
          <w:p w14:paraId="01C75373" w14:textId="77777777" w:rsidR="00527962" w:rsidRDefault="004A2CB9">
            <w:r>
              <w:rPr>
                <w:b/>
                <w:sz w:val="14"/>
              </w:rPr>
              <w:t>Operating pressure hose</w:t>
            </w:r>
          </w:p>
        </w:tc>
        <w:tc>
          <w:tcPr>
            <w:tcW w:w="1824" w:type="dxa"/>
            <w:vAlign w:val="center"/>
          </w:tcPr>
          <w:p w14:paraId="56D90C96" w14:textId="77777777" w:rsidR="00527962" w:rsidRDefault="004A2CB9">
            <w:r>
              <w:rPr>
                <w:sz w:val="14"/>
              </w:rPr>
              <w:t>High-pressure injection injury; eye injury; service damage</w:t>
            </w:r>
          </w:p>
        </w:tc>
        <w:tc>
          <w:tcPr>
            <w:tcW w:w="1824" w:type="dxa"/>
            <w:vAlign w:val="center"/>
          </w:tcPr>
          <w:p w14:paraId="5FC4BDF8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19B8BE05" w14:textId="77777777" w:rsidR="00527962" w:rsidRDefault="004A2CB9">
            <w:r>
              <w:rPr>
                <w:sz w:val="14"/>
              </w:rPr>
              <w:t>• Only competent workers to operate pressure hose.</w:t>
            </w:r>
            <w:r>
              <w:rPr>
                <w:sz w:val="14"/>
              </w:rPr>
              <w:br/>
              <w:t>• Never point pressure wand at people or body parts.</w:t>
            </w:r>
            <w:r>
              <w:rPr>
                <w:sz w:val="14"/>
              </w:rPr>
              <w:br/>
              <w:t>• Never bypass or tie off the trigger.</w:t>
            </w:r>
            <w:r>
              <w:rPr>
                <w:sz w:val="14"/>
              </w:rPr>
              <w:br/>
              <w:t>• Use pressure appropriate to the task, ground conditions and service risk.</w:t>
            </w:r>
            <w:r>
              <w:rPr>
                <w:sz w:val="14"/>
              </w:rPr>
              <w:br/>
              <w:t>• Maintain firm footing and hose control.</w:t>
            </w:r>
            <w:r>
              <w:rPr>
                <w:sz w:val="14"/>
              </w:rPr>
              <w:br/>
              <w:t>• Wear eye protection / face shield and gloves as required.</w:t>
            </w:r>
          </w:p>
        </w:tc>
        <w:tc>
          <w:tcPr>
            <w:tcW w:w="1824" w:type="dxa"/>
            <w:vAlign w:val="center"/>
          </w:tcPr>
          <w:p w14:paraId="5F5E8102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47881699" w14:textId="77777777" w:rsidR="00527962" w:rsidRDefault="004A2CB9">
            <w:r>
              <w:rPr>
                <w:sz w:val="14"/>
              </w:rPr>
              <w:t>Operator / All Workers</w:t>
            </w:r>
          </w:p>
        </w:tc>
      </w:tr>
      <w:tr w:rsidR="00527962" w14:paraId="4564D97B" w14:textId="77777777">
        <w:tc>
          <w:tcPr>
            <w:tcW w:w="1824" w:type="dxa"/>
            <w:vAlign w:val="center"/>
          </w:tcPr>
          <w:p w14:paraId="524D76F3" w14:textId="77777777" w:rsidR="00527962" w:rsidRDefault="004A2CB9">
            <w:r>
              <w:rPr>
                <w:b/>
                <w:sz w:val="14"/>
              </w:rPr>
              <w:t>Operating suction hose</w:t>
            </w:r>
          </w:p>
        </w:tc>
        <w:tc>
          <w:tcPr>
            <w:tcW w:w="1824" w:type="dxa"/>
            <w:vAlign w:val="center"/>
          </w:tcPr>
          <w:p w14:paraId="00D928F0" w14:textId="77777777" w:rsidR="00527962" w:rsidRDefault="004A2CB9">
            <w:r>
              <w:rPr>
                <w:sz w:val="14"/>
              </w:rPr>
              <w:t>Crush, pinch, entanglement or suction injury</w:t>
            </w:r>
          </w:p>
        </w:tc>
        <w:tc>
          <w:tcPr>
            <w:tcW w:w="1824" w:type="dxa"/>
            <w:vAlign w:val="center"/>
          </w:tcPr>
          <w:p w14:paraId="26043ECE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0BEA207C" w14:textId="77777777" w:rsidR="00527962" w:rsidRDefault="004A2CB9">
            <w:r>
              <w:rPr>
                <w:sz w:val="14"/>
              </w:rPr>
              <w:t xml:space="preserve">• </w:t>
            </w:r>
            <w:proofErr w:type="gramStart"/>
            <w:r>
              <w:rPr>
                <w:sz w:val="14"/>
              </w:rPr>
              <w:t>Maintain control of suction hose at all times</w:t>
            </w:r>
            <w:proofErr w:type="gramEnd"/>
            <w:r>
              <w:rPr>
                <w:sz w:val="14"/>
              </w:rPr>
              <w:t>.</w:t>
            </w:r>
            <w:r>
              <w:rPr>
                <w:sz w:val="14"/>
              </w:rPr>
              <w:br/>
              <w:t>• Keep hands, feet and loose clothing away from suction opening.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• Avoid placing body parts between hose and fixed objects.</w:t>
            </w:r>
            <w:r>
              <w:rPr>
                <w:sz w:val="14"/>
              </w:rPr>
              <w:br/>
              <w:t>• Maintain clear communication between hose operator and vacuum truck operator.</w:t>
            </w:r>
            <w:r>
              <w:rPr>
                <w:sz w:val="14"/>
              </w:rPr>
              <w:br/>
              <w:t xml:space="preserve">• Stop </w:t>
            </w:r>
            <w:proofErr w:type="gramStart"/>
            <w:r>
              <w:rPr>
                <w:sz w:val="14"/>
              </w:rPr>
              <w:t>work</w:t>
            </w:r>
            <w:proofErr w:type="gramEnd"/>
            <w:r>
              <w:rPr>
                <w:sz w:val="14"/>
              </w:rPr>
              <w:t xml:space="preserve"> if hose becomes blocked, damaged or uncontrolled.</w:t>
            </w:r>
          </w:p>
        </w:tc>
        <w:tc>
          <w:tcPr>
            <w:tcW w:w="1824" w:type="dxa"/>
            <w:vAlign w:val="center"/>
          </w:tcPr>
          <w:p w14:paraId="2FECE424" w14:textId="77777777" w:rsidR="00527962" w:rsidRDefault="004A2CB9">
            <w:r>
              <w:rPr>
                <w:sz w:val="14"/>
              </w:rPr>
              <w:lastRenderedPageBreak/>
              <w:t>Low</w:t>
            </w:r>
          </w:p>
        </w:tc>
        <w:tc>
          <w:tcPr>
            <w:tcW w:w="1824" w:type="dxa"/>
            <w:vAlign w:val="center"/>
          </w:tcPr>
          <w:p w14:paraId="2DF905EB" w14:textId="77777777" w:rsidR="00527962" w:rsidRDefault="004A2CB9">
            <w:r>
              <w:rPr>
                <w:sz w:val="14"/>
              </w:rPr>
              <w:t>Operator / All Workers</w:t>
            </w:r>
          </w:p>
        </w:tc>
      </w:tr>
      <w:tr w:rsidR="00527962" w14:paraId="647C631E" w14:textId="77777777">
        <w:tc>
          <w:tcPr>
            <w:tcW w:w="1824" w:type="dxa"/>
            <w:vAlign w:val="center"/>
          </w:tcPr>
          <w:p w14:paraId="48F8225B" w14:textId="77777777" w:rsidR="00527962" w:rsidRDefault="004A2CB9">
            <w:r>
              <w:rPr>
                <w:b/>
                <w:sz w:val="14"/>
              </w:rPr>
              <w:t>Excavating / potholing services</w:t>
            </w:r>
          </w:p>
        </w:tc>
        <w:tc>
          <w:tcPr>
            <w:tcW w:w="1824" w:type="dxa"/>
            <w:vAlign w:val="center"/>
          </w:tcPr>
          <w:p w14:paraId="724AD6F8" w14:textId="77777777" w:rsidR="00527962" w:rsidRDefault="004A2CB9">
            <w:r>
              <w:rPr>
                <w:sz w:val="14"/>
              </w:rPr>
              <w:t>Service strike; conduit damage; collapse of hole edges</w:t>
            </w:r>
          </w:p>
        </w:tc>
        <w:tc>
          <w:tcPr>
            <w:tcW w:w="1824" w:type="dxa"/>
            <w:vAlign w:val="center"/>
          </w:tcPr>
          <w:p w14:paraId="3C25E719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151F7F6E" w14:textId="77777777" w:rsidR="00527962" w:rsidRDefault="004A2CB9">
            <w:r>
              <w:rPr>
                <w:sz w:val="14"/>
              </w:rPr>
              <w:t>• Pothole carefully to expose services and confirm depth and location.</w:t>
            </w:r>
            <w:r>
              <w:rPr>
                <w:sz w:val="14"/>
              </w:rPr>
              <w:br/>
              <w:t>• Do not use excessive force against services, conduits or cables.</w:t>
            </w:r>
            <w:r>
              <w:rPr>
                <w:sz w:val="14"/>
              </w:rPr>
              <w:br/>
              <w:t>• Prevent undermining or unsupported exposure of services.</w:t>
            </w:r>
            <w:r>
              <w:rPr>
                <w:sz w:val="14"/>
              </w:rPr>
              <w:br/>
              <w:t>• Protect exposed services with barriers, covers or supports as required.</w:t>
            </w:r>
            <w:r>
              <w:rPr>
                <w:sz w:val="14"/>
              </w:rPr>
              <w:br/>
              <w:t>• Do not allow workers to enter unsupported excavations unless excavation controls are in place.</w:t>
            </w:r>
          </w:p>
        </w:tc>
        <w:tc>
          <w:tcPr>
            <w:tcW w:w="1824" w:type="dxa"/>
            <w:vAlign w:val="center"/>
          </w:tcPr>
          <w:p w14:paraId="74684E2A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608B8BBB" w14:textId="77777777" w:rsidR="00527962" w:rsidRDefault="004A2CB9">
            <w:r>
              <w:rPr>
                <w:sz w:val="14"/>
              </w:rPr>
              <w:t>Supervisor / Operator / All Workers</w:t>
            </w:r>
          </w:p>
        </w:tc>
      </w:tr>
      <w:tr w:rsidR="00527962" w14:paraId="13F04994" w14:textId="77777777">
        <w:tc>
          <w:tcPr>
            <w:tcW w:w="1824" w:type="dxa"/>
            <w:vAlign w:val="center"/>
          </w:tcPr>
          <w:p w14:paraId="12F35C1B" w14:textId="77777777" w:rsidR="00527962" w:rsidRDefault="004A2CB9">
            <w:r>
              <w:rPr>
                <w:b/>
                <w:sz w:val="14"/>
              </w:rPr>
              <w:t>Working near gas, water, sewer and communications services</w:t>
            </w:r>
          </w:p>
        </w:tc>
        <w:tc>
          <w:tcPr>
            <w:tcW w:w="1824" w:type="dxa"/>
            <w:vAlign w:val="center"/>
          </w:tcPr>
          <w:p w14:paraId="1D2121FF" w14:textId="77777777" w:rsidR="00527962" w:rsidRDefault="004A2CB9">
            <w:r>
              <w:rPr>
                <w:sz w:val="14"/>
              </w:rPr>
              <w:t>Explosion, fire, pressure release, flooding, comms outage or contamination</w:t>
            </w:r>
          </w:p>
        </w:tc>
        <w:tc>
          <w:tcPr>
            <w:tcW w:w="1824" w:type="dxa"/>
            <w:vAlign w:val="center"/>
          </w:tcPr>
          <w:p w14:paraId="1B21F13B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003023C1" w14:textId="77777777" w:rsidR="00527962" w:rsidRDefault="004A2CB9">
            <w:r>
              <w:rPr>
                <w:sz w:val="14"/>
              </w:rPr>
              <w:t>• Positively locate services before excavation.</w:t>
            </w:r>
            <w:r>
              <w:rPr>
                <w:sz w:val="14"/>
              </w:rPr>
              <w:br/>
              <w:t>• Do not mechanically excavate under exposed services.</w:t>
            </w:r>
            <w:r>
              <w:rPr>
                <w:sz w:val="14"/>
              </w:rPr>
              <w:br/>
              <w:t>• Obtain utility owner / principal contractor approval where required.</w:t>
            </w:r>
            <w:r>
              <w:rPr>
                <w:sz w:val="14"/>
              </w:rPr>
              <w:br/>
              <w:t>• Protect exposed services from impact, bending, unsupported loading and vibration.</w:t>
            </w:r>
            <w:r>
              <w:rPr>
                <w:sz w:val="14"/>
              </w:rPr>
              <w:br/>
              <w:t>• Notify principal contractor and utility owner immediately if damage occurs.</w:t>
            </w:r>
          </w:p>
        </w:tc>
        <w:tc>
          <w:tcPr>
            <w:tcW w:w="1824" w:type="dxa"/>
            <w:vAlign w:val="center"/>
          </w:tcPr>
          <w:p w14:paraId="51D842E2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708AB28A" w14:textId="77777777" w:rsidR="00527962" w:rsidRDefault="004A2CB9">
            <w:r>
              <w:rPr>
                <w:sz w:val="14"/>
              </w:rPr>
              <w:t>Supervisor / Operator</w:t>
            </w:r>
          </w:p>
        </w:tc>
      </w:tr>
      <w:tr w:rsidR="00527962" w14:paraId="4C0364EB" w14:textId="77777777">
        <w:tc>
          <w:tcPr>
            <w:tcW w:w="1824" w:type="dxa"/>
            <w:vAlign w:val="center"/>
          </w:tcPr>
          <w:p w14:paraId="0443668C" w14:textId="77777777" w:rsidR="00527962" w:rsidRDefault="004A2CB9">
            <w:r>
              <w:rPr>
                <w:b/>
                <w:sz w:val="14"/>
              </w:rPr>
              <w:t>Spoil, slurry and waste management</w:t>
            </w:r>
          </w:p>
        </w:tc>
        <w:tc>
          <w:tcPr>
            <w:tcW w:w="1824" w:type="dxa"/>
            <w:vAlign w:val="center"/>
          </w:tcPr>
          <w:p w14:paraId="28C1A9AE" w14:textId="77777777" w:rsidR="00527962" w:rsidRDefault="004A2CB9">
            <w:r>
              <w:rPr>
                <w:sz w:val="14"/>
              </w:rPr>
              <w:t>Environmental harm; slips; blocked drains; contamination</w:t>
            </w:r>
          </w:p>
        </w:tc>
        <w:tc>
          <w:tcPr>
            <w:tcW w:w="1824" w:type="dxa"/>
            <w:vAlign w:val="center"/>
          </w:tcPr>
          <w:p w14:paraId="2897411E" w14:textId="77777777" w:rsidR="00527962" w:rsidRDefault="004A2CB9">
            <w:r>
              <w:rPr>
                <w:sz w:val="14"/>
              </w:rPr>
              <w:t>Medium</w:t>
            </w:r>
          </w:p>
        </w:tc>
        <w:tc>
          <w:tcPr>
            <w:tcW w:w="1824" w:type="dxa"/>
            <w:vAlign w:val="center"/>
          </w:tcPr>
          <w:p w14:paraId="4DA9EB9F" w14:textId="77777777" w:rsidR="00527962" w:rsidRDefault="004A2CB9">
            <w:r>
              <w:rPr>
                <w:sz w:val="14"/>
              </w:rPr>
              <w:t>• Contain slurry and spoil within approved areas or tanks.</w:t>
            </w:r>
            <w:r>
              <w:rPr>
                <w:sz w:val="14"/>
              </w:rPr>
              <w:br/>
              <w:t>• Prevent slurry entering drains, waterways or sensitive areas.</w:t>
            </w:r>
            <w:r>
              <w:rPr>
                <w:sz w:val="14"/>
              </w:rPr>
              <w:br/>
              <w:t>• Manage spoil in accordance with project environmental requirements.</w:t>
            </w:r>
            <w:r>
              <w:rPr>
                <w:sz w:val="14"/>
              </w:rPr>
              <w:br/>
              <w:t>• Contaminated spoil must be reported and disposed of using approved method.</w:t>
            </w:r>
            <w:r>
              <w:rPr>
                <w:sz w:val="14"/>
              </w:rPr>
              <w:br/>
              <w:t>• Maintain housekeeping around the work area to prevent slips and trips.</w:t>
            </w:r>
          </w:p>
        </w:tc>
        <w:tc>
          <w:tcPr>
            <w:tcW w:w="1824" w:type="dxa"/>
            <w:vAlign w:val="center"/>
          </w:tcPr>
          <w:p w14:paraId="0AC116CB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2C943008" w14:textId="77777777" w:rsidR="00527962" w:rsidRDefault="004A2CB9">
            <w:r>
              <w:rPr>
                <w:sz w:val="14"/>
              </w:rPr>
              <w:t>Supervisor / Operator</w:t>
            </w:r>
          </w:p>
        </w:tc>
      </w:tr>
      <w:tr w:rsidR="00527962" w14:paraId="62BF8C86" w14:textId="77777777">
        <w:tc>
          <w:tcPr>
            <w:tcW w:w="1824" w:type="dxa"/>
            <w:vAlign w:val="center"/>
          </w:tcPr>
          <w:p w14:paraId="3943662F" w14:textId="77777777" w:rsidR="00527962" w:rsidRDefault="004A2CB9">
            <w:r>
              <w:rPr>
                <w:b/>
                <w:sz w:val="14"/>
              </w:rPr>
              <w:t>Contaminated ground or asbestos risk</w:t>
            </w:r>
          </w:p>
        </w:tc>
        <w:tc>
          <w:tcPr>
            <w:tcW w:w="1824" w:type="dxa"/>
            <w:vAlign w:val="center"/>
          </w:tcPr>
          <w:p w14:paraId="69B3F89B" w14:textId="77777777" w:rsidR="00527962" w:rsidRDefault="004A2CB9">
            <w:r>
              <w:rPr>
                <w:sz w:val="14"/>
              </w:rPr>
              <w:t>Exposure to asbestos, PCB, acid sulphate soil or contaminants</w:t>
            </w:r>
          </w:p>
        </w:tc>
        <w:tc>
          <w:tcPr>
            <w:tcW w:w="1824" w:type="dxa"/>
            <w:vAlign w:val="center"/>
          </w:tcPr>
          <w:p w14:paraId="385542DA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39F2784B" w14:textId="77777777" w:rsidR="00527962" w:rsidRDefault="004A2CB9">
            <w:r>
              <w:rPr>
                <w:sz w:val="14"/>
              </w:rPr>
              <w:t>• Review site asbestos register, contamination information and project environmental requirements.</w:t>
            </w:r>
            <w:r>
              <w:rPr>
                <w:sz w:val="14"/>
              </w:rPr>
              <w:br/>
              <w:t xml:space="preserve">• Stop work if suspected asbestos conduit, contaminated soil, unusual </w:t>
            </w:r>
            <w:proofErr w:type="spellStart"/>
            <w:r>
              <w:rPr>
                <w:sz w:val="14"/>
              </w:rPr>
              <w:t>odours</w:t>
            </w:r>
            <w:proofErr w:type="spellEnd"/>
            <w:r>
              <w:rPr>
                <w:sz w:val="14"/>
              </w:rPr>
              <w:t>, staining or unexpected material is found.</w:t>
            </w:r>
            <w:r>
              <w:rPr>
                <w:sz w:val="14"/>
              </w:rPr>
              <w:br/>
              <w:t>• Do not break, cut, disturb or remove asbestos-containing material.</w:t>
            </w:r>
            <w:r>
              <w:rPr>
                <w:sz w:val="14"/>
              </w:rPr>
              <w:br/>
              <w:t>• Isolate the area and notify supervisor / principal contractor.</w:t>
            </w:r>
            <w:r>
              <w:rPr>
                <w:sz w:val="14"/>
              </w:rPr>
              <w:br/>
              <w:t>• Specialist controls and licensed contractors may be required before work continues.</w:t>
            </w:r>
          </w:p>
        </w:tc>
        <w:tc>
          <w:tcPr>
            <w:tcW w:w="1824" w:type="dxa"/>
            <w:vAlign w:val="center"/>
          </w:tcPr>
          <w:p w14:paraId="25FD9995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0CF9B5C9" w14:textId="77777777" w:rsidR="00527962" w:rsidRDefault="004A2CB9">
            <w:r>
              <w:rPr>
                <w:sz w:val="14"/>
              </w:rPr>
              <w:t>Supervisor / All Workers</w:t>
            </w:r>
          </w:p>
        </w:tc>
      </w:tr>
      <w:tr w:rsidR="00527962" w14:paraId="63F9BCFA" w14:textId="77777777">
        <w:tc>
          <w:tcPr>
            <w:tcW w:w="1824" w:type="dxa"/>
            <w:vAlign w:val="center"/>
          </w:tcPr>
          <w:p w14:paraId="697EECD5" w14:textId="77777777" w:rsidR="00527962" w:rsidRDefault="004A2CB9">
            <w:proofErr w:type="spellStart"/>
            <w:r>
              <w:rPr>
                <w:b/>
                <w:sz w:val="14"/>
              </w:rPr>
              <w:t>Refuelling</w:t>
            </w:r>
            <w:proofErr w:type="spellEnd"/>
            <w:r>
              <w:rPr>
                <w:b/>
                <w:sz w:val="14"/>
              </w:rPr>
              <w:t xml:space="preserve"> and fluid management</w:t>
            </w:r>
          </w:p>
        </w:tc>
        <w:tc>
          <w:tcPr>
            <w:tcW w:w="1824" w:type="dxa"/>
            <w:vAlign w:val="center"/>
          </w:tcPr>
          <w:p w14:paraId="4550A6C2" w14:textId="77777777" w:rsidR="00527962" w:rsidRDefault="004A2CB9">
            <w:r>
              <w:rPr>
                <w:sz w:val="14"/>
              </w:rPr>
              <w:t>Fire, explosion, spill, skin/eye contact</w:t>
            </w:r>
          </w:p>
        </w:tc>
        <w:tc>
          <w:tcPr>
            <w:tcW w:w="1824" w:type="dxa"/>
            <w:vAlign w:val="center"/>
          </w:tcPr>
          <w:p w14:paraId="421A3239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02059512" w14:textId="77777777" w:rsidR="00527962" w:rsidRDefault="004A2CB9">
            <w:r>
              <w:rPr>
                <w:sz w:val="14"/>
              </w:rPr>
              <w:t xml:space="preserve">• Refuel by competent person in a ventilated area away from ignition </w:t>
            </w:r>
            <w:r>
              <w:rPr>
                <w:sz w:val="14"/>
              </w:rPr>
              <w:lastRenderedPageBreak/>
              <w:t>sources.</w:t>
            </w:r>
            <w:r>
              <w:rPr>
                <w:sz w:val="14"/>
              </w:rPr>
              <w:br/>
              <w:t xml:space="preserve">• Turn plant off and allow hot surfaces to cool before </w:t>
            </w:r>
            <w:proofErr w:type="spellStart"/>
            <w:r>
              <w:rPr>
                <w:sz w:val="14"/>
              </w:rPr>
              <w:t>refuelling</w:t>
            </w:r>
            <w:proofErr w:type="spellEnd"/>
            <w:r>
              <w:rPr>
                <w:sz w:val="14"/>
              </w:rPr>
              <w:t>.</w:t>
            </w:r>
            <w:r>
              <w:rPr>
                <w:sz w:val="14"/>
              </w:rPr>
              <w:br/>
              <w:t>• Fire extinguisher and spill kit must be available.</w:t>
            </w:r>
            <w:r>
              <w:rPr>
                <w:sz w:val="14"/>
              </w:rPr>
              <w:br/>
              <w:t>• Wear gloves and eye protection where required.</w:t>
            </w:r>
            <w:r>
              <w:rPr>
                <w:sz w:val="14"/>
              </w:rPr>
              <w:br/>
              <w:t>• Clean and report spills immediately.</w:t>
            </w:r>
          </w:p>
        </w:tc>
        <w:tc>
          <w:tcPr>
            <w:tcW w:w="1824" w:type="dxa"/>
            <w:vAlign w:val="center"/>
          </w:tcPr>
          <w:p w14:paraId="2B347748" w14:textId="77777777" w:rsidR="00527962" w:rsidRDefault="004A2CB9">
            <w:r>
              <w:rPr>
                <w:sz w:val="14"/>
              </w:rPr>
              <w:lastRenderedPageBreak/>
              <w:t>Low</w:t>
            </w:r>
          </w:p>
        </w:tc>
        <w:tc>
          <w:tcPr>
            <w:tcW w:w="1824" w:type="dxa"/>
            <w:vAlign w:val="center"/>
          </w:tcPr>
          <w:p w14:paraId="16D0D14A" w14:textId="77777777" w:rsidR="00527962" w:rsidRDefault="004A2CB9">
            <w:r>
              <w:rPr>
                <w:sz w:val="14"/>
              </w:rPr>
              <w:t>Operator</w:t>
            </w:r>
          </w:p>
        </w:tc>
      </w:tr>
      <w:tr w:rsidR="00527962" w14:paraId="04994531" w14:textId="77777777">
        <w:tc>
          <w:tcPr>
            <w:tcW w:w="1824" w:type="dxa"/>
            <w:vAlign w:val="center"/>
          </w:tcPr>
          <w:p w14:paraId="7ED3AC64" w14:textId="77777777" w:rsidR="00527962" w:rsidRDefault="004A2CB9">
            <w:r>
              <w:rPr>
                <w:b/>
                <w:sz w:val="14"/>
              </w:rPr>
              <w:t>Noise and manual handling</w:t>
            </w:r>
          </w:p>
        </w:tc>
        <w:tc>
          <w:tcPr>
            <w:tcW w:w="1824" w:type="dxa"/>
            <w:vAlign w:val="center"/>
          </w:tcPr>
          <w:p w14:paraId="198975E9" w14:textId="77777777" w:rsidR="00527962" w:rsidRDefault="004A2CB9">
            <w:r>
              <w:rPr>
                <w:sz w:val="14"/>
              </w:rPr>
              <w:t>Hearing damage; muscle strain; fatigue</w:t>
            </w:r>
          </w:p>
        </w:tc>
        <w:tc>
          <w:tcPr>
            <w:tcW w:w="1824" w:type="dxa"/>
            <w:vAlign w:val="center"/>
          </w:tcPr>
          <w:p w14:paraId="497D2F9B" w14:textId="77777777" w:rsidR="00527962" w:rsidRDefault="004A2CB9">
            <w:r>
              <w:rPr>
                <w:sz w:val="14"/>
              </w:rPr>
              <w:t>Medium</w:t>
            </w:r>
          </w:p>
        </w:tc>
        <w:tc>
          <w:tcPr>
            <w:tcW w:w="1824" w:type="dxa"/>
            <w:vAlign w:val="center"/>
          </w:tcPr>
          <w:p w14:paraId="62981D7B" w14:textId="77777777" w:rsidR="00527962" w:rsidRDefault="004A2CB9">
            <w:r>
              <w:rPr>
                <w:sz w:val="14"/>
              </w:rPr>
              <w:t>• Hearing protection required when operating or working near vacuum equipment.</w:t>
            </w:r>
            <w:r>
              <w:rPr>
                <w:sz w:val="14"/>
              </w:rPr>
              <w:br/>
              <w:t xml:space="preserve">• Rotate tasks </w:t>
            </w:r>
            <w:proofErr w:type="gramStart"/>
            <w:r>
              <w:rPr>
                <w:sz w:val="14"/>
              </w:rPr>
              <w:t>where</w:t>
            </w:r>
            <w:proofErr w:type="gramEnd"/>
            <w:r>
              <w:rPr>
                <w:sz w:val="14"/>
              </w:rPr>
              <w:t xml:space="preserve"> practical.</w:t>
            </w:r>
            <w:r>
              <w:rPr>
                <w:sz w:val="14"/>
              </w:rPr>
              <w:br/>
              <w:t>• Use team handling for heavy hoses or awkward positioning.</w:t>
            </w:r>
            <w:r>
              <w:rPr>
                <w:sz w:val="14"/>
              </w:rPr>
              <w:br/>
              <w:t>• Avoid twisting, overreaching and prolonged awkward postures.</w:t>
            </w:r>
            <w:r>
              <w:rPr>
                <w:sz w:val="14"/>
              </w:rPr>
              <w:br/>
              <w:t>• Take breaks and maintain hydration in hot conditions.</w:t>
            </w:r>
          </w:p>
        </w:tc>
        <w:tc>
          <w:tcPr>
            <w:tcW w:w="1824" w:type="dxa"/>
            <w:vAlign w:val="center"/>
          </w:tcPr>
          <w:p w14:paraId="00AFDF2A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7610FBD0" w14:textId="77777777" w:rsidR="00527962" w:rsidRDefault="004A2CB9">
            <w:r>
              <w:rPr>
                <w:sz w:val="14"/>
              </w:rPr>
              <w:t>All Workers</w:t>
            </w:r>
          </w:p>
        </w:tc>
      </w:tr>
      <w:tr w:rsidR="00527962" w14:paraId="6774E992" w14:textId="77777777">
        <w:tc>
          <w:tcPr>
            <w:tcW w:w="1824" w:type="dxa"/>
            <w:vAlign w:val="center"/>
          </w:tcPr>
          <w:p w14:paraId="070013BD" w14:textId="77777777" w:rsidR="00527962" w:rsidRDefault="004A2CB9">
            <w:r>
              <w:rPr>
                <w:b/>
                <w:sz w:val="14"/>
              </w:rPr>
              <w:t>Unexpected service strike or damage</w:t>
            </w:r>
          </w:p>
        </w:tc>
        <w:tc>
          <w:tcPr>
            <w:tcW w:w="1824" w:type="dxa"/>
            <w:vAlign w:val="center"/>
          </w:tcPr>
          <w:p w14:paraId="2901F036" w14:textId="77777777" w:rsidR="00527962" w:rsidRDefault="004A2CB9">
            <w:r>
              <w:rPr>
                <w:sz w:val="14"/>
              </w:rPr>
              <w:t>Electric shock, explosion, outage, flooding or environmental harm</w:t>
            </w:r>
          </w:p>
        </w:tc>
        <w:tc>
          <w:tcPr>
            <w:tcW w:w="1824" w:type="dxa"/>
            <w:vAlign w:val="center"/>
          </w:tcPr>
          <w:p w14:paraId="4A690416" w14:textId="77777777" w:rsidR="00527962" w:rsidRDefault="004A2CB9">
            <w:r>
              <w:rPr>
                <w:sz w:val="14"/>
              </w:rPr>
              <w:t>High</w:t>
            </w:r>
          </w:p>
        </w:tc>
        <w:tc>
          <w:tcPr>
            <w:tcW w:w="1824" w:type="dxa"/>
            <w:vAlign w:val="center"/>
          </w:tcPr>
          <w:p w14:paraId="39CE89DF" w14:textId="77777777" w:rsidR="00527962" w:rsidRDefault="004A2CB9">
            <w:r>
              <w:rPr>
                <w:sz w:val="14"/>
              </w:rPr>
              <w:t>• Stop work immediately if a service is contacted, damaged or unexpectedly exposed.</w:t>
            </w:r>
            <w:r>
              <w:rPr>
                <w:sz w:val="14"/>
              </w:rPr>
              <w:br/>
              <w:t>• Move workers and plant clear where safe.</w:t>
            </w:r>
            <w:r>
              <w:rPr>
                <w:sz w:val="14"/>
              </w:rPr>
              <w:br/>
              <w:t>• Do not touch exposed or damaged electrical services.</w:t>
            </w:r>
            <w:r>
              <w:rPr>
                <w:sz w:val="14"/>
              </w:rPr>
              <w:br/>
              <w:t>• Notify John Austen / Site Supervisor and principal contractor immediately.</w:t>
            </w:r>
            <w:r>
              <w:rPr>
                <w:sz w:val="14"/>
              </w:rPr>
              <w:br/>
              <w:t>• Contact Emergency Services or utility emergency contacts where required.</w:t>
            </w:r>
            <w:r>
              <w:rPr>
                <w:sz w:val="14"/>
              </w:rPr>
              <w:br/>
              <w:t xml:space="preserve">• Preserve the scene and do not recommence until </w:t>
            </w:r>
            <w:proofErr w:type="spellStart"/>
            <w:r>
              <w:rPr>
                <w:sz w:val="14"/>
              </w:rPr>
              <w:t>authorised</w:t>
            </w:r>
            <w:proofErr w:type="spellEnd"/>
            <w:r>
              <w:rPr>
                <w:sz w:val="14"/>
              </w:rPr>
              <w:t xml:space="preserve"> and controls are reviewed.</w:t>
            </w:r>
          </w:p>
        </w:tc>
        <w:tc>
          <w:tcPr>
            <w:tcW w:w="1824" w:type="dxa"/>
            <w:vAlign w:val="center"/>
          </w:tcPr>
          <w:p w14:paraId="438C0D99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6EF27B66" w14:textId="77777777" w:rsidR="00527962" w:rsidRDefault="004A2CB9">
            <w:r>
              <w:rPr>
                <w:sz w:val="14"/>
              </w:rPr>
              <w:t>Supervisor / All Workers</w:t>
            </w:r>
          </w:p>
        </w:tc>
      </w:tr>
      <w:tr w:rsidR="00527962" w14:paraId="0D4E8D52" w14:textId="77777777">
        <w:tc>
          <w:tcPr>
            <w:tcW w:w="1824" w:type="dxa"/>
            <w:vAlign w:val="center"/>
          </w:tcPr>
          <w:p w14:paraId="0B316713" w14:textId="77777777" w:rsidR="00527962" w:rsidRDefault="004A2CB9">
            <w:r>
              <w:rPr>
                <w:b/>
                <w:sz w:val="14"/>
              </w:rPr>
              <w:t>Task observation and monitoring</w:t>
            </w:r>
          </w:p>
        </w:tc>
        <w:tc>
          <w:tcPr>
            <w:tcW w:w="1824" w:type="dxa"/>
            <w:vAlign w:val="center"/>
          </w:tcPr>
          <w:p w14:paraId="014C0000" w14:textId="77777777" w:rsidR="00527962" w:rsidRDefault="004A2CB9">
            <w:r>
              <w:rPr>
                <w:sz w:val="14"/>
              </w:rPr>
              <w:t>Changed conditions; uncontrolled hazards; work outside SWMS scope</w:t>
            </w:r>
          </w:p>
        </w:tc>
        <w:tc>
          <w:tcPr>
            <w:tcW w:w="1824" w:type="dxa"/>
            <w:vAlign w:val="center"/>
          </w:tcPr>
          <w:p w14:paraId="5BA8A709" w14:textId="77777777" w:rsidR="00527962" w:rsidRDefault="004A2CB9">
            <w:r>
              <w:rPr>
                <w:sz w:val="14"/>
              </w:rPr>
              <w:t>Medium</w:t>
            </w:r>
          </w:p>
        </w:tc>
        <w:tc>
          <w:tcPr>
            <w:tcW w:w="1824" w:type="dxa"/>
            <w:vAlign w:val="center"/>
          </w:tcPr>
          <w:p w14:paraId="701CF675" w14:textId="77777777" w:rsidR="00527962" w:rsidRDefault="004A2CB9">
            <w:r>
              <w:rPr>
                <w:sz w:val="14"/>
              </w:rPr>
              <w:t>• Supervisor to monitor work activities and controls regularly.</w:t>
            </w:r>
            <w:r>
              <w:rPr>
                <w:sz w:val="14"/>
              </w:rPr>
              <w:br/>
              <w:t>• All workers to monitor for additional hazards.</w:t>
            </w:r>
            <w:r>
              <w:rPr>
                <w:sz w:val="14"/>
              </w:rPr>
              <w:br/>
              <w:t>• Review SWMS if conditions change, additional services are identified or work method changes.</w:t>
            </w:r>
            <w:r>
              <w:rPr>
                <w:sz w:val="14"/>
              </w:rPr>
              <w:br/>
              <w:t>• Stop work if controls cannot be maintained.</w:t>
            </w:r>
            <w:r>
              <w:rPr>
                <w:sz w:val="14"/>
              </w:rPr>
              <w:br/>
              <w:t>• Do not recommence until hazards are controlled and workers have been briefed.</w:t>
            </w:r>
          </w:p>
        </w:tc>
        <w:tc>
          <w:tcPr>
            <w:tcW w:w="1824" w:type="dxa"/>
            <w:vAlign w:val="center"/>
          </w:tcPr>
          <w:p w14:paraId="2227EB47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7079D789" w14:textId="77777777" w:rsidR="00527962" w:rsidRDefault="004A2CB9">
            <w:r>
              <w:rPr>
                <w:sz w:val="14"/>
              </w:rPr>
              <w:t>Supervisor / All Workers</w:t>
            </w:r>
          </w:p>
        </w:tc>
      </w:tr>
      <w:tr w:rsidR="00527962" w14:paraId="4CA5AC5D" w14:textId="77777777">
        <w:tc>
          <w:tcPr>
            <w:tcW w:w="1824" w:type="dxa"/>
            <w:vAlign w:val="center"/>
          </w:tcPr>
          <w:p w14:paraId="199041A8" w14:textId="77777777" w:rsidR="00527962" w:rsidRDefault="004A2CB9">
            <w:r>
              <w:rPr>
                <w:b/>
                <w:sz w:val="14"/>
              </w:rPr>
              <w:t>Completion and clean up</w:t>
            </w:r>
          </w:p>
        </w:tc>
        <w:tc>
          <w:tcPr>
            <w:tcW w:w="1824" w:type="dxa"/>
            <w:vAlign w:val="center"/>
          </w:tcPr>
          <w:p w14:paraId="4E338CB8" w14:textId="77777777" w:rsidR="00527962" w:rsidRDefault="004A2CB9">
            <w:r>
              <w:rPr>
                <w:sz w:val="14"/>
              </w:rPr>
              <w:t>Poor housekeeping; unsecured excavation; environmental harm</w:t>
            </w:r>
          </w:p>
        </w:tc>
        <w:tc>
          <w:tcPr>
            <w:tcW w:w="1824" w:type="dxa"/>
            <w:vAlign w:val="center"/>
          </w:tcPr>
          <w:p w14:paraId="2AAA3BA6" w14:textId="77777777" w:rsidR="00527962" w:rsidRDefault="004A2CB9">
            <w:r>
              <w:rPr>
                <w:sz w:val="14"/>
              </w:rPr>
              <w:t>Medium</w:t>
            </w:r>
          </w:p>
        </w:tc>
        <w:tc>
          <w:tcPr>
            <w:tcW w:w="1824" w:type="dxa"/>
            <w:vAlign w:val="center"/>
          </w:tcPr>
          <w:p w14:paraId="5FBF09BF" w14:textId="77777777" w:rsidR="00527962" w:rsidRDefault="004A2CB9">
            <w:r>
              <w:rPr>
                <w:sz w:val="14"/>
              </w:rPr>
              <w:t>• Remove tools, rubbish, materials and trip hazards from work area.</w:t>
            </w:r>
            <w:r>
              <w:rPr>
                <w:sz w:val="14"/>
              </w:rPr>
              <w:br/>
              <w:t>• Secure open holes, exposed services, barricades and signage until area is safe.</w:t>
            </w:r>
            <w:r>
              <w:rPr>
                <w:sz w:val="14"/>
              </w:rPr>
              <w:br/>
              <w:t>• Dispose of spoil, slurry and contaminated waste in accordance with site requirements.</w:t>
            </w:r>
            <w:r>
              <w:rPr>
                <w:sz w:val="14"/>
              </w:rPr>
              <w:br/>
              <w:t>• Wash down only in approved areas where runoff is controlled.</w:t>
            </w:r>
            <w:r>
              <w:rPr>
                <w:sz w:val="14"/>
              </w:rPr>
              <w:br/>
              <w:t>• Complete permits, pre-start records, inspection records and close out documentation.</w:t>
            </w:r>
          </w:p>
        </w:tc>
        <w:tc>
          <w:tcPr>
            <w:tcW w:w="1824" w:type="dxa"/>
            <w:vAlign w:val="center"/>
          </w:tcPr>
          <w:p w14:paraId="3EE5D84D" w14:textId="77777777" w:rsidR="00527962" w:rsidRDefault="004A2CB9">
            <w:r>
              <w:rPr>
                <w:sz w:val="14"/>
              </w:rPr>
              <w:t>Low</w:t>
            </w:r>
          </w:p>
        </w:tc>
        <w:tc>
          <w:tcPr>
            <w:tcW w:w="1824" w:type="dxa"/>
            <w:vAlign w:val="center"/>
          </w:tcPr>
          <w:p w14:paraId="12A7DBBD" w14:textId="77777777" w:rsidR="00527962" w:rsidRDefault="004A2CB9">
            <w:r>
              <w:rPr>
                <w:sz w:val="14"/>
              </w:rPr>
              <w:t>Supervisor / All Workers</w:t>
            </w:r>
          </w:p>
        </w:tc>
      </w:tr>
    </w:tbl>
    <w:p w14:paraId="4052B676" w14:textId="77777777" w:rsidR="00527962" w:rsidRDefault="004A2CB9">
      <w:r>
        <w:rPr>
          <w:b/>
          <w:color w:val="8C0000"/>
          <w:sz w:val="26"/>
        </w:rPr>
        <w:t>ENVIRONMENTAL AND SITE CONTROLS</w:t>
      </w:r>
    </w:p>
    <w:p w14:paraId="402E9C24" w14:textId="77777777" w:rsidR="00527962" w:rsidRDefault="004A2CB9">
      <w:pPr>
        <w:pStyle w:val="ListBullet"/>
      </w:pPr>
      <w:r>
        <w:rPr>
          <w:sz w:val="16"/>
        </w:rPr>
        <w:lastRenderedPageBreak/>
        <w:t xml:space="preserve">Spill kits must be available where </w:t>
      </w:r>
      <w:proofErr w:type="gramStart"/>
      <w:r>
        <w:rPr>
          <w:sz w:val="16"/>
        </w:rPr>
        <w:t>plant</w:t>
      </w:r>
      <w:proofErr w:type="gramEnd"/>
      <w:r>
        <w:rPr>
          <w:sz w:val="16"/>
        </w:rPr>
        <w:t>, fuel, oil or chemicals are present.</w:t>
      </w:r>
    </w:p>
    <w:p w14:paraId="5728F1A9" w14:textId="77777777" w:rsidR="00527962" w:rsidRDefault="004A2CB9">
      <w:pPr>
        <w:pStyle w:val="ListBullet"/>
      </w:pPr>
      <w:r>
        <w:rPr>
          <w:sz w:val="16"/>
        </w:rPr>
        <w:t>Spoil and slurry must be contained and disposed of in accordance with site requirements.</w:t>
      </w:r>
    </w:p>
    <w:p w14:paraId="58CBBF67" w14:textId="77777777" w:rsidR="00527962" w:rsidRDefault="004A2CB9">
      <w:pPr>
        <w:pStyle w:val="ListBullet"/>
      </w:pPr>
      <w:r>
        <w:rPr>
          <w:sz w:val="16"/>
        </w:rPr>
        <w:t>Protect drains, waterways and sensitive areas from slurry, sediment, oil or contaminants.</w:t>
      </w:r>
    </w:p>
    <w:p w14:paraId="1B7AB88C" w14:textId="77777777" w:rsidR="00527962" w:rsidRDefault="004A2CB9">
      <w:pPr>
        <w:pStyle w:val="ListBullet"/>
      </w:pPr>
      <w:r>
        <w:rPr>
          <w:sz w:val="16"/>
        </w:rPr>
        <w:t>Dust suppression must be used where required.</w:t>
      </w:r>
    </w:p>
    <w:p w14:paraId="4E069C70" w14:textId="77777777" w:rsidR="00527962" w:rsidRDefault="004A2CB9">
      <w:pPr>
        <w:pStyle w:val="ListBullet"/>
      </w:pPr>
      <w:r>
        <w:rPr>
          <w:sz w:val="16"/>
        </w:rPr>
        <w:t>Contaminated soils, asbestos, PCB or acid sulphate soil risks must be reported and managed under specific controls.</w:t>
      </w:r>
    </w:p>
    <w:p w14:paraId="6EAC5CC3" w14:textId="77777777" w:rsidR="00527962" w:rsidRDefault="004A2CB9">
      <w:pPr>
        <w:pStyle w:val="ListBullet"/>
      </w:pPr>
      <w:r>
        <w:rPr>
          <w:sz w:val="16"/>
        </w:rPr>
        <w:t>Waste must be placed in correct bins or approved disposal areas.</w:t>
      </w:r>
    </w:p>
    <w:p w14:paraId="656F8A24" w14:textId="77777777" w:rsidR="00527962" w:rsidRDefault="004A2CB9">
      <w:pPr>
        <w:pStyle w:val="ListBullet"/>
      </w:pPr>
      <w:r>
        <w:rPr>
          <w:sz w:val="16"/>
        </w:rPr>
        <w:t>Environmental incidents must be reported immediately to John Austen / Site Supervisor.</w:t>
      </w:r>
    </w:p>
    <w:p w14:paraId="0313771A" w14:textId="77777777" w:rsidR="00527962" w:rsidRDefault="004A2CB9">
      <w:r>
        <w:rPr>
          <w:b/>
          <w:color w:val="8C0000"/>
          <w:sz w:val="26"/>
        </w:rPr>
        <w:t>PROJECT INFORMATION AND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7"/>
        <w:gridCol w:w="5467"/>
      </w:tblGrid>
      <w:tr w:rsidR="00527962" w14:paraId="3F338B36" w14:textId="77777777">
        <w:tc>
          <w:tcPr>
            <w:tcW w:w="5472" w:type="dxa"/>
            <w:shd w:val="clear" w:color="auto" w:fill="D9EAD3"/>
            <w:vAlign w:val="center"/>
          </w:tcPr>
          <w:p w14:paraId="1CCCC2C4" w14:textId="77777777" w:rsidR="00527962" w:rsidRDefault="004A2CB9">
            <w:r>
              <w:rPr>
                <w:b/>
                <w:sz w:val="16"/>
              </w:rPr>
              <w:t>Principal Contractor</w:t>
            </w:r>
          </w:p>
        </w:tc>
        <w:tc>
          <w:tcPr>
            <w:tcW w:w="5472" w:type="dxa"/>
            <w:vAlign w:val="center"/>
          </w:tcPr>
          <w:p w14:paraId="76589405" w14:textId="77777777" w:rsidR="00527962" w:rsidRDefault="004A2CB9">
            <w:r>
              <w:rPr>
                <w:sz w:val="16"/>
              </w:rPr>
              <w:t>Energy Queensland / Ergon Energy (Project Specific)</w:t>
            </w:r>
          </w:p>
        </w:tc>
      </w:tr>
      <w:tr w:rsidR="00527962" w14:paraId="0856350F" w14:textId="77777777">
        <w:tc>
          <w:tcPr>
            <w:tcW w:w="5472" w:type="dxa"/>
            <w:shd w:val="clear" w:color="auto" w:fill="D9EAD3"/>
            <w:vAlign w:val="center"/>
          </w:tcPr>
          <w:p w14:paraId="37707926" w14:textId="77777777" w:rsidR="00527962" w:rsidRDefault="004A2CB9">
            <w:r>
              <w:rPr>
                <w:b/>
                <w:sz w:val="16"/>
              </w:rPr>
              <w:t>Workers</w:t>
            </w:r>
          </w:p>
        </w:tc>
        <w:tc>
          <w:tcPr>
            <w:tcW w:w="5472" w:type="dxa"/>
            <w:vAlign w:val="center"/>
          </w:tcPr>
          <w:p w14:paraId="70E47B2C" w14:textId="77777777" w:rsidR="00527962" w:rsidRDefault="004A2CB9">
            <w:r>
              <w:rPr>
                <w:sz w:val="16"/>
              </w:rPr>
              <w:t>2+ or as required by task</w:t>
            </w:r>
          </w:p>
        </w:tc>
      </w:tr>
      <w:tr w:rsidR="00527962" w14:paraId="242CB85C" w14:textId="77777777">
        <w:tc>
          <w:tcPr>
            <w:tcW w:w="5472" w:type="dxa"/>
            <w:shd w:val="clear" w:color="auto" w:fill="D9EAD3"/>
            <w:vAlign w:val="center"/>
          </w:tcPr>
          <w:p w14:paraId="6E3E2D7B" w14:textId="77777777" w:rsidR="00527962" w:rsidRDefault="004A2CB9">
            <w:r>
              <w:rPr>
                <w:b/>
                <w:sz w:val="16"/>
              </w:rPr>
              <w:t>Competency</w:t>
            </w:r>
          </w:p>
        </w:tc>
        <w:tc>
          <w:tcPr>
            <w:tcW w:w="5472" w:type="dxa"/>
            <w:vAlign w:val="center"/>
          </w:tcPr>
          <w:p w14:paraId="6263A7E4" w14:textId="77777777" w:rsidR="00527962" w:rsidRDefault="004A2CB9">
            <w:r>
              <w:rPr>
                <w:sz w:val="16"/>
              </w:rPr>
              <w:t>General Safety Induction Card, site induction, task instruction, vacuum truck operator competency / VOC, service locating competency and ESO where required</w:t>
            </w:r>
          </w:p>
        </w:tc>
      </w:tr>
      <w:tr w:rsidR="00527962" w14:paraId="40CF9976" w14:textId="77777777">
        <w:tc>
          <w:tcPr>
            <w:tcW w:w="5472" w:type="dxa"/>
            <w:shd w:val="clear" w:color="auto" w:fill="D9EAD3"/>
            <w:vAlign w:val="center"/>
          </w:tcPr>
          <w:p w14:paraId="62A975CA" w14:textId="77777777" w:rsidR="00527962" w:rsidRDefault="004A2CB9">
            <w:r>
              <w:rPr>
                <w:b/>
                <w:sz w:val="16"/>
              </w:rPr>
              <w:t>Training</w:t>
            </w:r>
          </w:p>
        </w:tc>
        <w:tc>
          <w:tcPr>
            <w:tcW w:w="5472" w:type="dxa"/>
            <w:vAlign w:val="center"/>
          </w:tcPr>
          <w:p w14:paraId="1A18B475" w14:textId="77777777" w:rsidR="00527962" w:rsidRDefault="004A2CB9">
            <w:r>
              <w:rPr>
                <w:sz w:val="16"/>
              </w:rPr>
              <w:t>Austen Site Specific Induction, toolbox talks, daily pre-starts and Energy Queensland / site inductions as required</w:t>
            </w:r>
          </w:p>
        </w:tc>
      </w:tr>
      <w:tr w:rsidR="00527962" w14:paraId="50293203" w14:textId="77777777">
        <w:tc>
          <w:tcPr>
            <w:tcW w:w="5472" w:type="dxa"/>
            <w:shd w:val="clear" w:color="auto" w:fill="D9EAD3"/>
            <w:vAlign w:val="center"/>
          </w:tcPr>
          <w:p w14:paraId="773F1D1B" w14:textId="77777777" w:rsidR="00527962" w:rsidRDefault="004A2CB9">
            <w:r>
              <w:rPr>
                <w:b/>
                <w:sz w:val="16"/>
              </w:rPr>
              <w:t>Supervision &amp; Monitoring</w:t>
            </w:r>
          </w:p>
        </w:tc>
        <w:tc>
          <w:tcPr>
            <w:tcW w:w="5472" w:type="dxa"/>
            <w:vAlign w:val="center"/>
          </w:tcPr>
          <w:p w14:paraId="4B4C7B76" w14:textId="77777777" w:rsidR="00527962" w:rsidRDefault="004A2CB9">
            <w:r>
              <w:rPr>
                <w:sz w:val="16"/>
              </w:rPr>
              <w:t>John Austen / project supervisor to monitor work, inspect work areas and review controls</w:t>
            </w:r>
          </w:p>
        </w:tc>
      </w:tr>
      <w:tr w:rsidR="00527962" w14:paraId="0607EABB" w14:textId="77777777">
        <w:tc>
          <w:tcPr>
            <w:tcW w:w="5472" w:type="dxa"/>
            <w:shd w:val="clear" w:color="auto" w:fill="D9EAD3"/>
            <w:vAlign w:val="center"/>
          </w:tcPr>
          <w:p w14:paraId="57707641" w14:textId="77777777" w:rsidR="00527962" w:rsidRDefault="004A2CB9">
            <w:r>
              <w:rPr>
                <w:b/>
                <w:sz w:val="16"/>
              </w:rPr>
              <w:t>Plant &amp; Equipment</w:t>
            </w:r>
          </w:p>
        </w:tc>
        <w:tc>
          <w:tcPr>
            <w:tcW w:w="5472" w:type="dxa"/>
            <w:vAlign w:val="center"/>
          </w:tcPr>
          <w:p w14:paraId="10757B4D" w14:textId="77777777" w:rsidR="00527962" w:rsidRDefault="004A2CB9">
            <w:r>
              <w:rPr>
                <w:sz w:val="16"/>
              </w:rPr>
              <w:t>Vacuum excavation truck, pressure hose, suction hose, water tank, spoil tank, service locator and project specific equipment</w:t>
            </w:r>
          </w:p>
        </w:tc>
      </w:tr>
      <w:tr w:rsidR="00527962" w14:paraId="1FFC7D56" w14:textId="77777777">
        <w:tc>
          <w:tcPr>
            <w:tcW w:w="5472" w:type="dxa"/>
            <w:shd w:val="clear" w:color="auto" w:fill="D9EAD3"/>
            <w:vAlign w:val="center"/>
          </w:tcPr>
          <w:p w14:paraId="78C4AC6C" w14:textId="77777777" w:rsidR="00527962" w:rsidRDefault="004A2CB9">
            <w:r>
              <w:rPr>
                <w:b/>
                <w:sz w:val="16"/>
              </w:rPr>
              <w:t>Tools and Equipment</w:t>
            </w:r>
          </w:p>
        </w:tc>
        <w:tc>
          <w:tcPr>
            <w:tcW w:w="5472" w:type="dxa"/>
            <w:vAlign w:val="center"/>
          </w:tcPr>
          <w:p w14:paraId="2C1796AF" w14:textId="77777777" w:rsidR="00527962" w:rsidRDefault="004A2CB9">
            <w:r>
              <w:rPr>
                <w:sz w:val="16"/>
              </w:rPr>
              <w:t>Service plans, cable locator, non-conductive shovels, insulated tools, barricades, signage, radios, spill kits, fire extinguisher and first aid equipment</w:t>
            </w:r>
          </w:p>
        </w:tc>
      </w:tr>
      <w:tr w:rsidR="00527962" w14:paraId="2630EC55" w14:textId="77777777">
        <w:tc>
          <w:tcPr>
            <w:tcW w:w="5472" w:type="dxa"/>
            <w:shd w:val="clear" w:color="auto" w:fill="D9EAD3"/>
            <w:vAlign w:val="center"/>
          </w:tcPr>
          <w:p w14:paraId="346103D7" w14:textId="77777777" w:rsidR="00527962" w:rsidRDefault="004A2CB9">
            <w:r>
              <w:rPr>
                <w:b/>
                <w:sz w:val="16"/>
              </w:rPr>
              <w:t>Chemicals</w:t>
            </w:r>
          </w:p>
        </w:tc>
        <w:tc>
          <w:tcPr>
            <w:tcW w:w="5472" w:type="dxa"/>
            <w:vAlign w:val="center"/>
          </w:tcPr>
          <w:p w14:paraId="08DD2068" w14:textId="77777777" w:rsidR="00527962" w:rsidRDefault="004A2CB9">
            <w:r>
              <w:rPr>
                <w:sz w:val="16"/>
              </w:rPr>
              <w:t>Diesel, petrol, oil, grease, hydraulic fluid or other substances associated with plant use</w:t>
            </w:r>
          </w:p>
        </w:tc>
      </w:tr>
      <w:tr w:rsidR="00527962" w14:paraId="2BFC3234" w14:textId="77777777">
        <w:tc>
          <w:tcPr>
            <w:tcW w:w="5472" w:type="dxa"/>
            <w:shd w:val="clear" w:color="auto" w:fill="D9EAD3"/>
            <w:vAlign w:val="center"/>
          </w:tcPr>
          <w:p w14:paraId="3DE73559" w14:textId="77777777" w:rsidR="00527962" w:rsidRDefault="004A2CB9">
            <w:r>
              <w:rPr>
                <w:b/>
                <w:sz w:val="16"/>
              </w:rPr>
              <w:t>PPE</w:t>
            </w:r>
          </w:p>
        </w:tc>
        <w:tc>
          <w:tcPr>
            <w:tcW w:w="5472" w:type="dxa"/>
            <w:vAlign w:val="center"/>
          </w:tcPr>
          <w:p w14:paraId="69F66136" w14:textId="77777777" w:rsidR="00527962" w:rsidRDefault="004A2CB9">
            <w:r>
              <w:rPr>
                <w:sz w:val="16"/>
              </w:rPr>
              <w:t>Refer to PPE section and site requirements</w:t>
            </w:r>
          </w:p>
        </w:tc>
      </w:tr>
      <w:tr w:rsidR="00527962" w14:paraId="21BC3607" w14:textId="77777777">
        <w:tc>
          <w:tcPr>
            <w:tcW w:w="5472" w:type="dxa"/>
            <w:shd w:val="clear" w:color="auto" w:fill="D9EAD3"/>
            <w:vAlign w:val="center"/>
          </w:tcPr>
          <w:p w14:paraId="051EC9B7" w14:textId="77777777" w:rsidR="00527962" w:rsidRDefault="004A2CB9">
            <w:r>
              <w:rPr>
                <w:b/>
                <w:sz w:val="16"/>
              </w:rPr>
              <w:t>SWMS Review</w:t>
            </w:r>
          </w:p>
        </w:tc>
        <w:tc>
          <w:tcPr>
            <w:tcW w:w="5472" w:type="dxa"/>
            <w:vAlign w:val="center"/>
          </w:tcPr>
          <w:p w14:paraId="092D1646" w14:textId="77777777" w:rsidR="00527962" w:rsidRDefault="004A2CB9">
            <w:r>
              <w:rPr>
                <w:sz w:val="16"/>
              </w:rPr>
              <w:t xml:space="preserve">Reviewed by John Austen during </w:t>
            </w:r>
            <w:proofErr w:type="gramStart"/>
            <w:r>
              <w:rPr>
                <w:sz w:val="16"/>
              </w:rPr>
              <w:t>works</w:t>
            </w:r>
            <w:proofErr w:type="gramEnd"/>
            <w:r>
              <w:rPr>
                <w:sz w:val="16"/>
              </w:rPr>
              <w:t xml:space="preserve"> and updated when conditions change</w:t>
            </w:r>
          </w:p>
        </w:tc>
      </w:tr>
      <w:tr w:rsidR="00527962" w14:paraId="46092965" w14:textId="77777777">
        <w:tc>
          <w:tcPr>
            <w:tcW w:w="5472" w:type="dxa"/>
            <w:shd w:val="clear" w:color="auto" w:fill="D9EAD3"/>
            <w:vAlign w:val="center"/>
          </w:tcPr>
          <w:p w14:paraId="4C715FAB" w14:textId="77777777" w:rsidR="00527962" w:rsidRDefault="004A2CB9">
            <w:r>
              <w:rPr>
                <w:b/>
                <w:sz w:val="16"/>
              </w:rPr>
              <w:t>Legislation &amp; Codes of Practice</w:t>
            </w:r>
          </w:p>
        </w:tc>
        <w:tc>
          <w:tcPr>
            <w:tcW w:w="5472" w:type="dxa"/>
            <w:vAlign w:val="center"/>
          </w:tcPr>
          <w:p w14:paraId="346FF4A5" w14:textId="77777777" w:rsidR="00527962" w:rsidRDefault="004A2CB9">
            <w:r>
              <w:rPr>
                <w:sz w:val="16"/>
              </w:rPr>
              <w:t>WHS Act 2011; WHS Regulation 2011; Electrical Safety Act 2002; Electrical Safety Regulation 2013; Excavation Work Code of Practice 2021; Managing Risks of Plant in the Workplace 2021; Managing Electrical Risks in the Workplace 2021; Hazardous Manual Tasks Code of Practice 2021; How to Manage WHS Risks 2021; Environmental Protection Act 1994; Biosecurity Act 2014</w:t>
            </w:r>
          </w:p>
        </w:tc>
      </w:tr>
    </w:tbl>
    <w:p w14:paraId="6885DE28" w14:textId="77777777" w:rsidR="00527962" w:rsidRDefault="004A2CB9">
      <w:r>
        <w:rPr>
          <w:b/>
          <w:color w:val="8C0000"/>
          <w:sz w:val="26"/>
        </w:rPr>
        <w:t>EMERGENCY AND INCIDENT RESPONSE</w:t>
      </w:r>
    </w:p>
    <w:p w14:paraId="72A895E5" w14:textId="77777777" w:rsidR="00527962" w:rsidRDefault="004A2CB9">
      <w:pPr>
        <w:pStyle w:val="ListBullet"/>
      </w:pPr>
      <w:r>
        <w:rPr>
          <w:sz w:val="16"/>
        </w:rPr>
        <w:t xml:space="preserve">Stop </w:t>
      </w:r>
      <w:proofErr w:type="gramStart"/>
      <w:r>
        <w:rPr>
          <w:sz w:val="16"/>
        </w:rPr>
        <w:t>work</w:t>
      </w:r>
      <w:proofErr w:type="gramEnd"/>
      <w:r>
        <w:rPr>
          <w:sz w:val="16"/>
        </w:rPr>
        <w:t xml:space="preserve"> immediately.</w:t>
      </w:r>
    </w:p>
    <w:p w14:paraId="488B6B93" w14:textId="77777777" w:rsidR="00527962" w:rsidRDefault="004A2CB9">
      <w:pPr>
        <w:pStyle w:val="ListBullet"/>
      </w:pPr>
      <w:r>
        <w:rPr>
          <w:sz w:val="16"/>
        </w:rPr>
        <w:t>Make the area safe if it is safe to do so.</w:t>
      </w:r>
    </w:p>
    <w:p w14:paraId="27AACA22" w14:textId="77777777" w:rsidR="00527962" w:rsidRDefault="004A2CB9">
      <w:pPr>
        <w:pStyle w:val="ListBullet"/>
      </w:pPr>
      <w:r>
        <w:rPr>
          <w:sz w:val="16"/>
        </w:rPr>
        <w:t xml:space="preserve">Keep workers and plant clear of damaged, exposed or </w:t>
      </w:r>
      <w:proofErr w:type="spellStart"/>
      <w:r>
        <w:rPr>
          <w:sz w:val="16"/>
        </w:rPr>
        <w:t>pressurised</w:t>
      </w:r>
      <w:proofErr w:type="spellEnd"/>
      <w:r>
        <w:rPr>
          <w:sz w:val="16"/>
        </w:rPr>
        <w:t xml:space="preserve"> services.</w:t>
      </w:r>
    </w:p>
    <w:p w14:paraId="5E194B1F" w14:textId="77777777" w:rsidR="00527962" w:rsidRDefault="004A2CB9">
      <w:pPr>
        <w:pStyle w:val="ListBullet"/>
      </w:pPr>
      <w:r>
        <w:rPr>
          <w:sz w:val="16"/>
        </w:rPr>
        <w:t>Do not touch any exposed or damaged electrical cable or conduit.</w:t>
      </w:r>
    </w:p>
    <w:p w14:paraId="0B63DD20" w14:textId="77777777" w:rsidR="00527962" w:rsidRDefault="004A2CB9">
      <w:pPr>
        <w:pStyle w:val="ListBullet"/>
      </w:pPr>
      <w:r>
        <w:rPr>
          <w:sz w:val="16"/>
        </w:rPr>
        <w:t>Notify John Austen / Site Supervisor and the principal contractor immediately.</w:t>
      </w:r>
    </w:p>
    <w:p w14:paraId="1126C794" w14:textId="77777777" w:rsidR="00527962" w:rsidRDefault="004A2CB9">
      <w:pPr>
        <w:pStyle w:val="ListBullet"/>
      </w:pPr>
      <w:r>
        <w:rPr>
          <w:sz w:val="16"/>
        </w:rPr>
        <w:t>Contact Emergency Services on 000 where required.</w:t>
      </w:r>
    </w:p>
    <w:p w14:paraId="17C34006" w14:textId="77777777" w:rsidR="00527962" w:rsidRDefault="004A2CB9">
      <w:pPr>
        <w:pStyle w:val="ListBullet"/>
      </w:pPr>
      <w:r>
        <w:rPr>
          <w:sz w:val="16"/>
        </w:rPr>
        <w:t>Contact electricity emergency on 131 962 where electrical assets may be involved.</w:t>
      </w:r>
    </w:p>
    <w:p w14:paraId="387BF60E" w14:textId="77777777" w:rsidR="00527962" w:rsidRDefault="004A2CB9">
      <w:pPr>
        <w:pStyle w:val="ListBullet"/>
      </w:pPr>
      <w:r>
        <w:rPr>
          <w:sz w:val="16"/>
        </w:rPr>
        <w:t>Use spill kit and protect drains / waterways if safe to do so.</w:t>
      </w:r>
    </w:p>
    <w:p w14:paraId="069B42B1" w14:textId="77777777" w:rsidR="00527962" w:rsidRDefault="004A2CB9">
      <w:pPr>
        <w:pStyle w:val="ListBullet"/>
      </w:pPr>
      <w:r>
        <w:rPr>
          <w:sz w:val="16"/>
        </w:rPr>
        <w:t>Preserve the incident scene where required.</w:t>
      </w:r>
    </w:p>
    <w:p w14:paraId="0D5A3E58" w14:textId="773F1C84" w:rsidR="00527962" w:rsidRDefault="004A2CB9">
      <w:pPr>
        <w:pStyle w:val="ListBullet"/>
      </w:pPr>
      <w:r>
        <w:rPr>
          <w:sz w:val="16"/>
        </w:rPr>
        <w:t>Do not restart work until the hazard is controlled and the SWMS has been reviewed if required.</w:t>
      </w:r>
    </w:p>
    <w:p w14:paraId="55535133" w14:textId="77777777" w:rsidR="00397F8B" w:rsidRDefault="004A2CB9">
      <w:pPr>
        <w:rPr>
          <w:b/>
          <w:color w:val="8C0000"/>
          <w:sz w:val="26"/>
        </w:rPr>
      </w:pPr>
      <w:r>
        <w:rPr>
          <w:b/>
          <w:color w:val="8C0000"/>
          <w:sz w:val="26"/>
        </w:rPr>
        <w:t>WORKER SIGN ON</w:t>
      </w:r>
    </w:p>
    <w:p w14:paraId="2B2271B4" w14:textId="62FE6AC7" w:rsidR="00527962" w:rsidRDefault="004A2CB9">
      <w:r>
        <w:rPr>
          <w:sz w:val="16"/>
        </w:rPr>
        <w:t xml:space="preserve">We, the undersigned, confirm this Safe Work Method Statement has been explained, its contents are clearly </w:t>
      </w:r>
      <w:proofErr w:type="gramStart"/>
      <w:r>
        <w:rPr>
          <w:sz w:val="16"/>
        </w:rPr>
        <w:t>understood</w:t>
      </w:r>
      <w:proofErr w:type="gramEnd"/>
      <w:r>
        <w:rPr>
          <w:sz w:val="16"/>
        </w:rPr>
        <w:t xml:space="preserve"> and we will comply with the stated requirements. We also confirm that we have the required qualifications to undertake these activities.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5"/>
        <w:gridCol w:w="3645"/>
        <w:gridCol w:w="3644"/>
      </w:tblGrid>
      <w:tr w:rsidR="00527962" w14:paraId="08849C89" w14:textId="77777777" w:rsidTr="00EB535C">
        <w:tc>
          <w:tcPr>
            <w:tcW w:w="3645" w:type="dxa"/>
            <w:shd w:val="clear" w:color="auto" w:fill="8B0000"/>
            <w:vAlign w:val="center"/>
          </w:tcPr>
          <w:p w14:paraId="6370E313" w14:textId="77777777" w:rsidR="00527962" w:rsidRDefault="004A2CB9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3645" w:type="dxa"/>
            <w:shd w:val="clear" w:color="auto" w:fill="8B0000"/>
            <w:vAlign w:val="center"/>
          </w:tcPr>
          <w:p w14:paraId="7CC44430" w14:textId="77777777" w:rsidR="00527962" w:rsidRDefault="004A2CB9"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3644" w:type="dxa"/>
            <w:shd w:val="clear" w:color="auto" w:fill="8B0000"/>
            <w:vAlign w:val="center"/>
          </w:tcPr>
          <w:p w14:paraId="1078E20C" w14:textId="77777777" w:rsidR="00527962" w:rsidRDefault="004A2CB9"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527962" w14:paraId="12D949B2" w14:textId="77777777" w:rsidTr="00EB535C">
        <w:tc>
          <w:tcPr>
            <w:tcW w:w="3645" w:type="dxa"/>
            <w:vAlign w:val="center"/>
          </w:tcPr>
          <w:p w14:paraId="6275F3C2" w14:textId="77777777" w:rsidR="00527962" w:rsidRDefault="00527962"/>
        </w:tc>
        <w:tc>
          <w:tcPr>
            <w:tcW w:w="3645" w:type="dxa"/>
            <w:vAlign w:val="center"/>
          </w:tcPr>
          <w:p w14:paraId="621537F6" w14:textId="77777777" w:rsidR="00527962" w:rsidRDefault="00527962"/>
        </w:tc>
        <w:tc>
          <w:tcPr>
            <w:tcW w:w="3644" w:type="dxa"/>
            <w:vAlign w:val="center"/>
          </w:tcPr>
          <w:p w14:paraId="6310B414" w14:textId="77777777" w:rsidR="00527962" w:rsidRDefault="00527962"/>
        </w:tc>
      </w:tr>
      <w:tr w:rsidR="00527962" w14:paraId="7DB264BB" w14:textId="77777777" w:rsidTr="00EB535C">
        <w:tc>
          <w:tcPr>
            <w:tcW w:w="3645" w:type="dxa"/>
            <w:vAlign w:val="center"/>
          </w:tcPr>
          <w:p w14:paraId="34ECF0C1" w14:textId="77777777" w:rsidR="00527962" w:rsidRDefault="00527962"/>
        </w:tc>
        <w:tc>
          <w:tcPr>
            <w:tcW w:w="3645" w:type="dxa"/>
            <w:vAlign w:val="center"/>
          </w:tcPr>
          <w:p w14:paraId="00DCF3B5" w14:textId="77777777" w:rsidR="00527962" w:rsidRDefault="00527962"/>
        </w:tc>
        <w:tc>
          <w:tcPr>
            <w:tcW w:w="3644" w:type="dxa"/>
            <w:vAlign w:val="center"/>
          </w:tcPr>
          <w:p w14:paraId="377E2731" w14:textId="77777777" w:rsidR="00527962" w:rsidRDefault="00527962"/>
        </w:tc>
      </w:tr>
      <w:tr w:rsidR="00527962" w14:paraId="7B75215A" w14:textId="77777777" w:rsidTr="00EB535C">
        <w:tc>
          <w:tcPr>
            <w:tcW w:w="3645" w:type="dxa"/>
            <w:vAlign w:val="center"/>
          </w:tcPr>
          <w:p w14:paraId="3FCF4EBF" w14:textId="77777777" w:rsidR="00527962" w:rsidRDefault="00527962"/>
        </w:tc>
        <w:tc>
          <w:tcPr>
            <w:tcW w:w="3645" w:type="dxa"/>
            <w:vAlign w:val="center"/>
          </w:tcPr>
          <w:p w14:paraId="0F0CD61F" w14:textId="77777777" w:rsidR="00527962" w:rsidRDefault="00527962"/>
        </w:tc>
        <w:tc>
          <w:tcPr>
            <w:tcW w:w="3644" w:type="dxa"/>
            <w:vAlign w:val="center"/>
          </w:tcPr>
          <w:p w14:paraId="7A7F29D7" w14:textId="77777777" w:rsidR="00527962" w:rsidRDefault="00527962"/>
        </w:tc>
      </w:tr>
      <w:tr w:rsidR="00527962" w14:paraId="1A9C2D37" w14:textId="77777777" w:rsidTr="00EB535C">
        <w:tc>
          <w:tcPr>
            <w:tcW w:w="3645" w:type="dxa"/>
            <w:vAlign w:val="center"/>
          </w:tcPr>
          <w:p w14:paraId="578D6A76" w14:textId="77777777" w:rsidR="00527962" w:rsidRDefault="00527962"/>
        </w:tc>
        <w:tc>
          <w:tcPr>
            <w:tcW w:w="3645" w:type="dxa"/>
            <w:vAlign w:val="center"/>
          </w:tcPr>
          <w:p w14:paraId="673A18F1" w14:textId="77777777" w:rsidR="00527962" w:rsidRDefault="00527962"/>
        </w:tc>
        <w:tc>
          <w:tcPr>
            <w:tcW w:w="3644" w:type="dxa"/>
            <w:vAlign w:val="center"/>
          </w:tcPr>
          <w:p w14:paraId="3ADBBADB" w14:textId="77777777" w:rsidR="00527962" w:rsidRDefault="00527962"/>
        </w:tc>
      </w:tr>
      <w:tr w:rsidR="00527962" w14:paraId="0EA3A124" w14:textId="77777777" w:rsidTr="00EB535C">
        <w:tc>
          <w:tcPr>
            <w:tcW w:w="3645" w:type="dxa"/>
            <w:vAlign w:val="center"/>
          </w:tcPr>
          <w:p w14:paraId="747F5FA8" w14:textId="77777777" w:rsidR="00527962" w:rsidRDefault="00527962"/>
        </w:tc>
        <w:tc>
          <w:tcPr>
            <w:tcW w:w="3645" w:type="dxa"/>
            <w:vAlign w:val="center"/>
          </w:tcPr>
          <w:p w14:paraId="5585B793" w14:textId="77777777" w:rsidR="00527962" w:rsidRDefault="00527962"/>
        </w:tc>
        <w:tc>
          <w:tcPr>
            <w:tcW w:w="3644" w:type="dxa"/>
            <w:vAlign w:val="center"/>
          </w:tcPr>
          <w:p w14:paraId="05E072E0" w14:textId="77777777" w:rsidR="00527962" w:rsidRDefault="00527962"/>
        </w:tc>
      </w:tr>
      <w:tr w:rsidR="00527962" w14:paraId="6A95D025" w14:textId="77777777" w:rsidTr="00EB535C">
        <w:tc>
          <w:tcPr>
            <w:tcW w:w="3645" w:type="dxa"/>
            <w:vAlign w:val="center"/>
          </w:tcPr>
          <w:p w14:paraId="3669AA89" w14:textId="77777777" w:rsidR="00527962" w:rsidRDefault="00527962"/>
        </w:tc>
        <w:tc>
          <w:tcPr>
            <w:tcW w:w="3645" w:type="dxa"/>
            <w:vAlign w:val="center"/>
          </w:tcPr>
          <w:p w14:paraId="0EC0160D" w14:textId="77777777" w:rsidR="00527962" w:rsidRDefault="00527962"/>
        </w:tc>
        <w:tc>
          <w:tcPr>
            <w:tcW w:w="3644" w:type="dxa"/>
            <w:vAlign w:val="center"/>
          </w:tcPr>
          <w:p w14:paraId="7A1AA0C0" w14:textId="77777777" w:rsidR="00527962" w:rsidRDefault="00527962"/>
        </w:tc>
      </w:tr>
    </w:tbl>
    <w:p w14:paraId="42A90A0C" w14:textId="77777777" w:rsidR="00397F8B" w:rsidRDefault="004A2CB9">
      <w:pPr>
        <w:rPr>
          <w:b/>
          <w:color w:val="8C0000"/>
          <w:sz w:val="26"/>
        </w:rPr>
      </w:pPr>
      <w:r>
        <w:rPr>
          <w:b/>
          <w:color w:val="8C0000"/>
          <w:sz w:val="26"/>
        </w:rPr>
        <w:t>SUPERVISOR DECLARATION</w:t>
      </w:r>
    </w:p>
    <w:p w14:paraId="298357D0" w14:textId="16291F78" w:rsidR="00527962" w:rsidRDefault="004A2CB9">
      <w:r>
        <w:rPr>
          <w:sz w:val="16"/>
        </w:rPr>
        <w:t xml:space="preserve">I confirm I have trained all above workers in this </w:t>
      </w:r>
      <w:proofErr w:type="gramStart"/>
      <w:r>
        <w:rPr>
          <w:sz w:val="16"/>
        </w:rPr>
        <w:t>SWMS</w:t>
      </w:r>
      <w:proofErr w:type="gramEnd"/>
      <w:r>
        <w:rPr>
          <w:sz w:val="16"/>
        </w:rPr>
        <w:t xml:space="preserve"> and I hereby confirm that the documented precautions, controls and work methods will be complied with.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527962" w14:paraId="61B2D732" w14:textId="77777777">
        <w:tc>
          <w:tcPr>
            <w:tcW w:w="2736" w:type="dxa"/>
            <w:shd w:val="clear" w:color="auto" w:fill="8B0000"/>
            <w:vAlign w:val="center"/>
          </w:tcPr>
          <w:p w14:paraId="2ECC8A26" w14:textId="77777777" w:rsidR="00527962" w:rsidRDefault="004A2CB9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736" w:type="dxa"/>
            <w:shd w:val="clear" w:color="auto" w:fill="8B0000"/>
            <w:vAlign w:val="center"/>
          </w:tcPr>
          <w:p w14:paraId="77DCA77F" w14:textId="77777777" w:rsidR="00527962" w:rsidRDefault="004A2CB9">
            <w:r>
              <w:rPr>
                <w:b/>
                <w:color w:val="FFFFFF"/>
                <w:sz w:val="16"/>
              </w:rPr>
              <w:t>Position</w:t>
            </w:r>
          </w:p>
        </w:tc>
        <w:tc>
          <w:tcPr>
            <w:tcW w:w="2736" w:type="dxa"/>
            <w:shd w:val="clear" w:color="auto" w:fill="8B0000"/>
            <w:vAlign w:val="center"/>
          </w:tcPr>
          <w:p w14:paraId="6712AF37" w14:textId="77777777" w:rsidR="00527962" w:rsidRDefault="004A2CB9"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2736" w:type="dxa"/>
            <w:shd w:val="clear" w:color="auto" w:fill="8B0000"/>
            <w:vAlign w:val="center"/>
          </w:tcPr>
          <w:p w14:paraId="52D8C964" w14:textId="77777777" w:rsidR="00527962" w:rsidRDefault="004A2CB9">
            <w:r>
              <w:rPr>
                <w:b/>
                <w:color w:val="FFFFFF"/>
                <w:sz w:val="16"/>
              </w:rPr>
              <w:t>Signature</w:t>
            </w:r>
          </w:p>
        </w:tc>
      </w:tr>
      <w:tr w:rsidR="00527962" w14:paraId="0DF295ED" w14:textId="77777777">
        <w:tc>
          <w:tcPr>
            <w:tcW w:w="2736" w:type="dxa"/>
            <w:vAlign w:val="center"/>
          </w:tcPr>
          <w:p w14:paraId="24F67926" w14:textId="1DE18B7B" w:rsidR="00527962" w:rsidRDefault="004A2CB9" w:rsidP="004A2CB9">
            <w:pPr>
              <w:jc w:val="center"/>
            </w:pPr>
            <w:r w:rsidRPr="004A2CB9">
              <w:t>John Austen</w:t>
            </w:r>
          </w:p>
        </w:tc>
        <w:tc>
          <w:tcPr>
            <w:tcW w:w="2736" w:type="dxa"/>
            <w:vAlign w:val="center"/>
          </w:tcPr>
          <w:p w14:paraId="1E92746F" w14:textId="77777777" w:rsidR="00527962" w:rsidRDefault="004A2CB9" w:rsidP="004A2CB9">
            <w:pPr>
              <w:jc w:val="center"/>
            </w:pPr>
            <w:r w:rsidRPr="004A2CB9">
              <w:rPr>
                <w:szCs w:val="32"/>
              </w:rPr>
              <w:t>Site Supervisor</w:t>
            </w:r>
          </w:p>
        </w:tc>
        <w:tc>
          <w:tcPr>
            <w:tcW w:w="2736" w:type="dxa"/>
            <w:vAlign w:val="center"/>
          </w:tcPr>
          <w:p w14:paraId="738980B1" w14:textId="77777777" w:rsidR="00527962" w:rsidRDefault="00527962"/>
        </w:tc>
        <w:tc>
          <w:tcPr>
            <w:tcW w:w="2736" w:type="dxa"/>
            <w:vAlign w:val="center"/>
          </w:tcPr>
          <w:p w14:paraId="7D1AF33E" w14:textId="77777777" w:rsidR="00527962" w:rsidRDefault="00527962"/>
        </w:tc>
      </w:tr>
    </w:tbl>
    <w:p w14:paraId="1909597B" w14:textId="69F344D3" w:rsidR="00527962" w:rsidRDefault="004A2CB9">
      <w:pPr>
        <w:jc w:val="center"/>
      </w:pPr>
      <w:proofErr w:type="gramStart"/>
      <w:r>
        <w:rPr>
          <w:b/>
          <w:color w:val="8C0000"/>
        </w:rPr>
        <w:t>THINK</w:t>
      </w:r>
      <w:proofErr w:type="gramEnd"/>
      <w:r>
        <w:rPr>
          <w:b/>
          <w:color w:val="8C0000"/>
        </w:rPr>
        <w:t xml:space="preserve"> SAFE - WORK SAFE - GO HOME SAFE</w:t>
      </w:r>
    </w:p>
    <w:sectPr w:rsidR="00527962" w:rsidSect="00034616">
      <w:footerReference w:type="default" r:id="rId11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CD5A" w14:textId="77777777" w:rsidR="004A2CB9" w:rsidRDefault="004A2CB9" w:rsidP="004A2CB9">
      <w:pPr>
        <w:spacing w:after="0" w:line="240" w:lineRule="auto"/>
      </w:pPr>
      <w:r>
        <w:separator/>
      </w:r>
    </w:p>
  </w:endnote>
  <w:endnote w:type="continuationSeparator" w:id="0">
    <w:p w14:paraId="652E2A6B" w14:textId="77777777" w:rsidR="004A2CB9" w:rsidRDefault="004A2CB9" w:rsidP="004A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288A" w14:textId="7EAAC2E0" w:rsidR="004A2CB9" w:rsidRPr="004A2CB9" w:rsidRDefault="004A2CB9" w:rsidP="004A2CB9">
    <w:pPr>
      <w:pStyle w:val="Footer"/>
      <w:jc w:val="center"/>
      <w:rPr>
        <w:sz w:val="12"/>
        <w:szCs w:val="12"/>
      </w:rPr>
    </w:pPr>
    <w:r w:rsidRPr="004A2CB9">
      <w:rPr>
        <w:sz w:val="12"/>
        <w:szCs w:val="12"/>
      </w:rPr>
      <w:fldChar w:fldCharType="begin"/>
    </w:r>
    <w:r w:rsidRPr="004A2CB9">
      <w:rPr>
        <w:sz w:val="12"/>
        <w:szCs w:val="12"/>
      </w:rPr>
      <w:instrText xml:space="preserve"> DATE  \@ "dddd, MMMM d, yyyy"  \* MERGEFORMAT </w:instrText>
    </w:r>
    <w:r w:rsidRPr="004A2CB9">
      <w:rPr>
        <w:sz w:val="12"/>
        <w:szCs w:val="12"/>
      </w:rPr>
      <w:fldChar w:fldCharType="separate"/>
    </w:r>
    <w:r w:rsidR="000B6AFE">
      <w:rPr>
        <w:noProof/>
        <w:sz w:val="12"/>
        <w:szCs w:val="12"/>
      </w:rPr>
      <w:t>Friday, May 15, 2026</w:t>
    </w:r>
    <w:r w:rsidRPr="004A2CB9">
      <w:rPr>
        <w:sz w:val="12"/>
        <w:szCs w:val="12"/>
      </w:rPr>
      <w:fldChar w:fldCharType="end"/>
    </w:r>
    <w:r w:rsidRPr="004A2CB9">
      <w:rPr>
        <w:sz w:val="12"/>
        <w:szCs w:val="12"/>
      </w:rPr>
      <w:t xml:space="preserve"> Austen Landscaping &amp; Earthmoving | ABN 30 643 517 350 | Phone: 0407 763 435 | Email: kathieshome@westnet.com.au | MLCH-06 | Uncontrolled when printed Page </w:t>
    </w:r>
    <w:r w:rsidRPr="004A2CB9">
      <w:rPr>
        <w:sz w:val="12"/>
        <w:szCs w:val="12"/>
      </w:rPr>
      <w:fldChar w:fldCharType="begin"/>
    </w:r>
    <w:r w:rsidRPr="004A2CB9">
      <w:rPr>
        <w:sz w:val="12"/>
        <w:szCs w:val="12"/>
      </w:rPr>
      <w:instrText xml:space="preserve"> PAGE  \* Arabic  \* MERGEFORMAT </w:instrText>
    </w:r>
    <w:r w:rsidRPr="004A2CB9">
      <w:rPr>
        <w:sz w:val="12"/>
        <w:szCs w:val="12"/>
      </w:rPr>
      <w:fldChar w:fldCharType="separate"/>
    </w:r>
    <w:r w:rsidRPr="004A2CB9">
      <w:rPr>
        <w:sz w:val="12"/>
        <w:szCs w:val="12"/>
      </w:rPr>
      <w:t>6</w:t>
    </w:r>
    <w:r w:rsidRPr="004A2CB9">
      <w:rPr>
        <w:sz w:val="12"/>
        <w:szCs w:val="12"/>
      </w:rPr>
      <w:fldChar w:fldCharType="end"/>
    </w:r>
  </w:p>
  <w:p w14:paraId="26845609" w14:textId="77777777" w:rsidR="004A2CB9" w:rsidRDefault="004A2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1DA4" w14:textId="77777777" w:rsidR="004A2CB9" w:rsidRDefault="004A2CB9" w:rsidP="004A2CB9">
      <w:pPr>
        <w:spacing w:after="0" w:line="240" w:lineRule="auto"/>
      </w:pPr>
      <w:r>
        <w:separator/>
      </w:r>
    </w:p>
  </w:footnote>
  <w:footnote w:type="continuationSeparator" w:id="0">
    <w:p w14:paraId="1395FBE5" w14:textId="77777777" w:rsidR="004A2CB9" w:rsidRDefault="004A2CB9" w:rsidP="004A2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78114">
    <w:abstractNumId w:val="8"/>
  </w:num>
  <w:num w:numId="2" w16cid:durableId="189613829">
    <w:abstractNumId w:val="6"/>
  </w:num>
  <w:num w:numId="3" w16cid:durableId="29884598">
    <w:abstractNumId w:val="5"/>
  </w:num>
  <w:num w:numId="4" w16cid:durableId="1057703895">
    <w:abstractNumId w:val="4"/>
  </w:num>
  <w:num w:numId="5" w16cid:durableId="553077642">
    <w:abstractNumId w:val="7"/>
  </w:num>
  <w:num w:numId="6" w16cid:durableId="1549880974">
    <w:abstractNumId w:val="3"/>
  </w:num>
  <w:num w:numId="7" w16cid:durableId="126824503">
    <w:abstractNumId w:val="2"/>
  </w:num>
  <w:num w:numId="8" w16cid:durableId="254092710">
    <w:abstractNumId w:val="1"/>
  </w:num>
  <w:num w:numId="9" w16cid:durableId="78415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AFE"/>
    <w:rsid w:val="0015074B"/>
    <w:rsid w:val="002760EA"/>
    <w:rsid w:val="0029639D"/>
    <w:rsid w:val="002D0484"/>
    <w:rsid w:val="00326F90"/>
    <w:rsid w:val="00350FFA"/>
    <w:rsid w:val="00397F8B"/>
    <w:rsid w:val="004A2CB9"/>
    <w:rsid w:val="00527962"/>
    <w:rsid w:val="00862941"/>
    <w:rsid w:val="00AA1D8D"/>
    <w:rsid w:val="00B47730"/>
    <w:rsid w:val="00CB0664"/>
    <w:rsid w:val="00EB5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2F5A7"/>
  <w14:defaultImageDpi w14:val="300"/>
  <w15:docId w15:val="{999DB6C7-50E0-4C07-AEB7-050FF17F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2564</Words>
  <Characters>15717</Characters>
  <Application>Microsoft Office Word</Application>
  <DocSecurity>0</DocSecurity>
  <Lines>739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Williams</cp:lastModifiedBy>
  <cp:revision>6</cp:revision>
  <dcterms:created xsi:type="dcterms:W3CDTF">2026-05-14T14:09:00Z</dcterms:created>
  <dcterms:modified xsi:type="dcterms:W3CDTF">2026-05-14T21:30:00Z</dcterms:modified>
  <cp:category/>
</cp:coreProperties>
</file>