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472"/>
        <w:gridCol w:w="5472"/>
      </w:tblGrid>
      <w:tr w:rsidR="00493B7E" w14:paraId="41DB6D6D" w14:textId="77777777">
        <w:trPr>
          <w:jc w:val="center"/>
        </w:trPr>
        <w:tc>
          <w:tcPr>
            <w:tcW w:w="5472" w:type="dxa"/>
          </w:tcPr>
          <w:p w14:paraId="3022B44C" w14:textId="77777777" w:rsidR="00493B7E" w:rsidRDefault="00221F90">
            <w:r>
              <w:rPr>
                <w:noProof/>
              </w:rPr>
              <w:drawing>
                <wp:inline distT="0" distB="0" distL="0" distR="0" wp14:anchorId="18DE740D" wp14:editId="2916DFEE">
                  <wp:extent cx="2057400" cy="919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8"/>
                          <a:stretch>
                            <a:fillRect/>
                          </a:stretch>
                        </pic:blipFill>
                        <pic:spPr>
                          <a:xfrm>
                            <a:off x="0" y="0"/>
                            <a:ext cx="2057400" cy="919532"/>
                          </a:xfrm>
                          <a:prstGeom prst="rect">
                            <a:avLst/>
                          </a:prstGeom>
                        </pic:spPr>
                      </pic:pic>
                    </a:graphicData>
                  </a:graphic>
                </wp:inline>
              </w:drawing>
            </w:r>
          </w:p>
        </w:tc>
        <w:tc>
          <w:tcPr>
            <w:tcW w:w="5472" w:type="dxa"/>
          </w:tcPr>
          <w:p w14:paraId="3E6B9FBA" w14:textId="77777777" w:rsidR="00493B7E" w:rsidRDefault="00221F90">
            <w:pPr>
              <w:jc w:val="right"/>
            </w:pPr>
            <w:r>
              <w:rPr>
                <w:b/>
                <w:color w:val="8C0000"/>
                <w:sz w:val="32"/>
              </w:rPr>
              <w:t>SAFE WORK METHOD STATEMENT (SWMS)</w:t>
            </w:r>
            <w:r>
              <w:rPr>
                <w:b/>
                <w:color w:val="8C0000"/>
                <w:sz w:val="32"/>
              </w:rPr>
              <w:br/>
            </w:r>
            <w:r>
              <w:rPr>
                <w:b/>
              </w:rPr>
              <w:t>MLCH-11 - ENVIRONMENTAL CONTROLS &amp; SPILL RESPONSE</w:t>
            </w:r>
          </w:p>
        </w:tc>
      </w:tr>
    </w:tbl>
    <w:p w14:paraId="1A01B3AF" w14:textId="77777777" w:rsidR="00493B7E" w:rsidRDefault="00493B7E"/>
    <w:p w14:paraId="4E57062F" w14:textId="77777777" w:rsidR="00493B7E" w:rsidRDefault="00221F90">
      <w:pPr>
        <w:jc w:val="center"/>
      </w:pPr>
      <w:r>
        <w:rPr>
          <w:b/>
          <w:sz w:val="18"/>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34"/>
        <w:gridCol w:w="2734"/>
        <w:gridCol w:w="2733"/>
        <w:gridCol w:w="2733"/>
      </w:tblGrid>
      <w:tr w:rsidR="00493B7E" w14:paraId="4BDD1A4A" w14:textId="77777777">
        <w:tc>
          <w:tcPr>
            <w:tcW w:w="2736" w:type="dxa"/>
            <w:shd w:val="clear" w:color="auto" w:fill="D9EAD3"/>
            <w:vAlign w:val="center"/>
          </w:tcPr>
          <w:p w14:paraId="7B950918" w14:textId="77777777" w:rsidR="00493B7E" w:rsidRDefault="00221F90">
            <w:r>
              <w:rPr>
                <w:b/>
                <w:sz w:val="16"/>
              </w:rPr>
              <w:t>Activity / Task</w:t>
            </w:r>
          </w:p>
        </w:tc>
        <w:tc>
          <w:tcPr>
            <w:tcW w:w="2736" w:type="dxa"/>
            <w:vAlign w:val="center"/>
          </w:tcPr>
          <w:p w14:paraId="1F8ADDA0" w14:textId="77777777" w:rsidR="00493B7E" w:rsidRDefault="00221F90">
            <w:r>
              <w:rPr>
                <w:sz w:val="16"/>
              </w:rPr>
              <w:t>Environmental Controls and Spill Response</w:t>
            </w:r>
          </w:p>
        </w:tc>
        <w:tc>
          <w:tcPr>
            <w:tcW w:w="2736" w:type="dxa"/>
            <w:shd w:val="clear" w:color="auto" w:fill="D9EAD3"/>
            <w:vAlign w:val="center"/>
          </w:tcPr>
          <w:p w14:paraId="2D64F900" w14:textId="77777777" w:rsidR="00493B7E" w:rsidRDefault="00221F90">
            <w:r>
              <w:rPr>
                <w:b/>
                <w:sz w:val="16"/>
              </w:rPr>
              <w:t>Location</w:t>
            </w:r>
          </w:p>
        </w:tc>
        <w:tc>
          <w:tcPr>
            <w:tcW w:w="2736" w:type="dxa"/>
            <w:vAlign w:val="center"/>
          </w:tcPr>
          <w:p w14:paraId="15B13F7B" w14:textId="77777777" w:rsidR="00493B7E" w:rsidRDefault="00221F90">
            <w:r>
              <w:rPr>
                <w:sz w:val="16"/>
              </w:rPr>
              <w:t>MILC - Millchester Substation / Project Specific</w:t>
            </w:r>
          </w:p>
        </w:tc>
      </w:tr>
      <w:tr w:rsidR="00493B7E" w14:paraId="028DF579" w14:textId="77777777">
        <w:tc>
          <w:tcPr>
            <w:tcW w:w="2736" w:type="dxa"/>
            <w:shd w:val="clear" w:color="auto" w:fill="D9EAD3"/>
            <w:vAlign w:val="center"/>
          </w:tcPr>
          <w:p w14:paraId="7C466318" w14:textId="77777777" w:rsidR="00493B7E" w:rsidRDefault="00221F90">
            <w:r>
              <w:rPr>
                <w:b/>
                <w:sz w:val="16"/>
              </w:rPr>
              <w:t>Scope</w:t>
            </w:r>
          </w:p>
        </w:tc>
        <w:tc>
          <w:tcPr>
            <w:tcW w:w="2736" w:type="dxa"/>
            <w:vAlign w:val="center"/>
          </w:tcPr>
          <w:p w14:paraId="3354843C" w14:textId="77777777" w:rsidR="00493B7E" w:rsidRDefault="00221F90">
            <w:r>
              <w:rPr>
                <w:sz w:val="16"/>
              </w:rPr>
              <w:t>Applies to Austen workers, subcontractors, operators and visitors involved in works that may impact soil, water, drains, vegetation, waste, dust, sediment or environmental controls.</w:t>
            </w:r>
          </w:p>
        </w:tc>
        <w:tc>
          <w:tcPr>
            <w:tcW w:w="2736" w:type="dxa"/>
            <w:shd w:val="clear" w:color="auto" w:fill="D9EAD3"/>
            <w:vAlign w:val="center"/>
          </w:tcPr>
          <w:p w14:paraId="4C61B6A8" w14:textId="77777777" w:rsidR="00493B7E" w:rsidRDefault="00221F90">
            <w:r>
              <w:rPr>
                <w:b/>
                <w:sz w:val="16"/>
              </w:rPr>
              <w:t>SWMS No.</w:t>
            </w:r>
          </w:p>
        </w:tc>
        <w:tc>
          <w:tcPr>
            <w:tcW w:w="2736" w:type="dxa"/>
            <w:vAlign w:val="center"/>
          </w:tcPr>
          <w:p w14:paraId="5BA92219" w14:textId="77777777" w:rsidR="00493B7E" w:rsidRDefault="00221F90">
            <w:r>
              <w:rPr>
                <w:sz w:val="16"/>
              </w:rPr>
              <w:t>MLCH-11</w:t>
            </w:r>
          </w:p>
        </w:tc>
      </w:tr>
      <w:tr w:rsidR="00493B7E" w14:paraId="5D9908BE" w14:textId="77777777">
        <w:tc>
          <w:tcPr>
            <w:tcW w:w="2736" w:type="dxa"/>
            <w:shd w:val="clear" w:color="auto" w:fill="D9EAD3"/>
            <w:vAlign w:val="center"/>
          </w:tcPr>
          <w:p w14:paraId="1B0ED503" w14:textId="77777777" w:rsidR="00493B7E" w:rsidRDefault="00221F90">
            <w:r>
              <w:rPr>
                <w:b/>
                <w:sz w:val="16"/>
              </w:rPr>
              <w:t>Training &amp; Experience</w:t>
            </w:r>
          </w:p>
        </w:tc>
        <w:tc>
          <w:tcPr>
            <w:tcW w:w="2736" w:type="dxa"/>
            <w:vAlign w:val="center"/>
          </w:tcPr>
          <w:p w14:paraId="230E9475" w14:textId="77777777" w:rsidR="00493B7E" w:rsidRDefault="00221F90">
            <w:r>
              <w:rPr>
                <w:sz w:val="16"/>
              </w:rPr>
              <w:t>Competent, trained and site inducted workers. Workers must understand spill response, waste controls and project environmental requirements.</w:t>
            </w:r>
          </w:p>
        </w:tc>
        <w:tc>
          <w:tcPr>
            <w:tcW w:w="2736" w:type="dxa"/>
            <w:shd w:val="clear" w:color="auto" w:fill="D9EAD3"/>
            <w:vAlign w:val="center"/>
          </w:tcPr>
          <w:p w14:paraId="0162181C" w14:textId="77777777" w:rsidR="00493B7E" w:rsidRDefault="00221F90">
            <w:r>
              <w:rPr>
                <w:b/>
                <w:sz w:val="16"/>
              </w:rPr>
              <w:t>Prepared By</w:t>
            </w:r>
          </w:p>
        </w:tc>
        <w:tc>
          <w:tcPr>
            <w:tcW w:w="2736" w:type="dxa"/>
            <w:vAlign w:val="center"/>
          </w:tcPr>
          <w:p w14:paraId="2B43A837" w14:textId="77777777" w:rsidR="00493B7E" w:rsidRDefault="00221F90">
            <w:r>
              <w:rPr>
                <w:sz w:val="16"/>
              </w:rPr>
              <w:t>John Austen</w:t>
            </w:r>
          </w:p>
        </w:tc>
      </w:tr>
      <w:tr w:rsidR="00493B7E" w14:paraId="06FB1E47" w14:textId="77777777">
        <w:tc>
          <w:tcPr>
            <w:tcW w:w="2736" w:type="dxa"/>
            <w:shd w:val="clear" w:color="auto" w:fill="D9EAD3"/>
            <w:vAlign w:val="center"/>
          </w:tcPr>
          <w:p w14:paraId="52F1404B" w14:textId="77777777" w:rsidR="00493B7E" w:rsidRDefault="00221F90">
            <w:r>
              <w:rPr>
                <w:b/>
                <w:sz w:val="16"/>
              </w:rPr>
              <w:t>Site Risk Assessment By</w:t>
            </w:r>
          </w:p>
        </w:tc>
        <w:tc>
          <w:tcPr>
            <w:tcW w:w="2736" w:type="dxa"/>
            <w:vAlign w:val="center"/>
          </w:tcPr>
          <w:p w14:paraId="0C3C688C" w14:textId="77777777" w:rsidR="00493B7E" w:rsidRDefault="00221F90">
            <w:r>
              <w:rPr>
                <w:sz w:val="16"/>
              </w:rPr>
              <w:t>Site Supervisor: John Austen</w:t>
            </w:r>
          </w:p>
        </w:tc>
        <w:tc>
          <w:tcPr>
            <w:tcW w:w="2736" w:type="dxa"/>
            <w:shd w:val="clear" w:color="auto" w:fill="D9EAD3"/>
            <w:vAlign w:val="center"/>
          </w:tcPr>
          <w:p w14:paraId="04837A89" w14:textId="77777777" w:rsidR="00493B7E" w:rsidRDefault="00221F90">
            <w:r>
              <w:rPr>
                <w:b/>
                <w:sz w:val="16"/>
              </w:rPr>
              <w:t>Creation / Review Date</w:t>
            </w:r>
          </w:p>
        </w:tc>
        <w:tc>
          <w:tcPr>
            <w:tcW w:w="2736" w:type="dxa"/>
            <w:vAlign w:val="center"/>
          </w:tcPr>
          <w:p w14:paraId="43008BAC" w14:textId="77777777" w:rsidR="00493B7E" w:rsidRDefault="00221F90">
            <w:r>
              <w:rPr>
                <w:sz w:val="16"/>
              </w:rPr>
              <w:t>15/05/2026</w:t>
            </w:r>
          </w:p>
        </w:tc>
      </w:tr>
      <w:tr w:rsidR="00493B7E" w14:paraId="14F1AA0C" w14:textId="77777777">
        <w:tc>
          <w:tcPr>
            <w:tcW w:w="2736" w:type="dxa"/>
            <w:shd w:val="clear" w:color="auto" w:fill="D9EAD3"/>
            <w:vAlign w:val="center"/>
          </w:tcPr>
          <w:p w14:paraId="6AC546A2" w14:textId="77777777" w:rsidR="00493B7E" w:rsidRDefault="00221F90">
            <w:r>
              <w:rPr>
                <w:b/>
                <w:sz w:val="16"/>
              </w:rPr>
              <w:t>Revision</w:t>
            </w:r>
          </w:p>
        </w:tc>
        <w:tc>
          <w:tcPr>
            <w:tcW w:w="2736" w:type="dxa"/>
            <w:vAlign w:val="center"/>
          </w:tcPr>
          <w:p w14:paraId="2D33A193" w14:textId="77777777" w:rsidR="00493B7E" w:rsidRDefault="00221F90">
            <w:r>
              <w:rPr>
                <w:sz w:val="16"/>
              </w:rPr>
              <w:t>A</w:t>
            </w:r>
          </w:p>
        </w:tc>
        <w:tc>
          <w:tcPr>
            <w:tcW w:w="2736" w:type="dxa"/>
            <w:shd w:val="clear" w:color="auto" w:fill="D9EAD3"/>
            <w:vAlign w:val="center"/>
          </w:tcPr>
          <w:p w14:paraId="30CA4D75" w14:textId="77777777" w:rsidR="00493B7E" w:rsidRDefault="00221F90">
            <w:r>
              <w:rPr>
                <w:b/>
                <w:sz w:val="16"/>
              </w:rPr>
              <w:t>Principal Contractor</w:t>
            </w:r>
          </w:p>
        </w:tc>
        <w:tc>
          <w:tcPr>
            <w:tcW w:w="2736" w:type="dxa"/>
            <w:vAlign w:val="center"/>
          </w:tcPr>
          <w:p w14:paraId="5C0A5F2A" w14:textId="77777777" w:rsidR="00493B7E" w:rsidRDefault="00221F90">
            <w:r>
              <w:rPr>
                <w:sz w:val="16"/>
              </w:rPr>
              <w:t>Energy Queensland / Ergon Energy (Project Specific)</w:t>
            </w:r>
          </w:p>
        </w:tc>
      </w:tr>
    </w:tbl>
    <w:p w14:paraId="2CE7BBB8" w14:textId="77777777" w:rsidR="00493B7E" w:rsidRDefault="00221F90">
      <w:r>
        <w:rPr>
          <w:b/>
          <w:color w:val="8C0000"/>
          <w:sz w:val="26"/>
        </w:rPr>
        <w:t>PURPOSE</w:t>
      </w:r>
    </w:p>
    <w:p w14:paraId="511946B4" w14:textId="77777777" w:rsidR="00493B7E" w:rsidRDefault="00221F90">
      <w:r>
        <w:rPr>
          <w:sz w:val="18"/>
        </w:rPr>
        <w:t>This SWMS sets out the hazards, risks and controls for environmental management and spill response during civil, earthworks, utility and substation works. The intent is to prevent pollution, sediment release, dust migration, waste mismanagement, vegetation damage, weed spread and environmental harm.</w:t>
      </w:r>
    </w:p>
    <w:p w14:paraId="51BA3E75" w14:textId="77777777" w:rsidR="00493B7E" w:rsidRDefault="00221F90">
      <w:r>
        <w:rPr>
          <w:b/>
          <w:color w:val="8C0000"/>
          <w:sz w:val="26"/>
        </w:rPr>
        <w:t>SCOPE</w:t>
      </w:r>
    </w:p>
    <w:p w14:paraId="70FAEAE3" w14:textId="77777777" w:rsidR="00493B7E" w:rsidRDefault="00221F90">
      <w:pPr>
        <w:pStyle w:val="ListBullet"/>
      </w:pPr>
      <w:r>
        <w:rPr>
          <w:sz w:val="16"/>
        </w:rPr>
        <w:t>Fuel, oil, hydraulic fluid, chemical and contaminated water spill prevention and response.</w:t>
      </w:r>
    </w:p>
    <w:p w14:paraId="6512053E" w14:textId="77777777" w:rsidR="00493B7E" w:rsidRDefault="00221F90">
      <w:pPr>
        <w:pStyle w:val="ListBullet"/>
      </w:pPr>
      <w:r>
        <w:rPr>
          <w:sz w:val="16"/>
        </w:rPr>
        <w:t>Operation and storage of plant, fuel, oils, chemicals, waste and materials.</w:t>
      </w:r>
    </w:p>
    <w:p w14:paraId="7F60023F" w14:textId="77777777" w:rsidR="00493B7E" w:rsidRDefault="00221F90">
      <w:pPr>
        <w:pStyle w:val="ListBullet"/>
      </w:pPr>
      <w:r>
        <w:rPr>
          <w:sz w:val="16"/>
        </w:rPr>
        <w:t>Dust, sediment, erosion, stormwater and runoff controls.</w:t>
      </w:r>
    </w:p>
    <w:p w14:paraId="21432C37" w14:textId="77777777" w:rsidR="00493B7E" w:rsidRDefault="00221F90">
      <w:pPr>
        <w:pStyle w:val="ListBullet"/>
      </w:pPr>
      <w:r>
        <w:rPr>
          <w:sz w:val="16"/>
        </w:rPr>
        <w:t>Waste segregation, spoil management and disposal controls.</w:t>
      </w:r>
    </w:p>
    <w:p w14:paraId="2904013D" w14:textId="77777777" w:rsidR="00493B7E" w:rsidRDefault="00221F90">
      <w:pPr>
        <w:pStyle w:val="ListBullet"/>
      </w:pPr>
      <w:r>
        <w:rPr>
          <w:sz w:val="16"/>
        </w:rPr>
        <w:t>Protection of drains, waterways, soil, vegetation, fauna and sensitive areas.</w:t>
      </w:r>
    </w:p>
    <w:p w14:paraId="19B05109" w14:textId="77777777" w:rsidR="00493B7E" w:rsidRDefault="00221F90">
      <w:pPr>
        <w:pStyle w:val="ListBullet"/>
      </w:pPr>
      <w:r>
        <w:rPr>
          <w:sz w:val="16"/>
        </w:rPr>
        <w:t>Contaminated ground, asbestos, acid sulphate soil or unknown material response.</w:t>
      </w:r>
    </w:p>
    <w:p w14:paraId="1C2191E0" w14:textId="77777777" w:rsidR="00493B7E" w:rsidRDefault="00221F90">
      <w:pPr>
        <w:pStyle w:val="ListBullet"/>
      </w:pPr>
      <w:r>
        <w:rPr>
          <w:sz w:val="16"/>
        </w:rPr>
        <w:t>Weed hygiene, site clean-up, monitoring and environmental incident reporting.</w:t>
      </w:r>
    </w:p>
    <w:p w14:paraId="4EE5FC6A" w14:textId="77777777" w:rsidR="00493B7E" w:rsidRDefault="00221F90">
      <w:r>
        <w:rPr>
          <w:b/>
          <w:color w:val="8C0000"/>
          <w:sz w:val="26"/>
        </w:rPr>
        <w:t>CRITICAL RISKS AND MANDATORY CONTROLS</w:t>
      </w:r>
    </w:p>
    <w:tbl>
      <w:tblPr>
        <w:tblStyle w:val="TableGrid"/>
        <w:tblW w:w="0" w:type="auto"/>
        <w:tblLook w:val="04A0" w:firstRow="1" w:lastRow="0" w:firstColumn="1" w:lastColumn="0" w:noHBand="0" w:noVBand="1"/>
      </w:tblPr>
      <w:tblGrid>
        <w:gridCol w:w="3645"/>
        <w:gridCol w:w="3644"/>
        <w:gridCol w:w="3645"/>
      </w:tblGrid>
      <w:tr w:rsidR="00493B7E" w14:paraId="4D3416C7" w14:textId="77777777">
        <w:tc>
          <w:tcPr>
            <w:tcW w:w="3648" w:type="dxa"/>
            <w:shd w:val="clear" w:color="auto" w:fill="8B0000"/>
            <w:vAlign w:val="center"/>
          </w:tcPr>
          <w:p w14:paraId="681157A1" w14:textId="77777777" w:rsidR="00493B7E" w:rsidRDefault="00221F90">
            <w:r>
              <w:rPr>
                <w:b/>
                <w:color w:val="FFFFFF"/>
                <w:sz w:val="16"/>
              </w:rPr>
              <w:t>Critical Risk</w:t>
            </w:r>
          </w:p>
        </w:tc>
        <w:tc>
          <w:tcPr>
            <w:tcW w:w="3648" w:type="dxa"/>
            <w:shd w:val="clear" w:color="auto" w:fill="8B0000"/>
            <w:vAlign w:val="center"/>
          </w:tcPr>
          <w:p w14:paraId="7C5BB59E" w14:textId="77777777" w:rsidR="00493B7E" w:rsidRDefault="00221F90">
            <w:r>
              <w:rPr>
                <w:b/>
                <w:color w:val="FFFFFF"/>
                <w:sz w:val="16"/>
              </w:rPr>
              <w:t>Possible Outcome</w:t>
            </w:r>
          </w:p>
        </w:tc>
        <w:tc>
          <w:tcPr>
            <w:tcW w:w="3648" w:type="dxa"/>
            <w:shd w:val="clear" w:color="auto" w:fill="8B0000"/>
            <w:vAlign w:val="center"/>
          </w:tcPr>
          <w:p w14:paraId="65537172" w14:textId="77777777" w:rsidR="00493B7E" w:rsidRDefault="00221F90">
            <w:r>
              <w:rPr>
                <w:b/>
                <w:color w:val="FFFFFF"/>
                <w:sz w:val="16"/>
              </w:rPr>
              <w:t>Mandatory Controls</w:t>
            </w:r>
          </w:p>
        </w:tc>
      </w:tr>
      <w:tr w:rsidR="00493B7E" w14:paraId="7D4D3763" w14:textId="77777777">
        <w:tc>
          <w:tcPr>
            <w:tcW w:w="3648" w:type="dxa"/>
            <w:vAlign w:val="center"/>
          </w:tcPr>
          <w:p w14:paraId="625AAD81" w14:textId="77777777" w:rsidR="00493B7E" w:rsidRDefault="00221F90">
            <w:r>
              <w:rPr>
                <w:b/>
                <w:sz w:val="16"/>
              </w:rPr>
              <w:t>Fuel, oil or hydraulic spill</w:t>
            </w:r>
          </w:p>
        </w:tc>
        <w:tc>
          <w:tcPr>
            <w:tcW w:w="3648" w:type="dxa"/>
            <w:vAlign w:val="center"/>
          </w:tcPr>
          <w:p w14:paraId="4BBF0634" w14:textId="77777777" w:rsidR="00493B7E" w:rsidRDefault="00221F90">
            <w:r>
              <w:rPr>
                <w:sz w:val="16"/>
              </w:rPr>
              <w:t>Soil, stormwater or waterway contamination</w:t>
            </w:r>
          </w:p>
        </w:tc>
        <w:tc>
          <w:tcPr>
            <w:tcW w:w="3648" w:type="dxa"/>
            <w:vAlign w:val="center"/>
          </w:tcPr>
          <w:p w14:paraId="7A5DD8A5" w14:textId="77777777" w:rsidR="00493B7E" w:rsidRDefault="00221F90">
            <w:r>
              <w:rPr>
                <w:sz w:val="16"/>
              </w:rPr>
              <w:t>Spill kits available, plant inspected, leaks reported, spills contained immediately and contaminated waste disposed correctly.</w:t>
            </w:r>
          </w:p>
        </w:tc>
      </w:tr>
      <w:tr w:rsidR="00493B7E" w14:paraId="0C34BFD5" w14:textId="77777777">
        <w:tc>
          <w:tcPr>
            <w:tcW w:w="3648" w:type="dxa"/>
            <w:vAlign w:val="center"/>
          </w:tcPr>
          <w:p w14:paraId="1652BE23" w14:textId="77777777" w:rsidR="00493B7E" w:rsidRDefault="00221F90">
            <w:r>
              <w:rPr>
                <w:b/>
                <w:sz w:val="16"/>
              </w:rPr>
              <w:t>Spill entering drain or waterway</w:t>
            </w:r>
          </w:p>
        </w:tc>
        <w:tc>
          <w:tcPr>
            <w:tcW w:w="3648" w:type="dxa"/>
            <w:vAlign w:val="center"/>
          </w:tcPr>
          <w:p w14:paraId="7F551137" w14:textId="77777777" w:rsidR="00493B7E" w:rsidRDefault="00221F90">
            <w:r>
              <w:rPr>
                <w:sz w:val="16"/>
              </w:rPr>
              <w:t>Environmental harm, regulatory notification or prosecution</w:t>
            </w:r>
          </w:p>
        </w:tc>
        <w:tc>
          <w:tcPr>
            <w:tcW w:w="3648" w:type="dxa"/>
            <w:vAlign w:val="center"/>
          </w:tcPr>
          <w:p w14:paraId="7D825646" w14:textId="77777777" w:rsidR="00493B7E" w:rsidRDefault="00221F90">
            <w:r>
              <w:rPr>
                <w:sz w:val="16"/>
              </w:rPr>
              <w:t>Protect drains, use bunds, socks or mats, stop source, contain spill and notify supervisor immediately.</w:t>
            </w:r>
          </w:p>
        </w:tc>
      </w:tr>
      <w:tr w:rsidR="00493B7E" w14:paraId="3A9B18D3" w14:textId="77777777">
        <w:tc>
          <w:tcPr>
            <w:tcW w:w="3648" w:type="dxa"/>
            <w:vAlign w:val="center"/>
          </w:tcPr>
          <w:p w14:paraId="5EB0005B" w14:textId="77777777" w:rsidR="00493B7E" w:rsidRDefault="00221F90">
            <w:r>
              <w:rPr>
                <w:b/>
                <w:sz w:val="16"/>
              </w:rPr>
              <w:t>Sediment runoff</w:t>
            </w:r>
          </w:p>
        </w:tc>
        <w:tc>
          <w:tcPr>
            <w:tcW w:w="3648" w:type="dxa"/>
            <w:vAlign w:val="center"/>
          </w:tcPr>
          <w:p w14:paraId="210A82D2" w14:textId="77777777" w:rsidR="00493B7E" w:rsidRDefault="00221F90">
            <w:r>
              <w:rPr>
                <w:sz w:val="16"/>
              </w:rPr>
              <w:t>Sediment entering drains, waterways or sensitive areas</w:t>
            </w:r>
          </w:p>
        </w:tc>
        <w:tc>
          <w:tcPr>
            <w:tcW w:w="3648" w:type="dxa"/>
            <w:vAlign w:val="center"/>
          </w:tcPr>
          <w:p w14:paraId="2B496B03" w14:textId="77777777" w:rsidR="00493B7E" w:rsidRDefault="00221F90">
            <w:r>
              <w:rPr>
                <w:sz w:val="16"/>
              </w:rPr>
              <w:t>Install and maintain sediment controls, protect drains, manage stockpiles and stop work if controls fail.</w:t>
            </w:r>
          </w:p>
        </w:tc>
      </w:tr>
      <w:tr w:rsidR="00493B7E" w14:paraId="123F26BA" w14:textId="77777777">
        <w:tc>
          <w:tcPr>
            <w:tcW w:w="3648" w:type="dxa"/>
            <w:vAlign w:val="center"/>
          </w:tcPr>
          <w:p w14:paraId="6B141C1C" w14:textId="77777777" w:rsidR="00493B7E" w:rsidRDefault="00221F90">
            <w:r>
              <w:rPr>
                <w:b/>
                <w:sz w:val="16"/>
              </w:rPr>
              <w:t>Dust leaving work area</w:t>
            </w:r>
          </w:p>
        </w:tc>
        <w:tc>
          <w:tcPr>
            <w:tcW w:w="3648" w:type="dxa"/>
            <w:vAlign w:val="center"/>
          </w:tcPr>
          <w:p w14:paraId="7D87469E" w14:textId="77777777" w:rsidR="00493B7E" w:rsidRDefault="00221F90">
            <w:r>
              <w:rPr>
                <w:sz w:val="16"/>
              </w:rPr>
              <w:t>Worker exposure, public nuisance or environmental impact</w:t>
            </w:r>
          </w:p>
        </w:tc>
        <w:tc>
          <w:tcPr>
            <w:tcW w:w="3648" w:type="dxa"/>
            <w:vAlign w:val="center"/>
          </w:tcPr>
          <w:p w14:paraId="49AD23B1" w14:textId="77777777" w:rsidR="00493B7E" w:rsidRDefault="00221F90">
            <w:r>
              <w:rPr>
                <w:sz w:val="16"/>
              </w:rPr>
              <w:t>Use dust suppression, reduce vehicle speed, cover stockpiles and stop work if dust cannot be controlled.</w:t>
            </w:r>
          </w:p>
        </w:tc>
      </w:tr>
      <w:tr w:rsidR="00493B7E" w14:paraId="2154ABD7" w14:textId="77777777">
        <w:tc>
          <w:tcPr>
            <w:tcW w:w="3648" w:type="dxa"/>
            <w:vAlign w:val="center"/>
          </w:tcPr>
          <w:p w14:paraId="1BBD76DA" w14:textId="77777777" w:rsidR="00493B7E" w:rsidRDefault="00221F90">
            <w:r>
              <w:rPr>
                <w:b/>
                <w:sz w:val="16"/>
              </w:rPr>
              <w:t>Poor waste management</w:t>
            </w:r>
          </w:p>
        </w:tc>
        <w:tc>
          <w:tcPr>
            <w:tcW w:w="3648" w:type="dxa"/>
            <w:vAlign w:val="center"/>
          </w:tcPr>
          <w:p w14:paraId="4E855566" w14:textId="77777777" w:rsidR="00493B7E" w:rsidRDefault="00221F90">
            <w:r>
              <w:rPr>
                <w:sz w:val="16"/>
              </w:rPr>
              <w:t>Pollution, fire risk, trip hazards or non-compliance</w:t>
            </w:r>
          </w:p>
        </w:tc>
        <w:tc>
          <w:tcPr>
            <w:tcW w:w="3648" w:type="dxa"/>
            <w:vAlign w:val="center"/>
          </w:tcPr>
          <w:p w14:paraId="6C29F97A" w14:textId="77777777" w:rsidR="00493B7E" w:rsidRDefault="00221F90">
            <w:r>
              <w:rPr>
                <w:sz w:val="16"/>
              </w:rPr>
              <w:t>Use correct bins, segregate waste, remove rubbish, secure lightweight waste and dispose at approved location.</w:t>
            </w:r>
          </w:p>
        </w:tc>
      </w:tr>
      <w:tr w:rsidR="00493B7E" w14:paraId="5989B84A" w14:textId="77777777">
        <w:tc>
          <w:tcPr>
            <w:tcW w:w="3648" w:type="dxa"/>
            <w:vAlign w:val="center"/>
          </w:tcPr>
          <w:p w14:paraId="48512DF2" w14:textId="77777777" w:rsidR="00493B7E" w:rsidRDefault="00221F90">
            <w:r>
              <w:rPr>
                <w:b/>
                <w:sz w:val="16"/>
              </w:rPr>
              <w:lastRenderedPageBreak/>
              <w:t>Contaminated soil or unknown material</w:t>
            </w:r>
          </w:p>
        </w:tc>
        <w:tc>
          <w:tcPr>
            <w:tcW w:w="3648" w:type="dxa"/>
            <w:vAlign w:val="center"/>
          </w:tcPr>
          <w:p w14:paraId="6D5C8AC2" w14:textId="77777777" w:rsidR="00493B7E" w:rsidRDefault="00221F90">
            <w:r>
              <w:rPr>
                <w:sz w:val="16"/>
              </w:rPr>
              <w:t>Exposure, contamination or incorrect disposal</w:t>
            </w:r>
          </w:p>
        </w:tc>
        <w:tc>
          <w:tcPr>
            <w:tcW w:w="3648" w:type="dxa"/>
            <w:vAlign w:val="center"/>
          </w:tcPr>
          <w:p w14:paraId="12441942" w14:textId="77777777" w:rsidR="00493B7E" w:rsidRDefault="00221F90">
            <w:r>
              <w:rPr>
                <w:sz w:val="16"/>
              </w:rPr>
              <w:t>Stop work, isolate area, notify supervisor/principal contractor and manage under specific controls.</w:t>
            </w:r>
          </w:p>
        </w:tc>
      </w:tr>
      <w:tr w:rsidR="00493B7E" w14:paraId="5DE1B1B3" w14:textId="77777777">
        <w:tc>
          <w:tcPr>
            <w:tcW w:w="3648" w:type="dxa"/>
            <w:vAlign w:val="center"/>
          </w:tcPr>
          <w:p w14:paraId="136FDB62" w14:textId="77777777" w:rsidR="00493B7E" w:rsidRDefault="00221F90">
            <w:r>
              <w:rPr>
                <w:b/>
                <w:sz w:val="16"/>
              </w:rPr>
              <w:t>Asbestos or suspected ACM</w:t>
            </w:r>
          </w:p>
        </w:tc>
        <w:tc>
          <w:tcPr>
            <w:tcW w:w="3648" w:type="dxa"/>
            <w:vAlign w:val="center"/>
          </w:tcPr>
          <w:p w14:paraId="453FF2AD" w14:textId="77777777" w:rsidR="00493B7E" w:rsidRDefault="00221F90">
            <w:r>
              <w:rPr>
                <w:sz w:val="16"/>
              </w:rPr>
              <w:t>Worker exposure or contamination</w:t>
            </w:r>
          </w:p>
        </w:tc>
        <w:tc>
          <w:tcPr>
            <w:tcW w:w="3648" w:type="dxa"/>
            <w:vAlign w:val="center"/>
          </w:tcPr>
          <w:p w14:paraId="414DB9E7" w14:textId="77777777" w:rsidR="00493B7E" w:rsidRDefault="00221F90">
            <w:r>
              <w:rPr>
                <w:sz w:val="16"/>
              </w:rPr>
              <w:t>Do not disturb. Stop work, isolate area, notify supervisor and use licensed/specialist controls where required.</w:t>
            </w:r>
          </w:p>
        </w:tc>
      </w:tr>
      <w:tr w:rsidR="00493B7E" w14:paraId="70CBED6F" w14:textId="77777777">
        <w:tc>
          <w:tcPr>
            <w:tcW w:w="3648" w:type="dxa"/>
            <w:vAlign w:val="center"/>
          </w:tcPr>
          <w:p w14:paraId="366B179D" w14:textId="77777777" w:rsidR="00493B7E" w:rsidRDefault="00221F90">
            <w:r>
              <w:rPr>
                <w:b/>
                <w:sz w:val="16"/>
              </w:rPr>
              <w:t>Chemical storage failure</w:t>
            </w:r>
          </w:p>
        </w:tc>
        <w:tc>
          <w:tcPr>
            <w:tcW w:w="3648" w:type="dxa"/>
            <w:vAlign w:val="center"/>
          </w:tcPr>
          <w:p w14:paraId="4575B7FA" w14:textId="77777777" w:rsidR="00493B7E" w:rsidRDefault="00221F90">
            <w:r>
              <w:rPr>
                <w:sz w:val="16"/>
              </w:rPr>
              <w:t>Spill, fire, exposure or incompatible storage</w:t>
            </w:r>
          </w:p>
        </w:tc>
        <w:tc>
          <w:tcPr>
            <w:tcW w:w="3648" w:type="dxa"/>
            <w:vAlign w:val="center"/>
          </w:tcPr>
          <w:p w14:paraId="501FD8C5" w14:textId="77777777" w:rsidR="00493B7E" w:rsidRDefault="00221F90">
            <w:r>
              <w:rPr>
                <w:sz w:val="16"/>
              </w:rPr>
              <w:t>Store in labelled containers, use SDS, secure lids, bund where required and keep away from drains/ignition sources.</w:t>
            </w:r>
          </w:p>
        </w:tc>
      </w:tr>
      <w:tr w:rsidR="00493B7E" w14:paraId="38215917" w14:textId="77777777">
        <w:tc>
          <w:tcPr>
            <w:tcW w:w="3648" w:type="dxa"/>
            <w:vAlign w:val="center"/>
          </w:tcPr>
          <w:p w14:paraId="5A609C6E" w14:textId="77777777" w:rsidR="00493B7E" w:rsidRDefault="00221F90">
            <w:r>
              <w:rPr>
                <w:b/>
                <w:sz w:val="16"/>
              </w:rPr>
              <w:t>Vegetation or fauna impact</w:t>
            </w:r>
          </w:p>
        </w:tc>
        <w:tc>
          <w:tcPr>
            <w:tcW w:w="3648" w:type="dxa"/>
            <w:vAlign w:val="center"/>
          </w:tcPr>
          <w:p w14:paraId="475E1163" w14:textId="77777777" w:rsidR="00493B7E" w:rsidRDefault="00221F90">
            <w:r>
              <w:rPr>
                <w:sz w:val="16"/>
              </w:rPr>
              <w:t>Damage to protected areas or habitat</w:t>
            </w:r>
          </w:p>
        </w:tc>
        <w:tc>
          <w:tcPr>
            <w:tcW w:w="3648" w:type="dxa"/>
            <w:vAlign w:val="center"/>
          </w:tcPr>
          <w:p w14:paraId="7ECDCC3E" w14:textId="77777777" w:rsidR="00493B7E" w:rsidRDefault="00221F90">
            <w:r>
              <w:rPr>
                <w:sz w:val="16"/>
              </w:rPr>
              <w:t>Stay within approved work areas, avoid unnecessary clearing, report fauna and follow site environmental requirements.</w:t>
            </w:r>
          </w:p>
        </w:tc>
      </w:tr>
      <w:tr w:rsidR="00493B7E" w14:paraId="552135AB" w14:textId="77777777">
        <w:tc>
          <w:tcPr>
            <w:tcW w:w="3648" w:type="dxa"/>
            <w:vAlign w:val="center"/>
          </w:tcPr>
          <w:p w14:paraId="726396DA" w14:textId="77777777" w:rsidR="00493B7E" w:rsidRDefault="00221F90">
            <w:r>
              <w:rPr>
                <w:b/>
                <w:sz w:val="16"/>
              </w:rPr>
              <w:t>Weed spread</w:t>
            </w:r>
          </w:p>
        </w:tc>
        <w:tc>
          <w:tcPr>
            <w:tcW w:w="3648" w:type="dxa"/>
            <w:vAlign w:val="center"/>
          </w:tcPr>
          <w:p w14:paraId="719F1EAE" w14:textId="77777777" w:rsidR="00493B7E" w:rsidRDefault="00221F90">
            <w:r>
              <w:rPr>
                <w:sz w:val="16"/>
              </w:rPr>
              <w:t>Biosecurity breach or site contamination</w:t>
            </w:r>
          </w:p>
        </w:tc>
        <w:tc>
          <w:tcPr>
            <w:tcW w:w="3648" w:type="dxa"/>
            <w:vAlign w:val="center"/>
          </w:tcPr>
          <w:p w14:paraId="0068F239" w14:textId="77777777" w:rsidR="00493B7E" w:rsidRDefault="00221F90">
            <w:r>
              <w:rPr>
                <w:sz w:val="16"/>
              </w:rPr>
              <w:t>Clean down plant where required, follow weed hygiene controls and avoid moving contaminated soil/material.</w:t>
            </w:r>
          </w:p>
        </w:tc>
      </w:tr>
    </w:tbl>
    <w:p w14:paraId="7614CD77" w14:textId="77777777" w:rsidR="00493B7E" w:rsidRDefault="00221F90">
      <w:r>
        <w:rPr>
          <w:b/>
          <w:color w:val="8C0000"/>
          <w:sz w:val="26"/>
        </w:rPr>
        <w:t>HAZARD IDENTIFICATION</w:t>
      </w:r>
    </w:p>
    <w:tbl>
      <w:tblPr>
        <w:tblStyle w:val="TableGrid"/>
        <w:tblW w:w="0" w:type="auto"/>
        <w:tblLook w:val="04A0" w:firstRow="1" w:lastRow="0" w:firstColumn="1" w:lastColumn="0" w:noHBand="0" w:noVBand="1"/>
      </w:tblPr>
      <w:tblGrid>
        <w:gridCol w:w="5467"/>
        <w:gridCol w:w="5467"/>
      </w:tblGrid>
      <w:tr w:rsidR="00493B7E" w14:paraId="5ADABF5D" w14:textId="77777777">
        <w:tc>
          <w:tcPr>
            <w:tcW w:w="5472" w:type="dxa"/>
            <w:shd w:val="clear" w:color="auto" w:fill="8B0000"/>
            <w:vAlign w:val="center"/>
          </w:tcPr>
          <w:p w14:paraId="171B4F7C" w14:textId="77777777" w:rsidR="00493B7E" w:rsidRDefault="00221F90">
            <w:r>
              <w:rPr>
                <w:b/>
                <w:color w:val="FFFFFF"/>
                <w:sz w:val="16"/>
              </w:rPr>
              <w:t>Hazard Group</w:t>
            </w:r>
          </w:p>
        </w:tc>
        <w:tc>
          <w:tcPr>
            <w:tcW w:w="5472" w:type="dxa"/>
            <w:shd w:val="clear" w:color="auto" w:fill="8B0000"/>
            <w:vAlign w:val="center"/>
          </w:tcPr>
          <w:p w14:paraId="0DC50844" w14:textId="77777777" w:rsidR="00493B7E" w:rsidRDefault="00221F90">
            <w:r>
              <w:rPr>
                <w:b/>
                <w:color w:val="FFFFFF"/>
                <w:sz w:val="16"/>
              </w:rPr>
              <w:t>Hazards Identified</w:t>
            </w:r>
          </w:p>
        </w:tc>
      </w:tr>
      <w:tr w:rsidR="00493B7E" w14:paraId="49E795D3" w14:textId="77777777">
        <w:tc>
          <w:tcPr>
            <w:tcW w:w="5472" w:type="dxa"/>
            <w:vAlign w:val="center"/>
          </w:tcPr>
          <w:p w14:paraId="14EC4880" w14:textId="77777777" w:rsidR="00493B7E" w:rsidRDefault="00221F90">
            <w:r>
              <w:rPr>
                <w:b/>
                <w:sz w:val="16"/>
              </w:rPr>
              <w:t>Environmental</w:t>
            </w:r>
          </w:p>
        </w:tc>
        <w:tc>
          <w:tcPr>
            <w:tcW w:w="5472" w:type="dxa"/>
            <w:vAlign w:val="center"/>
          </w:tcPr>
          <w:p w14:paraId="47A617B0" w14:textId="77777777" w:rsidR="00493B7E" w:rsidRDefault="00221F90">
            <w:r>
              <w:rPr>
                <w:sz w:val="16"/>
              </w:rPr>
              <w:t>Fuel/oil spills, chemical spills, sediment runoff, dust, waste, contaminated soil and vegetation impact.</w:t>
            </w:r>
          </w:p>
        </w:tc>
      </w:tr>
      <w:tr w:rsidR="00493B7E" w14:paraId="561FFE53" w14:textId="77777777">
        <w:tc>
          <w:tcPr>
            <w:tcW w:w="5472" w:type="dxa"/>
            <w:vAlign w:val="center"/>
          </w:tcPr>
          <w:p w14:paraId="546BA627" w14:textId="77777777" w:rsidR="00493B7E" w:rsidRDefault="00221F90">
            <w:r>
              <w:rPr>
                <w:b/>
                <w:sz w:val="16"/>
              </w:rPr>
              <w:t>Hazardous Substances</w:t>
            </w:r>
          </w:p>
        </w:tc>
        <w:tc>
          <w:tcPr>
            <w:tcW w:w="5472" w:type="dxa"/>
            <w:vAlign w:val="center"/>
          </w:tcPr>
          <w:p w14:paraId="40D21297" w14:textId="77777777" w:rsidR="00493B7E" w:rsidRDefault="00221F90">
            <w:r>
              <w:rPr>
                <w:sz w:val="16"/>
              </w:rPr>
              <w:t>Diesel, petrol, oils, hydraulic fluid, chemicals, concrete slurry, contaminated water and unknown substances.</w:t>
            </w:r>
          </w:p>
        </w:tc>
      </w:tr>
      <w:tr w:rsidR="00493B7E" w14:paraId="26D7C1D8" w14:textId="77777777">
        <w:tc>
          <w:tcPr>
            <w:tcW w:w="5472" w:type="dxa"/>
            <w:vAlign w:val="center"/>
          </w:tcPr>
          <w:p w14:paraId="246C9D55" w14:textId="77777777" w:rsidR="00493B7E" w:rsidRDefault="00221F90">
            <w:r>
              <w:rPr>
                <w:b/>
                <w:sz w:val="16"/>
              </w:rPr>
              <w:t>Water / Stormwater</w:t>
            </w:r>
          </w:p>
        </w:tc>
        <w:tc>
          <w:tcPr>
            <w:tcW w:w="5472" w:type="dxa"/>
            <w:vAlign w:val="center"/>
          </w:tcPr>
          <w:p w14:paraId="75DC7DEC" w14:textId="77777777" w:rsidR="00493B7E" w:rsidRDefault="00221F90">
            <w:r>
              <w:rPr>
                <w:sz w:val="16"/>
              </w:rPr>
              <w:t>Drains, watercourses, overland flow, sediment migration and contaminated runoff.</w:t>
            </w:r>
          </w:p>
        </w:tc>
      </w:tr>
      <w:tr w:rsidR="00493B7E" w14:paraId="71A0BA63" w14:textId="77777777">
        <w:tc>
          <w:tcPr>
            <w:tcW w:w="5472" w:type="dxa"/>
            <w:vAlign w:val="center"/>
          </w:tcPr>
          <w:p w14:paraId="3E343FBB" w14:textId="77777777" w:rsidR="00493B7E" w:rsidRDefault="00221F90">
            <w:r>
              <w:rPr>
                <w:b/>
                <w:sz w:val="16"/>
              </w:rPr>
              <w:t>Waste</w:t>
            </w:r>
          </w:p>
        </w:tc>
        <w:tc>
          <w:tcPr>
            <w:tcW w:w="5472" w:type="dxa"/>
            <w:vAlign w:val="center"/>
          </w:tcPr>
          <w:p w14:paraId="757DAE9D" w14:textId="77777777" w:rsidR="00493B7E" w:rsidRDefault="00221F90">
            <w:r>
              <w:rPr>
                <w:sz w:val="16"/>
              </w:rPr>
              <w:t>General waste, packaging, scrap materials, contaminated waste, oily rags, slurry and spoil.</w:t>
            </w:r>
          </w:p>
        </w:tc>
      </w:tr>
      <w:tr w:rsidR="00493B7E" w14:paraId="6864F7D8" w14:textId="77777777">
        <w:tc>
          <w:tcPr>
            <w:tcW w:w="5472" w:type="dxa"/>
            <w:vAlign w:val="center"/>
          </w:tcPr>
          <w:p w14:paraId="3E1B63D2" w14:textId="77777777" w:rsidR="00493B7E" w:rsidRDefault="00221F90">
            <w:r>
              <w:rPr>
                <w:b/>
                <w:sz w:val="16"/>
              </w:rPr>
              <w:t>Plant and Equipment</w:t>
            </w:r>
          </w:p>
        </w:tc>
        <w:tc>
          <w:tcPr>
            <w:tcW w:w="5472" w:type="dxa"/>
            <w:vAlign w:val="center"/>
          </w:tcPr>
          <w:p w14:paraId="3BD152DF" w14:textId="77777777" w:rsidR="00493B7E" w:rsidRDefault="00221F90">
            <w:r>
              <w:rPr>
                <w:sz w:val="16"/>
              </w:rPr>
              <w:t>Leaking plant, refuelling, hydraulic hose failure, maintenance fluids and washdown water.</w:t>
            </w:r>
          </w:p>
        </w:tc>
      </w:tr>
      <w:tr w:rsidR="00493B7E" w14:paraId="54EAA79C" w14:textId="77777777">
        <w:tc>
          <w:tcPr>
            <w:tcW w:w="5472" w:type="dxa"/>
            <w:vAlign w:val="center"/>
          </w:tcPr>
          <w:p w14:paraId="04851A93" w14:textId="77777777" w:rsidR="00493B7E" w:rsidRDefault="00221F90">
            <w:r>
              <w:rPr>
                <w:b/>
                <w:sz w:val="16"/>
              </w:rPr>
              <w:t>Ground Conditions</w:t>
            </w:r>
          </w:p>
        </w:tc>
        <w:tc>
          <w:tcPr>
            <w:tcW w:w="5472" w:type="dxa"/>
            <w:vAlign w:val="center"/>
          </w:tcPr>
          <w:p w14:paraId="01592B9C" w14:textId="77777777" w:rsidR="00493B7E" w:rsidRDefault="00221F90">
            <w:r>
              <w:rPr>
                <w:sz w:val="16"/>
              </w:rPr>
              <w:t>Contaminated soil, asbestos conduit, acid sulphate soils, unstable stockpiles and erosion risk.</w:t>
            </w:r>
          </w:p>
        </w:tc>
      </w:tr>
      <w:tr w:rsidR="00493B7E" w14:paraId="50D9F854" w14:textId="77777777">
        <w:tc>
          <w:tcPr>
            <w:tcW w:w="5472" w:type="dxa"/>
            <w:vAlign w:val="center"/>
          </w:tcPr>
          <w:p w14:paraId="492CDE65" w14:textId="77777777" w:rsidR="00493B7E" w:rsidRDefault="00221F90">
            <w:r>
              <w:rPr>
                <w:b/>
                <w:sz w:val="16"/>
              </w:rPr>
              <w:t>Weather</w:t>
            </w:r>
          </w:p>
        </w:tc>
        <w:tc>
          <w:tcPr>
            <w:tcW w:w="5472" w:type="dxa"/>
            <w:vAlign w:val="center"/>
          </w:tcPr>
          <w:p w14:paraId="595C9C03" w14:textId="77777777" w:rsidR="00493B7E" w:rsidRDefault="00221F90">
            <w:r>
              <w:rPr>
                <w:sz w:val="16"/>
              </w:rPr>
              <w:t>Rain, wind, heat, storms, dust movement and runoff changes.</w:t>
            </w:r>
          </w:p>
        </w:tc>
      </w:tr>
      <w:tr w:rsidR="00493B7E" w14:paraId="6EB086A0" w14:textId="77777777">
        <w:tc>
          <w:tcPr>
            <w:tcW w:w="5472" w:type="dxa"/>
            <w:vAlign w:val="center"/>
          </w:tcPr>
          <w:p w14:paraId="5518952B" w14:textId="77777777" w:rsidR="00493B7E" w:rsidRDefault="00221F90">
            <w:r>
              <w:rPr>
                <w:b/>
                <w:sz w:val="16"/>
              </w:rPr>
              <w:t>Biosecurity</w:t>
            </w:r>
          </w:p>
        </w:tc>
        <w:tc>
          <w:tcPr>
            <w:tcW w:w="5472" w:type="dxa"/>
            <w:vAlign w:val="center"/>
          </w:tcPr>
          <w:p w14:paraId="2B1F669E" w14:textId="77777777" w:rsidR="00493B7E" w:rsidRDefault="00221F90">
            <w:r>
              <w:rPr>
                <w:sz w:val="16"/>
              </w:rPr>
              <w:t>Weeds, seeds, contaminated soil on plant, pest movement and restricted areas.</w:t>
            </w:r>
          </w:p>
        </w:tc>
      </w:tr>
      <w:tr w:rsidR="00493B7E" w14:paraId="4E60961F" w14:textId="77777777">
        <w:tc>
          <w:tcPr>
            <w:tcW w:w="5472" w:type="dxa"/>
            <w:vAlign w:val="center"/>
          </w:tcPr>
          <w:p w14:paraId="0529900E" w14:textId="77777777" w:rsidR="00493B7E" w:rsidRDefault="00221F90">
            <w:r>
              <w:rPr>
                <w:b/>
                <w:sz w:val="16"/>
              </w:rPr>
              <w:t>People Interface</w:t>
            </w:r>
          </w:p>
        </w:tc>
        <w:tc>
          <w:tcPr>
            <w:tcW w:w="5472" w:type="dxa"/>
            <w:vAlign w:val="center"/>
          </w:tcPr>
          <w:p w14:paraId="26881A2A" w14:textId="77777777" w:rsidR="00493B7E" w:rsidRDefault="00221F90">
            <w:r>
              <w:rPr>
                <w:sz w:val="16"/>
              </w:rPr>
              <w:t>Exposure during spill response, slips on spills/slurry and poor communication during incident response.</w:t>
            </w:r>
          </w:p>
        </w:tc>
      </w:tr>
    </w:tbl>
    <w:p w14:paraId="6A6C0D6F" w14:textId="77777777" w:rsidR="00493B7E" w:rsidRDefault="00221F90">
      <w:r>
        <w:rPr>
          <w:b/>
          <w:color w:val="8C0000"/>
          <w:sz w:val="26"/>
        </w:rPr>
        <w:t>HIGH RISK WORK INTERFACE</w:t>
      </w:r>
    </w:p>
    <w:p w14:paraId="4E4C43EC" w14:textId="77777777" w:rsidR="00493B7E" w:rsidRDefault="00221F90">
      <w:r>
        <w:rPr>
          <w:sz w:val="18"/>
        </w:rPr>
        <w:t>Environmental controls and spill response may interface with excavation, vacuum excavation, powered mobile plant, traffic management, delivery/loading operations, silica/dust works, work near underground services and work within live substations. Relevant SWMS must also be reviewed where these risks apply.</w:t>
      </w:r>
    </w:p>
    <w:p w14:paraId="5ED6A473" w14:textId="77777777" w:rsidR="00493B7E" w:rsidRDefault="00221F90">
      <w:r>
        <w:rPr>
          <w:b/>
          <w:color w:val="8C0000"/>
          <w:sz w:val="26"/>
        </w:rPr>
        <w:t>PPE REQUIREMENTS</w:t>
      </w:r>
    </w:p>
    <w:tbl>
      <w:tblPr>
        <w:tblStyle w:val="TableGrid"/>
        <w:tblW w:w="0" w:type="auto"/>
        <w:tblLook w:val="04A0" w:firstRow="1" w:lastRow="0" w:firstColumn="1" w:lastColumn="0" w:noHBand="0" w:noVBand="1"/>
      </w:tblPr>
      <w:tblGrid>
        <w:gridCol w:w="5467"/>
        <w:gridCol w:w="5467"/>
      </w:tblGrid>
      <w:tr w:rsidR="00493B7E" w14:paraId="79F557C0" w14:textId="77777777">
        <w:tc>
          <w:tcPr>
            <w:tcW w:w="5472" w:type="dxa"/>
            <w:shd w:val="clear" w:color="auto" w:fill="8B0000"/>
            <w:vAlign w:val="center"/>
          </w:tcPr>
          <w:p w14:paraId="6B6FC94F" w14:textId="77777777" w:rsidR="00493B7E" w:rsidRDefault="00221F90">
            <w:r>
              <w:rPr>
                <w:b/>
                <w:color w:val="FFFFFF"/>
                <w:sz w:val="16"/>
              </w:rPr>
              <w:t>PPE Item</w:t>
            </w:r>
          </w:p>
        </w:tc>
        <w:tc>
          <w:tcPr>
            <w:tcW w:w="5472" w:type="dxa"/>
            <w:shd w:val="clear" w:color="auto" w:fill="8B0000"/>
            <w:vAlign w:val="center"/>
          </w:tcPr>
          <w:p w14:paraId="3A8ACD5E" w14:textId="77777777" w:rsidR="00493B7E" w:rsidRDefault="00221F90">
            <w:r>
              <w:rPr>
                <w:b/>
                <w:color w:val="FFFFFF"/>
                <w:sz w:val="16"/>
              </w:rPr>
              <w:t>Requirement</w:t>
            </w:r>
          </w:p>
        </w:tc>
      </w:tr>
      <w:tr w:rsidR="00493B7E" w14:paraId="5FF4E1E7" w14:textId="77777777">
        <w:tc>
          <w:tcPr>
            <w:tcW w:w="5472" w:type="dxa"/>
            <w:vAlign w:val="center"/>
          </w:tcPr>
          <w:p w14:paraId="54346153" w14:textId="77777777" w:rsidR="00493B7E" w:rsidRDefault="00221F90">
            <w:r>
              <w:rPr>
                <w:b/>
                <w:sz w:val="16"/>
              </w:rPr>
              <w:t>Safety helmet</w:t>
            </w:r>
          </w:p>
        </w:tc>
        <w:tc>
          <w:tcPr>
            <w:tcW w:w="5472" w:type="dxa"/>
            <w:vAlign w:val="center"/>
          </w:tcPr>
          <w:p w14:paraId="7886A1AA" w14:textId="77777777" w:rsidR="00493B7E" w:rsidRDefault="00221F90">
            <w:r>
              <w:rPr>
                <w:sz w:val="16"/>
              </w:rPr>
              <w:t>Required onsite and when working near plant, excavations or overhead hazards.</w:t>
            </w:r>
          </w:p>
        </w:tc>
      </w:tr>
      <w:tr w:rsidR="00493B7E" w14:paraId="69710935" w14:textId="77777777">
        <w:tc>
          <w:tcPr>
            <w:tcW w:w="5472" w:type="dxa"/>
            <w:vAlign w:val="center"/>
          </w:tcPr>
          <w:p w14:paraId="508B5187" w14:textId="77777777" w:rsidR="00493B7E" w:rsidRDefault="00221F90">
            <w:r>
              <w:rPr>
                <w:b/>
                <w:sz w:val="16"/>
              </w:rPr>
              <w:t>Safety footwear</w:t>
            </w:r>
          </w:p>
        </w:tc>
        <w:tc>
          <w:tcPr>
            <w:tcW w:w="5472" w:type="dxa"/>
            <w:vAlign w:val="center"/>
          </w:tcPr>
          <w:p w14:paraId="0BC3967E" w14:textId="77777777" w:rsidR="00493B7E" w:rsidRDefault="00221F90">
            <w:r>
              <w:rPr>
                <w:sz w:val="16"/>
              </w:rPr>
              <w:t>Required at all times onsite.</w:t>
            </w:r>
          </w:p>
        </w:tc>
      </w:tr>
      <w:tr w:rsidR="00493B7E" w14:paraId="603AA0AE" w14:textId="77777777">
        <w:tc>
          <w:tcPr>
            <w:tcW w:w="5472" w:type="dxa"/>
            <w:vAlign w:val="center"/>
          </w:tcPr>
          <w:p w14:paraId="307B2141" w14:textId="77777777" w:rsidR="00493B7E" w:rsidRDefault="00221F90">
            <w:r>
              <w:rPr>
                <w:b/>
                <w:sz w:val="16"/>
              </w:rPr>
              <w:t>Hi-vis long sleeve clothing</w:t>
            </w:r>
          </w:p>
        </w:tc>
        <w:tc>
          <w:tcPr>
            <w:tcW w:w="5472" w:type="dxa"/>
            <w:vAlign w:val="center"/>
          </w:tcPr>
          <w:p w14:paraId="7EB77CC5" w14:textId="77777777" w:rsidR="00493B7E" w:rsidRDefault="00221F90">
            <w:r>
              <w:rPr>
                <w:sz w:val="16"/>
              </w:rPr>
              <w:t>Required for visibility and UV protection.</w:t>
            </w:r>
          </w:p>
        </w:tc>
      </w:tr>
      <w:tr w:rsidR="00493B7E" w14:paraId="47722894" w14:textId="77777777">
        <w:tc>
          <w:tcPr>
            <w:tcW w:w="5472" w:type="dxa"/>
            <w:vAlign w:val="center"/>
          </w:tcPr>
          <w:p w14:paraId="44330AA7" w14:textId="77777777" w:rsidR="00493B7E" w:rsidRDefault="00221F90">
            <w:r>
              <w:rPr>
                <w:b/>
                <w:sz w:val="16"/>
              </w:rPr>
              <w:t>Medium impact eye protection</w:t>
            </w:r>
          </w:p>
        </w:tc>
        <w:tc>
          <w:tcPr>
            <w:tcW w:w="5472" w:type="dxa"/>
            <w:vAlign w:val="center"/>
          </w:tcPr>
          <w:p w14:paraId="752C8188" w14:textId="77777777" w:rsidR="00493B7E" w:rsidRDefault="00221F90">
            <w:r>
              <w:rPr>
                <w:sz w:val="16"/>
              </w:rPr>
              <w:t>Required during spill response, chemical handling, washdown or dusty works.</w:t>
            </w:r>
          </w:p>
        </w:tc>
      </w:tr>
      <w:tr w:rsidR="00493B7E" w14:paraId="0B88A2EE" w14:textId="77777777">
        <w:tc>
          <w:tcPr>
            <w:tcW w:w="5472" w:type="dxa"/>
            <w:vAlign w:val="center"/>
          </w:tcPr>
          <w:p w14:paraId="018B9E72" w14:textId="77777777" w:rsidR="00493B7E" w:rsidRDefault="00221F90">
            <w:r>
              <w:rPr>
                <w:b/>
                <w:sz w:val="16"/>
              </w:rPr>
              <w:t>Task specific gloves</w:t>
            </w:r>
          </w:p>
        </w:tc>
        <w:tc>
          <w:tcPr>
            <w:tcW w:w="5472" w:type="dxa"/>
            <w:vAlign w:val="center"/>
          </w:tcPr>
          <w:p w14:paraId="644A255F" w14:textId="77777777" w:rsidR="00493B7E" w:rsidRDefault="00221F90">
            <w:r>
              <w:rPr>
                <w:sz w:val="16"/>
              </w:rPr>
              <w:t>Nitrile, chemical resistant or rigger gloves depending on substance/task.</w:t>
            </w:r>
          </w:p>
        </w:tc>
      </w:tr>
      <w:tr w:rsidR="00493B7E" w14:paraId="268CC440" w14:textId="77777777">
        <w:tc>
          <w:tcPr>
            <w:tcW w:w="5472" w:type="dxa"/>
            <w:vAlign w:val="center"/>
          </w:tcPr>
          <w:p w14:paraId="13DF353E" w14:textId="77777777" w:rsidR="00493B7E" w:rsidRDefault="00221F90">
            <w:r>
              <w:rPr>
                <w:b/>
                <w:sz w:val="16"/>
              </w:rPr>
              <w:t>Respiratory protection</w:t>
            </w:r>
          </w:p>
        </w:tc>
        <w:tc>
          <w:tcPr>
            <w:tcW w:w="5472" w:type="dxa"/>
            <w:vAlign w:val="center"/>
          </w:tcPr>
          <w:p w14:paraId="750A4883" w14:textId="77777777" w:rsidR="00493B7E" w:rsidRDefault="00221F90">
            <w:r>
              <w:rPr>
                <w:sz w:val="16"/>
              </w:rPr>
              <w:t>Required where fumes, vapours, dust, silica or contaminated material may be present.</w:t>
            </w:r>
          </w:p>
        </w:tc>
      </w:tr>
      <w:tr w:rsidR="00493B7E" w14:paraId="651BFF73" w14:textId="77777777">
        <w:tc>
          <w:tcPr>
            <w:tcW w:w="5472" w:type="dxa"/>
            <w:vAlign w:val="center"/>
          </w:tcPr>
          <w:p w14:paraId="01518C11" w14:textId="77777777" w:rsidR="00493B7E" w:rsidRDefault="00221F90">
            <w:r>
              <w:rPr>
                <w:b/>
                <w:sz w:val="16"/>
              </w:rPr>
              <w:t>Hearing protection</w:t>
            </w:r>
          </w:p>
        </w:tc>
        <w:tc>
          <w:tcPr>
            <w:tcW w:w="5472" w:type="dxa"/>
            <w:vAlign w:val="center"/>
          </w:tcPr>
          <w:p w14:paraId="30772039" w14:textId="77777777" w:rsidR="00493B7E" w:rsidRDefault="00221F90">
            <w:r>
              <w:rPr>
                <w:sz w:val="16"/>
              </w:rPr>
              <w:t>Required where plant or equipment creates noise exposure.</w:t>
            </w:r>
          </w:p>
        </w:tc>
      </w:tr>
      <w:tr w:rsidR="00493B7E" w14:paraId="419C72D4" w14:textId="77777777">
        <w:tc>
          <w:tcPr>
            <w:tcW w:w="5472" w:type="dxa"/>
            <w:vAlign w:val="center"/>
          </w:tcPr>
          <w:p w14:paraId="7E23D4D3" w14:textId="77777777" w:rsidR="00493B7E" w:rsidRDefault="00221F90">
            <w:r>
              <w:rPr>
                <w:b/>
                <w:sz w:val="16"/>
              </w:rPr>
              <w:t>Waterproof / disposable PPE</w:t>
            </w:r>
          </w:p>
        </w:tc>
        <w:tc>
          <w:tcPr>
            <w:tcW w:w="5472" w:type="dxa"/>
            <w:vAlign w:val="center"/>
          </w:tcPr>
          <w:p w14:paraId="3FA89658" w14:textId="77777777" w:rsidR="00493B7E" w:rsidRDefault="00221F90">
            <w:r>
              <w:rPr>
                <w:sz w:val="16"/>
              </w:rPr>
              <w:t>Required where spill, slurry, contaminated water or unknown substance exposure may occur.</w:t>
            </w:r>
          </w:p>
        </w:tc>
      </w:tr>
      <w:tr w:rsidR="00493B7E" w14:paraId="707AE1DE" w14:textId="77777777">
        <w:tc>
          <w:tcPr>
            <w:tcW w:w="5472" w:type="dxa"/>
            <w:vAlign w:val="center"/>
          </w:tcPr>
          <w:p w14:paraId="29EE0615" w14:textId="77777777" w:rsidR="00493B7E" w:rsidRDefault="00221F90">
            <w:r>
              <w:rPr>
                <w:b/>
                <w:sz w:val="16"/>
              </w:rPr>
              <w:t>UV protection and 30+ sunscreen</w:t>
            </w:r>
          </w:p>
        </w:tc>
        <w:tc>
          <w:tcPr>
            <w:tcW w:w="5472" w:type="dxa"/>
            <w:vAlign w:val="center"/>
          </w:tcPr>
          <w:p w14:paraId="2B6C3004" w14:textId="77777777" w:rsidR="00493B7E" w:rsidRDefault="00221F90">
            <w:r>
              <w:rPr>
                <w:sz w:val="16"/>
              </w:rPr>
              <w:t>Required for outdoor works.</w:t>
            </w:r>
          </w:p>
        </w:tc>
      </w:tr>
    </w:tbl>
    <w:p w14:paraId="5E75BBF3" w14:textId="23FB1BAF" w:rsidR="00221F90" w:rsidRDefault="00221F90">
      <w:pPr>
        <w:rPr>
          <w:b/>
          <w:color w:val="8C0000"/>
          <w:sz w:val="26"/>
        </w:rPr>
      </w:pPr>
      <w:r w:rsidRPr="00221F90">
        <w:rPr>
          <w:b/>
          <w:noProof/>
          <w:color w:val="8C0000"/>
          <w:sz w:val="26"/>
        </w:rPr>
        <w:drawing>
          <wp:anchor distT="0" distB="0" distL="114300" distR="114300" simplePos="0" relativeHeight="251658240" behindDoc="0" locked="0" layoutInCell="1" allowOverlap="1" wp14:anchorId="7361CD48" wp14:editId="2E104A2F">
            <wp:simplePos x="0" y="0"/>
            <wp:positionH relativeFrom="column">
              <wp:posOffset>1270</wp:posOffset>
            </wp:positionH>
            <wp:positionV relativeFrom="paragraph">
              <wp:posOffset>75565</wp:posOffset>
            </wp:positionV>
            <wp:extent cx="6949440" cy="895350"/>
            <wp:effectExtent l="0" t="0" r="3810" b="0"/>
            <wp:wrapNone/>
            <wp:docPr id="24616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60292" name=""/>
                    <pic:cNvPicPr/>
                  </pic:nvPicPr>
                  <pic:blipFill>
                    <a:blip r:embed="rId9"/>
                    <a:stretch>
                      <a:fillRect/>
                    </a:stretch>
                  </pic:blipFill>
                  <pic:spPr>
                    <a:xfrm>
                      <a:off x="0" y="0"/>
                      <a:ext cx="6949440" cy="895350"/>
                    </a:xfrm>
                    <a:prstGeom prst="rect">
                      <a:avLst/>
                    </a:prstGeom>
                  </pic:spPr>
                </pic:pic>
              </a:graphicData>
            </a:graphic>
          </wp:anchor>
        </w:drawing>
      </w:r>
    </w:p>
    <w:p w14:paraId="6673F8BB" w14:textId="38FE20C8" w:rsidR="00221F90" w:rsidRDefault="00221F90">
      <w:pPr>
        <w:rPr>
          <w:b/>
          <w:color w:val="8C0000"/>
          <w:sz w:val="26"/>
        </w:rPr>
      </w:pPr>
    </w:p>
    <w:p w14:paraId="26C0D95D" w14:textId="77777777" w:rsidR="00221F90" w:rsidRDefault="00221F90">
      <w:pPr>
        <w:rPr>
          <w:b/>
          <w:color w:val="8C0000"/>
          <w:sz w:val="26"/>
        </w:rPr>
      </w:pPr>
    </w:p>
    <w:p w14:paraId="3537E860" w14:textId="0A1A1C6B" w:rsidR="00493B7E" w:rsidRDefault="00221F90">
      <w:r>
        <w:rPr>
          <w:b/>
          <w:color w:val="8C0000"/>
          <w:sz w:val="26"/>
        </w:rPr>
        <w:t>RISK RATING GUIDE</w:t>
      </w:r>
    </w:p>
    <w:tbl>
      <w:tblPr>
        <w:tblStyle w:val="TableGrid"/>
        <w:tblW w:w="0" w:type="auto"/>
        <w:tblLook w:val="04A0" w:firstRow="1" w:lastRow="0" w:firstColumn="1" w:lastColumn="0" w:noHBand="0" w:noVBand="1"/>
      </w:tblPr>
      <w:tblGrid>
        <w:gridCol w:w="5467"/>
        <w:gridCol w:w="5467"/>
      </w:tblGrid>
      <w:tr w:rsidR="00493B7E" w14:paraId="6D5179CE" w14:textId="77777777">
        <w:tc>
          <w:tcPr>
            <w:tcW w:w="5472" w:type="dxa"/>
            <w:shd w:val="clear" w:color="auto" w:fill="8B0000"/>
            <w:vAlign w:val="center"/>
          </w:tcPr>
          <w:p w14:paraId="3CDA85EA" w14:textId="77777777" w:rsidR="00493B7E" w:rsidRDefault="00221F90">
            <w:r>
              <w:rPr>
                <w:b/>
                <w:color w:val="FFFFFF"/>
                <w:sz w:val="16"/>
              </w:rPr>
              <w:lastRenderedPageBreak/>
              <w:t>Risk Rating</w:t>
            </w:r>
          </w:p>
        </w:tc>
        <w:tc>
          <w:tcPr>
            <w:tcW w:w="5472" w:type="dxa"/>
            <w:shd w:val="clear" w:color="auto" w:fill="8B0000"/>
            <w:vAlign w:val="center"/>
          </w:tcPr>
          <w:p w14:paraId="26503016" w14:textId="77777777" w:rsidR="00493B7E" w:rsidRDefault="00221F90">
            <w:r>
              <w:rPr>
                <w:b/>
                <w:color w:val="FFFFFF"/>
                <w:sz w:val="16"/>
              </w:rPr>
              <w:t>Required Action</w:t>
            </w:r>
          </w:p>
        </w:tc>
      </w:tr>
      <w:tr w:rsidR="00493B7E" w14:paraId="5EE564ED" w14:textId="77777777">
        <w:tc>
          <w:tcPr>
            <w:tcW w:w="5472" w:type="dxa"/>
            <w:vAlign w:val="center"/>
          </w:tcPr>
          <w:p w14:paraId="69BACE6B" w14:textId="77777777" w:rsidR="00493B7E" w:rsidRDefault="00221F90">
            <w:r>
              <w:rPr>
                <w:b/>
                <w:sz w:val="16"/>
              </w:rPr>
              <w:t>Extreme</w:t>
            </w:r>
          </w:p>
        </w:tc>
        <w:tc>
          <w:tcPr>
            <w:tcW w:w="5472" w:type="dxa"/>
            <w:vAlign w:val="center"/>
          </w:tcPr>
          <w:p w14:paraId="3E8DBF01" w14:textId="77777777" w:rsidR="00493B7E" w:rsidRDefault="00221F90">
            <w:r>
              <w:rPr>
                <w:sz w:val="16"/>
              </w:rPr>
              <w:t>Do not proceed. Alternative method required.</w:t>
            </w:r>
          </w:p>
        </w:tc>
      </w:tr>
      <w:tr w:rsidR="00493B7E" w14:paraId="65E00047" w14:textId="77777777">
        <w:tc>
          <w:tcPr>
            <w:tcW w:w="5472" w:type="dxa"/>
            <w:vAlign w:val="center"/>
          </w:tcPr>
          <w:p w14:paraId="215DB097" w14:textId="77777777" w:rsidR="00493B7E" w:rsidRDefault="00221F90">
            <w:r>
              <w:rPr>
                <w:b/>
                <w:sz w:val="16"/>
              </w:rPr>
              <w:t>High</w:t>
            </w:r>
          </w:p>
        </w:tc>
        <w:tc>
          <w:tcPr>
            <w:tcW w:w="5472" w:type="dxa"/>
            <w:vAlign w:val="center"/>
          </w:tcPr>
          <w:p w14:paraId="224C5830" w14:textId="77777777" w:rsidR="00493B7E" w:rsidRDefault="00221F90">
            <w:r>
              <w:rPr>
                <w:sz w:val="16"/>
              </w:rPr>
              <w:t>Senior management / supervisor approval required before work proceeds.</w:t>
            </w:r>
          </w:p>
        </w:tc>
      </w:tr>
      <w:tr w:rsidR="00493B7E" w14:paraId="59B53BE0" w14:textId="77777777">
        <w:tc>
          <w:tcPr>
            <w:tcW w:w="5472" w:type="dxa"/>
            <w:vAlign w:val="center"/>
          </w:tcPr>
          <w:p w14:paraId="5D7791A3" w14:textId="77777777" w:rsidR="00493B7E" w:rsidRDefault="00221F90">
            <w:r>
              <w:rPr>
                <w:b/>
                <w:sz w:val="16"/>
              </w:rPr>
              <w:t>Medium</w:t>
            </w:r>
          </w:p>
        </w:tc>
        <w:tc>
          <w:tcPr>
            <w:tcW w:w="5472" w:type="dxa"/>
            <w:vAlign w:val="center"/>
          </w:tcPr>
          <w:p w14:paraId="4F1AFEFE" w14:textId="77777777" w:rsidR="00493B7E" w:rsidRDefault="00221F90">
            <w:r>
              <w:rPr>
                <w:sz w:val="16"/>
              </w:rPr>
              <w:t>Management responsibility must be specified and controls monitored.</w:t>
            </w:r>
          </w:p>
        </w:tc>
      </w:tr>
      <w:tr w:rsidR="00493B7E" w14:paraId="2E020401" w14:textId="77777777">
        <w:tc>
          <w:tcPr>
            <w:tcW w:w="5472" w:type="dxa"/>
            <w:vAlign w:val="center"/>
          </w:tcPr>
          <w:p w14:paraId="18C6E5E8" w14:textId="77777777" w:rsidR="00493B7E" w:rsidRDefault="00221F90">
            <w:r>
              <w:rPr>
                <w:b/>
                <w:sz w:val="16"/>
              </w:rPr>
              <w:t>Low</w:t>
            </w:r>
          </w:p>
        </w:tc>
        <w:tc>
          <w:tcPr>
            <w:tcW w:w="5472" w:type="dxa"/>
            <w:vAlign w:val="center"/>
          </w:tcPr>
          <w:p w14:paraId="216EAD7B" w14:textId="77777777" w:rsidR="00493B7E" w:rsidRDefault="00221F90">
            <w:r>
              <w:rPr>
                <w:sz w:val="16"/>
              </w:rPr>
              <w:t>Work may proceed with normal supervision and routine controls.</w:t>
            </w:r>
          </w:p>
        </w:tc>
      </w:tr>
      <w:tr w:rsidR="00493B7E" w14:paraId="3C672354" w14:textId="77777777">
        <w:tc>
          <w:tcPr>
            <w:tcW w:w="5472" w:type="dxa"/>
            <w:vAlign w:val="center"/>
          </w:tcPr>
          <w:p w14:paraId="1E60564F" w14:textId="77777777" w:rsidR="00493B7E" w:rsidRDefault="00221F90">
            <w:r>
              <w:rPr>
                <w:b/>
                <w:sz w:val="16"/>
              </w:rPr>
              <w:t>Stop Work</w:t>
            </w:r>
          </w:p>
        </w:tc>
        <w:tc>
          <w:tcPr>
            <w:tcW w:w="5472" w:type="dxa"/>
            <w:vAlign w:val="center"/>
          </w:tcPr>
          <w:p w14:paraId="70DBD429" w14:textId="77777777" w:rsidR="00493B7E" w:rsidRDefault="00221F90">
            <w:r>
              <w:rPr>
                <w:sz w:val="16"/>
              </w:rPr>
              <w:t>All workers have authority to stop work if controls cannot be maintained.</w:t>
            </w:r>
          </w:p>
        </w:tc>
      </w:tr>
    </w:tbl>
    <w:p w14:paraId="2EEE04CB" w14:textId="4983BE2A" w:rsidR="00221F90" w:rsidRPr="00221F90" w:rsidRDefault="00221F90" w:rsidP="00221F90">
      <w:pPr>
        <w:jc w:val="center"/>
        <w:rPr>
          <w:lang w:val="en-AU"/>
        </w:rPr>
      </w:pPr>
      <w:r w:rsidRPr="00221F90">
        <w:rPr>
          <w:noProof/>
          <w:lang w:val="en-AU"/>
        </w:rPr>
        <w:drawing>
          <wp:inline distT="0" distB="0" distL="0" distR="0" wp14:anchorId="4690753A" wp14:editId="5936532A">
            <wp:extent cx="2360228" cy="3540342"/>
            <wp:effectExtent l="0" t="0" r="2540" b="3175"/>
            <wp:docPr id="126382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5742" cy="3563613"/>
                    </a:xfrm>
                    <a:prstGeom prst="rect">
                      <a:avLst/>
                    </a:prstGeom>
                    <a:noFill/>
                    <a:ln>
                      <a:noFill/>
                    </a:ln>
                  </pic:spPr>
                </pic:pic>
              </a:graphicData>
            </a:graphic>
          </wp:inline>
        </w:drawing>
      </w:r>
    </w:p>
    <w:p w14:paraId="67AA2CA9" w14:textId="77777777" w:rsidR="00493B7E" w:rsidRDefault="00221F90">
      <w:r>
        <w:rPr>
          <w:b/>
          <w:color w:val="8C0000"/>
          <w:sz w:val="26"/>
        </w:rPr>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493B7E" w14:paraId="3AC5854E" w14:textId="77777777">
        <w:tc>
          <w:tcPr>
            <w:tcW w:w="1824" w:type="dxa"/>
            <w:shd w:val="clear" w:color="auto" w:fill="8B0000"/>
            <w:vAlign w:val="center"/>
          </w:tcPr>
          <w:p w14:paraId="06804543" w14:textId="77777777" w:rsidR="00493B7E" w:rsidRDefault="00221F90">
            <w:r>
              <w:rPr>
                <w:b/>
                <w:color w:val="FFFFFF"/>
                <w:sz w:val="14"/>
              </w:rPr>
              <w:t>Sequence of Work</w:t>
            </w:r>
          </w:p>
        </w:tc>
        <w:tc>
          <w:tcPr>
            <w:tcW w:w="1824" w:type="dxa"/>
            <w:shd w:val="clear" w:color="auto" w:fill="8B0000"/>
            <w:vAlign w:val="center"/>
          </w:tcPr>
          <w:p w14:paraId="01EDC41B" w14:textId="77777777" w:rsidR="00493B7E" w:rsidRDefault="00221F90">
            <w:r>
              <w:rPr>
                <w:b/>
                <w:color w:val="FFFFFF"/>
                <w:sz w:val="14"/>
              </w:rPr>
              <w:t>Hazards / Risk</w:t>
            </w:r>
          </w:p>
        </w:tc>
        <w:tc>
          <w:tcPr>
            <w:tcW w:w="1824" w:type="dxa"/>
            <w:shd w:val="clear" w:color="auto" w:fill="8B0000"/>
            <w:vAlign w:val="center"/>
          </w:tcPr>
          <w:p w14:paraId="1988EC18" w14:textId="77777777" w:rsidR="00493B7E" w:rsidRDefault="00221F90">
            <w:r>
              <w:rPr>
                <w:b/>
                <w:color w:val="FFFFFF"/>
                <w:sz w:val="14"/>
              </w:rPr>
              <w:t>Initial Risk</w:t>
            </w:r>
          </w:p>
        </w:tc>
        <w:tc>
          <w:tcPr>
            <w:tcW w:w="1824" w:type="dxa"/>
            <w:shd w:val="clear" w:color="auto" w:fill="8B0000"/>
            <w:vAlign w:val="center"/>
          </w:tcPr>
          <w:p w14:paraId="34D6159C" w14:textId="77777777" w:rsidR="00493B7E" w:rsidRDefault="00221F90">
            <w:r>
              <w:rPr>
                <w:b/>
                <w:color w:val="FFFFFF"/>
                <w:sz w:val="14"/>
              </w:rPr>
              <w:t>Work Methods &amp; Control Measures</w:t>
            </w:r>
          </w:p>
        </w:tc>
        <w:tc>
          <w:tcPr>
            <w:tcW w:w="1824" w:type="dxa"/>
            <w:shd w:val="clear" w:color="auto" w:fill="8B0000"/>
            <w:vAlign w:val="center"/>
          </w:tcPr>
          <w:p w14:paraId="1407D7B1" w14:textId="77777777" w:rsidR="00493B7E" w:rsidRDefault="00221F90">
            <w:r>
              <w:rPr>
                <w:b/>
                <w:color w:val="FFFFFF"/>
                <w:sz w:val="14"/>
              </w:rPr>
              <w:t>Residual Risk</w:t>
            </w:r>
          </w:p>
        </w:tc>
        <w:tc>
          <w:tcPr>
            <w:tcW w:w="1824" w:type="dxa"/>
            <w:shd w:val="clear" w:color="auto" w:fill="8B0000"/>
            <w:vAlign w:val="center"/>
          </w:tcPr>
          <w:p w14:paraId="0BEA68DC" w14:textId="77777777" w:rsidR="00493B7E" w:rsidRDefault="00221F90">
            <w:r>
              <w:rPr>
                <w:b/>
                <w:color w:val="FFFFFF"/>
                <w:sz w:val="14"/>
              </w:rPr>
              <w:t>Responsible Person</w:t>
            </w:r>
          </w:p>
        </w:tc>
      </w:tr>
      <w:tr w:rsidR="00493B7E" w14:paraId="37646F44" w14:textId="77777777">
        <w:tc>
          <w:tcPr>
            <w:tcW w:w="1824" w:type="dxa"/>
            <w:vAlign w:val="center"/>
          </w:tcPr>
          <w:p w14:paraId="4697E2D1" w14:textId="77777777" w:rsidR="00493B7E" w:rsidRDefault="00221F90">
            <w:r>
              <w:rPr>
                <w:b/>
                <w:sz w:val="14"/>
              </w:rPr>
              <w:t>Planning, preparation and competency</w:t>
            </w:r>
          </w:p>
        </w:tc>
        <w:tc>
          <w:tcPr>
            <w:tcW w:w="1824" w:type="dxa"/>
            <w:vAlign w:val="center"/>
          </w:tcPr>
          <w:p w14:paraId="4BE551D4" w14:textId="77777777" w:rsidR="00493B7E" w:rsidRDefault="00221F90">
            <w:r>
              <w:rPr>
                <w:sz w:val="14"/>
              </w:rPr>
              <w:t>Workers unaware of environmental requirements; no controls in place</w:t>
            </w:r>
          </w:p>
        </w:tc>
        <w:tc>
          <w:tcPr>
            <w:tcW w:w="1824" w:type="dxa"/>
            <w:vAlign w:val="center"/>
          </w:tcPr>
          <w:p w14:paraId="37810D0E" w14:textId="77777777" w:rsidR="00493B7E" w:rsidRDefault="00221F90">
            <w:r>
              <w:rPr>
                <w:sz w:val="14"/>
              </w:rPr>
              <w:t>High</w:t>
            </w:r>
          </w:p>
        </w:tc>
        <w:tc>
          <w:tcPr>
            <w:tcW w:w="1824" w:type="dxa"/>
            <w:vAlign w:val="center"/>
          </w:tcPr>
          <w:p w14:paraId="6CDEA029" w14:textId="77777777" w:rsidR="00493B7E" w:rsidRDefault="00221F90">
            <w:r>
              <w:rPr>
                <w:sz w:val="14"/>
              </w:rPr>
              <w:t>• All workers must hold current construction induction and complete site induction.</w:t>
            </w:r>
            <w:r>
              <w:rPr>
                <w:sz w:val="14"/>
              </w:rPr>
              <w:br/>
              <w:t>• Review project environmental requirements, sensitive areas, drains, waterways, vegetation, waste areas and spill response arrangements.</w:t>
            </w:r>
            <w:r>
              <w:rPr>
                <w:sz w:val="14"/>
              </w:rPr>
              <w:br/>
              <w:t>• Confirm spill kits, sediment controls, dust controls, waste bins and emergency contacts are available.</w:t>
            </w:r>
            <w:r>
              <w:rPr>
                <w:sz w:val="14"/>
              </w:rPr>
              <w:br/>
              <w:t>• Review relevant SWMS for plant, excavation, vacuum excavation, silica/dust, traffic or delivery activities.</w:t>
            </w:r>
            <w:r>
              <w:rPr>
                <w:sz w:val="14"/>
              </w:rPr>
              <w:br/>
              <w:t>• Confirm workers understand reporting requirements for environmental incidents.</w:t>
            </w:r>
          </w:p>
        </w:tc>
        <w:tc>
          <w:tcPr>
            <w:tcW w:w="1824" w:type="dxa"/>
            <w:vAlign w:val="center"/>
          </w:tcPr>
          <w:p w14:paraId="33B32913" w14:textId="77777777" w:rsidR="00493B7E" w:rsidRDefault="00221F90">
            <w:r>
              <w:rPr>
                <w:sz w:val="14"/>
              </w:rPr>
              <w:t>Low</w:t>
            </w:r>
          </w:p>
        </w:tc>
        <w:tc>
          <w:tcPr>
            <w:tcW w:w="1824" w:type="dxa"/>
            <w:vAlign w:val="center"/>
          </w:tcPr>
          <w:p w14:paraId="7B3B9232" w14:textId="77777777" w:rsidR="00493B7E" w:rsidRDefault="00221F90">
            <w:r>
              <w:rPr>
                <w:sz w:val="14"/>
              </w:rPr>
              <w:t>Supervisor</w:t>
            </w:r>
          </w:p>
        </w:tc>
      </w:tr>
      <w:tr w:rsidR="00493B7E" w14:paraId="6EC115E0" w14:textId="77777777">
        <w:tc>
          <w:tcPr>
            <w:tcW w:w="1824" w:type="dxa"/>
            <w:vAlign w:val="center"/>
          </w:tcPr>
          <w:p w14:paraId="230D5B26" w14:textId="77777777" w:rsidR="00493B7E" w:rsidRDefault="00221F90">
            <w:r>
              <w:rPr>
                <w:b/>
                <w:sz w:val="14"/>
              </w:rPr>
              <w:t>Pre-start and consultation</w:t>
            </w:r>
          </w:p>
        </w:tc>
        <w:tc>
          <w:tcPr>
            <w:tcW w:w="1824" w:type="dxa"/>
            <w:vAlign w:val="center"/>
          </w:tcPr>
          <w:p w14:paraId="526E734E" w14:textId="77777777" w:rsidR="00493B7E" w:rsidRDefault="00221F90">
            <w:r>
              <w:rPr>
                <w:sz w:val="14"/>
              </w:rPr>
              <w:t>Poor communication; changed site or weather conditions</w:t>
            </w:r>
          </w:p>
        </w:tc>
        <w:tc>
          <w:tcPr>
            <w:tcW w:w="1824" w:type="dxa"/>
            <w:vAlign w:val="center"/>
          </w:tcPr>
          <w:p w14:paraId="724A6182" w14:textId="77777777" w:rsidR="00493B7E" w:rsidRDefault="00221F90">
            <w:r>
              <w:rPr>
                <w:sz w:val="14"/>
              </w:rPr>
              <w:t>Medium</w:t>
            </w:r>
          </w:p>
        </w:tc>
        <w:tc>
          <w:tcPr>
            <w:tcW w:w="1824" w:type="dxa"/>
            <w:vAlign w:val="center"/>
          </w:tcPr>
          <w:p w14:paraId="2A8BA0D4" w14:textId="77777777" w:rsidR="00493B7E" w:rsidRDefault="00221F90">
            <w:r>
              <w:rPr>
                <w:sz w:val="14"/>
              </w:rPr>
              <w:t>• Attend Austen daily pre-start meeting before commencing work.</w:t>
            </w:r>
            <w:r>
              <w:rPr>
                <w:sz w:val="14"/>
              </w:rPr>
              <w:br/>
              <w:t>• Discuss environmental controls, spill kit locations, drain protection, stockpile controls, dust suppression and waste management.</w:t>
            </w:r>
            <w:r>
              <w:rPr>
                <w:sz w:val="14"/>
              </w:rPr>
              <w:br/>
              <w:t>• Review weather forecast, wind, rain and runoff risks.</w:t>
            </w:r>
            <w:r>
              <w:rPr>
                <w:sz w:val="14"/>
              </w:rPr>
              <w:br/>
              <w:t xml:space="preserve">• Identify additional </w:t>
            </w:r>
            <w:r>
              <w:rPr>
                <w:sz w:val="14"/>
              </w:rPr>
              <w:lastRenderedPageBreak/>
              <w:t>hazards and implement controls before work starts.</w:t>
            </w:r>
            <w:r>
              <w:rPr>
                <w:sz w:val="14"/>
              </w:rPr>
              <w:br/>
              <w:t>• Stop work if controls cannot be maintained.</w:t>
            </w:r>
          </w:p>
        </w:tc>
        <w:tc>
          <w:tcPr>
            <w:tcW w:w="1824" w:type="dxa"/>
            <w:vAlign w:val="center"/>
          </w:tcPr>
          <w:p w14:paraId="49A5AE5F" w14:textId="77777777" w:rsidR="00493B7E" w:rsidRDefault="00221F90">
            <w:r>
              <w:rPr>
                <w:sz w:val="14"/>
              </w:rPr>
              <w:lastRenderedPageBreak/>
              <w:t>Low</w:t>
            </w:r>
          </w:p>
        </w:tc>
        <w:tc>
          <w:tcPr>
            <w:tcW w:w="1824" w:type="dxa"/>
            <w:vAlign w:val="center"/>
          </w:tcPr>
          <w:p w14:paraId="741F45AE" w14:textId="77777777" w:rsidR="00493B7E" w:rsidRDefault="00221F90">
            <w:r>
              <w:rPr>
                <w:sz w:val="14"/>
              </w:rPr>
              <w:t>Supervisor / All Workers</w:t>
            </w:r>
          </w:p>
        </w:tc>
      </w:tr>
      <w:tr w:rsidR="00493B7E" w14:paraId="0C042427" w14:textId="77777777">
        <w:tc>
          <w:tcPr>
            <w:tcW w:w="1824" w:type="dxa"/>
            <w:vAlign w:val="center"/>
          </w:tcPr>
          <w:p w14:paraId="00712159" w14:textId="77777777" w:rsidR="00493B7E" w:rsidRDefault="00221F90">
            <w:r>
              <w:rPr>
                <w:b/>
                <w:sz w:val="14"/>
              </w:rPr>
              <w:t>Inspect work area and sensitive receptors</w:t>
            </w:r>
          </w:p>
        </w:tc>
        <w:tc>
          <w:tcPr>
            <w:tcW w:w="1824" w:type="dxa"/>
            <w:vAlign w:val="center"/>
          </w:tcPr>
          <w:p w14:paraId="0F190743" w14:textId="77777777" w:rsidR="00493B7E" w:rsidRDefault="00221F90">
            <w:r>
              <w:rPr>
                <w:sz w:val="14"/>
              </w:rPr>
              <w:t>Unidentified drains, waterways, vegetation or protected areas</w:t>
            </w:r>
          </w:p>
        </w:tc>
        <w:tc>
          <w:tcPr>
            <w:tcW w:w="1824" w:type="dxa"/>
            <w:vAlign w:val="center"/>
          </w:tcPr>
          <w:p w14:paraId="4E384419" w14:textId="77777777" w:rsidR="00493B7E" w:rsidRDefault="00221F90">
            <w:r>
              <w:rPr>
                <w:sz w:val="14"/>
              </w:rPr>
              <w:t>High</w:t>
            </w:r>
          </w:p>
        </w:tc>
        <w:tc>
          <w:tcPr>
            <w:tcW w:w="1824" w:type="dxa"/>
            <w:vAlign w:val="center"/>
          </w:tcPr>
          <w:p w14:paraId="5F993F3F" w14:textId="77777777" w:rsidR="00493B7E" w:rsidRDefault="00221F90">
            <w:r>
              <w:rPr>
                <w:sz w:val="14"/>
              </w:rPr>
              <w:t>• Inspect work area before commencing.</w:t>
            </w:r>
            <w:r>
              <w:rPr>
                <w:sz w:val="14"/>
              </w:rPr>
              <w:br/>
              <w:t>• Identify drains, pits, waterways, overland flow paths, vegetation, fauna habitat, access tracks and stockpile areas.</w:t>
            </w:r>
            <w:r>
              <w:rPr>
                <w:sz w:val="14"/>
              </w:rPr>
              <w:br/>
              <w:t>• Establish exclusion zones or no-go areas where required.</w:t>
            </w:r>
            <w:r>
              <w:rPr>
                <w:sz w:val="14"/>
              </w:rPr>
              <w:br/>
              <w:t>• Protect drains and sensitive areas before works commence.</w:t>
            </w:r>
            <w:r>
              <w:rPr>
                <w:sz w:val="14"/>
              </w:rPr>
              <w:br/>
              <w:t>• Keep plant and materials within approved work areas.</w:t>
            </w:r>
          </w:p>
        </w:tc>
        <w:tc>
          <w:tcPr>
            <w:tcW w:w="1824" w:type="dxa"/>
            <w:vAlign w:val="center"/>
          </w:tcPr>
          <w:p w14:paraId="151C330C" w14:textId="77777777" w:rsidR="00493B7E" w:rsidRDefault="00221F90">
            <w:r>
              <w:rPr>
                <w:sz w:val="14"/>
              </w:rPr>
              <w:t>Low</w:t>
            </w:r>
          </w:p>
        </w:tc>
        <w:tc>
          <w:tcPr>
            <w:tcW w:w="1824" w:type="dxa"/>
            <w:vAlign w:val="center"/>
          </w:tcPr>
          <w:p w14:paraId="75DF210F" w14:textId="77777777" w:rsidR="00493B7E" w:rsidRDefault="00221F90">
            <w:r>
              <w:rPr>
                <w:sz w:val="14"/>
              </w:rPr>
              <w:t>Supervisor / All Workers</w:t>
            </w:r>
          </w:p>
        </w:tc>
      </w:tr>
      <w:tr w:rsidR="00493B7E" w14:paraId="567ACE40" w14:textId="77777777">
        <w:tc>
          <w:tcPr>
            <w:tcW w:w="1824" w:type="dxa"/>
            <w:vAlign w:val="center"/>
          </w:tcPr>
          <w:p w14:paraId="15EBAEA2" w14:textId="77777777" w:rsidR="00493B7E" w:rsidRDefault="00221F90">
            <w:r>
              <w:rPr>
                <w:b/>
                <w:sz w:val="14"/>
              </w:rPr>
              <w:t>Spill kit readiness</w:t>
            </w:r>
          </w:p>
        </w:tc>
        <w:tc>
          <w:tcPr>
            <w:tcW w:w="1824" w:type="dxa"/>
            <w:vAlign w:val="center"/>
          </w:tcPr>
          <w:p w14:paraId="0D9734C0" w14:textId="77777777" w:rsidR="00493B7E" w:rsidRDefault="00221F90">
            <w:r>
              <w:rPr>
                <w:sz w:val="14"/>
              </w:rPr>
              <w:t>Unable to contain spill quickly</w:t>
            </w:r>
          </w:p>
        </w:tc>
        <w:tc>
          <w:tcPr>
            <w:tcW w:w="1824" w:type="dxa"/>
            <w:vAlign w:val="center"/>
          </w:tcPr>
          <w:p w14:paraId="7CCF708E" w14:textId="77777777" w:rsidR="00493B7E" w:rsidRDefault="00221F90">
            <w:r>
              <w:rPr>
                <w:sz w:val="14"/>
              </w:rPr>
              <w:t>High</w:t>
            </w:r>
          </w:p>
        </w:tc>
        <w:tc>
          <w:tcPr>
            <w:tcW w:w="1824" w:type="dxa"/>
            <w:vAlign w:val="center"/>
          </w:tcPr>
          <w:p w14:paraId="3D1DEA60" w14:textId="77777777" w:rsidR="00493B7E" w:rsidRDefault="00221F90">
            <w:r>
              <w:rPr>
                <w:sz w:val="14"/>
              </w:rPr>
              <w:t>• Suitable spill kit must be available for the size and type of plant, fuel and chemicals onsite.</w:t>
            </w:r>
            <w:r>
              <w:rPr>
                <w:sz w:val="14"/>
              </w:rPr>
              <w:br/>
              <w:t>• Workers must know spill kit location and basic response process.</w:t>
            </w:r>
            <w:r>
              <w:rPr>
                <w:sz w:val="14"/>
              </w:rPr>
              <w:br/>
              <w:t>• Spill kits must be checked regularly and restocked after use.</w:t>
            </w:r>
            <w:r>
              <w:rPr>
                <w:sz w:val="14"/>
              </w:rPr>
              <w:br/>
              <w:t>• Keep spill kits accessible and not buried under materials or locked away from work area.</w:t>
            </w:r>
            <w:r>
              <w:rPr>
                <w:sz w:val="14"/>
              </w:rPr>
              <w:br/>
              <w:t>• Additional spill controls required near drains, waterways or refuelling areas.</w:t>
            </w:r>
          </w:p>
        </w:tc>
        <w:tc>
          <w:tcPr>
            <w:tcW w:w="1824" w:type="dxa"/>
            <w:vAlign w:val="center"/>
          </w:tcPr>
          <w:p w14:paraId="3FB54934" w14:textId="77777777" w:rsidR="00493B7E" w:rsidRDefault="00221F90">
            <w:r>
              <w:rPr>
                <w:sz w:val="14"/>
              </w:rPr>
              <w:t>Low</w:t>
            </w:r>
          </w:p>
        </w:tc>
        <w:tc>
          <w:tcPr>
            <w:tcW w:w="1824" w:type="dxa"/>
            <w:vAlign w:val="center"/>
          </w:tcPr>
          <w:p w14:paraId="28C6320C" w14:textId="77777777" w:rsidR="00493B7E" w:rsidRDefault="00221F90">
            <w:r>
              <w:rPr>
                <w:sz w:val="14"/>
              </w:rPr>
              <w:t>Supervisor</w:t>
            </w:r>
          </w:p>
        </w:tc>
      </w:tr>
      <w:tr w:rsidR="00493B7E" w14:paraId="7D2B6E96" w14:textId="77777777">
        <w:tc>
          <w:tcPr>
            <w:tcW w:w="1824" w:type="dxa"/>
            <w:vAlign w:val="center"/>
          </w:tcPr>
          <w:p w14:paraId="40474990" w14:textId="77777777" w:rsidR="00493B7E" w:rsidRDefault="00221F90">
            <w:r>
              <w:rPr>
                <w:b/>
                <w:sz w:val="14"/>
              </w:rPr>
              <w:t>Plant inspection and leak prevention</w:t>
            </w:r>
          </w:p>
        </w:tc>
        <w:tc>
          <w:tcPr>
            <w:tcW w:w="1824" w:type="dxa"/>
            <w:vAlign w:val="center"/>
          </w:tcPr>
          <w:p w14:paraId="09DDEAC3" w14:textId="77777777" w:rsidR="00493B7E" w:rsidRDefault="00221F90">
            <w:r>
              <w:rPr>
                <w:sz w:val="14"/>
              </w:rPr>
              <w:t>Fuel, oil or hydraulic fluid leak</w:t>
            </w:r>
          </w:p>
        </w:tc>
        <w:tc>
          <w:tcPr>
            <w:tcW w:w="1824" w:type="dxa"/>
            <w:vAlign w:val="center"/>
          </w:tcPr>
          <w:p w14:paraId="2183FF54" w14:textId="77777777" w:rsidR="00493B7E" w:rsidRDefault="00221F90">
            <w:r>
              <w:rPr>
                <w:sz w:val="14"/>
              </w:rPr>
              <w:t>High</w:t>
            </w:r>
          </w:p>
        </w:tc>
        <w:tc>
          <w:tcPr>
            <w:tcW w:w="1824" w:type="dxa"/>
            <w:vAlign w:val="center"/>
          </w:tcPr>
          <w:p w14:paraId="5FE6EDBD" w14:textId="77777777" w:rsidR="00493B7E" w:rsidRDefault="00221F90">
            <w:r>
              <w:rPr>
                <w:sz w:val="14"/>
              </w:rPr>
              <w:t>• Plant and vehicles must be inspected before use.</w:t>
            </w:r>
            <w:r>
              <w:rPr>
                <w:sz w:val="14"/>
              </w:rPr>
              <w:br/>
              <w:t>• Check for oil, fuel, coolant or hydraulic leaks.</w:t>
            </w:r>
            <w:r>
              <w:rPr>
                <w:sz w:val="14"/>
              </w:rPr>
              <w:br/>
              <w:t>• Report leaks immediately and remove defective plant from service where required.</w:t>
            </w:r>
            <w:r>
              <w:rPr>
                <w:sz w:val="14"/>
              </w:rPr>
              <w:br/>
              <w:t>• Drip trays or mats to be used where required.</w:t>
            </w:r>
            <w:r>
              <w:rPr>
                <w:sz w:val="14"/>
              </w:rPr>
              <w:br/>
              <w:t>• Do not park leaking plant near drains, waterways or sensitive ground.</w:t>
            </w:r>
          </w:p>
        </w:tc>
        <w:tc>
          <w:tcPr>
            <w:tcW w:w="1824" w:type="dxa"/>
            <w:vAlign w:val="center"/>
          </w:tcPr>
          <w:p w14:paraId="393B5CA7" w14:textId="77777777" w:rsidR="00493B7E" w:rsidRDefault="00221F90">
            <w:r>
              <w:rPr>
                <w:sz w:val="14"/>
              </w:rPr>
              <w:t>Low</w:t>
            </w:r>
          </w:p>
        </w:tc>
        <w:tc>
          <w:tcPr>
            <w:tcW w:w="1824" w:type="dxa"/>
            <w:vAlign w:val="center"/>
          </w:tcPr>
          <w:p w14:paraId="355E4936" w14:textId="77777777" w:rsidR="00493B7E" w:rsidRDefault="00221F90">
            <w:r>
              <w:rPr>
                <w:sz w:val="14"/>
              </w:rPr>
              <w:t>Operator / Supervisor</w:t>
            </w:r>
          </w:p>
        </w:tc>
      </w:tr>
      <w:tr w:rsidR="00493B7E" w14:paraId="00406421" w14:textId="77777777">
        <w:tc>
          <w:tcPr>
            <w:tcW w:w="1824" w:type="dxa"/>
            <w:vAlign w:val="center"/>
          </w:tcPr>
          <w:p w14:paraId="063E65C2" w14:textId="77777777" w:rsidR="00493B7E" w:rsidRDefault="00221F90">
            <w:r>
              <w:rPr>
                <w:b/>
                <w:sz w:val="14"/>
              </w:rPr>
              <w:t>Fuel, oil and chemical storage</w:t>
            </w:r>
          </w:p>
        </w:tc>
        <w:tc>
          <w:tcPr>
            <w:tcW w:w="1824" w:type="dxa"/>
            <w:vAlign w:val="center"/>
          </w:tcPr>
          <w:p w14:paraId="22D2814B" w14:textId="77777777" w:rsidR="00493B7E" w:rsidRDefault="00221F90">
            <w:r>
              <w:rPr>
                <w:sz w:val="14"/>
              </w:rPr>
              <w:t>Spill, fire, exposure or incorrect storage</w:t>
            </w:r>
          </w:p>
        </w:tc>
        <w:tc>
          <w:tcPr>
            <w:tcW w:w="1824" w:type="dxa"/>
            <w:vAlign w:val="center"/>
          </w:tcPr>
          <w:p w14:paraId="00B6EE78" w14:textId="77777777" w:rsidR="00493B7E" w:rsidRDefault="00221F90">
            <w:r>
              <w:rPr>
                <w:sz w:val="14"/>
              </w:rPr>
              <w:t>High</w:t>
            </w:r>
          </w:p>
        </w:tc>
        <w:tc>
          <w:tcPr>
            <w:tcW w:w="1824" w:type="dxa"/>
            <w:vAlign w:val="center"/>
          </w:tcPr>
          <w:p w14:paraId="04E72B5E" w14:textId="77777777" w:rsidR="00493B7E" w:rsidRDefault="00221F90">
            <w:r>
              <w:rPr>
                <w:sz w:val="14"/>
              </w:rPr>
              <w:t>• Store fuels, oils and chemicals in labelled containers with lids secured.</w:t>
            </w:r>
            <w:r>
              <w:rPr>
                <w:sz w:val="14"/>
              </w:rPr>
              <w:br/>
              <w:t>• Store away from drains, waterways, ignition sources and traffic impact areas.</w:t>
            </w:r>
            <w:r>
              <w:rPr>
                <w:sz w:val="14"/>
              </w:rPr>
              <w:br/>
              <w:t>• Use bunding or secondary containment where required.</w:t>
            </w:r>
            <w:r>
              <w:rPr>
                <w:sz w:val="14"/>
              </w:rPr>
              <w:br/>
              <w:t>• Keep SDS available where chemicals are used or stored.</w:t>
            </w:r>
            <w:r>
              <w:rPr>
                <w:sz w:val="14"/>
              </w:rPr>
              <w:br/>
              <w:t>• Do not decant into unlabelled drink bottles or unsuitable containers.</w:t>
            </w:r>
          </w:p>
        </w:tc>
        <w:tc>
          <w:tcPr>
            <w:tcW w:w="1824" w:type="dxa"/>
            <w:vAlign w:val="center"/>
          </w:tcPr>
          <w:p w14:paraId="33776A5A" w14:textId="77777777" w:rsidR="00493B7E" w:rsidRDefault="00221F90">
            <w:r>
              <w:rPr>
                <w:sz w:val="14"/>
              </w:rPr>
              <w:t>Low</w:t>
            </w:r>
          </w:p>
        </w:tc>
        <w:tc>
          <w:tcPr>
            <w:tcW w:w="1824" w:type="dxa"/>
            <w:vAlign w:val="center"/>
          </w:tcPr>
          <w:p w14:paraId="0737BC53" w14:textId="77777777" w:rsidR="00493B7E" w:rsidRDefault="00221F90">
            <w:r>
              <w:rPr>
                <w:sz w:val="14"/>
              </w:rPr>
              <w:t>Supervisor / All Workers</w:t>
            </w:r>
          </w:p>
        </w:tc>
      </w:tr>
      <w:tr w:rsidR="00493B7E" w14:paraId="12096861" w14:textId="77777777">
        <w:tc>
          <w:tcPr>
            <w:tcW w:w="1824" w:type="dxa"/>
            <w:vAlign w:val="center"/>
          </w:tcPr>
          <w:p w14:paraId="414E0903" w14:textId="77777777" w:rsidR="00493B7E" w:rsidRDefault="00221F90">
            <w:r>
              <w:rPr>
                <w:b/>
                <w:sz w:val="14"/>
              </w:rPr>
              <w:t>Refuelling and transfer of liquids</w:t>
            </w:r>
          </w:p>
        </w:tc>
        <w:tc>
          <w:tcPr>
            <w:tcW w:w="1824" w:type="dxa"/>
            <w:vAlign w:val="center"/>
          </w:tcPr>
          <w:p w14:paraId="69BC9111" w14:textId="77777777" w:rsidR="00493B7E" w:rsidRDefault="00221F90">
            <w:r>
              <w:rPr>
                <w:sz w:val="14"/>
              </w:rPr>
              <w:t>Spill, fire, skin/eye contact</w:t>
            </w:r>
          </w:p>
        </w:tc>
        <w:tc>
          <w:tcPr>
            <w:tcW w:w="1824" w:type="dxa"/>
            <w:vAlign w:val="center"/>
          </w:tcPr>
          <w:p w14:paraId="021628F9" w14:textId="77777777" w:rsidR="00493B7E" w:rsidRDefault="00221F90">
            <w:r>
              <w:rPr>
                <w:sz w:val="14"/>
              </w:rPr>
              <w:t>High</w:t>
            </w:r>
          </w:p>
        </w:tc>
        <w:tc>
          <w:tcPr>
            <w:tcW w:w="1824" w:type="dxa"/>
            <w:vAlign w:val="center"/>
          </w:tcPr>
          <w:p w14:paraId="272E8C3C" w14:textId="77777777" w:rsidR="00493B7E" w:rsidRDefault="00221F90">
            <w:r>
              <w:rPr>
                <w:sz w:val="14"/>
              </w:rPr>
              <w:t>• Refuelling must be completed by a competent person in a controlled area.</w:t>
            </w:r>
            <w:r>
              <w:rPr>
                <w:sz w:val="14"/>
              </w:rPr>
              <w:br/>
              <w:t>• Turn plant off and allow hot surfaces to cool where required.</w:t>
            </w:r>
            <w:r>
              <w:rPr>
                <w:sz w:val="14"/>
              </w:rPr>
              <w:br/>
              <w:t>• Spill kit and fire extinguisher must be nearby.</w:t>
            </w:r>
            <w:r>
              <w:rPr>
                <w:sz w:val="14"/>
              </w:rPr>
              <w:br/>
              <w:t>• Do not overfill tanks.</w:t>
            </w:r>
            <w:r>
              <w:rPr>
                <w:sz w:val="14"/>
              </w:rPr>
              <w:br/>
              <w:t>• Use funnels, nozzles or pumps suitable for the task.</w:t>
            </w:r>
            <w:r>
              <w:rPr>
                <w:sz w:val="14"/>
              </w:rPr>
              <w:br/>
              <w:t>• Clean and report spills immediately.</w:t>
            </w:r>
          </w:p>
        </w:tc>
        <w:tc>
          <w:tcPr>
            <w:tcW w:w="1824" w:type="dxa"/>
            <w:vAlign w:val="center"/>
          </w:tcPr>
          <w:p w14:paraId="3FC6A0FB" w14:textId="77777777" w:rsidR="00493B7E" w:rsidRDefault="00221F90">
            <w:r>
              <w:rPr>
                <w:sz w:val="14"/>
              </w:rPr>
              <w:t>Low</w:t>
            </w:r>
          </w:p>
        </w:tc>
        <w:tc>
          <w:tcPr>
            <w:tcW w:w="1824" w:type="dxa"/>
            <w:vAlign w:val="center"/>
          </w:tcPr>
          <w:p w14:paraId="421A9D18" w14:textId="77777777" w:rsidR="00493B7E" w:rsidRDefault="00221F90">
            <w:r>
              <w:rPr>
                <w:sz w:val="14"/>
              </w:rPr>
              <w:t>Operator / Supervisor</w:t>
            </w:r>
          </w:p>
        </w:tc>
      </w:tr>
      <w:tr w:rsidR="00493B7E" w14:paraId="60AB84E5" w14:textId="77777777">
        <w:tc>
          <w:tcPr>
            <w:tcW w:w="1824" w:type="dxa"/>
            <w:vAlign w:val="center"/>
          </w:tcPr>
          <w:p w14:paraId="0DF60FBB" w14:textId="77777777" w:rsidR="00493B7E" w:rsidRDefault="00221F90">
            <w:r>
              <w:rPr>
                <w:b/>
                <w:sz w:val="14"/>
              </w:rPr>
              <w:lastRenderedPageBreak/>
              <w:t>Spill response - minor spill</w:t>
            </w:r>
          </w:p>
        </w:tc>
        <w:tc>
          <w:tcPr>
            <w:tcW w:w="1824" w:type="dxa"/>
            <w:vAlign w:val="center"/>
          </w:tcPr>
          <w:p w14:paraId="33C63F24" w14:textId="77777777" w:rsidR="00493B7E" w:rsidRDefault="00221F90">
            <w:r>
              <w:rPr>
                <w:sz w:val="14"/>
              </w:rPr>
              <w:t>Spill spreading to soil, drain or waterway</w:t>
            </w:r>
          </w:p>
        </w:tc>
        <w:tc>
          <w:tcPr>
            <w:tcW w:w="1824" w:type="dxa"/>
            <w:vAlign w:val="center"/>
          </w:tcPr>
          <w:p w14:paraId="5771297C" w14:textId="77777777" w:rsidR="00493B7E" w:rsidRDefault="00221F90">
            <w:r>
              <w:rPr>
                <w:sz w:val="14"/>
              </w:rPr>
              <w:t>High</w:t>
            </w:r>
          </w:p>
        </w:tc>
        <w:tc>
          <w:tcPr>
            <w:tcW w:w="1824" w:type="dxa"/>
            <w:vAlign w:val="center"/>
          </w:tcPr>
          <w:p w14:paraId="2B5158FC" w14:textId="77777777" w:rsidR="00493B7E" w:rsidRDefault="00221F90">
            <w:r>
              <w:rPr>
                <w:sz w:val="14"/>
              </w:rPr>
              <w:t>• Stop work and stop the source if safe to do so.</w:t>
            </w:r>
            <w:r>
              <w:rPr>
                <w:sz w:val="14"/>
              </w:rPr>
              <w:br/>
              <w:t>• Prevent spill entering drains, waterways or soil using pads, socks, bunds or mats.</w:t>
            </w:r>
            <w:r>
              <w:rPr>
                <w:sz w:val="14"/>
              </w:rPr>
              <w:br/>
              <w:t>• Notify John Austen / Site Supervisor.</w:t>
            </w:r>
            <w:r>
              <w:rPr>
                <w:sz w:val="14"/>
              </w:rPr>
              <w:br/>
              <w:t>• Use spill kit to absorb or contain spill.</w:t>
            </w:r>
            <w:r>
              <w:rPr>
                <w:sz w:val="14"/>
              </w:rPr>
              <w:br/>
              <w:t>• Place contaminated materials in suitable bags / containers for correct disposal.</w:t>
            </w:r>
            <w:r>
              <w:rPr>
                <w:sz w:val="14"/>
              </w:rPr>
              <w:br/>
              <w:t>• Restock spill kit after use.</w:t>
            </w:r>
          </w:p>
        </w:tc>
        <w:tc>
          <w:tcPr>
            <w:tcW w:w="1824" w:type="dxa"/>
            <w:vAlign w:val="center"/>
          </w:tcPr>
          <w:p w14:paraId="6ACF7457" w14:textId="77777777" w:rsidR="00493B7E" w:rsidRDefault="00221F90">
            <w:r>
              <w:rPr>
                <w:sz w:val="14"/>
              </w:rPr>
              <w:t>Low</w:t>
            </w:r>
          </w:p>
        </w:tc>
        <w:tc>
          <w:tcPr>
            <w:tcW w:w="1824" w:type="dxa"/>
            <w:vAlign w:val="center"/>
          </w:tcPr>
          <w:p w14:paraId="33AF21AC" w14:textId="77777777" w:rsidR="00493B7E" w:rsidRDefault="00221F90">
            <w:r>
              <w:rPr>
                <w:sz w:val="14"/>
              </w:rPr>
              <w:t>All Workers / Supervisor</w:t>
            </w:r>
          </w:p>
        </w:tc>
      </w:tr>
      <w:tr w:rsidR="00493B7E" w14:paraId="5A8B79B7" w14:textId="77777777">
        <w:tc>
          <w:tcPr>
            <w:tcW w:w="1824" w:type="dxa"/>
            <w:vAlign w:val="center"/>
          </w:tcPr>
          <w:p w14:paraId="2F1634FC" w14:textId="77777777" w:rsidR="00493B7E" w:rsidRDefault="00221F90">
            <w:r>
              <w:rPr>
                <w:b/>
                <w:sz w:val="14"/>
              </w:rPr>
              <w:t>Spill response - major spill or uncontrolled release</w:t>
            </w:r>
          </w:p>
        </w:tc>
        <w:tc>
          <w:tcPr>
            <w:tcW w:w="1824" w:type="dxa"/>
            <w:vAlign w:val="center"/>
          </w:tcPr>
          <w:p w14:paraId="01FB81B1" w14:textId="77777777" w:rsidR="00493B7E" w:rsidRDefault="00221F90">
            <w:r>
              <w:rPr>
                <w:sz w:val="14"/>
              </w:rPr>
              <w:t>Environmental harm, fire, exposure or regulatory incident</w:t>
            </w:r>
          </w:p>
        </w:tc>
        <w:tc>
          <w:tcPr>
            <w:tcW w:w="1824" w:type="dxa"/>
            <w:vAlign w:val="center"/>
          </w:tcPr>
          <w:p w14:paraId="28AB041F" w14:textId="77777777" w:rsidR="00493B7E" w:rsidRDefault="00221F90">
            <w:r>
              <w:rPr>
                <w:sz w:val="14"/>
              </w:rPr>
              <w:t>Extreme</w:t>
            </w:r>
          </w:p>
        </w:tc>
        <w:tc>
          <w:tcPr>
            <w:tcW w:w="1824" w:type="dxa"/>
            <w:vAlign w:val="center"/>
          </w:tcPr>
          <w:p w14:paraId="43C9E22B" w14:textId="77777777" w:rsidR="00493B7E" w:rsidRDefault="00221F90">
            <w:r>
              <w:rPr>
                <w:sz w:val="14"/>
              </w:rPr>
              <w:t>• Stop work immediately and raise alarm.</w:t>
            </w:r>
            <w:r>
              <w:rPr>
                <w:sz w:val="14"/>
              </w:rPr>
              <w:br/>
              <w:t>• Evacuate workers from unsafe area and isolate ignition sources if safe.</w:t>
            </w:r>
            <w:r>
              <w:rPr>
                <w:sz w:val="14"/>
              </w:rPr>
              <w:br/>
              <w:t>• Do not enter contaminated area unless safe and wearing suitable PPE.</w:t>
            </w:r>
            <w:r>
              <w:rPr>
                <w:sz w:val="14"/>
              </w:rPr>
              <w:br/>
              <w:t>• Contact Emergency Services on 000 if required.</w:t>
            </w:r>
            <w:r>
              <w:rPr>
                <w:sz w:val="14"/>
              </w:rPr>
              <w:br/>
              <w:t>• Notify John Austen / Site Supervisor and principal contractor immediately.</w:t>
            </w:r>
            <w:r>
              <w:rPr>
                <w:sz w:val="14"/>
              </w:rPr>
              <w:br/>
              <w:t>• Protect drains/waterways if safe to do so.</w:t>
            </w:r>
            <w:r>
              <w:rPr>
                <w:sz w:val="14"/>
              </w:rPr>
              <w:br/>
              <w:t>• Do not recommence until authorised and controls are reviewed.</w:t>
            </w:r>
          </w:p>
        </w:tc>
        <w:tc>
          <w:tcPr>
            <w:tcW w:w="1824" w:type="dxa"/>
            <w:vAlign w:val="center"/>
          </w:tcPr>
          <w:p w14:paraId="32F67259" w14:textId="77777777" w:rsidR="00493B7E" w:rsidRDefault="00221F90">
            <w:r>
              <w:rPr>
                <w:sz w:val="14"/>
              </w:rPr>
              <w:t>Low</w:t>
            </w:r>
          </w:p>
        </w:tc>
        <w:tc>
          <w:tcPr>
            <w:tcW w:w="1824" w:type="dxa"/>
            <w:vAlign w:val="center"/>
          </w:tcPr>
          <w:p w14:paraId="338D9B4C" w14:textId="77777777" w:rsidR="00493B7E" w:rsidRDefault="00221F90">
            <w:r>
              <w:rPr>
                <w:sz w:val="14"/>
              </w:rPr>
              <w:t>Supervisor / All Workers</w:t>
            </w:r>
          </w:p>
        </w:tc>
      </w:tr>
      <w:tr w:rsidR="00493B7E" w14:paraId="2EEB5111" w14:textId="77777777">
        <w:tc>
          <w:tcPr>
            <w:tcW w:w="1824" w:type="dxa"/>
            <w:vAlign w:val="center"/>
          </w:tcPr>
          <w:p w14:paraId="33C949C8" w14:textId="77777777" w:rsidR="00493B7E" w:rsidRDefault="00221F90">
            <w:r>
              <w:rPr>
                <w:b/>
                <w:sz w:val="14"/>
              </w:rPr>
              <w:t>Drain and stormwater protection</w:t>
            </w:r>
          </w:p>
        </w:tc>
        <w:tc>
          <w:tcPr>
            <w:tcW w:w="1824" w:type="dxa"/>
            <w:vAlign w:val="center"/>
          </w:tcPr>
          <w:p w14:paraId="4C205180" w14:textId="77777777" w:rsidR="00493B7E" w:rsidRDefault="00221F90">
            <w:r>
              <w:rPr>
                <w:sz w:val="14"/>
              </w:rPr>
              <w:t>Contamination entering drains or waterways</w:t>
            </w:r>
          </w:p>
        </w:tc>
        <w:tc>
          <w:tcPr>
            <w:tcW w:w="1824" w:type="dxa"/>
            <w:vAlign w:val="center"/>
          </w:tcPr>
          <w:p w14:paraId="0EE37F28" w14:textId="77777777" w:rsidR="00493B7E" w:rsidRDefault="00221F90">
            <w:r>
              <w:rPr>
                <w:sz w:val="14"/>
              </w:rPr>
              <w:t>High</w:t>
            </w:r>
          </w:p>
        </w:tc>
        <w:tc>
          <w:tcPr>
            <w:tcW w:w="1824" w:type="dxa"/>
            <w:vAlign w:val="center"/>
          </w:tcPr>
          <w:p w14:paraId="4891EB56" w14:textId="77777777" w:rsidR="00493B7E" w:rsidRDefault="00221F90">
            <w:r>
              <w:rPr>
                <w:sz w:val="14"/>
              </w:rPr>
              <w:t>• Identify drains, pits, culverts and flow paths before work starts.</w:t>
            </w:r>
            <w:r>
              <w:rPr>
                <w:sz w:val="14"/>
              </w:rPr>
              <w:br/>
              <w:t>• Install drain covers, sediment socks, bunds, sandbags or other controls where required.</w:t>
            </w:r>
            <w:r>
              <w:rPr>
                <w:sz w:val="14"/>
              </w:rPr>
              <w:br/>
              <w:t>• Do not wash tools, plant, concrete slurry or sediment into stormwater drains.</w:t>
            </w:r>
            <w:r>
              <w:rPr>
                <w:sz w:val="14"/>
              </w:rPr>
              <w:br/>
              <w:t>• Maintain controls during rainfall and inspect after rain.</w:t>
            </w:r>
            <w:r>
              <w:rPr>
                <w:sz w:val="14"/>
              </w:rPr>
              <w:br/>
              <w:t>• Remove accumulated sediment and dispose correctly.</w:t>
            </w:r>
          </w:p>
        </w:tc>
        <w:tc>
          <w:tcPr>
            <w:tcW w:w="1824" w:type="dxa"/>
            <w:vAlign w:val="center"/>
          </w:tcPr>
          <w:p w14:paraId="20FE18DD" w14:textId="77777777" w:rsidR="00493B7E" w:rsidRDefault="00221F90">
            <w:r>
              <w:rPr>
                <w:sz w:val="14"/>
              </w:rPr>
              <w:t>Low</w:t>
            </w:r>
          </w:p>
        </w:tc>
        <w:tc>
          <w:tcPr>
            <w:tcW w:w="1824" w:type="dxa"/>
            <w:vAlign w:val="center"/>
          </w:tcPr>
          <w:p w14:paraId="4F0C88DC" w14:textId="77777777" w:rsidR="00493B7E" w:rsidRDefault="00221F90">
            <w:r>
              <w:rPr>
                <w:sz w:val="14"/>
              </w:rPr>
              <w:t>Supervisor / All Workers</w:t>
            </w:r>
          </w:p>
        </w:tc>
      </w:tr>
      <w:tr w:rsidR="00493B7E" w14:paraId="169A417E" w14:textId="77777777">
        <w:tc>
          <w:tcPr>
            <w:tcW w:w="1824" w:type="dxa"/>
            <w:vAlign w:val="center"/>
          </w:tcPr>
          <w:p w14:paraId="1491B74B" w14:textId="77777777" w:rsidR="00493B7E" w:rsidRDefault="00221F90">
            <w:r>
              <w:rPr>
                <w:b/>
                <w:sz w:val="14"/>
              </w:rPr>
              <w:t>Erosion and sediment controls</w:t>
            </w:r>
          </w:p>
        </w:tc>
        <w:tc>
          <w:tcPr>
            <w:tcW w:w="1824" w:type="dxa"/>
            <w:vAlign w:val="center"/>
          </w:tcPr>
          <w:p w14:paraId="353181FA" w14:textId="77777777" w:rsidR="00493B7E" w:rsidRDefault="00221F90">
            <w:r>
              <w:rPr>
                <w:sz w:val="14"/>
              </w:rPr>
              <w:t>Sediment runoff, erosion, blocked drains</w:t>
            </w:r>
          </w:p>
        </w:tc>
        <w:tc>
          <w:tcPr>
            <w:tcW w:w="1824" w:type="dxa"/>
            <w:vAlign w:val="center"/>
          </w:tcPr>
          <w:p w14:paraId="47542378" w14:textId="77777777" w:rsidR="00493B7E" w:rsidRDefault="00221F90">
            <w:r>
              <w:rPr>
                <w:sz w:val="14"/>
              </w:rPr>
              <w:t>High</w:t>
            </w:r>
          </w:p>
        </w:tc>
        <w:tc>
          <w:tcPr>
            <w:tcW w:w="1824" w:type="dxa"/>
            <w:vAlign w:val="center"/>
          </w:tcPr>
          <w:p w14:paraId="01E18FA9" w14:textId="77777777" w:rsidR="00493B7E" w:rsidRDefault="00221F90">
            <w:r>
              <w:rPr>
                <w:sz w:val="14"/>
              </w:rPr>
              <w:t>• Install sediment fencing, socks, bunds or diversion controls where required.</w:t>
            </w:r>
            <w:r>
              <w:rPr>
                <w:sz w:val="14"/>
              </w:rPr>
              <w:br/>
              <w:t>• Stabilise access tracks, stockpiles and exposed soil where practicable.</w:t>
            </w:r>
            <w:r>
              <w:rPr>
                <w:sz w:val="14"/>
              </w:rPr>
              <w:br/>
              <w:t>• Keep stockpiles away from drains and flow paths.</w:t>
            </w:r>
            <w:r>
              <w:rPr>
                <w:sz w:val="14"/>
              </w:rPr>
              <w:br/>
              <w:t>• Inspect controls daily and after rain.</w:t>
            </w:r>
            <w:r>
              <w:rPr>
                <w:sz w:val="14"/>
              </w:rPr>
              <w:br/>
              <w:t>• Repair failed controls immediately and report issues.</w:t>
            </w:r>
          </w:p>
        </w:tc>
        <w:tc>
          <w:tcPr>
            <w:tcW w:w="1824" w:type="dxa"/>
            <w:vAlign w:val="center"/>
          </w:tcPr>
          <w:p w14:paraId="4550EA6F" w14:textId="77777777" w:rsidR="00493B7E" w:rsidRDefault="00221F90">
            <w:r>
              <w:rPr>
                <w:sz w:val="14"/>
              </w:rPr>
              <w:t>Low</w:t>
            </w:r>
          </w:p>
        </w:tc>
        <w:tc>
          <w:tcPr>
            <w:tcW w:w="1824" w:type="dxa"/>
            <w:vAlign w:val="center"/>
          </w:tcPr>
          <w:p w14:paraId="4C3E8C54" w14:textId="77777777" w:rsidR="00493B7E" w:rsidRDefault="00221F90">
            <w:r>
              <w:rPr>
                <w:sz w:val="14"/>
              </w:rPr>
              <w:t>Supervisor / All Workers</w:t>
            </w:r>
          </w:p>
        </w:tc>
      </w:tr>
      <w:tr w:rsidR="00493B7E" w14:paraId="0EC79406" w14:textId="77777777">
        <w:tc>
          <w:tcPr>
            <w:tcW w:w="1824" w:type="dxa"/>
            <w:vAlign w:val="center"/>
          </w:tcPr>
          <w:p w14:paraId="36CF437C" w14:textId="77777777" w:rsidR="00493B7E" w:rsidRDefault="00221F90">
            <w:r>
              <w:rPr>
                <w:b/>
                <w:sz w:val="14"/>
              </w:rPr>
              <w:t>Dust controls</w:t>
            </w:r>
          </w:p>
        </w:tc>
        <w:tc>
          <w:tcPr>
            <w:tcW w:w="1824" w:type="dxa"/>
            <w:vAlign w:val="center"/>
          </w:tcPr>
          <w:p w14:paraId="485CB52D" w14:textId="77777777" w:rsidR="00493B7E" w:rsidRDefault="00221F90">
            <w:r>
              <w:rPr>
                <w:sz w:val="14"/>
              </w:rPr>
              <w:t>Dust migration, worker exposure, public nuisance</w:t>
            </w:r>
          </w:p>
        </w:tc>
        <w:tc>
          <w:tcPr>
            <w:tcW w:w="1824" w:type="dxa"/>
            <w:vAlign w:val="center"/>
          </w:tcPr>
          <w:p w14:paraId="279F63FA" w14:textId="77777777" w:rsidR="00493B7E" w:rsidRDefault="00221F90">
            <w:r>
              <w:rPr>
                <w:sz w:val="14"/>
              </w:rPr>
              <w:t>Medium</w:t>
            </w:r>
          </w:p>
        </w:tc>
        <w:tc>
          <w:tcPr>
            <w:tcW w:w="1824" w:type="dxa"/>
            <w:vAlign w:val="center"/>
          </w:tcPr>
          <w:p w14:paraId="28CB457D" w14:textId="77777777" w:rsidR="00493B7E" w:rsidRDefault="00221F90">
            <w:r>
              <w:rPr>
                <w:sz w:val="14"/>
              </w:rPr>
              <w:t>• Use water cart, hose, misting or other dust suppression where dust is generated.</w:t>
            </w:r>
            <w:r>
              <w:rPr>
                <w:sz w:val="14"/>
              </w:rPr>
              <w:br/>
              <w:t>• Reduce vehicle speeds on dry access roads.</w:t>
            </w:r>
            <w:r>
              <w:rPr>
                <w:sz w:val="14"/>
              </w:rPr>
              <w:br/>
              <w:t>• Cover or dampen dusty stockpiles where required.</w:t>
            </w:r>
            <w:r>
              <w:rPr>
                <w:sz w:val="14"/>
              </w:rPr>
              <w:br/>
              <w:t>• Coordinate with MLCH-08 for silica/dust exposure controls.</w:t>
            </w:r>
            <w:r>
              <w:rPr>
                <w:sz w:val="14"/>
              </w:rPr>
              <w:br/>
              <w:t>• Stop or modify work if dust leaves the controlled work area.</w:t>
            </w:r>
          </w:p>
        </w:tc>
        <w:tc>
          <w:tcPr>
            <w:tcW w:w="1824" w:type="dxa"/>
            <w:vAlign w:val="center"/>
          </w:tcPr>
          <w:p w14:paraId="193593D2" w14:textId="77777777" w:rsidR="00493B7E" w:rsidRDefault="00221F90">
            <w:r>
              <w:rPr>
                <w:sz w:val="14"/>
              </w:rPr>
              <w:t>Low</w:t>
            </w:r>
          </w:p>
        </w:tc>
        <w:tc>
          <w:tcPr>
            <w:tcW w:w="1824" w:type="dxa"/>
            <w:vAlign w:val="center"/>
          </w:tcPr>
          <w:p w14:paraId="377496BD" w14:textId="77777777" w:rsidR="00493B7E" w:rsidRDefault="00221F90">
            <w:r>
              <w:rPr>
                <w:sz w:val="14"/>
              </w:rPr>
              <w:t>Supervisor / All Workers</w:t>
            </w:r>
          </w:p>
        </w:tc>
      </w:tr>
      <w:tr w:rsidR="00493B7E" w14:paraId="779004F9" w14:textId="77777777">
        <w:tc>
          <w:tcPr>
            <w:tcW w:w="1824" w:type="dxa"/>
            <w:vAlign w:val="center"/>
          </w:tcPr>
          <w:p w14:paraId="198668F9" w14:textId="77777777" w:rsidR="00493B7E" w:rsidRDefault="00221F90">
            <w:r>
              <w:rPr>
                <w:b/>
                <w:sz w:val="14"/>
              </w:rPr>
              <w:t>Waste segregation and disposal</w:t>
            </w:r>
          </w:p>
        </w:tc>
        <w:tc>
          <w:tcPr>
            <w:tcW w:w="1824" w:type="dxa"/>
            <w:vAlign w:val="center"/>
          </w:tcPr>
          <w:p w14:paraId="5475D42D" w14:textId="77777777" w:rsidR="00493B7E" w:rsidRDefault="00221F90">
            <w:r>
              <w:rPr>
                <w:sz w:val="14"/>
              </w:rPr>
              <w:t>Incorrect disposal, pollution, fire risk or poor housekeeping</w:t>
            </w:r>
          </w:p>
        </w:tc>
        <w:tc>
          <w:tcPr>
            <w:tcW w:w="1824" w:type="dxa"/>
            <w:vAlign w:val="center"/>
          </w:tcPr>
          <w:p w14:paraId="47599345" w14:textId="77777777" w:rsidR="00493B7E" w:rsidRDefault="00221F90">
            <w:r>
              <w:rPr>
                <w:sz w:val="14"/>
              </w:rPr>
              <w:t>Medium</w:t>
            </w:r>
          </w:p>
        </w:tc>
        <w:tc>
          <w:tcPr>
            <w:tcW w:w="1824" w:type="dxa"/>
            <w:vAlign w:val="center"/>
          </w:tcPr>
          <w:p w14:paraId="52739E80" w14:textId="77777777" w:rsidR="00493B7E" w:rsidRDefault="00221F90">
            <w:r>
              <w:rPr>
                <w:sz w:val="14"/>
              </w:rPr>
              <w:t>• Place waste in correct bins or approved disposal areas.</w:t>
            </w:r>
            <w:r>
              <w:rPr>
                <w:sz w:val="14"/>
              </w:rPr>
              <w:br/>
            </w:r>
            <w:r>
              <w:rPr>
                <w:sz w:val="14"/>
              </w:rPr>
              <w:lastRenderedPageBreak/>
              <w:t>• Segregate general waste, scrap metal, contaminated waste, oily rags and regulated waste where required.</w:t>
            </w:r>
            <w:r>
              <w:rPr>
                <w:sz w:val="14"/>
              </w:rPr>
              <w:br/>
              <w:t>• Secure lightweight waste from wind.</w:t>
            </w:r>
            <w:r>
              <w:rPr>
                <w:sz w:val="14"/>
              </w:rPr>
              <w:br/>
              <w:t>• Do not burn or bury waste onsite.</w:t>
            </w:r>
            <w:r>
              <w:rPr>
                <w:sz w:val="14"/>
              </w:rPr>
              <w:br/>
              <w:t>• Remove rubbish progressively and keep work areas tidy.</w:t>
            </w:r>
          </w:p>
        </w:tc>
        <w:tc>
          <w:tcPr>
            <w:tcW w:w="1824" w:type="dxa"/>
            <w:vAlign w:val="center"/>
          </w:tcPr>
          <w:p w14:paraId="38946593" w14:textId="77777777" w:rsidR="00493B7E" w:rsidRDefault="00221F90">
            <w:r>
              <w:rPr>
                <w:sz w:val="14"/>
              </w:rPr>
              <w:lastRenderedPageBreak/>
              <w:t>Low</w:t>
            </w:r>
          </w:p>
        </w:tc>
        <w:tc>
          <w:tcPr>
            <w:tcW w:w="1824" w:type="dxa"/>
            <w:vAlign w:val="center"/>
          </w:tcPr>
          <w:p w14:paraId="30098069" w14:textId="77777777" w:rsidR="00493B7E" w:rsidRDefault="00221F90">
            <w:r>
              <w:rPr>
                <w:sz w:val="14"/>
              </w:rPr>
              <w:t>All Workers / Supervisor</w:t>
            </w:r>
          </w:p>
        </w:tc>
      </w:tr>
      <w:tr w:rsidR="00493B7E" w14:paraId="39AB83CF" w14:textId="77777777">
        <w:tc>
          <w:tcPr>
            <w:tcW w:w="1824" w:type="dxa"/>
            <w:vAlign w:val="center"/>
          </w:tcPr>
          <w:p w14:paraId="6B1BB393" w14:textId="77777777" w:rsidR="00493B7E" w:rsidRDefault="00221F90">
            <w:r>
              <w:rPr>
                <w:b/>
                <w:sz w:val="14"/>
              </w:rPr>
              <w:t>Spoil, slurry and washdown</w:t>
            </w:r>
          </w:p>
        </w:tc>
        <w:tc>
          <w:tcPr>
            <w:tcW w:w="1824" w:type="dxa"/>
            <w:vAlign w:val="center"/>
          </w:tcPr>
          <w:p w14:paraId="20C4F6A1" w14:textId="77777777" w:rsidR="00493B7E" w:rsidRDefault="00221F90">
            <w:r>
              <w:rPr>
                <w:sz w:val="14"/>
              </w:rPr>
              <w:t>Contaminated runoff, blocked drains, sediment release</w:t>
            </w:r>
          </w:p>
        </w:tc>
        <w:tc>
          <w:tcPr>
            <w:tcW w:w="1824" w:type="dxa"/>
            <w:vAlign w:val="center"/>
          </w:tcPr>
          <w:p w14:paraId="3F364B71" w14:textId="77777777" w:rsidR="00493B7E" w:rsidRDefault="00221F90">
            <w:r>
              <w:rPr>
                <w:sz w:val="14"/>
              </w:rPr>
              <w:t>High</w:t>
            </w:r>
          </w:p>
        </w:tc>
        <w:tc>
          <w:tcPr>
            <w:tcW w:w="1824" w:type="dxa"/>
            <w:vAlign w:val="center"/>
          </w:tcPr>
          <w:p w14:paraId="20F8F66F" w14:textId="77777777" w:rsidR="00493B7E" w:rsidRDefault="00221F90">
            <w:r>
              <w:rPr>
                <w:sz w:val="14"/>
              </w:rPr>
              <w:t>• Spoil and slurry must be contained and managed in accordance with site requirements.</w:t>
            </w:r>
            <w:r>
              <w:rPr>
                <w:sz w:val="14"/>
              </w:rPr>
              <w:br/>
              <w:t>• Prevent slurry or washdown water entering drains, waterways or sensitive areas.</w:t>
            </w:r>
            <w:r>
              <w:rPr>
                <w:sz w:val="14"/>
              </w:rPr>
              <w:br/>
              <w:t>• Washdown only in approved areas where runoff is controlled.</w:t>
            </w:r>
            <w:r>
              <w:rPr>
                <w:sz w:val="14"/>
              </w:rPr>
              <w:br/>
              <w:t>• Concrete slurry, cutting slurry and vacuum excavation slurry must be disposed correctly.</w:t>
            </w:r>
            <w:r>
              <w:rPr>
                <w:sz w:val="14"/>
              </w:rPr>
              <w:br/>
              <w:t>• Contaminated material must not be mixed with clean spoil unless approved.</w:t>
            </w:r>
          </w:p>
        </w:tc>
        <w:tc>
          <w:tcPr>
            <w:tcW w:w="1824" w:type="dxa"/>
            <w:vAlign w:val="center"/>
          </w:tcPr>
          <w:p w14:paraId="0A12C5A3" w14:textId="77777777" w:rsidR="00493B7E" w:rsidRDefault="00221F90">
            <w:r>
              <w:rPr>
                <w:sz w:val="14"/>
              </w:rPr>
              <w:t>Low</w:t>
            </w:r>
          </w:p>
        </w:tc>
        <w:tc>
          <w:tcPr>
            <w:tcW w:w="1824" w:type="dxa"/>
            <w:vAlign w:val="center"/>
          </w:tcPr>
          <w:p w14:paraId="0D34B25E" w14:textId="77777777" w:rsidR="00493B7E" w:rsidRDefault="00221F90">
            <w:r>
              <w:rPr>
                <w:sz w:val="14"/>
              </w:rPr>
              <w:t>Supervisor / Operator</w:t>
            </w:r>
          </w:p>
        </w:tc>
      </w:tr>
      <w:tr w:rsidR="00493B7E" w14:paraId="312F5AF7" w14:textId="77777777">
        <w:tc>
          <w:tcPr>
            <w:tcW w:w="1824" w:type="dxa"/>
            <w:vAlign w:val="center"/>
          </w:tcPr>
          <w:p w14:paraId="03EC76DE" w14:textId="77777777" w:rsidR="00493B7E" w:rsidRDefault="00221F90">
            <w:r>
              <w:rPr>
                <w:b/>
                <w:sz w:val="14"/>
              </w:rPr>
              <w:t>Contaminated soil or unknown material</w:t>
            </w:r>
          </w:p>
        </w:tc>
        <w:tc>
          <w:tcPr>
            <w:tcW w:w="1824" w:type="dxa"/>
            <w:vAlign w:val="center"/>
          </w:tcPr>
          <w:p w14:paraId="2198CDE2" w14:textId="77777777" w:rsidR="00493B7E" w:rsidRDefault="00221F90">
            <w:r>
              <w:rPr>
                <w:sz w:val="14"/>
              </w:rPr>
              <w:t>Worker exposure, incorrect disposal or environmental harm</w:t>
            </w:r>
          </w:p>
        </w:tc>
        <w:tc>
          <w:tcPr>
            <w:tcW w:w="1824" w:type="dxa"/>
            <w:vAlign w:val="center"/>
          </w:tcPr>
          <w:p w14:paraId="7E1F2985" w14:textId="77777777" w:rsidR="00493B7E" w:rsidRDefault="00221F90">
            <w:r>
              <w:rPr>
                <w:sz w:val="14"/>
              </w:rPr>
              <w:t>High</w:t>
            </w:r>
          </w:p>
        </w:tc>
        <w:tc>
          <w:tcPr>
            <w:tcW w:w="1824" w:type="dxa"/>
            <w:vAlign w:val="center"/>
          </w:tcPr>
          <w:p w14:paraId="0C88CC08" w14:textId="77777777" w:rsidR="00493B7E" w:rsidRDefault="00221F90">
            <w:r>
              <w:rPr>
                <w:sz w:val="14"/>
              </w:rPr>
              <w:t>• Stop work if unusual odour, staining, buried waste, asbestos, oily material or unknown material is found.</w:t>
            </w:r>
            <w:r>
              <w:rPr>
                <w:sz w:val="14"/>
              </w:rPr>
              <w:br/>
              <w:t>• Isolate area and prevent disturbance.</w:t>
            </w:r>
            <w:r>
              <w:rPr>
                <w:sz w:val="14"/>
              </w:rPr>
              <w:br/>
              <w:t>• Notify John Austen / Site Supervisor and principal contractor.</w:t>
            </w:r>
            <w:r>
              <w:rPr>
                <w:sz w:val="14"/>
              </w:rPr>
              <w:br/>
              <w:t>• Do not remove or dispose of suspect material until approved method is confirmed.</w:t>
            </w:r>
            <w:r>
              <w:rPr>
                <w:sz w:val="14"/>
              </w:rPr>
              <w:br/>
              <w:t>• Specialist assessment or licensed contractor may be required.</w:t>
            </w:r>
          </w:p>
        </w:tc>
        <w:tc>
          <w:tcPr>
            <w:tcW w:w="1824" w:type="dxa"/>
            <w:vAlign w:val="center"/>
          </w:tcPr>
          <w:p w14:paraId="7707F3FE" w14:textId="77777777" w:rsidR="00493B7E" w:rsidRDefault="00221F90">
            <w:r>
              <w:rPr>
                <w:sz w:val="14"/>
              </w:rPr>
              <w:t>Low</w:t>
            </w:r>
          </w:p>
        </w:tc>
        <w:tc>
          <w:tcPr>
            <w:tcW w:w="1824" w:type="dxa"/>
            <w:vAlign w:val="center"/>
          </w:tcPr>
          <w:p w14:paraId="0728541C" w14:textId="77777777" w:rsidR="00493B7E" w:rsidRDefault="00221F90">
            <w:r>
              <w:rPr>
                <w:sz w:val="14"/>
              </w:rPr>
              <w:t>Supervisor / All Workers</w:t>
            </w:r>
          </w:p>
        </w:tc>
      </w:tr>
      <w:tr w:rsidR="00493B7E" w14:paraId="2FAE5449" w14:textId="77777777">
        <w:tc>
          <w:tcPr>
            <w:tcW w:w="1824" w:type="dxa"/>
            <w:vAlign w:val="center"/>
          </w:tcPr>
          <w:p w14:paraId="00C17054" w14:textId="77777777" w:rsidR="00493B7E" w:rsidRDefault="00221F90">
            <w:r>
              <w:rPr>
                <w:b/>
                <w:sz w:val="14"/>
              </w:rPr>
              <w:t>Asbestos or suspected ACM</w:t>
            </w:r>
          </w:p>
        </w:tc>
        <w:tc>
          <w:tcPr>
            <w:tcW w:w="1824" w:type="dxa"/>
            <w:vAlign w:val="center"/>
          </w:tcPr>
          <w:p w14:paraId="17FEFBA4" w14:textId="77777777" w:rsidR="00493B7E" w:rsidRDefault="00221F90">
            <w:r>
              <w:rPr>
                <w:sz w:val="14"/>
              </w:rPr>
              <w:t>Exposure and contamination</w:t>
            </w:r>
          </w:p>
        </w:tc>
        <w:tc>
          <w:tcPr>
            <w:tcW w:w="1824" w:type="dxa"/>
            <w:vAlign w:val="center"/>
          </w:tcPr>
          <w:p w14:paraId="2C08941A" w14:textId="77777777" w:rsidR="00493B7E" w:rsidRDefault="00221F90">
            <w:r>
              <w:rPr>
                <w:sz w:val="14"/>
              </w:rPr>
              <w:t>High</w:t>
            </w:r>
          </w:p>
        </w:tc>
        <w:tc>
          <w:tcPr>
            <w:tcW w:w="1824" w:type="dxa"/>
            <w:vAlign w:val="center"/>
          </w:tcPr>
          <w:p w14:paraId="60268066" w14:textId="77777777" w:rsidR="00493B7E" w:rsidRDefault="00221F90">
            <w:r>
              <w:rPr>
                <w:sz w:val="14"/>
              </w:rPr>
              <w:t>• Stop work immediately if suspected asbestos containing material is identified.</w:t>
            </w:r>
            <w:r>
              <w:rPr>
                <w:sz w:val="14"/>
              </w:rPr>
              <w:br/>
              <w:t>• Do not break, cut, drill, crush, sweep or disturb suspected ACM.</w:t>
            </w:r>
            <w:r>
              <w:rPr>
                <w:sz w:val="14"/>
              </w:rPr>
              <w:br/>
              <w:t>• Isolate the area and prevent access.</w:t>
            </w:r>
            <w:r>
              <w:rPr>
                <w:sz w:val="14"/>
              </w:rPr>
              <w:br/>
              <w:t>• Notify John Austen / Site Supervisor and principal contractor.</w:t>
            </w:r>
            <w:r>
              <w:rPr>
                <w:sz w:val="14"/>
              </w:rPr>
              <w:br/>
              <w:t>• Use licensed/specialist controls where required before work recommences.</w:t>
            </w:r>
          </w:p>
        </w:tc>
        <w:tc>
          <w:tcPr>
            <w:tcW w:w="1824" w:type="dxa"/>
            <w:vAlign w:val="center"/>
          </w:tcPr>
          <w:p w14:paraId="4018AE2C" w14:textId="77777777" w:rsidR="00493B7E" w:rsidRDefault="00221F90">
            <w:r>
              <w:rPr>
                <w:sz w:val="14"/>
              </w:rPr>
              <w:t>Low</w:t>
            </w:r>
          </w:p>
        </w:tc>
        <w:tc>
          <w:tcPr>
            <w:tcW w:w="1824" w:type="dxa"/>
            <w:vAlign w:val="center"/>
          </w:tcPr>
          <w:p w14:paraId="0DDE995E" w14:textId="77777777" w:rsidR="00493B7E" w:rsidRDefault="00221F90">
            <w:r>
              <w:rPr>
                <w:sz w:val="14"/>
              </w:rPr>
              <w:t>Supervisor / All Workers</w:t>
            </w:r>
          </w:p>
        </w:tc>
      </w:tr>
      <w:tr w:rsidR="00493B7E" w14:paraId="0BFE1939" w14:textId="77777777">
        <w:tc>
          <w:tcPr>
            <w:tcW w:w="1824" w:type="dxa"/>
            <w:vAlign w:val="center"/>
          </w:tcPr>
          <w:p w14:paraId="4DE443A5" w14:textId="77777777" w:rsidR="00493B7E" w:rsidRDefault="00221F90">
            <w:r>
              <w:rPr>
                <w:b/>
                <w:sz w:val="14"/>
              </w:rPr>
              <w:t>Vegetation, fauna and site protection</w:t>
            </w:r>
          </w:p>
        </w:tc>
        <w:tc>
          <w:tcPr>
            <w:tcW w:w="1824" w:type="dxa"/>
            <w:vAlign w:val="center"/>
          </w:tcPr>
          <w:p w14:paraId="4903E396" w14:textId="77777777" w:rsidR="00493B7E" w:rsidRDefault="00221F90">
            <w:r>
              <w:rPr>
                <w:sz w:val="14"/>
              </w:rPr>
              <w:t>Damage to vegetation, habitat or fauna</w:t>
            </w:r>
          </w:p>
        </w:tc>
        <w:tc>
          <w:tcPr>
            <w:tcW w:w="1824" w:type="dxa"/>
            <w:vAlign w:val="center"/>
          </w:tcPr>
          <w:p w14:paraId="353ED8BF" w14:textId="77777777" w:rsidR="00493B7E" w:rsidRDefault="00221F90">
            <w:r>
              <w:rPr>
                <w:sz w:val="14"/>
              </w:rPr>
              <w:t>Medium</w:t>
            </w:r>
          </w:p>
        </w:tc>
        <w:tc>
          <w:tcPr>
            <w:tcW w:w="1824" w:type="dxa"/>
            <w:vAlign w:val="center"/>
          </w:tcPr>
          <w:p w14:paraId="470DD667" w14:textId="77777777" w:rsidR="00493B7E" w:rsidRDefault="00221F90">
            <w:r>
              <w:rPr>
                <w:sz w:val="14"/>
              </w:rPr>
              <w:t>• Stay within approved access tracks and work areas.</w:t>
            </w:r>
            <w:r>
              <w:rPr>
                <w:sz w:val="14"/>
              </w:rPr>
              <w:br/>
              <w:t>• Do not clear, trim or damage vegetation unless authorised.</w:t>
            </w:r>
            <w:r>
              <w:rPr>
                <w:sz w:val="14"/>
              </w:rPr>
              <w:br/>
              <w:t>• Report fauna, nests, burrows or protected areas to supervisor.</w:t>
            </w:r>
            <w:r>
              <w:rPr>
                <w:sz w:val="14"/>
              </w:rPr>
              <w:br/>
              <w:t>• Avoid unnecessary ground disturbance.</w:t>
            </w:r>
            <w:r>
              <w:rPr>
                <w:sz w:val="14"/>
              </w:rPr>
              <w:br/>
              <w:t>• Reinstate disturbed areas as required by project direction.</w:t>
            </w:r>
          </w:p>
        </w:tc>
        <w:tc>
          <w:tcPr>
            <w:tcW w:w="1824" w:type="dxa"/>
            <w:vAlign w:val="center"/>
          </w:tcPr>
          <w:p w14:paraId="78E6FE0A" w14:textId="77777777" w:rsidR="00493B7E" w:rsidRDefault="00221F90">
            <w:r>
              <w:rPr>
                <w:sz w:val="14"/>
              </w:rPr>
              <w:t>Low</w:t>
            </w:r>
          </w:p>
        </w:tc>
        <w:tc>
          <w:tcPr>
            <w:tcW w:w="1824" w:type="dxa"/>
            <w:vAlign w:val="center"/>
          </w:tcPr>
          <w:p w14:paraId="50ACB08E" w14:textId="77777777" w:rsidR="00493B7E" w:rsidRDefault="00221F90">
            <w:r>
              <w:rPr>
                <w:sz w:val="14"/>
              </w:rPr>
              <w:t>All Workers / Supervisor</w:t>
            </w:r>
          </w:p>
        </w:tc>
      </w:tr>
      <w:tr w:rsidR="00493B7E" w14:paraId="670C3E2A" w14:textId="77777777">
        <w:tc>
          <w:tcPr>
            <w:tcW w:w="1824" w:type="dxa"/>
            <w:vAlign w:val="center"/>
          </w:tcPr>
          <w:p w14:paraId="2E1A46D2" w14:textId="77777777" w:rsidR="00493B7E" w:rsidRDefault="00221F90">
            <w:r>
              <w:rPr>
                <w:b/>
                <w:sz w:val="14"/>
              </w:rPr>
              <w:t>Weed hygiene and biosecurity</w:t>
            </w:r>
          </w:p>
        </w:tc>
        <w:tc>
          <w:tcPr>
            <w:tcW w:w="1824" w:type="dxa"/>
            <w:vAlign w:val="center"/>
          </w:tcPr>
          <w:p w14:paraId="411BB916" w14:textId="77777777" w:rsidR="00493B7E" w:rsidRDefault="00221F90">
            <w:r>
              <w:rPr>
                <w:sz w:val="14"/>
              </w:rPr>
              <w:t>Spread of weeds, seeds or contaminated soil</w:t>
            </w:r>
          </w:p>
        </w:tc>
        <w:tc>
          <w:tcPr>
            <w:tcW w:w="1824" w:type="dxa"/>
            <w:vAlign w:val="center"/>
          </w:tcPr>
          <w:p w14:paraId="5F984FD1" w14:textId="77777777" w:rsidR="00493B7E" w:rsidRDefault="00221F90">
            <w:r>
              <w:rPr>
                <w:sz w:val="14"/>
              </w:rPr>
              <w:t>Medium</w:t>
            </w:r>
          </w:p>
        </w:tc>
        <w:tc>
          <w:tcPr>
            <w:tcW w:w="1824" w:type="dxa"/>
            <w:vAlign w:val="center"/>
          </w:tcPr>
          <w:p w14:paraId="713AE20F" w14:textId="77777777" w:rsidR="00493B7E" w:rsidRDefault="00221F90">
            <w:r>
              <w:rPr>
                <w:sz w:val="14"/>
              </w:rPr>
              <w:t>• Follow site weed hygiene requirements.</w:t>
            </w:r>
            <w:r>
              <w:rPr>
                <w:sz w:val="14"/>
              </w:rPr>
              <w:br/>
              <w:t>• Inspect and clean down plant, tyres, tracks and attachments where required.</w:t>
            </w:r>
            <w:r>
              <w:rPr>
                <w:sz w:val="14"/>
              </w:rPr>
              <w:br/>
              <w:t xml:space="preserve">• Avoid moving </w:t>
            </w:r>
            <w:r>
              <w:rPr>
                <w:sz w:val="14"/>
              </w:rPr>
              <w:lastRenderedPageBreak/>
              <w:t>contaminated soil or vegetation between areas.</w:t>
            </w:r>
            <w:r>
              <w:rPr>
                <w:sz w:val="14"/>
              </w:rPr>
              <w:br/>
              <w:t>• Dispose of weed contaminated material as directed by the site requirements.</w:t>
            </w:r>
            <w:r>
              <w:rPr>
                <w:sz w:val="14"/>
              </w:rPr>
              <w:br/>
              <w:t>• Report suspected declared weeds or biosecurity risks.</w:t>
            </w:r>
          </w:p>
        </w:tc>
        <w:tc>
          <w:tcPr>
            <w:tcW w:w="1824" w:type="dxa"/>
            <w:vAlign w:val="center"/>
          </w:tcPr>
          <w:p w14:paraId="7AFF512E" w14:textId="77777777" w:rsidR="00493B7E" w:rsidRDefault="00221F90">
            <w:r>
              <w:rPr>
                <w:sz w:val="14"/>
              </w:rPr>
              <w:lastRenderedPageBreak/>
              <w:t>Low</w:t>
            </w:r>
          </w:p>
        </w:tc>
        <w:tc>
          <w:tcPr>
            <w:tcW w:w="1824" w:type="dxa"/>
            <w:vAlign w:val="center"/>
          </w:tcPr>
          <w:p w14:paraId="2FDA5C1B" w14:textId="77777777" w:rsidR="00493B7E" w:rsidRDefault="00221F90">
            <w:r>
              <w:rPr>
                <w:sz w:val="14"/>
              </w:rPr>
              <w:t>Supervisor / Operator</w:t>
            </w:r>
          </w:p>
        </w:tc>
      </w:tr>
      <w:tr w:rsidR="00493B7E" w14:paraId="7D08E518" w14:textId="77777777">
        <w:tc>
          <w:tcPr>
            <w:tcW w:w="1824" w:type="dxa"/>
            <w:vAlign w:val="center"/>
          </w:tcPr>
          <w:p w14:paraId="5BB9C09A" w14:textId="77777777" w:rsidR="00493B7E" w:rsidRDefault="00221F90">
            <w:r>
              <w:rPr>
                <w:b/>
                <w:sz w:val="14"/>
              </w:rPr>
              <w:t>Monitoring and inspection</w:t>
            </w:r>
          </w:p>
        </w:tc>
        <w:tc>
          <w:tcPr>
            <w:tcW w:w="1824" w:type="dxa"/>
            <w:vAlign w:val="center"/>
          </w:tcPr>
          <w:p w14:paraId="001EAAA4" w14:textId="77777777" w:rsidR="00493B7E" w:rsidRDefault="00221F90">
            <w:r>
              <w:rPr>
                <w:sz w:val="14"/>
              </w:rPr>
              <w:t>Controls fail; changing weather or site conditions</w:t>
            </w:r>
          </w:p>
        </w:tc>
        <w:tc>
          <w:tcPr>
            <w:tcW w:w="1824" w:type="dxa"/>
            <w:vAlign w:val="center"/>
          </w:tcPr>
          <w:p w14:paraId="33850F20" w14:textId="77777777" w:rsidR="00493B7E" w:rsidRDefault="00221F90">
            <w:r>
              <w:rPr>
                <w:sz w:val="14"/>
              </w:rPr>
              <w:t>Medium</w:t>
            </w:r>
          </w:p>
        </w:tc>
        <w:tc>
          <w:tcPr>
            <w:tcW w:w="1824" w:type="dxa"/>
            <w:vAlign w:val="center"/>
          </w:tcPr>
          <w:p w14:paraId="12A20549" w14:textId="77777777" w:rsidR="00493B7E" w:rsidRDefault="00221F90">
            <w:r>
              <w:rPr>
                <w:sz w:val="14"/>
              </w:rPr>
              <w:t>• Supervisor to inspect environmental controls regularly.</w:t>
            </w:r>
            <w:r>
              <w:rPr>
                <w:sz w:val="14"/>
              </w:rPr>
              <w:br/>
              <w:t>• Inspect sediment controls, drains, spill kit, waste areas, stockpiles and access tracks.</w:t>
            </w:r>
            <w:r>
              <w:rPr>
                <w:sz w:val="14"/>
              </w:rPr>
              <w:br/>
              <w:t>• Reassess controls after rain, wind, delivery activities or ground disturbance.</w:t>
            </w:r>
            <w:r>
              <w:rPr>
                <w:sz w:val="14"/>
              </w:rPr>
              <w:br/>
              <w:t>• Workers must report environmental hazards, near misses or damaged controls immediately.</w:t>
            </w:r>
            <w:r>
              <w:rPr>
                <w:sz w:val="14"/>
              </w:rPr>
              <w:br/>
              <w:t>• Stop work if controls are ineffective.</w:t>
            </w:r>
          </w:p>
        </w:tc>
        <w:tc>
          <w:tcPr>
            <w:tcW w:w="1824" w:type="dxa"/>
            <w:vAlign w:val="center"/>
          </w:tcPr>
          <w:p w14:paraId="6CB18E65" w14:textId="77777777" w:rsidR="00493B7E" w:rsidRDefault="00221F90">
            <w:r>
              <w:rPr>
                <w:sz w:val="14"/>
              </w:rPr>
              <w:t>Low</w:t>
            </w:r>
          </w:p>
        </w:tc>
        <w:tc>
          <w:tcPr>
            <w:tcW w:w="1824" w:type="dxa"/>
            <w:vAlign w:val="center"/>
          </w:tcPr>
          <w:p w14:paraId="72B0A077" w14:textId="77777777" w:rsidR="00493B7E" w:rsidRDefault="00221F90">
            <w:r>
              <w:rPr>
                <w:sz w:val="14"/>
              </w:rPr>
              <w:t>Supervisor / All Workers</w:t>
            </w:r>
          </w:p>
        </w:tc>
      </w:tr>
      <w:tr w:rsidR="00493B7E" w14:paraId="360B5256" w14:textId="77777777">
        <w:tc>
          <w:tcPr>
            <w:tcW w:w="1824" w:type="dxa"/>
            <w:vAlign w:val="center"/>
          </w:tcPr>
          <w:p w14:paraId="5949D143" w14:textId="77777777" w:rsidR="00493B7E" w:rsidRDefault="00221F90">
            <w:r>
              <w:rPr>
                <w:b/>
                <w:sz w:val="14"/>
              </w:rPr>
              <w:t>Completion and clean up</w:t>
            </w:r>
          </w:p>
        </w:tc>
        <w:tc>
          <w:tcPr>
            <w:tcW w:w="1824" w:type="dxa"/>
            <w:vAlign w:val="center"/>
          </w:tcPr>
          <w:p w14:paraId="7FEDE7CE" w14:textId="77777777" w:rsidR="00493B7E" w:rsidRDefault="00221F90">
            <w:r>
              <w:rPr>
                <w:sz w:val="14"/>
              </w:rPr>
              <w:t>Waste left onsite, uncontrolled drains, remaining contamination</w:t>
            </w:r>
          </w:p>
        </w:tc>
        <w:tc>
          <w:tcPr>
            <w:tcW w:w="1824" w:type="dxa"/>
            <w:vAlign w:val="center"/>
          </w:tcPr>
          <w:p w14:paraId="64E2BC53" w14:textId="77777777" w:rsidR="00493B7E" w:rsidRDefault="00221F90">
            <w:r>
              <w:rPr>
                <w:sz w:val="14"/>
              </w:rPr>
              <w:t>Medium</w:t>
            </w:r>
          </w:p>
        </w:tc>
        <w:tc>
          <w:tcPr>
            <w:tcW w:w="1824" w:type="dxa"/>
            <w:vAlign w:val="center"/>
          </w:tcPr>
          <w:p w14:paraId="695FAAF8" w14:textId="77777777" w:rsidR="00493B7E" w:rsidRDefault="00221F90">
            <w:r>
              <w:rPr>
                <w:sz w:val="14"/>
              </w:rPr>
              <w:t>• Remove rubbish, waste, unused materials and trip hazards.</w:t>
            </w:r>
            <w:r>
              <w:rPr>
                <w:sz w:val="14"/>
              </w:rPr>
              <w:br/>
              <w:t>• Ensure drains, pits, roads and access ways are clean and clear.</w:t>
            </w:r>
            <w:r>
              <w:rPr>
                <w:sz w:val="14"/>
              </w:rPr>
              <w:br/>
              <w:t>• Remove or maintain sediment controls as directed.</w:t>
            </w:r>
            <w:r>
              <w:rPr>
                <w:sz w:val="14"/>
              </w:rPr>
              <w:br/>
              <w:t>• Confirm spill kits are restocked and waste is correctly disposed.</w:t>
            </w:r>
            <w:r>
              <w:rPr>
                <w:sz w:val="14"/>
              </w:rPr>
              <w:br/>
              <w:t>• Close out environmental inspections, incidents or permits where required.</w:t>
            </w:r>
          </w:p>
        </w:tc>
        <w:tc>
          <w:tcPr>
            <w:tcW w:w="1824" w:type="dxa"/>
            <w:vAlign w:val="center"/>
          </w:tcPr>
          <w:p w14:paraId="162EDEBD" w14:textId="77777777" w:rsidR="00493B7E" w:rsidRDefault="00221F90">
            <w:r>
              <w:rPr>
                <w:sz w:val="14"/>
              </w:rPr>
              <w:t>Low</w:t>
            </w:r>
          </w:p>
        </w:tc>
        <w:tc>
          <w:tcPr>
            <w:tcW w:w="1824" w:type="dxa"/>
            <w:vAlign w:val="center"/>
          </w:tcPr>
          <w:p w14:paraId="1F23A8B1" w14:textId="77777777" w:rsidR="00493B7E" w:rsidRDefault="00221F90">
            <w:r>
              <w:rPr>
                <w:sz w:val="14"/>
              </w:rPr>
              <w:t>Supervisor / All Workers</w:t>
            </w:r>
          </w:p>
        </w:tc>
      </w:tr>
    </w:tbl>
    <w:p w14:paraId="3D7D86F5" w14:textId="004E6500" w:rsidR="00493B7E" w:rsidRDefault="00221F90">
      <w:r>
        <w:br w:type="page"/>
      </w:r>
      <w:r>
        <w:rPr>
          <w:b/>
          <w:color w:val="8C0000"/>
          <w:sz w:val="26"/>
        </w:rPr>
        <w:lastRenderedPageBreak/>
        <w:t>ENVIRONMENTAL AND SITE CONTROLS</w:t>
      </w:r>
    </w:p>
    <w:p w14:paraId="13AF3973" w14:textId="77777777" w:rsidR="00493B7E" w:rsidRDefault="00221F90">
      <w:pPr>
        <w:pStyle w:val="ListBullet"/>
      </w:pPr>
      <w:r>
        <w:rPr>
          <w:sz w:val="16"/>
        </w:rPr>
        <w:t>Spill kits must be available where plant, fuel, oil or chemicals are present.</w:t>
      </w:r>
    </w:p>
    <w:p w14:paraId="443BBF74" w14:textId="77777777" w:rsidR="00493B7E" w:rsidRDefault="00221F90">
      <w:pPr>
        <w:pStyle w:val="ListBullet"/>
      </w:pPr>
      <w:r>
        <w:rPr>
          <w:sz w:val="16"/>
        </w:rPr>
        <w:t>Drains, waterways and stormwater paths must be protected from spills, sediment and slurry.</w:t>
      </w:r>
    </w:p>
    <w:p w14:paraId="432C9457" w14:textId="77777777" w:rsidR="00493B7E" w:rsidRDefault="00221F90">
      <w:pPr>
        <w:pStyle w:val="ListBullet"/>
      </w:pPr>
      <w:r>
        <w:rPr>
          <w:sz w:val="16"/>
        </w:rPr>
        <w:t>Dust suppression must be used where dust is generated.</w:t>
      </w:r>
    </w:p>
    <w:p w14:paraId="2043A739" w14:textId="77777777" w:rsidR="00493B7E" w:rsidRDefault="00221F90">
      <w:pPr>
        <w:pStyle w:val="ListBullet"/>
      </w:pPr>
      <w:r>
        <w:rPr>
          <w:sz w:val="16"/>
        </w:rPr>
        <w:t>Sediment and erosion controls must be installed and maintained where ground disturbance occurs.</w:t>
      </w:r>
    </w:p>
    <w:p w14:paraId="5E72F279" w14:textId="77777777" w:rsidR="00493B7E" w:rsidRDefault="00221F90">
      <w:pPr>
        <w:pStyle w:val="ListBullet"/>
      </w:pPr>
      <w:r>
        <w:rPr>
          <w:sz w:val="16"/>
        </w:rPr>
        <w:t>Waste must be segregated, secured and disposed of correctly.</w:t>
      </w:r>
    </w:p>
    <w:p w14:paraId="7ACCF1B5" w14:textId="77777777" w:rsidR="00493B7E" w:rsidRDefault="00221F90">
      <w:pPr>
        <w:pStyle w:val="ListBullet"/>
      </w:pPr>
      <w:r>
        <w:rPr>
          <w:sz w:val="16"/>
        </w:rPr>
        <w:t>Contaminated soil, asbestos, acid sulphate soil or unknown material must be reported and managed under specific controls.</w:t>
      </w:r>
    </w:p>
    <w:p w14:paraId="2361A038" w14:textId="77777777" w:rsidR="00493B7E" w:rsidRDefault="00221F90">
      <w:pPr>
        <w:pStyle w:val="ListBullet"/>
      </w:pPr>
      <w:r>
        <w:rPr>
          <w:sz w:val="16"/>
        </w:rPr>
        <w:t>Weed hygiene controls must be maintained where required by the site or client.</w:t>
      </w:r>
    </w:p>
    <w:p w14:paraId="734C5ABC" w14:textId="77777777" w:rsidR="00493B7E" w:rsidRDefault="00221F90">
      <w:pPr>
        <w:pStyle w:val="ListBullet"/>
      </w:pPr>
      <w:r>
        <w:rPr>
          <w:sz w:val="16"/>
        </w:rPr>
        <w:t>Environmental incidents must be reported immediately to John Austen / Site Supervisor.</w:t>
      </w:r>
    </w:p>
    <w:p w14:paraId="5341C8B2" w14:textId="77777777" w:rsidR="00493B7E" w:rsidRDefault="00221F90">
      <w:r>
        <w:rPr>
          <w:b/>
          <w:color w:val="8C0000"/>
          <w:sz w:val="26"/>
        </w:rPr>
        <w:t>PROJECT INFORMATION AND REQUIREMENTS</w:t>
      </w:r>
    </w:p>
    <w:tbl>
      <w:tblPr>
        <w:tblStyle w:val="TableGrid"/>
        <w:tblW w:w="0" w:type="auto"/>
        <w:tblLook w:val="04A0" w:firstRow="1" w:lastRow="0" w:firstColumn="1" w:lastColumn="0" w:noHBand="0" w:noVBand="1"/>
      </w:tblPr>
      <w:tblGrid>
        <w:gridCol w:w="5467"/>
        <w:gridCol w:w="5467"/>
      </w:tblGrid>
      <w:tr w:rsidR="00493B7E" w14:paraId="100B6919" w14:textId="77777777">
        <w:tc>
          <w:tcPr>
            <w:tcW w:w="5472" w:type="dxa"/>
            <w:shd w:val="clear" w:color="auto" w:fill="D9EAD3"/>
            <w:vAlign w:val="center"/>
          </w:tcPr>
          <w:p w14:paraId="1DBD2BCF" w14:textId="77777777" w:rsidR="00493B7E" w:rsidRDefault="00221F90">
            <w:r>
              <w:rPr>
                <w:b/>
                <w:sz w:val="16"/>
              </w:rPr>
              <w:t>Principal Contractor</w:t>
            </w:r>
          </w:p>
        </w:tc>
        <w:tc>
          <w:tcPr>
            <w:tcW w:w="5472" w:type="dxa"/>
            <w:vAlign w:val="center"/>
          </w:tcPr>
          <w:p w14:paraId="7D466130" w14:textId="77777777" w:rsidR="00493B7E" w:rsidRDefault="00221F90">
            <w:r>
              <w:rPr>
                <w:sz w:val="16"/>
              </w:rPr>
              <w:t>Energy Queensland / Ergon Energy (Project Specific)</w:t>
            </w:r>
          </w:p>
        </w:tc>
      </w:tr>
      <w:tr w:rsidR="00493B7E" w14:paraId="7039BFB0" w14:textId="77777777">
        <w:tc>
          <w:tcPr>
            <w:tcW w:w="5472" w:type="dxa"/>
            <w:shd w:val="clear" w:color="auto" w:fill="D9EAD3"/>
            <w:vAlign w:val="center"/>
          </w:tcPr>
          <w:p w14:paraId="20CBA4E6" w14:textId="77777777" w:rsidR="00493B7E" w:rsidRDefault="00221F90">
            <w:r>
              <w:rPr>
                <w:b/>
                <w:sz w:val="16"/>
              </w:rPr>
              <w:t>Workers</w:t>
            </w:r>
          </w:p>
        </w:tc>
        <w:tc>
          <w:tcPr>
            <w:tcW w:w="5472" w:type="dxa"/>
            <w:vAlign w:val="center"/>
          </w:tcPr>
          <w:p w14:paraId="3F81C39A" w14:textId="77777777" w:rsidR="00493B7E" w:rsidRDefault="00221F90">
            <w:r>
              <w:rPr>
                <w:sz w:val="16"/>
              </w:rPr>
              <w:t>2+ or as required by task</w:t>
            </w:r>
          </w:p>
        </w:tc>
      </w:tr>
      <w:tr w:rsidR="00493B7E" w14:paraId="66768D8D" w14:textId="77777777">
        <w:tc>
          <w:tcPr>
            <w:tcW w:w="5472" w:type="dxa"/>
            <w:shd w:val="clear" w:color="auto" w:fill="D9EAD3"/>
            <w:vAlign w:val="center"/>
          </w:tcPr>
          <w:p w14:paraId="727BAD7C" w14:textId="77777777" w:rsidR="00493B7E" w:rsidRDefault="00221F90">
            <w:r>
              <w:rPr>
                <w:b/>
                <w:sz w:val="16"/>
              </w:rPr>
              <w:t>Competency</w:t>
            </w:r>
          </w:p>
        </w:tc>
        <w:tc>
          <w:tcPr>
            <w:tcW w:w="5472" w:type="dxa"/>
            <w:vAlign w:val="center"/>
          </w:tcPr>
          <w:p w14:paraId="0DBB5347" w14:textId="77777777" w:rsidR="00493B7E" w:rsidRDefault="00221F90">
            <w:r>
              <w:rPr>
                <w:sz w:val="16"/>
              </w:rPr>
              <w:t>General Safety Induction Card, site induction, task instruction, environmental awareness, spill response instruction and operator competency / VOC where plant is used</w:t>
            </w:r>
          </w:p>
        </w:tc>
      </w:tr>
      <w:tr w:rsidR="00493B7E" w14:paraId="58D28463" w14:textId="77777777">
        <w:tc>
          <w:tcPr>
            <w:tcW w:w="5472" w:type="dxa"/>
            <w:shd w:val="clear" w:color="auto" w:fill="D9EAD3"/>
            <w:vAlign w:val="center"/>
          </w:tcPr>
          <w:p w14:paraId="6D21545A" w14:textId="77777777" w:rsidR="00493B7E" w:rsidRDefault="00221F90">
            <w:r>
              <w:rPr>
                <w:b/>
                <w:sz w:val="16"/>
              </w:rPr>
              <w:t>Training</w:t>
            </w:r>
          </w:p>
        </w:tc>
        <w:tc>
          <w:tcPr>
            <w:tcW w:w="5472" w:type="dxa"/>
            <w:vAlign w:val="center"/>
          </w:tcPr>
          <w:p w14:paraId="32AE03BF" w14:textId="77777777" w:rsidR="00493B7E" w:rsidRDefault="00221F90">
            <w:r>
              <w:rPr>
                <w:sz w:val="16"/>
              </w:rPr>
              <w:t>Austen Site Specific Induction, toolbox talks, daily pre-starts and Energy Queensland / site environmental inductions as required</w:t>
            </w:r>
          </w:p>
        </w:tc>
      </w:tr>
      <w:tr w:rsidR="00493B7E" w14:paraId="21ABDCB3" w14:textId="77777777">
        <w:tc>
          <w:tcPr>
            <w:tcW w:w="5472" w:type="dxa"/>
            <w:shd w:val="clear" w:color="auto" w:fill="D9EAD3"/>
            <w:vAlign w:val="center"/>
          </w:tcPr>
          <w:p w14:paraId="1F2DA72E" w14:textId="77777777" w:rsidR="00493B7E" w:rsidRDefault="00221F90">
            <w:r>
              <w:rPr>
                <w:b/>
                <w:sz w:val="16"/>
              </w:rPr>
              <w:t>Supervision &amp; Monitoring</w:t>
            </w:r>
          </w:p>
        </w:tc>
        <w:tc>
          <w:tcPr>
            <w:tcW w:w="5472" w:type="dxa"/>
            <w:vAlign w:val="center"/>
          </w:tcPr>
          <w:p w14:paraId="357341B0" w14:textId="77777777" w:rsidR="00493B7E" w:rsidRDefault="00221F90">
            <w:r>
              <w:rPr>
                <w:sz w:val="16"/>
              </w:rPr>
              <w:t>John Austen / project supervisor to monitor environmental controls, spill readiness, waste areas and incident response</w:t>
            </w:r>
          </w:p>
        </w:tc>
      </w:tr>
      <w:tr w:rsidR="00493B7E" w14:paraId="1CE5A582" w14:textId="77777777">
        <w:tc>
          <w:tcPr>
            <w:tcW w:w="5472" w:type="dxa"/>
            <w:shd w:val="clear" w:color="auto" w:fill="D9EAD3"/>
            <w:vAlign w:val="center"/>
          </w:tcPr>
          <w:p w14:paraId="593E77BF" w14:textId="77777777" w:rsidR="00493B7E" w:rsidRDefault="00221F90">
            <w:r>
              <w:rPr>
                <w:b/>
                <w:sz w:val="16"/>
              </w:rPr>
              <w:t>Plant &amp; Equipment</w:t>
            </w:r>
          </w:p>
        </w:tc>
        <w:tc>
          <w:tcPr>
            <w:tcW w:w="5472" w:type="dxa"/>
            <w:vAlign w:val="center"/>
          </w:tcPr>
          <w:p w14:paraId="4C84C77B" w14:textId="77777777" w:rsidR="00493B7E" w:rsidRDefault="00221F90">
            <w:r>
              <w:rPr>
                <w:sz w:val="16"/>
              </w:rPr>
              <w:t>Excavators, bobcats, trucks, rollers, vacuum excavation truck, generators, water cart and other project specific equipment</w:t>
            </w:r>
          </w:p>
        </w:tc>
      </w:tr>
      <w:tr w:rsidR="00493B7E" w14:paraId="38E6FDE2" w14:textId="77777777">
        <w:tc>
          <w:tcPr>
            <w:tcW w:w="5472" w:type="dxa"/>
            <w:shd w:val="clear" w:color="auto" w:fill="D9EAD3"/>
            <w:vAlign w:val="center"/>
          </w:tcPr>
          <w:p w14:paraId="310B2E51" w14:textId="77777777" w:rsidR="00493B7E" w:rsidRDefault="00221F90">
            <w:r>
              <w:rPr>
                <w:b/>
                <w:sz w:val="16"/>
              </w:rPr>
              <w:t>Tools and Equipment</w:t>
            </w:r>
          </w:p>
        </w:tc>
        <w:tc>
          <w:tcPr>
            <w:tcW w:w="5472" w:type="dxa"/>
            <w:vAlign w:val="center"/>
          </w:tcPr>
          <w:p w14:paraId="14FC94D9" w14:textId="77777777" w:rsidR="00493B7E" w:rsidRDefault="00221F90">
            <w:r>
              <w:rPr>
                <w:sz w:val="16"/>
              </w:rPr>
              <w:t>Spill kits, drain covers, sediment socks, bunds, sandbags, shovels, bags, bins, barricades, signage, radios, fire extinguisher and first aid equipment</w:t>
            </w:r>
          </w:p>
        </w:tc>
      </w:tr>
      <w:tr w:rsidR="00493B7E" w14:paraId="562D7566" w14:textId="77777777">
        <w:tc>
          <w:tcPr>
            <w:tcW w:w="5472" w:type="dxa"/>
            <w:shd w:val="clear" w:color="auto" w:fill="D9EAD3"/>
            <w:vAlign w:val="center"/>
          </w:tcPr>
          <w:p w14:paraId="10A691A9" w14:textId="77777777" w:rsidR="00493B7E" w:rsidRDefault="00221F90">
            <w:r>
              <w:rPr>
                <w:b/>
                <w:sz w:val="16"/>
              </w:rPr>
              <w:t>Chemicals</w:t>
            </w:r>
          </w:p>
        </w:tc>
        <w:tc>
          <w:tcPr>
            <w:tcW w:w="5472" w:type="dxa"/>
            <w:vAlign w:val="center"/>
          </w:tcPr>
          <w:p w14:paraId="612EA99A" w14:textId="77777777" w:rsidR="00493B7E" w:rsidRDefault="00221F90">
            <w:r>
              <w:rPr>
                <w:sz w:val="16"/>
              </w:rPr>
              <w:t>Diesel, petrol, oil, grease, hydraulic fluid, coolant, concrete slurry, cleaning products or other site substances</w:t>
            </w:r>
          </w:p>
        </w:tc>
      </w:tr>
      <w:tr w:rsidR="00493B7E" w14:paraId="09209F35" w14:textId="77777777">
        <w:tc>
          <w:tcPr>
            <w:tcW w:w="5472" w:type="dxa"/>
            <w:shd w:val="clear" w:color="auto" w:fill="D9EAD3"/>
            <w:vAlign w:val="center"/>
          </w:tcPr>
          <w:p w14:paraId="28FDBEF2" w14:textId="77777777" w:rsidR="00493B7E" w:rsidRDefault="00221F90">
            <w:r>
              <w:rPr>
                <w:b/>
                <w:sz w:val="16"/>
              </w:rPr>
              <w:t>PPE</w:t>
            </w:r>
          </w:p>
        </w:tc>
        <w:tc>
          <w:tcPr>
            <w:tcW w:w="5472" w:type="dxa"/>
            <w:vAlign w:val="center"/>
          </w:tcPr>
          <w:p w14:paraId="29930B2E" w14:textId="77777777" w:rsidR="00493B7E" w:rsidRDefault="00221F90">
            <w:r>
              <w:rPr>
                <w:sz w:val="16"/>
              </w:rPr>
              <w:t>Refer to PPE section and SDS / site requirements</w:t>
            </w:r>
          </w:p>
        </w:tc>
      </w:tr>
      <w:tr w:rsidR="00493B7E" w14:paraId="3763353C" w14:textId="77777777">
        <w:tc>
          <w:tcPr>
            <w:tcW w:w="5472" w:type="dxa"/>
            <w:shd w:val="clear" w:color="auto" w:fill="D9EAD3"/>
            <w:vAlign w:val="center"/>
          </w:tcPr>
          <w:p w14:paraId="43887046" w14:textId="77777777" w:rsidR="00493B7E" w:rsidRDefault="00221F90">
            <w:r>
              <w:rPr>
                <w:b/>
                <w:sz w:val="16"/>
              </w:rPr>
              <w:t>SWMS Review</w:t>
            </w:r>
          </w:p>
        </w:tc>
        <w:tc>
          <w:tcPr>
            <w:tcW w:w="5472" w:type="dxa"/>
            <w:vAlign w:val="center"/>
          </w:tcPr>
          <w:p w14:paraId="6447F3DC" w14:textId="77777777" w:rsidR="00493B7E" w:rsidRDefault="00221F90">
            <w:r>
              <w:rPr>
                <w:sz w:val="16"/>
              </w:rPr>
              <w:t>Reviewed by John Austen during works and updated when conditions change</w:t>
            </w:r>
          </w:p>
        </w:tc>
      </w:tr>
      <w:tr w:rsidR="00493B7E" w14:paraId="48751C89" w14:textId="77777777">
        <w:tc>
          <w:tcPr>
            <w:tcW w:w="5472" w:type="dxa"/>
            <w:shd w:val="clear" w:color="auto" w:fill="D9EAD3"/>
            <w:vAlign w:val="center"/>
          </w:tcPr>
          <w:p w14:paraId="73FE115D" w14:textId="77777777" w:rsidR="00493B7E" w:rsidRDefault="00221F90">
            <w:r>
              <w:rPr>
                <w:b/>
                <w:sz w:val="16"/>
              </w:rPr>
              <w:t>Legislation &amp; Codes of Practice</w:t>
            </w:r>
          </w:p>
        </w:tc>
        <w:tc>
          <w:tcPr>
            <w:tcW w:w="5472" w:type="dxa"/>
            <w:vAlign w:val="center"/>
          </w:tcPr>
          <w:p w14:paraId="74ED236E" w14:textId="77777777" w:rsidR="00493B7E" w:rsidRDefault="00221F90">
            <w:r>
              <w:rPr>
                <w:sz w:val="16"/>
              </w:rPr>
              <w:t>WHS Act 2011; WHS Regulation 2011; Environmental Protection Act 1994; Environmental Protection Regulation 2019; Biosecurity Act 2014; Biosecurity Regulation 2016; Waste Reduction and Recycling Act 2011; How to Manage WHS Risks 2021; Managing Risks of Hazardous Chemicals in the Workplace 2021; Managing Risks of Plant in the Workplace 2021</w:t>
            </w:r>
          </w:p>
        </w:tc>
      </w:tr>
    </w:tbl>
    <w:p w14:paraId="4FD48B0F" w14:textId="77777777" w:rsidR="00493B7E" w:rsidRDefault="00221F90">
      <w:r>
        <w:rPr>
          <w:b/>
          <w:color w:val="8C0000"/>
          <w:sz w:val="26"/>
        </w:rPr>
        <w:t>EMERGENCY AND INCIDENT RESPONSE</w:t>
      </w:r>
    </w:p>
    <w:p w14:paraId="27E7AFBE" w14:textId="77777777" w:rsidR="00493B7E" w:rsidRDefault="00221F90">
      <w:pPr>
        <w:pStyle w:val="ListBullet"/>
      </w:pPr>
      <w:r>
        <w:rPr>
          <w:sz w:val="16"/>
        </w:rPr>
        <w:t>Stop work immediately.</w:t>
      </w:r>
    </w:p>
    <w:p w14:paraId="7E4DD812" w14:textId="77777777" w:rsidR="00493B7E" w:rsidRDefault="00221F90">
      <w:pPr>
        <w:pStyle w:val="ListBullet"/>
      </w:pPr>
      <w:r>
        <w:rPr>
          <w:sz w:val="16"/>
        </w:rPr>
        <w:t>Make the area safe if it is safe to do so.</w:t>
      </w:r>
    </w:p>
    <w:p w14:paraId="0B6738C2" w14:textId="77777777" w:rsidR="00493B7E" w:rsidRDefault="00221F90">
      <w:pPr>
        <w:pStyle w:val="ListBullet"/>
      </w:pPr>
      <w:r>
        <w:rPr>
          <w:sz w:val="16"/>
        </w:rPr>
        <w:t>Stop the source of the spill or release if safe to do so.</w:t>
      </w:r>
    </w:p>
    <w:p w14:paraId="11F914AA" w14:textId="77777777" w:rsidR="00493B7E" w:rsidRDefault="00221F90">
      <w:pPr>
        <w:pStyle w:val="ListBullet"/>
      </w:pPr>
      <w:r>
        <w:rPr>
          <w:sz w:val="16"/>
        </w:rPr>
        <w:t>Contain the spill and protect drains, waterways and soil using spill kit materials.</w:t>
      </w:r>
    </w:p>
    <w:p w14:paraId="1B9A7B5A" w14:textId="77777777" w:rsidR="00493B7E" w:rsidRDefault="00221F90">
      <w:pPr>
        <w:pStyle w:val="ListBullet"/>
      </w:pPr>
      <w:r>
        <w:rPr>
          <w:sz w:val="16"/>
        </w:rPr>
        <w:t>Notify John Austen / Site Supervisor and the principal contractor immediately.</w:t>
      </w:r>
    </w:p>
    <w:p w14:paraId="107AEB03" w14:textId="77777777" w:rsidR="00493B7E" w:rsidRDefault="00221F90">
      <w:pPr>
        <w:pStyle w:val="ListBullet"/>
      </w:pPr>
      <w:r>
        <w:rPr>
          <w:sz w:val="16"/>
        </w:rPr>
        <w:t>Contact Emergency Services on 000 for major spill, fire, injury or immediate danger.</w:t>
      </w:r>
    </w:p>
    <w:p w14:paraId="56969839" w14:textId="77777777" w:rsidR="00493B7E" w:rsidRDefault="00221F90">
      <w:pPr>
        <w:pStyle w:val="ListBullet"/>
      </w:pPr>
      <w:r>
        <w:rPr>
          <w:sz w:val="16"/>
        </w:rPr>
        <w:t>Keep workers and public clear of the affected area.</w:t>
      </w:r>
    </w:p>
    <w:p w14:paraId="6A5A9D25" w14:textId="77777777" w:rsidR="00493B7E" w:rsidRDefault="00221F90">
      <w:pPr>
        <w:pStyle w:val="ListBullet"/>
      </w:pPr>
      <w:r>
        <w:rPr>
          <w:sz w:val="16"/>
        </w:rPr>
        <w:t>Use suitable PPE before responding to spills or unknown substances.</w:t>
      </w:r>
    </w:p>
    <w:p w14:paraId="314B777F" w14:textId="77777777" w:rsidR="00493B7E" w:rsidRDefault="00221F90">
      <w:pPr>
        <w:pStyle w:val="ListBullet"/>
      </w:pPr>
      <w:r>
        <w:rPr>
          <w:sz w:val="16"/>
        </w:rPr>
        <w:t>Preserve incident scene where required and safe to do so.</w:t>
      </w:r>
    </w:p>
    <w:p w14:paraId="373421EC" w14:textId="77777777" w:rsidR="00493B7E" w:rsidRDefault="00221F90">
      <w:pPr>
        <w:pStyle w:val="ListBullet"/>
      </w:pPr>
      <w:r>
        <w:rPr>
          <w:sz w:val="16"/>
        </w:rPr>
        <w:t>Collect contaminated spill materials for correct disposal.</w:t>
      </w:r>
    </w:p>
    <w:p w14:paraId="66062BF4" w14:textId="77777777" w:rsidR="00493B7E" w:rsidRDefault="00221F90">
      <w:pPr>
        <w:pStyle w:val="ListBullet"/>
      </w:pPr>
      <w:r>
        <w:rPr>
          <w:sz w:val="16"/>
        </w:rPr>
        <w:t>Do not restart work until the hazard is controlled and the SWMS / environmental controls have been reviewed.</w:t>
      </w:r>
    </w:p>
    <w:p w14:paraId="15D12BF3" w14:textId="77777777" w:rsidR="00493B7E" w:rsidRDefault="00221F90">
      <w:r>
        <w:rPr>
          <w:b/>
          <w:color w:val="8C0000"/>
          <w:sz w:val="26"/>
        </w:rPr>
        <w:t>WORKER SIGN ON</w:t>
      </w:r>
    </w:p>
    <w:p w14:paraId="148FC9DE" w14:textId="77777777" w:rsidR="00493B7E" w:rsidRDefault="00221F90">
      <w:r>
        <w:rPr>
          <w:sz w:val="16"/>
        </w:rP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493B7E" w14:paraId="573248D6" w14:textId="77777777">
        <w:tc>
          <w:tcPr>
            <w:tcW w:w="3648" w:type="dxa"/>
            <w:shd w:val="clear" w:color="auto" w:fill="8B0000"/>
            <w:vAlign w:val="center"/>
          </w:tcPr>
          <w:p w14:paraId="6B401327" w14:textId="77777777" w:rsidR="00493B7E" w:rsidRDefault="00221F90">
            <w:r>
              <w:rPr>
                <w:b/>
                <w:color w:val="FFFFFF"/>
                <w:sz w:val="16"/>
              </w:rPr>
              <w:t>Name</w:t>
            </w:r>
          </w:p>
        </w:tc>
        <w:tc>
          <w:tcPr>
            <w:tcW w:w="3648" w:type="dxa"/>
            <w:shd w:val="clear" w:color="auto" w:fill="8B0000"/>
            <w:vAlign w:val="center"/>
          </w:tcPr>
          <w:p w14:paraId="142BA047" w14:textId="77777777" w:rsidR="00493B7E" w:rsidRDefault="00221F90">
            <w:r>
              <w:rPr>
                <w:b/>
                <w:color w:val="FFFFFF"/>
                <w:sz w:val="16"/>
              </w:rPr>
              <w:t>Signature</w:t>
            </w:r>
          </w:p>
        </w:tc>
        <w:tc>
          <w:tcPr>
            <w:tcW w:w="3648" w:type="dxa"/>
            <w:shd w:val="clear" w:color="auto" w:fill="8B0000"/>
            <w:vAlign w:val="center"/>
          </w:tcPr>
          <w:p w14:paraId="68B086DA" w14:textId="77777777" w:rsidR="00493B7E" w:rsidRDefault="00221F90">
            <w:r>
              <w:rPr>
                <w:b/>
                <w:color w:val="FFFFFF"/>
                <w:sz w:val="16"/>
              </w:rPr>
              <w:t>Date</w:t>
            </w:r>
          </w:p>
        </w:tc>
      </w:tr>
      <w:tr w:rsidR="00493B7E" w14:paraId="494D687F" w14:textId="77777777">
        <w:tc>
          <w:tcPr>
            <w:tcW w:w="3648" w:type="dxa"/>
            <w:vAlign w:val="center"/>
          </w:tcPr>
          <w:p w14:paraId="3F212C4F" w14:textId="77777777" w:rsidR="00493B7E" w:rsidRDefault="00493B7E"/>
        </w:tc>
        <w:tc>
          <w:tcPr>
            <w:tcW w:w="3648" w:type="dxa"/>
            <w:vAlign w:val="center"/>
          </w:tcPr>
          <w:p w14:paraId="76ADA21F" w14:textId="77777777" w:rsidR="00493B7E" w:rsidRDefault="00493B7E"/>
        </w:tc>
        <w:tc>
          <w:tcPr>
            <w:tcW w:w="3648" w:type="dxa"/>
            <w:vAlign w:val="center"/>
          </w:tcPr>
          <w:p w14:paraId="7E316DC7" w14:textId="77777777" w:rsidR="00493B7E" w:rsidRDefault="00493B7E"/>
        </w:tc>
      </w:tr>
      <w:tr w:rsidR="00493B7E" w14:paraId="3053D3E7" w14:textId="77777777">
        <w:tc>
          <w:tcPr>
            <w:tcW w:w="3648" w:type="dxa"/>
            <w:vAlign w:val="center"/>
          </w:tcPr>
          <w:p w14:paraId="39AEBE0F" w14:textId="77777777" w:rsidR="00493B7E" w:rsidRDefault="00493B7E"/>
        </w:tc>
        <w:tc>
          <w:tcPr>
            <w:tcW w:w="3648" w:type="dxa"/>
            <w:vAlign w:val="center"/>
          </w:tcPr>
          <w:p w14:paraId="7FBE0AD4" w14:textId="77777777" w:rsidR="00493B7E" w:rsidRDefault="00493B7E"/>
        </w:tc>
        <w:tc>
          <w:tcPr>
            <w:tcW w:w="3648" w:type="dxa"/>
            <w:vAlign w:val="center"/>
          </w:tcPr>
          <w:p w14:paraId="38B26EDD" w14:textId="77777777" w:rsidR="00493B7E" w:rsidRDefault="00493B7E"/>
        </w:tc>
      </w:tr>
      <w:tr w:rsidR="00493B7E" w14:paraId="1DC223AD" w14:textId="77777777">
        <w:tc>
          <w:tcPr>
            <w:tcW w:w="3648" w:type="dxa"/>
            <w:vAlign w:val="center"/>
          </w:tcPr>
          <w:p w14:paraId="1AF50090" w14:textId="77777777" w:rsidR="00493B7E" w:rsidRDefault="00493B7E"/>
        </w:tc>
        <w:tc>
          <w:tcPr>
            <w:tcW w:w="3648" w:type="dxa"/>
            <w:vAlign w:val="center"/>
          </w:tcPr>
          <w:p w14:paraId="44235E44" w14:textId="77777777" w:rsidR="00493B7E" w:rsidRDefault="00493B7E"/>
        </w:tc>
        <w:tc>
          <w:tcPr>
            <w:tcW w:w="3648" w:type="dxa"/>
            <w:vAlign w:val="center"/>
          </w:tcPr>
          <w:p w14:paraId="1BE43B42" w14:textId="77777777" w:rsidR="00493B7E" w:rsidRDefault="00493B7E"/>
        </w:tc>
      </w:tr>
      <w:tr w:rsidR="00493B7E" w14:paraId="7DDC594E" w14:textId="77777777">
        <w:tc>
          <w:tcPr>
            <w:tcW w:w="3648" w:type="dxa"/>
            <w:vAlign w:val="center"/>
          </w:tcPr>
          <w:p w14:paraId="3BDF6F60" w14:textId="77777777" w:rsidR="00493B7E" w:rsidRDefault="00493B7E"/>
        </w:tc>
        <w:tc>
          <w:tcPr>
            <w:tcW w:w="3648" w:type="dxa"/>
            <w:vAlign w:val="center"/>
          </w:tcPr>
          <w:p w14:paraId="05C09351" w14:textId="77777777" w:rsidR="00493B7E" w:rsidRDefault="00493B7E"/>
        </w:tc>
        <w:tc>
          <w:tcPr>
            <w:tcW w:w="3648" w:type="dxa"/>
            <w:vAlign w:val="center"/>
          </w:tcPr>
          <w:p w14:paraId="47E02AF2" w14:textId="77777777" w:rsidR="00493B7E" w:rsidRDefault="00493B7E"/>
        </w:tc>
      </w:tr>
      <w:tr w:rsidR="00493B7E" w14:paraId="425CC888" w14:textId="77777777">
        <w:tc>
          <w:tcPr>
            <w:tcW w:w="3648" w:type="dxa"/>
            <w:vAlign w:val="center"/>
          </w:tcPr>
          <w:p w14:paraId="095B0BE9" w14:textId="77777777" w:rsidR="00493B7E" w:rsidRDefault="00493B7E"/>
        </w:tc>
        <w:tc>
          <w:tcPr>
            <w:tcW w:w="3648" w:type="dxa"/>
            <w:vAlign w:val="center"/>
          </w:tcPr>
          <w:p w14:paraId="04E4A5D1" w14:textId="77777777" w:rsidR="00493B7E" w:rsidRDefault="00493B7E"/>
        </w:tc>
        <w:tc>
          <w:tcPr>
            <w:tcW w:w="3648" w:type="dxa"/>
            <w:vAlign w:val="center"/>
          </w:tcPr>
          <w:p w14:paraId="52B9F0EE" w14:textId="77777777" w:rsidR="00493B7E" w:rsidRDefault="00493B7E"/>
        </w:tc>
      </w:tr>
      <w:tr w:rsidR="00493B7E" w14:paraId="00548211" w14:textId="77777777">
        <w:tc>
          <w:tcPr>
            <w:tcW w:w="3648" w:type="dxa"/>
            <w:vAlign w:val="center"/>
          </w:tcPr>
          <w:p w14:paraId="7C85DCB9" w14:textId="77777777" w:rsidR="00493B7E" w:rsidRDefault="00493B7E"/>
        </w:tc>
        <w:tc>
          <w:tcPr>
            <w:tcW w:w="3648" w:type="dxa"/>
            <w:vAlign w:val="center"/>
          </w:tcPr>
          <w:p w14:paraId="3671A4D0" w14:textId="77777777" w:rsidR="00493B7E" w:rsidRDefault="00493B7E"/>
        </w:tc>
        <w:tc>
          <w:tcPr>
            <w:tcW w:w="3648" w:type="dxa"/>
            <w:vAlign w:val="center"/>
          </w:tcPr>
          <w:p w14:paraId="40CC7FED" w14:textId="77777777" w:rsidR="00493B7E" w:rsidRDefault="00493B7E"/>
        </w:tc>
      </w:tr>
      <w:tr w:rsidR="00493B7E" w14:paraId="60C6A857" w14:textId="77777777">
        <w:tc>
          <w:tcPr>
            <w:tcW w:w="3648" w:type="dxa"/>
            <w:vAlign w:val="center"/>
          </w:tcPr>
          <w:p w14:paraId="450E66EB" w14:textId="77777777" w:rsidR="00493B7E" w:rsidRDefault="00493B7E"/>
        </w:tc>
        <w:tc>
          <w:tcPr>
            <w:tcW w:w="3648" w:type="dxa"/>
            <w:vAlign w:val="center"/>
          </w:tcPr>
          <w:p w14:paraId="548F2DAC" w14:textId="77777777" w:rsidR="00493B7E" w:rsidRDefault="00493B7E"/>
        </w:tc>
        <w:tc>
          <w:tcPr>
            <w:tcW w:w="3648" w:type="dxa"/>
            <w:vAlign w:val="center"/>
          </w:tcPr>
          <w:p w14:paraId="13D801B8" w14:textId="77777777" w:rsidR="00493B7E" w:rsidRDefault="00493B7E"/>
        </w:tc>
      </w:tr>
      <w:tr w:rsidR="00493B7E" w14:paraId="0D8E005F" w14:textId="77777777">
        <w:tc>
          <w:tcPr>
            <w:tcW w:w="3648" w:type="dxa"/>
            <w:vAlign w:val="center"/>
          </w:tcPr>
          <w:p w14:paraId="4034E9CC" w14:textId="77777777" w:rsidR="00493B7E" w:rsidRDefault="00493B7E"/>
        </w:tc>
        <w:tc>
          <w:tcPr>
            <w:tcW w:w="3648" w:type="dxa"/>
            <w:vAlign w:val="center"/>
          </w:tcPr>
          <w:p w14:paraId="48FA08EE" w14:textId="77777777" w:rsidR="00493B7E" w:rsidRDefault="00493B7E"/>
        </w:tc>
        <w:tc>
          <w:tcPr>
            <w:tcW w:w="3648" w:type="dxa"/>
            <w:vAlign w:val="center"/>
          </w:tcPr>
          <w:p w14:paraId="3B3579CA" w14:textId="77777777" w:rsidR="00493B7E" w:rsidRDefault="00493B7E"/>
        </w:tc>
      </w:tr>
      <w:tr w:rsidR="00493B7E" w14:paraId="7A96CF85" w14:textId="77777777">
        <w:tc>
          <w:tcPr>
            <w:tcW w:w="3648" w:type="dxa"/>
            <w:vAlign w:val="center"/>
          </w:tcPr>
          <w:p w14:paraId="1BB0E2A7" w14:textId="77777777" w:rsidR="00493B7E" w:rsidRDefault="00493B7E"/>
        </w:tc>
        <w:tc>
          <w:tcPr>
            <w:tcW w:w="3648" w:type="dxa"/>
            <w:vAlign w:val="center"/>
          </w:tcPr>
          <w:p w14:paraId="6BF3E59A" w14:textId="77777777" w:rsidR="00493B7E" w:rsidRDefault="00493B7E"/>
        </w:tc>
        <w:tc>
          <w:tcPr>
            <w:tcW w:w="3648" w:type="dxa"/>
            <w:vAlign w:val="center"/>
          </w:tcPr>
          <w:p w14:paraId="06BC22FC" w14:textId="77777777" w:rsidR="00493B7E" w:rsidRDefault="00493B7E"/>
        </w:tc>
      </w:tr>
      <w:tr w:rsidR="00493B7E" w14:paraId="6F4A5EFF" w14:textId="77777777">
        <w:tc>
          <w:tcPr>
            <w:tcW w:w="3648" w:type="dxa"/>
            <w:vAlign w:val="center"/>
          </w:tcPr>
          <w:p w14:paraId="06A42771" w14:textId="77777777" w:rsidR="00493B7E" w:rsidRDefault="00493B7E"/>
        </w:tc>
        <w:tc>
          <w:tcPr>
            <w:tcW w:w="3648" w:type="dxa"/>
            <w:vAlign w:val="center"/>
          </w:tcPr>
          <w:p w14:paraId="6289D2EB" w14:textId="77777777" w:rsidR="00493B7E" w:rsidRDefault="00493B7E"/>
        </w:tc>
        <w:tc>
          <w:tcPr>
            <w:tcW w:w="3648" w:type="dxa"/>
            <w:vAlign w:val="center"/>
          </w:tcPr>
          <w:p w14:paraId="5C6D7C67" w14:textId="77777777" w:rsidR="00493B7E" w:rsidRDefault="00493B7E"/>
        </w:tc>
      </w:tr>
      <w:tr w:rsidR="00493B7E" w14:paraId="3B3ED5B3" w14:textId="77777777">
        <w:tc>
          <w:tcPr>
            <w:tcW w:w="3648" w:type="dxa"/>
            <w:vAlign w:val="center"/>
          </w:tcPr>
          <w:p w14:paraId="132B45D7" w14:textId="77777777" w:rsidR="00493B7E" w:rsidRDefault="00493B7E"/>
        </w:tc>
        <w:tc>
          <w:tcPr>
            <w:tcW w:w="3648" w:type="dxa"/>
            <w:vAlign w:val="center"/>
          </w:tcPr>
          <w:p w14:paraId="7E22FD7A" w14:textId="77777777" w:rsidR="00493B7E" w:rsidRDefault="00493B7E"/>
        </w:tc>
        <w:tc>
          <w:tcPr>
            <w:tcW w:w="3648" w:type="dxa"/>
            <w:vAlign w:val="center"/>
          </w:tcPr>
          <w:p w14:paraId="1F633040" w14:textId="77777777" w:rsidR="00493B7E" w:rsidRDefault="00493B7E"/>
        </w:tc>
      </w:tr>
    </w:tbl>
    <w:p w14:paraId="749914AF" w14:textId="77777777" w:rsidR="00493B7E" w:rsidRDefault="00221F90">
      <w:r>
        <w:rPr>
          <w:b/>
          <w:color w:val="8C0000"/>
          <w:sz w:val="26"/>
        </w:rPr>
        <w:t>SUPERVISOR DECLARATION</w:t>
      </w:r>
    </w:p>
    <w:p w14:paraId="2FBB638E" w14:textId="77777777" w:rsidR="00493B7E" w:rsidRDefault="00221F90">
      <w:r>
        <w:rPr>
          <w:sz w:val="16"/>
        </w:rP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493B7E" w14:paraId="4D60E859" w14:textId="77777777">
        <w:tc>
          <w:tcPr>
            <w:tcW w:w="2736" w:type="dxa"/>
            <w:shd w:val="clear" w:color="auto" w:fill="8B0000"/>
            <w:vAlign w:val="center"/>
          </w:tcPr>
          <w:p w14:paraId="42E6FA4E" w14:textId="77777777" w:rsidR="00493B7E" w:rsidRDefault="00221F90">
            <w:r>
              <w:rPr>
                <w:b/>
                <w:color w:val="FFFFFF"/>
                <w:sz w:val="16"/>
              </w:rPr>
              <w:t>Name</w:t>
            </w:r>
          </w:p>
        </w:tc>
        <w:tc>
          <w:tcPr>
            <w:tcW w:w="2736" w:type="dxa"/>
            <w:shd w:val="clear" w:color="auto" w:fill="8B0000"/>
            <w:vAlign w:val="center"/>
          </w:tcPr>
          <w:p w14:paraId="321D5342" w14:textId="77777777" w:rsidR="00493B7E" w:rsidRDefault="00221F90">
            <w:r>
              <w:rPr>
                <w:b/>
                <w:color w:val="FFFFFF"/>
                <w:sz w:val="16"/>
              </w:rPr>
              <w:t>Position</w:t>
            </w:r>
          </w:p>
        </w:tc>
        <w:tc>
          <w:tcPr>
            <w:tcW w:w="2736" w:type="dxa"/>
            <w:shd w:val="clear" w:color="auto" w:fill="8B0000"/>
            <w:vAlign w:val="center"/>
          </w:tcPr>
          <w:p w14:paraId="2A0FEB69" w14:textId="77777777" w:rsidR="00493B7E" w:rsidRDefault="00221F90">
            <w:r>
              <w:rPr>
                <w:b/>
                <w:color w:val="FFFFFF"/>
                <w:sz w:val="16"/>
              </w:rPr>
              <w:t>Date</w:t>
            </w:r>
          </w:p>
        </w:tc>
        <w:tc>
          <w:tcPr>
            <w:tcW w:w="2736" w:type="dxa"/>
            <w:shd w:val="clear" w:color="auto" w:fill="8B0000"/>
            <w:vAlign w:val="center"/>
          </w:tcPr>
          <w:p w14:paraId="3FC6EC38" w14:textId="77777777" w:rsidR="00493B7E" w:rsidRDefault="00221F90">
            <w:r>
              <w:rPr>
                <w:b/>
                <w:color w:val="FFFFFF"/>
                <w:sz w:val="16"/>
              </w:rPr>
              <w:t>Signature</w:t>
            </w:r>
          </w:p>
        </w:tc>
      </w:tr>
      <w:tr w:rsidR="00493B7E" w14:paraId="63BDE2DB" w14:textId="77777777">
        <w:tc>
          <w:tcPr>
            <w:tcW w:w="2736" w:type="dxa"/>
            <w:vAlign w:val="center"/>
          </w:tcPr>
          <w:p w14:paraId="19BE8D87" w14:textId="77777777" w:rsidR="00493B7E" w:rsidRDefault="00221F90" w:rsidP="008D55B6">
            <w:pPr>
              <w:jc w:val="center"/>
            </w:pPr>
            <w:r>
              <w:rPr>
                <w:sz w:val="16"/>
              </w:rPr>
              <w:t>John Austen</w:t>
            </w:r>
          </w:p>
        </w:tc>
        <w:tc>
          <w:tcPr>
            <w:tcW w:w="2736" w:type="dxa"/>
            <w:vAlign w:val="center"/>
          </w:tcPr>
          <w:p w14:paraId="3E483CCC" w14:textId="77777777" w:rsidR="00493B7E" w:rsidRDefault="00221F90" w:rsidP="008D55B6">
            <w:pPr>
              <w:jc w:val="center"/>
            </w:pPr>
            <w:r>
              <w:rPr>
                <w:sz w:val="16"/>
              </w:rPr>
              <w:t>Site Supervisor</w:t>
            </w:r>
          </w:p>
        </w:tc>
        <w:tc>
          <w:tcPr>
            <w:tcW w:w="2736" w:type="dxa"/>
            <w:vAlign w:val="center"/>
          </w:tcPr>
          <w:p w14:paraId="74514642" w14:textId="77777777" w:rsidR="00493B7E" w:rsidRDefault="00493B7E"/>
        </w:tc>
        <w:tc>
          <w:tcPr>
            <w:tcW w:w="2736" w:type="dxa"/>
            <w:vAlign w:val="center"/>
          </w:tcPr>
          <w:p w14:paraId="6D013E3F" w14:textId="77777777" w:rsidR="00493B7E" w:rsidRDefault="00493B7E"/>
        </w:tc>
      </w:tr>
    </w:tbl>
    <w:p w14:paraId="06B4E206" w14:textId="77777777" w:rsidR="00493B7E" w:rsidRDefault="00493B7E"/>
    <w:p w14:paraId="644FBA52" w14:textId="77777777" w:rsidR="00493B7E" w:rsidRDefault="00221F90">
      <w:pPr>
        <w:jc w:val="center"/>
      </w:pPr>
      <w:r>
        <w:rPr>
          <w:b/>
          <w:color w:val="8C0000"/>
        </w:rPr>
        <w:t>THINK SAFE - WORK SAFE - GO HOME SAFE</w:t>
      </w:r>
    </w:p>
    <w:p w14:paraId="61ABDA31" w14:textId="70343FF3" w:rsidR="00493B7E" w:rsidRDefault="00493B7E">
      <w:pPr>
        <w:jc w:val="center"/>
      </w:pPr>
    </w:p>
    <w:sectPr w:rsidR="00493B7E" w:rsidSect="00034616">
      <w:footerReference w:type="default" r:id="rId11"/>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9F795" w14:textId="77777777" w:rsidR="008D55B6" w:rsidRDefault="008D55B6" w:rsidP="008D55B6">
      <w:pPr>
        <w:spacing w:after="0" w:line="240" w:lineRule="auto"/>
      </w:pPr>
      <w:r>
        <w:separator/>
      </w:r>
    </w:p>
  </w:endnote>
  <w:endnote w:type="continuationSeparator" w:id="0">
    <w:p w14:paraId="70B422FF" w14:textId="77777777" w:rsidR="008D55B6" w:rsidRDefault="008D55B6" w:rsidP="008D5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33B7" w14:textId="5FDEC08A" w:rsidR="008D55B6" w:rsidRPr="008D55B6" w:rsidRDefault="008D55B6" w:rsidP="008D55B6">
    <w:pPr>
      <w:pStyle w:val="Footer"/>
      <w:jc w:val="center"/>
      <w:rPr>
        <w:sz w:val="12"/>
        <w:szCs w:val="12"/>
      </w:rPr>
    </w:pPr>
    <w:r w:rsidRPr="008D55B6">
      <w:rPr>
        <w:sz w:val="12"/>
        <w:szCs w:val="12"/>
      </w:rPr>
      <w:fldChar w:fldCharType="begin"/>
    </w:r>
    <w:r w:rsidRPr="008D55B6">
      <w:rPr>
        <w:sz w:val="12"/>
        <w:szCs w:val="12"/>
      </w:rPr>
      <w:instrText xml:space="preserve"> DATE  \@ "dddd, MMMM d, yyyy"  \* MERGEFORMAT </w:instrText>
    </w:r>
    <w:r w:rsidRPr="008D55B6">
      <w:rPr>
        <w:sz w:val="12"/>
        <w:szCs w:val="12"/>
      </w:rPr>
      <w:fldChar w:fldCharType="separate"/>
    </w:r>
    <w:r w:rsidR="00E20F70">
      <w:rPr>
        <w:noProof/>
        <w:sz w:val="12"/>
        <w:szCs w:val="12"/>
      </w:rPr>
      <w:t>Friday, May 15, 2026</w:t>
    </w:r>
    <w:r w:rsidRPr="008D55B6">
      <w:rPr>
        <w:sz w:val="12"/>
        <w:szCs w:val="12"/>
      </w:rPr>
      <w:fldChar w:fldCharType="end"/>
    </w:r>
    <w:r w:rsidRPr="008D55B6">
      <w:rPr>
        <w:sz w:val="12"/>
        <w:szCs w:val="12"/>
      </w:rPr>
      <w:t xml:space="preserve"> Austen Landscaping &amp; Earthmoving | ABN 30 643 517 350 | Phone: 0407 763 435 | Email: kathieshome@westnet.com.au | MLCH-11 | Uncontrolled when printed Page </w:t>
    </w:r>
    <w:r w:rsidRPr="008D55B6">
      <w:rPr>
        <w:sz w:val="12"/>
        <w:szCs w:val="12"/>
      </w:rPr>
      <w:fldChar w:fldCharType="begin"/>
    </w:r>
    <w:r w:rsidRPr="008D55B6">
      <w:rPr>
        <w:sz w:val="12"/>
        <w:szCs w:val="12"/>
      </w:rPr>
      <w:instrText xml:space="preserve"> PAGE  \* Arabic  \* MERGEFORMAT </w:instrText>
    </w:r>
    <w:r w:rsidRPr="008D55B6">
      <w:rPr>
        <w:sz w:val="12"/>
        <w:szCs w:val="12"/>
      </w:rPr>
      <w:fldChar w:fldCharType="separate"/>
    </w:r>
    <w:r w:rsidRPr="008D55B6">
      <w:rPr>
        <w:sz w:val="12"/>
        <w:szCs w:val="12"/>
      </w:rPr>
      <w:t>6</w:t>
    </w:r>
    <w:r w:rsidRPr="008D55B6">
      <w:rPr>
        <w:sz w:val="12"/>
        <w:szCs w:val="12"/>
      </w:rPr>
      <w:fldChar w:fldCharType="end"/>
    </w:r>
  </w:p>
  <w:p w14:paraId="219E8AF5" w14:textId="77777777" w:rsidR="008D55B6" w:rsidRDefault="008D5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6F8E" w14:textId="77777777" w:rsidR="008D55B6" w:rsidRDefault="008D55B6" w:rsidP="008D55B6">
      <w:pPr>
        <w:spacing w:after="0" w:line="240" w:lineRule="auto"/>
      </w:pPr>
      <w:r>
        <w:separator/>
      </w:r>
    </w:p>
  </w:footnote>
  <w:footnote w:type="continuationSeparator" w:id="0">
    <w:p w14:paraId="2F621627" w14:textId="77777777" w:rsidR="008D55B6" w:rsidRDefault="008D55B6" w:rsidP="008D55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388557">
    <w:abstractNumId w:val="8"/>
  </w:num>
  <w:num w:numId="2" w16cid:durableId="794953563">
    <w:abstractNumId w:val="6"/>
  </w:num>
  <w:num w:numId="3" w16cid:durableId="1318533044">
    <w:abstractNumId w:val="5"/>
  </w:num>
  <w:num w:numId="4" w16cid:durableId="168982301">
    <w:abstractNumId w:val="4"/>
  </w:num>
  <w:num w:numId="5" w16cid:durableId="979312177">
    <w:abstractNumId w:val="7"/>
  </w:num>
  <w:num w:numId="6" w16cid:durableId="2084987894">
    <w:abstractNumId w:val="3"/>
  </w:num>
  <w:num w:numId="7" w16cid:durableId="1743066042">
    <w:abstractNumId w:val="2"/>
  </w:num>
  <w:num w:numId="8" w16cid:durableId="783960757">
    <w:abstractNumId w:val="1"/>
  </w:num>
  <w:num w:numId="9" w16cid:durableId="730735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19E"/>
    <w:rsid w:val="0015074B"/>
    <w:rsid w:val="00221F90"/>
    <w:rsid w:val="00267295"/>
    <w:rsid w:val="002760EA"/>
    <w:rsid w:val="0029639D"/>
    <w:rsid w:val="00326F90"/>
    <w:rsid w:val="00493B7E"/>
    <w:rsid w:val="008D55B6"/>
    <w:rsid w:val="00AA1D8D"/>
    <w:rsid w:val="00B47730"/>
    <w:rsid w:val="00CB0664"/>
    <w:rsid w:val="00E20F70"/>
    <w:rsid w:val="00EF6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1336DC"/>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2702</Words>
  <Characters>16543</Characters>
  <Application>Microsoft Office Word</Application>
  <DocSecurity>0</DocSecurity>
  <Lines>827</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5</cp:revision>
  <dcterms:created xsi:type="dcterms:W3CDTF">2026-05-14T15:22:00Z</dcterms:created>
  <dcterms:modified xsi:type="dcterms:W3CDTF">2026-05-14T21:36:00Z</dcterms:modified>
  <cp:category/>
</cp:coreProperties>
</file>