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67B7" w14:textId="77777777" w:rsidR="00A51534" w:rsidRPr="00A51534" w:rsidRDefault="00A51534" w:rsidP="00A51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1534">
        <w:rPr>
          <w:rFonts w:ascii="Times New Roman" w:hAnsi="Times New Roman" w:cs="Times New Roman"/>
          <w:b/>
          <w:bCs/>
          <w:sz w:val="28"/>
          <w:szCs w:val="28"/>
        </w:rPr>
        <w:t xml:space="preserve">Аналіз </w:t>
      </w:r>
      <w:proofErr w:type="spellStart"/>
      <w:r w:rsidRPr="00A51534">
        <w:rPr>
          <w:rFonts w:ascii="Times New Roman" w:hAnsi="Times New Roman" w:cs="Times New Roman"/>
          <w:b/>
          <w:bCs/>
          <w:sz w:val="28"/>
          <w:szCs w:val="28"/>
        </w:rPr>
        <w:t>Use-Case</w:t>
      </w:r>
      <w:proofErr w:type="spellEnd"/>
      <w:r w:rsidRPr="00A51534">
        <w:rPr>
          <w:rFonts w:ascii="Times New Roman" w:hAnsi="Times New Roman" w:cs="Times New Roman"/>
          <w:b/>
          <w:bCs/>
          <w:sz w:val="28"/>
          <w:szCs w:val="28"/>
        </w:rPr>
        <w:t xml:space="preserve"> діаграми системи "</w:t>
      </w:r>
      <w:proofErr w:type="spellStart"/>
      <w:r w:rsidRPr="00A51534">
        <w:rPr>
          <w:rFonts w:ascii="Times New Roman" w:hAnsi="Times New Roman" w:cs="Times New Roman"/>
          <w:b/>
          <w:bCs/>
          <w:sz w:val="28"/>
          <w:szCs w:val="28"/>
        </w:rPr>
        <w:t>Petly</w:t>
      </w:r>
      <w:proofErr w:type="spellEnd"/>
      <w:r w:rsidRPr="00A51534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4F3DBA89" w14:textId="77777777" w:rsidR="00A51534" w:rsidRPr="00A51534" w:rsidRDefault="00A51534" w:rsidP="00A51534">
      <w:p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Об’єкт аналізу:</w:t>
      </w:r>
      <w:r w:rsidRPr="00A51534">
        <w:rPr>
          <w:rFonts w:ascii="Times New Roman" w:hAnsi="Times New Roman" w:cs="Times New Roman"/>
        </w:rPr>
        <w:t xml:space="preserve"> Діаграма варіантів використання інформаційної системи для допомоги притулкам і </w:t>
      </w:r>
      <w:proofErr w:type="spellStart"/>
      <w:r w:rsidRPr="00A51534">
        <w:rPr>
          <w:rFonts w:ascii="Times New Roman" w:hAnsi="Times New Roman" w:cs="Times New Roman"/>
        </w:rPr>
        <w:t>адопції</w:t>
      </w:r>
      <w:proofErr w:type="spellEnd"/>
      <w:r w:rsidRPr="00A51534">
        <w:rPr>
          <w:rFonts w:ascii="Times New Roman" w:hAnsi="Times New Roman" w:cs="Times New Roman"/>
        </w:rPr>
        <w:t xml:space="preserve"> тварин.</w:t>
      </w:r>
    </w:p>
    <w:p w14:paraId="0E29F88F" w14:textId="77777777" w:rsidR="00A51534" w:rsidRPr="00A51534" w:rsidRDefault="00A51534" w:rsidP="00A51534">
      <w:pPr>
        <w:rPr>
          <w:rFonts w:ascii="Times New Roman" w:hAnsi="Times New Roman" w:cs="Times New Roman"/>
          <w:b/>
          <w:bCs/>
        </w:rPr>
      </w:pPr>
      <w:r w:rsidRPr="00A51534">
        <w:rPr>
          <w:rFonts w:ascii="Times New Roman" w:hAnsi="Times New Roman" w:cs="Times New Roman"/>
          <w:b/>
          <w:bCs/>
        </w:rPr>
        <w:t>1. Розподіл ролей (Актори)</w:t>
      </w:r>
    </w:p>
    <w:p w14:paraId="7B3130CE" w14:textId="77777777" w:rsidR="00A51534" w:rsidRPr="00A51534" w:rsidRDefault="00A51534" w:rsidP="00A51534">
      <w:p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</w:rPr>
        <w:t>У системі виділено три ключові групи користувачів, що дозволяє чітко розмежувати рівні доступу та відповідальності:</w:t>
      </w:r>
    </w:p>
    <w:p w14:paraId="292A4B25" w14:textId="77777777" w:rsidR="00A51534" w:rsidRPr="00A51534" w:rsidRDefault="00A51534" w:rsidP="00A515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Користувач (Гість/Клієнт):</w:t>
      </w:r>
      <w:r w:rsidRPr="00A51534">
        <w:rPr>
          <w:rFonts w:ascii="Times New Roman" w:hAnsi="Times New Roman" w:cs="Times New Roman"/>
        </w:rPr>
        <w:t xml:space="preserve"> Основна аудиторія. Фокус на пошуку тварини, отриманні інформації та благодійності.</w:t>
      </w:r>
    </w:p>
    <w:p w14:paraId="56918B1A" w14:textId="77777777" w:rsidR="00A51534" w:rsidRPr="00A51534" w:rsidRDefault="00A51534" w:rsidP="00A515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Адміністратор притулку:</w:t>
      </w:r>
      <w:r w:rsidRPr="00A51534">
        <w:rPr>
          <w:rFonts w:ascii="Times New Roman" w:hAnsi="Times New Roman" w:cs="Times New Roman"/>
        </w:rPr>
        <w:t xml:space="preserve"> Операційний рівень. Ця роль відповідає за контент конкретного закладу (картки тварин, потреби, обробка заявок).</w:t>
      </w:r>
    </w:p>
    <w:p w14:paraId="28925B49" w14:textId="77777777" w:rsidR="00A51534" w:rsidRPr="00A51534" w:rsidRDefault="00A51534" w:rsidP="00A515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Адміністратор системи:</w:t>
      </w:r>
      <w:r w:rsidRPr="00A51534">
        <w:rPr>
          <w:rFonts w:ascii="Times New Roman" w:hAnsi="Times New Roman" w:cs="Times New Roman"/>
        </w:rPr>
        <w:t xml:space="preserve"> Глобальний рівень. Забезпечує технічну працездатність, </w:t>
      </w:r>
      <w:proofErr w:type="spellStart"/>
      <w:r w:rsidRPr="00A51534">
        <w:rPr>
          <w:rFonts w:ascii="Times New Roman" w:hAnsi="Times New Roman" w:cs="Times New Roman"/>
        </w:rPr>
        <w:t>модерацію</w:t>
      </w:r>
      <w:proofErr w:type="spellEnd"/>
      <w:r w:rsidRPr="00A51534">
        <w:rPr>
          <w:rFonts w:ascii="Times New Roman" w:hAnsi="Times New Roman" w:cs="Times New Roman"/>
        </w:rPr>
        <w:t xml:space="preserve"> та фінансовий контроль усієї платформи.</w:t>
      </w:r>
    </w:p>
    <w:p w14:paraId="11C4B625" w14:textId="77777777" w:rsidR="00A51534" w:rsidRPr="00A51534" w:rsidRDefault="00A51534" w:rsidP="00A51534">
      <w:pPr>
        <w:rPr>
          <w:rFonts w:ascii="Times New Roman" w:hAnsi="Times New Roman" w:cs="Times New Roman"/>
          <w:b/>
          <w:bCs/>
        </w:rPr>
      </w:pPr>
      <w:r w:rsidRPr="00A51534">
        <w:rPr>
          <w:rFonts w:ascii="Times New Roman" w:hAnsi="Times New Roman" w:cs="Times New Roman"/>
          <w:b/>
          <w:bCs/>
        </w:rPr>
        <w:t>2. Обґрунтування функціоналу (</w:t>
      </w:r>
      <w:proofErr w:type="spellStart"/>
      <w:r w:rsidRPr="00A51534">
        <w:rPr>
          <w:rFonts w:ascii="Times New Roman" w:hAnsi="Times New Roman" w:cs="Times New Roman"/>
          <w:b/>
          <w:bCs/>
        </w:rPr>
        <w:t>Use-Cases</w:t>
      </w:r>
      <w:proofErr w:type="spellEnd"/>
      <w:r w:rsidRPr="00A51534">
        <w:rPr>
          <w:rFonts w:ascii="Times New Roman" w:hAnsi="Times New Roman" w:cs="Times New Roman"/>
          <w:b/>
          <w:bCs/>
        </w:rPr>
        <w:t>)</w:t>
      </w:r>
    </w:p>
    <w:p w14:paraId="428C6CE1" w14:textId="77777777" w:rsidR="00A51534" w:rsidRPr="00A51534" w:rsidRDefault="00A51534" w:rsidP="00A51534">
      <w:p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</w:rPr>
        <w:t>Логіка взаємодії побудована за принципом «шляху користувача»:</w:t>
      </w:r>
    </w:p>
    <w:p w14:paraId="2039B980" w14:textId="77777777" w:rsidR="00A51534" w:rsidRPr="00A51534" w:rsidRDefault="00A51534" w:rsidP="00A515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</w:rPr>
        <w:t xml:space="preserve">Для </w:t>
      </w:r>
      <w:r w:rsidRPr="00A51534">
        <w:rPr>
          <w:rFonts w:ascii="Times New Roman" w:hAnsi="Times New Roman" w:cs="Times New Roman"/>
          <w:b/>
          <w:bCs/>
        </w:rPr>
        <w:t>Користувача</w:t>
      </w:r>
      <w:r w:rsidRPr="00A51534">
        <w:rPr>
          <w:rFonts w:ascii="Times New Roman" w:hAnsi="Times New Roman" w:cs="Times New Roman"/>
        </w:rPr>
        <w:t xml:space="preserve"> реалізовано повний цикл: від знайомства з </w:t>
      </w:r>
      <w:proofErr w:type="spellStart"/>
      <w:r w:rsidRPr="00A51534">
        <w:rPr>
          <w:rFonts w:ascii="Times New Roman" w:hAnsi="Times New Roman" w:cs="Times New Roman"/>
        </w:rPr>
        <w:t>проектом</w:t>
      </w:r>
      <w:proofErr w:type="spellEnd"/>
      <w:r w:rsidRPr="00A51534">
        <w:rPr>
          <w:rFonts w:ascii="Times New Roman" w:hAnsi="Times New Roman" w:cs="Times New Roman"/>
        </w:rPr>
        <w:t xml:space="preserve"> (Про нас) та пошуку на мапі до цільової дії (Подати заявку на </w:t>
      </w:r>
      <w:proofErr w:type="spellStart"/>
      <w:r w:rsidRPr="00A51534">
        <w:rPr>
          <w:rFonts w:ascii="Times New Roman" w:hAnsi="Times New Roman" w:cs="Times New Roman"/>
        </w:rPr>
        <w:t>адопцію</w:t>
      </w:r>
      <w:proofErr w:type="spellEnd"/>
      <w:r w:rsidRPr="00A51534">
        <w:rPr>
          <w:rFonts w:ascii="Times New Roman" w:hAnsi="Times New Roman" w:cs="Times New Roman"/>
        </w:rPr>
        <w:t>) або фінансової допомоги (Донати).</w:t>
      </w:r>
    </w:p>
    <w:p w14:paraId="618E1B18" w14:textId="77777777" w:rsidR="00A51534" w:rsidRPr="00A51534" w:rsidRDefault="00A51534" w:rsidP="00A515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</w:rPr>
        <w:t xml:space="preserve">Для </w:t>
      </w:r>
      <w:r w:rsidRPr="00A51534">
        <w:rPr>
          <w:rFonts w:ascii="Times New Roman" w:hAnsi="Times New Roman" w:cs="Times New Roman"/>
          <w:b/>
          <w:bCs/>
        </w:rPr>
        <w:t>Притулку</w:t>
      </w:r>
      <w:r w:rsidRPr="00A51534">
        <w:rPr>
          <w:rFonts w:ascii="Times New Roman" w:hAnsi="Times New Roman" w:cs="Times New Roman"/>
        </w:rPr>
        <w:t xml:space="preserve"> виділено критичні бізнес-процеси: менеджмент бази тварин та швидке реагування на потреби (додавання потреб). Це дозволяє притулкам бути автономними в межах системи.</w:t>
      </w:r>
    </w:p>
    <w:p w14:paraId="23B25F62" w14:textId="77777777" w:rsidR="00A51534" w:rsidRPr="00A51534" w:rsidRDefault="00A51534" w:rsidP="00A515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</w:rPr>
        <w:t xml:space="preserve">Для </w:t>
      </w:r>
      <w:r w:rsidRPr="00A51534">
        <w:rPr>
          <w:rFonts w:ascii="Times New Roman" w:hAnsi="Times New Roman" w:cs="Times New Roman"/>
          <w:b/>
          <w:bCs/>
        </w:rPr>
        <w:t>Системного адміністратора</w:t>
      </w:r>
      <w:r w:rsidRPr="00A51534">
        <w:rPr>
          <w:rFonts w:ascii="Times New Roman" w:hAnsi="Times New Roman" w:cs="Times New Roman"/>
        </w:rPr>
        <w:t xml:space="preserve"> передбачено інструменти безпеки: верифікація акаунтів (щоб уникнути шахрайства під виглядом притулків) та контроль платежів.</w:t>
      </w:r>
    </w:p>
    <w:p w14:paraId="0D01E927" w14:textId="77777777" w:rsidR="00A51534" w:rsidRPr="00A51534" w:rsidRDefault="00A51534" w:rsidP="00A51534">
      <w:pPr>
        <w:rPr>
          <w:rFonts w:ascii="Times New Roman" w:hAnsi="Times New Roman" w:cs="Times New Roman"/>
          <w:b/>
          <w:bCs/>
        </w:rPr>
      </w:pPr>
      <w:r w:rsidRPr="00A51534">
        <w:rPr>
          <w:rFonts w:ascii="Times New Roman" w:hAnsi="Times New Roman" w:cs="Times New Roman"/>
          <w:b/>
          <w:bCs/>
        </w:rPr>
        <w:t>3. Висновки щодо коректності</w:t>
      </w:r>
    </w:p>
    <w:p w14:paraId="1D5A39A3" w14:textId="77777777" w:rsidR="00A51534" w:rsidRPr="00A51534" w:rsidRDefault="00A51534" w:rsidP="00A51534">
      <w:p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</w:rPr>
        <w:t xml:space="preserve">Діаграма відповідає вимогам до </w:t>
      </w:r>
      <w:proofErr w:type="spellStart"/>
      <w:r w:rsidRPr="00A51534">
        <w:rPr>
          <w:rFonts w:ascii="Times New Roman" w:hAnsi="Times New Roman" w:cs="Times New Roman"/>
        </w:rPr>
        <w:t>проектування</w:t>
      </w:r>
      <w:proofErr w:type="spellEnd"/>
      <w:r w:rsidRPr="00A51534">
        <w:rPr>
          <w:rFonts w:ascii="Times New Roman" w:hAnsi="Times New Roman" w:cs="Times New Roman"/>
        </w:rPr>
        <w:t xml:space="preserve"> архітектури ПЗ:</w:t>
      </w:r>
    </w:p>
    <w:p w14:paraId="2961EC19" w14:textId="19E917AA" w:rsidR="00A51534" w:rsidRPr="00A51534" w:rsidRDefault="00A51534" w:rsidP="00A515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Повнота:</w:t>
      </w:r>
      <w:r w:rsidRPr="00A51534">
        <w:rPr>
          <w:rFonts w:ascii="Times New Roman" w:hAnsi="Times New Roman" w:cs="Times New Roman"/>
        </w:rPr>
        <w:t xml:space="preserve"> Охоплено всі етапи роботи </w:t>
      </w:r>
      <w:r w:rsidRPr="00A51534">
        <w:rPr>
          <w:rFonts w:ascii="Times New Roman" w:hAnsi="Times New Roman" w:cs="Times New Roman"/>
          <w:lang w:val="ru-RU"/>
        </w:rPr>
        <w:t>-</w:t>
      </w:r>
      <w:r w:rsidRPr="00A51534">
        <w:rPr>
          <w:rFonts w:ascii="Times New Roman" w:hAnsi="Times New Roman" w:cs="Times New Roman"/>
        </w:rPr>
        <w:t xml:space="preserve"> від реєстрації до </w:t>
      </w:r>
      <w:proofErr w:type="spellStart"/>
      <w:r w:rsidRPr="00A51534">
        <w:rPr>
          <w:rFonts w:ascii="Times New Roman" w:hAnsi="Times New Roman" w:cs="Times New Roman"/>
        </w:rPr>
        <w:t>модерації</w:t>
      </w:r>
      <w:proofErr w:type="spellEnd"/>
      <w:r w:rsidRPr="00A51534">
        <w:rPr>
          <w:rFonts w:ascii="Times New Roman" w:hAnsi="Times New Roman" w:cs="Times New Roman"/>
        </w:rPr>
        <w:t xml:space="preserve"> даних.</w:t>
      </w:r>
    </w:p>
    <w:p w14:paraId="2CAB324E" w14:textId="77777777" w:rsidR="00A51534" w:rsidRPr="00A51534" w:rsidRDefault="00A51534" w:rsidP="00A515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Розділення обов'язків:</w:t>
      </w:r>
      <w:r w:rsidRPr="00A51534">
        <w:rPr>
          <w:rFonts w:ascii="Times New Roman" w:hAnsi="Times New Roman" w:cs="Times New Roman"/>
        </w:rPr>
        <w:t xml:space="preserve"> Права доступу </w:t>
      </w:r>
      <w:proofErr w:type="spellStart"/>
      <w:r w:rsidRPr="00A51534">
        <w:rPr>
          <w:rFonts w:ascii="Times New Roman" w:hAnsi="Times New Roman" w:cs="Times New Roman"/>
        </w:rPr>
        <w:t>логічно</w:t>
      </w:r>
      <w:proofErr w:type="spellEnd"/>
      <w:r w:rsidRPr="00A51534">
        <w:rPr>
          <w:rFonts w:ascii="Times New Roman" w:hAnsi="Times New Roman" w:cs="Times New Roman"/>
        </w:rPr>
        <w:t xml:space="preserve"> розділені (наприклад, звичайний користувач не має доступу до керування мапою або </w:t>
      </w:r>
      <w:proofErr w:type="spellStart"/>
      <w:r w:rsidRPr="00A51534">
        <w:rPr>
          <w:rFonts w:ascii="Times New Roman" w:hAnsi="Times New Roman" w:cs="Times New Roman"/>
        </w:rPr>
        <w:t>модерації</w:t>
      </w:r>
      <w:proofErr w:type="spellEnd"/>
      <w:r w:rsidRPr="00A51534">
        <w:rPr>
          <w:rFonts w:ascii="Times New Roman" w:hAnsi="Times New Roman" w:cs="Times New Roman"/>
        </w:rPr>
        <w:t xml:space="preserve"> інших користувачів).</w:t>
      </w:r>
    </w:p>
    <w:p w14:paraId="3EB5AF28" w14:textId="77777777" w:rsidR="00A51534" w:rsidRPr="00A51534" w:rsidRDefault="00A51534" w:rsidP="00A515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534">
        <w:rPr>
          <w:rFonts w:ascii="Times New Roman" w:hAnsi="Times New Roman" w:cs="Times New Roman"/>
          <w:b/>
          <w:bCs/>
        </w:rPr>
        <w:t>Масштабованість:</w:t>
      </w:r>
      <w:r w:rsidRPr="00A51534">
        <w:rPr>
          <w:rFonts w:ascii="Times New Roman" w:hAnsi="Times New Roman" w:cs="Times New Roman"/>
        </w:rPr>
        <w:t xml:space="preserve"> Структура дозволяє легко додавати нові функції (наприклад, чат або систему відгуків) без зміни основної логіки ролей.</w:t>
      </w:r>
    </w:p>
    <w:p w14:paraId="298108CE" w14:textId="77777777" w:rsidR="00A51534" w:rsidRPr="00A51534" w:rsidRDefault="00A51534">
      <w:pPr>
        <w:rPr>
          <w:rFonts w:ascii="Times New Roman" w:hAnsi="Times New Roman" w:cs="Times New Roman"/>
        </w:rPr>
      </w:pPr>
    </w:p>
    <w:sectPr w:rsidR="00A51534" w:rsidRPr="00A515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3930"/>
    <w:multiLevelType w:val="multilevel"/>
    <w:tmpl w:val="4FE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86065"/>
    <w:multiLevelType w:val="multilevel"/>
    <w:tmpl w:val="A944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C6DDD"/>
    <w:multiLevelType w:val="multilevel"/>
    <w:tmpl w:val="2FA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38062">
    <w:abstractNumId w:val="0"/>
  </w:num>
  <w:num w:numId="2" w16cid:durableId="838236026">
    <w:abstractNumId w:val="2"/>
  </w:num>
  <w:num w:numId="3" w16cid:durableId="57751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34"/>
    <w:rsid w:val="009E053D"/>
    <w:rsid w:val="00A5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E54A7"/>
  <w15:chartTrackingRefBased/>
  <w15:docId w15:val="{CA266475-2660-4F68-8895-2021CD357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5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5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5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5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51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5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515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1102</Words>
  <Characters>629</Characters>
  <Application>Microsoft Office Word</Application>
  <DocSecurity>0</DocSecurity>
  <Lines>5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Закутинський Павло</dc:creator>
  <cp:keywords/>
  <dc:description/>
  <cp:lastModifiedBy>Закутинський Павло</cp:lastModifiedBy>
  <cp:revision>1</cp:revision>
  <dcterms:created xsi:type="dcterms:W3CDTF">2026-02-21T11:55:00Z</dcterms:created>
  <dcterms:modified xsi:type="dcterms:W3CDTF">2026-02-21T11:58:00Z</dcterms:modified>
</cp:coreProperties>
</file>