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officedocument.obfuscatedFont" Extension="od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1. Протестуй роботу сайту  “</w:t>
      </w:r>
      <w:hyperlink r:id="rId7">
        <w:r w:rsidDel="00000000" w:rsidR="00000000" w:rsidRPr="00000000">
          <w:rPr>
            <w:rFonts w:ascii="Roboto" w:cs="Roboto" w:eastAsia="Roboto" w:hAnsi="Roboto"/>
            <w:color w:val="1155cc"/>
            <w:shd w:fill="f0fff6" w:val="clear"/>
            <w:rtl w:val="0"/>
          </w:rPr>
          <w:t xml:space="preserve">Київська міська лікарня ветериљнарної медицини</w:t>
        </w:r>
      </w:hyperlink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” на мобільному пристрої. 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Тестування провела на Iphone 16 pro (version 26.0.1)</w:t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b w:val="1"/>
          <w:rtl w:val="0"/>
        </w:rPr>
        <w:t xml:space="preserve">Summary:</w:t>
      </w:r>
      <w:r w:rsidDel="00000000" w:rsidR="00000000" w:rsidRPr="00000000">
        <w:rPr>
          <w:rtl w:val="0"/>
        </w:rPr>
        <w:t xml:space="preserve"> Нечитабельний текст на банері (сірий на кольоровому).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Steps: </w:t>
      </w:r>
    </w:p>
    <w:p w:rsidR="00000000" w:rsidDel="00000000" w:rsidP="00000000" w:rsidRDefault="00000000" w:rsidRPr="00000000" w14:paraId="00000005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 Відкрити головну сторінку сайту.</w:t>
      </w:r>
    </w:p>
    <w:p w:rsidR="00000000" w:rsidDel="00000000" w:rsidP="00000000" w:rsidRDefault="00000000" w:rsidRPr="00000000" w14:paraId="00000006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 Переглянути першу секцію під навігацією.</w:t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b w:val="1"/>
          <w:rtl w:val="0"/>
        </w:rPr>
        <w:t xml:space="preserve">Actual Result: </w:t>
      </w:r>
      <w:r w:rsidDel="00000000" w:rsidR="00000000" w:rsidRPr="00000000">
        <w:rPr>
          <w:rtl w:val="0"/>
        </w:rPr>
        <w:t xml:space="preserve">сірий текст накладено на світлі ділянки фонового зображення, що робить його неможливим для читання.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b w:val="1"/>
          <w:rtl w:val="0"/>
        </w:rPr>
        <w:t xml:space="preserve">Expected Result: </w:t>
      </w:r>
      <w:r w:rsidDel="00000000" w:rsidR="00000000" w:rsidRPr="00000000">
        <w:rPr>
          <w:rtl w:val="0"/>
        </w:rPr>
        <w:t xml:space="preserve">текст повинен бути чітким та легко читатися.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b w:val="1"/>
          <w:rtl w:val="0"/>
        </w:rPr>
        <w:t xml:space="preserve">Severity: </w:t>
      </w:r>
      <w:r w:rsidDel="00000000" w:rsidR="00000000" w:rsidRPr="00000000">
        <w:rPr>
          <w:rtl w:val="0"/>
        </w:rPr>
        <w:t xml:space="preserve">low.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b w:val="1"/>
          <w:rtl w:val="0"/>
        </w:rPr>
        <w:t xml:space="preserve">Priority: </w:t>
      </w:r>
      <w:r w:rsidDel="00000000" w:rsidR="00000000" w:rsidRPr="00000000">
        <w:rPr>
          <w:rtl w:val="0"/>
        </w:rPr>
        <w:t xml:space="preserve">high.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2. </w:t>
      </w:r>
      <w:r w:rsidDel="00000000" w:rsidR="00000000" w:rsidRPr="00000000">
        <w:rPr>
          <w:b w:val="1"/>
          <w:rtl w:val="0"/>
        </w:rPr>
        <w:t xml:space="preserve">Summary:</w:t>
      </w:r>
      <w:r w:rsidDel="00000000" w:rsidR="00000000" w:rsidRPr="00000000">
        <w:rPr>
          <w:rtl w:val="0"/>
        </w:rPr>
        <w:t xml:space="preserve"> низька якість (розмитість) фонового зображення на головному банері сторінки.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Steps: </w:t>
      </w:r>
    </w:p>
    <w:p w:rsidR="00000000" w:rsidDel="00000000" w:rsidP="00000000" w:rsidRDefault="00000000" w:rsidRPr="00000000" w14:paraId="0000000F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Відкрити головну сторінку сайту.</w:t>
      </w:r>
    </w:p>
    <w:p w:rsidR="00000000" w:rsidDel="00000000" w:rsidP="00000000" w:rsidRDefault="00000000" w:rsidRPr="00000000" w14:paraId="00000010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Переглянути першу секцію під навігацією.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b w:val="1"/>
          <w:rtl w:val="0"/>
        </w:rPr>
        <w:t xml:space="preserve">Actual Result: </w:t>
      </w:r>
      <w:r w:rsidDel="00000000" w:rsidR="00000000" w:rsidRPr="00000000">
        <w:rPr>
          <w:rtl w:val="0"/>
        </w:rPr>
        <w:t xml:space="preserve">фонове зображення за текстом на головному банері сильно розмите (пікселізоване) та має низьку роздільну здатність, що погіршує візуальне сприйняття сторінки.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b w:val="1"/>
          <w:rtl w:val="0"/>
        </w:rPr>
        <w:t xml:space="preserve">Expected Result: </w:t>
      </w:r>
      <w:r w:rsidDel="00000000" w:rsidR="00000000" w:rsidRPr="00000000">
        <w:rPr>
          <w:rtl w:val="0"/>
        </w:rPr>
        <w:t xml:space="preserve">фонове зображення на головному банері повинно бути чітким та мати високу роздільну здатність.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b w:val="1"/>
          <w:rtl w:val="0"/>
        </w:rPr>
        <w:t xml:space="preserve">Severity: </w:t>
      </w:r>
      <w:r w:rsidDel="00000000" w:rsidR="00000000" w:rsidRPr="00000000">
        <w:rPr>
          <w:rtl w:val="0"/>
        </w:rPr>
        <w:t xml:space="preserve">low.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b w:val="1"/>
          <w:rtl w:val="0"/>
        </w:rPr>
        <w:t xml:space="preserve">Priority: </w:t>
      </w:r>
      <w:r w:rsidDel="00000000" w:rsidR="00000000" w:rsidRPr="00000000">
        <w:rPr>
          <w:rtl w:val="0"/>
        </w:rPr>
        <w:t xml:space="preserve">medium.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1450181" cy="315753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0181" cy="3157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b w:val="1"/>
          <w:rtl w:val="0"/>
        </w:rPr>
        <w:t xml:space="preserve">3. Summary: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Facebook-іконка у розділі "Контакти" веде на сторінку входу/реєстрації, а не на офіційну сторінку клініки.</w:t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Steps: 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Відкрити сайт на мобільному. 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2. Натиснути іконку Facebook у секції  "Контакти".</w:t>
      </w:r>
    </w:p>
    <w:p w:rsidR="00000000" w:rsidDel="00000000" w:rsidP="00000000" w:rsidRDefault="00000000" w:rsidRPr="00000000" w14:paraId="0000001D">
      <w:pPr>
        <w:rPr>
          <w:rFonts w:ascii="Roboto Mono" w:cs="Roboto Mono" w:eastAsia="Roboto Mono" w:hAnsi="Roboto Mono"/>
        </w:rPr>
      </w:pPr>
      <w:r w:rsidDel="00000000" w:rsidR="00000000" w:rsidRPr="00000000">
        <w:rPr>
          <w:b w:val="1"/>
          <w:rtl w:val="0"/>
        </w:rPr>
        <w:t xml:space="preserve">Actual Result: </w:t>
      </w:r>
      <w:r w:rsidDel="00000000" w:rsidR="00000000" w:rsidRPr="00000000">
        <w:rPr>
          <w:rtl w:val="0"/>
        </w:rPr>
        <w:t xml:space="preserve">відбувається перенаправлення на сторінку входу/реєстрації.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b w:val="1"/>
          <w:rtl w:val="0"/>
        </w:rPr>
        <w:t xml:space="preserve">Expected Result: </w:t>
      </w:r>
      <w:r w:rsidDel="00000000" w:rsidR="00000000" w:rsidRPr="00000000">
        <w:rPr>
          <w:rtl w:val="0"/>
        </w:rPr>
        <w:t xml:space="preserve">перенаправлення на офіційну сторінку клініки.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b w:val="1"/>
          <w:rtl w:val="0"/>
        </w:rPr>
        <w:t xml:space="preserve">Severity: </w:t>
      </w:r>
      <w:r w:rsidDel="00000000" w:rsidR="00000000" w:rsidRPr="00000000">
        <w:rPr>
          <w:rtl w:val="0"/>
        </w:rPr>
        <w:t xml:space="preserve">low </w:t>
      </w:r>
      <w:r w:rsidDel="00000000" w:rsidR="00000000" w:rsidRPr="00000000">
        <w:rPr>
          <w:rtl w:val="0"/>
        </w:rPr>
        <w:t xml:space="preserve">(баг блокує очікувану функціональність іконки - перехід на сторінку соцмережі; користувач не може легко перейти на сторінку клініки, не вдаючись до додаткових дій (ручний пошук у Facebook).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b w:val="1"/>
          <w:rtl w:val="0"/>
        </w:rPr>
        <w:t xml:space="preserve">Priority: </w:t>
      </w:r>
      <w:r w:rsidDel="00000000" w:rsidR="00000000" w:rsidRPr="00000000">
        <w:rPr>
          <w:rtl w:val="0"/>
        </w:rPr>
        <w:t xml:space="preserve">high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4. </w:t>
      </w:r>
      <w:r w:rsidDel="00000000" w:rsidR="00000000" w:rsidRPr="00000000">
        <w:rPr>
          <w:b w:val="1"/>
          <w:rtl w:val="0"/>
        </w:rPr>
        <w:t xml:space="preserve">Summary:</w:t>
      </w:r>
      <w:r w:rsidDel="00000000" w:rsidR="00000000" w:rsidRPr="00000000">
        <w:rPr>
          <w:rtl w:val="0"/>
        </w:rPr>
        <w:t xml:space="preserve"> з</w:t>
      </w:r>
      <w:r w:rsidDel="00000000" w:rsidR="00000000" w:rsidRPr="00000000">
        <w:rPr>
          <w:rtl w:val="0"/>
        </w:rPr>
        <w:t xml:space="preserve">ображення-заглушка у розділі "Блог" відображається з низькою якістю та некоректно обрізане.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Steps: 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rtl w:val="0"/>
        </w:rPr>
        <w:t xml:space="preserve">Перейти на сторінку "Блог".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rtl w:val="0"/>
        </w:rPr>
        <w:t xml:space="preserve">2. Переглянути велике зображення-заглушку в основній частині контенту.</w:t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b w:val="1"/>
          <w:rtl w:val="0"/>
        </w:rPr>
        <w:t xml:space="preserve">Actual Result: </w:t>
      </w:r>
      <w:r w:rsidDel="00000000" w:rsidR="00000000" w:rsidRPr="00000000">
        <w:rPr>
          <w:rtl w:val="0"/>
        </w:rPr>
        <w:t xml:space="preserve">зображення має низьку якість (пікселізація), а його краї, ймовірно, обрізані через некоректне масштабування.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b w:val="1"/>
          <w:rtl w:val="0"/>
        </w:rPr>
        <w:t xml:space="preserve">Expected Result: </w:t>
      </w:r>
      <w:r w:rsidDel="00000000" w:rsidR="00000000" w:rsidRPr="00000000">
        <w:rPr>
          <w:rtl w:val="0"/>
        </w:rPr>
        <w:t xml:space="preserve">зображення повинно відображатися з високою якістю та повністю поміщатися у виділену область, зберігаючи свої пропорції.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b w:val="1"/>
          <w:rtl w:val="0"/>
        </w:rPr>
        <w:t xml:space="preserve">Severity: </w:t>
      </w:r>
      <w:r w:rsidDel="00000000" w:rsidR="00000000" w:rsidRPr="00000000">
        <w:rPr>
          <w:rtl w:val="0"/>
        </w:rPr>
        <w:t xml:space="preserve">low.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b w:val="1"/>
          <w:rtl w:val="0"/>
        </w:rPr>
        <w:t xml:space="preserve">Priority: </w:t>
      </w:r>
      <w:r w:rsidDel="00000000" w:rsidR="00000000" w:rsidRPr="00000000">
        <w:rPr>
          <w:rtl w:val="0"/>
        </w:rPr>
        <w:t xml:space="preserve">medium.</w:t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890713" cy="35718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0713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5</w:t>
      </w: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. </w:t>
      </w:r>
      <w:r w:rsidDel="00000000" w:rsidR="00000000" w:rsidRPr="00000000">
        <w:rPr>
          <w:b w:val="1"/>
          <w:rtl w:val="0"/>
        </w:rPr>
        <w:t xml:space="preserve">Summary:</w:t>
      </w:r>
      <w:r w:rsidDel="00000000" w:rsidR="00000000" w:rsidRPr="00000000">
        <w:rPr>
          <w:rtl w:val="0"/>
        </w:rPr>
        <w:t xml:space="preserve"> кнопка </w:t>
      </w:r>
      <w:r w:rsidDel="00000000" w:rsidR="00000000" w:rsidRPr="00000000">
        <w:rPr>
          <w:rtl w:val="0"/>
        </w:rPr>
        <w:t xml:space="preserve">"вгору"</w:t>
      </w:r>
      <w:r w:rsidDel="00000000" w:rsidR="00000000" w:rsidRPr="00000000">
        <w:rPr>
          <w:rtl w:val="0"/>
        </w:rPr>
        <w:t xml:space="preserve">  працює із затримкою </w:t>
      </w:r>
      <w:commentRangeStart w:id="0"/>
      <w:commentRangeStart w:id="1"/>
      <w:r w:rsidDel="00000000" w:rsidR="00000000" w:rsidRPr="00000000">
        <w:rPr>
          <w:rtl w:val="0"/>
        </w:rPr>
        <w:t xml:space="preserve">підвисає </w:t>
      </w:r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  <w:t xml:space="preserve">на мобільному пристрої.</w:t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Steps: 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Відкрити сторінку сайту на мобільному пристрої 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Прокрутити сторінку вниз, щоб кнопка "вгору" з'явилася. 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Натиснути на кнопку "вгору".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b w:val="1"/>
          <w:rtl w:val="0"/>
        </w:rPr>
        <w:t xml:space="preserve">Actual Result: </w:t>
      </w:r>
      <w:r w:rsidDel="00000000" w:rsidR="00000000" w:rsidRPr="00000000">
        <w:rPr>
          <w:rtl w:val="0"/>
        </w:rPr>
        <w:t xml:space="preserve">після натискання на кнопку прокрутка сторінки догори відбувається зі значною затримкою та ривками, що створює враження "зависання" інтерфейсу.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b w:val="1"/>
          <w:rtl w:val="0"/>
        </w:rPr>
        <w:t xml:space="preserve">Expected Result: </w:t>
      </w:r>
      <w:r w:rsidDel="00000000" w:rsidR="00000000" w:rsidRPr="00000000">
        <w:rPr>
          <w:rtl w:val="0"/>
        </w:rPr>
        <w:t xml:space="preserve">після натискання на кнопку "вгору" сторінка повинна прокручуватися до верхньої частини плавно та без затримок, забезпечуючи швидкий і комфортний перехід.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b w:val="1"/>
          <w:rtl w:val="0"/>
        </w:rPr>
        <w:t xml:space="preserve">Severity: </w:t>
      </w:r>
      <w:r w:rsidDel="00000000" w:rsidR="00000000" w:rsidRPr="00000000">
        <w:rPr>
          <w:rtl w:val="0"/>
        </w:rPr>
        <w:t xml:space="preserve">low.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b w:val="1"/>
          <w:rtl w:val="0"/>
        </w:rPr>
        <w:t xml:space="preserve">Priority: </w:t>
      </w:r>
      <w:r w:rsidDel="00000000" w:rsidR="00000000" w:rsidRPr="00000000">
        <w:rPr>
          <w:rtl w:val="0"/>
        </w:rPr>
        <w:t xml:space="preserve">high.</w:t>
      </w:r>
    </w:p>
    <w:p w:rsidR="00000000" w:rsidDel="00000000" w:rsidP="00000000" w:rsidRDefault="00000000" w:rsidRPr="00000000" w14:paraId="00000036">
      <w:pPr>
        <w:rPr>
          <w:shd w:fill="f0fff6" w:val="clear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medium.https://drive.google.com/file/d/155dE7DEiSzDivhryH01fnbQIaLWWC5MK/view?usp=sharing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0fff6" w:val="clear"/>
        <w:spacing w:after="240" w:before="240" w:lineRule="auto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2. Встанови Android Studio за посиланням </w:t>
      </w:r>
      <w:hyperlink r:id="rId11">
        <w:r w:rsidDel="00000000" w:rsidR="00000000" w:rsidRPr="00000000">
          <w:rPr>
            <w:rFonts w:ascii="Roboto" w:cs="Roboto" w:eastAsia="Roboto" w:hAnsi="Roboto"/>
            <w:color w:val="1155cc"/>
            <w:shd w:fill="f0fff6" w:val="clear"/>
            <w:rtl w:val="0"/>
          </w:rPr>
          <w:t xml:space="preserve">Download Android Studio and SDK tools</w:t>
        </w:r>
      </w:hyperlink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. </w:t>
      </w:r>
    </w:p>
    <w:p w:rsidR="00000000" w:rsidDel="00000000" w:rsidP="00000000" w:rsidRDefault="00000000" w:rsidRPr="00000000" w14:paraId="00000038">
      <w:pPr>
        <w:shd w:fill="f0fff6" w:val="clear"/>
        <w:spacing w:after="240" w:before="240" w:lineRule="auto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3. Запусти Емулятор, використовуючи </w:t>
      </w:r>
      <w:hyperlink r:id="rId12">
        <w:r w:rsidDel="00000000" w:rsidR="00000000" w:rsidRPr="00000000">
          <w:rPr>
            <w:rFonts w:ascii="Roboto" w:cs="Roboto" w:eastAsia="Roboto" w:hAnsi="Roboto"/>
            <w:color w:val="1155cc"/>
            <w:shd w:fill="f0fff6" w:val="clear"/>
            <w:rtl w:val="0"/>
          </w:rPr>
          <w:t xml:space="preserve">інструкцію</w:t>
        </w:r>
      </w:hyperlink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.</w:t>
      </w:r>
    </w:p>
    <w:p w:rsidR="00000000" w:rsidDel="00000000" w:rsidP="00000000" w:rsidRDefault="00000000" w:rsidRPr="00000000" w14:paraId="00000039">
      <w:pPr>
        <w:shd w:fill="f0fff6" w:val="clear"/>
        <w:spacing w:after="240" w:before="240" w:lineRule="auto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4. Знайди 3 баги на сайті “</w:t>
      </w:r>
      <w:hyperlink r:id="rId13">
        <w:r w:rsidDel="00000000" w:rsidR="00000000" w:rsidRPr="00000000">
          <w:rPr>
            <w:rFonts w:ascii="Roboto" w:cs="Roboto" w:eastAsia="Roboto" w:hAnsi="Roboto"/>
            <w:color w:val="1155cc"/>
            <w:shd w:fill="f0fff6" w:val="clear"/>
            <w:rtl w:val="0"/>
          </w:rPr>
          <w:t xml:space="preserve">Звірополіс</w:t>
        </w:r>
      </w:hyperlink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”. Додай їх в документ з баг репортами з попереднього рівня.</w:t>
      </w:r>
    </w:p>
    <w:p w:rsidR="00000000" w:rsidDel="00000000" w:rsidP="00000000" w:rsidRDefault="00000000" w:rsidRPr="00000000" w14:paraId="0000003A">
      <w:pPr>
        <w:shd w:fill="f0fff6" w:val="clear"/>
        <w:spacing w:after="240" w:before="240" w:lineRule="auto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*В баг репортах на скриншотах/відео повинно бути зрозуміло, що тестування проводилось саме з емулятора.</w:t>
      </w:r>
    </w:p>
    <w:p w:rsidR="00000000" w:rsidDel="00000000" w:rsidP="00000000" w:rsidRDefault="00000000" w:rsidRPr="00000000" w14:paraId="0000003B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Summary:</w:t>
      </w:r>
      <w:r w:rsidDel="00000000" w:rsidR="00000000" w:rsidRPr="00000000">
        <w:rPr>
          <w:rtl w:val="0"/>
        </w:rPr>
        <w:t xml:space="preserve"> поле телефону дозволяє ввід літер та надлишкових цифр.</w:t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Steps: </w:t>
      </w:r>
    </w:p>
    <w:p w:rsidR="00000000" w:rsidDel="00000000" w:rsidP="00000000" w:rsidRDefault="00000000" w:rsidRPr="00000000" w14:paraId="0000003D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Відкрити форму зворотного дзвінка (Call Back Form). </w:t>
      </w:r>
    </w:p>
    <w:p w:rsidR="00000000" w:rsidDel="00000000" w:rsidP="00000000" w:rsidRDefault="00000000" w:rsidRPr="00000000" w14:paraId="0000003E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Спробувати ввести в поле номера телефону літери (наприклад, "абвгд"). </w:t>
      </w:r>
    </w:p>
    <w:p w:rsidR="00000000" w:rsidDel="00000000" w:rsidP="00000000" w:rsidRDefault="00000000" w:rsidRPr="00000000" w14:paraId="0000003F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Спробувати ввести надлишкову кількість цифр (наприклад, 20 цифр, як на скріншоті: 06748498494746574884994).</w:t>
      </w:r>
    </w:p>
    <w:p w:rsidR="00000000" w:rsidDel="00000000" w:rsidP="00000000" w:rsidRDefault="00000000" w:rsidRPr="00000000" w14:paraId="00000040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Натиснути кнопку "Чекаю дзвінка!".</w:t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b w:val="1"/>
          <w:rtl w:val="0"/>
        </w:rPr>
        <w:t xml:space="preserve">Actual Result: </w:t>
      </w:r>
      <w:r w:rsidDel="00000000" w:rsidR="00000000" w:rsidRPr="00000000">
        <w:rPr>
          <w:rtl w:val="0"/>
        </w:rPr>
        <w:t xml:space="preserve">поле дозволяє ввести будь-яку кількість цифр та літери. Немає обмеження на кількість символів, і літери відображаються у полі. Система видає помилку лише після натискання кнопки "Чекаю дзвінка!", що погіршує користувацький досвід.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b w:val="1"/>
          <w:rtl w:val="0"/>
        </w:rPr>
        <w:t xml:space="preserve">Expected Result: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Поле повинно використовувати атрибут </w:t>
      </w:r>
      <w:r w:rsidDel="00000000" w:rsidR="00000000" w:rsidRPr="00000000">
        <w:rPr>
          <w:rtl w:val="0"/>
        </w:rPr>
        <w:t xml:space="preserve">type="tel"</w:t>
      </w:r>
      <w:r w:rsidDel="00000000" w:rsidR="00000000" w:rsidRPr="00000000">
        <w:rPr>
          <w:rtl w:val="0"/>
        </w:rPr>
        <w:t xml:space="preserve">, який обмежує введення літер на мобільних пристроях. </w:t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Поле повинно мати </w:t>
      </w:r>
      <w:r w:rsidDel="00000000" w:rsidR="00000000" w:rsidRPr="00000000">
        <w:rPr>
          <w:rtl w:val="0"/>
        </w:rPr>
        <w:t xml:space="preserve">maxlength</w:t>
      </w:r>
      <w:r w:rsidDel="00000000" w:rsidR="00000000" w:rsidRPr="00000000">
        <w:rPr>
          <w:rtl w:val="0"/>
        </w:rPr>
        <w:t xml:space="preserve"> (10 цифр), щоб фізично не дозволяти вводити зайві цифри. </w:t>
      </w:r>
    </w:p>
    <w:p w:rsidR="00000000" w:rsidDel="00000000" w:rsidP="00000000" w:rsidRDefault="00000000" w:rsidRPr="00000000" w14:paraId="0000004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Система повинна показувати візуальне попередження про невалідний ввід під час набору тексту.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b w:val="1"/>
          <w:rtl w:val="0"/>
        </w:rPr>
        <w:t xml:space="preserve">Severity: </w:t>
      </w:r>
      <w:r w:rsidDel="00000000" w:rsidR="00000000" w:rsidRPr="00000000">
        <w:rPr>
          <w:rtl w:val="0"/>
        </w:rPr>
        <w:t xml:space="preserve">low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b w:val="1"/>
          <w:rtl w:val="0"/>
        </w:rPr>
        <w:t xml:space="preserve">Priority:</w:t>
      </w:r>
      <w:r w:rsidDel="00000000" w:rsidR="00000000" w:rsidRPr="00000000">
        <w:rPr>
          <w:rtl w:val="0"/>
        </w:rPr>
        <w:t xml:space="preserve"> medium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2976563" cy="317182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317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b w:val="1"/>
          <w:rtl w:val="0"/>
        </w:rPr>
        <w:t xml:space="preserve">2.Summary:</w:t>
      </w:r>
      <w:r w:rsidDel="00000000" w:rsidR="00000000" w:rsidRPr="00000000">
        <w:rPr>
          <w:rtl w:val="0"/>
        </w:rPr>
        <w:t xml:space="preserve"> зображення на банері розділу "Готель для тварин" виглядає обрізаним через неправильне масштабування.</w:t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Steps: </w:t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Правлене: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Відкрити головну сторінку сайту.</w:t>
      </w:r>
    </w:p>
    <w:p w:rsidR="00000000" w:rsidDel="00000000" w:rsidP="00000000" w:rsidRDefault="00000000" w:rsidRPr="00000000" w14:paraId="0000004E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Встановити ширину вікна браузера на 418px</w:t>
      </w:r>
      <w:r w:rsidDel="00000000" w:rsidR="00000000" w:rsidRPr="00000000">
        <w:rPr>
          <w:b w:val="1"/>
          <w:color w:val="001d35"/>
          <w:sz w:val="24"/>
          <w:szCs w:val="24"/>
          <w:highlight w:val="white"/>
          <w:rtl w:val="0"/>
        </w:rPr>
        <w:t xml:space="preserve">×472px. 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Відкрити головну сторінку сайту в режимі DevTools браузера.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 бічній панелі обрати секцію “Готель для тварин”.</w:t>
      </w:r>
    </w:p>
    <w:p w:rsidR="00000000" w:rsidDel="00000000" w:rsidP="00000000" w:rsidRDefault="00000000" w:rsidRPr="00000000" w14:paraId="00000050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Прокрутити до банера.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b w:val="1"/>
          <w:rtl w:val="0"/>
        </w:rPr>
        <w:t xml:space="preserve">Actual Result: </w:t>
      </w:r>
      <w:r w:rsidDel="00000000" w:rsidR="00000000" w:rsidRPr="00000000">
        <w:rPr>
          <w:rtl w:val="0"/>
        </w:rPr>
        <w:t xml:space="preserve">зображення на банері обрізане з боків та зверху. Текст на банері “Технологія” та “Вакцинація” не відображаються повністю.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b w:val="1"/>
          <w:rtl w:val="0"/>
        </w:rPr>
        <w:t xml:space="preserve">Expected Result:</w:t>
      </w:r>
      <w:r w:rsidDel="00000000" w:rsidR="00000000" w:rsidRPr="00000000">
        <w:rPr>
          <w:rtl w:val="0"/>
        </w:rPr>
        <w:t xml:space="preserve"> зображення повинно пропорційно масштабуватися таким чином, щоб усі ключові елементи були повністю видимі в межах банера, незалежно від розміру екрана.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b w:val="1"/>
          <w:rtl w:val="0"/>
        </w:rPr>
        <w:t xml:space="preserve">Severity:</w:t>
      </w:r>
      <w:r w:rsidDel="00000000" w:rsidR="00000000" w:rsidRPr="00000000">
        <w:rPr>
          <w:rtl w:val="0"/>
        </w:rPr>
        <w:t xml:space="preserve"> low.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b w:val="1"/>
          <w:rtl w:val="0"/>
        </w:rPr>
        <w:t xml:space="preserve">Priority:</w:t>
      </w:r>
      <w:r w:rsidDel="00000000" w:rsidR="00000000" w:rsidRPr="00000000">
        <w:rPr>
          <w:rtl w:val="0"/>
        </w:rPr>
        <w:t xml:space="preserve"> high.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2395538" cy="2618221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5538" cy="26182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b w:val="1"/>
          <w:rtl w:val="0"/>
        </w:rPr>
        <w:t xml:space="preserve">3. Summary: </w:t>
      </w:r>
      <w:r w:rsidDel="00000000" w:rsidR="00000000" w:rsidRPr="00000000">
        <w:rPr>
          <w:rFonts w:ascii="Roboto" w:cs="Roboto" w:eastAsia="Roboto" w:hAnsi="Roboto"/>
          <w:b w:val="1"/>
          <w:color w:val="1d1d1d"/>
          <w:sz w:val="24"/>
          <w:szCs w:val="24"/>
          <w:shd w:fill="f4fbff" w:val="clear"/>
          <w:rtl w:val="0"/>
        </w:rPr>
        <w:t xml:space="preserve">Частиина тексту залишається рос у розділі вакансії в укр версії сайту.</w:t>
      </w:r>
      <w:commentRangeStart w:id="2"/>
      <w:commentRangeStart w:id="3"/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змішані мови у секції "Вакансії": відображаються українська та російська.</w:t>
      </w:r>
      <w:commentRangeEnd w:id="2"/>
      <w:r w:rsidDel="00000000" w:rsidR="00000000" w:rsidRPr="00000000">
        <w:commentReference w:id="2"/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Steps:</w:t>
      </w:r>
    </w:p>
    <w:p w:rsidR="00000000" w:rsidDel="00000000" w:rsidP="00000000" w:rsidRDefault="00000000" w:rsidRPr="00000000" w14:paraId="00000059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Відкрити сайт "Звірополіс" на українській версії. </w:t>
      </w:r>
    </w:p>
    <w:p w:rsidR="00000000" w:rsidDel="00000000" w:rsidP="00000000" w:rsidRDefault="00000000" w:rsidRPr="00000000" w14:paraId="0000005A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Перейти до розділу "Вакансії".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b w:val="1"/>
          <w:rtl w:val="0"/>
        </w:rPr>
        <w:t xml:space="preserve">Actual Result:</w:t>
      </w:r>
      <w:r w:rsidDel="00000000" w:rsidR="00000000" w:rsidRPr="00000000">
        <w:rPr>
          <w:rtl w:val="0"/>
        </w:rPr>
        <w:t xml:space="preserve"> (breadcrumbs) відображаються змішаною мовою: "Ветеринарный центр "Зверополис" / Вакансії" (одна частина російською, інша - українською).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b w:val="1"/>
          <w:rtl w:val="0"/>
        </w:rPr>
        <w:t xml:space="preserve">Expected Result:</w:t>
      </w:r>
      <w:r w:rsidDel="00000000" w:rsidR="00000000" w:rsidRPr="00000000">
        <w:rPr>
          <w:rtl w:val="0"/>
        </w:rPr>
        <w:t xml:space="preserve"> Усі елементи інтерфейсу повинні відображатися виключно тією мовою, яка обрана користувачем (у цьому випадку, українською). Очікується: "Ветеринарний центр "Звірополіс" / Вакансії".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b w:val="1"/>
          <w:rtl w:val="0"/>
        </w:rPr>
        <w:t xml:space="preserve">Severity:</w:t>
      </w:r>
      <w:r w:rsidDel="00000000" w:rsidR="00000000" w:rsidRPr="00000000">
        <w:rPr>
          <w:rtl w:val="0"/>
        </w:rPr>
        <w:t xml:space="preserve"> low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b w:val="1"/>
          <w:rtl w:val="0"/>
        </w:rPr>
        <w:t xml:space="preserve">Priority: </w:t>
      </w:r>
      <w:r w:rsidDel="00000000" w:rsidR="00000000" w:rsidRPr="00000000">
        <w:rPr>
          <w:rtl w:val="0"/>
        </w:rPr>
        <w:t xml:space="preserve">medium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</w:rPr>
        <w:drawing>
          <wp:inline distB="114300" distT="114300" distL="114300" distR="114300">
            <wp:extent cx="2288739" cy="2528176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8739" cy="2528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Хоча потрібно було відшукати 3 баги, хочеться сказати за ще один, який випливає в попереднього.</w:t>
      </w:r>
    </w:p>
    <w:p w:rsidR="00000000" w:rsidDel="00000000" w:rsidP="00000000" w:rsidRDefault="00000000" w:rsidRPr="00000000" w14:paraId="00000066">
      <w:pPr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b w:val="1"/>
          <w:shd w:fill="f0fff6" w:val="clear"/>
          <w:rtl w:val="0"/>
        </w:rPr>
        <w:t xml:space="preserve">Summary:</w:t>
      </w: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 п</w:t>
      </w: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осилання "Вакансия Тест" не клікабельне у розділі "Вакансії".</w:t>
      </w:r>
    </w:p>
    <w:p w:rsidR="00000000" w:rsidDel="00000000" w:rsidP="00000000" w:rsidRDefault="00000000" w:rsidRPr="00000000" w14:paraId="00000068">
      <w:pPr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Roboto" w:cs="Roboto" w:eastAsia="Roboto" w:hAnsi="Roboto"/>
          <w:b w:val="1"/>
          <w:shd w:fill="f0fff6" w:val="clear"/>
        </w:rPr>
      </w:pPr>
      <w:r w:rsidDel="00000000" w:rsidR="00000000" w:rsidRPr="00000000">
        <w:rPr>
          <w:rFonts w:ascii="Roboto" w:cs="Roboto" w:eastAsia="Roboto" w:hAnsi="Roboto"/>
          <w:b w:val="1"/>
          <w:shd w:fill="f0fff6" w:val="clear"/>
          <w:rtl w:val="0"/>
        </w:rPr>
        <w:t xml:space="preserve">Steps: </w:t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u w:val="none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Відкрити розділ </w:t>
      </w: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"Вакансії"</w:t>
      </w: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. </w:t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u w:val="none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Спробувати натиснути на зображення з підписом </w:t>
      </w: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"Вакансия Тест".</w:t>
      </w:r>
    </w:p>
    <w:p w:rsidR="00000000" w:rsidDel="00000000" w:rsidP="00000000" w:rsidRDefault="00000000" w:rsidRPr="00000000" w14:paraId="0000006C">
      <w:pPr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b w:val="1"/>
          <w:shd w:fill="f0fff6" w:val="clear"/>
          <w:rtl w:val="0"/>
        </w:rPr>
        <w:t xml:space="preserve">Actual Result:</w:t>
      </w: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 при натисканні на елемент </w:t>
      </w: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"Вакансия Тест"</w:t>
      </w: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 нічого не відбувається. Користувач не перенаправляється на деталі вакансії, і елемент не має візуального відгуку кліку.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b w:val="1"/>
          <w:shd w:fill="f0fff6" w:val="clear"/>
          <w:rtl w:val="0"/>
        </w:rPr>
        <w:t xml:space="preserve">Expected Result:</w:t>
      </w: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при натисканні на посилання/зображення "Вакансия Тест" користувач повинен бути перенаправлений на сторінку з детальною інформацією</w:t>
      </w: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 про вакансію.</w:t>
      </w:r>
    </w:p>
    <w:p w:rsidR="00000000" w:rsidDel="00000000" w:rsidP="00000000" w:rsidRDefault="00000000" w:rsidRPr="00000000" w14:paraId="00000070">
      <w:pPr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b w:val="1"/>
          <w:shd w:fill="f0fff6" w:val="clear"/>
          <w:rtl w:val="0"/>
        </w:rPr>
        <w:t xml:space="preserve">Severity:</w:t>
      </w: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 low.</w:t>
      </w:r>
    </w:p>
    <w:p w:rsidR="00000000" w:rsidDel="00000000" w:rsidP="00000000" w:rsidRDefault="00000000" w:rsidRPr="00000000" w14:paraId="00000072">
      <w:pPr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b w:val="1"/>
          <w:shd w:fill="f0fff6" w:val="clear"/>
          <w:rtl w:val="0"/>
        </w:rPr>
        <w:t xml:space="preserve">Priority: </w:t>
      </w: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high.</w:t>
      </w:r>
    </w:p>
    <w:p w:rsidR="00000000" w:rsidDel="00000000" w:rsidP="00000000" w:rsidRDefault="00000000" w:rsidRPr="00000000" w14:paraId="00000074">
      <w:pPr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Roboto" w:cs="Roboto" w:eastAsia="Roboto" w:hAnsi="Roboto"/>
          <w:shd w:fill="f0fff6" w:val="clear"/>
        </w:rPr>
      </w:pPr>
      <w:hyperlink r:id="rId17">
        <w:r w:rsidDel="00000000" w:rsidR="00000000" w:rsidRPr="00000000">
          <w:rPr>
            <w:rFonts w:ascii="Roboto" w:cs="Roboto" w:eastAsia="Roboto" w:hAnsi="Roboto"/>
            <w:color w:val="1155cc"/>
            <w:u w:val="single"/>
            <w:shd w:fill="f0fff6" w:val="clear"/>
            <w:rtl w:val="0"/>
          </w:rPr>
          <w:t xml:space="preserve">https://drive.google.com/file/d/1Go674IEubHVHCcm4tKhLvyjfStPSJtB1/view?usp=sharing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Yevgenia German" w:id="2" w:date="2025-10-23T10:18:59Z"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Спробуй зібрати самарі в одне речення.</w:t>
      </w:r>
    </w:p>
  </w:comment>
  <w:comment w:author="Yevgenia German" w:id="3" w:date="2025-10-24T11:41:30Z"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Тут просто додалась двокрапка. Давай спробуємо перефразувати ще раз. Якщо треба допомога, пиши.</w:t>
      </w:r>
    </w:p>
  </w:comment>
  <w:comment w:author="Yevgenia German" w:id="0" w:date="2025-10-23T10:17:11Z"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Ось тут розмите формулювання, не дуже зрозуміло, що підвисає, сторінка чи кнопка.</w:t>
      </w:r>
    </w:p>
  </w:comment>
  <w:comment w:author="Дарина Ткачук" w:id="1" w:date="2025-10-23T19:16:56Z"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Трохи змінила формулювання (на "кнопка працює із затримкою").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embedTrueTypeFonts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eveloper.android.com/studio" TargetMode="External"/><Relationship Id="rId10" Type="http://schemas.openxmlformats.org/officeDocument/2006/relationships/hyperlink" Target="https://drive.google.com/file/d/155dE7DEiSzDivhryH01fnbQIaLWWC5MK/view?usp=sharing" TargetMode="External"/><Relationship Id="rId13" Type="http://schemas.openxmlformats.org/officeDocument/2006/relationships/hyperlink" Target="https://zpolis.com.ua/" TargetMode="External"/><Relationship Id="rId12" Type="http://schemas.openxmlformats.org/officeDocument/2006/relationships/hyperlink" Target="https://developer.android.com/studio/run/emulator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3.png"/><Relationship Id="rId15" Type="http://schemas.openxmlformats.org/officeDocument/2006/relationships/image" Target="media/image4.png"/><Relationship Id="rId14" Type="http://schemas.openxmlformats.org/officeDocument/2006/relationships/image" Target="media/image1.png"/><Relationship Id="rId17" Type="http://schemas.openxmlformats.org/officeDocument/2006/relationships/hyperlink" Target="https://drive.google.com/file/d/1Go674IEubHVHCcm4tKhLvyjfStPSJtB1/view?usp=sharing" TargetMode="External"/><Relationship Id="rId16" Type="http://schemas.openxmlformats.org/officeDocument/2006/relationships/image" Target="media/image2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yperlink" Target="http://www.dpcozt.com.ua/" TargetMode="External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