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31AA" w14:textId="77777777" w:rsidR="00B734C5" w:rsidRPr="00B734C5" w:rsidRDefault="00B734C5" w:rsidP="00B734C5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s-ES" w:eastAsia="en-GB"/>
        </w:rPr>
        <w:t>Cuestiones</w:t>
      </w:r>
    </w:p>
    <w:p w14:paraId="0AE51B6E" w14:textId="77777777" w:rsidR="00B734C5" w:rsidRPr="00B734C5" w:rsidRDefault="00B734C5" w:rsidP="00B734C5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Cuestiones sobre guardado de grafos</w:t>
      </w:r>
    </w:p>
    <w:p w14:paraId="125A082E" w14:textId="77777777" w:rsidR="00B734C5" w:rsidRP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Añadir código Python y figuras cuando se juzgue necesario.</w:t>
      </w:r>
    </w:p>
    <w:p w14:paraId="22F88F8D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1:</w:t>
      </w:r>
    </w:p>
    <w:p w14:paraId="34A7C899" w14:textId="191BB081" w:rsid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Describir qué se entiende por serializar un objeto Python.</w:t>
      </w:r>
    </w:p>
    <w:p w14:paraId="65785247" w14:textId="77777777" w:rsidR="00B66D03" w:rsidRDefault="00B66D03" w:rsidP="00101B76">
      <w:pPr>
        <w:pStyle w:val="Default"/>
        <w:rPr>
          <w:sz w:val="23"/>
          <w:szCs w:val="23"/>
          <w:lang w:val="es-ES"/>
        </w:rPr>
      </w:pPr>
    </w:p>
    <w:p w14:paraId="564EFA70" w14:textId="48FE7917" w:rsidR="001A7429" w:rsidRPr="00B734C5" w:rsidRDefault="00C57737" w:rsidP="00101B76">
      <w:pPr>
        <w:pStyle w:val="Default"/>
        <w:rPr>
          <w:sz w:val="23"/>
          <w:szCs w:val="23"/>
          <w:lang w:val="es-ES"/>
        </w:rPr>
      </w:pPr>
      <w:r w:rsidRPr="00101B76">
        <w:rPr>
          <w:sz w:val="23"/>
          <w:szCs w:val="23"/>
          <w:lang w:val="es-ES"/>
        </w:rPr>
        <w:t>La serialización es un proceso muy usado para guardar objetos en un archivo o base de datos o para enviarlos a través de la red.</w:t>
      </w:r>
    </w:p>
    <w:p w14:paraId="23C76E26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2:</w:t>
      </w:r>
    </w:p>
    <w:p w14:paraId="34D9761B" w14:textId="2EEA6FA8" w:rsidR="00B734C5" w:rsidRDefault="00033A92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proofErr w:type="spellStart"/>
      <w:r w:rsidRPr="001A7429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J</w:t>
      </w:r>
      <w:r w:rsidR="00B734C5"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son</w:t>
      </w:r>
      <w:proofErr w:type="spellEnd"/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es otro formato de </w:t>
      </w:r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serialización</w:t>
      </w:r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de objetos. Comentar brevemente posibles diferencias entre</w:t>
      </w:r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proofErr w:type="spellStart"/>
      <w:r w:rsidR="00B734C5"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pickle</w:t>
      </w:r>
      <w:proofErr w:type="spellEnd"/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y</w:t>
      </w:r>
      <w:r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proofErr w:type="spellStart"/>
      <w:r w:rsidR="00B734C5"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json</w:t>
      </w:r>
      <w:proofErr w:type="spellEnd"/>
      <w:r w:rsidR="00B734C5"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.</w:t>
      </w:r>
    </w:p>
    <w:p w14:paraId="68E83A73" w14:textId="57A27B51" w:rsidR="009E2B7F" w:rsidRPr="00D56711" w:rsidRDefault="009E2B7F" w:rsidP="009E2B7F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  <w:lang w:val="es-ES"/>
        </w:rPr>
      </w:pPr>
      <w:r w:rsidRPr="00D56711">
        <w:rPr>
          <w:rFonts w:ascii="Calibri" w:hAnsi="Calibri" w:cs="Calibri"/>
          <w:color w:val="000000"/>
          <w:sz w:val="23"/>
          <w:szCs w:val="23"/>
          <w:lang w:val="es-ES"/>
        </w:rPr>
        <w:t xml:space="preserve">Si no tiene ningún requisito de interoperabilidad (por ejemplo, solo va a utilizar los datos con Python) y el formato binario está bien, </w:t>
      </w:r>
      <w:r w:rsidR="00C24F0C" w:rsidRPr="00D56711">
        <w:rPr>
          <w:rFonts w:ascii="Calibri" w:hAnsi="Calibri" w:cs="Calibri"/>
          <w:color w:val="000000"/>
          <w:sz w:val="23"/>
          <w:szCs w:val="23"/>
          <w:lang w:val="es-ES"/>
        </w:rPr>
        <w:t>sería</w:t>
      </w:r>
      <w:r w:rsidR="00863DFF" w:rsidRPr="00D56711">
        <w:rPr>
          <w:rFonts w:ascii="Calibri" w:hAnsi="Calibri" w:cs="Calibri"/>
          <w:color w:val="000000"/>
          <w:sz w:val="23"/>
          <w:szCs w:val="23"/>
          <w:lang w:val="es-ES"/>
        </w:rPr>
        <w:t xml:space="preserve"> adecuado usar</w:t>
      </w:r>
      <w:r w:rsidRPr="00D56711">
        <w:rPr>
          <w:rFonts w:ascii="Calibri" w:hAnsi="Calibri" w:cs="Calibri"/>
          <w:color w:val="000000"/>
          <w:sz w:val="23"/>
          <w:szCs w:val="23"/>
          <w:lang w:val="es-ES"/>
        </w:rPr>
        <w:t xml:space="preserve"> </w:t>
      </w:r>
      <w:proofErr w:type="spellStart"/>
      <w:r w:rsidRPr="00D56711">
        <w:rPr>
          <w:rFonts w:ascii="Calibri" w:hAnsi="Calibri" w:cs="Calibri"/>
          <w:color w:val="000000"/>
          <w:sz w:val="23"/>
          <w:szCs w:val="23"/>
          <w:lang w:val="es-ES"/>
        </w:rPr>
        <w:t>Pickle</w:t>
      </w:r>
      <w:proofErr w:type="spellEnd"/>
      <w:r w:rsidRPr="00D56711">
        <w:rPr>
          <w:rFonts w:ascii="Calibri" w:hAnsi="Calibri" w:cs="Calibri"/>
          <w:color w:val="000000"/>
          <w:sz w:val="23"/>
          <w:szCs w:val="23"/>
          <w:lang w:val="es-ES"/>
        </w:rPr>
        <w:t>, que proporciona una serialización de objetos Python realmente rápida.</w:t>
      </w:r>
    </w:p>
    <w:p w14:paraId="72CA591E" w14:textId="3E2D880F" w:rsidR="001A7429" w:rsidRPr="00D56711" w:rsidRDefault="009E2B7F" w:rsidP="009E2B7F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  <w:lang w:val="es-ES"/>
        </w:rPr>
      </w:pPr>
      <w:r w:rsidRPr="00D56711">
        <w:rPr>
          <w:rFonts w:ascii="Calibri" w:hAnsi="Calibri" w:cs="Calibri"/>
          <w:color w:val="000000"/>
          <w:sz w:val="23"/>
          <w:szCs w:val="23"/>
          <w:lang w:val="es-ES"/>
        </w:rPr>
        <w:t xml:space="preserve">Si </w:t>
      </w:r>
      <w:r w:rsidR="00C24F0C" w:rsidRPr="00D56711">
        <w:rPr>
          <w:rFonts w:ascii="Calibri" w:hAnsi="Calibri" w:cs="Calibri"/>
          <w:color w:val="000000"/>
          <w:sz w:val="23"/>
          <w:szCs w:val="23"/>
          <w:lang w:val="es-ES"/>
        </w:rPr>
        <w:t>quiere</w:t>
      </w:r>
      <w:r w:rsidR="00D37B2E" w:rsidRPr="00D56711">
        <w:rPr>
          <w:rFonts w:ascii="Calibri" w:hAnsi="Calibri" w:cs="Calibri"/>
          <w:color w:val="000000"/>
          <w:sz w:val="23"/>
          <w:szCs w:val="23"/>
          <w:lang w:val="es-ES"/>
        </w:rPr>
        <w:t xml:space="preserve"> tener</w:t>
      </w:r>
      <w:r w:rsidRPr="00D56711">
        <w:rPr>
          <w:rFonts w:ascii="Calibri" w:hAnsi="Calibri" w:cs="Calibri"/>
          <w:color w:val="000000"/>
          <w:sz w:val="23"/>
          <w:szCs w:val="23"/>
          <w:lang w:val="es-ES"/>
        </w:rPr>
        <w:t xml:space="preserve"> interoperabilidad o </w:t>
      </w:r>
      <w:r w:rsidR="00D37B2E" w:rsidRPr="00D56711">
        <w:rPr>
          <w:rFonts w:ascii="Calibri" w:hAnsi="Calibri" w:cs="Calibri"/>
          <w:color w:val="000000"/>
          <w:sz w:val="23"/>
          <w:szCs w:val="23"/>
          <w:lang w:val="es-ES"/>
        </w:rPr>
        <w:t>tener</w:t>
      </w:r>
      <w:r w:rsidRPr="00D56711">
        <w:rPr>
          <w:rFonts w:ascii="Calibri" w:hAnsi="Calibri" w:cs="Calibri"/>
          <w:color w:val="000000"/>
          <w:sz w:val="23"/>
          <w:szCs w:val="23"/>
          <w:lang w:val="es-ES"/>
        </w:rPr>
        <w:t xml:space="preserve"> un formato de texto </w:t>
      </w:r>
      <w:r w:rsidR="00D37B2E" w:rsidRPr="00D56711">
        <w:rPr>
          <w:rFonts w:ascii="Calibri" w:hAnsi="Calibri" w:cs="Calibri"/>
          <w:color w:val="000000"/>
          <w:sz w:val="23"/>
          <w:szCs w:val="23"/>
          <w:lang w:val="es-ES"/>
        </w:rPr>
        <w:t xml:space="preserve">que </w:t>
      </w:r>
      <w:r w:rsidRPr="00D56711">
        <w:rPr>
          <w:rFonts w:ascii="Calibri" w:hAnsi="Calibri" w:cs="Calibri"/>
          <w:color w:val="000000"/>
          <w:sz w:val="23"/>
          <w:szCs w:val="23"/>
          <w:lang w:val="es-ES"/>
        </w:rPr>
        <w:t xml:space="preserve">almacene sus datos, </w:t>
      </w:r>
      <w:r w:rsidR="00E15F64" w:rsidRPr="00D56711">
        <w:rPr>
          <w:rFonts w:ascii="Calibri" w:hAnsi="Calibri" w:cs="Calibri"/>
          <w:color w:val="000000"/>
          <w:sz w:val="23"/>
          <w:szCs w:val="23"/>
          <w:lang w:val="es-ES"/>
        </w:rPr>
        <w:t>lo mejor sería usar</w:t>
      </w:r>
      <w:r w:rsidRPr="00D56711">
        <w:rPr>
          <w:rFonts w:ascii="Calibri" w:hAnsi="Calibri" w:cs="Calibri"/>
          <w:color w:val="000000"/>
          <w:sz w:val="23"/>
          <w:szCs w:val="23"/>
          <w:lang w:val="es-ES"/>
        </w:rPr>
        <w:t xml:space="preserve"> JSON</w:t>
      </w:r>
      <w:r w:rsidR="00E15F64" w:rsidRPr="00D56711">
        <w:rPr>
          <w:rFonts w:ascii="Calibri" w:hAnsi="Calibri" w:cs="Calibri"/>
          <w:color w:val="000000"/>
          <w:sz w:val="23"/>
          <w:szCs w:val="23"/>
          <w:lang w:val="es-ES"/>
        </w:rPr>
        <w:t>.</w:t>
      </w:r>
    </w:p>
    <w:p w14:paraId="1594BC88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3:</w:t>
      </w:r>
    </w:p>
    <w:p w14:paraId="74AF9D0E" w14:textId="60A08BB1" w:rsidR="001A7429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¿Qué ventajas e inconvenientes tendrían las funciones</w:t>
      </w:r>
      <w:r w:rsidR="00033A92"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proofErr w:type="spellStart"/>
      <w:r w:rsidRPr="00B734C5">
        <w:rPr>
          <w:rFonts w:ascii="Courier New" w:eastAsia="Times New Roman" w:hAnsi="Courier New" w:cs="Courier New"/>
          <w:b/>
          <w:color w:val="000000"/>
          <w:sz w:val="21"/>
          <w:szCs w:val="21"/>
          <w:bdr w:val="none" w:sz="0" w:space="0" w:color="auto" w:frame="1"/>
          <w:shd w:val="clear" w:color="auto" w:fill="FFFFFF"/>
          <w:lang w:val="es-ES" w:eastAsia="en-GB"/>
        </w:rPr>
        <w:t>pickle</w:t>
      </w:r>
      <w:proofErr w:type="spellEnd"/>
      <w:r w:rsidR="00033A92" w:rsidRPr="001A7429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sobre las construidas mediante el formato TFG?</w:t>
      </w:r>
      <w:r w:rsidR="00871BF0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i/>
          <w:iCs/>
          <w:color w:val="000000"/>
          <w:sz w:val="21"/>
          <w:szCs w:val="21"/>
          <w:lang w:val="es-ES" w:eastAsia="en-GB"/>
        </w:rPr>
        <w:t>Responder algo pertinente y no con lugares comunes.</w:t>
      </w:r>
    </w:p>
    <w:p w14:paraId="40041E13" w14:textId="3568570B" w:rsidR="00C03448" w:rsidRDefault="00D56711" w:rsidP="00B734C5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  <w:lang w:val="es-ES"/>
        </w:rPr>
      </w:pPr>
      <w:r w:rsidRPr="00D56711">
        <w:rPr>
          <w:rFonts w:ascii="Calibri" w:hAnsi="Calibri" w:cs="Calibri"/>
          <w:color w:val="000000"/>
          <w:sz w:val="23"/>
          <w:szCs w:val="23"/>
          <w:lang w:val="es-ES"/>
        </w:rPr>
        <w:t>El form</w:t>
      </w:r>
      <w:r>
        <w:rPr>
          <w:rFonts w:ascii="Calibri" w:hAnsi="Calibri" w:cs="Calibri"/>
          <w:color w:val="000000"/>
          <w:sz w:val="23"/>
          <w:szCs w:val="23"/>
          <w:lang w:val="es-ES"/>
        </w:rPr>
        <w:t>a</w:t>
      </w:r>
      <w:r w:rsidRPr="00D56711">
        <w:rPr>
          <w:rFonts w:ascii="Calibri" w:hAnsi="Calibri" w:cs="Calibri"/>
          <w:color w:val="000000"/>
          <w:sz w:val="23"/>
          <w:szCs w:val="23"/>
          <w:lang w:val="es-ES"/>
        </w:rPr>
        <w:t>to</w:t>
      </w:r>
      <w:r>
        <w:rPr>
          <w:rFonts w:ascii="Calibri" w:hAnsi="Calibri" w:cs="Calibri"/>
          <w:color w:val="000000"/>
          <w:sz w:val="23"/>
          <w:szCs w:val="23"/>
          <w:lang w:val="es-ES"/>
        </w:rPr>
        <w:t xml:space="preserve"> TFG guarda </w:t>
      </w:r>
      <w:r w:rsidR="00AA365D">
        <w:rPr>
          <w:rFonts w:ascii="Calibri" w:hAnsi="Calibri" w:cs="Calibri"/>
          <w:color w:val="000000"/>
          <w:sz w:val="23"/>
          <w:szCs w:val="23"/>
          <w:lang w:val="es-ES"/>
        </w:rPr>
        <w:t xml:space="preserve">los grafos de la forma explicada en el enunciado, primero </w:t>
      </w:r>
      <w:r w:rsidR="00CB6694">
        <w:rPr>
          <w:rFonts w:ascii="Calibri" w:hAnsi="Calibri" w:cs="Calibri"/>
          <w:color w:val="000000"/>
          <w:sz w:val="23"/>
          <w:szCs w:val="23"/>
          <w:lang w:val="es-ES"/>
        </w:rPr>
        <w:t xml:space="preserve">escribiendo todos los nodos </w:t>
      </w:r>
      <w:r w:rsidR="00D53F7F">
        <w:rPr>
          <w:rFonts w:ascii="Calibri" w:hAnsi="Calibri" w:cs="Calibri"/>
          <w:color w:val="000000"/>
          <w:sz w:val="23"/>
          <w:szCs w:val="23"/>
          <w:lang w:val="es-ES"/>
        </w:rPr>
        <w:t>una separación con el símbolo “#”,</w:t>
      </w:r>
      <w:r w:rsidR="00CB6694">
        <w:rPr>
          <w:rFonts w:ascii="Calibri" w:hAnsi="Calibri" w:cs="Calibri"/>
          <w:color w:val="000000"/>
          <w:sz w:val="23"/>
          <w:szCs w:val="23"/>
          <w:lang w:val="es-ES"/>
        </w:rPr>
        <w:t xml:space="preserve"> después las ramas entre los nodos con el coste</w:t>
      </w:r>
      <w:r w:rsidR="00793ED7">
        <w:rPr>
          <w:rFonts w:ascii="Calibri" w:hAnsi="Calibri" w:cs="Calibri"/>
          <w:color w:val="000000"/>
          <w:sz w:val="23"/>
          <w:szCs w:val="23"/>
          <w:lang w:val="es-ES"/>
        </w:rPr>
        <w:t xml:space="preserve">. Esto en grafos no dirigidos tendría un problema porque habría que guardar el doble de </w:t>
      </w:r>
      <w:r w:rsidR="00C30BC3">
        <w:rPr>
          <w:rFonts w:ascii="Calibri" w:hAnsi="Calibri" w:cs="Calibri"/>
          <w:color w:val="000000"/>
          <w:sz w:val="23"/>
          <w:szCs w:val="23"/>
          <w:lang w:val="es-ES"/>
        </w:rPr>
        <w:t>ramas ya que ambos nodos de la rama podrían utilizarla.</w:t>
      </w:r>
    </w:p>
    <w:p w14:paraId="7EE014EA" w14:textId="418725F8" w:rsidR="00C30BC3" w:rsidRPr="00D1373F" w:rsidRDefault="00C30BC3" w:rsidP="00B734C5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  <w:lang w:val="es-ES"/>
        </w:rPr>
      </w:pPr>
      <w:r>
        <w:rPr>
          <w:rFonts w:ascii="Calibri" w:hAnsi="Calibri" w:cs="Calibri"/>
          <w:color w:val="000000"/>
          <w:sz w:val="23"/>
          <w:szCs w:val="23"/>
          <w:lang w:val="es-ES"/>
        </w:rPr>
        <w:t xml:space="preserve">En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s-ES"/>
        </w:rPr>
        <w:t>pickle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s-ES"/>
        </w:rPr>
        <w:t xml:space="preserve"> </w:t>
      </w:r>
      <w:r w:rsidR="00B7441F" w:rsidRPr="00B7441F">
        <w:rPr>
          <w:rFonts w:ascii="Calibri" w:hAnsi="Calibri" w:cs="Calibri"/>
          <w:color w:val="000000"/>
          <w:sz w:val="23"/>
          <w:szCs w:val="23"/>
          <w:lang w:val="es-ES"/>
        </w:rPr>
        <w:t>puede transformar un objeto complejo en una cadena de bytes y puede transformar la cadena de bytes en un objeto con la misma estructura interna</w:t>
      </w:r>
      <w:r w:rsidR="00E37614">
        <w:rPr>
          <w:rFonts w:ascii="Calibri" w:hAnsi="Calibri" w:cs="Calibri"/>
          <w:color w:val="000000"/>
          <w:sz w:val="23"/>
          <w:szCs w:val="23"/>
          <w:lang w:val="es-ES"/>
        </w:rPr>
        <w:t xml:space="preserve">. </w:t>
      </w:r>
      <w:r w:rsidR="00E37614" w:rsidRPr="00E37614">
        <w:rPr>
          <w:rFonts w:ascii="Calibri" w:hAnsi="Calibri" w:cs="Calibri"/>
          <w:color w:val="000000"/>
          <w:sz w:val="23"/>
          <w:szCs w:val="23"/>
          <w:lang w:val="es-ES"/>
        </w:rPr>
        <w:t>El destino más evidente de las cadenas de bytes mencionadas es escribirlas a un fichero, pero también se pueden enviar por un</w:t>
      </w:r>
      <w:bookmarkStart w:id="0" w:name="_GoBack"/>
      <w:bookmarkEnd w:id="0"/>
      <w:r w:rsidR="00E37614" w:rsidRPr="00E37614">
        <w:rPr>
          <w:rFonts w:ascii="Calibri" w:hAnsi="Calibri" w:cs="Calibri"/>
          <w:color w:val="000000"/>
          <w:sz w:val="23"/>
          <w:szCs w:val="23"/>
          <w:lang w:val="es-ES"/>
        </w:rPr>
        <w:t>a red o almacenarlas en una base de datos</w:t>
      </w:r>
      <w:r w:rsidR="00E37614">
        <w:rPr>
          <w:rFonts w:ascii="Calibri" w:hAnsi="Calibri" w:cs="Calibri"/>
          <w:color w:val="000000"/>
          <w:sz w:val="23"/>
          <w:szCs w:val="23"/>
          <w:lang w:val="es-ES"/>
        </w:rPr>
        <w:t>.</w:t>
      </w:r>
      <w:r w:rsidR="00CB4841">
        <w:rPr>
          <w:rFonts w:ascii="Calibri" w:hAnsi="Calibri" w:cs="Calibri"/>
          <w:color w:val="000000"/>
          <w:sz w:val="23"/>
          <w:szCs w:val="23"/>
          <w:lang w:val="es-ES"/>
        </w:rPr>
        <w:t xml:space="preserve"> </w:t>
      </w:r>
      <w:r w:rsidR="00CB4841" w:rsidRPr="001A31C1">
        <w:rPr>
          <w:rFonts w:ascii="Calibri" w:hAnsi="Calibri" w:cs="Calibri"/>
          <w:color w:val="000000"/>
          <w:sz w:val="23"/>
          <w:szCs w:val="23"/>
          <w:lang w:val="es-ES"/>
        </w:rPr>
        <w:t>N</w:t>
      </w:r>
      <w:r w:rsidR="00CB4841" w:rsidRPr="00CB4841">
        <w:rPr>
          <w:rFonts w:ascii="Calibri" w:hAnsi="Calibri" w:cs="Calibri"/>
          <w:color w:val="000000"/>
          <w:sz w:val="23"/>
          <w:szCs w:val="23"/>
          <w:lang w:val="es-ES"/>
        </w:rPr>
        <w:t>o gestiona el tema de nombrar los objetos persistentes</w:t>
      </w:r>
      <w:r w:rsidR="00D1373F">
        <w:rPr>
          <w:rFonts w:ascii="Calibri" w:hAnsi="Calibri" w:cs="Calibri"/>
          <w:color w:val="000000"/>
          <w:sz w:val="23"/>
          <w:szCs w:val="23"/>
          <w:lang w:val="es-ES"/>
        </w:rPr>
        <w:t xml:space="preserve">, ni el </w:t>
      </w:r>
      <w:r w:rsidR="00D1373F" w:rsidRPr="00D1373F">
        <w:rPr>
          <w:rFonts w:ascii="Calibri" w:hAnsi="Calibri" w:cs="Calibri"/>
          <w:color w:val="000000"/>
          <w:sz w:val="23"/>
          <w:szCs w:val="23"/>
          <w:lang w:val="es-ES"/>
        </w:rPr>
        <w:t>tema del acceso concurrente a los objetos persistentes</w:t>
      </w:r>
      <w:r w:rsidR="00D1373F">
        <w:rPr>
          <w:rFonts w:ascii="Calibri" w:hAnsi="Calibri" w:cs="Calibri"/>
          <w:color w:val="000000"/>
          <w:sz w:val="23"/>
          <w:szCs w:val="23"/>
          <w:lang w:val="es-ES"/>
        </w:rPr>
        <w:t>.</w:t>
      </w:r>
    </w:p>
    <w:p w14:paraId="53B5D4F5" w14:textId="1F4F268C" w:rsidR="00612849" w:rsidRDefault="00612849" w:rsidP="00B734C5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3A8698E2" w14:textId="58A3EFA4" w:rsidR="001A31C1" w:rsidRDefault="001A31C1" w:rsidP="00B734C5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242D42BE" w14:textId="77777777" w:rsidR="001A31C1" w:rsidRPr="00B734C5" w:rsidRDefault="001A31C1" w:rsidP="00B734C5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66CC6C98" w14:textId="77777777" w:rsidR="00B734C5" w:rsidRPr="00B734C5" w:rsidRDefault="00B734C5" w:rsidP="00B734C5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lastRenderedPageBreak/>
        <w:t>Cuestiones sobre Dijkstra</w:t>
      </w:r>
    </w:p>
    <w:p w14:paraId="4B6EFA94" w14:textId="77777777" w:rsidR="00B734C5" w:rsidRPr="00B734C5" w:rsidRDefault="00B734C5" w:rsidP="00B734C5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1:</w:t>
      </w:r>
    </w:p>
    <w:p w14:paraId="7B8FE72A" w14:textId="2AE88D2A" w:rsidR="00B734C5" w:rsidRPr="00886AC4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¿Cuál es el coste teórico del algoritmo de Dijkstra? Justificar brevemente dicho coste</w:t>
      </w:r>
      <w:r w:rsidRPr="00B734C5">
        <w:rPr>
          <w:rFonts w:ascii="Helvetica" w:eastAsia="Times New Roman" w:hAnsi="Helvetica" w:cs="Helvetica"/>
          <w:color w:val="000000"/>
          <w:sz w:val="24"/>
          <w:szCs w:val="24"/>
          <w:lang w:val="es-ES" w:eastAsia="en-GB"/>
        </w:rPr>
        <w:t>.</w:t>
      </w:r>
    </w:p>
    <w:p w14:paraId="123E90ED" w14:textId="77777777" w:rsidR="00587560" w:rsidRPr="002C562F" w:rsidRDefault="00587560" w:rsidP="00587560">
      <w:pPr>
        <w:pStyle w:val="Default"/>
        <w:rPr>
          <w:lang w:val="es-ES"/>
        </w:rPr>
      </w:pPr>
    </w:p>
    <w:p w14:paraId="054A88B4" w14:textId="297DC4CF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El algoritmo consiste en n-1 iteraciones como máximo. En cada iteración se añade un vértice al conjunto distinguido. En cada iteración se identifica el vértice con la menor etiqueta entre los que no están en </w:t>
      </w:r>
      <w:proofErr w:type="spellStart"/>
      <w:r w:rsidRPr="00587560">
        <w:rPr>
          <w:sz w:val="23"/>
          <w:szCs w:val="23"/>
          <w:lang w:val="es-ES"/>
        </w:rPr>
        <w:t>S</w:t>
      </w:r>
      <w:r w:rsidRPr="00587560">
        <w:rPr>
          <w:sz w:val="16"/>
          <w:szCs w:val="16"/>
          <w:lang w:val="es-ES"/>
        </w:rPr>
        <w:t>k</w:t>
      </w:r>
      <w:proofErr w:type="spellEnd"/>
      <w:r w:rsidRPr="00587560">
        <w:rPr>
          <w:sz w:val="23"/>
          <w:szCs w:val="23"/>
          <w:lang w:val="es-ES"/>
        </w:rPr>
        <w:t xml:space="preserve">. </w:t>
      </w:r>
    </w:p>
    <w:p w14:paraId="176B0223" w14:textId="77777777" w:rsidR="00587560" w:rsidRPr="00587560" w:rsidRDefault="00587560" w:rsidP="00587560">
      <w:pPr>
        <w:pStyle w:val="Default"/>
        <w:rPr>
          <w:sz w:val="16"/>
          <w:szCs w:val="16"/>
          <w:lang w:val="es-ES"/>
        </w:rPr>
      </w:pPr>
      <w:r w:rsidRPr="00587560">
        <w:rPr>
          <w:sz w:val="23"/>
          <w:szCs w:val="23"/>
          <w:lang w:val="es-ES"/>
        </w:rPr>
        <w:t xml:space="preserve">Además, se realizan una suma y una comparación para actualizar la etiqueta de cada uno de los vértices que no están en </w:t>
      </w:r>
      <w:proofErr w:type="spellStart"/>
      <w:r w:rsidRPr="00587560">
        <w:rPr>
          <w:sz w:val="23"/>
          <w:szCs w:val="23"/>
          <w:lang w:val="es-ES"/>
        </w:rPr>
        <w:t>S</w:t>
      </w:r>
      <w:r w:rsidRPr="00587560">
        <w:rPr>
          <w:sz w:val="16"/>
          <w:szCs w:val="16"/>
          <w:lang w:val="es-ES"/>
        </w:rPr>
        <w:t>k</w:t>
      </w:r>
      <w:proofErr w:type="spellEnd"/>
      <w:r w:rsidRPr="00587560">
        <w:rPr>
          <w:sz w:val="16"/>
          <w:szCs w:val="16"/>
          <w:lang w:val="es-ES"/>
        </w:rPr>
        <w:t xml:space="preserve">. </w:t>
      </w:r>
    </w:p>
    <w:p w14:paraId="7F3DBAA6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Luego, en cada iteración se realizan a lo sumo 2(n-1) operaciones. Entonces tenemos: </w:t>
      </w:r>
    </w:p>
    <w:p w14:paraId="7E2E6C82" w14:textId="77777777" w:rsidR="00587560" w:rsidRPr="00587560" w:rsidRDefault="00587560" w:rsidP="00587560">
      <w:pPr>
        <w:pStyle w:val="Default"/>
        <w:rPr>
          <w:sz w:val="22"/>
          <w:szCs w:val="22"/>
          <w:lang w:val="es-ES"/>
        </w:rPr>
      </w:pPr>
      <w:r w:rsidRPr="00587560">
        <w:rPr>
          <w:sz w:val="22"/>
          <w:szCs w:val="22"/>
          <w:lang w:val="es-ES"/>
        </w:rPr>
        <w:t xml:space="preserve">Dado un grafo G = (V, R), donde V son los vértices y R las ramas. </w:t>
      </w:r>
    </w:p>
    <w:p w14:paraId="5605C152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>El Algoritmo de Dijkstra realiza O(n</w:t>
      </w:r>
      <w:r w:rsidRPr="00587560">
        <w:rPr>
          <w:sz w:val="16"/>
          <w:szCs w:val="16"/>
          <w:lang w:val="es-ES"/>
        </w:rPr>
        <w:t>2</w:t>
      </w:r>
      <w:r w:rsidRPr="00587560">
        <w:rPr>
          <w:sz w:val="23"/>
          <w:szCs w:val="23"/>
          <w:lang w:val="es-ES"/>
        </w:rPr>
        <w:t xml:space="preserve">) operaciones (sumas y comparaciones) para determinar la longitud del camino más corto entre dos vértices de un grafo ponderado simple, conexo y no dirigido con n vértices. </w:t>
      </w:r>
    </w:p>
    <w:p w14:paraId="35D637A3" w14:textId="77777777" w:rsidR="00587560" w:rsidRPr="00587560" w:rsidRDefault="00587560" w:rsidP="00587560">
      <w:pPr>
        <w:pStyle w:val="Default"/>
        <w:rPr>
          <w:sz w:val="22"/>
          <w:szCs w:val="22"/>
          <w:lang w:val="es-ES"/>
        </w:rPr>
      </w:pPr>
      <w:r w:rsidRPr="00587560">
        <w:rPr>
          <w:sz w:val="23"/>
          <w:szCs w:val="23"/>
          <w:lang w:val="es-ES"/>
        </w:rPr>
        <w:t>El coste de todas las iteraciones es O(|</w:t>
      </w:r>
      <w:proofErr w:type="spellStart"/>
      <w:r w:rsidRPr="00587560">
        <w:rPr>
          <w:sz w:val="23"/>
          <w:szCs w:val="23"/>
          <w:lang w:val="es-ES"/>
        </w:rPr>
        <w:t>R|log|R</w:t>
      </w:r>
      <w:proofErr w:type="spellEnd"/>
      <w:r w:rsidRPr="00587560">
        <w:rPr>
          <w:sz w:val="23"/>
          <w:szCs w:val="23"/>
          <w:lang w:val="es-ES"/>
        </w:rPr>
        <w:t xml:space="preserve">|), y dado que </w:t>
      </w:r>
      <w:r w:rsidRPr="00587560">
        <w:rPr>
          <w:sz w:val="22"/>
          <w:szCs w:val="22"/>
          <w:lang w:val="es-ES"/>
        </w:rPr>
        <w:t xml:space="preserve">|R| = O(|V|²); </w:t>
      </w:r>
    </w:p>
    <w:p w14:paraId="762141AD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>O(|V|) + O(|</w:t>
      </w:r>
      <w:proofErr w:type="spellStart"/>
      <w:r w:rsidRPr="00587560">
        <w:rPr>
          <w:sz w:val="23"/>
          <w:szCs w:val="23"/>
          <w:lang w:val="es-ES"/>
        </w:rPr>
        <w:t>R|log|R</w:t>
      </w:r>
      <w:proofErr w:type="spellEnd"/>
      <w:r w:rsidRPr="00587560">
        <w:rPr>
          <w:sz w:val="23"/>
          <w:szCs w:val="23"/>
          <w:lang w:val="es-ES"/>
        </w:rPr>
        <w:t xml:space="preserve">|) = </w:t>
      </w:r>
    </w:p>
    <w:p w14:paraId="74E18567" w14:textId="77777777" w:rsidR="00587560" w:rsidRPr="00587560" w:rsidRDefault="00587560" w:rsidP="00587560">
      <w:pPr>
        <w:pStyle w:val="Default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O(|V|) + O(|R|log|V|²) = </w:t>
      </w:r>
    </w:p>
    <w:p w14:paraId="367C3E67" w14:textId="009CD82A" w:rsidR="00033A92" w:rsidRDefault="00587560" w:rsidP="00587560">
      <w:pPr>
        <w:spacing w:before="240" w:after="0" w:line="240" w:lineRule="auto"/>
        <w:rPr>
          <w:sz w:val="23"/>
          <w:szCs w:val="23"/>
          <w:lang w:val="es-ES"/>
        </w:rPr>
      </w:pPr>
      <w:r w:rsidRPr="00587560">
        <w:rPr>
          <w:sz w:val="23"/>
          <w:szCs w:val="23"/>
          <w:lang w:val="es-ES"/>
        </w:rPr>
        <w:t xml:space="preserve">O(|V|) + </w:t>
      </w:r>
      <w:proofErr w:type="gramStart"/>
      <w:r w:rsidRPr="00587560">
        <w:rPr>
          <w:sz w:val="23"/>
          <w:szCs w:val="23"/>
          <w:lang w:val="es-ES"/>
        </w:rPr>
        <w:t>O(</w:t>
      </w:r>
      <w:proofErr w:type="gramEnd"/>
      <w:r w:rsidRPr="00587560">
        <w:rPr>
          <w:sz w:val="23"/>
          <w:szCs w:val="23"/>
          <w:lang w:val="es-ES"/>
        </w:rPr>
        <w:t>|</w:t>
      </w:r>
      <w:proofErr w:type="spellStart"/>
      <w:r w:rsidRPr="00587560">
        <w:rPr>
          <w:sz w:val="23"/>
          <w:szCs w:val="23"/>
          <w:lang w:val="es-ES"/>
        </w:rPr>
        <w:t>R|log|V</w:t>
      </w:r>
      <w:proofErr w:type="spellEnd"/>
      <w:r w:rsidRPr="00587560">
        <w:rPr>
          <w:sz w:val="23"/>
          <w:szCs w:val="23"/>
          <w:lang w:val="es-ES"/>
        </w:rPr>
        <w:t xml:space="preserve"> |) = </w:t>
      </w:r>
      <w:r w:rsidRPr="00587560">
        <w:rPr>
          <w:b/>
          <w:bCs/>
          <w:sz w:val="23"/>
          <w:szCs w:val="23"/>
          <w:lang w:val="es-ES"/>
        </w:rPr>
        <w:t>O(|</w:t>
      </w:r>
      <w:proofErr w:type="spellStart"/>
      <w:r w:rsidRPr="00587560">
        <w:rPr>
          <w:b/>
          <w:bCs/>
          <w:sz w:val="23"/>
          <w:szCs w:val="23"/>
          <w:lang w:val="es-ES"/>
        </w:rPr>
        <w:t>R|log|V</w:t>
      </w:r>
      <w:proofErr w:type="spellEnd"/>
      <w:r w:rsidRPr="00587560">
        <w:rPr>
          <w:b/>
          <w:bCs/>
          <w:sz w:val="23"/>
          <w:szCs w:val="23"/>
          <w:lang w:val="es-ES"/>
        </w:rPr>
        <w:t>|)</w:t>
      </w:r>
      <w:r w:rsidRPr="00587560">
        <w:rPr>
          <w:sz w:val="23"/>
          <w:szCs w:val="23"/>
          <w:lang w:val="es-ES"/>
        </w:rPr>
        <w:t>.</w:t>
      </w:r>
    </w:p>
    <w:p w14:paraId="5AA42992" w14:textId="77777777" w:rsidR="00B734C5" w:rsidRPr="00B734C5" w:rsidRDefault="00B734C5" w:rsidP="00B27C30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2:</w:t>
      </w:r>
    </w:p>
    <w:p w14:paraId="66DBB4DB" w14:textId="69CB500B" w:rsidR="00B734C5" w:rsidRPr="00B734C5" w:rsidRDefault="00B734C5" w:rsidP="00A0456B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Expresar el coste de Dijkstra en función del número de nodos y el </w:t>
      </w:r>
      <w:proofErr w:type="spellStart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sparse</w:t>
      </w:r>
      <w:proofErr w:type="spellEnd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factor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ρ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del grafo en cuestión. Para un número de nodos fijo</w:t>
      </w:r>
      <w:r w:rsidR="008573BF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adecuado, ¿cuál es el crecimiento del coste de Dijkstra en función de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ρ?</w:t>
      </w:r>
    </w:p>
    <w:p w14:paraId="3E2B582D" w14:textId="1A3906CF" w:rsidR="00A0456B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Ilustrar este crecimiento ejecutando Dijkstra sobre listas de adyacencia de grafos con un número fijo de nodos y </w:t>
      </w:r>
      <w:proofErr w:type="spellStart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sparse</w:t>
      </w:r>
      <w:proofErr w:type="spellEnd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proofErr w:type="spellStart"/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factors</w:t>
      </w:r>
      <w:proofErr w:type="spellEnd"/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0.1, 0.3, 0.5, 0.7, 0.9</w:t>
      </w:r>
      <w:r w:rsidR="00A0456B" w:rsidRPr="00A0456B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B734C5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y midiendo los correspondientes tiempos de ejecución.</w:t>
      </w:r>
    </w:p>
    <w:p w14:paraId="26C4BF1D" w14:textId="77777777" w:rsidR="00D36351" w:rsidRDefault="00D36351" w:rsidP="0018634A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  <w:lang w:val="es-ES"/>
        </w:rPr>
      </w:pPr>
    </w:p>
    <w:p w14:paraId="466F1247" w14:textId="5CA0FADC" w:rsidR="0018634A" w:rsidRDefault="00394714" w:rsidP="0018634A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  <w:lang w:val="es-ES"/>
        </w:rPr>
      </w:pPr>
      <w:r>
        <w:rPr>
          <w:rFonts w:ascii="Calibri" w:hAnsi="Calibri" w:cs="Calibri"/>
          <w:noProof/>
          <w:color w:val="000000"/>
          <w:sz w:val="23"/>
          <w:szCs w:val="23"/>
          <w:lang w:val="es-ES"/>
        </w:rPr>
        <w:drawing>
          <wp:inline distT="0" distB="0" distL="0" distR="0" wp14:anchorId="523BEF0C" wp14:editId="084B359E">
            <wp:extent cx="3857625" cy="2409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FF08" w14:textId="130CF74F" w:rsidR="00B27C30" w:rsidRPr="0018634A" w:rsidRDefault="0018634A" w:rsidP="0018634A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  <w:lang w:val="es-ES"/>
        </w:rPr>
      </w:pPr>
      <w:r w:rsidRPr="0018634A">
        <w:rPr>
          <w:rFonts w:ascii="Calibri" w:hAnsi="Calibri" w:cs="Calibri"/>
          <w:color w:val="000000"/>
          <w:sz w:val="23"/>
          <w:szCs w:val="23"/>
          <w:lang w:val="es-ES"/>
        </w:rPr>
        <w:lastRenderedPageBreak/>
        <w:t xml:space="preserve">Al aumentar el </w:t>
      </w:r>
      <w:proofErr w:type="spellStart"/>
      <w:r w:rsidRPr="0018634A">
        <w:rPr>
          <w:rFonts w:ascii="Calibri" w:hAnsi="Calibri" w:cs="Calibri"/>
          <w:color w:val="000000"/>
          <w:sz w:val="23"/>
          <w:szCs w:val="23"/>
          <w:lang w:val="es-ES"/>
        </w:rPr>
        <w:t>sparse</w:t>
      </w:r>
      <w:proofErr w:type="spellEnd"/>
      <w:r w:rsidRPr="0018634A">
        <w:rPr>
          <w:rFonts w:ascii="Calibri" w:hAnsi="Calibri" w:cs="Calibri"/>
          <w:color w:val="000000"/>
          <w:sz w:val="23"/>
          <w:szCs w:val="23"/>
          <w:lang w:val="es-ES"/>
        </w:rPr>
        <w:t xml:space="preserve"> factor se aumenta el número de ramas del grafo, por tanto, el tiempo de Dijkstra, que como hemos visto es O(|</w:t>
      </w:r>
      <w:proofErr w:type="spellStart"/>
      <w:r w:rsidRPr="0018634A">
        <w:rPr>
          <w:rFonts w:ascii="Calibri" w:hAnsi="Calibri" w:cs="Calibri"/>
          <w:color w:val="000000"/>
          <w:sz w:val="23"/>
          <w:szCs w:val="23"/>
          <w:lang w:val="es-ES"/>
        </w:rPr>
        <w:t>R|log|V</w:t>
      </w:r>
      <w:proofErr w:type="spellEnd"/>
      <w:r w:rsidRPr="0018634A">
        <w:rPr>
          <w:rFonts w:ascii="Calibri" w:hAnsi="Calibri" w:cs="Calibri"/>
          <w:color w:val="000000"/>
          <w:sz w:val="23"/>
          <w:szCs w:val="23"/>
          <w:lang w:val="es-ES"/>
        </w:rPr>
        <w:t>|), aumentará cuantas más ramas haya.</w:t>
      </w:r>
      <w:r w:rsidR="00D36351">
        <w:rPr>
          <w:rFonts w:ascii="Calibri" w:hAnsi="Calibri" w:cs="Calibri"/>
          <w:color w:val="000000"/>
          <w:sz w:val="23"/>
          <w:szCs w:val="23"/>
          <w:lang w:val="es-ES"/>
        </w:rPr>
        <w:t xml:space="preserve"> </w:t>
      </w:r>
      <w:r w:rsidRPr="0018634A">
        <w:rPr>
          <w:rFonts w:ascii="Calibri" w:hAnsi="Calibri" w:cs="Calibri"/>
          <w:color w:val="000000"/>
          <w:sz w:val="23"/>
          <w:szCs w:val="23"/>
          <w:lang w:val="es-ES"/>
        </w:rPr>
        <w:t>Cuantos más vértices V, es decir nodos, tenga el grafo más notable es la diferencia.</w:t>
      </w:r>
    </w:p>
    <w:p w14:paraId="083102EC" w14:textId="77777777" w:rsidR="00B734C5" w:rsidRPr="00B734C5" w:rsidRDefault="00B734C5" w:rsidP="00B27C30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3:</w:t>
      </w:r>
    </w:p>
    <w:p w14:paraId="5B49DBC5" w14:textId="6D81A5D7" w:rsidR="00B734C5" w:rsidRPr="00A8156C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¿Cuál es el coste teórico del algoritmo de Dijkstra iterado para encontrar las distancias mínimas entre todos los vértices de un grafo?</w:t>
      </w:r>
    </w:p>
    <w:p w14:paraId="35BC495A" w14:textId="77777777" w:rsidR="00442CEF" w:rsidRDefault="00442CEF" w:rsidP="00A066A7">
      <w:pPr>
        <w:pStyle w:val="Default"/>
        <w:rPr>
          <w:sz w:val="23"/>
          <w:szCs w:val="23"/>
          <w:lang w:val="es-ES"/>
        </w:rPr>
      </w:pPr>
    </w:p>
    <w:p w14:paraId="378633AC" w14:textId="03999380" w:rsidR="00A066A7" w:rsidRPr="00A066A7" w:rsidRDefault="00A066A7" w:rsidP="00A066A7">
      <w:pPr>
        <w:pStyle w:val="Default"/>
        <w:rPr>
          <w:sz w:val="23"/>
          <w:szCs w:val="23"/>
          <w:lang w:val="es-ES"/>
        </w:rPr>
      </w:pPr>
      <w:r w:rsidRPr="00A066A7">
        <w:rPr>
          <w:sz w:val="23"/>
          <w:szCs w:val="23"/>
          <w:lang w:val="es-ES"/>
        </w:rPr>
        <w:t>El coste teórico del algoritmo de Dijkstra iterado es el mismo que el Dijkstra simple pero multiplicado por la cantidad de vértices |V|.</w:t>
      </w:r>
    </w:p>
    <w:p w14:paraId="6EAF937F" w14:textId="1E7F7F05" w:rsidR="00A066A7" w:rsidRDefault="00A066A7" w:rsidP="00A066A7">
      <w:pPr>
        <w:spacing w:before="240" w:after="0" w:line="240" w:lineRule="auto"/>
        <w:rPr>
          <w:b/>
          <w:bCs/>
          <w:lang w:val="es-ES"/>
        </w:rPr>
      </w:pPr>
      <w:r w:rsidRPr="00A066A7">
        <w:rPr>
          <w:lang w:val="es-ES"/>
        </w:rPr>
        <w:t>Siendo el coste total el coste de iterar sobre un vértice multiplicado por el número de vértices totales. Es decir, |V|*O(|</w:t>
      </w:r>
      <w:proofErr w:type="spellStart"/>
      <w:r w:rsidRPr="00A066A7">
        <w:rPr>
          <w:lang w:val="es-ES"/>
        </w:rPr>
        <w:t>R|log|V</w:t>
      </w:r>
      <w:proofErr w:type="spellEnd"/>
      <w:r w:rsidRPr="00A066A7">
        <w:rPr>
          <w:lang w:val="es-ES"/>
        </w:rPr>
        <w:t xml:space="preserve">|) = </w:t>
      </w:r>
      <w:r w:rsidRPr="00A066A7">
        <w:rPr>
          <w:b/>
          <w:bCs/>
          <w:lang w:val="es-ES"/>
        </w:rPr>
        <w:t>O(|V||</w:t>
      </w:r>
      <w:proofErr w:type="spellStart"/>
      <w:r w:rsidRPr="00A066A7">
        <w:rPr>
          <w:b/>
          <w:bCs/>
          <w:lang w:val="es-ES"/>
        </w:rPr>
        <w:t>R|log|V</w:t>
      </w:r>
      <w:proofErr w:type="spellEnd"/>
      <w:r w:rsidRPr="00A066A7">
        <w:rPr>
          <w:b/>
          <w:bCs/>
          <w:lang w:val="es-ES"/>
        </w:rPr>
        <w:t>|).</w:t>
      </w:r>
    </w:p>
    <w:p w14:paraId="3B80EBB5" w14:textId="77777777" w:rsidR="00B734C5" w:rsidRPr="00B734C5" w:rsidRDefault="00B734C5" w:rsidP="00B27C30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4:</w:t>
      </w:r>
    </w:p>
    <w:p w14:paraId="5BDF621C" w14:textId="46FDD276" w:rsidR="00B734C5" w:rsidRPr="00C03448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¿Cómo se podrían recuperar los caminos mínimos si se utiliza Dijkstra iterado?</w:t>
      </w:r>
    </w:p>
    <w:p w14:paraId="127FE358" w14:textId="602E6AFB" w:rsidR="00C03448" w:rsidRDefault="00A61110" w:rsidP="00B734C5">
      <w:pPr>
        <w:spacing w:before="240" w:after="0" w:line="240" w:lineRule="auto"/>
        <w:rPr>
          <w:sz w:val="23"/>
          <w:szCs w:val="23"/>
          <w:lang w:val="es-ES"/>
        </w:rPr>
      </w:pPr>
      <w:r w:rsidRPr="00A61110">
        <w:rPr>
          <w:sz w:val="23"/>
          <w:szCs w:val="23"/>
          <w:lang w:val="es-ES"/>
        </w:rPr>
        <w:t>En el caso de Dijkstra</w:t>
      </w:r>
      <w:r w:rsidR="00693495">
        <w:rPr>
          <w:sz w:val="23"/>
          <w:szCs w:val="23"/>
          <w:lang w:val="es-ES"/>
        </w:rPr>
        <w:t xml:space="preserve"> iterado</w:t>
      </w:r>
      <w:r w:rsidRPr="00A61110">
        <w:rPr>
          <w:sz w:val="23"/>
          <w:szCs w:val="23"/>
          <w:lang w:val="es-ES"/>
        </w:rPr>
        <w:t xml:space="preserve">, se crearía una lista de previos donde se guardasen los padres de cada uno de los vértices. </w:t>
      </w:r>
      <w:r w:rsidRPr="00693495">
        <w:rPr>
          <w:sz w:val="23"/>
          <w:szCs w:val="23"/>
          <w:lang w:val="es-ES"/>
        </w:rPr>
        <w:t>Recorriendo dicha lista se podrían recuperar los caminos.</w:t>
      </w:r>
    </w:p>
    <w:p w14:paraId="6FCB0981" w14:textId="77777777" w:rsidR="00442CEF" w:rsidRDefault="00442CEF" w:rsidP="00B734C5">
      <w:pPr>
        <w:spacing w:before="240" w:after="0" w:line="240" w:lineRule="auto"/>
        <w:rPr>
          <w:sz w:val="23"/>
          <w:szCs w:val="23"/>
          <w:lang w:val="es-ES"/>
        </w:rPr>
      </w:pPr>
    </w:p>
    <w:p w14:paraId="23C3A078" w14:textId="77777777" w:rsidR="00B734C5" w:rsidRPr="00B734C5" w:rsidRDefault="00B734C5" w:rsidP="00B734C5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 xml:space="preserve">Cuestiones sobre </w:t>
      </w:r>
      <w:proofErr w:type="spellStart"/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NetworkX</w:t>
      </w:r>
      <w:proofErr w:type="spellEnd"/>
    </w:p>
    <w:p w14:paraId="22EFDC55" w14:textId="77777777" w:rsidR="00B734C5" w:rsidRP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Responder a las siguientes cuestiones incluyendo gráficas cuando sea necesario.</w:t>
      </w:r>
    </w:p>
    <w:p w14:paraId="66E48051" w14:textId="77777777" w:rsidR="00B734C5" w:rsidRPr="00B734C5" w:rsidRDefault="00B734C5" w:rsidP="00B734C5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</w:pPr>
      <w:proofErr w:type="spellStart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>Cuestión</w:t>
      </w:r>
      <w:proofErr w:type="spellEnd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 xml:space="preserve"> 1:</w:t>
      </w:r>
    </w:p>
    <w:p w14:paraId="671BA2A7" w14:textId="77777777" w:rsidR="00B734C5" w:rsidRPr="009E1BA1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</w:pPr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 xml:space="preserve">Show graphically the growth of the execution times of Dijkstra's </w:t>
      </w:r>
      <w:proofErr w:type="spellStart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algorthm</w:t>
      </w:r>
      <w:proofErr w:type="spellEnd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 xml:space="preserve"> as a </w:t>
      </w:r>
      <w:proofErr w:type="spellStart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fuction</w:t>
      </w:r>
      <w:proofErr w:type="spellEnd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 xml:space="preserve"> of the number of nodes and the sparsity factor using the </w:t>
      </w:r>
      <w:proofErr w:type="spellStart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NetworkX</w:t>
      </w:r>
      <w:proofErr w:type="spellEnd"/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 xml:space="preserve"> library.</w:t>
      </w:r>
    </w:p>
    <w:p w14:paraId="2A3BCAD8" w14:textId="468FD3F5" w:rsidR="00B734C5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</w:pPr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Work with graphs with 100 nodes and sparse factors </w:t>
      </w:r>
      <w:r w:rsidRPr="009E1BA1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0.1, 0.3, 0.5, 0.7, 0.9</w:t>
      </w:r>
      <w:r w:rsidRPr="009E1BA1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.</w:t>
      </w:r>
    </w:p>
    <w:p w14:paraId="2886C603" w14:textId="77777777" w:rsidR="00E21162" w:rsidRDefault="00E21162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</w:p>
    <w:p w14:paraId="16C3421C" w14:textId="55672D11" w:rsidR="009E1BA1" w:rsidRDefault="00E21162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 wp14:anchorId="7FFF4DBE" wp14:editId="5A1F9CBC">
            <wp:extent cx="3752850" cy="2562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C60E" w14:textId="77777777" w:rsidR="00E21162" w:rsidRPr="009E1BA1" w:rsidRDefault="00E21162" w:rsidP="00B734C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</w:p>
    <w:p w14:paraId="52E182B4" w14:textId="77777777" w:rsidR="00B734C5" w:rsidRPr="00B734C5" w:rsidRDefault="00B734C5" w:rsidP="00B734C5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</w:pPr>
      <w:proofErr w:type="spellStart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>Cuestión</w:t>
      </w:r>
      <w:proofErr w:type="spellEnd"/>
      <w:r w:rsidRPr="00B734C5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GB"/>
        </w:rPr>
        <w:t xml:space="preserve"> 2:</w:t>
      </w:r>
    </w:p>
    <w:p w14:paraId="3060231C" w14:textId="77777777" w:rsidR="00B734C5" w:rsidRPr="002C562F" w:rsidRDefault="00B734C5" w:rsidP="00B734C5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</w:pPr>
      <w:r w:rsidRPr="002C562F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 xml:space="preserve">Measure and show graphically the execution times of iterated Dijkstra to find the minimum distances between all the vertices of a graph using the </w:t>
      </w:r>
      <w:proofErr w:type="spellStart"/>
      <w:r w:rsidRPr="002C562F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NetworkX</w:t>
      </w:r>
      <w:proofErr w:type="spellEnd"/>
      <w:r w:rsidRPr="002C562F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 xml:space="preserve"> library and working on graphs with a fixed number of 25 nodes and sparse factors </w:t>
      </w:r>
      <w:r w:rsidRPr="002C562F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0.1, 0.3, 0.5, 0.7, 0.9</w:t>
      </w:r>
      <w:r w:rsidRPr="002C562F">
        <w:rPr>
          <w:rFonts w:ascii="Helvetica" w:eastAsia="Times New Roman" w:hAnsi="Helvetica" w:cs="Helvetica"/>
          <w:b/>
          <w:color w:val="000000"/>
          <w:sz w:val="24"/>
          <w:szCs w:val="24"/>
          <w:lang w:eastAsia="en-GB"/>
        </w:rPr>
        <w:t>.</w:t>
      </w:r>
    </w:p>
    <w:p w14:paraId="1583EC9B" w14:textId="77777777" w:rsidR="005C1B8B" w:rsidRDefault="005C1B8B"/>
    <w:p w14:paraId="759E0987" w14:textId="5CC53B61" w:rsidR="00DF1F06" w:rsidRDefault="005C1B8B">
      <w:r>
        <w:rPr>
          <w:noProof/>
        </w:rPr>
        <w:drawing>
          <wp:inline distT="0" distB="0" distL="0" distR="0" wp14:anchorId="73DE1B94" wp14:editId="0E481D9A">
            <wp:extent cx="3886200" cy="2581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F06" w:rsidSect="00FA7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6"/>
    <w:rsid w:val="00033A92"/>
    <w:rsid w:val="00101B76"/>
    <w:rsid w:val="0018634A"/>
    <w:rsid w:val="001A31C1"/>
    <w:rsid w:val="001A7429"/>
    <w:rsid w:val="00215798"/>
    <w:rsid w:val="002C562F"/>
    <w:rsid w:val="00370D5C"/>
    <w:rsid w:val="00394714"/>
    <w:rsid w:val="00442CEF"/>
    <w:rsid w:val="00587560"/>
    <w:rsid w:val="005A269A"/>
    <w:rsid w:val="005C1B8B"/>
    <w:rsid w:val="00612849"/>
    <w:rsid w:val="00693495"/>
    <w:rsid w:val="00793ED7"/>
    <w:rsid w:val="00851C3A"/>
    <w:rsid w:val="008573BF"/>
    <w:rsid w:val="00861B64"/>
    <w:rsid w:val="00863DFF"/>
    <w:rsid w:val="00871BF0"/>
    <w:rsid w:val="00886AC4"/>
    <w:rsid w:val="009E1BA1"/>
    <w:rsid w:val="009E2B7F"/>
    <w:rsid w:val="00A0456B"/>
    <w:rsid w:val="00A066A7"/>
    <w:rsid w:val="00A2303C"/>
    <w:rsid w:val="00A61110"/>
    <w:rsid w:val="00A8156C"/>
    <w:rsid w:val="00AA365D"/>
    <w:rsid w:val="00B27C30"/>
    <w:rsid w:val="00B66D03"/>
    <w:rsid w:val="00B734C5"/>
    <w:rsid w:val="00B7441F"/>
    <w:rsid w:val="00BF0E71"/>
    <w:rsid w:val="00C03448"/>
    <w:rsid w:val="00C24F0C"/>
    <w:rsid w:val="00C30BC3"/>
    <w:rsid w:val="00C57737"/>
    <w:rsid w:val="00CB4841"/>
    <w:rsid w:val="00CB6694"/>
    <w:rsid w:val="00D1373F"/>
    <w:rsid w:val="00D36351"/>
    <w:rsid w:val="00D37B2E"/>
    <w:rsid w:val="00D53F7F"/>
    <w:rsid w:val="00D56711"/>
    <w:rsid w:val="00DF1F06"/>
    <w:rsid w:val="00E15F64"/>
    <w:rsid w:val="00E21162"/>
    <w:rsid w:val="00E37614"/>
    <w:rsid w:val="00FA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F690"/>
  <w15:chartTrackingRefBased/>
  <w15:docId w15:val="{4EA64FA0-E085-49A0-9CA6-E15060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3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tulo2">
    <w:name w:val="heading 2"/>
    <w:basedOn w:val="Normal"/>
    <w:link w:val="Ttulo2Car"/>
    <w:uiPriority w:val="9"/>
    <w:qFormat/>
    <w:rsid w:val="00B73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4">
    <w:name w:val="heading 4"/>
    <w:basedOn w:val="Normal"/>
    <w:link w:val="Ttulo4Car"/>
    <w:uiPriority w:val="9"/>
    <w:qFormat/>
    <w:rsid w:val="00B73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Ttulo5">
    <w:name w:val="heading 5"/>
    <w:basedOn w:val="Normal"/>
    <w:link w:val="Ttulo5Car"/>
    <w:uiPriority w:val="9"/>
    <w:qFormat/>
    <w:rsid w:val="00B734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4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B734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tulo4Car">
    <w:name w:val="Título 4 Car"/>
    <w:basedOn w:val="Fuentedeprrafopredeter"/>
    <w:link w:val="Ttulo4"/>
    <w:uiPriority w:val="9"/>
    <w:rsid w:val="00B734C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Ttulo5Car">
    <w:name w:val="Título 5 Car"/>
    <w:basedOn w:val="Fuentedeprrafopredeter"/>
    <w:link w:val="Ttulo5"/>
    <w:uiPriority w:val="9"/>
    <w:rsid w:val="00B734C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7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digoHTML">
    <w:name w:val="HTML Code"/>
    <w:basedOn w:val="Fuentedeprrafopredeter"/>
    <w:uiPriority w:val="99"/>
    <w:semiHidden/>
    <w:unhideWhenUsed/>
    <w:rsid w:val="00B734C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734C5"/>
    <w:rPr>
      <w:i/>
      <w:iCs/>
    </w:rPr>
  </w:style>
  <w:style w:type="character" w:customStyle="1" w:styleId="mi">
    <w:name w:val="mi"/>
    <w:basedOn w:val="Fuentedeprrafopredeter"/>
    <w:rsid w:val="00B734C5"/>
  </w:style>
  <w:style w:type="character" w:customStyle="1" w:styleId="mjxassistivemathml">
    <w:name w:val="mjx_assistive_mathml"/>
    <w:basedOn w:val="Fuentedeprrafopredeter"/>
    <w:rsid w:val="00B734C5"/>
  </w:style>
  <w:style w:type="character" w:styleId="Textoennegrita">
    <w:name w:val="Strong"/>
    <w:basedOn w:val="Fuentedeprrafopredeter"/>
    <w:uiPriority w:val="22"/>
    <w:qFormat/>
    <w:rsid w:val="00B734C5"/>
    <w:rPr>
      <w:b/>
      <w:bCs/>
    </w:rPr>
  </w:style>
  <w:style w:type="paragraph" w:customStyle="1" w:styleId="Default">
    <w:name w:val="Default"/>
    <w:rsid w:val="005875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0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9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9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13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6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3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1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732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Cuesta Santos</dc:creator>
  <cp:keywords/>
  <dc:description/>
  <cp:lastModifiedBy>Daniel Cuesta Santos</cp:lastModifiedBy>
  <cp:revision>52</cp:revision>
  <dcterms:created xsi:type="dcterms:W3CDTF">2018-10-10T12:59:00Z</dcterms:created>
  <dcterms:modified xsi:type="dcterms:W3CDTF">2018-10-13T14:21:00Z</dcterms:modified>
</cp:coreProperties>
</file>