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D4A4" w14:textId="77777777" w:rsidR="005E677E" w:rsidRPr="005E677E" w:rsidRDefault="005E677E" w:rsidP="005E67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677E">
        <w:rPr>
          <w:rFonts w:ascii="Times New Roman" w:eastAsia="Times New Roman" w:hAnsi="Times New Roman" w:cs="Times New Roman"/>
          <w:b/>
          <w:bCs/>
          <w:kern w:val="36"/>
          <w:sz w:val="48"/>
          <w:szCs w:val="48"/>
        </w:rPr>
        <w:t xml:space="preserve">Website Privacy Policy </w:t>
      </w:r>
    </w:p>
    <w:p w14:paraId="0B8A86B3"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This privacy policy applies to the central website of the U.S. House of Representatives. Websites of individual offices of the House of Representatives may have their own privacy policies.</w:t>
      </w:r>
    </w:p>
    <w:p w14:paraId="5C5E42D0"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respect the privacy of our visitors. We collect only such personal information as is needed to provide the information, service, or assistance that you request.</w:t>
      </w:r>
    </w:p>
    <w:p w14:paraId="273611D6"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t>Information We Collect Automatically</w:t>
      </w:r>
    </w:p>
    <w:p w14:paraId="60570446"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If you visit our website to browse, read, or download information:</w:t>
      </w:r>
    </w:p>
    <w:p w14:paraId="054BE0DA" w14:textId="77777777" w:rsidR="005E677E" w:rsidRPr="005E677E" w:rsidRDefault="005E677E" w:rsidP="005E67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 xml:space="preserve">Your web browser automatically sends us (and we may retain) information such as the: </w:t>
      </w:r>
    </w:p>
    <w:p w14:paraId="4AFDC27E" w14:textId="77777777" w:rsidR="005E677E" w:rsidRPr="005E677E" w:rsidRDefault="005E677E" w:rsidP="005E677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Internet domain through which you access the Internet (e.g., yourServiceProvider.com if you use a commercial Internet service provider, or yourSchool.edu if you use an Internet account from your school);</w:t>
      </w:r>
    </w:p>
    <w:p w14:paraId="041B3791" w14:textId="77777777" w:rsidR="005E677E" w:rsidRPr="005E677E" w:rsidRDefault="005E677E" w:rsidP="005E677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Internet Protocol address of the computer you are using;</w:t>
      </w:r>
    </w:p>
    <w:p w14:paraId="232F5659" w14:textId="77777777" w:rsidR="005E677E" w:rsidRPr="005E677E" w:rsidRDefault="005E677E" w:rsidP="005E677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type of browser software and operating system you are using;</w:t>
      </w:r>
    </w:p>
    <w:p w14:paraId="6A104F4C" w14:textId="77777777" w:rsidR="005E677E" w:rsidRPr="005E677E" w:rsidRDefault="005E677E" w:rsidP="005E677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date and time you access our site; and</w:t>
      </w:r>
    </w:p>
    <w:p w14:paraId="0EBF14F1" w14:textId="77777777" w:rsidR="005E677E" w:rsidRPr="005E677E" w:rsidRDefault="005E677E" w:rsidP="005E677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the Internet address of the site from which you linked directly to our site.</w:t>
      </w:r>
    </w:p>
    <w:p w14:paraId="53931E77" w14:textId="77777777" w:rsidR="005E677E" w:rsidRPr="005E677E" w:rsidRDefault="005E677E" w:rsidP="005E67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will use this information as aggregate data to help us maintain this site, e.g., to determine the number of visitors to different sections of our site, to ensure the site is working properly, and to help us make our site more accessible and useful.</w:t>
      </w:r>
    </w:p>
    <w:p w14:paraId="4E04AEEB" w14:textId="77777777" w:rsidR="005E677E" w:rsidRPr="005E677E" w:rsidRDefault="005E677E" w:rsidP="005E67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will not use this information to identify individuals, except for site security or law enforcement purposes.</w:t>
      </w:r>
    </w:p>
    <w:p w14:paraId="24B75898" w14:textId="77777777" w:rsidR="005E677E" w:rsidRPr="005E677E" w:rsidRDefault="005E677E" w:rsidP="005E67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will not obtain personally-identifying information about you when you visit our site, unless you choose to provide such information.</w:t>
      </w:r>
    </w:p>
    <w:p w14:paraId="28CE964A"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t>Other Information We Collect</w:t>
      </w:r>
    </w:p>
    <w:p w14:paraId="18684AE9"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If you choose to identify yourself (or otherwise provide us with personal information) when you use our online forms:</w:t>
      </w:r>
    </w:p>
    <w:p w14:paraId="740E7EB2" w14:textId="77777777" w:rsidR="005E677E" w:rsidRPr="005E677E" w:rsidRDefault="005E677E" w:rsidP="005E67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will collect (and may retain) any personally identifying information, such as your name, street address, email address, and phone number, and any other information you provide. We will use this information to try to fulfill your request and may use it to provide you with additional information at a later time. We will not disclose such information to third parties, except as specified in this privacy policy.</w:t>
      </w:r>
    </w:p>
    <w:p w14:paraId="6B1F5963" w14:textId="77777777" w:rsidR="005E677E" w:rsidRPr="005E677E" w:rsidRDefault="005E677E" w:rsidP="005E67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If you request information, services, or assistance, we may disclose your personal information to those third parties that (in our judgment) are appropriate in order to fulfill your request. If, when you provide us with such information, you specify that you do not want us to disclose the information to third parties, we will honor your request. Note, however, that if you do not provide such information, it may be impossible for us to refer, respond to or fulfill your request.</w:t>
      </w:r>
    </w:p>
    <w:p w14:paraId="2CB52C5E" w14:textId="77777777" w:rsidR="005E677E" w:rsidRPr="005E677E" w:rsidRDefault="005E677E" w:rsidP="005E67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If your communication relates to a law enforcement matter, we may disclose the information to law enforcement agencies that we deem appropriate.</w:t>
      </w:r>
    </w:p>
    <w:p w14:paraId="3D73E04D"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lastRenderedPageBreak/>
        <w:t>How Long We Keep Information</w:t>
      </w:r>
    </w:p>
    <w:p w14:paraId="2170AEC2"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may keep information that will collect for an unlimited period of time.</w:t>
      </w:r>
    </w:p>
    <w:p w14:paraId="7AED1892"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t>Security</w:t>
      </w:r>
    </w:p>
    <w:p w14:paraId="74D49FE8"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Please note that electronic communication, particularly email, is not necessarily secure against interception. Please do not send sensitive data (e.g., Social Security, bank account, or credit card numbers) by email or web form.</w:t>
      </w:r>
    </w:p>
    <w:p w14:paraId="1C0785B0"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t>Cookies</w:t>
      </w:r>
    </w:p>
    <w:p w14:paraId="67A074E5"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We may use cookies in order to customize this site for return visitors.  These cookies are not required for site functionality.  Additionally, third-party widgets such as YouTube or Flickr may install cookies depending on their configuration.  You are not required to accept any cookies to use this site.</w:t>
      </w:r>
    </w:p>
    <w:p w14:paraId="11B16BBB" w14:textId="77777777" w:rsidR="005E677E" w:rsidRPr="005E677E" w:rsidRDefault="005E677E" w:rsidP="005E677E">
      <w:pPr>
        <w:spacing w:before="100" w:beforeAutospacing="1" w:after="100" w:afterAutospacing="1" w:line="240" w:lineRule="auto"/>
        <w:outlineLvl w:val="2"/>
        <w:rPr>
          <w:rFonts w:ascii="Times New Roman" w:eastAsia="Times New Roman" w:hAnsi="Times New Roman" w:cs="Times New Roman"/>
          <w:b/>
          <w:bCs/>
          <w:sz w:val="27"/>
          <w:szCs w:val="27"/>
        </w:rPr>
      </w:pPr>
      <w:r w:rsidRPr="005E677E">
        <w:rPr>
          <w:rFonts w:ascii="Times New Roman" w:eastAsia="Times New Roman" w:hAnsi="Times New Roman" w:cs="Times New Roman"/>
          <w:b/>
          <w:bCs/>
          <w:sz w:val="27"/>
          <w:szCs w:val="27"/>
        </w:rPr>
        <w:t>Google Analytics</w:t>
      </w:r>
    </w:p>
    <w:p w14:paraId="5E7EA60B"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 xml:space="preserve">We use a tool called “Google Analytics” to collect information about use of this site. Google Analytics collects information such as how often users visit this site, what pages they visit when they do so, and what other sites they used prior to coming to this site. We use the information we get from Google Analytics only to improve this site. Google Analytics collects only the IP address assigned to you on the date you visit this site, rather than your name or other identifying information. We do not combine the information collected through the use of Google Analytics with personally identifiable information. Although Google Analytics plants a permanent cookie on your web browser to identify you as a unique user the next time you visit this site, the cookie cannot be used by anyone but Google. Google’s ability to use and share information collected by Google Analytics about your visits to this site is restricted by the </w:t>
      </w:r>
      <w:hyperlink r:id="rId7" w:tgtFrame="_blank" w:history="1">
        <w:r w:rsidRPr="005E677E">
          <w:rPr>
            <w:rFonts w:ascii="Times New Roman" w:eastAsia="Times New Roman" w:hAnsi="Times New Roman" w:cs="Times New Roman"/>
            <w:color w:val="0000FF"/>
            <w:sz w:val="24"/>
            <w:szCs w:val="24"/>
            <w:u w:val="single"/>
          </w:rPr>
          <w:t>Google Analytics Terms of Use</w:t>
        </w:r>
      </w:hyperlink>
    </w:p>
    <w:p w14:paraId="3BB4EE48" w14:textId="77777777" w:rsidR="005E677E" w:rsidRPr="005E677E" w:rsidRDefault="005E677E" w:rsidP="005E677E">
      <w:pPr>
        <w:spacing w:after="0"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 xml:space="preserve">(as amended for government websites) and the </w:t>
      </w:r>
      <w:hyperlink r:id="rId8" w:tgtFrame="_blank" w:history="1">
        <w:r w:rsidRPr="005E677E">
          <w:rPr>
            <w:rFonts w:ascii="Times New Roman" w:eastAsia="Times New Roman" w:hAnsi="Times New Roman" w:cs="Times New Roman"/>
            <w:color w:val="0000FF"/>
            <w:sz w:val="24"/>
            <w:szCs w:val="24"/>
            <w:u w:val="single"/>
          </w:rPr>
          <w:t>Google Privacy Policy</w:t>
        </w:r>
      </w:hyperlink>
      <w:r w:rsidRPr="005E677E">
        <w:rPr>
          <w:rFonts w:ascii="Times New Roman" w:eastAsia="Times New Roman" w:hAnsi="Times New Roman" w:cs="Times New Roman"/>
          <w:sz w:val="24"/>
          <w:szCs w:val="24"/>
        </w:rPr>
        <w:t xml:space="preserve">. You can prevent Google Analytics from recognizing you on return visits to this site by </w:t>
      </w:r>
      <w:hyperlink r:id="rId9" w:tgtFrame="_blank" w:history="1">
        <w:r w:rsidRPr="005E677E">
          <w:rPr>
            <w:rFonts w:ascii="Times New Roman" w:eastAsia="Times New Roman" w:hAnsi="Times New Roman" w:cs="Times New Roman"/>
            <w:color w:val="0000FF"/>
            <w:sz w:val="24"/>
            <w:szCs w:val="24"/>
            <w:u w:val="single"/>
          </w:rPr>
          <w:t>disabling cookies</w:t>
        </w:r>
      </w:hyperlink>
    </w:p>
    <w:p w14:paraId="2726046B"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on your browser.</w:t>
      </w:r>
    </w:p>
    <w:p w14:paraId="7884428D" w14:textId="77777777" w:rsidR="005E677E" w:rsidRPr="005E677E" w:rsidRDefault="005E677E" w:rsidP="005E677E">
      <w:pPr>
        <w:spacing w:before="100" w:beforeAutospacing="1" w:after="100" w:afterAutospacing="1" w:line="240" w:lineRule="auto"/>
        <w:outlineLvl w:val="1"/>
        <w:rPr>
          <w:rFonts w:ascii="Times New Roman" w:eastAsia="Times New Roman" w:hAnsi="Times New Roman" w:cs="Times New Roman"/>
          <w:b/>
          <w:bCs/>
          <w:sz w:val="36"/>
          <w:szCs w:val="36"/>
        </w:rPr>
      </w:pPr>
      <w:r w:rsidRPr="005E677E">
        <w:rPr>
          <w:rFonts w:ascii="Times New Roman" w:eastAsia="Times New Roman" w:hAnsi="Times New Roman" w:cs="Times New Roman"/>
          <w:b/>
          <w:bCs/>
          <w:sz w:val="36"/>
          <w:szCs w:val="36"/>
        </w:rPr>
        <w:t>Site Monitoring</w:t>
      </w:r>
    </w:p>
    <w:p w14:paraId="04FA1895"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For site security purposes this government computer system employs software programs to monitor network traffic. Anyone using this system consents to the monitoring of their use by system or security personnel.</w:t>
      </w:r>
    </w:p>
    <w:p w14:paraId="098DBB43"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Unauthorized use, tampering with or modification of this system—or its supporting hardware or software—may violate federal or other statutes and may subject the violator to criminal and civil penalties. In the event of unauthorized intrusion, all relevant information regarding possible violation of law may be provided to law enforcement officials.</w:t>
      </w:r>
    </w:p>
    <w:p w14:paraId="1D55B67C" w14:textId="77777777" w:rsidR="005E677E" w:rsidRPr="005E677E" w:rsidRDefault="005E677E" w:rsidP="005E677E">
      <w:pPr>
        <w:spacing w:before="100" w:beforeAutospacing="1" w:after="100" w:afterAutospacing="1" w:line="240" w:lineRule="auto"/>
        <w:rPr>
          <w:rFonts w:ascii="Times New Roman" w:eastAsia="Times New Roman" w:hAnsi="Times New Roman" w:cs="Times New Roman"/>
          <w:sz w:val="24"/>
          <w:szCs w:val="24"/>
        </w:rPr>
      </w:pPr>
      <w:r w:rsidRPr="005E677E">
        <w:rPr>
          <w:rFonts w:ascii="Times New Roman" w:eastAsia="Times New Roman" w:hAnsi="Times New Roman" w:cs="Times New Roman"/>
          <w:sz w:val="24"/>
          <w:szCs w:val="24"/>
        </w:rPr>
        <w:t>U.S. House of Representatives</w:t>
      </w:r>
      <w:r w:rsidRPr="005E677E">
        <w:rPr>
          <w:rFonts w:ascii="Times New Roman" w:eastAsia="Times New Roman" w:hAnsi="Times New Roman" w:cs="Times New Roman"/>
          <w:sz w:val="24"/>
          <w:szCs w:val="24"/>
        </w:rPr>
        <w:br/>
        <w:t>Washington, DC 20515</w:t>
      </w:r>
      <w:r w:rsidRPr="005E677E">
        <w:rPr>
          <w:rFonts w:ascii="Times New Roman" w:eastAsia="Times New Roman" w:hAnsi="Times New Roman" w:cs="Times New Roman"/>
          <w:sz w:val="24"/>
          <w:szCs w:val="24"/>
        </w:rPr>
        <w:br/>
        <w:t xml:space="preserve">Phone: </w:t>
      </w:r>
      <w:hyperlink r:id="rId10" w:history="1">
        <w:r w:rsidRPr="005E677E">
          <w:rPr>
            <w:rFonts w:ascii="Times New Roman" w:eastAsia="Times New Roman" w:hAnsi="Times New Roman" w:cs="Times New Roman"/>
            <w:color w:val="0000FF"/>
            <w:sz w:val="24"/>
            <w:szCs w:val="24"/>
            <w:u w:val="single"/>
          </w:rPr>
          <w:t>202-224-3121</w:t>
        </w:r>
      </w:hyperlink>
      <w:r w:rsidRPr="005E677E">
        <w:rPr>
          <w:rFonts w:ascii="Times New Roman" w:eastAsia="Times New Roman" w:hAnsi="Times New Roman" w:cs="Times New Roman"/>
          <w:sz w:val="24"/>
          <w:szCs w:val="24"/>
        </w:rPr>
        <w:br/>
        <w:t xml:space="preserve">TTY: </w:t>
      </w:r>
      <w:hyperlink r:id="rId11" w:history="1">
        <w:r w:rsidRPr="005E677E">
          <w:rPr>
            <w:rFonts w:ascii="Times New Roman" w:eastAsia="Times New Roman" w:hAnsi="Times New Roman" w:cs="Times New Roman"/>
            <w:color w:val="0000FF"/>
            <w:sz w:val="24"/>
            <w:szCs w:val="24"/>
            <w:u w:val="single"/>
          </w:rPr>
          <w:t>202-225-1904</w:t>
        </w:r>
      </w:hyperlink>
    </w:p>
    <w:p w14:paraId="4133FA26" w14:textId="77777777" w:rsidR="00587021" w:rsidRPr="00BA1C71" w:rsidRDefault="00587021" w:rsidP="003E659E"/>
    <w:sectPr w:rsidR="00587021" w:rsidRPr="00BA1C71" w:rsidSect="00CA59F1">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C84B" w14:textId="77777777" w:rsidR="00BA4F30" w:rsidRDefault="00BA4F30" w:rsidP="00901A48">
      <w:pPr>
        <w:spacing w:after="0" w:line="240" w:lineRule="auto"/>
      </w:pPr>
      <w:r>
        <w:separator/>
      </w:r>
    </w:p>
  </w:endnote>
  <w:endnote w:type="continuationSeparator" w:id="0">
    <w:p w14:paraId="404564F0" w14:textId="77777777" w:rsidR="00BA4F30" w:rsidRDefault="00BA4F3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96D2" w14:textId="77777777" w:rsidR="00C22975" w:rsidRDefault="00C22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688B" w14:textId="77777777" w:rsidR="00C22975" w:rsidRDefault="00C22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51E0" w14:textId="77777777" w:rsidR="00C22975" w:rsidRDefault="00C22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90DA" w14:textId="77777777" w:rsidR="00BA4F30" w:rsidRDefault="00BA4F30" w:rsidP="00901A48">
      <w:pPr>
        <w:spacing w:after="0" w:line="240" w:lineRule="auto"/>
      </w:pPr>
      <w:r>
        <w:separator/>
      </w:r>
    </w:p>
  </w:footnote>
  <w:footnote w:type="continuationSeparator" w:id="0">
    <w:p w14:paraId="53033901" w14:textId="77777777" w:rsidR="00BA4F30" w:rsidRDefault="00BA4F3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023B" w14:textId="77777777" w:rsidR="00C22975" w:rsidRDefault="00C22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05C430E" w:rsidR="000753FA" w:rsidRDefault="000753FA" w:rsidP="00CA59F1">
    <w:pPr>
      <w:pStyle w:val="Header"/>
      <w:tabs>
        <w:tab w:val="clear" w:pos="9360"/>
        <w:tab w:val="right" w:pos="9000"/>
      </w:tabs>
      <w:spacing w:after="240"/>
      <w:ind w:right="-180"/>
      <w:jc w:val="both"/>
    </w:pPr>
    <w:r w:rsidRPr="00901A48">
      <w:t xml:space="preserve">( </w:t>
    </w:r>
    <w:r>
      <w:t>Date Accessed: 6/0</w:t>
    </w:r>
    <w:r w:rsidR="00C22975">
      <w:t>9</w:t>
    </w:r>
    <w:r>
      <w:t xml:space="preserve">/2021, </w:t>
    </w:r>
    <w:r w:rsidRPr="00901A48">
      <w:t>From:</w:t>
    </w:r>
    <w:r w:rsidR="00C22975">
      <w:t xml:space="preserve"> </w:t>
    </w:r>
    <w:hyperlink r:id="rId1" w:history="1">
      <w:r w:rsidR="00C22975" w:rsidRPr="003276DB">
        <w:rPr>
          <w:rStyle w:val="Hyperlink"/>
        </w:rPr>
        <w:t>https://www.house.gov/privacy-policy</w:t>
      </w:r>
    </w:hyperlink>
    <w:r w:rsidR="00C22975">
      <w:t xml:space="preserve"> </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1BB" w14:textId="77777777" w:rsidR="00C22975" w:rsidRDefault="00C22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33A3C"/>
    <w:multiLevelType w:val="multilevel"/>
    <w:tmpl w:val="9B00F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84E9A"/>
    <w:multiLevelType w:val="multilevel"/>
    <w:tmpl w:val="47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8"/>
  </w:num>
  <w:num w:numId="14">
    <w:abstractNumId w:val="0"/>
  </w:num>
  <w:num w:numId="15">
    <w:abstractNumId w:val="21"/>
  </w:num>
  <w:num w:numId="16">
    <w:abstractNumId w:val="3"/>
  </w:num>
  <w:num w:numId="17">
    <w:abstractNumId w:val="6"/>
  </w:num>
  <w:num w:numId="18">
    <w:abstractNumId w:val="10"/>
  </w:num>
  <w:num w:numId="19">
    <w:abstractNumId w:val="4"/>
  </w:num>
  <w:num w:numId="20">
    <w:abstractNumId w:val="18"/>
  </w:num>
  <w:num w:numId="21">
    <w:abstractNumId w:val="14"/>
  </w:num>
  <w:num w:numId="22">
    <w:abstractNumId w:val="19"/>
  </w:num>
  <w:num w:numId="23">
    <w:abstractNumId w:val="5"/>
  </w:num>
  <w:num w:numId="24">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5E677E"/>
    <w:rsid w:val="00656E49"/>
    <w:rsid w:val="007D6ACA"/>
    <w:rsid w:val="008531B8"/>
    <w:rsid w:val="00901A48"/>
    <w:rsid w:val="00A14EE7"/>
    <w:rsid w:val="00A178B6"/>
    <w:rsid w:val="00A51FD6"/>
    <w:rsid w:val="00A87F8D"/>
    <w:rsid w:val="00A910F8"/>
    <w:rsid w:val="00BA1C71"/>
    <w:rsid w:val="00BA4F30"/>
    <w:rsid w:val="00BB5E8B"/>
    <w:rsid w:val="00BD61EF"/>
    <w:rsid w:val="00C109EB"/>
    <w:rsid w:val="00C22975"/>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5E67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41537712">
      <w:bodyDiv w:val="1"/>
      <w:marLeft w:val="0"/>
      <w:marRight w:val="0"/>
      <w:marTop w:val="0"/>
      <w:marBottom w:val="0"/>
      <w:divBdr>
        <w:top w:val="none" w:sz="0" w:space="0" w:color="auto"/>
        <w:left w:val="none" w:sz="0" w:space="0" w:color="auto"/>
        <w:bottom w:val="none" w:sz="0" w:space="0" w:color="auto"/>
        <w:right w:val="none" w:sz="0" w:space="0" w:color="auto"/>
      </w:divBdr>
      <w:divsChild>
        <w:div w:id="715085783">
          <w:marLeft w:val="0"/>
          <w:marRight w:val="0"/>
          <w:marTop w:val="0"/>
          <w:marBottom w:val="0"/>
          <w:divBdr>
            <w:top w:val="none" w:sz="0" w:space="0" w:color="auto"/>
            <w:left w:val="none" w:sz="0" w:space="0" w:color="auto"/>
            <w:bottom w:val="none" w:sz="0" w:space="0" w:color="auto"/>
            <w:right w:val="none" w:sz="0" w:space="0" w:color="auto"/>
          </w:divBdr>
          <w:divsChild>
            <w:div w:id="122232038">
              <w:marLeft w:val="0"/>
              <w:marRight w:val="0"/>
              <w:marTop w:val="0"/>
              <w:marBottom w:val="0"/>
              <w:divBdr>
                <w:top w:val="none" w:sz="0" w:space="0" w:color="auto"/>
                <w:left w:val="none" w:sz="0" w:space="0" w:color="auto"/>
                <w:bottom w:val="none" w:sz="0" w:space="0" w:color="auto"/>
                <w:right w:val="none" w:sz="0" w:space="0" w:color="auto"/>
              </w:divBdr>
              <w:divsChild>
                <w:div w:id="556472472">
                  <w:marLeft w:val="0"/>
                  <w:marRight w:val="0"/>
                  <w:marTop w:val="0"/>
                  <w:marBottom w:val="0"/>
                  <w:divBdr>
                    <w:top w:val="none" w:sz="0" w:space="0" w:color="auto"/>
                    <w:left w:val="none" w:sz="0" w:space="0" w:color="auto"/>
                    <w:bottom w:val="none" w:sz="0" w:space="0" w:color="auto"/>
                    <w:right w:val="none" w:sz="0" w:space="0" w:color="auto"/>
                  </w:divBdr>
                  <w:divsChild>
                    <w:div w:id="15825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346">
              <w:marLeft w:val="0"/>
              <w:marRight w:val="0"/>
              <w:marTop w:val="0"/>
              <w:marBottom w:val="0"/>
              <w:divBdr>
                <w:top w:val="none" w:sz="0" w:space="0" w:color="auto"/>
                <w:left w:val="none" w:sz="0" w:space="0" w:color="auto"/>
                <w:bottom w:val="none" w:sz="0" w:space="0" w:color="auto"/>
                <w:right w:val="none" w:sz="0" w:space="0" w:color="auto"/>
              </w:divBdr>
              <w:divsChild>
                <w:div w:id="404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37">
          <w:marLeft w:val="0"/>
          <w:marRight w:val="0"/>
          <w:marTop w:val="0"/>
          <w:marBottom w:val="0"/>
          <w:divBdr>
            <w:top w:val="none" w:sz="0" w:space="0" w:color="auto"/>
            <w:left w:val="none" w:sz="0" w:space="0" w:color="auto"/>
            <w:bottom w:val="none" w:sz="0" w:space="0" w:color="auto"/>
            <w:right w:val="none" w:sz="0" w:space="0" w:color="auto"/>
          </w:divBdr>
          <w:divsChild>
            <w:div w:id="70349425">
              <w:marLeft w:val="0"/>
              <w:marRight w:val="0"/>
              <w:marTop w:val="0"/>
              <w:marBottom w:val="0"/>
              <w:divBdr>
                <w:top w:val="none" w:sz="0" w:space="0" w:color="auto"/>
                <w:left w:val="none" w:sz="0" w:space="0" w:color="auto"/>
                <w:bottom w:val="none" w:sz="0" w:space="0" w:color="auto"/>
                <w:right w:val="none" w:sz="0" w:space="0" w:color="auto"/>
              </w:divBdr>
              <w:divsChild>
                <w:div w:id="863135538">
                  <w:marLeft w:val="0"/>
                  <w:marRight w:val="0"/>
                  <w:marTop w:val="0"/>
                  <w:marBottom w:val="0"/>
                  <w:divBdr>
                    <w:top w:val="none" w:sz="0" w:space="0" w:color="auto"/>
                    <w:left w:val="none" w:sz="0" w:space="0" w:color="auto"/>
                    <w:bottom w:val="none" w:sz="0" w:space="0" w:color="auto"/>
                    <w:right w:val="none" w:sz="0" w:space="0" w:color="auto"/>
                  </w:divBdr>
                  <w:divsChild>
                    <w:div w:id="1816335486">
                      <w:marLeft w:val="0"/>
                      <w:marRight w:val="0"/>
                      <w:marTop w:val="0"/>
                      <w:marBottom w:val="0"/>
                      <w:divBdr>
                        <w:top w:val="none" w:sz="0" w:space="0" w:color="auto"/>
                        <w:left w:val="none" w:sz="0" w:space="0" w:color="auto"/>
                        <w:bottom w:val="none" w:sz="0" w:space="0" w:color="auto"/>
                        <w:right w:val="none" w:sz="0" w:space="0" w:color="auto"/>
                      </w:divBdr>
                      <w:divsChild>
                        <w:div w:id="379671143">
                          <w:marLeft w:val="0"/>
                          <w:marRight w:val="0"/>
                          <w:marTop w:val="0"/>
                          <w:marBottom w:val="0"/>
                          <w:divBdr>
                            <w:top w:val="none" w:sz="0" w:space="0" w:color="auto"/>
                            <w:left w:val="none" w:sz="0" w:space="0" w:color="auto"/>
                            <w:bottom w:val="none" w:sz="0" w:space="0" w:color="auto"/>
                            <w:right w:val="none" w:sz="0" w:space="0" w:color="auto"/>
                          </w:divBdr>
                          <w:divsChild>
                            <w:div w:id="19062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47809">
          <w:marLeft w:val="0"/>
          <w:marRight w:val="0"/>
          <w:marTop w:val="0"/>
          <w:marBottom w:val="0"/>
          <w:divBdr>
            <w:top w:val="none" w:sz="0" w:space="0" w:color="auto"/>
            <w:left w:val="none" w:sz="0" w:space="0" w:color="auto"/>
            <w:bottom w:val="none" w:sz="0" w:space="0" w:color="auto"/>
            <w:right w:val="none" w:sz="0" w:space="0" w:color="auto"/>
          </w:divBdr>
          <w:divsChild>
            <w:div w:id="1083911958">
              <w:marLeft w:val="0"/>
              <w:marRight w:val="0"/>
              <w:marTop w:val="0"/>
              <w:marBottom w:val="0"/>
              <w:divBdr>
                <w:top w:val="none" w:sz="0" w:space="0" w:color="auto"/>
                <w:left w:val="none" w:sz="0" w:space="0" w:color="auto"/>
                <w:bottom w:val="none" w:sz="0" w:space="0" w:color="auto"/>
                <w:right w:val="none" w:sz="0" w:space="0" w:color="auto"/>
              </w:divBdr>
              <w:divsChild>
                <w:div w:id="1573151039">
                  <w:marLeft w:val="0"/>
                  <w:marRight w:val="0"/>
                  <w:marTop w:val="0"/>
                  <w:marBottom w:val="0"/>
                  <w:divBdr>
                    <w:top w:val="none" w:sz="0" w:space="0" w:color="auto"/>
                    <w:left w:val="none" w:sz="0" w:space="0" w:color="auto"/>
                    <w:bottom w:val="none" w:sz="0" w:space="0" w:color="auto"/>
                    <w:right w:val="none" w:sz="0" w:space="0" w:color="auto"/>
                  </w:divBdr>
                  <w:divsChild>
                    <w:div w:id="3706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rivacypolicy.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analytics/tos.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1202225190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tel:+120222431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a.gov/optout_instructions.s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www.house.gov/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2021-06-09T19:34:00Z</dcterms:modified>
</cp:coreProperties>
</file>