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1EA2" w14:textId="77777777" w:rsidR="004D550A" w:rsidRPr="004D550A" w:rsidRDefault="004D550A" w:rsidP="004D55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550A">
        <w:rPr>
          <w:rFonts w:ascii="Times New Roman" w:eastAsia="Times New Roman" w:hAnsi="Times New Roman" w:cs="Times New Roman"/>
          <w:b/>
          <w:bCs/>
          <w:kern w:val="36"/>
          <w:sz w:val="48"/>
          <w:szCs w:val="48"/>
        </w:rPr>
        <w:t xml:space="preserve">Terms of Use </w:t>
      </w:r>
    </w:p>
    <w:p w14:paraId="47BD2F27" w14:textId="77777777" w:rsidR="004D550A" w:rsidRPr="004D550A" w:rsidRDefault="004D550A" w:rsidP="004D550A">
      <w:pPr>
        <w:spacing w:before="100" w:beforeAutospacing="1" w:after="100" w:afterAutospacing="1" w:line="240" w:lineRule="auto"/>
        <w:rPr>
          <w:rFonts w:ascii="Times New Roman" w:eastAsia="Times New Roman" w:hAnsi="Times New Roman" w:cs="Times New Roman"/>
          <w:sz w:val="24"/>
          <w:szCs w:val="24"/>
        </w:rPr>
      </w:pPr>
      <w:r w:rsidRPr="004D550A">
        <w:rPr>
          <w:rFonts w:ascii="Times New Roman" w:eastAsia="Times New Roman" w:hAnsi="Times New Roman" w:cs="Times New Roman"/>
          <w:sz w:val="24"/>
          <w:szCs w:val="24"/>
        </w:rPr>
        <w:t>Pursuant to federal law, government-produced materials appearing on this site are not copyright protected. The United States Government may receive and hold copyrights transferred to it by assignment, bequest, or otherwise.</w:t>
      </w:r>
    </w:p>
    <w:p w14:paraId="3FC6C036" w14:textId="77777777" w:rsidR="004D550A" w:rsidRPr="004D550A" w:rsidRDefault="004D550A" w:rsidP="004D550A">
      <w:pPr>
        <w:spacing w:before="100" w:beforeAutospacing="1" w:after="100" w:afterAutospacing="1" w:line="240" w:lineRule="auto"/>
        <w:outlineLvl w:val="1"/>
        <w:rPr>
          <w:rFonts w:ascii="Times New Roman" w:eastAsia="Times New Roman" w:hAnsi="Times New Roman" w:cs="Times New Roman"/>
          <w:b/>
          <w:bCs/>
          <w:sz w:val="36"/>
          <w:szCs w:val="36"/>
        </w:rPr>
      </w:pPr>
      <w:r w:rsidRPr="004D550A">
        <w:rPr>
          <w:rFonts w:ascii="Times New Roman" w:eastAsia="Times New Roman" w:hAnsi="Times New Roman" w:cs="Times New Roman"/>
          <w:b/>
          <w:bCs/>
          <w:sz w:val="36"/>
          <w:szCs w:val="36"/>
        </w:rPr>
        <w:t>Site Monitoring</w:t>
      </w:r>
    </w:p>
    <w:p w14:paraId="46C8B7AD" w14:textId="77777777" w:rsidR="004D550A" w:rsidRPr="004D550A" w:rsidRDefault="004D550A" w:rsidP="004D550A">
      <w:pPr>
        <w:spacing w:before="100" w:beforeAutospacing="1" w:after="100" w:afterAutospacing="1" w:line="240" w:lineRule="auto"/>
        <w:rPr>
          <w:rFonts w:ascii="Times New Roman" w:eastAsia="Times New Roman" w:hAnsi="Times New Roman" w:cs="Times New Roman"/>
          <w:sz w:val="24"/>
          <w:szCs w:val="24"/>
        </w:rPr>
      </w:pPr>
      <w:r w:rsidRPr="004D550A">
        <w:rPr>
          <w:rFonts w:ascii="Times New Roman" w:eastAsia="Times New Roman" w:hAnsi="Times New Roman" w:cs="Times New Roman"/>
          <w:sz w:val="24"/>
          <w:szCs w:val="24"/>
        </w:rPr>
        <w:t>For site security purposes this government computer system employs software programs to monitor network traffic. Anyone using this system consents to the monitoring of their use by system or security personnel.</w:t>
      </w:r>
    </w:p>
    <w:p w14:paraId="1D3B3C72" w14:textId="77777777" w:rsidR="004D550A" w:rsidRPr="004D550A" w:rsidRDefault="004D550A" w:rsidP="004D550A">
      <w:pPr>
        <w:spacing w:before="100" w:beforeAutospacing="1" w:after="100" w:afterAutospacing="1" w:line="240" w:lineRule="auto"/>
        <w:rPr>
          <w:rFonts w:ascii="Times New Roman" w:eastAsia="Times New Roman" w:hAnsi="Times New Roman" w:cs="Times New Roman"/>
          <w:sz w:val="24"/>
          <w:szCs w:val="24"/>
        </w:rPr>
      </w:pPr>
      <w:r w:rsidRPr="004D550A">
        <w:rPr>
          <w:rFonts w:ascii="Times New Roman" w:eastAsia="Times New Roman" w:hAnsi="Times New Roman" w:cs="Times New Roman"/>
          <w:sz w:val="24"/>
          <w:szCs w:val="24"/>
        </w:rPr>
        <w:t>Unauthorized use, tampering with or modification of this system—or its supporting hardware or software—may violate federal or other statutes and may subject the violator to criminal and civil penalties. In the event of unauthorized intrusion, all relevant information regarding possible violation of law may be provided to law enforcement officials.</w:t>
      </w:r>
    </w:p>
    <w:p w14:paraId="048A97AB" w14:textId="77777777" w:rsidR="004D550A" w:rsidRPr="004D550A" w:rsidRDefault="004D550A" w:rsidP="004D550A">
      <w:pPr>
        <w:spacing w:before="100" w:beforeAutospacing="1" w:after="100" w:afterAutospacing="1" w:line="240" w:lineRule="auto"/>
        <w:rPr>
          <w:rFonts w:ascii="Times New Roman" w:eastAsia="Times New Roman" w:hAnsi="Times New Roman" w:cs="Times New Roman"/>
          <w:sz w:val="24"/>
          <w:szCs w:val="24"/>
        </w:rPr>
      </w:pPr>
      <w:r w:rsidRPr="004D550A">
        <w:rPr>
          <w:rFonts w:ascii="Times New Roman" w:eastAsia="Times New Roman" w:hAnsi="Times New Roman" w:cs="Times New Roman"/>
          <w:sz w:val="24"/>
          <w:szCs w:val="24"/>
        </w:rPr>
        <w:t>U.S. House of Representatives</w:t>
      </w:r>
      <w:r w:rsidRPr="004D550A">
        <w:rPr>
          <w:rFonts w:ascii="Times New Roman" w:eastAsia="Times New Roman" w:hAnsi="Times New Roman" w:cs="Times New Roman"/>
          <w:sz w:val="24"/>
          <w:szCs w:val="24"/>
        </w:rPr>
        <w:br/>
        <w:t>Washington, DC 20515</w:t>
      </w:r>
      <w:r w:rsidRPr="004D550A">
        <w:rPr>
          <w:rFonts w:ascii="Times New Roman" w:eastAsia="Times New Roman" w:hAnsi="Times New Roman" w:cs="Times New Roman"/>
          <w:sz w:val="24"/>
          <w:szCs w:val="24"/>
        </w:rPr>
        <w:br/>
        <w:t xml:space="preserve">Phone: </w:t>
      </w:r>
      <w:hyperlink r:id="rId7" w:history="1">
        <w:r w:rsidRPr="004D550A">
          <w:rPr>
            <w:rFonts w:ascii="Times New Roman" w:eastAsia="Times New Roman" w:hAnsi="Times New Roman" w:cs="Times New Roman"/>
            <w:color w:val="0000FF"/>
            <w:sz w:val="24"/>
            <w:szCs w:val="24"/>
            <w:u w:val="single"/>
          </w:rPr>
          <w:t>202-224-3121</w:t>
        </w:r>
      </w:hyperlink>
      <w:r w:rsidRPr="004D550A">
        <w:rPr>
          <w:rFonts w:ascii="Times New Roman" w:eastAsia="Times New Roman" w:hAnsi="Times New Roman" w:cs="Times New Roman"/>
          <w:sz w:val="24"/>
          <w:szCs w:val="24"/>
        </w:rPr>
        <w:br/>
        <w:t xml:space="preserve">TTY: </w:t>
      </w:r>
      <w:hyperlink r:id="rId8" w:history="1">
        <w:r w:rsidRPr="004D550A">
          <w:rPr>
            <w:rFonts w:ascii="Times New Roman" w:eastAsia="Times New Roman" w:hAnsi="Times New Roman" w:cs="Times New Roman"/>
            <w:color w:val="0000FF"/>
            <w:sz w:val="24"/>
            <w:szCs w:val="24"/>
            <w:u w:val="single"/>
          </w:rPr>
          <w:t>202-225-1904</w:t>
        </w:r>
      </w:hyperlink>
    </w:p>
    <w:p w14:paraId="53E91BB7" w14:textId="77777777" w:rsidR="004D550A" w:rsidRPr="004D550A" w:rsidRDefault="004D550A" w:rsidP="004D550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9" w:history="1">
        <w:r w:rsidRPr="004D550A">
          <w:rPr>
            <w:rFonts w:ascii="Times New Roman" w:eastAsia="Times New Roman" w:hAnsi="Times New Roman" w:cs="Times New Roman"/>
            <w:color w:val="0000FF"/>
            <w:sz w:val="24"/>
            <w:szCs w:val="24"/>
            <w:u w:val="single"/>
          </w:rPr>
          <w:t>Accessibility</w:t>
        </w:r>
      </w:hyperlink>
      <w:r w:rsidRPr="004D550A">
        <w:rPr>
          <w:rFonts w:ascii="Times New Roman" w:eastAsia="Times New Roman" w:hAnsi="Times New Roman" w:cs="Times New Roman"/>
          <w:sz w:val="24"/>
          <w:szCs w:val="24"/>
        </w:rPr>
        <w:t xml:space="preserve"> </w:t>
      </w:r>
    </w:p>
    <w:p w14:paraId="30D915D8" w14:textId="77777777" w:rsidR="004D550A" w:rsidRPr="004D550A" w:rsidRDefault="004D550A" w:rsidP="004D550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0" w:history="1">
        <w:r w:rsidRPr="004D550A">
          <w:rPr>
            <w:rFonts w:ascii="Times New Roman" w:eastAsia="Times New Roman" w:hAnsi="Times New Roman" w:cs="Times New Roman"/>
            <w:color w:val="0000FF"/>
            <w:sz w:val="24"/>
            <w:szCs w:val="24"/>
            <w:u w:val="single"/>
          </w:rPr>
          <w:t>Contact Webmaster</w:t>
        </w:r>
      </w:hyperlink>
      <w:r w:rsidRPr="004D550A">
        <w:rPr>
          <w:rFonts w:ascii="Times New Roman" w:eastAsia="Times New Roman" w:hAnsi="Times New Roman" w:cs="Times New Roman"/>
          <w:sz w:val="24"/>
          <w:szCs w:val="24"/>
        </w:rPr>
        <w:t xml:space="preserve"> </w:t>
      </w:r>
    </w:p>
    <w:p w14:paraId="1327DB8F" w14:textId="77777777" w:rsidR="004D550A" w:rsidRPr="004D550A" w:rsidRDefault="004D550A" w:rsidP="004D550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 w:history="1">
        <w:r w:rsidRPr="004D550A">
          <w:rPr>
            <w:rFonts w:ascii="Times New Roman" w:eastAsia="Times New Roman" w:hAnsi="Times New Roman" w:cs="Times New Roman"/>
            <w:color w:val="0000FF"/>
            <w:sz w:val="24"/>
            <w:szCs w:val="24"/>
            <w:u w:val="single"/>
          </w:rPr>
          <w:t>Feature Stories</w:t>
        </w:r>
      </w:hyperlink>
      <w:r w:rsidRPr="004D550A">
        <w:rPr>
          <w:rFonts w:ascii="Times New Roman" w:eastAsia="Times New Roman" w:hAnsi="Times New Roman" w:cs="Times New Roman"/>
          <w:sz w:val="24"/>
          <w:szCs w:val="24"/>
        </w:rPr>
        <w:t xml:space="preserve"> </w:t>
      </w:r>
    </w:p>
    <w:p w14:paraId="7B1EB97D" w14:textId="77777777" w:rsidR="004D550A" w:rsidRPr="004D550A" w:rsidRDefault="004D550A" w:rsidP="004D550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2" w:history="1">
        <w:r w:rsidRPr="004D550A">
          <w:rPr>
            <w:rFonts w:ascii="Times New Roman" w:eastAsia="Times New Roman" w:hAnsi="Times New Roman" w:cs="Times New Roman"/>
            <w:color w:val="0000FF"/>
            <w:sz w:val="24"/>
            <w:szCs w:val="24"/>
            <w:u w:val="single"/>
          </w:rPr>
          <w:t>Privacy Policy</w:t>
        </w:r>
      </w:hyperlink>
      <w:r w:rsidRPr="004D550A">
        <w:rPr>
          <w:rFonts w:ascii="Times New Roman" w:eastAsia="Times New Roman" w:hAnsi="Times New Roman" w:cs="Times New Roman"/>
          <w:sz w:val="24"/>
          <w:szCs w:val="24"/>
        </w:rPr>
        <w:t xml:space="preserve"> </w:t>
      </w:r>
    </w:p>
    <w:p w14:paraId="64BEE79F" w14:textId="77777777" w:rsidR="004D550A" w:rsidRPr="004D550A" w:rsidRDefault="004D550A" w:rsidP="004D550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 w:history="1">
        <w:r w:rsidRPr="004D550A">
          <w:rPr>
            <w:rFonts w:ascii="Times New Roman" w:eastAsia="Times New Roman" w:hAnsi="Times New Roman" w:cs="Times New Roman"/>
            <w:color w:val="0000FF"/>
            <w:sz w:val="24"/>
            <w:szCs w:val="24"/>
            <w:u w:val="single"/>
          </w:rPr>
          <w:t>Site Map</w:t>
        </w:r>
      </w:hyperlink>
      <w:r w:rsidRPr="004D550A">
        <w:rPr>
          <w:rFonts w:ascii="Times New Roman" w:eastAsia="Times New Roman" w:hAnsi="Times New Roman" w:cs="Times New Roman"/>
          <w:sz w:val="24"/>
          <w:szCs w:val="24"/>
        </w:rPr>
        <w:t xml:space="preserve"> </w:t>
      </w:r>
    </w:p>
    <w:p w14:paraId="0AC8984E" w14:textId="77777777" w:rsidR="004D550A" w:rsidRPr="004D550A" w:rsidRDefault="004D550A" w:rsidP="004D550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 w:history="1">
        <w:r w:rsidRPr="004D550A">
          <w:rPr>
            <w:rFonts w:ascii="Times New Roman" w:eastAsia="Times New Roman" w:hAnsi="Times New Roman" w:cs="Times New Roman"/>
            <w:color w:val="0000FF"/>
            <w:sz w:val="24"/>
            <w:szCs w:val="24"/>
            <w:u w:val="single"/>
          </w:rPr>
          <w:t>Site Tools</w:t>
        </w:r>
      </w:hyperlink>
      <w:r w:rsidRPr="004D550A">
        <w:rPr>
          <w:rFonts w:ascii="Times New Roman" w:eastAsia="Times New Roman" w:hAnsi="Times New Roman" w:cs="Times New Roman"/>
          <w:sz w:val="24"/>
          <w:szCs w:val="24"/>
        </w:rPr>
        <w:t xml:space="preserve"> </w:t>
      </w:r>
    </w:p>
    <w:p w14:paraId="4C879E22" w14:textId="77777777" w:rsidR="004D550A" w:rsidRPr="004D550A" w:rsidRDefault="004D550A" w:rsidP="004D550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5" w:history="1">
        <w:r w:rsidRPr="004D550A">
          <w:rPr>
            <w:rFonts w:ascii="Times New Roman" w:eastAsia="Times New Roman" w:hAnsi="Times New Roman" w:cs="Times New Roman"/>
            <w:color w:val="0000FF"/>
            <w:sz w:val="24"/>
            <w:szCs w:val="24"/>
            <w:u w:val="single"/>
          </w:rPr>
          <w:t>Terms of Use</w:t>
        </w:r>
      </w:hyperlink>
      <w:r w:rsidRPr="004D550A">
        <w:rPr>
          <w:rFonts w:ascii="Times New Roman" w:eastAsia="Times New Roman" w:hAnsi="Times New Roman" w:cs="Times New Roman"/>
          <w:sz w:val="24"/>
          <w:szCs w:val="24"/>
        </w:rPr>
        <w:t xml:space="preserve"> </w:t>
      </w:r>
    </w:p>
    <w:p w14:paraId="09CA683B" w14:textId="77777777" w:rsidR="004D550A" w:rsidRPr="004D550A" w:rsidRDefault="004D550A" w:rsidP="004D550A">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6" w:history="1">
        <w:r w:rsidRPr="004D550A">
          <w:rPr>
            <w:rFonts w:ascii="Times New Roman" w:eastAsia="Times New Roman" w:hAnsi="Times New Roman" w:cs="Times New Roman"/>
            <w:color w:val="0000FF"/>
            <w:sz w:val="24"/>
            <w:szCs w:val="24"/>
            <w:u w:val="single"/>
          </w:rPr>
          <w:t>Watch live.house.gov</w:t>
        </w:r>
      </w:hyperlink>
      <w:r w:rsidRPr="004D550A">
        <w:rPr>
          <w:rFonts w:ascii="Times New Roman" w:eastAsia="Times New Roman" w:hAnsi="Times New Roman" w:cs="Times New Roman"/>
          <w:sz w:val="24"/>
          <w:szCs w:val="24"/>
        </w:rPr>
        <w:t xml:space="preserve"> </w:t>
      </w:r>
    </w:p>
    <w:p w14:paraId="4133FA26" w14:textId="77777777" w:rsidR="00587021" w:rsidRPr="00BA1C71" w:rsidRDefault="00587021" w:rsidP="003E659E"/>
    <w:sectPr w:rsidR="00587021" w:rsidRPr="00BA1C71" w:rsidSect="00CA59F1">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61D48" w14:textId="77777777" w:rsidR="00453FCD" w:rsidRDefault="00453FCD" w:rsidP="00901A48">
      <w:pPr>
        <w:spacing w:after="0" w:line="240" w:lineRule="auto"/>
      </w:pPr>
      <w:r>
        <w:separator/>
      </w:r>
    </w:p>
  </w:endnote>
  <w:endnote w:type="continuationSeparator" w:id="0">
    <w:p w14:paraId="096E3F66" w14:textId="77777777" w:rsidR="00453FCD" w:rsidRDefault="00453FCD"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1D6F" w14:textId="77777777" w:rsidR="00D05297" w:rsidRDefault="00D05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1C672" w14:textId="77777777" w:rsidR="00D05297" w:rsidRDefault="00D052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E5EC6" w14:textId="77777777" w:rsidR="00D05297" w:rsidRDefault="00D052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13DDA" w14:textId="77777777" w:rsidR="00453FCD" w:rsidRDefault="00453FCD" w:rsidP="00901A48">
      <w:pPr>
        <w:spacing w:after="0" w:line="240" w:lineRule="auto"/>
      </w:pPr>
      <w:r>
        <w:separator/>
      </w:r>
    </w:p>
  </w:footnote>
  <w:footnote w:type="continuationSeparator" w:id="0">
    <w:p w14:paraId="4F9739D5" w14:textId="77777777" w:rsidR="00453FCD" w:rsidRDefault="00453FCD"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05359" w14:textId="77777777" w:rsidR="00D05297" w:rsidRDefault="00D05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1AD6DBAF" w:rsidR="000753FA" w:rsidRDefault="000753FA" w:rsidP="00CA59F1">
    <w:pPr>
      <w:pStyle w:val="Header"/>
      <w:tabs>
        <w:tab w:val="clear" w:pos="9360"/>
        <w:tab w:val="right" w:pos="9000"/>
      </w:tabs>
      <w:spacing w:after="240"/>
      <w:ind w:right="-180"/>
      <w:jc w:val="both"/>
    </w:pPr>
    <w:r w:rsidRPr="00901A48">
      <w:t xml:space="preserve">( </w:t>
    </w:r>
    <w:r>
      <w:t>Date Accessed: 6/0</w:t>
    </w:r>
    <w:r w:rsidR="00D05297">
      <w:t>9</w:t>
    </w:r>
    <w:r>
      <w:t xml:space="preserve">/2021, </w:t>
    </w:r>
    <w:r w:rsidRPr="00901A48">
      <w:t>From:</w:t>
    </w:r>
    <w:r w:rsidR="00D05297">
      <w:t xml:space="preserve"> </w:t>
    </w:r>
    <w:hyperlink r:id="rId1" w:history="1">
      <w:r w:rsidR="00D05297" w:rsidRPr="003B6A76">
        <w:rPr>
          <w:rStyle w:val="Hyperlink"/>
        </w:rPr>
        <w:t>https://www.house.gov/terms-of-use</w:t>
      </w:r>
    </w:hyperlink>
    <w:r w:rsidR="00D05297">
      <w:t xml:space="preserve"> </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3CD1" w14:textId="77777777" w:rsidR="00D05297" w:rsidRDefault="00D05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118BA"/>
    <w:multiLevelType w:val="multilevel"/>
    <w:tmpl w:val="B2BC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1"/>
  </w:num>
  <w:num w:numId="4">
    <w:abstractNumId w:val="21"/>
  </w:num>
  <w:num w:numId="5">
    <w:abstractNumId w:val="16"/>
  </w:num>
  <w:num w:numId="6">
    <w:abstractNumId w:val="2"/>
  </w:num>
  <w:num w:numId="7">
    <w:abstractNumId w:val="11"/>
  </w:num>
  <w:num w:numId="8">
    <w:abstractNumId w:val="12"/>
  </w:num>
  <w:num w:numId="9">
    <w:abstractNumId w:val="14"/>
  </w:num>
  <w:num w:numId="10">
    <w:abstractNumId w:val="8"/>
  </w:num>
  <w:num w:numId="11">
    <w:abstractNumId w:val="15"/>
  </w:num>
  <w:num w:numId="12">
    <w:abstractNumId w:val="19"/>
  </w:num>
  <w:num w:numId="13">
    <w:abstractNumId w:val="7"/>
  </w:num>
  <w:num w:numId="14">
    <w:abstractNumId w:val="0"/>
  </w:num>
  <w:num w:numId="15">
    <w:abstractNumId w:val="20"/>
  </w:num>
  <w:num w:numId="16">
    <w:abstractNumId w:val="3"/>
  </w:num>
  <w:num w:numId="17">
    <w:abstractNumId w:val="6"/>
  </w:num>
  <w:num w:numId="18">
    <w:abstractNumId w:val="9"/>
  </w:num>
  <w:num w:numId="19">
    <w:abstractNumId w:val="5"/>
  </w:num>
  <w:num w:numId="20">
    <w:abstractNumId w:val="17"/>
  </w:num>
  <w:num w:numId="21">
    <w:abstractNumId w:val="13"/>
  </w:num>
  <w:num w:numId="22">
    <w:abstractNumId w:val="18"/>
  </w:num>
  <w:num w:numId="23">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3FCD"/>
    <w:rsid w:val="00457E62"/>
    <w:rsid w:val="0048213A"/>
    <w:rsid w:val="004D550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05297"/>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283725662">
      <w:bodyDiv w:val="1"/>
      <w:marLeft w:val="0"/>
      <w:marRight w:val="0"/>
      <w:marTop w:val="0"/>
      <w:marBottom w:val="0"/>
      <w:divBdr>
        <w:top w:val="none" w:sz="0" w:space="0" w:color="auto"/>
        <w:left w:val="none" w:sz="0" w:space="0" w:color="auto"/>
        <w:bottom w:val="none" w:sz="0" w:space="0" w:color="auto"/>
        <w:right w:val="none" w:sz="0" w:space="0" w:color="auto"/>
      </w:divBdr>
      <w:divsChild>
        <w:div w:id="639657455">
          <w:marLeft w:val="0"/>
          <w:marRight w:val="0"/>
          <w:marTop w:val="0"/>
          <w:marBottom w:val="0"/>
          <w:divBdr>
            <w:top w:val="none" w:sz="0" w:space="0" w:color="auto"/>
            <w:left w:val="none" w:sz="0" w:space="0" w:color="auto"/>
            <w:bottom w:val="none" w:sz="0" w:space="0" w:color="auto"/>
            <w:right w:val="none" w:sz="0" w:space="0" w:color="auto"/>
          </w:divBdr>
          <w:divsChild>
            <w:div w:id="1335569709">
              <w:marLeft w:val="0"/>
              <w:marRight w:val="0"/>
              <w:marTop w:val="0"/>
              <w:marBottom w:val="0"/>
              <w:divBdr>
                <w:top w:val="none" w:sz="0" w:space="0" w:color="auto"/>
                <w:left w:val="none" w:sz="0" w:space="0" w:color="auto"/>
                <w:bottom w:val="none" w:sz="0" w:space="0" w:color="auto"/>
                <w:right w:val="none" w:sz="0" w:space="0" w:color="auto"/>
              </w:divBdr>
              <w:divsChild>
                <w:div w:id="727339793">
                  <w:marLeft w:val="0"/>
                  <w:marRight w:val="0"/>
                  <w:marTop w:val="0"/>
                  <w:marBottom w:val="0"/>
                  <w:divBdr>
                    <w:top w:val="none" w:sz="0" w:space="0" w:color="auto"/>
                    <w:left w:val="none" w:sz="0" w:space="0" w:color="auto"/>
                    <w:bottom w:val="none" w:sz="0" w:space="0" w:color="auto"/>
                    <w:right w:val="none" w:sz="0" w:space="0" w:color="auto"/>
                  </w:divBdr>
                  <w:divsChild>
                    <w:div w:id="153768867">
                      <w:marLeft w:val="0"/>
                      <w:marRight w:val="0"/>
                      <w:marTop w:val="0"/>
                      <w:marBottom w:val="0"/>
                      <w:divBdr>
                        <w:top w:val="none" w:sz="0" w:space="0" w:color="auto"/>
                        <w:left w:val="none" w:sz="0" w:space="0" w:color="auto"/>
                        <w:bottom w:val="none" w:sz="0" w:space="0" w:color="auto"/>
                        <w:right w:val="none" w:sz="0" w:space="0" w:color="auto"/>
                      </w:divBdr>
                      <w:divsChild>
                        <w:div w:id="159778410">
                          <w:marLeft w:val="0"/>
                          <w:marRight w:val="0"/>
                          <w:marTop w:val="0"/>
                          <w:marBottom w:val="0"/>
                          <w:divBdr>
                            <w:top w:val="none" w:sz="0" w:space="0" w:color="auto"/>
                            <w:left w:val="none" w:sz="0" w:space="0" w:color="auto"/>
                            <w:bottom w:val="none" w:sz="0" w:space="0" w:color="auto"/>
                            <w:right w:val="none" w:sz="0" w:space="0" w:color="auto"/>
                          </w:divBdr>
                          <w:divsChild>
                            <w:div w:id="2103065734">
                              <w:marLeft w:val="0"/>
                              <w:marRight w:val="0"/>
                              <w:marTop w:val="0"/>
                              <w:marBottom w:val="0"/>
                              <w:divBdr>
                                <w:top w:val="none" w:sz="0" w:space="0" w:color="auto"/>
                                <w:left w:val="none" w:sz="0" w:space="0" w:color="auto"/>
                                <w:bottom w:val="none" w:sz="0" w:space="0" w:color="auto"/>
                                <w:right w:val="none" w:sz="0" w:space="0" w:color="auto"/>
                              </w:divBdr>
                              <w:divsChild>
                                <w:div w:id="4872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7815">
                          <w:marLeft w:val="0"/>
                          <w:marRight w:val="0"/>
                          <w:marTop w:val="0"/>
                          <w:marBottom w:val="0"/>
                          <w:divBdr>
                            <w:top w:val="none" w:sz="0" w:space="0" w:color="auto"/>
                            <w:left w:val="none" w:sz="0" w:space="0" w:color="auto"/>
                            <w:bottom w:val="none" w:sz="0" w:space="0" w:color="auto"/>
                            <w:right w:val="none" w:sz="0" w:space="0" w:color="auto"/>
                          </w:divBdr>
                          <w:divsChild>
                            <w:div w:id="6199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55082">
          <w:marLeft w:val="0"/>
          <w:marRight w:val="0"/>
          <w:marTop w:val="0"/>
          <w:marBottom w:val="0"/>
          <w:divBdr>
            <w:top w:val="none" w:sz="0" w:space="0" w:color="auto"/>
            <w:left w:val="none" w:sz="0" w:space="0" w:color="auto"/>
            <w:bottom w:val="none" w:sz="0" w:space="0" w:color="auto"/>
            <w:right w:val="none" w:sz="0" w:space="0" w:color="auto"/>
          </w:divBdr>
          <w:divsChild>
            <w:div w:id="1817990761">
              <w:marLeft w:val="0"/>
              <w:marRight w:val="0"/>
              <w:marTop w:val="0"/>
              <w:marBottom w:val="0"/>
              <w:divBdr>
                <w:top w:val="none" w:sz="0" w:space="0" w:color="auto"/>
                <w:left w:val="none" w:sz="0" w:space="0" w:color="auto"/>
                <w:bottom w:val="none" w:sz="0" w:space="0" w:color="auto"/>
                <w:right w:val="none" w:sz="0" w:space="0" w:color="auto"/>
              </w:divBdr>
              <w:divsChild>
                <w:div w:id="199099198">
                  <w:marLeft w:val="0"/>
                  <w:marRight w:val="0"/>
                  <w:marTop w:val="0"/>
                  <w:marBottom w:val="0"/>
                  <w:divBdr>
                    <w:top w:val="none" w:sz="0" w:space="0" w:color="auto"/>
                    <w:left w:val="none" w:sz="0" w:space="0" w:color="auto"/>
                    <w:bottom w:val="none" w:sz="0" w:space="0" w:color="auto"/>
                    <w:right w:val="none" w:sz="0" w:space="0" w:color="auto"/>
                  </w:divBdr>
                  <w:divsChild>
                    <w:div w:id="6285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12022251904" TargetMode="External"/><Relationship Id="rId13" Type="http://schemas.openxmlformats.org/officeDocument/2006/relationships/hyperlink" Target="https://www.house.gov/sitemap"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tel:+12022243121" TargetMode="External"/><Relationship Id="rId12" Type="http://schemas.openxmlformats.org/officeDocument/2006/relationships/hyperlink" Target="https://www.house.gov/privacy-policy"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house.gov/watch-houseliv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use.gov/feature-stori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house.gov/terms-of-use" TargetMode="External"/><Relationship Id="rId23" Type="http://schemas.openxmlformats.org/officeDocument/2006/relationships/fontTable" Target="fontTable.xml"/><Relationship Id="rId10" Type="http://schemas.openxmlformats.org/officeDocument/2006/relationships/hyperlink" Target="https://www.house.gov/contact-webmaste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house.gov/accessibility" TargetMode="External"/><Relationship Id="rId14" Type="http://schemas.openxmlformats.org/officeDocument/2006/relationships/hyperlink" Target="https://www.house.gov/site-tools"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www.house.gov/terms-o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2021-06-09T19:33:00Z</dcterms:modified>
</cp:coreProperties>
</file>