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A3054"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PRIVACY POLICY AND YOUR PRIVACY RIGHTS</w:t>
      </w:r>
    </w:p>
    <w:p w14:paraId="5AFCE573" w14:textId="77777777" w:rsidR="00BF5148" w:rsidRDefault="00BF5148" w:rsidP="00BF5148">
      <w:pPr>
        <w:pStyle w:val="NormalWeb"/>
        <w:shd w:val="clear" w:color="auto" w:fill="FFFFFF"/>
        <w:spacing w:before="0" w:beforeAutospacing="0" w:after="450" w:afterAutospacing="0"/>
        <w:rPr>
          <w:rFonts w:ascii="Georgia" w:hAnsi="Georgia"/>
          <w:color w:val="000000"/>
          <w:sz w:val="27"/>
          <w:szCs w:val="27"/>
        </w:rPr>
      </w:pPr>
      <w:hyperlink r:id="rId7" w:anchor="california-notice-of-collection" w:history="1">
        <w:r>
          <w:rPr>
            <w:rStyle w:val="Hyperlink"/>
            <w:rFonts w:ascii="Georgia" w:hAnsi="Georgia"/>
            <w:sz w:val="27"/>
            <w:szCs w:val="27"/>
          </w:rPr>
          <w:t>CALIFORNIA NOTICE OF COLLECTION</w:t>
        </w:r>
      </w:hyperlink>
    </w:p>
    <w:p w14:paraId="32FB4C03"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b/>
          <w:bCs/>
          <w:i/>
          <w:iCs/>
          <w:color w:val="000000"/>
          <w:sz w:val="27"/>
          <w:szCs w:val="27"/>
        </w:rPr>
        <w:t>Last updated on September 30, 2020.</w:t>
      </w:r>
    </w:p>
    <w:p w14:paraId="6D9FE3C2"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En español: </w:t>
      </w:r>
      <w:r>
        <w:rPr>
          <w:rStyle w:val="link"/>
          <w:rFonts w:ascii="Georgia" w:hAnsi="Georgia"/>
          <w:color w:val="000000"/>
          <w:sz w:val="27"/>
          <w:szCs w:val="27"/>
          <w:u w:val="single"/>
        </w:rPr>
        <w:t>POLÍTICA DE PRIVACIDAD Y SUS DERECHOS DE PRIVACIDAD</w:t>
      </w:r>
    </w:p>
    <w:p w14:paraId="29F16D0F"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Los Angeles Times Communications LLC and its Affiliates (“Los Angeles Times,” “we,” “us,” or “our”) operate newspapers, and news, entertainment, and informational websites, and other print and digital products and services. In this Privacy Policy, “Affiliates” refers to subsidiaries and entities in which Los Angeles Times or its subsidiaries operate or have an ownership interest.</w:t>
      </w:r>
    </w:p>
    <w:p w14:paraId="2DF19B5D"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This Privacy Policy applies only to the information Los Angeles Times and its Affiliates collect through the websites, mobile applications, electronic devices, kiosks, and all other print and digital products and services we provide, any other services that display this Privacy Policy, and all of the associated content, functionalities and advertising (collectively, the “Services”). This Privacy Policy governs the Services regardless of how you access them. Some Services may have a specific, separate privacy policy that will govern use of those Services. This Privacy Policy describes:</w:t>
      </w:r>
    </w:p>
    <w:p w14:paraId="28E1FA21"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1. the information we collect and how we collect it;</w:t>
      </w:r>
    </w:p>
    <w:p w14:paraId="00459870"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2. what we do with the information we collect;</w:t>
      </w:r>
    </w:p>
    <w:p w14:paraId="08F5A901"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3. how we share and disclose user information with third parties;</w:t>
      </w:r>
    </w:p>
    <w:p w14:paraId="53613433"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4. Los Angeles Times’ use of online analytics and tailored advertising;</w:t>
      </w:r>
    </w:p>
    <w:p w14:paraId="531C7085"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5. your California Privacy Rights;</w:t>
      </w:r>
    </w:p>
    <w:p w14:paraId="05156D5F"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6. California Do-Not-Track disclosure requirements;</w:t>
      </w:r>
    </w:p>
    <w:p w14:paraId="22117AD4"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7. how you can access and update your information;</w:t>
      </w:r>
    </w:p>
    <w:p w14:paraId="13A1DC07"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8. how we protect information;</w:t>
      </w:r>
    </w:p>
    <w:p w14:paraId="4382B72F"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9. linked sites and advertisements;</w:t>
      </w:r>
    </w:p>
    <w:p w14:paraId="08BA5A39"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lastRenderedPageBreak/>
        <w:t>10. collection of certain information by third parties through our Services;</w:t>
      </w:r>
    </w:p>
    <w:p w14:paraId="7023EF81"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11. use of the Services by users from outside the United States;</w:t>
      </w:r>
    </w:p>
    <w:p w14:paraId="2DA82DE9"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12. use of the Services by children;</w:t>
      </w:r>
    </w:p>
    <w:p w14:paraId="27F61BD6"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13. how to contact us;</w:t>
      </w:r>
    </w:p>
    <w:p w14:paraId="2796B291"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14. no rights of third parties;</w:t>
      </w:r>
    </w:p>
    <w:p w14:paraId="5B4D25A3"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15. changes to this Privacy Policy; and</w:t>
      </w:r>
    </w:p>
    <w:p w14:paraId="39A9CA90"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16. supplemental Privacy Notice for California Residents.</w:t>
      </w:r>
    </w:p>
    <w:p w14:paraId="41CCC2D1"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 The information we collect and how we collect it.</w:t>
      </w:r>
    </w:p>
    <w:p w14:paraId="675A90DC"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How we collect and store information depends on the Services you use. You can use some of the Services without providing any information other than that automatically collected as described below.</w:t>
      </w:r>
    </w:p>
    <w:p w14:paraId="187425F6"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1.1 Information you provide</w:t>
      </w:r>
    </w:p>
    <w:p w14:paraId="3AE10045"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collect information about you during your use of the Services, including but not limited to your name, username, password, email address, postal address, phone number, mobile phone number, payment information, gender, birth year, and information you provide or post on our Services or allow us to access, such as photos, video and/or audio, when you do certain things, such as:</w:t>
      </w:r>
    </w:p>
    <w:p w14:paraId="64D42FDB" w14:textId="77777777" w:rsidR="00BF5148" w:rsidRDefault="00BF5148" w:rsidP="00BF5148">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enter registration information for one or more of our Services;</w:t>
      </w:r>
    </w:p>
    <w:p w14:paraId="3B3CC7C4" w14:textId="77777777" w:rsidR="00BF5148" w:rsidRDefault="00BF5148" w:rsidP="00BF5148">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enter a sweepstakes or contest or register for a promotion;</w:t>
      </w:r>
    </w:p>
    <w:p w14:paraId="25C87090" w14:textId="77777777" w:rsidR="00BF5148" w:rsidRDefault="00BF5148" w:rsidP="00BF5148">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participate in voting or polling activities, surveys or similar activities where users are asked to respond to a variety of questions;</w:t>
      </w:r>
    </w:p>
    <w:p w14:paraId="15930D4C" w14:textId="77777777" w:rsidR="00BF5148" w:rsidRDefault="00BF5148" w:rsidP="00BF5148">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make a purchase;</w:t>
      </w:r>
    </w:p>
    <w:p w14:paraId="4571CCF0" w14:textId="77777777" w:rsidR="00BF5148" w:rsidRDefault="00BF5148" w:rsidP="00BF5148">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request certain features (e.g., newsletters, updates, and other products);</w:t>
      </w:r>
    </w:p>
    <w:p w14:paraId="39CFF319" w14:textId="77777777" w:rsidR="00BF5148" w:rsidRDefault="00BF5148" w:rsidP="00BF5148">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sign up to receive SMS (text message) notifications;</w:t>
      </w:r>
    </w:p>
    <w:p w14:paraId="79ADCCBC" w14:textId="77777777" w:rsidR="00BF5148" w:rsidRDefault="00BF5148" w:rsidP="00BF5148">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download or use one of our mobile applications;</w:t>
      </w:r>
    </w:p>
    <w:p w14:paraId="1B945384" w14:textId="77777777" w:rsidR="00BF5148" w:rsidRDefault="00BF5148" w:rsidP="00BF5148">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connect with the Services or otherwise allow us to access certain information about you via a social networking site (SNS);</w:t>
      </w:r>
    </w:p>
    <w:p w14:paraId="2454B550" w14:textId="77777777" w:rsidR="00BF5148" w:rsidRDefault="00BF5148" w:rsidP="00BF5148">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post user-generated content, including comments, to or on any of our Services;</w:t>
      </w:r>
    </w:p>
    <w:p w14:paraId="60BC870A" w14:textId="77777777" w:rsidR="00BF5148" w:rsidRDefault="00BF5148" w:rsidP="00BF5148">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navigate our websites and mobile applications; or</w:t>
      </w:r>
    </w:p>
    <w:p w14:paraId="3B9587B0" w14:textId="77777777" w:rsidR="00BF5148" w:rsidRDefault="00BF5148" w:rsidP="00BF5148">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submit your information to us for any other reason.</w:t>
      </w:r>
    </w:p>
    <w:p w14:paraId="72834AD8"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collect and store your user ID associated with an SNS account that you use to sign in to your Los Angeles Times account or connect or use with the Services. When you sign in to your Los Angeles Times account or mobile application with your SNS account information or otherwise connect to your SNS account with the Services, you authorize Los Angeles Times to collect, store, and use in accordance with this Privacy Policy any and all information available to Los Angeles Times through the SNS interface, including without limitation any information that you have made public in connection with your SNS account, information that the SNS shares with us, or information that is disclosed as being shared during the sign-in process. Please be careful and responsible whenever you are online. Should you choose to voluntarily disclose information through the Services, such as via an SNS, on message boards, in chat areas or in advertising or notices you post, that information can be viewed publicly and may be collected and used by third parties without our knowledge (or our consent) and may result in data collection by or unsolicited messages from other individuals or third parties.</w:t>
      </w:r>
    </w:p>
    <w:p w14:paraId="31DB2D7E"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1.2 Automatically-collected information</w:t>
      </w:r>
    </w:p>
    <w:p w14:paraId="406CF957"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1.2.1 Device/usage information</w:t>
      </w:r>
    </w:p>
    <w:p w14:paraId="2FA64BC8"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automatically collect certain information about the computer or devices (including mobile devices) you use to access the Services. For example, we may collect and analyze information such as (a) IP addresses, geolocation information (as described in the next section below), unique device identifiers including mobile advertising identifiers and other information about your mobile phone or other mobile device(s), browser types, browser language, operating system, the state or country from which you accessed the Services; and (b) information related to the ways in which you interact with the Services, such as: referring and exit pages and URLs, platform type, clicked items, interaction with advertisements, domain names, landing pages, pages and content viewed and the order of those pages, the amount of time spent on particular pages, mouse hover including location and time spent on each area of the page, the date and time you used the Services, the frequency of your use of the Services, error logs, and other similar information. As described further below, we may use third-party analytics providers and technologies, including cookies and similar tools, to assist in collecting and analyzing this information.</w:t>
      </w:r>
    </w:p>
    <w:p w14:paraId="19B614F2"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 xml:space="preserve">We may also capture other data, such as search criteria and results. In some cases, we will associate this information with a unique Los Angeles Times identifier for our internal use, in which case your Los Angeles Times identifier will be considered Los Angeles Times </w:t>
      </w:r>
      <w:r>
        <w:rPr>
          <w:rFonts w:ascii="Georgia" w:hAnsi="Georgia"/>
          <w:color w:val="000000"/>
          <w:sz w:val="27"/>
          <w:szCs w:val="27"/>
        </w:rPr>
        <w:lastRenderedPageBreak/>
        <w:t>information, and nothing in this Privacy Policy restricts how Los Angeles Times may use this information.</w:t>
      </w:r>
    </w:p>
    <w:p w14:paraId="794E40DB"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1.2.2 Location information</w:t>
      </w:r>
    </w:p>
    <w:p w14:paraId="4A1B138F"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collect different types of information about your location, including general information (e.g., IP address, ZIP code) and more specific information (e.g., GPS-based functionality on mobile devices used to access the Services), and may use that information to customize the Services with location-based information, advertising, and features. For example, if your IP address indicates an origin in downtown Los Angeles, the Services may be customized with downtown Los Angeles-specific information and advertisements. To do this, your location information may be shared with our agents, vendors or advertisers. If you access the Services through a mobile device and you do not want your device to provide us with location-tracking information, you can disable the GPS or other location-tracking functions on your device, provided your device allows you to do this. See your device manufacturer’s instructions for further details.</w:t>
      </w:r>
    </w:p>
    <w:p w14:paraId="0BCA347C"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1.2.3 Cookies and other electronic technologies</w:t>
      </w:r>
    </w:p>
    <w:p w14:paraId="674C4339"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When you use the Services, we use persistent and session cookies and other similar tracking technologies to: (a) store your username and password; (b) monitor and analyze the usage of our sites and Services by collecting the information discussed in section 1.2.1 above; (c) customize the Services to your explicit and inferred preferences; and (d) tailor advertising displayed by the Services, as well as advertisements that may be displayed on other websites or mobile applications. We along with our vendors may also use other Internet technologies, such as Flash technologies, Web beacons or pixel tags, and other similar technologies, to deliver or communicate with cookies and track your use of the Services, as well as serve you ads and personalize/customize your experience when you are using our Services and/or when you are on other websites when those cookies can be accessed. We also may include Web beacons in email messages, newsletters and other electronic communications to determine whether the message has been opened and for other analytics, personalization and advertising. As we adopt additional technologies, we may also gather additional information through other methods.</w:t>
      </w:r>
    </w:p>
    <w:p w14:paraId="73BBDB2A"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sometimes target ads to you through ‘onboarded’ audiences: to do this, we may share information you have provided to us with service providers, who will de-identify the information and associate it with cookies that enable us to reach you with display media. We may also help these service providers place their own cookies, by deploying a cookie that is associated with a ‘hashed’ value associated with interest-based or demographic data, to permit advertising to be directed to you on other websites, applications or services.</w:t>
      </w:r>
    </w:p>
    <w:p w14:paraId="08D3C4F6"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lastRenderedPageBreak/>
        <w:t>Most browsers automatically accept cookies, but you can modify your browser setting to decline cookies by visiting the Help portion of your browser’s toolbar. If you choose to decline cookies, please note that you may not be able to sign in, customize, or use some of the interactive features of the Services, and the advertisements you see may not be as relevant to you. We may also use Flash cookies. Flash cookies operate differently than browser cookies, and cookie management tools available in a web browser will not remove Flash cookies. To learn more about how to manage Flash cookies, you can visit the </w:t>
      </w:r>
      <w:hyperlink r:id="rId8" w:tgtFrame="_blank" w:history="1">
        <w:r>
          <w:rPr>
            <w:rStyle w:val="Hyperlink"/>
            <w:rFonts w:ascii="Georgia" w:hAnsi="Georgia"/>
            <w:sz w:val="27"/>
            <w:szCs w:val="27"/>
          </w:rPr>
          <w:t>Adobe website</w:t>
        </w:r>
      </w:hyperlink>
      <w:r>
        <w:rPr>
          <w:rFonts w:ascii="Georgia" w:hAnsi="Georgia"/>
          <w:color w:val="000000"/>
          <w:sz w:val="27"/>
          <w:szCs w:val="27"/>
        </w:rPr>
        <w:t> and make changes at the </w:t>
      </w:r>
      <w:hyperlink r:id="rId9" w:tgtFrame="_blank" w:history="1">
        <w:r>
          <w:rPr>
            <w:rStyle w:val="Hyperlink"/>
            <w:rFonts w:ascii="Georgia" w:hAnsi="Georgia"/>
            <w:sz w:val="27"/>
            <w:szCs w:val="27"/>
          </w:rPr>
          <w:t>Global Privacy Settings Panel</w:t>
        </w:r>
      </w:hyperlink>
      <w:r>
        <w:rPr>
          <w:rFonts w:ascii="Georgia" w:hAnsi="Georgia"/>
          <w:color w:val="000000"/>
          <w:sz w:val="27"/>
          <w:szCs w:val="27"/>
        </w:rPr>
        <w:t>. Please note that limiting third-party cookies through your browser controls will not necessarily opt you out of first- or third-party interest-based advertising, as some technologies (including those we or our partners may use) may not respond to these browser controls.</w:t>
      </w:r>
    </w:p>
    <w:p w14:paraId="3F37B7A8"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To opt-out of interest-based advertising that is enabled by many industry platforms and providers (including much of the advertising described in this section), please see the choices we have described in Section 4.2, in particular the DAA’s opt-out page.</w:t>
      </w:r>
    </w:p>
    <w:p w14:paraId="578D7AE7"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1.3 Information from third parties</w:t>
      </w:r>
    </w:p>
    <w:p w14:paraId="69B0C5B5"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obtain additional information about you from third parties such as marketers, partners, researchers, social networks, data services companies (e.g., for data enhancement) and others. We may combine information that we collect from you with information about you that we obtain from such third parties and information derived from any other subscription, product, or service we provide.</w:t>
      </w:r>
    </w:p>
    <w:p w14:paraId="3D9DB022"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1.4 Collection of information across personal devices, and applications</w:t>
      </w:r>
    </w:p>
    <w:p w14:paraId="657ADA19"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Sometimes, we (or our service providers) may use the information we collect – for instance, log-in credentials, IP addresses, hashed email addresses, and unique mobile device identifiers – to locate or try to locate the same unique users across multiple browsers or devices (such as smartphones, tablets, or computers), or work with providers that do this, in order to better tailor content, features, and advertising, and provide you with a seamless experience across the devices you use to access the Services.</w:t>
      </w:r>
    </w:p>
    <w:p w14:paraId="350DD171"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2. What we do with the information we collect.</w:t>
      </w:r>
    </w:p>
    <w:p w14:paraId="6E28A627"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use the information that we collect for the following purposes:</w:t>
      </w:r>
    </w:p>
    <w:p w14:paraId="287B18A9"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the purposes for which you provided it;</w:t>
      </w:r>
    </w:p>
    <w:p w14:paraId="156DD3DA"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to send you information about your relationship or transactions with us;</w:t>
      </w:r>
    </w:p>
    <w:p w14:paraId="31651E79"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send you alerts or other communications via SMS messages or other media or networks;</w:t>
      </w:r>
    </w:p>
    <w:p w14:paraId="0F4EDE5A"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notify you about new features of the Services, special events, or products, services, and special offers;</w:t>
      </w:r>
    </w:p>
    <w:p w14:paraId="5FB4E6BB"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administer sweepstakes and contests;</w:t>
      </w:r>
    </w:p>
    <w:p w14:paraId="3A046B13"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process and respond to your inquiries;</w:t>
      </w:r>
    </w:p>
    <w:p w14:paraId="568C9B42"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contact you with information that we believe will be of interest to you;</w:t>
      </w:r>
    </w:p>
    <w:p w14:paraId="6B2D0745"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attribute content that you make available through the Services;</w:t>
      </w:r>
    </w:p>
    <w:p w14:paraId="397CC92B"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generate and review reports and data about our user base and usage patterns of the Services;</w:t>
      </w:r>
    </w:p>
    <w:p w14:paraId="033E4E11"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perform analytics and research aimed at improving the accuracy, effectiveness, usability, or popularity of the Services;</w:t>
      </w:r>
    </w:p>
    <w:p w14:paraId="084594AE"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offer, manage, monitor and improve the content and features of the Services or develop new Services;</w:t>
      </w:r>
    </w:p>
    <w:p w14:paraId="70659B05"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allow us to personalize or otherwise provide the content and advertising that you see on the Services and on other websites and mobile applications and to understand how users interact with and use our advertisements and Services;</w:t>
      </w:r>
    </w:p>
    <w:p w14:paraId="04F90E6A"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enforce the legal terms that govern your use of the Services;</w:t>
      </w:r>
    </w:p>
    <w:p w14:paraId="61AAA996"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administer and troubleshoot the Services;</w:t>
      </w:r>
    </w:p>
    <w:p w14:paraId="6B38B85B"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associate your activities, customize content or tailor advertising across different devices and browsers that you use to access the Services (for instance, computers, tablets, mobile devices, applications and websites); and</w:t>
      </w:r>
    </w:p>
    <w:p w14:paraId="7A05653B" w14:textId="77777777" w:rsidR="00BF5148" w:rsidRDefault="00BF5148" w:rsidP="00BF5148">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to send you offers and advertisements through various channels (which may include, for instance, display, email, direct mail, and TV), whether on our behalf or on behalf of marketing partners with whom we may engage.</w:t>
      </w:r>
    </w:p>
    <w:p w14:paraId="3C09711C"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The Services are supported by advertising revenue. We may send you commercial emails on behalf of ourselves, our Affiliates, and advertisers. Each such email we send you will have an opt-out that you can use to stop receiving such communications.</w:t>
      </w:r>
    </w:p>
    <w:p w14:paraId="51450F92"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3. How we share and disclose user information with third parties.</w:t>
      </w:r>
    </w:p>
    <w:p w14:paraId="61732A0E"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make your information available to other companies, websites, applications or people in the circumstances described below:</w:t>
      </w:r>
    </w:p>
    <w:p w14:paraId="1A214902"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rent, sell, or share your information with non-affiliated third parties: (a) to provide services or products that you have requested; (b) when we have your permission; or (c) as described in this Privacy Policy.</w:t>
      </w:r>
    </w:p>
    <w:p w14:paraId="09FA971D"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lastRenderedPageBreak/>
        <w:t>We may share your information with any agent or company that is part of Los Angeles Times to provide the Services or advertising or to communicate with you on our behalf.</w:t>
      </w:r>
    </w:p>
    <w:p w14:paraId="6D83EEA7"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provide access to or share your information with select third parties who perform services on our behalf. These third parties provide a variety of services to us, including without limitation billing, sales, marketing, provision of content and features, advertising, analytics, research, customer service, shipping and fulfillment, data storage, security, fraud prevention, payment processing, and legal services. When you sign up to participate in a contest or sweepstakes, your information may also be provided to our sweepstakes or contest advertisers, operators, or sponsors and the use of that information will be also governed by those advertisers’, operators’, or sponsors’ privacy policies or practices.</w:t>
      </w:r>
    </w:p>
    <w:p w14:paraId="79676291"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share your information with third parties for their own and sometimes our own advertising and marketing purposes, with whom we have a contractual relationship, including without limitation third-party advertisers and advertising and list brokering networks.</w:t>
      </w:r>
    </w:p>
    <w:p w14:paraId="0E3D5615"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access, disclose, transfer and preserve your information when we have a good faith belief that doing so is necessary to:</w:t>
      </w:r>
    </w:p>
    <w:p w14:paraId="621C0B6A" w14:textId="77777777" w:rsidR="00BF5148" w:rsidRDefault="00BF5148" w:rsidP="00BF5148">
      <w:pPr>
        <w:numPr>
          <w:ilvl w:val="0"/>
          <w:numId w:val="2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protect our users and our legal rights, privacy or safety, and that of our subsidiaries, Affiliates, employees, agents, contractors, or other individuals, including by enforcing this Privacy Policy or any applicable Los Angeles Times Terms of Service;</w:t>
      </w:r>
    </w:p>
    <w:p w14:paraId="68EECCA7" w14:textId="77777777" w:rsidR="00BF5148" w:rsidRDefault="00BF5148" w:rsidP="00BF5148">
      <w:pPr>
        <w:numPr>
          <w:ilvl w:val="0"/>
          <w:numId w:val="2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comply with the law including with subpoenas, search warrants, court orders, and other legal processes; and respond to inquiries or requests from government, regulatory bodies, law enforcement, public authorities, or content protection organizations;</w:t>
      </w:r>
    </w:p>
    <w:p w14:paraId="2C2E1922" w14:textId="77777777" w:rsidR="00BF5148" w:rsidRDefault="00BF5148" w:rsidP="00BF5148">
      <w:pPr>
        <w:numPr>
          <w:ilvl w:val="0"/>
          <w:numId w:val="2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permit us to pursue available remedies, commence, participate in, or defend litigation, or limit the damages that we may sustain;</w:t>
      </w:r>
    </w:p>
    <w:p w14:paraId="7F86E77E" w14:textId="77777777" w:rsidR="00BF5148" w:rsidRDefault="00BF5148" w:rsidP="00BF5148">
      <w:pPr>
        <w:numPr>
          <w:ilvl w:val="0"/>
          <w:numId w:val="2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enforce this Privacy Policy or any applicable Los Angeles Times Terms of Service.</w:t>
      </w:r>
    </w:p>
    <w:p w14:paraId="756BCB2D"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share your information in connection with any proposed or actual merger, reorganization, transfer of control, a sale of some or all Los Angeles Times assets, or a financing or acquisition of all or a portion of our business by another company. We may aggregate and we may de-identify information collected by the Services or via other means so that the information is not intended to identify you. Our use and disclosure of aggregated and/or de-identified information is not subject to any restrictions under this Privacy Policy, and we may disclose it to others without limitation for any purpose.</w:t>
      </w:r>
    </w:p>
    <w:p w14:paraId="435E67AC"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lastRenderedPageBreak/>
        <w:t>4. Los Angeles Times’ use of online analytics and tailored advertising.</w:t>
      </w:r>
    </w:p>
    <w:p w14:paraId="17BC01BC"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4.1 Online analytics</w:t>
      </w:r>
    </w:p>
    <w:p w14:paraId="229B5161"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may use third-party web analytics services on our Services, such as those of Google Analytics, Adobe Omniture, and similar providers. These service providers use the sort of technology described in Section 1.2 to help us analyze how users use the Services, including by noting the third-party website from which you arrive. The information (including your IP address) collected by the technology will be disclosed to or collected directly by these service providers, who use the information to evaluate your use of the Services. We also use Google Analytics for certain purposes related to advertising, as described in the following section. To prevent Google Analytics from using your information for analytics, you may install the Google Analytics Opt-out Browser Add-on by </w:t>
      </w:r>
      <w:hyperlink r:id="rId10" w:tgtFrame="_blank" w:history="1">
        <w:r>
          <w:rPr>
            <w:rStyle w:val="Hyperlink"/>
            <w:rFonts w:ascii="Georgia" w:hAnsi="Georgia"/>
            <w:sz w:val="27"/>
            <w:szCs w:val="27"/>
          </w:rPr>
          <w:t>clicking here</w:t>
        </w:r>
      </w:hyperlink>
      <w:r>
        <w:rPr>
          <w:rFonts w:ascii="Georgia" w:hAnsi="Georgia"/>
          <w:color w:val="000000"/>
          <w:sz w:val="27"/>
          <w:szCs w:val="27"/>
        </w:rPr>
        <w:t>.</w:t>
      </w:r>
    </w:p>
    <w:p w14:paraId="3B8DC60A"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4.2 Tailored advertising</w:t>
      </w:r>
    </w:p>
    <w:p w14:paraId="48F33244"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When you use the Services, Los Angeles Times may serve you with ads based on various factors such as the content of the page you are visiting, information you provide such as your age or gender, your searches, demographic and geographic data, user-generated content and other information that you provide to us. These ads may be based on your current activity or your activity over time and may be tailored to your interests.</w:t>
      </w:r>
    </w:p>
    <w:p w14:paraId="34DC433B"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Also, third parties, including without limitation those whose products or services are accessible or advertised via the Services, may place cookies or other tracking technologies (such as mobile ‘SDKs,’ which function like a mobile version of a browser cookie and are embedded in mobile applications) on your computer browser, mobile phone applications, or other device to collect information about your use of the Services to (i) inform, optimize, and serve ads based on past visits to our websites and other sites and mobile applications and (ii) report how our ad impressions, other uses of ad services, and interactions with these ad impressions and ad services are related to visits to our websites, mobile applications, and use of our Services. We also allow other third parties (e.g., ad networks and ad servers such as Google AdSense, DoubleClick and others) to serve tailored ads to you on the Services, and to access their own cookies or other tracking technologies on your computer, mobile phone, or other device you use to access the Services so that tailored ads may be delivered to you when you are using other websites and mobile applications. We also may share with third-party advertisers a hashed version of your email address, which may be identified by a service provider for purposes of delivering tailored advertising on the Services, other websites, and/or mobile applications.</w:t>
      </w:r>
    </w:p>
    <w:p w14:paraId="010BF0D3"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lastRenderedPageBreak/>
        <w:t>We neither have access to, nor does this Privacy Policy govern, the use of cookies or other tracking technologies that may be placed on your computer, mobile phone, or other device you use to access the Services by non-affiliated, third-party ad technology, ad servers, ad networks or any other non-affiliated third parties. Those parties that use these technologies may offer you a way to opt-out of ad targeting as described below. If you are interested in more information about tailored browser advertising and how you can generally control cookies from being put on your computer to deliver interest-based advertising, you may visit the </w:t>
      </w:r>
      <w:hyperlink r:id="rId11" w:tgtFrame="_blank" w:history="1">
        <w:r>
          <w:rPr>
            <w:rStyle w:val="Hyperlink"/>
            <w:rFonts w:ascii="Georgia" w:hAnsi="Georgia"/>
            <w:sz w:val="27"/>
            <w:szCs w:val="27"/>
          </w:rPr>
          <w:t>Network Advertising Initiative’s Consumer Opt-Out link</w:t>
        </w:r>
      </w:hyperlink>
      <w:r>
        <w:rPr>
          <w:rFonts w:ascii="Georgia" w:hAnsi="Georgia"/>
          <w:color w:val="000000"/>
          <w:sz w:val="27"/>
          <w:szCs w:val="27"/>
        </w:rPr>
        <w:t>, the </w:t>
      </w:r>
      <w:hyperlink r:id="rId12" w:tgtFrame="_blank" w:history="1">
        <w:r>
          <w:rPr>
            <w:rStyle w:val="Hyperlink"/>
            <w:rFonts w:ascii="Georgia" w:hAnsi="Georgia"/>
            <w:sz w:val="27"/>
            <w:szCs w:val="27"/>
          </w:rPr>
          <w:t>Digital Advertising Alliance’s (DAA’s) Consumer Opt-Out link</w:t>
        </w:r>
      </w:hyperlink>
      <w:r>
        <w:rPr>
          <w:rFonts w:ascii="Georgia" w:hAnsi="Georgia"/>
          <w:color w:val="000000"/>
          <w:sz w:val="27"/>
          <w:szCs w:val="27"/>
        </w:rPr>
        <w:t> or </w:t>
      </w:r>
      <w:hyperlink r:id="rId13" w:tgtFrame="_blank" w:history="1">
        <w:r>
          <w:rPr>
            <w:rStyle w:val="Hyperlink"/>
            <w:rFonts w:ascii="Georgia" w:hAnsi="Georgia"/>
            <w:sz w:val="27"/>
            <w:szCs w:val="27"/>
          </w:rPr>
          <w:t>TrustArc’s Advertising Choices Page</w:t>
        </w:r>
      </w:hyperlink>
      <w:r>
        <w:rPr>
          <w:rFonts w:ascii="Georgia" w:hAnsi="Georgia"/>
          <w:color w:val="000000"/>
          <w:sz w:val="27"/>
          <w:szCs w:val="27"/>
        </w:rPr>
        <w:t> to opt-out of receiving tailored advertising from companies that participate in those programs. You may also use the links available in advertisements that appear in the Services and learn more about our advertising practices through the About Our Ads link that may be available through the Services.</w:t>
      </w:r>
    </w:p>
    <w:p w14:paraId="42227F95"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If you have a Google account, we may use Google Analytics to display advertising to you. You can opt-out of Google Analytics for display advertising or customize Google display network ads by visiting the </w:t>
      </w:r>
      <w:hyperlink r:id="rId14" w:tgtFrame="_blank" w:history="1">
        <w:r>
          <w:rPr>
            <w:rStyle w:val="Hyperlink"/>
            <w:rFonts w:ascii="Georgia" w:hAnsi="Georgia"/>
            <w:sz w:val="27"/>
            <w:szCs w:val="27"/>
          </w:rPr>
          <w:t>Google Ads Settings</w:t>
        </w:r>
      </w:hyperlink>
      <w:r>
        <w:rPr>
          <w:rFonts w:ascii="Georgia" w:hAnsi="Georgia"/>
          <w:color w:val="000000"/>
          <w:sz w:val="27"/>
          <w:szCs w:val="27"/>
        </w:rPr>
        <w:t> page. You will need to log in to Google via the Sign In link if you are not already logged in when you visit that page.</w:t>
      </w:r>
    </w:p>
    <w:p w14:paraId="4085420F"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Please note that to the extent advertising technology is integrated into the Services, you may still receive advertisements even if you opt-out of tailored advertising. In that case, the ads will just not be tailored.</w:t>
      </w:r>
    </w:p>
    <w:p w14:paraId="534410F7"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You can also opt-out of ‘cross-app’ advertising -- interest-based advertising that is associated with your use of our or other mobile applications. To do so, please go to your device settings and opt-out through the controls provided through Google/Android or iOS, as applicable. Each operating system, iOS for Apple phones, Android for Android devices and Windows for Microsoft devices provides its own instructions on how to prevent the delivery of tailored in-application advertisements. (We cannot guarantee that these instructions will not change, or that they will continue to be available; they are controlled by each mobile platform, not us.). For any other devices and/or operating systems, please visit the privacy settings for the applicable device or contact the applicable platform operator.</w:t>
      </w:r>
    </w:p>
    <w:p w14:paraId="754BB390"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likewise may work with platform providers who serve advertising across devices. For instance, we may want to reach our web-based customers when they are on their mobile devices. This is done, generally, by correlating common attributes (such as IP addresses, other browser or device information or hashed email addresses) across devices, to infer a common identity across multiple channels. To opt-out of this type of advertising, you can do so by opting out of each separate device or browser, as we have described above.</w:t>
      </w:r>
    </w:p>
    <w:p w14:paraId="7434815D"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lastRenderedPageBreak/>
        <w:t>5. Your California Privacy Rights</w:t>
      </w:r>
    </w:p>
    <w:p w14:paraId="1D53B5E9"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If you are a California resident, you may have certain rights. For more information, please see our </w:t>
      </w:r>
      <w:hyperlink r:id="rId15" w:anchor="16-supplemental-privacy-notice-for-california-residents" w:history="1">
        <w:r>
          <w:rPr>
            <w:rStyle w:val="Hyperlink"/>
            <w:rFonts w:ascii="Georgia" w:hAnsi="Georgia"/>
            <w:sz w:val="27"/>
            <w:szCs w:val="27"/>
          </w:rPr>
          <w:t>Supplemental Privacy Notice for California Residents</w:t>
        </w:r>
      </w:hyperlink>
      <w:r>
        <w:rPr>
          <w:rFonts w:ascii="Georgia" w:hAnsi="Georgia"/>
          <w:color w:val="000000"/>
          <w:sz w:val="27"/>
          <w:szCs w:val="27"/>
        </w:rPr>
        <w:t>.</w:t>
      </w:r>
    </w:p>
    <w:p w14:paraId="2F767F7E"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6. California Do-Not-Track disclosure requirements.</w:t>
      </w:r>
    </w:p>
    <w:p w14:paraId="7005C210"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are committed to providing you with meaningful choices about the information collected on our Services for third-party purposes, and that is why we provide above the Network Advertising Initiative’s Consumer Opt-out link, Digital Advertising Alliance’s Consumer Opt-Out Link, TrustArc’s Advertising Choices page, and the Google opt-out link information in Sections 4.1 and 4.2. However, we do not recognize or respond to browser-initiated Do Not Track signals, as the Internet industry is currently still working on Do Not Track standards, implementations and solutions.</w:t>
      </w:r>
    </w:p>
    <w:p w14:paraId="27F2CFFB"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7. How you can access and update your information.</w:t>
      </w:r>
    </w:p>
    <w:p w14:paraId="2921A6E1"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To ensure that you have some control over the information we have about you, you may review and update certain user profile information by logging in to the relevant portions of the Services where such information may be updated (may be available on some Services and not others) or by contacting us at privacy@latimes.com.</w:t>
      </w:r>
    </w:p>
    <w:p w14:paraId="0B0BBF49"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8. How we protect information.</w:t>
      </w:r>
    </w:p>
    <w:p w14:paraId="5CB61A2D"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have implemented a variety of administrative, technical, and physical security measures to protect against the unauthorized access, destruction or alteration of your information. These safeguards vary based on the sensitivity of the information that we collect, process and store and the current state of technology.</w:t>
      </w:r>
    </w:p>
    <w:p w14:paraId="51171533"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Although we take appropriate measures to safeguard against unauthorized disclosures of information, we cannot guarantee that information that we collect will never be disclosed in a manner that is inconsistent with this Privacy Policy.</w:t>
      </w:r>
    </w:p>
    <w:p w14:paraId="7D953218"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9. Linked sites and advertisements.</w:t>
      </w:r>
    </w:p>
    <w:p w14:paraId="5FAFCA7D"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The Services may contain links to third-party websites. We are not responsible for the privacy practices or the content of those third-party websites.</w:t>
      </w:r>
    </w:p>
    <w:p w14:paraId="75F7FC57"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lastRenderedPageBreak/>
        <w:t>We have relationships with third-party providers to provide content, products, services, and functionality through the Services. When you visit sites or use any Services provided in conjunction with one or more of these third-party providers and the brands of those providers appear on the site or Services in connection with such content, products, services, or functionalities, we may share any information you provide or that is collected during your use of those Services with those providers.</w:t>
      </w:r>
    </w:p>
    <w:p w14:paraId="45989B21"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10. Collection of certain information by third parties through our Services.</w:t>
      </w:r>
    </w:p>
    <w:p w14:paraId="0A840ED8"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For certain advertising that appears in the Services, an advertiser may request, and you may directly provide to that advertiser, information such as your name, home address, or email address. When you provide information in that way, the information you submit may be used by the advertiser in any way that it chooses, including to market to you, or to share with others. The information may be covered by the advertiser’s separate privacy policy, but in many cases that will not be the case because the advertiser may have no separate online presence. You should therefore only submit your information in these cases when you are comfortable doing so given the above conditions, and if you have any questions about the privacy practices of an advertiser, you should contact the advertiser itself.</w:t>
      </w:r>
    </w:p>
    <w:p w14:paraId="073A1D62"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11. Use of the Services by users from outside the United States.</w:t>
      </w:r>
    </w:p>
    <w:p w14:paraId="5B85F2D2"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The Services are hosted in the United States and locations outside the United States and are governed by United States law. If you are using the Services from outside the United States, please be aware that your information may be transferred to, stored and processed in the United States and other countries where our servers are located and our databases are operated. The data protection and other laws of the United States and other countries might not be as comprehensive or protective of certain rights as those in your country. Under United States law, your information may be subject to access requests from governments, courts, or law enforcement in the United States. By using the Services, you consent to your information being transferred to our facilities and to the facilities of those third parties with whom we share it as described in this Privacy Policy and processed in those facilities.</w:t>
      </w:r>
    </w:p>
    <w:p w14:paraId="3CC1414C"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12. Use of the Services by children.</w:t>
      </w:r>
    </w:p>
    <w:p w14:paraId="5CF2E6BC"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lastRenderedPageBreak/>
        <w:t>The Services are not intended for persons under the age of 13; however, we are providing some family content during this time of the COVID-19 crisis for parents or guardians who are home with their kids. We shall obtain the consent of a parent or guardian to the extent that the parent’s or guardian’s child under 13 submits personal information to us in connection with such family content. We will retain the information only so long as reasonably necessary to: (1) publish the family content with the consent of the parent(s) or guardian(s); (2) fulfill the request or allow the child to participate in the family content or activity; (3) ensure the security of our users and our online services; and/or (4) as required by law. On the specific pages that contain family content in our online Services, we may also offer family activities such as puzzles and games for children under the age of 13, which only collect persistent identifiers to support the services. Our other games offerings are not intended for use by children under the age of 13. If we learn we have collected personal information from a child in a manner inconsistent with legal requirements, we will either delete the personal information or seek consent from parents or guardians. A parent or guardian may contact privacy@latimes.com to review personal information provided by the parent’s or guardian’s child, have such information deleted, and/or refuse to allow further collection or use of such information.</w:t>
      </w:r>
    </w:p>
    <w:p w14:paraId="6D8AAA3D"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13. How to contact us.</w:t>
      </w:r>
    </w:p>
    <w:p w14:paraId="7BB1CE3B"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If you have any questions, comments, or concerns regarding our Privacy Policy or practices, please send an email at privacy@latimes.com.</w:t>
      </w:r>
    </w:p>
    <w:p w14:paraId="6F41B92C"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14. No rights of third parties.</w:t>
      </w:r>
    </w:p>
    <w:p w14:paraId="4769C40C"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This Privacy Policy does not create rights enforceable by third parties.</w:t>
      </w:r>
    </w:p>
    <w:p w14:paraId="3F92CBF6"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15. Changes to this Privacy Policy.</w:t>
      </w:r>
    </w:p>
    <w:p w14:paraId="7DA780C5"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Los Angeles Times reserves the right to change this Privacy Policy at any time to reflect changes in the law, our data collection and use practices, the features of our Services, or advances in technology. Please check this page periodically for changes. Your continued use of the Services following the posting of changes to this Privacy Policy will mean you accept those changes.</w:t>
      </w:r>
    </w:p>
    <w:p w14:paraId="1E03EEB1"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16. Supplemental Privacy Notice for California Residents</w:t>
      </w:r>
    </w:p>
    <w:p w14:paraId="17E8D026"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 xml:space="preserve">This Supplemental Privacy Notice supplements the information in our Privacy Policy above and applies solely to California residents. It applies to personal information we </w:t>
      </w:r>
      <w:r>
        <w:rPr>
          <w:rFonts w:ascii="Georgia" w:hAnsi="Georgia"/>
          <w:color w:val="000000"/>
          <w:sz w:val="27"/>
          <w:szCs w:val="27"/>
        </w:rPr>
        <w:lastRenderedPageBreak/>
        <w:t>collect on or through the Services and through other means (such as information collected offline, in person, and over the telephone). It does not apply to personal information we collect from our employees or job applicants.</w:t>
      </w:r>
    </w:p>
    <w:p w14:paraId="5985FF18"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16.1 Summary of Information We Collect</w:t>
      </w:r>
    </w:p>
    <w:p w14:paraId="04982BE4"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California law, including the California Consumer Privacy Act of 2018 and related regulations (the “CCPA”), requires us to disclose information regarding the categories of personal information that we have collected about California consumers, the categories of sources from which the information was collected, the business or commercial purposes (as those terms are defined by applicable law) for which the information was collected, and the categories of parties with whom we share personal information.</w:t>
      </w:r>
    </w:p>
    <w:p w14:paraId="5CD87A15"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16.2</w:t>
      </w:r>
    </w:p>
    <w:p w14:paraId="77D05091"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California Notice of Collection</w:t>
      </w:r>
    </w:p>
    <w:p w14:paraId="0DAFBBD2"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(a) We or our service providers may collect the below categories of information for the following business or commercial purposes (as those terms are defined in applicable law):</w:t>
      </w:r>
    </w:p>
    <w:p w14:paraId="29C5258E" w14:textId="77777777" w:rsidR="00BF5148" w:rsidRDefault="00BF5148" w:rsidP="00BF5148">
      <w:pPr>
        <w:numPr>
          <w:ilvl w:val="0"/>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providing the Services (e.g., account servicing and maintenance, customer service, analytics, and communication about the Services);</w:t>
      </w:r>
    </w:p>
    <w:p w14:paraId="0B3E9041" w14:textId="77777777" w:rsidR="00BF5148" w:rsidRDefault="00BF5148" w:rsidP="00BF5148">
      <w:pPr>
        <w:numPr>
          <w:ilvl w:val="0"/>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our or our service provider’s operational purposes;</w:t>
      </w:r>
    </w:p>
    <w:p w14:paraId="7A30D504" w14:textId="77777777" w:rsidR="00BF5148" w:rsidRDefault="00BF5148" w:rsidP="00BF5148">
      <w:pPr>
        <w:numPr>
          <w:ilvl w:val="0"/>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auditing consumer interactions on our site;</w:t>
      </w:r>
    </w:p>
    <w:p w14:paraId="3E68FEA1" w14:textId="77777777" w:rsidR="00BF5148" w:rsidRDefault="00BF5148" w:rsidP="00BF5148">
      <w:pPr>
        <w:numPr>
          <w:ilvl w:val="0"/>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detecting, protecting against, and prosecuting security incidents and fraudulent or illegal activity;</w:t>
      </w:r>
    </w:p>
    <w:p w14:paraId="5CFD29D9" w14:textId="77777777" w:rsidR="00BF5148" w:rsidRDefault="00BF5148" w:rsidP="00BF5148">
      <w:pPr>
        <w:numPr>
          <w:ilvl w:val="0"/>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bug detection and error reporting;</w:t>
      </w:r>
    </w:p>
    <w:p w14:paraId="773B4EFB" w14:textId="77777777" w:rsidR="00BF5148" w:rsidRDefault="00BF5148" w:rsidP="00BF5148">
      <w:pPr>
        <w:numPr>
          <w:ilvl w:val="0"/>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customizing content that we or our service providers display on the Services;</w:t>
      </w:r>
    </w:p>
    <w:p w14:paraId="3951FBA1" w14:textId="77777777" w:rsidR="00BF5148" w:rsidRDefault="00BF5148" w:rsidP="00BF5148">
      <w:pPr>
        <w:numPr>
          <w:ilvl w:val="0"/>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improving our existing Services and developing new services (e.g., by conducting research to develop new products or features);</w:t>
      </w:r>
    </w:p>
    <w:p w14:paraId="192F207D" w14:textId="77777777" w:rsidR="00BF5148" w:rsidRDefault="00BF5148" w:rsidP="00BF5148">
      <w:pPr>
        <w:numPr>
          <w:ilvl w:val="0"/>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other uses that advance our commercial or economic interests, such as communicating with you about relevant products and services available to you from third party partners; or</w:t>
      </w:r>
    </w:p>
    <w:p w14:paraId="3FFE1C73" w14:textId="77777777" w:rsidR="00BF5148" w:rsidRDefault="00BF5148" w:rsidP="00BF5148">
      <w:pPr>
        <w:numPr>
          <w:ilvl w:val="0"/>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other uses about which we notify you.</w:t>
      </w:r>
    </w:p>
    <w:p w14:paraId="129634BB"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Examples of these types of uses are identified below and discussed more generally in our </w:t>
      </w:r>
      <w:hyperlink r:id="rId16" w:anchor="privacy-policy-and-your-privacy-rights" w:history="1">
        <w:r>
          <w:rPr>
            <w:rStyle w:val="Hyperlink"/>
            <w:rFonts w:ascii="Georgia" w:hAnsi="Georgia"/>
            <w:sz w:val="27"/>
            <w:szCs w:val="27"/>
          </w:rPr>
          <w:t>Privacy Policy</w:t>
        </w:r>
      </w:hyperlink>
      <w:r>
        <w:rPr>
          <w:rFonts w:ascii="Georgia" w:hAnsi="Georgia"/>
          <w:color w:val="000000"/>
          <w:sz w:val="27"/>
          <w:szCs w:val="27"/>
        </w:rPr>
        <w:t> above. We may also use the below categories of personal information for compliance with applicable laws and regulations, and we may combine the information we collect (“aggregate”) or remove pieces of information (“de-identify”) to limit or prevent identification of any particular user or device.</w:t>
      </w:r>
    </w:p>
    <w:tbl>
      <w:tblPr>
        <w:tblW w:w="1137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842"/>
        <w:gridCol w:w="2842"/>
        <w:gridCol w:w="2843"/>
        <w:gridCol w:w="2843"/>
      </w:tblGrid>
      <w:tr w:rsidR="00BF5148" w14:paraId="7D55C85E" w14:textId="77777777" w:rsidTr="00BF5148">
        <w:tc>
          <w:tcPr>
            <w:tcW w:w="2839" w:type="dxa"/>
            <w:tcBorders>
              <w:top w:val="single" w:sz="6" w:space="0" w:color="000000"/>
              <w:left w:val="single" w:sz="6" w:space="0" w:color="000000"/>
              <w:bottom w:val="single" w:sz="6" w:space="0" w:color="000000"/>
              <w:right w:val="single" w:sz="6" w:space="0" w:color="000000"/>
            </w:tcBorders>
            <w:shd w:val="clear" w:color="auto" w:fill="D3D3D3"/>
            <w:tcMar>
              <w:top w:w="105" w:type="dxa"/>
              <w:left w:w="105" w:type="dxa"/>
              <w:bottom w:w="105" w:type="dxa"/>
              <w:right w:w="105" w:type="dxa"/>
            </w:tcMar>
            <w:hideMark/>
          </w:tcPr>
          <w:p w14:paraId="2771B251" w14:textId="77777777" w:rsidR="00BF5148" w:rsidRDefault="00BF5148">
            <w:pPr>
              <w:jc w:val="center"/>
              <w:rPr>
                <w:rFonts w:ascii="Times New Roman" w:hAnsi="Times New Roman"/>
                <w:b/>
                <w:bCs/>
                <w:sz w:val="24"/>
                <w:szCs w:val="24"/>
              </w:rPr>
            </w:pPr>
            <w:r>
              <w:rPr>
                <w:rStyle w:val="Strong"/>
              </w:rPr>
              <w:lastRenderedPageBreak/>
              <w:t>Categories of Personal Information We May Collect</w:t>
            </w:r>
          </w:p>
        </w:tc>
        <w:tc>
          <w:tcPr>
            <w:tcW w:w="2839" w:type="dxa"/>
            <w:tcBorders>
              <w:top w:val="single" w:sz="6" w:space="0" w:color="000000"/>
              <w:left w:val="single" w:sz="6" w:space="0" w:color="000000"/>
              <w:bottom w:val="single" w:sz="6" w:space="0" w:color="000000"/>
              <w:right w:val="single" w:sz="6" w:space="0" w:color="000000"/>
            </w:tcBorders>
            <w:shd w:val="clear" w:color="auto" w:fill="D3D3D3"/>
            <w:tcMar>
              <w:top w:w="105" w:type="dxa"/>
              <w:left w:w="105" w:type="dxa"/>
              <w:bottom w:w="105" w:type="dxa"/>
              <w:right w:w="105" w:type="dxa"/>
            </w:tcMar>
            <w:hideMark/>
          </w:tcPr>
          <w:p w14:paraId="4FD292BC" w14:textId="77777777" w:rsidR="00BF5148" w:rsidRDefault="00BF5148">
            <w:pPr>
              <w:jc w:val="center"/>
              <w:rPr>
                <w:b/>
                <w:bCs/>
              </w:rPr>
            </w:pPr>
            <w:r>
              <w:rPr>
                <w:rStyle w:val="Strong"/>
              </w:rPr>
              <w:t>Categories of Sources</w:t>
            </w:r>
          </w:p>
        </w:tc>
        <w:tc>
          <w:tcPr>
            <w:tcW w:w="2839" w:type="dxa"/>
            <w:tcBorders>
              <w:top w:val="single" w:sz="6" w:space="0" w:color="000000"/>
              <w:left w:val="single" w:sz="6" w:space="0" w:color="000000"/>
              <w:bottom w:val="single" w:sz="6" w:space="0" w:color="000000"/>
              <w:right w:val="single" w:sz="6" w:space="0" w:color="000000"/>
            </w:tcBorders>
            <w:shd w:val="clear" w:color="auto" w:fill="D3D3D3"/>
            <w:tcMar>
              <w:top w:w="105" w:type="dxa"/>
              <w:left w:w="105" w:type="dxa"/>
              <w:bottom w:w="105" w:type="dxa"/>
              <w:right w:w="105" w:type="dxa"/>
            </w:tcMar>
            <w:hideMark/>
          </w:tcPr>
          <w:p w14:paraId="5C5410CF" w14:textId="77777777" w:rsidR="00BF5148" w:rsidRDefault="00BF5148">
            <w:pPr>
              <w:jc w:val="center"/>
              <w:rPr>
                <w:b/>
                <w:bCs/>
              </w:rPr>
            </w:pPr>
            <w:r>
              <w:rPr>
                <w:rStyle w:val="Strong"/>
              </w:rPr>
              <w:t>Examples of Uses</w:t>
            </w:r>
          </w:p>
        </w:tc>
        <w:tc>
          <w:tcPr>
            <w:tcW w:w="2839" w:type="dxa"/>
            <w:tcBorders>
              <w:top w:val="single" w:sz="6" w:space="0" w:color="000000"/>
              <w:left w:val="single" w:sz="6" w:space="0" w:color="000000"/>
              <w:bottom w:val="single" w:sz="6" w:space="0" w:color="000000"/>
              <w:right w:val="single" w:sz="6" w:space="0" w:color="000000"/>
            </w:tcBorders>
            <w:shd w:val="clear" w:color="auto" w:fill="D3D3D3"/>
            <w:tcMar>
              <w:top w:w="105" w:type="dxa"/>
              <w:left w:w="105" w:type="dxa"/>
              <w:bottom w:w="105" w:type="dxa"/>
              <w:right w:w="105" w:type="dxa"/>
            </w:tcMar>
            <w:hideMark/>
          </w:tcPr>
          <w:p w14:paraId="2015BF3A" w14:textId="77777777" w:rsidR="00BF5148" w:rsidRDefault="00BF5148">
            <w:pPr>
              <w:jc w:val="center"/>
              <w:rPr>
                <w:b/>
                <w:bCs/>
              </w:rPr>
            </w:pPr>
            <w:r>
              <w:rPr>
                <w:rStyle w:val="Strong"/>
              </w:rPr>
              <w:t>Categories of Third Parties With Which We May Share That Information</w:t>
            </w:r>
          </w:p>
        </w:tc>
      </w:tr>
      <w:tr w:rsidR="00BF5148" w14:paraId="3129B1DD"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4B61B" w14:textId="77777777" w:rsidR="00BF5148" w:rsidRDefault="00BF5148">
            <w:r>
              <w:rPr>
                <w:rStyle w:val="Strong"/>
              </w:rPr>
              <w:t>Identifiers</w:t>
            </w:r>
            <w:r>
              <w:br/>
            </w:r>
            <w:r>
              <w:br/>
              <w:t>such as name, billing and shipping addresses, email address, billing information, username, any provided phone numbers, such as home, mobile or fax, online screen name, security questions and password.</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B22AA" w14:textId="77777777" w:rsidR="00BF5148" w:rsidRDefault="00BF5148">
            <w:r>
              <w:t>You, if you choose to provide to us.</w:t>
            </w:r>
            <w:r>
              <w:br/>
              <w:t>Your use of our services/automatically collected from you.</w:t>
            </w:r>
            <w:r>
              <w:br/>
              <w:t>Affiliates.</w:t>
            </w:r>
            <w:r>
              <w:br/>
              <w:t>Third parties (such as service providers and other users who, for example, may refer you to use the Services).</w:t>
            </w:r>
            <w:r>
              <w:br/>
              <w:t>Consumer data resellers.</w:t>
            </w:r>
            <w:r>
              <w:br/>
              <w:t>Events, such as conferences.</w:t>
            </w:r>
            <w:r>
              <w:br/>
              <w:t>Public records databases.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6DD36F" w14:textId="77777777" w:rsidR="00BF5148" w:rsidRDefault="00BF5148">
            <w:r>
              <w:t>Providing the Services, including registration and customer service.</w:t>
            </w:r>
            <w:r>
              <w:br/>
              <w:t>Fixing and improving the Services.</w:t>
            </w:r>
            <w:r>
              <w:br/>
              <w:t>Facilitating payment.</w:t>
            </w:r>
            <w:r>
              <w:br/>
              <w:t>Personalizing content and your experience.</w:t>
            </w:r>
            <w:r>
              <w:br/>
              <w:t>Our Marketing and Third-Party Marketing and Advertising Purposes.</w:t>
            </w:r>
            <w:r>
              <w:br/>
              <w:t>Bug detection and error reporting.</w:t>
            </w:r>
            <w:r>
              <w:br/>
              <w:t>Analyzing and improving the Services.</w:t>
            </w:r>
            <w:r>
              <w:br/>
              <w:t>Security, fraud and legal compliance.</w:t>
            </w:r>
            <w:r>
              <w:br/>
              <w:t>Editorial uses.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536F3" w14:textId="77777777" w:rsidR="00BF5148" w:rsidRDefault="00BF5148">
            <w:r>
              <w:t>Affiliates.</w:t>
            </w:r>
            <w:r>
              <w:br/>
              <w:t>Service providers.</w:t>
            </w:r>
            <w:r>
              <w:br/>
              <w:t>Other individuals or companies at your request.</w:t>
            </w:r>
            <w:r>
              <w:br/>
              <w:t>Third parties, such as third-party advertisers, and advertising and list brokering networks and analytics providers.</w:t>
            </w:r>
            <w:r>
              <w:br/>
              <w:t>Third parties relating to legal requests, if required by law or if we believe in good faith that it is reasonably necessary.</w:t>
            </w:r>
            <w:r>
              <w:br/>
              <w:t>Third parties for sales of transfers of our business or assets.</w:t>
            </w:r>
          </w:p>
        </w:tc>
      </w:tr>
      <w:tr w:rsidR="00BF5148" w14:paraId="5054031B"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993DDC" w14:textId="77777777" w:rsidR="00BF5148" w:rsidRDefault="00BF5148">
            <w:r>
              <w:rPr>
                <w:rStyle w:val="Strong"/>
              </w:rPr>
              <w:t>Commercial information</w:t>
            </w:r>
            <w:r>
              <w:br/>
            </w:r>
            <w:r>
              <w:br/>
              <w:t>such as records of your purchases and transaction data.</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6DAD8" w14:textId="77777777" w:rsidR="00BF5148" w:rsidRDefault="00BF5148">
            <w:r>
              <w:t>You, if you choose to provide to us.</w:t>
            </w:r>
            <w:r>
              <w:br/>
              <w:t>Your use of our services/automatically collected from you.</w:t>
            </w:r>
            <w:r>
              <w:br/>
              <w:t>Affiliates.</w:t>
            </w:r>
            <w:r>
              <w:br/>
              <w:t>Third parties (such as service providers).</w:t>
            </w:r>
            <w:r>
              <w:br/>
              <w:t>Third Parties (such as Data Brokers).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6539A" w14:textId="77777777" w:rsidR="00BF5148" w:rsidRDefault="00BF5148">
            <w:r>
              <w:t>Providing the Services, including registration and customer service.</w:t>
            </w:r>
            <w:r>
              <w:br/>
              <w:t>Fixing and improving the Services.</w:t>
            </w:r>
            <w:r>
              <w:br/>
              <w:t>Facilitating payment.</w:t>
            </w:r>
            <w:r>
              <w:br/>
              <w:t>Personalizing content and your experience.</w:t>
            </w:r>
            <w:r>
              <w:br/>
              <w:t>Our Marketing and Third-Party Marketing and Advertising Purposes.</w:t>
            </w:r>
            <w:r>
              <w:br/>
              <w:t>Bug detection and error reporting.</w:t>
            </w:r>
            <w:r>
              <w:br/>
              <w:t>Analyzing and improving the Services.</w:t>
            </w:r>
            <w:r>
              <w:br/>
              <w:t>Security, fraud and legal compliance.</w:t>
            </w:r>
            <w:r>
              <w:br/>
              <w:t>Editorial uses.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2318F" w14:textId="77777777" w:rsidR="00BF5148" w:rsidRDefault="00BF5148">
            <w:r>
              <w:t>Affiliates.</w:t>
            </w:r>
            <w:r>
              <w:br/>
              <w:t>Service providers.</w:t>
            </w:r>
            <w:r>
              <w:br/>
              <w:t>Other individuals or companies at your request.</w:t>
            </w:r>
            <w:r>
              <w:br/>
              <w:t>Third parties, such as third-party advertisers and advertising and list brokering networks and analytics providers.</w:t>
            </w:r>
            <w:r>
              <w:br/>
              <w:t>Third parties relating to legal requests, if required by law or if we believe in good faith that it is reasonably necessary.</w:t>
            </w:r>
            <w:r>
              <w:br/>
              <w:t>Third parties for sales of transfers of our business or assets.</w:t>
            </w:r>
          </w:p>
        </w:tc>
      </w:tr>
      <w:tr w:rsidR="00BF5148" w14:paraId="277DDE18"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07F993" w14:textId="77777777" w:rsidR="00BF5148" w:rsidRDefault="00BF5148">
            <w:r>
              <w:rPr>
                <w:rStyle w:val="Strong"/>
              </w:rPr>
              <w:t>Financial data</w:t>
            </w:r>
            <w:r>
              <w:br/>
            </w:r>
            <w:r>
              <w:br/>
              <w:t xml:space="preserve">such as credit or debit card </w:t>
            </w:r>
            <w:r>
              <w:lastRenderedPageBreak/>
              <w:t>number, verification number, and expiration date, to process payments and information about your transactions and purchases with us.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FE6347" w14:textId="77777777" w:rsidR="00BF5148" w:rsidRDefault="00BF5148">
            <w:r>
              <w:lastRenderedPageBreak/>
              <w:t>You, if you choose to provide to us.</w:t>
            </w:r>
            <w:r>
              <w:br/>
              <w:t xml:space="preserve">Third parties (such as service </w:t>
            </w:r>
            <w:r>
              <w:lastRenderedPageBreak/>
              <w:t>providers and third parties confirming payments made on your behalf).</w:t>
            </w:r>
            <w:r>
              <w:br/>
              <w:t>Affiliates.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383B2" w14:textId="77777777" w:rsidR="00BF5148" w:rsidRDefault="00BF5148">
            <w:r>
              <w:lastRenderedPageBreak/>
              <w:t>Providing the Services.</w:t>
            </w:r>
            <w:r>
              <w:br/>
              <w:t>Facilitating payment.</w:t>
            </w:r>
            <w:r>
              <w:br/>
              <w:t xml:space="preserve">Fixing and improving the </w:t>
            </w:r>
            <w:r>
              <w:lastRenderedPageBreak/>
              <w:t>Services.</w:t>
            </w:r>
            <w:r>
              <w:br/>
              <w:t>Analyzing use of the Service.</w:t>
            </w:r>
            <w:r>
              <w:br/>
              <w:t>Security, fraud and legal compliance.</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500287" w14:textId="77777777" w:rsidR="00BF5148" w:rsidRDefault="00BF5148">
            <w:r>
              <w:lastRenderedPageBreak/>
              <w:t>Affiliates.</w:t>
            </w:r>
            <w:r>
              <w:br/>
              <w:t>Service providers.</w:t>
            </w:r>
            <w:r>
              <w:br/>
              <w:t xml:space="preserve">Other individuals or </w:t>
            </w:r>
            <w:r>
              <w:lastRenderedPageBreak/>
              <w:t>companies at your request.</w:t>
            </w:r>
            <w:r>
              <w:br/>
              <w:t>Third parties relating to legal requests, if required by law.</w:t>
            </w:r>
            <w:r>
              <w:br/>
              <w:t>Third parties for sales or transfers of our business or assets.</w:t>
            </w:r>
          </w:p>
        </w:tc>
      </w:tr>
      <w:tr w:rsidR="00BF5148" w14:paraId="3978621C"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E0B86" w14:textId="77777777" w:rsidR="00BF5148" w:rsidRDefault="00BF5148">
            <w:r>
              <w:rPr>
                <w:rStyle w:val="Strong"/>
              </w:rPr>
              <w:lastRenderedPageBreak/>
              <w:t>Protected Classifications</w:t>
            </w:r>
            <w:r>
              <w:br/>
            </w:r>
            <w:r>
              <w:br/>
              <w:t>such as race, gender, sexual orientation, gender identity, marital status, religious affiliation, military or veteran status, nationality, ancestry or ethnicity, and political opinions.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CCCE1F" w14:textId="77777777" w:rsidR="00BF5148" w:rsidRDefault="00BF5148">
            <w:r>
              <w:t>You, if you choose to provide to us.</w:t>
            </w:r>
            <w:r>
              <w:br/>
              <w:t>Third parties (such as Data Brokers).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C6F2E" w14:textId="77777777" w:rsidR="00BF5148" w:rsidRDefault="00BF5148">
            <w:r>
              <w:t>Providing the Services.</w:t>
            </w:r>
            <w:r>
              <w:br/>
              <w:t>Fixing and improving the Services.</w:t>
            </w:r>
            <w:r>
              <w:br/>
              <w:t>Analyzing use of the Service.</w:t>
            </w:r>
            <w:r>
              <w:br/>
              <w:t>Our Marketing and Third-Party Marketing and Advertising Purposes.</w:t>
            </w:r>
            <w:r>
              <w:br/>
              <w:t>Security, fraud and legal compliance.</w:t>
            </w:r>
            <w:r>
              <w:br/>
              <w:t>Editorial uses.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11EB30" w14:textId="77777777" w:rsidR="00BF5148" w:rsidRDefault="00BF5148">
            <w:r>
              <w:t>Affiliates.</w:t>
            </w:r>
            <w:r>
              <w:br/>
              <w:t>Service providers.</w:t>
            </w:r>
            <w:r>
              <w:br/>
              <w:t>Other individuals or companies at your request.</w:t>
            </w:r>
            <w:r>
              <w:br/>
              <w:t>Third parties, such as third-party advertisers and advertising and list brokering networks and analytics providers.</w:t>
            </w:r>
            <w:r>
              <w:br/>
              <w:t>Third parties relating to legal requests, if required by law or if we believe in good faith that it is reasonably necessary.</w:t>
            </w:r>
            <w:r>
              <w:br/>
              <w:t>Third parties for sales or transfers of our business or assets.</w:t>
            </w:r>
          </w:p>
        </w:tc>
      </w:tr>
      <w:tr w:rsidR="00BF5148" w14:paraId="6F99FFEE"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8A58F" w14:textId="77777777" w:rsidR="00BF5148" w:rsidRDefault="00BF5148">
            <w:r>
              <w:rPr>
                <w:rStyle w:val="Strong"/>
              </w:rPr>
              <w:t>Device information and identifiers</w:t>
            </w:r>
            <w:r>
              <w:br/>
            </w:r>
            <w:r>
              <w:br/>
              <w:t>such as IP address; browser type and language; operating system; platform type; device type; software and hardware attributes; and unique device, advertising, and app identifiers.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4538A" w14:textId="77777777" w:rsidR="00BF5148" w:rsidRDefault="00BF5148">
            <w:r>
              <w:t>You (through your device).</w:t>
            </w:r>
            <w:r>
              <w:br/>
              <w:t>Advertising providers.</w:t>
            </w:r>
            <w:r>
              <w:br/>
              <w:t>Analytics providers.</w:t>
            </w:r>
            <w:r>
              <w:br/>
              <w:t>Cookies and tracking technologies.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5A0E4" w14:textId="77777777" w:rsidR="00BF5148" w:rsidRDefault="00BF5148">
            <w:r>
              <w:t>Providing the Services, including registration and customer service.</w:t>
            </w:r>
            <w:r>
              <w:br/>
              <w:t>Fixing and improving the Services.</w:t>
            </w:r>
            <w:r>
              <w:br/>
              <w:t>Facilitating payment.</w:t>
            </w:r>
            <w:r>
              <w:br/>
              <w:t>Personalizing content and your experience.</w:t>
            </w:r>
            <w:r>
              <w:br/>
              <w:t>Our Marketing and Third-Party Marketing and Advertising Purposes.</w:t>
            </w:r>
            <w:r>
              <w:br/>
              <w:t>Bug detection and error reporting.</w:t>
            </w:r>
            <w:r>
              <w:br/>
              <w:t>Analyzing and improving the Services.</w:t>
            </w:r>
            <w:r>
              <w:br/>
              <w:t>Security, fraud and legal compliance.</w:t>
            </w:r>
            <w:r>
              <w:br/>
              <w:t>Editorial uses.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9F071" w14:textId="77777777" w:rsidR="00BF5148" w:rsidRDefault="00BF5148">
            <w:r>
              <w:t>Service providers.</w:t>
            </w:r>
            <w:r>
              <w:br/>
              <w:t>Affiliates.</w:t>
            </w:r>
            <w:r>
              <w:br/>
              <w:t>Other individuals, services, and partners at your request.</w:t>
            </w:r>
            <w:r>
              <w:br/>
              <w:t>Other third parties, such as third-party advertisers and advertising and list brokering networks.</w:t>
            </w:r>
            <w:r>
              <w:br/>
              <w:t>Third parties relating to legal requests, if required by law or if we believe in good faith that it is reasonably necessary.</w:t>
            </w:r>
            <w:r>
              <w:br/>
              <w:t>Third parties for sales of transfers of our business or assets.</w:t>
            </w:r>
          </w:p>
        </w:tc>
      </w:tr>
      <w:tr w:rsidR="00BF5148" w14:paraId="69A5D995"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FC4859" w14:textId="77777777" w:rsidR="00BF5148" w:rsidRDefault="00BF5148">
            <w:r>
              <w:rPr>
                <w:rStyle w:val="Strong"/>
              </w:rPr>
              <w:lastRenderedPageBreak/>
              <w:t>Internet network and electronic activity device information</w:t>
            </w:r>
            <w:r>
              <w:br/>
            </w:r>
            <w:r>
              <w:br/>
              <w:t>such as information about files you download, domain names, landing pages, browsing activity, content or ads viewed and clicked, dates and times of access, pages viewed, forms you complete or partially complete, search terms, uploads or downloads, the URL that referred you to our Services, the web sites you visit after this web site; if you share our content to social media platforms; and other web usage activity and data logged by our web servers, whether you open an email and your interaction with email content, access times, error logs, and other similar information.</w:t>
            </w:r>
            <w:r>
              <w:br/>
            </w:r>
            <w:r>
              <w:br/>
            </w:r>
            <w:r>
              <w:rPr>
                <w:rStyle w:val="Strong"/>
              </w:rPr>
              <w:t>See “Cookies and other electronic technologies” above for more information about how we collect and use this information.</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702D9D" w14:textId="77777777" w:rsidR="00BF5148" w:rsidRDefault="00BF5148">
            <w:r>
              <w:t>You (through your device).</w:t>
            </w:r>
            <w:r>
              <w:br/>
              <w:t>Advertising providers.</w:t>
            </w:r>
            <w:r>
              <w:br/>
              <w:t>Analytics providers.</w:t>
            </w:r>
            <w:r>
              <w:br/>
              <w:t>Cookies and tracking technologies.</w:t>
            </w:r>
            <w:r>
              <w:br/>
              <w:t>Marketers.</w:t>
            </w:r>
            <w:r>
              <w:br/>
              <w:t>Our affiliates.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2AB1D" w14:textId="77777777" w:rsidR="00BF5148" w:rsidRDefault="00BF5148">
            <w:r>
              <w:t>Providing the Services, including registration and customer service.</w:t>
            </w:r>
            <w:r>
              <w:br/>
              <w:t>Fixing and improving the Services.</w:t>
            </w:r>
            <w:r>
              <w:br/>
              <w:t>Personalizing content and your experience.</w:t>
            </w:r>
            <w:r>
              <w:br/>
              <w:t>Our Marketing and Third-Party Marketing and Advertising Purposes.</w:t>
            </w:r>
            <w:r>
              <w:br/>
              <w:t>Bug detection and error reporting.</w:t>
            </w:r>
            <w:r>
              <w:br/>
              <w:t>Analyzing and improving the Services.</w:t>
            </w:r>
            <w:r>
              <w:br/>
              <w:t>Security, fraud and legal compliance.</w:t>
            </w:r>
            <w:r>
              <w:br/>
              <w:t>Editorial uses.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BB6888" w14:textId="77777777" w:rsidR="00BF5148" w:rsidRDefault="00BF5148">
            <w:r>
              <w:t>Service providers.</w:t>
            </w:r>
            <w:r>
              <w:br/>
              <w:t>Affiliates.</w:t>
            </w:r>
            <w:r>
              <w:br/>
              <w:t>Other individuals, services, and partners at your request.</w:t>
            </w:r>
            <w:r>
              <w:br/>
              <w:t>Other third parties, such as third-party advertisers and advertising and list brokering networks.</w:t>
            </w:r>
            <w:r>
              <w:br/>
              <w:t>Third parties relating to legal requests, if required by law or if we believe in good faith that it is reasonably necessary.</w:t>
            </w:r>
            <w:r>
              <w:br/>
              <w:t>Third parties for sales of transfers of our business or assets.</w:t>
            </w:r>
          </w:p>
        </w:tc>
      </w:tr>
      <w:tr w:rsidR="00BF5148" w14:paraId="0C27EA5A"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992177" w14:textId="77777777" w:rsidR="00BF5148" w:rsidRDefault="00BF5148">
            <w:r>
              <w:rPr>
                <w:rStyle w:val="Strong"/>
              </w:rPr>
              <w:t>Social media information (which may include personal identifiers, photos, location, user generated content, demographic information).</w:t>
            </w:r>
            <w:r>
              <w:br/>
            </w:r>
            <w:r>
              <w:br/>
              <w:t xml:space="preserve">If you link your account or access the Services through a third-party connection or log-in, we may have access to any information you provide to that social </w:t>
            </w:r>
            <w:r>
              <w:lastRenderedPageBreak/>
              <w:t>network depending on your privacy settings, such as your name, email address, friend list, photo, gender, location, and current city; and information you provide to us directly through our pages on social networking and blogging platforms (e.g., Facebook, Instagram, YouTube, and Twitter).</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5A120" w14:textId="77777777" w:rsidR="00BF5148" w:rsidRDefault="00BF5148">
            <w:r>
              <w:lastRenderedPageBreak/>
              <w:t>You, if you choose to provide to us.</w:t>
            </w:r>
            <w:r>
              <w:br/>
              <w:t>Social media networks, in accordance with your privacy preferences on such services.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35319" w14:textId="77777777" w:rsidR="00BF5148" w:rsidRDefault="00BF5148">
            <w:r>
              <w:t>Providing the Services, including registration and customer service.</w:t>
            </w:r>
            <w:r>
              <w:br/>
              <w:t>Fixing and improving the Services.</w:t>
            </w:r>
            <w:r>
              <w:br/>
              <w:t>Personalizing content and your experience.</w:t>
            </w:r>
            <w:r>
              <w:br/>
              <w:t>Our Marketing and Third-Party Marketing and Advertising Purposes.</w:t>
            </w:r>
            <w:r>
              <w:br/>
              <w:t>Bug detection and error reporting.</w:t>
            </w:r>
            <w:r>
              <w:br/>
            </w:r>
            <w:r>
              <w:lastRenderedPageBreak/>
              <w:t>Analyzing and improving the Services.</w:t>
            </w:r>
            <w:r>
              <w:br/>
              <w:t>Security, fraud and legal compliance.</w:t>
            </w:r>
            <w:r>
              <w:br/>
              <w:t>Editorial uses.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378CF9" w14:textId="77777777" w:rsidR="00BF5148" w:rsidRDefault="00BF5148">
            <w:r>
              <w:lastRenderedPageBreak/>
              <w:t>Service providers.</w:t>
            </w:r>
            <w:r>
              <w:br/>
              <w:t>Affiliates.</w:t>
            </w:r>
            <w:r>
              <w:br/>
              <w:t>Other individuals, services, and partners at your request.</w:t>
            </w:r>
            <w:r>
              <w:br/>
              <w:t>Other third parties, such as third-party advertisers and advertising and list brokering networks.</w:t>
            </w:r>
            <w:r>
              <w:br/>
              <w:t xml:space="preserve">Third parties relating to legal requests, if required by law or if we believe in good faith that it is reasonably </w:t>
            </w:r>
            <w:r>
              <w:lastRenderedPageBreak/>
              <w:t>necessary.</w:t>
            </w:r>
            <w:r>
              <w:br/>
              <w:t>Third parties for sales of transfers of our business or assets.</w:t>
            </w:r>
          </w:p>
        </w:tc>
      </w:tr>
      <w:tr w:rsidR="00BF5148" w14:paraId="19B4FD23"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563384" w14:textId="77777777" w:rsidR="00BF5148" w:rsidRDefault="00BF5148">
            <w:r>
              <w:rPr>
                <w:rStyle w:val="Strong"/>
              </w:rPr>
              <w:lastRenderedPageBreak/>
              <w:t>Location information</w:t>
            </w:r>
            <w:r>
              <w:br/>
            </w:r>
            <w:r>
              <w:br/>
              <w:t>such as general location, and, if you provide permission, precise GPS location.</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35153" w14:textId="77777777" w:rsidR="00BF5148" w:rsidRDefault="00BF5148">
            <w:r>
              <w:t>You, if you choose to provide to us.</w:t>
            </w:r>
            <w:r>
              <w:br/>
              <w:t>Your use of our services/automatically collected from you.</w:t>
            </w:r>
            <w:r>
              <w:br/>
              <w:t>Third parties (such as service providers).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53DF74" w14:textId="77777777" w:rsidR="00BF5148" w:rsidRDefault="00BF5148">
            <w:r>
              <w:t>Providing the Services, including registration and customer service.</w:t>
            </w:r>
            <w:r>
              <w:br/>
              <w:t>Fixing and improving the Services.</w:t>
            </w:r>
            <w:r>
              <w:br/>
              <w:t>Personalizing content and your experience.</w:t>
            </w:r>
            <w:r>
              <w:br/>
              <w:t>Our Marketing and Third-Party Marketing and Advertising Purposes.</w:t>
            </w:r>
            <w:r>
              <w:br/>
              <w:t>Bug detection and error reporting.</w:t>
            </w:r>
            <w:r>
              <w:br/>
              <w:t>Analyzing and improving the Services.</w:t>
            </w:r>
            <w:r>
              <w:br/>
              <w:t>Security, fraud and legal compliance.</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03A30" w14:textId="77777777" w:rsidR="00BF5148" w:rsidRDefault="00BF5148">
            <w:r>
              <w:t>Service providers.</w:t>
            </w:r>
            <w:r>
              <w:br/>
              <w:t>Affiliates.</w:t>
            </w:r>
            <w:r>
              <w:br/>
              <w:t>Other individuals, services, and partners at your request.</w:t>
            </w:r>
            <w:r>
              <w:br/>
              <w:t>Other third parties, such as third-party advertisers and advertising and list brokering networks.</w:t>
            </w:r>
            <w:r>
              <w:br/>
              <w:t>Third parties relating to legal requests, if required by law or if we believe in good faith that it is reasonably necessary.</w:t>
            </w:r>
            <w:r>
              <w:br/>
              <w:t>Third parties for sales of transfers of our business or assets.</w:t>
            </w:r>
          </w:p>
        </w:tc>
      </w:tr>
      <w:tr w:rsidR="00BF5148" w14:paraId="456C14DF"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5FD5F2" w14:textId="77777777" w:rsidR="00BF5148" w:rsidRDefault="00BF5148">
            <w:r>
              <w:rPr>
                <w:rStyle w:val="Strong"/>
              </w:rPr>
              <w:t>Sensory information</w:t>
            </w:r>
            <w:r>
              <w:br/>
            </w:r>
            <w:r>
              <w:br/>
              <w:t>such as audio recordings if you call our customer service or volunteer this information as part of using our Services.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F8187" w14:textId="77777777" w:rsidR="00BF5148" w:rsidRDefault="00BF5148">
            <w:r>
              <w:t>You, if you choose to provide to us.</w:t>
            </w:r>
            <w:r>
              <w:br/>
              <w:t>Your use of our services/automatically collected from you.</w:t>
            </w:r>
            <w:r>
              <w:br/>
              <w:t>Third parties (such as service providers).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8DF00" w14:textId="77777777" w:rsidR="00BF5148" w:rsidRDefault="00BF5148">
            <w:r>
              <w:t>Providing the Services, including registration and customer service.</w:t>
            </w:r>
            <w:r>
              <w:br/>
              <w:t>Fixing and improving the Services.</w:t>
            </w:r>
            <w:r>
              <w:br/>
              <w:t>Facilitating payment.</w:t>
            </w:r>
            <w:r>
              <w:br/>
              <w:t>Analyzing and improving the Services.</w:t>
            </w:r>
            <w:r>
              <w:br/>
              <w:t>Security, fraud and legal compliance.</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FDD5D" w14:textId="77777777" w:rsidR="00BF5148" w:rsidRDefault="00BF5148">
            <w:r>
              <w:t>Service providers.</w:t>
            </w:r>
            <w:r>
              <w:br/>
              <w:t>Affiliates.</w:t>
            </w:r>
            <w:r>
              <w:br/>
              <w:t>Other individuals, services, and partners at your request.</w:t>
            </w:r>
            <w:r>
              <w:br/>
              <w:t>Other third parties, such as third-party advertisers and advertising and list brokering networks.</w:t>
            </w:r>
            <w:r>
              <w:br/>
              <w:t>Third parties relating to legal requests, if required by law or if we believe in good faith that it is reasonably necessary.</w:t>
            </w:r>
            <w:r>
              <w:br/>
              <w:t xml:space="preserve">Third parties for sales of </w:t>
            </w:r>
            <w:r>
              <w:lastRenderedPageBreak/>
              <w:t>transfers of our business or assets.</w:t>
            </w:r>
          </w:p>
        </w:tc>
      </w:tr>
      <w:tr w:rsidR="00BF5148" w14:paraId="44D28A53"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991EA" w14:textId="77777777" w:rsidR="00BF5148" w:rsidRDefault="00BF5148">
            <w:r>
              <w:rPr>
                <w:rStyle w:val="Strong"/>
              </w:rPr>
              <w:lastRenderedPageBreak/>
              <w:t>Research, survey, or sweepstakes information (including personal identifiers and user generated content)</w:t>
            </w:r>
            <w:r>
              <w:br/>
            </w:r>
            <w:r>
              <w:br/>
              <w:t>collected if you participate in a survey or sweepstakes; includes information needed for you to participate (such as contact information), and to fulfill your prize.</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FB539" w14:textId="77777777" w:rsidR="00BF5148" w:rsidRDefault="00BF5148">
            <w:r>
              <w:t>You, if you choose to provide to us.</w:t>
            </w:r>
            <w:r>
              <w:br/>
              <w:t>Survey or sweepstakes partners.</w:t>
            </w:r>
            <w:r>
              <w:br/>
              <w:t>Researchers and analysts.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7FECF" w14:textId="77777777" w:rsidR="00BF5148" w:rsidRDefault="00BF5148">
            <w:r>
              <w:t>Providing the Services, including registration and customer service.</w:t>
            </w:r>
            <w:r>
              <w:br/>
              <w:t>Fixing and improving the Services.</w:t>
            </w:r>
            <w:r>
              <w:br/>
              <w:t>Personalizing content and your experience.</w:t>
            </w:r>
            <w:r>
              <w:br/>
              <w:t>Our Marketing and Third-Party Marketing and Advertising Purposes.</w:t>
            </w:r>
            <w:r>
              <w:br/>
              <w:t>Bug detection and error reporting.</w:t>
            </w:r>
            <w:r>
              <w:br/>
              <w:t>Analyzing and improving the Services.</w:t>
            </w:r>
            <w:r>
              <w:br/>
              <w:t>Security, fraud and legal compliance.</w:t>
            </w:r>
            <w:r>
              <w:br/>
              <w:t>Editorial uses.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72065" w14:textId="77777777" w:rsidR="00BF5148" w:rsidRDefault="00BF5148">
            <w:r>
              <w:t>Affiliates.</w:t>
            </w:r>
            <w:r>
              <w:br/>
              <w:t>Service providers.</w:t>
            </w:r>
            <w:r>
              <w:br/>
              <w:t>Other individuals or companies at your request.</w:t>
            </w:r>
            <w:r>
              <w:br/>
              <w:t>Third parties relating to legal requests, if required by law or if we believe in good faith that it is reasonably necessary.</w:t>
            </w:r>
            <w:r>
              <w:br/>
              <w:t>Third parties for sales of transfers of our business or assets.</w:t>
            </w:r>
          </w:p>
        </w:tc>
      </w:tr>
      <w:tr w:rsidR="00BF5148" w14:paraId="72A93CA5"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15E81" w14:textId="77777777" w:rsidR="00BF5148" w:rsidRDefault="00BF5148">
            <w:r>
              <w:rPr>
                <w:rStyle w:val="Strong"/>
              </w:rPr>
              <w:t>Personalization data about you</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63583A" w14:textId="77777777" w:rsidR="00BF5148" w:rsidRDefault="00BF5148">
            <w:r>
              <w:t>You, if you choose to provide to us.</w:t>
            </w:r>
            <w:r>
              <w:br/>
              <w:t>Your use of our services/automatically collected from you.</w:t>
            </w:r>
            <w:r>
              <w:br/>
              <w:t>Affiliates.</w:t>
            </w:r>
            <w:r>
              <w:br/>
              <w:t>Third parties (such as Data Brokers).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C68FB" w14:textId="77777777" w:rsidR="00BF5148" w:rsidRDefault="00BF5148">
            <w:r>
              <w:t>Providing the Services, including registration and customer service.</w:t>
            </w:r>
            <w:r>
              <w:br/>
              <w:t>Fixing and improving the Services.</w:t>
            </w:r>
            <w:r>
              <w:br/>
              <w:t>Personalizing content and your experience.</w:t>
            </w:r>
            <w:r>
              <w:br/>
              <w:t>Our Marketing and Third-Party Marketing and Advertising Purposes.</w:t>
            </w:r>
            <w:r>
              <w:br/>
              <w:t>Analyzing and improving the Services.</w:t>
            </w:r>
            <w:r>
              <w:br/>
              <w:t>Security, fraud and legal compliance.</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46310" w14:textId="77777777" w:rsidR="00BF5148" w:rsidRDefault="00BF5148">
            <w:r>
              <w:t>Affiliates.</w:t>
            </w:r>
            <w:r>
              <w:br/>
              <w:t>Third parties (such as service providers).</w:t>
            </w:r>
          </w:p>
        </w:tc>
      </w:tr>
      <w:tr w:rsidR="00BF5148" w14:paraId="7B35BA87"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86BFE" w14:textId="77777777" w:rsidR="00BF5148" w:rsidRDefault="00BF5148">
            <w:r>
              <w:rPr>
                <w:rStyle w:val="Strong"/>
              </w:rPr>
              <w:t>Other information</w:t>
            </w:r>
            <w:r>
              <w:br/>
            </w:r>
            <w:r>
              <w:br/>
              <w:t>any other information you choose to directly provide to us in connection with your use of the Services.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3D866" w14:textId="77777777" w:rsidR="00BF5148" w:rsidRDefault="00BF5148">
            <w:r>
              <w:t>You, if you choose to provide to us.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194D3" w14:textId="77777777" w:rsidR="00BF5148" w:rsidRDefault="00BF5148">
            <w:r>
              <w:t>Providing the Services, including registration and customer service.</w:t>
            </w:r>
            <w:r>
              <w:br/>
              <w:t>Fixing and improving the Services.</w:t>
            </w:r>
            <w:r>
              <w:br/>
              <w:t>Facilitating payment.</w:t>
            </w:r>
            <w:r>
              <w:br/>
              <w:t>Personalizing content and your experience.</w:t>
            </w:r>
            <w:r>
              <w:br/>
              <w:t>Our Marketing and Third-</w:t>
            </w:r>
            <w:r>
              <w:lastRenderedPageBreak/>
              <w:t>Party Marketing and Advertising Purposes.</w:t>
            </w:r>
            <w:r>
              <w:br/>
              <w:t>Bug detection and error reporting.</w:t>
            </w:r>
            <w:r>
              <w:br/>
              <w:t>Analyzing and improving the Services Security, fraud and legal compliance.</w:t>
            </w:r>
            <w:r>
              <w:br/>
              <w:t>Editorial uses.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A73F58" w14:textId="77777777" w:rsidR="00BF5148" w:rsidRDefault="00BF5148">
            <w:r>
              <w:lastRenderedPageBreak/>
              <w:t>Service providers.</w:t>
            </w:r>
            <w:r>
              <w:br/>
              <w:t>Affiliates.</w:t>
            </w:r>
            <w:r>
              <w:br/>
              <w:t>Other individuals, services, and partners at your request.</w:t>
            </w:r>
            <w:r>
              <w:br/>
              <w:t>Other third parties, such as third-party advertisers and advertising and list brokering networks.</w:t>
            </w:r>
            <w:r>
              <w:br/>
              <w:t xml:space="preserve">Third parties relating to legal </w:t>
            </w:r>
            <w:r>
              <w:lastRenderedPageBreak/>
              <w:t>requests, if required by law or if we believe in good faith that it is reasonably necessary.</w:t>
            </w:r>
            <w:r>
              <w:br/>
              <w:t>Third parties for sales of transfers of our business or assets.</w:t>
            </w:r>
          </w:p>
        </w:tc>
      </w:tr>
      <w:tr w:rsidR="00BF5148" w14:paraId="4B25269F" w14:textId="77777777" w:rsidTr="00BF5148">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1C9A6" w14:textId="77777777" w:rsidR="00BF5148" w:rsidRDefault="00BF5148">
            <w:r>
              <w:rPr>
                <w:rStyle w:val="Strong"/>
              </w:rPr>
              <w:lastRenderedPageBreak/>
              <w:t>Health or education information</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1C1D8" w14:textId="77777777" w:rsidR="00BF5148" w:rsidRDefault="00BF5148">
            <w:r>
              <w:t>You, if you choose to provide it to us.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D63B76" w14:textId="77777777" w:rsidR="00BF5148" w:rsidRDefault="00BF5148">
            <w:r>
              <w:t>Successful Aging event.</w:t>
            </w:r>
            <w:r>
              <w:br/>
              <w:t>Editorial uses.</w:t>
            </w:r>
          </w:p>
        </w:tc>
        <w:tc>
          <w:tcPr>
            <w:tcW w:w="28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3D5FD" w14:textId="77777777" w:rsidR="00BF5148" w:rsidRDefault="00BF5148">
            <w:r>
              <w:t>Service providers.</w:t>
            </w:r>
            <w:r>
              <w:br/>
              <w:t>Affiliates.</w:t>
            </w:r>
            <w:r>
              <w:br/>
              <w:t>Other individuals, services, and partners at your request.</w:t>
            </w:r>
          </w:p>
        </w:tc>
      </w:tr>
    </w:tbl>
    <w:p w14:paraId="6B478830"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(b)</w:t>
      </w:r>
    </w:p>
    <w:p w14:paraId="32407EE4"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Do Not Sell My Personal Information</w:t>
      </w:r>
    </w:p>
    <w:p w14:paraId="6F50C891"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California residents may opt out of the “sale” of their personal information. We sell certain of your information to third parties to provide you with offers and promotions and opportunities that may be of interest to you.</w:t>
      </w:r>
    </w:p>
    <w:p w14:paraId="092B576B"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Under the CCPA, sale is defined such that it may include allowing third parties to receive certain information, such as cookies, IP address, and/or browsing behavior, to deliver targeted advertising on the Services or other services. Advertising, including targeted advertising, enables us to provide you certain content for free and allows us to provide you offers relevant to you.</w:t>
      </w:r>
    </w:p>
    <w:p w14:paraId="5EC55758"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Depending on what Services you use, we may provide the following categories of personal information to third parties for these purposes:</w:t>
      </w:r>
    </w:p>
    <w:p w14:paraId="53B4C301" w14:textId="77777777" w:rsidR="00BF5148" w:rsidRDefault="00BF5148" w:rsidP="00BF5148">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online targeted advertising purposes: demographic and statistical information, user-generated content, device information and identifiers, browser and usage data, geolocation, and social media information.</w:t>
      </w:r>
    </w:p>
    <w:p w14:paraId="58A9D6C0" w14:textId="77777777" w:rsidR="00BF5148" w:rsidRDefault="00BF5148" w:rsidP="00BF5148">
      <w:pPr>
        <w:numPr>
          <w:ilvl w:val="0"/>
          <w:numId w:val="2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sharing with third parties to send you relevant offers, products, promotions and opportunities: contact and registration information, demographic and statistical information, employment and education data, user-generated content, device information and identifiers, browser and usage data, and geolocation.</w:t>
      </w:r>
    </w:p>
    <w:p w14:paraId="06A07858"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lastRenderedPageBreak/>
        <w:t>If you would like to opt out of our use of your information for such purposes that are considered a “sale” under California law, you may do so as outlined on the following page: </w:t>
      </w:r>
      <w:hyperlink r:id="rId17" w:tgtFrame="_blank" w:history="1">
        <w:r>
          <w:rPr>
            <w:rStyle w:val="Hyperlink"/>
            <w:rFonts w:ascii="Georgia" w:hAnsi="Georgia"/>
            <w:sz w:val="27"/>
            <w:szCs w:val="27"/>
          </w:rPr>
          <w:t>Do Not Sell My Personal Information</w:t>
        </w:r>
      </w:hyperlink>
      <w:r>
        <w:rPr>
          <w:rFonts w:ascii="Georgia" w:hAnsi="Georgia"/>
          <w:color w:val="000000"/>
          <w:sz w:val="27"/>
          <w:szCs w:val="27"/>
        </w:rPr>
        <w:t>. You can also submit a sale opt-out request by emailing us at privacy@latimes.com. Please note that we do not knowingly sell the personal information of minors under 16 years of age without legally-required affirmative authorization.</w:t>
      </w:r>
    </w:p>
    <w:p w14:paraId="55356D5B"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16.3 Rights for California Consumers</w:t>
      </w:r>
    </w:p>
    <w:p w14:paraId="7DB12E65"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If you are a California resident, you may have certain rights. California law may permit you to request that we:</w:t>
      </w:r>
    </w:p>
    <w:p w14:paraId="114DDFF1" w14:textId="77777777" w:rsidR="00BF5148" w:rsidRDefault="00BF5148" w:rsidP="00BF5148">
      <w:pPr>
        <w:numPr>
          <w:ilvl w:val="0"/>
          <w:numId w:val="2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Provide you the categories of personal information we have collected or disclosed about you in the last twelve months; the categories of sources of such information; the business or commercial purpose for collecting or selling your personal information; and the categories of third parties with whom we shared personal information.</w:t>
      </w:r>
    </w:p>
    <w:p w14:paraId="7394CEC7" w14:textId="77777777" w:rsidR="00BF5148" w:rsidRDefault="00BF5148" w:rsidP="00BF5148">
      <w:pPr>
        <w:numPr>
          <w:ilvl w:val="0"/>
          <w:numId w:val="2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Provide access to and/or a copy of certain information we hold about you.</w:t>
      </w:r>
    </w:p>
    <w:p w14:paraId="2ECDAB45" w14:textId="77777777" w:rsidR="00BF5148" w:rsidRDefault="00BF5148" w:rsidP="00BF5148">
      <w:pPr>
        <w:numPr>
          <w:ilvl w:val="0"/>
          <w:numId w:val="2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Delete certain information we have about you.</w:t>
      </w:r>
    </w:p>
    <w:p w14:paraId="23303D07"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We will take reasonable steps to verify your identity before responding to a request, which may include, at a minimum, depending on the sensitivity of the information you are requesting and the type of request you are making, verifying your name, email address, and physical address.</w:t>
      </w:r>
      <w:r>
        <w:rPr>
          <w:rFonts w:ascii="Georgia" w:hAnsi="Georgia"/>
          <w:color w:val="000000"/>
          <w:sz w:val="27"/>
          <w:szCs w:val="27"/>
        </w:rPr>
        <w:br/>
        <w:t>You are also permitted to designate an authorized agent to submit certain requests on your behalf. In order for an authorized agent to be verified, you must provide the authorized agent with signed, written permission to make such requests or a power of attorney. We may also follow up with you to verify your identity before processing the authorized agent’s request.</w:t>
      </w:r>
    </w:p>
    <w:p w14:paraId="0CA1E98C"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If you would like further information regarding your legal rights under California law or would like to exercise any of them, please: (i) contact us at </w:t>
      </w:r>
      <w:hyperlink r:id="rId18" w:tgtFrame="_blank" w:history="1">
        <w:r>
          <w:rPr>
            <w:rStyle w:val="Hyperlink"/>
            <w:rFonts w:ascii="Georgia" w:hAnsi="Georgia"/>
            <w:sz w:val="27"/>
            <w:szCs w:val="27"/>
          </w:rPr>
          <w:t>latimes.com/dsar </w:t>
        </w:r>
      </w:hyperlink>
      <w:r>
        <w:rPr>
          <w:rFonts w:ascii="Georgia" w:hAnsi="Georgia"/>
          <w:color w:val="000000"/>
          <w:sz w:val="27"/>
          <w:szCs w:val="27"/>
        </w:rPr>
        <w:t>; or (ii) email us at privacy@latimes.com.</w:t>
      </w:r>
    </w:p>
    <w:p w14:paraId="3A895595"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You may have the right to receive information about the financial incentives that we offer to you (if any). You also have the right to not be discriminated against (as provided for in applicable law) for exercising certain of your rights. Certain information may be exempt from such requests under applicable law. We need certain types of information so that we can provide the Services to you. If you ask us to delete it, you may no longer be able to access or use the Services.</w:t>
      </w:r>
    </w:p>
    <w:p w14:paraId="41A51809"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lastRenderedPageBreak/>
        <w:t>16.4 Metrics</w:t>
      </w:r>
    </w:p>
    <w:p w14:paraId="7597E21D"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California law may require us to compile metrics for the previous calendar year regarding consumer requests and responses. If required by applicable law, we will update this section after the CCPA has been in effect for a calendar year.</w:t>
      </w:r>
    </w:p>
    <w:p w14:paraId="5ECA725C"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16.5 California Shine the Light</w:t>
      </w:r>
    </w:p>
    <w:p w14:paraId="17922F22"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California law permits users who are California residents to request and obtain from us once a year, free of charge, a list of the third parties to whom we have disclosed their ‘personal information’ (if any, and as defined under applicable California law) for their direct marketing purposes in the prior calendar year, as well as the type of personal information disclosed to those parties. If you are a California resident and would like to request this information, please submit your request in an email at privacy@latimes.com.</w:t>
      </w:r>
    </w:p>
    <w:p w14:paraId="5E26DA8E" w14:textId="77777777" w:rsidR="00BF5148" w:rsidRDefault="00BF5148" w:rsidP="00BF5148">
      <w:pPr>
        <w:pStyle w:val="Heading2"/>
        <w:shd w:val="clear" w:color="auto" w:fill="FFFFFF"/>
        <w:spacing w:before="0" w:beforeAutospacing="0" w:after="0" w:afterAutospacing="0"/>
        <w:rPr>
          <w:rFonts w:ascii="Georgia" w:hAnsi="Georgia"/>
          <w:color w:val="000000"/>
        </w:rPr>
      </w:pPr>
      <w:r>
        <w:rPr>
          <w:rFonts w:ascii="Georgia" w:hAnsi="Georgia"/>
          <w:color w:val="000000"/>
        </w:rPr>
        <w:t>16.6 Additional California Rights</w:t>
      </w:r>
    </w:p>
    <w:p w14:paraId="139B6410" w14:textId="77777777" w:rsidR="00BF5148" w:rsidRDefault="00BF5148" w:rsidP="00BF5148">
      <w:pPr>
        <w:pStyle w:val="NormalWeb"/>
        <w:shd w:val="clear" w:color="auto" w:fill="FFFFFF"/>
        <w:spacing w:before="450" w:beforeAutospacing="0" w:after="450" w:afterAutospacing="0"/>
        <w:rPr>
          <w:rFonts w:ascii="Georgia" w:hAnsi="Georgia"/>
          <w:color w:val="000000"/>
          <w:sz w:val="27"/>
          <w:szCs w:val="27"/>
        </w:rPr>
      </w:pPr>
      <w:r>
        <w:rPr>
          <w:rFonts w:ascii="Georgia" w:hAnsi="Georgia"/>
          <w:color w:val="000000"/>
          <w:sz w:val="27"/>
          <w:szCs w:val="27"/>
        </w:rPr>
        <w:t>If you are a California resident under the age of 18 and are a registered User of our Services, you may be entitled to request that we remove from our Services content you posted to our Services that can be accessed by any other User (whether registered or not). Please note that any content that is removed from our Services may still remain on our servers and in our systems. To request removal of content under this provision, please send an email to privacy@latimes.com and provide us with a description of the content and the location of the content on our Services, and any other information we may require to consider your request. Please note that removal of content under this provision does not ensure complete or comprehensive removal of the content or information posted on the Services by you.</w:t>
      </w:r>
    </w:p>
    <w:p w14:paraId="4B5A718F" w14:textId="77777777" w:rsidR="00BF5148" w:rsidRDefault="00BF5148" w:rsidP="00BF5148">
      <w:pPr>
        <w:pStyle w:val="NormalWeb"/>
        <w:shd w:val="clear" w:color="auto" w:fill="FFFFFF"/>
        <w:spacing w:before="450" w:beforeAutospacing="0" w:after="0" w:afterAutospacing="0"/>
        <w:rPr>
          <w:rFonts w:ascii="Georgia" w:hAnsi="Georgia"/>
          <w:color w:val="000000"/>
          <w:sz w:val="27"/>
          <w:szCs w:val="27"/>
        </w:rPr>
      </w:pPr>
      <w:r>
        <w:rPr>
          <w:rFonts w:ascii="Georgia" w:hAnsi="Georgia"/>
          <w:color w:val="000000"/>
          <w:sz w:val="27"/>
          <w:szCs w:val="27"/>
        </w:rPr>
        <w:t>Copyright © 2020 Los Angeles Times Communications LLC</w:t>
      </w:r>
    </w:p>
    <w:p w14:paraId="4133FA26" w14:textId="77777777" w:rsidR="00587021" w:rsidRPr="00BF5148" w:rsidRDefault="00587021" w:rsidP="00BF5148"/>
    <w:sectPr w:rsidR="00587021" w:rsidRPr="00BF5148" w:rsidSect="00CA59F1">
      <w:headerReference w:type="default" r:id="rId19"/>
      <w:footerReference w:type="even"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0B801" w14:textId="77777777" w:rsidR="00652784" w:rsidRDefault="00652784" w:rsidP="00901A48">
      <w:pPr>
        <w:spacing w:after="0" w:line="240" w:lineRule="auto"/>
      </w:pPr>
      <w:r>
        <w:separator/>
      </w:r>
    </w:p>
  </w:endnote>
  <w:endnote w:type="continuationSeparator" w:id="0">
    <w:p w14:paraId="6780867B" w14:textId="77777777" w:rsidR="00652784" w:rsidRDefault="00652784"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3037379"/>
      <w:docPartObj>
        <w:docPartGallery w:val="Page Numbers (Bottom of Page)"/>
        <w:docPartUnique/>
      </w:docPartObj>
    </w:sdtPr>
    <w:sdtContent>
      <w:p w14:paraId="08DB37E7" w14:textId="566A6C18" w:rsidR="00BF5148" w:rsidRDefault="00BF5148"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59BEA" w14:textId="77777777" w:rsidR="00BF5148" w:rsidRDefault="00BF51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0627313"/>
      <w:docPartObj>
        <w:docPartGallery w:val="Page Numbers (Bottom of Page)"/>
        <w:docPartUnique/>
      </w:docPartObj>
    </w:sdtPr>
    <w:sdtContent>
      <w:p w14:paraId="48AE5335" w14:textId="68358CE2" w:rsidR="00BF5148" w:rsidRDefault="00BF5148"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DD7A6C" w14:textId="77777777" w:rsidR="00BF5148" w:rsidRDefault="00BF5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27B18" w14:textId="77777777" w:rsidR="00652784" w:rsidRDefault="00652784" w:rsidP="00901A48">
      <w:pPr>
        <w:spacing w:after="0" w:line="240" w:lineRule="auto"/>
      </w:pPr>
      <w:r>
        <w:separator/>
      </w:r>
    </w:p>
  </w:footnote>
  <w:footnote w:type="continuationSeparator" w:id="0">
    <w:p w14:paraId="49C828E8" w14:textId="77777777" w:rsidR="00652784" w:rsidRDefault="00652784"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0435448" w:rsidR="000753FA" w:rsidRDefault="000753FA" w:rsidP="00CA59F1">
    <w:pPr>
      <w:pStyle w:val="Header"/>
      <w:tabs>
        <w:tab w:val="clear" w:pos="9360"/>
        <w:tab w:val="right" w:pos="9000"/>
      </w:tabs>
      <w:spacing w:after="240"/>
      <w:ind w:right="-180"/>
      <w:jc w:val="both"/>
    </w:pPr>
    <w:r w:rsidRPr="00901A48">
      <w:t xml:space="preserve">( </w:t>
    </w:r>
    <w:r>
      <w:t>Date Accessed: 6/0</w:t>
    </w:r>
    <w:r w:rsidR="00BF5148">
      <w:t>9</w:t>
    </w:r>
    <w:r>
      <w:t xml:space="preserve">/2021, </w:t>
    </w:r>
    <w:r w:rsidRPr="00901A48">
      <w:t>From:</w:t>
    </w:r>
    <w:r>
      <w:t xml:space="preserve"> </w:t>
    </w:r>
    <w:hyperlink r:id="rId1" w:history="1">
      <w:r w:rsidR="00BF5148" w:rsidRPr="007E7B65">
        <w:rPr>
          <w:rStyle w:val="Hyperlink"/>
        </w:rPr>
        <w:t>https://www.latimes.com/privacy-policy</w:t>
      </w:r>
    </w:hyperlink>
    <w:r w:rsidR="00BF5148">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0D97"/>
    <w:multiLevelType w:val="multilevel"/>
    <w:tmpl w:val="1478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D7F31"/>
    <w:multiLevelType w:val="multilevel"/>
    <w:tmpl w:val="7A7C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F3924"/>
    <w:multiLevelType w:val="multilevel"/>
    <w:tmpl w:val="B7F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04092"/>
    <w:multiLevelType w:val="multilevel"/>
    <w:tmpl w:val="C74C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857EB"/>
    <w:multiLevelType w:val="multilevel"/>
    <w:tmpl w:val="4070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B7B6D"/>
    <w:multiLevelType w:val="multilevel"/>
    <w:tmpl w:val="92F8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74EB1"/>
    <w:multiLevelType w:val="multilevel"/>
    <w:tmpl w:val="39F4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8"/>
  </w:num>
  <w:num w:numId="3">
    <w:abstractNumId w:val="4"/>
  </w:num>
  <w:num w:numId="4">
    <w:abstractNumId w:val="27"/>
  </w:num>
  <w:num w:numId="5">
    <w:abstractNumId w:val="21"/>
  </w:num>
  <w:num w:numId="6">
    <w:abstractNumId w:val="5"/>
  </w:num>
  <w:num w:numId="7">
    <w:abstractNumId w:val="15"/>
  </w:num>
  <w:num w:numId="8">
    <w:abstractNumId w:val="16"/>
  </w:num>
  <w:num w:numId="9">
    <w:abstractNumId w:val="18"/>
  </w:num>
  <w:num w:numId="10">
    <w:abstractNumId w:val="12"/>
  </w:num>
  <w:num w:numId="11">
    <w:abstractNumId w:val="20"/>
  </w:num>
  <w:num w:numId="12">
    <w:abstractNumId w:val="25"/>
  </w:num>
  <w:num w:numId="13">
    <w:abstractNumId w:val="11"/>
  </w:num>
  <w:num w:numId="14">
    <w:abstractNumId w:val="1"/>
  </w:num>
  <w:num w:numId="15">
    <w:abstractNumId w:val="26"/>
  </w:num>
  <w:num w:numId="16">
    <w:abstractNumId w:val="7"/>
  </w:num>
  <w:num w:numId="17">
    <w:abstractNumId w:val="9"/>
  </w:num>
  <w:num w:numId="18">
    <w:abstractNumId w:val="13"/>
  </w:num>
  <w:num w:numId="19">
    <w:abstractNumId w:val="8"/>
  </w:num>
  <w:num w:numId="20">
    <w:abstractNumId w:val="23"/>
  </w:num>
  <w:num w:numId="21">
    <w:abstractNumId w:val="17"/>
  </w:num>
  <w:num w:numId="22">
    <w:abstractNumId w:val="24"/>
  </w:num>
  <w:num w:numId="23">
    <w:abstractNumId w:val="6"/>
  </w:num>
  <w:num w:numId="24">
    <w:abstractNumId w:val="19"/>
  </w:num>
  <w:num w:numId="25">
    <w:abstractNumId w:val="3"/>
  </w:num>
  <w:num w:numId="26">
    <w:abstractNumId w:val="2"/>
  </w:num>
  <w:num w:numId="27">
    <w:abstractNumId w:val="10"/>
  </w:num>
  <w:num w:numId="28">
    <w:abstractNumId w:val="0"/>
  </w:num>
  <w:num w:numId="29">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2784"/>
    <w:rsid w:val="00656E49"/>
    <w:rsid w:val="007D6ACA"/>
    <w:rsid w:val="008531B8"/>
    <w:rsid w:val="00901A48"/>
    <w:rsid w:val="00A14EE7"/>
    <w:rsid w:val="00A178B6"/>
    <w:rsid w:val="00A51FD6"/>
    <w:rsid w:val="00A87F8D"/>
    <w:rsid w:val="00A910F8"/>
    <w:rsid w:val="00BA1C71"/>
    <w:rsid w:val="00BB5E8B"/>
    <w:rsid w:val="00BD61EF"/>
    <w:rsid w:val="00BF5148"/>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BF5148"/>
  </w:style>
  <w:style w:type="character" w:customStyle="1" w:styleId="link">
    <w:name w:val="link"/>
    <w:basedOn w:val="DefaultParagraphFont"/>
    <w:rsid w:val="00BF5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659769289">
      <w:bodyDiv w:val="1"/>
      <w:marLeft w:val="0"/>
      <w:marRight w:val="0"/>
      <w:marTop w:val="0"/>
      <w:marBottom w:val="0"/>
      <w:divBdr>
        <w:top w:val="none" w:sz="0" w:space="0" w:color="auto"/>
        <w:left w:val="none" w:sz="0" w:space="0" w:color="auto"/>
        <w:bottom w:val="none" w:sz="0" w:space="0" w:color="auto"/>
        <w:right w:val="none" w:sz="0" w:space="0" w:color="auto"/>
      </w:divBdr>
      <w:divsChild>
        <w:div w:id="119764814">
          <w:marLeft w:val="0"/>
          <w:marRight w:val="0"/>
          <w:marTop w:val="0"/>
          <w:marBottom w:val="0"/>
          <w:divBdr>
            <w:top w:val="none" w:sz="0" w:space="0" w:color="auto"/>
            <w:left w:val="none" w:sz="0" w:space="0" w:color="auto"/>
            <w:bottom w:val="none" w:sz="0" w:space="0" w:color="auto"/>
            <w:right w:val="none" w:sz="0" w:space="0" w:color="auto"/>
          </w:divBdr>
          <w:divsChild>
            <w:div w:id="17831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flash-player/kb/disable-local-shared-objects-flash.html" TargetMode="External"/><Relationship Id="rId13" Type="http://schemas.openxmlformats.org/officeDocument/2006/relationships/hyperlink" Target="https://preferences-mgr.truste.com/" TargetMode="External"/><Relationship Id="rId18" Type="http://schemas.openxmlformats.org/officeDocument/2006/relationships/hyperlink" Target="https://latimes.com/dsar"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latimes.com/privacy-policy" TargetMode="External"/><Relationship Id="rId12" Type="http://schemas.openxmlformats.org/officeDocument/2006/relationships/hyperlink" Target="https://www.aboutads.info/choices/" TargetMode="External"/><Relationship Id="rId17" Type="http://schemas.openxmlformats.org/officeDocument/2006/relationships/hyperlink" Target="https://membership.latimes.com/privacy-settings" TargetMode="External"/><Relationship Id="rId2" Type="http://schemas.openxmlformats.org/officeDocument/2006/relationships/styles" Target="styles.xml"/><Relationship Id="rId16" Type="http://schemas.openxmlformats.org/officeDocument/2006/relationships/hyperlink" Target="https://www.latimes.com/privacy-polic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tworkadvertising.org/choices" TargetMode="External"/><Relationship Id="rId5" Type="http://schemas.openxmlformats.org/officeDocument/2006/relationships/footnotes" Target="footnotes.xml"/><Relationship Id="rId15" Type="http://schemas.openxmlformats.org/officeDocument/2006/relationships/hyperlink" Target="https://www.latimes.com/privacy-policy" TargetMode="External"/><Relationship Id="rId23" Type="http://schemas.openxmlformats.org/officeDocument/2006/relationships/theme" Target="theme/theme1.xml"/><Relationship Id="rId10" Type="http://schemas.openxmlformats.org/officeDocument/2006/relationships/hyperlink" Target="https://tools.google.com/dlpage/gaoptou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cromedia.com/support/documentation/en/flashplayer/help/settings_manager02.html" TargetMode="External"/><Relationship Id="rId14" Type="http://schemas.openxmlformats.org/officeDocument/2006/relationships/hyperlink" Target="https://www.google.com/settings/ad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latimes.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7428</Words>
  <Characters>42340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2021-06-09T18:02:00Z</dcterms:created>
  <dcterms:modified xsi:type="dcterms:W3CDTF">2021-06-09T18:02:00Z</dcterms:modified>
</cp:coreProperties>
</file>