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line="295.3846153846154" w:lineRule="auto"/>
        <w:rPr>
          <w:rFonts w:ascii="Arial" w:cs="Arial" w:eastAsia="Arial" w:hAnsi="Arial"/>
          <w:b w:val="0"/>
          <w:sz w:val="78"/>
          <w:szCs w:val="78"/>
        </w:rPr>
      </w:pPr>
      <w:bookmarkStart w:colFirst="0" w:colLast="0" w:name="_heading=h.3kxdgag6whhi" w:id="0"/>
      <w:bookmarkEnd w:id="0"/>
      <w:r w:rsidDel="00000000" w:rsidR="00000000" w:rsidRPr="00000000">
        <w:rPr>
          <w:rFonts w:ascii="Arial" w:cs="Arial" w:eastAsia="Arial" w:hAnsi="Arial"/>
          <w:b w:val="0"/>
          <w:sz w:val="78"/>
          <w:szCs w:val="78"/>
          <w:rtl w:val="0"/>
        </w:rPr>
        <w:t xml:space="preserve">U.S. Terms of Use</w:t>
      </w:r>
    </w:p>
    <w:p w:rsidR="00000000" w:rsidDel="00000000" w:rsidP="00000000" w:rsidRDefault="00000000" w:rsidRPr="00000000" w14:paraId="00000002">
      <w:pPr>
        <w:pStyle w:val="Heading3"/>
        <w:keepNext w:val="0"/>
        <w:keepLines w:val="0"/>
        <w:shd w:fill="ffffff" w:val="clear"/>
        <w:spacing w:after="220" w:before="0" w:line="320" w:lineRule="auto"/>
        <w:rPr>
          <w:rFonts w:ascii="Arial" w:cs="Arial" w:eastAsia="Arial" w:hAnsi="Arial"/>
          <w:b w:val="0"/>
          <w:sz w:val="36"/>
          <w:szCs w:val="36"/>
        </w:rPr>
      </w:pPr>
      <w:bookmarkStart w:colFirst="0" w:colLast="0" w:name="_heading=h.3lki00mlrc9f" w:id="1"/>
      <w:bookmarkEnd w:id="1"/>
      <w:r w:rsidDel="00000000" w:rsidR="00000000" w:rsidRPr="00000000">
        <w:rPr>
          <w:rFonts w:ascii="Arial" w:cs="Arial" w:eastAsia="Arial" w:hAnsi="Arial"/>
          <w:b w:val="0"/>
          <w:sz w:val="36"/>
          <w:szCs w:val="36"/>
          <w:rtl w:val="0"/>
        </w:rPr>
        <w:t xml:space="preserve">1. Contractual Relationship</w:t>
      </w:r>
    </w:p>
    <w:p w:rsidR="00000000" w:rsidDel="00000000" w:rsidP="00000000" w:rsidRDefault="00000000" w:rsidRPr="00000000" w14:paraId="00000003">
      <w:pPr>
        <w:shd w:fill="ffffff" w:val="clear"/>
        <w:spacing w:after="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("Terms") govern your access or use, from within the United States and its territories and possessions, of the multi-sided digital marketplace platform (“Uber Marketplace Platform”) and any related content or services (collectively, the “Services,” as more fully defined below in Section 3) made available in the United States and its territories and possessions by Uber Technologies, Inc. and its subsidiaries, representatives, affiliates, officers and directors (collectively, "Uber"). PLEASE READ THESE TERMS CAREFULLY, AS THEY CONSTITUTE A LEGAL AGREEMENT BETWEEN YOU AND UBER. In these Terms, the words "including" and "include" mean "including, but not limited to."</w:t>
      </w:r>
    </w:p>
    <w:p w:rsidR="00000000" w:rsidDel="00000000" w:rsidP="00000000" w:rsidRDefault="00000000" w:rsidRPr="00000000" w14:paraId="0000000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accessing or using the Services, you confirm your agreement to be bound by these Terms. If you do not agree to these Terms, you may not access or use the Services. These Terms expressly supersede prior agreements or arrangements with you regarding the use of the Services.</w:t>
      </w:r>
    </w:p>
    <w:p w:rsidR="00000000" w:rsidDel="00000000" w:rsidP="00000000" w:rsidRDefault="00000000" w:rsidRPr="00000000" w14:paraId="00000005">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the foregoing, these Terms do not supersede or otherwise impact the enforceability of any agreements you may have with Uber or its subsidiaries regarding driving, delivering and/or providing transportation and/or delivery services (e.g., the Platform Access Agreement, the Technology Services Agreement and/or any similar agreements). To the extent (but only to the extent) any agreement you may have with Uber regarding driving, delivering and/or providing transportation and/or delivery services conflicts with these Terms, those agreements (and not these Terms) will prevail.</w:t>
      </w:r>
    </w:p>
    <w:p w:rsidR="00000000" w:rsidDel="00000000" w:rsidP="00000000" w:rsidRDefault="00000000" w:rsidRPr="00000000" w14:paraId="00000006">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may immediately terminate these Terms or any Services with respect to you, or generally cease offering or deny access to the Services or any portion thereof, at any time for any reason.</w:t>
      </w:r>
    </w:p>
    <w:p w:rsidR="00000000" w:rsidDel="00000000" w:rsidP="00000000" w:rsidRDefault="00000000" w:rsidRPr="00000000" w14:paraId="0000000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IMPORTANT: PLEASE BE ADVISED THAT THIS AGREEMENT CONTAINS PROVISIONS THAT GOVERN HOW CLAIMS BETWEEN YOU AND UBER CAN BE BROUGHT, INCLUDING THE ARBITRATION AGREEMENT (SEE SECTION 2 BELOW). PLEASE REVIEW THE ARBITRATION AGREEMENT BELOW CAREFULLY, AS IT REQUIRES YOU TO RESOLVE ALL DISPUTES WITH UBER ON AN INDIVIDUAL BASIS AND, WITH LIMITED EXCEPTIONS, THROUGH FINAL AND BINDING ARBITRATION (AS DESCRIBED IN SECTION 2 BELOW). BY ENTERING INTO THIS AGREEMENT, YOU EXPRESSLY ACKNOWLEDGE THAT YOU HAVE READ AND UNDERSTAND ALL OF THE TERMS OF THIS AGREEMENT AND HAVE TAKEN TIME TO CONSIDER THE CONSEQUENCES OF THIS IMPORTANT DECISION.</w:t>
      </w:r>
    </w:p>
    <w:p w:rsidR="00000000" w:rsidDel="00000000" w:rsidP="00000000" w:rsidRDefault="00000000" w:rsidRPr="00000000" w14:paraId="00000008">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Supplemental terms may apply to certain options or offers available through the Services, such as policies for a particular ride or logistics option (e.g., Uber Connect), event, program, activity, or promotion. Such supplemental terms will be disclosed to you in connection with the applicable option or offer. Supplemental terms are in addition to, and shall be deemed a part of, the Terms for the purposes of the applicable option or offer. Supplemental terms shall prevail over these Terms in the event of a conflict with respect to the applicable option or offer.</w:t>
      </w:r>
    </w:p>
    <w:p w:rsidR="00000000" w:rsidDel="00000000" w:rsidP="00000000" w:rsidRDefault="00000000" w:rsidRPr="00000000" w14:paraId="0000000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may make changes to these Terms from time to time. If Uber makes changes, it will provide you with notice of such changes, such as by sending an email, providing a notice through the Services, or updating the date at the top of these Terms. Unless Uber says otherwise in its notice, the amended Terms will be effective immediately and your continued access to and use of the Services after Uber provides such notice will confirm your acceptance of the changes. If you do not agree to the amended Terms, you must stop accessing and using the Services.</w:t>
      </w:r>
    </w:p>
    <w:p w:rsidR="00000000" w:rsidDel="00000000" w:rsidP="00000000" w:rsidRDefault="00000000" w:rsidRPr="00000000" w14:paraId="0000000A">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Uber’s collection and use of personal information in connection with the Services is described in Uber's Privacy Notice located at </w:t>
      </w:r>
      <w:hyperlink r:id="rId7">
        <w:r w:rsidDel="00000000" w:rsidR="00000000" w:rsidRPr="00000000">
          <w:rPr>
            <w:rFonts w:ascii="Arial" w:cs="Arial" w:eastAsia="Arial" w:hAnsi="Arial"/>
            <w:sz w:val="24"/>
            <w:szCs w:val="24"/>
            <w:rtl w:val="0"/>
          </w:rPr>
          <w:t xml:space="preserve">https://www.uber.com/privacy/notice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pStyle w:val="Heading3"/>
        <w:keepNext w:val="0"/>
        <w:keepLines w:val="0"/>
        <w:shd w:fill="ffffff" w:val="clear"/>
        <w:spacing w:after="220" w:before="220" w:line="320" w:lineRule="auto"/>
        <w:rPr>
          <w:rFonts w:ascii="Arial" w:cs="Arial" w:eastAsia="Arial" w:hAnsi="Arial"/>
          <w:b w:val="0"/>
          <w:sz w:val="36"/>
          <w:szCs w:val="36"/>
        </w:rPr>
      </w:pPr>
      <w:bookmarkStart w:colFirst="0" w:colLast="0" w:name="_heading=h.7dlrbcgpjjy" w:id="2"/>
      <w:bookmarkEnd w:id="2"/>
      <w:r w:rsidDel="00000000" w:rsidR="00000000" w:rsidRPr="00000000">
        <w:rPr>
          <w:rFonts w:ascii="Arial" w:cs="Arial" w:eastAsia="Arial" w:hAnsi="Arial"/>
          <w:b w:val="0"/>
          <w:sz w:val="36"/>
          <w:szCs w:val="36"/>
          <w:rtl w:val="0"/>
        </w:rPr>
        <w:t xml:space="preserve">2. Arbitration Agreement</w:t>
      </w:r>
    </w:p>
    <w:p w:rsidR="00000000" w:rsidDel="00000000" w:rsidP="00000000" w:rsidRDefault="00000000" w:rsidRPr="00000000" w14:paraId="0000000C">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agreeing to the Terms, you agree that you are required to resolve any claim that you may have against Uber on an individual basis in arbitration as set forth in this Arbitration Agreement. This will preclude you from bringing any class, collective, or representative action against Uber, and also preclude you from participating in or recovering relief under any current or future class, collective, consolidated, or representative action brought against Uber by someone else. For the avoidance of doubt, this precludes you from bringing or participating in any kind of any class, collective, coordinated, consolidated, representative or other kind of group, multi-plaintiff or joint action against Uber.</w:t>
      </w:r>
    </w:p>
    <w:p w:rsidR="00000000" w:rsidDel="00000000" w:rsidP="00000000" w:rsidRDefault="00000000" w:rsidRPr="00000000" w14:paraId="0000000D">
      <w:pPr>
        <w:pStyle w:val="Heading4"/>
        <w:keepNext w:val="0"/>
        <w:keepLines w:val="0"/>
        <w:shd w:fill="ffffff" w:val="clear"/>
        <w:spacing w:after="220" w:before="0" w:line="320" w:lineRule="auto"/>
        <w:rPr>
          <w:rFonts w:ascii="Arial" w:cs="Arial" w:eastAsia="Arial" w:hAnsi="Arial"/>
          <w:b w:val="0"/>
          <w:sz w:val="27"/>
          <w:szCs w:val="27"/>
        </w:rPr>
      </w:pPr>
      <w:bookmarkStart w:colFirst="0" w:colLast="0" w:name="_heading=h.axs8q9d83qy9" w:id="3"/>
      <w:bookmarkEnd w:id="3"/>
      <w:r w:rsidDel="00000000" w:rsidR="00000000" w:rsidRPr="00000000">
        <w:rPr>
          <w:rFonts w:ascii="Arial" w:cs="Arial" w:eastAsia="Arial" w:hAnsi="Arial"/>
          <w:b w:val="0"/>
          <w:sz w:val="27"/>
          <w:szCs w:val="27"/>
          <w:rtl w:val="0"/>
        </w:rPr>
        <w:t xml:space="preserve">(a) Agreement to Binding Arbitration Between You and Uber.</w:t>
      </w:r>
    </w:p>
    <w:p w:rsidR="00000000" w:rsidDel="00000000" w:rsidP="00000000" w:rsidRDefault="00000000" w:rsidRPr="00000000" w14:paraId="0000000E">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Except as expressly provided below in Section 2(b), you and Uber agree that any dispute, claim or controversy in any way arising out of or relating to (i) these Terms and prior versions of these Terms, or the existence, breach, termination, enforcement, interpretation, scope, waiver, or validity thereof, (ii) your access to or use of the Services at any time, (iii) incidents or accidents resulting in personal injury that you allege occurred in connection with your use of the Services, whether the dispute, claim or controversy occurred or accrued before or after the date you agreed to the Terms, or (iv) your relationship with Uber, will be settled by binding arbitration between you and Uber, and not in a court of law. This Agreement survives after your relationship with Uber ends.</w:t>
      </w:r>
    </w:p>
    <w:p w:rsidR="00000000" w:rsidDel="00000000" w:rsidP="00000000" w:rsidRDefault="00000000" w:rsidRPr="00000000" w14:paraId="0000000F">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you and Uber are each waiving the right to a trial by jury or to bring or to participate as a plaintiff or class member in any class, purported class, collective, coordinated, consolidated, or representative proceeding.</w:t>
      </w:r>
    </w:p>
    <w:p w:rsidR="00000000" w:rsidDel="00000000" w:rsidP="00000000" w:rsidRDefault="00000000" w:rsidRPr="00000000" w14:paraId="00000010">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Arbitration Agreement shall be binding upon, and shall include any claims brought by or against any third-parties, including but not limited to your spouses, heirs, third-party beneficiaries and assigns, where their underlying claims are in relation to your use of the Services. To the extent that any third-party beneficiary to this agreement brings claims against the Parties; those claims shall also be subject to this Arbitration Agreement.</w:t>
      </w:r>
    </w:p>
    <w:p w:rsidR="00000000" w:rsidDel="00000000" w:rsidP="00000000" w:rsidRDefault="00000000" w:rsidRPr="00000000" w14:paraId="00000011">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qz9up3mgjvcf" w:id="4"/>
      <w:bookmarkEnd w:id="4"/>
      <w:r w:rsidDel="00000000" w:rsidR="00000000" w:rsidRPr="00000000">
        <w:rPr>
          <w:rFonts w:ascii="Arial" w:cs="Arial" w:eastAsia="Arial" w:hAnsi="Arial"/>
          <w:b w:val="0"/>
          <w:sz w:val="27"/>
          <w:szCs w:val="27"/>
          <w:rtl w:val="0"/>
        </w:rPr>
        <w:t xml:space="preserve">(b) Exceptions to Arbitration</w:t>
      </w:r>
    </w:p>
    <w:p w:rsidR="00000000" w:rsidDel="00000000" w:rsidP="00000000" w:rsidRDefault="00000000" w:rsidRPr="00000000" w14:paraId="00000012">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the foregoing, this Arbitration Agreement shall not require arbitration of the following claims: (i) individual claims brought in small claims court so long as the matter remains in such court and advances only on an individual (non-class, non-representative) basis; (ii) individual claims of sexual assault or sexual harassment occurring in connection with your use of the Services; and/or (iii) injunctive or other equitable relief in a court of competent jurisdiction to prevent the actual or threatened infringement, misappropriation or violation of a party's copyrights, trademarks, trade secrets, patents or other intellectual property rights.</w:t>
      </w:r>
    </w:p>
    <w:p w:rsidR="00000000" w:rsidDel="00000000" w:rsidP="00000000" w:rsidRDefault="00000000" w:rsidRPr="00000000" w14:paraId="00000013">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Such claims may be brought and litigated in a court of competent jurisdiction by you on an individual basis only. On an individual basis means that you cannot bring such claims as a class, coordinated, consolidated, collective, or representative action against Uber. For the avoidance of doubt, this precludes you from bringing claims as or participating in any kind of any class, collective, coordinated, consolidated, representative or other kind of group, multi-plaintiff or joint action against Uber and no action brought by you may be consolidated or joined in any fashion with any other proceeding. Where your claims are brought and litigated to completion on such an individual basis in a court of competent jurisdiction, Uber agrees to honor your election.</w:t>
      </w:r>
    </w:p>
    <w:p w:rsidR="00000000" w:rsidDel="00000000" w:rsidP="00000000" w:rsidRDefault="00000000" w:rsidRPr="00000000" w14:paraId="0000001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parties’ agreement not to require arbitration in these limited instances does not waive the enforceability of this Arbitration Agreement as to any other provision (including, but not limited to, the waivers provided for in Section 2(a), which will continue to apply in court as well as in arbitration), or the enforceability of this Agreement as to any other controversy, claim or dispute.</w:t>
      </w:r>
    </w:p>
    <w:p w:rsidR="00000000" w:rsidDel="00000000" w:rsidP="00000000" w:rsidRDefault="00000000" w:rsidRPr="00000000" w14:paraId="00000015">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u8lq47m6yv0f" w:id="5"/>
      <w:bookmarkEnd w:id="5"/>
      <w:r w:rsidDel="00000000" w:rsidR="00000000" w:rsidRPr="00000000">
        <w:rPr>
          <w:rFonts w:ascii="Arial" w:cs="Arial" w:eastAsia="Arial" w:hAnsi="Arial"/>
          <w:b w:val="0"/>
          <w:sz w:val="27"/>
          <w:szCs w:val="27"/>
          <w:rtl w:val="0"/>
        </w:rPr>
        <w:t xml:space="preserve">(c) Rules and Governing Law.</w:t>
      </w:r>
    </w:p>
    <w:p w:rsidR="00000000" w:rsidDel="00000000" w:rsidP="00000000" w:rsidRDefault="00000000" w:rsidRPr="00000000" w14:paraId="00000016">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arbitration will be administered by the American Arbitration Association ("AAA") in accordance with the AAA’s Consumer Arbitration Rules (the "AAA Rules") then in effect, except as modified by this Arbitration Agreement. The AAA Rules are available at </w:t>
      </w:r>
      <w:hyperlink r:id="rId8">
        <w:r w:rsidDel="00000000" w:rsidR="00000000" w:rsidRPr="00000000">
          <w:rPr>
            <w:rFonts w:ascii="Arial" w:cs="Arial" w:eastAsia="Arial" w:hAnsi="Arial"/>
            <w:sz w:val="24"/>
            <w:szCs w:val="24"/>
            <w:rtl w:val="0"/>
          </w:rPr>
          <w:t xml:space="preserve">www.adr.org</w:t>
        </w:r>
      </w:hyperlink>
      <w:r w:rsidDel="00000000" w:rsidR="00000000" w:rsidRPr="00000000">
        <w:rPr>
          <w:rFonts w:ascii="Arial" w:cs="Arial" w:eastAsia="Arial" w:hAnsi="Arial"/>
          <w:sz w:val="24"/>
          <w:szCs w:val="24"/>
          <w:rtl w:val="0"/>
        </w:rPr>
        <w:t xml:space="preserve"> or by calling the AAA at 1-800-778-7879.</w:t>
      </w:r>
    </w:p>
    <w:p w:rsidR="00000000" w:rsidDel="00000000" w:rsidP="00000000" w:rsidRDefault="00000000" w:rsidRPr="00000000" w14:paraId="0000001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parties agree that the arbitrator ("Arbitrator"), and not any federal, state, or local court or agency, shall have exclusive authority to resolve any disputes relating to the interpretation, applicability, enforceability or formation of this Arbitration Agreement, including any claim that all or any part of this Arbitration Agreement is void or voidable. The Arbitrator shall also be responsible for determining all threshold arbitrability issues, including issues relating to whether the Terms are applicable, unconscionable or illusory and any defense to arbitration, including waiver, delay, laches, or estoppel. If there is a dispute about whether this Arbitration Agreement can be enforced or applies to a dispute, you and Uber agree that the arbitrator will decide that issue.</w:t>
      </w:r>
    </w:p>
    <w:p w:rsidR="00000000" w:rsidDel="00000000" w:rsidP="00000000" w:rsidRDefault="00000000" w:rsidRPr="00000000" w14:paraId="00000018">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any choice of law or other provision in the Terms, the parties agree and acknowledge that this Arbitration Agreement evidences a transaction involving interstate commerce and that the Federal Arbitration Act, 9 U.S.C. § 1 et seq. ("FAA"), will govern its interpretation and enforcement and proceedings pursuant thereto. It is the intent of the parties to be bound by the provisions of the FAA for all purposes, including, but not limited to, interpretation, implementation, enforcement, and administration of this Arbitration Agreement, and that the FAA and AAA Rules shall preempt all state laws to the fullest extent permitted by law. If the FAA and AAA Rules are found to not apply to any issue regarding the interpretation or enforcement of this Arbitration Agreement, then that issue shall be resolved under the laws of the state where you reside when you accept these Terms.</w:t>
      </w:r>
    </w:p>
    <w:p w:rsidR="00000000" w:rsidDel="00000000" w:rsidP="00000000" w:rsidRDefault="00000000" w:rsidRPr="00000000" w14:paraId="0000001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dispute, claim, or controversy arising out of or relating to incidents or accidents resulting in personal injury (including but not limited to sexual assault or harassment claims) that you allege occurred in connection with your use of the Services, whether before or after the date you agreed to the Terms, shall be governed by and construed in accordance with the laws of the state in which the incident or accident occurred.</w:t>
      </w:r>
    </w:p>
    <w:p w:rsidR="00000000" w:rsidDel="00000000" w:rsidP="00000000" w:rsidRDefault="00000000" w:rsidRPr="00000000" w14:paraId="0000001A">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6v6era66ki4n" w:id="6"/>
      <w:bookmarkEnd w:id="6"/>
      <w:r w:rsidDel="00000000" w:rsidR="00000000" w:rsidRPr="00000000">
        <w:rPr>
          <w:rFonts w:ascii="Arial" w:cs="Arial" w:eastAsia="Arial" w:hAnsi="Arial"/>
          <w:b w:val="0"/>
          <w:sz w:val="27"/>
          <w:szCs w:val="27"/>
          <w:rtl w:val="0"/>
        </w:rPr>
        <w:t xml:space="preserve">(d) Process.</w:t>
      </w:r>
    </w:p>
    <w:p w:rsidR="00000000" w:rsidDel="00000000" w:rsidP="00000000" w:rsidRDefault="00000000" w:rsidRPr="00000000" w14:paraId="0000001B">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Pre-Arbitration Dispute Resolution and Notification. Prior to initiating an arbitration, you and Uber each agree to notify the other party in writing of any dispute and to attempt to negotiate an informal resolution. Notice of the dispute must include the party’s name, preferred contact information, a brief description of the dispute, and the relief sought. Notice to Uber must be sent to Uber Technologies, Inc., Attn: Legal Department, 1515 3rd Street, San Francisco, CA 94158. Neither party shall initiate arbitration until 30 days after the notice is sent. Engaging in this pre-arbitration dispute resolution and notification process is a requirement that must be fulfilled before commencing arbitration. The statute of limitations and any filing fee deadlines shall be tolled while the parties engage in the informal resolution process required by this paragraph.</w:t>
      </w:r>
    </w:p>
    <w:p w:rsidR="00000000" w:rsidDel="00000000" w:rsidP="00000000" w:rsidRDefault="00000000" w:rsidRPr="00000000" w14:paraId="0000001C">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Initiating Arbitration. In order to initiate arbitration, a party must provide the other party with a written Demand for Arbitration and file the Demand with AAA as specified in the AAA Rules. (The AAA provides a form Demand for Arbitration - Consumer Arbitration Rules at </w:t>
      </w:r>
      <w:hyperlink r:id="rId9">
        <w:r w:rsidDel="00000000" w:rsidR="00000000" w:rsidRPr="00000000">
          <w:rPr>
            <w:rFonts w:ascii="Arial" w:cs="Arial" w:eastAsia="Arial" w:hAnsi="Arial"/>
            <w:sz w:val="24"/>
            <w:szCs w:val="24"/>
            <w:rtl w:val="0"/>
          </w:rPr>
          <w:t xml:space="preserve">www.adr.org</w:t>
        </w:r>
      </w:hyperlink>
      <w:r w:rsidDel="00000000" w:rsidR="00000000" w:rsidRPr="00000000">
        <w:rPr>
          <w:rFonts w:ascii="Arial" w:cs="Arial" w:eastAsia="Arial" w:hAnsi="Arial"/>
          <w:sz w:val="24"/>
          <w:szCs w:val="24"/>
          <w:rtl w:val="0"/>
        </w:rPr>
        <w:t xml:space="preserve"> or by calling the AAA at 1-800-778-7879). A party initiating an arbitration against Uber must send the written Demand for Arbitration to Uber Technologies, Inc., LLC, Attn: Legal Department, 1515 3rd Street, San Francisco, CA 94158, or serve the Demand on Uber’s registered agent for service of process, c/o Uber Technologies, Inc. (the name and current contact information for the registered agent in each state are available online </w:t>
      </w:r>
      <w:hyperlink r:id="rId10">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sz w:val="24"/>
          <w:szCs w:val="24"/>
          <w:rtl w:val="0"/>
        </w:rPr>
        <w:t xml:space="preserve">). The Arbitrator will be either (1) a retired judge or (2) an attorney licensed to practice law in the state where the arbitration is conducted. The Arbitrator will be selected by the parties from the AAA's National Roster of Arbitrators. If the parties are unable to agree upon an Arbitrator after a good faith meet and confer effort, then the AAA will appoint the Arbitrator in accordance with the AAA Rules.</w:t>
      </w:r>
    </w:p>
    <w:p w:rsidR="00000000" w:rsidDel="00000000" w:rsidP="00000000" w:rsidRDefault="00000000" w:rsidRPr="00000000" w14:paraId="0000001D">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5r3kpp5t883c" w:id="7"/>
      <w:bookmarkEnd w:id="7"/>
      <w:r w:rsidDel="00000000" w:rsidR="00000000" w:rsidRPr="00000000">
        <w:rPr>
          <w:rFonts w:ascii="Arial" w:cs="Arial" w:eastAsia="Arial" w:hAnsi="Arial"/>
          <w:b w:val="0"/>
          <w:sz w:val="27"/>
          <w:szCs w:val="27"/>
          <w:rtl w:val="0"/>
        </w:rPr>
        <w:t xml:space="preserve">(e) Location and Procedure.</w:t>
      </w:r>
    </w:p>
    <w:p w:rsidR="00000000" w:rsidDel="00000000" w:rsidP="00000000" w:rsidRDefault="00000000" w:rsidRPr="00000000" w14:paraId="0000001E">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Unless you and Uber otherwise agree, the arbitration will be conducted in the county where you reside. If your claim does not exceed $10,000, then the arbitration will be conducted solely on the basis of documents you and Uber submit to the Arbitrator, unless you request a hearing or the Arbitrator determines that a hearing is necessary. If your claim exceeds $10,000, your right to a hearing will be determined by the AAA Rules. Subject to the AAA Rules, the Arbitrator will have the discretion to direct a reasonable exchange of information by the parties, consistent with the expedited nature of the arbitration.</w:t>
      </w:r>
    </w:p>
    <w:p w:rsidR="00000000" w:rsidDel="00000000" w:rsidP="00000000" w:rsidRDefault="00000000" w:rsidRPr="00000000" w14:paraId="0000001F">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xc1zl7o9d12d" w:id="8"/>
      <w:bookmarkEnd w:id="8"/>
      <w:r w:rsidDel="00000000" w:rsidR="00000000" w:rsidRPr="00000000">
        <w:rPr>
          <w:rFonts w:ascii="Arial" w:cs="Arial" w:eastAsia="Arial" w:hAnsi="Arial"/>
          <w:b w:val="0"/>
          <w:sz w:val="27"/>
          <w:szCs w:val="27"/>
          <w:rtl w:val="0"/>
        </w:rPr>
        <w:t xml:space="preserve">(f) Arbitrator's Decision.</w:t>
      </w:r>
    </w:p>
    <w:p w:rsidR="00000000" w:rsidDel="00000000" w:rsidP="00000000" w:rsidRDefault="00000000" w:rsidRPr="00000000" w14:paraId="00000020">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Arbitrator will render an award within the time frame specified in the AAA Rules. Judgment on the arbitration award may be entered in any court having competent jurisdiction to do so. The Arbitrator may award declaratory or injunctive relief only in favor of the claimant and only to the extent necessary to provide relief warranted by the claimant's individual claim. An Arbitrator’s decision shall be final and binding on all parties. An Arbitrator’s decision and judgment thereon shall have no precedential or collateral estoppel effect. If you prevail in arbitration you may seek an award of attorneys' fees and expenses to the extent permitted under applicable law. Uber will not seek, and hereby waives all rights Uber may have under applicable law to recover attorneys' fees and expenses if Uber prevails in arbitration.</w:t>
      </w:r>
    </w:p>
    <w:p w:rsidR="00000000" w:rsidDel="00000000" w:rsidP="00000000" w:rsidRDefault="00000000" w:rsidRPr="00000000" w14:paraId="00000021">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ksgorqo0ko5x" w:id="9"/>
      <w:bookmarkEnd w:id="9"/>
      <w:r w:rsidDel="00000000" w:rsidR="00000000" w:rsidRPr="00000000">
        <w:rPr>
          <w:rFonts w:ascii="Arial" w:cs="Arial" w:eastAsia="Arial" w:hAnsi="Arial"/>
          <w:b w:val="0"/>
          <w:sz w:val="27"/>
          <w:szCs w:val="27"/>
          <w:rtl w:val="0"/>
        </w:rPr>
        <w:t xml:space="preserve">(g) Fees.</w:t>
      </w:r>
    </w:p>
    <w:p w:rsidR="00000000" w:rsidDel="00000000" w:rsidP="00000000" w:rsidRDefault="00000000" w:rsidRPr="00000000" w14:paraId="00000022">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responsibility to pay any AAA filing, administrative and arbitrator fees will be solely as set forth in the AAA Rules.</w:t>
      </w:r>
    </w:p>
    <w:p w:rsidR="00000000" w:rsidDel="00000000" w:rsidP="00000000" w:rsidRDefault="00000000" w:rsidRPr="00000000" w14:paraId="00000023">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p07fv3mgungt" w:id="10"/>
      <w:bookmarkEnd w:id="10"/>
      <w:r w:rsidDel="00000000" w:rsidR="00000000" w:rsidRPr="00000000">
        <w:rPr>
          <w:rFonts w:ascii="Arial" w:cs="Arial" w:eastAsia="Arial" w:hAnsi="Arial"/>
          <w:b w:val="0"/>
          <w:sz w:val="27"/>
          <w:szCs w:val="27"/>
          <w:rtl w:val="0"/>
        </w:rPr>
        <w:t xml:space="preserve">(h) Severability and Survival.</w:t>
      </w:r>
    </w:p>
    <w:p w:rsidR="00000000" w:rsidDel="00000000" w:rsidP="00000000" w:rsidRDefault="00000000" w:rsidRPr="00000000" w14:paraId="0000002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any portion of this Arbitration Agreement is found to be unenforceable or unlawful for any reason, (1) the unenforceable or unlawful provision shall be severed from these Terms; (2) severance of the unenforceable or unlawful provision shall have no impact whatsoever on the remainder of the Arbitration Agreement or the parties’ ability to compel arbitration of any remaining claims on an individual basis pursuant to the Arbitration Agreement; and (3) to the extent that any claims must therefore proceed on a class, collective, consolidated, or representative basis, such claims must be litigated in a civil court of competent jurisdiction and not in arbitration, and the parties agree that litigation of those claims shall be stayed pending the outcome of any individual claims in arbitration.</w:t>
      </w:r>
    </w:p>
    <w:p w:rsidR="00000000" w:rsidDel="00000000" w:rsidP="00000000" w:rsidRDefault="00000000" w:rsidRPr="00000000" w14:paraId="00000025">
      <w:pPr>
        <w:pStyle w:val="Heading3"/>
        <w:keepNext w:val="0"/>
        <w:keepLines w:val="0"/>
        <w:shd w:fill="ffffff" w:val="clear"/>
        <w:spacing w:after="220" w:before="220" w:line="320" w:lineRule="auto"/>
        <w:rPr>
          <w:rFonts w:ascii="Arial" w:cs="Arial" w:eastAsia="Arial" w:hAnsi="Arial"/>
          <w:b w:val="0"/>
          <w:sz w:val="36"/>
          <w:szCs w:val="36"/>
        </w:rPr>
      </w:pPr>
      <w:bookmarkStart w:colFirst="0" w:colLast="0" w:name="_heading=h.yy3wzsj5gc78" w:id="11"/>
      <w:bookmarkEnd w:id="11"/>
      <w:r w:rsidDel="00000000" w:rsidR="00000000" w:rsidRPr="00000000">
        <w:rPr>
          <w:rFonts w:ascii="Arial" w:cs="Arial" w:eastAsia="Arial" w:hAnsi="Arial"/>
          <w:b w:val="0"/>
          <w:sz w:val="36"/>
          <w:szCs w:val="36"/>
          <w:rtl w:val="0"/>
        </w:rPr>
        <w:t xml:space="preserve">3. The Marketplace Platform &amp; Services</w:t>
      </w:r>
    </w:p>
    <w:p w:rsidR="00000000" w:rsidDel="00000000" w:rsidP="00000000" w:rsidRDefault="00000000" w:rsidRPr="00000000" w14:paraId="00000026">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operates a multi-sided digital marketplace platform that is offered in a number of forms, including mobile and/or web based applications (“Applications”). Among other things, the Uber Marketplace Platform enables you to receive: (i) services rendered by Uber that facilitate your connection to independent third party providers, including drivers and restaurants (“Third Party Providers”), for the purchase of services or goods, such as transportation, logistics and/or delivery services from those Third Party Providers; and (ii) any related content or services, including payment processing and customer support. The Uber Marketplace Platform and the Uber content or services described in this Section are collectively referred to as “the Services”. Unless otherwise agreed by Uber in a separate written agreement with you, the Services are made available solely for your personal, noncommercial use.</w:t>
      </w:r>
    </w:p>
    <w:p w:rsidR="00000000" w:rsidDel="00000000" w:rsidP="00000000" w:rsidRDefault="00000000" w:rsidRPr="00000000" w14:paraId="0000002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YOUR ABILITY TO OBTAIN TRANSPORTATION, LOGISTICS AND/OR DELIVERY SERVICES FROM THIRD PARTY PROVIDERS THROUGH THE USE OF THE UBER MARKETPLACE PLATFORM AND SERVICES DOES NOT ESTABLISH UBER AS A PROVIDER OF TRANSPORTATION, LOGISTICS OR DELIVERY SERVICES OR AS A TRANSPORTATION OR PROPERTY CARRIER. UBER IS NOT A COMMON OR MOTOR CARRIER, DOES NOT TRANSPORT YOU, AND USE OF THE UBER MARKETPLACE PLATFORM IS ONLY OPEN TO REGISTERED USERS OF THE UBER MARKETPLACE PLATFORM AND NOT TO THE GENERAL PUBLIC.</w:t>
      </w:r>
    </w:p>
    <w:p w:rsidR="00000000" w:rsidDel="00000000" w:rsidP="00000000" w:rsidRDefault="00000000" w:rsidRPr="00000000" w14:paraId="00000028">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INDEPENDENT THIRD PARTY PROVIDERS, INCLUDING DRIVERS ARE NOT ACTUAL AGENTS, APPARENT AGENTS, OSTENSIBLE AGENTS, OR EMPLOYEES OF UBER IN ANY WAY.</w:t>
      </w:r>
    </w:p>
    <w:p w:rsidR="00000000" w:rsidDel="00000000" w:rsidP="00000000" w:rsidRDefault="00000000" w:rsidRPr="00000000" w14:paraId="0000002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ALSO ACKNOWLEDGE THAT ANY SAFETY RELATED EFFORT, FEATURE, PROCESS, POLICY, STANDARD OR OTHER EFFORT UNDERTAKEN BY UBER, IN THE INTEREST OF PUBLIC SAFETY (WHETHER REQUIRED BY APPLICABLE REGULATIONS OR NOT), IS NOT AN INDICIA OF AN EMPLOYMENT, ACTUAL AGENCY, APPARENT AGENCY, OR OSTENSIBLE AGENCY RELATIONSHIP WITH AN INDEPENDENT THIRD PARTY DRIVER.</w:t>
      </w:r>
    </w:p>
    <w:p w:rsidR="00000000" w:rsidDel="00000000" w:rsidP="00000000" w:rsidRDefault="00000000" w:rsidRPr="00000000" w14:paraId="0000002A">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iqhwu1iix7hw" w:id="12"/>
      <w:bookmarkEnd w:id="12"/>
      <w:r w:rsidDel="00000000" w:rsidR="00000000" w:rsidRPr="00000000">
        <w:rPr>
          <w:rFonts w:ascii="Arial" w:cs="Arial" w:eastAsia="Arial" w:hAnsi="Arial"/>
          <w:b w:val="0"/>
          <w:sz w:val="27"/>
          <w:szCs w:val="27"/>
          <w:rtl w:val="0"/>
        </w:rPr>
        <w:t xml:space="preserve">License.</w:t>
      </w:r>
    </w:p>
    <w:p w:rsidR="00000000" w:rsidDel="00000000" w:rsidP="00000000" w:rsidRDefault="00000000" w:rsidRPr="00000000" w14:paraId="0000002B">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your compliance with these Terms, Uber grants you a limited, non-exclusive, non-sublicensable, revocable, non-transferable license to: (i)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Uber and Uber's licensors.</w:t>
      </w:r>
    </w:p>
    <w:p w:rsidR="00000000" w:rsidDel="00000000" w:rsidP="00000000" w:rsidRDefault="00000000" w:rsidRPr="00000000" w14:paraId="0000002C">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m2b2zjwnq6t8" w:id="13"/>
      <w:bookmarkEnd w:id="13"/>
      <w:r w:rsidDel="00000000" w:rsidR="00000000" w:rsidRPr="00000000">
        <w:rPr>
          <w:rFonts w:ascii="Arial" w:cs="Arial" w:eastAsia="Arial" w:hAnsi="Arial"/>
          <w:b w:val="0"/>
          <w:sz w:val="27"/>
          <w:szCs w:val="27"/>
          <w:rtl w:val="0"/>
        </w:rPr>
        <w:t xml:space="preserve">Restrictions.</w:t>
      </w:r>
    </w:p>
    <w:p w:rsidR="00000000" w:rsidDel="00000000" w:rsidP="00000000" w:rsidRDefault="00000000" w:rsidRPr="00000000" w14:paraId="0000002D">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not: (i) remove any copyright, trademark or other proprietary notices from any portion of the Services; (ii) reproduce, modify, prepare derivative works based upon, distribute, license, lease, sell, resell, transfer, publicly display, publicly perform, transmit, stream, broadcast or otherwise exploit the Services except as expressly permitted by Uber; (iii) decompile, reverse engineer or disassemble the Services except as may be permitted by applicable law; (iv) link to, mirror or frame any portion of the Services; (v) cause or launch any programs or scripts for the purpose of unduly burdening or hindering the operation and/or functionality of any aspect of the Services; or (vi) attempt to gain unauthorized access to or impair any aspect of the Services or its related systems or networks.</w:t>
      </w:r>
    </w:p>
    <w:p w:rsidR="00000000" w:rsidDel="00000000" w:rsidP="00000000" w:rsidRDefault="00000000" w:rsidRPr="00000000" w14:paraId="0000002E">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6vcr9fa742dg" w:id="14"/>
      <w:bookmarkEnd w:id="14"/>
      <w:r w:rsidDel="00000000" w:rsidR="00000000" w:rsidRPr="00000000">
        <w:rPr>
          <w:rFonts w:ascii="Arial" w:cs="Arial" w:eastAsia="Arial" w:hAnsi="Arial"/>
          <w:b w:val="0"/>
          <w:sz w:val="27"/>
          <w:szCs w:val="27"/>
          <w:rtl w:val="0"/>
        </w:rPr>
        <w:t xml:space="preserve">Third Party Services and Content.</w:t>
      </w:r>
    </w:p>
    <w:p w:rsidR="00000000" w:rsidDel="00000000" w:rsidP="00000000" w:rsidRDefault="00000000" w:rsidRPr="00000000" w14:paraId="0000002F">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may be made available or accessed in connection with third party services and content (including advertising) that Uber does not control. Once you click on a link to third party services or content, you will be subject to the terms and conditions and privacy policy of that website, destination, or third party service provider. Uber will not warn you that you have left the Services or that you are subject to the terms and conditions (including privacy policies) of another website, destination, or third party service provider. You use all links in third party websites and advertisements at your own risk as these are not part of the Services and are not controlled by Uber. You acknowledge that different terms of use and privacy policies may apply to your use of such third party services and content. Uber does not endorse such third party services and content and in no event shall Uber be responsible or liable for any products or services of such third party providers.</w:t>
      </w:r>
    </w:p>
    <w:p w:rsidR="00000000" w:rsidDel="00000000" w:rsidP="00000000" w:rsidRDefault="00000000" w:rsidRPr="00000000" w14:paraId="00000030">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6w9mlxdwnswm" w:id="15"/>
      <w:bookmarkEnd w:id="15"/>
      <w:r w:rsidDel="00000000" w:rsidR="00000000" w:rsidRPr="00000000">
        <w:rPr>
          <w:rFonts w:ascii="Arial" w:cs="Arial" w:eastAsia="Arial" w:hAnsi="Arial"/>
          <w:b w:val="0"/>
          <w:sz w:val="27"/>
          <w:szCs w:val="27"/>
          <w:rtl w:val="0"/>
        </w:rPr>
        <w:t xml:space="preserve">App Stores.</w:t>
      </w:r>
    </w:p>
    <w:p w:rsidR="00000000" w:rsidDel="00000000" w:rsidP="00000000" w:rsidRDefault="00000000" w:rsidRPr="00000000" w14:paraId="00000031">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the availability of the Applications may be dependent on the third party from which you received the Application’s license, e.g., the Apple iPhone or Android app stores (“App Store”). You acknowledge and agree that this Agreement is between you and Uber and not with the App Store and that Uber is responsible for the provision of Services as described in this Agreement. However, if you downloaded the Application from the Apple App Store, Apple and its subsidiaries are third-party beneficiaries of this Agreement. Upon your acceptance of this Agreement, Apple shall have the right (and will be deemed to have accepted the right) to enforce this Agreement against you as a third-party beneficiary thereof. This Agreement incorporates by reference </w:t>
      </w:r>
      <w:hyperlink r:id="rId11">
        <w:r w:rsidDel="00000000" w:rsidR="00000000" w:rsidRPr="00000000">
          <w:rPr>
            <w:rFonts w:ascii="Arial" w:cs="Arial" w:eastAsia="Arial" w:hAnsi="Arial"/>
            <w:sz w:val="24"/>
            <w:szCs w:val="24"/>
            <w:rtl w:val="0"/>
          </w:rPr>
          <w:t xml:space="preserve">Apple’s Licensed Application End User License Agreement</w:t>
        </w:r>
      </w:hyperlink>
      <w:r w:rsidDel="00000000" w:rsidR="00000000" w:rsidRPr="00000000">
        <w:rPr>
          <w:rFonts w:ascii="Arial" w:cs="Arial" w:eastAsia="Arial" w:hAnsi="Arial"/>
          <w:sz w:val="24"/>
          <w:szCs w:val="24"/>
          <w:rtl w:val="0"/>
        </w:rPr>
        <w:t xml:space="preserve">, for purposes of which, you are “the end-user.” In the event of a conflict in the terms of the Licensed Application End User License Agreement and this Agreement, the terms of this Agreement will control.</w:t>
      </w:r>
    </w:p>
    <w:p w:rsidR="00000000" w:rsidDel="00000000" w:rsidP="00000000" w:rsidRDefault="00000000" w:rsidRPr="00000000" w14:paraId="00000032">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hivxv45vgp4a" w:id="16"/>
      <w:bookmarkEnd w:id="16"/>
      <w:r w:rsidDel="00000000" w:rsidR="00000000" w:rsidRPr="00000000">
        <w:rPr>
          <w:rFonts w:ascii="Arial" w:cs="Arial" w:eastAsia="Arial" w:hAnsi="Arial"/>
          <w:b w:val="0"/>
          <w:sz w:val="27"/>
          <w:szCs w:val="27"/>
          <w:rtl w:val="0"/>
        </w:rPr>
        <w:t xml:space="preserve">Ownership.</w:t>
      </w:r>
    </w:p>
    <w:p w:rsidR="00000000" w:rsidDel="00000000" w:rsidP="00000000" w:rsidRDefault="00000000" w:rsidRPr="00000000" w14:paraId="00000033">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and all rights therein are and shall remain Uber's property or the property of Uber's licensors. Neither these Terms nor your use of the Services convey or grant to you any rights in or related to the Services except for the limited license granted above.</w:t>
      </w:r>
    </w:p>
    <w:p w:rsidR="00000000" w:rsidDel="00000000" w:rsidP="00000000" w:rsidRDefault="00000000" w:rsidRPr="00000000" w14:paraId="0000003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you will not use Uber’s trademarks, service marks, or trade dress or any similar names, marks, or trade dress (“Uber’s Marks”), aside from use incidental to your use of the Services, without express, written permission from Uber. This prohibition on using Uber’s Marks includes, but is not limited to, use in domain names, websites, and social media accounts.</w:t>
      </w:r>
    </w:p>
    <w:p w:rsidR="00000000" w:rsidDel="00000000" w:rsidP="00000000" w:rsidRDefault="00000000" w:rsidRPr="00000000" w14:paraId="00000035">
      <w:pPr>
        <w:pStyle w:val="Heading3"/>
        <w:keepNext w:val="0"/>
        <w:keepLines w:val="0"/>
        <w:shd w:fill="ffffff" w:val="clear"/>
        <w:spacing w:after="220" w:before="220" w:line="320" w:lineRule="auto"/>
        <w:rPr>
          <w:rFonts w:ascii="Arial" w:cs="Arial" w:eastAsia="Arial" w:hAnsi="Arial"/>
          <w:b w:val="0"/>
          <w:sz w:val="36"/>
          <w:szCs w:val="36"/>
        </w:rPr>
      </w:pPr>
      <w:bookmarkStart w:colFirst="0" w:colLast="0" w:name="_heading=h.ii9n7ibrnhmp" w:id="17"/>
      <w:bookmarkEnd w:id="17"/>
      <w:r w:rsidDel="00000000" w:rsidR="00000000" w:rsidRPr="00000000">
        <w:rPr>
          <w:rFonts w:ascii="Arial" w:cs="Arial" w:eastAsia="Arial" w:hAnsi="Arial"/>
          <w:b w:val="0"/>
          <w:sz w:val="36"/>
          <w:szCs w:val="36"/>
          <w:rtl w:val="0"/>
        </w:rPr>
        <w:t xml:space="preserve">4. Access and Use of the Services</w:t>
      </w:r>
    </w:p>
    <w:p w:rsidR="00000000" w:rsidDel="00000000" w:rsidP="00000000" w:rsidRDefault="00000000" w:rsidRPr="00000000" w14:paraId="00000036">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4b4ibyyfvgt" w:id="18"/>
      <w:bookmarkEnd w:id="18"/>
      <w:r w:rsidDel="00000000" w:rsidR="00000000" w:rsidRPr="00000000">
        <w:rPr>
          <w:rFonts w:ascii="Arial" w:cs="Arial" w:eastAsia="Arial" w:hAnsi="Arial"/>
          <w:b w:val="0"/>
          <w:sz w:val="27"/>
          <w:szCs w:val="27"/>
          <w:rtl w:val="0"/>
        </w:rPr>
        <w:t xml:space="preserve">User Accounts.</w:t>
      </w:r>
    </w:p>
    <w:p w:rsidR="00000000" w:rsidDel="00000000" w:rsidP="00000000" w:rsidRDefault="00000000" w:rsidRPr="00000000" w14:paraId="0000003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use most aspects of the Services, you must register for and maintain an active personal user Services account ("Account"). You must be at least 18 years of age, or the age of legal majority in your jurisdiction (if different than 18), to obtain an Account, unless a specific Service permits otherwise. You cannot register for or maintain an Account if you have previously been banned from accessing or using the Services. Account registration requires you to submit to Uber certain personal information, such as your name, address, mobile phone number and age, as well as at least one valid payment method supported by Uber. For more information regarding Uber’s use of your personal information, please see our Privacy Notice currently available at </w:t>
      </w:r>
      <w:hyperlink r:id="rId12">
        <w:r w:rsidDel="00000000" w:rsidR="00000000" w:rsidRPr="00000000">
          <w:rPr>
            <w:rFonts w:ascii="Arial" w:cs="Arial" w:eastAsia="Arial" w:hAnsi="Arial"/>
            <w:sz w:val="24"/>
            <w:szCs w:val="24"/>
            <w:rtl w:val="0"/>
          </w:rPr>
          <w:t xml:space="preserve">https://privacy.uber.com/policy</w:t>
        </w:r>
      </w:hyperlink>
      <w:r w:rsidDel="00000000" w:rsidR="00000000" w:rsidRPr="00000000">
        <w:rPr>
          <w:rFonts w:ascii="Arial" w:cs="Arial" w:eastAsia="Arial" w:hAnsi="Arial"/>
          <w:sz w:val="24"/>
          <w:szCs w:val="24"/>
          <w:rtl w:val="0"/>
        </w:rPr>
        <w:t xml:space="preserve">/. You agree to maintain accurate, complete, and up-to-date information in your Account, including a valid phone number, address and payment method. Your failure to comply with these Terms (including policies and supplemental terms) including, without limitation, your failure to maintain accurate, complete, and up-to-date Account information, including having an invalid or expired payment method on file, may result in your inability to access or use the Services. You are responsible for all activity that occurs under your Account, and you agree to maintain the security and secrecy of your Account username and password at all times. Unless otherwise permitted by Uber in writing, you may only possess one Account.</w:t>
      </w:r>
    </w:p>
    <w:p w:rsidR="00000000" w:rsidDel="00000000" w:rsidP="00000000" w:rsidRDefault="00000000" w:rsidRPr="00000000" w14:paraId="00000038">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bj5lwzc1riun" w:id="19"/>
      <w:bookmarkEnd w:id="19"/>
      <w:r w:rsidDel="00000000" w:rsidR="00000000" w:rsidRPr="00000000">
        <w:rPr>
          <w:rFonts w:ascii="Arial" w:cs="Arial" w:eastAsia="Arial" w:hAnsi="Arial"/>
          <w:b w:val="0"/>
          <w:sz w:val="27"/>
          <w:szCs w:val="27"/>
          <w:rtl w:val="0"/>
        </w:rPr>
        <w:t xml:space="preserve">User Requirements and Conduct.</w:t>
      </w:r>
    </w:p>
    <w:p w:rsidR="00000000" w:rsidDel="00000000" w:rsidP="00000000" w:rsidRDefault="00000000" w:rsidRPr="00000000" w14:paraId="0000003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abide by the Uber Community Guidelines, available </w:t>
      </w:r>
      <w:hyperlink r:id="rId13">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sz w:val="24"/>
          <w:szCs w:val="24"/>
          <w:rtl w:val="0"/>
        </w:rPr>
        <w:t xml:space="preserve">. Failure to comply with the Community Guidelines or any violation of these terms may result in the permanent loss of access to the Services.</w:t>
      </w:r>
    </w:p>
    <w:p w:rsidR="00000000" w:rsidDel="00000000" w:rsidP="00000000" w:rsidRDefault="00000000" w:rsidRPr="00000000" w14:paraId="0000003A">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are not available for use by persons under the age of 18. You may not authorize third parties to use your Account, and you may not allow persons under the age of 18 to receive transportation, delivery or logistics services from Third Party Providers unless they are accompanied by you. You may not assign or otherwise transfer your Account to any other person or entity. You agree to comply with all applicable laws when accessing or using the Services, and you may only access or use the Services for lawful purposes (e.g., no transport of unlawful or hazardous materials). You may not in your access or use of the Services cause nuisance, annoyance, inconvenience, or property damage, whether to the Third Party Provider or any other party. If you request a ride option with a car seat, you acknowledge and agree that neither Uber nor the Third Party Provider is responsible for the safety of a child restraint/car seat that may be available in the Third Party Providers’ Vehicle. You acknowledge and agree that it is your obligation to ensure that the car seat is installed correctly and that the child is properly secured in the seat. If you request a ride option where a driver agrees to provide you with assistance outside of the vehicle (e.g., Uber Assist), you acknowledge and agree that neither Uber nor the Third Party Provider is responsible for any injury or incident that may arise out of the assistance provided by the Third Party Provider. In certain instances you may be asked to provide proof of age, identity or other method of identity verification to access or use the Services, and you agree that you may be denied access to or use of the Services if you refuse to provide proof of age, identity or other method of identity verification.</w:t>
      </w:r>
    </w:p>
    <w:p w:rsidR="00000000" w:rsidDel="00000000" w:rsidP="00000000" w:rsidRDefault="00000000" w:rsidRPr="00000000" w14:paraId="0000003B">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the discretion of a Third Party Provider, you may be allowed to bring a small animal, such as a dog or cat, on a ride requested through the Uber Marketplace Platform. For such trips, you are responsible for properly securing the animal with a leash, harness, crate / carrier, or through other means. You are also responsible for ensuring that the animal does not cause damage or a mess in the Third Party Provider’s vehicle. You may be subject to a Charge for Repair or Cleaning under Section 5 for any damage or mess caused by an animal that is transported during a ride requested under your Account. Please note, in accordance with Uber's policies on service animals and assistive devices, service animals are generally permitted to accompany riders without extra charge, regardless of whether it is a Pet Friendly Trip.</w:t>
      </w:r>
    </w:p>
    <w:p w:rsidR="00000000" w:rsidDel="00000000" w:rsidP="00000000" w:rsidRDefault="00000000" w:rsidRPr="00000000" w14:paraId="0000003C">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6z13i23csgsq" w:id="20"/>
      <w:bookmarkEnd w:id="20"/>
      <w:r w:rsidDel="00000000" w:rsidR="00000000" w:rsidRPr="00000000">
        <w:rPr>
          <w:rFonts w:ascii="Arial" w:cs="Arial" w:eastAsia="Arial" w:hAnsi="Arial"/>
          <w:b w:val="0"/>
          <w:sz w:val="27"/>
          <w:szCs w:val="27"/>
          <w:rtl w:val="0"/>
        </w:rPr>
        <w:t xml:space="preserve">Text Messaging and Telephone Calls.</w:t>
      </w:r>
    </w:p>
    <w:p w:rsidR="00000000" w:rsidDel="00000000" w:rsidP="00000000" w:rsidRDefault="00000000" w:rsidRPr="00000000" w14:paraId="0000003D">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Uber Technologies, Inc., and its subsidiaries, representatives, affiliates, officers and directors, may contact you by telephone or text messages (including by an automatic telephone dialing system and/or with an artificial or pre-recorded voice) at any of the phone numbers provided by you or on your behalf in connection with an Uber account, including for marketing purposes. You understand that you are not required to provide this consent as a condition of purchasing any property, goods or services. You also understand that you may opt out of receiving text messages from Uber at any time, either by replying “STOP”, texting the word "STOP" to 89203 using the mobile device that is receiving the messages, or by contacting help.uber.com. If you do not choose to opt out, Uber may contact you as outlined in its User Privacy Notice, located at </w:t>
      </w:r>
      <w:hyperlink r:id="rId14">
        <w:r w:rsidDel="00000000" w:rsidR="00000000" w:rsidRPr="00000000">
          <w:rPr>
            <w:rFonts w:ascii="Arial" w:cs="Arial" w:eastAsia="Arial" w:hAnsi="Arial"/>
            <w:sz w:val="24"/>
            <w:szCs w:val="24"/>
            <w:rtl w:val="0"/>
          </w:rPr>
          <w:t xml:space="preserve">https://www.uber.com/privacy/notice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E">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Uber may contact you using any of the phone numbers you provided in connection with an Uber account (including via text or voice-recorded message) or your email address in the case of suspected fraud or unlawful activity.</w:t>
      </w:r>
    </w:p>
    <w:p w:rsidR="00000000" w:rsidDel="00000000" w:rsidP="00000000" w:rsidRDefault="00000000" w:rsidRPr="00000000" w14:paraId="0000003F">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t5ffl5gjzlor" w:id="21"/>
      <w:bookmarkEnd w:id="21"/>
      <w:r w:rsidDel="00000000" w:rsidR="00000000" w:rsidRPr="00000000">
        <w:rPr>
          <w:rFonts w:ascii="Arial" w:cs="Arial" w:eastAsia="Arial" w:hAnsi="Arial"/>
          <w:b w:val="0"/>
          <w:sz w:val="27"/>
          <w:szCs w:val="27"/>
          <w:rtl w:val="0"/>
        </w:rPr>
        <w:t xml:space="preserve">User Provided Content.</w:t>
      </w:r>
    </w:p>
    <w:p w:rsidR="00000000" w:rsidDel="00000000" w:rsidP="00000000" w:rsidRDefault="00000000" w:rsidRPr="00000000" w14:paraId="00000040">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may, in Uber's sole discretion, permit you from time to time to submit, upload, publish or otherwise make available to Uber through the Services textual, audio, and/or visual content and information, and submission of entries for competitions and promotions ("User Content"). Any User Content provided by you remains your property. However, by providing User Content to Uber, you grant Uber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 party sites and services), without further notice to or consent from you, and without the requirement of payment to you or any other person or entity.</w:t>
      </w:r>
    </w:p>
    <w:p w:rsidR="00000000" w:rsidDel="00000000" w:rsidP="00000000" w:rsidRDefault="00000000" w:rsidRPr="00000000" w14:paraId="00000041">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represent and warrant that: (i) you either are the sole and exclusive owner of all User Content or you have all rights, licenses, consents and releases necessary to grant Uber the license to the User Content as set forth above; and (ii) neither the User Content, nor your submission, uploading, publishing or otherwise making available of such User Content, nor Uber's use of the User Content as permitted herein will infringe, misappropriate or violate a third party's intellectual property or proprietary rights, or rights of publicity or privacy, or result in the violation of any applicable law or regulation.</w:t>
      </w:r>
    </w:p>
    <w:p w:rsidR="00000000" w:rsidDel="00000000" w:rsidP="00000000" w:rsidRDefault="00000000" w:rsidRPr="00000000" w14:paraId="00000042">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not provide User Content that is defamatory, libelous, hateful, violent, obscene, pornographic, unlawful, or otherwise offensive, as determined by Uber in its sole discretion, whether or not such material may be protected by law. Uber may, but shall not be obligated to, review, monitor, and remove User Content, at Uber's sole discretion and at any time and for any reason, without notice to you.</w:t>
      </w:r>
    </w:p>
    <w:p w:rsidR="00000000" w:rsidDel="00000000" w:rsidP="00000000" w:rsidRDefault="00000000" w:rsidRPr="00000000" w14:paraId="00000043">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v97gjay1b4ln" w:id="22"/>
      <w:bookmarkEnd w:id="22"/>
      <w:r w:rsidDel="00000000" w:rsidR="00000000" w:rsidRPr="00000000">
        <w:rPr>
          <w:rFonts w:ascii="Arial" w:cs="Arial" w:eastAsia="Arial" w:hAnsi="Arial"/>
          <w:b w:val="0"/>
          <w:sz w:val="27"/>
          <w:szCs w:val="27"/>
          <w:rtl w:val="0"/>
        </w:rPr>
        <w:t xml:space="preserve">User Feedback.</w:t>
      </w:r>
    </w:p>
    <w:p w:rsidR="00000000" w:rsidDel="00000000" w:rsidP="00000000" w:rsidRDefault="00000000" w:rsidRPr="00000000" w14:paraId="0000004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Uber respects your rights to your ideas, please do not submit any confidential ideas, information, or suggestions in any form to Uber or any of its affiliates. For any ideas, information, or suggestions you do submit, regardless of what your communication regarding your submissions says, you understand that your submissions are voluntary and the following terms shall apply to your submissions: (i) your submissions and their contents will automatically become the property of Uber, without any compensation to you; (ii) Uber has no obligation to review your submissions; (iii) Uber may implement and distribute any portion of your submissions and their contents for any purpose in any way, without any compensation to you; and (iv) Uber has no obligation to keep your submissions confidential.</w:t>
      </w:r>
    </w:p>
    <w:p w:rsidR="00000000" w:rsidDel="00000000" w:rsidP="00000000" w:rsidRDefault="00000000" w:rsidRPr="00000000" w14:paraId="00000045">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h8d3b5tzc9ee" w:id="23"/>
      <w:bookmarkEnd w:id="23"/>
      <w:r w:rsidDel="00000000" w:rsidR="00000000" w:rsidRPr="00000000">
        <w:rPr>
          <w:rFonts w:ascii="Arial" w:cs="Arial" w:eastAsia="Arial" w:hAnsi="Arial"/>
          <w:b w:val="0"/>
          <w:sz w:val="27"/>
          <w:szCs w:val="27"/>
          <w:rtl w:val="0"/>
        </w:rPr>
        <w:t xml:space="preserve">Network Access and Devices.</w:t>
      </w:r>
    </w:p>
    <w:p w:rsidR="00000000" w:rsidDel="00000000" w:rsidP="00000000" w:rsidRDefault="00000000" w:rsidRPr="00000000" w14:paraId="00000046">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responsible for obtaining the data network access necessary to use the Services. Your mobile network's data and messaging rates and fees may apply if you access or use the Services from your device. You are responsible for acquiring and updating compatible hardware or devices necessary to access and use the Services and Applications and any updates thereto. Uber does not guarantee that the Services, or any portion thereof, will function on any particular hardware or devices. In addition, the Services may be subject to malfunctions and delays inherent in the use of the Internet and electronic communications.</w:t>
      </w:r>
    </w:p>
    <w:p w:rsidR="00000000" w:rsidDel="00000000" w:rsidP="00000000" w:rsidRDefault="00000000" w:rsidRPr="00000000" w14:paraId="00000047">
      <w:pPr>
        <w:pStyle w:val="Heading3"/>
        <w:keepNext w:val="0"/>
        <w:keepLines w:val="0"/>
        <w:shd w:fill="ffffff" w:val="clear"/>
        <w:spacing w:after="220" w:before="220" w:line="320" w:lineRule="auto"/>
        <w:rPr>
          <w:rFonts w:ascii="Arial" w:cs="Arial" w:eastAsia="Arial" w:hAnsi="Arial"/>
          <w:b w:val="0"/>
          <w:sz w:val="36"/>
          <w:szCs w:val="36"/>
        </w:rPr>
      </w:pPr>
      <w:bookmarkStart w:colFirst="0" w:colLast="0" w:name="_heading=h.9wbe4yrwymae" w:id="24"/>
      <w:bookmarkEnd w:id="24"/>
      <w:r w:rsidDel="00000000" w:rsidR="00000000" w:rsidRPr="00000000">
        <w:rPr>
          <w:rFonts w:ascii="Arial" w:cs="Arial" w:eastAsia="Arial" w:hAnsi="Arial"/>
          <w:b w:val="0"/>
          <w:sz w:val="36"/>
          <w:szCs w:val="36"/>
          <w:rtl w:val="0"/>
        </w:rPr>
        <w:t xml:space="preserve">5. Payment</w:t>
      </w:r>
    </w:p>
    <w:p w:rsidR="00000000" w:rsidDel="00000000" w:rsidP="00000000" w:rsidRDefault="00000000" w:rsidRPr="00000000" w14:paraId="00000048">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understand that use of the Services may result in charges to you for the services or goods you receive ("Charges"). Uber will enable your payment of the applicable Charges for services or goods obtained through your use of the Services. Charges will include applicable taxes where required by law. Charges may include other applicable fees, product return fees, cancellation fees, estimated or actual tolls, and/or surcharges. Further, you acknowledge and agree that Charges applicable in certain geographical areas may increase substantially during times of high demand or due to other marketplace factors.</w:t>
      </w:r>
    </w:p>
    <w:p w:rsidR="00000000" w:rsidDel="00000000" w:rsidP="00000000" w:rsidRDefault="00000000" w:rsidRPr="00000000" w14:paraId="0000004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Charges and payments will be enabled by Uber using the preferred payment method designated in your Account, after which you will receive a receipt. If your primary Account payment method is determined to be expired, invalid or otherwise not able to be charged, you agree that Uber may use a secondary payment method in your Account, if available. Charges paid by you are final and non-refundable, unless otherwise determined by Uber.</w:t>
      </w:r>
    </w:p>
    <w:p w:rsidR="00000000" w:rsidDel="00000000" w:rsidP="00000000" w:rsidRDefault="00000000" w:rsidRPr="00000000" w14:paraId="0000004A">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between you and Uber, Uber reserves the right to establish or adjust Charges for any or all services or goods obtained through the use of the Services at any time. Uber will use reasonable efforts to inform you of Charges that may apply, provided that you will be responsible for Charges incurred under your Account regardless of your awareness of such Charges or the amounts thereof. Certain users may from time to time receive promotional offers and discounts that may result in different amounts charged for the same or similar services or goods obtained through the use of the Services, and you agree that such promotional offers and discounts, unless also made available to you, shall have no bearing on your use of the Services or the Charges applied to you. Promotional offers and discounts are subject to change or withdrawal at any time and without notice. You may elect to cancel your request for Services at any time prior to the commencement of such Services, in which case you may be charged a cancellation fee on a Third Party Provider’s behalf.</w:t>
      </w:r>
    </w:p>
    <w:p w:rsidR="00000000" w:rsidDel="00000000" w:rsidP="00000000" w:rsidRDefault="00000000" w:rsidRPr="00000000" w14:paraId="0000004B">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respect to Third Party Providers, Charges you incur will be owed directly to Third Party Providers, and Uber will collect payment of those charges from you, on the Third Party Provider’s behalf as their limited payment collection agent, and payment of the Charges shall be considered the same as payment made directly by you to the Third Party Provider. In such cases, you retain the right to request lower Charges from a Third Party Provider for services or goods received by you from such Third Party Provider at the time you receive such services or goods, and Charges you incur will be owed to the Third Party Provider. Uber will consider in good faith any request from a Third Party Provider to modify the Charges for a particular service or good. This payment structure is intended to fully compensate a Third Party Provider, if applicable, for the services or goods obtained in connection with your use of the Services. Except for amounts provided by you through the Application as part of the “tip” feature, Uber does not designate any portion of your payment as a tip or gratuity to a Third Party Provider. You understand and agree that, while you are free to provide additional payment as a gratuity to any Third Party Provider who provides you with services or goods obtained through the Service, you are under no obligation to do so. There also may be certain Charges you incur that will be owed and paid directly to Uber or its affiliates. For the avoidance of doubt, Uber does not charge a fee for a user to access the Uber Marketplace Platform, but retains the right to charge users a fee or any other Charge for accessing Services made available through the Marketplace Platform. Even if not indicated on the Uber Marketplace Platform, you understand that the prices for product or menu items displayed through the Services may differ from the prices offered or published by Third Party Providers for the same product or menu items and/or from prices available at other third party websites/mobile applications. Prices for product or menu items displayed through the Services may not be the lowest prices at which the product or menu items are sold.</w:t>
      </w:r>
    </w:p>
    <w:p w:rsidR="00000000" w:rsidDel="00000000" w:rsidP="00000000" w:rsidRDefault="00000000" w:rsidRPr="00000000" w14:paraId="0000004C">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think a correction should be made to any Charge you incurred, you must let Uber know in writing within 30 days after the Charge took place or Uber will have no further responsibility and you waive your right to later dispute the amounts charged.</w:t>
      </w:r>
    </w:p>
    <w:p w:rsidR="00000000" w:rsidDel="00000000" w:rsidP="00000000" w:rsidRDefault="00000000" w:rsidRPr="00000000" w14:paraId="0000004D">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py0rtza4rmd3" w:id="25"/>
      <w:bookmarkEnd w:id="25"/>
      <w:r w:rsidDel="00000000" w:rsidR="00000000" w:rsidRPr="00000000">
        <w:rPr>
          <w:rFonts w:ascii="Arial" w:cs="Arial" w:eastAsia="Arial" w:hAnsi="Arial"/>
          <w:b w:val="0"/>
          <w:sz w:val="27"/>
          <w:szCs w:val="27"/>
          <w:rtl w:val="0"/>
        </w:rPr>
        <w:t xml:space="preserve">Damage, Cleaning, Lost and Found, and Violation of Terms.</w:t>
      </w:r>
    </w:p>
    <w:p w:rsidR="00000000" w:rsidDel="00000000" w:rsidP="00000000" w:rsidRDefault="00000000" w:rsidRPr="00000000" w14:paraId="0000004E">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may charge you a fee if, during your use of the Services, you have caused damage to a vehicle or property that requires repair or cleaning (“Repair” or “Cleaning”). The amount of such fee shall be determined, in Uber’s sole discretion, based on the type of damage and the severity. Uber reserves the right to verify or otherwise require documentation of damages prior to processing a fee. In the event that a Repair or Cleaning request is verified by Uber in Uber's reasonable discretion, Uber reserves the right to facilitate payment for the reasonable cost of such Repair or Cleaning using your payment method designated in your Account. Such amounts, as well as those pertaining to lost and found goods, will be transferred by Uber to a Third Party Provider, if applicable, and are non-refundable.</w:t>
      </w:r>
    </w:p>
    <w:p w:rsidR="00000000" w:rsidDel="00000000" w:rsidP="00000000" w:rsidRDefault="00000000" w:rsidRPr="00000000" w14:paraId="0000004F">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if you fail to comply with these Terms you may be responsible for Charges, including without limitation, for transactions that could not be completed properly, arising out of or in connection with your failure to comply with these Terms.</w:t>
      </w:r>
    </w:p>
    <w:p w:rsidR="00000000" w:rsidDel="00000000" w:rsidP="00000000" w:rsidRDefault="00000000" w:rsidRPr="00000000" w14:paraId="00000050">
      <w:pPr>
        <w:pStyle w:val="Heading3"/>
        <w:keepNext w:val="0"/>
        <w:keepLines w:val="0"/>
        <w:shd w:fill="ffffff" w:val="clear"/>
        <w:spacing w:after="220" w:before="220" w:line="320" w:lineRule="auto"/>
        <w:rPr>
          <w:rFonts w:ascii="Arial" w:cs="Arial" w:eastAsia="Arial" w:hAnsi="Arial"/>
          <w:b w:val="0"/>
          <w:sz w:val="36"/>
          <w:szCs w:val="36"/>
        </w:rPr>
      </w:pPr>
      <w:bookmarkStart w:colFirst="0" w:colLast="0" w:name="_heading=h.vn21y966shi" w:id="26"/>
      <w:bookmarkEnd w:id="26"/>
      <w:r w:rsidDel="00000000" w:rsidR="00000000" w:rsidRPr="00000000">
        <w:rPr>
          <w:rFonts w:ascii="Arial" w:cs="Arial" w:eastAsia="Arial" w:hAnsi="Arial"/>
          <w:b w:val="0"/>
          <w:sz w:val="36"/>
          <w:szCs w:val="36"/>
          <w:rtl w:val="0"/>
        </w:rPr>
        <w:t xml:space="preserve">6. Disclaimers; Limitation of Liability; Indemnity.</w:t>
      </w:r>
    </w:p>
    <w:p w:rsidR="00000000" w:rsidDel="00000000" w:rsidP="00000000" w:rsidRDefault="00000000" w:rsidRPr="00000000" w14:paraId="00000051">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hneh4r18ckg4" w:id="27"/>
      <w:bookmarkEnd w:id="27"/>
      <w:r w:rsidDel="00000000" w:rsidR="00000000" w:rsidRPr="00000000">
        <w:rPr>
          <w:rFonts w:ascii="Arial" w:cs="Arial" w:eastAsia="Arial" w:hAnsi="Arial"/>
          <w:b w:val="0"/>
          <w:sz w:val="27"/>
          <w:szCs w:val="27"/>
          <w:rtl w:val="0"/>
        </w:rPr>
        <w:t xml:space="preserve">Disclaimer.</w:t>
      </w:r>
    </w:p>
    <w:p w:rsidR="00000000" w:rsidDel="00000000" w:rsidP="00000000" w:rsidRDefault="00000000" w:rsidRPr="00000000" w14:paraId="00000052">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ARE PROVIDED "AS IS" AND "AS AVAILABLE." UBER DISCLAIMS ALL REPRESENTATIONS AND WARRANTIES, EXPRESS, IMPLIED, OR STATUTORY, NOT EXPRESSLY SET OUT IN THESE TERMS, INCLUDING THE IMPLIED WARRANTIES OF MERCHANTABILITY, FITNESS FOR A PARTICULAR PURPOSE AND NON-INFRINGEMENT. IN ADDITION, UBER MAKES NO REPRESENTATION, WARRANTY, OR GUARANTEE REGARDING THE RELIABILITY, TIMELINESS, QUALITY, SUITABILITY, OR AVAILABILITY OF THE SERVICES OR ANY SERVICES OR GOODS REQUESTED THROUGH THE USE OF THE SERVICES, OR THAT THE SERVICES WILL BE UNINTERRUPTED OR ERROR-FREE.</w:t>
      </w:r>
    </w:p>
    <w:p w:rsidR="00000000" w:rsidDel="00000000" w:rsidP="00000000" w:rsidRDefault="00000000" w:rsidRPr="00000000" w14:paraId="00000053">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DOES NOT GUARANTEE THE QUALITY, SUITABILITY, SAFETY OR ABILITY OF THIRD PARTY PROVIDERS. YOU AGREE THAT THE ENTIRE RISK ARISING OUT OF YOUR USE OF THE SERVICES, AND ANY SERVICE OR GOOD REQUESTED IN CONNECTION THEREWITH, REMAINS SOLELY WITH YOU, TO THE MAXIMUM EXTENT PERMITTED UNDER APPLICABLE LAW.</w:t>
      </w:r>
    </w:p>
    <w:p w:rsidR="00000000" w:rsidDel="00000000" w:rsidP="00000000" w:rsidRDefault="00000000" w:rsidRPr="00000000" w14:paraId="0000005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DOES NOT CONTROL, MANAGE OR DIRECT ANY THIRD PARTY PROVIDERS INCLUDING DRIVERS. THIRD PARTY PROVIDERS ARE NOT ACTUAL AGENTS, APPARENT AGENTS, OSTENSIBLE AGENTS, OR EMPLOYEES OF UBER.</w:t>
      </w:r>
    </w:p>
    <w:p w:rsidR="00000000" w:rsidDel="00000000" w:rsidP="00000000" w:rsidRDefault="00000000" w:rsidRPr="00000000" w14:paraId="00000055">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DOES NOT CONTROL, ENDORSE OR TAKE RESPONSIBILITY FOR ANY USER CONTENT OR THIRD PARTY CONTENT AVAILABLE ON OR LINKED TO BY THE SERVICES. UBER CANNOT AND DOES NOT REPRESENT OR WARRANT THAT THE SERVICES OR SERVERS ARE FREE OF VIRUSES OR OTHER HARMFUL COMPONENTS.</w:t>
      </w:r>
    </w:p>
    <w:p w:rsidR="00000000" w:rsidDel="00000000" w:rsidP="00000000" w:rsidRDefault="00000000" w:rsidRPr="00000000" w14:paraId="00000056">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atnfbg8hr51p" w:id="28"/>
      <w:bookmarkEnd w:id="28"/>
      <w:r w:rsidDel="00000000" w:rsidR="00000000" w:rsidRPr="00000000">
        <w:rPr>
          <w:rFonts w:ascii="Arial" w:cs="Arial" w:eastAsia="Arial" w:hAnsi="Arial"/>
          <w:b w:val="0"/>
          <w:sz w:val="27"/>
          <w:szCs w:val="27"/>
          <w:rtl w:val="0"/>
        </w:rPr>
        <w:t xml:space="preserve">Limitation of Liability.</w:t>
      </w:r>
    </w:p>
    <w:p w:rsidR="00000000" w:rsidDel="00000000" w:rsidP="00000000" w:rsidRDefault="00000000" w:rsidRPr="00000000" w14:paraId="0000005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SHALL NOT BE LIABLE FOR INDIRECT, INCIDENTAL, SPECIAL, EXEMPLARY, PUNITIVE, OR CONSEQUENTIAL DAMAGES, INCLUDING LOST PROFITS, LOST DATA, PERSONAL INJURY, OR PROPERTY DAMAGE RELATED TO, IN CONNECTION WITH, OR OTHERWISE RESULTING FROM ANY USE OF THE SERVICES, REGARDLESS OF THE NEGLIGENCE (EITHER ACTIVE, AFFIRMATIVE, SOLE, OR CONCURRENT) OF UBER, EVEN IF UBER HAS BEEN ADVISED OF THE POSSIBILITY OF SUCH DAMAGES.</w:t>
      </w:r>
    </w:p>
    <w:p w:rsidR="00000000" w:rsidDel="00000000" w:rsidP="00000000" w:rsidRDefault="00000000" w:rsidRPr="00000000" w14:paraId="00000058">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SHALL NOT BE LIABLE FOR ANY DAMAGES, LIABILITY OR LOSSES ARISING OUT OF: (i) YOUR USE OF OR RELIANCE ON THE SERVICES OR YOUR INABILITY TO ACCESS OR USE THE SERVICES; OR (ii) ANY TRANSACTION OR RELATIONSHIP BETWEEN YOU AND ANY THIRD PARTY PROVIDER, EVEN IF UBER HAS BEEN ADVISED OF THE POSSIBILITY OF SUCH DAMAGES. UBER SHALL NOT BE LIABLE FOR DELAY OR FAILURE IN PERFORMANCE RESULTING FROM CAUSES BEYOND UBER'S REASONABLE CONTROL. YOU ACKNOWLEDGE THAT THIRD PARTY PROVIDERS PROVIDING TRANSPORTATION SERVICES REQUESTED THROUGH SOME UBER SERVICES MAY OFFER RIDESHARING OR PEER-TO-PEER TRANSPORTATION SERVICES AND MAY NOT BE PROFESSIONALLY LICENSED OR PERMITTED. YOU ACKNOWLEDGE THAT THIRD PARTY PROVIDERS ARE NOT OSTENSIBLE AGENTS, APPARENT AGENTS, ACTUAL AGENTS, OR EMPLOYEES OF UBER.</w:t>
      </w:r>
    </w:p>
    <w:p w:rsidR="00000000" w:rsidDel="00000000" w:rsidP="00000000" w:rsidRDefault="00000000" w:rsidRPr="00000000" w14:paraId="0000005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SERVICES MAY BE USED BY YOU TO REQUEST AND SCHEDULE TRANSPORTATION, GOODS, OR LOGISTICS SERVICES WITH THIRD PARTY PROVIDERS, BUT YOU AGREE THAT UBER HAS NO RESPONSIBILITY OR LIABILITY TO YOU RELATED TO ANY TRANSPORTATION, GOODS OR LOGISTICS SERVICES PROVIDED TO YOU BY THIRD PARTY PROVIDERS OTHER THAN AS EXPRESSLY SET FORTH IN THESE TERMS.</w:t>
      </w:r>
    </w:p>
    <w:p w:rsidR="00000000" w:rsidDel="00000000" w:rsidP="00000000" w:rsidRDefault="00000000" w:rsidRPr="00000000" w14:paraId="0000005A">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SHALL NOT BE LIABLE FOR ANY DAMAGES, LIABILITY OR LOSSES ARISING OUT OF LACK OF OR IMPROPER INSTALLATION OR USE OF CHILD RESTRAINT SYSTEMS FOR GUESTS ON RIDES REQUESTED THROUGH THE SERVICES FOR WHOM A CHILD RESTRAINT SYSTEM IS LEGALLY REQUIRED.</w:t>
      </w:r>
    </w:p>
    <w:p w:rsidR="00000000" w:rsidDel="00000000" w:rsidP="00000000" w:rsidRDefault="00000000" w:rsidRPr="00000000" w14:paraId="0000005B">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LIMITATIONS AND DISCLAIMERS IN THIS SECTION DO NOT PURPORT TO LIMIT LIABILITY OR ALTER YOUR RIGHTS AS A CONSUMER THAT CANNOT BE EXCLUDED UNDER APPLICABLE LAW. BECAUSE SOME STATES OR JURISDICTIONS DO NOT ALLOW THE EXCLUSION OF OR THE LIMITATION OF LIABILITY FOR CONSEQUENTIAL OR INCIDENTAL DAMAGES, IN SUCH STATES OR JURISDICTIONS, UBER’S LIABILITY SHALL BE LIMITED TO THE EXTENT PERMITTED BY LAW. THIS PROVISION SHALL HAVE NO EFFECT ON UBER’S CHOICE OF LAW PROVISION SET FORTH BELOW.</w:t>
      </w:r>
    </w:p>
    <w:p w:rsidR="00000000" w:rsidDel="00000000" w:rsidP="00000000" w:rsidRDefault="00000000" w:rsidRPr="00000000" w14:paraId="0000005C">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4jt5vt4f1kj7" w:id="29"/>
      <w:bookmarkEnd w:id="29"/>
      <w:r w:rsidDel="00000000" w:rsidR="00000000" w:rsidRPr="00000000">
        <w:rPr>
          <w:rFonts w:ascii="Arial" w:cs="Arial" w:eastAsia="Arial" w:hAnsi="Arial"/>
          <w:b w:val="0"/>
          <w:sz w:val="27"/>
          <w:szCs w:val="27"/>
          <w:rtl w:val="0"/>
        </w:rPr>
        <w:t xml:space="preserve">Indemnity.</w:t>
      </w:r>
    </w:p>
    <w:p w:rsidR="00000000" w:rsidDel="00000000" w:rsidP="00000000" w:rsidRDefault="00000000" w:rsidRPr="00000000" w14:paraId="0000005D">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indemnify and hold Uber and its affiliates and their officers, directors, employees, and agents harmless from and against any and all actions, claims, demands, losses, liabilities, costs, damages, and expenses (including attorneys' fees), arising out of or in connection with: (i) your use of the Services or services or goods obtained through your use of the Services; (ii) your breach or violation of any of these Terms; (iii) Uber's use of your User Content; or (iv) your violation of the rights of any third party, including Third Party Providers.</w:t>
      </w:r>
    </w:p>
    <w:p w:rsidR="00000000" w:rsidDel="00000000" w:rsidP="00000000" w:rsidRDefault="00000000" w:rsidRPr="00000000" w14:paraId="0000005E">
      <w:pPr>
        <w:pStyle w:val="Heading3"/>
        <w:keepNext w:val="0"/>
        <w:keepLines w:val="0"/>
        <w:shd w:fill="ffffff" w:val="clear"/>
        <w:spacing w:after="0" w:before="220" w:line="320" w:lineRule="auto"/>
        <w:rPr>
          <w:rFonts w:ascii="Arial" w:cs="Arial" w:eastAsia="Arial" w:hAnsi="Arial"/>
          <w:b w:val="0"/>
          <w:sz w:val="36"/>
          <w:szCs w:val="36"/>
        </w:rPr>
      </w:pPr>
      <w:bookmarkStart w:colFirst="0" w:colLast="0" w:name="_heading=h.u9il5pdeuyu2" w:id="30"/>
      <w:bookmarkEnd w:id="30"/>
      <w:r w:rsidDel="00000000" w:rsidR="00000000" w:rsidRPr="00000000">
        <w:rPr>
          <w:rFonts w:ascii="Arial" w:cs="Arial" w:eastAsia="Arial" w:hAnsi="Arial"/>
          <w:b w:val="0"/>
          <w:sz w:val="36"/>
          <w:szCs w:val="36"/>
          <w:rtl w:val="0"/>
        </w:rPr>
        <w:t xml:space="preserve">7. Other Provisions</w:t>
      </w:r>
    </w:p>
    <w:p w:rsidR="00000000" w:rsidDel="00000000" w:rsidP="00000000" w:rsidRDefault="00000000" w:rsidRPr="00000000" w14:paraId="0000005F">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jekmnv7f5q" w:id="31"/>
      <w:bookmarkEnd w:id="31"/>
      <w:r w:rsidDel="00000000" w:rsidR="00000000" w:rsidRPr="00000000">
        <w:rPr>
          <w:rFonts w:ascii="Arial" w:cs="Arial" w:eastAsia="Arial" w:hAnsi="Arial"/>
          <w:b w:val="0"/>
          <w:sz w:val="27"/>
          <w:szCs w:val="27"/>
          <w:rtl w:val="0"/>
        </w:rPr>
        <w:t xml:space="preserve">Choice of Law.</w:t>
      </w:r>
    </w:p>
    <w:p w:rsidR="00000000" w:rsidDel="00000000" w:rsidP="00000000" w:rsidRDefault="00000000" w:rsidRPr="00000000" w14:paraId="00000060">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shall be governed by and construed in accordance with the laws of the State of California, U.S.A., without regard to the choice or conflict of law principles of any jurisdiction, except as may be otherwise provided in the Arbitration Agreement in Section 2 above or in supplemental terms applicable to your region. This Choice of Law provision applies only to the interpretation of these Terms and is not intended to create any other substantive right to non-Californians to assert claims under California law or bring claims in California courts whether that be by statute, common law, or otherwise. These provisions, and except as otherwise provided in Section 2 of these Terms, are only intended to specify the use of California law to interpret these Terms, and these provisions shall not be interpreted as generally extending California law to you if you do not otherwise reside in California.</w:t>
      </w:r>
    </w:p>
    <w:p w:rsidR="00000000" w:rsidDel="00000000" w:rsidP="00000000" w:rsidRDefault="00000000" w:rsidRPr="00000000" w14:paraId="00000061">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dispute, claim, or controversy arising out of or relating to incidents or accidents resulting in personal injury (including but not limited to sexual assault or harassment claims) that you allege occurred in connection with your use of the Services, whether before or after the date you agreed to the Terms, shall be governed by and construed in accordance with the laws of the state in which the incident or accident occurred.</w:t>
      </w:r>
    </w:p>
    <w:p w:rsidR="00000000" w:rsidDel="00000000" w:rsidP="00000000" w:rsidRDefault="00000000" w:rsidRPr="00000000" w14:paraId="00000062">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u4f598014yu" w:id="32"/>
      <w:bookmarkEnd w:id="32"/>
      <w:r w:rsidDel="00000000" w:rsidR="00000000" w:rsidRPr="00000000">
        <w:rPr>
          <w:rFonts w:ascii="Arial" w:cs="Arial" w:eastAsia="Arial" w:hAnsi="Arial"/>
          <w:b w:val="0"/>
          <w:sz w:val="27"/>
          <w:szCs w:val="27"/>
          <w:rtl w:val="0"/>
        </w:rPr>
        <w:t xml:space="preserve">Choice of Forum.</w:t>
      </w:r>
    </w:p>
    <w:p w:rsidR="00000000" w:rsidDel="00000000" w:rsidP="00000000" w:rsidRDefault="00000000" w:rsidRPr="00000000" w14:paraId="00000063">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dispute, claim or controversy arising out of or relating to these Terms or the existence, breach, termination, enforcement, interpretation or validity thereof, shall be brought exclusively in the state and federal courts of California, notwithstanding that other courts may have jurisdiction over the parties and subject matter, except as may be otherwise provided by the Arbitration Agreement above or in supplemental terms applicable to your region.</w:t>
      </w:r>
    </w:p>
    <w:p w:rsidR="00000000" w:rsidDel="00000000" w:rsidP="00000000" w:rsidRDefault="00000000" w:rsidRPr="00000000" w14:paraId="00000064">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the foregoing, any dispute, claim, or controversy arising out of or relating to incidents or accidents resulting in personal injury (including but not limited to sexual assault or harassment claims) that you allege occurred in connection with your use of the Services, whether before or after the date you agreed to the Terms, shall be brought exclusively in the state and federal courts in the State in which the incident or accident occurred, notwithstanding that other courts may have jurisdiction over the parties and subject matter, and except as may be otherwise provided in the Arbitration Agreement above or in supplemental terms applicable to your region, to the extent permitted by law.</w:t>
      </w:r>
    </w:p>
    <w:p w:rsidR="00000000" w:rsidDel="00000000" w:rsidP="00000000" w:rsidRDefault="00000000" w:rsidRPr="00000000" w14:paraId="00000065">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foregoing Choice of Law and Choice of Forum provisions do not apply to the Arbitration Agreement in Section 2, and we refer you to Section 2 for the applicable provisions for such disputes.</w:t>
      </w:r>
    </w:p>
    <w:p w:rsidR="00000000" w:rsidDel="00000000" w:rsidP="00000000" w:rsidRDefault="00000000" w:rsidRPr="00000000" w14:paraId="00000066">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re49ek9ta9mf" w:id="33"/>
      <w:bookmarkEnd w:id="33"/>
      <w:r w:rsidDel="00000000" w:rsidR="00000000" w:rsidRPr="00000000">
        <w:rPr>
          <w:rFonts w:ascii="Arial" w:cs="Arial" w:eastAsia="Arial" w:hAnsi="Arial"/>
          <w:b w:val="0"/>
          <w:sz w:val="27"/>
          <w:szCs w:val="27"/>
          <w:rtl w:val="0"/>
        </w:rPr>
        <w:t xml:space="preserve">Claims of Copyright Infringement.</w:t>
      </w:r>
    </w:p>
    <w:p w:rsidR="00000000" w:rsidDel="00000000" w:rsidP="00000000" w:rsidRDefault="00000000" w:rsidRPr="00000000" w14:paraId="00000067">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Claims of copyright infringement should be sent to Uber's designated agent. Please visit Uber's web page at </w:t>
      </w:r>
      <w:hyperlink r:id="rId15">
        <w:r w:rsidDel="00000000" w:rsidR="00000000" w:rsidRPr="00000000">
          <w:rPr>
            <w:rFonts w:ascii="Arial" w:cs="Arial" w:eastAsia="Arial" w:hAnsi="Arial"/>
            <w:sz w:val="24"/>
            <w:szCs w:val="24"/>
            <w:rtl w:val="0"/>
          </w:rPr>
          <w:t xml:space="preserve">https://www.uber.com/legal/intellectual-property/copyright/global</w:t>
        </w:r>
      </w:hyperlink>
      <w:r w:rsidDel="00000000" w:rsidR="00000000" w:rsidRPr="00000000">
        <w:rPr>
          <w:rFonts w:ascii="Arial" w:cs="Arial" w:eastAsia="Arial" w:hAnsi="Arial"/>
          <w:sz w:val="24"/>
          <w:szCs w:val="24"/>
          <w:rtl w:val="0"/>
        </w:rPr>
        <w:t xml:space="preserve"> for the designated address and additional information.</w:t>
      </w:r>
    </w:p>
    <w:p w:rsidR="00000000" w:rsidDel="00000000" w:rsidP="00000000" w:rsidRDefault="00000000" w:rsidRPr="00000000" w14:paraId="00000068">
      <w:pPr>
        <w:pStyle w:val="Heading4"/>
        <w:keepNext w:val="0"/>
        <w:keepLines w:val="0"/>
        <w:shd w:fill="ffffff" w:val="clear"/>
        <w:spacing w:after="220" w:before="220" w:line="320" w:lineRule="auto"/>
        <w:rPr>
          <w:rFonts w:ascii="Arial" w:cs="Arial" w:eastAsia="Arial" w:hAnsi="Arial"/>
          <w:b w:val="0"/>
          <w:sz w:val="27"/>
          <w:szCs w:val="27"/>
        </w:rPr>
      </w:pPr>
      <w:bookmarkStart w:colFirst="0" w:colLast="0" w:name="_heading=h.8n42bcn7k101" w:id="34"/>
      <w:bookmarkEnd w:id="34"/>
      <w:r w:rsidDel="00000000" w:rsidR="00000000" w:rsidRPr="00000000">
        <w:rPr>
          <w:rFonts w:ascii="Arial" w:cs="Arial" w:eastAsia="Arial" w:hAnsi="Arial"/>
          <w:b w:val="0"/>
          <w:sz w:val="27"/>
          <w:szCs w:val="27"/>
          <w:rtl w:val="0"/>
        </w:rPr>
        <w:t xml:space="preserve">Notice.</w:t>
      </w:r>
    </w:p>
    <w:p w:rsidR="00000000" w:rsidDel="00000000" w:rsidP="00000000" w:rsidRDefault="00000000" w:rsidRPr="00000000" w14:paraId="00000069">
      <w:pPr>
        <w:shd w:fill="ffffff" w:val="clear"/>
        <w:spacing w:after="22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Uber may give notice by means of a general notice on or through the Services, electronic mail to the email address associated with your Account, telephone or text message to any phone number provided in connection with your account, or by written communication sent by first class mail or pre-paid post to any address connected with your Account. Such notice shall be deemed to have been given upon the expiration of 48 hours after mailing or posting (if sent by first class mail or pre-paid post) or at the time of sending (if sent by email, telephone, or on or through the Services). You may give notice to Uber, with such notice deemed given when received by Uber, at any time by first class mail or pre-paid post to our registered agent for service of process, c/o Uber Technologies, Inc.. The name and current contact information for the registered agent in each state are available online at </w:t>
      </w:r>
      <w:hyperlink r:id="rId16">
        <w:r w:rsidDel="00000000" w:rsidR="00000000" w:rsidRPr="00000000">
          <w:rPr>
            <w:rFonts w:ascii="Arial" w:cs="Arial" w:eastAsia="Arial" w:hAnsi="Arial"/>
            <w:sz w:val="24"/>
            <w:szCs w:val="24"/>
            <w:rtl w:val="0"/>
          </w:rPr>
          <w:t xml:space="preserve">https://www.wolterskluwer.com/en/solutions/ct-corporation/sop-locations</w:t>
        </w:r>
      </w:hyperlink>
      <w:r w:rsidDel="00000000" w:rsidR="00000000" w:rsidRPr="00000000">
        <w:rPr>
          <w:rFonts w:ascii="Arial" w:cs="Arial" w:eastAsia="Arial" w:hAnsi="Arial"/>
          <w:sz w:val="24"/>
          <w:szCs w:val="24"/>
          <w:rtl w:val="0"/>
        </w:rPr>
        <w:t xml:space="preserve">. If another provision of these Terms addresses any specific notice (for example, notice of updates to these Terms, or notice of a dispute or arbitration demand), those specific notice provisions shall prevail to the extent there is any conflict or inconsistency between those provisions and this notice provision.</w:t>
      </w:r>
    </w:p>
    <w:p w:rsidR="00000000" w:rsidDel="00000000" w:rsidP="00000000" w:rsidRDefault="00000000" w:rsidRPr="00000000" w14:paraId="0000006A">
      <w:pPr>
        <w:pStyle w:val="Heading4"/>
        <w:keepNext w:val="0"/>
        <w:keepLines w:val="0"/>
        <w:shd w:fill="ffffff" w:val="clear"/>
        <w:spacing w:after="0" w:before="220" w:line="320" w:lineRule="auto"/>
        <w:rPr>
          <w:rFonts w:ascii="Arial" w:cs="Arial" w:eastAsia="Arial" w:hAnsi="Arial"/>
          <w:b w:val="0"/>
          <w:sz w:val="27"/>
          <w:szCs w:val="27"/>
        </w:rPr>
      </w:pPr>
      <w:bookmarkStart w:colFirst="0" w:colLast="0" w:name="_heading=h.6smwmn20xd4w" w:id="35"/>
      <w:bookmarkEnd w:id="35"/>
      <w:r w:rsidDel="00000000" w:rsidR="00000000" w:rsidRPr="00000000">
        <w:rPr>
          <w:rFonts w:ascii="Arial" w:cs="Arial" w:eastAsia="Arial" w:hAnsi="Arial"/>
          <w:b w:val="0"/>
          <w:sz w:val="27"/>
          <w:szCs w:val="27"/>
          <w:rtl w:val="0"/>
        </w:rPr>
        <w:t xml:space="preserve">General.</w:t>
      </w:r>
    </w:p>
    <w:p w:rsidR="00000000" w:rsidDel="00000000" w:rsidP="00000000" w:rsidRDefault="00000000" w:rsidRPr="00000000" w14:paraId="0000006B">
      <w:pPr>
        <w:shd w:fill="ffffff" w:val="clear"/>
        <w:spacing w:after="0" w:before="2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not assign these Terms without Uber's prior written approval. Uber may assign these Terms without your consent to: (i) a subsidiary or affiliate; (ii) an acquirer of Uber's equity, business or assets; or (iii) a successor by merger. Any purported assignment by you in violation of this section shall be void. No joint venture, partnership, employment, or agency relationship exists between you, Uber or any Third Party Provider as a result of this Agreement or use of the Services. If any provision of these Terms is held to be invalid or unenforceable, such provision shall be struck and the remaining provisions shall be enforced to the fullest extent under law. Uber's failure to enforce any right or provision in these Terms shall not constitute a waiver of such right or provision unless acknowledged and agreed to by Uber in writing. This provision shall not affect the Severability and Survivability section of the Arbitration Agreement of these Terms.</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https://www.uber.com/legal/en/document/?name=general-terms-of-use&amp;country=united-states&amp;lang=en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le.com/legal/internet-services/itunes/dev/stdeula/" TargetMode="External"/><Relationship Id="rId10" Type="http://schemas.openxmlformats.org/officeDocument/2006/relationships/hyperlink" Target="https://ct.wolterskluwer.com/sop-locations" TargetMode="External"/><Relationship Id="rId13" Type="http://schemas.openxmlformats.org/officeDocument/2006/relationships/hyperlink" Target="https://www.uber.com/legal/en/document/?name=general-community-guidelines&amp;country=united-states&amp;lang=en" TargetMode="External"/><Relationship Id="rId12" Type="http://schemas.openxmlformats.org/officeDocument/2006/relationships/hyperlink" Target="https://privacy.uber.com/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r.org/" TargetMode="External"/><Relationship Id="rId15" Type="http://schemas.openxmlformats.org/officeDocument/2006/relationships/hyperlink" Target="https://www.uber.com/legal/intellectual-property/copyright/global" TargetMode="External"/><Relationship Id="rId14" Type="http://schemas.openxmlformats.org/officeDocument/2006/relationships/hyperlink" Target="https://www.uber.com/privacy/notice" TargetMode="External"/><Relationship Id="rId17" Type="http://schemas.openxmlformats.org/officeDocument/2006/relationships/header" Target="header1.xml"/><Relationship Id="rId16" Type="http://schemas.openxmlformats.org/officeDocument/2006/relationships/hyperlink" Target="https://www.wolterskluwer.com/en/solutions/ct-corporation/sop-loca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ber.com/privacy/notice" TargetMode="External"/><Relationship Id="rId8" Type="http://schemas.openxmlformats.org/officeDocument/2006/relationships/hyperlink" Target="https://www.ad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OEyHuGMXqsQHT4duRMEzw7rI0Q==">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