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EA96B" w14:textId="17BD0052" w:rsidR="00D06AFD" w:rsidRDefault="001D79C6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rFonts w:ascii="Arial" w:hAnsi="Arial"/>
          <w:b/>
          <w:noProof/>
          <w:color w:val="00B0F0"/>
          <w:sz w:val="40"/>
          <w:lang w:eastAsia="pt-BR"/>
        </w:rPr>
        <w:drawing>
          <wp:anchor distT="0" distB="0" distL="114300" distR="114300" simplePos="0" relativeHeight="251673600" behindDoc="0" locked="0" layoutInCell="1" allowOverlap="1" wp14:anchorId="6668DAA6" wp14:editId="48C210D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36198" cy="2305050"/>
            <wp:effectExtent l="0" t="0" r="0" b="0"/>
            <wp:wrapSquare wrapText="bothSides"/>
            <wp:docPr id="1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For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19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D998B5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1D79C6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57F8731B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E10A42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14/10/2020</w:t>
                            </w:r>
                          </w:p>
                          <w:p w14:paraId="3B6EADF2" w14:textId="5A9F7547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E10A42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16:42</w:t>
                            </w:r>
                          </w:p>
                          <w:p w14:paraId="2013F8DA" w14:textId="4BA2F6C6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10A42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1D79C6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57F8731B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E10A42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14/10/2020</w:t>
                      </w:r>
                    </w:p>
                    <w:p w14:paraId="3B6EADF2" w14:textId="5A9F7547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E10A42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16:42</w:t>
                      </w:r>
                    </w:p>
                    <w:p w14:paraId="2013F8DA" w14:textId="4BA2F6C6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10A42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1E8E539B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17A45E2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7E6F9CDE" w:rsidR="00D06AFD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8"/>
          <w:szCs w:val="20"/>
        </w:rPr>
      </w:pPr>
      <w:r>
        <w:rPr>
          <w:rFonts w:ascii="Arial" w:hAnsi="Arial"/>
          <w:b/>
          <w:noProof/>
          <w:color w:val="4472C4"/>
          <w:sz w:val="32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Assunto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 xml:space="preserve"> da </w: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Reunião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>:</w:t>
      </w:r>
      <w:r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  <w:r w:rsidR="00E10A42">
        <w:rPr>
          <w:rFonts w:ascii="Arial" w:hAnsi="Arial"/>
          <w:b/>
          <w:color w:val="000000"/>
          <w:sz w:val="28"/>
          <w:szCs w:val="20"/>
          <w:lang w:val="pt-PT"/>
        </w:rPr>
        <w:t>Dailly</w:t>
      </w:r>
    </w:p>
    <w:p w14:paraId="443BBB2A" w14:textId="37C171F5" w:rsidR="00D06AFD" w:rsidRPr="006A7ECC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sz w:val="28"/>
          <w:szCs w:val="20"/>
        </w:rPr>
      </w:pPr>
      <w:r>
        <w:rPr>
          <w:noProof/>
          <w:color w:val="4472C4"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Participantes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 xml:space="preserve"> </w: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Presentes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>:</w:t>
      </w:r>
      <w:r>
        <w:rPr>
          <w:rFonts w:ascii="Arial" w:hAnsi="Arial"/>
          <w:b/>
          <w:color w:val="4472C4"/>
          <w:sz w:val="32"/>
          <w:szCs w:val="20"/>
          <w:lang w:val="pt-BR" w:eastAsia="pt-BR"/>
        </w:rPr>
        <w:t xml:space="preserve"> </w:t>
      </w:r>
      <w:r w:rsidRPr="006A7EC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6A7ECC"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  <w:r w:rsidR="00E10A42">
        <w:rPr>
          <w:rFonts w:ascii="Arial" w:hAnsi="Arial"/>
          <w:b/>
          <w:color w:val="000000"/>
          <w:sz w:val="28"/>
          <w:szCs w:val="20"/>
          <w:lang w:val="pt-PT"/>
        </w:rPr>
        <w:t>Bruno, Gabriel, Mathias, Ju, Karla, Gustavo</w:t>
      </w:r>
    </w:p>
    <w:p w14:paraId="42881585" w14:textId="133DA723" w:rsidR="00D06AFD" w:rsidRPr="001B1290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proofErr w:type="spellStart"/>
      <w:r>
        <w:rPr>
          <w:rFonts w:ascii="Arial" w:hAnsi="Arial"/>
          <w:b/>
          <w:color w:val="000000"/>
          <w:sz w:val="28"/>
          <w:szCs w:val="20"/>
        </w:rPr>
        <w:t>Participantes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 xml:space="preserve"> </w: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Ausentes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>:</w:t>
      </w:r>
      <w:r w:rsidR="002F5875" w:rsidRPr="002F5875">
        <w:rPr>
          <w:rFonts w:ascii="Arial" w:hAnsi="Arial"/>
          <w:b/>
          <w:sz w:val="32"/>
          <w:szCs w:val="20"/>
          <w:lang w:val="pt-PT" w:eastAsia="pt-BR"/>
        </w:rPr>
        <w:t xml:space="preserve"> </w:t>
      </w:r>
      <w:r w:rsidR="00E10A42">
        <w:rPr>
          <w:rFonts w:ascii="Arial" w:hAnsi="Arial"/>
          <w:b/>
          <w:sz w:val="32"/>
          <w:szCs w:val="20"/>
          <w:lang w:val="pt-PT" w:eastAsia="pt-BR"/>
        </w:rPr>
        <w:t>-</w:t>
      </w:r>
    </w:p>
    <w:p w14:paraId="339786BF" w14:textId="6538B5CA" w:rsidR="001B1290" w:rsidRPr="00DF5277" w:rsidRDefault="00DF5277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r w:rsidRPr="006A7EC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proofErr w:type="spellStart"/>
      <w:r w:rsidR="001B1290">
        <w:rPr>
          <w:rFonts w:ascii="Arial" w:hAnsi="Arial"/>
          <w:b/>
          <w:color w:val="000000"/>
          <w:sz w:val="28"/>
          <w:szCs w:val="20"/>
        </w:rPr>
        <w:t>Responsável</w:t>
      </w:r>
      <w:proofErr w:type="spellEnd"/>
      <w:r w:rsidR="001B1290">
        <w:rPr>
          <w:rFonts w:ascii="Arial" w:hAnsi="Arial"/>
          <w:b/>
          <w:color w:val="000000"/>
          <w:sz w:val="28"/>
          <w:szCs w:val="20"/>
        </w:rPr>
        <w:t xml:space="preserve"> pela </w:t>
      </w:r>
      <w:proofErr w:type="spellStart"/>
      <w:r w:rsidR="001B1290">
        <w:rPr>
          <w:rFonts w:ascii="Arial" w:hAnsi="Arial"/>
          <w:b/>
          <w:color w:val="000000"/>
          <w:sz w:val="28"/>
          <w:szCs w:val="20"/>
        </w:rPr>
        <w:t>ata</w:t>
      </w:r>
      <w:proofErr w:type="spellEnd"/>
      <w:r w:rsidR="001B1290">
        <w:rPr>
          <w:rFonts w:ascii="Arial" w:hAnsi="Arial"/>
          <w:b/>
          <w:color w:val="000000"/>
          <w:sz w:val="28"/>
          <w:szCs w:val="20"/>
        </w:rPr>
        <w:t xml:space="preserve">: </w:t>
      </w:r>
      <w:r w:rsidR="00E10A42">
        <w:rPr>
          <w:rFonts w:ascii="Arial" w:hAnsi="Arial"/>
          <w:b/>
          <w:color w:val="000000"/>
          <w:sz w:val="28"/>
          <w:szCs w:val="20"/>
        </w:rPr>
        <w:t>Bruno Pinheiro Alves Teixeira</w:t>
      </w:r>
    </w:p>
    <w:p w14:paraId="7A677D21" w14:textId="61652005" w:rsidR="002F5875" w:rsidRDefault="00ED29FB" w:rsidP="002F5875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Relatório</w:t>
      </w:r>
      <w:r>
        <w:rPr>
          <w:rFonts w:ascii="Arial" w:hAnsi="Arial"/>
          <w:b/>
          <w:color w:val="4472C4"/>
          <w:sz w:val="32"/>
          <w:u w:val="single"/>
        </w:rPr>
        <w:br/>
      </w:r>
      <w:r w:rsidR="00E10A42">
        <w:rPr>
          <w:rFonts w:ascii="Arial" w:hAnsi="Arial"/>
          <w:bCs/>
          <w:sz w:val="32"/>
          <w:lang w:val="pt-PT"/>
        </w:rPr>
        <w:t>Foi discutido sobre o estado atual do projeto, cada um levantando o que fez durante o dia de ontem e o que fará hoje. Ninguém citou a necessidade de ajuda</w:t>
      </w:r>
      <w:r w:rsidR="007D3ADC">
        <w:rPr>
          <w:rFonts w:ascii="Arial" w:hAnsi="Arial"/>
          <w:bCs/>
          <w:sz w:val="32"/>
          <w:lang w:val="pt-PT"/>
        </w:rPr>
        <w:t>. A Karla levantou que está havendo um problema de comunicação na parte da estrutura do site e o Ju se disponibilizou à ajudar com um dos problemas que ela estava enfrentando.</w:t>
      </w:r>
    </w:p>
    <w:p w14:paraId="52A04B34" w14:textId="76A90957" w:rsidR="00DF5277" w:rsidRPr="001B1290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Decisões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</w:p>
    <w:p w14:paraId="4C9BE58B" w14:textId="77777777" w:rsidR="00DF5277" w:rsidRDefault="00ED29FB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Pendências</w:t>
      </w:r>
    </w:p>
    <w:p w14:paraId="6DCE1BF0" w14:textId="20ED59D4" w:rsidR="00D06AFD" w:rsidRDefault="001B1290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 xml:space="preserve"> </w:t>
      </w:r>
    </w:p>
    <w:p w14:paraId="5C892094" w14:textId="48BC60AB" w:rsidR="002F5875" w:rsidRPr="00F40EDD" w:rsidRDefault="00ED29FB">
      <w:pPr>
        <w:spacing w:line="360" w:lineRule="auto"/>
        <w:rPr>
          <w:rFonts w:ascii="Arial" w:hAnsi="Arial"/>
          <w:b/>
          <w:color w:val="4472C4"/>
          <w:sz w:val="32"/>
          <w:u w:val="single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Dúvidas</w:t>
      </w:r>
    </w:p>
    <w:p w14:paraId="5150D638" w14:textId="571A5299" w:rsidR="002F5875" w:rsidRDefault="002F5875">
      <w:pPr>
        <w:spacing w:line="360" w:lineRule="auto"/>
        <w:rPr>
          <w:rFonts w:ascii="Arial" w:hAnsi="Arial"/>
          <w:b/>
          <w:color w:val="4472C4"/>
          <w:sz w:val="32"/>
          <w:u w:val="single"/>
        </w:rPr>
      </w:pPr>
    </w:p>
    <w:p w14:paraId="66085B53" w14:textId="713920F0" w:rsidR="00D06AFD" w:rsidRPr="00714EA5" w:rsidRDefault="00D06AFD">
      <w:pPr>
        <w:spacing w:line="360" w:lineRule="auto"/>
        <w:rPr>
          <w:rFonts w:ascii="Arial" w:hAnsi="Arial"/>
          <w:b/>
          <w:color w:val="4472C4"/>
          <w:sz w:val="32"/>
        </w:rPr>
      </w:pPr>
    </w:p>
    <w:sectPr w:rsidR="00D06AFD" w:rsidRPr="00714EA5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D457F" w14:textId="77777777" w:rsidR="00A1653A" w:rsidRDefault="00A1653A">
      <w:pPr>
        <w:spacing w:line="240" w:lineRule="auto"/>
      </w:pPr>
      <w:r>
        <w:separator/>
      </w:r>
    </w:p>
  </w:endnote>
  <w:endnote w:type="continuationSeparator" w:id="0">
    <w:p w14:paraId="26816021" w14:textId="77777777" w:rsidR="00A1653A" w:rsidRDefault="00A16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76767" w14:textId="77777777" w:rsidR="00A1653A" w:rsidRDefault="00A1653A">
      <w:pPr>
        <w:spacing w:line="240" w:lineRule="auto"/>
      </w:pPr>
      <w:r>
        <w:separator/>
      </w:r>
    </w:p>
  </w:footnote>
  <w:footnote w:type="continuationSeparator" w:id="0">
    <w:p w14:paraId="5806F553" w14:textId="77777777" w:rsidR="00A1653A" w:rsidRDefault="00A165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"/>
      </v:shape>
    </w:pict>
  </w:numPicBullet>
  <w:abstractNum w:abstractNumId="0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B6"/>
    <w:rsid w:val="9FEF4D14"/>
    <w:rsid w:val="00025730"/>
    <w:rsid w:val="00030322"/>
    <w:rsid w:val="000978D4"/>
    <w:rsid w:val="001A279F"/>
    <w:rsid w:val="001B1290"/>
    <w:rsid w:val="001B3348"/>
    <w:rsid w:val="001D79C6"/>
    <w:rsid w:val="001F2E28"/>
    <w:rsid w:val="002F5875"/>
    <w:rsid w:val="002F6C23"/>
    <w:rsid w:val="003773FF"/>
    <w:rsid w:val="003825E9"/>
    <w:rsid w:val="003A2CE8"/>
    <w:rsid w:val="003F1B67"/>
    <w:rsid w:val="0050710D"/>
    <w:rsid w:val="006A7ECC"/>
    <w:rsid w:val="006B0BB6"/>
    <w:rsid w:val="00714EA5"/>
    <w:rsid w:val="0076109F"/>
    <w:rsid w:val="00782068"/>
    <w:rsid w:val="007D3ADC"/>
    <w:rsid w:val="00812371"/>
    <w:rsid w:val="00911A83"/>
    <w:rsid w:val="00A1653A"/>
    <w:rsid w:val="00AE4119"/>
    <w:rsid w:val="00BC06FC"/>
    <w:rsid w:val="00C12805"/>
    <w:rsid w:val="00D06AFD"/>
    <w:rsid w:val="00D5074F"/>
    <w:rsid w:val="00D668F0"/>
    <w:rsid w:val="00D97AB4"/>
    <w:rsid w:val="00DF43E4"/>
    <w:rsid w:val="00DF5277"/>
    <w:rsid w:val="00E10A42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BRUNO PINHEIRO ALVES TEIXEIRA .</cp:lastModifiedBy>
  <cp:revision>2</cp:revision>
  <dcterms:created xsi:type="dcterms:W3CDTF">2020-10-14T19:59:00Z</dcterms:created>
  <dcterms:modified xsi:type="dcterms:W3CDTF">2020-10-14T19:59:00Z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