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79EE7" w14:textId="0AD2B3E3" w:rsidR="000751C4" w:rsidRDefault="00E45F0E" w:rsidP="00E45F0E">
      <w:pPr>
        <w:pStyle w:val="ListParagraph"/>
        <w:numPr>
          <w:ilvl w:val="0"/>
          <w:numId w:val="1"/>
        </w:numPr>
      </w:pPr>
      <w:r>
        <w:t>Conclusions</w:t>
      </w:r>
    </w:p>
    <w:p w14:paraId="257DE3D4" w14:textId="5C632102" w:rsidR="00720303" w:rsidRDefault="00720303" w:rsidP="00BC2887">
      <w:pPr>
        <w:pStyle w:val="ListParagraph"/>
        <w:numPr>
          <w:ilvl w:val="1"/>
          <w:numId w:val="1"/>
        </w:numPr>
      </w:pPr>
      <w:r>
        <w:t xml:space="preserve">From </w:t>
      </w:r>
      <w:r w:rsidR="009037E0">
        <w:t>Figure 1</w:t>
      </w:r>
    </w:p>
    <w:p w14:paraId="7EDD1DFA" w14:textId="056C441E" w:rsidR="00932965" w:rsidRDefault="00932965" w:rsidP="00720303">
      <w:pPr>
        <w:pStyle w:val="ListParagraph"/>
        <w:numPr>
          <w:ilvl w:val="2"/>
          <w:numId w:val="1"/>
        </w:numPr>
      </w:pPr>
      <w:r>
        <w:t>The top 4 types of projects have been in theatre, music, technology, and films and video.</w:t>
      </w:r>
    </w:p>
    <w:p w14:paraId="376B18D4" w14:textId="2A218FD1" w:rsidR="00932965" w:rsidRDefault="00932965" w:rsidP="00720303">
      <w:pPr>
        <w:pStyle w:val="ListParagraph"/>
        <w:numPr>
          <w:ilvl w:val="2"/>
          <w:numId w:val="1"/>
        </w:numPr>
      </w:pPr>
      <w:r>
        <w:t>There have only been a couple of projects in journalism and those have all been cancelled</w:t>
      </w:r>
      <w:r w:rsidR="00D161AE">
        <w:t>. That could be because of lack of funding</w:t>
      </w:r>
    </w:p>
    <w:p w14:paraId="649713D3" w14:textId="34E6B55D" w:rsidR="00D161AE" w:rsidRDefault="00D161AE" w:rsidP="00720303">
      <w:pPr>
        <w:pStyle w:val="ListParagraph"/>
        <w:numPr>
          <w:ilvl w:val="2"/>
          <w:numId w:val="1"/>
        </w:numPr>
      </w:pPr>
      <w:r>
        <w:t>Music has the largest percentage of successful projects.</w:t>
      </w:r>
    </w:p>
    <w:p w14:paraId="4279809C" w14:textId="77777777" w:rsidR="009037E0" w:rsidRDefault="009037E0" w:rsidP="008C0E52">
      <w:pPr>
        <w:keepNext/>
        <w:jc w:val="center"/>
      </w:pPr>
      <w:r w:rsidRPr="009037E0">
        <w:drawing>
          <wp:inline distT="0" distB="0" distL="0" distR="0" wp14:anchorId="24CBA898" wp14:editId="0CE1EFDD">
            <wp:extent cx="5943600" cy="607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76950"/>
                    </a:xfrm>
                    <a:prstGeom prst="rect">
                      <a:avLst/>
                    </a:prstGeom>
                  </pic:spPr>
                </pic:pic>
              </a:graphicData>
            </a:graphic>
          </wp:inline>
        </w:drawing>
      </w:r>
    </w:p>
    <w:p w14:paraId="11C88B74" w14:textId="211B2B10" w:rsidR="009037E0" w:rsidRDefault="009037E0" w:rsidP="009037E0">
      <w:pPr>
        <w:pStyle w:val="Caption"/>
      </w:pPr>
      <w:r>
        <w:t xml:space="preserve">Figure </w:t>
      </w:r>
      <w:fldSimple w:instr=" SEQ Figure \* ARABIC ">
        <w:r w:rsidR="008C0E52">
          <w:rPr>
            <w:noProof/>
          </w:rPr>
          <w:t>1</w:t>
        </w:r>
      </w:fldSimple>
      <w:r>
        <w:t xml:space="preserve"> </w:t>
      </w:r>
    </w:p>
    <w:p w14:paraId="3A85C5EF" w14:textId="77777777" w:rsidR="009037E0" w:rsidRDefault="009037E0">
      <w:r>
        <w:br w:type="page"/>
      </w:r>
    </w:p>
    <w:p w14:paraId="47D22BDC" w14:textId="70B41ECB" w:rsidR="00D161AE" w:rsidRDefault="003661EA" w:rsidP="003661EA">
      <w:pPr>
        <w:pStyle w:val="ListParagraph"/>
        <w:numPr>
          <w:ilvl w:val="1"/>
          <w:numId w:val="1"/>
        </w:numPr>
      </w:pPr>
      <w:r>
        <w:lastRenderedPageBreak/>
        <w:t xml:space="preserve">From </w:t>
      </w:r>
      <w:r w:rsidR="009037E0">
        <w:t>Figure 2</w:t>
      </w:r>
    </w:p>
    <w:p w14:paraId="3480DA0B" w14:textId="62E08196" w:rsidR="003661EA" w:rsidRDefault="003661EA" w:rsidP="003661EA">
      <w:pPr>
        <w:pStyle w:val="ListParagraph"/>
        <w:numPr>
          <w:ilvl w:val="2"/>
          <w:numId w:val="1"/>
        </w:numPr>
      </w:pPr>
      <w:r>
        <w:t>Plays by far have the most successful</w:t>
      </w:r>
      <w:r w:rsidR="00D5311B">
        <w:t>, live,</w:t>
      </w:r>
      <w:r>
        <w:t xml:space="preserve"> and failed projects</w:t>
      </w:r>
    </w:p>
    <w:p w14:paraId="59D8560B" w14:textId="7D8239D5" w:rsidR="008C0E52" w:rsidRDefault="008C0E52" w:rsidP="003661EA">
      <w:pPr>
        <w:pStyle w:val="ListParagraph"/>
        <w:numPr>
          <w:ilvl w:val="2"/>
          <w:numId w:val="1"/>
        </w:numPr>
      </w:pPr>
      <w:r>
        <w:t>Very few projects are live</w:t>
      </w:r>
    </w:p>
    <w:p w14:paraId="6777E6EC" w14:textId="490E3FAA" w:rsidR="003661EA" w:rsidRDefault="003661EA" w:rsidP="003661EA">
      <w:pPr>
        <w:pStyle w:val="ListParagraph"/>
        <w:numPr>
          <w:ilvl w:val="2"/>
          <w:numId w:val="1"/>
        </w:numPr>
      </w:pPr>
      <w:r>
        <w:t xml:space="preserve">19 of the </w:t>
      </w:r>
      <w:r w:rsidR="003700ED">
        <w:t>4</w:t>
      </w:r>
      <w:r>
        <w:t xml:space="preserve">1 </w:t>
      </w:r>
      <w:r w:rsidR="003700ED">
        <w:t>categories</w:t>
      </w:r>
      <w:r>
        <w:t xml:space="preserve"> </w:t>
      </w:r>
      <w:r w:rsidR="003700ED">
        <w:t>have not had any successful or live projects</w:t>
      </w:r>
    </w:p>
    <w:p w14:paraId="6D89902C" w14:textId="77777777" w:rsidR="008C0E52" w:rsidRDefault="008C0E52" w:rsidP="008C0E52">
      <w:pPr>
        <w:keepNext/>
        <w:jc w:val="center"/>
      </w:pPr>
      <w:r w:rsidRPr="008C0E52">
        <w:drawing>
          <wp:inline distT="0" distB="0" distL="0" distR="0" wp14:anchorId="5F2A4F76" wp14:editId="75373B07">
            <wp:extent cx="5363323" cy="359142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3323" cy="3591426"/>
                    </a:xfrm>
                    <a:prstGeom prst="rect">
                      <a:avLst/>
                    </a:prstGeom>
                  </pic:spPr>
                </pic:pic>
              </a:graphicData>
            </a:graphic>
          </wp:inline>
        </w:drawing>
      </w:r>
    </w:p>
    <w:p w14:paraId="20B48384" w14:textId="1882F953" w:rsidR="008C0E52" w:rsidRDefault="008C0E52" w:rsidP="008C0E52">
      <w:pPr>
        <w:pStyle w:val="Caption"/>
        <w:jc w:val="center"/>
      </w:pPr>
      <w:r>
        <w:t xml:space="preserve">Figure </w:t>
      </w:r>
      <w:fldSimple w:instr=" SEQ Figure \* ARABIC ">
        <w:r>
          <w:rPr>
            <w:noProof/>
          </w:rPr>
          <w:t>2</w:t>
        </w:r>
      </w:fldSimple>
    </w:p>
    <w:p w14:paraId="70A65FB9" w14:textId="79BE9DB1" w:rsidR="003700ED" w:rsidRDefault="003700ED" w:rsidP="003661EA">
      <w:pPr>
        <w:pStyle w:val="ListParagraph"/>
        <w:numPr>
          <w:ilvl w:val="1"/>
          <w:numId w:val="1"/>
        </w:numPr>
      </w:pPr>
      <w:r>
        <w:t xml:space="preserve">From </w:t>
      </w:r>
      <w:r w:rsidR="00D5311B">
        <w:t>Figure 3</w:t>
      </w:r>
    </w:p>
    <w:p w14:paraId="4E7EEBA2" w14:textId="1F0C3F8C" w:rsidR="003700ED" w:rsidRDefault="003700ED" w:rsidP="003700ED">
      <w:pPr>
        <w:pStyle w:val="ListParagraph"/>
        <w:numPr>
          <w:ilvl w:val="2"/>
          <w:numId w:val="1"/>
        </w:numPr>
      </w:pPr>
      <w:r>
        <w:t>The information of this chart is not very useful</w:t>
      </w:r>
    </w:p>
    <w:p w14:paraId="567D4830" w14:textId="38724F1B" w:rsidR="00891600" w:rsidRDefault="003700ED" w:rsidP="00891600">
      <w:pPr>
        <w:pStyle w:val="ListParagraph"/>
        <w:numPr>
          <w:ilvl w:val="2"/>
          <w:numId w:val="1"/>
        </w:numPr>
      </w:pPr>
      <w:r>
        <w:t xml:space="preserve">It does seem to show that there are more successful projects </w:t>
      </w:r>
      <w:r w:rsidR="00891600">
        <w:t>that failed projects</w:t>
      </w:r>
    </w:p>
    <w:p w14:paraId="14519FFE" w14:textId="0C8567A4" w:rsidR="00891600" w:rsidRDefault="00891600" w:rsidP="00891600">
      <w:pPr>
        <w:pStyle w:val="ListParagraph"/>
        <w:numPr>
          <w:ilvl w:val="2"/>
          <w:numId w:val="1"/>
        </w:numPr>
      </w:pPr>
      <w:r>
        <w:t>And live and failed projects are pretty much equal consistently</w:t>
      </w:r>
    </w:p>
    <w:p w14:paraId="6293178E" w14:textId="77777777" w:rsidR="008C0E52" w:rsidRDefault="008C0E52" w:rsidP="008C0E52">
      <w:pPr>
        <w:keepNext/>
        <w:jc w:val="center"/>
      </w:pPr>
      <w:r w:rsidRPr="008C0E52">
        <w:drawing>
          <wp:inline distT="0" distB="0" distL="0" distR="0" wp14:anchorId="17FF51DE" wp14:editId="38F46B92">
            <wp:extent cx="4801270" cy="1867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270" cy="1867161"/>
                    </a:xfrm>
                    <a:prstGeom prst="rect">
                      <a:avLst/>
                    </a:prstGeom>
                  </pic:spPr>
                </pic:pic>
              </a:graphicData>
            </a:graphic>
          </wp:inline>
        </w:drawing>
      </w:r>
    </w:p>
    <w:p w14:paraId="74E5AC6E" w14:textId="3D7E6D87" w:rsidR="00D5311B" w:rsidRDefault="008C0E52" w:rsidP="008C0E52">
      <w:pPr>
        <w:pStyle w:val="Caption"/>
        <w:jc w:val="center"/>
      </w:pPr>
      <w:r>
        <w:t xml:space="preserve">Figure </w:t>
      </w:r>
      <w:fldSimple w:instr=" SEQ Figure \* ARABIC ">
        <w:r>
          <w:rPr>
            <w:noProof/>
          </w:rPr>
          <w:t>3</w:t>
        </w:r>
      </w:fldSimple>
    </w:p>
    <w:p w14:paraId="13313F69" w14:textId="77777777" w:rsidR="00D5311B" w:rsidRDefault="00D5311B" w:rsidP="00D5311B"/>
    <w:p w14:paraId="5F00B9D1" w14:textId="7D5CEABD" w:rsidR="003661EA" w:rsidRDefault="003661EA" w:rsidP="003661EA">
      <w:pPr>
        <w:pStyle w:val="ListParagraph"/>
        <w:numPr>
          <w:ilvl w:val="1"/>
          <w:numId w:val="1"/>
        </w:numPr>
      </w:pPr>
      <w:r>
        <w:lastRenderedPageBreak/>
        <w:t>Other observations</w:t>
      </w:r>
    </w:p>
    <w:p w14:paraId="504BC0F7" w14:textId="587796B2" w:rsidR="00BC2887" w:rsidRDefault="00834994" w:rsidP="003661EA">
      <w:pPr>
        <w:pStyle w:val="ListParagraph"/>
        <w:numPr>
          <w:ilvl w:val="2"/>
          <w:numId w:val="1"/>
        </w:numPr>
      </w:pPr>
      <w:r>
        <w:t>441 of 4114 of the projects did not receive any funding</w:t>
      </w:r>
    </w:p>
    <w:p w14:paraId="2CB262E6" w14:textId="173618E3" w:rsidR="00834994" w:rsidRDefault="00834994" w:rsidP="003661EA">
      <w:pPr>
        <w:pStyle w:val="ListParagraph"/>
        <w:numPr>
          <w:ilvl w:val="2"/>
          <w:numId w:val="1"/>
        </w:numPr>
      </w:pPr>
      <w:r>
        <w:t xml:space="preserve">2002 of 4114 projects received more </w:t>
      </w:r>
      <w:r w:rsidR="008402F6">
        <w:t>than</w:t>
      </w:r>
      <w:r>
        <w:t xml:space="preserve"> 100% of the project cost. In </w:t>
      </w:r>
      <w:r w:rsidR="008402F6">
        <w:t>fact,</w:t>
      </w:r>
      <w:r>
        <w:t xml:space="preserve"> funding for over 259</w:t>
      </w:r>
      <w:r w:rsidR="00932965">
        <w:t xml:space="preserve"> projects were funded for more than 200% of the funding goal. And 28 of those have received funding for more than 1000% of the funding goal. </w:t>
      </w:r>
    </w:p>
    <w:p w14:paraId="7E3AE1EE" w14:textId="5415FDD7" w:rsidR="00E45F0E" w:rsidRDefault="00E45F0E" w:rsidP="003661EA">
      <w:pPr>
        <w:pStyle w:val="ListParagraph"/>
        <w:numPr>
          <w:ilvl w:val="0"/>
          <w:numId w:val="1"/>
        </w:numPr>
      </w:pPr>
      <w:r>
        <w:t>Limitations</w:t>
      </w:r>
      <w:r w:rsidR="003661EA">
        <w:t xml:space="preserve"> of included charts</w:t>
      </w:r>
    </w:p>
    <w:p w14:paraId="6319E370" w14:textId="0F64221E" w:rsidR="003661EA" w:rsidRDefault="003661EA" w:rsidP="003661EA">
      <w:pPr>
        <w:pStyle w:val="ListParagraph"/>
        <w:numPr>
          <w:ilvl w:val="1"/>
          <w:numId w:val="1"/>
        </w:numPr>
      </w:pPr>
      <w:r>
        <w:t>Having the number of projects by country would be good</w:t>
      </w:r>
    </w:p>
    <w:p w14:paraId="0F7D84D0" w14:textId="6A382327" w:rsidR="003661EA" w:rsidRDefault="003661EA" w:rsidP="003661EA">
      <w:pPr>
        <w:pStyle w:val="ListParagraph"/>
        <w:numPr>
          <w:ilvl w:val="1"/>
          <w:numId w:val="1"/>
        </w:numPr>
      </w:pPr>
      <w:r>
        <w:t xml:space="preserve">The categories of staff </w:t>
      </w:r>
      <w:r w:rsidR="008402F6">
        <w:t>pick,</w:t>
      </w:r>
      <w:r>
        <w:t xml:space="preserve"> and spotlight are not very informative. What are the criteria for these </w:t>
      </w:r>
      <w:r w:rsidR="008402F6">
        <w:t>values?</w:t>
      </w:r>
    </w:p>
    <w:p w14:paraId="14836AEF" w14:textId="4F84656B" w:rsidR="00E45F0E" w:rsidRDefault="00E45F0E" w:rsidP="003661EA">
      <w:pPr>
        <w:pStyle w:val="ListParagraph"/>
        <w:numPr>
          <w:ilvl w:val="1"/>
          <w:numId w:val="1"/>
        </w:numPr>
      </w:pPr>
      <w:r>
        <w:t>There is no currency conversion included in the data</w:t>
      </w:r>
    </w:p>
    <w:p w14:paraId="2533A04D" w14:textId="2A17415E" w:rsidR="00834994" w:rsidRDefault="00834994" w:rsidP="003661EA">
      <w:pPr>
        <w:pStyle w:val="ListParagraph"/>
        <w:numPr>
          <w:ilvl w:val="1"/>
          <w:numId w:val="1"/>
        </w:numPr>
      </w:pPr>
      <w:r>
        <w:t xml:space="preserve">Is there any payback to the people that did </w:t>
      </w:r>
      <w:r w:rsidR="008402F6">
        <w:t>donate?</w:t>
      </w:r>
    </w:p>
    <w:p w14:paraId="4F70879A" w14:textId="2C517E90" w:rsidR="00E45F0E" w:rsidRDefault="00E45F0E" w:rsidP="003661EA">
      <w:pPr>
        <w:pStyle w:val="ListParagraph"/>
        <w:numPr>
          <w:ilvl w:val="1"/>
          <w:numId w:val="1"/>
        </w:numPr>
      </w:pPr>
      <w:r>
        <w:t>It would be very beneficial to know what companies or corporations are responsible for these different projects. This would make it easier to corelate success and failure to a person or company.</w:t>
      </w:r>
      <w:r w:rsidR="008402F6">
        <w:t xml:space="preserve"> This would allow donors to identify project leaders that have been successful in the past</w:t>
      </w:r>
    </w:p>
    <w:p w14:paraId="1EC002CD" w14:textId="47D4D076" w:rsidR="00E45F0E" w:rsidRDefault="00E45F0E" w:rsidP="003661EA">
      <w:pPr>
        <w:pStyle w:val="ListParagraph"/>
        <w:numPr>
          <w:ilvl w:val="1"/>
          <w:numId w:val="1"/>
        </w:numPr>
      </w:pPr>
      <w:r>
        <w:t xml:space="preserve">The success is only broken down by percentage of financial backing. That does not give us any idea of how commercially successful the project is. Having this data would allow investors to make better decisions regarding the risk of investing </w:t>
      </w:r>
      <w:r w:rsidR="00891600">
        <w:t xml:space="preserve">on </w:t>
      </w:r>
      <w:r>
        <w:t>project</w:t>
      </w:r>
      <w:r w:rsidR="00891600">
        <w:t>s based on some measurable data</w:t>
      </w:r>
      <w:r>
        <w:t xml:space="preserve"> or another.</w:t>
      </w:r>
    </w:p>
    <w:p w14:paraId="1FD111C9" w14:textId="1165720B" w:rsidR="00FE5398" w:rsidRDefault="00FE5398" w:rsidP="008402F6">
      <w:pPr>
        <w:ind w:left="1080"/>
      </w:pPr>
    </w:p>
    <w:sectPr w:rsidR="00FE539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C8BA7" w14:textId="77777777" w:rsidR="009269D5" w:rsidRDefault="009269D5" w:rsidP="008402F6">
      <w:pPr>
        <w:spacing w:after="0" w:line="240" w:lineRule="auto"/>
      </w:pPr>
      <w:r>
        <w:separator/>
      </w:r>
    </w:p>
  </w:endnote>
  <w:endnote w:type="continuationSeparator" w:id="0">
    <w:p w14:paraId="0EE0345F" w14:textId="77777777" w:rsidR="009269D5" w:rsidRDefault="009269D5" w:rsidP="0084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7BDD2" w14:textId="77777777" w:rsidR="009269D5" w:rsidRDefault="009269D5" w:rsidP="008402F6">
      <w:pPr>
        <w:spacing w:after="0" w:line="240" w:lineRule="auto"/>
      </w:pPr>
      <w:r>
        <w:separator/>
      </w:r>
    </w:p>
  </w:footnote>
  <w:footnote w:type="continuationSeparator" w:id="0">
    <w:p w14:paraId="3999B267" w14:textId="77777777" w:rsidR="009269D5" w:rsidRDefault="009269D5" w:rsidP="0084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A2EC8" w14:textId="6CB9FCC0" w:rsidR="008402F6" w:rsidRPr="008402F6" w:rsidRDefault="008402F6" w:rsidP="008402F6">
    <w:pPr>
      <w:pStyle w:val="Header"/>
      <w:jc w:val="center"/>
      <w:rPr>
        <w:sz w:val="36"/>
        <w:szCs w:val="36"/>
      </w:rPr>
    </w:pPr>
    <w:r w:rsidRPr="008402F6">
      <w:rPr>
        <w:sz w:val="36"/>
        <w:szCs w:val="36"/>
      </w:rPr>
      <w:t>Starter</w:t>
    </w:r>
    <w:r>
      <w:rPr>
        <w:sz w:val="36"/>
        <w:szCs w:val="36"/>
      </w:rPr>
      <w:t xml:space="preserve"> P</w:t>
    </w:r>
    <w:r w:rsidRPr="008402F6">
      <w:rPr>
        <w:sz w:val="36"/>
        <w:szCs w:val="36"/>
      </w:rPr>
      <w:t>resentation</w:t>
    </w:r>
    <w:r>
      <w:rPr>
        <w:sz w:val="36"/>
        <w:szCs w:val="36"/>
      </w:rPr>
      <w:t xml:space="preserve"> </w:t>
    </w:r>
    <w:r w:rsidRPr="008402F6">
      <w:rPr>
        <w:sz w:val="36"/>
        <w:szCs w:val="36"/>
      </w:rPr>
      <w:t>Don</w:t>
    </w:r>
    <w:r>
      <w:rPr>
        <w:sz w:val="36"/>
        <w:szCs w:val="36"/>
      </w:rPr>
      <w:t xml:space="preserve"> </w:t>
    </w:r>
    <w:r w:rsidRPr="008402F6">
      <w:rPr>
        <w:sz w:val="36"/>
        <w:szCs w:val="36"/>
      </w:rPr>
      <w:t>Sargent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1679E"/>
    <w:multiLevelType w:val="hybridMultilevel"/>
    <w:tmpl w:val="CF6AB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63"/>
    <w:rsid w:val="000751C4"/>
    <w:rsid w:val="00224363"/>
    <w:rsid w:val="003661EA"/>
    <w:rsid w:val="003700ED"/>
    <w:rsid w:val="00720303"/>
    <w:rsid w:val="00834994"/>
    <w:rsid w:val="008402F6"/>
    <w:rsid w:val="00891600"/>
    <w:rsid w:val="008C0E52"/>
    <w:rsid w:val="009037E0"/>
    <w:rsid w:val="009269D5"/>
    <w:rsid w:val="00932965"/>
    <w:rsid w:val="00BC2887"/>
    <w:rsid w:val="00D161AE"/>
    <w:rsid w:val="00D5311B"/>
    <w:rsid w:val="00E45F0E"/>
    <w:rsid w:val="00E724A1"/>
    <w:rsid w:val="00FE1C0D"/>
    <w:rsid w:val="00FE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3BA3"/>
  <w15:chartTrackingRefBased/>
  <w15:docId w15:val="{8AB05A88-D47C-4DD3-B454-27345648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F0E"/>
    <w:pPr>
      <w:ind w:left="720"/>
      <w:contextualSpacing/>
    </w:pPr>
  </w:style>
  <w:style w:type="paragraph" w:styleId="Caption">
    <w:name w:val="caption"/>
    <w:basedOn w:val="Normal"/>
    <w:next w:val="Normal"/>
    <w:uiPriority w:val="35"/>
    <w:unhideWhenUsed/>
    <w:qFormat/>
    <w:rsid w:val="009037E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0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2F6"/>
  </w:style>
  <w:style w:type="paragraph" w:styleId="Footer">
    <w:name w:val="footer"/>
    <w:basedOn w:val="Normal"/>
    <w:link w:val="FooterChar"/>
    <w:uiPriority w:val="99"/>
    <w:unhideWhenUsed/>
    <w:rsid w:val="00840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6F9E4-8389-4333-BF68-0EFB60FE7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3146</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Sargent</dc:creator>
  <cp:keywords/>
  <dc:description/>
  <cp:lastModifiedBy>Donald Sargent</cp:lastModifiedBy>
  <cp:revision>5</cp:revision>
  <dcterms:created xsi:type="dcterms:W3CDTF">2020-11-04T19:36:00Z</dcterms:created>
  <dcterms:modified xsi:type="dcterms:W3CDTF">2020-11-07T01:02:00Z</dcterms:modified>
</cp:coreProperties>
</file>