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4A7A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3F785F" w14:textId="77777777" w:rsidR="000E22B2" w:rsidRPr="0037002C" w:rsidRDefault="000E22B2" w:rsidP="000E22B2">
      <w:pPr>
        <w:spacing w:after="0"/>
        <w:rPr>
          <w:b/>
          <w:bCs/>
        </w:rPr>
      </w:pPr>
    </w:p>
    <w:p w14:paraId="18F9A6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8031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F51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6010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4EE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E3E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341AD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76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F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CB145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68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44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DCA67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5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B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81339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2F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4F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59C53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41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29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C14C7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EF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65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2B5C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00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F2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1660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95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6E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7C209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D4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0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4FDDE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64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1C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BF5D2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FB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9E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7D257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73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C4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FFD04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C7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95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D5BE5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41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1D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2633D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D7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94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43F0C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CA60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EB56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7129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4BEE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09CD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1938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AC1C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D105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B9A3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C218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30E1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43D5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72D7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B165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84D8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6357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23A5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8F21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73F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43D2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E4B4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EC185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D6DA2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F486D78" wp14:editId="189C82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2C4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63992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D024828" w14:textId="2DED51C0" w:rsidR="006B57C9" w:rsidRDefault="006B57C9" w:rsidP="006B57C9">
      <w:pPr>
        <w:pStyle w:val="ListParagraph"/>
        <w:autoSpaceDE w:val="0"/>
        <w:autoSpaceDN w:val="0"/>
        <w:adjustRightInd w:val="0"/>
        <w:spacing w:after="0"/>
        <w:ind w:left="1440"/>
      </w:pPr>
      <w:r>
        <w:t>Q1= 0 Q2= 8 Q3=18</w:t>
      </w:r>
    </w:p>
    <w:p w14:paraId="3CF7023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15EE26" w14:textId="0B5D2F30" w:rsidR="006B57C9" w:rsidRDefault="006B57C9" w:rsidP="006B57C9">
      <w:pPr>
        <w:pStyle w:val="ListParagraph"/>
        <w:autoSpaceDE w:val="0"/>
        <w:autoSpaceDN w:val="0"/>
        <w:adjustRightInd w:val="0"/>
        <w:spacing w:after="0"/>
        <w:ind w:left="1440"/>
      </w:pPr>
      <w:r>
        <w:t>It is right skewness which means mean &gt; median&gt;mode</w:t>
      </w:r>
    </w:p>
    <w:p w14:paraId="6B1D201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FE35E7" w14:textId="0BC11632" w:rsidR="00EC1E2C" w:rsidRDefault="00EC1E2C" w:rsidP="00EC1E2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It is a positive skewness which </w:t>
      </w:r>
      <w:r w:rsidRPr="00EC1E2C">
        <w:t>distribution has a long tail on its right side.</w:t>
      </w:r>
    </w:p>
    <w:p w14:paraId="57660FD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79949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45A8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73F27B9" wp14:editId="5CE3D20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CA7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97E5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A469AB7" w14:textId="484784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C07F49">
        <w:t xml:space="preserve"> 6</w:t>
      </w:r>
    </w:p>
    <w:p w14:paraId="383EAE32" w14:textId="77777777" w:rsidR="00C07F4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1AA4355" w14:textId="788C8244" w:rsidR="000E22B2" w:rsidRDefault="00C07F49" w:rsidP="00C07F4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It is right skewness </w:t>
      </w:r>
      <w:r w:rsidRPr="00C07F49">
        <w:t>the tail on the right-hand side of the distribution</w:t>
      </w:r>
      <w:r w:rsidR="000E22B2">
        <w:tab/>
      </w:r>
    </w:p>
    <w:p w14:paraId="5BE6007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1D059D" w14:textId="6EC1D7D4" w:rsidR="00526333" w:rsidRDefault="00526333" w:rsidP="00526333">
      <w:pPr>
        <w:pStyle w:val="ListParagraph"/>
        <w:autoSpaceDE w:val="0"/>
        <w:autoSpaceDN w:val="0"/>
        <w:adjustRightInd w:val="0"/>
        <w:spacing w:after="0"/>
        <w:ind w:left="1440"/>
      </w:pPr>
      <w:r>
        <w:t>They both will be right skewed which means mean&gt; median&gt;</w:t>
      </w:r>
      <w:proofErr w:type="gramStart"/>
      <w:r>
        <w:t>mode .</w:t>
      </w:r>
      <w:proofErr w:type="gramEnd"/>
      <w:r>
        <w:t xml:space="preserve"> In box plot median is more visible and in histogram mode is more visible.</w:t>
      </w:r>
    </w:p>
    <w:p w14:paraId="21AC1D3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2E8730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A90F2E4" w14:textId="0BDA3ECE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BF3376">
        <w:rPr>
          <w:rFonts w:cs="BaskervilleBE-Regular"/>
        </w:rPr>
        <w:t xml:space="preserve"> 0.025</w:t>
      </w:r>
    </w:p>
    <w:p w14:paraId="75C2BC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B97E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4865D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0165673" w14:textId="77777777" w:rsidTr="00BB3C58">
        <w:trPr>
          <w:trHeight w:val="276"/>
          <w:jc w:val="center"/>
        </w:trPr>
        <w:tc>
          <w:tcPr>
            <w:tcW w:w="2078" w:type="dxa"/>
          </w:tcPr>
          <w:p w14:paraId="797754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14:paraId="71E8EE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73DC52" w14:textId="77777777" w:rsidTr="00BB3C58">
        <w:trPr>
          <w:trHeight w:val="276"/>
          <w:jc w:val="center"/>
        </w:trPr>
        <w:tc>
          <w:tcPr>
            <w:tcW w:w="2078" w:type="dxa"/>
          </w:tcPr>
          <w:p w14:paraId="43FF3E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2188A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817E08" w14:textId="77777777" w:rsidTr="00BB3C58">
        <w:trPr>
          <w:trHeight w:val="276"/>
          <w:jc w:val="center"/>
        </w:trPr>
        <w:tc>
          <w:tcPr>
            <w:tcW w:w="2078" w:type="dxa"/>
          </w:tcPr>
          <w:p w14:paraId="61D835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E8244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C79CDBB" w14:textId="77777777" w:rsidTr="00BB3C58">
        <w:trPr>
          <w:trHeight w:val="276"/>
          <w:jc w:val="center"/>
        </w:trPr>
        <w:tc>
          <w:tcPr>
            <w:tcW w:w="2078" w:type="dxa"/>
          </w:tcPr>
          <w:p w14:paraId="50CCBB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942A3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C20E93" w14:textId="77777777" w:rsidTr="00BB3C58">
        <w:trPr>
          <w:trHeight w:val="276"/>
          <w:jc w:val="center"/>
        </w:trPr>
        <w:tc>
          <w:tcPr>
            <w:tcW w:w="2078" w:type="dxa"/>
          </w:tcPr>
          <w:p w14:paraId="17D672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8F269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2D6DFF6" w14:textId="77777777" w:rsidTr="00BB3C58">
        <w:trPr>
          <w:trHeight w:val="276"/>
          <w:jc w:val="center"/>
        </w:trPr>
        <w:tc>
          <w:tcPr>
            <w:tcW w:w="2078" w:type="dxa"/>
          </w:tcPr>
          <w:p w14:paraId="7DB5F0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7E3A2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82CFE71" w14:textId="77777777" w:rsidTr="00BB3C58">
        <w:trPr>
          <w:trHeight w:val="276"/>
          <w:jc w:val="center"/>
        </w:trPr>
        <w:tc>
          <w:tcPr>
            <w:tcW w:w="2078" w:type="dxa"/>
          </w:tcPr>
          <w:p w14:paraId="085A8E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514C0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12A1C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113A7E" w14:textId="77777777" w:rsidR="000B59F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0A1A9C">
        <w:t xml:space="preserve"> </w:t>
      </w:r>
    </w:p>
    <w:p w14:paraId="578E0B53" w14:textId="2B9D13E6" w:rsidR="000E22B2" w:rsidRDefault="000A1A9C" w:rsidP="000B59F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E[x]= </w:t>
      </w:r>
      <w:r w:rsidRPr="000A1A9C">
        <w:t>(−2000×0.</w:t>
      </w:r>
      <w:proofErr w:type="gramStart"/>
      <w:r w:rsidRPr="000A1A9C">
        <w:t>1)+(</w:t>
      </w:r>
      <w:proofErr w:type="gramEnd"/>
      <w:r w:rsidRPr="000A1A9C">
        <w:t>−1000×0.1)+(0×0.2)+(1000×0.2)+(2000×0.3)+(3000×0.1)</w:t>
      </w:r>
      <w:r>
        <w:t>= 800</w:t>
      </w:r>
    </w:p>
    <w:p w14:paraId="6E9D824F" w14:textId="77777777" w:rsidR="000B59F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0A1A9C">
        <w:t xml:space="preserve"> </w:t>
      </w:r>
    </w:p>
    <w:p w14:paraId="7F554132" w14:textId="7C79FAF5" w:rsidR="000E22B2" w:rsidRDefault="000A1A9C" w:rsidP="000B59FD">
      <w:pPr>
        <w:pStyle w:val="ListParagraph"/>
        <w:autoSpaceDE w:val="0"/>
        <w:autoSpaceDN w:val="0"/>
        <w:adjustRightInd w:val="0"/>
        <w:spacing w:after="0"/>
        <w:ind w:left="1440"/>
      </w:pPr>
      <w:r>
        <w:t>P(</w:t>
      </w:r>
      <w:proofErr w:type="gramStart"/>
      <w:r>
        <w:t>0)+</w:t>
      </w:r>
      <w:proofErr w:type="gramEnd"/>
      <w:r>
        <w:t xml:space="preserve">P(1000)+P(2000)+P(3000)= 0.2+0.2+0.3+0.1= 0.8 which means 80% </w:t>
      </w:r>
    </w:p>
    <w:p w14:paraId="1A0AFA1E" w14:textId="77777777" w:rsidR="000B59FD" w:rsidRDefault="000B59FD" w:rsidP="000B59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4B3176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0CB8A7D" w14:textId="77777777" w:rsidR="000B59FD" w:rsidRDefault="000B59FD" w:rsidP="000B59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3419DAC" w14:textId="67207372" w:rsidR="008169F0" w:rsidRDefault="008169F0" w:rsidP="008169F0">
      <w:pPr>
        <w:pStyle w:val="ListParagraph"/>
        <w:autoSpaceDE w:val="0"/>
        <w:autoSpaceDN w:val="0"/>
        <w:adjustRightInd w:val="0"/>
        <w:spacing w:after="0"/>
        <w:ind w:left="1440"/>
      </w:pPr>
      <w:r>
        <w:t>It represents the avg outcome over many trials of the business venture which is $800.</w:t>
      </w:r>
    </w:p>
    <w:p w14:paraId="0E119E70" w14:textId="77777777" w:rsidR="000B59FD" w:rsidRDefault="000B59FD" w:rsidP="008169F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955DD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4BD7627" w14:textId="77777777" w:rsidR="000B59FD" w:rsidRDefault="000B59FD" w:rsidP="000B59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E1EB96" w14:textId="2FB2D16B" w:rsidR="008169F0" w:rsidRPr="0037002C" w:rsidRDefault="008169F0" w:rsidP="008169F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We can use standard deviation which measure variability around the mean. Higher standard deviation indicates greater risk. The value </w:t>
      </w:r>
      <w:proofErr w:type="gramStart"/>
      <w:r>
        <w:t>is  $</w:t>
      </w:r>
      <w:proofErr w:type="gramEnd"/>
      <w:r>
        <w:t>985.45</w:t>
      </w:r>
    </w:p>
    <w:p w14:paraId="2E3D4337" w14:textId="77777777" w:rsidR="00000000" w:rsidRDefault="00000000"/>
    <w:sectPr w:rsidR="00ED4082" w:rsidSect="00B734E6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AC229" w14:textId="77777777" w:rsidR="00B734E6" w:rsidRDefault="00B734E6">
      <w:pPr>
        <w:spacing w:after="0" w:line="240" w:lineRule="auto"/>
      </w:pPr>
      <w:r>
        <w:separator/>
      </w:r>
    </w:p>
  </w:endnote>
  <w:endnote w:type="continuationSeparator" w:id="0">
    <w:p w14:paraId="4E27F984" w14:textId="77777777" w:rsidR="00B734E6" w:rsidRDefault="00B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7167F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66F57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38F50" w14:textId="77777777" w:rsidR="00B734E6" w:rsidRDefault="00B734E6">
      <w:pPr>
        <w:spacing w:after="0" w:line="240" w:lineRule="auto"/>
      </w:pPr>
      <w:r>
        <w:separator/>
      </w:r>
    </w:p>
  </w:footnote>
  <w:footnote w:type="continuationSeparator" w:id="0">
    <w:p w14:paraId="1C3CB3B4" w14:textId="77777777" w:rsidR="00B734E6" w:rsidRDefault="00B7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8448957">
    <w:abstractNumId w:val="1"/>
  </w:num>
  <w:num w:numId="2" w16cid:durableId="1166359468">
    <w:abstractNumId w:val="2"/>
  </w:num>
  <w:num w:numId="3" w16cid:durableId="1130630152">
    <w:abstractNumId w:val="3"/>
  </w:num>
  <w:num w:numId="4" w16cid:durableId="141632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1A9C"/>
    <w:rsid w:val="000B59FD"/>
    <w:rsid w:val="000E22B2"/>
    <w:rsid w:val="00310065"/>
    <w:rsid w:val="00526333"/>
    <w:rsid w:val="00614CA4"/>
    <w:rsid w:val="006B57C9"/>
    <w:rsid w:val="008169F0"/>
    <w:rsid w:val="008B5FFA"/>
    <w:rsid w:val="00AF65C6"/>
    <w:rsid w:val="00B734E6"/>
    <w:rsid w:val="00BF3376"/>
    <w:rsid w:val="00C07F49"/>
    <w:rsid w:val="00EC1E2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D31B"/>
  <w15:docId w15:val="{854B0E44-E984-4E08-83C6-7D496A86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charan.dsk@outlook.com</cp:lastModifiedBy>
  <cp:revision>7</cp:revision>
  <dcterms:created xsi:type="dcterms:W3CDTF">2013-09-25T10:59:00Z</dcterms:created>
  <dcterms:modified xsi:type="dcterms:W3CDTF">2024-03-28T04:44:00Z</dcterms:modified>
</cp:coreProperties>
</file>