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2264" w:rsidRDefault="00082264" w:rsidP="00EC22A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:rsidR="00082264" w:rsidRDefault="00082264" w:rsidP="00EC22A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E11853">
        <w:rPr>
          <w:b/>
          <w:bCs/>
          <w:sz w:val="28"/>
          <w:szCs w:val="28"/>
        </w:rPr>
        <w:t>3</w:t>
      </w:r>
    </w:p>
    <w:p w:rsidR="00082264" w:rsidRDefault="00082264" w:rsidP="00EC22A0">
      <w:pPr>
        <w:jc w:val="center"/>
        <w:rPr>
          <w:b/>
          <w:bCs/>
          <w:sz w:val="34"/>
          <w:szCs w:val="34"/>
        </w:rPr>
      </w:pPr>
    </w:p>
    <w:p w:rsidR="00082264" w:rsidRDefault="00082264" w:rsidP="00EC22A0">
      <w:pPr>
        <w:jc w:val="center"/>
        <w:rPr>
          <w:b/>
          <w:bCs/>
          <w:sz w:val="34"/>
          <w:szCs w:val="34"/>
        </w:rPr>
      </w:pPr>
    </w:p>
    <w:p w:rsidR="00082264" w:rsidRDefault="00082264" w:rsidP="00EC22A0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proofErr w:type="gramStart"/>
      <w:r>
        <w:rPr>
          <w:b/>
          <w:bCs/>
        </w:rPr>
        <w:t>CSA16</w:t>
      </w:r>
      <w:r w:rsidR="00A41979">
        <w:rPr>
          <w:b/>
          <w:bCs/>
        </w:rPr>
        <w:t>10</w:t>
      </w:r>
      <w:r>
        <w:rPr>
          <w:b/>
          <w:bCs/>
        </w:rPr>
        <w:t xml:space="preserve">  COURSE</w:t>
      </w:r>
      <w:proofErr w:type="gramEnd"/>
      <w:r>
        <w:rPr>
          <w:b/>
          <w:bCs/>
        </w:rPr>
        <w:t xml:space="preserve"> CODE: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082264" w:rsidRDefault="00082264" w:rsidP="00EC22A0">
      <w:pPr>
        <w:rPr>
          <w:b/>
          <w:bCs/>
        </w:rPr>
      </w:pPr>
    </w:p>
    <w:p w:rsidR="00082264" w:rsidRDefault="00082264" w:rsidP="00EC22A0">
      <w:pPr>
        <w:rPr>
          <w:b/>
          <w:bCs/>
        </w:rPr>
      </w:pPr>
    </w:p>
    <w:p w:rsidR="00082264" w:rsidRDefault="00391F01" w:rsidP="00EC22A0">
      <w:pPr>
        <w:rPr>
          <w:b/>
          <w:bCs/>
        </w:rPr>
      </w:pPr>
      <w:r w:rsidRPr="00391F01">
        <w:rPr>
          <w:sz w:val="22"/>
          <w:szCs w:val="22"/>
        </w:rPr>
      </w:r>
      <w:r w:rsidRPr="00391F01">
        <w:rPr>
          <w:sz w:val="22"/>
          <w:szCs w:val="22"/>
        </w:rPr>
        <w:pict>
          <v:rect id="_x0000_s1028" alt="" style="width:451.45pt;height:1.1pt;visibility:visible;mso-position-horizontal-relative:char;mso-position-vertical-relative:line" filled="f">
            <o:lock v:ext="edit" aspectratio="t" verticies="t" text="t" shapetype="t"/>
            <w10:wrap type="none"/>
            <w10:anchorlock/>
          </v:rect>
        </w:pict>
      </w:r>
    </w:p>
    <w:p w:rsidR="00082264" w:rsidRDefault="00082264" w:rsidP="00EC22A0">
      <w:pPr>
        <w:rPr>
          <w:b/>
          <w:bCs/>
        </w:rPr>
      </w:pPr>
    </w:p>
    <w:p w:rsidR="00082264" w:rsidRDefault="00082264" w:rsidP="00EC22A0">
      <w:pPr>
        <w:rPr>
          <w:b/>
          <w:bCs/>
        </w:rPr>
      </w:pPr>
      <w:r>
        <w:rPr>
          <w:b/>
          <w:bCs/>
        </w:rPr>
        <w:t>COURSE OUTCOME COVERED</w:t>
      </w:r>
    </w:p>
    <w:p w:rsidR="00082264" w:rsidRDefault="00082264" w:rsidP="00EC22A0">
      <w:pPr>
        <w:rPr>
          <w:b/>
          <w:bCs/>
        </w:rPr>
      </w:pPr>
    </w:p>
    <w:p w:rsidR="00800837" w:rsidRDefault="00082264" w:rsidP="00EC22A0">
      <w:pPr>
        <w:rPr>
          <w:color w:val="000000"/>
        </w:rPr>
      </w:pPr>
      <w:r>
        <w:rPr>
          <w:b/>
          <w:bCs/>
        </w:rPr>
        <w:t>CO</w:t>
      </w:r>
      <w:r w:rsidR="00DC0673">
        <w:rPr>
          <w:b/>
          <w:bCs/>
        </w:rPr>
        <w:t>4</w:t>
      </w:r>
      <w:r>
        <w:rPr>
          <w:b/>
          <w:bCs/>
        </w:rPr>
        <w:t xml:space="preserve">: </w:t>
      </w:r>
      <w:r w:rsidR="00DC0673">
        <w:rPr>
          <w:color w:val="000000"/>
        </w:rPr>
        <w:t>Examine the applicability of clustering algorithms in real-world scenarios, presenting findings through clear reports with effective visualizations.</w:t>
      </w:r>
    </w:p>
    <w:p w:rsidR="00082264" w:rsidRDefault="00082264" w:rsidP="00EC22A0">
      <w:r>
        <w:t xml:space="preserve">Assessment Tool Weightage: </w:t>
      </w:r>
      <w:r w:rsidR="00800837">
        <w:t>4</w:t>
      </w:r>
      <w:r w:rsidR="00CD3041">
        <w:t>0</w:t>
      </w:r>
      <w:r>
        <w:t>%</w:t>
      </w:r>
    </w:p>
    <w:p w:rsidR="00082264" w:rsidRDefault="00082264" w:rsidP="00EC22A0"/>
    <w:p w:rsidR="00082264" w:rsidRDefault="00391F01" w:rsidP="00EC22A0">
      <w:r>
        <w:pict>
          <v:rect id="Rectangle 12" o:spid="_x0000_s1027" alt="" style="width:451.45pt;height:1.1pt;visibility:visible;mso-position-horizontal-relative:char;mso-position-vertical-relative:line" filled="f">
            <o:lock v:ext="edit" aspectratio="t" verticies="t" text="t" shapetype="t"/>
            <w10:wrap type="none"/>
            <w10:anchorlock/>
          </v:rect>
        </w:pict>
      </w:r>
    </w:p>
    <w:p w:rsidR="00082264" w:rsidRDefault="00082264" w:rsidP="00EC22A0"/>
    <w:p w:rsidR="00082264" w:rsidRDefault="00082264" w:rsidP="00EC22A0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:rsidR="00082264" w:rsidRDefault="00082264" w:rsidP="00EC22A0"/>
    <w:p w:rsidR="00082264" w:rsidRDefault="00082264" w:rsidP="00EC22A0">
      <w:pPr>
        <w:ind w:left="1440" w:firstLine="720"/>
      </w:pPr>
      <w:proofErr w:type="gramStart"/>
      <w:r>
        <w:t xml:space="preserve">Annexure  </w:t>
      </w:r>
      <w:r w:rsidR="00CF4F20">
        <w:t>A</w:t>
      </w:r>
      <w:proofErr w:type="gramEnd"/>
    </w:p>
    <w:p w:rsidR="00CD3041" w:rsidRDefault="00CD3041" w:rsidP="00EC22A0">
      <w:pPr>
        <w:ind w:left="1440" w:firstLine="720"/>
      </w:pPr>
    </w:p>
    <w:p w:rsidR="00082264" w:rsidRDefault="000D4460" w:rsidP="000D4460">
      <w:pPr>
        <w:ind w:left="1440" w:firstLine="720"/>
        <w:rPr>
          <w:b/>
          <w:bCs/>
        </w:rPr>
      </w:pPr>
      <w:r>
        <w:rPr>
          <w:color w:val="000000"/>
          <w:sz w:val="22"/>
          <w:szCs w:val="22"/>
        </w:rPr>
        <w:t>Industry Problem Solving Task</w:t>
      </w:r>
    </w:p>
    <w:p w:rsidR="00082264" w:rsidRDefault="00082264" w:rsidP="00EC22A0">
      <w:pPr>
        <w:rPr>
          <w:b/>
          <w:bCs/>
        </w:rPr>
      </w:pPr>
    </w:p>
    <w:p w:rsidR="00082264" w:rsidRDefault="00082264" w:rsidP="00EC22A0">
      <w:pPr>
        <w:rPr>
          <w:b/>
          <w:bCs/>
        </w:rPr>
      </w:pPr>
    </w:p>
    <w:tbl>
      <w:tblPr>
        <w:tblStyle w:val="TableGrid"/>
        <w:tblW w:w="9351" w:type="dxa"/>
        <w:tblLook w:val="04A0"/>
      </w:tblPr>
      <w:tblGrid>
        <w:gridCol w:w="1157"/>
        <w:gridCol w:w="1616"/>
        <w:gridCol w:w="1526"/>
        <w:gridCol w:w="1240"/>
        <w:gridCol w:w="1343"/>
        <w:gridCol w:w="1486"/>
        <w:gridCol w:w="983"/>
      </w:tblGrid>
      <w:tr w:rsidR="00F440FE" w:rsidTr="00EC22A0">
        <w:tc>
          <w:tcPr>
            <w:tcW w:w="899" w:type="dxa"/>
          </w:tcPr>
          <w:p w:rsidR="00F440FE" w:rsidRPr="00C103C4" w:rsidRDefault="00F440FE" w:rsidP="00EC22A0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:rsidR="00F440FE" w:rsidRPr="00C103C4" w:rsidRDefault="00691B97" w:rsidP="00EC22A0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Understanding of Industry Problem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:rsidR="00F440FE" w:rsidRPr="00C103C4" w:rsidRDefault="00691B97" w:rsidP="00EC22A0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Application of Engineering Concepts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:rsidR="00F440FE" w:rsidRPr="00C103C4" w:rsidRDefault="00691B97" w:rsidP="00EC22A0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Solution Design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:rsidR="00F440FE" w:rsidRPr="00C103C4" w:rsidRDefault="00691B97" w:rsidP="00EC22A0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Use of Tools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:rsidR="00F440FE" w:rsidRPr="00C103C4" w:rsidRDefault="00691B97" w:rsidP="00EC22A0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Analysis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:rsidR="00F440FE" w:rsidRPr="00C103C4" w:rsidRDefault="00F440FE" w:rsidP="00EC22A0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F440FE" w:rsidTr="00EC22A0">
        <w:tc>
          <w:tcPr>
            <w:tcW w:w="899" w:type="dxa"/>
          </w:tcPr>
          <w:p w:rsidR="00F440FE" w:rsidRDefault="00F440FE" w:rsidP="00EC22A0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:rsidR="00F440FE" w:rsidRDefault="00691B97" w:rsidP="00EC22A0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F440FE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:rsidR="00F440FE" w:rsidRDefault="00F440FE" w:rsidP="00EC22A0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:rsidR="00F440FE" w:rsidRDefault="00F440FE" w:rsidP="00EC22A0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91B97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:rsidR="00F440FE" w:rsidRDefault="00691B97" w:rsidP="00EC22A0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  <w:r w:rsidR="00F440FE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83" w:type="dxa"/>
          </w:tcPr>
          <w:p w:rsidR="00F440FE" w:rsidRDefault="00F440FE" w:rsidP="00EC22A0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:rsidR="00F440FE" w:rsidRDefault="00F440FE" w:rsidP="00EC22A0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F440FE" w:rsidTr="00EC22A0">
        <w:tc>
          <w:tcPr>
            <w:tcW w:w="899" w:type="dxa"/>
          </w:tcPr>
          <w:p w:rsidR="00F440FE" w:rsidRDefault="00F440FE" w:rsidP="00EC22A0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:rsidR="00F440FE" w:rsidRDefault="00F440FE" w:rsidP="00EC22A0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:rsidR="00F440FE" w:rsidRDefault="00F440FE" w:rsidP="00EC22A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:rsidR="00F440FE" w:rsidRDefault="00F440FE" w:rsidP="00EC22A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:rsidR="00F440FE" w:rsidRDefault="00F440FE" w:rsidP="00EC22A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:rsidR="00F440FE" w:rsidRDefault="00F440FE" w:rsidP="00EC22A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:rsidR="00F440FE" w:rsidRDefault="00F440FE" w:rsidP="00EC22A0">
            <w:pPr>
              <w:rPr>
                <w:i/>
                <w:iCs/>
              </w:rPr>
            </w:pPr>
          </w:p>
        </w:tc>
      </w:tr>
      <w:tr w:rsidR="00F440FE" w:rsidTr="00EC22A0">
        <w:tc>
          <w:tcPr>
            <w:tcW w:w="899" w:type="dxa"/>
          </w:tcPr>
          <w:p w:rsidR="00F440FE" w:rsidRDefault="00F440FE" w:rsidP="00EC22A0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:rsidR="00F440FE" w:rsidRDefault="00F440FE" w:rsidP="00EC22A0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:rsidR="00F440FE" w:rsidRDefault="00F440FE" w:rsidP="00EC22A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:rsidR="00F440FE" w:rsidRDefault="00F440FE" w:rsidP="00EC22A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:rsidR="00F440FE" w:rsidRDefault="00F440FE" w:rsidP="00EC22A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:rsidR="00F440FE" w:rsidRDefault="00F440FE" w:rsidP="00EC22A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:rsidR="00F440FE" w:rsidRDefault="00F440FE" w:rsidP="00EC22A0">
            <w:pPr>
              <w:rPr>
                <w:i/>
                <w:iCs/>
              </w:rPr>
            </w:pPr>
          </w:p>
        </w:tc>
      </w:tr>
      <w:tr w:rsidR="00691B97" w:rsidTr="00EC22A0">
        <w:tc>
          <w:tcPr>
            <w:tcW w:w="899" w:type="dxa"/>
          </w:tcPr>
          <w:p w:rsidR="00691B97" w:rsidRDefault="00691B97" w:rsidP="00EC22A0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:rsidR="00691B97" w:rsidRDefault="00691B97" w:rsidP="00EC22A0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:rsidR="00691B97" w:rsidRDefault="00691B97" w:rsidP="00EC22A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:rsidR="00691B97" w:rsidRDefault="00691B97" w:rsidP="00EC22A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:rsidR="00691B97" w:rsidRDefault="00691B97" w:rsidP="00EC22A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:rsidR="00691B97" w:rsidRDefault="00691B97" w:rsidP="00EC22A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:rsidR="00691B97" w:rsidRDefault="00691B97" w:rsidP="00EC22A0">
            <w:pPr>
              <w:rPr>
                <w:i/>
                <w:iCs/>
              </w:rPr>
            </w:pPr>
          </w:p>
        </w:tc>
      </w:tr>
      <w:tr w:rsidR="00691B97" w:rsidTr="00EC22A0">
        <w:tc>
          <w:tcPr>
            <w:tcW w:w="899" w:type="dxa"/>
          </w:tcPr>
          <w:p w:rsidR="00691B97" w:rsidRDefault="00691B97" w:rsidP="00EC22A0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:rsidR="00691B97" w:rsidRDefault="00691B97" w:rsidP="00EC22A0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:rsidR="00691B97" w:rsidRDefault="00691B97" w:rsidP="00EC22A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:rsidR="00691B97" w:rsidRDefault="00691B97" w:rsidP="00EC22A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:rsidR="00691B97" w:rsidRDefault="00691B97" w:rsidP="00EC22A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:rsidR="00691B97" w:rsidRDefault="00691B97" w:rsidP="00EC22A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:rsidR="00691B97" w:rsidRDefault="00691B97" w:rsidP="00EC22A0">
            <w:pPr>
              <w:rPr>
                <w:i/>
                <w:iCs/>
              </w:rPr>
            </w:pPr>
          </w:p>
        </w:tc>
      </w:tr>
      <w:tr w:rsidR="00691B97" w:rsidTr="00EC22A0">
        <w:tc>
          <w:tcPr>
            <w:tcW w:w="899" w:type="dxa"/>
          </w:tcPr>
          <w:p w:rsidR="00691B97" w:rsidRDefault="00691B97" w:rsidP="00EC22A0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:rsidR="00691B97" w:rsidRDefault="00691B97" w:rsidP="00EC22A0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:rsidR="00691B97" w:rsidRDefault="00691B97" w:rsidP="00EC22A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:rsidR="00691B97" w:rsidRDefault="00691B97" w:rsidP="00EC22A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:rsidR="00691B97" w:rsidRDefault="00691B97" w:rsidP="00EC22A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:rsidR="00691B97" w:rsidRDefault="00691B97" w:rsidP="00EC22A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:rsidR="00691B97" w:rsidRDefault="00691B97" w:rsidP="00EC22A0">
            <w:pPr>
              <w:rPr>
                <w:i/>
                <w:iCs/>
              </w:rPr>
            </w:pPr>
          </w:p>
        </w:tc>
      </w:tr>
    </w:tbl>
    <w:p w:rsidR="00082264" w:rsidRDefault="00082264" w:rsidP="00EC22A0">
      <w:pPr>
        <w:rPr>
          <w:b/>
          <w:bCs/>
        </w:rPr>
      </w:pPr>
    </w:p>
    <w:p w:rsidR="00082264" w:rsidRDefault="00082264" w:rsidP="00EC22A0">
      <w:pPr>
        <w:rPr>
          <w:b/>
          <w:bCs/>
        </w:rPr>
      </w:pPr>
    </w:p>
    <w:p w:rsidR="00082264" w:rsidRDefault="00391F01" w:rsidP="00EC22A0">
      <w:pPr>
        <w:rPr>
          <w:b/>
          <w:bCs/>
        </w:rPr>
      </w:pPr>
      <w:r w:rsidRPr="00391F01">
        <w:pict>
          <v:rect id="Rectangle 11" o:spid="_x0000_s1026" alt="" style="width:451.45pt;height:1.1pt;visibility:visible;mso-position-horizontal-relative:char;mso-position-vertical-relative:line" filled="f">
            <o:lock v:ext="edit" aspectratio="t" verticies="t" text="t" shapetype="t"/>
            <w10:wrap type="none"/>
            <w10:anchorlock/>
          </v:rect>
        </w:pict>
      </w:r>
    </w:p>
    <w:p w:rsidR="00082264" w:rsidRDefault="00082264" w:rsidP="00EC22A0">
      <w:pPr>
        <w:rPr>
          <w:b/>
          <w:bCs/>
        </w:rPr>
      </w:pPr>
    </w:p>
    <w:p w:rsidR="00082264" w:rsidRDefault="00082264" w:rsidP="00EC22A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:rsidR="00082264" w:rsidRDefault="00082264" w:rsidP="00EC22A0">
      <w:pPr>
        <w:rPr>
          <w:i/>
          <w:iCs/>
        </w:rPr>
      </w:pPr>
    </w:p>
    <w:p w:rsidR="00082264" w:rsidRDefault="00082264" w:rsidP="00EC22A0">
      <w:pPr>
        <w:jc w:val="both"/>
        <w:rPr>
          <w:i/>
          <w:iCs/>
        </w:rPr>
      </w:pPr>
      <w:r>
        <w:rPr>
          <w:i/>
          <w:iCs/>
        </w:rPr>
        <w:t>I _</w:t>
      </w:r>
      <w:r w:rsidR="00A41979">
        <w:rPr>
          <w:i/>
          <w:iCs/>
        </w:rPr>
        <w:t xml:space="preserve">D </w:t>
      </w:r>
      <w:proofErr w:type="gramStart"/>
      <w:r w:rsidR="00A41979">
        <w:rPr>
          <w:i/>
          <w:iCs/>
        </w:rPr>
        <w:t>BAHAVITHA(</w:t>
      </w:r>
      <w:proofErr w:type="gramEnd"/>
      <w:r w:rsidR="00A41979">
        <w:rPr>
          <w:i/>
          <w:iCs/>
        </w:rPr>
        <w:t>192511152)</w:t>
      </w:r>
      <w:r>
        <w:rPr>
          <w:i/>
          <w:iCs/>
        </w:rPr>
        <w:t xml:space="preserve">___________________ (Name / </w:t>
      </w:r>
      <w:proofErr w:type="spellStart"/>
      <w:r>
        <w:rPr>
          <w:i/>
          <w:iCs/>
        </w:rPr>
        <w:t>Reg</w:t>
      </w:r>
      <w:proofErr w:type="spellEnd"/>
      <w:r>
        <w:rPr>
          <w:i/>
          <w:iCs/>
        </w:rPr>
        <w:t xml:space="preserve"> No) certify that this submission is my original work and that I have adhered to the guidelines specified for this assessment.</w:t>
      </w:r>
    </w:p>
    <w:p w:rsidR="00082264" w:rsidRDefault="00082264" w:rsidP="00EC22A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:rsidR="00082264" w:rsidRDefault="00082264" w:rsidP="00EC22A0">
      <w:pPr>
        <w:rPr>
          <w:i/>
          <w:iCs/>
        </w:rPr>
      </w:pPr>
    </w:p>
    <w:p w:rsidR="00082264" w:rsidRDefault="00082264" w:rsidP="00EC22A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Signature of the </w:t>
      </w:r>
      <w:proofErr w:type="spellStart"/>
      <w:r>
        <w:rPr>
          <w:b/>
          <w:bCs/>
          <w:i/>
          <w:iCs/>
        </w:rPr>
        <w:t>student</w:t>
      </w:r>
      <w:proofErr w:type="gramStart"/>
      <w:r>
        <w:rPr>
          <w:b/>
          <w:bCs/>
          <w:i/>
          <w:iCs/>
        </w:rPr>
        <w:t>:</w:t>
      </w:r>
      <w:r w:rsidR="00A41979">
        <w:rPr>
          <w:b/>
          <w:bCs/>
          <w:i/>
          <w:iCs/>
        </w:rPr>
        <w:t>D</w:t>
      </w:r>
      <w:proofErr w:type="spellEnd"/>
      <w:proofErr w:type="gramEnd"/>
      <w:r w:rsidR="00A41979">
        <w:rPr>
          <w:b/>
          <w:bCs/>
          <w:i/>
          <w:iCs/>
        </w:rPr>
        <w:t xml:space="preserve"> </w:t>
      </w:r>
      <w:proofErr w:type="gramStart"/>
      <w:r w:rsidR="00A41979">
        <w:rPr>
          <w:b/>
          <w:bCs/>
          <w:i/>
          <w:iCs/>
        </w:rPr>
        <w:t>BHAVITHA(</w:t>
      </w:r>
      <w:proofErr w:type="gramEnd"/>
      <w:r w:rsidR="00A41979">
        <w:rPr>
          <w:b/>
          <w:bCs/>
          <w:i/>
          <w:iCs/>
        </w:rPr>
        <w:t>192511152)</w:t>
      </w:r>
    </w:p>
    <w:p w:rsidR="00082264" w:rsidRDefault="00082264" w:rsidP="00EC22A0"/>
    <w:p w:rsidR="00082264" w:rsidRDefault="00082264" w:rsidP="00EC22A0">
      <w:pPr>
        <w:rPr>
          <w:i/>
          <w:iCs/>
        </w:rPr>
      </w:pPr>
    </w:p>
    <w:p w:rsidR="00082264" w:rsidRDefault="00082264" w:rsidP="00EC22A0">
      <w:pPr>
        <w:rPr>
          <w:b/>
          <w:bCs/>
        </w:rPr>
      </w:pPr>
      <w:r>
        <w:rPr>
          <w:b/>
          <w:bCs/>
        </w:rPr>
        <w:lastRenderedPageBreak/>
        <w:t>RUBRICS FOR CALCULATION:</w:t>
      </w:r>
    </w:p>
    <w:p w:rsidR="00082264" w:rsidRDefault="00082264" w:rsidP="00EC22A0"/>
    <w:p w:rsidR="00082264" w:rsidRDefault="00082264" w:rsidP="00EC22A0"/>
    <w:p w:rsidR="00082264" w:rsidRDefault="00082264" w:rsidP="00EC22A0"/>
    <w:tbl>
      <w:tblPr>
        <w:tblW w:w="8799" w:type="dxa"/>
        <w:tblLook w:val="04A0"/>
      </w:tblPr>
      <w:tblGrid>
        <w:gridCol w:w="1641"/>
        <w:gridCol w:w="1233"/>
        <w:gridCol w:w="1611"/>
        <w:gridCol w:w="1643"/>
        <w:gridCol w:w="1580"/>
        <w:gridCol w:w="1580"/>
      </w:tblGrid>
      <w:tr w:rsidR="000D4460" w:rsidTr="000D4460">
        <w:trPr>
          <w:trHeight w:val="320"/>
        </w:trPr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Criteria</w:t>
            </w:r>
          </w:p>
        </w:tc>
        <w:tc>
          <w:tcPr>
            <w:tcW w:w="11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Weightage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5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4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4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1 – Beginning</w:t>
            </w:r>
          </w:p>
        </w:tc>
      </w:tr>
      <w:tr w:rsidR="000D4460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Criteria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Weightage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4 – Exemplary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3 – Proficient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2 – Developing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1 – Beginning</w:t>
            </w:r>
          </w:p>
        </w:tc>
      </w:tr>
      <w:tr w:rsidR="000D4460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Understanding of Industry Problem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20%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Comprehensive understanding of real-world problem and constraints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Good understanding with minor gaps in requirements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understanding; some requirements unclear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Poor understanding; misinterprets problem context</w:t>
            </w:r>
          </w:p>
        </w:tc>
      </w:tr>
      <w:tr w:rsidR="000D4460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Application of Engineering Concepts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Applies advanced and relevant concepts effectively to solve the problem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Applies appropriate concepts with minor errors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Limited application of concepts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Incorrect or no application of concepts</w:t>
            </w:r>
          </w:p>
        </w:tc>
      </w:tr>
      <w:tr w:rsidR="000D4460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Solution Design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Innovative, practical, and feasible solution aligned with industry standards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Logical and feasible solution with minor gaps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solution with limited feasibility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Unclear or impractical solution</w:t>
            </w:r>
          </w:p>
        </w:tc>
      </w:tr>
      <w:tr w:rsidR="000D4460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Use of Tools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Effective use of modern tools, technologies, and real data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Appropriate use of tools with correct implementation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Limited or inconsistent use of tools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Minimal or incorrect use of tools</w:t>
            </w:r>
          </w:p>
        </w:tc>
      </w:tr>
      <w:tr w:rsidR="000D4460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Analysis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10%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Thorough analysis with validated results and performance evaluation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Good analysis with reasonable validation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analysis with limited validation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Poor or no analysis</w:t>
            </w:r>
          </w:p>
        </w:tc>
      </w:tr>
      <w:tr w:rsidR="000D4460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Professionalism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Highly professional, well-documented, and clearly presented work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Good documentation and presentation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documentation with some gaps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Poor documentation and presentation</w:t>
            </w:r>
          </w:p>
        </w:tc>
      </w:tr>
    </w:tbl>
    <w:p w:rsidR="00CF4F20" w:rsidRDefault="00CF4F20" w:rsidP="00EC22A0"/>
    <w:p w:rsidR="00082264" w:rsidRDefault="00082264" w:rsidP="00EC22A0"/>
    <w:p w:rsidR="00082264" w:rsidRPr="00CF4F20" w:rsidRDefault="00CF4F20" w:rsidP="00CF4F20">
      <w:pPr>
        <w:ind w:left="2160" w:firstLine="720"/>
        <w:rPr>
          <w:b/>
          <w:bCs/>
        </w:rPr>
      </w:pPr>
      <w:proofErr w:type="gramStart"/>
      <w:r w:rsidRPr="00CF4F20">
        <w:rPr>
          <w:b/>
          <w:bCs/>
        </w:rPr>
        <w:lastRenderedPageBreak/>
        <w:t>Annexure  A</w:t>
      </w:r>
      <w:proofErr w:type="gramEnd"/>
    </w:p>
    <w:p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Q1 .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Dataset: Supermarket Purchases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9"/>
        <w:gridCol w:w="1394"/>
        <w:gridCol w:w="1514"/>
        <w:gridCol w:w="1456"/>
      </w:tblGrid>
      <w:tr w:rsidR="000D4460" w:rsidTr="00EC22A0">
        <w:trPr>
          <w:tblHeader/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Customer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Visits/Month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Avg Spend (₹)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Items Bought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C1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10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2000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15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C2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5000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8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C3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12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1800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18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C4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3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6000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6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C5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11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2100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16</w:t>
            </w:r>
          </w:p>
        </w:tc>
      </w:tr>
    </w:tbl>
    <w:p w:rsidR="000D4460" w:rsidRDefault="000D4460" w:rsidP="000D4460">
      <w:pPr>
        <w:pStyle w:val="NormalWeb"/>
        <w:rPr>
          <w:rStyle w:val="Emphasis"/>
        </w:rPr>
      </w:pPr>
      <w:r>
        <w:rPr>
          <w:rStyle w:val="Strong"/>
        </w:rPr>
        <w:t>Question:</w:t>
      </w:r>
      <w:r>
        <w:br/>
        <w:t xml:space="preserve">Using the above dataset, propose a clustering approach to segment customers and explain how it supports targeted marketing. </w:t>
      </w:r>
      <w:r>
        <w:rPr>
          <w:rStyle w:val="Emphasis"/>
        </w:rPr>
        <w:t xml:space="preserve">(BL3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:rsidR="00EC22A0" w:rsidRDefault="00EC22A0" w:rsidP="000D4460">
      <w:pPr>
        <w:pStyle w:val="NormalWeb"/>
        <w:rPr>
          <w:rStyle w:val="Emphasis"/>
          <w:b/>
          <w:sz w:val="28"/>
          <w:szCs w:val="28"/>
        </w:rPr>
      </w:pPr>
      <w:r w:rsidRPr="00EC22A0">
        <w:rPr>
          <w:rStyle w:val="Emphasis"/>
          <w:b/>
          <w:sz w:val="28"/>
          <w:szCs w:val="28"/>
        </w:rPr>
        <w:t>ANSWER:</w:t>
      </w:r>
    </w:p>
    <w:p w:rsidR="00EC22A0" w:rsidRDefault="00EC22A0" w:rsidP="00EC22A0">
      <w:pPr>
        <w:pStyle w:val="Heading2"/>
      </w:pPr>
      <w:r>
        <w:t>Q1. Supermarket Purchases – Customer Segmentation Using Clustering</w:t>
      </w:r>
    </w:p>
    <w:p w:rsidR="00EC22A0" w:rsidRDefault="00EC22A0" w:rsidP="00EC22A0">
      <w:pPr>
        <w:pStyle w:val="NormalWeb"/>
      </w:pPr>
      <w:r>
        <w:t xml:space="preserve">Clustering is an </w:t>
      </w:r>
      <w:r>
        <w:rPr>
          <w:rStyle w:val="Strong"/>
        </w:rPr>
        <w:t>unsupervised data mining technique</w:t>
      </w:r>
      <w:r>
        <w:t xml:space="preserve"> used to group customers with similar purchasing </w:t>
      </w:r>
      <w:proofErr w:type="spellStart"/>
      <w:r>
        <w:t>behavior</w:t>
      </w:r>
      <w:proofErr w:type="spellEnd"/>
      <w:r>
        <w:t xml:space="preserve">. In this dataset, customers can be segmented using </w:t>
      </w:r>
      <w:r>
        <w:rPr>
          <w:rStyle w:val="Strong"/>
        </w:rPr>
        <w:t>Visits/Month, Average Spend, and Items Bought</w:t>
      </w:r>
      <w:r>
        <w:t>.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t>1. Clustering Approach</w:t>
      </w:r>
    </w:p>
    <w:p w:rsidR="00EC22A0" w:rsidRDefault="00EC22A0" w:rsidP="00EC22A0">
      <w:pPr>
        <w:pStyle w:val="NormalWeb"/>
      </w:pPr>
      <w:r>
        <w:t xml:space="preserve">I would use </w:t>
      </w:r>
      <w:r>
        <w:rPr>
          <w:rStyle w:val="Strong"/>
        </w:rPr>
        <w:t>K-Means clustering</w:t>
      </w:r>
      <w:r>
        <w:t xml:space="preserve"> because the dataset contains numerical attributes and the objective is to divide customers into meaningful groups.</w:t>
      </w:r>
    </w:p>
    <w:p w:rsidR="00EC22A0" w:rsidRDefault="00EC22A0" w:rsidP="00EC22A0">
      <w:pPr>
        <w:pStyle w:val="NormalWeb"/>
      </w:pPr>
      <w:r>
        <w:t xml:space="preserve">Before clustering, the data should be </w:t>
      </w:r>
      <w:r>
        <w:rPr>
          <w:rStyle w:val="Strong"/>
        </w:rPr>
        <w:t>normalized</w:t>
      </w:r>
      <w:r>
        <w:t xml:space="preserve"> because </w:t>
      </w:r>
      <w:proofErr w:type="spellStart"/>
      <w:r>
        <w:t>Avg</w:t>
      </w:r>
      <w:proofErr w:type="spellEnd"/>
      <w:r>
        <w:t xml:space="preserve"> Spend has a much larger numerical range than Visits/Month and Items Bought.</w:t>
      </w:r>
    </w:p>
    <w:p w:rsidR="00EC22A0" w:rsidRDefault="00EC22A0" w:rsidP="00EC22A0">
      <w:pPr>
        <w:pStyle w:val="NormalWeb"/>
      </w:pPr>
      <w:r>
        <w:t>Normalization formula:</w:t>
      </w:r>
    </w:p>
    <w:p w:rsidR="00EC22A0" w:rsidRDefault="00EC22A0" w:rsidP="00EC22A0">
      <w:pPr>
        <w:pStyle w:val="NormalWeb"/>
      </w:pPr>
      <w:r>
        <w:rPr>
          <w:rStyle w:val="Strong"/>
        </w:rPr>
        <w:t xml:space="preserve">X' = (X − </w:t>
      </w:r>
      <w:proofErr w:type="spellStart"/>
      <w:r>
        <w:rPr>
          <w:rStyle w:val="Strong"/>
        </w:rPr>
        <w:t>Xmin</w:t>
      </w:r>
      <w:proofErr w:type="spellEnd"/>
      <w:r>
        <w:rPr>
          <w:rStyle w:val="Strong"/>
        </w:rPr>
        <w:t>) / (</w:t>
      </w:r>
      <w:proofErr w:type="spellStart"/>
      <w:r>
        <w:rPr>
          <w:rStyle w:val="Strong"/>
        </w:rPr>
        <w:t>Xmax</w:t>
      </w:r>
      <w:proofErr w:type="spellEnd"/>
      <w:r>
        <w:rPr>
          <w:rStyle w:val="Strong"/>
        </w:rPr>
        <w:t xml:space="preserve"> − </w:t>
      </w:r>
      <w:proofErr w:type="spellStart"/>
      <w:r>
        <w:rPr>
          <w:rStyle w:val="Strong"/>
        </w:rPr>
        <w:t>Xmin</w:t>
      </w:r>
      <w:proofErr w:type="spellEnd"/>
      <w:r>
        <w:rPr>
          <w:rStyle w:val="Strong"/>
        </w:rPr>
        <w:t>)</w:t>
      </w:r>
    </w:p>
    <w:p w:rsidR="00EC22A0" w:rsidRDefault="00EC22A0" w:rsidP="00EC22A0">
      <w:pPr>
        <w:pStyle w:val="Heading3"/>
      </w:pPr>
      <w:r>
        <w:t>2</w:t>
      </w:r>
      <w:r w:rsidRPr="00EC22A0">
        <w:rPr>
          <w:b/>
        </w:rPr>
        <w:t>. Customer Data Analysis</w:t>
      </w:r>
    </w:p>
    <w:tbl>
      <w:tblPr>
        <w:tblStyle w:val="TableGrid"/>
        <w:tblW w:w="0" w:type="auto"/>
        <w:tblLook w:val="04A0"/>
      </w:tblPr>
      <w:tblGrid>
        <w:gridCol w:w="1145"/>
        <w:gridCol w:w="1439"/>
        <w:gridCol w:w="1549"/>
        <w:gridCol w:w="1482"/>
      </w:tblGrid>
      <w:tr w:rsidR="00EC22A0" w:rsidTr="00EC22A0"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Visits/Month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Avg</w:t>
            </w:r>
            <w:proofErr w:type="spellEnd"/>
            <w:r>
              <w:rPr>
                <w:b/>
                <w:bCs/>
              </w:rPr>
              <w:t xml:space="preserve"> Spend (₹)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Items Bought</w:t>
            </w:r>
          </w:p>
        </w:tc>
      </w:tr>
      <w:tr w:rsidR="00EC22A0" w:rsidTr="00EC22A0"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rPr>
                <w:sz w:val="24"/>
                <w:szCs w:val="24"/>
              </w:rPr>
            </w:pPr>
            <w:r>
              <w:t>C1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2000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15</w:t>
            </w:r>
          </w:p>
        </w:tc>
      </w:tr>
      <w:tr w:rsidR="00EC22A0" w:rsidTr="00EC22A0"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rPr>
                <w:sz w:val="24"/>
                <w:szCs w:val="24"/>
              </w:rPr>
            </w:pPr>
            <w:r>
              <w:t>C2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5000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8</w:t>
            </w:r>
          </w:p>
        </w:tc>
      </w:tr>
      <w:tr w:rsidR="00EC22A0" w:rsidTr="00EC22A0"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rPr>
                <w:sz w:val="24"/>
                <w:szCs w:val="24"/>
              </w:rPr>
            </w:pPr>
            <w:r>
              <w:t>C3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12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1800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18</w:t>
            </w:r>
          </w:p>
        </w:tc>
      </w:tr>
      <w:tr w:rsidR="00EC22A0" w:rsidTr="00EC22A0"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rPr>
                <w:sz w:val="24"/>
                <w:szCs w:val="24"/>
              </w:rPr>
            </w:pPr>
            <w:r>
              <w:t>C4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6000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6</w:t>
            </w:r>
          </w:p>
        </w:tc>
      </w:tr>
      <w:tr w:rsidR="00EC22A0" w:rsidTr="00EC22A0"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rPr>
                <w:sz w:val="24"/>
                <w:szCs w:val="24"/>
              </w:rPr>
            </w:pPr>
            <w:r>
              <w:t>C5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2100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16</w:t>
            </w:r>
          </w:p>
        </w:tc>
      </w:tr>
    </w:tbl>
    <w:p w:rsidR="00EC22A0" w:rsidRDefault="00EC22A0" w:rsidP="00EC22A0">
      <w:pPr>
        <w:pStyle w:val="NormalWeb"/>
      </w:pPr>
      <w:r>
        <w:lastRenderedPageBreak/>
        <w:t>From the dataset:</w:t>
      </w:r>
    </w:p>
    <w:p w:rsidR="00EC22A0" w:rsidRDefault="00EC22A0" w:rsidP="00EC22A0">
      <w:pPr>
        <w:pStyle w:val="NormalWeb"/>
        <w:numPr>
          <w:ilvl w:val="0"/>
          <w:numId w:val="10"/>
        </w:numPr>
      </w:pPr>
      <w:r>
        <w:rPr>
          <w:rStyle w:val="Strong"/>
        </w:rPr>
        <w:t>C1, C3 and C5</w:t>
      </w:r>
      <w:r>
        <w:t xml:space="preserve"> </w:t>
      </w:r>
      <w:proofErr w:type="gramStart"/>
      <w:r>
        <w:t>have</w:t>
      </w:r>
      <w:proofErr w:type="gramEnd"/>
      <w:r>
        <w:t xml:space="preserve"> frequent visits, lower average spending per visit, and purchase more items.</w:t>
      </w:r>
    </w:p>
    <w:p w:rsidR="00EC22A0" w:rsidRDefault="00EC22A0" w:rsidP="00EC22A0">
      <w:pPr>
        <w:pStyle w:val="NormalWeb"/>
        <w:numPr>
          <w:ilvl w:val="0"/>
          <w:numId w:val="10"/>
        </w:numPr>
      </w:pPr>
      <w:r>
        <w:rPr>
          <w:rStyle w:val="Strong"/>
        </w:rPr>
        <w:t>C2 and C4</w:t>
      </w:r>
      <w:r>
        <w:t xml:space="preserve"> visit less frequently but have higher average spending.</w:t>
      </w:r>
    </w:p>
    <w:p w:rsidR="00EC22A0" w:rsidRDefault="00EC22A0" w:rsidP="00EC22A0">
      <w:pPr>
        <w:pStyle w:val="NormalWeb"/>
        <w:numPr>
          <w:ilvl w:val="0"/>
          <w:numId w:val="10"/>
        </w:numPr>
      </w:pPr>
      <w:r>
        <w:t xml:space="preserve">Therefore, </w:t>
      </w:r>
      <w:r>
        <w:rPr>
          <w:rStyle w:val="Strong"/>
        </w:rPr>
        <w:t>2 clusters</w:t>
      </w:r>
      <w:r>
        <w:t xml:space="preserve"> can provide meaningful customer segmentation.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t>3. Possible Clusters</w:t>
      </w:r>
    </w:p>
    <w:p w:rsidR="00EC22A0" w:rsidRDefault="00EC22A0" w:rsidP="00EC22A0">
      <w:pPr>
        <w:pStyle w:val="NormalWeb"/>
      </w:pPr>
      <w:r>
        <w:rPr>
          <w:rStyle w:val="Strong"/>
        </w:rPr>
        <w:t>Cluster 1 – Frequent Shoppers</w:t>
      </w:r>
    </w:p>
    <w:p w:rsidR="00EC22A0" w:rsidRDefault="00EC22A0" w:rsidP="00EC22A0">
      <w:pPr>
        <w:pStyle w:val="NormalWeb"/>
        <w:numPr>
          <w:ilvl w:val="0"/>
          <w:numId w:val="11"/>
        </w:numPr>
      </w:pPr>
      <w:r>
        <w:t>C1</w:t>
      </w:r>
    </w:p>
    <w:p w:rsidR="00EC22A0" w:rsidRDefault="00EC22A0" w:rsidP="00EC22A0">
      <w:pPr>
        <w:pStyle w:val="NormalWeb"/>
        <w:numPr>
          <w:ilvl w:val="0"/>
          <w:numId w:val="11"/>
        </w:numPr>
      </w:pPr>
      <w:r>
        <w:t>C3</w:t>
      </w:r>
    </w:p>
    <w:p w:rsidR="00EC22A0" w:rsidRDefault="00EC22A0" w:rsidP="00EC22A0">
      <w:pPr>
        <w:pStyle w:val="NormalWeb"/>
        <w:numPr>
          <w:ilvl w:val="0"/>
          <w:numId w:val="11"/>
        </w:numPr>
      </w:pPr>
      <w:r>
        <w:t>C5</w:t>
      </w:r>
    </w:p>
    <w:p w:rsidR="00EC22A0" w:rsidRDefault="00EC22A0" w:rsidP="00EC22A0">
      <w:pPr>
        <w:pStyle w:val="NormalWeb"/>
      </w:pPr>
      <w:r>
        <w:t>Characteristics:</w:t>
      </w:r>
    </w:p>
    <w:p w:rsidR="00EC22A0" w:rsidRDefault="00EC22A0" w:rsidP="00EC22A0">
      <w:pPr>
        <w:pStyle w:val="NormalWeb"/>
        <w:numPr>
          <w:ilvl w:val="0"/>
          <w:numId w:val="12"/>
        </w:numPr>
      </w:pPr>
      <w:r>
        <w:t>High number of visits</w:t>
      </w:r>
    </w:p>
    <w:p w:rsidR="00EC22A0" w:rsidRDefault="00EC22A0" w:rsidP="00EC22A0">
      <w:pPr>
        <w:pStyle w:val="NormalWeb"/>
        <w:numPr>
          <w:ilvl w:val="0"/>
          <w:numId w:val="12"/>
        </w:numPr>
      </w:pPr>
      <w:r>
        <w:t>More items purchased</w:t>
      </w:r>
    </w:p>
    <w:p w:rsidR="00EC22A0" w:rsidRDefault="00EC22A0" w:rsidP="00EC22A0">
      <w:pPr>
        <w:pStyle w:val="NormalWeb"/>
        <w:numPr>
          <w:ilvl w:val="0"/>
          <w:numId w:val="12"/>
        </w:numPr>
      </w:pPr>
      <w:r>
        <w:t>Relatively lower average spend per visit</w:t>
      </w:r>
    </w:p>
    <w:p w:rsidR="00EC22A0" w:rsidRDefault="00EC22A0" w:rsidP="00EC22A0">
      <w:pPr>
        <w:pStyle w:val="NormalWeb"/>
      </w:pPr>
      <w:r>
        <w:rPr>
          <w:rStyle w:val="Strong"/>
        </w:rPr>
        <w:t>Cluster 2 – High-Value Occasional Shoppers</w:t>
      </w:r>
    </w:p>
    <w:p w:rsidR="00EC22A0" w:rsidRDefault="00EC22A0" w:rsidP="00EC22A0">
      <w:pPr>
        <w:pStyle w:val="NormalWeb"/>
        <w:numPr>
          <w:ilvl w:val="0"/>
          <w:numId w:val="13"/>
        </w:numPr>
      </w:pPr>
      <w:r>
        <w:t>C2</w:t>
      </w:r>
    </w:p>
    <w:p w:rsidR="00EC22A0" w:rsidRDefault="00EC22A0" w:rsidP="00EC22A0">
      <w:pPr>
        <w:pStyle w:val="NormalWeb"/>
        <w:numPr>
          <w:ilvl w:val="0"/>
          <w:numId w:val="13"/>
        </w:numPr>
      </w:pPr>
      <w:r>
        <w:t>C4</w:t>
      </w:r>
    </w:p>
    <w:p w:rsidR="00EC22A0" w:rsidRDefault="00EC22A0" w:rsidP="00EC22A0">
      <w:pPr>
        <w:pStyle w:val="NormalWeb"/>
      </w:pPr>
      <w:r>
        <w:t>Characteristics:</w:t>
      </w:r>
    </w:p>
    <w:p w:rsidR="00EC22A0" w:rsidRDefault="00EC22A0" w:rsidP="00EC22A0">
      <w:pPr>
        <w:pStyle w:val="NormalWeb"/>
        <w:numPr>
          <w:ilvl w:val="0"/>
          <w:numId w:val="14"/>
        </w:numPr>
      </w:pPr>
      <w:r>
        <w:t>Fewer visits</w:t>
      </w:r>
    </w:p>
    <w:p w:rsidR="00EC22A0" w:rsidRDefault="00EC22A0" w:rsidP="00EC22A0">
      <w:pPr>
        <w:pStyle w:val="NormalWeb"/>
        <w:numPr>
          <w:ilvl w:val="0"/>
          <w:numId w:val="14"/>
        </w:numPr>
      </w:pPr>
      <w:r>
        <w:t>Higher average spending</w:t>
      </w:r>
    </w:p>
    <w:p w:rsidR="00EC22A0" w:rsidRDefault="00EC22A0" w:rsidP="00EC22A0">
      <w:pPr>
        <w:pStyle w:val="NormalWeb"/>
        <w:numPr>
          <w:ilvl w:val="0"/>
          <w:numId w:val="14"/>
        </w:numPr>
      </w:pPr>
      <w:r>
        <w:t>Fewer items purchased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t>4. Targeted Marketing</w:t>
      </w:r>
    </w:p>
    <w:p w:rsidR="00EC22A0" w:rsidRDefault="00EC22A0" w:rsidP="00EC22A0">
      <w:pPr>
        <w:pStyle w:val="NormalWeb"/>
      </w:pPr>
      <w:r>
        <w:t>The clusters can help the supermarket create different marketing strategies:</w:t>
      </w:r>
    </w:p>
    <w:p w:rsidR="00EC22A0" w:rsidRDefault="00EC22A0" w:rsidP="00EC22A0">
      <w:pPr>
        <w:pStyle w:val="NormalWeb"/>
        <w:numPr>
          <w:ilvl w:val="0"/>
          <w:numId w:val="15"/>
        </w:numPr>
      </w:pPr>
      <w:r>
        <w:rPr>
          <w:rStyle w:val="Strong"/>
        </w:rPr>
        <w:t>Frequent shoppers (C1, C3, C5):</w:t>
      </w:r>
    </w:p>
    <w:p w:rsidR="00EC22A0" w:rsidRDefault="00EC22A0" w:rsidP="00EC22A0">
      <w:pPr>
        <w:pStyle w:val="NormalWeb"/>
        <w:numPr>
          <w:ilvl w:val="1"/>
          <w:numId w:val="15"/>
        </w:numPr>
      </w:pPr>
      <w:r>
        <w:t>Provide loyalty points.</w:t>
      </w:r>
    </w:p>
    <w:p w:rsidR="00EC22A0" w:rsidRDefault="00EC22A0" w:rsidP="00EC22A0">
      <w:pPr>
        <w:pStyle w:val="NormalWeb"/>
        <w:numPr>
          <w:ilvl w:val="1"/>
          <w:numId w:val="15"/>
        </w:numPr>
      </w:pPr>
      <w:r>
        <w:t>Offer bulk-buy discounts.</w:t>
      </w:r>
    </w:p>
    <w:p w:rsidR="00EC22A0" w:rsidRDefault="00EC22A0" w:rsidP="00EC22A0">
      <w:pPr>
        <w:pStyle w:val="NormalWeb"/>
        <w:numPr>
          <w:ilvl w:val="1"/>
          <w:numId w:val="15"/>
        </w:numPr>
      </w:pPr>
      <w:r>
        <w:t>Give personalized product recommendations.</w:t>
      </w:r>
    </w:p>
    <w:p w:rsidR="00EC22A0" w:rsidRDefault="00EC22A0" w:rsidP="00EC22A0">
      <w:pPr>
        <w:pStyle w:val="NormalWeb"/>
        <w:numPr>
          <w:ilvl w:val="1"/>
          <w:numId w:val="15"/>
        </w:numPr>
      </w:pPr>
      <w:r>
        <w:t>Encourage repeat purchases through reward programs.</w:t>
      </w:r>
    </w:p>
    <w:p w:rsidR="00EC22A0" w:rsidRDefault="00EC22A0" w:rsidP="00EC22A0">
      <w:pPr>
        <w:pStyle w:val="NormalWeb"/>
        <w:numPr>
          <w:ilvl w:val="0"/>
          <w:numId w:val="15"/>
        </w:numPr>
      </w:pPr>
      <w:r>
        <w:rPr>
          <w:rStyle w:val="Strong"/>
        </w:rPr>
        <w:t>High-value occasional shoppers (C2, C4):</w:t>
      </w:r>
    </w:p>
    <w:p w:rsidR="00EC22A0" w:rsidRDefault="00EC22A0" w:rsidP="00EC22A0">
      <w:pPr>
        <w:pStyle w:val="NormalWeb"/>
        <w:numPr>
          <w:ilvl w:val="1"/>
          <w:numId w:val="15"/>
        </w:numPr>
      </w:pPr>
      <w:r>
        <w:t>Provide premium product offers.</w:t>
      </w:r>
    </w:p>
    <w:p w:rsidR="00EC22A0" w:rsidRDefault="00EC22A0" w:rsidP="00EC22A0">
      <w:pPr>
        <w:pStyle w:val="NormalWeb"/>
        <w:numPr>
          <w:ilvl w:val="1"/>
          <w:numId w:val="15"/>
        </w:numPr>
      </w:pPr>
      <w:r>
        <w:t>Give coupons to encourage more frequent visits.</w:t>
      </w:r>
    </w:p>
    <w:p w:rsidR="00EC22A0" w:rsidRDefault="00EC22A0" w:rsidP="00EC22A0">
      <w:pPr>
        <w:pStyle w:val="NormalWeb"/>
        <w:numPr>
          <w:ilvl w:val="1"/>
          <w:numId w:val="15"/>
        </w:numPr>
      </w:pPr>
      <w:r>
        <w:t>Offer special discounts for higher-value purchases.</w:t>
      </w:r>
    </w:p>
    <w:p w:rsidR="00EC22A0" w:rsidRDefault="00EC22A0" w:rsidP="00EC22A0">
      <w:pPr>
        <w:pStyle w:val="NormalWeb"/>
        <w:numPr>
          <w:ilvl w:val="1"/>
          <w:numId w:val="15"/>
        </w:numPr>
      </w:pPr>
      <w:r>
        <w:t>Send personalized promotional campaigns.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lastRenderedPageBreak/>
        <w:t>5. Benefits</w:t>
      </w:r>
    </w:p>
    <w:p w:rsidR="00EC22A0" w:rsidRDefault="00EC22A0" w:rsidP="00EC22A0">
      <w:pPr>
        <w:pStyle w:val="NormalWeb"/>
        <w:numPr>
          <w:ilvl w:val="0"/>
          <w:numId w:val="16"/>
        </w:numPr>
      </w:pPr>
      <w:r>
        <w:t>Identifies different types of customers.</w:t>
      </w:r>
    </w:p>
    <w:p w:rsidR="00EC22A0" w:rsidRDefault="00EC22A0" w:rsidP="00EC22A0">
      <w:pPr>
        <w:pStyle w:val="NormalWeb"/>
        <w:numPr>
          <w:ilvl w:val="0"/>
          <w:numId w:val="16"/>
        </w:numPr>
      </w:pPr>
      <w:r>
        <w:t xml:space="preserve">Helps provide </w:t>
      </w:r>
      <w:r>
        <w:rPr>
          <w:rStyle w:val="Strong"/>
        </w:rPr>
        <w:t>personalized offers</w:t>
      </w:r>
      <w:r>
        <w:t>.</w:t>
      </w:r>
    </w:p>
    <w:p w:rsidR="00EC22A0" w:rsidRDefault="00EC22A0" w:rsidP="00EC22A0">
      <w:pPr>
        <w:pStyle w:val="NormalWeb"/>
        <w:numPr>
          <w:ilvl w:val="0"/>
          <w:numId w:val="16"/>
        </w:numPr>
      </w:pPr>
      <w:r>
        <w:t>Improves customer retention.</w:t>
      </w:r>
    </w:p>
    <w:p w:rsidR="00EC22A0" w:rsidRDefault="00EC22A0" w:rsidP="00EC22A0">
      <w:pPr>
        <w:pStyle w:val="NormalWeb"/>
        <w:numPr>
          <w:ilvl w:val="0"/>
          <w:numId w:val="16"/>
        </w:numPr>
      </w:pPr>
      <w:r>
        <w:t>Increases sales through targeted promotions.</w:t>
      </w:r>
    </w:p>
    <w:p w:rsidR="00EC22A0" w:rsidRDefault="00EC22A0" w:rsidP="00EC22A0">
      <w:pPr>
        <w:pStyle w:val="NormalWeb"/>
        <w:numPr>
          <w:ilvl w:val="0"/>
          <w:numId w:val="16"/>
        </w:numPr>
      </w:pPr>
      <w:r>
        <w:t>Helps allocate marketing resources effectively.</w:t>
      </w:r>
    </w:p>
    <w:p w:rsidR="00EC22A0" w:rsidRDefault="00EC22A0" w:rsidP="00EC22A0">
      <w:pPr>
        <w:pStyle w:val="NormalWeb"/>
        <w:numPr>
          <w:ilvl w:val="0"/>
          <w:numId w:val="16"/>
        </w:numPr>
      </w:pPr>
      <w:r>
        <w:t xml:space="preserve">Supports better understanding of customer purchasing </w:t>
      </w:r>
      <w:proofErr w:type="spellStart"/>
      <w:r>
        <w:t>behavior</w:t>
      </w:r>
      <w:proofErr w:type="spellEnd"/>
      <w:r>
        <w:t>.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t>Conclusion</w:t>
      </w:r>
    </w:p>
    <w:p w:rsidR="00EC22A0" w:rsidRPr="00EC22A0" w:rsidRDefault="00EC22A0" w:rsidP="000D4460">
      <w:pPr>
        <w:pStyle w:val="NormalWeb"/>
      </w:pPr>
      <w:r>
        <w:rPr>
          <w:rStyle w:val="Strong"/>
        </w:rPr>
        <w:t>K-Means clustering with normalization</w:t>
      </w:r>
      <w:r>
        <w:t xml:space="preserve"> is suitable for this dataset. The customers can be divided into </w:t>
      </w:r>
      <w:r>
        <w:rPr>
          <w:rStyle w:val="Strong"/>
        </w:rPr>
        <w:t>frequent shoppers and high-value occasional shoppers</w:t>
      </w:r>
      <w:r>
        <w:t xml:space="preserve">. This segmentation allows the supermarket to design </w:t>
      </w:r>
      <w:r>
        <w:rPr>
          <w:rStyle w:val="Strong"/>
        </w:rPr>
        <w:t>targeted marketing strategies</w:t>
      </w:r>
      <w:r>
        <w:t>, improve customer satisfaction, increase repeat purchases, and maximize sales.</w:t>
      </w:r>
    </w:p>
    <w:p w:rsidR="000D4460" w:rsidRDefault="000D4460" w:rsidP="000D4460"/>
    <w:p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Q2. Dataset: Credit Card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16"/>
        <w:gridCol w:w="1240"/>
        <w:gridCol w:w="967"/>
        <w:gridCol w:w="1162"/>
      </w:tblGrid>
      <w:tr w:rsidR="000D4460" w:rsidTr="00EC22A0">
        <w:trPr>
          <w:tblHeader/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Transaction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Amount (₹)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Location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Time (hrs)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T1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200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Chennai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10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T2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5000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Delhi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2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T3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150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Chennai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11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T4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7000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Mumbai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1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T5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180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Chennai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12</w:t>
            </w:r>
          </w:p>
        </w:tc>
      </w:tr>
    </w:tbl>
    <w:p w:rsidR="000D4460" w:rsidRDefault="000D4460" w:rsidP="000D4460">
      <w:pPr>
        <w:pStyle w:val="NormalWeb"/>
        <w:rPr>
          <w:rStyle w:val="Emphasis"/>
        </w:rPr>
      </w:pPr>
      <w:r>
        <w:rPr>
          <w:rStyle w:val="Strong"/>
        </w:rPr>
        <w:t>Question</w:t>
      </w:r>
      <w:proofErr w:type="gramStart"/>
      <w:r>
        <w:rPr>
          <w:rStyle w:val="Strong"/>
        </w:rPr>
        <w:t>:</w:t>
      </w:r>
      <w:proofErr w:type="gramEnd"/>
      <w:r>
        <w:br/>
        <w:t xml:space="preserve">Design a clustering-based solution using this dataset to detect unusual or fraudulent </w:t>
      </w:r>
      <w:proofErr w:type="spellStart"/>
      <w:r w:rsidR="00EC22A0">
        <w:t>transaction</w:t>
      </w:r>
      <w:r>
        <w:t>ns</w:t>
      </w:r>
      <w:proofErr w:type="spellEnd"/>
      <w:r>
        <w:t xml:space="preserve">. </w:t>
      </w:r>
      <w:r>
        <w:rPr>
          <w:rStyle w:val="Emphasis"/>
        </w:rPr>
        <w:t xml:space="preserve">(BL4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:rsidR="00EC22A0" w:rsidRDefault="00EC22A0" w:rsidP="000D4460">
      <w:pPr>
        <w:pStyle w:val="NormalWeb"/>
        <w:rPr>
          <w:rStyle w:val="Emphasis"/>
          <w:b/>
          <w:sz w:val="28"/>
          <w:szCs w:val="28"/>
        </w:rPr>
      </w:pPr>
      <w:r w:rsidRPr="00EC22A0">
        <w:rPr>
          <w:rStyle w:val="Emphasis"/>
          <w:b/>
          <w:sz w:val="28"/>
          <w:szCs w:val="28"/>
        </w:rPr>
        <w:t>ANSWER:</w:t>
      </w:r>
    </w:p>
    <w:p w:rsidR="00EC22A0" w:rsidRDefault="00EC22A0" w:rsidP="00EC22A0">
      <w:pPr>
        <w:pStyle w:val="Heading2"/>
      </w:pPr>
      <w:r>
        <w:t>Q2. Credit Card Transactions – Fraud Detection Using Clustering</w:t>
      </w:r>
    </w:p>
    <w:p w:rsidR="00EC22A0" w:rsidRDefault="00EC22A0" w:rsidP="00EC22A0">
      <w:pPr>
        <w:pStyle w:val="NormalWeb"/>
      </w:pPr>
      <w:r>
        <w:t xml:space="preserve">Clustering can be used as an </w:t>
      </w:r>
      <w:r>
        <w:rPr>
          <w:rStyle w:val="Strong"/>
        </w:rPr>
        <w:t>unsupervised data mining technique</w:t>
      </w:r>
      <w:r>
        <w:t xml:space="preserve"> to identify unusual credit card transactions without requiring previously labelled fraud data.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t>1. Clustering Approach</w:t>
      </w:r>
    </w:p>
    <w:p w:rsidR="00EC22A0" w:rsidRDefault="00EC22A0" w:rsidP="00EC22A0">
      <w:pPr>
        <w:pStyle w:val="NormalWeb"/>
      </w:pPr>
      <w:r>
        <w:t xml:space="preserve">A suitable approach is </w:t>
      </w:r>
      <w:r>
        <w:rPr>
          <w:rStyle w:val="Strong"/>
        </w:rPr>
        <w:t>K-Means clustering</w:t>
      </w:r>
      <w:r>
        <w:t xml:space="preserve"> combined with </w:t>
      </w:r>
      <w:r>
        <w:rPr>
          <w:rStyle w:val="Strong"/>
        </w:rPr>
        <w:t>outlier detection</w:t>
      </w:r>
      <w:r>
        <w:t>.</w:t>
      </w:r>
    </w:p>
    <w:p w:rsidR="00EC22A0" w:rsidRDefault="00EC22A0" w:rsidP="00EC22A0">
      <w:pPr>
        <w:pStyle w:val="NormalWeb"/>
      </w:pPr>
      <w:r>
        <w:t>The attributes used are:</w:t>
      </w:r>
    </w:p>
    <w:p w:rsidR="00EC22A0" w:rsidRDefault="00EC22A0" w:rsidP="00EC22A0">
      <w:pPr>
        <w:pStyle w:val="NormalWeb"/>
        <w:numPr>
          <w:ilvl w:val="0"/>
          <w:numId w:val="17"/>
        </w:numPr>
      </w:pPr>
      <w:r>
        <w:rPr>
          <w:rStyle w:val="Strong"/>
        </w:rPr>
        <w:t>Transaction Amount</w:t>
      </w:r>
    </w:p>
    <w:p w:rsidR="00EC22A0" w:rsidRDefault="00EC22A0" w:rsidP="00EC22A0">
      <w:pPr>
        <w:pStyle w:val="NormalWeb"/>
        <w:numPr>
          <w:ilvl w:val="0"/>
          <w:numId w:val="17"/>
        </w:numPr>
      </w:pPr>
      <w:r>
        <w:rPr>
          <w:rStyle w:val="Strong"/>
        </w:rPr>
        <w:lastRenderedPageBreak/>
        <w:t>Location</w:t>
      </w:r>
    </w:p>
    <w:p w:rsidR="00EC22A0" w:rsidRDefault="00EC22A0" w:rsidP="00EC22A0">
      <w:pPr>
        <w:pStyle w:val="NormalWeb"/>
        <w:numPr>
          <w:ilvl w:val="0"/>
          <w:numId w:val="17"/>
        </w:numPr>
      </w:pPr>
      <w:r>
        <w:rPr>
          <w:rStyle w:val="Strong"/>
        </w:rPr>
        <w:t>Time</w:t>
      </w:r>
    </w:p>
    <w:p w:rsidR="00EC22A0" w:rsidRDefault="00EC22A0" w:rsidP="00EC22A0">
      <w:pPr>
        <w:pStyle w:val="NormalWeb"/>
      </w:pPr>
      <w:r>
        <w:t xml:space="preserve">Since Amount and Time are numerical while Location is categorical, the Location attribute should first be converted into a suitable numerical representation, such as </w:t>
      </w:r>
      <w:r>
        <w:rPr>
          <w:rStyle w:val="Strong"/>
        </w:rPr>
        <w:t>one-hot encoding</w:t>
      </w:r>
      <w:r>
        <w:t>.</w:t>
      </w:r>
    </w:p>
    <w:p w:rsidR="00EC22A0" w:rsidRDefault="00EC22A0" w:rsidP="00EC22A0">
      <w:pPr>
        <w:pStyle w:val="NormalWeb"/>
      </w:pPr>
      <w:r>
        <w:t xml:space="preserve">The numerical attributes should also be </w:t>
      </w:r>
      <w:r>
        <w:rPr>
          <w:rStyle w:val="Strong"/>
        </w:rPr>
        <w:t>normalized</w:t>
      </w:r>
      <w:r>
        <w:t xml:space="preserve"> so that the larger values of transaction amount do not dominate the clustering process.</w:t>
      </w:r>
    </w:p>
    <w:p w:rsidR="00EC22A0" w:rsidRDefault="00EC22A0" w:rsidP="00EC22A0">
      <w:pPr>
        <w:pStyle w:val="Heading3"/>
      </w:pPr>
      <w:r>
        <w:t>2. Dataset Analysis</w:t>
      </w:r>
    </w:p>
    <w:tbl>
      <w:tblPr>
        <w:tblStyle w:val="TableGrid"/>
        <w:tblW w:w="0" w:type="auto"/>
        <w:tblLook w:val="04A0"/>
      </w:tblPr>
      <w:tblGrid>
        <w:gridCol w:w="1353"/>
        <w:gridCol w:w="1298"/>
        <w:gridCol w:w="1048"/>
        <w:gridCol w:w="705"/>
      </w:tblGrid>
      <w:tr w:rsidR="00EC22A0" w:rsidTr="00EC22A0"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Transaction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Amount (₹)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Time</w:t>
            </w:r>
          </w:p>
        </w:tc>
      </w:tr>
      <w:tr w:rsidR="00EC22A0" w:rsidTr="00EC22A0"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rPr>
                <w:sz w:val="24"/>
                <w:szCs w:val="24"/>
              </w:rPr>
            </w:pPr>
            <w:r>
              <w:t>T1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200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rPr>
                <w:sz w:val="24"/>
                <w:szCs w:val="24"/>
              </w:rPr>
            </w:pPr>
            <w:r>
              <w:t>Chennai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10</w:t>
            </w:r>
          </w:p>
        </w:tc>
      </w:tr>
      <w:tr w:rsidR="00EC22A0" w:rsidTr="00EC22A0"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rPr>
                <w:sz w:val="24"/>
                <w:szCs w:val="24"/>
              </w:rPr>
            </w:pPr>
            <w:r>
              <w:t>T2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5000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rPr>
                <w:sz w:val="24"/>
                <w:szCs w:val="24"/>
              </w:rPr>
            </w:pPr>
            <w:r>
              <w:t>Delhi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2</w:t>
            </w:r>
          </w:p>
        </w:tc>
      </w:tr>
      <w:tr w:rsidR="00EC22A0" w:rsidTr="00EC22A0"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rPr>
                <w:sz w:val="24"/>
                <w:szCs w:val="24"/>
              </w:rPr>
            </w:pPr>
            <w:r>
              <w:t>T3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150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rPr>
                <w:sz w:val="24"/>
                <w:szCs w:val="24"/>
              </w:rPr>
            </w:pPr>
            <w:r>
              <w:t>Chennai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11</w:t>
            </w:r>
          </w:p>
        </w:tc>
      </w:tr>
      <w:tr w:rsidR="00EC22A0" w:rsidTr="00EC22A0"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rPr>
                <w:sz w:val="24"/>
                <w:szCs w:val="24"/>
              </w:rPr>
            </w:pPr>
            <w:r>
              <w:t>T4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7000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rPr>
                <w:sz w:val="24"/>
                <w:szCs w:val="24"/>
              </w:rPr>
            </w:pPr>
            <w:r>
              <w:t>Mumbai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1</w:t>
            </w:r>
          </w:p>
        </w:tc>
      </w:tr>
      <w:tr w:rsidR="00EC22A0" w:rsidTr="00EC22A0"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rPr>
                <w:sz w:val="24"/>
                <w:szCs w:val="24"/>
              </w:rPr>
            </w:pPr>
            <w:r>
              <w:t>T5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180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rPr>
                <w:sz w:val="24"/>
                <w:szCs w:val="24"/>
              </w:rPr>
            </w:pPr>
            <w:r>
              <w:t>Chennai</w:t>
            </w:r>
          </w:p>
        </w:tc>
        <w:tc>
          <w:tcPr>
            <w:tcW w:w="0" w:type="auto"/>
            <w:hideMark/>
          </w:tcPr>
          <w:p w:rsidR="00EC22A0" w:rsidRDefault="00EC22A0" w:rsidP="00EC22A0">
            <w:pPr>
              <w:spacing w:line="360" w:lineRule="auto"/>
              <w:jc w:val="right"/>
              <w:rPr>
                <w:sz w:val="24"/>
                <w:szCs w:val="24"/>
              </w:rPr>
            </w:pPr>
            <w:r>
              <w:t>12</w:t>
            </w:r>
          </w:p>
        </w:tc>
      </w:tr>
    </w:tbl>
    <w:p w:rsidR="00EC22A0" w:rsidRDefault="00EC22A0" w:rsidP="00EC22A0">
      <w:pPr>
        <w:pStyle w:val="NormalWeb"/>
      </w:pPr>
      <w:r>
        <w:t>The transactions show two different patterns:</w:t>
      </w:r>
    </w:p>
    <w:p w:rsidR="00EC22A0" w:rsidRDefault="00EC22A0" w:rsidP="00EC22A0">
      <w:pPr>
        <w:pStyle w:val="NormalWeb"/>
        <w:numPr>
          <w:ilvl w:val="0"/>
          <w:numId w:val="18"/>
        </w:numPr>
      </w:pPr>
      <w:r>
        <w:rPr>
          <w:rStyle w:val="Strong"/>
        </w:rPr>
        <w:t>T1, T3 and T5</w:t>
      </w:r>
      <w:r>
        <w:t xml:space="preserve"> </w:t>
      </w:r>
      <w:proofErr w:type="gramStart"/>
      <w:r>
        <w:t>have</w:t>
      </w:r>
      <w:proofErr w:type="gramEnd"/>
      <w:r>
        <w:t xml:space="preserve"> low amounts, Chennai location, and daytime transaction times.</w:t>
      </w:r>
    </w:p>
    <w:p w:rsidR="00EC22A0" w:rsidRDefault="00EC22A0" w:rsidP="00EC22A0">
      <w:pPr>
        <w:pStyle w:val="NormalWeb"/>
        <w:numPr>
          <w:ilvl w:val="0"/>
          <w:numId w:val="18"/>
        </w:numPr>
      </w:pPr>
      <w:r>
        <w:rPr>
          <w:rStyle w:val="Strong"/>
        </w:rPr>
        <w:t>T2 and T4</w:t>
      </w:r>
      <w:r>
        <w:t xml:space="preserve"> have very high amounts, different locations, and occur at unusual early-morning times.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t>3. Cluster Formation</w:t>
      </w:r>
    </w:p>
    <w:p w:rsidR="00EC22A0" w:rsidRDefault="00EC22A0" w:rsidP="00EC22A0">
      <w:pPr>
        <w:pStyle w:val="NormalWeb"/>
      </w:pPr>
      <w:r>
        <w:t>A possible clustering is:</w:t>
      </w:r>
    </w:p>
    <w:p w:rsidR="00EC22A0" w:rsidRDefault="00EC22A0" w:rsidP="00EC22A0">
      <w:pPr>
        <w:pStyle w:val="NormalWeb"/>
      </w:pPr>
      <w:r>
        <w:rPr>
          <w:rStyle w:val="Strong"/>
        </w:rPr>
        <w:t>Normal Transaction Cluster</w:t>
      </w:r>
    </w:p>
    <w:p w:rsidR="00EC22A0" w:rsidRDefault="00EC22A0" w:rsidP="00EC22A0">
      <w:pPr>
        <w:pStyle w:val="NormalWeb"/>
        <w:numPr>
          <w:ilvl w:val="0"/>
          <w:numId w:val="19"/>
        </w:numPr>
      </w:pPr>
      <w:r>
        <w:t>T1</w:t>
      </w:r>
    </w:p>
    <w:p w:rsidR="00EC22A0" w:rsidRDefault="00EC22A0" w:rsidP="00EC22A0">
      <w:pPr>
        <w:pStyle w:val="NormalWeb"/>
        <w:numPr>
          <w:ilvl w:val="0"/>
          <w:numId w:val="19"/>
        </w:numPr>
      </w:pPr>
      <w:r>
        <w:t>T3</w:t>
      </w:r>
    </w:p>
    <w:p w:rsidR="00EC22A0" w:rsidRDefault="00EC22A0" w:rsidP="00EC22A0">
      <w:pPr>
        <w:pStyle w:val="NormalWeb"/>
        <w:numPr>
          <w:ilvl w:val="0"/>
          <w:numId w:val="19"/>
        </w:numPr>
      </w:pPr>
      <w:r>
        <w:t>T5</w:t>
      </w:r>
    </w:p>
    <w:p w:rsidR="00EC22A0" w:rsidRDefault="00EC22A0" w:rsidP="00EC22A0">
      <w:pPr>
        <w:pStyle w:val="NormalWeb"/>
      </w:pPr>
      <w:r>
        <w:t>Characteristics:</w:t>
      </w:r>
    </w:p>
    <w:p w:rsidR="00EC22A0" w:rsidRDefault="00EC22A0" w:rsidP="00EC22A0">
      <w:pPr>
        <w:pStyle w:val="NormalWeb"/>
        <w:numPr>
          <w:ilvl w:val="0"/>
          <w:numId w:val="20"/>
        </w:numPr>
      </w:pPr>
      <w:r>
        <w:t>Low transaction amount</w:t>
      </w:r>
    </w:p>
    <w:p w:rsidR="00EC22A0" w:rsidRDefault="00EC22A0" w:rsidP="00EC22A0">
      <w:pPr>
        <w:pStyle w:val="NormalWeb"/>
        <w:numPr>
          <w:ilvl w:val="0"/>
          <w:numId w:val="20"/>
        </w:numPr>
      </w:pPr>
      <w:r>
        <w:t>Same location</w:t>
      </w:r>
    </w:p>
    <w:p w:rsidR="00EC22A0" w:rsidRDefault="00EC22A0" w:rsidP="00EC22A0">
      <w:pPr>
        <w:pStyle w:val="NormalWeb"/>
        <w:numPr>
          <w:ilvl w:val="0"/>
          <w:numId w:val="20"/>
        </w:numPr>
      </w:pPr>
      <w:r>
        <w:t>Normal daytime hours</w:t>
      </w:r>
    </w:p>
    <w:p w:rsidR="00EC22A0" w:rsidRDefault="00EC22A0" w:rsidP="00EC22A0">
      <w:pPr>
        <w:pStyle w:val="NormalWeb"/>
      </w:pPr>
      <w:r>
        <w:rPr>
          <w:rStyle w:val="Strong"/>
        </w:rPr>
        <w:t>Unusual Transaction Cluster</w:t>
      </w:r>
    </w:p>
    <w:p w:rsidR="00EC22A0" w:rsidRDefault="00EC22A0" w:rsidP="00EC22A0">
      <w:pPr>
        <w:pStyle w:val="NormalWeb"/>
        <w:numPr>
          <w:ilvl w:val="0"/>
          <w:numId w:val="21"/>
        </w:numPr>
      </w:pPr>
      <w:r>
        <w:t>T2</w:t>
      </w:r>
    </w:p>
    <w:p w:rsidR="00EC22A0" w:rsidRDefault="00EC22A0" w:rsidP="00EC22A0">
      <w:pPr>
        <w:pStyle w:val="NormalWeb"/>
        <w:numPr>
          <w:ilvl w:val="0"/>
          <w:numId w:val="21"/>
        </w:numPr>
      </w:pPr>
      <w:r>
        <w:t>T4</w:t>
      </w:r>
    </w:p>
    <w:p w:rsidR="00EC22A0" w:rsidRDefault="00EC22A0" w:rsidP="00EC22A0">
      <w:pPr>
        <w:pStyle w:val="NormalWeb"/>
      </w:pPr>
      <w:r>
        <w:t>Characteristics:</w:t>
      </w:r>
    </w:p>
    <w:p w:rsidR="00EC22A0" w:rsidRDefault="00EC22A0" w:rsidP="00EC22A0">
      <w:pPr>
        <w:pStyle w:val="NormalWeb"/>
        <w:numPr>
          <w:ilvl w:val="0"/>
          <w:numId w:val="22"/>
        </w:numPr>
      </w:pPr>
      <w:r>
        <w:lastRenderedPageBreak/>
        <w:t>Very high transaction amounts</w:t>
      </w:r>
    </w:p>
    <w:p w:rsidR="00EC22A0" w:rsidRDefault="00EC22A0" w:rsidP="00EC22A0">
      <w:pPr>
        <w:pStyle w:val="NormalWeb"/>
        <w:numPr>
          <w:ilvl w:val="0"/>
          <w:numId w:val="22"/>
        </w:numPr>
      </w:pPr>
      <w:r>
        <w:t>Different locations</w:t>
      </w:r>
    </w:p>
    <w:p w:rsidR="00EC22A0" w:rsidRDefault="00EC22A0" w:rsidP="00EC22A0">
      <w:pPr>
        <w:pStyle w:val="NormalWeb"/>
        <w:numPr>
          <w:ilvl w:val="0"/>
          <w:numId w:val="22"/>
        </w:numPr>
      </w:pPr>
      <w:r>
        <w:t>Transactions at 1–2 AM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t>4. Fraud Detection</w:t>
      </w:r>
    </w:p>
    <w:p w:rsidR="00EC22A0" w:rsidRDefault="00EC22A0" w:rsidP="00EC22A0">
      <w:pPr>
        <w:pStyle w:val="NormalWeb"/>
      </w:pPr>
      <w:r>
        <w:t xml:space="preserve">After clustering, transactions that are </w:t>
      </w:r>
      <w:r>
        <w:rPr>
          <w:rStyle w:val="Strong"/>
        </w:rPr>
        <w:t xml:space="preserve">far from their cluster </w:t>
      </w:r>
      <w:proofErr w:type="spellStart"/>
      <w:r>
        <w:rPr>
          <w:rStyle w:val="Strong"/>
        </w:rPr>
        <w:t>centroid</w:t>
      </w:r>
      <w:proofErr w:type="spellEnd"/>
      <w:r>
        <w:t xml:space="preserve"> can be treated as potential anomalies.</w:t>
      </w:r>
    </w:p>
    <w:p w:rsidR="00EC22A0" w:rsidRDefault="00EC22A0" w:rsidP="00EC22A0">
      <w:pPr>
        <w:pStyle w:val="NormalWeb"/>
      </w:pPr>
      <w:r>
        <w:t>For example:</w:t>
      </w:r>
    </w:p>
    <w:p w:rsidR="00EC22A0" w:rsidRDefault="00EC22A0" w:rsidP="00EC22A0">
      <w:pPr>
        <w:pStyle w:val="NormalWeb"/>
        <w:numPr>
          <w:ilvl w:val="0"/>
          <w:numId w:val="23"/>
        </w:numPr>
      </w:pPr>
      <w:r>
        <w:rPr>
          <w:rStyle w:val="Strong"/>
        </w:rPr>
        <w:t>T2:</w:t>
      </w:r>
      <w:r>
        <w:t xml:space="preserve"> ₹5,000 from Delhi at 2 AM → potentially suspicious.</w:t>
      </w:r>
    </w:p>
    <w:p w:rsidR="00EC22A0" w:rsidRDefault="00EC22A0" w:rsidP="00EC22A0">
      <w:pPr>
        <w:pStyle w:val="NormalWeb"/>
        <w:numPr>
          <w:ilvl w:val="0"/>
          <w:numId w:val="23"/>
        </w:numPr>
      </w:pPr>
      <w:r>
        <w:rPr>
          <w:rStyle w:val="Strong"/>
        </w:rPr>
        <w:t>T4:</w:t>
      </w:r>
      <w:r>
        <w:t xml:space="preserve"> ₹7,000 from Mumbai at 1 AM → potentially suspicious.</w:t>
      </w:r>
    </w:p>
    <w:p w:rsidR="00EC22A0" w:rsidRDefault="00EC22A0" w:rsidP="00EC22A0">
      <w:pPr>
        <w:pStyle w:val="NormalWeb"/>
        <w:numPr>
          <w:ilvl w:val="0"/>
          <w:numId w:val="23"/>
        </w:numPr>
      </w:pPr>
      <w:r>
        <w:rPr>
          <w:rStyle w:val="Strong"/>
        </w:rPr>
        <w:t>T1, T3 and T5:</w:t>
      </w:r>
      <w:r>
        <w:t xml:space="preserve"> similar transaction patterns → less unusual based on these features.</w:t>
      </w:r>
    </w:p>
    <w:p w:rsidR="00EC22A0" w:rsidRDefault="00EC22A0" w:rsidP="00EC22A0">
      <w:pPr>
        <w:pStyle w:val="NormalWeb"/>
      </w:pPr>
      <w:r>
        <w:t xml:space="preserve">However, clustering only identifies </w:t>
      </w:r>
      <w:r>
        <w:rPr>
          <w:rStyle w:val="Strong"/>
        </w:rPr>
        <w:t>unusual patterns</w:t>
      </w:r>
      <w:r>
        <w:t>; it does not prove that a transaction is fraudulent.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t>5. Steps in the Proposed Solution</w:t>
      </w:r>
    </w:p>
    <w:p w:rsidR="00EC22A0" w:rsidRDefault="00EC22A0" w:rsidP="00EC22A0">
      <w:pPr>
        <w:pStyle w:val="NormalWeb"/>
        <w:numPr>
          <w:ilvl w:val="0"/>
          <w:numId w:val="24"/>
        </w:numPr>
      </w:pPr>
      <w:r>
        <w:t>Collect transaction amount, location and time.</w:t>
      </w:r>
    </w:p>
    <w:p w:rsidR="00EC22A0" w:rsidRDefault="00EC22A0" w:rsidP="00EC22A0">
      <w:pPr>
        <w:pStyle w:val="NormalWeb"/>
        <w:numPr>
          <w:ilvl w:val="0"/>
          <w:numId w:val="24"/>
        </w:numPr>
      </w:pPr>
      <w:r>
        <w:t>Convert categorical location data into numerical form.</w:t>
      </w:r>
    </w:p>
    <w:p w:rsidR="00EC22A0" w:rsidRDefault="00EC22A0" w:rsidP="00EC22A0">
      <w:pPr>
        <w:pStyle w:val="NormalWeb"/>
        <w:numPr>
          <w:ilvl w:val="0"/>
          <w:numId w:val="24"/>
        </w:numPr>
      </w:pPr>
      <w:r>
        <w:t>Normalize the numerical features.</w:t>
      </w:r>
    </w:p>
    <w:p w:rsidR="00EC22A0" w:rsidRDefault="00EC22A0" w:rsidP="00EC22A0">
      <w:pPr>
        <w:pStyle w:val="NormalWeb"/>
        <w:numPr>
          <w:ilvl w:val="0"/>
          <w:numId w:val="24"/>
        </w:numPr>
      </w:pPr>
      <w:r>
        <w:t xml:space="preserve">Apply </w:t>
      </w:r>
      <w:r>
        <w:rPr>
          <w:rStyle w:val="Strong"/>
        </w:rPr>
        <w:t>K-Means clustering</w:t>
      </w:r>
      <w:r>
        <w:t>.</w:t>
      </w:r>
    </w:p>
    <w:p w:rsidR="00EC22A0" w:rsidRDefault="00EC22A0" w:rsidP="00EC22A0">
      <w:pPr>
        <w:pStyle w:val="NormalWeb"/>
        <w:numPr>
          <w:ilvl w:val="0"/>
          <w:numId w:val="24"/>
        </w:numPr>
      </w:pPr>
      <w:r>
        <w:t xml:space="preserve">Calculate the distance of each transaction from its cluster </w:t>
      </w:r>
      <w:proofErr w:type="spellStart"/>
      <w:r>
        <w:t>centroid</w:t>
      </w:r>
      <w:proofErr w:type="spellEnd"/>
      <w:r>
        <w:t>.</w:t>
      </w:r>
    </w:p>
    <w:p w:rsidR="00EC22A0" w:rsidRDefault="00EC22A0" w:rsidP="00EC22A0">
      <w:pPr>
        <w:pStyle w:val="NormalWeb"/>
        <w:numPr>
          <w:ilvl w:val="0"/>
          <w:numId w:val="24"/>
        </w:numPr>
      </w:pPr>
      <w:r>
        <w:t>Identify transactions with unusually large distances.</w:t>
      </w:r>
    </w:p>
    <w:p w:rsidR="00EC22A0" w:rsidRDefault="00EC22A0" w:rsidP="00EC22A0">
      <w:pPr>
        <w:pStyle w:val="NormalWeb"/>
        <w:numPr>
          <w:ilvl w:val="0"/>
          <w:numId w:val="24"/>
        </w:numPr>
      </w:pPr>
      <w:r>
        <w:t>Flag them for further fraud investigation.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t>6. Benefits</w:t>
      </w:r>
    </w:p>
    <w:p w:rsidR="00EC22A0" w:rsidRDefault="00EC22A0" w:rsidP="00EC22A0">
      <w:pPr>
        <w:pStyle w:val="NormalWeb"/>
        <w:numPr>
          <w:ilvl w:val="0"/>
          <w:numId w:val="25"/>
        </w:numPr>
      </w:pPr>
      <w:r>
        <w:t>Detects unusual transactions without labelled fraud data.</w:t>
      </w:r>
    </w:p>
    <w:p w:rsidR="00EC22A0" w:rsidRDefault="00EC22A0" w:rsidP="00EC22A0">
      <w:pPr>
        <w:pStyle w:val="NormalWeb"/>
        <w:numPr>
          <w:ilvl w:val="0"/>
          <w:numId w:val="25"/>
        </w:numPr>
      </w:pPr>
      <w:r>
        <w:t>Identifies new or previously unknown transaction patterns.</w:t>
      </w:r>
    </w:p>
    <w:p w:rsidR="00EC22A0" w:rsidRDefault="00EC22A0" w:rsidP="00EC22A0">
      <w:pPr>
        <w:pStyle w:val="NormalWeb"/>
        <w:numPr>
          <w:ilvl w:val="0"/>
          <w:numId w:val="25"/>
        </w:numPr>
      </w:pPr>
      <w:r>
        <w:t>Helps reduce manual monitoring.</w:t>
      </w:r>
    </w:p>
    <w:p w:rsidR="00EC22A0" w:rsidRDefault="00EC22A0" w:rsidP="00EC22A0">
      <w:pPr>
        <w:pStyle w:val="NormalWeb"/>
        <w:numPr>
          <w:ilvl w:val="0"/>
          <w:numId w:val="25"/>
        </w:numPr>
      </w:pPr>
      <w:r>
        <w:t>Supports real-time fraud screening.</w:t>
      </w:r>
    </w:p>
    <w:p w:rsidR="00EC22A0" w:rsidRDefault="00EC22A0" w:rsidP="00EC22A0">
      <w:pPr>
        <w:pStyle w:val="NormalWeb"/>
        <w:numPr>
          <w:ilvl w:val="0"/>
          <w:numId w:val="25"/>
        </w:numPr>
      </w:pPr>
      <w:r>
        <w:t>Can be combined with additional features such as transaction frequency and customer history.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t>Conclusion</w:t>
      </w:r>
    </w:p>
    <w:p w:rsidR="00EC22A0" w:rsidRDefault="00EC22A0" w:rsidP="00EC22A0">
      <w:pPr>
        <w:pStyle w:val="NormalWeb"/>
      </w:pPr>
      <w:r>
        <w:t xml:space="preserve">A </w:t>
      </w:r>
      <w:r>
        <w:rPr>
          <w:rStyle w:val="Strong"/>
        </w:rPr>
        <w:t>K-Means-based clustering and anomaly detection approach</w:t>
      </w:r>
      <w:r>
        <w:t xml:space="preserve"> can be used to identify unusual credit card transactions. In the given dataset, </w:t>
      </w:r>
      <w:r>
        <w:rPr>
          <w:rStyle w:val="Strong"/>
        </w:rPr>
        <w:t>T2 and T4 appear more suspicious</w:t>
      </w:r>
      <w:r>
        <w:t xml:space="preserve"> because of their high amounts, different locations, and unusual transaction times. These transactions should be </w:t>
      </w:r>
      <w:r>
        <w:rPr>
          <w:rStyle w:val="Strong"/>
        </w:rPr>
        <w:t>flagged for further verification rather than automatically classified as fraud</w:t>
      </w:r>
      <w:r>
        <w:t>.</w:t>
      </w:r>
    </w:p>
    <w:p w:rsidR="00EC22A0" w:rsidRPr="00EC22A0" w:rsidRDefault="00EC22A0" w:rsidP="000D4460">
      <w:pPr>
        <w:pStyle w:val="NormalWeb"/>
        <w:rPr>
          <w:b/>
          <w:sz w:val="28"/>
          <w:szCs w:val="28"/>
        </w:rPr>
      </w:pPr>
    </w:p>
    <w:p w:rsidR="000D4460" w:rsidRDefault="000D4460" w:rsidP="000D4460"/>
    <w:p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Q3. Dataset: Telecom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55"/>
        <w:gridCol w:w="2100"/>
        <w:gridCol w:w="1794"/>
        <w:gridCol w:w="1388"/>
      </w:tblGrid>
      <w:tr w:rsidR="000D4460" w:rsidTr="00EC22A0">
        <w:trPr>
          <w:tblHeader/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User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Call Duration (min)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Data Usage (GB)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Recharge (₹)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U1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300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5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200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U2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100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100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U3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350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6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220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U4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80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90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U5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320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5.5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210</w:t>
            </w:r>
          </w:p>
        </w:tc>
      </w:tr>
    </w:tbl>
    <w:p w:rsidR="000D4460" w:rsidRDefault="000D4460" w:rsidP="000D4460">
      <w:pPr>
        <w:pStyle w:val="NormalWeb"/>
        <w:rPr>
          <w:rStyle w:val="Emphasis"/>
        </w:rPr>
      </w:pPr>
      <w:r>
        <w:rPr>
          <w:rStyle w:val="Strong"/>
        </w:rPr>
        <w:t>Question:</w:t>
      </w:r>
      <w:r>
        <w:br/>
        <w:t xml:space="preserve">Explain how clustering can be applied to identify churn-prone users and improve customer retention strategies. </w:t>
      </w:r>
      <w:r>
        <w:rPr>
          <w:rStyle w:val="Emphasis"/>
        </w:rPr>
        <w:t xml:space="preserve">(BL4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:rsidR="00EC22A0" w:rsidRDefault="00EC22A0" w:rsidP="000D4460">
      <w:pPr>
        <w:pStyle w:val="NormalWeb"/>
        <w:rPr>
          <w:rStyle w:val="Emphasis"/>
          <w:b/>
          <w:sz w:val="28"/>
          <w:szCs w:val="28"/>
        </w:rPr>
      </w:pPr>
      <w:r w:rsidRPr="00EC22A0">
        <w:rPr>
          <w:rStyle w:val="Emphasis"/>
          <w:b/>
          <w:sz w:val="28"/>
          <w:szCs w:val="28"/>
        </w:rPr>
        <w:t>ANSWER:</w:t>
      </w:r>
    </w:p>
    <w:p w:rsidR="00EC22A0" w:rsidRDefault="00EC22A0" w:rsidP="00EC22A0">
      <w:pPr>
        <w:pStyle w:val="Heading2"/>
      </w:pPr>
      <w:r>
        <w:t>Q3. Telecom Usage – Identifying Churn-Prone Users Using Clustering</w:t>
      </w:r>
    </w:p>
    <w:p w:rsidR="00EC22A0" w:rsidRDefault="00EC22A0" w:rsidP="00EC22A0">
      <w:pPr>
        <w:pStyle w:val="NormalWeb"/>
      </w:pPr>
      <w:r>
        <w:t xml:space="preserve">Clustering can be used as an </w:t>
      </w:r>
      <w:r>
        <w:rPr>
          <w:rStyle w:val="Strong"/>
        </w:rPr>
        <w:t>unsupervised data mining technique</w:t>
      </w:r>
      <w:r>
        <w:t xml:space="preserve"> to group telecom users according to their usage and recharge </w:t>
      </w:r>
      <w:proofErr w:type="spellStart"/>
      <w:r>
        <w:t>behavior</w:t>
      </w:r>
      <w:proofErr w:type="spellEnd"/>
      <w:r>
        <w:t>. It helps identify customers who may have a higher risk of leaving the telecom service.</w:t>
      </w:r>
    </w:p>
    <w:p w:rsidR="00EC22A0" w:rsidRDefault="00EC22A0" w:rsidP="00EC22A0">
      <w:pPr>
        <w:pStyle w:val="Heading3"/>
      </w:pPr>
      <w:r>
        <w:t>1. Clustering Approach</w:t>
      </w:r>
    </w:p>
    <w:p w:rsidR="00EC22A0" w:rsidRDefault="00EC22A0" w:rsidP="00EC22A0">
      <w:pPr>
        <w:pStyle w:val="NormalWeb"/>
      </w:pPr>
      <w:r>
        <w:t xml:space="preserve">A suitable method for this dataset is </w:t>
      </w:r>
      <w:r>
        <w:rPr>
          <w:rStyle w:val="Strong"/>
        </w:rPr>
        <w:t>K-Means clustering</w:t>
      </w:r>
      <w:r>
        <w:t>.</w:t>
      </w:r>
    </w:p>
    <w:p w:rsidR="00EC22A0" w:rsidRDefault="00EC22A0" w:rsidP="00EC22A0">
      <w:pPr>
        <w:pStyle w:val="NormalWeb"/>
      </w:pPr>
      <w:r>
        <w:t>The attributes used are:</w:t>
      </w:r>
    </w:p>
    <w:p w:rsidR="00EC22A0" w:rsidRDefault="00EC22A0" w:rsidP="00EC22A0">
      <w:pPr>
        <w:pStyle w:val="NormalWeb"/>
        <w:numPr>
          <w:ilvl w:val="0"/>
          <w:numId w:val="26"/>
        </w:numPr>
      </w:pPr>
      <w:r>
        <w:rPr>
          <w:rStyle w:val="Strong"/>
        </w:rPr>
        <w:t>Call Duration</w:t>
      </w:r>
    </w:p>
    <w:p w:rsidR="00EC22A0" w:rsidRDefault="00EC22A0" w:rsidP="00EC22A0">
      <w:pPr>
        <w:pStyle w:val="NormalWeb"/>
        <w:numPr>
          <w:ilvl w:val="0"/>
          <w:numId w:val="26"/>
        </w:numPr>
      </w:pPr>
      <w:r>
        <w:rPr>
          <w:rStyle w:val="Strong"/>
        </w:rPr>
        <w:t>Data Usage</w:t>
      </w:r>
    </w:p>
    <w:p w:rsidR="00EC22A0" w:rsidRDefault="00EC22A0" w:rsidP="00EC22A0">
      <w:pPr>
        <w:pStyle w:val="NormalWeb"/>
        <w:numPr>
          <w:ilvl w:val="0"/>
          <w:numId w:val="26"/>
        </w:numPr>
      </w:pPr>
      <w:r>
        <w:rPr>
          <w:rStyle w:val="Strong"/>
        </w:rPr>
        <w:t>Recharge Amount</w:t>
      </w:r>
    </w:p>
    <w:p w:rsidR="00EC22A0" w:rsidRDefault="00EC22A0" w:rsidP="00EC22A0">
      <w:pPr>
        <w:pStyle w:val="NormalWeb"/>
      </w:pPr>
      <w:r>
        <w:t xml:space="preserve">Since these attributes have different scales, the data should be </w:t>
      </w:r>
      <w:r>
        <w:rPr>
          <w:rStyle w:val="Strong"/>
        </w:rPr>
        <w:t>normalized</w:t>
      </w:r>
      <w:r>
        <w:t xml:space="preserve"> before clustering.</w:t>
      </w:r>
    </w:p>
    <w:p w:rsidR="00EC22A0" w:rsidRDefault="00EC22A0" w:rsidP="00EC22A0">
      <w:pPr>
        <w:pStyle w:val="NormalWeb"/>
      </w:pPr>
      <w:r>
        <w:t>Normalization formula:</w:t>
      </w:r>
    </w:p>
    <w:p w:rsidR="00EC22A0" w:rsidRDefault="00EC22A0" w:rsidP="00EC22A0">
      <w:pPr>
        <w:pStyle w:val="NormalWeb"/>
      </w:pPr>
      <w:r>
        <w:rPr>
          <w:rStyle w:val="Strong"/>
        </w:rPr>
        <w:t xml:space="preserve">X' = (X − </w:t>
      </w:r>
      <w:proofErr w:type="spellStart"/>
      <w:r>
        <w:rPr>
          <w:rStyle w:val="Strong"/>
        </w:rPr>
        <w:t>Xmin</w:t>
      </w:r>
      <w:proofErr w:type="spellEnd"/>
      <w:r>
        <w:rPr>
          <w:rStyle w:val="Strong"/>
        </w:rPr>
        <w:t>) / (</w:t>
      </w:r>
      <w:proofErr w:type="spellStart"/>
      <w:r>
        <w:rPr>
          <w:rStyle w:val="Strong"/>
        </w:rPr>
        <w:t>Xmax</w:t>
      </w:r>
      <w:proofErr w:type="spellEnd"/>
      <w:r>
        <w:rPr>
          <w:rStyle w:val="Strong"/>
        </w:rPr>
        <w:t xml:space="preserve"> − </w:t>
      </w:r>
      <w:proofErr w:type="spellStart"/>
      <w:r>
        <w:rPr>
          <w:rStyle w:val="Strong"/>
        </w:rPr>
        <w:t>Xmin</w:t>
      </w:r>
      <w:proofErr w:type="spellEnd"/>
      <w:r>
        <w:rPr>
          <w:rStyle w:val="Strong"/>
        </w:rPr>
        <w:t>)</w:t>
      </w:r>
    </w:p>
    <w:p w:rsidR="00EC22A0" w:rsidRDefault="00EC22A0" w:rsidP="00EC22A0">
      <w:pPr>
        <w:pStyle w:val="Heading3"/>
      </w:pPr>
      <w:r>
        <w:t>2. Dataset Analysis</w:t>
      </w:r>
    </w:p>
    <w:tbl>
      <w:tblPr>
        <w:tblStyle w:val="TableGrid"/>
        <w:tblW w:w="0" w:type="auto"/>
        <w:tblLook w:val="04A0"/>
      </w:tblPr>
      <w:tblGrid>
        <w:gridCol w:w="656"/>
        <w:gridCol w:w="1518"/>
        <w:gridCol w:w="1286"/>
        <w:gridCol w:w="1108"/>
      </w:tblGrid>
      <w:tr w:rsidR="00EC22A0" w:rsidTr="00EC22A0">
        <w:tc>
          <w:tcPr>
            <w:tcW w:w="0" w:type="auto"/>
            <w:hideMark/>
          </w:tcPr>
          <w:p w:rsidR="00EC22A0" w:rsidRDefault="00EC22A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Call Duration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Data Usage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Recharge</w:t>
            </w:r>
          </w:p>
        </w:tc>
      </w:tr>
      <w:tr w:rsidR="00EC22A0" w:rsidTr="00EC22A0">
        <w:tc>
          <w:tcPr>
            <w:tcW w:w="0" w:type="auto"/>
            <w:hideMark/>
          </w:tcPr>
          <w:p w:rsidR="00EC22A0" w:rsidRDefault="00EC22A0">
            <w:pPr>
              <w:rPr>
                <w:sz w:val="24"/>
                <w:szCs w:val="24"/>
              </w:rPr>
            </w:pPr>
            <w:r>
              <w:t>U1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300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₹200</w:t>
            </w:r>
          </w:p>
        </w:tc>
      </w:tr>
      <w:tr w:rsidR="00EC22A0" w:rsidTr="00EC22A0">
        <w:tc>
          <w:tcPr>
            <w:tcW w:w="0" w:type="auto"/>
            <w:hideMark/>
          </w:tcPr>
          <w:p w:rsidR="00EC22A0" w:rsidRDefault="00EC22A0">
            <w:pPr>
              <w:rPr>
                <w:sz w:val="24"/>
                <w:szCs w:val="24"/>
              </w:rPr>
            </w:pPr>
            <w:r>
              <w:t>U2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100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₹100</w:t>
            </w:r>
          </w:p>
        </w:tc>
      </w:tr>
      <w:tr w:rsidR="00EC22A0" w:rsidTr="00EC22A0">
        <w:tc>
          <w:tcPr>
            <w:tcW w:w="0" w:type="auto"/>
            <w:hideMark/>
          </w:tcPr>
          <w:p w:rsidR="00EC22A0" w:rsidRDefault="00EC22A0">
            <w:pPr>
              <w:rPr>
                <w:sz w:val="24"/>
                <w:szCs w:val="24"/>
              </w:rPr>
            </w:pPr>
            <w:r>
              <w:t>U3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350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₹220</w:t>
            </w:r>
          </w:p>
        </w:tc>
      </w:tr>
      <w:tr w:rsidR="00EC22A0" w:rsidTr="00EC22A0">
        <w:tc>
          <w:tcPr>
            <w:tcW w:w="0" w:type="auto"/>
            <w:hideMark/>
          </w:tcPr>
          <w:p w:rsidR="00EC22A0" w:rsidRDefault="00EC22A0">
            <w:pPr>
              <w:rPr>
                <w:sz w:val="24"/>
                <w:szCs w:val="24"/>
              </w:rPr>
            </w:pPr>
            <w:r>
              <w:t>U4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80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₹90</w:t>
            </w:r>
          </w:p>
        </w:tc>
      </w:tr>
      <w:tr w:rsidR="00EC22A0" w:rsidTr="00EC22A0">
        <w:tc>
          <w:tcPr>
            <w:tcW w:w="0" w:type="auto"/>
            <w:hideMark/>
          </w:tcPr>
          <w:p w:rsidR="00EC22A0" w:rsidRDefault="00EC22A0">
            <w:pPr>
              <w:rPr>
                <w:sz w:val="24"/>
                <w:szCs w:val="24"/>
              </w:rPr>
            </w:pPr>
            <w:r>
              <w:t>U5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320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5.5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₹210</w:t>
            </w:r>
          </w:p>
        </w:tc>
      </w:tr>
    </w:tbl>
    <w:p w:rsidR="00EC22A0" w:rsidRDefault="00EC22A0" w:rsidP="00EC22A0">
      <w:pPr>
        <w:pStyle w:val="NormalWeb"/>
      </w:pPr>
      <w:r>
        <w:lastRenderedPageBreak/>
        <w:t xml:space="preserve">The users show two clear </w:t>
      </w:r>
      <w:proofErr w:type="spellStart"/>
      <w:r>
        <w:t>behavior</w:t>
      </w:r>
      <w:proofErr w:type="spellEnd"/>
      <w:r>
        <w:t xml:space="preserve"> patterns.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t>3. Possible Clusters</w:t>
      </w:r>
    </w:p>
    <w:p w:rsidR="00EC22A0" w:rsidRDefault="00EC22A0" w:rsidP="00EC22A0">
      <w:pPr>
        <w:pStyle w:val="NormalWeb"/>
      </w:pPr>
      <w:r>
        <w:rPr>
          <w:rStyle w:val="Strong"/>
        </w:rPr>
        <w:t>Cluster 1 – High Usage Users</w:t>
      </w:r>
    </w:p>
    <w:p w:rsidR="00EC22A0" w:rsidRDefault="00EC22A0" w:rsidP="00EC22A0">
      <w:pPr>
        <w:pStyle w:val="NormalWeb"/>
        <w:numPr>
          <w:ilvl w:val="0"/>
          <w:numId w:val="27"/>
        </w:numPr>
      </w:pPr>
      <w:r>
        <w:t>U1</w:t>
      </w:r>
    </w:p>
    <w:p w:rsidR="00EC22A0" w:rsidRDefault="00EC22A0" w:rsidP="00EC22A0">
      <w:pPr>
        <w:pStyle w:val="NormalWeb"/>
        <w:numPr>
          <w:ilvl w:val="0"/>
          <w:numId w:val="27"/>
        </w:numPr>
      </w:pPr>
      <w:r>
        <w:t>U3</w:t>
      </w:r>
    </w:p>
    <w:p w:rsidR="00EC22A0" w:rsidRDefault="00EC22A0" w:rsidP="00EC22A0">
      <w:pPr>
        <w:pStyle w:val="NormalWeb"/>
        <w:numPr>
          <w:ilvl w:val="0"/>
          <w:numId w:val="27"/>
        </w:numPr>
      </w:pPr>
      <w:r>
        <w:t>U5</w:t>
      </w:r>
    </w:p>
    <w:p w:rsidR="00EC22A0" w:rsidRDefault="00EC22A0" w:rsidP="00EC22A0">
      <w:pPr>
        <w:pStyle w:val="NormalWeb"/>
      </w:pPr>
      <w:r>
        <w:t>Characteristics:</w:t>
      </w:r>
    </w:p>
    <w:p w:rsidR="00EC22A0" w:rsidRDefault="00EC22A0" w:rsidP="00EC22A0">
      <w:pPr>
        <w:pStyle w:val="NormalWeb"/>
        <w:numPr>
          <w:ilvl w:val="0"/>
          <w:numId w:val="28"/>
        </w:numPr>
      </w:pPr>
      <w:r>
        <w:t>High call duration</w:t>
      </w:r>
    </w:p>
    <w:p w:rsidR="00EC22A0" w:rsidRDefault="00EC22A0" w:rsidP="00EC22A0">
      <w:pPr>
        <w:pStyle w:val="NormalWeb"/>
        <w:numPr>
          <w:ilvl w:val="0"/>
          <w:numId w:val="28"/>
        </w:numPr>
      </w:pPr>
      <w:r>
        <w:t>High data usage</w:t>
      </w:r>
    </w:p>
    <w:p w:rsidR="00EC22A0" w:rsidRDefault="00EC22A0" w:rsidP="00EC22A0">
      <w:pPr>
        <w:pStyle w:val="NormalWeb"/>
        <w:numPr>
          <w:ilvl w:val="0"/>
          <w:numId w:val="28"/>
        </w:numPr>
      </w:pPr>
      <w:r>
        <w:t>Higher recharge amounts</w:t>
      </w:r>
    </w:p>
    <w:p w:rsidR="00EC22A0" w:rsidRDefault="00EC22A0" w:rsidP="00EC22A0">
      <w:pPr>
        <w:pStyle w:val="NormalWeb"/>
      </w:pPr>
      <w:r>
        <w:t>These users are generally more engaged with the telecom service.</w:t>
      </w:r>
    </w:p>
    <w:p w:rsidR="00EC22A0" w:rsidRDefault="00EC22A0" w:rsidP="00EC22A0">
      <w:pPr>
        <w:pStyle w:val="NormalWeb"/>
      </w:pPr>
      <w:r>
        <w:rPr>
          <w:rStyle w:val="Strong"/>
        </w:rPr>
        <w:t>Cluster 2 – Low Usage Users</w:t>
      </w:r>
    </w:p>
    <w:p w:rsidR="00EC22A0" w:rsidRDefault="00EC22A0" w:rsidP="00EC22A0">
      <w:pPr>
        <w:pStyle w:val="NormalWeb"/>
        <w:numPr>
          <w:ilvl w:val="0"/>
          <w:numId w:val="29"/>
        </w:numPr>
      </w:pPr>
      <w:r>
        <w:t>U2</w:t>
      </w:r>
    </w:p>
    <w:p w:rsidR="00EC22A0" w:rsidRDefault="00EC22A0" w:rsidP="00EC22A0">
      <w:pPr>
        <w:pStyle w:val="NormalWeb"/>
        <w:numPr>
          <w:ilvl w:val="0"/>
          <w:numId w:val="29"/>
        </w:numPr>
      </w:pPr>
      <w:r>
        <w:t>U4</w:t>
      </w:r>
    </w:p>
    <w:p w:rsidR="00EC22A0" w:rsidRDefault="00EC22A0" w:rsidP="00EC22A0">
      <w:pPr>
        <w:pStyle w:val="NormalWeb"/>
      </w:pPr>
      <w:r>
        <w:t>Characteristics:</w:t>
      </w:r>
    </w:p>
    <w:p w:rsidR="00EC22A0" w:rsidRDefault="00EC22A0" w:rsidP="00EC22A0">
      <w:pPr>
        <w:pStyle w:val="NormalWeb"/>
        <w:numPr>
          <w:ilvl w:val="0"/>
          <w:numId w:val="30"/>
        </w:numPr>
      </w:pPr>
      <w:r>
        <w:t>Low call duration</w:t>
      </w:r>
    </w:p>
    <w:p w:rsidR="00EC22A0" w:rsidRDefault="00EC22A0" w:rsidP="00EC22A0">
      <w:pPr>
        <w:pStyle w:val="NormalWeb"/>
        <w:numPr>
          <w:ilvl w:val="0"/>
          <w:numId w:val="30"/>
        </w:numPr>
      </w:pPr>
      <w:r>
        <w:t>Low data usage</w:t>
      </w:r>
    </w:p>
    <w:p w:rsidR="00EC22A0" w:rsidRDefault="00EC22A0" w:rsidP="00EC22A0">
      <w:pPr>
        <w:pStyle w:val="NormalWeb"/>
        <w:numPr>
          <w:ilvl w:val="0"/>
          <w:numId w:val="30"/>
        </w:numPr>
      </w:pPr>
      <w:r>
        <w:t>Lower recharge amounts</w:t>
      </w:r>
    </w:p>
    <w:p w:rsidR="00EC22A0" w:rsidRDefault="00EC22A0" w:rsidP="00EC22A0">
      <w:pPr>
        <w:pStyle w:val="NormalWeb"/>
      </w:pPr>
      <w:r>
        <w:t xml:space="preserve">These users may have lower engagement and can be considered </w:t>
      </w:r>
      <w:r>
        <w:rPr>
          <w:rStyle w:val="Strong"/>
        </w:rPr>
        <w:t>potential churn-prone users</w:t>
      </w:r>
      <w:r>
        <w:t>.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t>4. Identifying Churn-Prone Users</w:t>
      </w:r>
    </w:p>
    <w:p w:rsidR="00EC22A0" w:rsidRDefault="00EC22A0" w:rsidP="00EC22A0">
      <w:pPr>
        <w:pStyle w:val="NormalWeb"/>
      </w:pPr>
      <w:r w:rsidRPr="00EC22A0">
        <w:rPr>
          <w:b/>
        </w:rPr>
        <w:t>Clustering does not directly prove that</w:t>
      </w:r>
      <w:r>
        <w:t xml:space="preserve"> a customer will churn. Instead, it identifies </w:t>
      </w:r>
      <w:proofErr w:type="spellStart"/>
      <w:r>
        <w:rPr>
          <w:rStyle w:val="Strong"/>
        </w:rPr>
        <w:t>behavioral</w:t>
      </w:r>
      <w:proofErr w:type="spellEnd"/>
      <w:r>
        <w:rPr>
          <w:rStyle w:val="Strong"/>
        </w:rPr>
        <w:t xml:space="preserve"> segments associated with lower engagement</w:t>
      </w:r>
      <w:r>
        <w:t>.</w:t>
      </w:r>
    </w:p>
    <w:p w:rsidR="00EC22A0" w:rsidRDefault="00EC22A0" w:rsidP="00EC22A0">
      <w:pPr>
        <w:pStyle w:val="NormalWeb"/>
        <w:numPr>
          <w:ilvl w:val="0"/>
          <w:numId w:val="31"/>
        </w:numPr>
      </w:pPr>
      <w:r>
        <w:rPr>
          <w:rStyle w:val="Strong"/>
        </w:rPr>
        <w:t>U4</w:t>
      </w:r>
      <w:r>
        <w:t xml:space="preserve"> has the lowest call duration, data usage and recharge amount.</w:t>
      </w:r>
    </w:p>
    <w:p w:rsidR="00EC22A0" w:rsidRDefault="00EC22A0" w:rsidP="00EC22A0">
      <w:pPr>
        <w:pStyle w:val="NormalWeb"/>
        <w:numPr>
          <w:ilvl w:val="0"/>
          <w:numId w:val="31"/>
        </w:numPr>
      </w:pPr>
      <w:r>
        <w:rPr>
          <w:rStyle w:val="Strong"/>
        </w:rPr>
        <w:t>U2</w:t>
      </w:r>
      <w:r>
        <w:t xml:space="preserve"> also shows relatively low usage and recharge.</w:t>
      </w:r>
    </w:p>
    <w:p w:rsidR="00EC22A0" w:rsidRDefault="00EC22A0" w:rsidP="00EC22A0">
      <w:pPr>
        <w:pStyle w:val="NormalWeb"/>
        <w:numPr>
          <w:ilvl w:val="0"/>
          <w:numId w:val="31"/>
        </w:numPr>
      </w:pPr>
      <w:r>
        <w:t xml:space="preserve">Therefore, </w:t>
      </w:r>
      <w:r>
        <w:rPr>
          <w:rStyle w:val="Strong"/>
        </w:rPr>
        <w:t>U2 and U4 can be flagged as potential churn-risk users</w:t>
      </w:r>
      <w:r>
        <w:t xml:space="preserve"> for further analysis.</w:t>
      </w:r>
    </w:p>
    <w:p w:rsidR="00EC22A0" w:rsidRDefault="00EC22A0" w:rsidP="00EC22A0">
      <w:pPr>
        <w:pStyle w:val="NormalWeb"/>
      </w:pPr>
      <w:r>
        <w:t xml:space="preserve">Additional factors such as complaints, service quality, recharge history and previous churn </w:t>
      </w:r>
      <w:proofErr w:type="spellStart"/>
      <w:r>
        <w:t>behavior</w:t>
      </w:r>
      <w:proofErr w:type="spellEnd"/>
      <w:r>
        <w:t xml:space="preserve"> should be included for a more accurate prediction.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t>5. Customer Retention Strategies</w:t>
      </w:r>
    </w:p>
    <w:p w:rsidR="00EC22A0" w:rsidRDefault="00EC22A0" w:rsidP="00EC22A0">
      <w:pPr>
        <w:pStyle w:val="NormalWeb"/>
      </w:pPr>
      <w:r>
        <w:t>For low-usage users, the telecom company can:</w:t>
      </w:r>
    </w:p>
    <w:p w:rsidR="00EC22A0" w:rsidRDefault="00EC22A0" w:rsidP="00EC22A0">
      <w:pPr>
        <w:pStyle w:val="NormalWeb"/>
        <w:numPr>
          <w:ilvl w:val="0"/>
          <w:numId w:val="32"/>
        </w:numPr>
      </w:pPr>
      <w:r>
        <w:lastRenderedPageBreak/>
        <w:t>Provide personalized recharge offers.</w:t>
      </w:r>
    </w:p>
    <w:p w:rsidR="00EC22A0" w:rsidRDefault="00EC22A0" w:rsidP="00EC22A0">
      <w:pPr>
        <w:pStyle w:val="NormalWeb"/>
        <w:numPr>
          <w:ilvl w:val="0"/>
          <w:numId w:val="32"/>
        </w:numPr>
      </w:pPr>
      <w:r>
        <w:t>Give additional data or calling benefits.</w:t>
      </w:r>
    </w:p>
    <w:p w:rsidR="00EC22A0" w:rsidRDefault="00EC22A0" w:rsidP="00EC22A0">
      <w:pPr>
        <w:pStyle w:val="NormalWeb"/>
        <w:numPr>
          <w:ilvl w:val="0"/>
          <w:numId w:val="32"/>
        </w:numPr>
      </w:pPr>
      <w:r>
        <w:t>Offer discounts on suitable plans.</w:t>
      </w:r>
    </w:p>
    <w:p w:rsidR="00EC22A0" w:rsidRDefault="00EC22A0" w:rsidP="00EC22A0">
      <w:pPr>
        <w:pStyle w:val="NormalWeb"/>
        <w:numPr>
          <w:ilvl w:val="0"/>
          <w:numId w:val="32"/>
        </w:numPr>
      </w:pPr>
      <w:r>
        <w:t>Send targeted promotional messages.</w:t>
      </w:r>
    </w:p>
    <w:p w:rsidR="00EC22A0" w:rsidRDefault="00EC22A0" w:rsidP="00EC22A0">
      <w:pPr>
        <w:pStyle w:val="NormalWeb"/>
        <w:numPr>
          <w:ilvl w:val="0"/>
          <w:numId w:val="32"/>
        </w:numPr>
      </w:pPr>
      <w:r>
        <w:t>Provide loyalty rewards.</w:t>
      </w:r>
    </w:p>
    <w:p w:rsidR="00EC22A0" w:rsidRDefault="00EC22A0" w:rsidP="00EC22A0">
      <w:pPr>
        <w:pStyle w:val="NormalWeb"/>
        <w:numPr>
          <w:ilvl w:val="0"/>
          <w:numId w:val="32"/>
        </w:numPr>
      </w:pPr>
      <w:r>
        <w:t>Identify and resolve service-related problems.</w:t>
      </w:r>
    </w:p>
    <w:p w:rsidR="00EC22A0" w:rsidRDefault="00EC22A0" w:rsidP="00EC22A0">
      <w:pPr>
        <w:pStyle w:val="NormalWeb"/>
      </w:pPr>
      <w:r>
        <w:t>For high-usage users:</w:t>
      </w:r>
    </w:p>
    <w:p w:rsidR="00EC22A0" w:rsidRDefault="00EC22A0" w:rsidP="00EC22A0">
      <w:pPr>
        <w:pStyle w:val="NormalWeb"/>
        <w:numPr>
          <w:ilvl w:val="0"/>
          <w:numId w:val="33"/>
        </w:numPr>
      </w:pPr>
      <w:r>
        <w:t>Provide premium plans.</w:t>
      </w:r>
    </w:p>
    <w:p w:rsidR="00EC22A0" w:rsidRDefault="00EC22A0" w:rsidP="00EC22A0">
      <w:pPr>
        <w:pStyle w:val="NormalWeb"/>
        <w:numPr>
          <w:ilvl w:val="0"/>
          <w:numId w:val="33"/>
        </w:numPr>
      </w:pPr>
      <w:r>
        <w:t>Offer loyalty benefits.</w:t>
      </w:r>
    </w:p>
    <w:p w:rsidR="00EC22A0" w:rsidRDefault="00EC22A0" w:rsidP="00EC22A0">
      <w:pPr>
        <w:pStyle w:val="NormalWeb"/>
        <w:numPr>
          <w:ilvl w:val="0"/>
          <w:numId w:val="33"/>
        </w:numPr>
      </w:pPr>
      <w:r>
        <w:t>Give additional data benefits.</w:t>
      </w:r>
    </w:p>
    <w:p w:rsidR="00EC22A0" w:rsidRDefault="00EC22A0" w:rsidP="00EC22A0">
      <w:pPr>
        <w:pStyle w:val="NormalWeb"/>
        <w:numPr>
          <w:ilvl w:val="0"/>
          <w:numId w:val="33"/>
        </w:numPr>
      </w:pPr>
      <w:r>
        <w:t>Provide personalized upgrade offers.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t>6. Benefits of Clustering</w:t>
      </w:r>
    </w:p>
    <w:p w:rsidR="00EC22A0" w:rsidRDefault="00EC22A0" w:rsidP="00EC22A0">
      <w:pPr>
        <w:pStyle w:val="NormalWeb"/>
        <w:numPr>
          <w:ilvl w:val="0"/>
          <w:numId w:val="34"/>
        </w:numPr>
      </w:pPr>
      <w:r>
        <w:t>Identifies different customer usage patterns.</w:t>
      </w:r>
    </w:p>
    <w:p w:rsidR="00EC22A0" w:rsidRDefault="00EC22A0" w:rsidP="00EC22A0">
      <w:pPr>
        <w:pStyle w:val="NormalWeb"/>
        <w:numPr>
          <w:ilvl w:val="0"/>
          <w:numId w:val="34"/>
        </w:numPr>
      </w:pPr>
      <w:r>
        <w:t>Helps detect low-engagement customer groups.</w:t>
      </w:r>
    </w:p>
    <w:p w:rsidR="00EC22A0" w:rsidRDefault="00EC22A0" w:rsidP="00EC22A0">
      <w:pPr>
        <w:pStyle w:val="NormalWeb"/>
        <w:numPr>
          <w:ilvl w:val="0"/>
          <w:numId w:val="34"/>
        </w:numPr>
      </w:pPr>
      <w:r>
        <w:t>Supports personalized retention campaigns.</w:t>
      </w:r>
    </w:p>
    <w:p w:rsidR="00EC22A0" w:rsidRDefault="00EC22A0" w:rsidP="00EC22A0">
      <w:pPr>
        <w:pStyle w:val="NormalWeb"/>
        <w:numPr>
          <w:ilvl w:val="0"/>
          <w:numId w:val="34"/>
        </w:numPr>
      </w:pPr>
      <w:r>
        <w:t>Reduces unnecessary marketing expenditure.</w:t>
      </w:r>
    </w:p>
    <w:p w:rsidR="00EC22A0" w:rsidRDefault="00EC22A0" w:rsidP="00EC22A0">
      <w:pPr>
        <w:pStyle w:val="NormalWeb"/>
        <w:numPr>
          <w:ilvl w:val="0"/>
          <w:numId w:val="34"/>
        </w:numPr>
      </w:pPr>
      <w:r>
        <w:t>Improves customer satisfaction.</w:t>
      </w:r>
    </w:p>
    <w:p w:rsidR="00EC22A0" w:rsidRDefault="00EC22A0" w:rsidP="00EC22A0">
      <w:pPr>
        <w:pStyle w:val="NormalWeb"/>
        <w:numPr>
          <w:ilvl w:val="0"/>
          <w:numId w:val="34"/>
        </w:numPr>
      </w:pPr>
      <w:r>
        <w:t>Helps increase customer retention and lifetime value.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t>Conclusion</w:t>
      </w:r>
    </w:p>
    <w:p w:rsidR="00EC22A0" w:rsidRDefault="00EC22A0" w:rsidP="00EC22A0">
      <w:pPr>
        <w:pStyle w:val="NormalWeb"/>
      </w:pPr>
      <w:r>
        <w:rPr>
          <w:rStyle w:val="Strong"/>
        </w:rPr>
        <w:t>K-Means clustering</w:t>
      </w:r>
      <w:r>
        <w:t xml:space="preserve"> can group telecom users based on call duration, data usage and recharge amount. In the given dataset, </w:t>
      </w:r>
      <w:r>
        <w:rPr>
          <w:rStyle w:val="Strong"/>
        </w:rPr>
        <w:t>U2 and U4</w:t>
      </w:r>
      <w:r>
        <w:t xml:space="preserve"> form a low-usage group and can be treated as </w:t>
      </w:r>
      <w:r>
        <w:rPr>
          <w:rStyle w:val="Strong"/>
        </w:rPr>
        <w:t>potential churn-prone users</w:t>
      </w:r>
      <w:r>
        <w:t xml:space="preserve">. By providing targeted offers, better plans and personalized services to these users, the telecom company can improve </w:t>
      </w:r>
      <w:r>
        <w:rPr>
          <w:rStyle w:val="Strong"/>
        </w:rPr>
        <w:t>customer retention and reduce churn</w:t>
      </w:r>
      <w:r>
        <w:t>.</w:t>
      </w:r>
    </w:p>
    <w:p w:rsidR="00EC22A0" w:rsidRPr="00EC22A0" w:rsidRDefault="00EC22A0" w:rsidP="000D4460">
      <w:pPr>
        <w:pStyle w:val="NormalWeb"/>
        <w:rPr>
          <w:b/>
          <w:sz w:val="28"/>
          <w:szCs w:val="28"/>
        </w:rPr>
      </w:pPr>
    </w:p>
    <w:p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Q4 .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Dataset: E-commerce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55"/>
        <w:gridCol w:w="1560"/>
        <w:gridCol w:w="701"/>
        <w:gridCol w:w="1115"/>
      </w:tblGrid>
      <w:tr w:rsidR="000D4460" w:rsidTr="00EC22A0">
        <w:trPr>
          <w:tblHeader/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User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Product Views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Clicks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Purchases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U1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50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20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5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U2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30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10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2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U3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60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25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6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U4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20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8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1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U5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55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22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5</w:t>
            </w:r>
          </w:p>
        </w:tc>
      </w:tr>
    </w:tbl>
    <w:p w:rsidR="000D4460" w:rsidRDefault="000D4460" w:rsidP="000D4460">
      <w:pPr>
        <w:pStyle w:val="NormalWeb"/>
        <w:rPr>
          <w:rStyle w:val="Emphasis"/>
        </w:rPr>
      </w:pPr>
      <w:r>
        <w:rPr>
          <w:rStyle w:val="Strong"/>
        </w:rPr>
        <w:t>Question:</w:t>
      </w:r>
      <w:r>
        <w:br/>
        <w:t xml:space="preserve">Suggest a clustering technique to group users and explain how it improves recommendation systems. </w:t>
      </w:r>
      <w:r>
        <w:rPr>
          <w:rStyle w:val="Emphasis"/>
        </w:rPr>
        <w:t xml:space="preserve">(BL3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:rsidR="00EC22A0" w:rsidRDefault="00EC22A0" w:rsidP="000D4460">
      <w:pPr>
        <w:pStyle w:val="NormalWeb"/>
        <w:rPr>
          <w:rStyle w:val="Emphasis"/>
          <w:b/>
          <w:sz w:val="28"/>
          <w:szCs w:val="28"/>
        </w:rPr>
      </w:pPr>
      <w:r w:rsidRPr="00EC22A0">
        <w:rPr>
          <w:rStyle w:val="Emphasis"/>
          <w:b/>
          <w:sz w:val="28"/>
          <w:szCs w:val="28"/>
        </w:rPr>
        <w:t>ANSWER:</w:t>
      </w:r>
    </w:p>
    <w:p w:rsidR="00EC22A0" w:rsidRDefault="00EC22A0" w:rsidP="00EC22A0">
      <w:pPr>
        <w:pStyle w:val="Heading2"/>
      </w:pPr>
      <w:r>
        <w:lastRenderedPageBreak/>
        <w:t xml:space="preserve">Q4. E-Commerce </w:t>
      </w:r>
      <w:proofErr w:type="spellStart"/>
      <w:r>
        <w:t>Behavior</w:t>
      </w:r>
      <w:proofErr w:type="spellEnd"/>
      <w:r>
        <w:t xml:space="preserve"> – Clustering for Recommendation Systems</w:t>
      </w:r>
    </w:p>
    <w:p w:rsidR="00EC22A0" w:rsidRDefault="00EC22A0" w:rsidP="00EC22A0">
      <w:pPr>
        <w:pStyle w:val="NormalWeb"/>
      </w:pPr>
      <w:r>
        <w:t xml:space="preserve">Clustering can be used to group users with </w:t>
      </w:r>
      <w:r>
        <w:rPr>
          <w:rStyle w:val="Strong"/>
        </w:rPr>
        <w:t xml:space="preserve">similar browsing and purchasing </w:t>
      </w:r>
      <w:proofErr w:type="spellStart"/>
      <w:r>
        <w:rPr>
          <w:rStyle w:val="Strong"/>
        </w:rPr>
        <w:t>behavior</w:t>
      </w:r>
      <w:proofErr w:type="spellEnd"/>
      <w:r>
        <w:t>. This helps an e-commerce company provide personalized product recommendations.</w:t>
      </w:r>
    </w:p>
    <w:p w:rsidR="00EC22A0" w:rsidRPr="00EC22A0" w:rsidRDefault="00EC22A0" w:rsidP="00EC22A0">
      <w:pPr>
        <w:pStyle w:val="Heading3"/>
        <w:rPr>
          <w:b/>
        </w:rPr>
      </w:pPr>
      <w:r>
        <w:t>1</w:t>
      </w:r>
      <w:r w:rsidRPr="00EC22A0">
        <w:rPr>
          <w:b/>
        </w:rPr>
        <w:t>. Clustering Technique</w:t>
      </w:r>
    </w:p>
    <w:p w:rsidR="00EC22A0" w:rsidRDefault="00EC22A0" w:rsidP="00EC22A0">
      <w:pPr>
        <w:pStyle w:val="NormalWeb"/>
      </w:pPr>
      <w:r>
        <w:t xml:space="preserve">A suitable technique for this dataset is </w:t>
      </w:r>
      <w:r>
        <w:rPr>
          <w:rStyle w:val="Strong"/>
        </w:rPr>
        <w:t>K-Means clustering</w:t>
      </w:r>
      <w:r>
        <w:t xml:space="preserve"> because all the attributes are numerical:</w:t>
      </w:r>
    </w:p>
    <w:p w:rsidR="00EC22A0" w:rsidRDefault="00EC22A0" w:rsidP="00EC22A0">
      <w:pPr>
        <w:pStyle w:val="NormalWeb"/>
        <w:numPr>
          <w:ilvl w:val="0"/>
          <w:numId w:val="35"/>
        </w:numPr>
      </w:pPr>
      <w:r>
        <w:t>Product Views</w:t>
      </w:r>
    </w:p>
    <w:p w:rsidR="00EC22A0" w:rsidRDefault="00EC22A0" w:rsidP="00EC22A0">
      <w:pPr>
        <w:pStyle w:val="NormalWeb"/>
        <w:numPr>
          <w:ilvl w:val="0"/>
          <w:numId w:val="35"/>
        </w:numPr>
      </w:pPr>
      <w:r>
        <w:t>Clicks</w:t>
      </w:r>
    </w:p>
    <w:p w:rsidR="00EC22A0" w:rsidRDefault="00EC22A0" w:rsidP="00EC22A0">
      <w:pPr>
        <w:pStyle w:val="NormalWeb"/>
        <w:numPr>
          <w:ilvl w:val="0"/>
          <w:numId w:val="35"/>
        </w:numPr>
      </w:pPr>
      <w:r>
        <w:t>Purchases</w:t>
      </w:r>
    </w:p>
    <w:p w:rsidR="00EC22A0" w:rsidRDefault="00EC22A0" w:rsidP="00EC22A0">
      <w:pPr>
        <w:pStyle w:val="NormalWeb"/>
      </w:pPr>
      <w:r>
        <w:t xml:space="preserve">Before applying K-Means, the attributes should be </w:t>
      </w:r>
      <w:r>
        <w:rPr>
          <w:rStyle w:val="Strong"/>
        </w:rPr>
        <w:t>normalized</w:t>
      </w:r>
      <w:r>
        <w:t xml:space="preserve"> because they have different numerical ranges.</w:t>
      </w:r>
    </w:p>
    <w:p w:rsidR="00EC22A0" w:rsidRDefault="00EC22A0" w:rsidP="00EC22A0">
      <w:pPr>
        <w:pStyle w:val="NormalWeb"/>
      </w:pPr>
      <w:r>
        <w:t>Normalization formula:</w:t>
      </w:r>
    </w:p>
    <w:p w:rsidR="00EC22A0" w:rsidRDefault="00EC22A0" w:rsidP="00EC22A0">
      <w:pPr>
        <w:pStyle w:val="NormalWeb"/>
      </w:pPr>
      <w:r>
        <w:rPr>
          <w:rStyle w:val="Strong"/>
        </w:rPr>
        <w:t xml:space="preserve">X' = (X − </w:t>
      </w:r>
      <w:proofErr w:type="spellStart"/>
      <w:r>
        <w:rPr>
          <w:rStyle w:val="Strong"/>
        </w:rPr>
        <w:t>Xmin</w:t>
      </w:r>
      <w:proofErr w:type="spellEnd"/>
      <w:r>
        <w:rPr>
          <w:rStyle w:val="Strong"/>
        </w:rPr>
        <w:t>) / (</w:t>
      </w:r>
      <w:proofErr w:type="spellStart"/>
      <w:r>
        <w:rPr>
          <w:rStyle w:val="Strong"/>
        </w:rPr>
        <w:t>Xmax</w:t>
      </w:r>
      <w:proofErr w:type="spellEnd"/>
      <w:r>
        <w:rPr>
          <w:rStyle w:val="Strong"/>
        </w:rPr>
        <w:t xml:space="preserve"> − </w:t>
      </w:r>
      <w:proofErr w:type="spellStart"/>
      <w:r>
        <w:rPr>
          <w:rStyle w:val="Strong"/>
        </w:rPr>
        <w:t>Xmin</w:t>
      </w:r>
      <w:proofErr w:type="spellEnd"/>
      <w:r>
        <w:rPr>
          <w:rStyle w:val="Strong"/>
        </w:rPr>
        <w:t>)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t>2. Dataset Analysis</w:t>
      </w:r>
    </w:p>
    <w:tbl>
      <w:tblPr>
        <w:tblStyle w:val="TableGrid"/>
        <w:tblW w:w="0" w:type="auto"/>
        <w:tblLook w:val="04A0"/>
      </w:tblPr>
      <w:tblGrid>
        <w:gridCol w:w="656"/>
        <w:gridCol w:w="1591"/>
        <w:gridCol w:w="803"/>
        <w:gridCol w:w="1170"/>
      </w:tblGrid>
      <w:tr w:rsidR="00EC22A0" w:rsidTr="00EC22A0">
        <w:tc>
          <w:tcPr>
            <w:tcW w:w="0" w:type="auto"/>
            <w:hideMark/>
          </w:tcPr>
          <w:p w:rsidR="00EC22A0" w:rsidRDefault="00EC22A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Product Views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Clicks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Purchases</w:t>
            </w:r>
          </w:p>
        </w:tc>
      </w:tr>
      <w:tr w:rsidR="00EC22A0" w:rsidTr="00EC22A0">
        <w:tc>
          <w:tcPr>
            <w:tcW w:w="0" w:type="auto"/>
            <w:hideMark/>
          </w:tcPr>
          <w:p w:rsidR="00EC22A0" w:rsidRDefault="00EC22A0">
            <w:pPr>
              <w:rPr>
                <w:sz w:val="24"/>
                <w:szCs w:val="24"/>
              </w:rPr>
            </w:pPr>
            <w:r>
              <w:t>U1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50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5</w:t>
            </w:r>
          </w:p>
        </w:tc>
      </w:tr>
      <w:tr w:rsidR="00EC22A0" w:rsidTr="00EC22A0">
        <w:tc>
          <w:tcPr>
            <w:tcW w:w="0" w:type="auto"/>
            <w:hideMark/>
          </w:tcPr>
          <w:p w:rsidR="00EC22A0" w:rsidRDefault="00EC22A0">
            <w:pPr>
              <w:rPr>
                <w:sz w:val="24"/>
                <w:szCs w:val="24"/>
              </w:rPr>
            </w:pPr>
            <w:r>
              <w:t>U2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30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2</w:t>
            </w:r>
          </w:p>
        </w:tc>
      </w:tr>
      <w:tr w:rsidR="00EC22A0" w:rsidTr="00EC22A0">
        <w:tc>
          <w:tcPr>
            <w:tcW w:w="0" w:type="auto"/>
            <w:hideMark/>
          </w:tcPr>
          <w:p w:rsidR="00EC22A0" w:rsidRDefault="00EC22A0">
            <w:pPr>
              <w:rPr>
                <w:sz w:val="24"/>
                <w:szCs w:val="24"/>
              </w:rPr>
            </w:pPr>
            <w:r>
              <w:t>U3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60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25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6</w:t>
            </w:r>
          </w:p>
        </w:tc>
      </w:tr>
      <w:tr w:rsidR="00EC22A0" w:rsidTr="00EC22A0">
        <w:tc>
          <w:tcPr>
            <w:tcW w:w="0" w:type="auto"/>
            <w:hideMark/>
          </w:tcPr>
          <w:p w:rsidR="00EC22A0" w:rsidRDefault="00EC22A0">
            <w:pPr>
              <w:rPr>
                <w:sz w:val="24"/>
                <w:szCs w:val="24"/>
              </w:rPr>
            </w:pPr>
            <w:r>
              <w:t>U4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1</w:t>
            </w:r>
          </w:p>
        </w:tc>
      </w:tr>
      <w:tr w:rsidR="00EC22A0" w:rsidTr="00EC22A0">
        <w:tc>
          <w:tcPr>
            <w:tcW w:w="0" w:type="auto"/>
            <w:hideMark/>
          </w:tcPr>
          <w:p w:rsidR="00EC22A0" w:rsidRDefault="00EC22A0">
            <w:pPr>
              <w:rPr>
                <w:sz w:val="24"/>
                <w:szCs w:val="24"/>
              </w:rPr>
            </w:pPr>
            <w:r>
              <w:t>U5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55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22</w:t>
            </w:r>
          </w:p>
        </w:tc>
        <w:tc>
          <w:tcPr>
            <w:tcW w:w="0" w:type="auto"/>
            <w:hideMark/>
          </w:tcPr>
          <w:p w:rsidR="00EC22A0" w:rsidRDefault="00EC22A0">
            <w:pPr>
              <w:jc w:val="right"/>
              <w:rPr>
                <w:sz w:val="24"/>
                <w:szCs w:val="24"/>
              </w:rPr>
            </w:pPr>
            <w:r>
              <w:t>5</w:t>
            </w:r>
          </w:p>
        </w:tc>
      </w:tr>
    </w:tbl>
    <w:p w:rsidR="00EC22A0" w:rsidRDefault="00EC22A0" w:rsidP="00EC22A0">
      <w:pPr>
        <w:pStyle w:val="NormalWeb"/>
      </w:pPr>
      <w:r>
        <w:t>The users show different levels of engagement with the e-commerce platform.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t>3. Possible Clusters</w:t>
      </w:r>
    </w:p>
    <w:p w:rsidR="00EC22A0" w:rsidRDefault="00EC22A0" w:rsidP="00EC22A0">
      <w:pPr>
        <w:pStyle w:val="NormalWeb"/>
      </w:pPr>
      <w:r>
        <w:rPr>
          <w:rStyle w:val="Strong"/>
        </w:rPr>
        <w:t>Cluster 1 – Highly Engaged Users</w:t>
      </w:r>
    </w:p>
    <w:p w:rsidR="00EC22A0" w:rsidRDefault="00EC22A0" w:rsidP="00EC22A0">
      <w:pPr>
        <w:pStyle w:val="NormalWeb"/>
        <w:numPr>
          <w:ilvl w:val="0"/>
          <w:numId w:val="36"/>
        </w:numPr>
      </w:pPr>
      <w:r>
        <w:t>U1</w:t>
      </w:r>
    </w:p>
    <w:p w:rsidR="00EC22A0" w:rsidRDefault="00EC22A0" w:rsidP="00EC22A0">
      <w:pPr>
        <w:pStyle w:val="NormalWeb"/>
        <w:numPr>
          <w:ilvl w:val="0"/>
          <w:numId w:val="36"/>
        </w:numPr>
      </w:pPr>
      <w:r>
        <w:t>U3</w:t>
      </w:r>
    </w:p>
    <w:p w:rsidR="00EC22A0" w:rsidRDefault="00EC22A0" w:rsidP="00EC22A0">
      <w:pPr>
        <w:pStyle w:val="NormalWeb"/>
        <w:numPr>
          <w:ilvl w:val="0"/>
          <w:numId w:val="36"/>
        </w:numPr>
      </w:pPr>
      <w:r>
        <w:t>U5</w:t>
      </w:r>
    </w:p>
    <w:p w:rsidR="00EC22A0" w:rsidRDefault="00EC22A0" w:rsidP="00EC22A0">
      <w:pPr>
        <w:pStyle w:val="NormalWeb"/>
      </w:pPr>
      <w:r>
        <w:t>Characteristics:</w:t>
      </w:r>
    </w:p>
    <w:p w:rsidR="00EC22A0" w:rsidRDefault="00EC22A0" w:rsidP="00EC22A0">
      <w:pPr>
        <w:pStyle w:val="NormalWeb"/>
        <w:numPr>
          <w:ilvl w:val="0"/>
          <w:numId w:val="37"/>
        </w:numPr>
      </w:pPr>
      <w:r>
        <w:t>High product views</w:t>
      </w:r>
    </w:p>
    <w:p w:rsidR="00EC22A0" w:rsidRDefault="00EC22A0" w:rsidP="00EC22A0">
      <w:pPr>
        <w:pStyle w:val="NormalWeb"/>
        <w:numPr>
          <w:ilvl w:val="0"/>
          <w:numId w:val="37"/>
        </w:numPr>
      </w:pPr>
      <w:r>
        <w:t>High number of clicks</w:t>
      </w:r>
    </w:p>
    <w:p w:rsidR="00EC22A0" w:rsidRDefault="00EC22A0" w:rsidP="00EC22A0">
      <w:pPr>
        <w:pStyle w:val="NormalWeb"/>
        <w:numPr>
          <w:ilvl w:val="0"/>
          <w:numId w:val="37"/>
        </w:numPr>
      </w:pPr>
      <w:r>
        <w:t>More purchases</w:t>
      </w:r>
    </w:p>
    <w:p w:rsidR="00EC22A0" w:rsidRDefault="00EC22A0" w:rsidP="00EC22A0">
      <w:pPr>
        <w:pStyle w:val="NormalWeb"/>
      </w:pPr>
      <w:r>
        <w:rPr>
          <w:rStyle w:val="Strong"/>
        </w:rPr>
        <w:t>Cluster 2 – Low Engagement Users</w:t>
      </w:r>
    </w:p>
    <w:p w:rsidR="00EC22A0" w:rsidRDefault="00EC22A0" w:rsidP="00EC22A0">
      <w:pPr>
        <w:pStyle w:val="NormalWeb"/>
        <w:numPr>
          <w:ilvl w:val="0"/>
          <w:numId w:val="38"/>
        </w:numPr>
      </w:pPr>
      <w:r>
        <w:lastRenderedPageBreak/>
        <w:t>U2</w:t>
      </w:r>
    </w:p>
    <w:p w:rsidR="00EC22A0" w:rsidRDefault="00EC22A0" w:rsidP="00EC22A0">
      <w:pPr>
        <w:pStyle w:val="NormalWeb"/>
        <w:numPr>
          <w:ilvl w:val="0"/>
          <w:numId w:val="38"/>
        </w:numPr>
      </w:pPr>
      <w:r>
        <w:t>U4</w:t>
      </w:r>
    </w:p>
    <w:p w:rsidR="00EC22A0" w:rsidRDefault="00EC22A0" w:rsidP="00EC22A0">
      <w:pPr>
        <w:pStyle w:val="NormalWeb"/>
      </w:pPr>
      <w:r>
        <w:t>Characteristics:</w:t>
      </w:r>
    </w:p>
    <w:p w:rsidR="00EC22A0" w:rsidRDefault="00EC22A0" w:rsidP="00EC22A0">
      <w:pPr>
        <w:pStyle w:val="NormalWeb"/>
        <w:numPr>
          <w:ilvl w:val="0"/>
          <w:numId w:val="39"/>
        </w:numPr>
      </w:pPr>
      <w:r>
        <w:t>Fewer product views</w:t>
      </w:r>
    </w:p>
    <w:p w:rsidR="00EC22A0" w:rsidRDefault="00EC22A0" w:rsidP="00EC22A0">
      <w:pPr>
        <w:pStyle w:val="NormalWeb"/>
        <w:numPr>
          <w:ilvl w:val="0"/>
          <w:numId w:val="39"/>
        </w:numPr>
      </w:pPr>
      <w:r>
        <w:t>Fewer clicks</w:t>
      </w:r>
    </w:p>
    <w:p w:rsidR="00EC22A0" w:rsidRDefault="00EC22A0" w:rsidP="00EC22A0">
      <w:pPr>
        <w:pStyle w:val="NormalWeb"/>
        <w:numPr>
          <w:ilvl w:val="0"/>
          <w:numId w:val="39"/>
        </w:numPr>
      </w:pPr>
      <w:r>
        <w:t>Fewer purchases</w:t>
      </w:r>
    </w:p>
    <w:p w:rsidR="00EC22A0" w:rsidRDefault="00EC22A0" w:rsidP="00EC22A0">
      <w:pPr>
        <w:pStyle w:val="Heading3"/>
      </w:pPr>
      <w:r>
        <w:t xml:space="preserve">4. </w:t>
      </w:r>
      <w:r w:rsidRPr="00EC22A0">
        <w:rPr>
          <w:b/>
        </w:rPr>
        <w:t>Improving Recommendation Systems</w:t>
      </w:r>
    </w:p>
    <w:p w:rsidR="00EC22A0" w:rsidRDefault="00EC22A0" w:rsidP="00EC22A0">
      <w:pPr>
        <w:pStyle w:val="NormalWeb"/>
      </w:pPr>
      <w:r>
        <w:t xml:space="preserve">The clusters can be used to recommend products according to user </w:t>
      </w:r>
      <w:proofErr w:type="spellStart"/>
      <w:r>
        <w:t>behavior</w:t>
      </w:r>
      <w:proofErr w:type="spellEnd"/>
      <w:r>
        <w:t>.</w:t>
      </w:r>
    </w:p>
    <w:p w:rsidR="00EC22A0" w:rsidRDefault="00EC22A0" w:rsidP="00EC22A0">
      <w:pPr>
        <w:pStyle w:val="NormalWeb"/>
        <w:numPr>
          <w:ilvl w:val="0"/>
          <w:numId w:val="40"/>
        </w:numPr>
      </w:pPr>
      <w:r>
        <w:rPr>
          <w:rStyle w:val="Strong"/>
        </w:rPr>
        <w:t>Highly engaged users (U1, U3, U5):</w:t>
      </w:r>
    </w:p>
    <w:p w:rsidR="00EC22A0" w:rsidRDefault="00EC22A0" w:rsidP="00EC22A0">
      <w:pPr>
        <w:pStyle w:val="NormalWeb"/>
        <w:numPr>
          <w:ilvl w:val="1"/>
          <w:numId w:val="40"/>
        </w:numPr>
      </w:pPr>
      <w:r>
        <w:t>Recommend premium or related products.</w:t>
      </w:r>
    </w:p>
    <w:p w:rsidR="00EC22A0" w:rsidRDefault="00EC22A0" w:rsidP="00EC22A0">
      <w:pPr>
        <w:pStyle w:val="NormalWeb"/>
        <w:numPr>
          <w:ilvl w:val="1"/>
          <w:numId w:val="40"/>
        </w:numPr>
      </w:pPr>
      <w:r>
        <w:t>Suggest complementary products.</w:t>
      </w:r>
    </w:p>
    <w:p w:rsidR="00EC22A0" w:rsidRDefault="00EC22A0" w:rsidP="00EC22A0">
      <w:pPr>
        <w:pStyle w:val="NormalWeb"/>
        <w:numPr>
          <w:ilvl w:val="1"/>
          <w:numId w:val="40"/>
        </w:numPr>
      </w:pPr>
      <w:r>
        <w:t>Provide personalized offers.</w:t>
      </w:r>
    </w:p>
    <w:p w:rsidR="00EC22A0" w:rsidRDefault="00EC22A0" w:rsidP="00EC22A0">
      <w:pPr>
        <w:pStyle w:val="NormalWeb"/>
        <w:numPr>
          <w:ilvl w:val="1"/>
          <w:numId w:val="40"/>
        </w:numPr>
      </w:pPr>
      <w:r>
        <w:t>Recommend products based on their frequently viewed categories.</w:t>
      </w:r>
    </w:p>
    <w:p w:rsidR="00EC22A0" w:rsidRDefault="00EC22A0" w:rsidP="00EC22A0">
      <w:pPr>
        <w:pStyle w:val="NormalWeb"/>
        <w:numPr>
          <w:ilvl w:val="0"/>
          <w:numId w:val="40"/>
        </w:numPr>
      </w:pPr>
      <w:r>
        <w:rPr>
          <w:rStyle w:val="Strong"/>
        </w:rPr>
        <w:t>Low-engagement users (U2, U4):</w:t>
      </w:r>
    </w:p>
    <w:p w:rsidR="00EC22A0" w:rsidRDefault="00EC22A0" w:rsidP="00EC22A0">
      <w:pPr>
        <w:pStyle w:val="NormalWeb"/>
        <w:numPr>
          <w:ilvl w:val="1"/>
          <w:numId w:val="40"/>
        </w:numPr>
      </w:pPr>
      <w:r>
        <w:t>Recommend popular or trending products.</w:t>
      </w:r>
    </w:p>
    <w:p w:rsidR="00EC22A0" w:rsidRDefault="00EC22A0" w:rsidP="00EC22A0">
      <w:pPr>
        <w:pStyle w:val="NormalWeb"/>
        <w:numPr>
          <w:ilvl w:val="1"/>
          <w:numId w:val="40"/>
        </w:numPr>
      </w:pPr>
      <w:r>
        <w:t>Provide discounts and attractive offers.</w:t>
      </w:r>
    </w:p>
    <w:p w:rsidR="00EC22A0" w:rsidRDefault="00EC22A0" w:rsidP="00EC22A0">
      <w:pPr>
        <w:pStyle w:val="NormalWeb"/>
        <w:numPr>
          <w:ilvl w:val="1"/>
          <w:numId w:val="40"/>
        </w:numPr>
      </w:pPr>
      <w:r>
        <w:t>Show products based on their previous views and clicks.</w:t>
      </w:r>
    </w:p>
    <w:p w:rsidR="00EC22A0" w:rsidRDefault="00EC22A0" w:rsidP="00EC22A0">
      <w:pPr>
        <w:pStyle w:val="NormalWeb"/>
        <w:numPr>
          <w:ilvl w:val="1"/>
          <w:numId w:val="40"/>
        </w:numPr>
      </w:pPr>
      <w:r>
        <w:t>Use personalized recommendations to increase engagement.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t>5. Benefits</w:t>
      </w:r>
    </w:p>
    <w:p w:rsidR="00EC22A0" w:rsidRDefault="00EC22A0" w:rsidP="00EC22A0">
      <w:pPr>
        <w:pStyle w:val="NormalWeb"/>
        <w:numPr>
          <w:ilvl w:val="0"/>
          <w:numId w:val="41"/>
        </w:numPr>
      </w:pPr>
      <w:r>
        <w:t xml:space="preserve">Groups users with similar shopping </w:t>
      </w:r>
      <w:proofErr w:type="spellStart"/>
      <w:r>
        <w:t>behavior</w:t>
      </w:r>
      <w:proofErr w:type="spellEnd"/>
      <w:r>
        <w:t>.</w:t>
      </w:r>
    </w:p>
    <w:p w:rsidR="00EC22A0" w:rsidRDefault="00EC22A0" w:rsidP="00EC22A0">
      <w:pPr>
        <w:pStyle w:val="NormalWeb"/>
        <w:numPr>
          <w:ilvl w:val="0"/>
          <w:numId w:val="41"/>
        </w:numPr>
      </w:pPr>
      <w:r>
        <w:t>Reduces the need to create recommendations separately for every user.</w:t>
      </w:r>
    </w:p>
    <w:p w:rsidR="00EC22A0" w:rsidRDefault="00EC22A0" w:rsidP="00EC22A0">
      <w:pPr>
        <w:pStyle w:val="NormalWeb"/>
        <w:numPr>
          <w:ilvl w:val="0"/>
          <w:numId w:val="41"/>
        </w:numPr>
      </w:pPr>
      <w:r>
        <w:t>Improves personalization.</w:t>
      </w:r>
    </w:p>
    <w:p w:rsidR="00EC22A0" w:rsidRDefault="00EC22A0" w:rsidP="00EC22A0">
      <w:pPr>
        <w:pStyle w:val="NormalWeb"/>
        <w:numPr>
          <w:ilvl w:val="0"/>
          <w:numId w:val="41"/>
        </w:numPr>
      </w:pPr>
      <w:r>
        <w:t>Increases the relevance of recommended products.</w:t>
      </w:r>
    </w:p>
    <w:p w:rsidR="00EC22A0" w:rsidRDefault="00EC22A0" w:rsidP="00EC22A0">
      <w:pPr>
        <w:pStyle w:val="NormalWeb"/>
        <w:numPr>
          <w:ilvl w:val="0"/>
          <w:numId w:val="41"/>
        </w:numPr>
      </w:pPr>
      <w:r>
        <w:t>Can improve click-through rate and purchase rate.</w:t>
      </w:r>
    </w:p>
    <w:p w:rsidR="00EC22A0" w:rsidRDefault="00EC22A0" w:rsidP="00EC22A0">
      <w:pPr>
        <w:pStyle w:val="NormalWeb"/>
        <w:numPr>
          <w:ilvl w:val="0"/>
          <w:numId w:val="41"/>
        </w:numPr>
      </w:pPr>
      <w:r>
        <w:t>Helps increase customer engagement and sales.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t>6. Example</w:t>
      </w:r>
    </w:p>
    <w:p w:rsidR="00EC22A0" w:rsidRDefault="00EC22A0" w:rsidP="00EC22A0">
      <w:pPr>
        <w:pStyle w:val="NormalWeb"/>
      </w:pPr>
      <w:r>
        <w:t>If U1, U3 and U5 belong to the same cluster, products purchased or frequently viewed by one user can be recommended to other users in the same cluster.</w:t>
      </w:r>
    </w:p>
    <w:p w:rsidR="00EC22A0" w:rsidRDefault="00EC22A0" w:rsidP="00EC22A0">
      <w:pPr>
        <w:pStyle w:val="NormalWeb"/>
      </w:pPr>
      <w:r>
        <w:t>For example:</w:t>
      </w:r>
    </w:p>
    <w:p w:rsidR="00EC22A0" w:rsidRDefault="00EC22A0" w:rsidP="00EC22A0">
      <w:pPr>
        <w:pStyle w:val="NormalWeb"/>
      </w:pPr>
      <w:r>
        <w:rPr>
          <w:rStyle w:val="Strong"/>
        </w:rPr>
        <w:t xml:space="preserve">U3 purchases Product A → Product </w:t>
      </w:r>
      <w:proofErr w:type="gramStart"/>
      <w:r>
        <w:rPr>
          <w:rStyle w:val="Strong"/>
        </w:rPr>
        <w:t>A or</w:t>
      </w:r>
      <w:proofErr w:type="gramEnd"/>
      <w:r>
        <w:rPr>
          <w:rStyle w:val="Strong"/>
        </w:rPr>
        <w:t xml:space="preserve"> related products can be recommended to U1 and U5.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t>Conclusion</w:t>
      </w:r>
    </w:p>
    <w:p w:rsidR="00EC22A0" w:rsidRDefault="00EC22A0" w:rsidP="00EC22A0">
      <w:pPr>
        <w:pStyle w:val="NormalWeb"/>
      </w:pPr>
      <w:r>
        <w:rPr>
          <w:rStyle w:val="Strong"/>
        </w:rPr>
        <w:t>K-Means clustering</w:t>
      </w:r>
      <w:r>
        <w:t xml:space="preserve"> is suitable for grouping users based on product views, clicks, and purchases. The identified user groups can be used to provide </w:t>
      </w:r>
      <w:r>
        <w:rPr>
          <w:rStyle w:val="Strong"/>
        </w:rPr>
        <w:t xml:space="preserve">personalized and relevant </w:t>
      </w:r>
      <w:r>
        <w:rPr>
          <w:rStyle w:val="Strong"/>
        </w:rPr>
        <w:lastRenderedPageBreak/>
        <w:t>product recommendations</w:t>
      </w:r>
      <w:r>
        <w:t>, improving user engagement, purchase probability, and overall e-commerce sales.</w:t>
      </w:r>
    </w:p>
    <w:p w:rsidR="00EC22A0" w:rsidRPr="00EC22A0" w:rsidRDefault="00EC22A0" w:rsidP="000D4460">
      <w:pPr>
        <w:pStyle w:val="NormalWeb"/>
        <w:rPr>
          <w:b/>
          <w:sz w:val="28"/>
          <w:szCs w:val="28"/>
        </w:rPr>
      </w:pPr>
    </w:p>
    <w:p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Q5. Dataset: Traffic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82"/>
        <w:gridCol w:w="1520"/>
        <w:gridCol w:w="1901"/>
        <w:gridCol w:w="1282"/>
      </w:tblGrid>
      <w:tr w:rsidR="000D4460" w:rsidTr="00EC22A0">
        <w:trPr>
          <w:tblHeader/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Location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Vehicle Count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Avg Speed (km/h)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/>
              </w:rPr>
              <w:t>Delay (min)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L1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200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30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10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L2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500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15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25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L3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220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28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12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L4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600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10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30</w:t>
            </w:r>
          </w:p>
        </w:tc>
      </w:tr>
      <w:tr w:rsidR="000D4460" w:rsidTr="00EC22A0">
        <w:trPr>
          <w:tblCellSpacing w:w="15" w:type="dxa"/>
        </w:trPr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L5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210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32</w:t>
            </w:r>
          </w:p>
        </w:tc>
        <w:tc>
          <w:tcPr>
            <w:tcW w:w="0" w:type="auto"/>
            <w:vAlign w:val="center"/>
          </w:tcPr>
          <w:p w:rsidR="000D4460" w:rsidRDefault="000D4460" w:rsidP="00EC22A0">
            <w:r>
              <w:rPr>
                <w:rFonts w:eastAsia="SimSun"/>
                <w:lang w:val="en-US" w:eastAsia="zh-CN"/>
              </w:rPr>
              <w:t>9</w:t>
            </w:r>
          </w:p>
        </w:tc>
      </w:tr>
    </w:tbl>
    <w:p w:rsidR="000D4460" w:rsidRDefault="000D4460" w:rsidP="000D4460">
      <w:pPr>
        <w:pStyle w:val="NormalWeb"/>
        <w:rPr>
          <w:rStyle w:val="Emphasis"/>
        </w:rPr>
      </w:pPr>
      <w:r>
        <w:rPr>
          <w:rStyle w:val="Strong"/>
        </w:rPr>
        <w:t>Question:</w:t>
      </w:r>
      <w:r>
        <w:br/>
        <w:t xml:space="preserve">Design a clustering-based solution to identify traffic congestion zones and explain how it helps in traffic management. </w:t>
      </w:r>
      <w:r>
        <w:rPr>
          <w:rStyle w:val="Emphasis"/>
        </w:rPr>
        <w:t xml:space="preserve">(BL4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:rsidR="00EC22A0" w:rsidRPr="00EC22A0" w:rsidRDefault="00EC22A0" w:rsidP="000D4460">
      <w:pPr>
        <w:pStyle w:val="NormalWeb"/>
        <w:rPr>
          <w:b/>
          <w:sz w:val="28"/>
          <w:szCs w:val="28"/>
        </w:rPr>
      </w:pPr>
      <w:r w:rsidRPr="00EC22A0">
        <w:rPr>
          <w:rStyle w:val="Emphasis"/>
          <w:b/>
          <w:sz w:val="28"/>
          <w:szCs w:val="28"/>
        </w:rPr>
        <w:t>ANSWER:</w:t>
      </w:r>
    </w:p>
    <w:p w:rsidR="00EC22A0" w:rsidRDefault="00EC22A0" w:rsidP="00EC22A0">
      <w:pPr>
        <w:pStyle w:val="Heading2"/>
      </w:pPr>
      <w:r>
        <w:t>Q5. Traffic Data – Clustering for Congestion Zone Identification</w:t>
      </w:r>
    </w:p>
    <w:p w:rsidR="00EC22A0" w:rsidRDefault="00EC22A0" w:rsidP="00EC22A0">
      <w:pPr>
        <w:pStyle w:val="NormalWeb"/>
      </w:pPr>
      <w:r>
        <w:t xml:space="preserve">Clustering can be used to group traffic locations with </w:t>
      </w:r>
      <w:r>
        <w:rPr>
          <w:rStyle w:val="Strong"/>
        </w:rPr>
        <w:t>similar traffic conditions</w:t>
      </w:r>
      <w:r>
        <w:t xml:space="preserve">. It helps </w:t>
      </w:r>
      <w:proofErr w:type="gramStart"/>
      <w:r>
        <w:t>identify</w:t>
      </w:r>
      <w:proofErr w:type="gramEnd"/>
      <w:r>
        <w:t xml:space="preserve"> highly congested zones and supports better traffic management.</w:t>
      </w:r>
    </w:p>
    <w:p w:rsidR="00EC22A0" w:rsidRPr="00A41979" w:rsidRDefault="00EC22A0" w:rsidP="00EC22A0">
      <w:pPr>
        <w:pStyle w:val="Heading3"/>
        <w:rPr>
          <w:b/>
        </w:rPr>
      </w:pPr>
      <w:r w:rsidRPr="00A41979">
        <w:rPr>
          <w:b/>
        </w:rPr>
        <w:t>1. Clustering Approach</w:t>
      </w:r>
    </w:p>
    <w:p w:rsidR="00EC22A0" w:rsidRDefault="00EC22A0" w:rsidP="00EC22A0">
      <w:pPr>
        <w:pStyle w:val="NormalWeb"/>
      </w:pPr>
      <w:r>
        <w:t xml:space="preserve">A suitable technique is </w:t>
      </w:r>
      <w:r>
        <w:rPr>
          <w:rStyle w:val="Strong"/>
        </w:rPr>
        <w:t>K-Means clustering</w:t>
      </w:r>
      <w:r>
        <w:t xml:space="preserve"> because the dataset contains numerical attributes:</w:t>
      </w:r>
    </w:p>
    <w:p w:rsidR="00EC22A0" w:rsidRDefault="00EC22A0" w:rsidP="00EC22A0">
      <w:pPr>
        <w:pStyle w:val="NormalWeb"/>
        <w:numPr>
          <w:ilvl w:val="0"/>
          <w:numId w:val="42"/>
        </w:numPr>
      </w:pPr>
      <w:r>
        <w:t>Vehicle Count</w:t>
      </w:r>
    </w:p>
    <w:p w:rsidR="00EC22A0" w:rsidRDefault="00EC22A0" w:rsidP="00EC22A0">
      <w:pPr>
        <w:pStyle w:val="NormalWeb"/>
        <w:numPr>
          <w:ilvl w:val="0"/>
          <w:numId w:val="42"/>
        </w:numPr>
      </w:pPr>
      <w:r>
        <w:t>Average Speed</w:t>
      </w:r>
    </w:p>
    <w:p w:rsidR="00EC22A0" w:rsidRDefault="00EC22A0" w:rsidP="00EC22A0">
      <w:pPr>
        <w:pStyle w:val="NormalWeb"/>
        <w:numPr>
          <w:ilvl w:val="0"/>
          <w:numId w:val="42"/>
        </w:numPr>
      </w:pPr>
      <w:r>
        <w:t>Delay</w:t>
      </w:r>
    </w:p>
    <w:p w:rsidR="00EC22A0" w:rsidRDefault="00EC22A0" w:rsidP="00EC22A0">
      <w:pPr>
        <w:pStyle w:val="NormalWeb"/>
      </w:pPr>
      <w:r>
        <w:t xml:space="preserve">The data should be </w:t>
      </w:r>
      <w:r>
        <w:rPr>
          <w:rStyle w:val="Strong"/>
        </w:rPr>
        <w:t>normalized</w:t>
      </w:r>
      <w:r>
        <w:t xml:space="preserve"> before clustering because the attributes have different scales.</w:t>
      </w:r>
    </w:p>
    <w:p w:rsidR="00EC22A0" w:rsidRDefault="00EC22A0" w:rsidP="00EC22A0">
      <w:pPr>
        <w:pStyle w:val="NormalWeb"/>
      </w:pPr>
      <w:r>
        <w:t>Normalization formula:</w:t>
      </w:r>
    </w:p>
    <w:p w:rsidR="00EC22A0" w:rsidRDefault="00EC22A0" w:rsidP="00EC22A0">
      <w:pPr>
        <w:pStyle w:val="NormalWeb"/>
      </w:pPr>
      <w:r>
        <w:rPr>
          <w:rStyle w:val="Strong"/>
        </w:rPr>
        <w:t xml:space="preserve">X' = (X − </w:t>
      </w:r>
      <w:proofErr w:type="spellStart"/>
      <w:r>
        <w:rPr>
          <w:rStyle w:val="Strong"/>
        </w:rPr>
        <w:t>Xmin</w:t>
      </w:r>
      <w:proofErr w:type="spellEnd"/>
      <w:r>
        <w:rPr>
          <w:rStyle w:val="Strong"/>
        </w:rPr>
        <w:t>) / (</w:t>
      </w:r>
      <w:proofErr w:type="spellStart"/>
      <w:r>
        <w:rPr>
          <w:rStyle w:val="Strong"/>
        </w:rPr>
        <w:t>Xmax</w:t>
      </w:r>
      <w:proofErr w:type="spellEnd"/>
      <w:r>
        <w:rPr>
          <w:rStyle w:val="Strong"/>
        </w:rPr>
        <w:t xml:space="preserve"> − </w:t>
      </w:r>
      <w:proofErr w:type="spellStart"/>
      <w:r>
        <w:rPr>
          <w:rStyle w:val="Strong"/>
        </w:rPr>
        <w:t>Xmin</w:t>
      </w:r>
      <w:proofErr w:type="spellEnd"/>
      <w:r>
        <w:rPr>
          <w:rStyle w:val="Strong"/>
        </w:rPr>
        <w:t>)</w:t>
      </w:r>
    </w:p>
    <w:p w:rsidR="00EC22A0" w:rsidRPr="00A41979" w:rsidRDefault="00EC22A0" w:rsidP="00EC22A0">
      <w:pPr>
        <w:pStyle w:val="Heading3"/>
        <w:rPr>
          <w:b/>
        </w:rPr>
      </w:pPr>
      <w:r w:rsidRPr="00A41979">
        <w:rPr>
          <w:b/>
        </w:rPr>
        <w:t>2. Dataset Analysis</w:t>
      </w:r>
    </w:p>
    <w:tbl>
      <w:tblPr>
        <w:tblStyle w:val="TableGrid"/>
        <w:tblW w:w="0" w:type="auto"/>
        <w:tblLook w:val="04A0"/>
      </w:tblPr>
      <w:tblGrid>
        <w:gridCol w:w="1048"/>
        <w:gridCol w:w="1555"/>
        <w:gridCol w:w="1903"/>
        <w:gridCol w:w="1322"/>
      </w:tblGrid>
      <w:tr w:rsidR="00EC22A0" w:rsidTr="00A41979">
        <w:tc>
          <w:tcPr>
            <w:tcW w:w="0" w:type="auto"/>
            <w:hideMark/>
          </w:tcPr>
          <w:p w:rsidR="00EC22A0" w:rsidRDefault="00EC22A0" w:rsidP="00A41979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hideMark/>
          </w:tcPr>
          <w:p w:rsidR="00EC22A0" w:rsidRDefault="00EC22A0" w:rsidP="00A41979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Vehicle Count</w:t>
            </w:r>
          </w:p>
        </w:tc>
        <w:tc>
          <w:tcPr>
            <w:tcW w:w="0" w:type="auto"/>
            <w:hideMark/>
          </w:tcPr>
          <w:p w:rsidR="00EC22A0" w:rsidRDefault="00EC22A0" w:rsidP="00A41979">
            <w:pPr>
              <w:spacing w:line="360" w:lineRule="auto"/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Avg</w:t>
            </w:r>
            <w:proofErr w:type="spellEnd"/>
            <w:r>
              <w:rPr>
                <w:b/>
                <w:bCs/>
              </w:rPr>
              <w:t xml:space="preserve"> Speed (km/h)</w:t>
            </w:r>
          </w:p>
        </w:tc>
        <w:tc>
          <w:tcPr>
            <w:tcW w:w="0" w:type="auto"/>
            <w:hideMark/>
          </w:tcPr>
          <w:p w:rsidR="00EC22A0" w:rsidRDefault="00EC22A0" w:rsidP="00A41979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Delay (min)</w:t>
            </w:r>
          </w:p>
        </w:tc>
      </w:tr>
      <w:tr w:rsidR="00EC22A0" w:rsidTr="00A41979">
        <w:tc>
          <w:tcPr>
            <w:tcW w:w="0" w:type="auto"/>
            <w:hideMark/>
          </w:tcPr>
          <w:p w:rsidR="00EC22A0" w:rsidRDefault="00EC22A0" w:rsidP="00A41979">
            <w:pPr>
              <w:spacing w:line="360" w:lineRule="auto"/>
            </w:pPr>
            <w:r>
              <w:t>L1</w:t>
            </w:r>
          </w:p>
        </w:tc>
        <w:tc>
          <w:tcPr>
            <w:tcW w:w="0" w:type="auto"/>
            <w:hideMark/>
          </w:tcPr>
          <w:p w:rsidR="00EC22A0" w:rsidRDefault="00EC22A0" w:rsidP="00A41979">
            <w:pPr>
              <w:spacing w:line="360" w:lineRule="auto"/>
              <w:jc w:val="right"/>
            </w:pPr>
            <w:r>
              <w:t>200</w:t>
            </w:r>
          </w:p>
        </w:tc>
        <w:tc>
          <w:tcPr>
            <w:tcW w:w="0" w:type="auto"/>
            <w:hideMark/>
          </w:tcPr>
          <w:p w:rsidR="00EC22A0" w:rsidRDefault="00EC22A0" w:rsidP="00A41979">
            <w:pPr>
              <w:spacing w:line="360" w:lineRule="auto"/>
              <w:jc w:val="right"/>
            </w:pPr>
            <w:r>
              <w:t>30</w:t>
            </w:r>
          </w:p>
        </w:tc>
        <w:tc>
          <w:tcPr>
            <w:tcW w:w="0" w:type="auto"/>
            <w:hideMark/>
          </w:tcPr>
          <w:p w:rsidR="00EC22A0" w:rsidRDefault="00EC22A0" w:rsidP="00A41979">
            <w:pPr>
              <w:spacing w:line="360" w:lineRule="auto"/>
              <w:jc w:val="right"/>
            </w:pPr>
            <w:r>
              <w:t>10</w:t>
            </w:r>
          </w:p>
        </w:tc>
      </w:tr>
      <w:tr w:rsidR="00EC22A0" w:rsidTr="00A41979">
        <w:tc>
          <w:tcPr>
            <w:tcW w:w="0" w:type="auto"/>
            <w:hideMark/>
          </w:tcPr>
          <w:p w:rsidR="00EC22A0" w:rsidRDefault="00EC22A0" w:rsidP="00A41979">
            <w:pPr>
              <w:spacing w:line="360" w:lineRule="auto"/>
            </w:pPr>
            <w:r>
              <w:t>L2</w:t>
            </w:r>
          </w:p>
        </w:tc>
        <w:tc>
          <w:tcPr>
            <w:tcW w:w="0" w:type="auto"/>
            <w:hideMark/>
          </w:tcPr>
          <w:p w:rsidR="00EC22A0" w:rsidRDefault="00EC22A0" w:rsidP="00A41979">
            <w:pPr>
              <w:spacing w:line="360" w:lineRule="auto"/>
              <w:jc w:val="right"/>
            </w:pPr>
            <w:r>
              <w:t>500</w:t>
            </w:r>
          </w:p>
        </w:tc>
        <w:tc>
          <w:tcPr>
            <w:tcW w:w="0" w:type="auto"/>
            <w:hideMark/>
          </w:tcPr>
          <w:p w:rsidR="00EC22A0" w:rsidRDefault="00EC22A0" w:rsidP="00A41979">
            <w:pPr>
              <w:spacing w:line="360" w:lineRule="auto"/>
              <w:jc w:val="right"/>
            </w:pPr>
            <w:r>
              <w:t>15</w:t>
            </w:r>
          </w:p>
        </w:tc>
        <w:tc>
          <w:tcPr>
            <w:tcW w:w="0" w:type="auto"/>
            <w:hideMark/>
          </w:tcPr>
          <w:p w:rsidR="00EC22A0" w:rsidRDefault="00EC22A0" w:rsidP="00A41979">
            <w:pPr>
              <w:spacing w:line="360" w:lineRule="auto"/>
              <w:jc w:val="right"/>
            </w:pPr>
            <w:r>
              <w:t>25</w:t>
            </w:r>
          </w:p>
        </w:tc>
      </w:tr>
      <w:tr w:rsidR="00EC22A0" w:rsidTr="00A41979">
        <w:tc>
          <w:tcPr>
            <w:tcW w:w="0" w:type="auto"/>
            <w:hideMark/>
          </w:tcPr>
          <w:p w:rsidR="00EC22A0" w:rsidRDefault="00EC22A0" w:rsidP="00A41979">
            <w:pPr>
              <w:spacing w:line="360" w:lineRule="auto"/>
            </w:pPr>
            <w:r>
              <w:t>L3</w:t>
            </w:r>
          </w:p>
        </w:tc>
        <w:tc>
          <w:tcPr>
            <w:tcW w:w="0" w:type="auto"/>
            <w:hideMark/>
          </w:tcPr>
          <w:p w:rsidR="00EC22A0" w:rsidRDefault="00EC22A0" w:rsidP="00A41979">
            <w:pPr>
              <w:spacing w:line="360" w:lineRule="auto"/>
              <w:jc w:val="right"/>
            </w:pPr>
            <w:r>
              <w:t>220</w:t>
            </w:r>
          </w:p>
        </w:tc>
        <w:tc>
          <w:tcPr>
            <w:tcW w:w="0" w:type="auto"/>
            <w:hideMark/>
          </w:tcPr>
          <w:p w:rsidR="00EC22A0" w:rsidRDefault="00EC22A0" w:rsidP="00A41979">
            <w:pPr>
              <w:spacing w:line="360" w:lineRule="auto"/>
              <w:jc w:val="right"/>
            </w:pPr>
            <w:r>
              <w:t>28</w:t>
            </w:r>
          </w:p>
        </w:tc>
        <w:tc>
          <w:tcPr>
            <w:tcW w:w="0" w:type="auto"/>
            <w:hideMark/>
          </w:tcPr>
          <w:p w:rsidR="00EC22A0" w:rsidRDefault="00EC22A0" w:rsidP="00A41979">
            <w:pPr>
              <w:spacing w:line="360" w:lineRule="auto"/>
              <w:jc w:val="right"/>
            </w:pPr>
            <w:r>
              <w:t>12</w:t>
            </w:r>
          </w:p>
        </w:tc>
      </w:tr>
      <w:tr w:rsidR="00EC22A0" w:rsidTr="00A41979">
        <w:tc>
          <w:tcPr>
            <w:tcW w:w="0" w:type="auto"/>
            <w:hideMark/>
          </w:tcPr>
          <w:p w:rsidR="00EC22A0" w:rsidRDefault="00EC22A0" w:rsidP="00A41979">
            <w:pPr>
              <w:spacing w:line="360" w:lineRule="auto"/>
            </w:pPr>
            <w:r>
              <w:lastRenderedPageBreak/>
              <w:t>L4</w:t>
            </w:r>
          </w:p>
        </w:tc>
        <w:tc>
          <w:tcPr>
            <w:tcW w:w="0" w:type="auto"/>
            <w:hideMark/>
          </w:tcPr>
          <w:p w:rsidR="00EC22A0" w:rsidRDefault="00EC22A0" w:rsidP="00A41979">
            <w:pPr>
              <w:spacing w:line="360" w:lineRule="auto"/>
              <w:jc w:val="right"/>
            </w:pPr>
            <w:r>
              <w:t>600</w:t>
            </w:r>
          </w:p>
        </w:tc>
        <w:tc>
          <w:tcPr>
            <w:tcW w:w="0" w:type="auto"/>
            <w:hideMark/>
          </w:tcPr>
          <w:p w:rsidR="00EC22A0" w:rsidRDefault="00EC22A0" w:rsidP="00A41979">
            <w:pPr>
              <w:spacing w:line="360" w:lineRule="auto"/>
              <w:jc w:val="right"/>
            </w:pPr>
            <w:r>
              <w:t>10</w:t>
            </w:r>
          </w:p>
        </w:tc>
        <w:tc>
          <w:tcPr>
            <w:tcW w:w="0" w:type="auto"/>
            <w:hideMark/>
          </w:tcPr>
          <w:p w:rsidR="00EC22A0" w:rsidRDefault="00EC22A0" w:rsidP="00A41979">
            <w:pPr>
              <w:spacing w:line="360" w:lineRule="auto"/>
              <w:jc w:val="right"/>
            </w:pPr>
            <w:r>
              <w:t>30</w:t>
            </w:r>
          </w:p>
        </w:tc>
      </w:tr>
      <w:tr w:rsidR="00EC22A0" w:rsidTr="00A41979">
        <w:tc>
          <w:tcPr>
            <w:tcW w:w="0" w:type="auto"/>
            <w:hideMark/>
          </w:tcPr>
          <w:p w:rsidR="00EC22A0" w:rsidRDefault="00EC22A0" w:rsidP="00A41979">
            <w:pPr>
              <w:spacing w:line="360" w:lineRule="auto"/>
            </w:pPr>
            <w:r>
              <w:t>L5</w:t>
            </w:r>
          </w:p>
        </w:tc>
        <w:tc>
          <w:tcPr>
            <w:tcW w:w="0" w:type="auto"/>
            <w:hideMark/>
          </w:tcPr>
          <w:p w:rsidR="00EC22A0" w:rsidRDefault="00EC22A0" w:rsidP="00A41979">
            <w:pPr>
              <w:spacing w:line="360" w:lineRule="auto"/>
              <w:jc w:val="right"/>
            </w:pPr>
            <w:r>
              <w:t>210</w:t>
            </w:r>
          </w:p>
        </w:tc>
        <w:tc>
          <w:tcPr>
            <w:tcW w:w="0" w:type="auto"/>
            <w:hideMark/>
          </w:tcPr>
          <w:p w:rsidR="00EC22A0" w:rsidRDefault="00EC22A0" w:rsidP="00A41979">
            <w:pPr>
              <w:spacing w:line="360" w:lineRule="auto"/>
              <w:jc w:val="right"/>
            </w:pPr>
            <w:r>
              <w:t>32</w:t>
            </w:r>
          </w:p>
        </w:tc>
        <w:tc>
          <w:tcPr>
            <w:tcW w:w="0" w:type="auto"/>
            <w:hideMark/>
          </w:tcPr>
          <w:p w:rsidR="00EC22A0" w:rsidRDefault="00EC22A0" w:rsidP="00A41979">
            <w:pPr>
              <w:spacing w:line="360" w:lineRule="auto"/>
              <w:jc w:val="right"/>
            </w:pPr>
            <w:r>
              <w:t>9</w:t>
            </w:r>
          </w:p>
        </w:tc>
      </w:tr>
    </w:tbl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t>3. Possible Clusters</w:t>
      </w:r>
    </w:p>
    <w:p w:rsidR="00EC22A0" w:rsidRDefault="00EC22A0" w:rsidP="00EC22A0">
      <w:pPr>
        <w:pStyle w:val="NormalWeb"/>
      </w:pPr>
      <w:r>
        <w:rPr>
          <w:rStyle w:val="Strong"/>
        </w:rPr>
        <w:t>Cluster 1 – Low Congestion Zones</w:t>
      </w:r>
    </w:p>
    <w:p w:rsidR="00EC22A0" w:rsidRDefault="00EC22A0" w:rsidP="00EC22A0">
      <w:pPr>
        <w:pStyle w:val="NormalWeb"/>
        <w:numPr>
          <w:ilvl w:val="0"/>
          <w:numId w:val="43"/>
        </w:numPr>
      </w:pPr>
      <w:r>
        <w:t>L1</w:t>
      </w:r>
    </w:p>
    <w:p w:rsidR="00EC22A0" w:rsidRDefault="00EC22A0" w:rsidP="00EC22A0">
      <w:pPr>
        <w:pStyle w:val="NormalWeb"/>
        <w:numPr>
          <w:ilvl w:val="0"/>
          <w:numId w:val="43"/>
        </w:numPr>
      </w:pPr>
      <w:r>
        <w:t>L3</w:t>
      </w:r>
    </w:p>
    <w:p w:rsidR="00EC22A0" w:rsidRDefault="00EC22A0" w:rsidP="00EC22A0">
      <w:pPr>
        <w:pStyle w:val="NormalWeb"/>
        <w:numPr>
          <w:ilvl w:val="0"/>
          <w:numId w:val="43"/>
        </w:numPr>
      </w:pPr>
      <w:r>
        <w:t>L5</w:t>
      </w:r>
    </w:p>
    <w:p w:rsidR="00EC22A0" w:rsidRDefault="00EC22A0" w:rsidP="00EC22A0">
      <w:pPr>
        <w:pStyle w:val="NormalWeb"/>
      </w:pPr>
      <w:r>
        <w:t>Characteristics:</w:t>
      </w:r>
    </w:p>
    <w:p w:rsidR="00EC22A0" w:rsidRDefault="00EC22A0" w:rsidP="00EC22A0">
      <w:pPr>
        <w:pStyle w:val="NormalWeb"/>
        <w:numPr>
          <w:ilvl w:val="0"/>
          <w:numId w:val="44"/>
        </w:numPr>
      </w:pPr>
      <w:r>
        <w:t>Lower vehicle count</w:t>
      </w:r>
    </w:p>
    <w:p w:rsidR="00EC22A0" w:rsidRDefault="00EC22A0" w:rsidP="00EC22A0">
      <w:pPr>
        <w:pStyle w:val="NormalWeb"/>
        <w:numPr>
          <w:ilvl w:val="0"/>
          <w:numId w:val="44"/>
        </w:numPr>
      </w:pPr>
      <w:r>
        <w:t>Higher average speed</w:t>
      </w:r>
    </w:p>
    <w:p w:rsidR="00EC22A0" w:rsidRDefault="00EC22A0" w:rsidP="00EC22A0">
      <w:pPr>
        <w:pStyle w:val="NormalWeb"/>
        <w:numPr>
          <w:ilvl w:val="0"/>
          <w:numId w:val="44"/>
        </w:numPr>
      </w:pPr>
      <w:r>
        <w:t>Lower delay</w:t>
      </w:r>
    </w:p>
    <w:p w:rsidR="00EC22A0" w:rsidRDefault="00EC22A0" w:rsidP="00EC22A0">
      <w:pPr>
        <w:pStyle w:val="NormalWeb"/>
      </w:pPr>
      <w:r>
        <w:t>These locations have relatively smooth traffic flow.</w:t>
      </w:r>
    </w:p>
    <w:p w:rsidR="00EC22A0" w:rsidRDefault="00EC22A0" w:rsidP="00EC22A0">
      <w:pPr>
        <w:pStyle w:val="NormalWeb"/>
      </w:pPr>
      <w:r>
        <w:rPr>
          <w:rStyle w:val="Strong"/>
        </w:rPr>
        <w:t>Cluster 2 – High Congestion Zones</w:t>
      </w:r>
    </w:p>
    <w:p w:rsidR="00EC22A0" w:rsidRDefault="00EC22A0" w:rsidP="00EC22A0">
      <w:pPr>
        <w:pStyle w:val="NormalWeb"/>
        <w:numPr>
          <w:ilvl w:val="0"/>
          <w:numId w:val="45"/>
        </w:numPr>
      </w:pPr>
      <w:r>
        <w:t>L2</w:t>
      </w:r>
    </w:p>
    <w:p w:rsidR="00EC22A0" w:rsidRDefault="00EC22A0" w:rsidP="00EC22A0">
      <w:pPr>
        <w:pStyle w:val="NormalWeb"/>
        <w:numPr>
          <w:ilvl w:val="0"/>
          <w:numId w:val="45"/>
        </w:numPr>
      </w:pPr>
      <w:r>
        <w:t>L4</w:t>
      </w:r>
    </w:p>
    <w:p w:rsidR="00EC22A0" w:rsidRDefault="00EC22A0" w:rsidP="00EC22A0">
      <w:pPr>
        <w:pStyle w:val="NormalWeb"/>
      </w:pPr>
      <w:r>
        <w:t>Characteristics:</w:t>
      </w:r>
    </w:p>
    <w:p w:rsidR="00EC22A0" w:rsidRDefault="00EC22A0" w:rsidP="00EC22A0">
      <w:pPr>
        <w:pStyle w:val="NormalWeb"/>
        <w:numPr>
          <w:ilvl w:val="0"/>
          <w:numId w:val="46"/>
        </w:numPr>
      </w:pPr>
      <w:r>
        <w:t>High vehicle count</w:t>
      </w:r>
    </w:p>
    <w:p w:rsidR="00EC22A0" w:rsidRDefault="00EC22A0" w:rsidP="00EC22A0">
      <w:pPr>
        <w:pStyle w:val="NormalWeb"/>
        <w:numPr>
          <w:ilvl w:val="0"/>
          <w:numId w:val="46"/>
        </w:numPr>
      </w:pPr>
      <w:r>
        <w:t>Low average speed</w:t>
      </w:r>
    </w:p>
    <w:p w:rsidR="00EC22A0" w:rsidRDefault="00EC22A0" w:rsidP="00EC22A0">
      <w:pPr>
        <w:pStyle w:val="NormalWeb"/>
        <w:numPr>
          <w:ilvl w:val="0"/>
          <w:numId w:val="46"/>
        </w:numPr>
      </w:pPr>
      <w:r>
        <w:t>High delay</w:t>
      </w:r>
    </w:p>
    <w:p w:rsidR="00EC22A0" w:rsidRDefault="00EC22A0" w:rsidP="00EC22A0">
      <w:pPr>
        <w:pStyle w:val="NormalWeb"/>
      </w:pPr>
      <w:r>
        <w:t xml:space="preserve">These locations represent </w:t>
      </w:r>
      <w:r>
        <w:rPr>
          <w:rStyle w:val="Strong"/>
        </w:rPr>
        <w:t>traffic congestion zones</w:t>
      </w:r>
      <w:r>
        <w:t>.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t>4. Congestion Identification</w:t>
      </w:r>
    </w:p>
    <w:p w:rsidR="00EC22A0" w:rsidRDefault="00EC22A0" w:rsidP="00EC22A0">
      <w:pPr>
        <w:pStyle w:val="NormalWeb"/>
      </w:pPr>
      <w:r>
        <w:t>The clustering algorithm identifies locations with similar traffic conditions.</w:t>
      </w:r>
    </w:p>
    <w:p w:rsidR="00EC22A0" w:rsidRDefault="00EC22A0" w:rsidP="00EC22A0">
      <w:pPr>
        <w:pStyle w:val="NormalWeb"/>
      </w:pPr>
      <w:r>
        <w:t>For example:</w:t>
      </w:r>
    </w:p>
    <w:p w:rsidR="00EC22A0" w:rsidRDefault="00EC22A0" w:rsidP="00EC22A0">
      <w:pPr>
        <w:pStyle w:val="NormalWeb"/>
        <w:numPr>
          <w:ilvl w:val="0"/>
          <w:numId w:val="47"/>
        </w:numPr>
      </w:pPr>
      <w:r>
        <w:rPr>
          <w:rStyle w:val="Strong"/>
        </w:rPr>
        <w:t>L4</w:t>
      </w:r>
      <w:r>
        <w:t xml:space="preserve"> has the highest vehicle count (</w:t>
      </w:r>
      <w:r>
        <w:rPr>
          <w:rStyle w:val="Strong"/>
        </w:rPr>
        <w:t>600</w:t>
      </w:r>
      <w:r>
        <w:t>), lowest average speed (</w:t>
      </w:r>
      <w:r>
        <w:rPr>
          <w:rStyle w:val="Strong"/>
        </w:rPr>
        <w:t>10 km/h</w:t>
      </w:r>
      <w:r>
        <w:t>) and highest delay (</w:t>
      </w:r>
      <w:r>
        <w:rPr>
          <w:rStyle w:val="Strong"/>
        </w:rPr>
        <w:t>30 minutes</w:t>
      </w:r>
      <w:r>
        <w:t>).</w:t>
      </w:r>
    </w:p>
    <w:p w:rsidR="00EC22A0" w:rsidRDefault="00EC22A0" w:rsidP="00EC22A0">
      <w:pPr>
        <w:pStyle w:val="NormalWeb"/>
        <w:numPr>
          <w:ilvl w:val="0"/>
          <w:numId w:val="47"/>
        </w:numPr>
      </w:pPr>
      <w:r>
        <w:t>Therefore, L4 is a strong indicator of severe congestion.</w:t>
      </w:r>
    </w:p>
    <w:p w:rsidR="00EC22A0" w:rsidRDefault="00EC22A0" w:rsidP="00EC22A0">
      <w:pPr>
        <w:pStyle w:val="NormalWeb"/>
        <w:numPr>
          <w:ilvl w:val="0"/>
          <w:numId w:val="47"/>
        </w:numPr>
      </w:pPr>
      <w:r>
        <w:rPr>
          <w:rStyle w:val="Strong"/>
        </w:rPr>
        <w:t>L2</w:t>
      </w:r>
      <w:r>
        <w:t xml:space="preserve"> also has high traffic volume and significant delay, making it a high-congestion location.</w:t>
      </w:r>
    </w:p>
    <w:p w:rsidR="00EC22A0" w:rsidRDefault="00EC22A0" w:rsidP="00EC22A0">
      <w:pPr>
        <w:pStyle w:val="NormalWeb"/>
        <w:numPr>
          <w:ilvl w:val="0"/>
          <w:numId w:val="47"/>
        </w:numPr>
      </w:pPr>
      <w:r>
        <w:t>L1, L3 and L5 have better traffic flow.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lastRenderedPageBreak/>
        <w:t>5. Traffic Management Applications</w:t>
      </w:r>
    </w:p>
    <w:p w:rsidR="00EC22A0" w:rsidRDefault="00EC22A0" w:rsidP="00EC22A0">
      <w:pPr>
        <w:pStyle w:val="NormalWeb"/>
      </w:pPr>
      <w:r>
        <w:t>The identified congestion clusters can help authorities:</w:t>
      </w:r>
    </w:p>
    <w:p w:rsidR="00EC22A0" w:rsidRDefault="00EC22A0" w:rsidP="00EC22A0">
      <w:pPr>
        <w:pStyle w:val="NormalWeb"/>
        <w:numPr>
          <w:ilvl w:val="0"/>
          <w:numId w:val="48"/>
        </w:numPr>
      </w:pPr>
      <w:r>
        <w:t xml:space="preserve">Adjust </w:t>
      </w:r>
      <w:r>
        <w:rPr>
          <w:rStyle w:val="Strong"/>
        </w:rPr>
        <w:t>traffic signal timings</w:t>
      </w:r>
      <w:r>
        <w:t>.</w:t>
      </w:r>
    </w:p>
    <w:p w:rsidR="00EC22A0" w:rsidRDefault="00EC22A0" w:rsidP="00EC22A0">
      <w:pPr>
        <w:pStyle w:val="NormalWeb"/>
        <w:numPr>
          <w:ilvl w:val="0"/>
          <w:numId w:val="48"/>
        </w:numPr>
      </w:pPr>
      <w:r>
        <w:t>Deploy traffic police to highly congested areas.</w:t>
      </w:r>
    </w:p>
    <w:p w:rsidR="00EC22A0" w:rsidRDefault="00EC22A0" w:rsidP="00EC22A0">
      <w:pPr>
        <w:pStyle w:val="NormalWeb"/>
        <w:numPr>
          <w:ilvl w:val="0"/>
          <w:numId w:val="48"/>
        </w:numPr>
      </w:pPr>
      <w:r>
        <w:t>Suggest alternative routes to drivers.</w:t>
      </w:r>
    </w:p>
    <w:p w:rsidR="00EC22A0" w:rsidRDefault="00EC22A0" w:rsidP="00EC22A0">
      <w:pPr>
        <w:pStyle w:val="NormalWeb"/>
        <w:numPr>
          <w:ilvl w:val="0"/>
          <w:numId w:val="48"/>
        </w:numPr>
      </w:pPr>
      <w:r>
        <w:t>Improve road capacity where required.</w:t>
      </w:r>
    </w:p>
    <w:p w:rsidR="00EC22A0" w:rsidRDefault="00EC22A0" w:rsidP="00EC22A0">
      <w:pPr>
        <w:pStyle w:val="NormalWeb"/>
        <w:numPr>
          <w:ilvl w:val="0"/>
          <w:numId w:val="48"/>
        </w:numPr>
      </w:pPr>
      <w:r>
        <w:t>Introduce intelligent traffic management systems.</w:t>
      </w:r>
    </w:p>
    <w:p w:rsidR="00EC22A0" w:rsidRDefault="00EC22A0" w:rsidP="00EC22A0">
      <w:pPr>
        <w:pStyle w:val="NormalWeb"/>
        <w:numPr>
          <w:ilvl w:val="0"/>
          <w:numId w:val="48"/>
        </w:numPr>
      </w:pPr>
      <w:r>
        <w:t>Monitor congestion in real time.</w:t>
      </w:r>
    </w:p>
    <w:p w:rsidR="00EC22A0" w:rsidRDefault="00EC22A0" w:rsidP="00EC22A0">
      <w:pPr>
        <w:pStyle w:val="NormalWeb"/>
        <w:numPr>
          <w:ilvl w:val="0"/>
          <w:numId w:val="48"/>
        </w:numPr>
      </w:pPr>
      <w:r>
        <w:t>Plan road expansion and infrastructure improvements.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t>6. Benefits</w:t>
      </w:r>
    </w:p>
    <w:p w:rsidR="00EC22A0" w:rsidRDefault="00EC22A0" w:rsidP="00EC22A0">
      <w:pPr>
        <w:pStyle w:val="NormalWeb"/>
        <w:numPr>
          <w:ilvl w:val="0"/>
          <w:numId w:val="49"/>
        </w:numPr>
      </w:pPr>
      <w:r>
        <w:t>Identifies congestion-prone locations automatically.</w:t>
      </w:r>
    </w:p>
    <w:p w:rsidR="00EC22A0" w:rsidRDefault="00EC22A0" w:rsidP="00EC22A0">
      <w:pPr>
        <w:pStyle w:val="NormalWeb"/>
        <w:numPr>
          <w:ilvl w:val="0"/>
          <w:numId w:val="49"/>
        </w:numPr>
      </w:pPr>
      <w:r>
        <w:t>Helps prioritize traffic management resources.</w:t>
      </w:r>
    </w:p>
    <w:p w:rsidR="00EC22A0" w:rsidRDefault="00EC22A0" w:rsidP="00EC22A0">
      <w:pPr>
        <w:pStyle w:val="NormalWeb"/>
        <w:numPr>
          <w:ilvl w:val="0"/>
          <w:numId w:val="49"/>
        </w:numPr>
      </w:pPr>
      <w:r>
        <w:t>Reduces travel delays.</w:t>
      </w:r>
    </w:p>
    <w:p w:rsidR="00EC22A0" w:rsidRDefault="00EC22A0" w:rsidP="00EC22A0">
      <w:pPr>
        <w:pStyle w:val="NormalWeb"/>
        <w:numPr>
          <w:ilvl w:val="0"/>
          <w:numId w:val="49"/>
        </w:numPr>
      </w:pPr>
      <w:r>
        <w:t>Improves traffic flow.</w:t>
      </w:r>
    </w:p>
    <w:p w:rsidR="00EC22A0" w:rsidRDefault="00EC22A0" w:rsidP="00EC22A0">
      <w:pPr>
        <w:pStyle w:val="NormalWeb"/>
        <w:numPr>
          <w:ilvl w:val="0"/>
          <w:numId w:val="49"/>
        </w:numPr>
      </w:pPr>
      <w:r>
        <w:t>Supports data-driven transportation planning.</w:t>
      </w:r>
    </w:p>
    <w:p w:rsidR="00EC22A0" w:rsidRDefault="00EC22A0" w:rsidP="00EC22A0">
      <w:pPr>
        <w:pStyle w:val="NormalWeb"/>
        <w:numPr>
          <w:ilvl w:val="0"/>
          <w:numId w:val="49"/>
        </w:numPr>
      </w:pPr>
      <w:r>
        <w:t>Helps improve road safety and commuter experience.</w:t>
      </w:r>
    </w:p>
    <w:p w:rsidR="00EC22A0" w:rsidRPr="00EC22A0" w:rsidRDefault="00EC22A0" w:rsidP="00EC22A0">
      <w:pPr>
        <w:pStyle w:val="Heading3"/>
        <w:rPr>
          <w:b/>
        </w:rPr>
      </w:pPr>
      <w:r w:rsidRPr="00EC22A0">
        <w:rPr>
          <w:b/>
        </w:rPr>
        <w:t>Conclusion</w:t>
      </w:r>
    </w:p>
    <w:p w:rsidR="00EC22A0" w:rsidRDefault="00EC22A0" w:rsidP="00EC22A0">
      <w:pPr>
        <w:pStyle w:val="NormalWeb"/>
      </w:pPr>
      <w:r>
        <w:t xml:space="preserve">A </w:t>
      </w:r>
      <w:r>
        <w:rPr>
          <w:rStyle w:val="Strong"/>
        </w:rPr>
        <w:t>K-Means clustering approach</w:t>
      </w:r>
      <w:r>
        <w:t xml:space="preserve"> using vehicle count, average speed, and delay can effectively identify different traffic zones. In the given dataset, </w:t>
      </w:r>
      <w:r>
        <w:rPr>
          <w:rStyle w:val="Strong"/>
        </w:rPr>
        <w:t>L2 and L4 form the high-congestion cluster</w:t>
      </w:r>
      <w:r>
        <w:t xml:space="preserve">, while </w:t>
      </w:r>
      <w:r>
        <w:rPr>
          <w:rStyle w:val="Strong"/>
        </w:rPr>
        <w:t>L1, L3 and L5 form the low-congestion cluster</w:t>
      </w:r>
      <w:r>
        <w:t xml:space="preserve">. This information helps authorities take appropriate measures to </w:t>
      </w:r>
      <w:r>
        <w:rPr>
          <w:rStyle w:val="Strong"/>
        </w:rPr>
        <w:t>reduce congestion, improve traffic flow, and optimize transportation management</w:t>
      </w:r>
      <w:r>
        <w:t>.</w:t>
      </w:r>
    </w:p>
    <w:p w:rsidR="00082264" w:rsidRDefault="00082264" w:rsidP="00EC22A0"/>
    <w:sectPr w:rsidR="00082264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432FAEA0-85FF-4655-B3F5-444B5C0BB6F4}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  <w:embedRegular r:id="rId2" w:fontKey="{18B6DB6D-E9E0-415B-AEF4-4DCC2130EB80}"/>
  </w:font>
  <w:font w:name="Droid Sans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B9E94CF-AAC8-4D8D-9FF8-D15CEAA545C8}"/>
    <w:embedBold r:id="rId4" w:fontKey="{29C2E5E4-20D7-4E7B-99E1-7870C552A48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81CEBF9-E3B4-4559-87C3-DBEC4E9EA0DF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945FC"/>
    <w:multiLevelType w:val="multilevel"/>
    <w:tmpl w:val="502A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CC0E08"/>
    <w:multiLevelType w:val="multilevel"/>
    <w:tmpl w:val="D490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40111E"/>
    <w:multiLevelType w:val="multilevel"/>
    <w:tmpl w:val="C740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7D07B7"/>
    <w:multiLevelType w:val="multilevel"/>
    <w:tmpl w:val="4FC4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B667BC"/>
    <w:multiLevelType w:val="multilevel"/>
    <w:tmpl w:val="C730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6418FE"/>
    <w:multiLevelType w:val="multilevel"/>
    <w:tmpl w:val="E244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C755DA"/>
    <w:multiLevelType w:val="multilevel"/>
    <w:tmpl w:val="8620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423CFE"/>
    <w:multiLevelType w:val="multilevel"/>
    <w:tmpl w:val="305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E510D1"/>
    <w:multiLevelType w:val="multilevel"/>
    <w:tmpl w:val="8D6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0A95435"/>
    <w:multiLevelType w:val="multilevel"/>
    <w:tmpl w:val="6E9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353550"/>
    <w:multiLevelType w:val="multilevel"/>
    <w:tmpl w:val="1C60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F1E0023"/>
    <w:multiLevelType w:val="multilevel"/>
    <w:tmpl w:val="E6F6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0FA4894"/>
    <w:multiLevelType w:val="multilevel"/>
    <w:tmpl w:val="57F2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1FF78A2"/>
    <w:multiLevelType w:val="multilevel"/>
    <w:tmpl w:val="7E1C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5114809"/>
    <w:multiLevelType w:val="multilevel"/>
    <w:tmpl w:val="6B46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A763929"/>
    <w:multiLevelType w:val="multilevel"/>
    <w:tmpl w:val="5326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E8E279A"/>
    <w:multiLevelType w:val="multilevel"/>
    <w:tmpl w:val="03F4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2B63C46"/>
    <w:multiLevelType w:val="multilevel"/>
    <w:tmpl w:val="315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51D4E26"/>
    <w:multiLevelType w:val="multilevel"/>
    <w:tmpl w:val="999A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A576BBC"/>
    <w:multiLevelType w:val="multilevel"/>
    <w:tmpl w:val="BF6C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CF95EE6"/>
    <w:multiLevelType w:val="multilevel"/>
    <w:tmpl w:val="EC0E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D5F1A9E"/>
    <w:multiLevelType w:val="multilevel"/>
    <w:tmpl w:val="BCBC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DB80B77"/>
    <w:multiLevelType w:val="multilevel"/>
    <w:tmpl w:val="0B62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E9E7CC2"/>
    <w:multiLevelType w:val="multilevel"/>
    <w:tmpl w:val="D326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50B70D0"/>
    <w:multiLevelType w:val="multilevel"/>
    <w:tmpl w:val="4F5E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9700A6D"/>
    <w:multiLevelType w:val="multilevel"/>
    <w:tmpl w:val="488E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A840164"/>
    <w:multiLevelType w:val="multilevel"/>
    <w:tmpl w:val="1D70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A920DCD"/>
    <w:multiLevelType w:val="multilevel"/>
    <w:tmpl w:val="294E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B3D1781"/>
    <w:multiLevelType w:val="multilevel"/>
    <w:tmpl w:val="D56C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D493194"/>
    <w:multiLevelType w:val="multilevel"/>
    <w:tmpl w:val="7E420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55527B37"/>
    <w:multiLevelType w:val="multilevel"/>
    <w:tmpl w:val="6A14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7F774F8"/>
    <w:multiLevelType w:val="multilevel"/>
    <w:tmpl w:val="5068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7FE0121"/>
    <w:multiLevelType w:val="multilevel"/>
    <w:tmpl w:val="051E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nsid w:val="5F911884"/>
    <w:multiLevelType w:val="multilevel"/>
    <w:tmpl w:val="8866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FF760A5"/>
    <w:multiLevelType w:val="multilevel"/>
    <w:tmpl w:val="E9DA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0C93A89"/>
    <w:multiLevelType w:val="multilevel"/>
    <w:tmpl w:val="D6A4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3F214D7"/>
    <w:multiLevelType w:val="multilevel"/>
    <w:tmpl w:val="64C0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1A16BE2"/>
    <w:multiLevelType w:val="multilevel"/>
    <w:tmpl w:val="39A4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A554FE8"/>
    <w:multiLevelType w:val="multilevel"/>
    <w:tmpl w:val="6C34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AAA2C18"/>
    <w:multiLevelType w:val="multilevel"/>
    <w:tmpl w:val="929A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9"/>
  </w:num>
  <w:num w:numId="2">
    <w:abstractNumId w:val="29"/>
  </w:num>
  <w:num w:numId="3">
    <w:abstractNumId w:val="9"/>
  </w:num>
  <w:num w:numId="4">
    <w:abstractNumId w:val="48"/>
  </w:num>
  <w:num w:numId="5">
    <w:abstractNumId w:val="13"/>
  </w:num>
  <w:num w:numId="6">
    <w:abstractNumId w:val="35"/>
  </w:num>
  <w:num w:numId="7">
    <w:abstractNumId w:val="14"/>
  </w:num>
  <w:num w:numId="8">
    <w:abstractNumId w:val="47"/>
  </w:num>
  <w:num w:numId="9">
    <w:abstractNumId w:val="12"/>
  </w:num>
  <w:num w:numId="10">
    <w:abstractNumId w:val="45"/>
  </w:num>
  <w:num w:numId="11">
    <w:abstractNumId w:val="43"/>
  </w:num>
  <w:num w:numId="12">
    <w:abstractNumId w:val="26"/>
  </w:num>
  <w:num w:numId="13">
    <w:abstractNumId w:val="4"/>
  </w:num>
  <w:num w:numId="14">
    <w:abstractNumId w:val="25"/>
  </w:num>
  <w:num w:numId="15">
    <w:abstractNumId w:val="33"/>
  </w:num>
  <w:num w:numId="16">
    <w:abstractNumId w:val="44"/>
  </w:num>
  <w:num w:numId="17">
    <w:abstractNumId w:val="5"/>
  </w:num>
  <w:num w:numId="18">
    <w:abstractNumId w:val="32"/>
  </w:num>
  <w:num w:numId="19">
    <w:abstractNumId w:val="1"/>
  </w:num>
  <w:num w:numId="20">
    <w:abstractNumId w:val="0"/>
  </w:num>
  <w:num w:numId="21">
    <w:abstractNumId w:val="46"/>
  </w:num>
  <w:num w:numId="22">
    <w:abstractNumId w:val="30"/>
  </w:num>
  <w:num w:numId="23">
    <w:abstractNumId w:val="22"/>
  </w:num>
  <w:num w:numId="24">
    <w:abstractNumId w:val="34"/>
  </w:num>
  <w:num w:numId="25">
    <w:abstractNumId w:val="37"/>
  </w:num>
  <w:num w:numId="26">
    <w:abstractNumId w:val="21"/>
  </w:num>
  <w:num w:numId="27">
    <w:abstractNumId w:val="6"/>
  </w:num>
  <w:num w:numId="28">
    <w:abstractNumId w:val="23"/>
  </w:num>
  <w:num w:numId="29">
    <w:abstractNumId w:val="3"/>
  </w:num>
  <w:num w:numId="30">
    <w:abstractNumId w:val="27"/>
  </w:num>
  <w:num w:numId="31">
    <w:abstractNumId w:val="40"/>
  </w:num>
  <w:num w:numId="32">
    <w:abstractNumId w:val="36"/>
  </w:num>
  <w:num w:numId="33">
    <w:abstractNumId w:val="15"/>
  </w:num>
  <w:num w:numId="34">
    <w:abstractNumId w:val="41"/>
  </w:num>
  <w:num w:numId="35">
    <w:abstractNumId w:val="7"/>
  </w:num>
  <w:num w:numId="36">
    <w:abstractNumId w:val="11"/>
  </w:num>
  <w:num w:numId="37">
    <w:abstractNumId w:val="10"/>
  </w:num>
  <w:num w:numId="38">
    <w:abstractNumId w:val="20"/>
  </w:num>
  <w:num w:numId="39">
    <w:abstractNumId w:val="24"/>
  </w:num>
  <w:num w:numId="40">
    <w:abstractNumId w:val="38"/>
  </w:num>
  <w:num w:numId="41">
    <w:abstractNumId w:val="28"/>
  </w:num>
  <w:num w:numId="42">
    <w:abstractNumId w:val="19"/>
  </w:num>
  <w:num w:numId="43">
    <w:abstractNumId w:val="2"/>
  </w:num>
  <w:num w:numId="44">
    <w:abstractNumId w:val="42"/>
  </w:num>
  <w:num w:numId="45">
    <w:abstractNumId w:val="18"/>
  </w:num>
  <w:num w:numId="46">
    <w:abstractNumId w:val="16"/>
  </w:num>
  <w:num w:numId="47">
    <w:abstractNumId w:val="31"/>
  </w:num>
  <w:num w:numId="48">
    <w:abstractNumId w:val="8"/>
  </w:num>
  <w:num w:numId="49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890D9E"/>
    <w:rsid w:val="00082264"/>
    <w:rsid w:val="000B74DE"/>
    <w:rsid w:val="000D4460"/>
    <w:rsid w:val="00174167"/>
    <w:rsid w:val="00270AD8"/>
    <w:rsid w:val="002766C8"/>
    <w:rsid w:val="00391F01"/>
    <w:rsid w:val="003A5B9F"/>
    <w:rsid w:val="00514854"/>
    <w:rsid w:val="005C0F8A"/>
    <w:rsid w:val="005F5BD4"/>
    <w:rsid w:val="0065353F"/>
    <w:rsid w:val="00660634"/>
    <w:rsid w:val="00672994"/>
    <w:rsid w:val="00691B97"/>
    <w:rsid w:val="007004BC"/>
    <w:rsid w:val="007A706A"/>
    <w:rsid w:val="00800837"/>
    <w:rsid w:val="00890D9E"/>
    <w:rsid w:val="00A41979"/>
    <w:rsid w:val="00A647FD"/>
    <w:rsid w:val="00A8522C"/>
    <w:rsid w:val="00AD53F8"/>
    <w:rsid w:val="00AF4E7B"/>
    <w:rsid w:val="00B40688"/>
    <w:rsid w:val="00BA05C5"/>
    <w:rsid w:val="00BB6A9E"/>
    <w:rsid w:val="00C433CD"/>
    <w:rsid w:val="00C9634A"/>
    <w:rsid w:val="00CD3041"/>
    <w:rsid w:val="00CD3424"/>
    <w:rsid w:val="00CF46BC"/>
    <w:rsid w:val="00CF4F20"/>
    <w:rsid w:val="00D47398"/>
    <w:rsid w:val="00DB63CC"/>
    <w:rsid w:val="00DC0673"/>
    <w:rsid w:val="00DE0FFA"/>
    <w:rsid w:val="00E11853"/>
    <w:rsid w:val="00E94C9C"/>
    <w:rsid w:val="00EC22A0"/>
    <w:rsid w:val="00EE269D"/>
    <w:rsid w:val="00F440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rsid w:val="00391F01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91F01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91F01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91F01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91F01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91F01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91F0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391F01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rsid w:val="00391F01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F440FE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0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2529</Words>
  <Characters>14416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DASARI BHAVITHA</dc:creator>
  <cp:lastModifiedBy>hp</cp:lastModifiedBy>
  <cp:revision>2</cp:revision>
  <dcterms:created xsi:type="dcterms:W3CDTF">2026-08-21T16:04:00Z</dcterms:created>
  <dcterms:modified xsi:type="dcterms:W3CDTF">2026-08-21T16:04:00Z</dcterms:modified>
</cp:coreProperties>
</file>