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F25" w:rsidRDefault="0029231B" w:rsidP="000224FA">
      <w:pPr>
        <w:pStyle w:val="Heading2"/>
      </w:pPr>
      <w:r>
        <w:t xml:space="preserve">General (your) Ideas to improve </w:t>
      </w:r>
      <w:r w:rsidRPr="0029231B">
        <w:t>your detector</w:t>
      </w:r>
      <w:r>
        <w:t>:</w:t>
      </w:r>
    </w:p>
    <w:p w:rsidR="0029231B" w:rsidRDefault="0029231B" w:rsidP="0029231B">
      <w:pPr>
        <w:pStyle w:val="ListParagraph"/>
        <w:numPr>
          <w:ilvl w:val="0"/>
          <w:numId w:val="1"/>
        </w:numPr>
      </w:pPr>
      <w:r w:rsidRPr="0029231B">
        <w:t>Get more data</w:t>
      </w:r>
    </w:p>
    <w:p w:rsidR="0029231B" w:rsidRDefault="0029231B" w:rsidP="0029231B">
      <w:pPr>
        <w:pStyle w:val="ListParagraph"/>
        <w:numPr>
          <w:ilvl w:val="0"/>
          <w:numId w:val="1"/>
        </w:numPr>
      </w:pPr>
      <w:r w:rsidRPr="0029231B">
        <w:t>Collect a more diverse training set</w:t>
      </w:r>
      <w:r>
        <w:t>s (various possible ways)</w:t>
      </w:r>
      <w:r w:rsidRPr="0029231B">
        <w:t>.</w:t>
      </w:r>
    </w:p>
    <w:p w:rsidR="0029231B" w:rsidRDefault="0029231B" w:rsidP="0029231B">
      <w:pPr>
        <w:pStyle w:val="ListParagraph"/>
        <w:numPr>
          <w:ilvl w:val="0"/>
          <w:numId w:val="1"/>
        </w:numPr>
      </w:pPr>
      <w:r w:rsidRPr="0029231B">
        <w:t>Train the algorithm longer, by running more gradient descent iterations</w:t>
      </w:r>
      <w:r>
        <w:t>.</w:t>
      </w:r>
    </w:p>
    <w:p w:rsidR="0029231B" w:rsidRDefault="0029231B" w:rsidP="0029231B">
      <w:pPr>
        <w:pStyle w:val="ListParagraph"/>
        <w:numPr>
          <w:ilvl w:val="0"/>
          <w:numId w:val="1"/>
        </w:numPr>
      </w:pPr>
      <w:r w:rsidRPr="0029231B">
        <w:t>Try a bigger neural network, with more layers/hidden units/parameters.</w:t>
      </w:r>
    </w:p>
    <w:p w:rsidR="0029231B" w:rsidRDefault="0029231B" w:rsidP="0029231B">
      <w:pPr>
        <w:pStyle w:val="ListParagraph"/>
        <w:numPr>
          <w:ilvl w:val="0"/>
          <w:numId w:val="1"/>
        </w:numPr>
      </w:pPr>
      <w:r w:rsidRPr="0029231B">
        <w:t>Try a smaller neural network.</w:t>
      </w:r>
    </w:p>
    <w:p w:rsidR="0029231B" w:rsidRDefault="0029231B" w:rsidP="0029231B">
      <w:pPr>
        <w:pStyle w:val="ListParagraph"/>
        <w:numPr>
          <w:ilvl w:val="0"/>
          <w:numId w:val="1"/>
        </w:numPr>
      </w:pPr>
      <w:r w:rsidRPr="0029231B">
        <w:t xml:space="preserve">Try adding regularization (such as L2 regularization).  </w:t>
      </w:r>
    </w:p>
    <w:p w:rsidR="0029231B" w:rsidRDefault="0029231B" w:rsidP="0029231B">
      <w:pPr>
        <w:pStyle w:val="ListParagraph"/>
        <w:numPr>
          <w:ilvl w:val="0"/>
          <w:numId w:val="1"/>
        </w:numPr>
      </w:pPr>
      <w:r w:rsidRPr="0029231B">
        <w:t>Change the neural network architecture (activation function, number of hidden units, etc.)</w:t>
      </w:r>
    </w:p>
    <w:p w:rsidR="00AC1E8C" w:rsidRDefault="00AC1E8C" w:rsidP="000224FA">
      <w:pPr>
        <w:pStyle w:val="Heading1"/>
      </w:pPr>
      <w:r>
        <w:t xml:space="preserve">What Al is popular </w:t>
      </w:r>
      <w:proofErr w:type="gramStart"/>
      <w:r>
        <w:t>now:</w:t>
      </w:r>
      <w:proofErr w:type="gramEnd"/>
    </w:p>
    <w:p w:rsidR="00AC1E8C" w:rsidRDefault="00AC1E8C" w:rsidP="00AC1E8C">
      <w:pPr>
        <w:pStyle w:val="ListParagraph"/>
        <w:numPr>
          <w:ilvl w:val="0"/>
          <w:numId w:val="2"/>
        </w:numPr>
      </w:pPr>
      <w:r w:rsidRPr="00AC1E8C">
        <w:t>Data availability</w:t>
      </w:r>
    </w:p>
    <w:p w:rsidR="00AC1E8C" w:rsidRDefault="00AC1E8C" w:rsidP="00AC1E8C">
      <w:pPr>
        <w:pStyle w:val="ListParagraph"/>
        <w:numPr>
          <w:ilvl w:val="0"/>
          <w:numId w:val="2"/>
        </w:numPr>
      </w:pPr>
      <w:r w:rsidRPr="00AC1E8C">
        <w:t>Computational scale</w:t>
      </w:r>
      <w:r>
        <w:t xml:space="preserve">: </w:t>
      </w:r>
      <w:r w:rsidRPr="00AC1E8C">
        <w:t>We started just a few years ago to be able to train neural networks that are big enough to take advantage of the huge datasets we now have.</w:t>
      </w:r>
    </w:p>
    <w:p w:rsidR="00375E63" w:rsidRDefault="00375E63" w:rsidP="000224FA">
      <w:pPr>
        <w:pStyle w:val="Heading1"/>
      </w:pPr>
      <w:r>
        <w:t>Why NN:</w:t>
      </w:r>
    </w:p>
    <w:p w:rsidR="00375E63" w:rsidRDefault="00375E63" w:rsidP="00375E63">
      <w:pPr>
        <w:pStyle w:val="ListParagraph"/>
        <w:numPr>
          <w:ilvl w:val="0"/>
          <w:numId w:val="3"/>
        </w:numPr>
      </w:pPr>
      <w:r>
        <w:t xml:space="preserve">Even if we have more data </w:t>
      </w:r>
      <w:r w:rsidRPr="00375E63">
        <w:t>the performance of older learning algorithms, such as logistic regression, “plateaus.</w:t>
      </w:r>
      <w:r>
        <w:t>(there will be little change)</w:t>
      </w:r>
      <w:r w:rsidRPr="00375E63">
        <w:t>”</w:t>
      </w:r>
    </w:p>
    <w:p w:rsidR="00375E63" w:rsidRDefault="00375E63" w:rsidP="00375E63">
      <w:pPr>
        <w:pStyle w:val="ListParagraph"/>
        <w:numPr>
          <w:ilvl w:val="0"/>
          <w:numId w:val="3"/>
        </w:numPr>
      </w:pPr>
      <w:r w:rsidRPr="00375E63">
        <w:t xml:space="preserve">If you train a small neutral network (NN) </w:t>
      </w:r>
      <w:r>
        <w:t xml:space="preserve">(small NN: </w:t>
      </w:r>
      <w:r w:rsidRPr="00375E63">
        <w:t>neural network with only a small number of hidden units/layers/parameters</w:t>
      </w:r>
      <w:r>
        <w:t xml:space="preserve"> )</w:t>
      </w:r>
      <w:r w:rsidRPr="00375E63">
        <w:t xml:space="preserve">on the same supervised learning task, you might get slightly better performance:  </w:t>
      </w:r>
    </w:p>
    <w:p w:rsidR="00375E63" w:rsidRDefault="00375E63" w:rsidP="00375E63">
      <w:pPr>
        <w:pStyle w:val="ListParagraph"/>
        <w:numPr>
          <w:ilvl w:val="0"/>
          <w:numId w:val="3"/>
        </w:numPr>
      </w:pPr>
      <w:r>
        <w:t xml:space="preserve">With </w:t>
      </w:r>
      <w:r w:rsidRPr="00375E63">
        <w:t>larger neural networks</w:t>
      </w:r>
      <w:r>
        <w:t>(more</w:t>
      </w:r>
      <w:r w:rsidRPr="00375E63">
        <w:t xml:space="preserve"> number of hidden units/layers/parameters</w:t>
      </w:r>
      <w:r>
        <w:t>)</w:t>
      </w:r>
      <w:r w:rsidRPr="00375E63">
        <w:t>, you can obtain even better performance</w:t>
      </w:r>
    </w:p>
    <w:p w:rsidR="00375E63" w:rsidRDefault="000B285A" w:rsidP="00375E63">
      <w:r>
        <w:t>One</w:t>
      </w:r>
      <w:r w:rsidR="00375E63">
        <w:t xml:space="preserve"> of the more reliable ways to improve an algorithm’s performance today is still to (</w:t>
      </w:r>
      <w:proofErr w:type="spellStart"/>
      <w:r w:rsidR="00375E63">
        <w:t>i</w:t>
      </w:r>
      <w:proofErr w:type="spellEnd"/>
      <w:r w:rsidR="00375E63">
        <w:t xml:space="preserve">) train a bigger network and (ii) get more data.  </w:t>
      </w:r>
    </w:p>
    <w:p w:rsidR="00375E63" w:rsidRDefault="000B285A" w:rsidP="00375E63">
      <w:r>
        <w:t>Note</w:t>
      </w:r>
      <w:r w:rsidR="00375E63">
        <w:t>: if we have very less data then NN or normal ML algo</w:t>
      </w:r>
      <w:r>
        <w:t>rithms</w:t>
      </w:r>
      <w:r w:rsidR="00375E63">
        <w:t xml:space="preserve"> doesn’t differ much but if we have large dataset then NN will give better outcome</w:t>
      </w:r>
      <w:r>
        <w:t>.</w:t>
      </w:r>
    </w:p>
    <w:p w:rsidR="000B285A" w:rsidRDefault="000B285A" w:rsidP="00375E63"/>
    <w:p w:rsidR="000B285A" w:rsidRDefault="000B285A" w:rsidP="000B285A">
      <w:r>
        <w:t xml:space="preserve">We usually define: </w:t>
      </w:r>
    </w:p>
    <w:p w:rsidR="000B285A" w:rsidRDefault="000B285A" w:rsidP="000B285A">
      <w:pPr>
        <w:pStyle w:val="ListParagraph"/>
        <w:numPr>
          <w:ilvl w:val="0"/>
          <w:numId w:val="5"/>
        </w:numPr>
      </w:pPr>
      <w:r>
        <w:t xml:space="preserve"> Training set</w:t>
      </w:r>
      <w:proofErr w:type="gramStart"/>
      <w:r>
        <w:t>​ —</w:t>
      </w:r>
      <w:proofErr w:type="gramEnd"/>
      <w:r>
        <w:t xml:space="preserve"> Which you run your learning algorithm on. </w:t>
      </w:r>
    </w:p>
    <w:p w:rsidR="000B285A" w:rsidRDefault="000B285A" w:rsidP="000B285A">
      <w:pPr>
        <w:ind w:left="360"/>
      </w:pPr>
      <w:r>
        <w:t>•      Dev (development) set</w:t>
      </w:r>
      <w:proofErr w:type="gramStart"/>
      <w:r>
        <w:t>​ —</w:t>
      </w:r>
      <w:proofErr w:type="gramEnd"/>
      <w:r>
        <w:t xml:space="preserve"> Which you use to tune parameters, select features, and make other decisions regarding the learning algorithm. Sometimes also called the hold-out cross validation </w:t>
      </w:r>
      <w:proofErr w:type="gramStart"/>
      <w:r>
        <w:t>set​.</w:t>
      </w:r>
      <w:proofErr w:type="gramEnd"/>
      <w:r>
        <w:t xml:space="preserve"> </w:t>
      </w:r>
    </w:p>
    <w:p w:rsidR="000B285A" w:rsidRDefault="000B285A" w:rsidP="000B285A">
      <w:pPr>
        <w:pStyle w:val="ListParagraph"/>
        <w:numPr>
          <w:ilvl w:val="0"/>
          <w:numId w:val="4"/>
        </w:numPr>
      </w:pPr>
      <w:r>
        <w:t xml:space="preserve"> Test set</w:t>
      </w:r>
      <w:proofErr w:type="gramStart"/>
      <w:r>
        <w:t>​ —</w:t>
      </w:r>
      <w:proofErr w:type="gramEnd"/>
      <w:r>
        <w:t xml:space="preserve"> which you use to evaluate the performance of the algorithm, but not to make any decisions regarding what learning algorithm or parameters to use.  </w:t>
      </w:r>
    </w:p>
    <w:p w:rsidR="000B285A" w:rsidRDefault="000B285A" w:rsidP="000B285A">
      <w:r>
        <w:tab/>
        <w:t xml:space="preserve">Once you define a dev set (development set) and test set, your team will try a lot of ideas, such as different learning algorithm parameters, to see what works best. The dev and test sets allow your team to quickly see how well your algorithm is doing. </w:t>
      </w:r>
    </w:p>
    <w:p w:rsidR="000B285A" w:rsidRDefault="000B285A" w:rsidP="000B285A">
      <w:r>
        <w:tab/>
        <w:t xml:space="preserve"> In other words</w:t>
      </w:r>
      <w:proofErr w:type="gramStart"/>
      <w:r>
        <w:t>, ​the</w:t>
      </w:r>
      <w:proofErr w:type="gramEnd"/>
      <w:r>
        <w:t xml:space="preserve"> purpose of the dev and test sets are to direct your team toward the most important changes to make to the machine learning system​.</w:t>
      </w:r>
    </w:p>
    <w:p w:rsidR="007849D1" w:rsidRDefault="007849D1" w:rsidP="000B285A"/>
    <w:p w:rsidR="007849D1" w:rsidRDefault="007849D1" w:rsidP="000B285A">
      <w:r w:rsidRPr="007849D1">
        <w:t xml:space="preserve">So, you should do the following:  </w:t>
      </w:r>
    </w:p>
    <w:p w:rsidR="007849D1" w:rsidRDefault="007849D1" w:rsidP="007849D1">
      <w:pPr>
        <w:pStyle w:val="ListParagraph"/>
        <w:numPr>
          <w:ilvl w:val="0"/>
          <w:numId w:val="5"/>
        </w:numPr>
      </w:pPr>
      <w:r w:rsidRPr="007849D1">
        <w:t xml:space="preserve">Choose dev and test sets to reflect data you expect to get in the future and want to do well on.  </w:t>
      </w:r>
    </w:p>
    <w:p w:rsidR="007849D1" w:rsidRDefault="007849D1" w:rsidP="007849D1">
      <w:pPr>
        <w:pStyle w:val="ListParagraph"/>
        <w:numPr>
          <w:ilvl w:val="0"/>
          <w:numId w:val="5"/>
        </w:numPr>
      </w:pPr>
      <w:r>
        <w:t>Collect the data while performing and test before sending to prod</w:t>
      </w:r>
    </w:p>
    <w:p w:rsidR="007849D1" w:rsidRDefault="007849D1" w:rsidP="007849D1">
      <w:pPr>
        <w:pStyle w:val="ListParagraph"/>
        <w:numPr>
          <w:ilvl w:val="0"/>
          <w:numId w:val="5"/>
        </w:numPr>
      </w:pPr>
      <w:r>
        <w:t>Randomly pic different kinds of data that is not trained and check the accuracy</w:t>
      </w:r>
    </w:p>
    <w:p w:rsidR="007849D1" w:rsidRDefault="007849D1" w:rsidP="007849D1">
      <w:pPr>
        <w:pStyle w:val="ListParagraph"/>
        <w:numPr>
          <w:ilvl w:val="0"/>
          <w:numId w:val="5"/>
        </w:numPr>
      </w:pPr>
      <w:r w:rsidRPr="007849D1">
        <w:t>Once you define the dev and test sets, your team will be focused on improving dev set performance.</w:t>
      </w:r>
      <w:r>
        <w:t xml:space="preserve"> performance should be improved for the data that collected from different ways</w:t>
      </w:r>
    </w:p>
    <w:p w:rsidR="008D1738" w:rsidRDefault="007849D1" w:rsidP="000224FA">
      <w:pPr>
        <w:pStyle w:val="ListParagraph"/>
        <w:numPr>
          <w:ilvl w:val="0"/>
          <w:numId w:val="5"/>
        </w:numPr>
      </w:pPr>
      <w:r w:rsidRPr="007849D1">
        <w:t>The test set is not necessarily harder, but just different, from the dev set. So what works well on the dev set just does not work well on the test set. In this case, a lot of your work to improve dev set performance might be wasted effort</w:t>
      </w:r>
    </w:p>
    <w:p w:rsidR="000224FA" w:rsidRDefault="000224FA" w:rsidP="000224FA">
      <w:pPr>
        <w:pStyle w:val="Heading1"/>
      </w:pPr>
      <w:r>
        <w:t>Imbalance or Unbalanced data:</w:t>
      </w:r>
    </w:p>
    <w:p w:rsidR="000224FA" w:rsidRPr="000224FA" w:rsidRDefault="000224FA" w:rsidP="000224FA">
      <w:pPr>
        <w:shd w:val="clear" w:color="auto" w:fill="FFFFFF"/>
        <w:spacing w:before="240" w:after="240" w:line="240" w:lineRule="auto"/>
        <w:rPr>
          <w:rFonts w:ascii="Arial" w:eastAsia="Times New Roman" w:hAnsi="Arial" w:cs="Arial"/>
          <w:color w:val="202124"/>
          <w:sz w:val="24"/>
          <w:szCs w:val="24"/>
        </w:rPr>
      </w:pPr>
      <w:r w:rsidRPr="000224FA">
        <w:rPr>
          <w:rFonts w:ascii="Arial" w:eastAsia="Times New Roman" w:hAnsi="Arial" w:cs="Arial"/>
          <w:color w:val="202124"/>
          <w:sz w:val="24"/>
          <w:szCs w:val="24"/>
        </w:rPr>
        <w:t>A classification data set with skewed class proportions is called </w:t>
      </w:r>
      <w:hyperlink r:id="rId5" w:anchor="class_imbalanced_data_set" w:history="1">
        <w:r w:rsidRPr="000224FA">
          <w:rPr>
            <w:rFonts w:ascii="Arial" w:eastAsia="Times New Roman" w:hAnsi="Arial" w:cs="Arial"/>
            <w:b/>
            <w:bCs/>
            <w:color w:val="1A73E8"/>
            <w:sz w:val="24"/>
            <w:szCs w:val="24"/>
          </w:rPr>
          <w:t>imbalanced</w:t>
        </w:r>
      </w:hyperlink>
      <w:r w:rsidRPr="000224FA">
        <w:rPr>
          <w:rFonts w:ascii="Arial" w:eastAsia="Times New Roman" w:hAnsi="Arial" w:cs="Arial"/>
          <w:color w:val="202124"/>
          <w:sz w:val="24"/>
          <w:szCs w:val="24"/>
        </w:rPr>
        <w:t>. Classes that make up a large proportion of the data set are called </w:t>
      </w:r>
      <w:hyperlink r:id="rId6" w:anchor="majority_class" w:history="1">
        <w:r w:rsidRPr="000224FA">
          <w:rPr>
            <w:rFonts w:ascii="Arial" w:eastAsia="Times New Roman" w:hAnsi="Arial" w:cs="Arial"/>
            <w:b/>
            <w:bCs/>
            <w:color w:val="1A73E8"/>
            <w:sz w:val="24"/>
            <w:szCs w:val="24"/>
          </w:rPr>
          <w:t>majority classes</w:t>
        </w:r>
      </w:hyperlink>
      <w:r w:rsidRPr="000224FA">
        <w:rPr>
          <w:rFonts w:ascii="Arial" w:eastAsia="Times New Roman" w:hAnsi="Arial" w:cs="Arial"/>
          <w:color w:val="202124"/>
          <w:sz w:val="24"/>
          <w:szCs w:val="24"/>
        </w:rPr>
        <w:t>. Those that make up a smaller proportion are </w:t>
      </w:r>
      <w:hyperlink r:id="rId7" w:anchor="minority_class" w:history="1">
        <w:r w:rsidRPr="000224FA">
          <w:rPr>
            <w:rFonts w:ascii="Arial" w:eastAsia="Times New Roman" w:hAnsi="Arial" w:cs="Arial"/>
            <w:b/>
            <w:bCs/>
            <w:color w:val="1A73E8"/>
            <w:sz w:val="24"/>
            <w:szCs w:val="24"/>
          </w:rPr>
          <w:t>minority classes</w:t>
        </w:r>
      </w:hyperlink>
      <w:r w:rsidRPr="000224FA">
        <w:rPr>
          <w:rFonts w:ascii="Arial" w:eastAsia="Times New Roman" w:hAnsi="Arial" w:cs="Arial"/>
          <w:color w:val="202124"/>
          <w:sz w:val="24"/>
          <w:szCs w:val="24"/>
        </w:rPr>
        <w:t>.</w:t>
      </w:r>
    </w:p>
    <w:p w:rsidR="000224FA" w:rsidRPr="000224FA" w:rsidRDefault="000224FA" w:rsidP="000224FA">
      <w:pPr>
        <w:shd w:val="clear" w:color="auto" w:fill="FFFFFF"/>
        <w:spacing w:before="240" w:after="240" w:line="240" w:lineRule="auto"/>
        <w:rPr>
          <w:rFonts w:ascii="Arial" w:eastAsia="Times New Roman" w:hAnsi="Arial" w:cs="Arial"/>
          <w:color w:val="202124"/>
          <w:sz w:val="24"/>
          <w:szCs w:val="24"/>
        </w:rPr>
      </w:pPr>
      <w:r w:rsidRPr="000224FA">
        <w:rPr>
          <w:rFonts w:ascii="Arial" w:eastAsia="Times New Roman" w:hAnsi="Arial" w:cs="Arial"/>
          <w:color w:val="202124"/>
          <w:sz w:val="24"/>
          <w:szCs w:val="24"/>
        </w:rPr>
        <w:t>What counts as imbalanced? The answer could range from mild to extreme, as the table below shows.</w:t>
      </w:r>
    </w:p>
    <w:tbl>
      <w:tblPr>
        <w:tblW w:w="12840" w:type="dxa"/>
        <w:tblCellMar>
          <w:top w:w="15" w:type="dxa"/>
          <w:left w:w="15" w:type="dxa"/>
          <w:bottom w:w="15" w:type="dxa"/>
          <w:right w:w="15" w:type="dxa"/>
        </w:tblCellMar>
        <w:tblLook w:val="04A0" w:firstRow="1" w:lastRow="0" w:firstColumn="1" w:lastColumn="0" w:noHBand="0" w:noVBand="1"/>
      </w:tblPr>
      <w:tblGrid>
        <w:gridCol w:w="5595"/>
        <w:gridCol w:w="7245"/>
      </w:tblGrid>
      <w:tr w:rsidR="000224FA" w:rsidRPr="000224FA" w:rsidTr="000224FA">
        <w:trPr>
          <w:trHeight w:val="720"/>
          <w:tblHeader/>
        </w:trPr>
        <w:tc>
          <w:tcPr>
            <w:tcW w:w="0" w:type="auto"/>
            <w:tcBorders>
              <w:top w:val="nil"/>
              <w:left w:val="nil"/>
              <w:bottom w:val="nil"/>
              <w:right w:val="nil"/>
            </w:tcBorders>
            <w:shd w:val="clear" w:color="auto" w:fill="E8EAED"/>
            <w:tcMar>
              <w:top w:w="120" w:type="dxa"/>
              <w:left w:w="120" w:type="dxa"/>
              <w:bottom w:w="120" w:type="dxa"/>
              <w:right w:w="120" w:type="dxa"/>
            </w:tcMar>
            <w:vAlign w:val="center"/>
            <w:hideMark/>
          </w:tcPr>
          <w:p w:rsidR="000224FA" w:rsidRPr="000224FA" w:rsidRDefault="000224FA" w:rsidP="000224FA">
            <w:pPr>
              <w:spacing w:after="0" w:line="300" w:lineRule="atLeast"/>
              <w:rPr>
                <w:rFonts w:ascii="Arial" w:eastAsia="Times New Roman" w:hAnsi="Arial" w:cs="Arial"/>
                <w:color w:val="202124"/>
                <w:sz w:val="21"/>
                <w:szCs w:val="21"/>
              </w:rPr>
            </w:pPr>
            <w:r w:rsidRPr="000224FA">
              <w:rPr>
                <w:rFonts w:ascii="Arial" w:eastAsia="Times New Roman" w:hAnsi="Arial" w:cs="Arial"/>
                <w:color w:val="202124"/>
                <w:sz w:val="21"/>
                <w:szCs w:val="21"/>
              </w:rPr>
              <w:t>Degree of imbalance</w:t>
            </w:r>
          </w:p>
        </w:tc>
        <w:tc>
          <w:tcPr>
            <w:tcW w:w="0" w:type="auto"/>
            <w:tcBorders>
              <w:top w:val="nil"/>
              <w:left w:val="nil"/>
              <w:bottom w:val="nil"/>
              <w:right w:val="nil"/>
            </w:tcBorders>
            <w:shd w:val="clear" w:color="auto" w:fill="E8EAED"/>
            <w:tcMar>
              <w:top w:w="120" w:type="dxa"/>
              <w:left w:w="120" w:type="dxa"/>
              <w:bottom w:w="120" w:type="dxa"/>
              <w:right w:w="120" w:type="dxa"/>
            </w:tcMar>
            <w:vAlign w:val="center"/>
            <w:hideMark/>
          </w:tcPr>
          <w:p w:rsidR="000224FA" w:rsidRPr="000224FA" w:rsidRDefault="000224FA" w:rsidP="000224FA">
            <w:pPr>
              <w:spacing w:after="0" w:line="300" w:lineRule="atLeast"/>
              <w:rPr>
                <w:rFonts w:ascii="Arial" w:eastAsia="Times New Roman" w:hAnsi="Arial" w:cs="Arial"/>
                <w:color w:val="202124"/>
                <w:sz w:val="21"/>
                <w:szCs w:val="21"/>
              </w:rPr>
            </w:pPr>
            <w:r w:rsidRPr="000224FA">
              <w:rPr>
                <w:rFonts w:ascii="Arial" w:eastAsia="Times New Roman" w:hAnsi="Arial" w:cs="Arial"/>
                <w:color w:val="202124"/>
                <w:sz w:val="21"/>
                <w:szCs w:val="21"/>
              </w:rPr>
              <w:t>Proportion of Minority Class</w:t>
            </w:r>
          </w:p>
        </w:tc>
      </w:tr>
      <w:tr w:rsidR="000224FA" w:rsidRPr="000224FA" w:rsidTr="000224FA">
        <w:tc>
          <w:tcPr>
            <w:tcW w:w="0" w:type="auto"/>
            <w:tcBorders>
              <w:top w:val="nil"/>
              <w:left w:val="nil"/>
              <w:bottom w:val="nil"/>
              <w:right w:val="nil"/>
            </w:tcBorders>
            <w:tcMar>
              <w:top w:w="105" w:type="dxa"/>
              <w:left w:w="120" w:type="dxa"/>
              <w:bottom w:w="120" w:type="dxa"/>
              <w:right w:w="120" w:type="dxa"/>
            </w:tcMar>
            <w:hideMark/>
          </w:tcPr>
          <w:p w:rsidR="000224FA" w:rsidRPr="000224FA" w:rsidRDefault="000224FA" w:rsidP="000224FA">
            <w:pPr>
              <w:spacing w:after="0" w:line="300" w:lineRule="atLeast"/>
              <w:rPr>
                <w:rFonts w:ascii="Arial" w:eastAsia="Times New Roman" w:hAnsi="Arial" w:cs="Arial"/>
                <w:sz w:val="21"/>
                <w:szCs w:val="21"/>
              </w:rPr>
            </w:pPr>
            <w:r w:rsidRPr="000224FA">
              <w:rPr>
                <w:rFonts w:ascii="Arial" w:eastAsia="Times New Roman" w:hAnsi="Arial" w:cs="Arial"/>
                <w:sz w:val="21"/>
                <w:szCs w:val="21"/>
              </w:rPr>
              <w:t>Mild</w:t>
            </w:r>
          </w:p>
        </w:tc>
        <w:tc>
          <w:tcPr>
            <w:tcW w:w="0" w:type="auto"/>
            <w:tcBorders>
              <w:top w:val="nil"/>
              <w:left w:val="nil"/>
              <w:bottom w:val="nil"/>
              <w:right w:val="nil"/>
            </w:tcBorders>
            <w:tcMar>
              <w:top w:w="105" w:type="dxa"/>
              <w:left w:w="120" w:type="dxa"/>
              <w:bottom w:w="120" w:type="dxa"/>
              <w:right w:w="120" w:type="dxa"/>
            </w:tcMar>
            <w:hideMark/>
          </w:tcPr>
          <w:p w:rsidR="000224FA" w:rsidRPr="000224FA" w:rsidRDefault="000224FA" w:rsidP="000224FA">
            <w:pPr>
              <w:spacing w:after="0" w:line="300" w:lineRule="atLeast"/>
              <w:rPr>
                <w:rFonts w:ascii="Arial" w:eastAsia="Times New Roman" w:hAnsi="Arial" w:cs="Arial"/>
                <w:sz w:val="21"/>
                <w:szCs w:val="21"/>
              </w:rPr>
            </w:pPr>
            <w:r w:rsidRPr="000224FA">
              <w:rPr>
                <w:rFonts w:ascii="Arial" w:eastAsia="Times New Roman" w:hAnsi="Arial" w:cs="Arial"/>
                <w:sz w:val="21"/>
                <w:szCs w:val="21"/>
              </w:rPr>
              <w:t>20-40% of the data set</w:t>
            </w:r>
          </w:p>
        </w:tc>
      </w:tr>
      <w:tr w:rsidR="000224FA" w:rsidRPr="000224FA" w:rsidTr="000224FA">
        <w:tc>
          <w:tcPr>
            <w:tcW w:w="0" w:type="auto"/>
            <w:tcBorders>
              <w:top w:val="nil"/>
              <w:left w:val="nil"/>
              <w:bottom w:val="nil"/>
              <w:right w:val="nil"/>
            </w:tcBorders>
            <w:tcMar>
              <w:top w:w="105" w:type="dxa"/>
              <w:left w:w="120" w:type="dxa"/>
              <w:bottom w:w="120" w:type="dxa"/>
              <w:right w:w="120" w:type="dxa"/>
            </w:tcMar>
            <w:hideMark/>
          </w:tcPr>
          <w:p w:rsidR="000224FA" w:rsidRPr="000224FA" w:rsidRDefault="000224FA" w:rsidP="000224FA">
            <w:pPr>
              <w:spacing w:after="0" w:line="300" w:lineRule="atLeast"/>
              <w:rPr>
                <w:rFonts w:ascii="Arial" w:eastAsia="Times New Roman" w:hAnsi="Arial" w:cs="Arial"/>
                <w:sz w:val="21"/>
                <w:szCs w:val="21"/>
              </w:rPr>
            </w:pPr>
            <w:r w:rsidRPr="000224FA">
              <w:rPr>
                <w:rFonts w:ascii="Arial" w:eastAsia="Times New Roman" w:hAnsi="Arial" w:cs="Arial"/>
                <w:sz w:val="21"/>
                <w:szCs w:val="21"/>
              </w:rPr>
              <w:t>Moderate</w:t>
            </w:r>
          </w:p>
        </w:tc>
        <w:tc>
          <w:tcPr>
            <w:tcW w:w="0" w:type="auto"/>
            <w:tcBorders>
              <w:top w:val="nil"/>
              <w:left w:val="nil"/>
              <w:bottom w:val="nil"/>
              <w:right w:val="nil"/>
            </w:tcBorders>
            <w:tcMar>
              <w:top w:w="105" w:type="dxa"/>
              <w:left w:w="120" w:type="dxa"/>
              <w:bottom w:w="120" w:type="dxa"/>
              <w:right w:w="120" w:type="dxa"/>
            </w:tcMar>
            <w:hideMark/>
          </w:tcPr>
          <w:p w:rsidR="000224FA" w:rsidRPr="000224FA" w:rsidRDefault="000224FA" w:rsidP="000224FA">
            <w:pPr>
              <w:spacing w:after="0" w:line="300" w:lineRule="atLeast"/>
              <w:rPr>
                <w:rFonts w:ascii="Arial" w:eastAsia="Times New Roman" w:hAnsi="Arial" w:cs="Arial"/>
                <w:sz w:val="21"/>
                <w:szCs w:val="21"/>
              </w:rPr>
            </w:pPr>
            <w:r w:rsidRPr="000224FA">
              <w:rPr>
                <w:rFonts w:ascii="Arial" w:eastAsia="Times New Roman" w:hAnsi="Arial" w:cs="Arial"/>
                <w:sz w:val="21"/>
                <w:szCs w:val="21"/>
              </w:rPr>
              <w:t>1-20% of the data set</w:t>
            </w:r>
          </w:p>
        </w:tc>
      </w:tr>
      <w:tr w:rsidR="000224FA" w:rsidRPr="000224FA" w:rsidTr="000224FA">
        <w:tc>
          <w:tcPr>
            <w:tcW w:w="0" w:type="auto"/>
            <w:tcBorders>
              <w:top w:val="nil"/>
              <w:left w:val="nil"/>
              <w:bottom w:val="nil"/>
              <w:right w:val="nil"/>
            </w:tcBorders>
            <w:tcMar>
              <w:top w:w="105" w:type="dxa"/>
              <w:left w:w="120" w:type="dxa"/>
              <w:bottom w:w="120" w:type="dxa"/>
              <w:right w:w="120" w:type="dxa"/>
            </w:tcMar>
            <w:hideMark/>
          </w:tcPr>
          <w:p w:rsidR="000224FA" w:rsidRPr="000224FA" w:rsidRDefault="000224FA" w:rsidP="000224FA">
            <w:pPr>
              <w:spacing w:after="0" w:line="300" w:lineRule="atLeast"/>
              <w:rPr>
                <w:rFonts w:ascii="Arial" w:eastAsia="Times New Roman" w:hAnsi="Arial" w:cs="Arial"/>
                <w:sz w:val="21"/>
                <w:szCs w:val="21"/>
              </w:rPr>
            </w:pPr>
            <w:r w:rsidRPr="000224FA">
              <w:rPr>
                <w:rFonts w:ascii="Arial" w:eastAsia="Times New Roman" w:hAnsi="Arial" w:cs="Arial"/>
                <w:sz w:val="21"/>
                <w:szCs w:val="21"/>
              </w:rPr>
              <w:t>Extreme</w:t>
            </w:r>
          </w:p>
        </w:tc>
        <w:tc>
          <w:tcPr>
            <w:tcW w:w="0" w:type="auto"/>
            <w:tcBorders>
              <w:top w:val="nil"/>
              <w:left w:val="nil"/>
              <w:bottom w:val="nil"/>
              <w:right w:val="nil"/>
            </w:tcBorders>
            <w:tcMar>
              <w:top w:w="105" w:type="dxa"/>
              <w:left w:w="120" w:type="dxa"/>
              <w:bottom w:w="120" w:type="dxa"/>
              <w:right w:w="120" w:type="dxa"/>
            </w:tcMar>
            <w:hideMark/>
          </w:tcPr>
          <w:p w:rsidR="000224FA" w:rsidRPr="000224FA" w:rsidRDefault="000224FA" w:rsidP="000224FA">
            <w:pPr>
              <w:spacing w:after="0" w:line="300" w:lineRule="atLeast"/>
              <w:rPr>
                <w:rFonts w:ascii="Arial" w:eastAsia="Times New Roman" w:hAnsi="Arial" w:cs="Arial"/>
                <w:sz w:val="21"/>
                <w:szCs w:val="21"/>
              </w:rPr>
            </w:pPr>
            <w:r w:rsidRPr="000224FA">
              <w:rPr>
                <w:rFonts w:ascii="Arial" w:eastAsia="Times New Roman" w:hAnsi="Arial" w:cs="Arial"/>
                <w:sz w:val="21"/>
                <w:szCs w:val="21"/>
              </w:rPr>
              <w:t>&lt;1% of the data set</w:t>
            </w:r>
          </w:p>
        </w:tc>
      </w:tr>
    </w:tbl>
    <w:p w:rsidR="000224FA" w:rsidRDefault="000224FA" w:rsidP="000224FA">
      <w:pPr>
        <w:pStyle w:val="Heading1"/>
      </w:pPr>
    </w:p>
    <w:p w:rsidR="000224FA" w:rsidRDefault="000224FA" w:rsidP="000224FA">
      <w:pPr>
        <w:pStyle w:val="Heading1"/>
      </w:pPr>
      <w:proofErr w:type="spellStart"/>
      <w:r>
        <w:t>DownSmapling</w:t>
      </w:r>
      <w:proofErr w:type="spellEnd"/>
      <w:r>
        <w:t xml:space="preserve">: </w:t>
      </w:r>
    </w:p>
    <w:p w:rsidR="000224FA" w:rsidRDefault="000224FA" w:rsidP="000224FA">
      <w:pPr>
        <w:rPr>
          <w:rFonts w:ascii="Arial" w:hAnsi="Arial" w:cs="Arial"/>
          <w:color w:val="202124"/>
          <w:shd w:val="clear" w:color="auto" w:fill="FFFFFF"/>
        </w:rPr>
      </w:pPr>
      <w:r>
        <w:rPr>
          <w:rFonts w:ascii="Arial" w:hAnsi="Arial" w:cs="Arial"/>
          <w:color w:val="202124"/>
          <w:shd w:val="clear" w:color="auto" w:fill="FFFFFF"/>
        </w:rPr>
        <w:t> </w:t>
      </w:r>
      <w:proofErr w:type="gramStart"/>
      <w:r>
        <w:rPr>
          <w:rFonts w:ascii="Arial" w:hAnsi="Arial" w:cs="Arial"/>
          <w:color w:val="202124"/>
          <w:shd w:val="clear" w:color="auto" w:fill="FFFFFF"/>
        </w:rPr>
        <w:t>means</w:t>
      </w:r>
      <w:proofErr w:type="gramEnd"/>
      <w:r>
        <w:rPr>
          <w:rFonts w:ascii="Arial" w:hAnsi="Arial" w:cs="Arial"/>
          <w:color w:val="202124"/>
          <w:shd w:val="clear" w:color="auto" w:fill="FFFFFF"/>
        </w:rPr>
        <w:t xml:space="preserve"> training on a disproportionately low subset of the majority class examples.</w:t>
      </w:r>
    </w:p>
    <w:p w:rsidR="000224FA" w:rsidRDefault="000224FA" w:rsidP="000224FA">
      <w:pPr>
        <w:rPr>
          <w:rStyle w:val="Heading1Char"/>
        </w:rPr>
      </w:pPr>
      <w:proofErr w:type="spellStart"/>
      <w:r w:rsidRPr="000224FA">
        <w:rPr>
          <w:rStyle w:val="Heading1Char"/>
        </w:rPr>
        <w:t>Upweighting</w:t>
      </w:r>
      <w:proofErr w:type="spellEnd"/>
      <w:r>
        <w:rPr>
          <w:rStyle w:val="Heading1Char"/>
        </w:rPr>
        <w:t>:</w:t>
      </w:r>
    </w:p>
    <w:p w:rsidR="000224FA" w:rsidRPr="000224FA" w:rsidRDefault="000224FA" w:rsidP="000224FA">
      <w:r>
        <w:rPr>
          <w:rFonts w:ascii="Arial" w:hAnsi="Arial" w:cs="Arial"/>
          <w:color w:val="202124"/>
          <w:shd w:val="clear" w:color="auto" w:fill="FFFFFF"/>
        </w:rPr>
        <w:t> </w:t>
      </w:r>
      <w:proofErr w:type="gramStart"/>
      <w:r>
        <w:rPr>
          <w:rFonts w:ascii="Arial" w:hAnsi="Arial" w:cs="Arial"/>
          <w:color w:val="202124"/>
          <w:shd w:val="clear" w:color="auto" w:fill="FFFFFF"/>
        </w:rPr>
        <w:t>means</w:t>
      </w:r>
      <w:proofErr w:type="gramEnd"/>
      <w:r>
        <w:rPr>
          <w:rFonts w:ascii="Arial" w:hAnsi="Arial" w:cs="Arial"/>
          <w:color w:val="202124"/>
          <w:shd w:val="clear" w:color="auto" w:fill="FFFFFF"/>
        </w:rPr>
        <w:t xml:space="preserve"> adding an example weight to the </w:t>
      </w:r>
      <w:proofErr w:type="spellStart"/>
      <w:r>
        <w:rPr>
          <w:rFonts w:ascii="Arial" w:hAnsi="Arial" w:cs="Arial"/>
          <w:color w:val="202124"/>
          <w:shd w:val="clear" w:color="auto" w:fill="FFFFFF"/>
        </w:rPr>
        <w:t>downsampled</w:t>
      </w:r>
      <w:proofErr w:type="spellEnd"/>
      <w:r>
        <w:rPr>
          <w:rFonts w:ascii="Arial" w:hAnsi="Arial" w:cs="Arial"/>
          <w:color w:val="202124"/>
          <w:shd w:val="clear" w:color="auto" w:fill="FFFFFF"/>
        </w:rPr>
        <w:t xml:space="preserve"> class equal to the factor by which you </w:t>
      </w:r>
      <w:proofErr w:type="spellStart"/>
      <w:r>
        <w:rPr>
          <w:rFonts w:ascii="Arial" w:hAnsi="Arial" w:cs="Arial"/>
          <w:color w:val="202124"/>
          <w:shd w:val="clear" w:color="auto" w:fill="FFFFFF"/>
        </w:rPr>
        <w:t>downsampled</w:t>
      </w:r>
      <w:proofErr w:type="spellEnd"/>
      <w:r>
        <w:rPr>
          <w:rFonts w:ascii="Arial" w:hAnsi="Arial" w:cs="Arial"/>
          <w:color w:val="202124"/>
          <w:shd w:val="clear" w:color="auto" w:fill="FFFFFF"/>
        </w:rPr>
        <w:t>.</w:t>
      </w:r>
    </w:p>
    <w:p w:rsidR="000224FA" w:rsidRDefault="000224FA" w:rsidP="000224FA">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 xml:space="preserve">The weight should be equal to the factor you used to </w:t>
      </w:r>
      <w:proofErr w:type="spellStart"/>
      <w:r>
        <w:rPr>
          <w:rFonts w:ascii="Arial" w:hAnsi="Arial" w:cs="Arial"/>
          <w:color w:val="202124"/>
        </w:rPr>
        <w:t>downsample</w:t>
      </w:r>
      <w:proofErr w:type="spellEnd"/>
      <w:r>
        <w:rPr>
          <w:rFonts w:ascii="Arial" w:hAnsi="Arial" w:cs="Arial"/>
          <w:color w:val="202124"/>
        </w:rPr>
        <w:t>:</w:t>
      </w:r>
    </w:p>
    <w:p w:rsidR="000224FA" w:rsidRDefault="000224FA" w:rsidP="000224FA">
      <w:pPr>
        <w:jc w:val="center"/>
        <w:rPr>
          <w:rFonts w:ascii="Times New Roman" w:hAnsi="Times New Roman" w:cs="Times New Roman"/>
        </w:rPr>
      </w:pPr>
      <w:r>
        <w:rPr>
          <w:rStyle w:val="mjxassistivemathml"/>
          <w:bdr w:val="none" w:sz="0" w:space="0" w:color="auto" w:frame="1"/>
        </w:rPr>
        <w:t> {</w:t>
      </w:r>
      <w:proofErr w:type="gramStart"/>
      <w:r>
        <w:rPr>
          <w:rStyle w:val="mjxassistivemathml"/>
          <w:bdr w:val="none" w:sz="0" w:space="0" w:color="auto" w:frame="1"/>
        </w:rPr>
        <w:t>example</w:t>
      </w:r>
      <w:proofErr w:type="gramEnd"/>
      <w:r>
        <w:rPr>
          <w:rStyle w:val="mjxassistivemathml"/>
          <w:bdr w:val="none" w:sz="0" w:space="0" w:color="auto" w:frame="1"/>
        </w:rPr>
        <w:t xml:space="preserve"> weight} =</w:t>
      </w:r>
      <w:bookmarkStart w:id="0" w:name="_GoBack"/>
      <w:bookmarkEnd w:id="0"/>
      <w:r>
        <w:rPr>
          <w:rStyle w:val="mjxassistivemathml"/>
          <w:bdr w:val="none" w:sz="0" w:space="0" w:color="auto" w:frame="1"/>
        </w:rPr>
        <w:t xml:space="preserve"> {original example weight} × {</w:t>
      </w:r>
      <w:proofErr w:type="spellStart"/>
      <w:r>
        <w:rPr>
          <w:rStyle w:val="mjxassistivemathml"/>
          <w:bdr w:val="none" w:sz="0" w:space="0" w:color="auto" w:frame="1"/>
        </w:rPr>
        <w:t>downsampling</w:t>
      </w:r>
      <w:proofErr w:type="spellEnd"/>
      <w:r>
        <w:rPr>
          <w:rStyle w:val="mjxassistivemathml"/>
          <w:bdr w:val="none" w:sz="0" w:space="0" w:color="auto" w:frame="1"/>
        </w:rPr>
        <w:t xml:space="preserve"> factor} </w:t>
      </w:r>
    </w:p>
    <w:p w:rsidR="000224FA" w:rsidRDefault="000224FA" w:rsidP="000224FA">
      <w:pPr>
        <w:pStyle w:val="Heading1"/>
      </w:pPr>
      <w:r>
        <w:lastRenderedPageBreak/>
        <w:t xml:space="preserve">Why </w:t>
      </w:r>
      <w:proofErr w:type="spellStart"/>
      <w:r>
        <w:t>Downsample</w:t>
      </w:r>
      <w:proofErr w:type="spellEnd"/>
      <w:r>
        <w:t xml:space="preserve"> and </w:t>
      </w:r>
      <w:proofErr w:type="spellStart"/>
      <w:r>
        <w:t>Upweight</w:t>
      </w:r>
      <w:proofErr w:type="spellEnd"/>
      <w:r>
        <w:t>?</w:t>
      </w:r>
    </w:p>
    <w:p w:rsidR="000224FA" w:rsidRDefault="000224FA" w:rsidP="000224FA">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 xml:space="preserve">It may seem odd to add example weights after </w:t>
      </w:r>
      <w:proofErr w:type="spellStart"/>
      <w:r>
        <w:rPr>
          <w:rFonts w:ascii="Arial" w:hAnsi="Arial" w:cs="Arial"/>
          <w:color w:val="202124"/>
        </w:rPr>
        <w:t>downsampling</w:t>
      </w:r>
      <w:proofErr w:type="spellEnd"/>
      <w:r>
        <w:rPr>
          <w:rFonts w:ascii="Arial" w:hAnsi="Arial" w:cs="Arial"/>
          <w:color w:val="202124"/>
        </w:rPr>
        <w:t xml:space="preserve">. We were trying to make our model improve on the minority class -- why would we </w:t>
      </w:r>
      <w:proofErr w:type="spellStart"/>
      <w:r>
        <w:rPr>
          <w:rFonts w:ascii="Arial" w:hAnsi="Arial" w:cs="Arial"/>
          <w:color w:val="202124"/>
        </w:rPr>
        <w:t>upweight</w:t>
      </w:r>
      <w:proofErr w:type="spellEnd"/>
      <w:r>
        <w:rPr>
          <w:rFonts w:ascii="Arial" w:hAnsi="Arial" w:cs="Arial"/>
          <w:color w:val="202124"/>
        </w:rPr>
        <w:t xml:space="preserve"> the majority? These are the resulting changes:</w:t>
      </w:r>
    </w:p>
    <w:p w:rsidR="000224FA" w:rsidRDefault="000224FA" w:rsidP="000224FA">
      <w:pPr>
        <w:numPr>
          <w:ilvl w:val="0"/>
          <w:numId w:val="6"/>
        </w:numPr>
        <w:shd w:val="clear" w:color="auto" w:fill="FFFFFF"/>
        <w:spacing w:before="180" w:after="180" w:line="240" w:lineRule="auto"/>
        <w:ind w:left="0"/>
        <w:rPr>
          <w:rFonts w:ascii="Arial" w:hAnsi="Arial" w:cs="Arial"/>
          <w:color w:val="202124"/>
        </w:rPr>
      </w:pPr>
      <w:r>
        <w:rPr>
          <w:rStyle w:val="Strong"/>
          <w:rFonts w:ascii="Arial" w:hAnsi="Arial" w:cs="Arial"/>
          <w:color w:val="202124"/>
        </w:rPr>
        <w:t>Faster convergence</w:t>
      </w:r>
      <w:r>
        <w:rPr>
          <w:rFonts w:ascii="Arial" w:hAnsi="Arial" w:cs="Arial"/>
          <w:color w:val="202124"/>
        </w:rPr>
        <w:t xml:space="preserve">: During training, we see the minority class more often, which </w:t>
      </w:r>
      <w:proofErr w:type="gramStart"/>
      <w:r>
        <w:rPr>
          <w:rFonts w:ascii="Arial" w:hAnsi="Arial" w:cs="Arial"/>
          <w:color w:val="202124"/>
        </w:rPr>
        <w:t>will help the model</w:t>
      </w:r>
      <w:proofErr w:type="gramEnd"/>
      <w:r>
        <w:rPr>
          <w:rFonts w:ascii="Arial" w:hAnsi="Arial" w:cs="Arial"/>
          <w:color w:val="202124"/>
        </w:rPr>
        <w:t xml:space="preserve"> converge faster.</w:t>
      </w:r>
    </w:p>
    <w:p w:rsidR="000224FA" w:rsidRDefault="000224FA" w:rsidP="000224FA">
      <w:pPr>
        <w:numPr>
          <w:ilvl w:val="0"/>
          <w:numId w:val="6"/>
        </w:numPr>
        <w:shd w:val="clear" w:color="auto" w:fill="FFFFFF"/>
        <w:spacing w:before="180" w:after="180" w:line="240" w:lineRule="auto"/>
        <w:ind w:left="0"/>
        <w:rPr>
          <w:rFonts w:ascii="Arial" w:hAnsi="Arial" w:cs="Arial"/>
          <w:color w:val="202124"/>
        </w:rPr>
      </w:pPr>
      <w:r>
        <w:rPr>
          <w:rStyle w:val="Strong"/>
          <w:rFonts w:ascii="Arial" w:hAnsi="Arial" w:cs="Arial"/>
          <w:color w:val="202124"/>
        </w:rPr>
        <w:t>Disk space</w:t>
      </w:r>
      <w:r>
        <w:rPr>
          <w:rFonts w:ascii="Arial" w:hAnsi="Arial" w:cs="Arial"/>
          <w:color w:val="202124"/>
        </w:rPr>
        <w:t>: By consolidating the majority class into fewer examples with larger weights, we spend less disk space storing them. This savings allows more disk space for the minority class, so we can collect a greater number and a wider range of examples from that class.</w:t>
      </w:r>
    </w:p>
    <w:p w:rsidR="000224FA" w:rsidRDefault="000224FA" w:rsidP="000224FA">
      <w:pPr>
        <w:numPr>
          <w:ilvl w:val="0"/>
          <w:numId w:val="6"/>
        </w:numPr>
        <w:shd w:val="clear" w:color="auto" w:fill="FFFFFF"/>
        <w:spacing w:before="180" w:after="180" w:line="240" w:lineRule="auto"/>
        <w:ind w:left="0"/>
        <w:rPr>
          <w:rFonts w:ascii="Arial" w:hAnsi="Arial" w:cs="Arial"/>
          <w:color w:val="202124"/>
        </w:rPr>
      </w:pPr>
      <w:r>
        <w:rPr>
          <w:rStyle w:val="Strong"/>
          <w:rFonts w:ascii="Arial" w:hAnsi="Arial" w:cs="Arial"/>
          <w:color w:val="202124"/>
        </w:rPr>
        <w:t>Calibration</w:t>
      </w:r>
      <w:r>
        <w:rPr>
          <w:rFonts w:ascii="Arial" w:hAnsi="Arial" w:cs="Arial"/>
          <w:color w:val="202124"/>
        </w:rPr>
        <w:t xml:space="preserve">: </w:t>
      </w:r>
      <w:proofErr w:type="spellStart"/>
      <w:r>
        <w:rPr>
          <w:rFonts w:ascii="Arial" w:hAnsi="Arial" w:cs="Arial"/>
          <w:color w:val="202124"/>
        </w:rPr>
        <w:t>Upweighting</w:t>
      </w:r>
      <w:proofErr w:type="spellEnd"/>
      <w:r>
        <w:rPr>
          <w:rFonts w:ascii="Arial" w:hAnsi="Arial" w:cs="Arial"/>
          <w:color w:val="202124"/>
        </w:rPr>
        <w:t xml:space="preserve"> ensures our model is still calibrated; the outputs can still be interpreted as probabilities.</w:t>
      </w:r>
    </w:p>
    <w:p w:rsidR="000224FA" w:rsidRDefault="000224FA" w:rsidP="000224FA">
      <w:pPr>
        <w:pStyle w:val="ListParagraph"/>
        <w:ind w:left="0"/>
      </w:pPr>
    </w:p>
    <w:sectPr w:rsidR="00022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2157"/>
    <w:multiLevelType w:val="hybridMultilevel"/>
    <w:tmpl w:val="85F45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AE1F77"/>
    <w:multiLevelType w:val="hybridMultilevel"/>
    <w:tmpl w:val="8B7A6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41375"/>
    <w:multiLevelType w:val="hybridMultilevel"/>
    <w:tmpl w:val="30FC9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376C73"/>
    <w:multiLevelType w:val="hybridMultilevel"/>
    <w:tmpl w:val="0014466C"/>
    <w:lvl w:ilvl="0" w:tplc="7750BA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AC7BC0"/>
    <w:multiLevelType w:val="multilevel"/>
    <w:tmpl w:val="6F66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854FD7"/>
    <w:multiLevelType w:val="hybridMultilevel"/>
    <w:tmpl w:val="3B9C1B08"/>
    <w:lvl w:ilvl="0" w:tplc="E27078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5BF"/>
    <w:rsid w:val="000224FA"/>
    <w:rsid w:val="000B285A"/>
    <w:rsid w:val="0029231B"/>
    <w:rsid w:val="00375E63"/>
    <w:rsid w:val="005015BF"/>
    <w:rsid w:val="007849D1"/>
    <w:rsid w:val="008D1738"/>
    <w:rsid w:val="00AC1E8C"/>
    <w:rsid w:val="00DC0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83A6F"/>
  <w15:chartTrackingRefBased/>
  <w15:docId w15:val="{CA28F284-66B9-4F5F-95EC-2059381D2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24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24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224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31B"/>
    <w:pPr>
      <w:ind w:left="720"/>
      <w:contextualSpacing/>
    </w:pPr>
  </w:style>
  <w:style w:type="paragraph" w:styleId="NormalWeb">
    <w:name w:val="Normal (Web)"/>
    <w:basedOn w:val="Normal"/>
    <w:uiPriority w:val="99"/>
    <w:semiHidden/>
    <w:unhideWhenUsed/>
    <w:rsid w:val="000224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24FA"/>
    <w:rPr>
      <w:b/>
      <w:bCs/>
    </w:rPr>
  </w:style>
  <w:style w:type="character" w:customStyle="1" w:styleId="Heading1Char">
    <w:name w:val="Heading 1 Char"/>
    <w:basedOn w:val="DefaultParagraphFont"/>
    <w:link w:val="Heading1"/>
    <w:uiPriority w:val="9"/>
    <w:rsid w:val="000224F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24F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224FA"/>
    <w:rPr>
      <w:rFonts w:asciiTheme="majorHAnsi" w:eastAsiaTheme="majorEastAsia" w:hAnsiTheme="majorHAnsi" w:cstheme="majorBidi"/>
      <w:color w:val="1F4D78" w:themeColor="accent1" w:themeShade="7F"/>
      <w:sz w:val="24"/>
      <w:szCs w:val="24"/>
    </w:rPr>
  </w:style>
  <w:style w:type="character" w:customStyle="1" w:styleId="mjxassistivemathml">
    <w:name w:val="mjx_assistive_mathml"/>
    <w:basedOn w:val="DefaultParagraphFont"/>
    <w:rsid w:val="00022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232246">
      <w:bodyDiv w:val="1"/>
      <w:marLeft w:val="0"/>
      <w:marRight w:val="0"/>
      <w:marTop w:val="0"/>
      <w:marBottom w:val="0"/>
      <w:divBdr>
        <w:top w:val="none" w:sz="0" w:space="0" w:color="auto"/>
        <w:left w:val="none" w:sz="0" w:space="0" w:color="auto"/>
        <w:bottom w:val="none" w:sz="0" w:space="0" w:color="auto"/>
        <w:right w:val="none" w:sz="0" w:space="0" w:color="auto"/>
      </w:divBdr>
      <w:divsChild>
        <w:div w:id="199436347">
          <w:marLeft w:val="0"/>
          <w:marRight w:val="0"/>
          <w:marTop w:val="240"/>
          <w:marBottom w:val="240"/>
          <w:divBdr>
            <w:top w:val="none" w:sz="0" w:space="0" w:color="auto"/>
            <w:left w:val="none" w:sz="0" w:space="0" w:color="auto"/>
            <w:bottom w:val="none" w:sz="0" w:space="0" w:color="auto"/>
            <w:right w:val="none" w:sz="0" w:space="0" w:color="auto"/>
          </w:divBdr>
        </w:div>
      </w:divsChild>
    </w:div>
    <w:div w:id="2067561893">
      <w:bodyDiv w:val="1"/>
      <w:marLeft w:val="0"/>
      <w:marRight w:val="0"/>
      <w:marTop w:val="0"/>
      <w:marBottom w:val="0"/>
      <w:divBdr>
        <w:top w:val="none" w:sz="0" w:space="0" w:color="auto"/>
        <w:left w:val="none" w:sz="0" w:space="0" w:color="auto"/>
        <w:bottom w:val="none" w:sz="0" w:space="0" w:color="auto"/>
        <w:right w:val="none" w:sz="0" w:space="0" w:color="auto"/>
      </w:divBdr>
      <w:divsChild>
        <w:div w:id="66578968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google.com/machine-learning/gloss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machine-learning/glossary/" TargetMode="External"/><Relationship Id="rId5" Type="http://schemas.openxmlformats.org/officeDocument/2006/relationships/hyperlink" Target="https://developers.google.com/machine-learning/glossa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Sasidhar Dasarraju (RBEI/BSA2)</dc:creator>
  <cp:keywords/>
  <dc:description/>
  <cp:lastModifiedBy>Sasidhar Dasarraju (RBEI/BSA2)</cp:lastModifiedBy>
  <cp:revision>5</cp:revision>
  <dcterms:created xsi:type="dcterms:W3CDTF">2020-01-20T14:13:00Z</dcterms:created>
  <dcterms:modified xsi:type="dcterms:W3CDTF">2020-02-04T08:56:00Z</dcterms:modified>
</cp:coreProperties>
</file>