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2C6C6" w14:textId="13DE5E2B" w:rsidR="002629D7" w:rsidRDefault="00322A2F" w:rsidP="00322A2F">
      <w:pPr>
        <w:jc w:val="center"/>
        <w:rPr>
          <w:b/>
          <w:bCs/>
          <w:sz w:val="36"/>
          <w:szCs w:val="36"/>
        </w:rPr>
      </w:pPr>
      <w:r w:rsidRPr="00322A2F">
        <w:rPr>
          <w:b/>
          <w:bCs/>
          <w:sz w:val="36"/>
          <w:szCs w:val="36"/>
        </w:rPr>
        <w:t xml:space="preserve">Summary of Important </w:t>
      </w:r>
      <w:r w:rsidR="00D740BA">
        <w:rPr>
          <w:b/>
          <w:bCs/>
          <w:sz w:val="36"/>
          <w:szCs w:val="36"/>
        </w:rPr>
        <w:t>Papers on</w:t>
      </w:r>
      <w:r w:rsidRPr="00322A2F">
        <w:rPr>
          <w:b/>
          <w:bCs/>
          <w:sz w:val="36"/>
          <w:szCs w:val="36"/>
        </w:rPr>
        <w:t xml:space="preserve"> Sarcasm Detection</w:t>
      </w:r>
      <w:r w:rsidR="00D740BA">
        <w:rPr>
          <w:b/>
          <w:bCs/>
          <w:sz w:val="36"/>
          <w:szCs w:val="36"/>
        </w:rPr>
        <w:t xml:space="preserve"> using NLP</w:t>
      </w:r>
    </w:p>
    <w:p w14:paraId="6F99122B" w14:textId="5E5AFE12" w:rsidR="00322A2F" w:rsidRDefault="00322A2F" w:rsidP="00322A2F">
      <w:pPr>
        <w:jc w:val="center"/>
        <w:rPr>
          <w:b/>
          <w:bCs/>
          <w:sz w:val="36"/>
          <w:szCs w:val="36"/>
        </w:rPr>
      </w:pPr>
    </w:p>
    <w:p w14:paraId="478CB9E8" w14:textId="77777777" w:rsidR="00322A2F" w:rsidRDefault="00322A2F" w:rsidP="00322A2F">
      <w:pPr>
        <w:pStyle w:val="Default"/>
      </w:pPr>
    </w:p>
    <w:p w14:paraId="7CC4D763" w14:textId="4D25DB64" w:rsidR="00322A2F" w:rsidRDefault="00322A2F" w:rsidP="00322A2F">
      <w:pPr>
        <w:pStyle w:val="Default"/>
        <w:rPr>
          <w:sz w:val="23"/>
          <w:szCs w:val="23"/>
        </w:rPr>
      </w:pPr>
      <w:r>
        <w:rPr>
          <w:b/>
          <w:bCs/>
          <w:sz w:val="23"/>
          <w:szCs w:val="23"/>
        </w:rPr>
        <w:t xml:space="preserve">Prepared </w:t>
      </w:r>
      <w:proofErr w:type="gramStart"/>
      <w:r>
        <w:rPr>
          <w:b/>
          <w:bCs/>
          <w:sz w:val="23"/>
          <w:szCs w:val="23"/>
        </w:rPr>
        <w:t>by:</w:t>
      </w:r>
      <w:proofErr w:type="gramEnd"/>
      <w:r>
        <w:rPr>
          <w:b/>
          <w:bCs/>
          <w:sz w:val="23"/>
          <w:szCs w:val="23"/>
        </w:rPr>
        <w:t xml:space="preserve"> </w:t>
      </w:r>
      <w:r>
        <w:rPr>
          <w:sz w:val="23"/>
          <w:szCs w:val="23"/>
        </w:rPr>
        <w:t xml:space="preserve">Hari Thapliyal </w:t>
      </w:r>
    </w:p>
    <w:p w14:paraId="2687F690" w14:textId="77777777" w:rsidR="00322A2F" w:rsidRDefault="00322A2F" w:rsidP="00322A2F">
      <w:pPr>
        <w:pStyle w:val="Default"/>
        <w:rPr>
          <w:sz w:val="23"/>
          <w:szCs w:val="23"/>
        </w:rPr>
      </w:pPr>
      <w:r>
        <w:rPr>
          <w:b/>
          <w:bCs/>
          <w:sz w:val="23"/>
          <w:szCs w:val="23"/>
        </w:rPr>
        <w:t xml:space="preserve">Reviewed by: </w:t>
      </w:r>
      <w:r>
        <w:rPr>
          <w:sz w:val="23"/>
          <w:szCs w:val="23"/>
        </w:rPr>
        <w:t xml:space="preserve">Dr. Anil Vuppala. </w:t>
      </w:r>
    </w:p>
    <w:p w14:paraId="20713387" w14:textId="31D27C57" w:rsidR="00322A2F" w:rsidRPr="00322A2F" w:rsidRDefault="00322A2F" w:rsidP="00322A2F">
      <w:pPr>
        <w:jc w:val="left"/>
        <w:rPr>
          <w:b/>
          <w:bCs/>
          <w:sz w:val="23"/>
          <w:szCs w:val="23"/>
        </w:rPr>
      </w:pPr>
      <w:r>
        <w:rPr>
          <w:b/>
          <w:bCs/>
          <w:sz w:val="23"/>
          <w:szCs w:val="23"/>
        </w:rPr>
        <w:t>Date: 27-Aug-20</w:t>
      </w:r>
    </w:p>
    <w:p w14:paraId="58BAB7B5" w14:textId="0E26806F" w:rsidR="00322A2F" w:rsidRDefault="00322A2F" w:rsidP="00322A2F"/>
    <w:tbl>
      <w:tblPr>
        <w:tblStyle w:val="TableGrid"/>
        <w:tblW w:w="14170" w:type="dxa"/>
        <w:tblLook w:val="04A0" w:firstRow="1" w:lastRow="0" w:firstColumn="1" w:lastColumn="0" w:noHBand="0" w:noVBand="1"/>
      </w:tblPr>
      <w:tblGrid>
        <w:gridCol w:w="457"/>
        <w:gridCol w:w="2451"/>
        <w:gridCol w:w="1774"/>
        <w:gridCol w:w="4773"/>
        <w:gridCol w:w="2190"/>
        <w:gridCol w:w="2525"/>
      </w:tblGrid>
      <w:tr w:rsidR="00322A2F" w:rsidRPr="00672F83" w14:paraId="092E6F0F" w14:textId="77777777" w:rsidTr="0088318C">
        <w:trPr>
          <w:trHeight w:val="349"/>
        </w:trPr>
        <w:tc>
          <w:tcPr>
            <w:tcW w:w="457" w:type="dxa"/>
          </w:tcPr>
          <w:p w14:paraId="5AF7AAF1" w14:textId="77777777" w:rsidR="00322A2F" w:rsidRPr="00322A2F" w:rsidRDefault="00322A2F" w:rsidP="0088318C">
            <w:pPr>
              <w:rPr>
                <w:rFonts w:cs="Times New Roman"/>
                <w:b/>
                <w:bCs/>
                <w:szCs w:val="24"/>
              </w:rPr>
            </w:pPr>
            <w:r w:rsidRPr="00322A2F">
              <w:rPr>
                <w:rFonts w:cs="Times New Roman"/>
                <w:b/>
                <w:bCs/>
                <w:szCs w:val="24"/>
              </w:rPr>
              <w:t>#</w:t>
            </w:r>
          </w:p>
        </w:tc>
        <w:tc>
          <w:tcPr>
            <w:tcW w:w="2451" w:type="dxa"/>
          </w:tcPr>
          <w:p w14:paraId="6A65C2AE" w14:textId="77777777" w:rsidR="00322A2F" w:rsidRPr="00322A2F" w:rsidRDefault="00322A2F" w:rsidP="0088318C">
            <w:pPr>
              <w:jc w:val="left"/>
              <w:rPr>
                <w:rFonts w:cs="Times New Roman"/>
                <w:b/>
                <w:bCs/>
                <w:szCs w:val="24"/>
              </w:rPr>
            </w:pPr>
            <w:r w:rsidRPr="00322A2F">
              <w:rPr>
                <w:rFonts w:cs="Times New Roman"/>
                <w:b/>
                <w:bCs/>
                <w:szCs w:val="24"/>
              </w:rPr>
              <w:t>Paper</w:t>
            </w:r>
          </w:p>
        </w:tc>
        <w:tc>
          <w:tcPr>
            <w:tcW w:w="1774" w:type="dxa"/>
          </w:tcPr>
          <w:p w14:paraId="5CEA72F6" w14:textId="77777777" w:rsidR="00322A2F" w:rsidRPr="00322A2F" w:rsidRDefault="00322A2F" w:rsidP="0088318C">
            <w:pPr>
              <w:rPr>
                <w:rFonts w:cs="Times New Roman"/>
                <w:b/>
                <w:bCs/>
                <w:szCs w:val="24"/>
              </w:rPr>
            </w:pPr>
            <w:r w:rsidRPr="00322A2F">
              <w:rPr>
                <w:rFonts w:cs="Times New Roman"/>
                <w:b/>
                <w:bCs/>
                <w:szCs w:val="24"/>
              </w:rPr>
              <w:t>Language, Text Type</w:t>
            </w:r>
          </w:p>
        </w:tc>
        <w:tc>
          <w:tcPr>
            <w:tcW w:w="4773" w:type="dxa"/>
          </w:tcPr>
          <w:p w14:paraId="29493AD5" w14:textId="77777777" w:rsidR="00322A2F" w:rsidRPr="00322A2F" w:rsidRDefault="00322A2F" w:rsidP="0088318C">
            <w:pPr>
              <w:jc w:val="left"/>
              <w:rPr>
                <w:rFonts w:cs="Times New Roman"/>
                <w:b/>
                <w:bCs/>
                <w:szCs w:val="24"/>
              </w:rPr>
            </w:pPr>
            <w:r w:rsidRPr="00322A2F">
              <w:rPr>
                <w:rFonts w:cs="Times New Roman"/>
                <w:b/>
                <w:bCs/>
                <w:szCs w:val="24"/>
              </w:rPr>
              <w:t>Features</w:t>
            </w:r>
          </w:p>
        </w:tc>
        <w:tc>
          <w:tcPr>
            <w:tcW w:w="2190" w:type="dxa"/>
          </w:tcPr>
          <w:p w14:paraId="7962D3B1" w14:textId="77777777" w:rsidR="00322A2F" w:rsidRPr="00322A2F" w:rsidRDefault="00322A2F" w:rsidP="0088318C">
            <w:pPr>
              <w:jc w:val="left"/>
              <w:rPr>
                <w:rFonts w:cs="Times New Roman"/>
                <w:b/>
                <w:bCs/>
                <w:szCs w:val="24"/>
              </w:rPr>
            </w:pPr>
            <w:r w:rsidRPr="00322A2F">
              <w:rPr>
                <w:rFonts w:cs="Times New Roman"/>
                <w:b/>
                <w:bCs/>
                <w:szCs w:val="24"/>
              </w:rPr>
              <w:t>Model</w:t>
            </w:r>
          </w:p>
        </w:tc>
        <w:tc>
          <w:tcPr>
            <w:tcW w:w="2525" w:type="dxa"/>
          </w:tcPr>
          <w:p w14:paraId="5F603718" w14:textId="77777777" w:rsidR="00322A2F" w:rsidRPr="00322A2F" w:rsidRDefault="00322A2F" w:rsidP="0088318C">
            <w:pPr>
              <w:jc w:val="left"/>
              <w:rPr>
                <w:rFonts w:cs="Times New Roman"/>
                <w:b/>
                <w:bCs/>
                <w:szCs w:val="24"/>
              </w:rPr>
            </w:pPr>
            <w:r w:rsidRPr="00322A2F">
              <w:rPr>
                <w:rFonts w:cs="Times New Roman"/>
                <w:b/>
                <w:bCs/>
                <w:szCs w:val="24"/>
              </w:rPr>
              <w:t>Metrics</w:t>
            </w:r>
          </w:p>
        </w:tc>
      </w:tr>
      <w:tr w:rsidR="00322A2F" w:rsidRPr="00672F83" w14:paraId="357D1A41" w14:textId="77777777" w:rsidTr="0088318C">
        <w:trPr>
          <w:trHeight w:val="349"/>
        </w:trPr>
        <w:tc>
          <w:tcPr>
            <w:tcW w:w="457" w:type="dxa"/>
          </w:tcPr>
          <w:p w14:paraId="55675609" w14:textId="77777777" w:rsidR="00322A2F" w:rsidRPr="00672F83" w:rsidRDefault="00322A2F" w:rsidP="0088318C">
            <w:pPr>
              <w:rPr>
                <w:rFonts w:cs="Times New Roman"/>
                <w:szCs w:val="24"/>
              </w:rPr>
            </w:pPr>
            <w:r w:rsidRPr="00672F83">
              <w:rPr>
                <w:rFonts w:cs="Times New Roman"/>
                <w:szCs w:val="24"/>
              </w:rPr>
              <w:t>1</w:t>
            </w:r>
          </w:p>
        </w:tc>
        <w:tc>
          <w:tcPr>
            <w:tcW w:w="2451" w:type="dxa"/>
          </w:tcPr>
          <w:p w14:paraId="785C6AF6" w14:textId="77777777" w:rsidR="00322A2F" w:rsidRPr="00672F83" w:rsidRDefault="00322A2F" w:rsidP="0088318C">
            <w:pPr>
              <w:jc w:val="left"/>
              <w:rPr>
                <w:rFonts w:cs="Times New Roman"/>
                <w:color w:val="000000"/>
                <w:szCs w:val="24"/>
              </w:rPr>
            </w:pPr>
            <w:r w:rsidRPr="00672F83">
              <w:rPr>
                <w:rFonts w:cs="Times New Roman"/>
                <w:color w:val="000000"/>
                <w:szCs w:val="24"/>
              </w:rPr>
              <w:t>Irony Detection in Twitter: The Role of Affective Content</w:t>
            </w:r>
          </w:p>
          <w:p w14:paraId="0C805B74" w14:textId="77777777" w:rsidR="00322A2F" w:rsidRPr="00672F83" w:rsidRDefault="00322A2F" w:rsidP="0088318C">
            <w:pPr>
              <w:jc w:val="left"/>
              <w:rPr>
                <w:rFonts w:cs="Times New Roman"/>
                <w:color w:val="000000"/>
                <w:szCs w:val="24"/>
              </w:rPr>
            </w:pPr>
          </w:p>
          <w:p w14:paraId="33411CD3" w14:textId="77777777" w:rsidR="00322A2F" w:rsidRPr="00672F83" w:rsidRDefault="00322A2F" w:rsidP="0088318C">
            <w:pPr>
              <w:jc w:val="left"/>
              <w:rPr>
                <w:rFonts w:cs="Times New Roman"/>
                <w:color w:val="000000"/>
                <w:szCs w:val="24"/>
              </w:rPr>
            </w:pPr>
            <w:r w:rsidRPr="00672F83">
              <w:rPr>
                <w:rFonts w:cs="Times New Roman"/>
                <w:color w:val="000000"/>
                <w:szCs w:val="24"/>
              </w:rPr>
              <w:fldChar w:fldCharType="begin" w:fldLock="1"/>
            </w:r>
            <w:r w:rsidRPr="00672F83">
              <w:rPr>
                <w:rFonts w:cs="Times New Roman"/>
                <w:color w:val="000000"/>
                <w:szCs w:val="24"/>
              </w:rPr>
              <w:instrText>ADDIN CSL_CITATION {"citationItems":[{"id":"ITEM-1","itemData":{"DOI":"10.1145/2930663","ISSN":"15576051","abstract":"Irony has been proven to be pervasive in social media, posing a challenge to sentiment analysis systems. It is a creative linguistic phenomenon where affect-related aspects play a key role. In this work, we address the problem of detecting irony in tweets, casting it as a classification problem. We propose a novel model that explores the use of affective features based on a wide range of lexical resources available for English, reflecting different facets of affect. Classification experiments over different corpora show that affective information helps in distinguishing among ironic and nonironic tweets. Our model outperforms the state of the art in almost all cases.","author":[{"dropping-particle":"","family":"Faŕias","given":"Delia Irazú Hernández","non-dropping-particle":"","parse-names":false,"suffix":""},{"dropping-particle":"","family":"Patti","given":"Viviana","non-dropping-particle":"","parse-names":false,"suffix":""},{"dropping-particle":"","family":"Rosso","given":"Paolo","non-dropping-particle":"","parse-names":false,"suffix":""}],"container-title":"ACM Transactions on Internet Technology","id":"ITEM-1","issue":"3","issued":{"date-parts":[["2016","8","22"]]},"page":"1-24","title":"Irony detection in twitter: The role of affective content","type":"article-journal","volume":"16"},"uris":["http://www.mendeley.com/documents/?uuid=aebcb131-a43d-3c7f-a0f0-c82c264d8e56"]}],"mendeley":{"formattedCitation":"(Faŕias et al., 2016)","plainTextFormattedCitation":"(Faŕias et al., 2016)","previouslyFormattedCitation":"(Faŕias et al., 2016)"},"properties":{"noteIndex":0},"schema":"https://github.com/citation-style-language/schema/raw/master/csl-citation.json"}</w:instrText>
            </w:r>
            <w:r w:rsidRPr="00672F83">
              <w:rPr>
                <w:rFonts w:cs="Times New Roman"/>
                <w:color w:val="000000"/>
                <w:szCs w:val="24"/>
              </w:rPr>
              <w:fldChar w:fldCharType="separate"/>
            </w:r>
            <w:r w:rsidRPr="00672F83">
              <w:rPr>
                <w:rFonts w:cs="Times New Roman"/>
                <w:noProof/>
                <w:color w:val="000000"/>
                <w:szCs w:val="24"/>
              </w:rPr>
              <w:t>(Faŕias et al., 2016)</w:t>
            </w:r>
            <w:r w:rsidRPr="00672F83">
              <w:rPr>
                <w:rFonts w:cs="Times New Roman"/>
                <w:color w:val="000000"/>
                <w:szCs w:val="24"/>
              </w:rPr>
              <w:fldChar w:fldCharType="end"/>
            </w:r>
          </w:p>
          <w:p w14:paraId="63FBA085" w14:textId="77777777" w:rsidR="00322A2F" w:rsidRPr="00672F83" w:rsidRDefault="00322A2F" w:rsidP="0088318C">
            <w:pPr>
              <w:jc w:val="left"/>
              <w:rPr>
                <w:rFonts w:cs="Times New Roman"/>
                <w:szCs w:val="24"/>
              </w:rPr>
            </w:pPr>
          </w:p>
        </w:tc>
        <w:tc>
          <w:tcPr>
            <w:tcW w:w="1774" w:type="dxa"/>
          </w:tcPr>
          <w:p w14:paraId="4749EE4D" w14:textId="77777777" w:rsidR="00322A2F" w:rsidRPr="00672F83" w:rsidRDefault="00322A2F" w:rsidP="0088318C">
            <w:pPr>
              <w:tabs>
                <w:tab w:val="left" w:pos="375"/>
              </w:tabs>
              <w:rPr>
                <w:rFonts w:cs="Times New Roman"/>
                <w:szCs w:val="24"/>
              </w:rPr>
            </w:pPr>
            <w:r w:rsidRPr="00672F83">
              <w:rPr>
                <w:rFonts w:cs="Times New Roman"/>
                <w:szCs w:val="24"/>
              </w:rPr>
              <w:t>English,</w:t>
            </w:r>
          </w:p>
          <w:p w14:paraId="7A47CD98" w14:textId="77777777" w:rsidR="00322A2F" w:rsidRPr="00672F83" w:rsidRDefault="00322A2F" w:rsidP="0088318C">
            <w:pPr>
              <w:tabs>
                <w:tab w:val="left" w:pos="375"/>
              </w:tabs>
              <w:rPr>
                <w:rFonts w:cs="Times New Roman"/>
                <w:szCs w:val="24"/>
              </w:rPr>
            </w:pPr>
            <w:r w:rsidRPr="00672F83">
              <w:rPr>
                <w:rFonts w:cs="Times New Roman"/>
                <w:szCs w:val="24"/>
              </w:rPr>
              <w:t>Twitter</w:t>
            </w:r>
          </w:p>
        </w:tc>
        <w:tc>
          <w:tcPr>
            <w:tcW w:w="4773" w:type="dxa"/>
          </w:tcPr>
          <w:p w14:paraId="2FA74751" w14:textId="77777777" w:rsidR="00322A2F" w:rsidRPr="00672F83" w:rsidRDefault="00322A2F" w:rsidP="0088318C">
            <w:pPr>
              <w:tabs>
                <w:tab w:val="left" w:pos="375"/>
              </w:tabs>
              <w:jc w:val="left"/>
              <w:rPr>
                <w:rFonts w:cs="Times New Roman"/>
                <w:szCs w:val="24"/>
              </w:rPr>
            </w:pPr>
            <w:r w:rsidRPr="00672F83">
              <w:rPr>
                <w:rFonts w:cs="Times New Roman"/>
                <w:szCs w:val="24"/>
              </w:rPr>
              <w:t>colon, exclamation, question, punctuation mark, words in tweet, character length of tweet, verbs, nouns, adjectives, adverbs, number of uppercase letters in tweet, number of emoticons in tweet, degree of similarity in the tweet, number of hashtags, number of mentions.</w:t>
            </w:r>
          </w:p>
        </w:tc>
        <w:tc>
          <w:tcPr>
            <w:tcW w:w="2190" w:type="dxa"/>
          </w:tcPr>
          <w:p w14:paraId="3F67B515" w14:textId="77777777" w:rsidR="00322A2F" w:rsidRPr="00672F83" w:rsidRDefault="00322A2F" w:rsidP="0088318C">
            <w:pPr>
              <w:jc w:val="left"/>
              <w:rPr>
                <w:rFonts w:cs="Times New Roman"/>
                <w:szCs w:val="24"/>
              </w:rPr>
            </w:pPr>
            <w:r w:rsidRPr="00672F83">
              <w:rPr>
                <w:rFonts w:cs="Times New Roman"/>
                <w:szCs w:val="24"/>
              </w:rPr>
              <w:t>SVM, DT, NB</w:t>
            </w:r>
          </w:p>
        </w:tc>
        <w:tc>
          <w:tcPr>
            <w:tcW w:w="2525" w:type="dxa"/>
          </w:tcPr>
          <w:p w14:paraId="089ACB7C" w14:textId="77777777" w:rsidR="00322A2F" w:rsidRPr="00672F83" w:rsidRDefault="00322A2F" w:rsidP="0088318C">
            <w:pPr>
              <w:jc w:val="left"/>
              <w:rPr>
                <w:rFonts w:cs="Times New Roman"/>
                <w:szCs w:val="24"/>
              </w:rPr>
            </w:pPr>
            <w:r w:rsidRPr="00672F83">
              <w:rPr>
                <w:rFonts w:cs="Times New Roman"/>
                <w:szCs w:val="24"/>
              </w:rPr>
              <w:t>Acc: 73-96% depends upon datasets and classifier.</w:t>
            </w:r>
          </w:p>
        </w:tc>
      </w:tr>
      <w:tr w:rsidR="00322A2F" w:rsidRPr="00672F83" w14:paraId="5A8A3FF5" w14:textId="77777777" w:rsidTr="0088318C">
        <w:trPr>
          <w:trHeight w:val="349"/>
        </w:trPr>
        <w:tc>
          <w:tcPr>
            <w:tcW w:w="457" w:type="dxa"/>
          </w:tcPr>
          <w:p w14:paraId="1B651106" w14:textId="77777777" w:rsidR="00322A2F" w:rsidRPr="00672F83" w:rsidRDefault="00322A2F" w:rsidP="0088318C">
            <w:pPr>
              <w:rPr>
                <w:rFonts w:cs="Times New Roman"/>
                <w:szCs w:val="24"/>
              </w:rPr>
            </w:pPr>
            <w:r w:rsidRPr="00672F83">
              <w:rPr>
                <w:rFonts w:cs="Times New Roman"/>
                <w:szCs w:val="24"/>
              </w:rPr>
              <w:t>2</w:t>
            </w:r>
          </w:p>
        </w:tc>
        <w:tc>
          <w:tcPr>
            <w:tcW w:w="2451" w:type="dxa"/>
          </w:tcPr>
          <w:p w14:paraId="0F4ACBC1" w14:textId="77777777" w:rsidR="00322A2F" w:rsidRPr="00672F83" w:rsidRDefault="00322A2F" w:rsidP="0088318C">
            <w:pPr>
              <w:jc w:val="left"/>
              <w:rPr>
                <w:rFonts w:cs="Times New Roman"/>
                <w:szCs w:val="24"/>
              </w:rPr>
            </w:pPr>
            <w:r w:rsidRPr="00672F83">
              <w:rPr>
                <w:rFonts w:cs="Times New Roman"/>
                <w:szCs w:val="24"/>
              </w:rPr>
              <w:t>Natural Language Processing Based Features for Sarcasm Detection: An Investigation Using Bilingual Social Media Texts</w:t>
            </w:r>
          </w:p>
          <w:p w14:paraId="437763E9" w14:textId="77777777" w:rsidR="00322A2F" w:rsidRPr="00672F83" w:rsidRDefault="00322A2F" w:rsidP="0088318C">
            <w:pPr>
              <w:jc w:val="left"/>
              <w:rPr>
                <w:rFonts w:cs="Times New Roman"/>
                <w:szCs w:val="24"/>
              </w:rPr>
            </w:pPr>
          </w:p>
          <w:p w14:paraId="5640AF58"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{"citationItems":[{"id":"ITEM-1","itemData":{"DOI":"10.1109/ICITECH.2017.8079931","ISBN":"9781509063321","abstract":"The presence of sarcasm in text can hamper the performance of sentiment analysis. The challenge is to detect the existence of sarcasm in texts. This challenge is compounded when bilingual texts are considered, for example using Malay social media data. In this paper a feature extraction process is proposed to detect sarcasm using bilingual texts; more specifically public comments on economic related posts on Facebook. Four categories of feature that can be extracted using natural language processing are considered; lexical, pragmatic, prosodic and syntactic. We also investigated the use of idiosyncratic feature to capture the peculiar and odd comments found in a text. To determine the effectiveness of the proposed process, a non-linear Support Vector Machine was used to classify texts, in terms of the identified features, according to whether they included sarcastic content or not. The results obtained demonstrate that a combination of syntactic, pragmatic and prosodic features produced the best performance with an F-measure score of 0.852.","author":[{"dropping-particle":"","family":"Suhaimin","given":"Mohd Suhairi Md","non-dropping-particle":"","parse-names":false,"suffix":""},{"dropping-particle":"","family":"Hijazi","given":"Mohd Hanafi Ahmad","non-dropping-particle":"","parse-names":false,"suffix":""},{"dropping-particle":"","family":"Alfred","given":"Rayner","non-dropping-particle":"","parse-names":false,"suffix":""},{"dropping-particle":"","family":"Coenen","given":"Frans","non-dropping-particle":"","parse-names":false,"suffix":""}],"container-title":"ICIT 2017 - 8th International Conference on Information Technology, Proceedings","id":"ITEM-1","issued":{"date-parts":[["2017"]]},"page":"703-709","title":"Natural language processing based features for sarcasm detection: An investigation using bilingual social media texts","type":"article-journal"},"uris":["http://www.mendeley.com/documents/?uuid=0c093ac4-b01f-4240-bce2-a62c272c46ec"]}],"mendeley":{"formattedCitation":"(Suhaimin et al., 2017)","plainTextFormattedCitation":"(Suhaimin et al., 2017)","previouslyFormattedCitation":"(Suhaimin et al., 2017)"},"properties":{"noteIndex":0},"schema":"https://github.com/citation-style-language/schema/raw/master/csl-citation.json"}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(Suhaimin et al., 2017)</w:t>
            </w:r>
            <w:r w:rsidRPr="00672F83">
              <w:rPr>
                <w:rFonts w:cs="Times New Roman"/>
                <w:szCs w:val="24"/>
              </w:rPr>
              <w:fldChar w:fldCharType="end"/>
            </w:r>
          </w:p>
        </w:tc>
        <w:tc>
          <w:tcPr>
            <w:tcW w:w="1774" w:type="dxa"/>
          </w:tcPr>
          <w:p w14:paraId="0A93AAAC" w14:textId="77777777" w:rsidR="00322A2F" w:rsidRPr="00672F83" w:rsidRDefault="00322A2F" w:rsidP="0088318C">
            <w:pPr>
              <w:tabs>
                <w:tab w:val="left" w:pos="375"/>
              </w:tabs>
              <w:rPr>
                <w:rFonts w:cs="Times New Roman"/>
                <w:szCs w:val="24"/>
              </w:rPr>
            </w:pPr>
            <w:r w:rsidRPr="00672F83">
              <w:rPr>
                <w:rFonts w:cs="Times New Roman"/>
                <w:szCs w:val="24"/>
              </w:rPr>
              <w:t>English, Twitter</w:t>
            </w:r>
          </w:p>
        </w:tc>
        <w:tc>
          <w:tcPr>
            <w:tcW w:w="4773" w:type="dxa"/>
          </w:tcPr>
          <w:p w14:paraId="5E074AF2" w14:textId="77777777" w:rsidR="00322A2F" w:rsidRPr="00672F83" w:rsidRDefault="00322A2F" w:rsidP="0088318C">
            <w:pPr>
              <w:tabs>
                <w:tab w:val="left" w:pos="375"/>
              </w:tabs>
              <w:jc w:val="left"/>
              <w:rPr>
                <w:rFonts w:cs="Times New Roman"/>
                <w:szCs w:val="24"/>
              </w:rPr>
            </w:pPr>
            <w:r w:rsidRPr="00672F83">
              <w:rPr>
                <w:rFonts w:cs="Times New Roman"/>
                <w:szCs w:val="24"/>
              </w:rPr>
              <w:t>Lexica1 features – Unigram, Pragmatic features- Punctuation marks, Hashtag, Prosodic features – Interjection, Syntactic features -Part of Speech, Idiosyncratic features - Idiosyncratic</w:t>
            </w:r>
          </w:p>
        </w:tc>
        <w:tc>
          <w:tcPr>
            <w:tcW w:w="2190" w:type="dxa"/>
          </w:tcPr>
          <w:p w14:paraId="58D3042C" w14:textId="77777777" w:rsidR="00322A2F" w:rsidRPr="00672F83" w:rsidRDefault="00322A2F" w:rsidP="0088318C">
            <w:pPr>
              <w:jc w:val="left"/>
              <w:rPr>
                <w:rFonts w:cs="Times New Roman"/>
                <w:szCs w:val="24"/>
              </w:rPr>
            </w:pPr>
            <w:proofErr w:type="gramStart"/>
            <w:r w:rsidRPr="00672F83">
              <w:rPr>
                <w:rFonts w:cs="Times New Roman"/>
                <w:szCs w:val="24"/>
              </w:rPr>
              <w:t>Non Linear</w:t>
            </w:r>
            <w:proofErr w:type="gramEnd"/>
            <w:r w:rsidRPr="00672F83">
              <w:rPr>
                <w:rFonts w:cs="Times New Roman"/>
                <w:szCs w:val="24"/>
              </w:rPr>
              <w:t xml:space="preserve"> SVM</w:t>
            </w:r>
          </w:p>
        </w:tc>
        <w:tc>
          <w:tcPr>
            <w:tcW w:w="2525" w:type="dxa"/>
          </w:tcPr>
          <w:p w14:paraId="3253F928" w14:textId="77777777" w:rsidR="00322A2F" w:rsidRPr="00672F83" w:rsidRDefault="00322A2F" w:rsidP="0088318C">
            <w:pPr>
              <w:jc w:val="left"/>
              <w:rPr>
                <w:rFonts w:cs="Times New Roman"/>
                <w:szCs w:val="24"/>
              </w:rPr>
            </w:pPr>
            <w:r w:rsidRPr="00672F83">
              <w:rPr>
                <w:rFonts w:cs="Times New Roman"/>
                <w:szCs w:val="24"/>
              </w:rPr>
              <w:t>Acc: 82.5%</w:t>
            </w:r>
          </w:p>
        </w:tc>
      </w:tr>
      <w:tr w:rsidR="00322A2F" w:rsidRPr="00672F83" w14:paraId="2B52D635" w14:textId="77777777" w:rsidTr="0088318C">
        <w:trPr>
          <w:trHeight w:val="349"/>
        </w:trPr>
        <w:tc>
          <w:tcPr>
            <w:tcW w:w="457" w:type="dxa"/>
          </w:tcPr>
          <w:p w14:paraId="04C47E56" w14:textId="77777777" w:rsidR="00322A2F" w:rsidRPr="00672F83" w:rsidRDefault="00322A2F" w:rsidP="0088318C">
            <w:pPr>
              <w:rPr>
                <w:rFonts w:cs="Times New Roman"/>
                <w:szCs w:val="24"/>
              </w:rPr>
            </w:pPr>
            <w:r w:rsidRPr="00672F83">
              <w:rPr>
                <w:rFonts w:cs="Times New Roman"/>
                <w:szCs w:val="24"/>
              </w:rPr>
              <w:t>3</w:t>
            </w:r>
          </w:p>
        </w:tc>
        <w:tc>
          <w:tcPr>
            <w:tcW w:w="2451" w:type="dxa"/>
          </w:tcPr>
          <w:p w14:paraId="012F650A" w14:textId="77777777" w:rsidR="00322A2F" w:rsidRPr="00672F83" w:rsidRDefault="00322A2F" w:rsidP="0088318C">
            <w:pPr>
              <w:jc w:val="left"/>
              <w:rPr>
                <w:rFonts w:cs="Times New Roman"/>
                <w:szCs w:val="24"/>
              </w:rPr>
            </w:pPr>
            <w:r w:rsidRPr="00672F83">
              <w:rPr>
                <w:rFonts w:cs="Times New Roman"/>
                <w:szCs w:val="24"/>
              </w:rPr>
              <w:t>Semantics-aware BERT for Language Understanding</w:t>
            </w:r>
          </w:p>
          <w:p w14:paraId="1243E22A" w14:textId="77777777" w:rsidR="00322A2F" w:rsidRPr="00672F83" w:rsidRDefault="00322A2F" w:rsidP="0088318C">
            <w:pPr>
              <w:jc w:val="left"/>
              <w:rPr>
                <w:rFonts w:cs="Times New Roman"/>
                <w:szCs w:val="24"/>
              </w:rPr>
            </w:pPr>
          </w:p>
          <w:p w14:paraId="51481B35" w14:textId="77777777" w:rsidR="00322A2F" w:rsidRPr="00672F83" w:rsidRDefault="00322A2F" w:rsidP="0088318C">
            <w:pPr>
              <w:jc w:val="left"/>
              <w:rPr>
                <w:rFonts w:cs="Times New Roman"/>
                <w:szCs w:val="24"/>
              </w:rPr>
            </w:pPr>
            <w:r w:rsidRPr="00672F83">
              <w:rPr>
                <w:rFonts w:cs="Times New Roman"/>
                <w:szCs w:val="24"/>
              </w:rPr>
              <w:fldChar w:fldCharType="begin" w:fldLock="1"/>
            </w:r>
            <w:r>
              <w:rPr>
                <w:rFonts w:cs="Times New Roman"/>
                <w:szCs w:val="24"/>
              </w:rPr>
              <w:instrText>ADDIN CSL_CITATION {"citationItems":[{"id":"ITEM-1","itemData":{"DOI":"10.1609/aaai.v34i05.6510","ISSN":"2159-5399","abstract":"The latest work on language representations carefully integrates contextualized features into language model training, which enables a series of success especially in various machine reading comprehension and natural language inference tasks. However, the existing language representation models including ELMo, GPT and BERT only exploit plain context-sensitive features such as character or word embeddings. They rarely consider incorporating structured semantic information which can provide rich semantics for language representation. To promote natural language understanding, we propose to incorporate explicit contextual semantics from pre-trained semantic role labeling, and introduce an improved language representation model, Semantics-aware BERT (SemBERT), which is capable of explicitly absorbing contextual semantics over a BERT backbone. SemBERT keeps the convenient usability of its BERT precursor in a light fine-tuning way without substantial task-specific modifications. Compared with BERT, semantics-aware BERT is as simple in concept but more powerful. It obtains new state-of-the-art or substantially improves results on ten reading comprehension and language inference tasks.","author":[{"dropping-particle":"","family":"Zhang","given":"Zhuosheng","non-dropping-particle":"","parse-names":false,"suffix":""},{"dropping-particle":"","family":"Wu","given":"Yuwei","non-dropping-particle":"","parse-names":false,"suffix":""},{"dropping-particle":"","family":"Zhao","given":"Hai","non-dropping-particle":"","parse-names":false,"suffix":""},{"dropping-particle":"","family":"Li","given":"Zuchao","non-dropping-particle":"","parse-names":false,"suffix":""},{"dropping-particle":"","family":"Zhang","given":"Shuailiang","non-dropping-particle":"","parse-names":false,"suffix":""},{"dropping-particle":"","family":"Zhou","given":"Xi","non-dropping-particle":"","parse-names":false,"suffix":""},{"dropping-particle":"","family":"Zhou","given":"Xiang","non-dropping-particle":"","parse-names":false,"suffix":""}],"container-title":"Proceedings of the AAAI Conference on Artificial Intelligence","id":"ITEM-1","issue":"05","issued":{"date-parts":[["2020"]]},"page":"9628-9635","title":"Semantics-Aware BERT for Language Understanding","type":"article-journal","volume":"34"},"uris":["http://www.mendeley.com/documents/?uuid=fac31905-2cce-4664-9ada-15a5b375479e"]}],"mendeley":{"formattedCitation":"(Zhang et al., 2020b)","plainTextFormattedCitation":"(Zhang et al., 2020b)","previouslyFormattedCitation":"(Zhang et al., 2020b)"},"properties":{"noteIndex":0},"schema":"https://github.com/citation-style-language/schema/raw/master/csl-citation.json"}</w:instrText>
            </w:r>
            <w:r w:rsidRPr="00672F83">
              <w:rPr>
                <w:rFonts w:cs="Times New Roman"/>
                <w:szCs w:val="24"/>
              </w:rPr>
              <w:fldChar w:fldCharType="separate"/>
            </w:r>
            <w:r w:rsidRPr="00863A11">
              <w:rPr>
                <w:rFonts w:cs="Times New Roman"/>
                <w:noProof/>
                <w:szCs w:val="24"/>
              </w:rPr>
              <w:t>(Zhang et al., 2020b)</w:t>
            </w:r>
            <w:r w:rsidRPr="00672F83">
              <w:rPr>
                <w:rFonts w:cs="Times New Roman"/>
                <w:szCs w:val="24"/>
              </w:rPr>
              <w:fldChar w:fldCharType="end"/>
            </w:r>
          </w:p>
        </w:tc>
        <w:tc>
          <w:tcPr>
            <w:tcW w:w="1774" w:type="dxa"/>
          </w:tcPr>
          <w:p w14:paraId="56489D34" w14:textId="77777777" w:rsidR="00322A2F" w:rsidRPr="00672F83" w:rsidRDefault="00322A2F" w:rsidP="0088318C">
            <w:pPr>
              <w:tabs>
                <w:tab w:val="left" w:pos="375"/>
              </w:tabs>
              <w:rPr>
                <w:rFonts w:cs="Times New Roman"/>
                <w:szCs w:val="24"/>
              </w:rPr>
            </w:pPr>
            <w:r w:rsidRPr="00672F83">
              <w:rPr>
                <w:rFonts w:cs="Times New Roman"/>
                <w:szCs w:val="24"/>
              </w:rPr>
              <w:lastRenderedPageBreak/>
              <w:t>English, Normal Text</w:t>
            </w:r>
          </w:p>
        </w:tc>
        <w:tc>
          <w:tcPr>
            <w:tcW w:w="4773" w:type="dxa"/>
          </w:tcPr>
          <w:p w14:paraId="3AC3A710" w14:textId="77777777" w:rsidR="00322A2F" w:rsidRPr="00672F83" w:rsidRDefault="00322A2F" w:rsidP="0088318C">
            <w:pPr>
              <w:tabs>
                <w:tab w:val="left" w:pos="375"/>
              </w:tabs>
              <w:jc w:val="left"/>
              <w:rPr>
                <w:rFonts w:cs="Times New Roman"/>
                <w:szCs w:val="24"/>
              </w:rPr>
            </w:pPr>
            <w:r w:rsidRPr="00672F83">
              <w:rPr>
                <w:rFonts w:cs="Times New Roman"/>
                <w:szCs w:val="24"/>
              </w:rPr>
              <w:t>Semantic Role Labeller</w:t>
            </w:r>
          </w:p>
        </w:tc>
        <w:tc>
          <w:tcPr>
            <w:tcW w:w="2190" w:type="dxa"/>
          </w:tcPr>
          <w:p w14:paraId="7EECDC1D" w14:textId="77777777" w:rsidR="00322A2F" w:rsidRPr="00672F83" w:rsidRDefault="00322A2F" w:rsidP="0088318C">
            <w:pPr>
              <w:jc w:val="left"/>
              <w:rPr>
                <w:rFonts w:cs="Times New Roman"/>
                <w:szCs w:val="24"/>
              </w:rPr>
            </w:pPr>
            <w:r w:rsidRPr="00672F83">
              <w:rPr>
                <w:rFonts w:cs="Times New Roman"/>
                <w:szCs w:val="24"/>
              </w:rPr>
              <w:t>CNN</w:t>
            </w:r>
          </w:p>
        </w:tc>
        <w:tc>
          <w:tcPr>
            <w:tcW w:w="2525" w:type="dxa"/>
          </w:tcPr>
          <w:p w14:paraId="5FC5336D" w14:textId="77777777" w:rsidR="00322A2F" w:rsidRPr="00672F83" w:rsidRDefault="00322A2F" w:rsidP="0088318C">
            <w:pPr>
              <w:jc w:val="left"/>
              <w:rPr>
                <w:rFonts w:cs="Times New Roman"/>
                <w:szCs w:val="24"/>
              </w:rPr>
            </w:pPr>
            <w:r w:rsidRPr="00672F83">
              <w:rPr>
                <w:rFonts w:cs="Times New Roman"/>
                <w:szCs w:val="24"/>
              </w:rPr>
              <w:t>Acc: 94.6% on Large dataset of SST2</w:t>
            </w:r>
          </w:p>
        </w:tc>
      </w:tr>
      <w:tr w:rsidR="00322A2F" w:rsidRPr="00672F83" w14:paraId="70AE92EF" w14:textId="77777777" w:rsidTr="0088318C">
        <w:trPr>
          <w:trHeight w:val="349"/>
        </w:trPr>
        <w:tc>
          <w:tcPr>
            <w:tcW w:w="457" w:type="dxa"/>
          </w:tcPr>
          <w:p w14:paraId="23F08187" w14:textId="77777777" w:rsidR="00322A2F" w:rsidRPr="00672F83" w:rsidRDefault="00322A2F" w:rsidP="0088318C">
            <w:pPr>
              <w:rPr>
                <w:rFonts w:cs="Times New Roman"/>
                <w:szCs w:val="24"/>
              </w:rPr>
            </w:pPr>
            <w:r w:rsidRPr="00672F83">
              <w:rPr>
                <w:rFonts w:cs="Times New Roman"/>
                <w:szCs w:val="24"/>
              </w:rPr>
              <w:t>4</w:t>
            </w:r>
          </w:p>
        </w:tc>
        <w:tc>
          <w:tcPr>
            <w:tcW w:w="2451" w:type="dxa"/>
          </w:tcPr>
          <w:p w14:paraId="5CA5DC73" w14:textId="77777777" w:rsidR="00322A2F" w:rsidRPr="00672F83" w:rsidRDefault="00322A2F" w:rsidP="0088318C">
            <w:pPr>
              <w:jc w:val="left"/>
              <w:rPr>
                <w:rFonts w:cs="Times New Roman"/>
                <w:szCs w:val="24"/>
              </w:rPr>
            </w:pPr>
            <w:r w:rsidRPr="00672F83">
              <w:rPr>
                <w:rFonts w:cs="Times New Roman"/>
                <w:szCs w:val="24"/>
              </w:rPr>
              <w:t>Multi-Rule Based Ensemble Feature Selection Model for Sarcasm Type Detection in Twitter</w:t>
            </w:r>
          </w:p>
          <w:p w14:paraId="620721C2" w14:textId="77777777" w:rsidR="00322A2F" w:rsidRPr="00672F83" w:rsidRDefault="00322A2F" w:rsidP="0088318C">
            <w:pPr>
              <w:jc w:val="left"/>
              <w:rPr>
                <w:rFonts w:cs="Times New Roman"/>
                <w:szCs w:val="24"/>
              </w:rPr>
            </w:pPr>
          </w:p>
          <w:p w14:paraId="46A70497"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{"citationItems":[{"id":"ITEM-1","itemData":{"DOI":"10.1155/2020/2860479","ISSN":"16875273","PMID":"32405293","abstract":"Sentimental analysis aims at inferring how people express their opinion over any piece of text or topic of interest. This article deals with detection of an implicit form of the sentiment, referred to as sarcasm. Sarcasm conveys the opposite of what people try to convey in order to criticize or ridicule in a humorous way. It plays a vital role in social networks since most of the tweets or posts contain sarcastic nuances. Existing approaches towards the study of sarcasm deals only with the detection of sarcasm. In this paper, in addition to detecting sarcasm from text, an approach has been proposed to identify the type of sarcasm. The main motivation behind determining the types of sarcasm is to identify the level of hurt or the true intent behind the sarcastic text. The proposed work aims to improve upon the existing approaches by incorporating a new perspective which classifies the sarcasm based on the level of harshness employed. The major application of the proposed work would be relating the emotional state of a person to the type of sarcasm exhibited by him/her which could provide major insights about the emotional behavior of a person. An ensemble-based feature selection method has been proposed for identifying the optimal set of features needed to detect sarcasm from tweets. This optimal set of features was employed to detect whether the tweet is sarcastic or not. After detecting sarcastic sentences, a multi-rule based approach has been proposed to determine the type of sarcasm. As an initial attempt, sarcasm has been classified into four types, namely, polite sarcasm, rude sarcasm, raging sarcasm, and deadpan sarcasm. The performance and efficiency of the proposed approach has been experimentally analyzed, and change in mood of a person for each sarcastic type has been modelled. The overall accuracy of the proposed ensemble feature selection algorithm for sarcasm detection is around 92.7%, and the proposed multi-rule approach for sarcastic type identification achieves an accuracy of 95.98%, 96.20%, 99.79%, and 86.61% for polite, rude, raging, and deadpan types of sarcasm, respectively.","author":[{"dropping-particle":"","family":"Sundararajan","given":"Karthik","non-dropping-particle":"","parse-names":false,"suffix":""},{"dropping-particle":"","family":"Palanisamy","given":"Anandhakumar","non-dropping-particle":"","parse-names":false,"suffix":""}],"container-title":"Computational Intelligence and Neuroscience","id":"ITEM-1","issued":{"date-parts":[["2020"]]},"title":"Multi-rule based ensemble feature selection model for sarcasm type detection in Twitter","type":"article-journal","volume":"2020"},"uris":["http://www.mendeley.com/documents/?uuid=dbb8068a-62ec-43ff-84ed-87388511c46a"]}],"mendeley":{"formattedCitation":"(Sundararajan and Palanisamy, 2020)","plainTextFormattedCitation":"(Sundararajan and Palanisamy, 2020)","previouslyFormattedCitation":"(Sundararajan and Palanisamy, 2020)"},"properties":{"noteIndex":0},"schema":"https://github.com/citation-style-language/schema/raw/master/csl-citation.json"}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(Sundararajan and Palanisamy, 2020)</w:t>
            </w:r>
            <w:r w:rsidRPr="00672F83">
              <w:rPr>
                <w:rFonts w:cs="Times New Roman"/>
                <w:szCs w:val="24"/>
              </w:rPr>
              <w:fldChar w:fldCharType="end"/>
            </w:r>
          </w:p>
        </w:tc>
        <w:tc>
          <w:tcPr>
            <w:tcW w:w="1774" w:type="dxa"/>
          </w:tcPr>
          <w:p w14:paraId="1067EB07" w14:textId="77777777" w:rsidR="00322A2F" w:rsidRPr="00672F83" w:rsidRDefault="00322A2F" w:rsidP="0088318C">
            <w:pPr>
              <w:tabs>
                <w:tab w:val="left" w:pos="375"/>
              </w:tabs>
              <w:rPr>
                <w:rFonts w:cs="Times New Roman"/>
                <w:szCs w:val="24"/>
              </w:rPr>
            </w:pPr>
            <w:r w:rsidRPr="00672F83">
              <w:rPr>
                <w:rFonts w:cs="Times New Roman"/>
                <w:szCs w:val="24"/>
              </w:rPr>
              <w:t>English, Twitter</w:t>
            </w:r>
          </w:p>
        </w:tc>
        <w:tc>
          <w:tcPr>
            <w:tcW w:w="4773" w:type="dxa"/>
          </w:tcPr>
          <w:p w14:paraId="7DB01AAB" w14:textId="77777777" w:rsidR="00322A2F" w:rsidRPr="00672F83" w:rsidRDefault="00322A2F" w:rsidP="0088318C">
            <w:pPr>
              <w:tabs>
                <w:tab w:val="left" w:pos="375"/>
              </w:tabs>
              <w:jc w:val="left"/>
              <w:rPr>
                <w:rFonts w:cs="Times New Roman"/>
                <w:szCs w:val="24"/>
              </w:rPr>
            </w:pPr>
            <w:r w:rsidRPr="00672F83">
              <w:rPr>
                <w:rFonts w:cs="Times New Roman"/>
                <w:szCs w:val="24"/>
              </w:rPr>
              <w:t>20 features. Noun and verb count, positive intensifier, negative intensifier, bigram, trigram, skip gram, unigram, emoji sentiment, sentiment score, interjections, punctuators, exclamations, question mark, uppercase, repeat words count, positive word frequency, negative word frequency, polarity flip, and parts of speech tagging. These are grouped in 3 categories Linguistic Features, Sentiment Features, Contradictory Features</w:t>
            </w:r>
          </w:p>
        </w:tc>
        <w:tc>
          <w:tcPr>
            <w:tcW w:w="2190" w:type="dxa"/>
          </w:tcPr>
          <w:p w14:paraId="67FC1BFD" w14:textId="77777777" w:rsidR="00322A2F" w:rsidRPr="00672F83" w:rsidRDefault="00322A2F" w:rsidP="0088318C">
            <w:pPr>
              <w:jc w:val="left"/>
              <w:rPr>
                <w:rFonts w:cs="Times New Roman"/>
                <w:szCs w:val="24"/>
              </w:rPr>
            </w:pPr>
            <w:r w:rsidRPr="00672F83">
              <w:rPr>
                <w:rFonts w:cs="Times New Roman"/>
                <w:szCs w:val="24"/>
              </w:rPr>
              <w:t>Random Forest, Naive Bayes, Support Vector Machine, K-Nearest Neighbour, Gradient Boosting, AdaBoost, Logistic Regression, and Decision Tree.</w:t>
            </w:r>
          </w:p>
        </w:tc>
        <w:tc>
          <w:tcPr>
            <w:tcW w:w="2525" w:type="dxa"/>
          </w:tcPr>
          <w:p w14:paraId="4DCA9B24" w14:textId="77777777" w:rsidR="00322A2F" w:rsidRPr="00672F83" w:rsidRDefault="00322A2F" w:rsidP="0088318C">
            <w:pPr>
              <w:jc w:val="left"/>
              <w:rPr>
                <w:rFonts w:cs="Times New Roman"/>
                <w:szCs w:val="24"/>
              </w:rPr>
            </w:pPr>
            <w:r w:rsidRPr="00672F83">
              <w:rPr>
                <w:rFonts w:cs="Times New Roman"/>
                <w:szCs w:val="24"/>
              </w:rPr>
              <w:t xml:space="preserve">Acc: 86.61% to 99.79% Depending upon the type of sarcasm. Final classifier is RF </w:t>
            </w:r>
          </w:p>
        </w:tc>
      </w:tr>
      <w:tr w:rsidR="00322A2F" w:rsidRPr="00672F83" w14:paraId="2B56865B" w14:textId="77777777" w:rsidTr="0088318C">
        <w:trPr>
          <w:trHeight w:val="349"/>
        </w:trPr>
        <w:tc>
          <w:tcPr>
            <w:tcW w:w="457" w:type="dxa"/>
          </w:tcPr>
          <w:p w14:paraId="7447D960" w14:textId="77777777" w:rsidR="00322A2F" w:rsidRPr="00672F83" w:rsidRDefault="00322A2F" w:rsidP="0088318C">
            <w:pPr>
              <w:rPr>
                <w:rFonts w:cs="Times New Roman"/>
                <w:szCs w:val="24"/>
              </w:rPr>
            </w:pPr>
            <w:r w:rsidRPr="00672F83">
              <w:rPr>
                <w:rFonts w:cs="Times New Roman"/>
                <w:szCs w:val="24"/>
              </w:rPr>
              <w:t>5</w:t>
            </w:r>
          </w:p>
        </w:tc>
        <w:tc>
          <w:tcPr>
            <w:tcW w:w="2451" w:type="dxa"/>
          </w:tcPr>
          <w:p w14:paraId="036B3024" w14:textId="77777777" w:rsidR="00322A2F" w:rsidRPr="00672F83" w:rsidRDefault="00322A2F" w:rsidP="0088318C">
            <w:pPr>
              <w:jc w:val="left"/>
              <w:rPr>
                <w:rFonts w:cs="Times New Roman"/>
                <w:szCs w:val="24"/>
              </w:rPr>
            </w:pPr>
            <w:r w:rsidRPr="00672F83">
              <w:rPr>
                <w:rFonts w:cs="Times New Roman"/>
                <w:szCs w:val="24"/>
              </w:rPr>
              <w:t>Sarcasm Detection in Typo-graphic Memes</w:t>
            </w:r>
          </w:p>
          <w:p w14:paraId="422276B9" w14:textId="77777777" w:rsidR="00322A2F" w:rsidRPr="00672F83" w:rsidRDefault="00322A2F" w:rsidP="0088318C">
            <w:pPr>
              <w:jc w:val="left"/>
              <w:rPr>
                <w:rFonts w:cs="Times New Roman"/>
                <w:szCs w:val="24"/>
              </w:rPr>
            </w:pPr>
          </w:p>
          <w:p w14:paraId="3F31600A"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uthor":[{"dropping-particle":"","family":"Kumar","given":"Akshi","non-dropping-particle":"","parse-names":false,"suffix":""},{"dropping-particle":"","family":"Garg","given":"Geetanjali","non-dropping-particle":"","parse-names":false,"suffix":""}],"container-title":"International Conference on Advanced Engineering, Science, Management and Technology – 2019 (ICAESMT19) Sarc-M:","id":"ITEM-1","issued":{"date-parts":[["2019"]]},"page":"1-8","title":"Sarc-M : Sarcasm Detection in Typo-graphic Memes","type":"paper-conference","volume":"2019"},"uris":["http://www.mendeley.com/documents/?uuid=e76136ed-50d7-4557-8e66-d64b78a7fb00"]}],"mendeley":{"formattedCitation":"(Kumar and Garg, 2019)","plainTextFormattedCitation":"(Kumar and Garg, 2019)","previouslyFormattedCitation":"(Kumar and Garg, 2019)"},"properties":{"noteIndex":0},"schema":"https://github.com/citation-style-language/schema/raw/master/csl-citation.json"}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(Kumar and Garg, 2019)</w:t>
            </w:r>
            <w:r w:rsidRPr="00672F83">
              <w:rPr>
                <w:rFonts w:cs="Times New Roman"/>
                <w:szCs w:val="24"/>
              </w:rPr>
              <w:fldChar w:fldCharType="end"/>
            </w:r>
          </w:p>
        </w:tc>
        <w:tc>
          <w:tcPr>
            <w:tcW w:w="1774" w:type="dxa"/>
          </w:tcPr>
          <w:p w14:paraId="643E2863" w14:textId="77777777" w:rsidR="00322A2F" w:rsidRPr="00672F83" w:rsidRDefault="00322A2F" w:rsidP="0088318C">
            <w:pPr>
              <w:tabs>
                <w:tab w:val="left" w:pos="375"/>
              </w:tabs>
              <w:rPr>
                <w:rFonts w:cs="Times New Roman"/>
                <w:szCs w:val="24"/>
              </w:rPr>
            </w:pPr>
            <w:r w:rsidRPr="00672F83">
              <w:rPr>
                <w:rFonts w:cs="Times New Roman"/>
                <w:szCs w:val="24"/>
              </w:rPr>
              <w:t>English,</w:t>
            </w:r>
          </w:p>
          <w:p w14:paraId="3FA0461E" w14:textId="77777777" w:rsidR="00322A2F" w:rsidRPr="00672F83" w:rsidRDefault="00322A2F" w:rsidP="0088318C">
            <w:pPr>
              <w:tabs>
                <w:tab w:val="left" w:pos="375"/>
              </w:tabs>
              <w:rPr>
                <w:rFonts w:cs="Times New Roman"/>
                <w:szCs w:val="24"/>
              </w:rPr>
            </w:pPr>
            <w:r w:rsidRPr="00672F83">
              <w:rPr>
                <w:rFonts w:cs="Times New Roman"/>
                <w:szCs w:val="24"/>
              </w:rPr>
              <w:t>Instagram Images</w:t>
            </w:r>
          </w:p>
        </w:tc>
        <w:tc>
          <w:tcPr>
            <w:tcW w:w="4773" w:type="dxa"/>
          </w:tcPr>
          <w:p w14:paraId="02AEB2D0" w14:textId="77777777" w:rsidR="00322A2F" w:rsidRPr="00672F83" w:rsidRDefault="00322A2F" w:rsidP="0088318C">
            <w:pPr>
              <w:tabs>
                <w:tab w:val="left" w:pos="375"/>
              </w:tabs>
              <w:jc w:val="left"/>
              <w:rPr>
                <w:rFonts w:cs="Times New Roman"/>
                <w:szCs w:val="24"/>
              </w:rPr>
            </w:pPr>
            <w:r w:rsidRPr="00672F83">
              <w:rPr>
                <w:rFonts w:cs="Times New Roman"/>
                <w:szCs w:val="24"/>
              </w:rPr>
              <w:t>Number of negative words, number of positive words, POS tag, hashtag</w:t>
            </w:r>
          </w:p>
        </w:tc>
        <w:tc>
          <w:tcPr>
            <w:tcW w:w="2190" w:type="dxa"/>
          </w:tcPr>
          <w:p w14:paraId="030E74BD" w14:textId="77777777" w:rsidR="00322A2F" w:rsidRPr="00672F83" w:rsidRDefault="00322A2F" w:rsidP="0088318C">
            <w:pPr>
              <w:jc w:val="left"/>
              <w:rPr>
                <w:rFonts w:cs="Times New Roman"/>
                <w:szCs w:val="24"/>
              </w:rPr>
            </w:pPr>
            <w:r w:rsidRPr="00672F83">
              <w:rPr>
                <w:rFonts w:cs="Times New Roman"/>
                <w:szCs w:val="24"/>
              </w:rPr>
              <w:t>SVM, Logistic Regression, GBoost, Random Forest, Decision Tree, RNN</w:t>
            </w:r>
          </w:p>
        </w:tc>
        <w:tc>
          <w:tcPr>
            <w:tcW w:w="2525" w:type="dxa"/>
          </w:tcPr>
          <w:p w14:paraId="5CA1195A" w14:textId="77777777" w:rsidR="00322A2F" w:rsidRPr="00672F83" w:rsidRDefault="00322A2F" w:rsidP="0088318C">
            <w:pPr>
              <w:jc w:val="left"/>
              <w:rPr>
                <w:rFonts w:cs="Times New Roman"/>
                <w:szCs w:val="24"/>
              </w:rPr>
            </w:pPr>
            <w:r w:rsidRPr="00672F83">
              <w:rPr>
                <w:rFonts w:cs="Times New Roman"/>
                <w:szCs w:val="24"/>
              </w:rPr>
              <w:t xml:space="preserve">Acc: 73.25% to 87.95% depending upon the classifier used. </w:t>
            </w:r>
          </w:p>
        </w:tc>
      </w:tr>
      <w:tr w:rsidR="00322A2F" w:rsidRPr="00672F83" w14:paraId="7A2EB6F6" w14:textId="77777777" w:rsidTr="0088318C">
        <w:trPr>
          <w:trHeight w:val="349"/>
        </w:trPr>
        <w:tc>
          <w:tcPr>
            <w:tcW w:w="457" w:type="dxa"/>
          </w:tcPr>
          <w:p w14:paraId="316D1C23" w14:textId="77777777" w:rsidR="00322A2F" w:rsidRPr="00672F83" w:rsidRDefault="00322A2F" w:rsidP="0088318C">
            <w:pPr>
              <w:rPr>
                <w:rFonts w:cs="Times New Roman"/>
                <w:szCs w:val="24"/>
              </w:rPr>
            </w:pPr>
            <w:r w:rsidRPr="00672F83">
              <w:rPr>
                <w:rFonts w:cs="Times New Roman"/>
                <w:szCs w:val="24"/>
              </w:rPr>
              <w:t>6</w:t>
            </w:r>
          </w:p>
        </w:tc>
        <w:tc>
          <w:tcPr>
            <w:tcW w:w="2451" w:type="dxa"/>
          </w:tcPr>
          <w:p w14:paraId="41DD44B4" w14:textId="77777777" w:rsidR="00322A2F" w:rsidRPr="00672F83" w:rsidRDefault="00322A2F" w:rsidP="0088318C">
            <w:pPr>
              <w:jc w:val="left"/>
              <w:rPr>
                <w:rFonts w:cs="Times New Roman"/>
                <w:szCs w:val="24"/>
              </w:rPr>
            </w:pPr>
            <w:r w:rsidRPr="00672F83">
              <w:rPr>
                <w:rFonts w:cs="Times New Roman"/>
                <w:szCs w:val="24"/>
              </w:rPr>
              <w:t>Sentiment Analysis in a Resource Scarce Language: Hindi</w:t>
            </w:r>
          </w:p>
          <w:p w14:paraId="60A18CFF" w14:textId="77777777" w:rsidR="00322A2F" w:rsidRPr="00672F83" w:rsidRDefault="00322A2F" w:rsidP="0088318C">
            <w:pPr>
              <w:jc w:val="left"/>
              <w:rPr>
                <w:rFonts w:cs="Times New Roman"/>
                <w:szCs w:val="24"/>
              </w:rPr>
            </w:pPr>
          </w:p>
          <w:p w14:paraId="30AB0A26"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10.14299/ijser.2016.09.005","ISSN":"2229-5518","author":[{"dropping-particle":"","family":"Jha","given":"Vandana","non-dropping-particle":"","parse-names":false,"suffix":""},{"dropping-particle":"","family":"N","given":"Manjunath","non-dropping-particle":"","parse-names":false,"suffix":""},{"dropping-particle":"","family":"Shenoy","given":"P Deepa","non-dropping-particle":"","parse-names":false,"suffix":""},{"dropping-particle":"","family":"K R","given":"Venugopal","non-dropping-particle":"","parse-names":false,"suffix":""}],"container-title":"International Journal of Scientific &amp; Engineering Research","id":"ITEM-1","issue":"9","issued":{"date-parts":[["2016"]]},"page":"968-980","title":"Sentiment Analysis in a Resource Scarce Language:Hindi","type":"article-journal","volume":"7"},"uris":["http://www.mendeley.com/documents/?uuid=18f46fef-8633-487b-96dd-806302282a2f"]}],"mendeley":{"formattedCitation":"(Jha et al., 2016)","plainTextFormattedCitation":"(Jha et al., 2016)","previouslyFormattedCitation":"(Jha et al., 2016)"},"properties":{"noteIndex":0},"schema":"https://github.com/citation-style-language/schema/raw/master/csl-citation.json"}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(Jha et al., 2016)</w:t>
            </w:r>
            <w:r w:rsidRPr="00672F83">
              <w:rPr>
                <w:rFonts w:cs="Times New Roman"/>
                <w:szCs w:val="24"/>
              </w:rPr>
              <w:fldChar w:fldCharType="end"/>
            </w:r>
          </w:p>
        </w:tc>
        <w:tc>
          <w:tcPr>
            <w:tcW w:w="1774" w:type="dxa"/>
          </w:tcPr>
          <w:p w14:paraId="2CB122C8" w14:textId="77777777" w:rsidR="00322A2F" w:rsidRPr="00672F83" w:rsidRDefault="00322A2F" w:rsidP="0088318C">
            <w:pPr>
              <w:tabs>
                <w:tab w:val="left" w:pos="375"/>
              </w:tabs>
              <w:rPr>
                <w:rFonts w:cs="Times New Roman"/>
                <w:szCs w:val="24"/>
              </w:rPr>
            </w:pPr>
            <w:r w:rsidRPr="00672F83">
              <w:rPr>
                <w:rFonts w:cs="Times New Roman"/>
                <w:szCs w:val="24"/>
              </w:rPr>
              <w:t xml:space="preserve">Hindi, </w:t>
            </w:r>
          </w:p>
          <w:p w14:paraId="2290175E" w14:textId="77777777" w:rsidR="00322A2F" w:rsidRPr="00672F83" w:rsidRDefault="00322A2F" w:rsidP="0088318C">
            <w:pPr>
              <w:tabs>
                <w:tab w:val="left" w:pos="375"/>
              </w:tabs>
              <w:rPr>
                <w:rFonts w:cs="Times New Roman"/>
                <w:szCs w:val="24"/>
              </w:rPr>
            </w:pPr>
            <w:r w:rsidRPr="00672F83">
              <w:rPr>
                <w:rFonts w:cs="Times New Roman"/>
                <w:szCs w:val="24"/>
              </w:rPr>
              <w:t>Movie Reviews</w:t>
            </w:r>
          </w:p>
        </w:tc>
        <w:tc>
          <w:tcPr>
            <w:tcW w:w="4773" w:type="dxa"/>
          </w:tcPr>
          <w:p w14:paraId="0CDD3A48" w14:textId="77777777" w:rsidR="00322A2F" w:rsidRPr="00672F83" w:rsidRDefault="00322A2F" w:rsidP="0088318C">
            <w:pPr>
              <w:tabs>
                <w:tab w:val="left" w:pos="375"/>
              </w:tabs>
              <w:jc w:val="left"/>
              <w:rPr>
                <w:rFonts w:cs="Times New Roman"/>
                <w:szCs w:val="24"/>
              </w:rPr>
            </w:pPr>
            <w:r w:rsidRPr="00672F83">
              <w:rPr>
                <w:rFonts w:cs="Times New Roman"/>
                <w:szCs w:val="24"/>
              </w:rPr>
              <w:t>POS Adjective</w:t>
            </w:r>
          </w:p>
        </w:tc>
        <w:tc>
          <w:tcPr>
            <w:tcW w:w="2190" w:type="dxa"/>
          </w:tcPr>
          <w:p w14:paraId="1E119A6D" w14:textId="77777777" w:rsidR="00322A2F" w:rsidRPr="00672F83" w:rsidRDefault="00322A2F" w:rsidP="0088318C">
            <w:pPr>
              <w:spacing w:before="100" w:beforeAutospacing="1" w:after="100" w:afterAutospacing="1"/>
              <w:jc w:val="left"/>
              <w:rPr>
                <w:rFonts w:cs="Times New Roman"/>
                <w:szCs w:val="24"/>
              </w:rPr>
            </w:pPr>
            <w:r w:rsidRPr="00672F83">
              <w:rPr>
                <w:rFonts w:cs="Times New Roman"/>
                <w:szCs w:val="24"/>
              </w:rPr>
              <w:t>Naive Bayes, Multinomial NB, SVM, Maximum Entropy</w:t>
            </w:r>
          </w:p>
          <w:p w14:paraId="245DF8E7" w14:textId="77777777" w:rsidR="00322A2F" w:rsidRPr="00672F83" w:rsidRDefault="00322A2F" w:rsidP="0088318C">
            <w:pPr>
              <w:jc w:val="left"/>
              <w:rPr>
                <w:rFonts w:cs="Times New Roman"/>
                <w:szCs w:val="24"/>
              </w:rPr>
            </w:pPr>
          </w:p>
        </w:tc>
        <w:tc>
          <w:tcPr>
            <w:tcW w:w="2525" w:type="dxa"/>
          </w:tcPr>
          <w:p w14:paraId="44227D53" w14:textId="77777777" w:rsidR="00322A2F" w:rsidRPr="00672F83" w:rsidRDefault="00322A2F" w:rsidP="0088318C">
            <w:pPr>
              <w:jc w:val="left"/>
              <w:rPr>
                <w:rFonts w:cs="Times New Roman"/>
                <w:szCs w:val="24"/>
              </w:rPr>
            </w:pPr>
            <w:r w:rsidRPr="00672F83">
              <w:rPr>
                <w:rFonts w:cs="Times New Roman"/>
                <w:szCs w:val="24"/>
              </w:rPr>
              <w:t>Acc: 92.2% to 100% depending upon unigram or bigram feature and classifer</w:t>
            </w:r>
          </w:p>
        </w:tc>
      </w:tr>
      <w:tr w:rsidR="00322A2F" w:rsidRPr="00672F83" w14:paraId="56598418" w14:textId="77777777" w:rsidTr="0088318C">
        <w:trPr>
          <w:trHeight w:val="349"/>
        </w:trPr>
        <w:tc>
          <w:tcPr>
            <w:tcW w:w="457" w:type="dxa"/>
          </w:tcPr>
          <w:p w14:paraId="6D2DE517" w14:textId="77777777" w:rsidR="00322A2F" w:rsidRPr="00672F83" w:rsidRDefault="00322A2F" w:rsidP="0088318C">
            <w:pPr>
              <w:rPr>
                <w:rFonts w:cs="Times New Roman"/>
                <w:szCs w:val="24"/>
              </w:rPr>
            </w:pPr>
            <w:r w:rsidRPr="00672F83">
              <w:rPr>
                <w:rFonts w:cs="Times New Roman"/>
                <w:szCs w:val="24"/>
              </w:rPr>
              <w:t>7</w:t>
            </w:r>
          </w:p>
        </w:tc>
        <w:tc>
          <w:tcPr>
            <w:tcW w:w="2451" w:type="dxa"/>
          </w:tcPr>
          <w:p w14:paraId="14BA8896" w14:textId="77777777" w:rsidR="00322A2F" w:rsidRPr="00672F83" w:rsidRDefault="00322A2F" w:rsidP="0088318C">
            <w:pPr>
              <w:jc w:val="left"/>
              <w:rPr>
                <w:rFonts w:cs="Times New Roman"/>
                <w:szCs w:val="24"/>
              </w:rPr>
            </w:pPr>
            <w:r w:rsidRPr="00672F83">
              <w:rPr>
                <w:rFonts w:cs="Times New Roman"/>
                <w:szCs w:val="24"/>
              </w:rPr>
              <w:t xml:space="preserve">Sarcasm detection on </w:t>
            </w:r>
            <w:proofErr w:type="gramStart"/>
            <w:r w:rsidRPr="00672F83">
              <w:rPr>
                <w:rFonts w:cs="Times New Roman"/>
                <w:szCs w:val="24"/>
              </w:rPr>
              <w:t>twitter :</w:t>
            </w:r>
            <w:proofErr w:type="gramEnd"/>
            <w:r w:rsidRPr="00672F83">
              <w:rPr>
                <w:rFonts w:cs="Times New Roman"/>
                <w:szCs w:val="24"/>
              </w:rPr>
              <w:t xml:space="preserve"> A Behavioral Modeling Approach</w:t>
            </w:r>
          </w:p>
          <w:p w14:paraId="5316A541" w14:textId="77777777" w:rsidR="00322A2F" w:rsidRPr="00672F83" w:rsidRDefault="00322A2F" w:rsidP="0088318C">
            <w:pPr>
              <w:jc w:val="left"/>
              <w:rPr>
                <w:rFonts w:cs="Times New Roman"/>
                <w:szCs w:val="24"/>
              </w:rPr>
            </w:pPr>
          </w:p>
          <w:p w14:paraId="26CE8263"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{"citationItems":[{"id":"ITEM-1","itemData":{"DOI":"10.1145/2684822.2685316","ISBN":"9781450333177","abstract":"Sarcasm is a nuanced form of language in which individuals state the opposite of what is implied. With this intentional ambiguity, sarcasm detection has always been a challenging task, even for humans. Current approaches to automatic sarcasm detection rely primarily on lexical and linguistic cues. This paper aims to address the di-cult task of sarcasm detection on Twitter by leveraging behavioral traits intrinsic to users expressing sarcasm. We identify such traits using the user's past tweets. We employ theories from behavioral and psychological studies to construct a behavioral modeling framework tuned for detecting sarcasm. We evaluate our framework and demonstrate its efficiency in identifying sarcastic tweets.","author":[{"dropping-particle":"","family":"Rajadesingan","given":"Ashwin","non-dropping-particle":"","parse-names":false,"suffix":""},{"dropping-particle":"","family":"Zafarani","given":"Reza","non-dropping-particle":"","parse-names":false,"suffix":""},{"dropping-particle":"","family":"Liu","given":"Huan","non-dropping-particle":"","parse-names":false,"suffix":""}],"container-title":"WSDM 2015 - Proceedings of the 8th ACM International Conference on Web Search and Data Mining","id":"ITEM-1","issued":{"date-parts":[["2015"]]},"page":"97-106","title":"Sarcasm detection on twitter:A behavioral modeling approach","type":"article-journal"},"uris":["http://www.mendeley.com/documents/?uuid=4bb69ea3-6172-44cc-9bf1-77a41a08f022"]}],"mendeley":{"formattedCitation":"(Rajadesingan et al., 2015)","plainTextFormattedCitation":"(Rajadesingan et al., 2015)","previouslyFormattedCitation":"(Rajadesingan et al., 2015)"},"properties":{"noteIndex":0},"schema":"https://github.com/citation-style-language/schema/raw/master/csl-citation.json"}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(Rajadesingan et al., 2015)</w:t>
            </w:r>
            <w:r w:rsidRPr="00672F83">
              <w:rPr>
                <w:rFonts w:cs="Times New Roman"/>
                <w:szCs w:val="24"/>
              </w:rPr>
              <w:fldChar w:fldCharType="end"/>
            </w:r>
          </w:p>
        </w:tc>
        <w:tc>
          <w:tcPr>
            <w:tcW w:w="1774" w:type="dxa"/>
          </w:tcPr>
          <w:p w14:paraId="5B6CC649" w14:textId="77777777" w:rsidR="00322A2F" w:rsidRPr="00672F83" w:rsidRDefault="00322A2F" w:rsidP="0088318C">
            <w:pPr>
              <w:tabs>
                <w:tab w:val="left" w:pos="375"/>
              </w:tabs>
              <w:rPr>
                <w:rFonts w:cs="Times New Roman"/>
                <w:szCs w:val="24"/>
              </w:rPr>
            </w:pPr>
            <w:r w:rsidRPr="00672F83">
              <w:rPr>
                <w:rFonts w:cs="Times New Roman"/>
                <w:szCs w:val="24"/>
              </w:rPr>
              <w:t>English,</w:t>
            </w:r>
          </w:p>
          <w:p w14:paraId="76FFD2CE" w14:textId="77777777" w:rsidR="00322A2F" w:rsidRPr="00672F83" w:rsidRDefault="00322A2F" w:rsidP="0088318C">
            <w:pPr>
              <w:tabs>
                <w:tab w:val="left" w:pos="375"/>
              </w:tabs>
              <w:rPr>
                <w:rFonts w:cs="Times New Roman"/>
                <w:szCs w:val="24"/>
              </w:rPr>
            </w:pPr>
            <w:r w:rsidRPr="00672F83">
              <w:rPr>
                <w:rFonts w:cs="Times New Roman"/>
                <w:szCs w:val="24"/>
              </w:rPr>
              <w:t>Tweet</w:t>
            </w:r>
          </w:p>
        </w:tc>
        <w:tc>
          <w:tcPr>
            <w:tcW w:w="4773" w:type="dxa"/>
          </w:tcPr>
          <w:p w14:paraId="4F472571" w14:textId="77777777" w:rsidR="00322A2F" w:rsidRPr="00672F83" w:rsidRDefault="00322A2F" w:rsidP="0088318C">
            <w:pPr>
              <w:tabs>
                <w:tab w:val="left" w:pos="375"/>
              </w:tabs>
              <w:jc w:val="left"/>
              <w:rPr>
                <w:rFonts w:cs="Times New Roman"/>
                <w:szCs w:val="24"/>
              </w:rPr>
            </w:pPr>
            <w:r w:rsidRPr="00672F83">
              <w:rPr>
                <w:rFonts w:cs="Times New Roman"/>
                <w:szCs w:val="24"/>
              </w:rPr>
              <w:t>Created 335 SCUBA features in following categories,</w:t>
            </w:r>
          </w:p>
          <w:p w14:paraId="77743C96" w14:textId="77777777" w:rsidR="00322A2F" w:rsidRPr="00672F83" w:rsidRDefault="00322A2F" w:rsidP="0088318C">
            <w:pPr>
              <w:tabs>
                <w:tab w:val="left" w:pos="375"/>
              </w:tabs>
              <w:jc w:val="left"/>
              <w:rPr>
                <w:rFonts w:cs="Times New Roman"/>
                <w:szCs w:val="24"/>
              </w:rPr>
            </w:pPr>
            <w:r w:rsidRPr="00672F83">
              <w:rPr>
                <w:rFonts w:cs="Times New Roman"/>
                <w:szCs w:val="24"/>
              </w:rPr>
              <w:t xml:space="preserve">Sentiment Score, Sentiment Transition between past and present, Sarcasm as a complex form of expression, emotion (mood, frustration, affects and sentiments), language </w:t>
            </w:r>
            <w:r w:rsidRPr="00672F83">
              <w:rPr>
                <w:rFonts w:cs="Times New Roman"/>
                <w:szCs w:val="24"/>
              </w:rPr>
              <w:lastRenderedPageBreak/>
              <w:t>familiarity, sarcasm familiarity, environment familiarity, written expression related, structural variation</w:t>
            </w:r>
          </w:p>
        </w:tc>
        <w:tc>
          <w:tcPr>
            <w:tcW w:w="2190" w:type="dxa"/>
          </w:tcPr>
          <w:p w14:paraId="41452CD8" w14:textId="77777777" w:rsidR="00322A2F" w:rsidRPr="00672F83" w:rsidRDefault="00322A2F" w:rsidP="0088318C">
            <w:pPr>
              <w:jc w:val="left"/>
              <w:rPr>
                <w:rFonts w:cs="Times New Roman"/>
                <w:szCs w:val="24"/>
              </w:rPr>
            </w:pPr>
            <w:r w:rsidRPr="00672F83">
              <w:rPr>
                <w:rFonts w:cs="Times New Roman"/>
                <w:szCs w:val="24"/>
              </w:rPr>
              <w:lastRenderedPageBreak/>
              <w:t>Logistic Regression</w:t>
            </w:r>
          </w:p>
        </w:tc>
        <w:tc>
          <w:tcPr>
            <w:tcW w:w="2525" w:type="dxa"/>
          </w:tcPr>
          <w:p w14:paraId="15D6391B" w14:textId="77777777" w:rsidR="00322A2F" w:rsidRPr="00672F83" w:rsidRDefault="00322A2F" w:rsidP="0088318C">
            <w:pPr>
              <w:jc w:val="left"/>
              <w:rPr>
                <w:rFonts w:cs="Times New Roman"/>
                <w:szCs w:val="24"/>
              </w:rPr>
            </w:pPr>
            <w:r w:rsidRPr="00672F83">
              <w:rPr>
                <w:rFonts w:cs="Times New Roman"/>
                <w:szCs w:val="24"/>
              </w:rPr>
              <w:t>Acc: 83.46%</w:t>
            </w:r>
          </w:p>
        </w:tc>
      </w:tr>
      <w:tr w:rsidR="00322A2F" w:rsidRPr="00672F83" w14:paraId="79E3FCA1" w14:textId="77777777" w:rsidTr="0088318C">
        <w:trPr>
          <w:trHeight w:val="349"/>
        </w:trPr>
        <w:tc>
          <w:tcPr>
            <w:tcW w:w="457" w:type="dxa"/>
          </w:tcPr>
          <w:p w14:paraId="432D6AE7" w14:textId="77777777" w:rsidR="00322A2F" w:rsidRPr="00672F83" w:rsidRDefault="00322A2F" w:rsidP="0088318C">
            <w:pPr>
              <w:rPr>
                <w:rFonts w:cs="Times New Roman"/>
                <w:szCs w:val="24"/>
              </w:rPr>
            </w:pPr>
            <w:r w:rsidRPr="00672F83">
              <w:rPr>
                <w:rFonts w:cs="Times New Roman"/>
                <w:szCs w:val="24"/>
              </w:rPr>
              <w:t>8</w:t>
            </w:r>
          </w:p>
        </w:tc>
        <w:tc>
          <w:tcPr>
            <w:tcW w:w="2451" w:type="dxa"/>
          </w:tcPr>
          <w:p w14:paraId="406B061F" w14:textId="77777777" w:rsidR="00322A2F" w:rsidRPr="00672F83" w:rsidRDefault="00322A2F" w:rsidP="0088318C">
            <w:pPr>
              <w:jc w:val="left"/>
              <w:rPr>
                <w:rFonts w:cs="Times New Roman"/>
                <w:szCs w:val="24"/>
              </w:rPr>
            </w:pPr>
            <w:r w:rsidRPr="00672F83">
              <w:rPr>
                <w:rFonts w:cs="Times New Roman"/>
                <w:szCs w:val="24"/>
              </w:rPr>
              <w:t>Lexicon-Based Sentiment Analysis in the Social Web</w:t>
            </w:r>
          </w:p>
          <w:p w14:paraId="64D6A3CF" w14:textId="77777777" w:rsidR="00322A2F" w:rsidRPr="00672F83" w:rsidRDefault="00322A2F" w:rsidP="0088318C">
            <w:pPr>
              <w:jc w:val="left"/>
              <w:rPr>
                <w:rFonts w:cs="Times New Roman"/>
                <w:b/>
                <w:bCs/>
                <w:szCs w:val="24"/>
              </w:rPr>
            </w:pPr>
          </w:p>
          <w:p w14:paraId="19572028"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(Asghar et al., 2014)</w:t>
            </w:r>
            <w:r w:rsidRPr="00672F83">
              <w:rPr>
                <w:rFonts w:cs="Times New Roman"/>
                <w:szCs w:val="24"/>
              </w:rPr>
              <w:fldChar w:fldCharType="end"/>
            </w:r>
          </w:p>
        </w:tc>
        <w:tc>
          <w:tcPr>
            <w:tcW w:w="1774" w:type="dxa"/>
          </w:tcPr>
          <w:p w14:paraId="3E795DD9" w14:textId="77777777" w:rsidR="00322A2F" w:rsidRPr="00672F83" w:rsidRDefault="00322A2F" w:rsidP="0088318C">
            <w:pPr>
              <w:tabs>
                <w:tab w:val="left" w:pos="375"/>
              </w:tabs>
              <w:rPr>
                <w:rFonts w:cs="Times New Roman"/>
                <w:szCs w:val="24"/>
              </w:rPr>
            </w:pPr>
            <w:r w:rsidRPr="00672F83">
              <w:rPr>
                <w:rFonts w:cs="Times New Roman"/>
                <w:szCs w:val="24"/>
              </w:rPr>
              <w:t>English, Tweet</w:t>
            </w:r>
          </w:p>
        </w:tc>
        <w:tc>
          <w:tcPr>
            <w:tcW w:w="4773" w:type="dxa"/>
          </w:tcPr>
          <w:p w14:paraId="511213F7" w14:textId="77777777" w:rsidR="00322A2F" w:rsidRPr="00672F83" w:rsidRDefault="00322A2F" w:rsidP="0088318C">
            <w:pPr>
              <w:spacing w:before="100" w:beforeAutospacing="1" w:after="100" w:afterAutospacing="1"/>
              <w:jc w:val="left"/>
              <w:rPr>
                <w:rFonts w:cs="Times New Roman"/>
                <w:szCs w:val="24"/>
              </w:rPr>
            </w:pPr>
            <w:r w:rsidRPr="00672F83">
              <w:rPr>
                <w:rFonts w:cs="Times New Roman"/>
                <w:szCs w:val="24"/>
              </w:rPr>
              <w:t>Emoticon score, Lexicon score, SentiWordNet Score, Slang Score</w:t>
            </w:r>
          </w:p>
        </w:tc>
        <w:tc>
          <w:tcPr>
            <w:tcW w:w="2190" w:type="dxa"/>
          </w:tcPr>
          <w:p w14:paraId="3D94C52B" w14:textId="77777777" w:rsidR="00322A2F" w:rsidRPr="00672F83" w:rsidRDefault="00322A2F" w:rsidP="0088318C">
            <w:pPr>
              <w:jc w:val="left"/>
              <w:rPr>
                <w:rFonts w:cs="Times New Roman"/>
                <w:szCs w:val="24"/>
              </w:rPr>
            </w:pPr>
            <w:r w:rsidRPr="00672F83">
              <w:rPr>
                <w:rFonts w:cs="Times New Roman"/>
                <w:szCs w:val="24"/>
              </w:rPr>
              <w:t>Rule based</w:t>
            </w:r>
          </w:p>
        </w:tc>
        <w:tc>
          <w:tcPr>
            <w:tcW w:w="2525" w:type="dxa"/>
          </w:tcPr>
          <w:p w14:paraId="0F5CE5AE" w14:textId="77777777" w:rsidR="00322A2F" w:rsidRPr="00672F83" w:rsidRDefault="00322A2F" w:rsidP="0088318C">
            <w:pPr>
              <w:jc w:val="left"/>
              <w:rPr>
                <w:rFonts w:cs="Times New Roman"/>
                <w:szCs w:val="24"/>
              </w:rPr>
            </w:pPr>
            <w:r w:rsidRPr="00672F83">
              <w:rPr>
                <w:rFonts w:cs="Times New Roman"/>
                <w:szCs w:val="24"/>
              </w:rPr>
              <w:t>Acc: 95.24%</w:t>
            </w:r>
          </w:p>
        </w:tc>
      </w:tr>
      <w:tr w:rsidR="00322A2F" w:rsidRPr="00672F83" w14:paraId="579EA324" w14:textId="77777777" w:rsidTr="0088318C">
        <w:trPr>
          <w:trHeight w:val="349"/>
        </w:trPr>
        <w:tc>
          <w:tcPr>
            <w:tcW w:w="457" w:type="dxa"/>
          </w:tcPr>
          <w:p w14:paraId="3A5FA413" w14:textId="77777777" w:rsidR="00322A2F" w:rsidRPr="00672F83" w:rsidRDefault="00322A2F" w:rsidP="0088318C">
            <w:pPr>
              <w:rPr>
                <w:rFonts w:cs="Times New Roman"/>
                <w:szCs w:val="24"/>
              </w:rPr>
            </w:pPr>
            <w:r w:rsidRPr="00672F83">
              <w:rPr>
                <w:rFonts w:cs="Times New Roman"/>
                <w:szCs w:val="24"/>
              </w:rPr>
              <w:t>9</w:t>
            </w:r>
          </w:p>
        </w:tc>
        <w:tc>
          <w:tcPr>
            <w:tcW w:w="2451" w:type="dxa"/>
          </w:tcPr>
          <w:p w14:paraId="022642D9" w14:textId="77777777" w:rsidR="00322A2F" w:rsidRPr="00672F83" w:rsidRDefault="00322A2F" w:rsidP="0088318C">
            <w:pPr>
              <w:jc w:val="left"/>
              <w:rPr>
                <w:rFonts w:cs="Times New Roman"/>
                <w:szCs w:val="24"/>
              </w:rPr>
            </w:pPr>
            <w:r w:rsidRPr="00672F83">
              <w:rPr>
                <w:rFonts w:cs="Times New Roman"/>
                <w:szCs w:val="24"/>
              </w:rPr>
              <w:t>Harnessing Context Incongruity for Sarcasm Detection</w:t>
            </w:r>
          </w:p>
          <w:p w14:paraId="10DF3F6C" w14:textId="77777777" w:rsidR="00322A2F" w:rsidRPr="00672F83" w:rsidRDefault="00322A2F" w:rsidP="0088318C">
            <w:pPr>
              <w:jc w:val="left"/>
              <w:rPr>
                <w:rFonts w:cs="Times New Roman"/>
                <w:szCs w:val="24"/>
              </w:rPr>
            </w:pPr>
          </w:p>
          <w:p w14:paraId="5F90DBBD"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{"citationItems":[{"id":"ITEM-1","itemData":{"DOI":"10.3115/v1/p15-2124","ISBN":"9781941643730","abstract":"The relationship between context incongruity and sarcasm has been studied in linguistics. We present a computational system that harnesses context incongruity as a basis for sarcasm detection. Our statistical sarcasm classifiers incorporate two kinds of incongruity features: explicit and implicit. We show the benefit of our incongruity features for two text forms-tweets and discussion forum posts. Our system also outperforms two past works (with Fscore improvement of 10-20%). We also show how our features can capture intersentential incongruity.","author":[{"dropping-particle":"","family":"Joshi","given":"Aditya","non-dropping-particle":"","parse-names":false,"suffix":""},{"dropping-particle":"","family":"Sharma","given":"Vinita","non-dropping-particle":"","parse-names":false,"suffix":""},{"dropping-particle":"","family":"Bhattacharyya","given":"Pushpak","non-dropping-particle":"","parse-names":false,"suffix":""}],"container-title":"ACL-IJCNLP 2015 - 53rd Annual Meeting of the Association for Computational Linguistics and the 7th International Joint Conference on Natural Language Processing of the Asian Federation of Natural Language Processing, Proceedings of the Conference","id":"ITEM-1","issue":"2003","issued":{"date-parts":[["2015"]]},"page":"757-762","title":"Harnessing context incongruity for sarcasm detection","type":"article-journal","volume":"2"},"uris":["http://www.mendeley.com/documents/?uuid=19d244b1-cbfe-47f1-b411-cc1f17b1d954"]}],"mendeley":{"formattedCitation":"(Joshi et al., 2015)","plainTextFormattedCitation":"(Joshi et al., 2015)","previouslyFormattedCitation":"(Joshi et al., 2015)"},"properties":{"noteIndex":0},"schema":"https://github.com/citation-style-language/schema/raw/master/csl-citation.json"}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(Joshi et al., 2015)</w:t>
            </w:r>
            <w:r w:rsidRPr="00672F83">
              <w:rPr>
                <w:rFonts w:cs="Times New Roman"/>
                <w:szCs w:val="24"/>
              </w:rPr>
              <w:fldChar w:fldCharType="end"/>
            </w:r>
          </w:p>
        </w:tc>
        <w:tc>
          <w:tcPr>
            <w:tcW w:w="1774" w:type="dxa"/>
          </w:tcPr>
          <w:p w14:paraId="534AD9C5" w14:textId="77777777" w:rsidR="00322A2F" w:rsidRPr="00672F83" w:rsidRDefault="00322A2F" w:rsidP="0088318C">
            <w:pPr>
              <w:tabs>
                <w:tab w:val="left" w:pos="375"/>
              </w:tabs>
              <w:rPr>
                <w:rFonts w:cs="Times New Roman"/>
                <w:szCs w:val="24"/>
              </w:rPr>
            </w:pPr>
            <w:r w:rsidRPr="00672F83">
              <w:rPr>
                <w:rFonts w:cs="Times New Roman"/>
                <w:szCs w:val="24"/>
              </w:rPr>
              <w:t>English, Tweet</w:t>
            </w:r>
          </w:p>
        </w:tc>
        <w:tc>
          <w:tcPr>
            <w:tcW w:w="4773" w:type="dxa"/>
          </w:tcPr>
          <w:p w14:paraId="79913AEC" w14:textId="77777777" w:rsidR="00322A2F" w:rsidRPr="00672F83" w:rsidRDefault="00322A2F" w:rsidP="0088318C">
            <w:pPr>
              <w:tabs>
                <w:tab w:val="left" w:pos="375"/>
              </w:tabs>
              <w:jc w:val="left"/>
              <w:rPr>
                <w:rFonts w:cs="Times New Roman"/>
                <w:szCs w:val="24"/>
              </w:rPr>
            </w:pPr>
            <w:r w:rsidRPr="00672F83">
              <w:rPr>
                <w:rFonts w:cs="Times New Roman"/>
                <w:color w:val="010101"/>
                <w:szCs w:val="24"/>
              </w:rPr>
              <w:t>a)</w:t>
            </w:r>
            <w:r w:rsidRPr="00672F83">
              <w:rPr>
                <w:rFonts w:cs="Times New Roman"/>
                <w:szCs w:val="24"/>
              </w:rPr>
              <w:t xml:space="preserve"> </w:t>
            </w:r>
            <w:r w:rsidRPr="00672F83">
              <w:rPr>
                <w:rFonts w:cs="Times New Roman"/>
                <w:color w:val="010101"/>
                <w:szCs w:val="24"/>
              </w:rPr>
              <w:t>Lexical features- unigram using chi-square test, (b)</w:t>
            </w:r>
            <w:r w:rsidRPr="00672F83">
              <w:rPr>
                <w:rFonts w:cs="Times New Roman"/>
                <w:szCs w:val="24"/>
              </w:rPr>
              <w:t xml:space="preserve"> </w:t>
            </w:r>
            <w:r w:rsidRPr="00672F83">
              <w:rPr>
                <w:rFonts w:cs="Times New Roman"/>
                <w:color w:val="010101"/>
                <w:szCs w:val="24"/>
              </w:rPr>
              <w:t>Pragmatic- emoticons, punctuation marks, capital words, (c) Explicit congruity- related to polarity changed, and (d)</w:t>
            </w:r>
            <w:r w:rsidRPr="00672F83">
              <w:rPr>
                <w:rFonts w:cs="Times New Roman"/>
                <w:szCs w:val="24"/>
              </w:rPr>
              <w:t xml:space="preserve"> </w:t>
            </w:r>
            <w:r w:rsidRPr="00672F83">
              <w:rPr>
                <w:rFonts w:cs="Times New Roman"/>
                <w:color w:val="010101"/>
                <w:szCs w:val="24"/>
              </w:rPr>
              <w:t>Implicit incongruity features.</w:t>
            </w:r>
          </w:p>
        </w:tc>
        <w:tc>
          <w:tcPr>
            <w:tcW w:w="2190" w:type="dxa"/>
          </w:tcPr>
          <w:p w14:paraId="538E6033" w14:textId="77777777" w:rsidR="00322A2F" w:rsidRPr="00672F83" w:rsidRDefault="00322A2F" w:rsidP="0088318C">
            <w:pPr>
              <w:jc w:val="left"/>
              <w:rPr>
                <w:rFonts w:cs="Times New Roman"/>
                <w:szCs w:val="24"/>
              </w:rPr>
            </w:pPr>
            <w:r w:rsidRPr="00672F83">
              <w:rPr>
                <w:rFonts w:cs="Times New Roman"/>
                <w:color w:val="010101"/>
                <w:szCs w:val="24"/>
              </w:rPr>
              <w:t>LibSVM with RBF kernel</w:t>
            </w:r>
          </w:p>
        </w:tc>
        <w:tc>
          <w:tcPr>
            <w:tcW w:w="2525" w:type="dxa"/>
          </w:tcPr>
          <w:p w14:paraId="180D7718" w14:textId="77777777" w:rsidR="00322A2F" w:rsidRPr="00672F83" w:rsidRDefault="00322A2F" w:rsidP="0088318C">
            <w:pPr>
              <w:jc w:val="left"/>
              <w:rPr>
                <w:rFonts w:cs="Times New Roman"/>
                <w:szCs w:val="24"/>
              </w:rPr>
            </w:pPr>
            <w:r w:rsidRPr="00672F83">
              <w:rPr>
                <w:rFonts w:cs="Times New Roman"/>
                <w:szCs w:val="24"/>
              </w:rPr>
              <w:t>F1: 61%</w:t>
            </w:r>
          </w:p>
        </w:tc>
      </w:tr>
      <w:tr w:rsidR="00322A2F" w:rsidRPr="00672F83" w14:paraId="7DB02D2E" w14:textId="77777777" w:rsidTr="0088318C">
        <w:trPr>
          <w:trHeight w:val="349"/>
        </w:trPr>
        <w:tc>
          <w:tcPr>
            <w:tcW w:w="457" w:type="dxa"/>
          </w:tcPr>
          <w:p w14:paraId="7BE58A98" w14:textId="77777777" w:rsidR="00322A2F" w:rsidRPr="00672F83" w:rsidRDefault="00322A2F" w:rsidP="0088318C">
            <w:pPr>
              <w:rPr>
                <w:rFonts w:cs="Times New Roman"/>
                <w:szCs w:val="24"/>
              </w:rPr>
            </w:pPr>
            <w:r w:rsidRPr="00672F83">
              <w:rPr>
                <w:rFonts w:cs="Times New Roman"/>
                <w:szCs w:val="24"/>
              </w:rPr>
              <w:t>10</w:t>
            </w:r>
          </w:p>
        </w:tc>
        <w:tc>
          <w:tcPr>
            <w:tcW w:w="2451" w:type="dxa"/>
          </w:tcPr>
          <w:p w14:paraId="3002E65A" w14:textId="77777777" w:rsidR="00322A2F" w:rsidRPr="00672F83" w:rsidRDefault="00322A2F" w:rsidP="0088318C">
            <w:pPr>
              <w:jc w:val="left"/>
              <w:rPr>
                <w:rFonts w:cs="Times New Roman"/>
                <w:szCs w:val="24"/>
              </w:rPr>
            </w:pPr>
            <w:r w:rsidRPr="00672F83">
              <w:rPr>
                <w:rFonts w:cs="Times New Roman"/>
                <w:szCs w:val="24"/>
              </w:rPr>
              <w:t>Contextualized Sarcasm Detection on Twitter</w:t>
            </w:r>
          </w:p>
          <w:p w14:paraId="7A4BCB5B" w14:textId="77777777" w:rsidR="00322A2F" w:rsidRPr="00672F83" w:rsidRDefault="00322A2F" w:rsidP="0088318C">
            <w:pPr>
              <w:jc w:val="left"/>
              <w:rPr>
                <w:rFonts w:cs="Times New Roman"/>
                <w:szCs w:val="24"/>
              </w:rPr>
            </w:pPr>
          </w:p>
          <w:p w14:paraId="48C558E5"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{"citationItems":[{"id":"ITEM-1","itemData":{"ISBN":"9781577357339","abstract":"Sarcasm requires some shared knowledge between speaker and audience; it is a profoundly contextual phenomenon. Most computational approaches to sarcasm detection, however, treat it as a purely linguistic matter, using information such as lexical cues and their corresponding sentiment as predictive features. We show that by including extra-linguistic information from the context of an utterance on Twitter - such as properties of the author, the audience and the immediate communicative environment - we are able to achieve gains in accuracy compared to purely linguistic features in the detection of this complex phenomenon, while also shedding light on features of interpersonal interaction that enable sarcasm in conversation.","author":[{"dropping-particle":"","family":"Bamman","given":"David","non-dropping-particle":"","parse-names":false,"suffix":""},{"dropping-particle":"","family":"Smith","given":"Noah A.","non-dropping-particle":"","parse-names":false,"suffix":""}],"container-title":"Proceedings of the 9th International Conference on Web and Social Media, ICWSM 2015","id":"ITEM-1","issued":{"date-parts":[["2015"]]},"page":"574-577","title":"Contextualized sarcasm detection on twitter","type":"article-journal"},"uris":["http://www.mendeley.com/documents/?uuid=a7ec511f-986b-4c81-ae7e-51b8be54e591"]}],"mendeley":{"formattedCitation":"(Bamman and Smith, 2015)","plainTextFormattedCitation":"(Bamman and Smith, 2015)","previouslyFormattedCitation":"(Bamman and Smith, 2015)"},"properties":{"noteIndex":0},"schema":"https://github.com/citation-style-language/schema/raw/master/csl-citation.json"}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(Bamman and Smith, 2015)</w:t>
            </w:r>
            <w:r w:rsidRPr="00672F83">
              <w:rPr>
                <w:rFonts w:cs="Times New Roman"/>
                <w:szCs w:val="24"/>
              </w:rPr>
              <w:fldChar w:fldCharType="end"/>
            </w:r>
          </w:p>
        </w:tc>
        <w:tc>
          <w:tcPr>
            <w:tcW w:w="1774" w:type="dxa"/>
          </w:tcPr>
          <w:p w14:paraId="55F02654" w14:textId="77777777" w:rsidR="00322A2F" w:rsidRPr="00672F83" w:rsidRDefault="00322A2F" w:rsidP="0088318C">
            <w:pPr>
              <w:tabs>
                <w:tab w:val="left" w:pos="375"/>
              </w:tabs>
              <w:rPr>
                <w:rFonts w:cs="Times New Roman"/>
                <w:szCs w:val="24"/>
              </w:rPr>
            </w:pPr>
            <w:r w:rsidRPr="00672F83">
              <w:rPr>
                <w:rFonts w:cs="Times New Roman"/>
                <w:szCs w:val="24"/>
              </w:rPr>
              <w:t>English, Tweet</w:t>
            </w:r>
          </w:p>
        </w:tc>
        <w:tc>
          <w:tcPr>
            <w:tcW w:w="4773" w:type="dxa"/>
          </w:tcPr>
          <w:p w14:paraId="78FB35E2" w14:textId="77777777" w:rsidR="00322A2F" w:rsidRPr="00672F83" w:rsidRDefault="00322A2F" w:rsidP="0088318C">
            <w:pPr>
              <w:jc w:val="left"/>
              <w:rPr>
                <w:rFonts w:cs="Times New Roman"/>
                <w:szCs w:val="24"/>
              </w:rPr>
            </w:pPr>
            <w:r w:rsidRPr="00672F83">
              <w:rPr>
                <w:rFonts w:cs="Times New Roman"/>
                <w:szCs w:val="24"/>
              </w:rPr>
              <w:t>Author Features, Addressee Feature, Audience features: Historical data of author and addressee, Response Feature, Tweet Features, Environment Features</w:t>
            </w:r>
          </w:p>
          <w:p w14:paraId="584F2958" w14:textId="77777777" w:rsidR="00322A2F" w:rsidRPr="00672F83" w:rsidRDefault="00322A2F" w:rsidP="0088318C">
            <w:pPr>
              <w:tabs>
                <w:tab w:val="left" w:pos="375"/>
              </w:tabs>
              <w:jc w:val="left"/>
              <w:rPr>
                <w:rFonts w:cs="Times New Roman"/>
                <w:szCs w:val="24"/>
              </w:rPr>
            </w:pPr>
          </w:p>
        </w:tc>
        <w:tc>
          <w:tcPr>
            <w:tcW w:w="2190" w:type="dxa"/>
          </w:tcPr>
          <w:p w14:paraId="6FF1F3C0" w14:textId="77777777" w:rsidR="00322A2F" w:rsidRPr="00672F83" w:rsidRDefault="00322A2F" w:rsidP="0088318C">
            <w:pPr>
              <w:jc w:val="left"/>
              <w:rPr>
                <w:rFonts w:cs="Times New Roman"/>
                <w:szCs w:val="24"/>
              </w:rPr>
            </w:pPr>
            <w:r w:rsidRPr="00672F83">
              <w:rPr>
                <w:rFonts w:cs="Times New Roman"/>
                <w:szCs w:val="24"/>
              </w:rPr>
              <w:t>Logistic regression</w:t>
            </w:r>
          </w:p>
        </w:tc>
        <w:tc>
          <w:tcPr>
            <w:tcW w:w="2525" w:type="dxa"/>
          </w:tcPr>
          <w:p w14:paraId="30210456" w14:textId="77777777" w:rsidR="00322A2F" w:rsidRPr="00672F83" w:rsidRDefault="00322A2F" w:rsidP="0088318C">
            <w:pPr>
              <w:jc w:val="left"/>
              <w:rPr>
                <w:rFonts w:cs="Times New Roman"/>
                <w:szCs w:val="24"/>
              </w:rPr>
            </w:pPr>
            <w:r w:rsidRPr="00672F83">
              <w:rPr>
                <w:rFonts w:cs="Times New Roman"/>
                <w:szCs w:val="24"/>
              </w:rPr>
              <w:t>Acc: 85.1%</w:t>
            </w:r>
          </w:p>
        </w:tc>
      </w:tr>
      <w:tr w:rsidR="00322A2F" w:rsidRPr="00672F83" w14:paraId="106B950F" w14:textId="77777777" w:rsidTr="0088318C">
        <w:trPr>
          <w:trHeight w:val="349"/>
        </w:trPr>
        <w:tc>
          <w:tcPr>
            <w:tcW w:w="457" w:type="dxa"/>
          </w:tcPr>
          <w:p w14:paraId="6AC24B06" w14:textId="77777777" w:rsidR="00322A2F" w:rsidRPr="00672F83" w:rsidRDefault="00322A2F" w:rsidP="0088318C">
            <w:pPr>
              <w:rPr>
                <w:rFonts w:cs="Times New Roman"/>
                <w:szCs w:val="24"/>
              </w:rPr>
            </w:pPr>
            <w:r w:rsidRPr="00672F83">
              <w:rPr>
                <w:rFonts w:cs="Times New Roman"/>
                <w:szCs w:val="24"/>
              </w:rPr>
              <w:t>11</w:t>
            </w:r>
          </w:p>
        </w:tc>
        <w:tc>
          <w:tcPr>
            <w:tcW w:w="2451" w:type="dxa"/>
          </w:tcPr>
          <w:p w14:paraId="3AC51533" w14:textId="77777777" w:rsidR="00322A2F" w:rsidRPr="00672F83" w:rsidRDefault="00322A2F" w:rsidP="0088318C">
            <w:pPr>
              <w:jc w:val="left"/>
              <w:rPr>
                <w:rFonts w:cs="Times New Roman"/>
                <w:color w:val="000000"/>
                <w:szCs w:val="24"/>
              </w:rPr>
            </w:pPr>
            <w:r w:rsidRPr="00672F83">
              <w:rPr>
                <w:rFonts w:cs="Times New Roman"/>
                <w:color w:val="000000"/>
                <w:szCs w:val="24"/>
              </w:rPr>
              <w:t>Thumbs Up or Thumbs Down? Semantic Orientation Applied to Unsupervised Classification of Reviews</w:t>
            </w:r>
          </w:p>
          <w:p w14:paraId="35CB0E35" w14:textId="77777777" w:rsidR="00322A2F" w:rsidRPr="00672F83" w:rsidRDefault="00322A2F" w:rsidP="0088318C">
            <w:pPr>
              <w:jc w:val="left"/>
              <w:rPr>
                <w:rFonts w:cs="Times New Roman"/>
                <w:szCs w:val="24"/>
              </w:rPr>
            </w:pPr>
          </w:p>
          <w:p w14:paraId="49ECE870" w14:textId="77777777" w:rsidR="00322A2F" w:rsidRPr="00672F83" w:rsidRDefault="00322A2F" w:rsidP="0088318C">
            <w:pPr>
              <w:jc w:val="left"/>
              <w:rPr>
                <w:rFonts w:cs="Times New Roman"/>
                <w:szCs w:val="24"/>
                <w:highlight w:val="yellow"/>
              </w:rPr>
            </w:pPr>
            <w:r w:rsidRPr="00672F83">
              <w:rPr>
                <w:rFonts w:cs="Times New Roman"/>
                <w:szCs w:val="24"/>
              </w:rPr>
              <w:fldChar w:fldCharType="begin" w:fldLock="1"/>
            </w:r>
            <w:r w:rsidRPr="00672F83">
              <w:rPr>
                <w:rFonts w:cs="Times New Roman"/>
                <w:szCs w:val="24"/>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(Turney, 2002)</w:t>
            </w:r>
            <w:r w:rsidRPr="00672F83">
              <w:rPr>
                <w:rFonts w:cs="Times New Roman"/>
                <w:szCs w:val="24"/>
              </w:rPr>
              <w:fldChar w:fldCharType="end"/>
            </w:r>
          </w:p>
        </w:tc>
        <w:tc>
          <w:tcPr>
            <w:tcW w:w="1774" w:type="dxa"/>
          </w:tcPr>
          <w:p w14:paraId="209DDAB8" w14:textId="77777777" w:rsidR="00322A2F" w:rsidRPr="00672F83" w:rsidRDefault="00322A2F" w:rsidP="0088318C">
            <w:pPr>
              <w:tabs>
                <w:tab w:val="left" w:pos="375"/>
              </w:tabs>
              <w:rPr>
                <w:rFonts w:cs="Times New Roman"/>
                <w:szCs w:val="24"/>
              </w:rPr>
            </w:pPr>
            <w:r w:rsidRPr="00672F83">
              <w:rPr>
                <w:rFonts w:cs="Times New Roman"/>
                <w:szCs w:val="24"/>
              </w:rPr>
              <w:t>English, Opinion Survey of Products</w:t>
            </w:r>
          </w:p>
        </w:tc>
        <w:tc>
          <w:tcPr>
            <w:tcW w:w="4773" w:type="dxa"/>
          </w:tcPr>
          <w:p w14:paraId="62DC8A00" w14:textId="77777777" w:rsidR="00322A2F" w:rsidRPr="00672F83" w:rsidRDefault="00322A2F" w:rsidP="0088318C">
            <w:pPr>
              <w:tabs>
                <w:tab w:val="left" w:pos="375"/>
              </w:tabs>
              <w:jc w:val="left"/>
              <w:rPr>
                <w:rFonts w:cs="Times New Roman"/>
                <w:szCs w:val="24"/>
              </w:rPr>
            </w:pPr>
            <w:r w:rsidRPr="00672F83">
              <w:rPr>
                <w:rFonts w:cs="Times New Roman"/>
                <w:szCs w:val="24"/>
              </w:rPr>
              <w:t>POS</w:t>
            </w:r>
          </w:p>
        </w:tc>
        <w:tc>
          <w:tcPr>
            <w:tcW w:w="2190" w:type="dxa"/>
          </w:tcPr>
          <w:p w14:paraId="41A714F1" w14:textId="77777777" w:rsidR="00322A2F" w:rsidRPr="00672F83" w:rsidRDefault="00322A2F" w:rsidP="0088318C">
            <w:pPr>
              <w:jc w:val="left"/>
              <w:rPr>
                <w:rFonts w:cs="Times New Roman"/>
                <w:szCs w:val="24"/>
              </w:rPr>
            </w:pPr>
            <w:r w:rsidRPr="00672F83">
              <w:rPr>
                <w:rFonts w:cs="Times New Roman"/>
                <w:szCs w:val="24"/>
              </w:rPr>
              <w:t>Rule Based PMI calculator</w:t>
            </w:r>
          </w:p>
        </w:tc>
        <w:tc>
          <w:tcPr>
            <w:tcW w:w="2525" w:type="dxa"/>
          </w:tcPr>
          <w:p w14:paraId="41DB2D74" w14:textId="77777777" w:rsidR="00322A2F" w:rsidRPr="00672F83" w:rsidRDefault="00322A2F" w:rsidP="0088318C">
            <w:pPr>
              <w:jc w:val="left"/>
              <w:rPr>
                <w:rFonts w:cs="Times New Roman"/>
                <w:szCs w:val="24"/>
              </w:rPr>
            </w:pPr>
            <w:r w:rsidRPr="00672F83">
              <w:rPr>
                <w:rFonts w:cs="Times New Roman"/>
                <w:szCs w:val="24"/>
              </w:rPr>
              <w:t>Acc: 74.39%</w:t>
            </w:r>
          </w:p>
        </w:tc>
      </w:tr>
      <w:tr w:rsidR="00322A2F" w:rsidRPr="00672F83" w14:paraId="404C37EA" w14:textId="77777777" w:rsidTr="0088318C">
        <w:trPr>
          <w:trHeight w:val="349"/>
        </w:trPr>
        <w:tc>
          <w:tcPr>
            <w:tcW w:w="457" w:type="dxa"/>
          </w:tcPr>
          <w:p w14:paraId="0A4212BB" w14:textId="77777777" w:rsidR="00322A2F" w:rsidRPr="00672F83" w:rsidRDefault="00322A2F" w:rsidP="0088318C">
            <w:pPr>
              <w:rPr>
                <w:rFonts w:cs="Times New Roman"/>
                <w:szCs w:val="24"/>
              </w:rPr>
            </w:pPr>
            <w:r w:rsidRPr="00672F83">
              <w:rPr>
                <w:rFonts w:cs="Times New Roman"/>
                <w:szCs w:val="24"/>
              </w:rPr>
              <w:lastRenderedPageBreak/>
              <w:t>12</w:t>
            </w:r>
          </w:p>
        </w:tc>
        <w:tc>
          <w:tcPr>
            <w:tcW w:w="2451" w:type="dxa"/>
          </w:tcPr>
          <w:p w14:paraId="23D53ED7" w14:textId="77777777" w:rsidR="00322A2F" w:rsidRPr="00672F83" w:rsidRDefault="00322A2F" w:rsidP="0088318C">
            <w:pPr>
              <w:jc w:val="left"/>
              <w:rPr>
                <w:rFonts w:cs="Times New Roman"/>
                <w:szCs w:val="24"/>
              </w:rPr>
            </w:pPr>
            <w:r w:rsidRPr="00672F83">
              <w:rPr>
                <w:rFonts w:cs="Times New Roman"/>
                <w:szCs w:val="24"/>
              </w:rPr>
              <w:t>Sentiment Analysis of Hindi Review based on Negation and Discourse Relation</w:t>
            </w:r>
          </w:p>
          <w:p w14:paraId="46D88CB5" w14:textId="77777777" w:rsidR="00322A2F" w:rsidRPr="00672F83" w:rsidRDefault="00322A2F" w:rsidP="0088318C">
            <w:pPr>
              <w:jc w:val="left"/>
              <w:rPr>
                <w:rFonts w:cs="Times New Roman"/>
                <w:szCs w:val="24"/>
              </w:rPr>
            </w:pPr>
          </w:p>
          <w:p w14:paraId="7C9AC3FB"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{"citationItems":[{"id":"ITEM-1","itemData":{"abstract":"With recent developments in web\\r\\ntechnologies, percentage of web content in Hindi\\r\\nlanguage is growing up at a lightning speed.\\r\\nOpinion classification research has gained\\r\\ntremendous momentum in recent times mostly for\\r\\nEnglish language. However, there has been little\\r\\nwork in this area for Indian languages. There is a\\r\\nneed to analyse the Hindi language content and get\\r\\ninsight of opinions expressed by people and various\\r\\ncommunities. In this paper, a method is proposed to\\r\\nincrease the coverage of the Hindi SentiWordNet\\r\\nfor better classification results. In addition to this,\\r\\nimpact of the negation and discourse rules are\\r\\ninvestigated for Hindi sentiment analysis. Proposed\\r\\nalgorithm produces 82.89% for positive reviews\\r\\nand 76.59 % for negative reviews, and an overall\\r\\naccuracy of 80.21%.","author":[{"dropping-particle":"","family":"Mittal","given":"Namita","non-dropping-particle":"","parse-names":false,"suffix":""},{"dropping-particle":"","family":"Agarwal","given":"Basant","non-dropping-particle":"","parse-names":false,"suffix":""}],"container-title":"Sixth International Joint Conference on Natural Language Processing","id":"ITEM-1","issue":"October","issued":{"date-parts":[["2013"]]},"page":"57-62","title":"Sentiment Analysis of Hindi Review based on Negation and Discourse Relation","type":"article-journal"},"uris":["http://www.mendeley.com/documents/?uuid=9e8cf1d8-979a-4c53-8e9c-2cb28060be7a"]}],"mendeley":{"formattedCitation":"(Mittal and Agarwal, 2013)","plainTextFormattedCitation":"(Mittal and Agarwal, 2013)","previouslyFormattedCitation":"(Mittal and Agarwal, 2013)"},"properties":{"noteIndex":0},"schema":"https://github.com/citation-style-language/schema/raw/master/csl-citation.json"}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(Mittal and Agarwal, 2013)</w:t>
            </w:r>
            <w:r w:rsidRPr="00672F83">
              <w:rPr>
                <w:rFonts w:cs="Times New Roman"/>
                <w:szCs w:val="24"/>
              </w:rPr>
              <w:fldChar w:fldCharType="end"/>
            </w:r>
          </w:p>
        </w:tc>
        <w:tc>
          <w:tcPr>
            <w:tcW w:w="1774" w:type="dxa"/>
          </w:tcPr>
          <w:p w14:paraId="585D7848" w14:textId="77777777" w:rsidR="00322A2F" w:rsidRPr="00672F83" w:rsidRDefault="00322A2F" w:rsidP="0088318C">
            <w:pPr>
              <w:tabs>
                <w:tab w:val="left" w:pos="375"/>
              </w:tabs>
              <w:rPr>
                <w:rFonts w:cs="Times New Roman"/>
                <w:szCs w:val="24"/>
              </w:rPr>
            </w:pPr>
            <w:r w:rsidRPr="00672F83">
              <w:rPr>
                <w:rFonts w:cs="Times New Roman"/>
                <w:szCs w:val="24"/>
              </w:rPr>
              <w:t>Hindi, Movie Reviews</w:t>
            </w:r>
          </w:p>
        </w:tc>
        <w:tc>
          <w:tcPr>
            <w:tcW w:w="4773" w:type="dxa"/>
          </w:tcPr>
          <w:p w14:paraId="14DC44FD" w14:textId="77777777" w:rsidR="00322A2F" w:rsidRPr="00672F83" w:rsidRDefault="00322A2F" w:rsidP="0088318C">
            <w:pPr>
              <w:tabs>
                <w:tab w:val="left" w:pos="375"/>
              </w:tabs>
              <w:jc w:val="left"/>
              <w:rPr>
                <w:rFonts w:cs="Times New Roman"/>
                <w:szCs w:val="24"/>
              </w:rPr>
            </w:pPr>
            <w:r w:rsidRPr="00672F83">
              <w:rPr>
                <w:rFonts w:cs="Times New Roman"/>
                <w:szCs w:val="24"/>
              </w:rPr>
              <w:t>Semantic orientation &amp; polarity values</w:t>
            </w:r>
          </w:p>
        </w:tc>
        <w:tc>
          <w:tcPr>
            <w:tcW w:w="2190" w:type="dxa"/>
          </w:tcPr>
          <w:p w14:paraId="614F67CA" w14:textId="77777777" w:rsidR="00322A2F" w:rsidRPr="00672F83" w:rsidRDefault="00322A2F" w:rsidP="0088318C">
            <w:pPr>
              <w:jc w:val="left"/>
              <w:rPr>
                <w:rFonts w:cs="Times New Roman"/>
                <w:szCs w:val="24"/>
              </w:rPr>
            </w:pPr>
            <w:r w:rsidRPr="00672F83">
              <w:rPr>
                <w:rFonts w:cs="Times New Roman"/>
                <w:szCs w:val="24"/>
              </w:rPr>
              <w:t>Rule Based</w:t>
            </w:r>
          </w:p>
        </w:tc>
        <w:tc>
          <w:tcPr>
            <w:tcW w:w="2525" w:type="dxa"/>
          </w:tcPr>
          <w:p w14:paraId="3E4D8DF8" w14:textId="77777777" w:rsidR="00322A2F" w:rsidRPr="00672F83" w:rsidRDefault="00322A2F" w:rsidP="0088318C">
            <w:pPr>
              <w:jc w:val="left"/>
              <w:rPr>
                <w:rFonts w:cs="Times New Roman"/>
                <w:szCs w:val="24"/>
              </w:rPr>
            </w:pPr>
            <w:r w:rsidRPr="00672F83">
              <w:rPr>
                <w:rFonts w:cs="Times New Roman"/>
                <w:szCs w:val="24"/>
              </w:rPr>
              <w:t>Acc: 80.21%</w:t>
            </w:r>
          </w:p>
        </w:tc>
      </w:tr>
      <w:tr w:rsidR="00322A2F" w:rsidRPr="00672F83" w14:paraId="7D847985" w14:textId="77777777" w:rsidTr="0088318C">
        <w:trPr>
          <w:trHeight w:val="349"/>
        </w:trPr>
        <w:tc>
          <w:tcPr>
            <w:tcW w:w="457" w:type="dxa"/>
          </w:tcPr>
          <w:p w14:paraId="4709D729" w14:textId="77777777" w:rsidR="00322A2F" w:rsidRPr="00672F83" w:rsidRDefault="00322A2F" w:rsidP="0088318C">
            <w:pPr>
              <w:rPr>
                <w:rFonts w:cs="Times New Roman"/>
                <w:szCs w:val="24"/>
              </w:rPr>
            </w:pPr>
            <w:r w:rsidRPr="00672F83">
              <w:rPr>
                <w:rFonts w:cs="Times New Roman"/>
                <w:szCs w:val="24"/>
              </w:rPr>
              <w:t>13</w:t>
            </w:r>
          </w:p>
        </w:tc>
        <w:tc>
          <w:tcPr>
            <w:tcW w:w="2451" w:type="dxa"/>
          </w:tcPr>
          <w:p w14:paraId="5F9020DA" w14:textId="77777777" w:rsidR="00322A2F" w:rsidRPr="00672F83" w:rsidRDefault="00322A2F" w:rsidP="0088318C">
            <w:pPr>
              <w:jc w:val="left"/>
              <w:rPr>
                <w:rFonts w:cs="Times New Roman"/>
                <w:szCs w:val="24"/>
              </w:rPr>
            </w:pPr>
            <w:r w:rsidRPr="00672F83">
              <w:rPr>
                <w:rFonts w:cs="Times New Roman"/>
                <w:szCs w:val="24"/>
              </w:rPr>
              <w:t>BHAAV- A Text Corpus for Emotion Analysis from Hindi Stories</w:t>
            </w:r>
          </w:p>
          <w:p w14:paraId="374926AF" w14:textId="77777777" w:rsidR="00322A2F" w:rsidRPr="00672F83" w:rsidRDefault="00322A2F" w:rsidP="0088318C">
            <w:pPr>
              <w:jc w:val="left"/>
              <w:rPr>
                <w:rFonts w:cs="Times New Roman"/>
                <w:szCs w:val="24"/>
              </w:rPr>
            </w:pPr>
          </w:p>
          <w:p w14:paraId="0C5DD91A"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{"citationItems":[{"id":"ITEM-1","itemData":{"DOI":"10.5281/zenodo.3457467","abstract":"In this paper, we introduce the first and largest Hindi text corpus, named BHAAV, which means emotions in Hindi, for analyzing emotions that a writer expresses through his characters in a story, as perceived by a narrator/reader. The corpus consists of 20,304 sentences collected from 230 different short stories spanning across 18 genres such as Inspirational and Mystery. Each sentence has been annotated into one of the five emotion categories - anger, joy, suspense, sad, and neutral, by three native Hindi speakers with at least ten years of formal education in Hindi. We also discuss challenges in the annotation of low resource languages such as Hindi, and discuss the scope of the proposed corpus along with its possible uses. We also provide a detailed analysis of the dataset and train strong baseline classifiers reporting their performances.","author":[{"dropping-particle":"","family":"Kumar","given":"Yaman","non-dropping-particle":"","parse-names":false,"suffix":""},{"dropping-particle":"","family":"Mahata","given":"Debanjan","non-dropping-particle":"","parse-names":false,"suffix":""},{"dropping-particle":"","family":"Aggarwal","given":"Sagar","non-dropping-particle":"","parse-names":false,"suffix":""},{"dropping-particle":"","family":"Chugh","given":"Anmol","non-dropping-particle":"","parse-names":false,"suffix":""},{"dropping-particle":"","family":"Maheshwari","given":"Rajat","non-dropping-particle":"","parse-names":false,"suffix":""},{"dropping-particle":"","family":"Shah","given":"Rajiv Ratn","non-dropping-particle":"","parse-names":false,"suffix":""}],"id":"ITEM-1","issued":{"date-parts":[["2019"]]},"title":"BHAAV- A Text Corpus for Emotion Analysis from Hindi Stories","type":"article"},"uris":["http://www.mendeley.com/documents/?uuid=c03e351c-a60f-4035-b1b5-fcccc9d2667c"]}],"mendeley":{"formattedCitation":"(Kumar et al., 2019)","plainTextFormattedCitation":"(Kumar et al., 2019)","previouslyFormattedCitation":"(Kumar et al., 2019)"},"properties":{"noteIndex":0},"schema":"https://github.com/citation-style-language/schema/raw/master/csl-citation.json"}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(Kumar et al., 2019)</w:t>
            </w:r>
            <w:r w:rsidRPr="00672F83">
              <w:rPr>
                <w:rFonts w:cs="Times New Roman"/>
                <w:szCs w:val="24"/>
              </w:rPr>
              <w:fldChar w:fldCharType="end"/>
            </w:r>
          </w:p>
        </w:tc>
        <w:tc>
          <w:tcPr>
            <w:tcW w:w="1774" w:type="dxa"/>
          </w:tcPr>
          <w:p w14:paraId="075E5F8A" w14:textId="77777777" w:rsidR="00322A2F" w:rsidRPr="00672F83" w:rsidRDefault="00322A2F" w:rsidP="0088318C">
            <w:pPr>
              <w:tabs>
                <w:tab w:val="left" w:pos="375"/>
              </w:tabs>
              <w:rPr>
                <w:rFonts w:cs="Times New Roman"/>
                <w:szCs w:val="24"/>
              </w:rPr>
            </w:pPr>
            <w:r w:rsidRPr="00672F83">
              <w:rPr>
                <w:rFonts w:cs="Times New Roman"/>
                <w:szCs w:val="24"/>
              </w:rPr>
              <w:t>Hindi, Short stories</w:t>
            </w:r>
          </w:p>
        </w:tc>
        <w:tc>
          <w:tcPr>
            <w:tcW w:w="4773" w:type="dxa"/>
          </w:tcPr>
          <w:p w14:paraId="4A83E13D" w14:textId="77777777" w:rsidR="00322A2F" w:rsidRPr="00672F83" w:rsidRDefault="00322A2F" w:rsidP="0088318C">
            <w:pPr>
              <w:tabs>
                <w:tab w:val="left" w:pos="375"/>
              </w:tabs>
              <w:jc w:val="left"/>
              <w:rPr>
                <w:rFonts w:cs="Times New Roman"/>
                <w:szCs w:val="24"/>
              </w:rPr>
            </w:pPr>
            <w:r w:rsidRPr="00672F83">
              <w:rPr>
                <w:rFonts w:cs="Times New Roman"/>
                <w:szCs w:val="24"/>
              </w:rPr>
              <w:t>Tokens using Classical language tool kit, unigram, bigram, FastText embedding, TF-IDF</w:t>
            </w:r>
          </w:p>
        </w:tc>
        <w:tc>
          <w:tcPr>
            <w:tcW w:w="2190" w:type="dxa"/>
          </w:tcPr>
          <w:p w14:paraId="4064AC2A" w14:textId="77777777" w:rsidR="00322A2F" w:rsidRPr="00672F83" w:rsidRDefault="00322A2F" w:rsidP="0088318C">
            <w:pPr>
              <w:jc w:val="left"/>
              <w:rPr>
                <w:rFonts w:cs="Times New Roman"/>
                <w:szCs w:val="24"/>
              </w:rPr>
            </w:pPr>
            <w:r w:rsidRPr="00672F83">
              <w:rPr>
                <w:rFonts w:cs="Times New Roman"/>
                <w:szCs w:val="24"/>
              </w:rPr>
              <w:t>SVM linear kernel, LR, RF, Shallow CNN + Bi-Directional LSTM</w:t>
            </w:r>
          </w:p>
        </w:tc>
        <w:tc>
          <w:tcPr>
            <w:tcW w:w="2525" w:type="dxa"/>
          </w:tcPr>
          <w:p w14:paraId="712D9A47" w14:textId="77777777" w:rsidR="00322A2F" w:rsidRPr="00672F83" w:rsidRDefault="00322A2F" w:rsidP="0088318C">
            <w:pPr>
              <w:jc w:val="left"/>
              <w:rPr>
                <w:rFonts w:cs="Times New Roman"/>
                <w:szCs w:val="24"/>
              </w:rPr>
            </w:pPr>
            <w:r w:rsidRPr="00672F83">
              <w:rPr>
                <w:rFonts w:cs="Times New Roman"/>
                <w:szCs w:val="24"/>
              </w:rPr>
              <w:t>Acc: 62%</w:t>
            </w:r>
          </w:p>
        </w:tc>
      </w:tr>
      <w:tr w:rsidR="00322A2F" w:rsidRPr="00672F83" w14:paraId="7BF561EA" w14:textId="77777777" w:rsidTr="0088318C">
        <w:trPr>
          <w:trHeight w:val="349"/>
        </w:trPr>
        <w:tc>
          <w:tcPr>
            <w:tcW w:w="457" w:type="dxa"/>
          </w:tcPr>
          <w:p w14:paraId="5E36DA87" w14:textId="77777777" w:rsidR="00322A2F" w:rsidRPr="00672F83" w:rsidRDefault="00322A2F" w:rsidP="0088318C">
            <w:pPr>
              <w:rPr>
                <w:rFonts w:cs="Times New Roman"/>
                <w:szCs w:val="24"/>
              </w:rPr>
            </w:pPr>
            <w:r w:rsidRPr="00672F83">
              <w:rPr>
                <w:rFonts w:cs="Times New Roman"/>
                <w:szCs w:val="24"/>
              </w:rPr>
              <w:t>14</w:t>
            </w:r>
          </w:p>
        </w:tc>
        <w:tc>
          <w:tcPr>
            <w:tcW w:w="2451" w:type="dxa"/>
          </w:tcPr>
          <w:p w14:paraId="796A4694" w14:textId="77777777" w:rsidR="00322A2F" w:rsidRPr="00672F83" w:rsidRDefault="00322A2F" w:rsidP="0088318C">
            <w:pPr>
              <w:jc w:val="left"/>
              <w:rPr>
                <w:rFonts w:cs="Times New Roman"/>
                <w:szCs w:val="24"/>
              </w:rPr>
            </w:pPr>
            <w:r w:rsidRPr="00672F83">
              <w:rPr>
                <w:rFonts w:cs="Times New Roman"/>
                <w:szCs w:val="24"/>
              </w:rPr>
              <w:t>Towards Multimodal Sarcasm Detection: An Obviously Perfect Paper</w:t>
            </w:r>
          </w:p>
          <w:p w14:paraId="7D229E4A" w14:textId="77777777" w:rsidR="00322A2F" w:rsidRPr="00672F83" w:rsidRDefault="00322A2F" w:rsidP="0088318C">
            <w:pPr>
              <w:jc w:val="left"/>
              <w:rPr>
                <w:rFonts w:cs="Times New Roman"/>
                <w:szCs w:val="24"/>
              </w:rPr>
            </w:pPr>
          </w:p>
          <w:p w14:paraId="341F66E8"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{"citationItems":[{"id":"ITEM-1","itemData":{"ISBN":"9781950737482","abstract":"Sarcasm is often expressed through several verbal and non-verbal cues, e.g., a change of tone, overemphasis in a word, a drawn-out syllable, or a straight looking face. Most of the recent work in sarcasm detection has been carried out on textual data. In this paper, we argue that incorporating multimodal cues can improve the automatic classification of sarcasm. As a first step towards enabling the development of multimodal approaches for sarcasm detection, we propose a new sarcasm dataset, Multimodal Sarcasm Detection Dataset (MUStARD1), compiled from popular TV shows. MUStARD consists of audiovisual utterances annotated with sarcasm labels. Each utterance is accompanied by its context of historical utterances in the dialogue, which provides additional information on the scenario where the utterance occurs. Our initial results show that the use of multimodal information can reduce the relative error rate of sarcasm detection by up to 12.9% in F-score when compared to the use of individual modalities. The full dataset is publicly available for use at https://github.com/soujanyaporia/MUStARD.","author":[{"dropping-particle":"","family":"Castro","given":"Santiago","non-dropping-particle":"","parse-names":false,"suffix":""},{"dropping-particle":"","family":"Hazarika","given":"Devamanyu","non-dropping-particle":"","parse-names":false,"suffix":""},{"dropping-particle":"","family":"Pérez-Rosas","given":"Verónica","non-dropping-particle":"","parse-names":false,"suffix":""},{"dropping-particle":"","family":"Zimmermann","given":"Roger","non-dropping-particle":"","parse-names":false,"suffix":""},{"dropping-particle":"","family":"Mihalcea","given":"Rada","non-dropping-particle":"","parse-names":false,"suffix":""},{"dropping-particle":"","family":"Poria","given":"Soujanya","non-dropping-particle":"","parse-names":false,"suffix":""}],"container-title":"ACL 2019 - 57th Annual Meeting of the Association for Computational Linguistics, Proceedings of the Conference","id":"ITEM-1","issued":{"date-parts":[["2020"]]},"page":"4619-4629","title":"Towards multimodal sarcasm detection (an obviously perfect paper)","type":"article-journal"},"uris":["http://www.mendeley.com/documents/?uuid=e732592d-7b5a-4e3e-8fe5-85794aaa2819"]}],"mendeley":{"formattedCitation":"(Castro et al., 2020)","plainTextFormattedCitation":"(Castro et al., 2020)","previouslyFormattedCitation":"(Castro et al., 2020)"},"properties":{"noteIndex":0},"schema":"https://github.com/citation-style-language/schema/raw/master/csl-citation.json"}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(Castro et al., 2020)</w:t>
            </w:r>
            <w:r w:rsidRPr="00672F83">
              <w:rPr>
                <w:rFonts w:cs="Times New Roman"/>
                <w:szCs w:val="24"/>
              </w:rPr>
              <w:fldChar w:fldCharType="end"/>
            </w:r>
          </w:p>
        </w:tc>
        <w:tc>
          <w:tcPr>
            <w:tcW w:w="1774" w:type="dxa"/>
          </w:tcPr>
          <w:p w14:paraId="33BBAD05" w14:textId="77777777" w:rsidR="00322A2F" w:rsidRPr="00672F83" w:rsidRDefault="00322A2F" w:rsidP="0088318C">
            <w:pPr>
              <w:tabs>
                <w:tab w:val="left" w:pos="375"/>
              </w:tabs>
              <w:rPr>
                <w:rFonts w:cs="Times New Roman"/>
                <w:szCs w:val="24"/>
              </w:rPr>
            </w:pPr>
            <w:r w:rsidRPr="00672F83">
              <w:rPr>
                <w:rFonts w:cs="Times New Roman"/>
                <w:szCs w:val="24"/>
              </w:rPr>
              <w:t>English, Clips of YouTube, TV Shows, Transcription</w:t>
            </w:r>
          </w:p>
        </w:tc>
        <w:tc>
          <w:tcPr>
            <w:tcW w:w="4773" w:type="dxa"/>
          </w:tcPr>
          <w:p w14:paraId="41E97162" w14:textId="77777777" w:rsidR="00322A2F" w:rsidRPr="00672F83" w:rsidRDefault="00322A2F" w:rsidP="0088318C">
            <w:pPr>
              <w:tabs>
                <w:tab w:val="left" w:pos="375"/>
              </w:tabs>
              <w:jc w:val="left"/>
              <w:rPr>
                <w:rFonts w:cs="Times New Roman"/>
                <w:szCs w:val="24"/>
              </w:rPr>
            </w:pPr>
            <w:r w:rsidRPr="00672F83">
              <w:rPr>
                <w:rFonts w:cs="Times New Roman"/>
                <w:szCs w:val="24"/>
              </w:rPr>
              <w:t>Text features: lexical and pragmatic features, stylistic feature, incongruity, situational disparity, hashtag</w:t>
            </w:r>
          </w:p>
          <w:p w14:paraId="33AF8AE7" w14:textId="77777777" w:rsidR="00322A2F" w:rsidRPr="00672F83" w:rsidRDefault="00322A2F" w:rsidP="0088318C">
            <w:pPr>
              <w:tabs>
                <w:tab w:val="left" w:pos="375"/>
              </w:tabs>
              <w:jc w:val="left"/>
              <w:rPr>
                <w:rFonts w:cs="Times New Roman"/>
                <w:szCs w:val="24"/>
              </w:rPr>
            </w:pPr>
            <w:r w:rsidRPr="00672F83">
              <w:rPr>
                <w:rFonts w:cs="Times New Roman"/>
                <w:szCs w:val="24"/>
              </w:rPr>
              <w:t>Speech features: Acoustic patterns that are related to sarcastic behavior</w:t>
            </w:r>
          </w:p>
          <w:p w14:paraId="707092A3" w14:textId="77777777" w:rsidR="00322A2F" w:rsidRPr="00672F83" w:rsidRDefault="00322A2F" w:rsidP="0088318C">
            <w:pPr>
              <w:tabs>
                <w:tab w:val="left" w:pos="375"/>
              </w:tabs>
              <w:jc w:val="left"/>
              <w:rPr>
                <w:rFonts w:cs="Times New Roman"/>
                <w:szCs w:val="24"/>
              </w:rPr>
            </w:pPr>
            <w:r w:rsidRPr="00672F83">
              <w:rPr>
                <w:rFonts w:cs="Times New Roman"/>
                <w:szCs w:val="24"/>
              </w:rPr>
              <w:t>Speaker related feature</w:t>
            </w:r>
          </w:p>
          <w:p w14:paraId="29B66570" w14:textId="77777777" w:rsidR="00322A2F" w:rsidRPr="00672F83" w:rsidRDefault="00322A2F" w:rsidP="0088318C">
            <w:pPr>
              <w:tabs>
                <w:tab w:val="left" w:pos="375"/>
              </w:tabs>
              <w:jc w:val="left"/>
              <w:rPr>
                <w:rFonts w:cs="Times New Roman"/>
                <w:szCs w:val="24"/>
              </w:rPr>
            </w:pPr>
          </w:p>
        </w:tc>
        <w:tc>
          <w:tcPr>
            <w:tcW w:w="2190" w:type="dxa"/>
          </w:tcPr>
          <w:p w14:paraId="555E34A8" w14:textId="77777777" w:rsidR="00322A2F" w:rsidRPr="00672F83" w:rsidRDefault="00322A2F" w:rsidP="0088318C">
            <w:pPr>
              <w:jc w:val="left"/>
              <w:rPr>
                <w:rFonts w:cs="Times New Roman"/>
                <w:szCs w:val="24"/>
              </w:rPr>
            </w:pPr>
            <w:r w:rsidRPr="00672F83">
              <w:rPr>
                <w:rFonts w:cs="Times New Roman"/>
                <w:szCs w:val="24"/>
              </w:rPr>
              <w:t>SVM RBF kernel and a scaled gamma</w:t>
            </w:r>
          </w:p>
        </w:tc>
        <w:tc>
          <w:tcPr>
            <w:tcW w:w="2525" w:type="dxa"/>
          </w:tcPr>
          <w:p w14:paraId="1A16E900" w14:textId="77777777" w:rsidR="00322A2F" w:rsidRPr="00672F83" w:rsidRDefault="00322A2F" w:rsidP="0088318C">
            <w:pPr>
              <w:jc w:val="left"/>
              <w:rPr>
                <w:rFonts w:cs="Times New Roman"/>
                <w:szCs w:val="24"/>
              </w:rPr>
            </w:pPr>
            <w:r w:rsidRPr="00672F83">
              <w:rPr>
                <w:rFonts w:cs="Times New Roman"/>
                <w:szCs w:val="24"/>
              </w:rPr>
              <w:t>F1: 71.8%</w:t>
            </w:r>
          </w:p>
        </w:tc>
      </w:tr>
      <w:tr w:rsidR="00322A2F" w:rsidRPr="00672F83" w14:paraId="6B2C2209" w14:textId="77777777" w:rsidTr="0088318C">
        <w:trPr>
          <w:trHeight w:val="349"/>
        </w:trPr>
        <w:tc>
          <w:tcPr>
            <w:tcW w:w="457" w:type="dxa"/>
          </w:tcPr>
          <w:p w14:paraId="0FBA41B3" w14:textId="77777777" w:rsidR="00322A2F" w:rsidRPr="00672F83" w:rsidRDefault="00322A2F" w:rsidP="0088318C">
            <w:pPr>
              <w:rPr>
                <w:rFonts w:cs="Times New Roman"/>
                <w:szCs w:val="24"/>
              </w:rPr>
            </w:pPr>
            <w:r w:rsidRPr="00672F83">
              <w:rPr>
                <w:rFonts w:cs="Times New Roman"/>
                <w:szCs w:val="24"/>
              </w:rPr>
              <w:t>15</w:t>
            </w:r>
          </w:p>
        </w:tc>
        <w:tc>
          <w:tcPr>
            <w:tcW w:w="2451" w:type="dxa"/>
          </w:tcPr>
          <w:p w14:paraId="777734E2" w14:textId="77777777" w:rsidR="00322A2F" w:rsidRPr="00672F83" w:rsidRDefault="00322A2F" w:rsidP="0088318C">
            <w:pPr>
              <w:jc w:val="left"/>
              <w:rPr>
                <w:rFonts w:cs="Times New Roman"/>
                <w:szCs w:val="24"/>
              </w:rPr>
            </w:pPr>
            <w:r w:rsidRPr="00672F83">
              <w:rPr>
                <w:rFonts w:cs="Times New Roman"/>
                <w:szCs w:val="24"/>
              </w:rPr>
              <w:t>Context-based Sarcasm Detection in Hindi Tweets.</w:t>
            </w:r>
          </w:p>
          <w:p w14:paraId="3334BF88" w14:textId="77777777" w:rsidR="00322A2F" w:rsidRPr="00672F83" w:rsidRDefault="00322A2F" w:rsidP="0088318C">
            <w:pPr>
              <w:jc w:val="left"/>
              <w:rPr>
                <w:rFonts w:cs="Times New Roman"/>
                <w:szCs w:val="24"/>
              </w:rPr>
            </w:pPr>
          </w:p>
          <w:p w14:paraId="09A4A0F2"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{"citationItems":[{"id":"ITEM-1","itemData":{"DOI":"10.1109/ICAPR.2017.8593198","ISBN":"9781538622414","abstract":"Sentiment analysis is the way of finding ones' opinion towards any specific target. Sarcasm is a special type of sentiment which infers the opposite meaning of what people convey in the text. It is often expressed using positive or intensified positive words. Nowadays, posting sarcastic messages on social media like Twitter, Facebook, WhatsApp, etc., became a new trend to avoid direct negativity. In the presence of sarcasm, sentiment analysis on these social media texts became the most challenging task. Therefore, an automated system is required for sarcasm detector in textual data. Many researchers have proposed several sarcasm detection techniques to identify sarcastic text. These techniques are designed to detect sarcasm on the text scripted in English since it is the most popular language in social networking groups. However, parallel research for sarcasm detection on different Asian languages like Hindi, Telugu, Tamil, Urdu, and Bengali are not yet explored. One of the reasons for the less exploration of these languages for sarcastic sentiment analysis is the lack of annotated corpus even though they are popular in a large networked society. In this article, we proposed a context-based pattern i.e. 'sarcasm as a contradiction between a tweet and the context of its related news' for sarcasm detection in Hindi tweets. The proposed approach utilized Hindi news as the context of a tweet with in the same timestamp and attained an accuracy of 87 %.","author":[{"dropping-particle":"","family":"Bharti","given":"Santosh Kumar","non-dropping-particle":"","parse-names":false,"suffix":""},{"dropping-particle":"","family":"Babu","given":"Korra Sathya","non-dropping-particle":"","parse-names":false,"suffix":""},{"dropping-particle":"","family":"Raman","given":"Rahul","non-dropping-particle":"","parse-names":false,"suffix":""}],"container-title":"2017 9th International Conference on Advances in Pattern Recognition, ICAPR 2017","id":"ITEM-1","issued":{"date-parts":[["2018"]]},"page":"410-415","publisher":"IEEE","title":"Context-based Sarcasm Detection in Hindi Tweets","type":"article-journal"},"uris":["http://www.mendeley.com/documents/?uuid=fe87e31c-cd30-4b89-b607-58cd7ab3721b"]}],"mendeley":{"formattedCitation":"(Bharti et al., 2018)","plainTextFormattedCitation":"(Bharti et al., 2018)","previouslyFormattedCitation":"(Bharti et al., 2018)"},"properties":{"noteIndex":0},"schema":"https://github.com/citation-style-language/schema/raw/master/csl-citation.json"}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(Bharti et al., 2018)</w:t>
            </w:r>
            <w:r w:rsidRPr="00672F83">
              <w:rPr>
                <w:rFonts w:cs="Times New Roman"/>
                <w:szCs w:val="24"/>
              </w:rPr>
              <w:fldChar w:fldCharType="end"/>
            </w:r>
          </w:p>
        </w:tc>
        <w:tc>
          <w:tcPr>
            <w:tcW w:w="1774" w:type="dxa"/>
          </w:tcPr>
          <w:p w14:paraId="0BBF23E8" w14:textId="77777777" w:rsidR="00322A2F" w:rsidRPr="00672F83" w:rsidRDefault="00322A2F" w:rsidP="0088318C">
            <w:pPr>
              <w:tabs>
                <w:tab w:val="left" w:pos="375"/>
              </w:tabs>
              <w:rPr>
                <w:rFonts w:cs="Times New Roman"/>
                <w:szCs w:val="24"/>
              </w:rPr>
            </w:pPr>
            <w:r w:rsidRPr="00672F83">
              <w:rPr>
                <w:rFonts w:cs="Times New Roman"/>
                <w:szCs w:val="24"/>
              </w:rPr>
              <w:t>Hindi, Tweets</w:t>
            </w:r>
          </w:p>
        </w:tc>
        <w:tc>
          <w:tcPr>
            <w:tcW w:w="4773" w:type="dxa"/>
          </w:tcPr>
          <w:p w14:paraId="3ED13367" w14:textId="77777777" w:rsidR="00322A2F" w:rsidRPr="00672F83" w:rsidRDefault="00322A2F" w:rsidP="0088318C">
            <w:pPr>
              <w:tabs>
                <w:tab w:val="left" w:pos="375"/>
              </w:tabs>
              <w:jc w:val="left"/>
              <w:rPr>
                <w:rFonts w:cs="Times New Roman"/>
                <w:szCs w:val="24"/>
              </w:rPr>
            </w:pPr>
            <w:r w:rsidRPr="00672F83">
              <w:rPr>
                <w:rFonts w:cs="Times New Roman"/>
                <w:szCs w:val="24"/>
              </w:rPr>
              <w:t xml:space="preserve">POS, Used </w:t>
            </w:r>
            <w:r w:rsidRPr="00672F83">
              <w:rPr>
                <w:rFonts w:cs="Times New Roman"/>
                <w:color w:val="010101"/>
                <w:szCs w:val="24"/>
              </w:rPr>
              <w:t>SentiWordNet features, Word Polarity Score for tweet and context</w:t>
            </w:r>
          </w:p>
        </w:tc>
        <w:tc>
          <w:tcPr>
            <w:tcW w:w="2190" w:type="dxa"/>
          </w:tcPr>
          <w:p w14:paraId="7AADD220" w14:textId="77777777" w:rsidR="00322A2F" w:rsidRPr="00672F83" w:rsidRDefault="00322A2F" w:rsidP="0088318C">
            <w:pPr>
              <w:jc w:val="left"/>
              <w:rPr>
                <w:rFonts w:cs="Times New Roman"/>
                <w:szCs w:val="24"/>
              </w:rPr>
            </w:pPr>
            <w:r w:rsidRPr="00672F83">
              <w:rPr>
                <w:rFonts w:cs="Times New Roman"/>
                <w:szCs w:val="24"/>
              </w:rPr>
              <w:t>Rule Based</w:t>
            </w:r>
          </w:p>
        </w:tc>
        <w:tc>
          <w:tcPr>
            <w:tcW w:w="2525" w:type="dxa"/>
          </w:tcPr>
          <w:p w14:paraId="79632269" w14:textId="77777777" w:rsidR="00322A2F" w:rsidRPr="00672F83" w:rsidRDefault="00322A2F" w:rsidP="0088318C">
            <w:pPr>
              <w:jc w:val="left"/>
              <w:rPr>
                <w:rFonts w:cs="Times New Roman"/>
                <w:szCs w:val="24"/>
              </w:rPr>
            </w:pPr>
            <w:r w:rsidRPr="00672F83">
              <w:rPr>
                <w:rFonts w:cs="Times New Roman"/>
                <w:szCs w:val="24"/>
              </w:rPr>
              <w:t>Acc: 87%</w:t>
            </w:r>
          </w:p>
        </w:tc>
      </w:tr>
      <w:tr w:rsidR="00322A2F" w:rsidRPr="00672F83" w14:paraId="2E49DF93" w14:textId="77777777" w:rsidTr="0088318C">
        <w:trPr>
          <w:trHeight w:val="349"/>
        </w:trPr>
        <w:tc>
          <w:tcPr>
            <w:tcW w:w="457" w:type="dxa"/>
          </w:tcPr>
          <w:p w14:paraId="172291E8" w14:textId="77777777" w:rsidR="00322A2F" w:rsidRPr="00672F83" w:rsidRDefault="00322A2F" w:rsidP="0088318C">
            <w:pPr>
              <w:rPr>
                <w:rFonts w:cs="Times New Roman"/>
                <w:szCs w:val="24"/>
              </w:rPr>
            </w:pPr>
            <w:r w:rsidRPr="00672F83">
              <w:rPr>
                <w:rFonts w:cs="Times New Roman"/>
                <w:szCs w:val="24"/>
              </w:rPr>
              <w:t>16</w:t>
            </w:r>
          </w:p>
        </w:tc>
        <w:tc>
          <w:tcPr>
            <w:tcW w:w="2451" w:type="dxa"/>
          </w:tcPr>
          <w:p w14:paraId="244434A5" w14:textId="77777777" w:rsidR="00322A2F" w:rsidRPr="00672F83" w:rsidRDefault="00322A2F" w:rsidP="0088318C">
            <w:pPr>
              <w:jc w:val="left"/>
              <w:rPr>
                <w:rFonts w:cs="Times New Roman"/>
                <w:color w:val="000000"/>
                <w:szCs w:val="24"/>
              </w:rPr>
            </w:pPr>
            <w:r w:rsidRPr="00672F83">
              <w:rPr>
                <w:rFonts w:cs="Times New Roman"/>
                <w:color w:val="000000"/>
                <w:szCs w:val="24"/>
              </w:rPr>
              <w:t>A Sentiment Analyzer for Hindi Using Hindi Senti Lexicon</w:t>
            </w:r>
          </w:p>
          <w:p w14:paraId="67A45CBB" w14:textId="77777777" w:rsidR="00322A2F" w:rsidRPr="00672F83" w:rsidRDefault="00322A2F" w:rsidP="0088318C">
            <w:pPr>
              <w:jc w:val="left"/>
              <w:rPr>
                <w:rFonts w:cs="Times New Roman"/>
                <w:szCs w:val="24"/>
              </w:rPr>
            </w:pPr>
          </w:p>
          <w:p w14:paraId="27865404" w14:textId="77777777" w:rsidR="00322A2F" w:rsidRPr="00672F83" w:rsidRDefault="00322A2F" w:rsidP="0088318C">
            <w:pPr>
              <w:jc w:val="left"/>
              <w:rPr>
                <w:rFonts w:cs="Times New Roman"/>
                <w:szCs w:val="24"/>
              </w:rPr>
            </w:pPr>
            <w:r w:rsidRPr="00672F83">
              <w:rPr>
                <w:rFonts w:cs="Times New Roman"/>
                <w:szCs w:val="24"/>
              </w:rPr>
              <w:lastRenderedPageBreak/>
              <w:fldChar w:fldCharType="begin" w:fldLock="1"/>
            </w:r>
            <w:r w:rsidRPr="00672F83">
              <w:rPr>
                <w:rFonts w:cs="Times New Roman"/>
                <w:szCs w:val="24"/>
              </w:rP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(Sharma et al., 2014)</w:t>
            </w:r>
            <w:r w:rsidRPr="00672F83">
              <w:rPr>
                <w:rFonts w:cs="Times New Roman"/>
                <w:szCs w:val="24"/>
              </w:rPr>
              <w:fldChar w:fldCharType="end"/>
            </w:r>
          </w:p>
          <w:p w14:paraId="6751EE60" w14:textId="77777777" w:rsidR="00322A2F" w:rsidRPr="00672F83" w:rsidRDefault="00322A2F" w:rsidP="0088318C">
            <w:pPr>
              <w:jc w:val="left"/>
              <w:rPr>
                <w:rFonts w:cs="Times New Roman"/>
                <w:szCs w:val="24"/>
              </w:rPr>
            </w:pPr>
          </w:p>
        </w:tc>
        <w:tc>
          <w:tcPr>
            <w:tcW w:w="1774" w:type="dxa"/>
          </w:tcPr>
          <w:p w14:paraId="4D32B94F" w14:textId="77777777" w:rsidR="00322A2F" w:rsidRPr="00672F83" w:rsidRDefault="00322A2F" w:rsidP="0088318C">
            <w:pPr>
              <w:tabs>
                <w:tab w:val="left" w:pos="375"/>
              </w:tabs>
              <w:rPr>
                <w:rFonts w:cs="Times New Roman"/>
                <w:szCs w:val="24"/>
              </w:rPr>
            </w:pPr>
            <w:r w:rsidRPr="00672F83">
              <w:rPr>
                <w:rFonts w:cs="Times New Roman"/>
                <w:szCs w:val="24"/>
              </w:rPr>
              <w:lastRenderedPageBreak/>
              <w:t>Hindi, Movie Reviews, Product Reviews</w:t>
            </w:r>
          </w:p>
        </w:tc>
        <w:tc>
          <w:tcPr>
            <w:tcW w:w="4773" w:type="dxa"/>
          </w:tcPr>
          <w:p w14:paraId="2DFBDCC6" w14:textId="77777777" w:rsidR="00322A2F" w:rsidRPr="00672F83" w:rsidRDefault="00322A2F" w:rsidP="0088318C">
            <w:pPr>
              <w:tabs>
                <w:tab w:val="left" w:pos="375"/>
              </w:tabs>
              <w:jc w:val="left"/>
              <w:rPr>
                <w:rFonts w:cs="Times New Roman"/>
                <w:szCs w:val="24"/>
              </w:rPr>
            </w:pPr>
            <w:r w:rsidRPr="00672F83">
              <w:rPr>
                <w:rFonts w:cs="Times New Roman"/>
                <w:szCs w:val="24"/>
              </w:rPr>
              <w:t>POS, Hindi SentiWordNet, Word Polarity Score</w:t>
            </w:r>
          </w:p>
        </w:tc>
        <w:tc>
          <w:tcPr>
            <w:tcW w:w="2190" w:type="dxa"/>
          </w:tcPr>
          <w:p w14:paraId="32515FF0" w14:textId="77777777" w:rsidR="00322A2F" w:rsidRPr="00672F83" w:rsidRDefault="00322A2F" w:rsidP="0088318C">
            <w:pPr>
              <w:jc w:val="left"/>
              <w:rPr>
                <w:rFonts w:cs="Times New Roman"/>
                <w:szCs w:val="24"/>
              </w:rPr>
            </w:pPr>
            <w:r w:rsidRPr="00672F83">
              <w:rPr>
                <w:rFonts w:cs="Times New Roman"/>
                <w:szCs w:val="24"/>
              </w:rPr>
              <w:t>Rule Based</w:t>
            </w:r>
          </w:p>
        </w:tc>
        <w:tc>
          <w:tcPr>
            <w:tcW w:w="2525" w:type="dxa"/>
          </w:tcPr>
          <w:p w14:paraId="76DA4304" w14:textId="77777777" w:rsidR="00322A2F" w:rsidRPr="00672F83" w:rsidRDefault="00322A2F" w:rsidP="0088318C">
            <w:pPr>
              <w:jc w:val="left"/>
              <w:rPr>
                <w:rFonts w:cs="Times New Roman"/>
                <w:szCs w:val="24"/>
              </w:rPr>
            </w:pPr>
            <w:r w:rsidRPr="00672F83">
              <w:rPr>
                <w:rFonts w:cs="Times New Roman"/>
                <w:szCs w:val="24"/>
              </w:rPr>
              <w:t>Acc: 85 to 89.5%</w:t>
            </w:r>
          </w:p>
        </w:tc>
      </w:tr>
      <w:tr w:rsidR="00322A2F" w:rsidRPr="00672F83" w14:paraId="0D10C336" w14:textId="77777777" w:rsidTr="0088318C">
        <w:trPr>
          <w:trHeight w:val="349"/>
        </w:trPr>
        <w:tc>
          <w:tcPr>
            <w:tcW w:w="457" w:type="dxa"/>
          </w:tcPr>
          <w:p w14:paraId="6312CC43" w14:textId="77777777" w:rsidR="00322A2F" w:rsidRPr="00672F83" w:rsidRDefault="00322A2F" w:rsidP="0088318C">
            <w:pPr>
              <w:rPr>
                <w:rFonts w:cs="Times New Roman"/>
                <w:szCs w:val="24"/>
              </w:rPr>
            </w:pPr>
            <w:r w:rsidRPr="00672F83">
              <w:rPr>
                <w:rFonts w:cs="Times New Roman"/>
                <w:szCs w:val="24"/>
              </w:rPr>
              <w:t>17</w:t>
            </w:r>
          </w:p>
        </w:tc>
        <w:tc>
          <w:tcPr>
            <w:tcW w:w="2451" w:type="dxa"/>
          </w:tcPr>
          <w:p w14:paraId="63331994" w14:textId="77777777" w:rsidR="00322A2F" w:rsidRPr="00672F83" w:rsidRDefault="00322A2F" w:rsidP="0088318C">
            <w:pPr>
              <w:jc w:val="left"/>
              <w:rPr>
                <w:rFonts w:cs="Times New Roman"/>
                <w:szCs w:val="24"/>
              </w:rPr>
            </w:pPr>
            <w:r w:rsidRPr="00672F83">
              <w:rPr>
                <w:rFonts w:cs="Times New Roman"/>
                <w:szCs w:val="24"/>
              </w:rPr>
              <w:t xml:space="preserve">A Transformer-based approach to Irony and Sarcasm detection </w:t>
            </w:r>
          </w:p>
          <w:p w14:paraId="3A692A8B" w14:textId="77777777" w:rsidR="00322A2F" w:rsidRPr="00672F83" w:rsidRDefault="00322A2F" w:rsidP="0088318C">
            <w:pPr>
              <w:jc w:val="left"/>
              <w:rPr>
                <w:rFonts w:cs="Times New Roman"/>
                <w:szCs w:val="24"/>
              </w:rPr>
            </w:pPr>
          </w:p>
          <w:p w14:paraId="6F91DFEC"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{"citationItems":[{"id":"ITEM-1","itemData":{"DOI":"10.1007/s00521-020-05102-3","ISSN":"14333058","abstract":"Figurative language (FL) seems ubiquitous in all social media discussion forums and chats, posing extra challenges to sentiment analysis endeavors. Identification of FL schemas in short texts remains largely an unresolved issue in the broader field of natural language processing, mainly due to their contradictory and metaphorical meaning content. The main FL expression forms are sarcasm, irony and metaphor. In the present paper, we employ advanced deep learning methodologies to tackle the problem of identifying the aforementioned FL forms. Significantly extending our previous work (Potamias et al., in: International conference on engineering applications of neural networks, Springer, Berlin, pp 164–175, 2019), we propose a neural network methodology that builds on a recently proposed pre-trained transformer-based network architecture which is further enhanced with the employment and devise of a recurrent convolutional neural network. With this setup, data preprocessing is kept in minimum. The performance of the devised hybrid neural architecture is tested on four benchmark datasets, and contrasted with other relevant state-of-the-art methodologies and systems. Results demonstrate that the proposed methodology achieves state-of-the-art performance under all benchmark datasets, outperforming, even by a large margin, all other methodologies and published studies.","author":[{"dropping-particle":"","family":"Potamias","given":"Rolandos Alexandros","non-dropping-particle":"","parse-names":false,"suffix":""},{"dropping-particle":"","family":"Siolas","given":"Georgios","non-dropping-particle":"","parse-names":false,"suffix":""},{"dropping-particle":"","family":"Stafylopatis","given":"Andreas Georgios","non-dropping-particle":"","parse-names":false,"suffix":""}],"container-title":"Neural Computing and Applications","id":"ITEM-1","issued":{"date-parts":[["2020"]]},"title":"A transformer-based approach to irony and sarcasm detection","type":"article-journal"},"uris":["http://www.mendeley.com/documents/?uuid=d17df4eb-2fd7-4e95-af07-373884dc0cc0"]}],"mendeley":{"formattedCitation":"(Potamias et al., 2020)","plainTextFormattedCitation":"(Potamias et al., 2020)","previouslyFormattedCitation":"(Potamias et al., 2020)"},"properties":{"noteIndex":0},"schema":"https://github.com/citation-style-language/schema/raw/master/csl-citation.json"}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(Potamias et al., 2020)</w:t>
            </w:r>
            <w:r w:rsidRPr="00672F83">
              <w:rPr>
                <w:rFonts w:cs="Times New Roman"/>
                <w:szCs w:val="24"/>
              </w:rPr>
              <w:fldChar w:fldCharType="end"/>
            </w:r>
          </w:p>
        </w:tc>
        <w:tc>
          <w:tcPr>
            <w:tcW w:w="1774" w:type="dxa"/>
          </w:tcPr>
          <w:p w14:paraId="4A48613C" w14:textId="77777777" w:rsidR="00322A2F" w:rsidRPr="00672F83" w:rsidRDefault="00322A2F" w:rsidP="0088318C">
            <w:pPr>
              <w:tabs>
                <w:tab w:val="left" w:pos="375"/>
              </w:tabs>
              <w:rPr>
                <w:rFonts w:cs="Times New Roman"/>
                <w:szCs w:val="24"/>
              </w:rPr>
            </w:pPr>
            <w:r w:rsidRPr="00672F83">
              <w:rPr>
                <w:rFonts w:cs="Times New Roman"/>
                <w:szCs w:val="24"/>
              </w:rPr>
              <w:t xml:space="preserve">English, Irony/SemVal-2018-Task, </w:t>
            </w:r>
          </w:p>
          <w:p w14:paraId="55C7286A" w14:textId="77777777" w:rsidR="00322A2F" w:rsidRPr="00672F83" w:rsidRDefault="00322A2F" w:rsidP="0088318C">
            <w:pPr>
              <w:tabs>
                <w:tab w:val="left" w:pos="375"/>
              </w:tabs>
              <w:rPr>
                <w:rFonts w:cs="Times New Roman"/>
                <w:szCs w:val="24"/>
              </w:rPr>
            </w:pPr>
            <w:r w:rsidRPr="00672F83">
              <w:rPr>
                <w:rFonts w:cs="Times New Roman"/>
                <w:szCs w:val="24"/>
              </w:rPr>
              <w:t>Reddit SARC2.0 politics,</w:t>
            </w:r>
          </w:p>
          <w:p w14:paraId="546660BE" w14:textId="77777777" w:rsidR="00322A2F" w:rsidRPr="00672F83" w:rsidRDefault="00322A2F" w:rsidP="0088318C">
            <w:pPr>
              <w:tabs>
                <w:tab w:val="left" w:pos="375"/>
              </w:tabs>
              <w:rPr>
                <w:rFonts w:cs="Times New Roman"/>
                <w:szCs w:val="24"/>
              </w:rPr>
            </w:pPr>
            <w:r w:rsidRPr="00672F83">
              <w:rPr>
                <w:rFonts w:cs="Times New Roman"/>
                <w:szCs w:val="24"/>
              </w:rPr>
              <w:t>Riloff Sarcastic Dataset</w:t>
            </w:r>
          </w:p>
        </w:tc>
        <w:tc>
          <w:tcPr>
            <w:tcW w:w="4773" w:type="dxa"/>
          </w:tcPr>
          <w:p w14:paraId="769A4AFD" w14:textId="77777777" w:rsidR="00322A2F" w:rsidRPr="00672F83" w:rsidRDefault="00322A2F" w:rsidP="0088318C">
            <w:pPr>
              <w:tabs>
                <w:tab w:val="left" w:pos="375"/>
              </w:tabs>
              <w:jc w:val="left"/>
              <w:rPr>
                <w:rFonts w:cs="Times New Roman"/>
                <w:szCs w:val="24"/>
              </w:rPr>
            </w:pPr>
            <w:r w:rsidRPr="00672F83">
              <w:rPr>
                <w:rFonts w:cs="Times New Roman"/>
                <w:color w:val="010101"/>
                <w:szCs w:val="24"/>
              </w:rPr>
              <w:t xml:space="preserve">Embedding: </w:t>
            </w:r>
            <w:proofErr w:type="gramStart"/>
            <w:r w:rsidRPr="00672F83">
              <w:rPr>
                <w:rFonts w:cs="Times New Roman"/>
                <w:color w:val="010101"/>
                <w:szCs w:val="24"/>
              </w:rPr>
              <w:t>ELMo ,</w:t>
            </w:r>
            <w:proofErr w:type="gramEnd"/>
            <w:r w:rsidRPr="00672F83">
              <w:rPr>
                <w:rFonts w:cs="Times New Roman"/>
                <w:color w:val="010101"/>
                <w:szCs w:val="24"/>
              </w:rPr>
              <w:t xml:space="preserve"> USE, NBSVM, FastText, XLnet,</w:t>
            </w:r>
            <w:r w:rsidRPr="00672F83">
              <w:rPr>
                <w:rFonts w:cs="Times New Roman"/>
                <w:szCs w:val="24"/>
              </w:rPr>
              <w:t xml:space="preserve"> </w:t>
            </w:r>
            <w:r w:rsidRPr="00672F83">
              <w:rPr>
                <w:rFonts w:cs="Times New Roman"/>
                <w:color w:val="010101"/>
                <w:szCs w:val="24"/>
              </w:rPr>
              <w:t>BERT base cased, BERT base uncased, RoBERTa base model, UPF, ClaC, DESC </w:t>
            </w:r>
          </w:p>
        </w:tc>
        <w:tc>
          <w:tcPr>
            <w:tcW w:w="2190" w:type="dxa"/>
          </w:tcPr>
          <w:p w14:paraId="183BB051" w14:textId="77777777" w:rsidR="00322A2F" w:rsidRPr="00672F83" w:rsidRDefault="00322A2F" w:rsidP="0088318C">
            <w:pPr>
              <w:jc w:val="left"/>
              <w:rPr>
                <w:rFonts w:cs="Times New Roman"/>
                <w:szCs w:val="24"/>
              </w:rPr>
            </w:pPr>
            <w:r w:rsidRPr="00672F83">
              <w:rPr>
                <w:rFonts w:cs="Times New Roman"/>
                <w:color w:val="010101"/>
                <w:szCs w:val="24"/>
              </w:rPr>
              <w:t>RCNN-RoBERTa base model </w:t>
            </w:r>
          </w:p>
        </w:tc>
        <w:tc>
          <w:tcPr>
            <w:tcW w:w="2525" w:type="dxa"/>
          </w:tcPr>
          <w:p w14:paraId="44E7D630" w14:textId="77777777" w:rsidR="00322A2F" w:rsidRPr="00672F83" w:rsidRDefault="00322A2F" w:rsidP="0088318C">
            <w:pPr>
              <w:jc w:val="left"/>
              <w:rPr>
                <w:rFonts w:cs="Times New Roman"/>
                <w:szCs w:val="24"/>
              </w:rPr>
            </w:pPr>
            <w:r w:rsidRPr="00672F83">
              <w:rPr>
                <w:rFonts w:cs="Times New Roman"/>
                <w:szCs w:val="24"/>
              </w:rPr>
              <w:t>Acc: 85% to 94% depending upon dataset</w:t>
            </w:r>
          </w:p>
        </w:tc>
      </w:tr>
      <w:tr w:rsidR="00322A2F" w:rsidRPr="00672F83" w14:paraId="4F1676BE" w14:textId="77777777" w:rsidTr="0088318C">
        <w:trPr>
          <w:trHeight w:val="349"/>
        </w:trPr>
        <w:tc>
          <w:tcPr>
            <w:tcW w:w="457" w:type="dxa"/>
          </w:tcPr>
          <w:p w14:paraId="571DA4F0" w14:textId="77777777" w:rsidR="00322A2F" w:rsidRPr="00672F83" w:rsidRDefault="00322A2F" w:rsidP="0088318C">
            <w:pPr>
              <w:rPr>
                <w:rFonts w:cs="Times New Roman"/>
                <w:szCs w:val="24"/>
              </w:rPr>
            </w:pPr>
            <w:r w:rsidRPr="00672F83">
              <w:rPr>
                <w:rFonts w:cs="Times New Roman"/>
                <w:szCs w:val="24"/>
              </w:rPr>
              <w:t>18</w:t>
            </w:r>
          </w:p>
        </w:tc>
        <w:tc>
          <w:tcPr>
            <w:tcW w:w="2451" w:type="dxa"/>
          </w:tcPr>
          <w:p w14:paraId="274D7F7A" w14:textId="77777777" w:rsidR="00322A2F" w:rsidRPr="00672F83" w:rsidRDefault="00322A2F" w:rsidP="0088318C">
            <w:pPr>
              <w:jc w:val="left"/>
              <w:rPr>
                <w:rFonts w:cs="Times New Roman"/>
                <w:color w:val="010101"/>
                <w:szCs w:val="24"/>
              </w:rPr>
            </w:pPr>
            <w:r w:rsidRPr="00672F83">
              <w:rPr>
                <w:rFonts w:cs="Times New Roman"/>
                <w:color w:val="010101"/>
                <w:szCs w:val="24"/>
              </w:rPr>
              <w:t>Detecting Sarcasm is Extremely Easy ;-)</w:t>
            </w:r>
          </w:p>
          <w:p w14:paraId="63204190" w14:textId="77777777" w:rsidR="00322A2F" w:rsidRPr="00672F83" w:rsidRDefault="00322A2F" w:rsidP="0088318C">
            <w:pPr>
              <w:jc w:val="left"/>
              <w:rPr>
                <w:rFonts w:cs="Times New Roman"/>
                <w:color w:val="010101"/>
                <w:szCs w:val="24"/>
              </w:rPr>
            </w:pPr>
          </w:p>
          <w:p w14:paraId="67800DC6"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{"citationItems":[{"id":"ITEM-1","itemData":{"DOI":"10.18653/v1/w18-1303","abstract":"Detecting sarcasm in text is a particularly challenging problem in computational semantics , and its solution may vary across different types of text. We analyze the performance of a domain-general sarcasm detection system on datasets from two very different domains: Twitter, and Amazon product reviews. We categorize the errors that we identify with each, and make recommendations for addressing these issues in NLP systems in the future.","author":[{"dropping-particle":"","family":"Parde","given":"Natalie","non-dropping-particle":"","parse-names":false,"suffix":""},{"dropping-particle":"","family":"Nielsen","given":"Rodney","non-dropping-particle":"","parse-names":false,"suffix":""}],"id":"ITEM-1","issued":{"date-parts":[["2018"]]},"page":"21-26","title":"Detecting Sarcasm is Extremely Easy ;-)","type":"article-journal"},"uris":["http://www.mendeley.com/documents/?uuid=b755e45b-556b-4d96-ad41-4ec978dafeaa"]}],"mendeley":{"formattedCitation":"(Parde and Nielsen, 2018)","plainTextFormattedCitation":"(Parde and Nielsen, 2018)","previouslyFormattedCitation":"(Parde and Nielsen, 2018)"},"properties":{"noteIndex":0},"schema":"https://github.com/citation-style-language/schema/raw/master/csl-citation.json"}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(Parde and Nielsen, 2018)</w:t>
            </w:r>
            <w:r w:rsidRPr="00672F83">
              <w:rPr>
                <w:rFonts w:cs="Times New Roman"/>
                <w:szCs w:val="24"/>
              </w:rPr>
              <w:fldChar w:fldCharType="end"/>
            </w:r>
          </w:p>
        </w:tc>
        <w:tc>
          <w:tcPr>
            <w:tcW w:w="1774" w:type="dxa"/>
          </w:tcPr>
          <w:p w14:paraId="369D4450" w14:textId="77777777" w:rsidR="00322A2F" w:rsidRPr="00672F83" w:rsidRDefault="00322A2F" w:rsidP="0088318C">
            <w:pPr>
              <w:tabs>
                <w:tab w:val="left" w:pos="375"/>
              </w:tabs>
              <w:rPr>
                <w:rFonts w:cs="Times New Roman"/>
                <w:szCs w:val="24"/>
              </w:rPr>
            </w:pPr>
            <w:r w:rsidRPr="00672F83">
              <w:rPr>
                <w:rFonts w:cs="Times New Roman"/>
                <w:szCs w:val="24"/>
              </w:rPr>
              <w:t>English,</w:t>
            </w:r>
          </w:p>
          <w:p w14:paraId="4A5293AB" w14:textId="77777777" w:rsidR="00322A2F" w:rsidRPr="00672F83" w:rsidRDefault="00322A2F" w:rsidP="0088318C">
            <w:pPr>
              <w:tabs>
                <w:tab w:val="left" w:pos="375"/>
              </w:tabs>
              <w:rPr>
                <w:rFonts w:cs="Times New Roman"/>
                <w:szCs w:val="24"/>
              </w:rPr>
            </w:pPr>
            <w:r w:rsidRPr="00672F83">
              <w:rPr>
                <w:rFonts w:cs="Times New Roman"/>
                <w:szCs w:val="24"/>
              </w:rPr>
              <w:t>Tweet, Amazon product reviews</w:t>
            </w:r>
          </w:p>
        </w:tc>
        <w:tc>
          <w:tcPr>
            <w:tcW w:w="4773" w:type="dxa"/>
          </w:tcPr>
          <w:p w14:paraId="5CF7E275" w14:textId="77777777" w:rsidR="00322A2F" w:rsidRPr="00672F83" w:rsidRDefault="00322A2F" w:rsidP="0088318C">
            <w:pPr>
              <w:tabs>
                <w:tab w:val="left" w:pos="375"/>
              </w:tabs>
              <w:jc w:val="left"/>
              <w:rPr>
                <w:rFonts w:cs="Times New Roman"/>
                <w:szCs w:val="24"/>
              </w:rPr>
            </w:pPr>
            <w:r w:rsidRPr="00672F83">
              <w:rPr>
                <w:rFonts w:cs="Times New Roman"/>
                <w:szCs w:val="24"/>
              </w:rPr>
              <w:t xml:space="preserve">Contains twitter indicator, </w:t>
            </w:r>
          </w:p>
          <w:p w14:paraId="2CB78C74" w14:textId="77777777" w:rsidR="00322A2F" w:rsidRPr="00672F83" w:rsidRDefault="00322A2F" w:rsidP="0088318C">
            <w:pPr>
              <w:tabs>
                <w:tab w:val="left" w:pos="375"/>
              </w:tabs>
              <w:jc w:val="left"/>
              <w:rPr>
                <w:rFonts w:cs="Times New Roman"/>
                <w:szCs w:val="24"/>
              </w:rPr>
            </w:pPr>
            <w:r w:rsidRPr="00672F83">
              <w:rPr>
                <w:rFonts w:cs="Times New Roman"/>
                <w:szCs w:val="24"/>
              </w:rPr>
              <w:t>Twitter-based predicates and situations,</w:t>
            </w:r>
          </w:p>
          <w:p w14:paraId="189411D7" w14:textId="77777777" w:rsidR="00322A2F" w:rsidRPr="00672F83" w:rsidRDefault="00322A2F" w:rsidP="0088318C">
            <w:pPr>
              <w:tabs>
                <w:tab w:val="left" w:pos="375"/>
              </w:tabs>
              <w:jc w:val="left"/>
              <w:rPr>
                <w:rFonts w:cs="Times New Roman"/>
                <w:szCs w:val="24"/>
              </w:rPr>
            </w:pPr>
            <w:r w:rsidRPr="00672F83">
              <w:rPr>
                <w:rFonts w:cs="Times New Roman"/>
                <w:szCs w:val="24"/>
              </w:rPr>
              <w:t xml:space="preserve">Star rating, </w:t>
            </w:r>
            <w:proofErr w:type="gramStart"/>
            <w:r w:rsidRPr="00672F83">
              <w:rPr>
                <w:rFonts w:cs="Times New Roman"/>
                <w:szCs w:val="24"/>
              </w:rPr>
              <w:t>Laughter</w:t>
            </w:r>
            <w:proofErr w:type="gramEnd"/>
            <w:r w:rsidRPr="00672F83">
              <w:rPr>
                <w:rFonts w:cs="Times New Roman"/>
                <w:szCs w:val="24"/>
              </w:rPr>
              <w:t xml:space="preserve"> and interjections, </w:t>
            </w:r>
          </w:p>
          <w:p w14:paraId="037D1477" w14:textId="77777777" w:rsidR="00322A2F" w:rsidRPr="00672F83" w:rsidRDefault="00322A2F" w:rsidP="0088318C">
            <w:pPr>
              <w:tabs>
                <w:tab w:val="left" w:pos="375"/>
              </w:tabs>
              <w:jc w:val="left"/>
              <w:rPr>
                <w:rFonts w:cs="Times New Roman"/>
                <w:szCs w:val="24"/>
              </w:rPr>
            </w:pPr>
            <w:r w:rsidRPr="00672F83">
              <w:rPr>
                <w:rFonts w:cs="Times New Roman"/>
                <w:szCs w:val="24"/>
              </w:rPr>
              <w:t>Specific characters, Polarity, Subjectivity</w:t>
            </w:r>
          </w:p>
          <w:p w14:paraId="7086C4E9" w14:textId="77777777" w:rsidR="00322A2F" w:rsidRPr="00672F83" w:rsidRDefault="00322A2F" w:rsidP="0088318C">
            <w:pPr>
              <w:tabs>
                <w:tab w:val="left" w:pos="375"/>
              </w:tabs>
              <w:jc w:val="left"/>
              <w:rPr>
                <w:rFonts w:cs="Times New Roman"/>
                <w:szCs w:val="24"/>
              </w:rPr>
            </w:pPr>
            <w:r w:rsidRPr="00672F83">
              <w:rPr>
                <w:rFonts w:cs="Times New Roman"/>
                <w:szCs w:val="24"/>
              </w:rPr>
              <w:t>PMI, Consecutive characters, All-caps bag of words</w:t>
            </w:r>
          </w:p>
        </w:tc>
        <w:tc>
          <w:tcPr>
            <w:tcW w:w="2190" w:type="dxa"/>
          </w:tcPr>
          <w:p w14:paraId="7D3D1ADF" w14:textId="77777777" w:rsidR="00322A2F" w:rsidRPr="00672F83" w:rsidRDefault="00322A2F" w:rsidP="0088318C">
            <w:pPr>
              <w:jc w:val="left"/>
              <w:rPr>
                <w:rFonts w:cs="Times New Roman"/>
                <w:szCs w:val="24"/>
              </w:rPr>
            </w:pPr>
            <w:r w:rsidRPr="00672F83">
              <w:rPr>
                <w:rFonts w:cs="Times New Roman"/>
                <w:szCs w:val="24"/>
              </w:rPr>
              <w:t>Naïve Bayes</w:t>
            </w:r>
          </w:p>
        </w:tc>
        <w:tc>
          <w:tcPr>
            <w:tcW w:w="2525" w:type="dxa"/>
          </w:tcPr>
          <w:p w14:paraId="2C3CE382" w14:textId="77777777" w:rsidR="00322A2F" w:rsidRPr="00672F83" w:rsidRDefault="00322A2F" w:rsidP="0088318C">
            <w:pPr>
              <w:jc w:val="left"/>
              <w:rPr>
                <w:rFonts w:cs="Times New Roman"/>
                <w:szCs w:val="24"/>
              </w:rPr>
            </w:pPr>
            <w:r w:rsidRPr="00672F83">
              <w:rPr>
                <w:rFonts w:cs="Times New Roman"/>
                <w:szCs w:val="24"/>
              </w:rPr>
              <w:t>F1: 59% (Twitter)</w:t>
            </w:r>
          </w:p>
          <w:p w14:paraId="36F0CDDD" w14:textId="77777777" w:rsidR="00322A2F" w:rsidRPr="00672F83" w:rsidRDefault="00322A2F" w:rsidP="0088318C">
            <w:pPr>
              <w:jc w:val="left"/>
              <w:rPr>
                <w:rFonts w:cs="Times New Roman"/>
                <w:szCs w:val="24"/>
              </w:rPr>
            </w:pPr>
            <w:r w:rsidRPr="00672F83">
              <w:rPr>
                <w:rFonts w:cs="Times New Roman"/>
                <w:szCs w:val="24"/>
              </w:rPr>
              <w:t>F1: 78% (Amazon)</w:t>
            </w:r>
          </w:p>
        </w:tc>
      </w:tr>
      <w:tr w:rsidR="00322A2F" w:rsidRPr="00672F83" w14:paraId="3FCBB9CF" w14:textId="77777777" w:rsidTr="0088318C">
        <w:trPr>
          <w:trHeight w:val="349"/>
        </w:trPr>
        <w:tc>
          <w:tcPr>
            <w:tcW w:w="457" w:type="dxa"/>
          </w:tcPr>
          <w:p w14:paraId="2BD64099" w14:textId="77777777" w:rsidR="00322A2F" w:rsidRPr="00672F83" w:rsidRDefault="00322A2F" w:rsidP="0088318C">
            <w:pPr>
              <w:rPr>
                <w:rFonts w:cs="Times New Roman"/>
                <w:szCs w:val="24"/>
              </w:rPr>
            </w:pPr>
            <w:r w:rsidRPr="00672F83">
              <w:rPr>
                <w:rFonts w:cs="Times New Roman"/>
                <w:szCs w:val="24"/>
              </w:rPr>
              <w:t>19</w:t>
            </w:r>
          </w:p>
        </w:tc>
        <w:tc>
          <w:tcPr>
            <w:tcW w:w="2451" w:type="dxa"/>
          </w:tcPr>
          <w:p w14:paraId="557904CC" w14:textId="77777777" w:rsidR="00322A2F" w:rsidRPr="00672F83" w:rsidRDefault="00322A2F" w:rsidP="0088318C">
            <w:pPr>
              <w:jc w:val="left"/>
              <w:rPr>
                <w:rFonts w:cs="Times New Roman"/>
                <w:szCs w:val="24"/>
              </w:rPr>
            </w:pPr>
            <w:r w:rsidRPr="00672F83">
              <w:rPr>
                <w:rFonts w:cs="Times New Roman"/>
                <w:szCs w:val="24"/>
              </w:rPr>
              <w:t>CARER: Contextualized Affect Representations for Emotion Recognition</w:t>
            </w:r>
          </w:p>
          <w:p w14:paraId="1EB9F06F" w14:textId="77777777" w:rsidR="00322A2F" w:rsidRPr="00672F83" w:rsidRDefault="00322A2F" w:rsidP="0088318C">
            <w:pPr>
              <w:jc w:val="left"/>
              <w:rPr>
                <w:rFonts w:cs="Times New Roman"/>
                <w:color w:val="010101"/>
                <w:szCs w:val="24"/>
              </w:rPr>
            </w:pPr>
          </w:p>
          <w:p w14:paraId="5E49A27F" w14:textId="77777777" w:rsidR="00322A2F" w:rsidRPr="00672F83" w:rsidRDefault="00322A2F" w:rsidP="0088318C">
            <w:pPr>
              <w:jc w:val="left"/>
              <w:rPr>
                <w:rFonts w:cs="Times New Roman"/>
                <w:color w:val="010101"/>
                <w:szCs w:val="24"/>
              </w:rPr>
            </w:pPr>
            <w:r w:rsidRPr="00672F83">
              <w:rPr>
                <w:rFonts w:cs="Times New Roman"/>
                <w:color w:val="010101"/>
                <w:szCs w:val="24"/>
              </w:rPr>
              <w:fldChar w:fldCharType="begin" w:fldLock="1"/>
            </w:r>
            <w:r w:rsidRPr="00672F83">
              <w:rPr>
                <w:rFonts w:cs="Times New Roman"/>
                <w:color w:val="010101"/>
                <w:szCs w:val="24"/>
              </w:rPr>
              <w:instrText>ADDIN CSL_CITATION {"citationItems":[{"id":"ITEM-1","itemData":{"ISBN":"9781948087841","abstract":"Emotions are expressed in nuanced ways, which varies by collective or individual experiences, knowledge, and beliefs. Therefore, to understand emotion, as conveyed through text, a robust mechanism capable of capturing and modeling different linguistic nuances and phenomena is needed. We propose a semi-supervised, graph-based algorithm to produce rich structural descriptors which serve as the building blocks for constructing contextualized affect representations from text. The pattern-based representations are further enriched with word embeddings and evaluated through several emotion recognition tasks. Our experimental results demonstrate that the proposed method outperforms state-of-the-art techniques on emotion recognition tasks.","author":[{"dropping-particle":"","family":"Saravia","given":"Elvis","non-dropping-particle":"","parse-names":false,"suffix":""},{"dropping-particle":"","family":"Toby Liu","given":"Hsien Chi","non-dropping-particle":"","parse-names":false,"suffix":""},{"dropping-particle":"","family":"Huang","given":"Yen Hao","non-dropping-particle":"","parse-names":false,"suffix":""},{"dropping-particle":"","family":"Wu","given":"Junlin","non-dropping-particle":"","parse-names":false,"suffix":""},{"dropping-particle":"","family":"Chen","given":"Yi Shin","non-dropping-particle":"","parse-names":false,"suffix":""}],"container-title":"Proceedings of the 2018 Conference on Empirical Methods in Natural Language Processing, EMNLP 2018","id":"ITEM-1","issued":{"date-parts":[["2020"]]},"page":"3687-3697","title":"Carer: Contextualized affect representations for emotion recognition","type":"article-journal"},"uris":["http://www.mendeley.com/documents/?uuid=5337dbdd-6d44-46e7-9c8b-573fa37bce71"]}],"mendeley":{"formattedCitation":"(Saravia et al., 2020)","plainTextFormattedCitation":"(Saravia et al., 2020)","previouslyFormattedCitation":"(Saravia et al., 2020)"},"properties":{"noteIndex":0},"schema":"https://github.com/citation-style-language/schema/raw/master/csl-citation.json"}</w:instrText>
            </w:r>
            <w:r w:rsidRPr="00672F83">
              <w:rPr>
                <w:rFonts w:cs="Times New Roman"/>
                <w:color w:val="010101"/>
                <w:szCs w:val="24"/>
              </w:rPr>
              <w:fldChar w:fldCharType="separate"/>
            </w:r>
            <w:r w:rsidRPr="00672F83">
              <w:rPr>
                <w:rFonts w:cs="Times New Roman"/>
                <w:noProof/>
                <w:color w:val="010101"/>
                <w:szCs w:val="24"/>
              </w:rPr>
              <w:t>(Saravia et al., 2020)</w:t>
            </w:r>
            <w:r w:rsidRPr="00672F83">
              <w:rPr>
                <w:rFonts w:cs="Times New Roman"/>
                <w:color w:val="010101"/>
                <w:szCs w:val="24"/>
              </w:rPr>
              <w:fldChar w:fldCharType="end"/>
            </w:r>
          </w:p>
        </w:tc>
        <w:tc>
          <w:tcPr>
            <w:tcW w:w="1774" w:type="dxa"/>
          </w:tcPr>
          <w:p w14:paraId="49EBC99D" w14:textId="77777777" w:rsidR="00322A2F" w:rsidRPr="00672F83" w:rsidRDefault="00322A2F" w:rsidP="0088318C">
            <w:pPr>
              <w:tabs>
                <w:tab w:val="left" w:pos="375"/>
              </w:tabs>
              <w:rPr>
                <w:rFonts w:cs="Times New Roman"/>
                <w:szCs w:val="24"/>
              </w:rPr>
            </w:pPr>
            <w:r w:rsidRPr="00672F83">
              <w:rPr>
                <w:rFonts w:cs="Times New Roman"/>
                <w:szCs w:val="24"/>
              </w:rPr>
              <w:t>English, Tweets</w:t>
            </w:r>
          </w:p>
        </w:tc>
        <w:tc>
          <w:tcPr>
            <w:tcW w:w="4773" w:type="dxa"/>
          </w:tcPr>
          <w:p w14:paraId="75A25FF4" w14:textId="77777777" w:rsidR="00322A2F" w:rsidRPr="00672F83" w:rsidRDefault="00322A2F" w:rsidP="0088318C">
            <w:pPr>
              <w:jc w:val="left"/>
              <w:rPr>
                <w:rFonts w:cs="Times New Roman"/>
                <w:szCs w:val="24"/>
              </w:rPr>
            </w:pPr>
            <w:r w:rsidRPr="00672F83">
              <w:rPr>
                <w:rFonts w:cs="Times New Roman"/>
                <w:szCs w:val="24"/>
              </w:rPr>
              <w:t>BoW, char n-gram, TF-IDF, Word2Vec, fastText(ch), word-cluster, enriched patterns, Twitter-based pre-trained word embeddings and reweight them</w:t>
            </w:r>
          </w:p>
          <w:p w14:paraId="7147FE43" w14:textId="77777777" w:rsidR="00322A2F" w:rsidRPr="00672F83" w:rsidRDefault="00322A2F" w:rsidP="0088318C">
            <w:pPr>
              <w:jc w:val="left"/>
              <w:rPr>
                <w:rFonts w:cs="Times New Roman"/>
                <w:szCs w:val="24"/>
              </w:rPr>
            </w:pPr>
            <w:r w:rsidRPr="00672F83">
              <w:rPr>
                <w:rFonts w:cs="Times New Roman"/>
                <w:szCs w:val="24"/>
              </w:rPr>
              <w:t>via a sentiment corpus through distant supervision</w:t>
            </w:r>
          </w:p>
          <w:p w14:paraId="71F23C75" w14:textId="77777777" w:rsidR="00322A2F" w:rsidRPr="00672F83" w:rsidRDefault="00322A2F" w:rsidP="0088318C">
            <w:pPr>
              <w:tabs>
                <w:tab w:val="left" w:pos="375"/>
              </w:tabs>
              <w:jc w:val="left"/>
              <w:rPr>
                <w:rFonts w:cs="Times New Roman"/>
                <w:szCs w:val="24"/>
              </w:rPr>
            </w:pPr>
          </w:p>
        </w:tc>
        <w:tc>
          <w:tcPr>
            <w:tcW w:w="2190" w:type="dxa"/>
          </w:tcPr>
          <w:p w14:paraId="750658E6" w14:textId="77777777" w:rsidR="00322A2F" w:rsidRPr="00672F83" w:rsidRDefault="00322A2F" w:rsidP="0088318C">
            <w:pPr>
              <w:jc w:val="left"/>
              <w:rPr>
                <w:rFonts w:cs="Times New Roman"/>
                <w:szCs w:val="24"/>
              </w:rPr>
            </w:pPr>
            <w:r w:rsidRPr="00672F83">
              <w:rPr>
                <w:rFonts w:cs="Times New Roman"/>
                <w:szCs w:val="24"/>
              </w:rPr>
              <w:t>CNN</w:t>
            </w:r>
          </w:p>
        </w:tc>
        <w:tc>
          <w:tcPr>
            <w:tcW w:w="2525" w:type="dxa"/>
          </w:tcPr>
          <w:p w14:paraId="0F8D6E43" w14:textId="77777777" w:rsidR="00322A2F" w:rsidRPr="00672F83" w:rsidRDefault="00322A2F" w:rsidP="0088318C">
            <w:pPr>
              <w:jc w:val="left"/>
              <w:rPr>
                <w:rFonts w:cs="Times New Roman"/>
                <w:szCs w:val="24"/>
              </w:rPr>
            </w:pPr>
            <w:r w:rsidRPr="00672F83">
              <w:rPr>
                <w:rFonts w:cs="Times New Roman"/>
                <w:szCs w:val="24"/>
              </w:rPr>
              <w:t>Acc: 81% with CARER</w:t>
            </w:r>
          </w:p>
        </w:tc>
      </w:tr>
      <w:tr w:rsidR="00322A2F" w:rsidRPr="00672F83" w14:paraId="0A0A89A7" w14:textId="77777777" w:rsidTr="0088318C">
        <w:trPr>
          <w:trHeight w:val="349"/>
        </w:trPr>
        <w:tc>
          <w:tcPr>
            <w:tcW w:w="457" w:type="dxa"/>
          </w:tcPr>
          <w:p w14:paraId="05A42041" w14:textId="77777777" w:rsidR="00322A2F" w:rsidRPr="00672F83" w:rsidRDefault="00322A2F" w:rsidP="0088318C">
            <w:pPr>
              <w:rPr>
                <w:rFonts w:cs="Times New Roman"/>
                <w:szCs w:val="24"/>
              </w:rPr>
            </w:pPr>
            <w:r w:rsidRPr="00672F83">
              <w:rPr>
                <w:rFonts w:cs="Times New Roman"/>
                <w:szCs w:val="24"/>
              </w:rPr>
              <w:t>20</w:t>
            </w:r>
          </w:p>
        </w:tc>
        <w:tc>
          <w:tcPr>
            <w:tcW w:w="2451" w:type="dxa"/>
          </w:tcPr>
          <w:p w14:paraId="0476203A" w14:textId="77777777" w:rsidR="00322A2F" w:rsidRPr="00672F83" w:rsidRDefault="00322A2F" w:rsidP="0088318C">
            <w:pPr>
              <w:jc w:val="left"/>
              <w:rPr>
                <w:rFonts w:cs="Times New Roman"/>
                <w:szCs w:val="24"/>
              </w:rPr>
            </w:pPr>
            <w:r w:rsidRPr="00672F83">
              <w:rPr>
                <w:rFonts w:cs="Times New Roman"/>
                <w:szCs w:val="24"/>
              </w:rPr>
              <w:t>A Corpus of English-Hindi Code-Mixed Tweets for Sarcasm Detection</w:t>
            </w:r>
          </w:p>
          <w:p w14:paraId="42BF16E7" w14:textId="77777777" w:rsidR="00322A2F" w:rsidRPr="00672F83" w:rsidRDefault="00322A2F" w:rsidP="0088318C">
            <w:pPr>
              <w:jc w:val="left"/>
              <w:rPr>
                <w:rFonts w:cs="Times New Roman"/>
                <w:szCs w:val="24"/>
              </w:rPr>
            </w:pPr>
          </w:p>
          <w:p w14:paraId="37DE80D9"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{"citationItems":[{"id":"ITEM-1","itemData":{"abstract":"Social media platforms like twitter and facebook have be- come two of the largest mediums used by people to express their views to- wards different topics. Generation of such large user data has made NLP tasks like sentiment analysis and opinion mining much more important. Using sarcasm in texts on social media has become a popular trend lately. Using sarcasm reverses the meaning and polarity of what is implied by the text which poses challenge for many NLP tasks. The task of sarcasm detection in text is gaining more and more importance for both commer- cial and security services. We present the first English-Hindi code-mixed dataset of tweets marked for presence of sarcasm and irony where each token is also annotated with a language tag. We present a baseline su- pervised classification system developed using the same dataset which achieves an average F-score of 78.4 after using random forest classifier and performing 10-fold cross validation.","author":[{"dropping-particle":"","family":"Swami","given":"Sahil","non-dropping-particle":"","parse-names":false,"suffix":""},{"dropping-particle":"","family":"Khandelwal","given":"Ankush","non-dropping-particle":"","parse-names":false,"suffix":""},{"dropping-particle":"","family":"Singh","given":"Vinay","non-dropping-particle":"","parse-names":false,"suffix":""},{"dropping-particle":"","family":"Akhtar","given":"Syed Sarfaraz","non-dropping-particle":"","parse-names":false,"suffix":""},{"dropping-particle":"","family":"Shrivastava","given":"Manish","non-dropping-particle":"","parse-names":false,"suffix":""}],"id":"ITEM-1","issued":{"date-parts":[["2018"]]},"page":"1-9","title":"A Corpus of English-Hindi Code-Mixed Tweets for Sarcasm Detection","type":"article-journal"},"uris":["http://www.mendeley.com/documents/?uuid=32a8427f-ce2b-49f9-b289-211b4c1ca9b2"]}],"mendeley":{"formattedCitation":"(Swami et al., 2018)","plainTextFormattedCitation":"(Swami et al., 2018)","previouslyFormattedCitation":"(Swami et al., 2018)"},"properties":{"noteIndex":0},"schema":"https://github.com/citation-style-language/schema/raw/master/csl-citation.json"}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(Swami et al., 2018)</w:t>
            </w:r>
            <w:r w:rsidRPr="00672F83">
              <w:rPr>
                <w:rFonts w:cs="Times New Roman"/>
                <w:szCs w:val="24"/>
              </w:rPr>
              <w:fldChar w:fldCharType="end"/>
            </w:r>
          </w:p>
        </w:tc>
        <w:tc>
          <w:tcPr>
            <w:tcW w:w="1774" w:type="dxa"/>
          </w:tcPr>
          <w:p w14:paraId="6E01D201" w14:textId="77777777" w:rsidR="00322A2F" w:rsidRPr="00672F83" w:rsidRDefault="00322A2F" w:rsidP="0088318C">
            <w:pPr>
              <w:tabs>
                <w:tab w:val="left" w:pos="375"/>
              </w:tabs>
              <w:rPr>
                <w:rFonts w:cs="Times New Roman"/>
                <w:szCs w:val="24"/>
              </w:rPr>
            </w:pPr>
            <w:r w:rsidRPr="00672F83">
              <w:rPr>
                <w:rFonts w:cs="Times New Roman"/>
                <w:szCs w:val="24"/>
              </w:rPr>
              <w:t>Hindi-English, Tweets</w:t>
            </w:r>
          </w:p>
        </w:tc>
        <w:tc>
          <w:tcPr>
            <w:tcW w:w="4773" w:type="dxa"/>
          </w:tcPr>
          <w:p w14:paraId="56E27403" w14:textId="77777777" w:rsidR="00322A2F" w:rsidRPr="00672F83" w:rsidRDefault="00322A2F" w:rsidP="0088318C">
            <w:pPr>
              <w:tabs>
                <w:tab w:val="left" w:pos="375"/>
              </w:tabs>
              <w:jc w:val="left"/>
              <w:rPr>
                <w:rFonts w:cs="Times New Roman"/>
                <w:szCs w:val="24"/>
              </w:rPr>
            </w:pPr>
            <w:r w:rsidRPr="00672F83">
              <w:rPr>
                <w:rFonts w:cs="Times New Roman"/>
                <w:szCs w:val="24"/>
              </w:rPr>
              <w:t>Word N-gram, Char N-gram, Sarcasm score of each token, emoticons, chi-square to select feature</w:t>
            </w:r>
          </w:p>
        </w:tc>
        <w:tc>
          <w:tcPr>
            <w:tcW w:w="2190" w:type="dxa"/>
          </w:tcPr>
          <w:p w14:paraId="48897679" w14:textId="77777777" w:rsidR="00322A2F" w:rsidRPr="00672F83" w:rsidRDefault="00322A2F" w:rsidP="0088318C">
            <w:pPr>
              <w:jc w:val="left"/>
              <w:rPr>
                <w:rFonts w:cs="Times New Roman"/>
                <w:szCs w:val="24"/>
              </w:rPr>
            </w:pPr>
            <w:r w:rsidRPr="00672F83">
              <w:rPr>
                <w:rFonts w:cs="Times New Roman"/>
                <w:szCs w:val="24"/>
              </w:rPr>
              <w:t xml:space="preserve">SVM with RBF, SVM with Linear, RF </w:t>
            </w:r>
          </w:p>
        </w:tc>
        <w:tc>
          <w:tcPr>
            <w:tcW w:w="2525" w:type="dxa"/>
          </w:tcPr>
          <w:p w14:paraId="5C92E290" w14:textId="77777777" w:rsidR="00322A2F" w:rsidRPr="00672F83" w:rsidRDefault="00322A2F" w:rsidP="0088318C">
            <w:pPr>
              <w:jc w:val="left"/>
              <w:rPr>
                <w:rFonts w:cs="Times New Roman"/>
                <w:szCs w:val="24"/>
              </w:rPr>
            </w:pPr>
            <w:r w:rsidRPr="00672F83">
              <w:rPr>
                <w:rFonts w:cs="Times New Roman"/>
                <w:szCs w:val="24"/>
              </w:rPr>
              <w:t>Acc: 78.4% with RF</w:t>
            </w:r>
          </w:p>
        </w:tc>
      </w:tr>
      <w:tr w:rsidR="00322A2F" w:rsidRPr="00672F83" w14:paraId="37795B1E" w14:textId="77777777" w:rsidTr="0088318C">
        <w:trPr>
          <w:trHeight w:val="349"/>
        </w:trPr>
        <w:tc>
          <w:tcPr>
            <w:tcW w:w="457" w:type="dxa"/>
          </w:tcPr>
          <w:p w14:paraId="514F8F41" w14:textId="77777777" w:rsidR="00322A2F" w:rsidRPr="00672F83" w:rsidRDefault="00322A2F" w:rsidP="0088318C">
            <w:pPr>
              <w:rPr>
                <w:rFonts w:cs="Times New Roman"/>
                <w:szCs w:val="24"/>
              </w:rPr>
            </w:pPr>
            <w:r w:rsidRPr="00672F83">
              <w:rPr>
                <w:rFonts w:cs="Times New Roman"/>
                <w:szCs w:val="24"/>
              </w:rPr>
              <w:lastRenderedPageBreak/>
              <w:t>21</w:t>
            </w:r>
          </w:p>
        </w:tc>
        <w:tc>
          <w:tcPr>
            <w:tcW w:w="2451" w:type="dxa"/>
          </w:tcPr>
          <w:p w14:paraId="7437844E" w14:textId="77777777" w:rsidR="00322A2F" w:rsidRPr="00672F83" w:rsidRDefault="00322A2F" w:rsidP="0088318C">
            <w:pPr>
              <w:jc w:val="left"/>
              <w:rPr>
                <w:rFonts w:cs="Times New Roman"/>
                <w:szCs w:val="24"/>
              </w:rPr>
            </w:pPr>
            <w:r w:rsidRPr="00672F83">
              <w:rPr>
                <w:rFonts w:cs="Times New Roman"/>
                <w:szCs w:val="24"/>
              </w:rPr>
              <w:t>Harnessing Online News for Sarcasm Detection in Hindi Tweets</w:t>
            </w:r>
          </w:p>
          <w:p w14:paraId="10DBA06C" w14:textId="77777777" w:rsidR="00322A2F" w:rsidRPr="00672F83" w:rsidRDefault="00322A2F" w:rsidP="0088318C">
            <w:pPr>
              <w:jc w:val="left"/>
              <w:rPr>
                <w:rFonts w:cs="Times New Roman"/>
                <w:szCs w:val="24"/>
              </w:rPr>
            </w:pPr>
          </w:p>
          <w:p w14:paraId="54A5FAEB"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(Bharti et al., 2017)</w:t>
            </w:r>
            <w:r w:rsidRPr="00672F83">
              <w:rPr>
                <w:rFonts w:cs="Times New Roman"/>
                <w:szCs w:val="24"/>
              </w:rPr>
              <w:fldChar w:fldCharType="end"/>
            </w:r>
          </w:p>
        </w:tc>
        <w:tc>
          <w:tcPr>
            <w:tcW w:w="1774" w:type="dxa"/>
          </w:tcPr>
          <w:p w14:paraId="7E97DF3C" w14:textId="77777777" w:rsidR="00322A2F" w:rsidRPr="00672F83" w:rsidRDefault="00322A2F" w:rsidP="0088318C">
            <w:pPr>
              <w:tabs>
                <w:tab w:val="left" w:pos="375"/>
              </w:tabs>
              <w:rPr>
                <w:rFonts w:cs="Times New Roman"/>
                <w:szCs w:val="24"/>
              </w:rPr>
            </w:pPr>
            <w:r w:rsidRPr="00672F83">
              <w:rPr>
                <w:rFonts w:cs="Times New Roman"/>
                <w:szCs w:val="24"/>
              </w:rPr>
              <w:t>Hindi, Tweets</w:t>
            </w:r>
          </w:p>
        </w:tc>
        <w:tc>
          <w:tcPr>
            <w:tcW w:w="4773" w:type="dxa"/>
          </w:tcPr>
          <w:p w14:paraId="235C0725" w14:textId="77777777" w:rsidR="00322A2F" w:rsidRPr="00672F83" w:rsidRDefault="00322A2F" w:rsidP="0088318C">
            <w:pPr>
              <w:tabs>
                <w:tab w:val="left" w:pos="375"/>
              </w:tabs>
              <w:jc w:val="left"/>
              <w:rPr>
                <w:rFonts w:cs="Times New Roman"/>
                <w:szCs w:val="24"/>
              </w:rPr>
            </w:pPr>
            <w:r w:rsidRPr="00672F83">
              <w:rPr>
                <w:rFonts w:cs="Times New Roman"/>
                <w:szCs w:val="24"/>
              </w:rPr>
              <w:t>POS</w:t>
            </w:r>
          </w:p>
        </w:tc>
        <w:tc>
          <w:tcPr>
            <w:tcW w:w="2190" w:type="dxa"/>
          </w:tcPr>
          <w:p w14:paraId="1C8AE425" w14:textId="77777777" w:rsidR="00322A2F" w:rsidRPr="00672F83" w:rsidRDefault="00322A2F" w:rsidP="0088318C">
            <w:pPr>
              <w:jc w:val="left"/>
              <w:rPr>
                <w:rFonts w:cs="Times New Roman"/>
                <w:szCs w:val="24"/>
              </w:rPr>
            </w:pPr>
            <w:r w:rsidRPr="00672F83">
              <w:rPr>
                <w:rFonts w:cs="Times New Roman"/>
                <w:szCs w:val="24"/>
              </w:rPr>
              <w:t>Rule Based</w:t>
            </w:r>
          </w:p>
        </w:tc>
        <w:tc>
          <w:tcPr>
            <w:tcW w:w="2525" w:type="dxa"/>
          </w:tcPr>
          <w:p w14:paraId="175F20C8" w14:textId="77777777" w:rsidR="00322A2F" w:rsidRPr="00672F83" w:rsidRDefault="00322A2F" w:rsidP="0088318C">
            <w:pPr>
              <w:jc w:val="left"/>
              <w:rPr>
                <w:rFonts w:cs="Times New Roman"/>
                <w:szCs w:val="24"/>
              </w:rPr>
            </w:pPr>
            <w:r w:rsidRPr="00672F83">
              <w:rPr>
                <w:rFonts w:cs="Times New Roman"/>
                <w:szCs w:val="24"/>
              </w:rPr>
              <w:t>Acc: 79.4%</w:t>
            </w:r>
          </w:p>
        </w:tc>
      </w:tr>
      <w:tr w:rsidR="00322A2F" w:rsidRPr="00672F83" w14:paraId="3E3A706F" w14:textId="77777777" w:rsidTr="0088318C">
        <w:trPr>
          <w:trHeight w:val="349"/>
        </w:trPr>
        <w:tc>
          <w:tcPr>
            <w:tcW w:w="457" w:type="dxa"/>
          </w:tcPr>
          <w:p w14:paraId="45A96C29" w14:textId="77777777" w:rsidR="00322A2F" w:rsidRPr="00672F83" w:rsidRDefault="00322A2F" w:rsidP="0088318C">
            <w:pPr>
              <w:rPr>
                <w:rFonts w:cs="Times New Roman"/>
                <w:szCs w:val="24"/>
              </w:rPr>
            </w:pPr>
            <w:r w:rsidRPr="00672F83">
              <w:rPr>
                <w:rFonts w:cs="Times New Roman"/>
                <w:szCs w:val="24"/>
              </w:rPr>
              <w:t>22</w:t>
            </w:r>
          </w:p>
        </w:tc>
        <w:tc>
          <w:tcPr>
            <w:tcW w:w="2451" w:type="dxa"/>
          </w:tcPr>
          <w:p w14:paraId="0FA727B4" w14:textId="77777777" w:rsidR="00322A2F" w:rsidRPr="00672F83" w:rsidRDefault="00322A2F" w:rsidP="0088318C">
            <w:pPr>
              <w:jc w:val="left"/>
              <w:rPr>
                <w:rFonts w:cs="Times New Roman"/>
                <w:color w:val="000000"/>
                <w:szCs w:val="24"/>
              </w:rPr>
            </w:pPr>
            <w:r w:rsidRPr="00672F83">
              <w:rPr>
                <w:rFonts w:cs="Times New Roman"/>
                <w:color w:val="000000"/>
                <w:szCs w:val="24"/>
              </w:rPr>
              <w:t>The perfect solution for detecting sarcasm in tweets #not</w:t>
            </w:r>
          </w:p>
          <w:p w14:paraId="1AAAF0D2" w14:textId="77777777" w:rsidR="00322A2F" w:rsidRPr="00672F83" w:rsidRDefault="00322A2F" w:rsidP="0088318C">
            <w:pPr>
              <w:jc w:val="left"/>
              <w:rPr>
                <w:rFonts w:cs="Times New Roman"/>
                <w:szCs w:val="24"/>
              </w:rPr>
            </w:pPr>
          </w:p>
          <w:p w14:paraId="2AE56642"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(Liebrecht et al., 2013)</w:t>
            </w:r>
            <w:r w:rsidRPr="00672F83">
              <w:rPr>
                <w:rFonts w:cs="Times New Roman"/>
                <w:szCs w:val="24"/>
              </w:rPr>
              <w:fldChar w:fldCharType="end"/>
            </w:r>
          </w:p>
        </w:tc>
        <w:tc>
          <w:tcPr>
            <w:tcW w:w="1774" w:type="dxa"/>
          </w:tcPr>
          <w:p w14:paraId="3D90ADC5" w14:textId="77777777" w:rsidR="00322A2F" w:rsidRPr="00672F83" w:rsidRDefault="00322A2F" w:rsidP="0088318C">
            <w:pPr>
              <w:tabs>
                <w:tab w:val="left" w:pos="375"/>
              </w:tabs>
              <w:rPr>
                <w:rFonts w:cs="Times New Roman"/>
                <w:szCs w:val="24"/>
              </w:rPr>
            </w:pPr>
            <w:r w:rsidRPr="00672F83">
              <w:rPr>
                <w:rFonts w:cs="Times New Roman"/>
                <w:szCs w:val="24"/>
              </w:rPr>
              <w:t>Dutch, Tweets</w:t>
            </w:r>
          </w:p>
        </w:tc>
        <w:tc>
          <w:tcPr>
            <w:tcW w:w="4773" w:type="dxa"/>
          </w:tcPr>
          <w:p w14:paraId="72673674" w14:textId="77777777" w:rsidR="00322A2F" w:rsidRPr="00672F83" w:rsidRDefault="00322A2F" w:rsidP="0088318C">
            <w:pPr>
              <w:tabs>
                <w:tab w:val="left" w:pos="375"/>
              </w:tabs>
              <w:jc w:val="left"/>
              <w:rPr>
                <w:rFonts w:cs="Times New Roman"/>
                <w:szCs w:val="24"/>
              </w:rPr>
            </w:pPr>
            <w:r w:rsidRPr="00672F83">
              <w:rPr>
                <w:rFonts w:cs="Times New Roman"/>
                <w:szCs w:val="24"/>
              </w:rPr>
              <w:t>POS (Adjective, Adverb) - Intensifier</w:t>
            </w:r>
          </w:p>
        </w:tc>
        <w:tc>
          <w:tcPr>
            <w:tcW w:w="2190" w:type="dxa"/>
          </w:tcPr>
          <w:p w14:paraId="7CA102D0" w14:textId="77777777" w:rsidR="00322A2F" w:rsidRPr="00672F83" w:rsidRDefault="00322A2F" w:rsidP="0088318C">
            <w:pPr>
              <w:jc w:val="left"/>
              <w:rPr>
                <w:rFonts w:cs="Times New Roman"/>
                <w:szCs w:val="24"/>
              </w:rPr>
            </w:pPr>
            <w:r w:rsidRPr="00672F83">
              <w:rPr>
                <w:rFonts w:cs="Times New Roman"/>
                <w:szCs w:val="24"/>
              </w:rPr>
              <w:t>Ruled Based</w:t>
            </w:r>
          </w:p>
        </w:tc>
        <w:tc>
          <w:tcPr>
            <w:tcW w:w="2525" w:type="dxa"/>
          </w:tcPr>
          <w:p w14:paraId="47F5DD5F" w14:textId="77777777" w:rsidR="00322A2F" w:rsidRPr="00672F83" w:rsidRDefault="00322A2F" w:rsidP="0088318C">
            <w:pPr>
              <w:jc w:val="left"/>
              <w:rPr>
                <w:rFonts w:cs="Times New Roman"/>
                <w:szCs w:val="24"/>
              </w:rPr>
            </w:pPr>
            <w:r w:rsidRPr="00672F83">
              <w:rPr>
                <w:rFonts w:cs="Times New Roman"/>
                <w:szCs w:val="24"/>
              </w:rPr>
              <w:t>AUC: 77%</w:t>
            </w:r>
          </w:p>
        </w:tc>
      </w:tr>
      <w:tr w:rsidR="00322A2F" w:rsidRPr="00672F83" w14:paraId="3DA2D9E8" w14:textId="77777777" w:rsidTr="0088318C">
        <w:trPr>
          <w:trHeight w:val="349"/>
        </w:trPr>
        <w:tc>
          <w:tcPr>
            <w:tcW w:w="457" w:type="dxa"/>
          </w:tcPr>
          <w:p w14:paraId="62F833E1" w14:textId="77777777" w:rsidR="00322A2F" w:rsidRPr="00672F83" w:rsidRDefault="00322A2F" w:rsidP="0088318C">
            <w:pPr>
              <w:rPr>
                <w:rFonts w:cs="Times New Roman"/>
                <w:szCs w:val="24"/>
              </w:rPr>
            </w:pPr>
            <w:r w:rsidRPr="00672F83">
              <w:rPr>
                <w:rFonts w:cs="Times New Roman"/>
                <w:szCs w:val="24"/>
              </w:rPr>
              <w:t>23</w:t>
            </w:r>
          </w:p>
        </w:tc>
        <w:tc>
          <w:tcPr>
            <w:tcW w:w="2451" w:type="dxa"/>
          </w:tcPr>
          <w:p w14:paraId="66EB2B9B" w14:textId="77777777" w:rsidR="00322A2F" w:rsidRPr="00672F83" w:rsidRDefault="00322A2F" w:rsidP="0088318C">
            <w:pPr>
              <w:jc w:val="left"/>
              <w:rPr>
                <w:rFonts w:cs="Times New Roman"/>
                <w:color w:val="000000"/>
                <w:szCs w:val="24"/>
              </w:rPr>
            </w:pPr>
            <w:r w:rsidRPr="00672F83">
              <w:rPr>
                <w:rFonts w:cs="Times New Roman"/>
                <w:color w:val="000000"/>
                <w:szCs w:val="24"/>
              </w:rPr>
              <w:t>A2Text-net: A novel deep neural network for sarcasm detection</w:t>
            </w:r>
          </w:p>
          <w:p w14:paraId="66F4D696" w14:textId="77777777" w:rsidR="00322A2F" w:rsidRPr="00672F83" w:rsidRDefault="00322A2F" w:rsidP="0088318C">
            <w:pPr>
              <w:jc w:val="left"/>
              <w:rPr>
                <w:rFonts w:cs="Times New Roman"/>
                <w:szCs w:val="24"/>
              </w:rPr>
            </w:pPr>
          </w:p>
          <w:p w14:paraId="59D92D4E" w14:textId="77777777" w:rsidR="00322A2F" w:rsidRPr="00672F83" w:rsidRDefault="00322A2F" w:rsidP="0088318C">
            <w:pPr>
              <w:jc w:val="left"/>
              <w:rPr>
                <w:rFonts w:cs="Times New Roman"/>
                <w:szCs w:val="24"/>
              </w:rPr>
            </w:pPr>
            <w:r w:rsidRPr="00672F83">
              <w:rPr>
                <w:rFonts w:cs="Times New Roman"/>
                <w:szCs w:val="24"/>
              </w:rPr>
              <w:fldChar w:fldCharType="begin" w:fldLock="1"/>
            </w:r>
            <w:r>
              <w:rPr>
                <w:rFonts w:cs="Times New Roman"/>
                <w:szCs w:val="24"/>
              </w:rPr>
              <w:instrText>ADDIN CSL_CITATION {"citationItems":[{"id":"ITEM-1","itemData":{"DOI":"10.1109/CogMI48466.2019.00025","ISBN":"9781728167374","abstract":"Sarcasm is a common form of irony in which users usually express their negative attitudes using contrary words. Predicting sarcasm is an essential part of investigating human social interaction. Improvements in classifying sarcasm have the potential to improve other dimensions of human sentiment (e.g., brand preference, political views). In face-to-face communication, the changing of voice, eye contact, physical position, etc. provides the audience with cues to detect sarcasm. However, detecting sarcasm exclusively with text is particularly challenging, given the lack of these subtle human-centric cues. In this study, we employed a new deep neural network: A2Text-Net to mimic the face-to-face speech, which integrates auxiliary variables such as punctuations, part of speech (POS), numeral, emoji, etc. to increase classification performance. The experiment results provide evidence that our A2Text-Net approach improves classification performance over conventional machine learning and deep learning algorithms.","author":[{"dropping-particle":"","family":"Liu","given":"Liyuan","non-dropping-particle":"","parse-names":false,"suffix":""},{"dropping-particle":"","family":"Priestley","given":"Jennifer Lewis","non-dropping-particle":"","parse-names":false,"suffix":""},{"dropping-particle":"","family":"Zhou","given":"Yiyun","non-dropping-particle":"","parse-names":false,"suffix":""},{"dropping-particle":"","family":"Ray","given":"Herman E.","non-dropping-particle":"","parse-names":false,"suffix":""},{"dropping-particle":"","family":"Han","given":"Meng","non-dropping-particle":"","parse-names":false,"suffix":""}],"container-title":"Proceedings - 2019 IEEE 1st International Conference on Cognitive Machine Intelligence, CogMI 2019","id":"ITEM-1","issue":"December","issued":{"date-parts":[["2019"]]},"page":"118-126","title":"A2Text-net: A novel deep neural network for sarcasm detection","type":"article-journal"},"uris":["http://www.mendeley.com/documents/?uuid=17df5b96-d77b-4953-ab0f-3aa2ee3f9528"]}],"mendeley":{"formattedCitation":"(Liu et al., 2019a)","plainTextFormattedCitation":"(Liu et al., 2019a)","previouslyFormattedCitation":"(Liu et al., 2019a)"},"properties":{"noteIndex":0},"schema":"https://github.com/citation-style-language/schema/raw/master/csl-citation.json"}</w:instrText>
            </w:r>
            <w:r w:rsidRPr="00672F83">
              <w:rPr>
                <w:rFonts w:cs="Times New Roman"/>
                <w:szCs w:val="24"/>
              </w:rPr>
              <w:fldChar w:fldCharType="separate"/>
            </w:r>
            <w:r w:rsidRPr="00863A11">
              <w:rPr>
                <w:rFonts w:cs="Times New Roman"/>
                <w:noProof/>
                <w:szCs w:val="24"/>
              </w:rPr>
              <w:t>(Liu et al., 2019a)</w:t>
            </w:r>
            <w:r w:rsidRPr="00672F83">
              <w:rPr>
                <w:rFonts w:cs="Times New Roman"/>
                <w:szCs w:val="24"/>
              </w:rPr>
              <w:fldChar w:fldCharType="end"/>
            </w:r>
          </w:p>
        </w:tc>
        <w:tc>
          <w:tcPr>
            <w:tcW w:w="1774" w:type="dxa"/>
          </w:tcPr>
          <w:p w14:paraId="7BABE9FD" w14:textId="77777777" w:rsidR="00322A2F" w:rsidRPr="00672F83" w:rsidRDefault="00322A2F" w:rsidP="0088318C">
            <w:pPr>
              <w:tabs>
                <w:tab w:val="left" w:pos="375"/>
              </w:tabs>
              <w:rPr>
                <w:rFonts w:cs="Times New Roman"/>
                <w:szCs w:val="24"/>
              </w:rPr>
            </w:pPr>
            <w:r w:rsidRPr="00672F83">
              <w:rPr>
                <w:rFonts w:cs="Times New Roman"/>
                <w:szCs w:val="24"/>
              </w:rPr>
              <w:t>English, Tweet, News Headlines, Reddit</w:t>
            </w:r>
          </w:p>
        </w:tc>
        <w:tc>
          <w:tcPr>
            <w:tcW w:w="4773" w:type="dxa"/>
          </w:tcPr>
          <w:p w14:paraId="0D3C9B41" w14:textId="77777777" w:rsidR="00322A2F" w:rsidRPr="00672F83" w:rsidRDefault="00322A2F" w:rsidP="0088318C">
            <w:pPr>
              <w:tabs>
                <w:tab w:val="left" w:pos="375"/>
              </w:tabs>
              <w:jc w:val="left"/>
              <w:rPr>
                <w:rFonts w:cs="Times New Roman"/>
                <w:szCs w:val="24"/>
              </w:rPr>
            </w:pPr>
            <w:r w:rsidRPr="00672F83">
              <w:rPr>
                <w:rFonts w:cs="Times New Roman"/>
                <w:szCs w:val="24"/>
              </w:rPr>
              <w:t>Punctuation, POS, chi-square test to selected variables.</w:t>
            </w:r>
          </w:p>
        </w:tc>
        <w:tc>
          <w:tcPr>
            <w:tcW w:w="2190" w:type="dxa"/>
          </w:tcPr>
          <w:p w14:paraId="691CC854" w14:textId="77777777" w:rsidR="00322A2F" w:rsidRPr="00672F83" w:rsidRDefault="00322A2F" w:rsidP="0088318C">
            <w:pPr>
              <w:jc w:val="left"/>
              <w:rPr>
                <w:rFonts w:cs="Times New Roman"/>
                <w:szCs w:val="24"/>
              </w:rPr>
            </w:pPr>
            <w:r w:rsidRPr="00672F83">
              <w:rPr>
                <w:rFonts w:cs="Times New Roman"/>
                <w:szCs w:val="24"/>
              </w:rPr>
              <w:t>DNN, LSTM, SVM, RF, LR, GRU, A2Text</w:t>
            </w:r>
          </w:p>
        </w:tc>
        <w:tc>
          <w:tcPr>
            <w:tcW w:w="2525" w:type="dxa"/>
          </w:tcPr>
          <w:p w14:paraId="103E35CE" w14:textId="77777777" w:rsidR="00322A2F" w:rsidRPr="00672F83" w:rsidRDefault="00322A2F" w:rsidP="0088318C">
            <w:pPr>
              <w:jc w:val="left"/>
              <w:rPr>
                <w:rFonts w:cs="Times New Roman"/>
                <w:szCs w:val="24"/>
              </w:rPr>
            </w:pPr>
            <w:r w:rsidRPr="00672F83">
              <w:rPr>
                <w:rFonts w:cs="Times New Roman"/>
                <w:szCs w:val="24"/>
              </w:rPr>
              <w:t>F1: 71% - 90% depending upon dataset with A2Text classifer</w:t>
            </w:r>
          </w:p>
        </w:tc>
      </w:tr>
      <w:tr w:rsidR="00322A2F" w:rsidRPr="00672F83" w14:paraId="542A5F0F" w14:textId="77777777" w:rsidTr="0088318C">
        <w:trPr>
          <w:trHeight w:val="349"/>
        </w:trPr>
        <w:tc>
          <w:tcPr>
            <w:tcW w:w="457" w:type="dxa"/>
          </w:tcPr>
          <w:p w14:paraId="2B8E6A5B" w14:textId="77777777" w:rsidR="00322A2F" w:rsidRPr="00672F83" w:rsidRDefault="00322A2F" w:rsidP="0088318C">
            <w:pPr>
              <w:rPr>
                <w:rFonts w:cs="Times New Roman"/>
                <w:szCs w:val="24"/>
              </w:rPr>
            </w:pPr>
            <w:r w:rsidRPr="00672F83">
              <w:rPr>
                <w:rFonts w:cs="Times New Roman"/>
                <w:szCs w:val="24"/>
              </w:rPr>
              <w:t>24</w:t>
            </w:r>
          </w:p>
        </w:tc>
        <w:tc>
          <w:tcPr>
            <w:tcW w:w="2451" w:type="dxa"/>
          </w:tcPr>
          <w:p w14:paraId="1192ED11" w14:textId="77777777" w:rsidR="00322A2F" w:rsidRPr="00672F83" w:rsidRDefault="00322A2F" w:rsidP="0088318C">
            <w:pPr>
              <w:jc w:val="left"/>
              <w:rPr>
                <w:rFonts w:cs="Times New Roman"/>
                <w:color w:val="000000"/>
                <w:szCs w:val="24"/>
              </w:rPr>
            </w:pPr>
            <w:r w:rsidRPr="00672F83">
              <w:rPr>
                <w:rFonts w:cs="Times New Roman"/>
                <w:color w:val="000000"/>
                <w:szCs w:val="24"/>
              </w:rPr>
              <w:t>Sarcasm as contrast between a positive sentiment and negative situation</w:t>
            </w:r>
          </w:p>
          <w:p w14:paraId="4C9D6E01" w14:textId="77777777" w:rsidR="00322A2F" w:rsidRPr="00672F83" w:rsidRDefault="00322A2F" w:rsidP="0088318C">
            <w:pPr>
              <w:jc w:val="left"/>
              <w:rPr>
                <w:rFonts w:cs="Times New Roman"/>
                <w:szCs w:val="24"/>
              </w:rPr>
            </w:pPr>
          </w:p>
          <w:p w14:paraId="4E920B7B"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{"citationItems":[{"id":"ITEM-1","itemData":{"ISBN":"9781937284978","abstract":"A common form of sarcasm on Twitter consists of a positive sentiment contrasted with a negative situation. For example, many sarcastic tweets include a positive sentiment, such as \"love\" or \"enjoy\", followed by an expression that describes an undesirable activity or state (e.g., \"taking exams\" or \"being ignored\"). We have developed a sarcasm recognizer to identify this type of sarcasm in tweets. We present a novel bootstrapping algorithm that automatically learns lists of positive sentiment phrases and negative situation phrases from sarcastic tweets. We show that identifying contrasting contexts using the phrases learned through bootstrapping yields improved recall for sarcasm recognition.","author":[{"dropping-particle":"","family":"Riloff","given":"Ellen","non-dropping-particle":"","parse-names":false,"suffix":""},{"dropping-particle":"","family":"Qadir","given":"Ashequl","non-dropping-particle":"","parse-names":false,"suffix":""},{"dropping-particle":"","family":"Surve","given":"Prafulla","non-dropping-particle":"","parse-names":false,"suffix":""},{"dropping-particle":"","family":"Silva","given":"Lalindra","non-dropping-particle":"De","parse-names":false,"suffix":""},{"dropping-particle":"","family":"Gilbert","given":"Nathan","non-dropping-particle":"","parse-names":false,"suffix":""},{"dropping-particle":"","family":"Huang","given":"Ruihong","non-dropping-particle":"","parse-names":false,"suffix":""}],"container-title":"EMNLP 2013 - 2013 Conference on Empirical Methods in Natural Language Processing, Proceedings of the Conference","id":"ITEM-1","issue":"October","issued":{"date-parts":[["2013"]]},"page":"704-714","title":"Sarcasm as contrast between a positive sentiment and negative situation","type":"article-journal"},"uris":["http://www.mendeley.com/documents/?uuid=72a3dd42-a4d9-48e1-be80-93f06e7b9729"]}],"mendeley":{"formattedCitation":"(Riloff et al., 2013)","plainTextFormattedCitation":"(Riloff et al., 2013)","previouslyFormattedCitation":"(Riloff et al., 2013)"},"properties":{"noteIndex":0},"schema":"https://github.com/citation-style-language/schema/raw/master/csl-citation.json"}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(Riloff et al., 2013)</w:t>
            </w:r>
            <w:r w:rsidRPr="00672F83">
              <w:rPr>
                <w:rFonts w:cs="Times New Roman"/>
                <w:szCs w:val="24"/>
              </w:rPr>
              <w:fldChar w:fldCharType="end"/>
            </w:r>
          </w:p>
        </w:tc>
        <w:tc>
          <w:tcPr>
            <w:tcW w:w="1774" w:type="dxa"/>
          </w:tcPr>
          <w:p w14:paraId="53CF55D5" w14:textId="77777777" w:rsidR="00322A2F" w:rsidRPr="00672F83" w:rsidRDefault="00322A2F" w:rsidP="0088318C">
            <w:pPr>
              <w:tabs>
                <w:tab w:val="left" w:pos="375"/>
              </w:tabs>
              <w:rPr>
                <w:rFonts w:cs="Times New Roman"/>
                <w:szCs w:val="24"/>
              </w:rPr>
            </w:pPr>
            <w:r w:rsidRPr="00672F83">
              <w:rPr>
                <w:rFonts w:cs="Times New Roman"/>
                <w:szCs w:val="24"/>
              </w:rPr>
              <w:t>English, Tweet</w:t>
            </w:r>
          </w:p>
        </w:tc>
        <w:tc>
          <w:tcPr>
            <w:tcW w:w="4773" w:type="dxa"/>
          </w:tcPr>
          <w:p w14:paraId="541CB8A6" w14:textId="77777777" w:rsidR="00322A2F" w:rsidRPr="00672F83" w:rsidRDefault="00322A2F" w:rsidP="0088318C">
            <w:pPr>
              <w:jc w:val="left"/>
              <w:rPr>
                <w:rFonts w:cs="Times New Roman"/>
                <w:szCs w:val="24"/>
              </w:rPr>
            </w:pPr>
            <w:r w:rsidRPr="00672F83">
              <w:rPr>
                <w:rFonts w:cs="Times New Roman"/>
                <w:szCs w:val="24"/>
              </w:rPr>
              <w:t>Word N-Gram, POS</w:t>
            </w:r>
          </w:p>
          <w:p w14:paraId="6CE4A433" w14:textId="77777777" w:rsidR="00322A2F" w:rsidRPr="00672F83" w:rsidRDefault="00322A2F" w:rsidP="0088318C">
            <w:pPr>
              <w:tabs>
                <w:tab w:val="left" w:pos="375"/>
              </w:tabs>
              <w:jc w:val="left"/>
              <w:rPr>
                <w:rFonts w:cs="Times New Roman"/>
                <w:szCs w:val="24"/>
              </w:rPr>
            </w:pPr>
          </w:p>
        </w:tc>
        <w:tc>
          <w:tcPr>
            <w:tcW w:w="2190" w:type="dxa"/>
          </w:tcPr>
          <w:p w14:paraId="1A7C27F3" w14:textId="77777777" w:rsidR="00322A2F" w:rsidRPr="00672F83" w:rsidRDefault="00322A2F" w:rsidP="0088318C">
            <w:pPr>
              <w:jc w:val="left"/>
              <w:rPr>
                <w:rFonts w:cs="Times New Roman"/>
                <w:szCs w:val="24"/>
              </w:rPr>
            </w:pPr>
            <w:r w:rsidRPr="00672F83">
              <w:rPr>
                <w:rFonts w:cs="Times New Roman"/>
                <w:szCs w:val="24"/>
              </w:rPr>
              <w:t>LibSVM with RBF</w:t>
            </w:r>
          </w:p>
        </w:tc>
        <w:tc>
          <w:tcPr>
            <w:tcW w:w="2525" w:type="dxa"/>
          </w:tcPr>
          <w:p w14:paraId="28154CA7" w14:textId="77777777" w:rsidR="00322A2F" w:rsidRPr="00672F83" w:rsidRDefault="00322A2F" w:rsidP="0088318C">
            <w:pPr>
              <w:jc w:val="left"/>
              <w:rPr>
                <w:rFonts w:cs="Times New Roman"/>
                <w:szCs w:val="24"/>
              </w:rPr>
            </w:pPr>
            <w:r w:rsidRPr="00672F83">
              <w:rPr>
                <w:rFonts w:cs="Times New Roman"/>
                <w:szCs w:val="24"/>
              </w:rPr>
              <w:t>F1: 51%</w:t>
            </w:r>
          </w:p>
        </w:tc>
      </w:tr>
      <w:tr w:rsidR="00322A2F" w:rsidRPr="00672F83" w14:paraId="5820161D" w14:textId="77777777" w:rsidTr="0088318C">
        <w:trPr>
          <w:trHeight w:val="349"/>
        </w:trPr>
        <w:tc>
          <w:tcPr>
            <w:tcW w:w="457" w:type="dxa"/>
          </w:tcPr>
          <w:p w14:paraId="788DABB8" w14:textId="77777777" w:rsidR="00322A2F" w:rsidRPr="00672F83" w:rsidRDefault="00322A2F" w:rsidP="0088318C">
            <w:pPr>
              <w:rPr>
                <w:rFonts w:cs="Times New Roman"/>
                <w:szCs w:val="24"/>
              </w:rPr>
            </w:pPr>
            <w:r w:rsidRPr="00672F83">
              <w:rPr>
                <w:rFonts w:cs="Times New Roman"/>
                <w:szCs w:val="24"/>
              </w:rPr>
              <w:t>25</w:t>
            </w:r>
          </w:p>
        </w:tc>
        <w:tc>
          <w:tcPr>
            <w:tcW w:w="2451" w:type="dxa"/>
          </w:tcPr>
          <w:p w14:paraId="6E01B9E9" w14:textId="77777777" w:rsidR="00322A2F" w:rsidRPr="00672F83" w:rsidRDefault="00322A2F" w:rsidP="0088318C">
            <w:pPr>
              <w:jc w:val="left"/>
              <w:rPr>
                <w:rFonts w:cs="Times New Roman"/>
                <w:color w:val="000000"/>
                <w:szCs w:val="24"/>
              </w:rPr>
            </w:pPr>
            <w:r w:rsidRPr="00672F83">
              <w:rPr>
                <w:rFonts w:cs="Times New Roman"/>
                <w:color w:val="000000"/>
                <w:szCs w:val="24"/>
              </w:rPr>
              <w:t>Sarcasm Detection in Hindi sentences using Support Vector</w:t>
            </w:r>
          </w:p>
          <w:p w14:paraId="53461A73" w14:textId="77777777" w:rsidR="00322A2F" w:rsidRPr="00672F83" w:rsidRDefault="00322A2F" w:rsidP="0088318C">
            <w:pPr>
              <w:jc w:val="left"/>
              <w:rPr>
                <w:rFonts w:cs="Times New Roman"/>
                <w:szCs w:val="24"/>
              </w:rPr>
            </w:pPr>
          </w:p>
          <w:p w14:paraId="4371A2E4"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{"citationItems":[{"id":"ITEM-1","itemData":{"abstract":"Natural Language Processing has many applications, and Sentiment Analysis is one of them. In Sentiment Analysis, Sarcasm is the major factor which can flip or reverse the polarity of the message to be conveyed. Use of positive words to convey a negative message makes it harder to detect. Today, on social media regional languages are widely supported and sarcasm has gained popularity among the users to convey their sentiment regarding any topic, issue or person. In this paper we have collected and also generated sarcastic sentences in Hindi language. Hindi is a language spoken by about 370 million people worldwide [28]. In our suggested approach we have tried to detect sarcasm on two categories of sarcastic statements ,namely with markers and without markers .For the class of sarcastic statements having special markers like #tag, emoticons, punctuation marks etc. to indicate the sarcasm ,it was suggested to use lexical, pragmatic and linguistic features. Using these corpora we have trained libsvm ®-multi-class classifier for total 5 classes named Non-Sarcastic, Mild Positive Sarcastic, Extreme Positive Sarcastic, Mild Negative Sarcastic and Extreme Negative Sarcastic .The method given was tested on nearly 1400 sentences and it was found to give 84%accuracy. For the group of sarcastic statements which had no special clues or markers to indicate presence of sarcasm, the detection of the sarcasm was done with 60% accuracy. And these results were observed by applying the suggested methodology using support vector machine, on nearly 250 sentences.","author":[{"dropping-particle":"","family":"Desai","given":"Nikita P.","non-dropping-particle":"","parse-names":false,"suffix":""},{"dropping-particle":"","family":"Dave","given":"Anandkumar D.","non-dropping-particle":"","parse-names":false,"suffix":""}],"container-title":"International Journal of Advance Research in Computer Science and Management Studies","id":"ITEM-1","issue":"7","issued":{"date-parts":[["2016"]]},"page":"8-15","title":"Sarcasm Detection in Hindi sentences using Support Vector machine","type":"article-journal","volume":"4"},"uris":["http://www.mendeley.com/documents/?uuid=c1a58c0b-1337-4753-a635-e1b83c7ac7aa"]}],"mendeley":{"formattedCitation":"(Desai and Dave, 2016)","plainTextFormattedCitation":"(Desai and Dave, 2016)","previouslyFormattedCitation":"(Desai and Dave, 2016)"},"properties":{"noteIndex":0},"schema":"https://github.com/citation-style-language/schema/raw/master/csl-citation.json"}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(Desai and Dave, 2016)</w:t>
            </w:r>
            <w:r w:rsidRPr="00672F83">
              <w:rPr>
                <w:rFonts w:cs="Times New Roman"/>
                <w:szCs w:val="24"/>
              </w:rPr>
              <w:fldChar w:fldCharType="end"/>
            </w:r>
          </w:p>
        </w:tc>
        <w:tc>
          <w:tcPr>
            <w:tcW w:w="1774" w:type="dxa"/>
          </w:tcPr>
          <w:p w14:paraId="7982DAFE" w14:textId="77777777" w:rsidR="00322A2F" w:rsidRPr="00672F83" w:rsidRDefault="00322A2F" w:rsidP="0088318C">
            <w:pPr>
              <w:tabs>
                <w:tab w:val="left" w:pos="375"/>
              </w:tabs>
              <w:rPr>
                <w:rFonts w:cs="Times New Roman"/>
                <w:szCs w:val="24"/>
              </w:rPr>
            </w:pPr>
            <w:r w:rsidRPr="00672F83">
              <w:rPr>
                <w:rFonts w:cs="Times New Roman"/>
                <w:szCs w:val="24"/>
              </w:rPr>
              <w:t>Hindi, various online sources (using polarity levelled corpora)</w:t>
            </w:r>
          </w:p>
        </w:tc>
        <w:tc>
          <w:tcPr>
            <w:tcW w:w="4773" w:type="dxa"/>
          </w:tcPr>
          <w:p w14:paraId="2C183E22" w14:textId="77777777" w:rsidR="00322A2F" w:rsidRPr="00672F83" w:rsidRDefault="00322A2F" w:rsidP="0088318C">
            <w:pPr>
              <w:tabs>
                <w:tab w:val="left" w:pos="375"/>
              </w:tabs>
              <w:jc w:val="left"/>
              <w:rPr>
                <w:rFonts w:cs="Times New Roman"/>
                <w:szCs w:val="24"/>
              </w:rPr>
            </w:pPr>
            <w:r w:rsidRPr="00672F83">
              <w:rPr>
                <w:rFonts w:cs="Times New Roman"/>
                <w:szCs w:val="24"/>
              </w:rPr>
              <w:t>Unigram, Positive Score, Negative Score, Hashtag, Emoticons, Polarity, TFIDF</w:t>
            </w:r>
          </w:p>
        </w:tc>
        <w:tc>
          <w:tcPr>
            <w:tcW w:w="2190" w:type="dxa"/>
          </w:tcPr>
          <w:p w14:paraId="39145B92" w14:textId="77777777" w:rsidR="00322A2F" w:rsidRPr="00672F83" w:rsidRDefault="00322A2F" w:rsidP="0088318C">
            <w:pPr>
              <w:jc w:val="left"/>
              <w:rPr>
                <w:rFonts w:cs="Times New Roman"/>
                <w:b/>
                <w:bCs/>
                <w:szCs w:val="24"/>
              </w:rPr>
            </w:pPr>
            <w:r w:rsidRPr="00672F83">
              <w:rPr>
                <w:rFonts w:cs="Times New Roman"/>
                <w:szCs w:val="24"/>
              </w:rPr>
              <w:t>LibSVM with RBF</w:t>
            </w:r>
          </w:p>
        </w:tc>
        <w:tc>
          <w:tcPr>
            <w:tcW w:w="2525" w:type="dxa"/>
          </w:tcPr>
          <w:p w14:paraId="5D09B2E0" w14:textId="77777777" w:rsidR="00322A2F" w:rsidRPr="00672F83" w:rsidRDefault="00322A2F" w:rsidP="0088318C">
            <w:pPr>
              <w:jc w:val="left"/>
              <w:rPr>
                <w:rFonts w:cs="Times New Roman"/>
                <w:szCs w:val="24"/>
              </w:rPr>
            </w:pPr>
            <w:r w:rsidRPr="00672F83">
              <w:rPr>
                <w:rFonts w:cs="Times New Roman"/>
                <w:szCs w:val="24"/>
              </w:rPr>
              <w:t>Acc: 84%</w:t>
            </w:r>
          </w:p>
        </w:tc>
      </w:tr>
      <w:tr w:rsidR="00322A2F" w:rsidRPr="00672F83" w14:paraId="024BEE3E" w14:textId="77777777" w:rsidTr="0088318C">
        <w:trPr>
          <w:trHeight w:val="349"/>
        </w:trPr>
        <w:tc>
          <w:tcPr>
            <w:tcW w:w="457" w:type="dxa"/>
          </w:tcPr>
          <w:p w14:paraId="61FD2F19" w14:textId="77777777" w:rsidR="00322A2F" w:rsidRPr="00672F83" w:rsidRDefault="00322A2F" w:rsidP="0088318C">
            <w:pPr>
              <w:rPr>
                <w:rFonts w:cs="Times New Roman"/>
                <w:szCs w:val="24"/>
              </w:rPr>
            </w:pPr>
            <w:r w:rsidRPr="00672F83">
              <w:rPr>
                <w:rFonts w:cs="Times New Roman"/>
                <w:szCs w:val="24"/>
              </w:rPr>
              <w:lastRenderedPageBreak/>
              <w:t>26</w:t>
            </w:r>
          </w:p>
        </w:tc>
        <w:tc>
          <w:tcPr>
            <w:tcW w:w="2451" w:type="dxa"/>
          </w:tcPr>
          <w:p w14:paraId="4904C6BF" w14:textId="77777777" w:rsidR="00322A2F" w:rsidRPr="00672F83" w:rsidRDefault="00322A2F" w:rsidP="0088318C">
            <w:pPr>
              <w:jc w:val="left"/>
              <w:rPr>
                <w:rFonts w:cs="Times New Roman"/>
                <w:color w:val="000000"/>
                <w:szCs w:val="24"/>
              </w:rPr>
            </w:pPr>
            <w:r w:rsidRPr="00672F83">
              <w:rPr>
                <w:rFonts w:cs="Times New Roman"/>
                <w:color w:val="000000"/>
                <w:szCs w:val="24"/>
              </w:rPr>
              <w:t>Twitter as a Corpus for Sentiment Analysis and Opinion Mining</w:t>
            </w:r>
          </w:p>
          <w:p w14:paraId="5749601B" w14:textId="77777777" w:rsidR="00322A2F" w:rsidRPr="00672F83" w:rsidRDefault="00322A2F" w:rsidP="0088318C">
            <w:pPr>
              <w:jc w:val="left"/>
              <w:rPr>
                <w:rFonts w:cs="Times New Roman"/>
                <w:szCs w:val="24"/>
              </w:rPr>
            </w:pPr>
          </w:p>
          <w:p w14:paraId="34F8DA07"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{"citationItems":[{"id":"ITEM-1","itemData":{"DOI":"10.17148/ijarcce.2016.51274","ISBN":"2951740867","abstract":"Microblogging today has become a very popular communication tool among Internet users. Millions of users share opinions on different aspects of life everyday. Therefore microblogging web-sites are rich sources of data for opinion mining and sentiment analysis. Because microblogging has appeared relatively recently, there are a few research works that were devoted to this topic. In our paper, we focus on using Twitter, the most popular microblogging platform, for the task of sentiment analysis. We show how to automatically collect a corpus for sentiment analysis and opinion mining purposes. We perform linguistic analysis of the collected corpus and explain discovered phenomena. Using the corpus, we build a sentiment classifier, that is able to determine positive, negative and neutral sentiments for a document. Experimental evaluations show that our proposed techniques are efficient and performs better than previously proposed methods. In our research, we worked with English, however, the proposed technique can be used with any other language.","author":[{"dropping-particle":"","family":"Pak","given":"Alexander","non-dropping-particle":"","parse-names":false,"suffix":""},{"dropping-particle":"","family":"Paroubek","given":"Patrick","non-dropping-particle":"","parse-names":false,"suffix":""}],"container-title":"Proceedings of the 7th International Conference on Language Resources and Evaluation, LREC 2010","id":"ITEM-1","issue":"December","issued":{"date-parts":[["2010"]]},"page":"1320-1326","title":"Twitter as a corpus for sentiment analysis and opinion mining","type":"article-journal"},"uris":["http://www.mendeley.com/documents/?uuid=eab2149d-f259-4b77-94cb-5812b10fcfa8"]}],"mendeley":{"formattedCitation":"(Pak and Paroubek, 2010)","plainTextFormattedCitation":"(Pak and Paroubek, 2010)","previouslyFormattedCitation":"(Pak and Paroubek, 2010)"},"properties":{"noteIndex":0},"schema":"https://github.com/citation-style-language/schema/raw/master/csl-citation.json"}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(Pak and Paroubek, 2010)</w:t>
            </w:r>
            <w:r w:rsidRPr="00672F83">
              <w:rPr>
                <w:rFonts w:cs="Times New Roman"/>
                <w:szCs w:val="24"/>
              </w:rPr>
              <w:fldChar w:fldCharType="end"/>
            </w:r>
          </w:p>
        </w:tc>
        <w:tc>
          <w:tcPr>
            <w:tcW w:w="1774" w:type="dxa"/>
          </w:tcPr>
          <w:p w14:paraId="49D11FCD" w14:textId="77777777" w:rsidR="00322A2F" w:rsidRPr="00672F83" w:rsidRDefault="00322A2F" w:rsidP="0088318C">
            <w:pPr>
              <w:tabs>
                <w:tab w:val="left" w:pos="375"/>
              </w:tabs>
              <w:rPr>
                <w:rFonts w:cs="Times New Roman"/>
                <w:szCs w:val="24"/>
              </w:rPr>
            </w:pPr>
            <w:r w:rsidRPr="00672F83">
              <w:rPr>
                <w:rFonts w:cs="Times New Roman"/>
                <w:szCs w:val="24"/>
              </w:rPr>
              <w:t>English, Twitter</w:t>
            </w:r>
          </w:p>
        </w:tc>
        <w:tc>
          <w:tcPr>
            <w:tcW w:w="4773" w:type="dxa"/>
          </w:tcPr>
          <w:p w14:paraId="76BDCC78" w14:textId="77777777" w:rsidR="00322A2F" w:rsidRPr="00672F83" w:rsidRDefault="00322A2F" w:rsidP="0088318C">
            <w:pPr>
              <w:tabs>
                <w:tab w:val="left" w:pos="375"/>
              </w:tabs>
              <w:jc w:val="left"/>
              <w:rPr>
                <w:rFonts w:cs="Times New Roman"/>
                <w:szCs w:val="24"/>
              </w:rPr>
            </w:pPr>
            <w:r w:rsidRPr="00672F83">
              <w:rPr>
                <w:rFonts w:cs="Times New Roman"/>
                <w:szCs w:val="24"/>
              </w:rPr>
              <w:t>N-Gram, POS</w:t>
            </w:r>
          </w:p>
        </w:tc>
        <w:tc>
          <w:tcPr>
            <w:tcW w:w="2190" w:type="dxa"/>
          </w:tcPr>
          <w:p w14:paraId="6A59FEFE" w14:textId="77777777" w:rsidR="00322A2F" w:rsidRPr="00672F83" w:rsidRDefault="00322A2F" w:rsidP="0088318C">
            <w:pPr>
              <w:jc w:val="left"/>
              <w:rPr>
                <w:rFonts w:cs="Times New Roman"/>
                <w:szCs w:val="24"/>
              </w:rPr>
            </w:pPr>
            <w:r w:rsidRPr="00672F83">
              <w:rPr>
                <w:rFonts w:cs="Times New Roman"/>
                <w:szCs w:val="24"/>
              </w:rPr>
              <w:t>Multinomial Naive Bayes, SVM, CRF</w:t>
            </w:r>
          </w:p>
        </w:tc>
        <w:tc>
          <w:tcPr>
            <w:tcW w:w="2525" w:type="dxa"/>
          </w:tcPr>
          <w:p w14:paraId="19984997" w14:textId="77777777" w:rsidR="00322A2F" w:rsidRPr="00672F83" w:rsidRDefault="00322A2F" w:rsidP="0088318C">
            <w:pPr>
              <w:jc w:val="left"/>
              <w:rPr>
                <w:rFonts w:cs="Times New Roman"/>
                <w:szCs w:val="24"/>
              </w:rPr>
            </w:pPr>
            <w:r w:rsidRPr="00672F83">
              <w:rPr>
                <w:rFonts w:cs="Times New Roman"/>
                <w:szCs w:val="24"/>
              </w:rPr>
              <w:t>Not Mentioned</w:t>
            </w:r>
          </w:p>
        </w:tc>
      </w:tr>
      <w:tr w:rsidR="00322A2F" w:rsidRPr="00672F83" w14:paraId="0E3E98FB" w14:textId="77777777" w:rsidTr="0088318C">
        <w:trPr>
          <w:trHeight w:val="349"/>
        </w:trPr>
        <w:tc>
          <w:tcPr>
            <w:tcW w:w="457" w:type="dxa"/>
          </w:tcPr>
          <w:p w14:paraId="35FF5F78" w14:textId="77777777" w:rsidR="00322A2F" w:rsidRPr="00672F83" w:rsidRDefault="00322A2F" w:rsidP="0088318C">
            <w:pPr>
              <w:rPr>
                <w:rFonts w:cs="Times New Roman"/>
                <w:szCs w:val="24"/>
              </w:rPr>
            </w:pPr>
            <w:r w:rsidRPr="00672F83">
              <w:rPr>
                <w:rFonts w:cs="Times New Roman"/>
                <w:szCs w:val="24"/>
              </w:rPr>
              <w:t>27</w:t>
            </w:r>
          </w:p>
        </w:tc>
        <w:tc>
          <w:tcPr>
            <w:tcW w:w="2451" w:type="dxa"/>
          </w:tcPr>
          <w:p w14:paraId="20FE591D" w14:textId="77777777" w:rsidR="00322A2F" w:rsidRPr="00672F83" w:rsidRDefault="00322A2F" w:rsidP="0088318C">
            <w:pPr>
              <w:jc w:val="left"/>
              <w:rPr>
                <w:rFonts w:cs="Times New Roman"/>
                <w:szCs w:val="24"/>
              </w:rPr>
            </w:pPr>
            <w:r w:rsidRPr="00672F83">
              <w:rPr>
                <w:rFonts w:cs="Times New Roman"/>
                <w:szCs w:val="24"/>
              </w:rPr>
              <w:t>Exploring the fine-grained analysis and automatic</w:t>
            </w:r>
          </w:p>
          <w:p w14:paraId="58AD61D5" w14:textId="77777777" w:rsidR="00322A2F" w:rsidRPr="00672F83" w:rsidRDefault="00322A2F" w:rsidP="0088318C">
            <w:pPr>
              <w:jc w:val="left"/>
              <w:rPr>
                <w:rFonts w:cs="Times New Roman"/>
                <w:szCs w:val="24"/>
              </w:rPr>
            </w:pPr>
            <w:r w:rsidRPr="00672F83">
              <w:rPr>
                <w:rFonts w:cs="Times New Roman"/>
                <w:szCs w:val="24"/>
              </w:rPr>
              <w:t>detection of irony on Twitter</w:t>
            </w:r>
          </w:p>
          <w:p w14:paraId="0E8F2058" w14:textId="77777777" w:rsidR="00322A2F" w:rsidRPr="00672F83" w:rsidRDefault="00322A2F" w:rsidP="0088318C">
            <w:pPr>
              <w:jc w:val="left"/>
              <w:rPr>
                <w:rFonts w:cs="Times New Roman"/>
                <w:szCs w:val="24"/>
              </w:rPr>
            </w:pPr>
          </w:p>
          <w:p w14:paraId="23D87C07"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{"citationItems":[{"id":"ITEM-1","itemData":{"DOI":"10.1007/s10579-018-9414-2","ISSN":"15728412","abstract":"To push the state of the art in text mining applications, research in natural language processing has increasingly been investigating automatic irony detection, but manually annotated irony corpora are scarce. We present the construction of a manually annotated irony corpus based on a fine-grained annotation scheme that allows for identification of different types of irony. We conduct a series of binary classification experiments for automatic irony recognition using a support vector machine (SVM) that exploits a varied feature set and compare this method to a deep learning approach that is based on an LSTM network and (pre-trained) word embeddings. Evaluation on a held-out corpus shows that the SVM model outperforms the neural network approach and benefits from combining lexical, semantic and syntactic information sources. A qualitative analysis of the classification output reveals that the classifier performance may be further enhanced by integrating implicit sentiment information and context- and user-based features.","author":[{"dropping-particle":"","family":"Hee","given":"Cynthia","non-dropping-particle":"Van","parse-names":false,"suffix":""},{"dropping-particle":"","family":"Lefever","given":"Els","non-dropping-particle":"","parse-names":false,"suffix":""},{"dropping-particle":"","family":"Hoste","given":"Véronique","non-dropping-particle":"","parse-names":false,"suffix":""}],"container-title":"Language Resources and Evaluation","id":"ITEM-1","issue":"3","issued":{"date-parts":[["2018"]]},"page":"707-731","title":"Exploring the fine-grained analysis and automatic detection of irony on Twitter","type":"article-journal","volume":"52"},"uris":["http://www.mendeley.com/documents/?uuid=d10ce01b-224b-4b74-ba68-47135625f86f"]}],"mendeley":{"formattedCitation":"(Van Hee et al., 2018)","plainTextFormattedCitation":"(Van Hee et al., 2018)","previouslyFormattedCitation":"(Van Hee et al., 2018)"},"properties":{"noteIndex":0},"schema":"https://github.com/citation-style-language/schema/raw/master/csl-citation.json"}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(Van Hee et al., 2018)</w:t>
            </w:r>
            <w:r w:rsidRPr="00672F83">
              <w:rPr>
                <w:rFonts w:cs="Times New Roman"/>
                <w:szCs w:val="24"/>
              </w:rPr>
              <w:fldChar w:fldCharType="end"/>
            </w:r>
          </w:p>
        </w:tc>
        <w:tc>
          <w:tcPr>
            <w:tcW w:w="1774" w:type="dxa"/>
          </w:tcPr>
          <w:p w14:paraId="431AEAE4" w14:textId="77777777" w:rsidR="00322A2F" w:rsidRPr="00672F83" w:rsidRDefault="00322A2F" w:rsidP="0088318C">
            <w:pPr>
              <w:tabs>
                <w:tab w:val="left" w:pos="375"/>
              </w:tabs>
              <w:rPr>
                <w:rFonts w:cs="Times New Roman"/>
                <w:szCs w:val="24"/>
              </w:rPr>
            </w:pPr>
            <w:r w:rsidRPr="00672F83">
              <w:rPr>
                <w:rFonts w:cs="Times New Roman"/>
                <w:szCs w:val="24"/>
              </w:rPr>
              <w:t>English, Tweet</w:t>
            </w:r>
          </w:p>
        </w:tc>
        <w:tc>
          <w:tcPr>
            <w:tcW w:w="4773" w:type="dxa"/>
          </w:tcPr>
          <w:p w14:paraId="7AB1F834" w14:textId="77777777" w:rsidR="00322A2F" w:rsidRPr="00672F83" w:rsidRDefault="00322A2F" w:rsidP="0088318C">
            <w:pPr>
              <w:tabs>
                <w:tab w:val="left" w:pos="375"/>
              </w:tabs>
              <w:jc w:val="left"/>
              <w:rPr>
                <w:rFonts w:cs="Times New Roman"/>
                <w:szCs w:val="24"/>
              </w:rPr>
            </w:pPr>
            <w:r w:rsidRPr="00672F83">
              <w:rPr>
                <w:rFonts w:cs="Times New Roman"/>
                <w:szCs w:val="24"/>
              </w:rPr>
              <w:t xml:space="preserve">POS, Work unigram, bigram, Character tri and fourgram, number of character, number of punctuation, presence of punctuation, number of hashtags, interjections, tweet length, number of emoticons, hastags/word ratio, number of NE, tweet overall polarity, difference of highest positive word polarity, highest negative word polarity, cluster wise word2vec. </w:t>
            </w:r>
            <w:proofErr w:type="gramStart"/>
            <w:r w:rsidRPr="00672F83">
              <w:rPr>
                <w:rFonts w:cs="Times New Roman"/>
                <w:szCs w:val="24"/>
              </w:rPr>
              <w:t>Overall</w:t>
            </w:r>
            <w:proofErr w:type="gramEnd"/>
            <w:r w:rsidRPr="00672F83">
              <w:rPr>
                <w:rFonts w:cs="Times New Roman"/>
                <w:szCs w:val="24"/>
              </w:rPr>
              <w:t xml:space="preserve"> 4 group of features- Lexical, Sentiment, Semantic, Syntactic</w:t>
            </w:r>
          </w:p>
        </w:tc>
        <w:tc>
          <w:tcPr>
            <w:tcW w:w="2190" w:type="dxa"/>
          </w:tcPr>
          <w:p w14:paraId="188BD8C1" w14:textId="77777777" w:rsidR="00322A2F" w:rsidRPr="00672F83" w:rsidRDefault="00322A2F" w:rsidP="0088318C">
            <w:pPr>
              <w:jc w:val="left"/>
              <w:rPr>
                <w:rFonts w:cs="Times New Roman"/>
                <w:szCs w:val="24"/>
              </w:rPr>
            </w:pPr>
            <w:r w:rsidRPr="00672F83">
              <w:rPr>
                <w:rFonts w:cs="Times New Roman"/>
                <w:szCs w:val="24"/>
              </w:rPr>
              <w:t>SVM, LSTM</w:t>
            </w:r>
          </w:p>
        </w:tc>
        <w:tc>
          <w:tcPr>
            <w:tcW w:w="2525" w:type="dxa"/>
          </w:tcPr>
          <w:p w14:paraId="48073350" w14:textId="77777777" w:rsidR="00322A2F" w:rsidRPr="00672F83" w:rsidRDefault="00322A2F" w:rsidP="0088318C">
            <w:pPr>
              <w:jc w:val="left"/>
              <w:rPr>
                <w:rFonts w:cs="Times New Roman"/>
                <w:szCs w:val="24"/>
              </w:rPr>
            </w:pPr>
            <w:r w:rsidRPr="00672F83">
              <w:rPr>
                <w:rFonts w:cs="Times New Roman"/>
                <w:szCs w:val="24"/>
              </w:rPr>
              <w:t>Acc: 67.54% (SVM)</w:t>
            </w:r>
          </w:p>
          <w:p w14:paraId="57485DAD" w14:textId="77777777" w:rsidR="00322A2F" w:rsidRPr="00672F83" w:rsidRDefault="00322A2F" w:rsidP="0088318C">
            <w:pPr>
              <w:jc w:val="left"/>
              <w:rPr>
                <w:rFonts w:cs="Times New Roman"/>
                <w:szCs w:val="24"/>
              </w:rPr>
            </w:pPr>
            <w:r w:rsidRPr="00672F83">
              <w:rPr>
                <w:rFonts w:cs="Times New Roman"/>
                <w:szCs w:val="24"/>
              </w:rPr>
              <w:t>Acc: 68.27% (LSTM)</w:t>
            </w:r>
          </w:p>
        </w:tc>
      </w:tr>
      <w:tr w:rsidR="00322A2F" w:rsidRPr="00672F83" w14:paraId="41511586" w14:textId="77777777" w:rsidTr="0088318C">
        <w:trPr>
          <w:trHeight w:val="349"/>
        </w:trPr>
        <w:tc>
          <w:tcPr>
            <w:tcW w:w="457" w:type="dxa"/>
          </w:tcPr>
          <w:p w14:paraId="127F9493" w14:textId="77777777" w:rsidR="00322A2F" w:rsidRPr="00672F83" w:rsidRDefault="00322A2F" w:rsidP="0088318C">
            <w:pPr>
              <w:rPr>
                <w:rFonts w:cs="Times New Roman"/>
                <w:szCs w:val="24"/>
              </w:rPr>
            </w:pPr>
            <w:r w:rsidRPr="00672F83">
              <w:rPr>
                <w:rFonts w:cs="Times New Roman"/>
                <w:szCs w:val="24"/>
              </w:rPr>
              <w:t>28</w:t>
            </w:r>
          </w:p>
        </w:tc>
        <w:tc>
          <w:tcPr>
            <w:tcW w:w="2451" w:type="dxa"/>
          </w:tcPr>
          <w:p w14:paraId="43739881" w14:textId="77777777" w:rsidR="00322A2F" w:rsidRPr="00672F83" w:rsidRDefault="00322A2F" w:rsidP="0088318C">
            <w:pPr>
              <w:jc w:val="left"/>
              <w:rPr>
                <w:rFonts w:cs="Times New Roman"/>
                <w:szCs w:val="24"/>
              </w:rPr>
            </w:pPr>
            <w:r w:rsidRPr="00672F83">
              <w:rPr>
                <w:rFonts w:cs="Times New Roman"/>
                <w:szCs w:val="24"/>
              </w:rPr>
              <w:t>Exploiting Emojis for Sarcasm Detection</w:t>
            </w:r>
          </w:p>
          <w:p w14:paraId="44AE632E" w14:textId="77777777" w:rsidR="00322A2F" w:rsidRPr="00672F83" w:rsidRDefault="00322A2F" w:rsidP="0088318C">
            <w:pPr>
              <w:jc w:val="left"/>
              <w:rPr>
                <w:rFonts w:cs="Times New Roman"/>
                <w:szCs w:val="24"/>
              </w:rPr>
            </w:pPr>
          </w:p>
          <w:p w14:paraId="711FBF23"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{"citationItems":[{"id":"ITEM-1","itemData":{"DOI":"10.1007/978-3-030-21741-9_8","ISBN":"9783030217402","ISSN":"16113349","abstract":"Modern social media platforms largely rely on text. However, the written text lacks the emotional cues of spoken and face-to-face dialogue, ambiguities are common, which is exacerbated in the short, informal nature of many social media posts. Sarcasm represents the nuanced form of language that individuals state the opposite of what is implied. Sarcasm detection on social media is important for users to understand the underlying messages. The majority of existing sarcasm detection algorithms focus on text information; while emotion information expressed such as emojis are ignored. In real scenarios, emojis are widely used as emotion signals, which have great potentials to advance sarcasm detection. Therefore, in this paper, we study the novel problem of exploiting emojis for sarcasm detection on social media. We propose a new framework ESD, which simultaneously captures various signals from text and emojis for sarcasm detection. Experimental results on real-world datasets demonstrate the effectiveness of the proposed framework.","author":[{"dropping-particle":"","family":"Subramanian","given":"Jayashree","non-dropping-particle":"","parse-names":false,"suffix":""},{"dropping-particle":"","family":"Sridharan","given":"Varun","non-dropping-particle":"","parse-names":false,"suffix":""},{"dropping-particle":"","family":"Shu","given":"Kai","non-dropping-particle":"","parse-names":false,"suffix":""},{"dropping-particle":"","family":"Liu","given":"Huan","non-dropping-particle":"","parse-names":false,"suffix":""}],"container-title":"Lecture Notes in Computer Science (including subseries Lecture Notes in Artificial Intelligence and Lecture Notes in Bioinformatics)","id":"ITEM-1","issue":"April","issued":{"date-parts":[["2019"]]},"page":"70-80","title":"Exploiting emojis for sarcasm detection","type":"article-journal","volume":"11549 LNCS"},"uris":["http://www.mendeley.com/documents/?uuid=6a38bcc8-9320-4ea5-842f-03e23324220b"]}],"mendeley":{"formattedCitation":"(Subramanian et al., 2019)","plainTextFormattedCitation":"(Subramanian et al., 2019)","previouslyFormattedCitation":"(Subramanian et al., 2019)"},"properties":{"noteIndex":0},"schema":"https://github.com/citation-style-language/schema/raw/master/csl-citation.json"}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(Subramanian et al., 2019)</w:t>
            </w:r>
            <w:r w:rsidRPr="00672F83">
              <w:rPr>
                <w:rFonts w:cs="Times New Roman"/>
                <w:szCs w:val="24"/>
              </w:rPr>
              <w:fldChar w:fldCharType="end"/>
            </w:r>
          </w:p>
        </w:tc>
        <w:tc>
          <w:tcPr>
            <w:tcW w:w="1774" w:type="dxa"/>
          </w:tcPr>
          <w:p w14:paraId="69F4A357" w14:textId="77777777" w:rsidR="00322A2F" w:rsidRPr="00672F83" w:rsidRDefault="00322A2F" w:rsidP="0088318C">
            <w:pPr>
              <w:tabs>
                <w:tab w:val="left" w:pos="375"/>
              </w:tabs>
              <w:rPr>
                <w:rFonts w:cs="Times New Roman"/>
                <w:szCs w:val="24"/>
              </w:rPr>
            </w:pPr>
            <w:r w:rsidRPr="00672F83">
              <w:rPr>
                <w:rFonts w:cs="Times New Roman"/>
                <w:szCs w:val="24"/>
              </w:rPr>
              <w:t>English, Twitter, Facebook</w:t>
            </w:r>
          </w:p>
        </w:tc>
        <w:tc>
          <w:tcPr>
            <w:tcW w:w="4773" w:type="dxa"/>
          </w:tcPr>
          <w:p w14:paraId="692B23BC" w14:textId="77777777" w:rsidR="00322A2F" w:rsidRPr="00672F83" w:rsidRDefault="00322A2F" w:rsidP="0088318C">
            <w:pPr>
              <w:tabs>
                <w:tab w:val="left" w:pos="375"/>
              </w:tabs>
              <w:jc w:val="left"/>
              <w:rPr>
                <w:rFonts w:cs="Times New Roman"/>
                <w:szCs w:val="24"/>
              </w:rPr>
            </w:pPr>
            <w:r w:rsidRPr="00672F83">
              <w:rPr>
                <w:rFonts w:cs="Times New Roman"/>
                <w:szCs w:val="24"/>
              </w:rPr>
              <w:t>Word vector + emoticon vector</w:t>
            </w:r>
          </w:p>
        </w:tc>
        <w:tc>
          <w:tcPr>
            <w:tcW w:w="2190" w:type="dxa"/>
          </w:tcPr>
          <w:p w14:paraId="3706C90D" w14:textId="77777777" w:rsidR="00322A2F" w:rsidRPr="00672F83" w:rsidRDefault="00322A2F" w:rsidP="0088318C">
            <w:pPr>
              <w:jc w:val="left"/>
              <w:rPr>
                <w:rFonts w:cs="Times New Roman"/>
                <w:szCs w:val="24"/>
              </w:rPr>
            </w:pPr>
            <w:r w:rsidRPr="00672F83">
              <w:rPr>
                <w:rFonts w:cs="Times New Roman"/>
                <w:szCs w:val="24"/>
              </w:rPr>
              <w:t>GRU</w:t>
            </w:r>
          </w:p>
        </w:tc>
        <w:tc>
          <w:tcPr>
            <w:tcW w:w="2525" w:type="dxa"/>
          </w:tcPr>
          <w:p w14:paraId="1A5BC4D4" w14:textId="77777777" w:rsidR="00322A2F" w:rsidRPr="00672F83" w:rsidRDefault="00322A2F" w:rsidP="0088318C">
            <w:pPr>
              <w:jc w:val="left"/>
              <w:rPr>
                <w:rFonts w:cs="Times New Roman"/>
                <w:szCs w:val="24"/>
              </w:rPr>
            </w:pPr>
            <w:r w:rsidRPr="00672F83">
              <w:rPr>
                <w:rFonts w:cs="Times New Roman"/>
                <w:szCs w:val="24"/>
              </w:rPr>
              <w:t>F1: 89.36% (Twitter)</w:t>
            </w:r>
          </w:p>
          <w:p w14:paraId="4D9AA8F8" w14:textId="77777777" w:rsidR="00322A2F" w:rsidRPr="00672F83" w:rsidRDefault="00322A2F" w:rsidP="0088318C">
            <w:pPr>
              <w:jc w:val="left"/>
              <w:rPr>
                <w:rFonts w:cs="Times New Roman"/>
                <w:szCs w:val="24"/>
              </w:rPr>
            </w:pPr>
            <w:r w:rsidRPr="00672F83">
              <w:rPr>
                <w:rFonts w:cs="Times New Roman"/>
                <w:szCs w:val="24"/>
              </w:rPr>
              <w:t>F1: 97.97% (facebook)</w:t>
            </w:r>
          </w:p>
        </w:tc>
      </w:tr>
      <w:tr w:rsidR="00322A2F" w:rsidRPr="00672F83" w14:paraId="4D324D4D" w14:textId="77777777" w:rsidTr="0088318C">
        <w:trPr>
          <w:trHeight w:val="349"/>
        </w:trPr>
        <w:tc>
          <w:tcPr>
            <w:tcW w:w="457" w:type="dxa"/>
          </w:tcPr>
          <w:p w14:paraId="5EB390F1" w14:textId="77777777" w:rsidR="00322A2F" w:rsidRPr="00672F83" w:rsidRDefault="00322A2F" w:rsidP="0088318C">
            <w:pPr>
              <w:rPr>
                <w:rFonts w:cs="Times New Roman"/>
                <w:szCs w:val="24"/>
              </w:rPr>
            </w:pPr>
            <w:r w:rsidRPr="00672F83">
              <w:rPr>
                <w:rFonts w:cs="Times New Roman"/>
                <w:szCs w:val="24"/>
              </w:rPr>
              <w:t>29</w:t>
            </w:r>
          </w:p>
        </w:tc>
        <w:tc>
          <w:tcPr>
            <w:tcW w:w="2451" w:type="dxa"/>
          </w:tcPr>
          <w:p w14:paraId="29CC5088" w14:textId="77777777" w:rsidR="00322A2F" w:rsidRPr="00672F83" w:rsidRDefault="00322A2F" w:rsidP="0088318C">
            <w:pPr>
              <w:jc w:val="left"/>
              <w:rPr>
                <w:rFonts w:cs="Times New Roman"/>
                <w:szCs w:val="24"/>
              </w:rPr>
            </w:pPr>
            <w:r w:rsidRPr="00672F83">
              <w:rPr>
                <w:rFonts w:cs="Times New Roman"/>
                <w:szCs w:val="24"/>
              </w:rPr>
              <w:t>A novel automatic satire and irony detection using ensembled feature selection and data mining.</w:t>
            </w:r>
          </w:p>
          <w:p w14:paraId="1E3A4939" w14:textId="77777777" w:rsidR="00322A2F" w:rsidRPr="00672F83" w:rsidRDefault="00322A2F" w:rsidP="0088318C">
            <w:pPr>
              <w:jc w:val="left"/>
              <w:rPr>
                <w:rFonts w:cs="Times New Roman"/>
                <w:szCs w:val="24"/>
              </w:rPr>
            </w:pPr>
          </w:p>
          <w:p w14:paraId="3D17E50D"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{"citationItems":[{"id":"ITEM-1","itemData":{"DOI":"10.1016/j.knosys.2016.12.018","ISBN":"9140235351","ISSN":"09507051","abstract":"Figurative language detection has always been a difficult task for human beings while being a more difficult proposition, even if automated using text and data mining. The available computational approaches are also quite limited in their capabilities and scope. In this regard, we propose an ensembled text feature selection method followed by a new framework in the paradigm of text and data mining to automatically detect satire, sarcasm, and irony found in news and customer reviews. The effectiveness of the proposed approach was demonstrated on three datasets including two satiric and one ironic dataset. The proposed methodology performed well on one satiric dataset and yielded promising results on the remaining two datasets. Moreover, we found out some interesting common characteristics of satire and irony like affective process (negative emotion), personal concern (leisure), biological process (body and sexual), perception (see), informal language (swear), social process (male), cognitive process (certain), and psycholinguistic (concreteness and imageability), which were extracted from three corpora. Of particular significance is the comparison of our approach with human annotators' evaluations, which served as a baseline in these tasks.","author":[{"dropping-particle":"","family":"Ravi","given":"Kumar","non-dropping-particle":"","parse-names":false,"suffix":""},{"dropping-particle":"","family":"Ravi","given":"Vadlamani","non-dropping-particle":"","parse-names":false,"suffix":""}],"container-title":"Knowledge-Based Systems","id":"ITEM-1","issued":{"date-parts":[["2017"]]},"page":"15-33","publisher":"Elsevier B.V.","title":"A novel automatic satire and irony detection using ensembled feature selection and data mining","type":"article-journal","volume":"120"},"uris":["http://www.mendeley.com/documents/?uuid=b62e4cb0-3620-40ec-93aa-2ecb3a1f344c"]}],"mendeley":{"formattedCitation":"(Ravi and Ravi, 2017)","plainTextFormattedCitation":"(Ravi and Ravi, 2017)","previouslyFormattedCitation":"(Ravi and Ravi, 2017)"},"properties":{"noteIndex":0},"schema":"https://github.com/citation-style-language/schema/raw/master/csl-citation.json"}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(Ravi and Ravi, 2017)</w:t>
            </w:r>
            <w:r w:rsidRPr="00672F83">
              <w:rPr>
                <w:rFonts w:cs="Times New Roman"/>
                <w:szCs w:val="24"/>
              </w:rPr>
              <w:fldChar w:fldCharType="end"/>
            </w:r>
          </w:p>
        </w:tc>
        <w:tc>
          <w:tcPr>
            <w:tcW w:w="1774" w:type="dxa"/>
          </w:tcPr>
          <w:p w14:paraId="58BAF94A" w14:textId="77777777" w:rsidR="00322A2F" w:rsidRPr="00672F83" w:rsidRDefault="00322A2F" w:rsidP="0088318C">
            <w:pPr>
              <w:tabs>
                <w:tab w:val="left" w:pos="375"/>
              </w:tabs>
              <w:rPr>
                <w:rFonts w:cs="Times New Roman"/>
                <w:szCs w:val="24"/>
              </w:rPr>
            </w:pPr>
            <w:r w:rsidRPr="00672F83">
              <w:rPr>
                <w:rFonts w:cs="Times New Roman"/>
                <w:szCs w:val="24"/>
              </w:rPr>
              <w:t>English, Newswire, Satire news articles, Amazon</w:t>
            </w:r>
          </w:p>
        </w:tc>
        <w:tc>
          <w:tcPr>
            <w:tcW w:w="4773" w:type="dxa"/>
          </w:tcPr>
          <w:p w14:paraId="17FA765C" w14:textId="77777777" w:rsidR="00322A2F" w:rsidRPr="00672F83" w:rsidRDefault="00322A2F" w:rsidP="0088318C">
            <w:pPr>
              <w:tabs>
                <w:tab w:val="left" w:pos="375"/>
              </w:tabs>
              <w:jc w:val="left"/>
              <w:rPr>
                <w:rFonts w:cs="Times New Roman"/>
                <w:szCs w:val="24"/>
              </w:rPr>
            </w:pPr>
            <w:r w:rsidRPr="00672F83">
              <w:rPr>
                <w:rFonts w:cs="Times New Roman"/>
                <w:szCs w:val="24"/>
              </w:rPr>
              <w:t>(Linguistic, Semantic, Psychological, unigram) in named LIWC features (L), TAALES Features(T), Unigram Features(D), feature subset ensemble, feature selection (IG, GR, Chi, CORR, TSTAT)</w:t>
            </w:r>
          </w:p>
        </w:tc>
        <w:tc>
          <w:tcPr>
            <w:tcW w:w="2190" w:type="dxa"/>
          </w:tcPr>
          <w:p w14:paraId="7E9B5F2A" w14:textId="77777777" w:rsidR="00322A2F" w:rsidRPr="00672F83" w:rsidRDefault="00322A2F" w:rsidP="0088318C">
            <w:pPr>
              <w:jc w:val="left"/>
              <w:rPr>
                <w:rFonts w:cs="Times New Roman"/>
                <w:szCs w:val="24"/>
              </w:rPr>
            </w:pPr>
            <w:r w:rsidRPr="00672F83">
              <w:rPr>
                <w:rFonts w:cs="Times New Roman"/>
                <w:szCs w:val="24"/>
              </w:rPr>
              <w:t>SVM (Liner, RBF, Sigmoid, Polynomial), LMT, LR, RF, NB, BN, MLP</w:t>
            </w:r>
          </w:p>
        </w:tc>
        <w:tc>
          <w:tcPr>
            <w:tcW w:w="2525" w:type="dxa"/>
          </w:tcPr>
          <w:p w14:paraId="299ED3DB" w14:textId="77777777" w:rsidR="00322A2F" w:rsidRPr="00672F83" w:rsidRDefault="00322A2F" w:rsidP="0088318C">
            <w:pPr>
              <w:jc w:val="left"/>
              <w:rPr>
                <w:rFonts w:cs="Times New Roman"/>
                <w:szCs w:val="24"/>
              </w:rPr>
            </w:pPr>
            <w:r w:rsidRPr="00672F83">
              <w:rPr>
                <w:rFonts w:cs="Times New Roman"/>
                <w:szCs w:val="24"/>
              </w:rPr>
              <w:t xml:space="preserve"> F1: 96.58% (L+T+D features) + GR feature selector + SVM RBF Classifier</w:t>
            </w:r>
          </w:p>
        </w:tc>
      </w:tr>
      <w:tr w:rsidR="00322A2F" w:rsidRPr="00672F83" w14:paraId="2A4D5B2D" w14:textId="77777777" w:rsidTr="0088318C">
        <w:trPr>
          <w:trHeight w:val="349"/>
        </w:trPr>
        <w:tc>
          <w:tcPr>
            <w:tcW w:w="457" w:type="dxa"/>
          </w:tcPr>
          <w:p w14:paraId="1DCC6D86" w14:textId="77777777" w:rsidR="00322A2F" w:rsidRPr="00672F83" w:rsidRDefault="00322A2F" w:rsidP="0088318C">
            <w:pPr>
              <w:rPr>
                <w:rFonts w:cs="Times New Roman"/>
                <w:szCs w:val="24"/>
              </w:rPr>
            </w:pPr>
            <w:r w:rsidRPr="00672F83">
              <w:rPr>
                <w:rFonts w:cs="Times New Roman"/>
                <w:szCs w:val="24"/>
              </w:rPr>
              <w:lastRenderedPageBreak/>
              <w:t>30</w:t>
            </w:r>
          </w:p>
        </w:tc>
        <w:tc>
          <w:tcPr>
            <w:tcW w:w="2451" w:type="dxa"/>
          </w:tcPr>
          <w:p w14:paraId="46926C65" w14:textId="77777777" w:rsidR="00322A2F" w:rsidRPr="00672F83" w:rsidRDefault="00322A2F" w:rsidP="0088318C">
            <w:pPr>
              <w:jc w:val="left"/>
              <w:rPr>
                <w:rFonts w:cs="Times New Roman"/>
                <w:szCs w:val="24"/>
              </w:rPr>
            </w:pPr>
            <w:r w:rsidRPr="00672F83">
              <w:rPr>
                <w:rFonts w:cs="Times New Roman"/>
                <w:szCs w:val="24"/>
              </w:rPr>
              <w:t>Automatic Satire Detection: Are You Having a Laugh?</w:t>
            </w:r>
          </w:p>
          <w:p w14:paraId="7A5539CD" w14:textId="77777777" w:rsidR="00322A2F" w:rsidRPr="00672F83" w:rsidRDefault="00322A2F" w:rsidP="0088318C">
            <w:pPr>
              <w:jc w:val="left"/>
              <w:rPr>
                <w:rFonts w:cs="Times New Roman"/>
                <w:szCs w:val="24"/>
              </w:rPr>
            </w:pPr>
          </w:p>
          <w:p w14:paraId="329768E1"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{"citationItems":[{"id":"ITEM-1","itemData":{"ISBN":"9781617382581","abstract":"We introduce the novel task of determining whether a newswire article is \"true\" or satirical. We experiment with SVMs, feature scaling, and a number of lexical and semantic feature types, and achieve promising results over the task. © 2009 ACL and AFNLP.","author":[{"dropping-particle":"","family":"Burfoot","given":"Clint","non-dropping-particle":"","parse-names":false,"suffix":""},{"dropping-particle":"","family":"Baldwin","given":"Timothy","non-dropping-particle":"","parse-names":false,"suffix":""}],"container-title":"ACL-IJCNLP 2009 - Joint Conf. of the 47th Annual Meeting of the Association for Computational Linguistics and 4th Int. Joint Conf. on Natural Language Processing of the AFNLP, Proceedings of the Conf.","id":"ITEM-1","issued":{"date-parts":[["2009"]]},"page":"161-164","title":"Automatic satire detection: Are you having a laugh?","type":"paper-conference"},"uris":["http://www.mendeley.com/documents/?uuid=7eb75248-01ca-3942-a29e-c8d91f1efa60"]}],"mendeley":{"formattedCitation":"(Burfoot and Baldwin, 2009)","plainTextFormattedCitation":"(Burfoot and Baldwin, 2009)","previouslyFormattedCitation":"(Burfoot and Baldwin, 2009)"},"properties":{"noteIndex":0},"schema":"https://github.com/citation-style-language/schema/raw/master/csl-citation.json"}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(Burfoot and Baldwin, 2009)</w:t>
            </w:r>
            <w:r w:rsidRPr="00672F83">
              <w:rPr>
                <w:rFonts w:cs="Times New Roman"/>
                <w:szCs w:val="24"/>
              </w:rPr>
              <w:fldChar w:fldCharType="end"/>
            </w:r>
          </w:p>
        </w:tc>
        <w:tc>
          <w:tcPr>
            <w:tcW w:w="1774" w:type="dxa"/>
          </w:tcPr>
          <w:p w14:paraId="759F5FDE" w14:textId="77777777" w:rsidR="00322A2F" w:rsidRPr="00672F83" w:rsidRDefault="00322A2F" w:rsidP="0088318C">
            <w:pPr>
              <w:tabs>
                <w:tab w:val="left" w:pos="375"/>
              </w:tabs>
              <w:rPr>
                <w:rFonts w:cs="Times New Roman"/>
                <w:szCs w:val="24"/>
              </w:rPr>
            </w:pPr>
            <w:r w:rsidRPr="00672F83">
              <w:rPr>
                <w:rFonts w:cs="Times New Roman"/>
                <w:szCs w:val="24"/>
              </w:rPr>
              <w:t>English, Newswire and Satire news articles</w:t>
            </w:r>
          </w:p>
        </w:tc>
        <w:tc>
          <w:tcPr>
            <w:tcW w:w="4773" w:type="dxa"/>
          </w:tcPr>
          <w:p w14:paraId="7E2DC992" w14:textId="77777777" w:rsidR="00322A2F" w:rsidRPr="00672F83" w:rsidRDefault="00322A2F" w:rsidP="0088318C">
            <w:pPr>
              <w:tabs>
                <w:tab w:val="left" w:pos="375"/>
              </w:tabs>
              <w:jc w:val="left"/>
              <w:rPr>
                <w:rFonts w:cs="Times New Roman"/>
                <w:szCs w:val="24"/>
              </w:rPr>
            </w:pPr>
            <w:r w:rsidRPr="00672F83">
              <w:rPr>
                <w:rFonts w:cs="Times New Roman"/>
                <w:szCs w:val="24"/>
              </w:rPr>
              <w:t xml:space="preserve">Headline Features, Profanity Features, Slang Features, Binary Unigram Features, Unigram, </w:t>
            </w:r>
          </w:p>
        </w:tc>
        <w:tc>
          <w:tcPr>
            <w:tcW w:w="2190" w:type="dxa"/>
          </w:tcPr>
          <w:p w14:paraId="3D9AE50B" w14:textId="77777777" w:rsidR="00322A2F" w:rsidRPr="00672F83" w:rsidRDefault="00322A2F" w:rsidP="0088318C">
            <w:pPr>
              <w:jc w:val="left"/>
              <w:rPr>
                <w:rFonts w:cs="Times New Roman"/>
                <w:szCs w:val="24"/>
              </w:rPr>
            </w:pPr>
            <w:r w:rsidRPr="00672F83">
              <w:rPr>
                <w:rFonts w:cs="Times New Roman"/>
                <w:szCs w:val="24"/>
              </w:rPr>
              <w:t>SVM</w:t>
            </w:r>
          </w:p>
        </w:tc>
        <w:tc>
          <w:tcPr>
            <w:tcW w:w="2525" w:type="dxa"/>
          </w:tcPr>
          <w:p w14:paraId="7A51AC56" w14:textId="77777777" w:rsidR="00322A2F" w:rsidRPr="00672F83" w:rsidRDefault="00322A2F" w:rsidP="0088318C">
            <w:pPr>
              <w:jc w:val="left"/>
              <w:rPr>
                <w:rFonts w:cs="Times New Roman"/>
                <w:szCs w:val="24"/>
              </w:rPr>
            </w:pPr>
            <w:r w:rsidRPr="00672F83">
              <w:rPr>
                <w:rFonts w:cs="Times New Roman"/>
                <w:szCs w:val="24"/>
              </w:rPr>
              <w:t>F1: 79.8%</w:t>
            </w:r>
          </w:p>
        </w:tc>
      </w:tr>
      <w:tr w:rsidR="00322A2F" w:rsidRPr="00672F83" w14:paraId="751687C8" w14:textId="77777777" w:rsidTr="0088318C">
        <w:trPr>
          <w:trHeight w:val="349"/>
        </w:trPr>
        <w:tc>
          <w:tcPr>
            <w:tcW w:w="457" w:type="dxa"/>
          </w:tcPr>
          <w:p w14:paraId="74AF919B" w14:textId="77777777" w:rsidR="00322A2F" w:rsidRPr="00672F83" w:rsidRDefault="00322A2F" w:rsidP="0088318C">
            <w:pPr>
              <w:rPr>
                <w:rFonts w:cs="Times New Roman"/>
                <w:szCs w:val="24"/>
              </w:rPr>
            </w:pPr>
            <w:r w:rsidRPr="00672F83">
              <w:rPr>
                <w:rFonts w:cs="Times New Roman"/>
                <w:szCs w:val="24"/>
              </w:rPr>
              <w:t>31</w:t>
            </w:r>
          </w:p>
        </w:tc>
        <w:tc>
          <w:tcPr>
            <w:tcW w:w="2451" w:type="dxa"/>
          </w:tcPr>
          <w:p w14:paraId="0E71D35C" w14:textId="77777777" w:rsidR="00322A2F" w:rsidRPr="00672F83" w:rsidRDefault="00322A2F" w:rsidP="0088318C">
            <w:pPr>
              <w:jc w:val="left"/>
              <w:rPr>
                <w:rFonts w:cs="Times New Roman"/>
                <w:szCs w:val="24"/>
              </w:rPr>
            </w:pPr>
            <w:r w:rsidRPr="00672F83">
              <w:rPr>
                <w:rFonts w:cs="Times New Roman"/>
                <w:szCs w:val="24"/>
              </w:rPr>
              <w:t>Semi-supervised recognition of sarcastic sentences in twitter and Amazon</w:t>
            </w:r>
          </w:p>
          <w:p w14:paraId="3FC62133" w14:textId="77777777" w:rsidR="00322A2F" w:rsidRPr="00672F83" w:rsidRDefault="00322A2F" w:rsidP="0088318C">
            <w:pPr>
              <w:jc w:val="left"/>
              <w:rPr>
                <w:rFonts w:cs="Times New Roman"/>
                <w:szCs w:val="24"/>
              </w:rPr>
            </w:pPr>
          </w:p>
          <w:p w14:paraId="2EF484E2"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{"citationItems":[{"id":"ITEM-1","itemData":{"ISBN":"9781932432831","abstract":"Sarcasm is a form of speech act in which the speakers convey their message in an implicit way. The inherently ambiguous nature of sarcasm sometimes makes it hard even for humans to decide whether an utterance is sarcastic or not. Recognition of sarcasm can benefit many sentiment analysis NLP applications, such as review summarization, dialogue systems and review ranking systems. In this paper we experiment with semi-supervised sarcasm identification on two very different data sets: a collection of 5.9 million tweets collected from Twitter, and a collection of 66000 product reviews from Amazon. Using the Mechanical Turk we created a gold standard sample in which each sentence was tagged by 3 annotators, obtaining F-scores of 0.78 on the product reviews dataset and 0.83 on the Twitter dataset. We discuss the differences between the datasets and how the algorithm uses them (e.g., for the Amazon dataset the algorithm makes use of structured information). We also discuss the utility of Twitter #sarcasm hashtags for the task. © 2010 Association for Computational Linguistics.","author":[{"dropping-particle":"","family":"Davidov","given":"Dmitry","non-dropping-particle":"","parse-names":false,"suffix":""},{"dropping-particle":"","family":"Tsur","given":"Oren","non-dropping-particle":"","parse-names":false,"suffix":""},{"dropping-particle":"","family":"Rappoport","given":"Ari","non-dropping-particle":"","parse-names":false,"suffix":""}],"container-title":"CoNLL 2010 - Fourteenth Conference on Computational Natural Language Learning, Proceedings of the Conference","id":"ITEM-1","issue":"July","issued":{"date-parts":[["2010"]]},"page":"107-116","title":"Semi-supervised recognition of sarcastic sentences in twitter and Amazon","type":"article-journal"},"uris":["http://www.mendeley.com/documents/?uuid=93cbe37a-1104-44e3-a269-c2acb70b157a"]}],"mendeley":{"formattedCitation":"(Davidov et al., 2010)","plainTextFormattedCitation":"(Davidov et al., 2010)","previouslyFormattedCitation":"(Davidov et al., 2010)"},"properties":{"noteIndex":0},"schema":"https://github.com/citation-style-language/schema/raw/master/csl-citation.json"}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(Davidov et al., 2010)</w:t>
            </w:r>
            <w:r w:rsidRPr="00672F83">
              <w:rPr>
                <w:rFonts w:cs="Times New Roman"/>
                <w:szCs w:val="24"/>
              </w:rPr>
              <w:fldChar w:fldCharType="end"/>
            </w:r>
          </w:p>
        </w:tc>
        <w:tc>
          <w:tcPr>
            <w:tcW w:w="1774" w:type="dxa"/>
          </w:tcPr>
          <w:p w14:paraId="759AA665" w14:textId="77777777" w:rsidR="00322A2F" w:rsidRPr="00672F83" w:rsidRDefault="00322A2F" w:rsidP="0088318C">
            <w:pPr>
              <w:tabs>
                <w:tab w:val="left" w:pos="375"/>
              </w:tabs>
              <w:rPr>
                <w:rFonts w:cs="Times New Roman"/>
                <w:szCs w:val="24"/>
              </w:rPr>
            </w:pPr>
            <w:r w:rsidRPr="00672F83">
              <w:rPr>
                <w:rFonts w:cs="Times New Roman"/>
                <w:szCs w:val="24"/>
              </w:rPr>
              <w:t>English, Twitter, Amazon</w:t>
            </w:r>
          </w:p>
        </w:tc>
        <w:tc>
          <w:tcPr>
            <w:tcW w:w="4773" w:type="dxa"/>
          </w:tcPr>
          <w:p w14:paraId="48EE57CB" w14:textId="77777777" w:rsidR="00322A2F" w:rsidRPr="00672F83" w:rsidRDefault="00322A2F" w:rsidP="0088318C">
            <w:pPr>
              <w:tabs>
                <w:tab w:val="left" w:pos="375"/>
              </w:tabs>
              <w:jc w:val="left"/>
              <w:rPr>
                <w:rFonts w:cs="Times New Roman"/>
                <w:szCs w:val="24"/>
              </w:rPr>
            </w:pPr>
            <w:r w:rsidRPr="00672F83">
              <w:rPr>
                <w:rFonts w:cs="Times New Roman"/>
                <w:szCs w:val="24"/>
              </w:rPr>
              <w:t xml:space="preserve">Meta Tag (User, Company, Product, Title, Author, Link, HashTags, Meta Tag based content Matching, Punctuation, </w:t>
            </w:r>
          </w:p>
        </w:tc>
        <w:tc>
          <w:tcPr>
            <w:tcW w:w="2190" w:type="dxa"/>
          </w:tcPr>
          <w:p w14:paraId="7AAADE2F" w14:textId="77777777" w:rsidR="00322A2F" w:rsidRPr="00672F83" w:rsidRDefault="00322A2F" w:rsidP="0088318C">
            <w:pPr>
              <w:jc w:val="left"/>
              <w:rPr>
                <w:rFonts w:cs="Times New Roman"/>
                <w:szCs w:val="24"/>
              </w:rPr>
            </w:pPr>
            <w:r w:rsidRPr="00672F83">
              <w:rPr>
                <w:rFonts w:cs="Times New Roman"/>
                <w:szCs w:val="24"/>
              </w:rPr>
              <w:t>KNN</w:t>
            </w:r>
          </w:p>
        </w:tc>
        <w:tc>
          <w:tcPr>
            <w:tcW w:w="2525" w:type="dxa"/>
          </w:tcPr>
          <w:p w14:paraId="081AB04E" w14:textId="77777777" w:rsidR="00322A2F" w:rsidRPr="00672F83" w:rsidRDefault="00322A2F" w:rsidP="0088318C">
            <w:pPr>
              <w:jc w:val="left"/>
              <w:rPr>
                <w:rFonts w:cs="Times New Roman"/>
                <w:szCs w:val="24"/>
              </w:rPr>
            </w:pPr>
            <w:r w:rsidRPr="00672F83">
              <w:rPr>
                <w:rFonts w:cs="Times New Roman"/>
                <w:szCs w:val="24"/>
              </w:rPr>
              <w:t>F1: 78% Amazon</w:t>
            </w:r>
          </w:p>
          <w:p w14:paraId="02EA644D" w14:textId="77777777" w:rsidR="00322A2F" w:rsidRPr="00672F83" w:rsidRDefault="00322A2F" w:rsidP="0088318C">
            <w:pPr>
              <w:jc w:val="left"/>
              <w:rPr>
                <w:rFonts w:cs="Times New Roman"/>
                <w:szCs w:val="24"/>
              </w:rPr>
            </w:pPr>
            <w:r w:rsidRPr="00672F83">
              <w:rPr>
                <w:rFonts w:cs="Times New Roman"/>
                <w:szCs w:val="24"/>
              </w:rPr>
              <w:t>F1: 83% Twitter</w:t>
            </w:r>
          </w:p>
        </w:tc>
      </w:tr>
      <w:tr w:rsidR="00322A2F" w:rsidRPr="00672F83" w14:paraId="70B513CA" w14:textId="77777777" w:rsidTr="0088318C">
        <w:trPr>
          <w:trHeight w:val="349"/>
        </w:trPr>
        <w:tc>
          <w:tcPr>
            <w:tcW w:w="457" w:type="dxa"/>
          </w:tcPr>
          <w:p w14:paraId="7C63EB22" w14:textId="77777777" w:rsidR="00322A2F" w:rsidRPr="00672F83" w:rsidRDefault="00322A2F" w:rsidP="0088318C">
            <w:pPr>
              <w:rPr>
                <w:rFonts w:cs="Times New Roman"/>
                <w:szCs w:val="24"/>
              </w:rPr>
            </w:pPr>
            <w:r w:rsidRPr="00672F83">
              <w:rPr>
                <w:rFonts w:cs="Times New Roman"/>
                <w:szCs w:val="24"/>
              </w:rPr>
              <w:t>32</w:t>
            </w:r>
          </w:p>
        </w:tc>
        <w:tc>
          <w:tcPr>
            <w:tcW w:w="2451" w:type="dxa"/>
          </w:tcPr>
          <w:p w14:paraId="20406247" w14:textId="77777777" w:rsidR="00322A2F" w:rsidRPr="00672F83" w:rsidRDefault="00322A2F" w:rsidP="0088318C">
            <w:pPr>
              <w:jc w:val="left"/>
              <w:rPr>
                <w:rFonts w:cs="Times New Roman"/>
                <w:szCs w:val="24"/>
              </w:rPr>
            </w:pPr>
            <w:r w:rsidRPr="00672F83">
              <w:rPr>
                <w:rFonts w:cs="Times New Roman"/>
                <w:szCs w:val="24"/>
              </w:rPr>
              <w:t>Identifying Sarcasm in Twitter: A Closer Look. In</w:t>
            </w:r>
          </w:p>
          <w:p w14:paraId="6106F90F" w14:textId="77777777" w:rsidR="00322A2F" w:rsidRPr="00672F83" w:rsidRDefault="00322A2F" w:rsidP="0088318C">
            <w:pPr>
              <w:jc w:val="left"/>
              <w:rPr>
                <w:rFonts w:cs="Times New Roman"/>
                <w:szCs w:val="24"/>
              </w:rPr>
            </w:pPr>
          </w:p>
          <w:p w14:paraId="638DA849" w14:textId="77777777" w:rsidR="00322A2F" w:rsidRPr="00672F83" w:rsidRDefault="00322A2F" w:rsidP="0088318C">
            <w:pPr>
              <w:jc w:val="left"/>
              <w:rPr>
                <w:rFonts w:cs="Times New Roman"/>
                <w:szCs w:val="24"/>
              </w:rPr>
            </w:pPr>
            <w:r w:rsidRPr="00672F83">
              <w:rPr>
                <w:rFonts w:cs="Times New Roman"/>
                <w:szCs w:val="24"/>
              </w:rPr>
              <w:fldChar w:fldCharType="begin" w:fldLock="1"/>
            </w:r>
            <w:r w:rsidRPr="00672F83">
              <w:rPr>
                <w:rFonts w:cs="Times New Roman"/>
                <w:szCs w:val="24"/>
              </w:rPr>
              <w:instrText>ADDIN CSL_CITATION {"citationItems":[{"id":"ITEM-1","itemData":{"abstract":"Sarcasm transforms the polarity of an apparently positive or negative utterance into its opposite. We report on a method for constructing a corpus of sarcastic Twitter messages in which determination of the sarcasm of each message has been made by its author. We use this reliable corpus to compare sarcastic utterances in Twitter to utterances that express positive or negative attitudes without sarcasm. We investigate the impact of lexical and pragmatic factors on machine learning effectiveness for identifying sarcastic utterances and we compare the performance of machine learning techniques and human judges on this task. Perhaps unsurprisingly, neither the human judges nor the machine learning techniques perform very well.","author":[{"dropping-particle":"","family":"González-Ibáñez","given":"Roberto","non-dropping-particle":"","parse-names":false,"suffix":""},{"dropping-particle":"","family":"Muresan","given":"Smaranda","non-dropping-particle":"","parse-names":false,"suffix":""},{"dropping-particle":"","family":"Wacholder","given":"Nina","non-dropping-particle":"","parse-names":false,"suffix":""}],"container-title":"Proceedings ofthe 49th Annual Meeting ofthe Association for Computational Linguistics:shortpapers","id":"ITEM-1","issued":{"date-parts":[["2011"]]},"page":"581-586","title":"Identifying Sarcasm in Twitter: A Closer Look","type":"paper-conference"},"uris":["http://www.mendeley.com/documents/?uuid=d4ee739e-6aa2-3d7e-929b-374c47d7fc64"]}],"mendeley":{"formattedCitation":"(González-Ibáñez et al., 2011)","plainTextFormattedCitation":"(González-Ibáñez et al., 2011)","previouslyFormattedCitation":"(González-Ibáñez et al., 2011)"},"properties":{"noteIndex":0},"schema":"https://github.com/citation-style-language/schema/raw/master/csl-citation.json"}</w:instrText>
            </w:r>
            <w:r w:rsidRPr="00672F83">
              <w:rPr>
                <w:rFonts w:cs="Times New Roman"/>
                <w:szCs w:val="24"/>
              </w:rPr>
              <w:fldChar w:fldCharType="separate"/>
            </w:r>
            <w:r w:rsidRPr="00672F83">
              <w:rPr>
                <w:rFonts w:cs="Times New Roman"/>
                <w:noProof/>
                <w:szCs w:val="24"/>
              </w:rPr>
              <w:t>(González-Ibáñez et al., 2011)</w:t>
            </w:r>
            <w:r w:rsidRPr="00672F83">
              <w:rPr>
                <w:rFonts w:cs="Times New Roman"/>
                <w:szCs w:val="24"/>
              </w:rPr>
              <w:fldChar w:fldCharType="end"/>
            </w:r>
          </w:p>
        </w:tc>
        <w:tc>
          <w:tcPr>
            <w:tcW w:w="1774" w:type="dxa"/>
          </w:tcPr>
          <w:p w14:paraId="4C7DF1AE" w14:textId="77777777" w:rsidR="00322A2F" w:rsidRPr="00672F83" w:rsidRDefault="00322A2F" w:rsidP="0088318C">
            <w:pPr>
              <w:tabs>
                <w:tab w:val="left" w:pos="375"/>
              </w:tabs>
              <w:rPr>
                <w:rFonts w:cs="Times New Roman"/>
                <w:szCs w:val="24"/>
              </w:rPr>
            </w:pPr>
            <w:r w:rsidRPr="00672F83">
              <w:rPr>
                <w:rFonts w:cs="Times New Roman"/>
                <w:szCs w:val="24"/>
              </w:rPr>
              <w:t>English, Twitter</w:t>
            </w:r>
          </w:p>
        </w:tc>
        <w:tc>
          <w:tcPr>
            <w:tcW w:w="4773" w:type="dxa"/>
          </w:tcPr>
          <w:p w14:paraId="16AD6F0A" w14:textId="77777777" w:rsidR="00322A2F" w:rsidRPr="00672F83" w:rsidRDefault="00322A2F" w:rsidP="0088318C">
            <w:pPr>
              <w:tabs>
                <w:tab w:val="left" w:pos="375"/>
              </w:tabs>
              <w:jc w:val="left"/>
              <w:rPr>
                <w:rFonts w:cs="Times New Roman"/>
                <w:szCs w:val="24"/>
              </w:rPr>
            </w:pPr>
            <w:r w:rsidRPr="00672F83">
              <w:rPr>
                <w:rFonts w:cs="Times New Roman"/>
                <w:szCs w:val="24"/>
              </w:rPr>
              <w:t>Lexical Features: unigram, dictionary based (Linguistic Processes (e.g., adverbs, pronouns), Psychological Processes (e.g., positive and negative emotions), Personal Concerns (e.g, work, achievement), and Spoken Categories (e.g., assent, non- fluencies)) + WordNet Affect + interjection + punctuation</w:t>
            </w:r>
          </w:p>
          <w:p w14:paraId="16898969" w14:textId="77777777" w:rsidR="00322A2F" w:rsidRPr="00672F83" w:rsidRDefault="00322A2F" w:rsidP="0088318C">
            <w:pPr>
              <w:tabs>
                <w:tab w:val="left" w:pos="375"/>
              </w:tabs>
              <w:jc w:val="left"/>
              <w:rPr>
                <w:rFonts w:cs="Times New Roman"/>
                <w:szCs w:val="24"/>
              </w:rPr>
            </w:pPr>
            <w:r w:rsidRPr="00672F83">
              <w:rPr>
                <w:rFonts w:cs="Times New Roman"/>
                <w:szCs w:val="24"/>
              </w:rPr>
              <w:t>Pragmatic Features: positive emotions like smily, negative emotions like frowning face. ToUser like @Name</w:t>
            </w:r>
          </w:p>
          <w:p w14:paraId="35692C28" w14:textId="77777777" w:rsidR="00322A2F" w:rsidRPr="00672F83" w:rsidRDefault="00322A2F" w:rsidP="0088318C">
            <w:pPr>
              <w:tabs>
                <w:tab w:val="left" w:pos="375"/>
              </w:tabs>
              <w:jc w:val="left"/>
              <w:rPr>
                <w:rFonts w:cs="Times New Roman"/>
                <w:szCs w:val="24"/>
              </w:rPr>
            </w:pPr>
            <w:r w:rsidRPr="00672F83">
              <w:rPr>
                <w:rFonts w:cs="Times New Roman"/>
                <w:szCs w:val="24"/>
              </w:rPr>
              <w:t>χ2 test to select features</w:t>
            </w:r>
          </w:p>
        </w:tc>
        <w:tc>
          <w:tcPr>
            <w:tcW w:w="2190" w:type="dxa"/>
          </w:tcPr>
          <w:p w14:paraId="1ECFB80D" w14:textId="77777777" w:rsidR="00322A2F" w:rsidRPr="00672F83" w:rsidRDefault="00322A2F" w:rsidP="0088318C">
            <w:pPr>
              <w:jc w:val="left"/>
              <w:rPr>
                <w:rFonts w:cs="Times New Roman"/>
                <w:szCs w:val="24"/>
              </w:rPr>
            </w:pPr>
            <w:r w:rsidRPr="00672F83">
              <w:rPr>
                <w:rFonts w:cs="Times New Roman"/>
                <w:szCs w:val="24"/>
              </w:rPr>
              <w:t>SVM</w:t>
            </w:r>
          </w:p>
        </w:tc>
        <w:tc>
          <w:tcPr>
            <w:tcW w:w="2525" w:type="dxa"/>
          </w:tcPr>
          <w:p w14:paraId="21D48312" w14:textId="77777777" w:rsidR="00322A2F" w:rsidRPr="00672F83" w:rsidRDefault="00322A2F" w:rsidP="0088318C">
            <w:pPr>
              <w:jc w:val="left"/>
              <w:rPr>
                <w:rFonts w:cs="Times New Roman"/>
                <w:szCs w:val="24"/>
              </w:rPr>
            </w:pPr>
            <w:r w:rsidRPr="00672F83">
              <w:rPr>
                <w:rFonts w:cs="Times New Roman"/>
                <w:szCs w:val="24"/>
              </w:rPr>
              <w:t>Acc: 55.59% to 75.78% depending upon tweet format.</w:t>
            </w:r>
          </w:p>
        </w:tc>
      </w:tr>
    </w:tbl>
    <w:p w14:paraId="7619E874" w14:textId="77777777" w:rsidR="00322A2F" w:rsidRPr="00322A2F" w:rsidRDefault="00322A2F" w:rsidP="00322A2F"/>
    <w:sectPr w:rsidR="00322A2F" w:rsidRPr="00322A2F" w:rsidSect="00322A2F">
      <w:pgSz w:w="15840" w:h="12240" w:orient="landscape"/>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9F8"/>
    <w:multiLevelType w:val="hybridMultilevel"/>
    <w:tmpl w:val="1A00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35125"/>
    <w:multiLevelType w:val="multilevel"/>
    <w:tmpl w:val="62C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E69A0"/>
    <w:multiLevelType w:val="multilevel"/>
    <w:tmpl w:val="B3B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D7112"/>
    <w:multiLevelType w:val="multilevel"/>
    <w:tmpl w:val="204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85FAE"/>
    <w:multiLevelType w:val="hybridMultilevel"/>
    <w:tmpl w:val="AB961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781939"/>
    <w:multiLevelType w:val="multilevel"/>
    <w:tmpl w:val="A19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95AC2"/>
    <w:multiLevelType w:val="multilevel"/>
    <w:tmpl w:val="04CA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1513"/>
    <w:multiLevelType w:val="multilevel"/>
    <w:tmpl w:val="560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77122"/>
    <w:multiLevelType w:val="hybridMultilevel"/>
    <w:tmpl w:val="D5722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16"/>
    <w:rsid w:val="00055AAD"/>
    <w:rsid w:val="000579F0"/>
    <w:rsid w:val="000D5054"/>
    <w:rsid w:val="0010042C"/>
    <w:rsid w:val="00145AE4"/>
    <w:rsid w:val="00150AA1"/>
    <w:rsid w:val="00172648"/>
    <w:rsid w:val="00246D05"/>
    <w:rsid w:val="002629D7"/>
    <w:rsid w:val="0029755D"/>
    <w:rsid w:val="002E332A"/>
    <w:rsid w:val="00322A2F"/>
    <w:rsid w:val="00350928"/>
    <w:rsid w:val="00370017"/>
    <w:rsid w:val="00381F15"/>
    <w:rsid w:val="003827DF"/>
    <w:rsid w:val="003A457C"/>
    <w:rsid w:val="003C105F"/>
    <w:rsid w:val="003F0116"/>
    <w:rsid w:val="00425787"/>
    <w:rsid w:val="00473E58"/>
    <w:rsid w:val="0048083C"/>
    <w:rsid w:val="004874D0"/>
    <w:rsid w:val="004B185D"/>
    <w:rsid w:val="005378A2"/>
    <w:rsid w:val="00555AC1"/>
    <w:rsid w:val="00644006"/>
    <w:rsid w:val="00654BD3"/>
    <w:rsid w:val="006D1402"/>
    <w:rsid w:val="006D721A"/>
    <w:rsid w:val="00795F37"/>
    <w:rsid w:val="007B5FB6"/>
    <w:rsid w:val="008324E0"/>
    <w:rsid w:val="008441C8"/>
    <w:rsid w:val="008C0DFD"/>
    <w:rsid w:val="009271C8"/>
    <w:rsid w:val="00A2781D"/>
    <w:rsid w:val="00B46332"/>
    <w:rsid w:val="00B5321C"/>
    <w:rsid w:val="00B57FF9"/>
    <w:rsid w:val="00BE7159"/>
    <w:rsid w:val="00C05962"/>
    <w:rsid w:val="00C567E1"/>
    <w:rsid w:val="00C933B9"/>
    <w:rsid w:val="00C959A4"/>
    <w:rsid w:val="00D740BA"/>
    <w:rsid w:val="00E2503F"/>
    <w:rsid w:val="00E253F5"/>
    <w:rsid w:val="00EC3285"/>
    <w:rsid w:val="00EF6827"/>
    <w:rsid w:val="00F47E9A"/>
    <w:rsid w:val="00F95912"/>
    <w:rsid w:val="00FA00FF"/>
    <w:rsid w:val="00FB2A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C1CA"/>
  <w15:chartTrackingRefBased/>
  <w15:docId w15:val="{A095E6B2-206F-45E5-8F2A-8530F02A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2F"/>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116"/>
  </w:style>
  <w:style w:type="paragraph" w:customStyle="1" w:styleId="Default">
    <w:name w:val="Default"/>
    <w:rsid w:val="00322A2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0893">
      <w:bodyDiv w:val="1"/>
      <w:marLeft w:val="0"/>
      <w:marRight w:val="0"/>
      <w:marTop w:val="0"/>
      <w:marBottom w:val="0"/>
      <w:divBdr>
        <w:top w:val="none" w:sz="0" w:space="0" w:color="auto"/>
        <w:left w:val="none" w:sz="0" w:space="0" w:color="auto"/>
        <w:bottom w:val="none" w:sz="0" w:space="0" w:color="auto"/>
        <w:right w:val="none" w:sz="0" w:space="0" w:color="auto"/>
      </w:divBdr>
      <w:divsChild>
        <w:div w:id="82724756">
          <w:marLeft w:val="0"/>
          <w:marRight w:val="0"/>
          <w:marTop w:val="0"/>
          <w:marBottom w:val="0"/>
          <w:divBdr>
            <w:top w:val="none" w:sz="0" w:space="0" w:color="auto"/>
            <w:left w:val="none" w:sz="0" w:space="0" w:color="auto"/>
            <w:bottom w:val="none" w:sz="0" w:space="0" w:color="auto"/>
            <w:right w:val="none" w:sz="0" w:space="0" w:color="auto"/>
          </w:divBdr>
        </w:div>
      </w:divsChild>
    </w:div>
    <w:div w:id="193538044">
      <w:bodyDiv w:val="1"/>
      <w:marLeft w:val="0"/>
      <w:marRight w:val="0"/>
      <w:marTop w:val="0"/>
      <w:marBottom w:val="0"/>
      <w:divBdr>
        <w:top w:val="none" w:sz="0" w:space="0" w:color="auto"/>
        <w:left w:val="none" w:sz="0" w:space="0" w:color="auto"/>
        <w:bottom w:val="none" w:sz="0" w:space="0" w:color="auto"/>
        <w:right w:val="none" w:sz="0" w:space="0" w:color="auto"/>
      </w:divBdr>
      <w:divsChild>
        <w:div w:id="511574183">
          <w:marLeft w:val="0"/>
          <w:marRight w:val="0"/>
          <w:marTop w:val="0"/>
          <w:marBottom w:val="0"/>
          <w:divBdr>
            <w:top w:val="none" w:sz="0" w:space="0" w:color="auto"/>
            <w:left w:val="none" w:sz="0" w:space="0" w:color="auto"/>
            <w:bottom w:val="none" w:sz="0" w:space="0" w:color="auto"/>
            <w:right w:val="none" w:sz="0" w:space="0" w:color="auto"/>
          </w:divBdr>
        </w:div>
      </w:divsChild>
    </w:div>
    <w:div w:id="207845009">
      <w:bodyDiv w:val="1"/>
      <w:marLeft w:val="0"/>
      <w:marRight w:val="0"/>
      <w:marTop w:val="0"/>
      <w:marBottom w:val="0"/>
      <w:divBdr>
        <w:top w:val="none" w:sz="0" w:space="0" w:color="auto"/>
        <w:left w:val="none" w:sz="0" w:space="0" w:color="auto"/>
        <w:bottom w:val="none" w:sz="0" w:space="0" w:color="auto"/>
        <w:right w:val="none" w:sz="0" w:space="0" w:color="auto"/>
      </w:divBdr>
      <w:divsChild>
        <w:div w:id="927346700">
          <w:marLeft w:val="0"/>
          <w:marRight w:val="0"/>
          <w:marTop w:val="0"/>
          <w:marBottom w:val="0"/>
          <w:divBdr>
            <w:top w:val="none" w:sz="0" w:space="0" w:color="auto"/>
            <w:left w:val="none" w:sz="0" w:space="0" w:color="auto"/>
            <w:bottom w:val="none" w:sz="0" w:space="0" w:color="auto"/>
            <w:right w:val="none" w:sz="0" w:space="0" w:color="auto"/>
          </w:divBdr>
        </w:div>
        <w:div w:id="1554273103">
          <w:marLeft w:val="0"/>
          <w:marRight w:val="0"/>
          <w:marTop w:val="0"/>
          <w:marBottom w:val="0"/>
          <w:divBdr>
            <w:top w:val="none" w:sz="0" w:space="0" w:color="auto"/>
            <w:left w:val="none" w:sz="0" w:space="0" w:color="auto"/>
            <w:bottom w:val="none" w:sz="0" w:space="0" w:color="auto"/>
            <w:right w:val="none" w:sz="0" w:space="0" w:color="auto"/>
          </w:divBdr>
        </w:div>
        <w:div w:id="305862625">
          <w:marLeft w:val="0"/>
          <w:marRight w:val="0"/>
          <w:marTop w:val="0"/>
          <w:marBottom w:val="0"/>
          <w:divBdr>
            <w:top w:val="none" w:sz="0" w:space="0" w:color="auto"/>
            <w:left w:val="none" w:sz="0" w:space="0" w:color="auto"/>
            <w:bottom w:val="none" w:sz="0" w:space="0" w:color="auto"/>
            <w:right w:val="none" w:sz="0" w:space="0" w:color="auto"/>
          </w:divBdr>
        </w:div>
        <w:div w:id="569729498">
          <w:marLeft w:val="0"/>
          <w:marRight w:val="0"/>
          <w:marTop w:val="0"/>
          <w:marBottom w:val="0"/>
          <w:divBdr>
            <w:top w:val="none" w:sz="0" w:space="0" w:color="auto"/>
            <w:left w:val="none" w:sz="0" w:space="0" w:color="auto"/>
            <w:bottom w:val="none" w:sz="0" w:space="0" w:color="auto"/>
            <w:right w:val="none" w:sz="0" w:space="0" w:color="auto"/>
          </w:divBdr>
        </w:div>
        <w:div w:id="171604476">
          <w:marLeft w:val="0"/>
          <w:marRight w:val="0"/>
          <w:marTop w:val="0"/>
          <w:marBottom w:val="0"/>
          <w:divBdr>
            <w:top w:val="none" w:sz="0" w:space="0" w:color="auto"/>
            <w:left w:val="none" w:sz="0" w:space="0" w:color="auto"/>
            <w:bottom w:val="none" w:sz="0" w:space="0" w:color="auto"/>
            <w:right w:val="none" w:sz="0" w:space="0" w:color="auto"/>
          </w:divBdr>
        </w:div>
        <w:div w:id="1949775973">
          <w:marLeft w:val="0"/>
          <w:marRight w:val="0"/>
          <w:marTop w:val="0"/>
          <w:marBottom w:val="0"/>
          <w:divBdr>
            <w:top w:val="none" w:sz="0" w:space="0" w:color="auto"/>
            <w:left w:val="none" w:sz="0" w:space="0" w:color="auto"/>
            <w:bottom w:val="none" w:sz="0" w:space="0" w:color="auto"/>
            <w:right w:val="none" w:sz="0" w:space="0" w:color="auto"/>
          </w:divBdr>
        </w:div>
      </w:divsChild>
    </w:div>
    <w:div w:id="308484542">
      <w:bodyDiv w:val="1"/>
      <w:marLeft w:val="0"/>
      <w:marRight w:val="0"/>
      <w:marTop w:val="0"/>
      <w:marBottom w:val="0"/>
      <w:divBdr>
        <w:top w:val="none" w:sz="0" w:space="0" w:color="auto"/>
        <w:left w:val="none" w:sz="0" w:space="0" w:color="auto"/>
        <w:bottom w:val="none" w:sz="0" w:space="0" w:color="auto"/>
        <w:right w:val="none" w:sz="0" w:space="0" w:color="auto"/>
      </w:divBdr>
      <w:divsChild>
        <w:div w:id="1747529665">
          <w:marLeft w:val="0"/>
          <w:marRight w:val="0"/>
          <w:marTop w:val="0"/>
          <w:marBottom w:val="0"/>
          <w:divBdr>
            <w:top w:val="none" w:sz="0" w:space="0" w:color="auto"/>
            <w:left w:val="none" w:sz="0" w:space="0" w:color="auto"/>
            <w:bottom w:val="none" w:sz="0" w:space="0" w:color="auto"/>
            <w:right w:val="none" w:sz="0" w:space="0" w:color="auto"/>
          </w:divBdr>
        </w:div>
        <w:div w:id="74934261">
          <w:marLeft w:val="0"/>
          <w:marRight w:val="0"/>
          <w:marTop w:val="0"/>
          <w:marBottom w:val="0"/>
          <w:divBdr>
            <w:top w:val="none" w:sz="0" w:space="0" w:color="auto"/>
            <w:left w:val="none" w:sz="0" w:space="0" w:color="auto"/>
            <w:bottom w:val="none" w:sz="0" w:space="0" w:color="auto"/>
            <w:right w:val="none" w:sz="0" w:space="0" w:color="auto"/>
          </w:divBdr>
        </w:div>
        <w:div w:id="1411347900">
          <w:marLeft w:val="0"/>
          <w:marRight w:val="0"/>
          <w:marTop w:val="0"/>
          <w:marBottom w:val="0"/>
          <w:divBdr>
            <w:top w:val="none" w:sz="0" w:space="0" w:color="auto"/>
            <w:left w:val="none" w:sz="0" w:space="0" w:color="auto"/>
            <w:bottom w:val="none" w:sz="0" w:space="0" w:color="auto"/>
            <w:right w:val="none" w:sz="0" w:space="0" w:color="auto"/>
          </w:divBdr>
        </w:div>
        <w:div w:id="1462769789">
          <w:marLeft w:val="0"/>
          <w:marRight w:val="0"/>
          <w:marTop w:val="0"/>
          <w:marBottom w:val="0"/>
          <w:divBdr>
            <w:top w:val="none" w:sz="0" w:space="0" w:color="auto"/>
            <w:left w:val="none" w:sz="0" w:space="0" w:color="auto"/>
            <w:bottom w:val="none" w:sz="0" w:space="0" w:color="auto"/>
            <w:right w:val="none" w:sz="0" w:space="0" w:color="auto"/>
          </w:divBdr>
        </w:div>
      </w:divsChild>
    </w:div>
    <w:div w:id="433941053">
      <w:bodyDiv w:val="1"/>
      <w:marLeft w:val="0"/>
      <w:marRight w:val="0"/>
      <w:marTop w:val="0"/>
      <w:marBottom w:val="0"/>
      <w:divBdr>
        <w:top w:val="none" w:sz="0" w:space="0" w:color="auto"/>
        <w:left w:val="none" w:sz="0" w:space="0" w:color="auto"/>
        <w:bottom w:val="none" w:sz="0" w:space="0" w:color="auto"/>
        <w:right w:val="none" w:sz="0" w:space="0" w:color="auto"/>
      </w:divBdr>
    </w:div>
    <w:div w:id="723065898">
      <w:bodyDiv w:val="1"/>
      <w:marLeft w:val="0"/>
      <w:marRight w:val="0"/>
      <w:marTop w:val="0"/>
      <w:marBottom w:val="0"/>
      <w:divBdr>
        <w:top w:val="none" w:sz="0" w:space="0" w:color="auto"/>
        <w:left w:val="none" w:sz="0" w:space="0" w:color="auto"/>
        <w:bottom w:val="none" w:sz="0" w:space="0" w:color="auto"/>
        <w:right w:val="none" w:sz="0" w:space="0" w:color="auto"/>
      </w:divBdr>
    </w:div>
    <w:div w:id="727266848">
      <w:bodyDiv w:val="1"/>
      <w:marLeft w:val="0"/>
      <w:marRight w:val="0"/>
      <w:marTop w:val="0"/>
      <w:marBottom w:val="0"/>
      <w:divBdr>
        <w:top w:val="none" w:sz="0" w:space="0" w:color="auto"/>
        <w:left w:val="none" w:sz="0" w:space="0" w:color="auto"/>
        <w:bottom w:val="none" w:sz="0" w:space="0" w:color="auto"/>
        <w:right w:val="none" w:sz="0" w:space="0" w:color="auto"/>
      </w:divBdr>
    </w:div>
    <w:div w:id="805245833">
      <w:bodyDiv w:val="1"/>
      <w:marLeft w:val="0"/>
      <w:marRight w:val="0"/>
      <w:marTop w:val="0"/>
      <w:marBottom w:val="0"/>
      <w:divBdr>
        <w:top w:val="none" w:sz="0" w:space="0" w:color="auto"/>
        <w:left w:val="none" w:sz="0" w:space="0" w:color="auto"/>
        <w:bottom w:val="none" w:sz="0" w:space="0" w:color="auto"/>
        <w:right w:val="none" w:sz="0" w:space="0" w:color="auto"/>
      </w:divBdr>
      <w:divsChild>
        <w:div w:id="2045059153">
          <w:marLeft w:val="0"/>
          <w:marRight w:val="0"/>
          <w:marTop w:val="0"/>
          <w:marBottom w:val="0"/>
          <w:divBdr>
            <w:top w:val="none" w:sz="0" w:space="0" w:color="auto"/>
            <w:left w:val="none" w:sz="0" w:space="0" w:color="auto"/>
            <w:bottom w:val="none" w:sz="0" w:space="0" w:color="auto"/>
            <w:right w:val="none" w:sz="0" w:space="0" w:color="auto"/>
          </w:divBdr>
        </w:div>
        <w:div w:id="1452357655">
          <w:marLeft w:val="0"/>
          <w:marRight w:val="0"/>
          <w:marTop w:val="0"/>
          <w:marBottom w:val="0"/>
          <w:divBdr>
            <w:top w:val="none" w:sz="0" w:space="0" w:color="auto"/>
            <w:left w:val="none" w:sz="0" w:space="0" w:color="auto"/>
            <w:bottom w:val="none" w:sz="0" w:space="0" w:color="auto"/>
            <w:right w:val="none" w:sz="0" w:space="0" w:color="auto"/>
          </w:divBdr>
        </w:div>
        <w:div w:id="1455055646">
          <w:marLeft w:val="0"/>
          <w:marRight w:val="0"/>
          <w:marTop w:val="0"/>
          <w:marBottom w:val="0"/>
          <w:divBdr>
            <w:top w:val="none" w:sz="0" w:space="0" w:color="auto"/>
            <w:left w:val="none" w:sz="0" w:space="0" w:color="auto"/>
            <w:bottom w:val="none" w:sz="0" w:space="0" w:color="auto"/>
            <w:right w:val="none" w:sz="0" w:space="0" w:color="auto"/>
          </w:divBdr>
        </w:div>
        <w:div w:id="439647511">
          <w:marLeft w:val="0"/>
          <w:marRight w:val="0"/>
          <w:marTop w:val="0"/>
          <w:marBottom w:val="0"/>
          <w:divBdr>
            <w:top w:val="none" w:sz="0" w:space="0" w:color="auto"/>
            <w:left w:val="none" w:sz="0" w:space="0" w:color="auto"/>
            <w:bottom w:val="none" w:sz="0" w:space="0" w:color="auto"/>
            <w:right w:val="none" w:sz="0" w:space="0" w:color="auto"/>
          </w:divBdr>
        </w:div>
        <w:div w:id="2024168719">
          <w:marLeft w:val="0"/>
          <w:marRight w:val="0"/>
          <w:marTop w:val="0"/>
          <w:marBottom w:val="0"/>
          <w:divBdr>
            <w:top w:val="none" w:sz="0" w:space="0" w:color="auto"/>
            <w:left w:val="none" w:sz="0" w:space="0" w:color="auto"/>
            <w:bottom w:val="none" w:sz="0" w:space="0" w:color="auto"/>
            <w:right w:val="none" w:sz="0" w:space="0" w:color="auto"/>
          </w:divBdr>
        </w:div>
      </w:divsChild>
    </w:div>
    <w:div w:id="932931087">
      <w:bodyDiv w:val="1"/>
      <w:marLeft w:val="0"/>
      <w:marRight w:val="0"/>
      <w:marTop w:val="0"/>
      <w:marBottom w:val="0"/>
      <w:divBdr>
        <w:top w:val="none" w:sz="0" w:space="0" w:color="auto"/>
        <w:left w:val="none" w:sz="0" w:space="0" w:color="auto"/>
        <w:bottom w:val="none" w:sz="0" w:space="0" w:color="auto"/>
        <w:right w:val="none" w:sz="0" w:space="0" w:color="auto"/>
      </w:divBdr>
    </w:div>
    <w:div w:id="986472616">
      <w:bodyDiv w:val="1"/>
      <w:marLeft w:val="0"/>
      <w:marRight w:val="0"/>
      <w:marTop w:val="0"/>
      <w:marBottom w:val="0"/>
      <w:divBdr>
        <w:top w:val="none" w:sz="0" w:space="0" w:color="auto"/>
        <w:left w:val="none" w:sz="0" w:space="0" w:color="auto"/>
        <w:bottom w:val="none" w:sz="0" w:space="0" w:color="auto"/>
        <w:right w:val="none" w:sz="0" w:space="0" w:color="auto"/>
      </w:divBdr>
    </w:div>
    <w:div w:id="1080492216">
      <w:bodyDiv w:val="1"/>
      <w:marLeft w:val="0"/>
      <w:marRight w:val="0"/>
      <w:marTop w:val="0"/>
      <w:marBottom w:val="0"/>
      <w:divBdr>
        <w:top w:val="none" w:sz="0" w:space="0" w:color="auto"/>
        <w:left w:val="none" w:sz="0" w:space="0" w:color="auto"/>
        <w:bottom w:val="none" w:sz="0" w:space="0" w:color="auto"/>
        <w:right w:val="none" w:sz="0" w:space="0" w:color="auto"/>
      </w:divBdr>
    </w:div>
    <w:div w:id="1243025677">
      <w:bodyDiv w:val="1"/>
      <w:marLeft w:val="0"/>
      <w:marRight w:val="0"/>
      <w:marTop w:val="0"/>
      <w:marBottom w:val="0"/>
      <w:divBdr>
        <w:top w:val="none" w:sz="0" w:space="0" w:color="auto"/>
        <w:left w:val="none" w:sz="0" w:space="0" w:color="auto"/>
        <w:bottom w:val="none" w:sz="0" w:space="0" w:color="auto"/>
        <w:right w:val="none" w:sz="0" w:space="0" w:color="auto"/>
      </w:divBdr>
    </w:div>
    <w:div w:id="1549993416">
      <w:bodyDiv w:val="1"/>
      <w:marLeft w:val="0"/>
      <w:marRight w:val="0"/>
      <w:marTop w:val="0"/>
      <w:marBottom w:val="0"/>
      <w:divBdr>
        <w:top w:val="none" w:sz="0" w:space="0" w:color="auto"/>
        <w:left w:val="none" w:sz="0" w:space="0" w:color="auto"/>
        <w:bottom w:val="none" w:sz="0" w:space="0" w:color="auto"/>
        <w:right w:val="none" w:sz="0" w:space="0" w:color="auto"/>
      </w:divBdr>
    </w:div>
    <w:div w:id="1711567617">
      <w:bodyDiv w:val="1"/>
      <w:marLeft w:val="0"/>
      <w:marRight w:val="0"/>
      <w:marTop w:val="0"/>
      <w:marBottom w:val="0"/>
      <w:divBdr>
        <w:top w:val="none" w:sz="0" w:space="0" w:color="auto"/>
        <w:left w:val="none" w:sz="0" w:space="0" w:color="auto"/>
        <w:bottom w:val="none" w:sz="0" w:space="0" w:color="auto"/>
        <w:right w:val="none" w:sz="0" w:space="0" w:color="auto"/>
      </w:divBdr>
    </w:div>
    <w:div w:id="1817992561">
      <w:bodyDiv w:val="1"/>
      <w:marLeft w:val="0"/>
      <w:marRight w:val="0"/>
      <w:marTop w:val="0"/>
      <w:marBottom w:val="0"/>
      <w:divBdr>
        <w:top w:val="none" w:sz="0" w:space="0" w:color="auto"/>
        <w:left w:val="none" w:sz="0" w:space="0" w:color="auto"/>
        <w:bottom w:val="none" w:sz="0" w:space="0" w:color="auto"/>
        <w:right w:val="none" w:sz="0" w:space="0" w:color="auto"/>
      </w:divBdr>
    </w:div>
    <w:div w:id="1873807342">
      <w:bodyDiv w:val="1"/>
      <w:marLeft w:val="0"/>
      <w:marRight w:val="0"/>
      <w:marTop w:val="0"/>
      <w:marBottom w:val="0"/>
      <w:divBdr>
        <w:top w:val="none" w:sz="0" w:space="0" w:color="auto"/>
        <w:left w:val="none" w:sz="0" w:space="0" w:color="auto"/>
        <w:bottom w:val="none" w:sz="0" w:space="0" w:color="auto"/>
        <w:right w:val="none" w:sz="0" w:space="0" w:color="auto"/>
      </w:divBdr>
      <w:divsChild>
        <w:div w:id="1784692909">
          <w:marLeft w:val="0"/>
          <w:marRight w:val="0"/>
          <w:marTop w:val="0"/>
          <w:marBottom w:val="0"/>
          <w:divBdr>
            <w:top w:val="none" w:sz="0" w:space="0" w:color="auto"/>
            <w:left w:val="none" w:sz="0" w:space="0" w:color="auto"/>
            <w:bottom w:val="none" w:sz="0" w:space="0" w:color="auto"/>
            <w:right w:val="none" w:sz="0" w:space="0" w:color="auto"/>
          </w:divBdr>
        </w:div>
        <w:div w:id="1491287521">
          <w:marLeft w:val="0"/>
          <w:marRight w:val="0"/>
          <w:marTop w:val="0"/>
          <w:marBottom w:val="0"/>
          <w:divBdr>
            <w:top w:val="none" w:sz="0" w:space="0" w:color="auto"/>
            <w:left w:val="none" w:sz="0" w:space="0" w:color="auto"/>
            <w:bottom w:val="none" w:sz="0" w:space="0" w:color="auto"/>
            <w:right w:val="none" w:sz="0" w:space="0" w:color="auto"/>
          </w:divBdr>
        </w:div>
        <w:div w:id="192041552">
          <w:marLeft w:val="0"/>
          <w:marRight w:val="0"/>
          <w:marTop w:val="0"/>
          <w:marBottom w:val="0"/>
          <w:divBdr>
            <w:top w:val="none" w:sz="0" w:space="0" w:color="auto"/>
            <w:left w:val="none" w:sz="0" w:space="0" w:color="auto"/>
            <w:bottom w:val="none" w:sz="0" w:space="0" w:color="auto"/>
            <w:right w:val="none" w:sz="0" w:space="0" w:color="auto"/>
          </w:divBdr>
        </w:div>
        <w:div w:id="1569339182">
          <w:marLeft w:val="0"/>
          <w:marRight w:val="0"/>
          <w:marTop w:val="0"/>
          <w:marBottom w:val="0"/>
          <w:divBdr>
            <w:top w:val="none" w:sz="0" w:space="0" w:color="auto"/>
            <w:left w:val="none" w:sz="0" w:space="0" w:color="auto"/>
            <w:bottom w:val="none" w:sz="0" w:space="0" w:color="auto"/>
            <w:right w:val="none" w:sz="0" w:space="0" w:color="auto"/>
          </w:divBdr>
        </w:div>
        <w:div w:id="171457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5795-07D6-4876-B9C4-633300B5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3676</TotalTime>
  <Pages>8</Pages>
  <Words>11545</Words>
  <Characters>65807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14</cp:revision>
  <dcterms:created xsi:type="dcterms:W3CDTF">2020-08-16T17:47:00Z</dcterms:created>
  <dcterms:modified xsi:type="dcterms:W3CDTF">2020-08-28T14:17:00Z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1f161eef-33ca-3674-b709-e6770d48c524</vt:lpwstr>
  </property>
  <property fmtid="{D5CDD505-2E9C-101B-9397-08002B2CF9AE}" pid="24" name="Mendeley Citation Style_1">
    <vt:lpwstr>http://www.zotero.org/styles/liverpool-john-moores-university-harvard</vt:lpwstr>
  </property>
</Properties>
</file>