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5A35EF" w14:textId="34D3D749" w:rsidR="00C50CFA" w:rsidRDefault="00C50CFA" w:rsidP="00A773B5">
      <w:pPr>
        <w:spacing w:line="360" w:lineRule="auto"/>
        <w:jc w:val="center"/>
        <w:rPr>
          <w:sz w:val="40"/>
          <w:szCs w:val="40"/>
        </w:rPr>
      </w:pPr>
      <w:bookmarkStart w:id="0" w:name="_top"/>
      <w:bookmarkEnd w:id="0"/>
    </w:p>
    <w:p w14:paraId="3DF6CD9B" w14:textId="403A9517" w:rsidR="00C50CFA" w:rsidRDefault="00C50CFA" w:rsidP="00A773B5">
      <w:pPr>
        <w:spacing w:line="360" w:lineRule="auto"/>
        <w:jc w:val="center"/>
        <w:rPr>
          <w:sz w:val="40"/>
          <w:szCs w:val="40"/>
        </w:rPr>
      </w:pPr>
    </w:p>
    <w:p w14:paraId="22766EC5" w14:textId="77777777" w:rsidR="00C50CFA" w:rsidRDefault="00C50CFA" w:rsidP="00A773B5">
      <w:pPr>
        <w:spacing w:line="360" w:lineRule="auto"/>
        <w:jc w:val="center"/>
        <w:rPr>
          <w:sz w:val="40"/>
          <w:szCs w:val="40"/>
        </w:rPr>
      </w:pPr>
    </w:p>
    <w:p w14:paraId="1F54A52C" w14:textId="7DED72CE" w:rsidR="00A773B5" w:rsidRPr="00881F02" w:rsidRDefault="00A773B5" w:rsidP="00A773B5">
      <w:pPr>
        <w:spacing w:line="360" w:lineRule="auto"/>
        <w:jc w:val="center"/>
        <w:rPr>
          <w:sz w:val="40"/>
          <w:szCs w:val="40"/>
        </w:rPr>
      </w:pPr>
      <w:r w:rsidRPr="00881F02">
        <w:rPr>
          <w:sz w:val="40"/>
          <w:szCs w:val="40"/>
        </w:rPr>
        <w:t>Sarcasm Detection System for Hinglish Language (SDSHL)</w:t>
      </w:r>
    </w:p>
    <w:p w14:paraId="0D515258" w14:textId="77777777" w:rsidR="00A773B5" w:rsidRPr="00881F02" w:rsidRDefault="00A773B5" w:rsidP="00A773B5">
      <w:pPr>
        <w:tabs>
          <w:tab w:val="clear" w:pos="720"/>
        </w:tabs>
        <w:overflowPunct/>
        <w:spacing w:line="360" w:lineRule="auto"/>
        <w:jc w:val="center"/>
        <w:textAlignment w:val="auto"/>
        <w:rPr>
          <w:rFonts w:eastAsiaTheme="minorHAnsi"/>
        </w:rPr>
      </w:pPr>
      <w:r w:rsidRPr="00881F02">
        <w:rPr>
          <w:rFonts w:eastAsiaTheme="minorHAnsi"/>
        </w:rPr>
        <w:t>A dissertation is presented towards the</w:t>
      </w:r>
    </w:p>
    <w:p w14:paraId="03D0A6C8" w14:textId="77777777" w:rsidR="00A773B5" w:rsidRPr="00881F02" w:rsidRDefault="00A773B5" w:rsidP="00A773B5">
      <w:pPr>
        <w:tabs>
          <w:tab w:val="clear" w:pos="720"/>
        </w:tabs>
        <w:overflowPunct/>
        <w:spacing w:line="360" w:lineRule="auto"/>
        <w:jc w:val="center"/>
        <w:textAlignment w:val="auto"/>
        <w:rPr>
          <w:rFonts w:eastAsiaTheme="minorHAnsi"/>
        </w:rPr>
      </w:pPr>
      <w:r w:rsidRPr="00881F02">
        <w:rPr>
          <w:rFonts w:eastAsiaTheme="minorHAnsi"/>
        </w:rPr>
        <w:t>fulfilment of the requirements for M.Sc. in Data Science</w:t>
      </w:r>
    </w:p>
    <w:p w14:paraId="769AEB98" w14:textId="77777777" w:rsidR="00A773B5" w:rsidRPr="00881F02" w:rsidRDefault="00A773B5" w:rsidP="00A773B5">
      <w:pPr>
        <w:tabs>
          <w:tab w:val="clear" w:pos="720"/>
        </w:tabs>
        <w:overflowPunct/>
        <w:spacing w:line="360" w:lineRule="auto"/>
        <w:jc w:val="center"/>
        <w:textAlignment w:val="auto"/>
        <w:rPr>
          <w:rFonts w:eastAsiaTheme="minorHAnsi"/>
          <w:b/>
          <w:bCs/>
        </w:rPr>
      </w:pPr>
      <w:r w:rsidRPr="00881F02">
        <w:rPr>
          <w:rFonts w:eastAsiaTheme="minorHAnsi"/>
          <w:b/>
          <w:bCs/>
        </w:rPr>
        <w:t>Hari Thapliyal</w:t>
      </w:r>
    </w:p>
    <w:p w14:paraId="304D151D" w14:textId="77777777" w:rsidR="00A773B5" w:rsidRPr="00881F02" w:rsidRDefault="00A773B5" w:rsidP="00A773B5">
      <w:pPr>
        <w:tabs>
          <w:tab w:val="clear" w:pos="720"/>
        </w:tabs>
        <w:overflowPunct/>
        <w:spacing w:line="360" w:lineRule="auto"/>
        <w:jc w:val="center"/>
        <w:textAlignment w:val="auto"/>
        <w:rPr>
          <w:rFonts w:eastAsiaTheme="minorHAnsi"/>
        </w:rPr>
      </w:pPr>
      <w:r w:rsidRPr="00881F02">
        <w:rPr>
          <w:rFonts w:eastAsiaTheme="minorHAnsi"/>
        </w:rPr>
        <w:t>M.Sc in Data Science</w:t>
      </w:r>
    </w:p>
    <w:p w14:paraId="182FCCC9" w14:textId="77777777" w:rsidR="00A773B5" w:rsidRPr="00881F02" w:rsidRDefault="00A773B5" w:rsidP="00A773B5">
      <w:pPr>
        <w:tabs>
          <w:tab w:val="clear" w:pos="720"/>
        </w:tabs>
        <w:overflowPunct/>
        <w:spacing w:line="360" w:lineRule="auto"/>
        <w:jc w:val="center"/>
        <w:textAlignment w:val="auto"/>
        <w:rPr>
          <w:rFonts w:eastAsiaTheme="minorHAnsi"/>
        </w:rPr>
      </w:pPr>
    </w:p>
    <w:p w14:paraId="7CCFE6ED" w14:textId="77777777" w:rsidR="00A773B5" w:rsidRDefault="00A773B5" w:rsidP="00A773B5">
      <w:pPr>
        <w:tabs>
          <w:tab w:val="clear" w:pos="720"/>
        </w:tabs>
        <w:overflowPunct/>
        <w:spacing w:line="360" w:lineRule="auto"/>
        <w:jc w:val="center"/>
        <w:textAlignment w:val="auto"/>
        <w:rPr>
          <w:rFonts w:eastAsiaTheme="minorHAnsi"/>
        </w:rPr>
      </w:pPr>
      <w:r w:rsidRPr="0073302B">
        <w:rPr>
          <w:rFonts w:eastAsiaTheme="minorHAnsi"/>
        </w:rPr>
        <w:t>Faculty Advisor:</w:t>
      </w:r>
      <w:r w:rsidRPr="00881F02">
        <w:rPr>
          <w:rFonts w:eastAsiaTheme="minorHAnsi"/>
        </w:rPr>
        <w:t xml:space="preserve"> Dr. Anil Vup</w:t>
      </w:r>
      <w:r>
        <w:rPr>
          <w:rFonts w:eastAsiaTheme="minorHAnsi"/>
        </w:rPr>
        <w:t>pa</w:t>
      </w:r>
      <w:r w:rsidRPr="00881F02">
        <w:rPr>
          <w:rFonts w:eastAsiaTheme="minorHAnsi"/>
        </w:rPr>
        <w:t>la</w:t>
      </w:r>
    </w:p>
    <w:p w14:paraId="4EDAFCDF" w14:textId="77777777" w:rsidR="00A773B5" w:rsidRPr="00881F02" w:rsidRDefault="00A773B5" w:rsidP="00A773B5">
      <w:pPr>
        <w:tabs>
          <w:tab w:val="clear" w:pos="720"/>
        </w:tabs>
        <w:overflowPunct/>
        <w:spacing w:line="360" w:lineRule="auto"/>
        <w:jc w:val="center"/>
        <w:textAlignment w:val="auto"/>
        <w:rPr>
          <w:rFonts w:eastAsiaTheme="minorHAnsi"/>
        </w:rPr>
      </w:pPr>
      <w:r>
        <w:rPr>
          <w:rFonts w:eastAsiaTheme="minorHAnsi"/>
        </w:rPr>
        <w:t>IIIT Hyderabad</w:t>
      </w:r>
    </w:p>
    <w:p w14:paraId="4223CAB5" w14:textId="77777777" w:rsidR="00A773B5" w:rsidRPr="00881F02" w:rsidRDefault="00A773B5" w:rsidP="00A773B5">
      <w:pPr>
        <w:tabs>
          <w:tab w:val="clear" w:pos="720"/>
        </w:tabs>
        <w:overflowPunct/>
        <w:spacing w:line="360" w:lineRule="auto"/>
        <w:jc w:val="center"/>
        <w:textAlignment w:val="auto"/>
        <w:rPr>
          <w:rFonts w:eastAsiaTheme="minorHAnsi"/>
        </w:rPr>
      </w:pPr>
    </w:p>
    <w:p w14:paraId="72245778" w14:textId="77777777" w:rsidR="00A773B5" w:rsidRPr="0073302B" w:rsidRDefault="00A773B5" w:rsidP="00A773B5">
      <w:pPr>
        <w:tabs>
          <w:tab w:val="clear" w:pos="720"/>
        </w:tabs>
        <w:overflowPunct/>
        <w:spacing w:line="360" w:lineRule="auto"/>
        <w:jc w:val="center"/>
        <w:textAlignment w:val="auto"/>
        <w:rPr>
          <w:rFonts w:eastAsiaTheme="minorHAnsi"/>
          <w:b/>
          <w:bCs/>
        </w:rPr>
      </w:pPr>
      <w:r w:rsidRPr="0073302B">
        <w:rPr>
          <w:rFonts w:eastAsiaTheme="minorHAnsi"/>
          <w:b/>
          <w:bCs/>
        </w:rPr>
        <w:t>Dissertation Submitted to</w:t>
      </w:r>
    </w:p>
    <w:p w14:paraId="773C8F00" w14:textId="77777777" w:rsidR="00A773B5" w:rsidRPr="00881F02" w:rsidRDefault="00A773B5" w:rsidP="00A773B5">
      <w:pPr>
        <w:tabs>
          <w:tab w:val="clear" w:pos="720"/>
        </w:tabs>
        <w:overflowPunct/>
        <w:spacing w:line="360" w:lineRule="auto"/>
        <w:jc w:val="center"/>
        <w:textAlignment w:val="auto"/>
        <w:rPr>
          <w:rFonts w:eastAsiaTheme="minorHAnsi"/>
        </w:rPr>
      </w:pPr>
      <w:r w:rsidRPr="00881F02">
        <w:rPr>
          <w:rFonts w:eastAsiaTheme="minorHAnsi"/>
        </w:rPr>
        <w:t>Liverpool John Moore University, UK</w:t>
      </w:r>
    </w:p>
    <w:p w14:paraId="6946EF4E" w14:textId="77777777" w:rsidR="00A773B5" w:rsidRPr="00881F02" w:rsidRDefault="00A773B5" w:rsidP="00A773B5">
      <w:pPr>
        <w:spacing w:line="360" w:lineRule="auto"/>
        <w:jc w:val="center"/>
      </w:pPr>
      <w:r w:rsidRPr="00881F02">
        <w:rPr>
          <w:rFonts w:eastAsiaTheme="minorHAnsi"/>
        </w:rPr>
        <w:t>Date:</w:t>
      </w:r>
      <w:r>
        <w:rPr>
          <w:rFonts w:eastAsiaTheme="minorHAnsi"/>
        </w:rPr>
        <w:t>20-Oct-2020</w:t>
      </w:r>
    </w:p>
    <w:p w14:paraId="61576A5C" w14:textId="77777777" w:rsidR="00A773B5" w:rsidRPr="00881F02"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r w:rsidRPr="00881F02">
        <w:br w:type="page"/>
      </w:r>
    </w:p>
    <w:p w14:paraId="71984241" w14:textId="32884C53" w:rsidR="00A773B5" w:rsidRDefault="00A773B5" w:rsidP="00A773B5">
      <w:pPr>
        <w:pStyle w:val="Heading1"/>
        <w:numPr>
          <w:ilvl w:val="0"/>
          <w:numId w:val="0"/>
        </w:numPr>
      </w:pPr>
      <w:bookmarkStart w:id="1" w:name="_Toc54122160"/>
      <w:r>
        <w:lastRenderedPageBreak/>
        <w:t>Dedication</w:t>
      </w:r>
      <w:bookmarkEnd w:id="1"/>
    </w:p>
    <w:p w14:paraId="31E4E3D2" w14:textId="77777777" w:rsidR="00D520D7" w:rsidRPr="00D520D7" w:rsidRDefault="00D520D7" w:rsidP="00D520D7"/>
    <w:p w14:paraId="7932BAF6" w14:textId="6C2EEAE2" w:rsidR="00A773B5" w:rsidRDefault="00A773B5" w:rsidP="00A773B5">
      <w:pPr>
        <w:tabs>
          <w:tab w:val="clear" w:pos="720"/>
        </w:tabs>
        <w:overflowPunct/>
        <w:autoSpaceDE/>
        <w:autoSpaceDN/>
        <w:adjustRightInd/>
        <w:spacing w:after="160" w:line="360" w:lineRule="auto"/>
        <w:textAlignment w:val="auto"/>
      </w:pPr>
      <w:r>
        <w:t xml:space="preserve">First, I dedicate this work to those millions of Hinglish speaking </w:t>
      </w:r>
      <w:r w:rsidR="00D520D7">
        <w:t>people</w:t>
      </w:r>
      <w:r>
        <w:t xml:space="preserve"> of the world who gave rise to this phenomenon, which we call English language. The</w:t>
      </w:r>
      <w:r w:rsidR="00D520D7">
        <w:t>ir</w:t>
      </w:r>
      <w:r>
        <w:t xml:space="preserve"> verbal and written communication style makes NLP &amp; NLU work more complex for the machine</w:t>
      </w:r>
      <w:r w:rsidR="00D520D7">
        <w:t>s</w:t>
      </w:r>
      <w:r>
        <w:t xml:space="preserve">. </w:t>
      </w:r>
    </w:p>
    <w:p w14:paraId="2A3B593E" w14:textId="5EF5E446" w:rsidR="00A773B5" w:rsidRDefault="00A773B5" w:rsidP="00A773B5">
      <w:pPr>
        <w:tabs>
          <w:tab w:val="clear" w:pos="720"/>
        </w:tabs>
        <w:overflowPunct/>
        <w:autoSpaceDE/>
        <w:autoSpaceDN/>
        <w:adjustRightInd/>
        <w:spacing w:after="160" w:line="360" w:lineRule="auto"/>
        <w:textAlignment w:val="auto"/>
      </w:pPr>
      <w:r>
        <w:t>Second, I dedicate this work to those NLP, NLU experts who are working day and night to improve algorithms and make systems so that the mental distance between those who do not speak the same language can be removed or minimized at least.</w:t>
      </w:r>
    </w:p>
    <w:p w14:paraId="41DB6C53" w14:textId="1F9974C3" w:rsidR="00A773B5" w:rsidRDefault="00A773B5" w:rsidP="00A773B5">
      <w:pPr>
        <w:tabs>
          <w:tab w:val="clear" w:pos="720"/>
        </w:tabs>
        <w:overflowPunct/>
        <w:autoSpaceDE/>
        <w:autoSpaceDN/>
        <w:adjustRightInd/>
        <w:spacing w:after="160" w:line="360" w:lineRule="auto"/>
        <w:textAlignment w:val="auto"/>
      </w:pPr>
      <w:r>
        <w:t xml:space="preserve">Third, I dedicate this work to those smart people who, when annoyed, upset, or frustrated they chose words carefully and craft message in </w:t>
      </w:r>
      <w:r w:rsidR="00D520D7">
        <w:t xml:space="preserve">a </w:t>
      </w:r>
      <w:r>
        <w:t>positive way so that message goes straight to the heart of the receiver.</w:t>
      </w:r>
      <w:r w:rsidR="00D520D7">
        <w:t xml:space="preserve"> We call that message a sarcastic message.</w:t>
      </w:r>
    </w:p>
    <w:p w14:paraId="19D78CF6" w14:textId="77777777" w:rsidR="00A773B5" w:rsidRDefault="00A773B5" w:rsidP="00A773B5">
      <w:pPr>
        <w:tabs>
          <w:tab w:val="clear" w:pos="720"/>
        </w:tabs>
        <w:overflowPunct/>
        <w:autoSpaceDE/>
        <w:autoSpaceDN/>
        <w:adjustRightInd/>
        <w:spacing w:after="160" w:line="360" w:lineRule="auto"/>
        <w:textAlignment w:val="auto"/>
      </w:pPr>
      <w:r>
        <w:t>Without these three communities around me I could have never thought of doing this project.</w:t>
      </w:r>
    </w:p>
    <w:p w14:paraId="7D4786EA"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r>
        <w:br w:type="page"/>
      </w:r>
    </w:p>
    <w:p w14:paraId="3C0FBF23" w14:textId="5D21218C" w:rsidR="00A773B5" w:rsidRDefault="00A773B5" w:rsidP="00A773B5">
      <w:pPr>
        <w:pStyle w:val="Heading1"/>
        <w:numPr>
          <w:ilvl w:val="0"/>
          <w:numId w:val="0"/>
        </w:numPr>
      </w:pPr>
      <w:bookmarkStart w:id="2" w:name="_Toc54122161"/>
      <w:r w:rsidRPr="00881F02">
        <w:lastRenderedPageBreak/>
        <w:t>Acknowledgements</w:t>
      </w:r>
      <w:bookmarkEnd w:id="2"/>
    </w:p>
    <w:p w14:paraId="5B10E75A" w14:textId="77777777" w:rsidR="00D520D7" w:rsidRPr="00D520D7" w:rsidRDefault="00D520D7" w:rsidP="00D520D7"/>
    <w:p w14:paraId="43246C91" w14:textId="6FE6B0A4" w:rsidR="00A773B5" w:rsidRDefault="00A773B5" w:rsidP="00A773B5">
      <w:pPr>
        <w:tabs>
          <w:tab w:val="clear" w:pos="720"/>
        </w:tabs>
        <w:overflowPunct/>
        <w:autoSpaceDE/>
        <w:autoSpaceDN/>
        <w:adjustRightInd/>
        <w:spacing w:after="160" w:line="360" w:lineRule="auto"/>
        <w:textAlignment w:val="auto"/>
      </w:pPr>
      <w:r>
        <w:t>First, I would like to thank Prof Anil Vup</w:t>
      </w:r>
      <w:r w:rsidR="00D520D7">
        <w:t>pa</w:t>
      </w:r>
      <w:r>
        <w:t xml:space="preserve">la of IIIT Hyderabad, who have been a positive and decisive force behind this work. Out of many topics which I listed for my project; Prof Anil told me the value of this </w:t>
      </w:r>
      <w:r w:rsidR="00D520D7">
        <w:t>project</w:t>
      </w:r>
      <w:r>
        <w:t xml:space="preserve">. Since the day this topic is selected to writing last word of this </w:t>
      </w:r>
      <w:r w:rsidR="00D520D7">
        <w:t>dissertation,</w:t>
      </w:r>
      <w:r>
        <w:t xml:space="preserve"> he always remained a guiding factor and connecting me to right people and resources around him. He is such soft spoken and positive person that I will never forget the </w:t>
      </w:r>
      <w:r w:rsidR="00D520D7">
        <w:t xml:space="preserve">value of </w:t>
      </w:r>
      <w:r>
        <w:t xml:space="preserve">time which </w:t>
      </w:r>
      <w:r w:rsidR="00D520D7">
        <w:t>he</w:t>
      </w:r>
      <w:r>
        <w:t xml:space="preserve"> spent to provide the best possible guidance from his side.</w:t>
      </w:r>
    </w:p>
    <w:p w14:paraId="6765E21F" w14:textId="1B56199A" w:rsidR="00A773B5" w:rsidRDefault="00A773B5" w:rsidP="00A773B5">
      <w:pPr>
        <w:tabs>
          <w:tab w:val="clear" w:pos="720"/>
        </w:tabs>
        <w:overflowPunct/>
        <w:autoSpaceDE/>
        <w:autoSpaceDN/>
        <w:adjustRightInd/>
        <w:spacing w:after="160" w:line="360" w:lineRule="auto"/>
        <w:textAlignment w:val="auto"/>
      </w:pPr>
      <w:r>
        <w:t>Second, I want to thank Mr. Rajiv Saxena. He has been Chief Editor of Rastriya Sahara Group. One of the leading daily Hindi newspaper in India. Being native speaker and SME, his understanding of the nuisance of Hinglish is commendable. Because of his busy schedule, it was not easy to engage him in this project but out of love for me and the value of this work he spen</w:t>
      </w:r>
      <w:r w:rsidR="00D520D7">
        <w:t>t</w:t>
      </w:r>
      <w:r>
        <w:t xml:space="preserve"> time in doing some important discussion with me. He also spent </w:t>
      </w:r>
      <w:r w:rsidR="00D520D7">
        <w:t>his</w:t>
      </w:r>
      <w:r>
        <w:t xml:space="preserve"> valuable</w:t>
      </w:r>
      <w:r w:rsidR="00D520D7">
        <w:t xml:space="preserve"> time</w:t>
      </w:r>
      <w:r>
        <w:t xml:space="preserve"> in the sentence annotation work.</w:t>
      </w:r>
      <w:r w:rsidR="00D520D7">
        <w:t xml:space="preserve"> I remember long discussion with him where we were debating </w:t>
      </w:r>
      <w:r w:rsidR="00F8230C">
        <w:t>a particular sentence is sarcasm or not.</w:t>
      </w:r>
    </w:p>
    <w:p w14:paraId="4AA0AB3C" w14:textId="2BDAEDA4" w:rsidR="00A773B5" w:rsidRDefault="00A773B5" w:rsidP="00A773B5">
      <w:pPr>
        <w:tabs>
          <w:tab w:val="clear" w:pos="720"/>
        </w:tabs>
        <w:overflowPunct/>
        <w:autoSpaceDE/>
        <w:autoSpaceDN/>
        <w:adjustRightInd/>
        <w:spacing w:after="160" w:line="360" w:lineRule="auto"/>
        <w:textAlignment w:val="auto"/>
      </w:pPr>
      <w:r>
        <w:t xml:space="preserve">Third, I want to thank Shruti Tripati. She is wife of my close friend and like my younger sister. When I was looking for </w:t>
      </w:r>
      <w:r w:rsidR="00F8230C">
        <w:t xml:space="preserve">an </w:t>
      </w:r>
      <w:r>
        <w:t xml:space="preserve">annotator </w:t>
      </w:r>
      <w:r w:rsidR="00F8230C">
        <w:t xml:space="preserve">on </w:t>
      </w:r>
      <w:r>
        <w:t>my project. She volunteered for this work willingly and completed her part of the work before time.</w:t>
      </w:r>
    </w:p>
    <w:p w14:paraId="10D5ECD3" w14:textId="77777777" w:rsidR="00A773B5" w:rsidRPr="00881F02"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p>
    <w:p w14:paraId="79EB0DD3"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r>
        <w:br w:type="page"/>
      </w:r>
    </w:p>
    <w:p w14:paraId="497E5A2D" w14:textId="77777777" w:rsidR="00A773B5" w:rsidRPr="00881F02" w:rsidRDefault="00A773B5" w:rsidP="00A773B5">
      <w:pPr>
        <w:pStyle w:val="Heading1"/>
        <w:numPr>
          <w:ilvl w:val="0"/>
          <w:numId w:val="0"/>
        </w:numPr>
      </w:pPr>
      <w:bookmarkStart w:id="3" w:name="_Toc54122162"/>
      <w:r w:rsidRPr="00881F02">
        <w:lastRenderedPageBreak/>
        <w:t>Abstract</w:t>
      </w:r>
      <w:bookmarkEnd w:id="3"/>
    </w:p>
    <w:p w14:paraId="0F565A60" w14:textId="5F873572" w:rsidR="00A773B5" w:rsidRDefault="00A773B5" w:rsidP="00A773B5">
      <w:pPr>
        <w:spacing w:line="360" w:lineRule="auto"/>
      </w:pPr>
      <w:r w:rsidRPr="00881F02">
        <w:t>Hinglish is third</w:t>
      </w:r>
      <w:r w:rsidRPr="00881F02">
        <w:rPr>
          <w:rStyle w:val="FootnoteReference"/>
        </w:rPr>
        <w:footnoteReference w:id="1"/>
      </w:r>
      <w:r w:rsidRPr="00881F02">
        <w:t xml:space="preserve"> most spoken language on the planet. </w:t>
      </w:r>
      <w:r w:rsidRPr="00881F02">
        <w:fldChar w:fldCharType="begin" w:fldLock="1"/>
      </w:r>
      <w:r w:rsidRPr="00881F02">
        <w:instrText>ADDIN CSL_CITATION {"citationItems":[{"id":"ITEM-1","itemData":{"author":[{"dropping-particle":"","family":"Wikipage","given":"","non-dropping-particle":"","parse-names":false,"suffix":""}],"id":"ITEM-1","issued":{"date-parts":[["0"]]},"title":"Demographics of India - Wikipedia","type":"webpage"},"uris":["http://www.mendeley.com/documents/?uuid=5cc7e4cc-b6ec-3068-937f-c7e1e5176f82","http://www.mendeley.com/documents/?uuid=a540be8d-4ed2-47f5-af71-1e1818ee1df4"]}],"mendeley":{"formattedCitation":"(Wikipage, n.d.)","plainTextFormattedCitation":"(Wikipage, n.d.)","previouslyFormattedCitation":"(Wikipage, n.d.)"},"properties":{"noteIndex":0},"schema":"https://github.com/citation-style-language/schema/raw/master/csl-citation.json"}</w:instrText>
      </w:r>
      <w:r w:rsidRPr="00881F02">
        <w:fldChar w:fldCharType="separate"/>
      </w:r>
      <w:r w:rsidRPr="00881F02">
        <w:rPr>
          <w:noProof/>
        </w:rPr>
        <w:t>(Wikipage, n.d.)</w:t>
      </w:r>
      <w:r w:rsidRPr="00881F02">
        <w:fldChar w:fldCharType="end"/>
      </w:r>
      <w:r w:rsidRPr="00881F02">
        <w:t xml:space="preserve"> states that 65% of Indian population is under 35 years age. Several disruptions like low cost mobile phone, extremely cheap data, digital India initiatives by government of India has cause huge surge in Hinglish language content. </w:t>
      </w:r>
      <w:r w:rsidR="00F8230C">
        <w:t>Hinglish language</w:t>
      </w:r>
      <w:r w:rsidRPr="00881F02">
        <w:t xml:space="preserve"> context is available in audio, video, images, and text format. We can find Hinglish content in comment box of product, new articles, service feedback, WhatsApp, social media like YouTube, Facebook, twitter etc. To engage with consumer, it is extremely important to analyse the sentiments, but to perform sentiment analysis it is not possible to read every comment or feedback using human eyes. With increasing number of education and sophisticat</w:t>
      </w:r>
      <w:r w:rsidR="00F8230C">
        <w:t>ed</w:t>
      </w:r>
      <w:r w:rsidRPr="00881F02">
        <w:t xml:space="preserve"> people in Indian society it is evident that people do not say negative things directly even when they want to say. </w:t>
      </w:r>
      <w:r w:rsidR="00F8230C">
        <w:t>Generally, an e</w:t>
      </w:r>
      <w:r w:rsidRPr="00881F02">
        <w:t xml:space="preserve">ducated and advance mind is more diplomatic than less educated or village people who are not exposed enough to the world. Due to this reason people use more sarcastic language, they say negative things in positive words. Thus, it becomes necessary to identify the true sentiments in this kind of conversation. In this paper we are demonstrating a system which can help in automatic sarcasm detection. In this work we are extracting text from Hindi twitter handles and Hindi blogs. We take all the tweets which are written in Roman or Devanagari scripts, words can be from any Indian language or English. </w:t>
      </w:r>
      <w:r>
        <w:t xml:space="preserve">We have not done any translation or transliteration of the words if we are written in Roman script, although we performed a series of </w:t>
      </w:r>
      <w:r w:rsidRPr="00881F02">
        <w:t xml:space="preserve">activities to clean the text; so that it can be used for ML work. </w:t>
      </w:r>
      <w:r>
        <w:t xml:space="preserve">We developed our dataset with the help of 3 Hinglish language speakers. We developed 10 embeddings. Four embeddings from Transfer embedding, another four from training data and standard libraries, one from lexical features and one from lexical features + best embedding. We used 8 classification libraries </w:t>
      </w:r>
      <w:r w:rsidR="00F8230C">
        <w:t xml:space="preserve">for </w:t>
      </w:r>
      <w:r>
        <w:t xml:space="preserve">classification work. We also developed 2 classification models using neural network. In total we developed 87 </w:t>
      </w:r>
      <w:r w:rsidR="00F8230C">
        <w:t xml:space="preserve">classification </w:t>
      </w:r>
      <w:r>
        <w:t xml:space="preserve">models and analysed the performance those models against the embedding and classifier used. Our best model with </w:t>
      </w:r>
      <w:r w:rsidRPr="000A25CC">
        <w:t>fastTextWiki</w:t>
      </w:r>
      <w:r>
        <w:t xml:space="preserve"> embedding and Naïve Bayesian classifier gives 7</w:t>
      </w:r>
      <w:r w:rsidR="00F0064D">
        <w:t>6</w:t>
      </w:r>
      <w:r>
        <w:t>% accuracy, 7</w:t>
      </w:r>
      <w:r w:rsidR="00F0064D">
        <w:t>8</w:t>
      </w:r>
      <w:r>
        <w:t>% recall, 7</w:t>
      </w:r>
      <w:r w:rsidR="00F0064D">
        <w:t>5</w:t>
      </w:r>
      <w:r>
        <w:t>% precision, 7</w:t>
      </w:r>
      <w:r w:rsidR="00F0064D">
        <w:t>6</w:t>
      </w:r>
      <w:r>
        <w:t>% F1 score and 8</w:t>
      </w:r>
      <w:r w:rsidR="00F0064D">
        <w:t>0</w:t>
      </w:r>
      <w:r>
        <w:t>% AUC.</w:t>
      </w:r>
    </w:p>
    <w:p w14:paraId="7ED5C92C" w14:textId="77777777" w:rsidR="00A773B5" w:rsidRPr="00881F02" w:rsidRDefault="00A773B5" w:rsidP="00A773B5">
      <w:pPr>
        <w:spacing w:line="360" w:lineRule="auto"/>
      </w:pPr>
    </w:p>
    <w:p w14:paraId="6A9394F1" w14:textId="77777777" w:rsidR="00A773B5" w:rsidRPr="00881F02" w:rsidRDefault="00A773B5" w:rsidP="00A773B5">
      <w:pPr>
        <w:spacing w:line="360" w:lineRule="auto"/>
      </w:pPr>
      <w:r w:rsidRPr="00881F02">
        <w:tab/>
      </w:r>
    </w:p>
    <w:p w14:paraId="3AC5DA69" w14:textId="77777777" w:rsidR="00A773B5" w:rsidRPr="00881F02" w:rsidRDefault="00A773B5" w:rsidP="00A773B5">
      <w:pPr>
        <w:tabs>
          <w:tab w:val="clear" w:pos="720"/>
        </w:tabs>
        <w:overflowPunct/>
        <w:autoSpaceDE/>
        <w:autoSpaceDN/>
        <w:adjustRightInd/>
        <w:spacing w:after="160" w:line="360" w:lineRule="auto"/>
        <w:textAlignment w:val="auto"/>
        <w:rPr>
          <w:szCs w:val="24"/>
        </w:rPr>
      </w:pPr>
      <w:r w:rsidRPr="00881F02">
        <w:rPr>
          <w:szCs w:val="24"/>
        </w:rPr>
        <w:br w:type="page"/>
      </w:r>
    </w:p>
    <w:p w14:paraId="5358C775" w14:textId="77777777" w:rsidR="00A773B5" w:rsidRPr="00881F02" w:rsidRDefault="00A773B5" w:rsidP="00A773B5">
      <w:pPr>
        <w:pStyle w:val="TOCHeading"/>
        <w:spacing w:line="360" w:lineRule="auto"/>
        <w:ind w:left="363" w:hanging="360"/>
        <w:jc w:val="both"/>
        <w:rPr>
          <w:rFonts w:ascii="Times New Roman" w:hAnsi="Times New Roman" w:cs="Times New Roman"/>
          <w:b/>
          <w:bCs/>
          <w:color w:val="auto"/>
        </w:rPr>
      </w:pPr>
      <w:r w:rsidRPr="00881F02">
        <w:rPr>
          <w:rFonts w:ascii="Times New Roman" w:hAnsi="Times New Roman" w:cs="Times New Roman"/>
          <w:b/>
          <w:bCs/>
          <w:color w:val="auto"/>
        </w:rPr>
        <w:lastRenderedPageBreak/>
        <w:t>Table of Contents</w:t>
      </w:r>
    </w:p>
    <w:p w14:paraId="5E3427E3" w14:textId="089FACE8" w:rsidR="00482C6B" w:rsidRDefault="00C50CFA">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r>
        <w:rPr>
          <w:rStyle w:val="Hyperlink"/>
          <w:noProof/>
        </w:rPr>
        <w:fldChar w:fldCharType="begin"/>
      </w:r>
      <w:r>
        <w:rPr>
          <w:rStyle w:val="Hyperlink"/>
          <w:noProof/>
        </w:rPr>
        <w:instrText xml:space="preserve"> TOC \o "1-2" \h \z \u </w:instrText>
      </w:r>
      <w:r>
        <w:rPr>
          <w:rStyle w:val="Hyperlink"/>
          <w:noProof/>
        </w:rPr>
        <w:fldChar w:fldCharType="separate"/>
      </w:r>
      <w:hyperlink w:anchor="_Toc54122160" w:history="1">
        <w:r w:rsidR="00482C6B" w:rsidRPr="00BA3F17">
          <w:rPr>
            <w:rStyle w:val="Hyperlink"/>
            <w:noProof/>
          </w:rPr>
          <w:t>Dedication</w:t>
        </w:r>
        <w:r w:rsidR="00482C6B">
          <w:rPr>
            <w:noProof/>
            <w:webHidden/>
          </w:rPr>
          <w:tab/>
        </w:r>
        <w:r w:rsidR="00482C6B">
          <w:rPr>
            <w:noProof/>
            <w:webHidden/>
          </w:rPr>
          <w:fldChar w:fldCharType="begin"/>
        </w:r>
        <w:r w:rsidR="00482C6B">
          <w:rPr>
            <w:noProof/>
            <w:webHidden/>
          </w:rPr>
          <w:instrText xml:space="preserve"> PAGEREF _Toc54122160 \h </w:instrText>
        </w:r>
        <w:r w:rsidR="00482C6B">
          <w:rPr>
            <w:noProof/>
            <w:webHidden/>
          </w:rPr>
        </w:r>
        <w:r w:rsidR="00482C6B">
          <w:rPr>
            <w:noProof/>
            <w:webHidden/>
          </w:rPr>
          <w:fldChar w:fldCharType="separate"/>
        </w:r>
        <w:r w:rsidR="007B21A1">
          <w:rPr>
            <w:noProof/>
            <w:webHidden/>
          </w:rPr>
          <w:t>ii</w:t>
        </w:r>
        <w:r w:rsidR="00482C6B">
          <w:rPr>
            <w:noProof/>
            <w:webHidden/>
          </w:rPr>
          <w:fldChar w:fldCharType="end"/>
        </w:r>
      </w:hyperlink>
    </w:p>
    <w:p w14:paraId="11EB2375" w14:textId="07AAC41B"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161" w:history="1">
        <w:r w:rsidRPr="00BA3F17">
          <w:rPr>
            <w:rStyle w:val="Hyperlink"/>
            <w:noProof/>
          </w:rPr>
          <w:t>Acknowledgements</w:t>
        </w:r>
        <w:r>
          <w:rPr>
            <w:noProof/>
            <w:webHidden/>
          </w:rPr>
          <w:tab/>
        </w:r>
        <w:r>
          <w:rPr>
            <w:noProof/>
            <w:webHidden/>
          </w:rPr>
          <w:fldChar w:fldCharType="begin"/>
        </w:r>
        <w:r>
          <w:rPr>
            <w:noProof/>
            <w:webHidden/>
          </w:rPr>
          <w:instrText xml:space="preserve"> PAGEREF _Toc54122161 \h </w:instrText>
        </w:r>
        <w:r>
          <w:rPr>
            <w:noProof/>
            <w:webHidden/>
          </w:rPr>
        </w:r>
        <w:r>
          <w:rPr>
            <w:noProof/>
            <w:webHidden/>
          </w:rPr>
          <w:fldChar w:fldCharType="separate"/>
        </w:r>
        <w:r w:rsidR="007B21A1">
          <w:rPr>
            <w:noProof/>
            <w:webHidden/>
          </w:rPr>
          <w:t>iii</w:t>
        </w:r>
        <w:r>
          <w:rPr>
            <w:noProof/>
            <w:webHidden/>
          </w:rPr>
          <w:fldChar w:fldCharType="end"/>
        </w:r>
      </w:hyperlink>
    </w:p>
    <w:p w14:paraId="04BBF9E1" w14:textId="41A519CD"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162" w:history="1">
        <w:r w:rsidRPr="00BA3F17">
          <w:rPr>
            <w:rStyle w:val="Hyperlink"/>
            <w:noProof/>
          </w:rPr>
          <w:t>Abstract</w:t>
        </w:r>
        <w:r>
          <w:rPr>
            <w:noProof/>
            <w:webHidden/>
          </w:rPr>
          <w:tab/>
        </w:r>
        <w:r>
          <w:rPr>
            <w:noProof/>
            <w:webHidden/>
          </w:rPr>
          <w:fldChar w:fldCharType="begin"/>
        </w:r>
        <w:r>
          <w:rPr>
            <w:noProof/>
            <w:webHidden/>
          </w:rPr>
          <w:instrText xml:space="preserve"> PAGEREF _Toc54122162 \h </w:instrText>
        </w:r>
        <w:r>
          <w:rPr>
            <w:noProof/>
            <w:webHidden/>
          </w:rPr>
        </w:r>
        <w:r>
          <w:rPr>
            <w:noProof/>
            <w:webHidden/>
          </w:rPr>
          <w:fldChar w:fldCharType="separate"/>
        </w:r>
        <w:r w:rsidR="007B21A1">
          <w:rPr>
            <w:noProof/>
            <w:webHidden/>
          </w:rPr>
          <w:t>iv</w:t>
        </w:r>
        <w:r>
          <w:rPr>
            <w:noProof/>
            <w:webHidden/>
          </w:rPr>
          <w:fldChar w:fldCharType="end"/>
        </w:r>
      </w:hyperlink>
    </w:p>
    <w:p w14:paraId="3A6DCCF5" w14:textId="07DC4C29"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163" w:history="1">
        <w:r w:rsidRPr="00BA3F17">
          <w:rPr>
            <w:rStyle w:val="Hyperlink"/>
            <w:noProof/>
          </w:rPr>
          <w:t>LIST OF FIGURES</w:t>
        </w:r>
        <w:r>
          <w:rPr>
            <w:noProof/>
            <w:webHidden/>
          </w:rPr>
          <w:tab/>
        </w:r>
        <w:r>
          <w:rPr>
            <w:noProof/>
            <w:webHidden/>
          </w:rPr>
          <w:fldChar w:fldCharType="begin"/>
        </w:r>
        <w:r>
          <w:rPr>
            <w:noProof/>
            <w:webHidden/>
          </w:rPr>
          <w:instrText xml:space="preserve"> PAGEREF _Toc54122163 \h </w:instrText>
        </w:r>
        <w:r>
          <w:rPr>
            <w:noProof/>
            <w:webHidden/>
          </w:rPr>
        </w:r>
        <w:r>
          <w:rPr>
            <w:noProof/>
            <w:webHidden/>
          </w:rPr>
          <w:fldChar w:fldCharType="separate"/>
        </w:r>
        <w:r w:rsidR="007B21A1">
          <w:rPr>
            <w:noProof/>
            <w:webHidden/>
          </w:rPr>
          <w:t>viii</w:t>
        </w:r>
        <w:r>
          <w:rPr>
            <w:noProof/>
            <w:webHidden/>
          </w:rPr>
          <w:fldChar w:fldCharType="end"/>
        </w:r>
      </w:hyperlink>
    </w:p>
    <w:p w14:paraId="215CB0E4" w14:textId="3F6DC553"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164" w:history="1">
        <w:r w:rsidRPr="00BA3F17">
          <w:rPr>
            <w:rStyle w:val="Hyperlink"/>
            <w:noProof/>
          </w:rPr>
          <w:t>LIST OF TABLES</w:t>
        </w:r>
        <w:r>
          <w:rPr>
            <w:noProof/>
            <w:webHidden/>
          </w:rPr>
          <w:tab/>
        </w:r>
        <w:r>
          <w:rPr>
            <w:noProof/>
            <w:webHidden/>
          </w:rPr>
          <w:fldChar w:fldCharType="begin"/>
        </w:r>
        <w:r>
          <w:rPr>
            <w:noProof/>
            <w:webHidden/>
          </w:rPr>
          <w:instrText xml:space="preserve"> PAGEREF _Toc54122164 \h </w:instrText>
        </w:r>
        <w:r>
          <w:rPr>
            <w:noProof/>
            <w:webHidden/>
          </w:rPr>
        </w:r>
        <w:r>
          <w:rPr>
            <w:noProof/>
            <w:webHidden/>
          </w:rPr>
          <w:fldChar w:fldCharType="separate"/>
        </w:r>
        <w:r w:rsidR="007B21A1">
          <w:rPr>
            <w:noProof/>
            <w:webHidden/>
          </w:rPr>
          <w:t>ix</w:t>
        </w:r>
        <w:r>
          <w:rPr>
            <w:noProof/>
            <w:webHidden/>
          </w:rPr>
          <w:fldChar w:fldCharType="end"/>
        </w:r>
      </w:hyperlink>
    </w:p>
    <w:p w14:paraId="7BFAE527" w14:textId="06325B73"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165" w:history="1">
        <w:r w:rsidRPr="00BA3F17">
          <w:rPr>
            <w:rStyle w:val="Hyperlink"/>
            <w:noProof/>
          </w:rPr>
          <w:t>LIST OF ABBREVIATIONS</w:t>
        </w:r>
        <w:r>
          <w:rPr>
            <w:noProof/>
            <w:webHidden/>
          </w:rPr>
          <w:tab/>
        </w:r>
        <w:r>
          <w:rPr>
            <w:noProof/>
            <w:webHidden/>
          </w:rPr>
          <w:fldChar w:fldCharType="begin"/>
        </w:r>
        <w:r>
          <w:rPr>
            <w:noProof/>
            <w:webHidden/>
          </w:rPr>
          <w:instrText xml:space="preserve"> PAGEREF _Toc54122165 \h </w:instrText>
        </w:r>
        <w:r>
          <w:rPr>
            <w:noProof/>
            <w:webHidden/>
          </w:rPr>
        </w:r>
        <w:r>
          <w:rPr>
            <w:noProof/>
            <w:webHidden/>
          </w:rPr>
          <w:fldChar w:fldCharType="separate"/>
        </w:r>
        <w:r w:rsidR="007B21A1">
          <w:rPr>
            <w:noProof/>
            <w:webHidden/>
          </w:rPr>
          <w:t>x</w:t>
        </w:r>
        <w:r>
          <w:rPr>
            <w:noProof/>
            <w:webHidden/>
          </w:rPr>
          <w:fldChar w:fldCharType="end"/>
        </w:r>
      </w:hyperlink>
    </w:p>
    <w:p w14:paraId="63361090" w14:textId="576AC6CD"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166" w:history="1">
        <w:r w:rsidRPr="00BA3F17">
          <w:rPr>
            <w:rStyle w:val="Hyperlink"/>
            <w:noProof/>
          </w:rPr>
          <w:t>Chapter 1 : INTRODUCTION</w:t>
        </w:r>
        <w:r>
          <w:rPr>
            <w:noProof/>
            <w:webHidden/>
          </w:rPr>
          <w:tab/>
        </w:r>
        <w:r>
          <w:rPr>
            <w:noProof/>
            <w:webHidden/>
          </w:rPr>
          <w:fldChar w:fldCharType="begin"/>
        </w:r>
        <w:r>
          <w:rPr>
            <w:noProof/>
            <w:webHidden/>
          </w:rPr>
          <w:instrText xml:space="preserve"> PAGEREF _Toc54122166 \h </w:instrText>
        </w:r>
        <w:r>
          <w:rPr>
            <w:noProof/>
            <w:webHidden/>
          </w:rPr>
        </w:r>
        <w:r>
          <w:rPr>
            <w:noProof/>
            <w:webHidden/>
          </w:rPr>
          <w:fldChar w:fldCharType="separate"/>
        </w:r>
        <w:r w:rsidR="007B21A1">
          <w:rPr>
            <w:noProof/>
            <w:webHidden/>
          </w:rPr>
          <w:t>1</w:t>
        </w:r>
        <w:r>
          <w:rPr>
            <w:noProof/>
            <w:webHidden/>
          </w:rPr>
          <w:fldChar w:fldCharType="end"/>
        </w:r>
      </w:hyperlink>
    </w:p>
    <w:p w14:paraId="2C2646D8" w14:textId="225D1195"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67" w:history="1">
        <w:r w:rsidRPr="00BA3F17">
          <w:rPr>
            <w:rStyle w:val="Hyperlink"/>
            <w:rFonts w:cs="Times New Roman"/>
            <w:noProof/>
            <w14:scene3d>
              <w14:camera w14:prst="orthographicFront"/>
              <w14:lightRig w14:rig="threePt" w14:dir="t">
                <w14:rot w14:lat="0" w14:lon="0" w14:rev="0"/>
              </w14:lightRig>
            </w14:scene3d>
          </w:rPr>
          <w:t>1.1</w:t>
        </w:r>
        <w:r>
          <w:rPr>
            <w:rFonts w:eastAsiaTheme="minorEastAsia" w:cstheme="minorBidi"/>
            <w:b w:val="0"/>
            <w:bCs w:val="0"/>
            <w:noProof/>
            <w:sz w:val="22"/>
            <w:szCs w:val="20"/>
            <w:lang w:val="en-US" w:eastAsia="en-US" w:bidi="hi-IN"/>
          </w:rPr>
          <w:tab/>
        </w:r>
        <w:r w:rsidRPr="00BA3F17">
          <w:rPr>
            <w:rStyle w:val="Hyperlink"/>
            <w:noProof/>
          </w:rPr>
          <w:t>Background of the Study</w:t>
        </w:r>
        <w:r>
          <w:rPr>
            <w:noProof/>
            <w:webHidden/>
          </w:rPr>
          <w:tab/>
        </w:r>
        <w:r>
          <w:rPr>
            <w:noProof/>
            <w:webHidden/>
          </w:rPr>
          <w:fldChar w:fldCharType="begin"/>
        </w:r>
        <w:r>
          <w:rPr>
            <w:noProof/>
            <w:webHidden/>
          </w:rPr>
          <w:instrText xml:space="preserve"> PAGEREF _Toc54122167 \h </w:instrText>
        </w:r>
        <w:r>
          <w:rPr>
            <w:noProof/>
            <w:webHidden/>
          </w:rPr>
        </w:r>
        <w:r>
          <w:rPr>
            <w:noProof/>
            <w:webHidden/>
          </w:rPr>
          <w:fldChar w:fldCharType="separate"/>
        </w:r>
        <w:r w:rsidR="007B21A1">
          <w:rPr>
            <w:noProof/>
            <w:webHidden/>
          </w:rPr>
          <w:t>2</w:t>
        </w:r>
        <w:r>
          <w:rPr>
            <w:noProof/>
            <w:webHidden/>
          </w:rPr>
          <w:fldChar w:fldCharType="end"/>
        </w:r>
      </w:hyperlink>
    </w:p>
    <w:p w14:paraId="5378A0D6" w14:textId="0B8C58B5"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68" w:history="1">
        <w:r w:rsidRPr="00BA3F17">
          <w:rPr>
            <w:rStyle w:val="Hyperlink"/>
            <w:rFonts w:cs="Times New Roman"/>
            <w:noProof/>
            <w14:scene3d>
              <w14:camera w14:prst="orthographicFront"/>
              <w14:lightRig w14:rig="threePt" w14:dir="t">
                <w14:rot w14:lat="0" w14:lon="0" w14:rev="0"/>
              </w14:lightRig>
            </w14:scene3d>
          </w:rPr>
          <w:t>1.2</w:t>
        </w:r>
        <w:r>
          <w:rPr>
            <w:rFonts w:eastAsiaTheme="minorEastAsia" w:cstheme="minorBidi"/>
            <w:b w:val="0"/>
            <w:bCs w:val="0"/>
            <w:noProof/>
            <w:sz w:val="22"/>
            <w:szCs w:val="20"/>
            <w:lang w:val="en-US" w:eastAsia="en-US" w:bidi="hi-IN"/>
          </w:rPr>
          <w:tab/>
        </w:r>
        <w:r w:rsidRPr="00BA3F17">
          <w:rPr>
            <w:rStyle w:val="Hyperlink"/>
            <w:noProof/>
          </w:rPr>
          <w:t>Problem Statement</w:t>
        </w:r>
        <w:r>
          <w:rPr>
            <w:noProof/>
            <w:webHidden/>
          </w:rPr>
          <w:tab/>
        </w:r>
        <w:r>
          <w:rPr>
            <w:noProof/>
            <w:webHidden/>
          </w:rPr>
          <w:fldChar w:fldCharType="begin"/>
        </w:r>
        <w:r>
          <w:rPr>
            <w:noProof/>
            <w:webHidden/>
          </w:rPr>
          <w:instrText xml:space="preserve"> PAGEREF _Toc54122168 \h </w:instrText>
        </w:r>
        <w:r>
          <w:rPr>
            <w:noProof/>
            <w:webHidden/>
          </w:rPr>
        </w:r>
        <w:r>
          <w:rPr>
            <w:noProof/>
            <w:webHidden/>
          </w:rPr>
          <w:fldChar w:fldCharType="separate"/>
        </w:r>
        <w:r w:rsidR="007B21A1">
          <w:rPr>
            <w:noProof/>
            <w:webHidden/>
          </w:rPr>
          <w:t>17</w:t>
        </w:r>
        <w:r>
          <w:rPr>
            <w:noProof/>
            <w:webHidden/>
          </w:rPr>
          <w:fldChar w:fldCharType="end"/>
        </w:r>
      </w:hyperlink>
    </w:p>
    <w:p w14:paraId="55BF1FD0" w14:textId="3608BF20"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69" w:history="1">
        <w:r w:rsidRPr="00BA3F17">
          <w:rPr>
            <w:rStyle w:val="Hyperlink"/>
            <w:rFonts w:cs="Times New Roman"/>
            <w:noProof/>
            <w14:scene3d>
              <w14:camera w14:prst="orthographicFront"/>
              <w14:lightRig w14:rig="threePt" w14:dir="t">
                <w14:rot w14:lat="0" w14:lon="0" w14:rev="0"/>
              </w14:lightRig>
            </w14:scene3d>
          </w:rPr>
          <w:t>1.3</w:t>
        </w:r>
        <w:r>
          <w:rPr>
            <w:rFonts w:eastAsiaTheme="minorEastAsia" w:cstheme="minorBidi"/>
            <w:b w:val="0"/>
            <w:bCs w:val="0"/>
            <w:noProof/>
            <w:sz w:val="22"/>
            <w:szCs w:val="20"/>
            <w:lang w:val="en-US" w:eastAsia="en-US" w:bidi="hi-IN"/>
          </w:rPr>
          <w:tab/>
        </w:r>
        <w:r w:rsidRPr="00BA3F17">
          <w:rPr>
            <w:rStyle w:val="Hyperlink"/>
            <w:noProof/>
          </w:rPr>
          <w:t>Aim and Objectives</w:t>
        </w:r>
        <w:r>
          <w:rPr>
            <w:noProof/>
            <w:webHidden/>
          </w:rPr>
          <w:tab/>
        </w:r>
        <w:r>
          <w:rPr>
            <w:noProof/>
            <w:webHidden/>
          </w:rPr>
          <w:fldChar w:fldCharType="begin"/>
        </w:r>
        <w:r>
          <w:rPr>
            <w:noProof/>
            <w:webHidden/>
          </w:rPr>
          <w:instrText xml:space="preserve"> PAGEREF _Toc54122169 \h </w:instrText>
        </w:r>
        <w:r>
          <w:rPr>
            <w:noProof/>
            <w:webHidden/>
          </w:rPr>
        </w:r>
        <w:r>
          <w:rPr>
            <w:noProof/>
            <w:webHidden/>
          </w:rPr>
          <w:fldChar w:fldCharType="separate"/>
        </w:r>
        <w:r w:rsidR="007B21A1">
          <w:rPr>
            <w:noProof/>
            <w:webHidden/>
          </w:rPr>
          <w:t>18</w:t>
        </w:r>
        <w:r>
          <w:rPr>
            <w:noProof/>
            <w:webHidden/>
          </w:rPr>
          <w:fldChar w:fldCharType="end"/>
        </w:r>
      </w:hyperlink>
    </w:p>
    <w:p w14:paraId="203441E3" w14:textId="728787A8"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70" w:history="1">
        <w:r w:rsidRPr="00BA3F17">
          <w:rPr>
            <w:rStyle w:val="Hyperlink"/>
            <w:rFonts w:cs="Times New Roman"/>
            <w:noProof/>
            <w14:scene3d>
              <w14:camera w14:prst="orthographicFront"/>
              <w14:lightRig w14:rig="threePt" w14:dir="t">
                <w14:rot w14:lat="0" w14:lon="0" w14:rev="0"/>
              </w14:lightRig>
            </w14:scene3d>
          </w:rPr>
          <w:t>1.4</w:t>
        </w:r>
        <w:r>
          <w:rPr>
            <w:rFonts w:eastAsiaTheme="minorEastAsia" w:cstheme="minorBidi"/>
            <w:b w:val="0"/>
            <w:bCs w:val="0"/>
            <w:noProof/>
            <w:sz w:val="22"/>
            <w:szCs w:val="20"/>
            <w:lang w:val="en-US" w:eastAsia="en-US" w:bidi="hi-IN"/>
          </w:rPr>
          <w:tab/>
        </w:r>
        <w:r w:rsidRPr="00BA3F17">
          <w:rPr>
            <w:rStyle w:val="Hyperlink"/>
            <w:noProof/>
          </w:rPr>
          <w:t>Research Questions</w:t>
        </w:r>
        <w:r>
          <w:rPr>
            <w:noProof/>
            <w:webHidden/>
          </w:rPr>
          <w:tab/>
        </w:r>
        <w:r>
          <w:rPr>
            <w:noProof/>
            <w:webHidden/>
          </w:rPr>
          <w:fldChar w:fldCharType="begin"/>
        </w:r>
        <w:r>
          <w:rPr>
            <w:noProof/>
            <w:webHidden/>
          </w:rPr>
          <w:instrText xml:space="preserve"> PAGEREF _Toc54122170 \h </w:instrText>
        </w:r>
        <w:r>
          <w:rPr>
            <w:noProof/>
            <w:webHidden/>
          </w:rPr>
        </w:r>
        <w:r>
          <w:rPr>
            <w:noProof/>
            <w:webHidden/>
          </w:rPr>
          <w:fldChar w:fldCharType="separate"/>
        </w:r>
        <w:r w:rsidR="007B21A1">
          <w:rPr>
            <w:noProof/>
            <w:webHidden/>
          </w:rPr>
          <w:t>18</w:t>
        </w:r>
        <w:r>
          <w:rPr>
            <w:noProof/>
            <w:webHidden/>
          </w:rPr>
          <w:fldChar w:fldCharType="end"/>
        </w:r>
      </w:hyperlink>
    </w:p>
    <w:p w14:paraId="0FD05458" w14:textId="568DE95A"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71" w:history="1">
        <w:r w:rsidRPr="00BA3F17">
          <w:rPr>
            <w:rStyle w:val="Hyperlink"/>
            <w:rFonts w:cs="Times New Roman"/>
            <w:noProof/>
            <w14:scene3d>
              <w14:camera w14:prst="orthographicFront"/>
              <w14:lightRig w14:rig="threePt" w14:dir="t">
                <w14:rot w14:lat="0" w14:lon="0" w14:rev="0"/>
              </w14:lightRig>
            </w14:scene3d>
          </w:rPr>
          <w:t>1.5</w:t>
        </w:r>
        <w:r>
          <w:rPr>
            <w:rFonts w:eastAsiaTheme="minorEastAsia" w:cstheme="minorBidi"/>
            <w:b w:val="0"/>
            <w:bCs w:val="0"/>
            <w:noProof/>
            <w:sz w:val="22"/>
            <w:szCs w:val="20"/>
            <w:lang w:val="en-US" w:eastAsia="en-US" w:bidi="hi-IN"/>
          </w:rPr>
          <w:tab/>
        </w:r>
        <w:r w:rsidRPr="00BA3F17">
          <w:rPr>
            <w:rStyle w:val="Hyperlink"/>
            <w:noProof/>
          </w:rPr>
          <w:t>Scope of the Study</w:t>
        </w:r>
        <w:r>
          <w:rPr>
            <w:noProof/>
            <w:webHidden/>
          </w:rPr>
          <w:tab/>
        </w:r>
        <w:r>
          <w:rPr>
            <w:noProof/>
            <w:webHidden/>
          </w:rPr>
          <w:fldChar w:fldCharType="begin"/>
        </w:r>
        <w:r>
          <w:rPr>
            <w:noProof/>
            <w:webHidden/>
          </w:rPr>
          <w:instrText xml:space="preserve"> PAGEREF _Toc54122171 \h </w:instrText>
        </w:r>
        <w:r>
          <w:rPr>
            <w:noProof/>
            <w:webHidden/>
          </w:rPr>
        </w:r>
        <w:r>
          <w:rPr>
            <w:noProof/>
            <w:webHidden/>
          </w:rPr>
          <w:fldChar w:fldCharType="separate"/>
        </w:r>
        <w:r w:rsidR="007B21A1">
          <w:rPr>
            <w:noProof/>
            <w:webHidden/>
          </w:rPr>
          <w:t>19</w:t>
        </w:r>
        <w:r>
          <w:rPr>
            <w:noProof/>
            <w:webHidden/>
          </w:rPr>
          <w:fldChar w:fldCharType="end"/>
        </w:r>
      </w:hyperlink>
    </w:p>
    <w:p w14:paraId="46407442" w14:textId="71C73BD2"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72" w:history="1">
        <w:r w:rsidRPr="00BA3F17">
          <w:rPr>
            <w:rStyle w:val="Hyperlink"/>
            <w:rFonts w:cs="Times New Roman"/>
            <w:noProof/>
            <w14:scene3d>
              <w14:camera w14:prst="orthographicFront"/>
              <w14:lightRig w14:rig="threePt" w14:dir="t">
                <w14:rot w14:lat="0" w14:lon="0" w14:rev="0"/>
              </w14:lightRig>
            </w14:scene3d>
          </w:rPr>
          <w:t>1.6</w:t>
        </w:r>
        <w:r>
          <w:rPr>
            <w:rFonts w:eastAsiaTheme="minorEastAsia" w:cstheme="minorBidi"/>
            <w:b w:val="0"/>
            <w:bCs w:val="0"/>
            <w:noProof/>
            <w:sz w:val="22"/>
            <w:szCs w:val="20"/>
            <w:lang w:val="en-US" w:eastAsia="en-US" w:bidi="hi-IN"/>
          </w:rPr>
          <w:tab/>
        </w:r>
        <w:r w:rsidRPr="00BA3F17">
          <w:rPr>
            <w:rStyle w:val="Hyperlink"/>
            <w:noProof/>
          </w:rPr>
          <w:t>Signiﬁcance of the Study</w:t>
        </w:r>
        <w:r>
          <w:rPr>
            <w:noProof/>
            <w:webHidden/>
          </w:rPr>
          <w:tab/>
        </w:r>
        <w:r>
          <w:rPr>
            <w:noProof/>
            <w:webHidden/>
          </w:rPr>
          <w:fldChar w:fldCharType="begin"/>
        </w:r>
        <w:r>
          <w:rPr>
            <w:noProof/>
            <w:webHidden/>
          </w:rPr>
          <w:instrText xml:space="preserve"> PAGEREF _Toc54122172 \h </w:instrText>
        </w:r>
        <w:r>
          <w:rPr>
            <w:noProof/>
            <w:webHidden/>
          </w:rPr>
        </w:r>
        <w:r>
          <w:rPr>
            <w:noProof/>
            <w:webHidden/>
          </w:rPr>
          <w:fldChar w:fldCharType="separate"/>
        </w:r>
        <w:r w:rsidR="007B21A1">
          <w:rPr>
            <w:noProof/>
            <w:webHidden/>
          </w:rPr>
          <w:t>19</w:t>
        </w:r>
        <w:r>
          <w:rPr>
            <w:noProof/>
            <w:webHidden/>
          </w:rPr>
          <w:fldChar w:fldCharType="end"/>
        </w:r>
      </w:hyperlink>
    </w:p>
    <w:p w14:paraId="31B8DBF9" w14:textId="04A94362"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73" w:history="1">
        <w:r w:rsidRPr="00BA3F17">
          <w:rPr>
            <w:rStyle w:val="Hyperlink"/>
            <w:rFonts w:cs="Times New Roman"/>
            <w:noProof/>
            <w14:scene3d>
              <w14:camera w14:prst="orthographicFront"/>
              <w14:lightRig w14:rig="threePt" w14:dir="t">
                <w14:rot w14:lat="0" w14:lon="0" w14:rev="0"/>
              </w14:lightRig>
            </w14:scene3d>
          </w:rPr>
          <w:t>1.7</w:t>
        </w:r>
        <w:r>
          <w:rPr>
            <w:rFonts w:eastAsiaTheme="minorEastAsia" w:cstheme="minorBidi"/>
            <w:b w:val="0"/>
            <w:bCs w:val="0"/>
            <w:noProof/>
            <w:sz w:val="22"/>
            <w:szCs w:val="20"/>
            <w:lang w:val="en-US" w:eastAsia="en-US" w:bidi="hi-IN"/>
          </w:rPr>
          <w:tab/>
        </w:r>
        <w:r w:rsidRPr="00BA3F17">
          <w:rPr>
            <w:rStyle w:val="Hyperlink"/>
            <w:noProof/>
          </w:rPr>
          <w:t>Structure of the Study</w:t>
        </w:r>
        <w:r>
          <w:rPr>
            <w:noProof/>
            <w:webHidden/>
          </w:rPr>
          <w:tab/>
        </w:r>
        <w:r>
          <w:rPr>
            <w:noProof/>
            <w:webHidden/>
          </w:rPr>
          <w:fldChar w:fldCharType="begin"/>
        </w:r>
        <w:r>
          <w:rPr>
            <w:noProof/>
            <w:webHidden/>
          </w:rPr>
          <w:instrText xml:space="preserve"> PAGEREF _Toc54122173 \h </w:instrText>
        </w:r>
        <w:r>
          <w:rPr>
            <w:noProof/>
            <w:webHidden/>
          </w:rPr>
        </w:r>
        <w:r>
          <w:rPr>
            <w:noProof/>
            <w:webHidden/>
          </w:rPr>
          <w:fldChar w:fldCharType="separate"/>
        </w:r>
        <w:r w:rsidR="007B21A1">
          <w:rPr>
            <w:noProof/>
            <w:webHidden/>
          </w:rPr>
          <w:t>22</w:t>
        </w:r>
        <w:r>
          <w:rPr>
            <w:noProof/>
            <w:webHidden/>
          </w:rPr>
          <w:fldChar w:fldCharType="end"/>
        </w:r>
      </w:hyperlink>
    </w:p>
    <w:p w14:paraId="1BDBAAB0" w14:textId="22F18456"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174" w:history="1">
        <w:r w:rsidRPr="00BA3F17">
          <w:rPr>
            <w:rStyle w:val="Hyperlink"/>
            <w:noProof/>
          </w:rPr>
          <w:t>Chapter 2 : LITERATURE REVIEW</w:t>
        </w:r>
        <w:r>
          <w:rPr>
            <w:noProof/>
            <w:webHidden/>
          </w:rPr>
          <w:tab/>
        </w:r>
        <w:r>
          <w:rPr>
            <w:noProof/>
            <w:webHidden/>
          </w:rPr>
          <w:fldChar w:fldCharType="begin"/>
        </w:r>
        <w:r>
          <w:rPr>
            <w:noProof/>
            <w:webHidden/>
          </w:rPr>
          <w:instrText xml:space="preserve"> PAGEREF _Toc54122174 \h </w:instrText>
        </w:r>
        <w:r>
          <w:rPr>
            <w:noProof/>
            <w:webHidden/>
          </w:rPr>
        </w:r>
        <w:r>
          <w:rPr>
            <w:noProof/>
            <w:webHidden/>
          </w:rPr>
          <w:fldChar w:fldCharType="separate"/>
        </w:r>
        <w:r w:rsidR="007B21A1">
          <w:rPr>
            <w:noProof/>
            <w:webHidden/>
          </w:rPr>
          <w:t>23</w:t>
        </w:r>
        <w:r>
          <w:rPr>
            <w:noProof/>
            <w:webHidden/>
          </w:rPr>
          <w:fldChar w:fldCharType="end"/>
        </w:r>
      </w:hyperlink>
    </w:p>
    <w:p w14:paraId="552FE380" w14:textId="7C33AAD6"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75" w:history="1">
        <w:r w:rsidRPr="00BA3F17">
          <w:rPr>
            <w:rStyle w:val="Hyperlink"/>
            <w:rFonts w:cs="Times New Roman"/>
            <w:noProof/>
            <w14:scene3d>
              <w14:camera w14:prst="orthographicFront"/>
              <w14:lightRig w14:rig="threePt" w14:dir="t">
                <w14:rot w14:lat="0" w14:lon="0" w14:rev="0"/>
              </w14:lightRig>
            </w14:scene3d>
          </w:rPr>
          <w:t>2.1</w:t>
        </w:r>
        <w:r>
          <w:rPr>
            <w:rFonts w:eastAsiaTheme="minorEastAsia" w:cstheme="minorBidi"/>
            <w:b w:val="0"/>
            <w:bCs w:val="0"/>
            <w:noProof/>
            <w:sz w:val="22"/>
            <w:szCs w:val="20"/>
            <w:lang w:val="en-US" w:eastAsia="en-US" w:bidi="hi-IN"/>
          </w:rPr>
          <w:tab/>
        </w:r>
        <w:r w:rsidRPr="00BA3F17">
          <w:rPr>
            <w:rStyle w:val="Hyperlink"/>
            <w:noProof/>
          </w:rPr>
          <w:t>Sarcasm Detection Systems (SDS)</w:t>
        </w:r>
        <w:r>
          <w:rPr>
            <w:noProof/>
            <w:webHidden/>
          </w:rPr>
          <w:tab/>
        </w:r>
        <w:r>
          <w:rPr>
            <w:noProof/>
            <w:webHidden/>
          </w:rPr>
          <w:fldChar w:fldCharType="begin"/>
        </w:r>
        <w:r>
          <w:rPr>
            <w:noProof/>
            <w:webHidden/>
          </w:rPr>
          <w:instrText xml:space="preserve"> PAGEREF _Toc54122175 \h </w:instrText>
        </w:r>
        <w:r>
          <w:rPr>
            <w:noProof/>
            <w:webHidden/>
          </w:rPr>
        </w:r>
        <w:r>
          <w:rPr>
            <w:noProof/>
            <w:webHidden/>
          </w:rPr>
          <w:fldChar w:fldCharType="separate"/>
        </w:r>
        <w:r w:rsidR="007B21A1">
          <w:rPr>
            <w:noProof/>
            <w:webHidden/>
          </w:rPr>
          <w:t>23</w:t>
        </w:r>
        <w:r>
          <w:rPr>
            <w:noProof/>
            <w:webHidden/>
          </w:rPr>
          <w:fldChar w:fldCharType="end"/>
        </w:r>
      </w:hyperlink>
    </w:p>
    <w:p w14:paraId="29377CDE" w14:textId="2A28BCAA"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76" w:history="1">
        <w:r w:rsidRPr="00BA3F17">
          <w:rPr>
            <w:rStyle w:val="Hyperlink"/>
            <w:rFonts w:cs="Times New Roman"/>
            <w:noProof/>
            <w14:scene3d>
              <w14:camera w14:prst="orthographicFront"/>
              <w14:lightRig w14:rig="threePt" w14:dir="t">
                <w14:rot w14:lat="0" w14:lon="0" w14:rev="0"/>
              </w14:lightRig>
            </w14:scene3d>
          </w:rPr>
          <w:t>2.2</w:t>
        </w:r>
        <w:r>
          <w:rPr>
            <w:rFonts w:eastAsiaTheme="minorEastAsia" w:cstheme="minorBidi"/>
            <w:b w:val="0"/>
            <w:bCs w:val="0"/>
            <w:noProof/>
            <w:sz w:val="22"/>
            <w:szCs w:val="20"/>
            <w:lang w:val="en-US" w:eastAsia="en-US" w:bidi="hi-IN"/>
          </w:rPr>
          <w:tab/>
        </w:r>
        <w:r w:rsidRPr="00BA3F17">
          <w:rPr>
            <w:rStyle w:val="Hyperlink"/>
            <w:noProof/>
          </w:rPr>
          <w:t>History of Sarcasm Detection Systems</w:t>
        </w:r>
        <w:r>
          <w:rPr>
            <w:noProof/>
            <w:webHidden/>
          </w:rPr>
          <w:tab/>
        </w:r>
        <w:r>
          <w:rPr>
            <w:noProof/>
            <w:webHidden/>
          </w:rPr>
          <w:fldChar w:fldCharType="begin"/>
        </w:r>
        <w:r>
          <w:rPr>
            <w:noProof/>
            <w:webHidden/>
          </w:rPr>
          <w:instrText xml:space="preserve"> PAGEREF _Toc54122176 \h </w:instrText>
        </w:r>
        <w:r>
          <w:rPr>
            <w:noProof/>
            <w:webHidden/>
          </w:rPr>
        </w:r>
        <w:r>
          <w:rPr>
            <w:noProof/>
            <w:webHidden/>
          </w:rPr>
          <w:fldChar w:fldCharType="separate"/>
        </w:r>
        <w:r w:rsidR="007B21A1">
          <w:rPr>
            <w:noProof/>
            <w:webHidden/>
          </w:rPr>
          <w:t>25</w:t>
        </w:r>
        <w:r>
          <w:rPr>
            <w:noProof/>
            <w:webHidden/>
          </w:rPr>
          <w:fldChar w:fldCharType="end"/>
        </w:r>
      </w:hyperlink>
    </w:p>
    <w:p w14:paraId="50BE228B" w14:textId="1463D938"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77" w:history="1">
        <w:r w:rsidRPr="00BA3F17">
          <w:rPr>
            <w:rStyle w:val="Hyperlink"/>
            <w:rFonts w:cs="Times New Roman"/>
            <w:noProof/>
            <w14:scene3d>
              <w14:camera w14:prst="orthographicFront"/>
              <w14:lightRig w14:rig="threePt" w14:dir="t">
                <w14:rot w14:lat="0" w14:lon="0" w14:rev="0"/>
              </w14:lightRig>
            </w14:scene3d>
          </w:rPr>
          <w:t>2.3</w:t>
        </w:r>
        <w:r>
          <w:rPr>
            <w:rFonts w:eastAsiaTheme="minorEastAsia" w:cstheme="minorBidi"/>
            <w:b w:val="0"/>
            <w:bCs w:val="0"/>
            <w:noProof/>
            <w:sz w:val="22"/>
            <w:szCs w:val="20"/>
            <w:lang w:val="en-US" w:eastAsia="en-US" w:bidi="hi-IN"/>
          </w:rPr>
          <w:tab/>
        </w:r>
        <w:r w:rsidRPr="00BA3F17">
          <w:rPr>
            <w:rStyle w:val="Hyperlink"/>
            <w:noProof/>
          </w:rPr>
          <w:t>Generic Text-based Sarcasm Detection System (GTSDS)</w:t>
        </w:r>
        <w:r>
          <w:rPr>
            <w:noProof/>
            <w:webHidden/>
          </w:rPr>
          <w:tab/>
        </w:r>
        <w:r>
          <w:rPr>
            <w:noProof/>
            <w:webHidden/>
          </w:rPr>
          <w:fldChar w:fldCharType="begin"/>
        </w:r>
        <w:r>
          <w:rPr>
            <w:noProof/>
            <w:webHidden/>
          </w:rPr>
          <w:instrText xml:space="preserve"> PAGEREF _Toc54122177 \h </w:instrText>
        </w:r>
        <w:r>
          <w:rPr>
            <w:noProof/>
            <w:webHidden/>
          </w:rPr>
        </w:r>
        <w:r>
          <w:rPr>
            <w:noProof/>
            <w:webHidden/>
          </w:rPr>
          <w:fldChar w:fldCharType="separate"/>
        </w:r>
        <w:r w:rsidR="007B21A1">
          <w:rPr>
            <w:noProof/>
            <w:webHidden/>
          </w:rPr>
          <w:t>25</w:t>
        </w:r>
        <w:r>
          <w:rPr>
            <w:noProof/>
            <w:webHidden/>
          </w:rPr>
          <w:fldChar w:fldCharType="end"/>
        </w:r>
      </w:hyperlink>
    </w:p>
    <w:p w14:paraId="29401CCB" w14:textId="378E9B49"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78" w:history="1">
        <w:r w:rsidRPr="00BA3F17">
          <w:rPr>
            <w:rStyle w:val="Hyperlink"/>
            <w:rFonts w:cs="Times New Roman"/>
            <w:noProof/>
            <w14:scene3d>
              <w14:camera w14:prst="orthographicFront"/>
              <w14:lightRig w14:rig="threePt" w14:dir="t">
                <w14:rot w14:lat="0" w14:lon="0" w14:rev="0"/>
              </w14:lightRig>
            </w14:scene3d>
          </w:rPr>
          <w:t>2.4</w:t>
        </w:r>
        <w:r>
          <w:rPr>
            <w:rFonts w:eastAsiaTheme="minorEastAsia" w:cstheme="minorBidi"/>
            <w:b w:val="0"/>
            <w:bCs w:val="0"/>
            <w:noProof/>
            <w:sz w:val="22"/>
            <w:szCs w:val="20"/>
            <w:lang w:val="en-US" w:eastAsia="en-US" w:bidi="hi-IN"/>
          </w:rPr>
          <w:tab/>
        </w:r>
        <w:r w:rsidRPr="00BA3F17">
          <w:rPr>
            <w:rStyle w:val="Hyperlink"/>
            <w:noProof/>
          </w:rPr>
          <w:t>Feature Engineering in Sarcasm Detection Systems</w:t>
        </w:r>
        <w:r>
          <w:rPr>
            <w:noProof/>
            <w:webHidden/>
          </w:rPr>
          <w:tab/>
        </w:r>
        <w:r>
          <w:rPr>
            <w:noProof/>
            <w:webHidden/>
          </w:rPr>
          <w:fldChar w:fldCharType="begin"/>
        </w:r>
        <w:r>
          <w:rPr>
            <w:noProof/>
            <w:webHidden/>
          </w:rPr>
          <w:instrText xml:space="preserve"> PAGEREF _Toc54122178 \h </w:instrText>
        </w:r>
        <w:r>
          <w:rPr>
            <w:noProof/>
            <w:webHidden/>
          </w:rPr>
        </w:r>
        <w:r>
          <w:rPr>
            <w:noProof/>
            <w:webHidden/>
          </w:rPr>
          <w:fldChar w:fldCharType="separate"/>
        </w:r>
        <w:r w:rsidR="007B21A1">
          <w:rPr>
            <w:noProof/>
            <w:webHidden/>
          </w:rPr>
          <w:t>26</w:t>
        </w:r>
        <w:r>
          <w:rPr>
            <w:noProof/>
            <w:webHidden/>
          </w:rPr>
          <w:fldChar w:fldCharType="end"/>
        </w:r>
      </w:hyperlink>
    </w:p>
    <w:p w14:paraId="1B9D599C" w14:textId="047B4E9E"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79" w:history="1">
        <w:r w:rsidRPr="00BA3F17">
          <w:rPr>
            <w:rStyle w:val="Hyperlink"/>
            <w:rFonts w:cs="Times New Roman"/>
            <w:noProof/>
            <w14:scene3d>
              <w14:camera w14:prst="orthographicFront"/>
              <w14:lightRig w14:rig="threePt" w14:dir="t">
                <w14:rot w14:lat="0" w14:lon="0" w14:rev="0"/>
              </w14:lightRig>
            </w14:scene3d>
          </w:rPr>
          <w:t>2.5</w:t>
        </w:r>
        <w:r>
          <w:rPr>
            <w:rFonts w:eastAsiaTheme="minorEastAsia" w:cstheme="minorBidi"/>
            <w:b w:val="0"/>
            <w:bCs w:val="0"/>
            <w:noProof/>
            <w:sz w:val="22"/>
            <w:szCs w:val="20"/>
            <w:lang w:val="en-US" w:eastAsia="en-US" w:bidi="hi-IN"/>
          </w:rPr>
          <w:tab/>
        </w:r>
        <w:r w:rsidRPr="00BA3F17">
          <w:rPr>
            <w:rStyle w:val="Hyperlink"/>
            <w:noProof/>
          </w:rPr>
          <w:t>Approaches to Develop SDS</w:t>
        </w:r>
        <w:r>
          <w:rPr>
            <w:noProof/>
            <w:webHidden/>
          </w:rPr>
          <w:tab/>
        </w:r>
        <w:r>
          <w:rPr>
            <w:noProof/>
            <w:webHidden/>
          </w:rPr>
          <w:fldChar w:fldCharType="begin"/>
        </w:r>
        <w:r>
          <w:rPr>
            <w:noProof/>
            <w:webHidden/>
          </w:rPr>
          <w:instrText xml:space="preserve"> PAGEREF _Toc54122179 \h </w:instrText>
        </w:r>
        <w:r>
          <w:rPr>
            <w:noProof/>
            <w:webHidden/>
          </w:rPr>
        </w:r>
        <w:r>
          <w:rPr>
            <w:noProof/>
            <w:webHidden/>
          </w:rPr>
          <w:fldChar w:fldCharType="separate"/>
        </w:r>
        <w:r w:rsidR="007B21A1">
          <w:rPr>
            <w:noProof/>
            <w:webHidden/>
          </w:rPr>
          <w:t>27</w:t>
        </w:r>
        <w:r>
          <w:rPr>
            <w:noProof/>
            <w:webHidden/>
          </w:rPr>
          <w:fldChar w:fldCharType="end"/>
        </w:r>
      </w:hyperlink>
    </w:p>
    <w:p w14:paraId="7E83828B" w14:textId="1F056A4A"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80" w:history="1">
        <w:r w:rsidRPr="00BA3F17">
          <w:rPr>
            <w:rStyle w:val="Hyperlink"/>
            <w:rFonts w:cs="Times New Roman"/>
            <w:noProof/>
            <w14:scene3d>
              <w14:camera w14:prst="orthographicFront"/>
              <w14:lightRig w14:rig="threePt" w14:dir="t">
                <w14:rot w14:lat="0" w14:lon="0" w14:rev="0"/>
              </w14:lightRig>
            </w14:scene3d>
          </w:rPr>
          <w:t>2.6</w:t>
        </w:r>
        <w:r>
          <w:rPr>
            <w:rFonts w:eastAsiaTheme="minorEastAsia" w:cstheme="minorBidi"/>
            <w:b w:val="0"/>
            <w:bCs w:val="0"/>
            <w:noProof/>
            <w:sz w:val="22"/>
            <w:szCs w:val="20"/>
            <w:lang w:val="en-US" w:eastAsia="en-US" w:bidi="hi-IN"/>
          </w:rPr>
          <w:tab/>
        </w:r>
        <w:r w:rsidRPr="00BA3F17">
          <w:rPr>
            <w:rStyle w:val="Hyperlink"/>
            <w:noProof/>
          </w:rPr>
          <w:t>Approaches to Handle Key Challenges in Sarcasm Detection</w:t>
        </w:r>
        <w:r>
          <w:rPr>
            <w:noProof/>
            <w:webHidden/>
          </w:rPr>
          <w:tab/>
        </w:r>
        <w:r>
          <w:rPr>
            <w:noProof/>
            <w:webHidden/>
          </w:rPr>
          <w:fldChar w:fldCharType="begin"/>
        </w:r>
        <w:r>
          <w:rPr>
            <w:noProof/>
            <w:webHidden/>
          </w:rPr>
          <w:instrText xml:space="preserve"> PAGEREF _Toc54122180 \h </w:instrText>
        </w:r>
        <w:r>
          <w:rPr>
            <w:noProof/>
            <w:webHidden/>
          </w:rPr>
        </w:r>
        <w:r>
          <w:rPr>
            <w:noProof/>
            <w:webHidden/>
          </w:rPr>
          <w:fldChar w:fldCharType="separate"/>
        </w:r>
        <w:r w:rsidR="007B21A1">
          <w:rPr>
            <w:noProof/>
            <w:webHidden/>
          </w:rPr>
          <w:t>32</w:t>
        </w:r>
        <w:r>
          <w:rPr>
            <w:noProof/>
            <w:webHidden/>
          </w:rPr>
          <w:fldChar w:fldCharType="end"/>
        </w:r>
      </w:hyperlink>
    </w:p>
    <w:p w14:paraId="16341CA3" w14:textId="6BB5F1A9"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81" w:history="1">
        <w:r w:rsidRPr="00BA3F17">
          <w:rPr>
            <w:rStyle w:val="Hyperlink"/>
            <w:rFonts w:cs="Times New Roman"/>
            <w:noProof/>
            <w14:scene3d>
              <w14:camera w14:prst="orthographicFront"/>
              <w14:lightRig w14:rig="threePt" w14:dir="t">
                <w14:rot w14:lat="0" w14:lon="0" w14:rev="0"/>
              </w14:lightRig>
            </w14:scene3d>
          </w:rPr>
          <w:t>2.7</w:t>
        </w:r>
        <w:r>
          <w:rPr>
            <w:rFonts w:eastAsiaTheme="minorEastAsia" w:cstheme="minorBidi"/>
            <w:b w:val="0"/>
            <w:bCs w:val="0"/>
            <w:noProof/>
            <w:sz w:val="22"/>
            <w:szCs w:val="20"/>
            <w:lang w:val="en-US" w:eastAsia="en-US" w:bidi="hi-IN"/>
          </w:rPr>
          <w:tab/>
        </w:r>
        <w:r w:rsidRPr="00BA3F17">
          <w:rPr>
            <w:rStyle w:val="Hyperlink"/>
            <w:noProof/>
          </w:rPr>
          <w:t>Embedding</w:t>
        </w:r>
        <w:r>
          <w:rPr>
            <w:noProof/>
            <w:webHidden/>
          </w:rPr>
          <w:tab/>
        </w:r>
        <w:r>
          <w:rPr>
            <w:noProof/>
            <w:webHidden/>
          </w:rPr>
          <w:fldChar w:fldCharType="begin"/>
        </w:r>
        <w:r>
          <w:rPr>
            <w:noProof/>
            <w:webHidden/>
          </w:rPr>
          <w:instrText xml:space="preserve"> PAGEREF _Toc54122181 \h </w:instrText>
        </w:r>
        <w:r>
          <w:rPr>
            <w:noProof/>
            <w:webHidden/>
          </w:rPr>
        </w:r>
        <w:r>
          <w:rPr>
            <w:noProof/>
            <w:webHidden/>
          </w:rPr>
          <w:fldChar w:fldCharType="separate"/>
        </w:r>
        <w:r w:rsidR="007B21A1">
          <w:rPr>
            <w:noProof/>
            <w:webHidden/>
          </w:rPr>
          <w:t>34</w:t>
        </w:r>
        <w:r>
          <w:rPr>
            <w:noProof/>
            <w:webHidden/>
          </w:rPr>
          <w:fldChar w:fldCharType="end"/>
        </w:r>
      </w:hyperlink>
    </w:p>
    <w:p w14:paraId="683B62B8" w14:textId="5926C1FD"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82" w:history="1">
        <w:r w:rsidRPr="00BA3F17">
          <w:rPr>
            <w:rStyle w:val="Hyperlink"/>
            <w:rFonts w:cs="Times New Roman"/>
            <w:noProof/>
            <w14:scene3d>
              <w14:camera w14:prst="orthographicFront"/>
              <w14:lightRig w14:rig="threePt" w14:dir="t">
                <w14:rot w14:lat="0" w14:lon="0" w14:rev="0"/>
              </w14:lightRig>
            </w14:scene3d>
          </w:rPr>
          <w:t>2.8</w:t>
        </w:r>
        <w:r>
          <w:rPr>
            <w:rFonts w:eastAsiaTheme="minorEastAsia" w:cstheme="minorBidi"/>
            <w:b w:val="0"/>
            <w:bCs w:val="0"/>
            <w:noProof/>
            <w:sz w:val="22"/>
            <w:szCs w:val="20"/>
            <w:lang w:val="en-US" w:eastAsia="en-US" w:bidi="hi-IN"/>
          </w:rPr>
          <w:tab/>
        </w:r>
        <w:r w:rsidRPr="00BA3F17">
          <w:rPr>
            <w:rStyle w:val="Hyperlink"/>
            <w:noProof/>
          </w:rPr>
          <w:t>Types of Sarcasm Detection System</w:t>
        </w:r>
        <w:r>
          <w:rPr>
            <w:noProof/>
            <w:webHidden/>
          </w:rPr>
          <w:tab/>
        </w:r>
        <w:r>
          <w:rPr>
            <w:noProof/>
            <w:webHidden/>
          </w:rPr>
          <w:fldChar w:fldCharType="begin"/>
        </w:r>
        <w:r>
          <w:rPr>
            <w:noProof/>
            <w:webHidden/>
          </w:rPr>
          <w:instrText xml:space="preserve"> PAGEREF _Toc54122182 \h </w:instrText>
        </w:r>
        <w:r>
          <w:rPr>
            <w:noProof/>
            <w:webHidden/>
          </w:rPr>
        </w:r>
        <w:r>
          <w:rPr>
            <w:noProof/>
            <w:webHidden/>
          </w:rPr>
          <w:fldChar w:fldCharType="separate"/>
        </w:r>
        <w:r w:rsidR="007B21A1">
          <w:rPr>
            <w:noProof/>
            <w:webHidden/>
          </w:rPr>
          <w:t>36</w:t>
        </w:r>
        <w:r>
          <w:rPr>
            <w:noProof/>
            <w:webHidden/>
          </w:rPr>
          <w:fldChar w:fldCharType="end"/>
        </w:r>
      </w:hyperlink>
    </w:p>
    <w:p w14:paraId="49470DF3" w14:textId="203A9A24"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83" w:history="1">
        <w:r w:rsidRPr="00BA3F17">
          <w:rPr>
            <w:rStyle w:val="Hyperlink"/>
            <w:rFonts w:cs="Times New Roman"/>
            <w:noProof/>
            <w14:scene3d>
              <w14:camera w14:prst="orthographicFront"/>
              <w14:lightRig w14:rig="threePt" w14:dir="t">
                <w14:rot w14:lat="0" w14:lon="0" w14:rev="0"/>
              </w14:lightRig>
            </w14:scene3d>
          </w:rPr>
          <w:t>2.9</w:t>
        </w:r>
        <w:r>
          <w:rPr>
            <w:rFonts w:eastAsiaTheme="minorEastAsia" w:cstheme="minorBidi"/>
            <w:b w:val="0"/>
            <w:bCs w:val="0"/>
            <w:noProof/>
            <w:sz w:val="22"/>
            <w:szCs w:val="20"/>
            <w:lang w:val="en-US" w:eastAsia="en-US" w:bidi="hi-IN"/>
          </w:rPr>
          <w:tab/>
        </w:r>
        <w:r w:rsidRPr="00BA3F17">
          <w:rPr>
            <w:rStyle w:val="Hyperlink"/>
            <w:noProof/>
          </w:rPr>
          <w:t>Summary</w:t>
        </w:r>
        <w:r>
          <w:rPr>
            <w:noProof/>
            <w:webHidden/>
          </w:rPr>
          <w:tab/>
        </w:r>
        <w:r>
          <w:rPr>
            <w:noProof/>
            <w:webHidden/>
          </w:rPr>
          <w:fldChar w:fldCharType="begin"/>
        </w:r>
        <w:r>
          <w:rPr>
            <w:noProof/>
            <w:webHidden/>
          </w:rPr>
          <w:instrText xml:space="preserve"> PAGEREF _Toc54122183 \h </w:instrText>
        </w:r>
        <w:r>
          <w:rPr>
            <w:noProof/>
            <w:webHidden/>
          </w:rPr>
        </w:r>
        <w:r>
          <w:rPr>
            <w:noProof/>
            <w:webHidden/>
          </w:rPr>
          <w:fldChar w:fldCharType="separate"/>
        </w:r>
        <w:r w:rsidR="007B21A1">
          <w:rPr>
            <w:noProof/>
            <w:webHidden/>
          </w:rPr>
          <w:t>37</w:t>
        </w:r>
        <w:r>
          <w:rPr>
            <w:noProof/>
            <w:webHidden/>
          </w:rPr>
          <w:fldChar w:fldCharType="end"/>
        </w:r>
      </w:hyperlink>
    </w:p>
    <w:p w14:paraId="45EF0CB4" w14:textId="19610B18"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184" w:history="1">
        <w:r w:rsidRPr="00BA3F17">
          <w:rPr>
            <w:rStyle w:val="Hyperlink"/>
            <w:noProof/>
          </w:rPr>
          <w:t>Chapter 3 : RESEARCH METHODOLOGY</w:t>
        </w:r>
        <w:r>
          <w:rPr>
            <w:noProof/>
            <w:webHidden/>
          </w:rPr>
          <w:tab/>
        </w:r>
        <w:r>
          <w:rPr>
            <w:noProof/>
            <w:webHidden/>
          </w:rPr>
          <w:fldChar w:fldCharType="begin"/>
        </w:r>
        <w:r>
          <w:rPr>
            <w:noProof/>
            <w:webHidden/>
          </w:rPr>
          <w:instrText xml:space="preserve"> PAGEREF _Toc54122184 \h </w:instrText>
        </w:r>
        <w:r>
          <w:rPr>
            <w:noProof/>
            <w:webHidden/>
          </w:rPr>
        </w:r>
        <w:r>
          <w:rPr>
            <w:noProof/>
            <w:webHidden/>
          </w:rPr>
          <w:fldChar w:fldCharType="separate"/>
        </w:r>
        <w:r w:rsidR="007B21A1">
          <w:rPr>
            <w:noProof/>
            <w:webHidden/>
          </w:rPr>
          <w:t>38</w:t>
        </w:r>
        <w:r>
          <w:rPr>
            <w:noProof/>
            <w:webHidden/>
          </w:rPr>
          <w:fldChar w:fldCharType="end"/>
        </w:r>
      </w:hyperlink>
    </w:p>
    <w:p w14:paraId="7EC71EAB" w14:textId="25D1A0B9"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85" w:history="1">
        <w:r w:rsidRPr="00BA3F17">
          <w:rPr>
            <w:rStyle w:val="Hyperlink"/>
            <w:rFonts w:cs="Times New Roman"/>
            <w:noProof/>
            <w14:scene3d>
              <w14:camera w14:prst="orthographicFront"/>
              <w14:lightRig w14:rig="threePt" w14:dir="t">
                <w14:rot w14:lat="0" w14:lon="0" w14:rev="0"/>
              </w14:lightRig>
            </w14:scene3d>
          </w:rPr>
          <w:t>3.1</w:t>
        </w:r>
        <w:r>
          <w:rPr>
            <w:rFonts w:eastAsiaTheme="minorEastAsia" w:cstheme="minorBidi"/>
            <w:b w:val="0"/>
            <w:bCs w:val="0"/>
            <w:noProof/>
            <w:sz w:val="22"/>
            <w:szCs w:val="20"/>
            <w:lang w:val="en-US" w:eastAsia="en-US" w:bidi="hi-IN"/>
          </w:rPr>
          <w:tab/>
        </w:r>
        <w:r w:rsidRPr="00BA3F17">
          <w:rPr>
            <w:rStyle w:val="Hyperlink"/>
            <w:noProof/>
          </w:rPr>
          <w:t>Dataset</w:t>
        </w:r>
        <w:r>
          <w:rPr>
            <w:noProof/>
            <w:webHidden/>
          </w:rPr>
          <w:tab/>
        </w:r>
        <w:r>
          <w:rPr>
            <w:noProof/>
            <w:webHidden/>
          </w:rPr>
          <w:fldChar w:fldCharType="begin"/>
        </w:r>
        <w:r>
          <w:rPr>
            <w:noProof/>
            <w:webHidden/>
          </w:rPr>
          <w:instrText xml:space="preserve"> PAGEREF _Toc54122185 \h </w:instrText>
        </w:r>
        <w:r>
          <w:rPr>
            <w:noProof/>
            <w:webHidden/>
          </w:rPr>
        </w:r>
        <w:r>
          <w:rPr>
            <w:noProof/>
            <w:webHidden/>
          </w:rPr>
          <w:fldChar w:fldCharType="separate"/>
        </w:r>
        <w:r w:rsidR="007B21A1">
          <w:rPr>
            <w:noProof/>
            <w:webHidden/>
          </w:rPr>
          <w:t>38</w:t>
        </w:r>
        <w:r>
          <w:rPr>
            <w:noProof/>
            <w:webHidden/>
          </w:rPr>
          <w:fldChar w:fldCharType="end"/>
        </w:r>
      </w:hyperlink>
    </w:p>
    <w:p w14:paraId="37F078B0" w14:textId="52E1AA34"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86" w:history="1">
        <w:r w:rsidRPr="00BA3F17">
          <w:rPr>
            <w:rStyle w:val="Hyperlink"/>
            <w:rFonts w:cs="Times New Roman"/>
            <w:noProof/>
            <w14:scene3d>
              <w14:camera w14:prst="orthographicFront"/>
              <w14:lightRig w14:rig="threePt" w14:dir="t">
                <w14:rot w14:lat="0" w14:lon="0" w14:rev="0"/>
              </w14:lightRig>
            </w14:scene3d>
          </w:rPr>
          <w:t>3.2</w:t>
        </w:r>
        <w:r>
          <w:rPr>
            <w:rFonts w:eastAsiaTheme="minorEastAsia" w:cstheme="minorBidi"/>
            <w:b w:val="0"/>
            <w:bCs w:val="0"/>
            <w:noProof/>
            <w:sz w:val="22"/>
            <w:szCs w:val="20"/>
            <w:lang w:val="en-US" w:eastAsia="en-US" w:bidi="hi-IN"/>
          </w:rPr>
          <w:tab/>
        </w:r>
        <w:r w:rsidRPr="00BA3F17">
          <w:rPr>
            <w:rStyle w:val="Hyperlink"/>
            <w:noProof/>
          </w:rPr>
          <w:t>Model Building</w:t>
        </w:r>
        <w:r>
          <w:rPr>
            <w:noProof/>
            <w:webHidden/>
          </w:rPr>
          <w:tab/>
        </w:r>
        <w:r>
          <w:rPr>
            <w:noProof/>
            <w:webHidden/>
          </w:rPr>
          <w:fldChar w:fldCharType="begin"/>
        </w:r>
        <w:r>
          <w:rPr>
            <w:noProof/>
            <w:webHidden/>
          </w:rPr>
          <w:instrText xml:space="preserve"> PAGEREF _Toc54122186 \h </w:instrText>
        </w:r>
        <w:r>
          <w:rPr>
            <w:noProof/>
            <w:webHidden/>
          </w:rPr>
        </w:r>
        <w:r>
          <w:rPr>
            <w:noProof/>
            <w:webHidden/>
          </w:rPr>
          <w:fldChar w:fldCharType="separate"/>
        </w:r>
        <w:r w:rsidR="007B21A1">
          <w:rPr>
            <w:noProof/>
            <w:webHidden/>
          </w:rPr>
          <w:t>41</w:t>
        </w:r>
        <w:r>
          <w:rPr>
            <w:noProof/>
            <w:webHidden/>
          </w:rPr>
          <w:fldChar w:fldCharType="end"/>
        </w:r>
      </w:hyperlink>
    </w:p>
    <w:p w14:paraId="1F52C770" w14:textId="075A5278"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87" w:history="1">
        <w:r w:rsidRPr="00BA3F17">
          <w:rPr>
            <w:rStyle w:val="Hyperlink"/>
            <w:rFonts w:cs="Times New Roman"/>
            <w:noProof/>
            <w14:scene3d>
              <w14:camera w14:prst="orthographicFront"/>
              <w14:lightRig w14:rig="threePt" w14:dir="t">
                <w14:rot w14:lat="0" w14:lon="0" w14:rev="0"/>
              </w14:lightRig>
            </w14:scene3d>
          </w:rPr>
          <w:t>3.3</w:t>
        </w:r>
        <w:r>
          <w:rPr>
            <w:rFonts w:eastAsiaTheme="minorEastAsia" w:cstheme="minorBidi"/>
            <w:b w:val="0"/>
            <w:bCs w:val="0"/>
            <w:noProof/>
            <w:sz w:val="22"/>
            <w:szCs w:val="20"/>
            <w:lang w:val="en-US" w:eastAsia="en-US" w:bidi="hi-IN"/>
          </w:rPr>
          <w:tab/>
        </w:r>
        <w:r w:rsidRPr="00BA3F17">
          <w:rPr>
            <w:rStyle w:val="Hyperlink"/>
            <w:noProof/>
          </w:rPr>
          <w:t>Overview of Our Approach</w:t>
        </w:r>
        <w:r>
          <w:rPr>
            <w:noProof/>
            <w:webHidden/>
          </w:rPr>
          <w:tab/>
        </w:r>
        <w:r>
          <w:rPr>
            <w:noProof/>
            <w:webHidden/>
          </w:rPr>
          <w:fldChar w:fldCharType="begin"/>
        </w:r>
        <w:r>
          <w:rPr>
            <w:noProof/>
            <w:webHidden/>
          </w:rPr>
          <w:instrText xml:space="preserve"> PAGEREF _Toc54122187 \h </w:instrText>
        </w:r>
        <w:r>
          <w:rPr>
            <w:noProof/>
            <w:webHidden/>
          </w:rPr>
        </w:r>
        <w:r>
          <w:rPr>
            <w:noProof/>
            <w:webHidden/>
          </w:rPr>
          <w:fldChar w:fldCharType="separate"/>
        </w:r>
        <w:r w:rsidR="007B21A1">
          <w:rPr>
            <w:noProof/>
            <w:webHidden/>
          </w:rPr>
          <w:t>42</w:t>
        </w:r>
        <w:r>
          <w:rPr>
            <w:noProof/>
            <w:webHidden/>
          </w:rPr>
          <w:fldChar w:fldCharType="end"/>
        </w:r>
      </w:hyperlink>
    </w:p>
    <w:p w14:paraId="45B9E2D0" w14:textId="2627B344"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88" w:history="1">
        <w:r w:rsidRPr="00BA3F17">
          <w:rPr>
            <w:rStyle w:val="Hyperlink"/>
            <w:rFonts w:cs="Times New Roman"/>
            <w:noProof/>
            <w14:scene3d>
              <w14:camera w14:prst="orthographicFront"/>
              <w14:lightRig w14:rig="threePt" w14:dir="t">
                <w14:rot w14:lat="0" w14:lon="0" w14:rev="0"/>
              </w14:lightRig>
            </w14:scene3d>
          </w:rPr>
          <w:t>3.4</w:t>
        </w:r>
        <w:r>
          <w:rPr>
            <w:rFonts w:eastAsiaTheme="minorEastAsia" w:cstheme="minorBidi"/>
            <w:b w:val="0"/>
            <w:bCs w:val="0"/>
            <w:noProof/>
            <w:sz w:val="22"/>
            <w:szCs w:val="20"/>
            <w:lang w:val="en-US" w:eastAsia="en-US" w:bidi="hi-IN"/>
          </w:rPr>
          <w:tab/>
        </w:r>
        <w:r w:rsidRPr="00BA3F17">
          <w:rPr>
            <w:rStyle w:val="Hyperlink"/>
            <w:noProof/>
          </w:rPr>
          <w:t>Evaluation Metrics &amp; Reporting</w:t>
        </w:r>
        <w:r>
          <w:rPr>
            <w:noProof/>
            <w:webHidden/>
          </w:rPr>
          <w:tab/>
        </w:r>
        <w:r>
          <w:rPr>
            <w:noProof/>
            <w:webHidden/>
          </w:rPr>
          <w:fldChar w:fldCharType="begin"/>
        </w:r>
        <w:r>
          <w:rPr>
            <w:noProof/>
            <w:webHidden/>
          </w:rPr>
          <w:instrText xml:space="preserve"> PAGEREF _Toc54122188 \h </w:instrText>
        </w:r>
        <w:r>
          <w:rPr>
            <w:noProof/>
            <w:webHidden/>
          </w:rPr>
        </w:r>
        <w:r>
          <w:rPr>
            <w:noProof/>
            <w:webHidden/>
          </w:rPr>
          <w:fldChar w:fldCharType="separate"/>
        </w:r>
        <w:r w:rsidR="007B21A1">
          <w:rPr>
            <w:noProof/>
            <w:webHidden/>
          </w:rPr>
          <w:t>43</w:t>
        </w:r>
        <w:r>
          <w:rPr>
            <w:noProof/>
            <w:webHidden/>
          </w:rPr>
          <w:fldChar w:fldCharType="end"/>
        </w:r>
      </w:hyperlink>
    </w:p>
    <w:p w14:paraId="073F1836" w14:textId="29D41248"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89" w:history="1">
        <w:r w:rsidRPr="00BA3F17">
          <w:rPr>
            <w:rStyle w:val="Hyperlink"/>
            <w:rFonts w:cs="Times New Roman"/>
            <w:noProof/>
            <w14:scene3d>
              <w14:camera w14:prst="orthographicFront"/>
              <w14:lightRig w14:rig="threePt" w14:dir="t">
                <w14:rot w14:lat="0" w14:lon="0" w14:rev="0"/>
              </w14:lightRig>
            </w14:scene3d>
          </w:rPr>
          <w:t>3.5</w:t>
        </w:r>
        <w:r>
          <w:rPr>
            <w:rFonts w:eastAsiaTheme="minorEastAsia" w:cstheme="minorBidi"/>
            <w:b w:val="0"/>
            <w:bCs w:val="0"/>
            <w:noProof/>
            <w:sz w:val="22"/>
            <w:szCs w:val="20"/>
            <w:lang w:val="en-US" w:eastAsia="en-US" w:bidi="hi-IN"/>
          </w:rPr>
          <w:tab/>
        </w:r>
        <w:r w:rsidRPr="00BA3F17">
          <w:rPr>
            <w:rStyle w:val="Hyperlink"/>
            <w:noProof/>
          </w:rPr>
          <w:t>Development Tools</w:t>
        </w:r>
        <w:r>
          <w:rPr>
            <w:noProof/>
            <w:webHidden/>
          </w:rPr>
          <w:tab/>
        </w:r>
        <w:r>
          <w:rPr>
            <w:noProof/>
            <w:webHidden/>
          </w:rPr>
          <w:fldChar w:fldCharType="begin"/>
        </w:r>
        <w:r>
          <w:rPr>
            <w:noProof/>
            <w:webHidden/>
          </w:rPr>
          <w:instrText xml:space="preserve"> PAGEREF _Toc54122189 \h </w:instrText>
        </w:r>
        <w:r>
          <w:rPr>
            <w:noProof/>
            <w:webHidden/>
          </w:rPr>
        </w:r>
        <w:r>
          <w:rPr>
            <w:noProof/>
            <w:webHidden/>
          </w:rPr>
          <w:fldChar w:fldCharType="separate"/>
        </w:r>
        <w:r w:rsidR="007B21A1">
          <w:rPr>
            <w:noProof/>
            <w:webHidden/>
          </w:rPr>
          <w:t>45</w:t>
        </w:r>
        <w:r>
          <w:rPr>
            <w:noProof/>
            <w:webHidden/>
          </w:rPr>
          <w:fldChar w:fldCharType="end"/>
        </w:r>
      </w:hyperlink>
    </w:p>
    <w:p w14:paraId="1A909082" w14:textId="4863485D"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90" w:history="1">
        <w:r w:rsidRPr="00BA3F17">
          <w:rPr>
            <w:rStyle w:val="Hyperlink"/>
            <w:rFonts w:cs="Times New Roman"/>
            <w:noProof/>
            <w14:scene3d>
              <w14:camera w14:prst="orthographicFront"/>
              <w14:lightRig w14:rig="threePt" w14:dir="t">
                <w14:rot w14:lat="0" w14:lon="0" w14:rev="0"/>
              </w14:lightRig>
            </w14:scene3d>
          </w:rPr>
          <w:t>3.6</w:t>
        </w:r>
        <w:r>
          <w:rPr>
            <w:rFonts w:eastAsiaTheme="minorEastAsia" w:cstheme="minorBidi"/>
            <w:b w:val="0"/>
            <w:bCs w:val="0"/>
            <w:noProof/>
            <w:sz w:val="22"/>
            <w:szCs w:val="20"/>
            <w:lang w:val="en-US" w:eastAsia="en-US" w:bidi="hi-IN"/>
          </w:rPr>
          <w:tab/>
        </w:r>
        <w:r w:rsidRPr="00BA3F17">
          <w:rPr>
            <w:rStyle w:val="Hyperlink"/>
            <w:noProof/>
          </w:rPr>
          <w:t>Summary</w:t>
        </w:r>
        <w:r>
          <w:rPr>
            <w:noProof/>
            <w:webHidden/>
          </w:rPr>
          <w:tab/>
        </w:r>
        <w:r>
          <w:rPr>
            <w:noProof/>
            <w:webHidden/>
          </w:rPr>
          <w:fldChar w:fldCharType="begin"/>
        </w:r>
        <w:r>
          <w:rPr>
            <w:noProof/>
            <w:webHidden/>
          </w:rPr>
          <w:instrText xml:space="preserve"> PAGEREF _Toc54122190 \h </w:instrText>
        </w:r>
        <w:r>
          <w:rPr>
            <w:noProof/>
            <w:webHidden/>
          </w:rPr>
        </w:r>
        <w:r>
          <w:rPr>
            <w:noProof/>
            <w:webHidden/>
          </w:rPr>
          <w:fldChar w:fldCharType="separate"/>
        </w:r>
        <w:r w:rsidR="007B21A1">
          <w:rPr>
            <w:noProof/>
            <w:webHidden/>
          </w:rPr>
          <w:t>46</w:t>
        </w:r>
        <w:r>
          <w:rPr>
            <w:noProof/>
            <w:webHidden/>
          </w:rPr>
          <w:fldChar w:fldCharType="end"/>
        </w:r>
      </w:hyperlink>
    </w:p>
    <w:p w14:paraId="37048A3E" w14:textId="4A49BC58"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191" w:history="1">
        <w:r w:rsidRPr="00BA3F17">
          <w:rPr>
            <w:rStyle w:val="Hyperlink"/>
            <w:noProof/>
          </w:rPr>
          <w:t>Chapter 4 : ANALYSIS</w:t>
        </w:r>
        <w:r>
          <w:rPr>
            <w:noProof/>
            <w:webHidden/>
          </w:rPr>
          <w:tab/>
        </w:r>
        <w:r>
          <w:rPr>
            <w:noProof/>
            <w:webHidden/>
          </w:rPr>
          <w:fldChar w:fldCharType="begin"/>
        </w:r>
        <w:r>
          <w:rPr>
            <w:noProof/>
            <w:webHidden/>
          </w:rPr>
          <w:instrText xml:space="preserve"> PAGEREF _Toc54122191 \h </w:instrText>
        </w:r>
        <w:r>
          <w:rPr>
            <w:noProof/>
            <w:webHidden/>
          </w:rPr>
        </w:r>
        <w:r>
          <w:rPr>
            <w:noProof/>
            <w:webHidden/>
          </w:rPr>
          <w:fldChar w:fldCharType="separate"/>
        </w:r>
        <w:r w:rsidR="007B21A1">
          <w:rPr>
            <w:noProof/>
            <w:webHidden/>
          </w:rPr>
          <w:t>47</w:t>
        </w:r>
        <w:r>
          <w:rPr>
            <w:noProof/>
            <w:webHidden/>
          </w:rPr>
          <w:fldChar w:fldCharType="end"/>
        </w:r>
      </w:hyperlink>
    </w:p>
    <w:p w14:paraId="44383D25" w14:textId="5AB2E055"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94" w:history="1">
        <w:r w:rsidRPr="00BA3F17">
          <w:rPr>
            <w:rStyle w:val="Hyperlink"/>
            <w:rFonts w:cs="Times New Roman"/>
            <w:noProof/>
            <w14:scene3d>
              <w14:camera w14:prst="orthographicFront"/>
              <w14:lightRig w14:rig="threePt" w14:dir="t">
                <w14:rot w14:lat="0" w14:lon="0" w14:rev="0"/>
              </w14:lightRig>
            </w14:scene3d>
          </w:rPr>
          <w:t>4.1</w:t>
        </w:r>
        <w:r>
          <w:rPr>
            <w:rFonts w:eastAsiaTheme="minorEastAsia" w:cstheme="minorBidi"/>
            <w:b w:val="0"/>
            <w:bCs w:val="0"/>
            <w:noProof/>
            <w:sz w:val="22"/>
            <w:szCs w:val="20"/>
            <w:lang w:val="en-US" w:eastAsia="en-US" w:bidi="hi-IN"/>
          </w:rPr>
          <w:tab/>
        </w:r>
        <w:r w:rsidRPr="00BA3F17">
          <w:rPr>
            <w:rStyle w:val="Hyperlink"/>
            <w:noProof/>
          </w:rPr>
          <w:t>Introduction</w:t>
        </w:r>
        <w:r>
          <w:rPr>
            <w:noProof/>
            <w:webHidden/>
          </w:rPr>
          <w:tab/>
        </w:r>
        <w:r>
          <w:rPr>
            <w:noProof/>
            <w:webHidden/>
          </w:rPr>
          <w:fldChar w:fldCharType="begin"/>
        </w:r>
        <w:r>
          <w:rPr>
            <w:noProof/>
            <w:webHidden/>
          </w:rPr>
          <w:instrText xml:space="preserve"> PAGEREF _Toc54122194 \h </w:instrText>
        </w:r>
        <w:r>
          <w:rPr>
            <w:noProof/>
            <w:webHidden/>
          </w:rPr>
        </w:r>
        <w:r>
          <w:rPr>
            <w:noProof/>
            <w:webHidden/>
          </w:rPr>
          <w:fldChar w:fldCharType="separate"/>
        </w:r>
        <w:r w:rsidR="007B21A1">
          <w:rPr>
            <w:noProof/>
            <w:webHidden/>
          </w:rPr>
          <w:t>47</w:t>
        </w:r>
        <w:r>
          <w:rPr>
            <w:noProof/>
            <w:webHidden/>
          </w:rPr>
          <w:fldChar w:fldCharType="end"/>
        </w:r>
      </w:hyperlink>
    </w:p>
    <w:p w14:paraId="3C8E9F5D" w14:textId="280DA58C"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95" w:history="1">
        <w:r w:rsidRPr="00BA3F17">
          <w:rPr>
            <w:rStyle w:val="Hyperlink"/>
            <w:rFonts w:cs="Times New Roman"/>
            <w:noProof/>
            <w14:scene3d>
              <w14:camera w14:prst="orthographicFront"/>
              <w14:lightRig w14:rig="threePt" w14:dir="t">
                <w14:rot w14:lat="0" w14:lon="0" w14:rev="0"/>
              </w14:lightRig>
            </w14:scene3d>
          </w:rPr>
          <w:t>4.2</w:t>
        </w:r>
        <w:r>
          <w:rPr>
            <w:rFonts w:eastAsiaTheme="minorEastAsia" w:cstheme="minorBidi"/>
            <w:b w:val="0"/>
            <w:bCs w:val="0"/>
            <w:noProof/>
            <w:sz w:val="22"/>
            <w:szCs w:val="20"/>
            <w:lang w:val="en-US" w:eastAsia="en-US" w:bidi="hi-IN"/>
          </w:rPr>
          <w:tab/>
        </w:r>
        <w:r w:rsidRPr="00BA3F17">
          <w:rPr>
            <w:rStyle w:val="Hyperlink"/>
            <w:noProof/>
          </w:rPr>
          <w:t>Architecture, Parameters of Classifier &amp; Embedder</w:t>
        </w:r>
        <w:r>
          <w:rPr>
            <w:noProof/>
            <w:webHidden/>
          </w:rPr>
          <w:tab/>
        </w:r>
        <w:r>
          <w:rPr>
            <w:noProof/>
            <w:webHidden/>
          </w:rPr>
          <w:fldChar w:fldCharType="begin"/>
        </w:r>
        <w:r>
          <w:rPr>
            <w:noProof/>
            <w:webHidden/>
          </w:rPr>
          <w:instrText xml:space="preserve"> PAGEREF _Toc54122195 \h </w:instrText>
        </w:r>
        <w:r>
          <w:rPr>
            <w:noProof/>
            <w:webHidden/>
          </w:rPr>
        </w:r>
        <w:r>
          <w:rPr>
            <w:noProof/>
            <w:webHidden/>
          </w:rPr>
          <w:fldChar w:fldCharType="separate"/>
        </w:r>
        <w:r w:rsidR="007B21A1">
          <w:rPr>
            <w:noProof/>
            <w:webHidden/>
          </w:rPr>
          <w:t>53</w:t>
        </w:r>
        <w:r>
          <w:rPr>
            <w:noProof/>
            <w:webHidden/>
          </w:rPr>
          <w:fldChar w:fldCharType="end"/>
        </w:r>
      </w:hyperlink>
    </w:p>
    <w:p w14:paraId="46849457" w14:textId="1C03FA9E"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96" w:history="1">
        <w:r w:rsidRPr="00BA3F17">
          <w:rPr>
            <w:rStyle w:val="Hyperlink"/>
            <w:rFonts w:cs="Times New Roman"/>
            <w:noProof/>
            <w14:scene3d>
              <w14:camera w14:prst="orthographicFront"/>
              <w14:lightRig w14:rig="threePt" w14:dir="t">
                <w14:rot w14:lat="0" w14:lon="0" w14:rev="0"/>
              </w14:lightRig>
            </w14:scene3d>
          </w:rPr>
          <w:t>4.3</w:t>
        </w:r>
        <w:r>
          <w:rPr>
            <w:rFonts w:eastAsiaTheme="minorEastAsia" w:cstheme="minorBidi"/>
            <w:b w:val="0"/>
            <w:bCs w:val="0"/>
            <w:noProof/>
            <w:sz w:val="22"/>
            <w:szCs w:val="20"/>
            <w:lang w:val="en-US" w:eastAsia="en-US" w:bidi="hi-IN"/>
          </w:rPr>
          <w:tab/>
        </w:r>
        <w:r w:rsidRPr="00BA3F17">
          <w:rPr>
            <w:rStyle w:val="Hyperlink"/>
            <w:noProof/>
          </w:rPr>
          <w:t>Data Visualization</w:t>
        </w:r>
        <w:r>
          <w:rPr>
            <w:noProof/>
            <w:webHidden/>
          </w:rPr>
          <w:tab/>
        </w:r>
        <w:r>
          <w:rPr>
            <w:noProof/>
            <w:webHidden/>
          </w:rPr>
          <w:fldChar w:fldCharType="begin"/>
        </w:r>
        <w:r>
          <w:rPr>
            <w:noProof/>
            <w:webHidden/>
          </w:rPr>
          <w:instrText xml:space="preserve"> PAGEREF _Toc54122196 \h </w:instrText>
        </w:r>
        <w:r>
          <w:rPr>
            <w:noProof/>
            <w:webHidden/>
          </w:rPr>
        </w:r>
        <w:r>
          <w:rPr>
            <w:noProof/>
            <w:webHidden/>
          </w:rPr>
          <w:fldChar w:fldCharType="separate"/>
        </w:r>
        <w:r w:rsidR="007B21A1">
          <w:rPr>
            <w:noProof/>
            <w:webHidden/>
          </w:rPr>
          <w:t>59</w:t>
        </w:r>
        <w:r>
          <w:rPr>
            <w:noProof/>
            <w:webHidden/>
          </w:rPr>
          <w:fldChar w:fldCharType="end"/>
        </w:r>
      </w:hyperlink>
    </w:p>
    <w:p w14:paraId="673BBA79" w14:textId="52BE0864"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197" w:history="1">
        <w:r w:rsidRPr="00BA3F17">
          <w:rPr>
            <w:rStyle w:val="Hyperlink"/>
            <w:rFonts w:cs="Times New Roman"/>
            <w:noProof/>
            <w14:scene3d>
              <w14:camera w14:prst="orthographicFront"/>
              <w14:lightRig w14:rig="threePt" w14:dir="t">
                <w14:rot w14:lat="0" w14:lon="0" w14:rev="0"/>
              </w14:lightRig>
            </w14:scene3d>
          </w:rPr>
          <w:t>4.4</w:t>
        </w:r>
        <w:r>
          <w:rPr>
            <w:rFonts w:eastAsiaTheme="minorEastAsia" w:cstheme="minorBidi"/>
            <w:b w:val="0"/>
            <w:bCs w:val="0"/>
            <w:noProof/>
            <w:sz w:val="22"/>
            <w:szCs w:val="20"/>
            <w:lang w:val="en-US" w:eastAsia="en-US" w:bidi="hi-IN"/>
          </w:rPr>
          <w:tab/>
        </w:r>
        <w:r w:rsidRPr="00BA3F17">
          <w:rPr>
            <w:rStyle w:val="Hyperlink"/>
            <w:noProof/>
          </w:rPr>
          <w:t>Summary</w:t>
        </w:r>
        <w:r>
          <w:rPr>
            <w:noProof/>
            <w:webHidden/>
          </w:rPr>
          <w:tab/>
        </w:r>
        <w:r>
          <w:rPr>
            <w:noProof/>
            <w:webHidden/>
          </w:rPr>
          <w:fldChar w:fldCharType="begin"/>
        </w:r>
        <w:r>
          <w:rPr>
            <w:noProof/>
            <w:webHidden/>
          </w:rPr>
          <w:instrText xml:space="preserve"> PAGEREF _Toc54122197 \h </w:instrText>
        </w:r>
        <w:r>
          <w:rPr>
            <w:noProof/>
            <w:webHidden/>
          </w:rPr>
        </w:r>
        <w:r>
          <w:rPr>
            <w:noProof/>
            <w:webHidden/>
          </w:rPr>
          <w:fldChar w:fldCharType="separate"/>
        </w:r>
        <w:r w:rsidR="007B21A1">
          <w:rPr>
            <w:noProof/>
            <w:webHidden/>
          </w:rPr>
          <w:t>63</w:t>
        </w:r>
        <w:r>
          <w:rPr>
            <w:noProof/>
            <w:webHidden/>
          </w:rPr>
          <w:fldChar w:fldCharType="end"/>
        </w:r>
      </w:hyperlink>
    </w:p>
    <w:p w14:paraId="796DB13C" w14:textId="51C28146"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198" w:history="1">
        <w:r w:rsidRPr="00BA3F17">
          <w:rPr>
            <w:rStyle w:val="Hyperlink"/>
            <w:noProof/>
          </w:rPr>
          <w:t>Chapter 5 : RESULT AND DISCUSSION</w:t>
        </w:r>
        <w:r>
          <w:rPr>
            <w:noProof/>
            <w:webHidden/>
          </w:rPr>
          <w:tab/>
        </w:r>
        <w:r>
          <w:rPr>
            <w:noProof/>
            <w:webHidden/>
          </w:rPr>
          <w:fldChar w:fldCharType="begin"/>
        </w:r>
        <w:r>
          <w:rPr>
            <w:noProof/>
            <w:webHidden/>
          </w:rPr>
          <w:instrText xml:space="preserve"> PAGEREF _Toc54122198 \h </w:instrText>
        </w:r>
        <w:r>
          <w:rPr>
            <w:noProof/>
            <w:webHidden/>
          </w:rPr>
        </w:r>
        <w:r>
          <w:rPr>
            <w:noProof/>
            <w:webHidden/>
          </w:rPr>
          <w:fldChar w:fldCharType="separate"/>
        </w:r>
        <w:r w:rsidR="007B21A1">
          <w:rPr>
            <w:noProof/>
            <w:webHidden/>
          </w:rPr>
          <w:t>64</w:t>
        </w:r>
        <w:r>
          <w:rPr>
            <w:noProof/>
            <w:webHidden/>
          </w:rPr>
          <w:fldChar w:fldCharType="end"/>
        </w:r>
      </w:hyperlink>
    </w:p>
    <w:p w14:paraId="00353F9D" w14:textId="7552F702"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200" w:history="1">
        <w:r w:rsidRPr="00BA3F17">
          <w:rPr>
            <w:rStyle w:val="Hyperlink"/>
            <w:rFonts w:cs="Times New Roman"/>
            <w:noProof/>
            <w14:scene3d>
              <w14:camera w14:prst="orthographicFront"/>
              <w14:lightRig w14:rig="threePt" w14:dir="t">
                <w14:rot w14:lat="0" w14:lon="0" w14:rev="0"/>
              </w14:lightRig>
            </w14:scene3d>
          </w:rPr>
          <w:t>5.1</w:t>
        </w:r>
        <w:r>
          <w:rPr>
            <w:rFonts w:eastAsiaTheme="minorEastAsia" w:cstheme="minorBidi"/>
            <w:b w:val="0"/>
            <w:bCs w:val="0"/>
            <w:noProof/>
            <w:sz w:val="22"/>
            <w:szCs w:val="20"/>
            <w:lang w:val="en-US" w:eastAsia="en-US" w:bidi="hi-IN"/>
          </w:rPr>
          <w:tab/>
        </w:r>
        <w:r w:rsidRPr="00BA3F17">
          <w:rPr>
            <w:rStyle w:val="Hyperlink"/>
            <w:noProof/>
          </w:rPr>
          <w:t>Introduction</w:t>
        </w:r>
        <w:r>
          <w:rPr>
            <w:noProof/>
            <w:webHidden/>
          </w:rPr>
          <w:tab/>
        </w:r>
        <w:r>
          <w:rPr>
            <w:noProof/>
            <w:webHidden/>
          </w:rPr>
          <w:fldChar w:fldCharType="begin"/>
        </w:r>
        <w:r>
          <w:rPr>
            <w:noProof/>
            <w:webHidden/>
          </w:rPr>
          <w:instrText xml:space="preserve"> PAGEREF _Toc54122200 \h </w:instrText>
        </w:r>
        <w:r>
          <w:rPr>
            <w:noProof/>
            <w:webHidden/>
          </w:rPr>
        </w:r>
        <w:r>
          <w:rPr>
            <w:noProof/>
            <w:webHidden/>
          </w:rPr>
          <w:fldChar w:fldCharType="separate"/>
        </w:r>
        <w:r w:rsidR="007B21A1">
          <w:rPr>
            <w:noProof/>
            <w:webHidden/>
          </w:rPr>
          <w:t>64</w:t>
        </w:r>
        <w:r>
          <w:rPr>
            <w:noProof/>
            <w:webHidden/>
          </w:rPr>
          <w:fldChar w:fldCharType="end"/>
        </w:r>
      </w:hyperlink>
    </w:p>
    <w:p w14:paraId="15D62468" w14:textId="0F75CB17"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201" w:history="1">
        <w:r w:rsidRPr="00BA3F17">
          <w:rPr>
            <w:rStyle w:val="Hyperlink"/>
            <w:rFonts w:cs="Times New Roman"/>
            <w:noProof/>
            <w14:scene3d>
              <w14:camera w14:prst="orthographicFront"/>
              <w14:lightRig w14:rig="threePt" w14:dir="t">
                <w14:rot w14:lat="0" w14:lon="0" w14:rev="0"/>
              </w14:lightRig>
            </w14:scene3d>
          </w:rPr>
          <w:t>5.2</w:t>
        </w:r>
        <w:r>
          <w:rPr>
            <w:rFonts w:eastAsiaTheme="minorEastAsia" w:cstheme="minorBidi"/>
            <w:b w:val="0"/>
            <w:bCs w:val="0"/>
            <w:noProof/>
            <w:sz w:val="22"/>
            <w:szCs w:val="20"/>
            <w:lang w:val="en-US" w:eastAsia="en-US" w:bidi="hi-IN"/>
          </w:rPr>
          <w:tab/>
        </w:r>
        <w:r w:rsidRPr="00BA3F17">
          <w:rPr>
            <w:rStyle w:val="Hyperlink"/>
            <w:noProof/>
          </w:rPr>
          <w:t>Interpretation &amp; Visualization</w:t>
        </w:r>
        <w:r>
          <w:rPr>
            <w:noProof/>
            <w:webHidden/>
          </w:rPr>
          <w:tab/>
        </w:r>
        <w:r>
          <w:rPr>
            <w:noProof/>
            <w:webHidden/>
          </w:rPr>
          <w:fldChar w:fldCharType="begin"/>
        </w:r>
        <w:r>
          <w:rPr>
            <w:noProof/>
            <w:webHidden/>
          </w:rPr>
          <w:instrText xml:space="preserve"> PAGEREF _Toc54122201 \h </w:instrText>
        </w:r>
        <w:r>
          <w:rPr>
            <w:noProof/>
            <w:webHidden/>
          </w:rPr>
        </w:r>
        <w:r>
          <w:rPr>
            <w:noProof/>
            <w:webHidden/>
          </w:rPr>
          <w:fldChar w:fldCharType="separate"/>
        </w:r>
        <w:r w:rsidR="007B21A1">
          <w:rPr>
            <w:noProof/>
            <w:webHidden/>
          </w:rPr>
          <w:t>64</w:t>
        </w:r>
        <w:r>
          <w:rPr>
            <w:noProof/>
            <w:webHidden/>
          </w:rPr>
          <w:fldChar w:fldCharType="end"/>
        </w:r>
      </w:hyperlink>
    </w:p>
    <w:p w14:paraId="533F705D" w14:textId="6725570E"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202" w:history="1">
        <w:r w:rsidRPr="00BA3F17">
          <w:rPr>
            <w:rStyle w:val="Hyperlink"/>
            <w:rFonts w:cs="Times New Roman"/>
            <w:noProof/>
            <w14:scene3d>
              <w14:camera w14:prst="orthographicFront"/>
              <w14:lightRig w14:rig="threePt" w14:dir="t">
                <w14:rot w14:lat="0" w14:lon="0" w14:rev="0"/>
              </w14:lightRig>
            </w14:scene3d>
          </w:rPr>
          <w:t>5.3</w:t>
        </w:r>
        <w:r>
          <w:rPr>
            <w:rFonts w:eastAsiaTheme="minorEastAsia" w:cstheme="minorBidi"/>
            <w:b w:val="0"/>
            <w:bCs w:val="0"/>
            <w:noProof/>
            <w:sz w:val="22"/>
            <w:szCs w:val="20"/>
            <w:lang w:val="en-US" w:eastAsia="en-US" w:bidi="hi-IN"/>
          </w:rPr>
          <w:tab/>
        </w:r>
        <w:r w:rsidRPr="00BA3F17">
          <w:rPr>
            <w:rStyle w:val="Hyperlink"/>
            <w:noProof/>
          </w:rPr>
          <w:t>Evaluation &amp; Sampling Methods of Results</w:t>
        </w:r>
        <w:r>
          <w:rPr>
            <w:noProof/>
            <w:webHidden/>
          </w:rPr>
          <w:tab/>
        </w:r>
        <w:r>
          <w:rPr>
            <w:noProof/>
            <w:webHidden/>
          </w:rPr>
          <w:fldChar w:fldCharType="begin"/>
        </w:r>
        <w:r>
          <w:rPr>
            <w:noProof/>
            <w:webHidden/>
          </w:rPr>
          <w:instrText xml:space="preserve"> PAGEREF _Toc54122202 \h </w:instrText>
        </w:r>
        <w:r>
          <w:rPr>
            <w:noProof/>
            <w:webHidden/>
          </w:rPr>
        </w:r>
        <w:r>
          <w:rPr>
            <w:noProof/>
            <w:webHidden/>
          </w:rPr>
          <w:fldChar w:fldCharType="separate"/>
        </w:r>
        <w:r w:rsidR="007B21A1">
          <w:rPr>
            <w:noProof/>
            <w:webHidden/>
          </w:rPr>
          <w:t>74</w:t>
        </w:r>
        <w:r>
          <w:rPr>
            <w:noProof/>
            <w:webHidden/>
          </w:rPr>
          <w:fldChar w:fldCharType="end"/>
        </w:r>
      </w:hyperlink>
    </w:p>
    <w:p w14:paraId="43C68C0A" w14:textId="205E1485"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203" w:history="1">
        <w:r w:rsidRPr="00BA3F17">
          <w:rPr>
            <w:rStyle w:val="Hyperlink"/>
            <w:rFonts w:cs="Times New Roman"/>
            <w:noProof/>
            <w14:scene3d>
              <w14:camera w14:prst="orthographicFront"/>
              <w14:lightRig w14:rig="threePt" w14:dir="t">
                <w14:rot w14:lat="0" w14:lon="0" w14:rev="0"/>
              </w14:lightRig>
            </w14:scene3d>
          </w:rPr>
          <w:t>5.4</w:t>
        </w:r>
        <w:r>
          <w:rPr>
            <w:rFonts w:eastAsiaTheme="minorEastAsia" w:cstheme="minorBidi"/>
            <w:b w:val="0"/>
            <w:bCs w:val="0"/>
            <w:noProof/>
            <w:sz w:val="22"/>
            <w:szCs w:val="20"/>
            <w:lang w:val="en-US" w:eastAsia="en-US" w:bidi="hi-IN"/>
          </w:rPr>
          <w:tab/>
        </w:r>
        <w:r w:rsidRPr="00BA3F17">
          <w:rPr>
            <w:rStyle w:val="Hyperlink"/>
            <w:noProof/>
          </w:rPr>
          <w:t>Comparing Results with Other Works</w:t>
        </w:r>
        <w:r>
          <w:rPr>
            <w:noProof/>
            <w:webHidden/>
          </w:rPr>
          <w:tab/>
        </w:r>
        <w:r>
          <w:rPr>
            <w:noProof/>
            <w:webHidden/>
          </w:rPr>
          <w:fldChar w:fldCharType="begin"/>
        </w:r>
        <w:r>
          <w:rPr>
            <w:noProof/>
            <w:webHidden/>
          </w:rPr>
          <w:instrText xml:space="preserve"> PAGEREF _Toc54122203 \h </w:instrText>
        </w:r>
        <w:r>
          <w:rPr>
            <w:noProof/>
            <w:webHidden/>
          </w:rPr>
        </w:r>
        <w:r>
          <w:rPr>
            <w:noProof/>
            <w:webHidden/>
          </w:rPr>
          <w:fldChar w:fldCharType="separate"/>
        </w:r>
        <w:r w:rsidR="007B21A1">
          <w:rPr>
            <w:noProof/>
            <w:webHidden/>
          </w:rPr>
          <w:t>74</w:t>
        </w:r>
        <w:r>
          <w:rPr>
            <w:noProof/>
            <w:webHidden/>
          </w:rPr>
          <w:fldChar w:fldCharType="end"/>
        </w:r>
      </w:hyperlink>
    </w:p>
    <w:p w14:paraId="32F72909" w14:textId="1998C265"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204" w:history="1">
        <w:r w:rsidRPr="00BA3F17">
          <w:rPr>
            <w:rStyle w:val="Hyperlink"/>
            <w:rFonts w:cs="Times New Roman"/>
            <w:noProof/>
            <w14:scene3d>
              <w14:camera w14:prst="orthographicFront"/>
              <w14:lightRig w14:rig="threePt" w14:dir="t">
                <w14:rot w14:lat="0" w14:lon="0" w14:rev="0"/>
              </w14:lightRig>
            </w14:scene3d>
          </w:rPr>
          <w:t>5.5</w:t>
        </w:r>
        <w:r>
          <w:rPr>
            <w:rFonts w:eastAsiaTheme="minorEastAsia" w:cstheme="minorBidi"/>
            <w:b w:val="0"/>
            <w:bCs w:val="0"/>
            <w:noProof/>
            <w:sz w:val="22"/>
            <w:szCs w:val="20"/>
            <w:lang w:val="en-US" w:eastAsia="en-US" w:bidi="hi-IN"/>
          </w:rPr>
          <w:tab/>
        </w:r>
        <w:r w:rsidRPr="00BA3F17">
          <w:rPr>
            <w:rStyle w:val="Hyperlink"/>
            <w:noProof/>
          </w:rPr>
          <w:t>Summary</w:t>
        </w:r>
        <w:r>
          <w:rPr>
            <w:noProof/>
            <w:webHidden/>
          </w:rPr>
          <w:tab/>
        </w:r>
        <w:r>
          <w:rPr>
            <w:noProof/>
            <w:webHidden/>
          </w:rPr>
          <w:fldChar w:fldCharType="begin"/>
        </w:r>
        <w:r>
          <w:rPr>
            <w:noProof/>
            <w:webHidden/>
          </w:rPr>
          <w:instrText xml:space="preserve"> PAGEREF _Toc54122204 \h </w:instrText>
        </w:r>
        <w:r>
          <w:rPr>
            <w:noProof/>
            <w:webHidden/>
          </w:rPr>
        </w:r>
        <w:r>
          <w:rPr>
            <w:noProof/>
            <w:webHidden/>
          </w:rPr>
          <w:fldChar w:fldCharType="separate"/>
        </w:r>
        <w:r w:rsidR="007B21A1">
          <w:rPr>
            <w:noProof/>
            <w:webHidden/>
          </w:rPr>
          <w:t>77</w:t>
        </w:r>
        <w:r>
          <w:rPr>
            <w:noProof/>
            <w:webHidden/>
          </w:rPr>
          <w:fldChar w:fldCharType="end"/>
        </w:r>
      </w:hyperlink>
    </w:p>
    <w:p w14:paraId="4EEE0A19" w14:textId="341B736C"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205" w:history="1">
        <w:r w:rsidRPr="00BA3F17">
          <w:rPr>
            <w:rStyle w:val="Hyperlink"/>
            <w:noProof/>
          </w:rPr>
          <w:t>Chapter 6 : CONCLUSIONS AND RECOMMENDATIONS</w:t>
        </w:r>
        <w:r>
          <w:rPr>
            <w:noProof/>
            <w:webHidden/>
          </w:rPr>
          <w:tab/>
        </w:r>
        <w:r>
          <w:rPr>
            <w:noProof/>
            <w:webHidden/>
          </w:rPr>
          <w:fldChar w:fldCharType="begin"/>
        </w:r>
        <w:r>
          <w:rPr>
            <w:noProof/>
            <w:webHidden/>
          </w:rPr>
          <w:instrText xml:space="preserve"> PAGEREF _Toc54122205 \h </w:instrText>
        </w:r>
        <w:r>
          <w:rPr>
            <w:noProof/>
            <w:webHidden/>
          </w:rPr>
        </w:r>
        <w:r>
          <w:rPr>
            <w:noProof/>
            <w:webHidden/>
          </w:rPr>
          <w:fldChar w:fldCharType="separate"/>
        </w:r>
        <w:r w:rsidR="007B21A1">
          <w:rPr>
            <w:noProof/>
            <w:webHidden/>
          </w:rPr>
          <w:t>78</w:t>
        </w:r>
        <w:r>
          <w:rPr>
            <w:noProof/>
            <w:webHidden/>
          </w:rPr>
          <w:fldChar w:fldCharType="end"/>
        </w:r>
      </w:hyperlink>
    </w:p>
    <w:p w14:paraId="1D063408" w14:textId="3EF3143D"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207" w:history="1">
        <w:r w:rsidRPr="00BA3F17">
          <w:rPr>
            <w:rStyle w:val="Hyperlink"/>
            <w:rFonts w:cs="Times New Roman"/>
            <w:noProof/>
            <w14:scene3d>
              <w14:camera w14:prst="orthographicFront"/>
              <w14:lightRig w14:rig="threePt" w14:dir="t">
                <w14:rot w14:lat="0" w14:lon="0" w14:rev="0"/>
              </w14:lightRig>
            </w14:scene3d>
          </w:rPr>
          <w:t>6.1</w:t>
        </w:r>
        <w:r>
          <w:rPr>
            <w:rFonts w:eastAsiaTheme="minorEastAsia" w:cstheme="minorBidi"/>
            <w:b w:val="0"/>
            <w:bCs w:val="0"/>
            <w:noProof/>
            <w:sz w:val="22"/>
            <w:szCs w:val="20"/>
            <w:lang w:val="en-US" w:eastAsia="en-US" w:bidi="hi-IN"/>
          </w:rPr>
          <w:tab/>
        </w:r>
        <w:r w:rsidRPr="00BA3F17">
          <w:rPr>
            <w:rStyle w:val="Hyperlink"/>
            <w:noProof/>
          </w:rPr>
          <w:t>Introduction</w:t>
        </w:r>
        <w:r>
          <w:rPr>
            <w:noProof/>
            <w:webHidden/>
          </w:rPr>
          <w:tab/>
        </w:r>
        <w:r>
          <w:rPr>
            <w:noProof/>
            <w:webHidden/>
          </w:rPr>
          <w:fldChar w:fldCharType="begin"/>
        </w:r>
        <w:r>
          <w:rPr>
            <w:noProof/>
            <w:webHidden/>
          </w:rPr>
          <w:instrText xml:space="preserve"> PAGEREF _Toc54122207 \h </w:instrText>
        </w:r>
        <w:r>
          <w:rPr>
            <w:noProof/>
            <w:webHidden/>
          </w:rPr>
        </w:r>
        <w:r>
          <w:rPr>
            <w:noProof/>
            <w:webHidden/>
          </w:rPr>
          <w:fldChar w:fldCharType="separate"/>
        </w:r>
        <w:r w:rsidR="007B21A1">
          <w:rPr>
            <w:noProof/>
            <w:webHidden/>
          </w:rPr>
          <w:t>78</w:t>
        </w:r>
        <w:r>
          <w:rPr>
            <w:noProof/>
            <w:webHidden/>
          </w:rPr>
          <w:fldChar w:fldCharType="end"/>
        </w:r>
      </w:hyperlink>
    </w:p>
    <w:p w14:paraId="1206CD4F" w14:textId="02C77DE9"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208" w:history="1">
        <w:r w:rsidRPr="00BA3F17">
          <w:rPr>
            <w:rStyle w:val="Hyperlink"/>
            <w:rFonts w:cs="Times New Roman"/>
            <w:noProof/>
            <w14:scene3d>
              <w14:camera w14:prst="orthographicFront"/>
              <w14:lightRig w14:rig="threePt" w14:dir="t">
                <w14:rot w14:lat="0" w14:lon="0" w14:rev="0"/>
              </w14:lightRig>
            </w14:scene3d>
          </w:rPr>
          <w:t>6.2</w:t>
        </w:r>
        <w:r>
          <w:rPr>
            <w:rFonts w:eastAsiaTheme="minorEastAsia" w:cstheme="minorBidi"/>
            <w:b w:val="0"/>
            <w:bCs w:val="0"/>
            <w:noProof/>
            <w:sz w:val="22"/>
            <w:szCs w:val="20"/>
            <w:lang w:val="en-US" w:eastAsia="en-US" w:bidi="hi-IN"/>
          </w:rPr>
          <w:tab/>
        </w:r>
        <w:r w:rsidRPr="00BA3F17">
          <w:rPr>
            <w:rStyle w:val="Hyperlink"/>
            <w:noProof/>
          </w:rPr>
          <w:t>Discussion &amp; Conclusion</w:t>
        </w:r>
        <w:r>
          <w:rPr>
            <w:noProof/>
            <w:webHidden/>
          </w:rPr>
          <w:tab/>
        </w:r>
        <w:r>
          <w:rPr>
            <w:noProof/>
            <w:webHidden/>
          </w:rPr>
          <w:fldChar w:fldCharType="begin"/>
        </w:r>
        <w:r>
          <w:rPr>
            <w:noProof/>
            <w:webHidden/>
          </w:rPr>
          <w:instrText xml:space="preserve"> PAGEREF _Toc54122208 \h </w:instrText>
        </w:r>
        <w:r>
          <w:rPr>
            <w:noProof/>
            <w:webHidden/>
          </w:rPr>
        </w:r>
        <w:r>
          <w:rPr>
            <w:noProof/>
            <w:webHidden/>
          </w:rPr>
          <w:fldChar w:fldCharType="separate"/>
        </w:r>
        <w:r w:rsidR="007B21A1">
          <w:rPr>
            <w:noProof/>
            <w:webHidden/>
          </w:rPr>
          <w:t>78</w:t>
        </w:r>
        <w:r>
          <w:rPr>
            <w:noProof/>
            <w:webHidden/>
          </w:rPr>
          <w:fldChar w:fldCharType="end"/>
        </w:r>
      </w:hyperlink>
    </w:p>
    <w:p w14:paraId="29FEFE3B" w14:textId="46825903"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209" w:history="1">
        <w:r w:rsidRPr="00BA3F17">
          <w:rPr>
            <w:rStyle w:val="Hyperlink"/>
            <w:rFonts w:cs="Times New Roman"/>
            <w:noProof/>
            <w14:scene3d>
              <w14:camera w14:prst="orthographicFront"/>
              <w14:lightRig w14:rig="threePt" w14:dir="t">
                <w14:rot w14:lat="0" w14:lon="0" w14:rev="0"/>
              </w14:lightRig>
            </w14:scene3d>
          </w:rPr>
          <w:t>6.3</w:t>
        </w:r>
        <w:r>
          <w:rPr>
            <w:rFonts w:eastAsiaTheme="minorEastAsia" w:cstheme="minorBidi"/>
            <w:b w:val="0"/>
            <w:bCs w:val="0"/>
            <w:noProof/>
            <w:sz w:val="22"/>
            <w:szCs w:val="20"/>
            <w:lang w:val="en-US" w:eastAsia="en-US" w:bidi="hi-IN"/>
          </w:rPr>
          <w:tab/>
        </w:r>
        <w:r w:rsidRPr="00BA3F17">
          <w:rPr>
            <w:rStyle w:val="Hyperlink"/>
            <w:noProof/>
          </w:rPr>
          <w:t>Contribution to knowledge</w:t>
        </w:r>
        <w:r>
          <w:rPr>
            <w:noProof/>
            <w:webHidden/>
          </w:rPr>
          <w:tab/>
        </w:r>
        <w:r>
          <w:rPr>
            <w:noProof/>
            <w:webHidden/>
          </w:rPr>
          <w:fldChar w:fldCharType="begin"/>
        </w:r>
        <w:r>
          <w:rPr>
            <w:noProof/>
            <w:webHidden/>
          </w:rPr>
          <w:instrText xml:space="preserve"> PAGEREF _Toc54122209 \h </w:instrText>
        </w:r>
        <w:r>
          <w:rPr>
            <w:noProof/>
            <w:webHidden/>
          </w:rPr>
        </w:r>
        <w:r>
          <w:rPr>
            <w:noProof/>
            <w:webHidden/>
          </w:rPr>
          <w:fldChar w:fldCharType="separate"/>
        </w:r>
        <w:r w:rsidR="007B21A1">
          <w:rPr>
            <w:noProof/>
            <w:webHidden/>
          </w:rPr>
          <w:t>79</w:t>
        </w:r>
        <w:r>
          <w:rPr>
            <w:noProof/>
            <w:webHidden/>
          </w:rPr>
          <w:fldChar w:fldCharType="end"/>
        </w:r>
      </w:hyperlink>
    </w:p>
    <w:p w14:paraId="366BEF8E" w14:textId="685CAD7E" w:rsidR="00482C6B" w:rsidRDefault="00482C6B">
      <w:pPr>
        <w:pStyle w:val="TOC2"/>
        <w:tabs>
          <w:tab w:val="left" w:pos="480"/>
          <w:tab w:val="right" w:leader="dot" w:pos="9061"/>
        </w:tabs>
        <w:rPr>
          <w:rFonts w:eastAsiaTheme="minorEastAsia" w:cstheme="minorBidi"/>
          <w:b w:val="0"/>
          <w:bCs w:val="0"/>
          <w:noProof/>
          <w:sz w:val="22"/>
          <w:szCs w:val="20"/>
          <w:lang w:val="en-US" w:eastAsia="en-US" w:bidi="hi-IN"/>
        </w:rPr>
      </w:pPr>
      <w:hyperlink w:anchor="_Toc54122210" w:history="1">
        <w:r w:rsidRPr="00BA3F17">
          <w:rPr>
            <w:rStyle w:val="Hyperlink"/>
            <w:rFonts w:cs="Times New Roman"/>
            <w:noProof/>
            <w14:scene3d>
              <w14:camera w14:prst="orthographicFront"/>
              <w14:lightRig w14:rig="threePt" w14:dir="t">
                <w14:rot w14:lat="0" w14:lon="0" w14:rev="0"/>
              </w14:lightRig>
            </w14:scene3d>
          </w:rPr>
          <w:t>6.4</w:t>
        </w:r>
        <w:r>
          <w:rPr>
            <w:rFonts w:eastAsiaTheme="minorEastAsia" w:cstheme="minorBidi"/>
            <w:b w:val="0"/>
            <w:bCs w:val="0"/>
            <w:noProof/>
            <w:sz w:val="22"/>
            <w:szCs w:val="20"/>
            <w:lang w:val="en-US" w:eastAsia="en-US" w:bidi="hi-IN"/>
          </w:rPr>
          <w:tab/>
        </w:r>
        <w:r w:rsidRPr="00BA3F17">
          <w:rPr>
            <w:rStyle w:val="Hyperlink"/>
            <w:noProof/>
          </w:rPr>
          <w:t>Future Recommendations</w:t>
        </w:r>
        <w:r>
          <w:rPr>
            <w:noProof/>
            <w:webHidden/>
          </w:rPr>
          <w:tab/>
        </w:r>
        <w:r>
          <w:rPr>
            <w:noProof/>
            <w:webHidden/>
          </w:rPr>
          <w:fldChar w:fldCharType="begin"/>
        </w:r>
        <w:r>
          <w:rPr>
            <w:noProof/>
            <w:webHidden/>
          </w:rPr>
          <w:instrText xml:space="preserve"> PAGEREF _Toc54122210 \h </w:instrText>
        </w:r>
        <w:r>
          <w:rPr>
            <w:noProof/>
            <w:webHidden/>
          </w:rPr>
        </w:r>
        <w:r>
          <w:rPr>
            <w:noProof/>
            <w:webHidden/>
          </w:rPr>
          <w:fldChar w:fldCharType="separate"/>
        </w:r>
        <w:r w:rsidR="007B21A1">
          <w:rPr>
            <w:noProof/>
            <w:webHidden/>
          </w:rPr>
          <w:t>79</w:t>
        </w:r>
        <w:r>
          <w:rPr>
            <w:noProof/>
            <w:webHidden/>
          </w:rPr>
          <w:fldChar w:fldCharType="end"/>
        </w:r>
      </w:hyperlink>
    </w:p>
    <w:p w14:paraId="65D1F76C" w14:textId="1CC18780"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211" w:history="1">
        <w:r w:rsidRPr="00BA3F17">
          <w:rPr>
            <w:rStyle w:val="Hyperlink"/>
            <w:noProof/>
          </w:rPr>
          <w:t>REFERENCES</w:t>
        </w:r>
        <w:r>
          <w:rPr>
            <w:noProof/>
            <w:webHidden/>
          </w:rPr>
          <w:tab/>
        </w:r>
        <w:r>
          <w:rPr>
            <w:noProof/>
            <w:webHidden/>
          </w:rPr>
          <w:fldChar w:fldCharType="begin"/>
        </w:r>
        <w:r>
          <w:rPr>
            <w:noProof/>
            <w:webHidden/>
          </w:rPr>
          <w:instrText xml:space="preserve"> PAGEREF _Toc54122211 \h </w:instrText>
        </w:r>
        <w:r>
          <w:rPr>
            <w:noProof/>
            <w:webHidden/>
          </w:rPr>
        </w:r>
        <w:r>
          <w:rPr>
            <w:noProof/>
            <w:webHidden/>
          </w:rPr>
          <w:fldChar w:fldCharType="separate"/>
        </w:r>
        <w:r w:rsidR="007B21A1">
          <w:rPr>
            <w:noProof/>
            <w:webHidden/>
          </w:rPr>
          <w:t>81</w:t>
        </w:r>
        <w:r>
          <w:rPr>
            <w:noProof/>
            <w:webHidden/>
          </w:rPr>
          <w:fldChar w:fldCharType="end"/>
        </w:r>
      </w:hyperlink>
    </w:p>
    <w:p w14:paraId="430DC619" w14:textId="60ED2BEB"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212" w:history="1">
        <w:r w:rsidRPr="00BA3F17">
          <w:rPr>
            <w:rStyle w:val="Hyperlink"/>
            <w:noProof/>
          </w:rPr>
          <w:t>APPENDIX A: List of Other Documents</w:t>
        </w:r>
        <w:r>
          <w:rPr>
            <w:noProof/>
            <w:webHidden/>
          </w:rPr>
          <w:tab/>
        </w:r>
        <w:r>
          <w:rPr>
            <w:noProof/>
            <w:webHidden/>
          </w:rPr>
          <w:fldChar w:fldCharType="begin"/>
        </w:r>
        <w:r>
          <w:rPr>
            <w:noProof/>
            <w:webHidden/>
          </w:rPr>
          <w:instrText xml:space="preserve"> PAGEREF _Toc54122212 \h </w:instrText>
        </w:r>
        <w:r>
          <w:rPr>
            <w:noProof/>
            <w:webHidden/>
          </w:rPr>
        </w:r>
        <w:r>
          <w:rPr>
            <w:noProof/>
            <w:webHidden/>
          </w:rPr>
          <w:fldChar w:fldCharType="separate"/>
        </w:r>
        <w:r w:rsidR="007B21A1">
          <w:rPr>
            <w:noProof/>
            <w:webHidden/>
          </w:rPr>
          <w:t>87</w:t>
        </w:r>
        <w:r>
          <w:rPr>
            <w:noProof/>
            <w:webHidden/>
          </w:rPr>
          <w:fldChar w:fldCharType="end"/>
        </w:r>
      </w:hyperlink>
    </w:p>
    <w:p w14:paraId="02757B16" w14:textId="6959B302"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213" w:history="1">
        <w:r w:rsidRPr="00BA3F17">
          <w:rPr>
            <w:rStyle w:val="Hyperlink"/>
            <w:noProof/>
          </w:rPr>
          <w:t>APPENDIX B: Research Plan</w:t>
        </w:r>
        <w:r>
          <w:rPr>
            <w:noProof/>
            <w:webHidden/>
          </w:rPr>
          <w:tab/>
        </w:r>
        <w:r>
          <w:rPr>
            <w:noProof/>
            <w:webHidden/>
          </w:rPr>
          <w:fldChar w:fldCharType="begin"/>
        </w:r>
        <w:r>
          <w:rPr>
            <w:noProof/>
            <w:webHidden/>
          </w:rPr>
          <w:instrText xml:space="preserve"> PAGEREF _Toc54122213 \h </w:instrText>
        </w:r>
        <w:r>
          <w:rPr>
            <w:noProof/>
            <w:webHidden/>
          </w:rPr>
        </w:r>
        <w:r>
          <w:rPr>
            <w:noProof/>
            <w:webHidden/>
          </w:rPr>
          <w:fldChar w:fldCharType="separate"/>
        </w:r>
        <w:r w:rsidR="007B21A1">
          <w:rPr>
            <w:noProof/>
            <w:webHidden/>
          </w:rPr>
          <w:t>88</w:t>
        </w:r>
        <w:r>
          <w:rPr>
            <w:noProof/>
            <w:webHidden/>
          </w:rPr>
          <w:fldChar w:fldCharType="end"/>
        </w:r>
      </w:hyperlink>
    </w:p>
    <w:p w14:paraId="6FFFB1D6" w14:textId="613B98AC"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214" w:history="1">
        <w:r w:rsidRPr="00BA3F17">
          <w:rPr>
            <w:rStyle w:val="Hyperlink"/>
            <w:noProof/>
          </w:rPr>
          <w:t>APPENDIX C: Sarcasm Detection Systems Results of Past Work.</w:t>
        </w:r>
        <w:r>
          <w:rPr>
            <w:noProof/>
            <w:webHidden/>
          </w:rPr>
          <w:tab/>
        </w:r>
        <w:r>
          <w:rPr>
            <w:noProof/>
            <w:webHidden/>
          </w:rPr>
          <w:fldChar w:fldCharType="begin"/>
        </w:r>
        <w:r>
          <w:rPr>
            <w:noProof/>
            <w:webHidden/>
          </w:rPr>
          <w:instrText xml:space="preserve"> PAGEREF _Toc54122214 \h </w:instrText>
        </w:r>
        <w:r>
          <w:rPr>
            <w:noProof/>
            <w:webHidden/>
          </w:rPr>
        </w:r>
        <w:r>
          <w:rPr>
            <w:noProof/>
            <w:webHidden/>
          </w:rPr>
          <w:fldChar w:fldCharType="separate"/>
        </w:r>
        <w:r w:rsidR="007B21A1">
          <w:rPr>
            <w:noProof/>
            <w:webHidden/>
          </w:rPr>
          <w:t>89</w:t>
        </w:r>
        <w:r>
          <w:rPr>
            <w:noProof/>
            <w:webHidden/>
          </w:rPr>
          <w:fldChar w:fldCharType="end"/>
        </w:r>
      </w:hyperlink>
    </w:p>
    <w:p w14:paraId="3F565D73" w14:textId="758A1B4D"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215" w:history="1">
        <w:r w:rsidRPr="00BA3F17">
          <w:rPr>
            <w:rStyle w:val="Hyperlink"/>
            <w:noProof/>
          </w:rPr>
          <w:t>APPENDIX D: All Metrices of All Models</w:t>
        </w:r>
        <w:r>
          <w:rPr>
            <w:noProof/>
            <w:webHidden/>
          </w:rPr>
          <w:tab/>
        </w:r>
        <w:r>
          <w:rPr>
            <w:noProof/>
            <w:webHidden/>
          </w:rPr>
          <w:fldChar w:fldCharType="begin"/>
        </w:r>
        <w:r>
          <w:rPr>
            <w:noProof/>
            <w:webHidden/>
          </w:rPr>
          <w:instrText xml:space="preserve"> PAGEREF _Toc54122215 \h </w:instrText>
        </w:r>
        <w:r>
          <w:rPr>
            <w:noProof/>
            <w:webHidden/>
          </w:rPr>
        </w:r>
        <w:r>
          <w:rPr>
            <w:noProof/>
            <w:webHidden/>
          </w:rPr>
          <w:fldChar w:fldCharType="separate"/>
        </w:r>
        <w:r w:rsidR="007B21A1">
          <w:rPr>
            <w:noProof/>
            <w:webHidden/>
          </w:rPr>
          <w:t>91</w:t>
        </w:r>
        <w:r>
          <w:rPr>
            <w:noProof/>
            <w:webHidden/>
          </w:rPr>
          <w:fldChar w:fldCharType="end"/>
        </w:r>
      </w:hyperlink>
    </w:p>
    <w:p w14:paraId="6F4BD52C" w14:textId="79C13D25" w:rsidR="00482C6B" w:rsidRDefault="00482C6B">
      <w:pPr>
        <w:pStyle w:val="TOC1"/>
        <w:tabs>
          <w:tab w:val="right" w:leader="dot" w:pos="9061"/>
        </w:tabs>
        <w:rPr>
          <w:rFonts w:asciiTheme="minorHAnsi" w:eastAsiaTheme="minorEastAsia" w:hAnsiTheme="minorHAnsi" w:cstheme="minorBidi"/>
          <w:b w:val="0"/>
          <w:bCs w:val="0"/>
          <w:caps w:val="0"/>
          <w:noProof/>
          <w:sz w:val="22"/>
          <w:szCs w:val="20"/>
          <w:lang w:val="en-US" w:eastAsia="en-US" w:bidi="hi-IN"/>
        </w:rPr>
      </w:pPr>
      <w:hyperlink w:anchor="_Toc54122216" w:history="1">
        <w:r w:rsidRPr="00BA3F17">
          <w:rPr>
            <w:rStyle w:val="Hyperlink"/>
            <w:noProof/>
          </w:rPr>
          <w:t>APPENDIX E: Research Proposal</w:t>
        </w:r>
        <w:r>
          <w:rPr>
            <w:noProof/>
            <w:webHidden/>
          </w:rPr>
          <w:tab/>
        </w:r>
        <w:r>
          <w:rPr>
            <w:noProof/>
            <w:webHidden/>
          </w:rPr>
          <w:fldChar w:fldCharType="begin"/>
        </w:r>
        <w:r>
          <w:rPr>
            <w:noProof/>
            <w:webHidden/>
          </w:rPr>
          <w:instrText xml:space="preserve"> PAGEREF _Toc54122216 \h </w:instrText>
        </w:r>
        <w:r>
          <w:rPr>
            <w:noProof/>
            <w:webHidden/>
          </w:rPr>
        </w:r>
        <w:r>
          <w:rPr>
            <w:noProof/>
            <w:webHidden/>
          </w:rPr>
          <w:fldChar w:fldCharType="separate"/>
        </w:r>
        <w:r w:rsidR="007B21A1">
          <w:rPr>
            <w:noProof/>
            <w:webHidden/>
          </w:rPr>
          <w:t>1</w:t>
        </w:r>
        <w:r>
          <w:rPr>
            <w:noProof/>
            <w:webHidden/>
          </w:rPr>
          <w:fldChar w:fldCharType="end"/>
        </w:r>
      </w:hyperlink>
    </w:p>
    <w:p w14:paraId="40CD4F76" w14:textId="4B3DF55D" w:rsidR="00A773B5" w:rsidRPr="00881F02" w:rsidRDefault="00C50CFA" w:rsidP="00A773B5">
      <w:pPr>
        <w:pStyle w:val="TOC2"/>
        <w:spacing w:line="360" w:lineRule="auto"/>
        <w:jc w:val="both"/>
        <w:rPr>
          <w:rStyle w:val="Hyperlink"/>
          <w:noProof/>
        </w:rPr>
      </w:pPr>
      <w:r>
        <w:rPr>
          <w:rStyle w:val="Hyperlink"/>
          <w:rFonts w:ascii="Times New Roman" w:hAnsi="Times New Roman" w:cstheme="majorHAnsi"/>
          <w:noProof/>
          <w:sz w:val="24"/>
          <w:szCs w:val="28"/>
        </w:rPr>
        <w:fldChar w:fldCharType="end"/>
      </w:r>
    </w:p>
    <w:p w14:paraId="1F6E289A"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p>
    <w:p w14:paraId="60186167"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r>
        <w:br w:type="page"/>
      </w:r>
    </w:p>
    <w:p w14:paraId="225D94DF" w14:textId="77777777" w:rsidR="00A773B5" w:rsidRPr="00881F02" w:rsidRDefault="00A773B5" w:rsidP="00A773B5">
      <w:pPr>
        <w:pStyle w:val="Heading1"/>
        <w:numPr>
          <w:ilvl w:val="0"/>
          <w:numId w:val="0"/>
        </w:numPr>
        <w:ind w:left="3"/>
        <w:jc w:val="both"/>
      </w:pPr>
      <w:bookmarkStart w:id="4" w:name="_Toc54122163"/>
      <w:r w:rsidRPr="00881F02">
        <w:lastRenderedPageBreak/>
        <w:t>LIST OF FIGURES</w:t>
      </w:r>
      <w:bookmarkEnd w:id="4"/>
    </w:p>
    <w:p w14:paraId="2EFC0422" w14:textId="14FB3149" w:rsidR="004C37CC" w:rsidRDefault="00A773B5">
      <w:pPr>
        <w:pStyle w:val="TableofFigures"/>
        <w:tabs>
          <w:tab w:val="right" w:leader="dot" w:pos="9061"/>
        </w:tabs>
        <w:rPr>
          <w:rFonts w:asciiTheme="minorHAnsi" w:eastAsiaTheme="minorEastAsia" w:hAnsiTheme="minorHAnsi" w:cstheme="minorBidi"/>
          <w:noProof/>
          <w:sz w:val="22"/>
          <w:lang w:val="en-US" w:eastAsia="en-US" w:bidi="hi-IN"/>
        </w:rPr>
      </w:pPr>
      <w:r w:rsidRPr="00881F02">
        <w:fldChar w:fldCharType="begin"/>
      </w:r>
      <w:r w:rsidRPr="00881F02">
        <w:instrText xml:space="preserve"> TOC \h \z \c "Figure" </w:instrText>
      </w:r>
      <w:r w:rsidRPr="00881F02">
        <w:fldChar w:fldCharType="separate"/>
      </w:r>
      <w:hyperlink w:anchor="_Toc54091177" w:history="1">
        <w:r w:rsidR="004C37CC" w:rsidRPr="00CD6F5C">
          <w:rPr>
            <w:rStyle w:val="Hyperlink"/>
            <w:rFonts w:eastAsiaTheme="majorEastAsia"/>
            <w:noProof/>
          </w:rPr>
          <w:t>Figure 1</w:t>
        </w:r>
        <w:r w:rsidR="004C37CC" w:rsidRPr="00CD6F5C">
          <w:rPr>
            <w:rStyle w:val="Hyperlink"/>
            <w:rFonts w:eastAsiaTheme="majorEastAsia"/>
            <w:noProof/>
            <w:lang w:val="en-US"/>
          </w:rPr>
          <w:t>: Evolution of Hinglish</w:t>
        </w:r>
        <w:r w:rsidR="004C37CC">
          <w:rPr>
            <w:noProof/>
            <w:webHidden/>
          </w:rPr>
          <w:tab/>
        </w:r>
        <w:r w:rsidR="004C37CC">
          <w:rPr>
            <w:noProof/>
            <w:webHidden/>
          </w:rPr>
          <w:fldChar w:fldCharType="begin"/>
        </w:r>
        <w:r w:rsidR="004C37CC">
          <w:rPr>
            <w:noProof/>
            <w:webHidden/>
          </w:rPr>
          <w:instrText xml:space="preserve"> PAGEREF _Toc54091177 \h </w:instrText>
        </w:r>
        <w:r w:rsidR="004C37CC">
          <w:rPr>
            <w:noProof/>
            <w:webHidden/>
          </w:rPr>
        </w:r>
        <w:r w:rsidR="004C37CC">
          <w:rPr>
            <w:noProof/>
            <w:webHidden/>
          </w:rPr>
          <w:fldChar w:fldCharType="separate"/>
        </w:r>
        <w:r w:rsidR="007B21A1">
          <w:rPr>
            <w:noProof/>
            <w:webHidden/>
          </w:rPr>
          <w:t>4</w:t>
        </w:r>
        <w:r w:rsidR="004C37CC">
          <w:rPr>
            <w:noProof/>
            <w:webHidden/>
          </w:rPr>
          <w:fldChar w:fldCharType="end"/>
        </w:r>
      </w:hyperlink>
    </w:p>
    <w:p w14:paraId="153751AA" w14:textId="709855D9" w:rsidR="004C37CC" w:rsidRDefault="004C37CC">
      <w:pPr>
        <w:pStyle w:val="TableofFigures"/>
        <w:tabs>
          <w:tab w:val="right" w:leader="dot" w:pos="9061"/>
        </w:tabs>
        <w:rPr>
          <w:rFonts w:asciiTheme="minorHAnsi" w:eastAsiaTheme="minorEastAsia" w:hAnsiTheme="minorHAnsi" w:cstheme="minorBidi"/>
          <w:noProof/>
          <w:sz w:val="22"/>
          <w:lang w:val="en-US" w:eastAsia="en-US" w:bidi="hi-IN"/>
        </w:rPr>
      </w:pPr>
      <w:hyperlink w:anchor="_Toc54091178" w:history="1">
        <w:r w:rsidRPr="00CD6F5C">
          <w:rPr>
            <w:rStyle w:val="Hyperlink"/>
            <w:rFonts w:eastAsiaTheme="majorEastAsia"/>
            <w:noProof/>
          </w:rPr>
          <w:t>Figure 2: Sarcasm &amp; Satire Relationship</w:t>
        </w:r>
        <w:r>
          <w:rPr>
            <w:noProof/>
            <w:webHidden/>
          </w:rPr>
          <w:tab/>
        </w:r>
        <w:r>
          <w:rPr>
            <w:noProof/>
            <w:webHidden/>
          </w:rPr>
          <w:fldChar w:fldCharType="begin"/>
        </w:r>
        <w:r>
          <w:rPr>
            <w:noProof/>
            <w:webHidden/>
          </w:rPr>
          <w:instrText xml:space="preserve"> PAGEREF _Toc54091178 \h </w:instrText>
        </w:r>
        <w:r>
          <w:rPr>
            <w:noProof/>
            <w:webHidden/>
          </w:rPr>
        </w:r>
        <w:r>
          <w:rPr>
            <w:noProof/>
            <w:webHidden/>
          </w:rPr>
          <w:fldChar w:fldCharType="separate"/>
        </w:r>
        <w:r w:rsidR="007B21A1">
          <w:rPr>
            <w:noProof/>
            <w:webHidden/>
          </w:rPr>
          <w:t>6</w:t>
        </w:r>
        <w:r>
          <w:rPr>
            <w:noProof/>
            <w:webHidden/>
          </w:rPr>
          <w:fldChar w:fldCharType="end"/>
        </w:r>
      </w:hyperlink>
    </w:p>
    <w:p w14:paraId="06449AE9" w14:textId="05639C70" w:rsidR="004C37CC" w:rsidRDefault="004C37CC">
      <w:pPr>
        <w:pStyle w:val="TableofFigures"/>
        <w:tabs>
          <w:tab w:val="right" w:leader="dot" w:pos="9061"/>
        </w:tabs>
        <w:rPr>
          <w:rFonts w:asciiTheme="minorHAnsi" w:eastAsiaTheme="minorEastAsia" w:hAnsiTheme="minorHAnsi" w:cstheme="minorBidi"/>
          <w:noProof/>
          <w:sz w:val="22"/>
          <w:lang w:val="en-US" w:eastAsia="en-US" w:bidi="hi-IN"/>
        </w:rPr>
      </w:pPr>
      <w:hyperlink w:anchor="_Toc54091179" w:history="1">
        <w:r w:rsidRPr="00CD6F5C">
          <w:rPr>
            <w:rStyle w:val="Hyperlink"/>
            <w:rFonts w:eastAsiaTheme="majorEastAsia"/>
            <w:noProof/>
          </w:rPr>
          <w:t>Figure 3</w:t>
        </w:r>
        <w:r w:rsidRPr="00CD6F5C">
          <w:rPr>
            <w:rStyle w:val="Hyperlink"/>
            <w:rFonts w:eastAsiaTheme="majorEastAsia"/>
            <w:noProof/>
            <w:lang w:val="en-US"/>
          </w:rPr>
          <w:t>: Steps to Creating Dataset</w:t>
        </w:r>
        <w:r>
          <w:rPr>
            <w:noProof/>
            <w:webHidden/>
          </w:rPr>
          <w:tab/>
        </w:r>
        <w:r>
          <w:rPr>
            <w:noProof/>
            <w:webHidden/>
          </w:rPr>
          <w:fldChar w:fldCharType="begin"/>
        </w:r>
        <w:r>
          <w:rPr>
            <w:noProof/>
            <w:webHidden/>
          </w:rPr>
          <w:instrText xml:space="preserve"> PAGEREF _Toc54091179 \h </w:instrText>
        </w:r>
        <w:r>
          <w:rPr>
            <w:noProof/>
            <w:webHidden/>
          </w:rPr>
        </w:r>
        <w:r>
          <w:rPr>
            <w:noProof/>
            <w:webHidden/>
          </w:rPr>
          <w:fldChar w:fldCharType="separate"/>
        </w:r>
        <w:r w:rsidR="007B21A1">
          <w:rPr>
            <w:noProof/>
            <w:webHidden/>
          </w:rPr>
          <w:t>39</w:t>
        </w:r>
        <w:r>
          <w:rPr>
            <w:noProof/>
            <w:webHidden/>
          </w:rPr>
          <w:fldChar w:fldCharType="end"/>
        </w:r>
      </w:hyperlink>
    </w:p>
    <w:p w14:paraId="10F7A04F" w14:textId="7DEECC4C" w:rsidR="004C37CC" w:rsidRDefault="004C37CC">
      <w:pPr>
        <w:pStyle w:val="TableofFigures"/>
        <w:tabs>
          <w:tab w:val="right" w:leader="dot" w:pos="9061"/>
        </w:tabs>
        <w:rPr>
          <w:rFonts w:asciiTheme="minorHAnsi" w:eastAsiaTheme="minorEastAsia" w:hAnsiTheme="minorHAnsi" w:cstheme="minorBidi"/>
          <w:noProof/>
          <w:sz w:val="22"/>
          <w:lang w:val="en-US" w:eastAsia="en-US" w:bidi="hi-IN"/>
        </w:rPr>
      </w:pPr>
      <w:hyperlink w:anchor="_Toc54091180" w:history="1">
        <w:r w:rsidRPr="00CD6F5C">
          <w:rPr>
            <w:rStyle w:val="Hyperlink"/>
            <w:rFonts w:eastAsiaTheme="majorEastAsia"/>
            <w:noProof/>
          </w:rPr>
          <w:t>Figure 4</w:t>
        </w:r>
        <w:r w:rsidRPr="00CD6F5C">
          <w:rPr>
            <w:rStyle w:val="Hyperlink"/>
            <w:rFonts w:eastAsiaTheme="majorEastAsia"/>
            <w:noProof/>
            <w:lang w:val="en-US"/>
          </w:rPr>
          <w:t>: Steps for Labelling Sentences</w:t>
        </w:r>
        <w:r>
          <w:rPr>
            <w:noProof/>
            <w:webHidden/>
          </w:rPr>
          <w:tab/>
        </w:r>
        <w:r>
          <w:rPr>
            <w:noProof/>
            <w:webHidden/>
          </w:rPr>
          <w:fldChar w:fldCharType="begin"/>
        </w:r>
        <w:r>
          <w:rPr>
            <w:noProof/>
            <w:webHidden/>
          </w:rPr>
          <w:instrText xml:space="preserve"> PAGEREF _Toc54091180 \h </w:instrText>
        </w:r>
        <w:r>
          <w:rPr>
            <w:noProof/>
            <w:webHidden/>
          </w:rPr>
        </w:r>
        <w:r>
          <w:rPr>
            <w:noProof/>
            <w:webHidden/>
          </w:rPr>
          <w:fldChar w:fldCharType="separate"/>
        </w:r>
        <w:r w:rsidR="007B21A1">
          <w:rPr>
            <w:noProof/>
            <w:webHidden/>
          </w:rPr>
          <w:t>39</w:t>
        </w:r>
        <w:r>
          <w:rPr>
            <w:noProof/>
            <w:webHidden/>
          </w:rPr>
          <w:fldChar w:fldCharType="end"/>
        </w:r>
      </w:hyperlink>
    </w:p>
    <w:p w14:paraId="06CDAB01" w14:textId="7377F8DC" w:rsidR="004C37CC" w:rsidRDefault="004C37CC">
      <w:pPr>
        <w:pStyle w:val="TableofFigures"/>
        <w:tabs>
          <w:tab w:val="right" w:leader="dot" w:pos="9061"/>
        </w:tabs>
        <w:rPr>
          <w:rFonts w:asciiTheme="minorHAnsi" w:eastAsiaTheme="minorEastAsia" w:hAnsiTheme="minorHAnsi" w:cstheme="minorBidi"/>
          <w:noProof/>
          <w:sz w:val="22"/>
          <w:lang w:val="en-US" w:eastAsia="en-US" w:bidi="hi-IN"/>
        </w:rPr>
      </w:pPr>
      <w:hyperlink w:anchor="_Toc54091181" w:history="1">
        <w:r w:rsidRPr="00CD6F5C">
          <w:rPr>
            <w:rStyle w:val="Hyperlink"/>
            <w:rFonts w:eastAsiaTheme="majorEastAsia"/>
            <w:noProof/>
          </w:rPr>
          <w:t>Figure 5</w:t>
        </w:r>
        <w:r w:rsidRPr="00CD6F5C">
          <w:rPr>
            <w:rStyle w:val="Hyperlink"/>
            <w:rFonts w:eastAsiaTheme="majorEastAsia"/>
            <w:noProof/>
            <w:lang w:val="en-US"/>
          </w:rPr>
          <w:t>: Overall Approach</w:t>
        </w:r>
        <w:r>
          <w:rPr>
            <w:noProof/>
            <w:webHidden/>
          </w:rPr>
          <w:tab/>
        </w:r>
        <w:r>
          <w:rPr>
            <w:noProof/>
            <w:webHidden/>
          </w:rPr>
          <w:fldChar w:fldCharType="begin"/>
        </w:r>
        <w:r>
          <w:rPr>
            <w:noProof/>
            <w:webHidden/>
          </w:rPr>
          <w:instrText xml:space="preserve"> PAGEREF _Toc54091181 \h </w:instrText>
        </w:r>
        <w:r>
          <w:rPr>
            <w:noProof/>
            <w:webHidden/>
          </w:rPr>
        </w:r>
        <w:r>
          <w:rPr>
            <w:noProof/>
            <w:webHidden/>
          </w:rPr>
          <w:fldChar w:fldCharType="separate"/>
        </w:r>
        <w:r w:rsidR="007B21A1">
          <w:rPr>
            <w:noProof/>
            <w:webHidden/>
          </w:rPr>
          <w:t>43</w:t>
        </w:r>
        <w:r>
          <w:rPr>
            <w:noProof/>
            <w:webHidden/>
          </w:rPr>
          <w:fldChar w:fldCharType="end"/>
        </w:r>
      </w:hyperlink>
    </w:p>
    <w:p w14:paraId="1B25F099" w14:textId="10181660" w:rsidR="004C37CC" w:rsidRDefault="004C37CC">
      <w:pPr>
        <w:pStyle w:val="TableofFigures"/>
        <w:tabs>
          <w:tab w:val="right" w:leader="dot" w:pos="9061"/>
        </w:tabs>
        <w:rPr>
          <w:rFonts w:asciiTheme="minorHAnsi" w:eastAsiaTheme="minorEastAsia" w:hAnsiTheme="minorHAnsi" w:cstheme="minorBidi"/>
          <w:noProof/>
          <w:sz w:val="22"/>
          <w:lang w:val="en-US" w:eastAsia="en-US" w:bidi="hi-IN"/>
        </w:rPr>
      </w:pPr>
      <w:hyperlink w:anchor="_Toc54091182" w:history="1">
        <w:r w:rsidRPr="00CD6F5C">
          <w:rPr>
            <w:rStyle w:val="Hyperlink"/>
            <w:rFonts w:eastAsiaTheme="majorEastAsia"/>
            <w:noProof/>
          </w:rPr>
          <w:t>Figure 6</w:t>
        </w:r>
        <w:r w:rsidRPr="00CD6F5C">
          <w:rPr>
            <w:rStyle w:val="Hyperlink"/>
            <w:rFonts w:eastAsiaTheme="majorEastAsia"/>
            <w:noProof/>
            <w:lang w:val="en-US"/>
          </w:rPr>
          <w:t>: Modelling &amp; Embedding Techniques</w:t>
        </w:r>
        <w:r>
          <w:rPr>
            <w:noProof/>
            <w:webHidden/>
          </w:rPr>
          <w:tab/>
        </w:r>
        <w:r>
          <w:rPr>
            <w:noProof/>
            <w:webHidden/>
          </w:rPr>
          <w:fldChar w:fldCharType="begin"/>
        </w:r>
        <w:r>
          <w:rPr>
            <w:noProof/>
            <w:webHidden/>
          </w:rPr>
          <w:instrText xml:space="preserve"> PAGEREF _Toc54091182 \h </w:instrText>
        </w:r>
        <w:r>
          <w:rPr>
            <w:noProof/>
            <w:webHidden/>
          </w:rPr>
        </w:r>
        <w:r>
          <w:rPr>
            <w:noProof/>
            <w:webHidden/>
          </w:rPr>
          <w:fldChar w:fldCharType="separate"/>
        </w:r>
        <w:r w:rsidR="007B21A1">
          <w:rPr>
            <w:noProof/>
            <w:webHidden/>
          </w:rPr>
          <w:t>48</w:t>
        </w:r>
        <w:r>
          <w:rPr>
            <w:noProof/>
            <w:webHidden/>
          </w:rPr>
          <w:fldChar w:fldCharType="end"/>
        </w:r>
      </w:hyperlink>
    </w:p>
    <w:p w14:paraId="198BF001" w14:textId="4D00C204" w:rsidR="004C37CC" w:rsidRDefault="004C37CC">
      <w:pPr>
        <w:pStyle w:val="TableofFigures"/>
        <w:tabs>
          <w:tab w:val="right" w:leader="dot" w:pos="9061"/>
        </w:tabs>
        <w:rPr>
          <w:rFonts w:asciiTheme="minorHAnsi" w:eastAsiaTheme="minorEastAsia" w:hAnsiTheme="minorHAnsi" w:cstheme="minorBidi"/>
          <w:noProof/>
          <w:sz w:val="22"/>
          <w:lang w:val="en-US" w:eastAsia="en-US" w:bidi="hi-IN"/>
        </w:rPr>
      </w:pPr>
      <w:hyperlink w:anchor="_Toc54091183" w:history="1">
        <w:r w:rsidRPr="00CD6F5C">
          <w:rPr>
            <w:rStyle w:val="Hyperlink"/>
            <w:rFonts w:eastAsiaTheme="majorEastAsia"/>
            <w:noProof/>
          </w:rPr>
          <w:t>Figure 7</w:t>
        </w:r>
        <w:r w:rsidRPr="00CD6F5C">
          <w:rPr>
            <w:rStyle w:val="Hyperlink"/>
            <w:rFonts w:eastAsiaTheme="majorEastAsia"/>
            <w:noProof/>
            <w:lang w:val="en-US"/>
          </w:rPr>
          <w:t>: Correlation between different attributes of Sentences - Distribution</w:t>
        </w:r>
        <w:r>
          <w:rPr>
            <w:noProof/>
            <w:webHidden/>
          </w:rPr>
          <w:tab/>
        </w:r>
        <w:r>
          <w:rPr>
            <w:noProof/>
            <w:webHidden/>
          </w:rPr>
          <w:fldChar w:fldCharType="begin"/>
        </w:r>
        <w:r>
          <w:rPr>
            <w:noProof/>
            <w:webHidden/>
          </w:rPr>
          <w:instrText xml:space="preserve"> PAGEREF _Toc54091183 \h </w:instrText>
        </w:r>
        <w:r>
          <w:rPr>
            <w:noProof/>
            <w:webHidden/>
          </w:rPr>
        </w:r>
        <w:r>
          <w:rPr>
            <w:noProof/>
            <w:webHidden/>
          </w:rPr>
          <w:fldChar w:fldCharType="separate"/>
        </w:r>
        <w:r w:rsidR="007B21A1">
          <w:rPr>
            <w:noProof/>
            <w:webHidden/>
          </w:rPr>
          <w:t>60</w:t>
        </w:r>
        <w:r>
          <w:rPr>
            <w:noProof/>
            <w:webHidden/>
          </w:rPr>
          <w:fldChar w:fldCharType="end"/>
        </w:r>
      </w:hyperlink>
    </w:p>
    <w:p w14:paraId="288328B6" w14:textId="30CB08D3" w:rsidR="004C37CC" w:rsidRDefault="004C37CC">
      <w:pPr>
        <w:pStyle w:val="TableofFigures"/>
        <w:tabs>
          <w:tab w:val="right" w:leader="dot" w:pos="9061"/>
        </w:tabs>
        <w:rPr>
          <w:rFonts w:asciiTheme="minorHAnsi" w:eastAsiaTheme="minorEastAsia" w:hAnsiTheme="minorHAnsi" w:cstheme="minorBidi"/>
          <w:noProof/>
          <w:sz w:val="22"/>
          <w:lang w:val="en-US" w:eastAsia="en-US" w:bidi="hi-IN"/>
        </w:rPr>
      </w:pPr>
      <w:hyperlink w:anchor="_Toc54091184" w:history="1">
        <w:r w:rsidRPr="00CD6F5C">
          <w:rPr>
            <w:rStyle w:val="Hyperlink"/>
            <w:rFonts w:eastAsiaTheme="majorEastAsia"/>
            <w:noProof/>
          </w:rPr>
          <w:t>Figure 8</w:t>
        </w:r>
        <w:r w:rsidRPr="00CD6F5C">
          <w:rPr>
            <w:rStyle w:val="Hyperlink"/>
            <w:rFonts w:eastAsiaTheme="majorEastAsia"/>
            <w:noProof/>
            <w:lang w:val="en-US"/>
          </w:rPr>
          <w:t>: Correlation between different attributes of Sentences - Heatmap</w:t>
        </w:r>
        <w:r>
          <w:rPr>
            <w:noProof/>
            <w:webHidden/>
          </w:rPr>
          <w:tab/>
        </w:r>
        <w:r>
          <w:rPr>
            <w:noProof/>
            <w:webHidden/>
          </w:rPr>
          <w:fldChar w:fldCharType="begin"/>
        </w:r>
        <w:r>
          <w:rPr>
            <w:noProof/>
            <w:webHidden/>
          </w:rPr>
          <w:instrText xml:space="preserve"> PAGEREF _Toc54091184 \h </w:instrText>
        </w:r>
        <w:r>
          <w:rPr>
            <w:noProof/>
            <w:webHidden/>
          </w:rPr>
        </w:r>
        <w:r>
          <w:rPr>
            <w:noProof/>
            <w:webHidden/>
          </w:rPr>
          <w:fldChar w:fldCharType="separate"/>
        </w:r>
        <w:r w:rsidR="007B21A1">
          <w:rPr>
            <w:noProof/>
            <w:webHidden/>
          </w:rPr>
          <w:t>60</w:t>
        </w:r>
        <w:r>
          <w:rPr>
            <w:noProof/>
            <w:webHidden/>
          </w:rPr>
          <w:fldChar w:fldCharType="end"/>
        </w:r>
      </w:hyperlink>
    </w:p>
    <w:p w14:paraId="4ABD997F" w14:textId="3EEA44A5" w:rsidR="004C37CC" w:rsidRDefault="004C37CC">
      <w:pPr>
        <w:pStyle w:val="TableofFigures"/>
        <w:tabs>
          <w:tab w:val="right" w:leader="dot" w:pos="9061"/>
        </w:tabs>
        <w:rPr>
          <w:rFonts w:asciiTheme="minorHAnsi" w:eastAsiaTheme="minorEastAsia" w:hAnsiTheme="minorHAnsi" w:cstheme="minorBidi"/>
          <w:noProof/>
          <w:sz w:val="22"/>
          <w:lang w:val="en-US" w:eastAsia="en-US" w:bidi="hi-IN"/>
        </w:rPr>
      </w:pPr>
      <w:hyperlink w:anchor="_Toc54091185" w:history="1">
        <w:r w:rsidRPr="00CD6F5C">
          <w:rPr>
            <w:rStyle w:val="Hyperlink"/>
            <w:rFonts w:eastAsiaTheme="majorEastAsia"/>
            <w:noProof/>
          </w:rPr>
          <w:t>Figure 9</w:t>
        </w:r>
        <w:r w:rsidRPr="00CD6F5C">
          <w:rPr>
            <w:rStyle w:val="Hyperlink"/>
            <w:rFonts w:eastAsiaTheme="majorEastAsia"/>
            <w:noProof/>
            <w:lang w:val="en-US"/>
          </w:rPr>
          <w:t>: Distribution of Sentence Length of Sarcastic &amp; Non-Sarcastic Sentences</w:t>
        </w:r>
        <w:r>
          <w:rPr>
            <w:noProof/>
            <w:webHidden/>
          </w:rPr>
          <w:tab/>
        </w:r>
        <w:r>
          <w:rPr>
            <w:noProof/>
            <w:webHidden/>
          </w:rPr>
          <w:fldChar w:fldCharType="begin"/>
        </w:r>
        <w:r>
          <w:rPr>
            <w:noProof/>
            <w:webHidden/>
          </w:rPr>
          <w:instrText xml:space="preserve"> PAGEREF _Toc54091185 \h </w:instrText>
        </w:r>
        <w:r>
          <w:rPr>
            <w:noProof/>
            <w:webHidden/>
          </w:rPr>
        </w:r>
        <w:r>
          <w:rPr>
            <w:noProof/>
            <w:webHidden/>
          </w:rPr>
          <w:fldChar w:fldCharType="separate"/>
        </w:r>
        <w:r w:rsidR="007B21A1">
          <w:rPr>
            <w:noProof/>
            <w:webHidden/>
          </w:rPr>
          <w:t>61</w:t>
        </w:r>
        <w:r>
          <w:rPr>
            <w:noProof/>
            <w:webHidden/>
          </w:rPr>
          <w:fldChar w:fldCharType="end"/>
        </w:r>
      </w:hyperlink>
    </w:p>
    <w:p w14:paraId="66B66CA2" w14:textId="235EC2F7" w:rsidR="004C37CC" w:rsidRDefault="004C37CC">
      <w:pPr>
        <w:pStyle w:val="TableofFigures"/>
        <w:tabs>
          <w:tab w:val="right" w:leader="dot" w:pos="9061"/>
        </w:tabs>
        <w:rPr>
          <w:rFonts w:asciiTheme="minorHAnsi" w:eastAsiaTheme="minorEastAsia" w:hAnsiTheme="minorHAnsi" w:cstheme="minorBidi"/>
          <w:noProof/>
          <w:sz w:val="22"/>
          <w:lang w:val="en-US" w:eastAsia="en-US" w:bidi="hi-IN"/>
        </w:rPr>
      </w:pPr>
      <w:hyperlink w:anchor="_Toc54091186" w:history="1">
        <w:r w:rsidRPr="00CD6F5C">
          <w:rPr>
            <w:rStyle w:val="Hyperlink"/>
            <w:rFonts w:eastAsiaTheme="majorEastAsia"/>
            <w:noProof/>
          </w:rPr>
          <w:t>Figure 10</w:t>
        </w:r>
        <w:r w:rsidRPr="00CD6F5C">
          <w:rPr>
            <w:rStyle w:val="Hyperlink"/>
            <w:rFonts w:eastAsiaTheme="majorEastAsia"/>
            <w:noProof/>
            <w:lang w:val="en-US"/>
          </w:rPr>
          <w:t>: Distribution of # of Words in Sarcastic &amp; Non-Sarcastic Sentences</w:t>
        </w:r>
        <w:r>
          <w:rPr>
            <w:noProof/>
            <w:webHidden/>
          </w:rPr>
          <w:tab/>
        </w:r>
        <w:r>
          <w:rPr>
            <w:noProof/>
            <w:webHidden/>
          </w:rPr>
          <w:fldChar w:fldCharType="begin"/>
        </w:r>
        <w:r>
          <w:rPr>
            <w:noProof/>
            <w:webHidden/>
          </w:rPr>
          <w:instrText xml:space="preserve"> PAGEREF _Toc54091186 \h </w:instrText>
        </w:r>
        <w:r>
          <w:rPr>
            <w:noProof/>
            <w:webHidden/>
          </w:rPr>
        </w:r>
        <w:r>
          <w:rPr>
            <w:noProof/>
            <w:webHidden/>
          </w:rPr>
          <w:fldChar w:fldCharType="separate"/>
        </w:r>
        <w:r w:rsidR="007B21A1">
          <w:rPr>
            <w:noProof/>
            <w:webHidden/>
          </w:rPr>
          <w:t>61</w:t>
        </w:r>
        <w:r>
          <w:rPr>
            <w:noProof/>
            <w:webHidden/>
          </w:rPr>
          <w:fldChar w:fldCharType="end"/>
        </w:r>
      </w:hyperlink>
    </w:p>
    <w:p w14:paraId="7F727856" w14:textId="5A275F4C" w:rsidR="004C37CC" w:rsidRDefault="004C37CC">
      <w:pPr>
        <w:pStyle w:val="TableofFigures"/>
        <w:tabs>
          <w:tab w:val="right" w:leader="dot" w:pos="9061"/>
        </w:tabs>
        <w:rPr>
          <w:rFonts w:asciiTheme="minorHAnsi" w:eastAsiaTheme="minorEastAsia" w:hAnsiTheme="minorHAnsi" w:cstheme="minorBidi"/>
          <w:noProof/>
          <w:sz w:val="22"/>
          <w:lang w:val="en-US" w:eastAsia="en-US" w:bidi="hi-IN"/>
        </w:rPr>
      </w:pPr>
      <w:hyperlink w:anchor="_Toc54091187" w:history="1">
        <w:r w:rsidRPr="00CD6F5C">
          <w:rPr>
            <w:rStyle w:val="Hyperlink"/>
            <w:rFonts w:eastAsiaTheme="majorEastAsia"/>
            <w:noProof/>
          </w:rPr>
          <w:t>Figure 11</w:t>
        </w:r>
        <w:r w:rsidRPr="00CD6F5C">
          <w:rPr>
            <w:rStyle w:val="Hyperlink"/>
            <w:rFonts w:eastAsiaTheme="majorEastAsia"/>
            <w:noProof/>
            <w:lang w:val="en-US"/>
          </w:rPr>
          <w:t>: Distribution of #  of Hashtags in Sarcastic &amp; Non-Sarcastic Sentences</w:t>
        </w:r>
        <w:r>
          <w:rPr>
            <w:noProof/>
            <w:webHidden/>
          </w:rPr>
          <w:tab/>
        </w:r>
        <w:r>
          <w:rPr>
            <w:noProof/>
            <w:webHidden/>
          </w:rPr>
          <w:fldChar w:fldCharType="begin"/>
        </w:r>
        <w:r>
          <w:rPr>
            <w:noProof/>
            <w:webHidden/>
          </w:rPr>
          <w:instrText xml:space="preserve"> PAGEREF _Toc54091187 \h </w:instrText>
        </w:r>
        <w:r>
          <w:rPr>
            <w:noProof/>
            <w:webHidden/>
          </w:rPr>
        </w:r>
        <w:r>
          <w:rPr>
            <w:noProof/>
            <w:webHidden/>
          </w:rPr>
          <w:fldChar w:fldCharType="separate"/>
        </w:r>
        <w:r w:rsidR="007B21A1">
          <w:rPr>
            <w:noProof/>
            <w:webHidden/>
          </w:rPr>
          <w:t>62</w:t>
        </w:r>
        <w:r>
          <w:rPr>
            <w:noProof/>
            <w:webHidden/>
          </w:rPr>
          <w:fldChar w:fldCharType="end"/>
        </w:r>
      </w:hyperlink>
    </w:p>
    <w:p w14:paraId="657F7440" w14:textId="4A7665E0" w:rsidR="004C37CC" w:rsidRDefault="004C37CC">
      <w:pPr>
        <w:pStyle w:val="TableofFigures"/>
        <w:tabs>
          <w:tab w:val="right" w:leader="dot" w:pos="9061"/>
        </w:tabs>
        <w:rPr>
          <w:rFonts w:asciiTheme="minorHAnsi" w:eastAsiaTheme="minorEastAsia" w:hAnsiTheme="minorHAnsi" w:cstheme="minorBidi"/>
          <w:noProof/>
          <w:sz w:val="22"/>
          <w:lang w:val="en-US" w:eastAsia="en-US" w:bidi="hi-IN"/>
        </w:rPr>
      </w:pPr>
      <w:hyperlink w:anchor="_Toc54091188" w:history="1">
        <w:r w:rsidRPr="00CD6F5C">
          <w:rPr>
            <w:rStyle w:val="Hyperlink"/>
            <w:rFonts w:eastAsiaTheme="majorEastAsia"/>
            <w:noProof/>
          </w:rPr>
          <w:t>Figure 12</w:t>
        </w:r>
        <w:r w:rsidRPr="00CD6F5C">
          <w:rPr>
            <w:rStyle w:val="Hyperlink"/>
            <w:rFonts w:eastAsiaTheme="majorEastAsia"/>
            <w:noProof/>
            <w:lang w:val="en-US"/>
          </w:rPr>
          <w:t>: Distribution of # of English Words in Sarcastic &amp; Non-Sarcastic Sentences</w:t>
        </w:r>
        <w:r>
          <w:rPr>
            <w:noProof/>
            <w:webHidden/>
          </w:rPr>
          <w:tab/>
        </w:r>
        <w:r>
          <w:rPr>
            <w:noProof/>
            <w:webHidden/>
          </w:rPr>
          <w:fldChar w:fldCharType="begin"/>
        </w:r>
        <w:r>
          <w:rPr>
            <w:noProof/>
            <w:webHidden/>
          </w:rPr>
          <w:instrText xml:space="preserve"> PAGEREF _Toc54091188 \h </w:instrText>
        </w:r>
        <w:r>
          <w:rPr>
            <w:noProof/>
            <w:webHidden/>
          </w:rPr>
        </w:r>
        <w:r>
          <w:rPr>
            <w:noProof/>
            <w:webHidden/>
          </w:rPr>
          <w:fldChar w:fldCharType="separate"/>
        </w:r>
        <w:r w:rsidR="007B21A1">
          <w:rPr>
            <w:noProof/>
            <w:webHidden/>
          </w:rPr>
          <w:t>62</w:t>
        </w:r>
        <w:r>
          <w:rPr>
            <w:noProof/>
            <w:webHidden/>
          </w:rPr>
          <w:fldChar w:fldCharType="end"/>
        </w:r>
      </w:hyperlink>
    </w:p>
    <w:p w14:paraId="659BA293" w14:textId="1A06B3E5" w:rsidR="004C37CC" w:rsidRDefault="004C37CC">
      <w:pPr>
        <w:pStyle w:val="TableofFigures"/>
        <w:tabs>
          <w:tab w:val="right" w:leader="dot" w:pos="9061"/>
        </w:tabs>
        <w:rPr>
          <w:rFonts w:asciiTheme="minorHAnsi" w:eastAsiaTheme="minorEastAsia" w:hAnsiTheme="minorHAnsi" w:cstheme="minorBidi"/>
          <w:noProof/>
          <w:sz w:val="22"/>
          <w:lang w:val="en-US" w:eastAsia="en-US" w:bidi="hi-IN"/>
        </w:rPr>
      </w:pPr>
      <w:hyperlink w:anchor="_Toc54091189" w:history="1">
        <w:r w:rsidRPr="00CD6F5C">
          <w:rPr>
            <w:rStyle w:val="Hyperlink"/>
            <w:rFonts w:eastAsiaTheme="majorEastAsia"/>
            <w:noProof/>
          </w:rPr>
          <w:t>Figure 13</w:t>
        </w:r>
        <w:r w:rsidRPr="00CD6F5C">
          <w:rPr>
            <w:rStyle w:val="Hyperlink"/>
            <w:rFonts w:eastAsiaTheme="majorEastAsia"/>
            <w:noProof/>
            <w:lang w:val="en-US"/>
          </w:rPr>
          <w:t>: Mean Word Length / Sentence Length of Sarcastic and Non-Sarcastic Sentence</w:t>
        </w:r>
        <w:r>
          <w:rPr>
            <w:noProof/>
            <w:webHidden/>
          </w:rPr>
          <w:tab/>
        </w:r>
        <w:r>
          <w:rPr>
            <w:noProof/>
            <w:webHidden/>
          </w:rPr>
          <w:fldChar w:fldCharType="begin"/>
        </w:r>
        <w:r>
          <w:rPr>
            <w:noProof/>
            <w:webHidden/>
          </w:rPr>
          <w:instrText xml:space="preserve"> PAGEREF _Toc54091189 \h </w:instrText>
        </w:r>
        <w:r>
          <w:rPr>
            <w:noProof/>
            <w:webHidden/>
          </w:rPr>
        </w:r>
        <w:r>
          <w:rPr>
            <w:noProof/>
            <w:webHidden/>
          </w:rPr>
          <w:fldChar w:fldCharType="separate"/>
        </w:r>
        <w:r w:rsidR="007B21A1">
          <w:rPr>
            <w:noProof/>
            <w:webHidden/>
          </w:rPr>
          <w:t>62</w:t>
        </w:r>
        <w:r>
          <w:rPr>
            <w:noProof/>
            <w:webHidden/>
          </w:rPr>
          <w:fldChar w:fldCharType="end"/>
        </w:r>
      </w:hyperlink>
    </w:p>
    <w:p w14:paraId="1D2322E3" w14:textId="1EB8CDC0" w:rsidR="00A773B5" w:rsidRPr="00881F02"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r w:rsidRPr="00881F02">
        <w:fldChar w:fldCharType="end"/>
      </w:r>
    </w:p>
    <w:p w14:paraId="67FE26B2" w14:textId="77777777" w:rsidR="00A773B5" w:rsidRDefault="00A773B5" w:rsidP="00A773B5">
      <w:pPr>
        <w:tabs>
          <w:tab w:val="clear" w:pos="720"/>
        </w:tabs>
        <w:overflowPunct/>
        <w:autoSpaceDE/>
        <w:autoSpaceDN/>
        <w:adjustRightInd/>
        <w:spacing w:after="160" w:line="360" w:lineRule="auto"/>
        <w:textAlignment w:val="auto"/>
      </w:pPr>
      <w:r>
        <w:br w:type="page"/>
      </w:r>
    </w:p>
    <w:p w14:paraId="1C1F5867" w14:textId="77777777" w:rsidR="00A773B5" w:rsidRPr="00881F02" w:rsidRDefault="00A773B5" w:rsidP="00A773B5">
      <w:pPr>
        <w:pStyle w:val="Heading1"/>
        <w:numPr>
          <w:ilvl w:val="0"/>
          <w:numId w:val="0"/>
        </w:numPr>
        <w:ind w:left="3"/>
        <w:jc w:val="both"/>
      </w:pPr>
      <w:bookmarkStart w:id="5" w:name="_Toc54122164"/>
      <w:r w:rsidRPr="00881F02">
        <w:lastRenderedPageBreak/>
        <w:t xml:space="preserve">LIST OF </w:t>
      </w:r>
      <w:r>
        <w:t>TABLES</w:t>
      </w:r>
      <w:bookmarkEnd w:id="5"/>
    </w:p>
    <w:p w14:paraId="2AD5BAE7" w14:textId="675B8CD7" w:rsidR="00C50CFA" w:rsidRPr="00C50CFA" w:rsidRDefault="00A773B5">
      <w:pPr>
        <w:pStyle w:val="TableofFigures"/>
        <w:tabs>
          <w:tab w:val="right" w:leader="dot" w:pos="9061"/>
        </w:tabs>
        <w:rPr>
          <w:rFonts w:asciiTheme="minorHAnsi" w:eastAsiaTheme="minorEastAsia" w:hAnsiTheme="minorHAnsi" w:cstheme="minorBidi"/>
          <w:noProof/>
          <w:sz w:val="22"/>
          <w:lang w:val="en-US" w:eastAsia="en-US" w:bidi="hi-IN"/>
        </w:rPr>
      </w:pPr>
      <w:r w:rsidRPr="00C50CFA">
        <w:fldChar w:fldCharType="begin"/>
      </w:r>
      <w:r w:rsidRPr="00C50CFA">
        <w:instrText xml:space="preserve"> TOC \h \z \c "Table" </w:instrText>
      </w:r>
      <w:r w:rsidRPr="00C50CFA">
        <w:fldChar w:fldCharType="separate"/>
      </w:r>
      <w:hyperlink w:anchor="_Toc54120980" w:history="1">
        <w:r w:rsidR="00C50CFA" w:rsidRPr="00C50CFA">
          <w:rPr>
            <w:rStyle w:val="Hyperlink"/>
            <w:rFonts w:eastAsiaTheme="majorEastAsia"/>
            <w:noProof/>
          </w:rPr>
          <w:t>Table 1</w:t>
        </w:r>
        <w:r w:rsidR="00C50CFA" w:rsidRPr="00C50CFA">
          <w:rPr>
            <w:rStyle w:val="Hyperlink"/>
            <w:rFonts w:eastAsiaTheme="majorEastAsia"/>
            <w:noProof/>
            <w:lang w:val="en-US"/>
          </w:rPr>
          <w:t>: Classification Types &amp; Feature Types Mapping</w:t>
        </w:r>
        <w:r w:rsidR="00C50CFA" w:rsidRPr="00C50CFA">
          <w:rPr>
            <w:noProof/>
            <w:webHidden/>
          </w:rPr>
          <w:tab/>
        </w:r>
        <w:r w:rsidR="00C50CFA" w:rsidRPr="00C50CFA">
          <w:rPr>
            <w:noProof/>
            <w:webHidden/>
          </w:rPr>
          <w:fldChar w:fldCharType="begin"/>
        </w:r>
        <w:r w:rsidR="00C50CFA" w:rsidRPr="00C50CFA">
          <w:rPr>
            <w:noProof/>
            <w:webHidden/>
          </w:rPr>
          <w:instrText xml:space="preserve"> PAGEREF _Toc54120980 \h </w:instrText>
        </w:r>
        <w:r w:rsidR="00C50CFA" w:rsidRPr="00C50CFA">
          <w:rPr>
            <w:noProof/>
            <w:webHidden/>
          </w:rPr>
        </w:r>
        <w:r w:rsidR="00C50CFA" w:rsidRPr="00C50CFA">
          <w:rPr>
            <w:noProof/>
            <w:webHidden/>
          </w:rPr>
          <w:fldChar w:fldCharType="separate"/>
        </w:r>
        <w:r w:rsidR="007B21A1">
          <w:rPr>
            <w:noProof/>
            <w:webHidden/>
          </w:rPr>
          <w:t>27</w:t>
        </w:r>
        <w:r w:rsidR="00C50CFA" w:rsidRPr="00C50CFA">
          <w:rPr>
            <w:noProof/>
            <w:webHidden/>
          </w:rPr>
          <w:fldChar w:fldCharType="end"/>
        </w:r>
      </w:hyperlink>
    </w:p>
    <w:p w14:paraId="64700662" w14:textId="5D0B264F"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81" w:history="1">
        <w:r w:rsidRPr="00C50CFA">
          <w:rPr>
            <w:rStyle w:val="Hyperlink"/>
            <w:rFonts w:eastAsiaTheme="majorEastAsia"/>
            <w:noProof/>
          </w:rPr>
          <w:t>Table 2</w:t>
        </w:r>
        <w:r w:rsidRPr="00C50CFA">
          <w:rPr>
            <w:rStyle w:val="Hyperlink"/>
            <w:rFonts w:eastAsiaTheme="majorEastAsia"/>
            <w:noProof/>
            <w:lang w:val="en-US"/>
          </w:rPr>
          <w:t>: Classifiers, Embedding/Features, Task Transfer Learning Used</w:t>
        </w:r>
        <w:r w:rsidRPr="00C50CFA">
          <w:rPr>
            <w:noProof/>
            <w:webHidden/>
          </w:rPr>
          <w:tab/>
        </w:r>
        <w:r w:rsidRPr="00C50CFA">
          <w:rPr>
            <w:noProof/>
            <w:webHidden/>
          </w:rPr>
          <w:fldChar w:fldCharType="begin"/>
        </w:r>
        <w:r w:rsidRPr="00C50CFA">
          <w:rPr>
            <w:noProof/>
            <w:webHidden/>
          </w:rPr>
          <w:instrText xml:space="preserve"> PAGEREF _Toc54120981 \h </w:instrText>
        </w:r>
        <w:r w:rsidRPr="00C50CFA">
          <w:rPr>
            <w:noProof/>
            <w:webHidden/>
          </w:rPr>
        </w:r>
        <w:r w:rsidRPr="00C50CFA">
          <w:rPr>
            <w:noProof/>
            <w:webHidden/>
          </w:rPr>
          <w:fldChar w:fldCharType="separate"/>
        </w:r>
        <w:r w:rsidR="007B21A1">
          <w:rPr>
            <w:noProof/>
            <w:webHidden/>
          </w:rPr>
          <w:t>43</w:t>
        </w:r>
        <w:r w:rsidRPr="00C50CFA">
          <w:rPr>
            <w:noProof/>
            <w:webHidden/>
          </w:rPr>
          <w:fldChar w:fldCharType="end"/>
        </w:r>
      </w:hyperlink>
    </w:p>
    <w:p w14:paraId="38B1CEF8" w14:textId="40AEFE4E"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82" w:history="1">
        <w:r w:rsidRPr="00C50CFA">
          <w:rPr>
            <w:rStyle w:val="Hyperlink"/>
            <w:rFonts w:eastAsiaTheme="majorEastAsia"/>
            <w:noProof/>
          </w:rPr>
          <w:t>Table 3</w:t>
        </w:r>
        <w:r w:rsidRPr="00C50CFA">
          <w:rPr>
            <w:rStyle w:val="Hyperlink"/>
            <w:rFonts w:eastAsiaTheme="majorEastAsia"/>
            <w:noProof/>
            <w:lang w:val="en-US"/>
          </w:rPr>
          <w:t>: Class Distribution in Dataset</w:t>
        </w:r>
        <w:r w:rsidRPr="00C50CFA">
          <w:rPr>
            <w:noProof/>
            <w:webHidden/>
          </w:rPr>
          <w:tab/>
        </w:r>
        <w:r w:rsidRPr="00C50CFA">
          <w:rPr>
            <w:noProof/>
            <w:webHidden/>
          </w:rPr>
          <w:fldChar w:fldCharType="begin"/>
        </w:r>
        <w:r w:rsidRPr="00C50CFA">
          <w:rPr>
            <w:noProof/>
            <w:webHidden/>
          </w:rPr>
          <w:instrText xml:space="preserve"> PAGEREF _Toc54120982 \h </w:instrText>
        </w:r>
        <w:r w:rsidRPr="00C50CFA">
          <w:rPr>
            <w:noProof/>
            <w:webHidden/>
          </w:rPr>
        </w:r>
        <w:r w:rsidRPr="00C50CFA">
          <w:rPr>
            <w:noProof/>
            <w:webHidden/>
          </w:rPr>
          <w:fldChar w:fldCharType="separate"/>
        </w:r>
        <w:r w:rsidR="007B21A1">
          <w:rPr>
            <w:noProof/>
            <w:webHidden/>
          </w:rPr>
          <w:t>47</w:t>
        </w:r>
        <w:r w:rsidRPr="00C50CFA">
          <w:rPr>
            <w:noProof/>
            <w:webHidden/>
          </w:rPr>
          <w:fldChar w:fldCharType="end"/>
        </w:r>
      </w:hyperlink>
    </w:p>
    <w:p w14:paraId="185DD31E" w14:textId="1300B00F"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83" w:history="1">
        <w:r w:rsidRPr="00C50CFA">
          <w:rPr>
            <w:rStyle w:val="Hyperlink"/>
            <w:rFonts w:eastAsiaTheme="majorEastAsia"/>
            <w:noProof/>
          </w:rPr>
          <w:t>Table 4: Top 10 Best Models</w:t>
        </w:r>
        <w:r w:rsidRPr="00C50CFA">
          <w:rPr>
            <w:noProof/>
            <w:webHidden/>
          </w:rPr>
          <w:tab/>
        </w:r>
        <w:r w:rsidRPr="00C50CFA">
          <w:rPr>
            <w:noProof/>
            <w:webHidden/>
          </w:rPr>
          <w:fldChar w:fldCharType="begin"/>
        </w:r>
        <w:r w:rsidRPr="00C50CFA">
          <w:rPr>
            <w:noProof/>
            <w:webHidden/>
          </w:rPr>
          <w:instrText xml:space="preserve"> PAGEREF _Toc54120983 \h </w:instrText>
        </w:r>
        <w:r w:rsidRPr="00C50CFA">
          <w:rPr>
            <w:noProof/>
            <w:webHidden/>
          </w:rPr>
        </w:r>
        <w:r w:rsidRPr="00C50CFA">
          <w:rPr>
            <w:noProof/>
            <w:webHidden/>
          </w:rPr>
          <w:fldChar w:fldCharType="separate"/>
        </w:r>
        <w:r w:rsidR="007B21A1">
          <w:rPr>
            <w:noProof/>
            <w:webHidden/>
          </w:rPr>
          <w:t>65</w:t>
        </w:r>
        <w:r w:rsidRPr="00C50CFA">
          <w:rPr>
            <w:noProof/>
            <w:webHidden/>
          </w:rPr>
          <w:fldChar w:fldCharType="end"/>
        </w:r>
      </w:hyperlink>
    </w:p>
    <w:p w14:paraId="6278E343" w14:textId="66CA9B55"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84" w:history="1">
        <w:r w:rsidRPr="00C50CFA">
          <w:rPr>
            <w:rStyle w:val="Hyperlink"/>
            <w:rFonts w:eastAsiaTheme="majorEastAsia"/>
            <w:noProof/>
          </w:rPr>
          <w:t>Table 5: Bottom 10 Worse Models</w:t>
        </w:r>
        <w:r w:rsidRPr="00C50CFA">
          <w:rPr>
            <w:noProof/>
            <w:webHidden/>
          </w:rPr>
          <w:tab/>
        </w:r>
        <w:r w:rsidRPr="00C50CFA">
          <w:rPr>
            <w:noProof/>
            <w:webHidden/>
          </w:rPr>
          <w:fldChar w:fldCharType="begin"/>
        </w:r>
        <w:r w:rsidRPr="00C50CFA">
          <w:rPr>
            <w:noProof/>
            <w:webHidden/>
          </w:rPr>
          <w:instrText xml:space="preserve"> PAGEREF _Toc54120984 \h </w:instrText>
        </w:r>
        <w:r w:rsidRPr="00C50CFA">
          <w:rPr>
            <w:noProof/>
            <w:webHidden/>
          </w:rPr>
        </w:r>
        <w:r w:rsidRPr="00C50CFA">
          <w:rPr>
            <w:noProof/>
            <w:webHidden/>
          </w:rPr>
          <w:fldChar w:fldCharType="separate"/>
        </w:r>
        <w:r w:rsidR="007B21A1">
          <w:rPr>
            <w:noProof/>
            <w:webHidden/>
          </w:rPr>
          <w:t>65</w:t>
        </w:r>
        <w:r w:rsidRPr="00C50CFA">
          <w:rPr>
            <w:noProof/>
            <w:webHidden/>
          </w:rPr>
          <w:fldChar w:fldCharType="end"/>
        </w:r>
      </w:hyperlink>
    </w:p>
    <w:p w14:paraId="52B3787A" w14:textId="34115244"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85" w:history="1">
        <w:r w:rsidRPr="00C50CFA">
          <w:rPr>
            <w:rStyle w:val="Hyperlink"/>
            <w:rFonts w:eastAsiaTheme="majorEastAsia"/>
            <w:noProof/>
          </w:rPr>
          <w:t>Table 6: Metrics for Task Transfer Models</w:t>
        </w:r>
        <w:r w:rsidRPr="00C50CFA">
          <w:rPr>
            <w:noProof/>
            <w:webHidden/>
          </w:rPr>
          <w:tab/>
        </w:r>
        <w:r w:rsidRPr="00C50CFA">
          <w:rPr>
            <w:noProof/>
            <w:webHidden/>
          </w:rPr>
          <w:fldChar w:fldCharType="begin"/>
        </w:r>
        <w:r w:rsidRPr="00C50CFA">
          <w:rPr>
            <w:noProof/>
            <w:webHidden/>
          </w:rPr>
          <w:instrText xml:space="preserve"> PAGEREF _Toc54120985 \h </w:instrText>
        </w:r>
        <w:r w:rsidRPr="00C50CFA">
          <w:rPr>
            <w:noProof/>
            <w:webHidden/>
          </w:rPr>
        </w:r>
        <w:r w:rsidRPr="00C50CFA">
          <w:rPr>
            <w:noProof/>
            <w:webHidden/>
          </w:rPr>
          <w:fldChar w:fldCharType="separate"/>
        </w:r>
        <w:r w:rsidR="007B21A1">
          <w:rPr>
            <w:noProof/>
            <w:webHidden/>
          </w:rPr>
          <w:t>65</w:t>
        </w:r>
        <w:r w:rsidRPr="00C50CFA">
          <w:rPr>
            <w:noProof/>
            <w:webHidden/>
          </w:rPr>
          <w:fldChar w:fldCharType="end"/>
        </w:r>
      </w:hyperlink>
    </w:p>
    <w:p w14:paraId="4A21B2D1" w14:textId="37DD61A2"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86" w:history="1">
        <w:r w:rsidRPr="00C50CFA">
          <w:rPr>
            <w:rStyle w:val="Hyperlink"/>
            <w:rFonts w:eastAsiaTheme="majorEastAsia"/>
            <w:noProof/>
          </w:rPr>
          <w:t>Table 7: Best Embedding - Average (All Metrics &amp; Classifiers)</w:t>
        </w:r>
        <w:r w:rsidRPr="00C50CFA">
          <w:rPr>
            <w:noProof/>
            <w:webHidden/>
          </w:rPr>
          <w:tab/>
        </w:r>
        <w:r w:rsidRPr="00C50CFA">
          <w:rPr>
            <w:noProof/>
            <w:webHidden/>
          </w:rPr>
          <w:fldChar w:fldCharType="begin"/>
        </w:r>
        <w:r w:rsidRPr="00C50CFA">
          <w:rPr>
            <w:noProof/>
            <w:webHidden/>
          </w:rPr>
          <w:instrText xml:space="preserve"> PAGEREF _Toc54120986 \h </w:instrText>
        </w:r>
        <w:r w:rsidRPr="00C50CFA">
          <w:rPr>
            <w:noProof/>
            <w:webHidden/>
          </w:rPr>
        </w:r>
        <w:r w:rsidRPr="00C50CFA">
          <w:rPr>
            <w:noProof/>
            <w:webHidden/>
          </w:rPr>
          <w:fldChar w:fldCharType="separate"/>
        </w:r>
        <w:r w:rsidR="007B21A1">
          <w:rPr>
            <w:noProof/>
            <w:webHidden/>
          </w:rPr>
          <w:t>66</w:t>
        </w:r>
        <w:r w:rsidRPr="00C50CFA">
          <w:rPr>
            <w:noProof/>
            <w:webHidden/>
          </w:rPr>
          <w:fldChar w:fldCharType="end"/>
        </w:r>
      </w:hyperlink>
    </w:p>
    <w:p w14:paraId="09D5D53E" w14:textId="263CA7B3"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87" w:history="1">
        <w:r w:rsidRPr="00C50CFA">
          <w:rPr>
            <w:rStyle w:val="Hyperlink"/>
            <w:rFonts w:eastAsiaTheme="majorEastAsia"/>
            <w:noProof/>
          </w:rPr>
          <w:t>Table 8: Best Classifier - Average (All Metrics &amp; Embedding)</w:t>
        </w:r>
        <w:r w:rsidRPr="00C50CFA">
          <w:rPr>
            <w:noProof/>
            <w:webHidden/>
          </w:rPr>
          <w:tab/>
        </w:r>
        <w:r w:rsidRPr="00C50CFA">
          <w:rPr>
            <w:noProof/>
            <w:webHidden/>
          </w:rPr>
          <w:fldChar w:fldCharType="begin"/>
        </w:r>
        <w:r w:rsidRPr="00C50CFA">
          <w:rPr>
            <w:noProof/>
            <w:webHidden/>
          </w:rPr>
          <w:instrText xml:space="preserve"> PAGEREF _Toc54120987 \h </w:instrText>
        </w:r>
        <w:r w:rsidRPr="00C50CFA">
          <w:rPr>
            <w:noProof/>
            <w:webHidden/>
          </w:rPr>
        </w:r>
        <w:r w:rsidRPr="00C50CFA">
          <w:rPr>
            <w:noProof/>
            <w:webHidden/>
          </w:rPr>
          <w:fldChar w:fldCharType="separate"/>
        </w:r>
        <w:r w:rsidR="007B21A1">
          <w:rPr>
            <w:noProof/>
            <w:webHidden/>
          </w:rPr>
          <w:t>66</w:t>
        </w:r>
        <w:r w:rsidRPr="00C50CFA">
          <w:rPr>
            <w:noProof/>
            <w:webHidden/>
          </w:rPr>
          <w:fldChar w:fldCharType="end"/>
        </w:r>
      </w:hyperlink>
    </w:p>
    <w:p w14:paraId="6B6272C7" w14:textId="3F970D83"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88" w:history="1">
        <w:r w:rsidRPr="00C50CFA">
          <w:rPr>
            <w:rStyle w:val="Hyperlink"/>
            <w:rFonts w:eastAsiaTheme="majorEastAsia"/>
            <w:noProof/>
          </w:rPr>
          <w:t>Table 9: Embedding Transfer - fastText Wiki</w:t>
        </w:r>
        <w:r w:rsidRPr="00C50CFA">
          <w:rPr>
            <w:noProof/>
            <w:webHidden/>
          </w:rPr>
          <w:tab/>
        </w:r>
        <w:r w:rsidRPr="00C50CFA">
          <w:rPr>
            <w:noProof/>
            <w:webHidden/>
          </w:rPr>
          <w:fldChar w:fldCharType="begin"/>
        </w:r>
        <w:r w:rsidRPr="00C50CFA">
          <w:rPr>
            <w:noProof/>
            <w:webHidden/>
          </w:rPr>
          <w:instrText xml:space="preserve"> PAGEREF _Toc54120988 \h </w:instrText>
        </w:r>
        <w:r w:rsidRPr="00C50CFA">
          <w:rPr>
            <w:noProof/>
            <w:webHidden/>
          </w:rPr>
        </w:r>
        <w:r w:rsidRPr="00C50CFA">
          <w:rPr>
            <w:noProof/>
            <w:webHidden/>
          </w:rPr>
          <w:fldChar w:fldCharType="separate"/>
        </w:r>
        <w:r w:rsidR="007B21A1">
          <w:rPr>
            <w:noProof/>
            <w:webHidden/>
          </w:rPr>
          <w:t>66</w:t>
        </w:r>
        <w:r w:rsidRPr="00C50CFA">
          <w:rPr>
            <w:noProof/>
            <w:webHidden/>
          </w:rPr>
          <w:fldChar w:fldCharType="end"/>
        </w:r>
      </w:hyperlink>
    </w:p>
    <w:p w14:paraId="3ADA3288" w14:textId="6FB416BB"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89" w:history="1">
        <w:r w:rsidRPr="00C50CFA">
          <w:rPr>
            <w:rStyle w:val="Hyperlink"/>
            <w:rFonts w:eastAsiaTheme="majorEastAsia"/>
            <w:noProof/>
          </w:rPr>
          <w:t>Table 10: Embedding Transfer- IndicFT</w:t>
        </w:r>
        <w:r w:rsidRPr="00C50CFA">
          <w:rPr>
            <w:noProof/>
            <w:webHidden/>
          </w:rPr>
          <w:tab/>
        </w:r>
        <w:r w:rsidRPr="00C50CFA">
          <w:rPr>
            <w:noProof/>
            <w:webHidden/>
          </w:rPr>
          <w:fldChar w:fldCharType="begin"/>
        </w:r>
        <w:r w:rsidRPr="00C50CFA">
          <w:rPr>
            <w:noProof/>
            <w:webHidden/>
          </w:rPr>
          <w:instrText xml:space="preserve"> PAGEREF _Toc54120989 \h </w:instrText>
        </w:r>
        <w:r w:rsidRPr="00C50CFA">
          <w:rPr>
            <w:noProof/>
            <w:webHidden/>
          </w:rPr>
        </w:r>
        <w:r w:rsidRPr="00C50CFA">
          <w:rPr>
            <w:noProof/>
            <w:webHidden/>
          </w:rPr>
          <w:fldChar w:fldCharType="separate"/>
        </w:r>
        <w:r w:rsidR="007B21A1">
          <w:rPr>
            <w:noProof/>
            <w:webHidden/>
          </w:rPr>
          <w:t>66</w:t>
        </w:r>
        <w:r w:rsidRPr="00C50CFA">
          <w:rPr>
            <w:noProof/>
            <w:webHidden/>
          </w:rPr>
          <w:fldChar w:fldCharType="end"/>
        </w:r>
      </w:hyperlink>
    </w:p>
    <w:p w14:paraId="5FD15728" w14:textId="20755C00"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90" w:history="1">
        <w:r w:rsidRPr="00C50CFA">
          <w:rPr>
            <w:rStyle w:val="Hyperlink"/>
            <w:rFonts w:eastAsiaTheme="majorEastAsia"/>
            <w:noProof/>
          </w:rPr>
          <w:t>Table 11: Embedding Transfer - mBERT</w:t>
        </w:r>
        <w:r w:rsidRPr="00C50CFA">
          <w:rPr>
            <w:noProof/>
            <w:webHidden/>
          </w:rPr>
          <w:tab/>
        </w:r>
        <w:r w:rsidRPr="00C50CFA">
          <w:rPr>
            <w:noProof/>
            <w:webHidden/>
          </w:rPr>
          <w:fldChar w:fldCharType="begin"/>
        </w:r>
        <w:r w:rsidRPr="00C50CFA">
          <w:rPr>
            <w:noProof/>
            <w:webHidden/>
          </w:rPr>
          <w:instrText xml:space="preserve"> PAGEREF _Toc54120990 \h </w:instrText>
        </w:r>
        <w:r w:rsidRPr="00C50CFA">
          <w:rPr>
            <w:noProof/>
            <w:webHidden/>
          </w:rPr>
        </w:r>
        <w:r w:rsidRPr="00C50CFA">
          <w:rPr>
            <w:noProof/>
            <w:webHidden/>
          </w:rPr>
          <w:fldChar w:fldCharType="separate"/>
        </w:r>
        <w:r w:rsidR="007B21A1">
          <w:rPr>
            <w:noProof/>
            <w:webHidden/>
          </w:rPr>
          <w:t>67</w:t>
        </w:r>
        <w:r w:rsidRPr="00C50CFA">
          <w:rPr>
            <w:noProof/>
            <w:webHidden/>
          </w:rPr>
          <w:fldChar w:fldCharType="end"/>
        </w:r>
      </w:hyperlink>
    </w:p>
    <w:p w14:paraId="7D098BDE" w14:textId="1A86ED25"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91" w:history="1">
        <w:r w:rsidRPr="00C50CFA">
          <w:rPr>
            <w:rStyle w:val="Hyperlink"/>
            <w:rFonts w:eastAsiaTheme="majorEastAsia"/>
            <w:noProof/>
          </w:rPr>
          <w:t>Table 12: Embedding Transfer- IndicBERT</w:t>
        </w:r>
        <w:r w:rsidRPr="00C50CFA">
          <w:rPr>
            <w:noProof/>
            <w:webHidden/>
          </w:rPr>
          <w:tab/>
        </w:r>
        <w:r w:rsidRPr="00C50CFA">
          <w:rPr>
            <w:noProof/>
            <w:webHidden/>
          </w:rPr>
          <w:fldChar w:fldCharType="begin"/>
        </w:r>
        <w:r w:rsidRPr="00C50CFA">
          <w:rPr>
            <w:noProof/>
            <w:webHidden/>
          </w:rPr>
          <w:instrText xml:space="preserve"> PAGEREF _Toc54120991 \h </w:instrText>
        </w:r>
        <w:r w:rsidRPr="00C50CFA">
          <w:rPr>
            <w:noProof/>
            <w:webHidden/>
          </w:rPr>
        </w:r>
        <w:r w:rsidRPr="00C50CFA">
          <w:rPr>
            <w:noProof/>
            <w:webHidden/>
          </w:rPr>
          <w:fldChar w:fldCharType="separate"/>
        </w:r>
        <w:r w:rsidR="007B21A1">
          <w:rPr>
            <w:noProof/>
            <w:webHidden/>
          </w:rPr>
          <w:t>67</w:t>
        </w:r>
        <w:r w:rsidRPr="00C50CFA">
          <w:rPr>
            <w:noProof/>
            <w:webHidden/>
          </w:rPr>
          <w:fldChar w:fldCharType="end"/>
        </w:r>
      </w:hyperlink>
    </w:p>
    <w:p w14:paraId="7247CAE4" w14:textId="6B521401"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92" w:history="1">
        <w:r w:rsidRPr="00C50CFA">
          <w:rPr>
            <w:rStyle w:val="Hyperlink"/>
            <w:rFonts w:eastAsiaTheme="majorEastAsia"/>
            <w:noProof/>
          </w:rPr>
          <w:t>Table 13: Embedding Transfer- Combined Embedding</w:t>
        </w:r>
        <w:r w:rsidRPr="00C50CFA">
          <w:rPr>
            <w:noProof/>
            <w:webHidden/>
          </w:rPr>
          <w:tab/>
        </w:r>
        <w:r w:rsidRPr="00C50CFA">
          <w:rPr>
            <w:noProof/>
            <w:webHidden/>
          </w:rPr>
          <w:fldChar w:fldCharType="begin"/>
        </w:r>
        <w:r w:rsidRPr="00C50CFA">
          <w:rPr>
            <w:noProof/>
            <w:webHidden/>
          </w:rPr>
          <w:instrText xml:space="preserve"> PAGEREF _Toc54120992 \h </w:instrText>
        </w:r>
        <w:r w:rsidRPr="00C50CFA">
          <w:rPr>
            <w:noProof/>
            <w:webHidden/>
          </w:rPr>
        </w:r>
        <w:r w:rsidRPr="00C50CFA">
          <w:rPr>
            <w:noProof/>
            <w:webHidden/>
          </w:rPr>
          <w:fldChar w:fldCharType="separate"/>
        </w:r>
        <w:r w:rsidR="007B21A1">
          <w:rPr>
            <w:noProof/>
            <w:webHidden/>
          </w:rPr>
          <w:t>67</w:t>
        </w:r>
        <w:r w:rsidRPr="00C50CFA">
          <w:rPr>
            <w:noProof/>
            <w:webHidden/>
          </w:rPr>
          <w:fldChar w:fldCharType="end"/>
        </w:r>
      </w:hyperlink>
    </w:p>
    <w:p w14:paraId="473F87C9" w14:textId="28DA6469"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93" w:history="1">
        <w:r w:rsidRPr="00C50CFA">
          <w:rPr>
            <w:rStyle w:val="Hyperlink"/>
            <w:rFonts w:eastAsiaTheme="majorEastAsia"/>
            <w:noProof/>
          </w:rPr>
          <w:t>Table 14: Word2Vec Embedding</w:t>
        </w:r>
        <w:r w:rsidRPr="00C50CFA">
          <w:rPr>
            <w:noProof/>
            <w:webHidden/>
          </w:rPr>
          <w:tab/>
        </w:r>
        <w:r w:rsidRPr="00C50CFA">
          <w:rPr>
            <w:noProof/>
            <w:webHidden/>
          </w:rPr>
          <w:fldChar w:fldCharType="begin"/>
        </w:r>
        <w:r w:rsidRPr="00C50CFA">
          <w:rPr>
            <w:noProof/>
            <w:webHidden/>
          </w:rPr>
          <w:instrText xml:space="preserve"> PAGEREF _Toc54120993 \h </w:instrText>
        </w:r>
        <w:r w:rsidRPr="00C50CFA">
          <w:rPr>
            <w:noProof/>
            <w:webHidden/>
          </w:rPr>
        </w:r>
        <w:r w:rsidRPr="00C50CFA">
          <w:rPr>
            <w:noProof/>
            <w:webHidden/>
          </w:rPr>
          <w:fldChar w:fldCharType="separate"/>
        </w:r>
        <w:r w:rsidR="007B21A1">
          <w:rPr>
            <w:noProof/>
            <w:webHidden/>
          </w:rPr>
          <w:t>67</w:t>
        </w:r>
        <w:r w:rsidRPr="00C50CFA">
          <w:rPr>
            <w:noProof/>
            <w:webHidden/>
          </w:rPr>
          <w:fldChar w:fldCharType="end"/>
        </w:r>
      </w:hyperlink>
    </w:p>
    <w:p w14:paraId="6B4906B4" w14:textId="1ABABFDB"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94" w:history="1">
        <w:r w:rsidRPr="00C50CFA">
          <w:rPr>
            <w:rStyle w:val="Hyperlink"/>
            <w:rFonts w:eastAsiaTheme="majorEastAsia"/>
            <w:noProof/>
          </w:rPr>
          <w:t>Table 15: TFIDF Embedding</w:t>
        </w:r>
        <w:r w:rsidRPr="00C50CFA">
          <w:rPr>
            <w:noProof/>
            <w:webHidden/>
          </w:rPr>
          <w:tab/>
        </w:r>
        <w:r w:rsidRPr="00C50CFA">
          <w:rPr>
            <w:noProof/>
            <w:webHidden/>
          </w:rPr>
          <w:fldChar w:fldCharType="begin"/>
        </w:r>
        <w:r w:rsidRPr="00C50CFA">
          <w:rPr>
            <w:noProof/>
            <w:webHidden/>
          </w:rPr>
          <w:instrText xml:space="preserve"> PAGEREF _Toc54120994 \h </w:instrText>
        </w:r>
        <w:r w:rsidRPr="00C50CFA">
          <w:rPr>
            <w:noProof/>
            <w:webHidden/>
          </w:rPr>
        </w:r>
        <w:r w:rsidRPr="00C50CFA">
          <w:rPr>
            <w:noProof/>
            <w:webHidden/>
          </w:rPr>
          <w:fldChar w:fldCharType="separate"/>
        </w:r>
        <w:r w:rsidR="007B21A1">
          <w:rPr>
            <w:noProof/>
            <w:webHidden/>
          </w:rPr>
          <w:t>67</w:t>
        </w:r>
        <w:r w:rsidRPr="00C50CFA">
          <w:rPr>
            <w:noProof/>
            <w:webHidden/>
          </w:rPr>
          <w:fldChar w:fldCharType="end"/>
        </w:r>
      </w:hyperlink>
    </w:p>
    <w:p w14:paraId="6B931BAD" w14:textId="1A658285"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95" w:history="1">
        <w:r w:rsidRPr="00C50CFA">
          <w:rPr>
            <w:rStyle w:val="Hyperlink"/>
            <w:rFonts w:eastAsiaTheme="majorEastAsia"/>
            <w:noProof/>
          </w:rPr>
          <w:t>Table 16: BOW Embedding</w:t>
        </w:r>
        <w:r w:rsidRPr="00C50CFA">
          <w:rPr>
            <w:noProof/>
            <w:webHidden/>
          </w:rPr>
          <w:tab/>
        </w:r>
        <w:r w:rsidRPr="00C50CFA">
          <w:rPr>
            <w:noProof/>
            <w:webHidden/>
          </w:rPr>
          <w:fldChar w:fldCharType="begin"/>
        </w:r>
        <w:r w:rsidRPr="00C50CFA">
          <w:rPr>
            <w:noProof/>
            <w:webHidden/>
          </w:rPr>
          <w:instrText xml:space="preserve"> PAGEREF _Toc54120995 \h </w:instrText>
        </w:r>
        <w:r w:rsidRPr="00C50CFA">
          <w:rPr>
            <w:noProof/>
            <w:webHidden/>
          </w:rPr>
        </w:r>
        <w:r w:rsidRPr="00C50CFA">
          <w:rPr>
            <w:noProof/>
            <w:webHidden/>
          </w:rPr>
          <w:fldChar w:fldCharType="separate"/>
        </w:r>
        <w:r w:rsidR="007B21A1">
          <w:rPr>
            <w:noProof/>
            <w:webHidden/>
          </w:rPr>
          <w:t>68</w:t>
        </w:r>
        <w:r w:rsidRPr="00C50CFA">
          <w:rPr>
            <w:noProof/>
            <w:webHidden/>
          </w:rPr>
          <w:fldChar w:fldCharType="end"/>
        </w:r>
      </w:hyperlink>
    </w:p>
    <w:p w14:paraId="0599B875" w14:textId="78959586"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96" w:history="1">
        <w:r w:rsidRPr="00C50CFA">
          <w:rPr>
            <w:rStyle w:val="Hyperlink"/>
            <w:rFonts w:eastAsiaTheme="majorEastAsia"/>
            <w:noProof/>
          </w:rPr>
          <w:t>Table 17: fastText Embedding</w:t>
        </w:r>
        <w:r w:rsidRPr="00C50CFA">
          <w:rPr>
            <w:noProof/>
            <w:webHidden/>
          </w:rPr>
          <w:tab/>
        </w:r>
        <w:r w:rsidRPr="00C50CFA">
          <w:rPr>
            <w:noProof/>
            <w:webHidden/>
          </w:rPr>
          <w:fldChar w:fldCharType="begin"/>
        </w:r>
        <w:r w:rsidRPr="00C50CFA">
          <w:rPr>
            <w:noProof/>
            <w:webHidden/>
          </w:rPr>
          <w:instrText xml:space="preserve"> PAGEREF _Toc54120996 \h </w:instrText>
        </w:r>
        <w:r w:rsidRPr="00C50CFA">
          <w:rPr>
            <w:noProof/>
            <w:webHidden/>
          </w:rPr>
        </w:r>
        <w:r w:rsidRPr="00C50CFA">
          <w:rPr>
            <w:noProof/>
            <w:webHidden/>
          </w:rPr>
          <w:fldChar w:fldCharType="separate"/>
        </w:r>
        <w:r w:rsidR="007B21A1">
          <w:rPr>
            <w:noProof/>
            <w:webHidden/>
          </w:rPr>
          <w:t>68</w:t>
        </w:r>
        <w:r w:rsidRPr="00C50CFA">
          <w:rPr>
            <w:noProof/>
            <w:webHidden/>
          </w:rPr>
          <w:fldChar w:fldCharType="end"/>
        </w:r>
      </w:hyperlink>
    </w:p>
    <w:p w14:paraId="754616AD" w14:textId="2678929B"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97" w:history="1">
        <w:r w:rsidRPr="00C50CFA">
          <w:rPr>
            <w:rStyle w:val="Hyperlink"/>
            <w:rFonts w:eastAsiaTheme="majorEastAsia"/>
            <w:noProof/>
          </w:rPr>
          <w:t>Table 18: Lexical Feature Engineering</w:t>
        </w:r>
        <w:r w:rsidRPr="00C50CFA">
          <w:rPr>
            <w:noProof/>
            <w:webHidden/>
          </w:rPr>
          <w:tab/>
        </w:r>
        <w:r w:rsidRPr="00C50CFA">
          <w:rPr>
            <w:noProof/>
            <w:webHidden/>
          </w:rPr>
          <w:fldChar w:fldCharType="begin"/>
        </w:r>
        <w:r w:rsidRPr="00C50CFA">
          <w:rPr>
            <w:noProof/>
            <w:webHidden/>
          </w:rPr>
          <w:instrText xml:space="preserve"> PAGEREF _Toc54120997 \h </w:instrText>
        </w:r>
        <w:r w:rsidRPr="00C50CFA">
          <w:rPr>
            <w:noProof/>
            <w:webHidden/>
          </w:rPr>
        </w:r>
        <w:r w:rsidRPr="00C50CFA">
          <w:rPr>
            <w:noProof/>
            <w:webHidden/>
          </w:rPr>
          <w:fldChar w:fldCharType="separate"/>
        </w:r>
        <w:r w:rsidR="007B21A1">
          <w:rPr>
            <w:noProof/>
            <w:webHidden/>
          </w:rPr>
          <w:t>68</w:t>
        </w:r>
        <w:r w:rsidRPr="00C50CFA">
          <w:rPr>
            <w:noProof/>
            <w:webHidden/>
          </w:rPr>
          <w:fldChar w:fldCharType="end"/>
        </w:r>
      </w:hyperlink>
    </w:p>
    <w:p w14:paraId="1CE0D134" w14:textId="77279A28"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98" w:history="1">
        <w:r w:rsidRPr="00C50CFA">
          <w:rPr>
            <w:rStyle w:val="Hyperlink"/>
            <w:rFonts w:eastAsiaTheme="majorEastAsia"/>
            <w:noProof/>
          </w:rPr>
          <w:t>Table 19: Top 10- Transfer Learning (Task &amp; Embedding) Models</w:t>
        </w:r>
        <w:r w:rsidRPr="00C50CFA">
          <w:rPr>
            <w:noProof/>
            <w:webHidden/>
          </w:rPr>
          <w:tab/>
        </w:r>
        <w:r w:rsidRPr="00C50CFA">
          <w:rPr>
            <w:noProof/>
            <w:webHidden/>
          </w:rPr>
          <w:fldChar w:fldCharType="begin"/>
        </w:r>
        <w:r w:rsidRPr="00C50CFA">
          <w:rPr>
            <w:noProof/>
            <w:webHidden/>
          </w:rPr>
          <w:instrText xml:space="preserve"> PAGEREF _Toc54120998 \h </w:instrText>
        </w:r>
        <w:r w:rsidRPr="00C50CFA">
          <w:rPr>
            <w:noProof/>
            <w:webHidden/>
          </w:rPr>
        </w:r>
        <w:r w:rsidRPr="00C50CFA">
          <w:rPr>
            <w:noProof/>
            <w:webHidden/>
          </w:rPr>
          <w:fldChar w:fldCharType="separate"/>
        </w:r>
        <w:r w:rsidR="007B21A1">
          <w:rPr>
            <w:noProof/>
            <w:webHidden/>
          </w:rPr>
          <w:t>68</w:t>
        </w:r>
        <w:r w:rsidRPr="00C50CFA">
          <w:rPr>
            <w:noProof/>
            <w:webHidden/>
          </w:rPr>
          <w:fldChar w:fldCharType="end"/>
        </w:r>
      </w:hyperlink>
    </w:p>
    <w:p w14:paraId="77C67029" w14:textId="72ACF821"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0999" w:history="1">
        <w:r w:rsidRPr="00C50CFA">
          <w:rPr>
            <w:rStyle w:val="Hyperlink"/>
            <w:rFonts w:eastAsiaTheme="majorEastAsia"/>
            <w:noProof/>
          </w:rPr>
          <w:t>Table 20: Top 10- Non-Transfer Learning Models</w:t>
        </w:r>
        <w:r w:rsidRPr="00C50CFA">
          <w:rPr>
            <w:noProof/>
            <w:webHidden/>
          </w:rPr>
          <w:tab/>
        </w:r>
        <w:r w:rsidRPr="00C50CFA">
          <w:rPr>
            <w:noProof/>
            <w:webHidden/>
          </w:rPr>
          <w:fldChar w:fldCharType="begin"/>
        </w:r>
        <w:r w:rsidRPr="00C50CFA">
          <w:rPr>
            <w:noProof/>
            <w:webHidden/>
          </w:rPr>
          <w:instrText xml:space="preserve"> PAGEREF _Toc54120999 \h </w:instrText>
        </w:r>
        <w:r w:rsidRPr="00C50CFA">
          <w:rPr>
            <w:noProof/>
            <w:webHidden/>
          </w:rPr>
        </w:r>
        <w:r w:rsidRPr="00C50CFA">
          <w:rPr>
            <w:noProof/>
            <w:webHidden/>
          </w:rPr>
          <w:fldChar w:fldCharType="separate"/>
        </w:r>
        <w:r w:rsidR="007B21A1">
          <w:rPr>
            <w:noProof/>
            <w:webHidden/>
          </w:rPr>
          <w:t>69</w:t>
        </w:r>
        <w:r w:rsidRPr="00C50CFA">
          <w:rPr>
            <w:noProof/>
            <w:webHidden/>
          </w:rPr>
          <w:fldChar w:fldCharType="end"/>
        </w:r>
      </w:hyperlink>
    </w:p>
    <w:p w14:paraId="12C9BE8C" w14:textId="5CD3C958"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1000" w:history="1">
        <w:r w:rsidRPr="00C50CFA">
          <w:rPr>
            <w:rStyle w:val="Hyperlink"/>
            <w:rFonts w:eastAsiaTheme="majorEastAsia"/>
            <w:noProof/>
          </w:rPr>
          <w:t>Table 21: Naive Bayesian with All Embeddings</w:t>
        </w:r>
        <w:r w:rsidRPr="00C50CFA">
          <w:rPr>
            <w:noProof/>
            <w:webHidden/>
          </w:rPr>
          <w:tab/>
        </w:r>
        <w:r w:rsidRPr="00C50CFA">
          <w:rPr>
            <w:noProof/>
            <w:webHidden/>
          </w:rPr>
          <w:fldChar w:fldCharType="begin"/>
        </w:r>
        <w:r w:rsidRPr="00C50CFA">
          <w:rPr>
            <w:noProof/>
            <w:webHidden/>
          </w:rPr>
          <w:instrText xml:space="preserve"> PAGEREF _Toc54121000 \h </w:instrText>
        </w:r>
        <w:r w:rsidRPr="00C50CFA">
          <w:rPr>
            <w:noProof/>
            <w:webHidden/>
          </w:rPr>
        </w:r>
        <w:r w:rsidRPr="00C50CFA">
          <w:rPr>
            <w:noProof/>
            <w:webHidden/>
          </w:rPr>
          <w:fldChar w:fldCharType="separate"/>
        </w:r>
        <w:r w:rsidR="007B21A1">
          <w:rPr>
            <w:noProof/>
            <w:webHidden/>
          </w:rPr>
          <w:t>69</w:t>
        </w:r>
        <w:r w:rsidRPr="00C50CFA">
          <w:rPr>
            <w:noProof/>
            <w:webHidden/>
          </w:rPr>
          <w:fldChar w:fldCharType="end"/>
        </w:r>
      </w:hyperlink>
    </w:p>
    <w:p w14:paraId="609FB8D4" w14:textId="0A453798"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1001" w:history="1">
        <w:r w:rsidRPr="00C50CFA">
          <w:rPr>
            <w:rStyle w:val="Hyperlink"/>
            <w:rFonts w:eastAsiaTheme="majorEastAsia"/>
            <w:noProof/>
          </w:rPr>
          <w:t>Table 22: Support Vector Machine with All Embeddings</w:t>
        </w:r>
        <w:r w:rsidRPr="00C50CFA">
          <w:rPr>
            <w:noProof/>
            <w:webHidden/>
          </w:rPr>
          <w:tab/>
        </w:r>
        <w:r w:rsidRPr="00C50CFA">
          <w:rPr>
            <w:noProof/>
            <w:webHidden/>
          </w:rPr>
          <w:fldChar w:fldCharType="begin"/>
        </w:r>
        <w:r w:rsidRPr="00C50CFA">
          <w:rPr>
            <w:noProof/>
            <w:webHidden/>
          </w:rPr>
          <w:instrText xml:space="preserve"> PAGEREF _Toc54121001 \h </w:instrText>
        </w:r>
        <w:r w:rsidRPr="00C50CFA">
          <w:rPr>
            <w:noProof/>
            <w:webHidden/>
          </w:rPr>
        </w:r>
        <w:r w:rsidRPr="00C50CFA">
          <w:rPr>
            <w:noProof/>
            <w:webHidden/>
          </w:rPr>
          <w:fldChar w:fldCharType="separate"/>
        </w:r>
        <w:r w:rsidR="007B21A1">
          <w:rPr>
            <w:noProof/>
            <w:webHidden/>
          </w:rPr>
          <w:t>70</w:t>
        </w:r>
        <w:r w:rsidRPr="00C50CFA">
          <w:rPr>
            <w:noProof/>
            <w:webHidden/>
          </w:rPr>
          <w:fldChar w:fldCharType="end"/>
        </w:r>
      </w:hyperlink>
    </w:p>
    <w:p w14:paraId="6A829127" w14:textId="6C8D512E"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1002" w:history="1">
        <w:r w:rsidRPr="00C50CFA">
          <w:rPr>
            <w:rStyle w:val="Hyperlink"/>
            <w:rFonts w:eastAsiaTheme="majorEastAsia"/>
            <w:noProof/>
          </w:rPr>
          <w:t>Table 23: Logistic Regression with All Embeddings</w:t>
        </w:r>
        <w:r w:rsidRPr="00C50CFA">
          <w:rPr>
            <w:noProof/>
            <w:webHidden/>
          </w:rPr>
          <w:tab/>
        </w:r>
        <w:r w:rsidRPr="00C50CFA">
          <w:rPr>
            <w:noProof/>
            <w:webHidden/>
          </w:rPr>
          <w:fldChar w:fldCharType="begin"/>
        </w:r>
        <w:r w:rsidRPr="00C50CFA">
          <w:rPr>
            <w:noProof/>
            <w:webHidden/>
          </w:rPr>
          <w:instrText xml:space="preserve"> PAGEREF _Toc54121002 \h </w:instrText>
        </w:r>
        <w:r w:rsidRPr="00C50CFA">
          <w:rPr>
            <w:noProof/>
            <w:webHidden/>
          </w:rPr>
        </w:r>
        <w:r w:rsidRPr="00C50CFA">
          <w:rPr>
            <w:noProof/>
            <w:webHidden/>
          </w:rPr>
          <w:fldChar w:fldCharType="separate"/>
        </w:r>
        <w:r w:rsidR="007B21A1">
          <w:rPr>
            <w:noProof/>
            <w:webHidden/>
          </w:rPr>
          <w:t>70</w:t>
        </w:r>
        <w:r w:rsidRPr="00C50CFA">
          <w:rPr>
            <w:noProof/>
            <w:webHidden/>
          </w:rPr>
          <w:fldChar w:fldCharType="end"/>
        </w:r>
      </w:hyperlink>
    </w:p>
    <w:p w14:paraId="2E0773D7" w14:textId="62EF5C2B"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1003" w:history="1">
        <w:r w:rsidRPr="00C50CFA">
          <w:rPr>
            <w:rStyle w:val="Hyperlink"/>
            <w:rFonts w:eastAsiaTheme="majorEastAsia"/>
            <w:noProof/>
          </w:rPr>
          <w:t>Table 24: XG Boost with All Embeddings</w:t>
        </w:r>
        <w:r w:rsidRPr="00C50CFA">
          <w:rPr>
            <w:noProof/>
            <w:webHidden/>
          </w:rPr>
          <w:tab/>
        </w:r>
        <w:r w:rsidRPr="00C50CFA">
          <w:rPr>
            <w:noProof/>
            <w:webHidden/>
          </w:rPr>
          <w:fldChar w:fldCharType="begin"/>
        </w:r>
        <w:r w:rsidRPr="00C50CFA">
          <w:rPr>
            <w:noProof/>
            <w:webHidden/>
          </w:rPr>
          <w:instrText xml:space="preserve"> PAGEREF _Toc54121003 \h </w:instrText>
        </w:r>
        <w:r w:rsidRPr="00C50CFA">
          <w:rPr>
            <w:noProof/>
            <w:webHidden/>
          </w:rPr>
        </w:r>
        <w:r w:rsidRPr="00C50CFA">
          <w:rPr>
            <w:noProof/>
            <w:webHidden/>
          </w:rPr>
          <w:fldChar w:fldCharType="separate"/>
        </w:r>
        <w:r w:rsidR="007B21A1">
          <w:rPr>
            <w:noProof/>
            <w:webHidden/>
          </w:rPr>
          <w:t>71</w:t>
        </w:r>
        <w:r w:rsidRPr="00C50CFA">
          <w:rPr>
            <w:noProof/>
            <w:webHidden/>
          </w:rPr>
          <w:fldChar w:fldCharType="end"/>
        </w:r>
      </w:hyperlink>
    </w:p>
    <w:p w14:paraId="6EF3BD71" w14:textId="59E3FB98"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1004" w:history="1">
        <w:r w:rsidRPr="00C50CFA">
          <w:rPr>
            <w:rStyle w:val="Hyperlink"/>
            <w:rFonts w:eastAsiaTheme="majorEastAsia"/>
            <w:noProof/>
          </w:rPr>
          <w:t>Table 25: AdaBoost with All Embeddings</w:t>
        </w:r>
        <w:r w:rsidRPr="00C50CFA">
          <w:rPr>
            <w:noProof/>
            <w:webHidden/>
          </w:rPr>
          <w:tab/>
        </w:r>
        <w:r w:rsidRPr="00C50CFA">
          <w:rPr>
            <w:noProof/>
            <w:webHidden/>
          </w:rPr>
          <w:fldChar w:fldCharType="begin"/>
        </w:r>
        <w:r w:rsidRPr="00C50CFA">
          <w:rPr>
            <w:noProof/>
            <w:webHidden/>
          </w:rPr>
          <w:instrText xml:space="preserve"> PAGEREF _Toc54121004 \h </w:instrText>
        </w:r>
        <w:r w:rsidRPr="00C50CFA">
          <w:rPr>
            <w:noProof/>
            <w:webHidden/>
          </w:rPr>
        </w:r>
        <w:r w:rsidRPr="00C50CFA">
          <w:rPr>
            <w:noProof/>
            <w:webHidden/>
          </w:rPr>
          <w:fldChar w:fldCharType="separate"/>
        </w:r>
        <w:r w:rsidR="007B21A1">
          <w:rPr>
            <w:noProof/>
            <w:webHidden/>
          </w:rPr>
          <w:t>71</w:t>
        </w:r>
        <w:r w:rsidRPr="00C50CFA">
          <w:rPr>
            <w:noProof/>
            <w:webHidden/>
          </w:rPr>
          <w:fldChar w:fldCharType="end"/>
        </w:r>
      </w:hyperlink>
    </w:p>
    <w:p w14:paraId="17B79D0D" w14:textId="6CD362FC"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1005" w:history="1">
        <w:r w:rsidRPr="00C50CFA">
          <w:rPr>
            <w:rStyle w:val="Hyperlink"/>
            <w:rFonts w:eastAsiaTheme="majorEastAsia"/>
            <w:noProof/>
          </w:rPr>
          <w:t>Table 26: Gradient Boost Classifier with All Embeddings</w:t>
        </w:r>
        <w:r w:rsidRPr="00C50CFA">
          <w:rPr>
            <w:noProof/>
            <w:webHidden/>
          </w:rPr>
          <w:tab/>
        </w:r>
        <w:r w:rsidRPr="00C50CFA">
          <w:rPr>
            <w:noProof/>
            <w:webHidden/>
          </w:rPr>
          <w:fldChar w:fldCharType="begin"/>
        </w:r>
        <w:r w:rsidRPr="00C50CFA">
          <w:rPr>
            <w:noProof/>
            <w:webHidden/>
          </w:rPr>
          <w:instrText xml:space="preserve"> PAGEREF _Toc54121005 \h </w:instrText>
        </w:r>
        <w:r w:rsidRPr="00C50CFA">
          <w:rPr>
            <w:noProof/>
            <w:webHidden/>
          </w:rPr>
        </w:r>
        <w:r w:rsidRPr="00C50CFA">
          <w:rPr>
            <w:noProof/>
            <w:webHidden/>
          </w:rPr>
          <w:fldChar w:fldCharType="separate"/>
        </w:r>
        <w:r w:rsidR="007B21A1">
          <w:rPr>
            <w:noProof/>
            <w:webHidden/>
          </w:rPr>
          <w:t>71</w:t>
        </w:r>
        <w:r w:rsidRPr="00C50CFA">
          <w:rPr>
            <w:noProof/>
            <w:webHidden/>
          </w:rPr>
          <w:fldChar w:fldCharType="end"/>
        </w:r>
      </w:hyperlink>
    </w:p>
    <w:p w14:paraId="7A10BF14" w14:textId="24A2034A"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1006" w:history="1">
        <w:r w:rsidRPr="00C50CFA">
          <w:rPr>
            <w:rStyle w:val="Hyperlink"/>
            <w:rFonts w:eastAsiaTheme="majorEastAsia"/>
            <w:noProof/>
          </w:rPr>
          <w:t>Table 27: Light Gradient Boost Model with All Embeddings</w:t>
        </w:r>
        <w:r w:rsidRPr="00C50CFA">
          <w:rPr>
            <w:noProof/>
            <w:webHidden/>
          </w:rPr>
          <w:tab/>
        </w:r>
        <w:r w:rsidRPr="00C50CFA">
          <w:rPr>
            <w:noProof/>
            <w:webHidden/>
          </w:rPr>
          <w:fldChar w:fldCharType="begin"/>
        </w:r>
        <w:r w:rsidRPr="00C50CFA">
          <w:rPr>
            <w:noProof/>
            <w:webHidden/>
          </w:rPr>
          <w:instrText xml:space="preserve"> PAGEREF _Toc54121006 \h </w:instrText>
        </w:r>
        <w:r w:rsidRPr="00C50CFA">
          <w:rPr>
            <w:noProof/>
            <w:webHidden/>
          </w:rPr>
        </w:r>
        <w:r w:rsidRPr="00C50CFA">
          <w:rPr>
            <w:noProof/>
            <w:webHidden/>
          </w:rPr>
          <w:fldChar w:fldCharType="separate"/>
        </w:r>
        <w:r w:rsidR="007B21A1">
          <w:rPr>
            <w:noProof/>
            <w:webHidden/>
          </w:rPr>
          <w:t>72</w:t>
        </w:r>
        <w:r w:rsidRPr="00C50CFA">
          <w:rPr>
            <w:noProof/>
            <w:webHidden/>
          </w:rPr>
          <w:fldChar w:fldCharType="end"/>
        </w:r>
      </w:hyperlink>
    </w:p>
    <w:p w14:paraId="6F7F6DC8" w14:textId="1AA44FE0"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1007" w:history="1">
        <w:r w:rsidRPr="00C50CFA">
          <w:rPr>
            <w:rStyle w:val="Hyperlink"/>
            <w:rFonts w:eastAsiaTheme="majorEastAsia"/>
            <w:noProof/>
          </w:rPr>
          <w:t>Table 28: Radom Forest Classifier with All Embeddings</w:t>
        </w:r>
        <w:r w:rsidRPr="00C50CFA">
          <w:rPr>
            <w:noProof/>
            <w:webHidden/>
          </w:rPr>
          <w:tab/>
        </w:r>
        <w:r w:rsidRPr="00C50CFA">
          <w:rPr>
            <w:noProof/>
            <w:webHidden/>
          </w:rPr>
          <w:fldChar w:fldCharType="begin"/>
        </w:r>
        <w:r w:rsidRPr="00C50CFA">
          <w:rPr>
            <w:noProof/>
            <w:webHidden/>
          </w:rPr>
          <w:instrText xml:space="preserve"> PAGEREF _Toc54121007 \h </w:instrText>
        </w:r>
        <w:r w:rsidRPr="00C50CFA">
          <w:rPr>
            <w:noProof/>
            <w:webHidden/>
          </w:rPr>
        </w:r>
        <w:r w:rsidRPr="00C50CFA">
          <w:rPr>
            <w:noProof/>
            <w:webHidden/>
          </w:rPr>
          <w:fldChar w:fldCharType="separate"/>
        </w:r>
        <w:r w:rsidR="007B21A1">
          <w:rPr>
            <w:noProof/>
            <w:webHidden/>
          </w:rPr>
          <w:t>72</w:t>
        </w:r>
        <w:r w:rsidRPr="00C50CFA">
          <w:rPr>
            <w:noProof/>
            <w:webHidden/>
          </w:rPr>
          <w:fldChar w:fldCharType="end"/>
        </w:r>
      </w:hyperlink>
    </w:p>
    <w:p w14:paraId="06A373E4" w14:textId="06C1D155"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1008" w:history="1">
        <w:r w:rsidRPr="00C50CFA">
          <w:rPr>
            <w:rStyle w:val="Hyperlink"/>
            <w:rFonts w:eastAsiaTheme="majorEastAsia"/>
            <w:noProof/>
          </w:rPr>
          <w:t>Table 29: Perceptron with All Embeddings</w:t>
        </w:r>
        <w:r w:rsidRPr="00C50CFA">
          <w:rPr>
            <w:noProof/>
            <w:webHidden/>
          </w:rPr>
          <w:tab/>
        </w:r>
        <w:r w:rsidRPr="00C50CFA">
          <w:rPr>
            <w:noProof/>
            <w:webHidden/>
          </w:rPr>
          <w:fldChar w:fldCharType="begin"/>
        </w:r>
        <w:r w:rsidRPr="00C50CFA">
          <w:rPr>
            <w:noProof/>
            <w:webHidden/>
          </w:rPr>
          <w:instrText xml:space="preserve"> PAGEREF _Toc54121008 \h </w:instrText>
        </w:r>
        <w:r w:rsidRPr="00C50CFA">
          <w:rPr>
            <w:noProof/>
            <w:webHidden/>
          </w:rPr>
        </w:r>
        <w:r w:rsidRPr="00C50CFA">
          <w:rPr>
            <w:noProof/>
            <w:webHidden/>
          </w:rPr>
          <w:fldChar w:fldCharType="separate"/>
        </w:r>
        <w:r w:rsidR="007B21A1">
          <w:rPr>
            <w:noProof/>
            <w:webHidden/>
          </w:rPr>
          <w:t>73</w:t>
        </w:r>
        <w:r w:rsidRPr="00C50CFA">
          <w:rPr>
            <w:noProof/>
            <w:webHidden/>
          </w:rPr>
          <w:fldChar w:fldCharType="end"/>
        </w:r>
      </w:hyperlink>
    </w:p>
    <w:p w14:paraId="47A1AA66" w14:textId="0E4FBF49"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1009" w:history="1">
        <w:r w:rsidRPr="00C50CFA">
          <w:rPr>
            <w:rStyle w:val="Hyperlink"/>
            <w:rFonts w:eastAsiaTheme="majorEastAsia"/>
            <w:noProof/>
          </w:rPr>
          <w:t>Table 30</w:t>
        </w:r>
        <w:r w:rsidRPr="00C50CFA">
          <w:rPr>
            <w:rStyle w:val="Hyperlink"/>
            <w:rFonts w:eastAsiaTheme="majorEastAsia"/>
            <w:noProof/>
            <w:lang w:val="en-US"/>
          </w:rPr>
          <w:t>: Decision Tree with All Embeddings</w:t>
        </w:r>
        <w:r w:rsidRPr="00C50CFA">
          <w:rPr>
            <w:noProof/>
            <w:webHidden/>
          </w:rPr>
          <w:tab/>
        </w:r>
        <w:r w:rsidRPr="00C50CFA">
          <w:rPr>
            <w:noProof/>
            <w:webHidden/>
          </w:rPr>
          <w:fldChar w:fldCharType="begin"/>
        </w:r>
        <w:r w:rsidRPr="00C50CFA">
          <w:rPr>
            <w:noProof/>
            <w:webHidden/>
          </w:rPr>
          <w:instrText xml:space="preserve"> PAGEREF _Toc54121009 \h </w:instrText>
        </w:r>
        <w:r w:rsidRPr="00C50CFA">
          <w:rPr>
            <w:noProof/>
            <w:webHidden/>
          </w:rPr>
        </w:r>
        <w:r w:rsidRPr="00C50CFA">
          <w:rPr>
            <w:noProof/>
            <w:webHidden/>
          </w:rPr>
          <w:fldChar w:fldCharType="separate"/>
        </w:r>
        <w:r w:rsidR="007B21A1">
          <w:rPr>
            <w:noProof/>
            <w:webHidden/>
          </w:rPr>
          <w:t>73</w:t>
        </w:r>
        <w:r w:rsidRPr="00C50CFA">
          <w:rPr>
            <w:noProof/>
            <w:webHidden/>
          </w:rPr>
          <w:fldChar w:fldCharType="end"/>
        </w:r>
      </w:hyperlink>
    </w:p>
    <w:p w14:paraId="2012EA37" w14:textId="143363F3" w:rsidR="00C50CFA" w:rsidRPr="00C50CFA" w:rsidRDefault="00C50CFA">
      <w:pPr>
        <w:pStyle w:val="TableofFigures"/>
        <w:tabs>
          <w:tab w:val="right" w:leader="dot" w:pos="9061"/>
        </w:tabs>
        <w:rPr>
          <w:rFonts w:asciiTheme="minorHAnsi" w:eastAsiaTheme="minorEastAsia" w:hAnsiTheme="minorHAnsi" w:cstheme="minorBidi"/>
          <w:noProof/>
          <w:sz w:val="22"/>
          <w:lang w:val="en-US" w:eastAsia="en-US" w:bidi="hi-IN"/>
        </w:rPr>
      </w:pPr>
      <w:hyperlink w:anchor="_Toc54121010" w:history="1">
        <w:r w:rsidRPr="00C50CFA">
          <w:rPr>
            <w:rStyle w:val="Hyperlink"/>
            <w:rFonts w:eastAsiaTheme="majorEastAsia"/>
            <w:noProof/>
          </w:rPr>
          <w:t>Table 31: CNN &amp; RNN Model Results</w:t>
        </w:r>
        <w:r w:rsidRPr="00C50CFA">
          <w:rPr>
            <w:noProof/>
            <w:webHidden/>
          </w:rPr>
          <w:tab/>
        </w:r>
        <w:r w:rsidRPr="00C50CFA">
          <w:rPr>
            <w:noProof/>
            <w:webHidden/>
          </w:rPr>
          <w:fldChar w:fldCharType="begin"/>
        </w:r>
        <w:r w:rsidRPr="00C50CFA">
          <w:rPr>
            <w:noProof/>
            <w:webHidden/>
          </w:rPr>
          <w:instrText xml:space="preserve"> PAGEREF _Toc54121010 \h </w:instrText>
        </w:r>
        <w:r w:rsidRPr="00C50CFA">
          <w:rPr>
            <w:noProof/>
            <w:webHidden/>
          </w:rPr>
        </w:r>
        <w:r w:rsidRPr="00C50CFA">
          <w:rPr>
            <w:noProof/>
            <w:webHidden/>
          </w:rPr>
          <w:fldChar w:fldCharType="separate"/>
        </w:r>
        <w:r w:rsidR="007B21A1">
          <w:rPr>
            <w:noProof/>
            <w:webHidden/>
          </w:rPr>
          <w:t>73</w:t>
        </w:r>
        <w:r w:rsidRPr="00C50CFA">
          <w:rPr>
            <w:noProof/>
            <w:webHidden/>
          </w:rPr>
          <w:fldChar w:fldCharType="end"/>
        </w:r>
      </w:hyperlink>
    </w:p>
    <w:p w14:paraId="3AA1F4BD" w14:textId="10B00DAF" w:rsidR="00A773B5" w:rsidRDefault="00A773B5" w:rsidP="00A773B5">
      <w:pPr>
        <w:tabs>
          <w:tab w:val="clear" w:pos="720"/>
        </w:tabs>
        <w:overflowPunct/>
        <w:autoSpaceDE/>
        <w:autoSpaceDN/>
        <w:adjustRightInd/>
        <w:spacing w:after="160" w:line="360" w:lineRule="auto"/>
        <w:textAlignment w:val="auto"/>
      </w:pPr>
      <w:r w:rsidRPr="00C50CFA">
        <w:fldChar w:fldCharType="end"/>
      </w:r>
      <w:r>
        <w:br w:type="page"/>
      </w:r>
    </w:p>
    <w:p w14:paraId="7236D212"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p>
    <w:p w14:paraId="3C25ED75" w14:textId="77777777" w:rsidR="00A773B5" w:rsidRPr="00881F02" w:rsidRDefault="00A773B5" w:rsidP="00A773B5">
      <w:pPr>
        <w:pStyle w:val="Heading1"/>
        <w:numPr>
          <w:ilvl w:val="0"/>
          <w:numId w:val="0"/>
        </w:numPr>
        <w:jc w:val="both"/>
      </w:pPr>
      <w:bookmarkStart w:id="6" w:name="_Toc54122165"/>
      <w:r w:rsidRPr="00881F02">
        <w:t>LIST OF ABBREVIATIONS</w:t>
      </w:r>
      <w:bookmarkEnd w:id="6"/>
    </w:p>
    <w:p w14:paraId="16137128"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ACC - Accuracy</w:t>
      </w:r>
    </w:p>
    <w:p w14:paraId="02E8C23C"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AFINN - Affective dictionary by Finn ˚Arup Nielsen (word with polarity between -5,5)</w:t>
      </w:r>
    </w:p>
    <w:p w14:paraId="36701BD7"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ANEW - Affective Norms for English Word (Emotinal Rating)</w:t>
      </w:r>
    </w:p>
    <w:p w14:paraId="05E8C8C0" w14:textId="77777777" w:rsidR="00A773B5" w:rsidRPr="002F43E2"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rPr>
          <w:szCs w:val="26"/>
        </w:rPr>
        <w:t>BERT - Bidirectional Encoder Representations from Transformer</w:t>
      </w:r>
    </w:p>
    <w:p w14:paraId="4E6A165C"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rPr>
          <w:szCs w:val="26"/>
        </w:rPr>
        <w:t>ALBERT – A lite BERT</w:t>
      </w:r>
    </w:p>
    <w:p w14:paraId="56E8B27E"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BN - Bayesian Network</w:t>
      </w:r>
    </w:p>
    <w:p w14:paraId="38147B44"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Chi - χ Square Test</w:t>
      </w:r>
    </w:p>
    <w:p w14:paraId="04C9C456"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CNN - Convolutional Neural Network</w:t>
      </w:r>
    </w:p>
    <w:p w14:paraId="4B7DC88B"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CORR - Correlation</w:t>
      </w:r>
    </w:p>
    <w:p w14:paraId="33836A44"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DAL - Dictionary of Affective Language with degree of these three dimensions Activation, Imagery and Plesantness .</w:t>
      </w:r>
    </w:p>
    <w:p w14:paraId="53909083"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DT - Decision Tree</w:t>
      </w:r>
    </w:p>
    <w:p w14:paraId="6C04DB50"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EmoLex - A map between words 8 emotions sadness, joy, disgust, anger, fear, surprise, trust, anticipation</w:t>
      </w:r>
    </w:p>
    <w:p w14:paraId="115E7138"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EmoSN - EmoSenticNet (IR assigns WordNet Affect emotion labels to SenticNet concepts)</w:t>
      </w:r>
    </w:p>
    <w:p w14:paraId="6F2A2D35"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EWN - The EffectWordNet lexicon (sense-level lexicon created on the basis of WordNet)</w:t>
      </w:r>
    </w:p>
    <w:p w14:paraId="40154F7A"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GBC - Gradient Boost Classifier</w:t>
      </w:r>
    </w:p>
    <w:p w14:paraId="0C96D3AA"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GI - The Harward General Inquirer (Words are labelled with a total of 182 dictionary</w:t>
      </w:r>
    </w:p>
    <w:p w14:paraId="1142DA28"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categories and subcategoriess + Positive Negative)</w:t>
      </w:r>
    </w:p>
    <w:p w14:paraId="4CB7E940"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GR - Gain Ratio</w:t>
      </w:r>
    </w:p>
    <w:p w14:paraId="467C2958"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GRU - Gated Recurrent Unit</w:t>
      </w:r>
    </w:p>
    <w:p w14:paraId="244B00CB"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lastRenderedPageBreak/>
        <w:t>HL - The Hu-Liu’s lexicon (List of Negative and Positive words)</w:t>
      </w:r>
    </w:p>
    <w:p w14:paraId="6C6A2DD5"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IG - Information Gain</w:t>
      </w:r>
    </w:p>
    <w:p w14:paraId="406D2629"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KNN - K Nearest Neighbour</w:t>
      </w:r>
    </w:p>
    <w:p w14:paraId="365DCE62"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LFS- Linguistic Features of the Sentence</w:t>
      </w:r>
    </w:p>
    <w:p w14:paraId="47C35720"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LIWC - Linguistic Inquiry and Word Counts dictionary (psycho-linguistic features in texts.)</w:t>
      </w:r>
    </w:p>
    <w:p w14:paraId="2BF23214"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LMT - Logistic Model Tree</w:t>
      </w:r>
    </w:p>
    <w:p w14:paraId="0577FFBD"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LR - Logistic Regression</w:t>
      </w:r>
    </w:p>
    <w:p w14:paraId="679A9A4C"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LSTM - Long Short Term Memory</w:t>
      </w:r>
    </w:p>
    <w:p w14:paraId="311E4EFF"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MLP - Multilevel Perceptron</w:t>
      </w:r>
    </w:p>
    <w:p w14:paraId="72C94A00"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PMI- Pointwise mutual information</w:t>
      </w:r>
    </w:p>
    <w:p w14:paraId="2F28D923"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POS - Part of Speech</w:t>
      </w:r>
    </w:p>
    <w:p w14:paraId="4D1EE65C"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RBF - Radial Basis Function</w:t>
      </w:r>
    </w:p>
    <w:p w14:paraId="35783EAD"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RF - Random Forest</w:t>
      </w:r>
    </w:p>
    <w:p w14:paraId="610931DC"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SCUBA - Sarcasm Classification Using a Behavioral modeling Approach</w:t>
      </w:r>
    </w:p>
    <w:p w14:paraId="38CABBE9"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SDS - Sarcasm Detection System</w:t>
      </w:r>
    </w:p>
    <w:p w14:paraId="54979E34"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SDSHL - Sarcasm Detection System for Hinglish Language</w:t>
      </w:r>
    </w:p>
    <w:p w14:paraId="579D1272"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SGD - Stochastic Gradient Descent</w:t>
      </w:r>
    </w:p>
    <w:p w14:paraId="3FD98C49"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SN - SenticNet</w:t>
      </w:r>
    </w:p>
    <w:p w14:paraId="17E7A370"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SS- SentiSense (It attaches emotional meanings to concepts from the WordNet lexical)</w:t>
      </w:r>
    </w:p>
    <w:p w14:paraId="2C75CE24"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SVM - Support Vector Machine</w:t>
      </w:r>
    </w:p>
    <w:p w14:paraId="3E71F55F"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SWN - SentiWordNet (word along with POS and sentiment score between 0,1)</w:t>
      </w:r>
    </w:p>
    <w:p w14:paraId="34DF237D"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TIM - Topic-Irony Model</w:t>
      </w:r>
    </w:p>
    <w:p w14:paraId="6F61546A"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pPr>
      <w:r>
        <w:t>TL - Transfer Learning</w:t>
      </w:r>
    </w:p>
    <w:p w14:paraId="03F056D4" w14:textId="77777777" w:rsidR="00A773B5" w:rsidRDefault="00A773B5" w:rsidP="00750A7A">
      <w:pPr>
        <w:pStyle w:val="ListParagraph"/>
        <w:numPr>
          <w:ilvl w:val="0"/>
          <w:numId w:val="46"/>
        </w:numPr>
        <w:tabs>
          <w:tab w:val="clear" w:pos="720"/>
          <w:tab w:val="left" w:pos="851"/>
        </w:tabs>
        <w:overflowPunct/>
        <w:autoSpaceDE/>
        <w:autoSpaceDN/>
        <w:adjustRightInd/>
        <w:spacing w:after="160" w:line="360" w:lineRule="auto"/>
        <w:ind w:left="851" w:hanging="567"/>
        <w:textAlignment w:val="auto"/>
        <w:sectPr w:rsidR="00A773B5" w:rsidSect="007E4723">
          <w:footerReference w:type="default" r:id="rId8"/>
          <w:footerReference w:type="first" r:id="rId9"/>
          <w:pgSz w:w="11906" w:h="16838" w:code="9"/>
          <w:pgMar w:top="1418" w:right="1134" w:bottom="1418" w:left="1701" w:header="709" w:footer="709" w:gutter="0"/>
          <w:pgNumType w:fmt="lowerRoman"/>
          <w:cols w:space="720"/>
          <w:titlePg/>
          <w:docGrid w:linePitch="326"/>
        </w:sectPr>
      </w:pPr>
      <w:r>
        <w:t>TSTAT - T Statistical Test</w:t>
      </w:r>
    </w:p>
    <w:p w14:paraId="363FC148" w14:textId="5A935C84" w:rsidR="00A773B5" w:rsidRPr="00094AF0" w:rsidRDefault="00A773B5" w:rsidP="00A773B5">
      <w:pPr>
        <w:pStyle w:val="Heading1"/>
      </w:pPr>
      <w:bookmarkStart w:id="7" w:name="_Toc54122166"/>
      <w:r>
        <w:lastRenderedPageBreak/>
        <w:t xml:space="preserve">: </w:t>
      </w:r>
      <w:r w:rsidRPr="00094AF0">
        <w:t>INTRODUCTION</w:t>
      </w:r>
      <w:bookmarkEnd w:id="7"/>
    </w:p>
    <w:p w14:paraId="46E6BED2" w14:textId="77777777" w:rsidR="00A773B5" w:rsidRPr="00881F02" w:rsidRDefault="00A773B5" w:rsidP="00A773B5">
      <w:pPr>
        <w:spacing w:line="360" w:lineRule="auto"/>
      </w:pPr>
    </w:p>
    <w:p w14:paraId="1D336C10" w14:textId="77777777" w:rsidR="00A773B5" w:rsidRPr="00881F02" w:rsidRDefault="00A773B5" w:rsidP="00A773B5">
      <w:pPr>
        <w:tabs>
          <w:tab w:val="clear" w:pos="720"/>
        </w:tabs>
        <w:overflowPunct/>
        <w:autoSpaceDE/>
        <w:autoSpaceDN/>
        <w:adjustRightInd/>
        <w:spacing w:line="360" w:lineRule="auto"/>
        <w:textAlignment w:val="auto"/>
      </w:pPr>
      <w:r w:rsidRPr="00881F02">
        <w:t>Mobile phones came to India in 1995</w:t>
      </w:r>
      <w:r w:rsidRPr="00881F02">
        <w:rPr>
          <w:rStyle w:val="FootnoteReference"/>
        </w:rPr>
        <w:footnoteReference w:id="2"/>
      </w:r>
      <w:r w:rsidRPr="00881F02">
        <w:t xml:space="preserve"> and Internet was launched in India by VSNL in 1995</w:t>
      </w:r>
      <w:r w:rsidRPr="00881F02">
        <w:rPr>
          <w:rStyle w:val="FootnoteReference"/>
        </w:rPr>
        <w:footnoteReference w:id="3"/>
      </w:r>
      <w:r w:rsidRPr="00881F02">
        <w:t>. Initially the cost of the technology was remarkably high</w:t>
      </w:r>
      <w:r w:rsidRPr="00881F02">
        <w:rPr>
          <w:rStyle w:val="FootnoteReference"/>
        </w:rPr>
        <w:footnoteReference w:id="4"/>
      </w:r>
      <w:r w:rsidRPr="00881F02">
        <w:t xml:space="preserve">, so it was available only to business class, research labs, high level bureaucrats and politicians. With the increase of literacy and decreasing cost of internet services and mobile phone device internet, it is so common that people started thinking that Internet is our fundamental right.  As per the World Economic Forum (WEF), in 2019, about 60% of Indian internet users viewed content in vernacular. WEF also says 75% of this 60% is below 35 years of age </w:t>
      </w:r>
      <w:r w:rsidRPr="00881F02">
        <w:fldChar w:fldCharType="begin" w:fldLock="1"/>
      </w:r>
      <w:r w:rsidRPr="00881F02">
        <w:instrText>ADDIN CSL_CITATION {"citationItems":[{"id":"ITEM-1","itemData":{"author":[{"dropping-particle":"","family":"Wikipage","given":"","non-dropping-particle":"","parse-names":false,"suffix":""}],"id":"ITEM-1","issued":{"date-parts":[["0"]]},"title":"Internet in India - Wikipedia","type":"webpage"},"uris":["http://www.mendeley.com/documents/?uuid=1ec9a105-83ad-39d2-8e77-b6e82077a153","http://www.mendeley.com/documents/?uuid=63ed10b7-b02e-45c0-bc7e-b292d13b9a27"]}],"mendeley":{"formattedCitation":"(Wikipage, n.d.)","plainTextFormattedCitation":"(Wikipage, n.d.)","previouslyFormattedCitation":"(Wikipage, n.d.)"},"properties":{"noteIndex":0},"schema":"https://github.com/citation-style-language/schema/raw/master/csl-citation.json"}</w:instrText>
      </w:r>
      <w:r w:rsidRPr="00881F02">
        <w:fldChar w:fldCharType="separate"/>
      </w:r>
      <w:r w:rsidRPr="00881F02">
        <w:rPr>
          <w:noProof/>
        </w:rPr>
        <w:t>(Wikipage, n.d.)</w:t>
      </w:r>
      <w:r w:rsidRPr="00881F02">
        <w:fldChar w:fldCharType="end"/>
      </w:r>
      <w:r w:rsidRPr="00881F02">
        <w:t>.  According to the same Wikipedia page, by 2030, 1.1 billion Indian will have access to Internet and 80% will access the content on mobile devices. The WEF also estimated that 80% of the users will be consuming content in vernacular languages.</w:t>
      </w:r>
    </w:p>
    <w:p w14:paraId="58C55942" w14:textId="77777777" w:rsidR="00A773B5" w:rsidRPr="00881F02" w:rsidRDefault="00A773B5" w:rsidP="00A773B5">
      <w:pPr>
        <w:tabs>
          <w:tab w:val="clear" w:pos="720"/>
        </w:tabs>
        <w:overflowPunct/>
        <w:autoSpaceDE/>
        <w:autoSpaceDN/>
        <w:adjustRightInd/>
        <w:spacing w:line="360" w:lineRule="auto"/>
        <w:textAlignment w:val="auto"/>
      </w:pPr>
    </w:p>
    <w:p w14:paraId="25FE22B4" w14:textId="77777777" w:rsidR="00A773B5" w:rsidRPr="00881F02" w:rsidRDefault="00A773B5" w:rsidP="00A773B5">
      <w:pPr>
        <w:tabs>
          <w:tab w:val="clear" w:pos="720"/>
        </w:tabs>
        <w:overflowPunct/>
        <w:autoSpaceDE/>
        <w:autoSpaceDN/>
        <w:adjustRightInd/>
        <w:spacing w:line="360" w:lineRule="auto"/>
        <w:textAlignment w:val="auto"/>
        <w:rPr>
          <w:rFonts w:cs="Times New Roman"/>
          <w:lang w:eastAsia="en-US"/>
        </w:rPr>
      </w:pPr>
      <w:r w:rsidRPr="00881F02">
        <w:t xml:space="preserve">When Government of India is going for full blown Digital India program and bringing every citizen of India on the internet platform for purchase, payment and government fund transfer then how the citizens are going to provide feedback about the services which they use? As of today, it is easier to perform sentiment analysis of the feedback given in English, but feedback given in Hindi is not easy to analyse. It means voice of Hindi speaking people is not being considered </w:t>
      </w:r>
      <w:r>
        <w:t>for</w:t>
      </w:r>
      <w:r w:rsidRPr="00881F02">
        <w:t xml:space="preserve"> service improvement. Till the time somebody is not too angry and do some crime or come on the road to do Dharana or protest we do not know what is happening and why.</w:t>
      </w:r>
    </w:p>
    <w:p w14:paraId="2186122F" w14:textId="73C91CF9" w:rsidR="00A773B5" w:rsidRPr="00881F02" w:rsidRDefault="00A773B5" w:rsidP="00A773B5">
      <w:pPr>
        <w:spacing w:line="360" w:lineRule="auto"/>
      </w:pPr>
      <w:r w:rsidRPr="00881F02">
        <w:br/>
        <w:t>Many Hindi new</w:t>
      </w:r>
      <w:r>
        <w:t>s</w:t>
      </w:r>
      <w:r w:rsidRPr="00881F02">
        <w:t xml:space="preserve"> portals, book, blogs, chat bot/WhatsApp conversations, YouTube channels, Twitter &amp; Facebook pages are full of content in Hin</w:t>
      </w:r>
      <w:r>
        <w:t>glish</w:t>
      </w:r>
      <w:r w:rsidRPr="00881F02">
        <w:t xml:space="preserve"> language. People openly express themselves online using Hinglish language which is mix of Hindi, English, Urdu and other </w:t>
      </w:r>
      <w:r>
        <w:t xml:space="preserve">Indian </w:t>
      </w:r>
      <w:r w:rsidRPr="00881F02">
        <w:t xml:space="preserve">languages. Volume of the online content is increasing at unprecedented rate and it is responsibility of </w:t>
      </w:r>
      <w:r>
        <w:t xml:space="preserve">the </w:t>
      </w:r>
      <w:r w:rsidRPr="00881F02">
        <w:t xml:space="preserve">government, business community, professionals, NGO </w:t>
      </w:r>
      <w:r w:rsidR="00645776">
        <w:t xml:space="preserve">and accountable </w:t>
      </w:r>
      <w:r w:rsidR="00645776">
        <w:lastRenderedPageBreak/>
        <w:t xml:space="preserve">people around </w:t>
      </w:r>
      <w:r w:rsidRPr="00881F02">
        <w:t xml:space="preserve">to understand the feeling of public and respond accordingly. But the biggest challenge is how to analyse the content which is written in mix of Indian languages. It is impossible to analyse the Hinglish language text manually or using traditional systems. </w:t>
      </w:r>
    </w:p>
    <w:p w14:paraId="2F7450CB" w14:textId="77777777" w:rsidR="00A773B5" w:rsidRPr="00881F02" w:rsidRDefault="00A773B5" w:rsidP="00A773B5">
      <w:pPr>
        <w:spacing w:line="360" w:lineRule="auto"/>
      </w:pPr>
    </w:p>
    <w:p w14:paraId="1C4C4CAC" w14:textId="0EEB0FBE" w:rsidR="00A773B5" w:rsidRPr="00881F02" w:rsidRDefault="00A773B5" w:rsidP="00A773B5">
      <w:pPr>
        <w:spacing w:line="360" w:lineRule="auto"/>
      </w:pPr>
      <w:r w:rsidRPr="00881F02">
        <w:t xml:space="preserve">This section is organized as </w:t>
      </w:r>
      <w:r w:rsidRPr="004F5B64">
        <w:t xml:space="preserve">1.1. Background </w:t>
      </w:r>
      <w:r>
        <w:t>o</w:t>
      </w:r>
      <w:r w:rsidRPr="004F5B64">
        <w:t xml:space="preserve">f The Study, 1.1.1. What </w:t>
      </w:r>
      <w:r>
        <w:t>i</w:t>
      </w:r>
      <w:r w:rsidRPr="004F5B64">
        <w:t xml:space="preserve">s Hinglish? 1.1.2. Origin </w:t>
      </w:r>
      <w:r>
        <w:t>o</w:t>
      </w:r>
      <w:r w:rsidRPr="004F5B64">
        <w:t xml:space="preserve">f Hinglish, 1.1.3. What </w:t>
      </w:r>
      <w:r>
        <w:t>i</w:t>
      </w:r>
      <w:r w:rsidRPr="004F5B64">
        <w:t xml:space="preserve">s Sarcasm? 1.1.4. Why Sarcasm Detection </w:t>
      </w:r>
      <w:r>
        <w:t>i</w:t>
      </w:r>
      <w:r w:rsidRPr="004F5B64">
        <w:t xml:space="preserve">s Critical? 1.1.5. Why Sarcasm Detection </w:t>
      </w:r>
      <w:r>
        <w:t>i</w:t>
      </w:r>
      <w:r w:rsidRPr="004F5B64">
        <w:t xml:space="preserve">s Critical </w:t>
      </w:r>
      <w:r>
        <w:t>i</w:t>
      </w:r>
      <w:r w:rsidRPr="004F5B64">
        <w:t xml:space="preserve">n Electronic Media? 1.1.6. Sarcasm Detection </w:t>
      </w:r>
      <w:r>
        <w:t>i</w:t>
      </w:r>
      <w:r w:rsidRPr="004F5B64">
        <w:t xml:space="preserve">n Hinglish, 1.1.7. Challenges </w:t>
      </w:r>
      <w:r>
        <w:t>i</w:t>
      </w:r>
      <w:r w:rsidRPr="004F5B64">
        <w:t xml:space="preserve">n Processing Hinglish Language, 1.1.8. Common Challenges </w:t>
      </w:r>
      <w:r>
        <w:t>i</w:t>
      </w:r>
      <w:r w:rsidRPr="004F5B64">
        <w:t xml:space="preserve">n Sarcasm Detection, 1.1.9. Context Understanding A Challenge </w:t>
      </w:r>
      <w:r>
        <w:t>i</w:t>
      </w:r>
      <w:r w:rsidRPr="004F5B64">
        <w:t xml:space="preserve">n Sarcasm Detection, 1.1.10. Challenges </w:t>
      </w:r>
      <w:r>
        <w:t>i</w:t>
      </w:r>
      <w:r w:rsidRPr="004F5B64">
        <w:t xml:space="preserve">n Sarcasm Detection </w:t>
      </w:r>
      <w:r>
        <w:t>i</w:t>
      </w:r>
      <w:r w:rsidRPr="004F5B64">
        <w:t xml:space="preserve">n Hinglish, 1.1.11. Degree </w:t>
      </w:r>
      <w:r>
        <w:t>o</w:t>
      </w:r>
      <w:r w:rsidRPr="004F5B64">
        <w:t xml:space="preserve">f Sarcasm, 1.1.12. Positive Side </w:t>
      </w:r>
      <w:r>
        <w:t>o</w:t>
      </w:r>
      <w:r w:rsidRPr="004F5B64">
        <w:t xml:space="preserve">f Hinglish, 1.2. Problem Statement, 1.3. Aim </w:t>
      </w:r>
      <w:r>
        <w:t>a</w:t>
      </w:r>
      <w:r w:rsidRPr="004F5B64">
        <w:t xml:space="preserve">nd Objectives, 1.4. Research Questions, 1.5. Scope </w:t>
      </w:r>
      <w:r>
        <w:t>o</w:t>
      </w:r>
      <w:r w:rsidRPr="004F5B64">
        <w:t xml:space="preserve">f The Study, 1.6. Signiﬁcance </w:t>
      </w:r>
      <w:r>
        <w:t>o</w:t>
      </w:r>
      <w:r w:rsidRPr="004F5B64">
        <w:t xml:space="preserve">f </w:t>
      </w:r>
      <w:r>
        <w:t>t</w:t>
      </w:r>
      <w:r w:rsidRPr="004F5B64">
        <w:t xml:space="preserve">he Study, 1.6.1. Application </w:t>
      </w:r>
      <w:r>
        <w:t>o</w:t>
      </w:r>
      <w:r w:rsidRPr="004F5B64">
        <w:t xml:space="preserve">f Sarcasm Detection System, 1.6.2. Motivation </w:t>
      </w:r>
      <w:r>
        <w:t>f</w:t>
      </w:r>
      <w:r w:rsidRPr="004F5B64">
        <w:t>rom Selected Domain</w:t>
      </w:r>
    </w:p>
    <w:p w14:paraId="36261C8E" w14:textId="77777777" w:rsidR="00A773B5" w:rsidRPr="00881F02" w:rsidRDefault="00A773B5" w:rsidP="00A773B5">
      <w:pPr>
        <w:spacing w:line="360" w:lineRule="auto"/>
      </w:pPr>
    </w:p>
    <w:p w14:paraId="6F2244A8" w14:textId="77777777" w:rsidR="00A773B5" w:rsidRPr="00881F02" w:rsidRDefault="00A773B5" w:rsidP="00A773B5">
      <w:pPr>
        <w:pStyle w:val="Heading2"/>
      </w:pPr>
      <w:bookmarkStart w:id="8" w:name="_Toc54122167"/>
      <w:r w:rsidRPr="00881F02">
        <w:t>Background of the Study</w:t>
      </w:r>
      <w:bookmarkEnd w:id="8"/>
    </w:p>
    <w:p w14:paraId="10B0CF67" w14:textId="77777777" w:rsidR="00A773B5" w:rsidRPr="00881F02" w:rsidRDefault="00A773B5" w:rsidP="00A773B5">
      <w:pPr>
        <w:pStyle w:val="Heading3"/>
      </w:pPr>
      <w:r w:rsidRPr="00881F02">
        <w:t>What is Hinglish?</w:t>
      </w:r>
    </w:p>
    <w:p w14:paraId="6A116B52" w14:textId="2A5EFB30" w:rsidR="00A773B5" w:rsidRPr="00881F02" w:rsidRDefault="00A773B5" w:rsidP="00A773B5">
      <w:pPr>
        <w:spacing w:line="360" w:lineRule="auto"/>
      </w:pPr>
      <w:r w:rsidRPr="00881F02">
        <w:rPr>
          <w:szCs w:val="24"/>
        </w:rPr>
        <w:t xml:space="preserve">There was </w:t>
      </w:r>
      <w:r w:rsidR="00046FA7">
        <w:rPr>
          <w:szCs w:val="24"/>
        </w:rPr>
        <w:t xml:space="preserve">a </w:t>
      </w:r>
      <w:r w:rsidRPr="00881F02">
        <w:rPr>
          <w:szCs w:val="24"/>
        </w:rPr>
        <w:t>time when Hindi was a language which is used by majority of Hindi speaking people when they are communicating (writing, speaking) with each other. But in 21</w:t>
      </w:r>
      <w:r w:rsidRPr="00881F02">
        <w:rPr>
          <w:szCs w:val="24"/>
          <w:vertAlign w:val="superscript"/>
        </w:rPr>
        <w:t>st</w:t>
      </w:r>
      <w:r w:rsidRPr="00881F02">
        <w:rPr>
          <w:szCs w:val="24"/>
        </w:rPr>
        <w:t xml:space="preserve"> century, most of the Hindi speaking population who express themselves on social media use Hinglish language. Hinglish is a new lingo of Hindi speaking population. Hinglish sentences follow Hindi grammar and most of the word are taken from Hindi but there is no hesitation of taking words from other languages like English, Urdu</w:t>
      </w:r>
      <w:r>
        <w:rPr>
          <w:szCs w:val="24"/>
        </w:rPr>
        <w:t>, Punjabi, Marathi</w:t>
      </w:r>
      <w:r w:rsidRPr="00881F02">
        <w:rPr>
          <w:szCs w:val="24"/>
        </w:rPr>
        <w:t xml:space="preserve"> etc. Hinglish language spoken by different people have different amount of words from different languages. For example, those people who know Urdu good enough for them Hinglish is mix of Hindi, Urdu, English. Those who know Avadhi for them Hinglish is mix of Hindi, Avadhi, English. Those who know Marathi very well for them Hinglish is mix of Hindi, Marathi, English. Thus, in Hinglish Language we have words from Hindi, English and various other Indian languages and written in Devanagari &amp; Roman together.</w:t>
      </w:r>
      <w:r w:rsidRPr="00881F02">
        <w:rPr>
          <w:rStyle w:val="FootnoteReference"/>
        </w:rPr>
        <w:footnoteReference w:id="5"/>
      </w:r>
      <w:r w:rsidRPr="00881F02">
        <w:rPr>
          <w:szCs w:val="24"/>
        </w:rPr>
        <w:t xml:space="preserve"> </w:t>
      </w:r>
      <w:r w:rsidRPr="00881F02">
        <w:fldChar w:fldCharType="begin" w:fldLock="1"/>
      </w:r>
      <w:r w:rsidRPr="00881F02">
        <w:instrText>ADDIN CSL_CITATION {"citationItems":[{"id":"ITEM-1","itemData":{"abstract":"In the present communication-based society, no natural language seems to have been left untouched by the trends of code-mixing. For different communicative purposes, a language uses linguistic codes from other languages. This gives rise to a mixed language which is neither totally the host language nor the foreign language. The mixed language poses a new challenge to the problem of machine translation. It is necessary to identify the “foreign” elements in the source language and process them accordingly. The foreign elements may not appear in their original form and may get morphologically transformed as per the host language. Further, in a complex sentence, a clause/utterance may be in the host language while another clause/utterance may be in the foreign language. Code-mixing of Hindi and English where Hindi is the host language, is a common phenomenon in day-to-day language usage in Indian metropolis. The scenario is so common that people have started considering this a different variety altogether and calling it by the name Hinglish. In this paper, we present a mechanism for machine translation of Hinglish to pure (standard) Hindi and pure English forms.","author":[{"dropping-particle":"","family":"Sinha","given":"R Mahesh K","non-dropping-particle":"","parse-names":false,"suffix":""},{"dropping-particle":"","family":"Thakur","given":"Anil","non-dropping-particle":"","parse-names":false,"suffix":""}],"container-title":"10th Machine Translation summit (MT Summit X)","id":"ITEM-1","issued":{"date-parts":[["2005"]]},"page":"149-156","title":"Machine Translation of Bi-lingual Hindi-English (Hinglish) Text","type":"article-journal"},"uris":["http://www.mendeley.com/documents/?uuid=4e11fc17-6dd1-48b1-b1e3-317b69049bc5"]}],"mendeley":{"formattedCitation":"(Sinha and Thakur, 2005)","plainTextFormattedCitation":"(Sinha and Thakur, 2005)","previouslyFormattedCitation":"(Sinha and Thakur, 2005)"},"properties":{"noteIndex":0},"schema":"https://github.com/citation-style-language/schema/raw/master/csl-citation.json"}</w:instrText>
      </w:r>
      <w:r w:rsidRPr="00881F02">
        <w:fldChar w:fldCharType="separate"/>
      </w:r>
      <w:r w:rsidRPr="00881F02">
        <w:rPr>
          <w:noProof/>
        </w:rPr>
        <w:t>(Sinha and Thakur, 2005)</w:t>
      </w:r>
      <w:r w:rsidRPr="00881F02">
        <w:fldChar w:fldCharType="end"/>
      </w:r>
      <w:r w:rsidRPr="00881F02">
        <w:t xml:space="preserve"> Hindi and English language mixed </w:t>
      </w:r>
      <w:r w:rsidRPr="00881F02">
        <w:lastRenderedPageBreak/>
        <w:t xml:space="preserve">is called Hinglish. Hinglish is not limited to Hindi &amp; English </w:t>
      </w:r>
      <w:r w:rsidR="00046FA7" w:rsidRPr="00881F02">
        <w:t>mix,</w:t>
      </w:r>
      <w:r w:rsidRPr="00881F02">
        <w:t xml:space="preserve"> but it includes Punjabi, Gujarati, Marathi, Urdu</w:t>
      </w:r>
      <w:r w:rsidR="00046FA7">
        <w:t xml:space="preserve"> etc</w:t>
      </w:r>
      <w:r w:rsidRPr="00881F02">
        <w:t>. Phrase construct happens in Roman and Devanagari script.</w:t>
      </w:r>
      <w:r w:rsidRPr="00881F02">
        <w:rPr>
          <w:rStyle w:val="FootnoteReference"/>
        </w:rPr>
        <w:footnoteReference w:id="6"/>
      </w:r>
    </w:p>
    <w:p w14:paraId="394F1EE0" w14:textId="77777777" w:rsidR="00A773B5" w:rsidRPr="00881F02" w:rsidRDefault="00A773B5" w:rsidP="00A773B5">
      <w:pPr>
        <w:spacing w:line="360" w:lineRule="auto"/>
        <w:rPr>
          <w:szCs w:val="24"/>
        </w:rPr>
      </w:pPr>
    </w:p>
    <w:p w14:paraId="2B605B68" w14:textId="2C63E3FF" w:rsidR="00A773B5" w:rsidRPr="00881F02" w:rsidRDefault="00A773B5" w:rsidP="00A773B5">
      <w:pPr>
        <w:pStyle w:val="Heading3"/>
      </w:pPr>
      <w:r w:rsidRPr="00881F02">
        <w:t xml:space="preserve">Origin </w:t>
      </w:r>
      <w:r w:rsidR="00046FA7">
        <w:t xml:space="preserve">&amp; Evolution </w:t>
      </w:r>
      <w:r w:rsidRPr="00881F02">
        <w:t>of Hinglish</w:t>
      </w:r>
    </w:p>
    <w:p w14:paraId="2A9F6B11" w14:textId="798ED6F2" w:rsidR="00A773B5" w:rsidRPr="00046FA7" w:rsidRDefault="00A773B5" w:rsidP="00A773B5">
      <w:pPr>
        <w:spacing w:line="360" w:lineRule="auto"/>
        <w:rPr>
          <w:rFonts w:cs="Mangal"/>
          <w:szCs w:val="21"/>
          <w:lang w:val="en-US" w:bidi="hi-IN"/>
        </w:rPr>
      </w:pPr>
      <w:r w:rsidRPr="00881F02">
        <w:rPr>
          <w:szCs w:val="24"/>
        </w:rPr>
        <w:t xml:space="preserve">Before Internet Era in India people use to communicate with each other in much </w:t>
      </w:r>
      <w:r w:rsidR="00046FA7">
        <w:rPr>
          <w:szCs w:val="24"/>
        </w:rPr>
        <w:t>purer</w:t>
      </w:r>
      <w:r w:rsidRPr="00881F02">
        <w:rPr>
          <w:szCs w:val="24"/>
        </w:rPr>
        <w:t xml:space="preserve"> format of the language and there was not much mix of other language or English and for writing Hindi they were using Devanagari script. But, with the penetration of internet in the society a new language started taking shape. Initially when Devanagari keyboards were not available people were using Roman letters to write Hindi email, SMS. </w:t>
      </w:r>
      <w:r w:rsidR="00046FA7">
        <w:rPr>
          <w:szCs w:val="24"/>
        </w:rPr>
        <w:t xml:space="preserve">Like b for </w:t>
      </w:r>
      <w:r w:rsidR="00046FA7">
        <w:rPr>
          <w:rFonts w:cs="Mangal" w:hint="cs"/>
          <w:szCs w:val="21"/>
          <w:cs/>
          <w:lang w:bidi="hi-IN"/>
        </w:rPr>
        <w:t xml:space="preserve">ब </w:t>
      </w:r>
      <w:r w:rsidR="00046FA7">
        <w:rPr>
          <w:szCs w:val="24"/>
        </w:rPr>
        <w:t xml:space="preserve">p for </w:t>
      </w:r>
      <w:r w:rsidR="00046FA7">
        <w:rPr>
          <w:rFonts w:cs="Mangal" w:hint="cs"/>
          <w:szCs w:val="21"/>
          <w:cs/>
          <w:lang w:bidi="hi-IN"/>
        </w:rPr>
        <w:t xml:space="preserve">प </w:t>
      </w:r>
      <w:r w:rsidR="00046FA7">
        <w:rPr>
          <w:szCs w:val="24"/>
        </w:rPr>
        <w:t>ph for</w:t>
      </w:r>
      <w:r w:rsidR="00046FA7">
        <w:rPr>
          <w:rFonts w:cstheme="minorBidi" w:hint="cs"/>
          <w:szCs w:val="21"/>
          <w:cs/>
          <w:lang w:bidi="hi-IN"/>
        </w:rPr>
        <w:t xml:space="preserve"> फ</w:t>
      </w:r>
      <w:r w:rsidR="00046FA7">
        <w:rPr>
          <w:szCs w:val="24"/>
        </w:rPr>
        <w:t xml:space="preserve"> g to </w:t>
      </w:r>
      <w:r w:rsidR="00046FA7">
        <w:rPr>
          <w:rFonts w:cs="Mangal" w:hint="cs"/>
          <w:szCs w:val="21"/>
          <w:cs/>
          <w:lang w:bidi="hi-IN"/>
        </w:rPr>
        <w:t>ग</w:t>
      </w:r>
      <w:r w:rsidR="00046FA7">
        <w:rPr>
          <w:rFonts w:cs="Mangal"/>
          <w:szCs w:val="21"/>
          <w:lang w:val="en-US" w:bidi="hi-IN"/>
        </w:rPr>
        <w:t xml:space="preserve"> etc.</w:t>
      </w:r>
    </w:p>
    <w:p w14:paraId="40DB2D30" w14:textId="77777777" w:rsidR="00A773B5" w:rsidRPr="00881F02" w:rsidRDefault="00A773B5" w:rsidP="00A773B5">
      <w:pPr>
        <w:spacing w:line="360" w:lineRule="auto"/>
        <w:rPr>
          <w:szCs w:val="24"/>
        </w:rPr>
      </w:pPr>
    </w:p>
    <w:p w14:paraId="33616540" w14:textId="77777777" w:rsidR="00A773B5" w:rsidRPr="00881F02" w:rsidRDefault="00A773B5" w:rsidP="00A773B5">
      <w:pPr>
        <w:spacing w:line="360" w:lineRule="auto"/>
        <w:rPr>
          <w:szCs w:val="24"/>
        </w:rPr>
      </w:pPr>
      <w:r w:rsidRPr="00881F02">
        <w:rPr>
          <w:szCs w:val="24"/>
        </w:rPr>
        <w:t>An example of late 20</w:t>
      </w:r>
      <w:r w:rsidRPr="00881F02">
        <w:rPr>
          <w:szCs w:val="24"/>
          <w:vertAlign w:val="superscript"/>
        </w:rPr>
        <w:t>th</w:t>
      </w:r>
      <w:r w:rsidRPr="00881F02">
        <w:rPr>
          <w:szCs w:val="24"/>
        </w:rPr>
        <w:t xml:space="preserve"> century text in Hinglish language. “Main is doorbhash ka prayog karna nani janta”. This is Hindi in Roman script. We need to keep in mind that people do not follow any IAST or other map for writing Hinglish letters in Roman. Mobile phone and Internet were available to elite, educated journalist, professionals. They started realising they are typing in Roman but some words in English so translating them and then typing in Roman is painful. So, text became like this “Main is phone ko use karna nahi janta”. Roman script with Hindi and English words. </w:t>
      </w:r>
    </w:p>
    <w:p w14:paraId="3A7627C9" w14:textId="77777777" w:rsidR="00A773B5" w:rsidRPr="00881F02" w:rsidRDefault="00A773B5" w:rsidP="00A773B5">
      <w:pPr>
        <w:spacing w:line="360" w:lineRule="auto"/>
        <w:rPr>
          <w:szCs w:val="24"/>
        </w:rPr>
      </w:pPr>
    </w:p>
    <w:p w14:paraId="61E11432" w14:textId="77777777" w:rsidR="00A773B5" w:rsidRPr="00881F02" w:rsidRDefault="00A773B5" w:rsidP="00A773B5">
      <w:pPr>
        <w:spacing w:line="360" w:lineRule="auto"/>
        <w:rPr>
          <w:szCs w:val="24"/>
        </w:rPr>
      </w:pPr>
      <w:r w:rsidRPr="00881F02">
        <w:rPr>
          <w:szCs w:val="24"/>
        </w:rPr>
        <w:t>Over the period of time when Devanagari keyboards were easily available people started using Devanagari keyboards for writing Hindi, but by that time so much English has come in day to day conversation that they felt it is uncomfortable to use Hindi words. So, they write like this.</w:t>
      </w:r>
    </w:p>
    <w:p w14:paraId="12D0BBA0" w14:textId="77777777" w:rsidR="00A773B5" w:rsidRPr="00881F02" w:rsidRDefault="00A773B5" w:rsidP="00A773B5">
      <w:pPr>
        <w:spacing w:line="360" w:lineRule="auto"/>
        <w:rPr>
          <w:szCs w:val="24"/>
          <w:lang w:val="en-US"/>
        </w:rPr>
      </w:pPr>
      <w:r w:rsidRPr="00881F02">
        <w:rPr>
          <w:szCs w:val="24"/>
        </w:rPr>
        <w:t>“</w:t>
      </w:r>
      <w:r w:rsidRPr="00881F02">
        <w:rPr>
          <w:rFonts w:cstheme="minorBidi" w:hint="cs"/>
          <w:szCs w:val="21"/>
          <w:cs/>
          <w:lang w:bidi="hi-IN"/>
        </w:rPr>
        <w:t>मैं इस फोन को यूज करना नहीं जानता</w:t>
      </w:r>
      <w:r w:rsidRPr="00881F02">
        <w:rPr>
          <w:szCs w:val="24"/>
        </w:rPr>
        <w:t>”</w:t>
      </w:r>
      <w:r w:rsidRPr="00881F02">
        <w:rPr>
          <w:szCs w:val="24"/>
          <w:lang w:val="en-US"/>
        </w:rPr>
        <w:t xml:space="preserve">. Devanagari script with Hindi and English words. </w:t>
      </w:r>
      <w:r w:rsidRPr="00881F02">
        <w:rPr>
          <w:szCs w:val="24"/>
        </w:rPr>
        <w:t>Over the period of time people started realizing it is becoming difficult to know which word is Hindi and which one is English therefore a word which come from English root should be written in Roman and word which are from Hindi root should be written in Devanagari. So, they started writing like this. “</w:t>
      </w:r>
      <w:r w:rsidRPr="00881F02">
        <w:rPr>
          <w:rFonts w:cstheme="minorBidi" w:hint="cs"/>
          <w:szCs w:val="21"/>
          <w:cs/>
          <w:lang w:bidi="hi-IN"/>
        </w:rPr>
        <w:t xml:space="preserve">मैं इस </w:t>
      </w:r>
      <w:r w:rsidRPr="00881F02">
        <w:rPr>
          <w:rFonts w:cstheme="minorBidi"/>
          <w:szCs w:val="21"/>
          <w:lang w:bidi="hi-IN"/>
        </w:rPr>
        <w:t>phone</w:t>
      </w:r>
      <w:r w:rsidRPr="00881F02">
        <w:rPr>
          <w:rFonts w:cstheme="minorBidi" w:hint="cs"/>
          <w:szCs w:val="21"/>
          <w:cs/>
          <w:lang w:bidi="hi-IN"/>
        </w:rPr>
        <w:t xml:space="preserve"> को </w:t>
      </w:r>
      <w:r w:rsidRPr="00881F02">
        <w:rPr>
          <w:rFonts w:cstheme="minorBidi"/>
          <w:szCs w:val="21"/>
          <w:lang w:bidi="hi-IN"/>
        </w:rPr>
        <w:t>use</w:t>
      </w:r>
      <w:r w:rsidRPr="00881F02">
        <w:rPr>
          <w:rFonts w:cstheme="minorBidi" w:hint="cs"/>
          <w:szCs w:val="21"/>
          <w:cs/>
          <w:lang w:bidi="hi-IN"/>
        </w:rPr>
        <w:t xml:space="preserve"> करना नहीं जानता</w:t>
      </w:r>
      <w:r w:rsidRPr="00881F02">
        <w:rPr>
          <w:szCs w:val="24"/>
        </w:rPr>
        <w:t>”</w:t>
      </w:r>
      <w:r w:rsidRPr="00881F02">
        <w:rPr>
          <w:szCs w:val="24"/>
          <w:lang w:val="en-US"/>
        </w:rPr>
        <w:t>. Devanagari &amp; Roman mixed for Hindi and English words.</w:t>
      </w:r>
    </w:p>
    <w:p w14:paraId="6CBAAD75" w14:textId="77777777" w:rsidR="00A773B5" w:rsidRPr="00881F02" w:rsidRDefault="00A773B5" w:rsidP="00A773B5">
      <w:pPr>
        <w:spacing w:line="360" w:lineRule="auto"/>
        <w:rPr>
          <w:szCs w:val="24"/>
          <w:lang w:val="en-US"/>
        </w:rPr>
      </w:pPr>
    </w:p>
    <w:p w14:paraId="509D5485" w14:textId="7F631BF8" w:rsidR="00A773B5" w:rsidRPr="00881F02" w:rsidRDefault="00106540" w:rsidP="00A773B5">
      <w:pPr>
        <w:pStyle w:val="Caption"/>
        <w:spacing w:line="360" w:lineRule="auto"/>
      </w:pPr>
      <w:r w:rsidRPr="00106540">
        <w:lastRenderedPageBreak/>
        <w:drawing>
          <wp:inline distT="0" distB="0" distL="0" distR="0" wp14:anchorId="1834EC56" wp14:editId="32C65D0A">
            <wp:extent cx="2989624" cy="31813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3758" cy="3185749"/>
                    </a:xfrm>
                    <a:prstGeom prst="rect">
                      <a:avLst/>
                    </a:prstGeom>
                  </pic:spPr>
                </pic:pic>
              </a:graphicData>
            </a:graphic>
          </wp:inline>
        </w:drawing>
      </w:r>
    </w:p>
    <w:p w14:paraId="3EC04543" w14:textId="19B2CFDF" w:rsidR="00A773B5" w:rsidRPr="00881F02" w:rsidRDefault="00A773B5" w:rsidP="00A773B5">
      <w:pPr>
        <w:pStyle w:val="Caption"/>
        <w:spacing w:line="360" w:lineRule="auto"/>
        <w:rPr>
          <w:szCs w:val="24"/>
          <w:lang w:val="en-US"/>
        </w:rPr>
      </w:pPr>
      <w:bookmarkStart w:id="9" w:name="_Toc54091177"/>
      <w:r w:rsidRPr="00881F02">
        <w:t xml:space="preserve">Figure </w:t>
      </w:r>
      <w:fldSimple w:instr=" SEQ Figure \* ARABIC ">
        <w:r w:rsidR="007B21A1">
          <w:rPr>
            <w:noProof/>
          </w:rPr>
          <w:t>1</w:t>
        </w:r>
      </w:fldSimple>
      <w:r w:rsidRPr="00881F02">
        <w:rPr>
          <w:lang w:val="en-US"/>
        </w:rPr>
        <w:t>: Evolution of Hinglish</w:t>
      </w:r>
      <w:bookmarkEnd w:id="9"/>
    </w:p>
    <w:p w14:paraId="712DF819" w14:textId="0EA0A63F" w:rsidR="00A773B5" w:rsidRPr="00881F02" w:rsidRDefault="00A773B5" w:rsidP="00A773B5">
      <w:pPr>
        <w:spacing w:line="360" w:lineRule="auto"/>
        <w:rPr>
          <w:rFonts w:ascii="Helvetica" w:hAnsi="Helvetica" w:cs="Mangal"/>
          <w:color w:val="000000"/>
          <w:lang w:bidi="hi-IN"/>
        </w:rPr>
      </w:pPr>
      <w:r w:rsidRPr="00881F02">
        <w:rPr>
          <w:szCs w:val="24"/>
          <w:lang w:val="en-US"/>
        </w:rPr>
        <w:t xml:space="preserve">Today if you read any Hindi speaker’s WhatsApp, twitter or Facebook message you will find they use words from different Indian languages like Urdu, Marathi, Bangla, Punjabi and write either in Devanagari or in Roman. </w:t>
      </w:r>
      <w:r w:rsidRPr="00881F02">
        <w:rPr>
          <w:rFonts w:ascii="Helvetica" w:hAnsi="Helvetica" w:cs="Mangal"/>
          <w:color w:val="000000"/>
          <w:lang w:bidi="hi-IN"/>
        </w:rPr>
        <w:t>“</w:t>
      </w:r>
      <w:r w:rsidRPr="00881F02">
        <w:rPr>
          <w:rFonts w:ascii="Helvetica" w:hAnsi="Helvetica" w:cs="Mangal"/>
          <w:color w:val="000000"/>
          <w:cs/>
          <w:lang w:bidi="hi-IN"/>
        </w:rPr>
        <w:t>अमी मोंजुलिका.</w:t>
      </w:r>
      <w:r w:rsidRPr="00881F02">
        <w:rPr>
          <w:rFonts w:ascii="Helvetica" w:hAnsi="Helvetica" w:cs="Mangal"/>
          <w:color w:val="000000"/>
          <w:lang w:bidi="hi-IN"/>
        </w:rPr>
        <w:t xml:space="preserve"> </w:t>
      </w:r>
      <w:r w:rsidRPr="00881F02">
        <w:rPr>
          <w:rFonts w:ascii="Helvetica" w:hAnsi="Helvetica" w:cs="Mangal"/>
          <w:color w:val="000000"/>
          <w:cs/>
          <w:lang w:bidi="hi-IN"/>
        </w:rPr>
        <w:t xml:space="preserve">अमी राजा को </w:t>
      </w:r>
      <w:r w:rsidRPr="00881F02">
        <w:rPr>
          <w:rFonts w:ascii="Helvetica" w:hAnsi="Helvetica" w:cs="Mangal" w:hint="cs"/>
          <w:color w:val="000000"/>
          <w:cs/>
          <w:lang w:bidi="hi-IN"/>
        </w:rPr>
        <w:t xml:space="preserve">जरूर </w:t>
      </w:r>
      <w:r w:rsidRPr="00881F02">
        <w:rPr>
          <w:rFonts w:ascii="Helvetica" w:hAnsi="Helvetica" w:cs="Mangal"/>
          <w:color w:val="000000"/>
          <w:cs/>
          <w:lang w:bidi="hi-IN"/>
        </w:rPr>
        <w:t>मारबो</w:t>
      </w:r>
      <w:r w:rsidRPr="00881F02">
        <w:rPr>
          <w:rFonts w:ascii="Helvetica" w:hAnsi="Helvetica" w:cs="Mangal"/>
          <w:color w:val="000000"/>
          <w:lang w:bidi="hi-IN"/>
        </w:rPr>
        <w:t xml:space="preserve"> </w:t>
      </w:r>
      <w:r w:rsidRPr="00881F02">
        <w:rPr>
          <mc:AlternateContent>
            <mc:Choice Requires="w16se">
              <w:rFonts w:ascii="Helvetica" w:hAnsi="Helvetica" w:cs="Mangal"/>
            </mc:Choice>
            <mc:Fallback>
              <w:rFonts w:ascii="Segoe UI Emoji" w:eastAsia="Segoe UI Emoji" w:hAnsi="Segoe UI Emoji" w:cs="Segoe UI Emoji"/>
            </mc:Fallback>
          </mc:AlternateContent>
          <w:color w:val="000000"/>
          <w:lang w:bidi="hi-IN"/>
        </w:rPr>
        <mc:AlternateContent>
          <mc:Choice Requires="w16se">
            <w16se:symEx w16se:font="Segoe UI Emoji" w16se:char="1F60A"/>
          </mc:Choice>
          <mc:Fallback>
            <w:t>😊</w:t>
          </mc:Fallback>
        </mc:AlternateContent>
      </w:r>
      <w:r w:rsidR="00046FA7">
        <w:rPr>
          <w:rFonts w:ascii="Helvetica" w:hAnsi="Helvetica" w:cs="Mangal"/>
          <w:color w:val="000000"/>
          <w:lang w:bidi="hi-IN"/>
        </w:rPr>
        <w:t>!</w:t>
      </w:r>
      <w:r w:rsidRPr="00881F02">
        <w:rPr>
          <w:rFonts w:ascii="Helvetica" w:hAnsi="Helvetica" w:cs="Mangal"/>
          <w:color w:val="000000"/>
          <w:lang w:bidi="hi-IN"/>
        </w:rPr>
        <w:t xml:space="preserve">, </w:t>
      </w:r>
      <w:r w:rsidRPr="00881F02">
        <w:rPr>
          <w:rFonts w:ascii="Helvetica" w:hAnsi="Helvetica" w:cs="Mangal"/>
          <w:color w:val="000000"/>
          <w:lang w:val="en-US" w:bidi="hi-IN"/>
        </w:rPr>
        <w:t>but why you want to kill him?</w:t>
      </w:r>
      <w:r w:rsidRPr="00881F02">
        <w:rPr>
          <w:rFonts w:ascii="Helvetica" w:hAnsi="Helvetica" w:cs="Mangal"/>
          <w:color w:val="000000"/>
          <w:lang w:bidi="hi-IN"/>
        </w:rPr>
        <w:t xml:space="preserve">”. Here Hindi, Bangla, Urdu and English 4 languages used along with emoticon and written in </w:t>
      </w:r>
      <w:r w:rsidR="00046FA7">
        <w:rPr>
          <w:rFonts w:ascii="Helvetica" w:hAnsi="Helvetica" w:cs="Mangal"/>
          <w:color w:val="000000"/>
          <w:lang w:bidi="hi-IN"/>
        </w:rPr>
        <w:t>three</w:t>
      </w:r>
      <w:r w:rsidRPr="00881F02">
        <w:rPr>
          <w:rFonts w:ascii="Helvetica" w:hAnsi="Helvetica" w:cs="Mangal"/>
          <w:color w:val="000000"/>
          <w:lang w:bidi="hi-IN"/>
        </w:rPr>
        <w:t xml:space="preserve"> scripts Devanagari</w:t>
      </w:r>
      <w:r w:rsidR="00046FA7">
        <w:rPr>
          <w:rFonts w:ascii="Helvetica" w:hAnsi="Helvetica" w:cs="Mangal"/>
          <w:color w:val="000000"/>
          <w:lang w:bidi="hi-IN"/>
        </w:rPr>
        <w:t>,</w:t>
      </w:r>
      <w:r w:rsidRPr="00881F02">
        <w:rPr>
          <w:rFonts w:ascii="Helvetica" w:hAnsi="Helvetica" w:cs="Mangal"/>
          <w:color w:val="000000"/>
          <w:lang w:bidi="hi-IN"/>
        </w:rPr>
        <w:t xml:space="preserve"> Roman</w:t>
      </w:r>
      <w:r w:rsidR="00046FA7">
        <w:rPr>
          <w:rFonts w:ascii="Helvetica" w:hAnsi="Helvetica" w:cs="Mangal"/>
          <w:color w:val="000000"/>
          <w:lang w:bidi="hi-IN"/>
        </w:rPr>
        <w:t xml:space="preserve"> &amp; Emoticon</w:t>
      </w:r>
      <w:r w:rsidRPr="00881F02">
        <w:rPr>
          <w:rFonts w:ascii="Helvetica" w:hAnsi="Helvetica" w:cs="Mangal"/>
          <w:color w:val="000000"/>
          <w:lang w:bidi="hi-IN"/>
        </w:rPr>
        <w:t xml:space="preserve">. This is Hinglish. </w:t>
      </w:r>
    </w:p>
    <w:p w14:paraId="0B93D258" w14:textId="77777777" w:rsidR="00A773B5" w:rsidRPr="00881F02" w:rsidRDefault="00A773B5" w:rsidP="00A773B5">
      <w:pPr>
        <w:spacing w:line="360" w:lineRule="auto"/>
        <w:rPr>
          <w:rFonts w:ascii="Helvetica" w:hAnsi="Helvetica" w:cs="Mangal"/>
          <w:color w:val="000000"/>
          <w:lang w:bidi="hi-IN"/>
        </w:rPr>
      </w:pPr>
    </w:p>
    <w:p w14:paraId="40F925CD" w14:textId="77777777" w:rsidR="00A773B5" w:rsidRPr="00881F02" w:rsidRDefault="00A773B5" w:rsidP="00A773B5">
      <w:pPr>
        <w:spacing w:line="360" w:lineRule="auto"/>
      </w:pPr>
      <w:r w:rsidRPr="00881F02">
        <w:t>Today Hindi social media, Hindi comment boxes of product, Hindi news articles are full of this kind of language, Hinglish. Therefore, this work using Hinglish language is high value from the angle of practical usage.</w:t>
      </w:r>
    </w:p>
    <w:p w14:paraId="312C0D47" w14:textId="77777777" w:rsidR="00A773B5" w:rsidRPr="00881F02" w:rsidRDefault="00A773B5" w:rsidP="00A773B5">
      <w:pPr>
        <w:spacing w:line="360" w:lineRule="auto"/>
      </w:pPr>
    </w:p>
    <w:p w14:paraId="0206348A" w14:textId="77777777" w:rsidR="00A773B5" w:rsidRPr="00881F02" w:rsidRDefault="00A773B5" w:rsidP="00A773B5">
      <w:pPr>
        <w:pStyle w:val="Heading3"/>
      </w:pPr>
      <w:r w:rsidRPr="00881F02">
        <w:t>What is Sarcasm?</w:t>
      </w:r>
    </w:p>
    <w:p w14:paraId="431A3A25" w14:textId="77777777" w:rsidR="00A773B5" w:rsidRPr="00881F02" w:rsidRDefault="00A773B5" w:rsidP="00A773B5">
      <w:pPr>
        <w:spacing w:line="360" w:lineRule="auto"/>
        <w:rPr>
          <w:szCs w:val="24"/>
        </w:rPr>
      </w:pPr>
      <w:r w:rsidRPr="00881F02">
        <w:rPr>
          <w:szCs w:val="24"/>
        </w:rPr>
        <w:t xml:space="preserve">Your friend come to you and speak something to you, from the tone of his language, his body language, choice of his words, time  and situation he is speaking you realised that the real meaning of what he is saying is completely opposite. It may be easier for you to detect this opposite sense if you are aware about the complete context but if you are not aware about </w:t>
      </w:r>
      <w:r w:rsidRPr="00881F02">
        <w:rPr>
          <w:rFonts w:cs="Mangal"/>
          <w:szCs w:val="21"/>
          <w:lang w:bidi="hi-IN"/>
        </w:rPr>
        <w:t xml:space="preserve">the context </w:t>
      </w:r>
      <w:r w:rsidRPr="00881F02">
        <w:rPr>
          <w:szCs w:val="24"/>
        </w:rPr>
        <w:t xml:space="preserve">then even as intelligent human you may miss the real meaning of what is being said. </w:t>
      </w:r>
    </w:p>
    <w:p w14:paraId="60357722" w14:textId="77777777" w:rsidR="00A773B5" w:rsidRPr="00881F02" w:rsidRDefault="00A773B5" w:rsidP="00A773B5">
      <w:pPr>
        <w:spacing w:line="360" w:lineRule="auto"/>
        <w:rPr>
          <w:szCs w:val="24"/>
        </w:rPr>
      </w:pPr>
    </w:p>
    <w:p w14:paraId="7E282E16" w14:textId="261927D0" w:rsidR="00A773B5" w:rsidRPr="00881F02" w:rsidRDefault="00A773B5" w:rsidP="00A773B5">
      <w:pPr>
        <w:spacing w:line="360" w:lineRule="auto"/>
        <w:rPr>
          <w:szCs w:val="24"/>
        </w:rPr>
      </w:pPr>
      <w:r w:rsidRPr="00881F02">
        <w:rPr>
          <w:szCs w:val="24"/>
        </w:rPr>
        <w:t xml:space="preserve">For example, you open the door for your friend, and he says wow! </w:t>
      </w:r>
      <w:r w:rsidR="000D4195" w:rsidRPr="00881F02">
        <w:rPr>
          <w:szCs w:val="24"/>
        </w:rPr>
        <w:t>Y</w:t>
      </w:r>
      <w:r w:rsidRPr="00881F02">
        <w:rPr>
          <w:szCs w:val="24"/>
        </w:rPr>
        <w:t>ou</w:t>
      </w:r>
      <w:r w:rsidR="000D4195">
        <w:rPr>
          <w:szCs w:val="24"/>
        </w:rPr>
        <w:t xml:space="preserve"> are</w:t>
      </w:r>
      <w:r w:rsidRPr="00881F02">
        <w:rPr>
          <w:szCs w:val="24"/>
        </w:rPr>
        <w:t xml:space="preserve"> looking handsome in this T-shirt. You know that this is an old T-shirt and many times your friend has seen this. </w:t>
      </w:r>
      <w:r w:rsidRPr="00881F02">
        <w:rPr>
          <w:szCs w:val="24"/>
        </w:rPr>
        <w:lastRenderedPageBreak/>
        <w:t>But still not aware of full context, you hesitantly say thank and you invite him inside. After 15 minutes you check yourself in the mirror and realised that you are wearing T-shirt flip side. Now you are embarrassed for your “Thank you” response.</w:t>
      </w:r>
    </w:p>
    <w:p w14:paraId="667D00EB" w14:textId="77777777" w:rsidR="00A773B5" w:rsidRPr="00881F02" w:rsidRDefault="00A773B5" w:rsidP="00A773B5">
      <w:pPr>
        <w:spacing w:line="360" w:lineRule="auto"/>
        <w:rPr>
          <w:szCs w:val="24"/>
        </w:rPr>
      </w:pPr>
    </w:p>
    <w:p w14:paraId="64992C2F" w14:textId="77777777" w:rsidR="00A773B5" w:rsidRPr="00881F02" w:rsidRDefault="00A773B5" w:rsidP="00A773B5">
      <w:pPr>
        <w:spacing w:line="360" w:lineRule="auto"/>
        <w:rPr>
          <w:szCs w:val="24"/>
        </w:rPr>
      </w:pPr>
      <w:r w:rsidRPr="00881F02">
        <w:rPr>
          <w:szCs w:val="24"/>
        </w:rPr>
        <w:t xml:space="preserve">What your friend did was sarcastic remark on your dressing and you being unaware of the full context could not respond properly. In the absence of full context, understanding sarcasm is difficult task and most of the time we take literal meaning of the words or some other time get confused that why someone has made that remarks which was completely out of the context. </w:t>
      </w:r>
    </w:p>
    <w:p w14:paraId="6340E7BB" w14:textId="77777777" w:rsidR="00A773B5" w:rsidRPr="00881F02" w:rsidRDefault="00A773B5" w:rsidP="00A773B5">
      <w:pPr>
        <w:spacing w:line="360" w:lineRule="auto"/>
        <w:rPr>
          <w:szCs w:val="24"/>
        </w:rPr>
      </w:pPr>
      <w:r w:rsidRPr="00881F02">
        <w:rPr>
          <w:szCs w:val="24"/>
        </w:rPr>
        <w:t xml:space="preserve">In English language this type of grammatical construct which has completely opposite meaning than what is said, it called sarcasm. </w:t>
      </w:r>
    </w:p>
    <w:p w14:paraId="4C06D6E9" w14:textId="77777777" w:rsidR="00A773B5" w:rsidRPr="00881F02" w:rsidRDefault="00A773B5" w:rsidP="00A773B5">
      <w:pPr>
        <w:spacing w:line="360" w:lineRule="auto"/>
        <w:rPr>
          <w:szCs w:val="24"/>
        </w:rPr>
      </w:pPr>
    </w:p>
    <w:p w14:paraId="3D6F8AA7" w14:textId="77777777" w:rsidR="00A773B5" w:rsidRPr="00881F02" w:rsidRDefault="00A773B5" w:rsidP="00A773B5">
      <w:pPr>
        <w:spacing w:line="360" w:lineRule="auto"/>
        <w:rPr>
          <w:szCs w:val="24"/>
        </w:rPr>
      </w:pPr>
      <w:r w:rsidRPr="00881F02">
        <w:rPr>
          <w:szCs w:val="24"/>
        </w:rPr>
        <w:t>As per merriam-webster dictionary, sarcasm is</w:t>
      </w:r>
      <w:r w:rsidRPr="00881F02">
        <w:rPr>
          <w:rStyle w:val="FootnoteReference"/>
        </w:rPr>
        <w:footnoteReference w:id="7"/>
      </w:r>
    </w:p>
    <w:p w14:paraId="7B26F29E" w14:textId="77777777" w:rsidR="00A773B5" w:rsidRPr="00881F02" w:rsidRDefault="00A773B5" w:rsidP="00A773B5">
      <w:pPr>
        <w:spacing w:line="360" w:lineRule="auto"/>
        <w:rPr>
          <w:szCs w:val="24"/>
        </w:rPr>
      </w:pPr>
      <w:r w:rsidRPr="00881F02">
        <w:rPr>
          <w:szCs w:val="24"/>
        </w:rPr>
        <w:t>1: a sharp and often satirical or ironic utterance designed to cut or give pain</w:t>
      </w:r>
    </w:p>
    <w:p w14:paraId="2036A251" w14:textId="77777777" w:rsidR="00A773B5" w:rsidRPr="00881F02" w:rsidRDefault="00A773B5" w:rsidP="00A773B5">
      <w:pPr>
        <w:spacing w:line="360" w:lineRule="auto"/>
        <w:rPr>
          <w:szCs w:val="24"/>
        </w:rPr>
      </w:pPr>
      <w:r w:rsidRPr="00881F02">
        <w:rPr>
          <w:szCs w:val="24"/>
        </w:rPr>
        <w:t>2a: a mode of satirical wit depending for its effect on bitter, caustic, and often ironic language that is usually directed against an individual</w:t>
      </w:r>
    </w:p>
    <w:p w14:paraId="6AFDCE45" w14:textId="77777777" w:rsidR="00A773B5" w:rsidRPr="00881F02" w:rsidRDefault="00A773B5" w:rsidP="00A773B5">
      <w:pPr>
        <w:spacing w:line="360" w:lineRule="auto"/>
        <w:rPr>
          <w:szCs w:val="24"/>
        </w:rPr>
      </w:pPr>
      <w:r w:rsidRPr="00881F02">
        <w:rPr>
          <w:szCs w:val="24"/>
        </w:rPr>
        <w:t>2b: the use or language of sarcasm</w:t>
      </w:r>
    </w:p>
    <w:p w14:paraId="25DF2CE5" w14:textId="77777777" w:rsidR="00A773B5" w:rsidRPr="00881F02" w:rsidRDefault="00A773B5" w:rsidP="00A773B5">
      <w:pPr>
        <w:spacing w:line="360" w:lineRule="auto"/>
        <w:rPr>
          <w:szCs w:val="24"/>
        </w:rPr>
      </w:pPr>
    </w:p>
    <w:p w14:paraId="7DCA2288" w14:textId="77777777" w:rsidR="00A773B5" w:rsidRPr="00881F02" w:rsidRDefault="00A773B5" w:rsidP="00A773B5">
      <w:pPr>
        <w:spacing w:line="360" w:lineRule="auto"/>
        <w:rPr>
          <w:szCs w:val="24"/>
        </w:rPr>
      </w:pPr>
      <w:r w:rsidRPr="00881F02">
        <w:rPr>
          <w:szCs w:val="24"/>
        </w:rPr>
        <w:t xml:space="preserve">In Hindi it has several name and synonyms like </w:t>
      </w:r>
      <w:r w:rsidRPr="00881F02">
        <w:rPr>
          <w:rFonts w:cs="Mangal" w:hint="cs"/>
          <w:szCs w:val="24"/>
          <w:cs/>
          <w:lang w:bidi="hi-IN"/>
        </w:rPr>
        <w:t>कटाक्ष</w:t>
      </w:r>
      <w:r w:rsidRPr="00881F02">
        <w:rPr>
          <w:rFonts w:cs="Mangal"/>
          <w:szCs w:val="24"/>
          <w:cs/>
          <w:lang w:bidi="hi-IN"/>
        </w:rPr>
        <w:t xml:space="preserve"> (</w:t>
      </w:r>
      <w:r w:rsidRPr="00881F02">
        <w:rPr>
          <w:szCs w:val="24"/>
        </w:rPr>
        <w:t xml:space="preserve">Kataksha), </w:t>
      </w:r>
      <w:r w:rsidRPr="00881F02">
        <w:rPr>
          <w:rFonts w:cs="Mangal" w:hint="cs"/>
          <w:szCs w:val="24"/>
          <w:cs/>
          <w:lang w:bidi="hi-IN"/>
        </w:rPr>
        <w:t>तंज</w:t>
      </w:r>
      <w:r w:rsidRPr="00881F02">
        <w:rPr>
          <w:rFonts w:cs="Mangal"/>
          <w:szCs w:val="24"/>
          <w:cs/>
          <w:lang w:bidi="hi-IN"/>
        </w:rPr>
        <w:t xml:space="preserve"> (</w:t>
      </w:r>
      <w:r w:rsidRPr="00881F02">
        <w:rPr>
          <w:szCs w:val="24"/>
        </w:rPr>
        <w:t xml:space="preserve">Tanja), </w:t>
      </w:r>
      <w:r w:rsidRPr="00881F02">
        <w:rPr>
          <w:rFonts w:cs="Mangal" w:hint="cs"/>
          <w:szCs w:val="24"/>
          <w:cs/>
          <w:lang w:bidi="hi-IN"/>
        </w:rPr>
        <w:t>व्यंग</w:t>
      </w:r>
      <w:r w:rsidRPr="00881F02">
        <w:rPr>
          <w:rFonts w:cs="Mangal"/>
          <w:szCs w:val="24"/>
          <w:cs/>
          <w:lang w:bidi="hi-IN"/>
        </w:rPr>
        <w:t xml:space="preserve">/ </w:t>
      </w:r>
      <w:r w:rsidRPr="00881F02">
        <w:rPr>
          <w:rFonts w:cs="Mangal" w:hint="cs"/>
          <w:szCs w:val="24"/>
          <w:cs/>
          <w:lang w:bidi="hi-IN"/>
        </w:rPr>
        <w:t>व्यङ्ग</w:t>
      </w:r>
      <w:r w:rsidRPr="00881F02">
        <w:rPr>
          <w:rFonts w:cs="Mangal"/>
          <w:szCs w:val="24"/>
          <w:lang w:bidi="hi-IN"/>
        </w:rPr>
        <w:t xml:space="preserve"> </w:t>
      </w:r>
      <w:r w:rsidRPr="00881F02">
        <w:rPr>
          <w:rFonts w:cs="Mangal"/>
          <w:szCs w:val="24"/>
          <w:cs/>
          <w:lang w:bidi="hi-IN"/>
        </w:rPr>
        <w:t>(</w:t>
      </w:r>
      <w:r w:rsidRPr="00881F02">
        <w:rPr>
          <w:szCs w:val="24"/>
        </w:rPr>
        <w:t xml:space="preserve">Vyanga), </w:t>
      </w:r>
      <w:r w:rsidRPr="00881F02">
        <w:rPr>
          <w:rFonts w:cs="Mangal" w:hint="cs"/>
          <w:szCs w:val="24"/>
          <w:cs/>
          <w:lang w:bidi="hi-IN"/>
        </w:rPr>
        <w:t>टोंट</w:t>
      </w:r>
      <w:r w:rsidRPr="00881F02">
        <w:rPr>
          <w:rFonts w:cs="Mangal"/>
          <w:szCs w:val="24"/>
          <w:cs/>
          <w:lang w:bidi="hi-IN"/>
        </w:rPr>
        <w:t xml:space="preserve"> (</w:t>
      </w:r>
      <w:r w:rsidRPr="00881F02">
        <w:rPr>
          <w:szCs w:val="24"/>
        </w:rPr>
        <w:t>Tonta)</w:t>
      </w:r>
    </w:p>
    <w:p w14:paraId="4E9BB756" w14:textId="77777777" w:rsidR="00A773B5" w:rsidRPr="00881F02" w:rsidRDefault="00A773B5" w:rsidP="00A773B5">
      <w:pPr>
        <w:spacing w:line="360" w:lineRule="auto"/>
        <w:rPr>
          <w:szCs w:val="24"/>
        </w:rPr>
      </w:pPr>
    </w:p>
    <w:p w14:paraId="46D548DD" w14:textId="77777777" w:rsidR="00A773B5" w:rsidRPr="00881F02" w:rsidRDefault="00A773B5" w:rsidP="00A773B5">
      <w:pPr>
        <w:spacing w:line="360" w:lineRule="auto"/>
      </w:pPr>
      <w:r w:rsidRPr="00881F02">
        <w:t xml:space="preserve">Ten forms of humour are </w:t>
      </w:r>
      <w:r w:rsidRPr="00A60816">
        <w:rPr>
          <w:i/>
          <w:iCs/>
        </w:rPr>
        <w:t>irony, satire, sarcasm, overstatement, self-deprecation, teasing, replies to rhetorical question, clever replies to serious statements, and transformations of frozen expressions</w:t>
      </w:r>
      <w:r w:rsidRPr="00881F02">
        <w:t xml:space="preserve">. All these are functions of humour and found in the sitcom (situational comedy). What one finds hilarious or pun may be completely opposite to another person in another country or in other situation. Interpretation is filtered by cultural context. </w:t>
      </w:r>
      <w:r w:rsidRPr="00881F02">
        <w:fldChar w:fldCharType="begin" w:fldLock="1"/>
      </w:r>
      <w:r w:rsidRPr="00881F02">
        <w:instrText>ADDIN CSL_CITATION {"citationItems":[{"id":"ITEM-1","itemData":{"author":[{"dropping-particle":"","family":"Anggraini","given":"Septi Dyah","non-dropping-particle":"","parse-names":false,"suffix":""}],"id":"ITEM-1","issued":{"date-parts":[["2014"]]},"number-of-pages":"138","title":"A Pragmatic Analysis Of Humor In Modern Family","type":"thesis"},"uris":["http://www.mendeley.com/documents/?uuid=c314544c-7677-4931-a3d5-c5e1b9e84b97","http://www.mendeley.com/documents/?uuid=6e138bc5-e64f-4916-9f19-533f473f9554","http://www.mendeley.com/documents/?uuid=f5477ee7-640b-4cb4-a26c-b93280100d68"]}],"mendeley":{"formattedCitation":"(Anggraini, 2014)","plainTextFormattedCitation":"(Anggraini, 2014)","previouslyFormattedCitation":"(Anggraini, 2014)"},"properties":{"noteIndex":0},"schema":"https://github.com/citation-style-language/schema/raw/master/csl-citation.json"}</w:instrText>
      </w:r>
      <w:r w:rsidRPr="00881F02">
        <w:fldChar w:fldCharType="separate"/>
      </w:r>
      <w:r w:rsidRPr="00881F02">
        <w:rPr>
          <w:noProof/>
        </w:rPr>
        <w:t>(Anggraini, 2014)</w:t>
      </w:r>
      <w:r w:rsidRPr="00881F02">
        <w:fldChar w:fldCharType="end"/>
      </w:r>
    </w:p>
    <w:p w14:paraId="7F593254" w14:textId="77777777" w:rsidR="00A773B5" w:rsidRPr="00881F02" w:rsidRDefault="00A773B5" w:rsidP="00A773B5">
      <w:pPr>
        <w:spacing w:line="360" w:lineRule="auto"/>
      </w:pPr>
    </w:p>
    <w:p w14:paraId="1BECBDE0" w14:textId="77777777" w:rsidR="00A773B5" w:rsidRPr="00881F02" w:rsidRDefault="00A773B5" w:rsidP="00A773B5">
      <w:pPr>
        <w:spacing w:line="360" w:lineRule="auto"/>
      </w:pPr>
      <w:r>
        <w:rPr>
          <w:noProof/>
        </w:rPr>
        <w:lastRenderedPageBreak/>
        <w:drawing>
          <wp:inline distT="0" distB="0" distL="0" distR="0" wp14:anchorId="594DC364" wp14:editId="174DAE5E">
            <wp:extent cx="4996560" cy="3096057"/>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96560" cy="3096057"/>
                    </a:xfrm>
                    <a:prstGeom prst="rect">
                      <a:avLst/>
                    </a:prstGeom>
                  </pic:spPr>
                </pic:pic>
              </a:graphicData>
            </a:graphic>
          </wp:inline>
        </w:drawing>
      </w:r>
    </w:p>
    <w:p w14:paraId="643CE981" w14:textId="2160A16F" w:rsidR="00A773B5" w:rsidRPr="00881F02" w:rsidRDefault="00A773B5" w:rsidP="00A773B5">
      <w:pPr>
        <w:pStyle w:val="Caption"/>
        <w:spacing w:line="360" w:lineRule="auto"/>
      </w:pPr>
      <w:bookmarkStart w:id="10" w:name="_Toc54091178"/>
      <w:r w:rsidRPr="00881F02">
        <w:t xml:space="preserve">Figure </w:t>
      </w:r>
      <w:fldSimple w:instr=" SEQ Figure \* ARABIC ">
        <w:r w:rsidR="007B21A1">
          <w:rPr>
            <w:noProof/>
          </w:rPr>
          <w:t>2</w:t>
        </w:r>
      </w:fldSimple>
      <w:r w:rsidRPr="00881F02">
        <w:t>: Sarcasm &amp; Satire Relationship</w:t>
      </w:r>
      <w:bookmarkEnd w:id="10"/>
    </w:p>
    <w:p w14:paraId="0FD6DD5F" w14:textId="2E190E76" w:rsidR="00A773B5" w:rsidRPr="00881F02" w:rsidRDefault="00A773B5" w:rsidP="00A773B5">
      <w:pPr>
        <w:spacing w:line="360" w:lineRule="auto"/>
        <w:rPr>
          <w:szCs w:val="24"/>
        </w:rPr>
      </w:pPr>
      <w:r w:rsidRPr="00881F02">
        <w:rPr>
          <w:szCs w:val="24"/>
        </w:rPr>
        <w:t xml:space="preserve">In their work “A Pragmatic Analysis of Humor in Modern Family” </w:t>
      </w:r>
      <w:r w:rsidRPr="00881F02">
        <w:rPr>
          <w:szCs w:val="24"/>
        </w:rPr>
        <w:fldChar w:fldCharType="begin" w:fldLock="1"/>
      </w:r>
      <w:r w:rsidRPr="00881F02">
        <w:rPr>
          <w:szCs w:val="24"/>
        </w:rPr>
        <w:instrText>ADDIN CSL_CITATION {"citationItems":[{"id":"ITEM-1","itemData":{"author":[{"dropping-particle":"","family":"Anggraini","given":"Septi Dyah","non-dropping-particle":"","parse-names":false,"suffix":""}],"id":"ITEM-1","issued":{"date-parts":[["2014"]]},"number-of-pages":"138","title":"A Pragmatic Analysis Of Humor In Modern Family","type":"thesis"},"uris":["http://www.mendeley.com/documents/?uuid=f5477ee7-640b-4cb4-a26c-b93280100d68"]}],"mendeley":{"formattedCitation":"(Anggraini, 2014)","plainTextFormattedCitation":"(Anggraini, 2014)","previouslyFormattedCitation":"(Anggraini, 2014)"},"properties":{"noteIndex":0},"schema":"https://github.com/citation-style-language/schema/raw/master/csl-citation.json"}</w:instrText>
      </w:r>
      <w:r w:rsidRPr="00881F02">
        <w:rPr>
          <w:szCs w:val="24"/>
        </w:rPr>
        <w:fldChar w:fldCharType="separate"/>
      </w:r>
      <w:r w:rsidRPr="00881F02">
        <w:rPr>
          <w:noProof/>
          <w:szCs w:val="24"/>
        </w:rPr>
        <w:t>(Anggraini, 2014)</w:t>
      </w:r>
      <w:r w:rsidRPr="00881F02">
        <w:rPr>
          <w:szCs w:val="24"/>
        </w:rPr>
        <w:fldChar w:fldCharType="end"/>
      </w:r>
      <w:r w:rsidRPr="00881F02">
        <w:rPr>
          <w:szCs w:val="24"/>
        </w:rPr>
        <w:t xml:space="preserve"> mentions 11 type of humours. Sarcasm is one type of humour. Let’s understand them with example.</w:t>
      </w:r>
      <w:r>
        <w:rPr>
          <w:szCs w:val="24"/>
        </w:rPr>
        <w:t xml:space="preserve"> We are writing examples in English so that English readers can also understand the important of this work.</w:t>
      </w:r>
    </w:p>
    <w:p w14:paraId="40F74161" w14:textId="77777777" w:rsidR="00A773B5" w:rsidRPr="00881F02" w:rsidRDefault="00A773B5" w:rsidP="00A773B5">
      <w:pPr>
        <w:spacing w:line="360" w:lineRule="auto"/>
      </w:pPr>
    </w:p>
    <w:p w14:paraId="68940518" w14:textId="77777777" w:rsidR="00A773B5" w:rsidRPr="00881F02" w:rsidRDefault="00A773B5" w:rsidP="00A773B5">
      <w:pPr>
        <w:spacing w:line="360" w:lineRule="auto"/>
        <w:rPr>
          <w:b/>
          <w:bCs/>
        </w:rPr>
      </w:pPr>
      <w:r w:rsidRPr="00881F02">
        <w:rPr>
          <w:b/>
          <w:bCs/>
        </w:rPr>
        <w:t>1- Satire:</w:t>
      </w:r>
    </w:p>
    <w:p w14:paraId="11946847" w14:textId="77777777" w:rsidR="00A773B5" w:rsidRPr="00881F02" w:rsidRDefault="00A773B5" w:rsidP="00A773B5">
      <w:pPr>
        <w:spacing w:line="360" w:lineRule="auto"/>
      </w:pPr>
      <w:r w:rsidRPr="00881F02">
        <w:t>Rahul: It looks big accident on the road, let’s call police.</w:t>
      </w:r>
    </w:p>
    <w:p w14:paraId="05711741" w14:textId="47B3F0B0" w:rsidR="00A773B5" w:rsidRPr="00881F02" w:rsidRDefault="00A773B5" w:rsidP="00A773B5">
      <w:pPr>
        <w:spacing w:line="360" w:lineRule="auto"/>
      </w:pPr>
      <w:r w:rsidRPr="00881F02">
        <w:t>Jay: Oh,</w:t>
      </w:r>
      <w:r>
        <w:t xml:space="preserve"> are you sure?</w:t>
      </w:r>
      <w:r w:rsidRPr="00881F02">
        <w:t xml:space="preserve"> I think police of our state is too busy in catching buffalo of </w:t>
      </w:r>
      <w:r w:rsidR="000D4195">
        <w:t xml:space="preserve">local </w:t>
      </w:r>
      <w:r w:rsidRPr="00881F02">
        <w:t>MLAs</w:t>
      </w:r>
      <w:r w:rsidR="000D4195">
        <w:t>.</w:t>
      </w:r>
    </w:p>
    <w:p w14:paraId="5E95D993" w14:textId="77777777" w:rsidR="00A773B5" w:rsidRPr="00881F02" w:rsidRDefault="00A773B5" w:rsidP="00A773B5">
      <w:pPr>
        <w:spacing w:line="360" w:lineRule="auto"/>
      </w:pPr>
    </w:p>
    <w:p w14:paraId="35C8C8C0" w14:textId="77777777" w:rsidR="00A773B5" w:rsidRPr="00881F02" w:rsidRDefault="00A773B5" w:rsidP="00A773B5">
      <w:pPr>
        <w:spacing w:line="360" w:lineRule="auto"/>
        <w:rPr>
          <w:b/>
          <w:bCs/>
        </w:rPr>
      </w:pPr>
      <w:r w:rsidRPr="00881F02">
        <w:rPr>
          <w:b/>
          <w:bCs/>
        </w:rPr>
        <w:t>2- Irony:</w:t>
      </w:r>
    </w:p>
    <w:p w14:paraId="72CA3A40" w14:textId="77777777" w:rsidR="00A773B5" w:rsidRPr="00881F02" w:rsidRDefault="00A773B5" w:rsidP="00A773B5">
      <w:pPr>
        <w:spacing w:line="360" w:lineRule="auto"/>
      </w:pPr>
      <w:r w:rsidRPr="00881F02">
        <w:t>Rahul: Why people steal when there are enough opportunities to work hard and earn.</w:t>
      </w:r>
    </w:p>
    <w:p w14:paraId="5329948C" w14:textId="77777777" w:rsidR="00A773B5" w:rsidRPr="00881F02" w:rsidRDefault="00A773B5" w:rsidP="00A773B5">
      <w:pPr>
        <w:spacing w:line="360" w:lineRule="auto"/>
      </w:pPr>
      <w:r w:rsidRPr="00881F02">
        <w:t xml:space="preserve">Jay: Oh, you mean those who steal are doing any less </w:t>
      </w:r>
      <w:r>
        <w:t xml:space="preserve">hard </w:t>
      </w:r>
      <w:r w:rsidRPr="00881F02">
        <w:t xml:space="preserve">work? </w:t>
      </w:r>
    </w:p>
    <w:p w14:paraId="7D349CE4" w14:textId="77777777" w:rsidR="00A773B5" w:rsidRPr="00881F02" w:rsidRDefault="00A773B5" w:rsidP="00A773B5">
      <w:pPr>
        <w:spacing w:line="360" w:lineRule="auto"/>
      </w:pPr>
    </w:p>
    <w:p w14:paraId="6673D574" w14:textId="77777777" w:rsidR="00A773B5" w:rsidRPr="00881F02" w:rsidRDefault="00A773B5" w:rsidP="00A773B5">
      <w:pPr>
        <w:spacing w:line="360" w:lineRule="auto"/>
        <w:rPr>
          <w:b/>
          <w:bCs/>
        </w:rPr>
      </w:pPr>
      <w:r w:rsidRPr="00881F02">
        <w:rPr>
          <w:b/>
          <w:bCs/>
        </w:rPr>
        <w:t>3- Sarcasm:</w:t>
      </w:r>
    </w:p>
    <w:p w14:paraId="04D0C273" w14:textId="77777777" w:rsidR="00A773B5" w:rsidRPr="00881F02" w:rsidRDefault="00A773B5" w:rsidP="00A773B5">
      <w:pPr>
        <w:spacing w:line="360" w:lineRule="auto"/>
      </w:pPr>
      <w:r w:rsidRPr="00881F02">
        <w:t>Boss: Why do you work so hard, take leave, enjoy life, have some fun after all life is more than work.</w:t>
      </w:r>
    </w:p>
    <w:p w14:paraId="57C05A31" w14:textId="01E44B9D" w:rsidR="00A773B5" w:rsidRPr="00881F02" w:rsidRDefault="00A773B5" w:rsidP="00A773B5">
      <w:pPr>
        <w:spacing w:line="360" w:lineRule="auto"/>
      </w:pPr>
      <w:r w:rsidRPr="00881F02">
        <w:t xml:space="preserve">Junior: Oh really! Do you know since last one year we are working in Syria? Come with me tomorrow we will go to have fun in </w:t>
      </w:r>
      <w:r w:rsidR="000D4195">
        <w:t>a</w:t>
      </w:r>
      <w:r w:rsidRPr="00881F02">
        <w:t xml:space="preserve"> local Jihadi market.</w:t>
      </w:r>
    </w:p>
    <w:p w14:paraId="0950EE49" w14:textId="77777777" w:rsidR="00A773B5" w:rsidRPr="00881F02" w:rsidRDefault="00A773B5" w:rsidP="00A773B5">
      <w:pPr>
        <w:spacing w:line="360" w:lineRule="auto"/>
        <w:rPr>
          <w:b/>
          <w:bCs/>
        </w:rPr>
      </w:pPr>
    </w:p>
    <w:p w14:paraId="00D209E4" w14:textId="77777777" w:rsidR="00A773B5" w:rsidRPr="00881F02" w:rsidRDefault="00A773B5" w:rsidP="00A773B5">
      <w:pPr>
        <w:spacing w:line="360" w:lineRule="auto"/>
        <w:rPr>
          <w:b/>
          <w:bCs/>
        </w:rPr>
      </w:pPr>
      <w:r w:rsidRPr="00881F02">
        <w:rPr>
          <w:b/>
          <w:bCs/>
        </w:rPr>
        <w:t>4- Clever replies to serious statements</w:t>
      </w:r>
    </w:p>
    <w:p w14:paraId="14D2191E" w14:textId="14A66C2D" w:rsidR="00A773B5" w:rsidRPr="00881F02" w:rsidRDefault="00A773B5" w:rsidP="00A773B5">
      <w:pPr>
        <w:spacing w:line="360" w:lineRule="auto"/>
      </w:pPr>
      <w:r w:rsidRPr="00881F02">
        <w:lastRenderedPageBreak/>
        <w:t>Rahul: Jay, why didn't</w:t>
      </w:r>
      <w:r w:rsidR="000D4195">
        <w:t xml:space="preserve"> you</w:t>
      </w:r>
      <w:r w:rsidRPr="00881F02">
        <w:t xml:space="preserve"> invite me for your birthday party last night?</w:t>
      </w:r>
    </w:p>
    <w:p w14:paraId="5B1A4A99" w14:textId="77777777" w:rsidR="00A773B5" w:rsidRPr="00881F02" w:rsidRDefault="00A773B5" w:rsidP="00A773B5">
      <w:pPr>
        <w:spacing w:line="360" w:lineRule="auto"/>
      </w:pPr>
      <w:r w:rsidRPr="00881F02">
        <w:t>Jay: I was not sure you will bring any gift for me.</w:t>
      </w:r>
    </w:p>
    <w:p w14:paraId="1AACA57D" w14:textId="77777777" w:rsidR="00A773B5" w:rsidRPr="00881F02" w:rsidRDefault="00A773B5" w:rsidP="00A773B5">
      <w:pPr>
        <w:spacing w:line="360" w:lineRule="auto"/>
      </w:pPr>
    </w:p>
    <w:p w14:paraId="6C557CBB" w14:textId="77777777" w:rsidR="00A773B5" w:rsidRPr="00881F02" w:rsidRDefault="00A773B5" w:rsidP="00A773B5">
      <w:pPr>
        <w:spacing w:line="360" w:lineRule="auto"/>
        <w:rPr>
          <w:b/>
          <w:bCs/>
        </w:rPr>
      </w:pPr>
      <w:r w:rsidRPr="00881F02">
        <w:rPr>
          <w:b/>
          <w:bCs/>
        </w:rPr>
        <w:t>5- Replies to rhetorical questions</w:t>
      </w:r>
    </w:p>
    <w:p w14:paraId="269F0759" w14:textId="77777777" w:rsidR="00A773B5" w:rsidRPr="00881F02" w:rsidRDefault="00A773B5" w:rsidP="00A773B5">
      <w:pPr>
        <w:spacing w:line="360" w:lineRule="auto"/>
      </w:pPr>
      <w:r w:rsidRPr="00881F02">
        <w:t>Husband: Today is Sunday, why don't you switch off that alarm?</w:t>
      </w:r>
    </w:p>
    <w:p w14:paraId="3DE9AD16" w14:textId="77777777" w:rsidR="00A773B5" w:rsidRPr="00881F02" w:rsidRDefault="00A773B5" w:rsidP="00A773B5">
      <w:pPr>
        <w:spacing w:line="360" w:lineRule="auto"/>
      </w:pPr>
      <w:r w:rsidRPr="00881F02">
        <w:t>Wife: So that you get up and help me.</w:t>
      </w:r>
    </w:p>
    <w:p w14:paraId="48A1F0F8" w14:textId="77777777" w:rsidR="00A773B5" w:rsidRPr="00881F02" w:rsidRDefault="00A773B5" w:rsidP="00A773B5">
      <w:pPr>
        <w:spacing w:line="360" w:lineRule="auto"/>
      </w:pPr>
    </w:p>
    <w:p w14:paraId="07A63AFB" w14:textId="77777777" w:rsidR="00A773B5" w:rsidRPr="00881F02" w:rsidRDefault="00A773B5" w:rsidP="00A773B5">
      <w:pPr>
        <w:spacing w:line="360" w:lineRule="auto"/>
        <w:rPr>
          <w:b/>
          <w:bCs/>
        </w:rPr>
      </w:pPr>
      <w:r w:rsidRPr="00881F02">
        <w:rPr>
          <w:b/>
          <w:bCs/>
        </w:rPr>
        <w:t>6- Teasing</w:t>
      </w:r>
    </w:p>
    <w:p w14:paraId="0F315D58" w14:textId="77777777" w:rsidR="00A773B5" w:rsidRPr="00881F02" w:rsidRDefault="00A773B5" w:rsidP="00A773B5">
      <w:pPr>
        <w:spacing w:line="360" w:lineRule="auto"/>
      </w:pPr>
      <w:r w:rsidRPr="00881F02">
        <w:t>Boyfriend: Where were you when God was distributing brain?</w:t>
      </w:r>
    </w:p>
    <w:p w14:paraId="73D6A83F" w14:textId="77777777" w:rsidR="00A773B5" w:rsidRPr="00881F02" w:rsidRDefault="00A773B5" w:rsidP="00A773B5">
      <w:pPr>
        <w:spacing w:line="360" w:lineRule="auto"/>
      </w:pPr>
      <w:r w:rsidRPr="00881F02">
        <w:t>Girlfriend: I was waiting outside for you.</w:t>
      </w:r>
    </w:p>
    <w:p w14:paraId="0D016A55" w14:textId="77777777" w:rsidR="00A773B5" w:rsidRPr="00881F02" w:rsidRDefault="00A773B5" w:rsidP="00A773B5">
      <w:pPr>
        <w:spacing w:line="360" w:lineRule="auto"/>
      </w:pPr>
    </w:p>
    <w:p w14:paraId="0A58F2A8" w14:textId="77777777" w:rsidR="00A773B5" w:rsidRPr="00881F02" w:rsidRDefault="00A773B5" w:rsidP="00A773B5">
      <w:pPr>
        <w:spacing w:line="360" w:lineRule="auto"/>
        <w:rPr>
          <w:b/>
          <w:bCs/>
        </w:rPr>
      </w:pPr>
      <w:r w:rsidRPr="00881F02">
        <w:rPr>
          <w:b/>
          <w:bCs/>
        </w:rPr>
        <w:t>7- Self-deprecation</w:t>
      </w:r>
    </w:p>
    <w:p w14:paraId="1161DE37" w14:textId="77777777" w:rsidR="00A773B5" w:rsidRPr="00881F02" w:rsidRDefault="00A773B5" w:rsidP="00A773B5">
      <w:pPr>
        <w:spacing w:line="360" w:lineRule="auto"/>
      </w:pPr>
      <w:r w:rsidRPr="00881F02">
        <w:t>"They all left the room when I started singing"</w:t>
      </w:r>
    </w:p>
    <w:p w14:paraId="7296ACE2" w14:textId="77777777" w:rsidR="00A773B5" w:rsidRPr="00881F02" w:rsidRDefault="00A773B5" w:rsidP="00A773B5">
      <w:pPr>
        <w:spacing w:line="360" w:lineRule="auto"/>
      </w:pPr>
    </w:p>
    <w:p w14:paraId="19735031" w14:textId="77777777" w:rsidR="00A773B5" w:rsidRPr="00881F02" w:rsidRDefault="00A773B5" w:rsidP="00A773B5">
      <w:pPr>
        <w:spacing w:line="360" w:lineRule="auto"/>
        <w:rPr>
          <w:b/>
          <w:bCs/>
        </w:rPr>
      </w:pPr>
      <w:r w:rsidRPr="00881F02">
        <w:rPr>
          <w:b/>
          <w:bCs/>
        </w:rPr>
        <w:t>8- Overstatement and Understatement Overstatement</w:t>
      </w:r>
    </w:p>
    <w:p w14:paraId="77D82577" w14:textId="4F90C786" w:rsidR="00A773B5" w:rsidRPr="00881F02" w:rsidRDefault="00A773B5" w:rsidP="00A773B5">
      <w:pPr>
        <w:spacing w:line="360" w:lineRule="auto"/>
      </w:pPr>
      <w:r w:rsidRPr="00881F02">
        <w:t>Driver: Please pay me 40 dollar</w:t>
      </w:r>
      <w:r w:rsidR="000D4195">
        <w:t>s</w:t>
      </w:r>
      <w:r w:rsidRPr="00881F02">
        <w:t xml:space="preserve"> for the service.</w:t>
      </w:r>
    </w:p>
    <w:p w14:paraId="3A2232E1" w14:textId="2E86AF0A" w:rsidR="00A773B5" w:rsidRPr="00881F02" w:rsidRDefault="00A773B5" w:rsidP="00A773B5">
      <w:pPr>
        <w:spacing w:line="360" w:lineRule="auto"/>
      </w:pPr>
      <w:r w:rsidRPr="00881F02">
        <w:t>Passenger: Because of you I missed my flight, your car had problem. First you pay me $</w:t>
      </w:r>
      <w:r w:rsidR="000D4195">
        <w:t>5</w:t>
      </w:r>
      <w:r w:rsidRPr="00881F02">
        <w:t>00 for the missed flight.</w:t>
      </w:r>
    </w:p>
    <w:p w14:paraId="4D06A3E6" w14:textId="77777777" w:rsidR="00A773B5" w:rsidRPr="00881F02" w:rsidRDefault="00A773B5" w:rsidP="00A773B5">
      <w:pPr>
        <w:spacing w:line="360" w:lineRule="auto"/>
      </w:pPr>
    </w:p>
    <w:p w14:paraId="12CA974F" w14:textId="77777777" w:rsidR="00A773B5" w:rsidRPr="00881F02" w:rsidRDefault="00A773B5" w:rsidP="00A773B5">
      <w:pPr>
        <w:spacing w:line="360" w:lineRule="auto"/>
        <w:rPr>
          <w:b/>
          <w:bCs/>
        </w:rPr>
      </w:pPr>
      <w:r w:rsidRPr="00881F02">
        <w:rPr>
          <w:b/>
          <w:bCs/>
        </w:rPr>
        <w:t>9- Double Entendres</w:t>
      </w:r>
    </w:p>
    <w:p w14:paraId="011B62A2" w14:textId="77777777" w:rsidR="00A773B5" w:rsidRPr="00881F02" w:rsidRDefault="00A773B5" w:rsidP="00A773B5">
      <w:pPr>
        <w:spacing w:line="360" w:lineRule="auto"/>
      </w:pPr>
      <w:r w:rsidRPr="00881F02">
        <w:t>Patient: I am having pain in my right hand.</w:t>
      </w:r>
    </w:p>
    <w:p w14:paraId="12A3856B" w14:textId="77777777" w:rsidR="00A773B5" w:rsidRPr="00881F02" w:rsidRDefault="00A773B5" w:rsidP="00A773B5">
      <w:pPr>
        <w:spacing w:line="360" w:lineRule="auto"/>
      </w:pPr>
      <w:r w:rsidRPr="00881F02">
        <w:t>Doctor: But can you raise your right hand?</w:t>
      </w:r>
    </w:p>
    <w:p w14:paraId="264225ED" w14:textId="77777777" w:rsidR="00A773B5" w:rsidRPr="00881F02" w:rsidRDefault="00A773B5" w:rsidP="00A773B5">
      <w:pPr>
        <w:spacing w:line="360" w:lineRule="auto"/>
      </w:pPr>
      <w:r w:rsidRPr="00881F02">
        <w:t>Patient: You are nice person, why should I raise my hand</w:t>
      </w:r>
      <w:r>
        <w:t xml:space="preserve"> before you</w:t>
      </w:r>
      <w:r w:rsidRPr="00881F02">
        <w:t>?</w:t>
      </w:r>
    </w:p>
    <w:p w14:paraId="52B5C216" w14:textId="77777777" w:rsidR="00A773B5" w:rsidRPr="00881F02" w:rsidRDefault="00A773B5" w:rsidP="00A773B5">
      <w:pPr>
        <w:spacing w:line="360" w:lineRule="auto"/>
      </w:pPr>
    </w:p>
    <w:p w14:paraId="21E3A50A" w14:textId="77777777" w:rsidR="00A773B5" w:rsidRPr="00881F02" w:rsidRDefault="00A773B5" w:rsidP="00A773B5">
      <w:pPr>
        <w:spacing w:line="360" w:lineRule="auto"/>
        <w:rPr>
          <w:b/>
          <w:bCs/>
        </w:rPr>
      </w:pPr>
      <w:r w:rsidRPr="00881F02">
        <w:rPr>
          <w:b/>
          <w:bCs/>
        </w:rPr>
        <w:t>10- Transformations of frozen expression Transformations</w:t>
      </w:r>
    </w:p>
    <w:p w14:paraId="353F471A" w14:textId="77777777" w:rsidR="00A773B5" w:rsidRPr="00881F02" w:rsidRDefault="00A773B5" w:rsidP="00A773B5">
      <w:pPr>
        <w:spacing w:line="360" w:lineRule="auto"/>
      </w:pPr>
      <w:r w:rsidRPr="00881F02">
        <w:t>“Despite of being hare you are not hearing”</w:t>
      </w:r>
    </w:p>
    <w:p w14:paraId="57977B73" w14:textId="77777777" w:rsidR="00A773B5" w:rsidRPr="00881F02" w:rsidRDefault="00A773B5" w:rsidP="00A773B5">
      <w:pPr>
        <w:spacing w:line="360" w:lineRule="auto"/>
      </w:pPr>
    </w:p>
    <w:p w14:paraId="6967BDCC" w14:textId="77777777" w:rsidR="00A773B5" w:rsidRPr="00881F02" w:rsidRDefault="00A773B5" w:rsidP="00A773B5">
      <w:pPr>
        <w:spacing w:line="360" w:lineRule="auto"/>
        <w:rPr>
          <w:b/>
          <w:bCs/>
        </w:rPr>
      </w:pPr>
      <w:r w:rsidRPr="00881F02">
        <w:rPr>
          <w:b/>
          <w:bCs/>
        </w:rPr>
        <w:t>11- Pun</w:t>
      </w:r>
    </w:p>
    <w:p w14:paraId="4BE91ED7" w14:textId="77777777" w:rsidR="00A773B5" w:rsidRPr="00881F02" w:rsidRDefault="00A773B5" w:rsidP="00A773B5">
      <w:pPr>
        <w:spacing w:line="360" w:lineRule="auto"/>
      </w:pPr>
      <w:r w:rsidRPr="00881F02">
        <w:t>Most people don't use God's most valuable gift to them, their mind. The reason for that is they want to make their God happy by returning His gift as is.</w:t>
      </w:r>
    </w:p>
    <w:p w14:paraId="4950EEE1" w14:textId="77777777" w:rsidR="00A773B5" w:rsidRPr="00881F02" w:rsidRDefault="00A773B5" w:rsidP="00A773B5">
      <w:pPr>
        <w:spacing w:line="360" w:lineRule="auto"/>
      </w:pPr>
    </w:p>
    <w:p w14:paraId="40E9003C" w14:textId="77777777" w:rsidR="00A773B5" w:rsidRDefault="00A773B5" w:rsidP="00A773B5">
      <w:pPr>
        <w:spacing w:line="360" w:lineRule="auto"/>
      </w:pPr>
      <w:r w:rsidRPr="00881F02">
        <w:rPr>
          <w:szCs w:val="24"/>
        </w:rPr>
        <w:t xml:space="preserve">In their work “The Differential Role of Ridicule in Sarcasm and Irony” </w:t>
      </w:r>
      <w:r w:rsidRPr="00881F02">
        <w:rPr>
          <w:szCs w:val="24"/>
        </w:rPr>
        <w:fldChar w:fldCharType="begin" w:fldLock="1"/>
      </w:r>
      <w:r w:rsidRPr="00881F02">
        <w:rPr>
          <w:szCs w:val="24"/>
        </w:rPr>
        <w:instrText>ADDIN CSL_CITATION {"citationItems":[{"id":"ITEM-1","itemData":{"DOI":"10.1207/s15327868ms1301","author":[{"dropping-particle":"","family":"Lee","given":"Christopher J","non-dropping-particle":"","parse-names":false,"suffix":""},{"dropping-particle":"","family":"Katz","given":"Albert N","non-dropping-particle":"","parse-names":false,"suffix":""},{"dropping-particle":"","family":"Lee","given":"Christopher J","non-dropping-particle":"","parse-names":false,"suffix":""},{"dropping-particle":"","family":"Katz","given":"Albert N","non-dropping-particle":"","parse-names":false,"suffix":""}],"id":"ITEM-1","issue":"May 2015","issued":{"date-parts":[["2009"]]},"page":"37-41","title":"The Differential Role of Ridicule in Sarcasm and Irony The Differential Role of Ridicule in Sarcasm and Irony","type":"article-journal","volume":"6488"},"uris":["http://www.mendeley.com/documents/?uuid=a1f6e2cf-868f-4ec0-a056-e9cd2ef9c6b8"]}],"mendeley":{"formattedCitation":"(Lee et al., 2009)","plainTextFormattedCitation":"(Lee et al., 2009)","previouslyFormattedCitation":"(Lee et al., 2009)"},"properties":{"noteIndex":0},"schema":"https://github.com/citation-style-language/schema/raw/master/csl-citation.json"}</w:instrText>
      </w:r>
      <w:r w:rsidRPr="00881F02">
        <w:rPr>
          <w:szCs w:val="24"/>
        </w:rPr>
        <w:fldChar w:fldCharType="separate"/>
      </w:r>
      <w:r w:rsidRPr="00881F02">
        <w:rPr>
          <w:noProof/>
          <w:szCs w:val="24"/>
        </w:rPr>
        <w:t>(Lee et al., 2009)</w:t>
      </w:r>
      <w:r w:rsidRPr="00881F02">
        <w:rPr>
          <w:szCs w:val="24"/>
        </w:rPr>
        <w:fldChar w:fldCharType="end"/>
      </w:r>
      <w:r w:rsidRPr="00881F02">
        <w:rPr>
          <w:szCs w:val="24"/>
        </w:rPr>
        <w:t xml:space="preserve"> says sarcasm and irony are similar because they are both form of reminder yet they are different because sarcasm is about ridiculing a specific person however this is not required in case of </w:t>
      </w:r>
      <w:r w:rsidRPr="00881F02">
        <w:rPr>
          <w:szCs w:val="24"/>
        </w:rPr>
        <w:lastRenderedPageBreak/>
        <w:t xml:space="preserve">irony. </w:t>
      </w:r>
      <w:r w:rsidRPr="00881F02">
        <w:t xml:space="preserve">Sarcasm plays more important role than irony in ridiculing a specific victim. A speaker is more sarcastic when he reminds the listener somebody else’s prediction and less sarcastic when he reminds his own mistake. </w:t>
      </w:r>
    </w:p>
    <w:p w14:paraId="45BAD71D" w14:textId="77777777" w:rsidR="00A773B5" w:rsidRPr="00881F02" w:rsidRDefault="00A773B5" w:rsidP="00A773B5">
      <w:pPr>
        <w:spacing w:line="360" w:lineRule="auto"/>
      </w:pPr>
    </w:p>
    <w:p w14:paraId="2BDB3ACB" w14:textId="3E6BE8B4" w:rsidR="00A773B5" w:rsidRPr="00881F02" w:rsidRDefault="00A773B5" w:rsidP="00A773B5">
      <w:pPr>
        <w:spacing w:line="360" w:lineRule="auto"/>
        <w:rPr>
          <w:szCs w:val="24"/>
        </w:rPr>
      </w:pPr>
      <w:r w:rsidRPr="00881F02">
        <w:rPr>
          <w:szCs w:val="24"/>
        </w:rPr>
        <w:t xml:space="preserve">In our work we will not pay much attention to these specific aspects of humour. Our intention is to detect a sentence which is not carrying the normal meaning. However, most of the records in our dataset which are labelled as sarcastic are </w:t>
      </w:r>
      <w:r w:rsidR="00837DB5" w:rsidRPr="00881F02">
        <w:rPr>
          <w:szCs w:val="24"/>
        </w:rPr>
        <w:t>sarcastic,</w:t>
      </w:r>
      <w:r w:rsidRPr="00881F02">
        <w:rPr>
          <w:szCs w:val="24"/>
        </w:rPr>
        <w:t xml:space="preserve"> but they can have other variation of humour as well.</w:t>
      </w:r>
    </w:p>
    <w:p w14:paraId="146B4D9F" w14:textId="77777777" w:rsidR="00A773B5" w:rsidRPr="00881F02" w:rsidRDefault="00A773B5" w:rsidP="00A773B5">
      <w:pPr>
        <w:spacing w:line="360" w:lineRule="auto"/>
      </w:pPr>
    </w:p>
    <w:p w14:paraId="738D985D" w14:textId="77777777" w:rsidR="00A773B5" w:rsidRPr="00881F02" w:rsidRDefault="00A773B5" w:rsidP="00A773B5">
      <w:pPr>
        <w:pStyle w:val="Heading3"/>
      </w:pPr>
      <w:r w:rsidRPr="00881F02">
        <w:t>Why Sarcasm Detection is Critical?</w:t>
      </w:r>
    </w:p>
    <w:p w14:paraId="1A1B0C31" w14:textId="3977FBC5" w:rsidR="00A773B5" w:rsidRPr="00881F02" w:rsidRDefault="00A773B5" w:rsidP="00A773B5">
      <w:pPr>
        <w:spacing w:line="360" w:lineRule="auto"/>
        <w:rPr>
          <w:szCs w:val="24"/>
          <w:lang w:val="en-US"/>
        </w:rPr>
      </w:pPr>
      <w:r w:rsidRPr="00881F02">
        <w:rPr>
          <w:szCs w:val="24"/>
        </w:rPr>
        <w:t>If we do not understand the real intent of the speaker then we cannot respond him properly. Response can be physical action or verbal reply to the speaker or even no action. Sarcasm is like a double edge sword of communication. At one end you can enjoy and another end you can hurt deepest to the opponent. If you do not handle this properly</w:t>
      </w:r>
      <w:r w:rsidR="00837DB5">
        <w:rPr>
          <w:szCs w:val="24"/>
        </w:rPr>
        <w:t xml:space="preserve"> then </w:t>
      </w:r>
      <w:r w:rsidRPr="00881F02">
        <w:rPr>
          <w:szCs w:val="24"/>
        </w:rPr>
        <w:t xml:space="preserve"> effect can </w:t>
      </w:r>
      <w:r w:rsidR="00837DB5">
        <w:rPr>
          <w:szCs w:val="24"/>
        </w:rPr>
        <w:t>be</w:t>
      </w:r>
      <w:r w:rsidRPr="00881F02">
        <w:rPr>
          <w:szCs w:val="24"/>
        </w:rPr>
        <w:t xml:space="preserve"> completely opposite. Similarly, when other people are sarcastic at us and we are not able to understand the real meaning then other have fun and we ridicule ourselves unknowingly.</w:t>
      </w:r>
    </w:p>
    <w:p w14:paraId="1AAF7691" w14:textId="77777777" w:rsidR="00A773B5" w:rsidRPr="00881F02" w:rsidRDefault="00A773B5" w:rsidP="00A773B5">
      <w:pPr>
        <w:spacing w:line="360" w:lineRule="auto"/>
        <w:rPr>
          <w:szCs w:val="24"/>
        </w:rPr>
      </w:pPr>
    </w:p>
    <w:p w14:paraId="58644615" w14:textId="77777777" w:rsidR="00A773B5" w:rsidRPr="00881F02" w:rsidRDefault="00A773B5" w:rsidP="00A773B5">
      <w:pPr>
        <w:spacing w:line="360" w:lineRule="auto"/>
        <w:rPr>
          <w:szCs w:val="24"/>
        </w:rPr>
      </w:pPr>
      <w:r w:rsidRPr="00881F02">
        <w:rPr>
          <w:szCs w:val="24"/>
        </w:rPr>
        <w:t>Few examples where not understanding the real intent of the person can be catastrophic.</w:t>
      </w:r>
    </w:p>
    <w:p w14:paraId="19E17051" w14:textId="77777777" w:rsidR="00A773B5" w:rsidRPr="00881F02" w:rsidRDefault="00A773B5" w:rsidP="00A773B5">
      <w:pPr>
        <w:pStyle w:val="ListParagraph"/>
        <w:numPr>
          <w:ilvl w:val="0"/>
          <w:numId w:val="3"/>
        </w:numPr>
        <w:spacing w:line="360" w:lineRule="auto"/>
        <w:rPr>
          <w:szCs w:val="24"/>
        </w:rPr>
      </w:pPr>
      <w:r w:rsidRPr="00881F02">
        <w:rPr>
          <w:szCs w:val="24"/>
        </w:rPr>
        <w:t>In face to face communication with your customer when you miss his intent. Result is customer disengagement.</w:t>
      </w:r>
    </w:p>
    <w:p w14:paraId="789EA159" w14:textId="77777777" w:rsidR="00A773B5" w:rsidRPr="00881F02" w:rsidRDefault="00A773B5" w:rsidP="00A773B5">
      <w:pPr>
        <w:pStyle w:val="ListParagraph"/>
        <w:numPr>
          <w:ilvl w:val="0"/>
          <w:numId w:val="3"/>
        </w:numPr>
        <w:spacing w:line="360" w:lineRule="auto"/>
        <w:rPr>
          <w:szCs w:val="24"/>
        </w:rPr>
      </w:pPr>
      <w:r w:rsidRPr="00881F02">
        <w:rPr>
          <w:szCs w:val="24"/>
        </w:rPr>
        <w:t>In live program when you are listening a response or question from the audience in hall or live TV or Radio program or speaking over phone or video conferencing tool and you miss the intent. Result is dent on your reputation.</w:t>
      </w:r>
    </w:p>
    <w:p w14:paraId="78A0CFEF" w14:textId="77777777" w:rsidR="00A773B5" w:rsidRPr="00881F02" w:rsidRDefault="00A773B5" w:rsidP="00A773B5">
      <w:pPr>
        <w:pStyle w:val="ListParagraph"/>
        <w:numPr>
          <w:ilvl w:val="0"/>
          <w:numId w:val="3"/>
        </w:numPr>
        <w:spacing w:line="360" w:lineRule="auto"/>
        <w:rPr>
          <w:szCs w:val="24"/>
        </w:rPr>
      </w:pPr>
      <w:r w:rsidRPr="00881F02">
        <w:rPr>
          <w:szCs w:val="24"/>
        </w:rPr>
        <w:t>In offline communication when you publish some content on blog, news, product selling page and receive some comment from the public. Someone expresses his opinion over your post or tweet, and you are not able to understand that properly or not able to read. All other people read that comment and think that either you are dumb or do not care or accept what is being said. Result you know very well.</w:t>
      </w:r>
    </w:p>
    <w:p w14:paraId="4C5606B9" w14:textId="77777777" w:rsidR="00A773B5" w:rsidRPr="00881F02" w:rsidRDefault="00A773B5" w:rsidP="00A773B5">
      <w:pPr>
        <w:spacing w:line="360" w:lineRule="auto"/>
        <w:rPr>
          <w:szCs w:val="24"/>
        </w:rPr>
      </w:pPr>
    </w:p>
    <w:p w14:paraId="1B4CCDA3" w14:textId="77777777" w:rsidR="00A773B5" w:rsidRPr="00881F02" w:rsidRDefault="00A773B5" w:rsidP="00A773B5">
      <w:pPr>
        <w:spacing w:line="360" w:lineRule="auto"/>
        <w:rPr>
          <w:szCs w:val="24"/>
        </w:rPr>
      </w:pPr>
      <w:r w:rsidRPr="00881F02">
        <w:rPr>
          <w:szCs w:val="24"/>
        </w:rPr>
        <w:t>When you are dealing with your known people, friends, relatives and not responding properly in that situation, it will have lessor impact because they know your real nature and potential. But in public places, where you do not know the person to whom you need to respond, can cause huge dent on your image and brand.</w:t>
      </w:r>
    </w:p>
    <w:p w14:paraId="6C79A54D" w14:textId="77777777" w:rsidR="00A773B5" w:rsidRPr="00881F02" w:rsidRDefault="00A773B5" w:rsidP="00A773B5">
      <w:pPr>
        <w:spacing w:line="360" w:lineRule="auto"/>
        <w:rPr>
          <w:szCs w:val="24"/>
        </w:rPr>
      </w:pPr>
    </w:p>
    <w:p w14:paraId="11C778EE" w14:textId="77777777" w:rsidR="00A773B5" w:rsidRPr="00881F02" w:rsidRDefault="00A773B5" w:rsidP="00A773B5">
      <w:pPr>
        <w:pStyle w:val="Heading3"/>
      </w:pPr>
      <w:r w:rsidRPr="00881F02">
        <w:lastRenderedPageBreak/>
        <w:t>Why Sarcasm Detection is Critical in Electronic Media?</w:t>
      </w:r>
    </w:p>
    <w:p w14:paraId="2C7702FA" w14:textId="77777777" w:rsidR="00A773B5" w:rsidRPr="00881F02" w:rsidRDefault="00A773B5" w:rsidP="00A773B5">
      <w:pPr>
        <w:spacing w:line="360" w:lineRule="auto"/>
        <w:rPr>
          <w:szCs w:val="24"/>
        </w:rPr>
      </w:pPr>
      <w:r w:rsidRPr="00881F02">
        <w:rPr>
          <w:szCs w:val="24"/>
        </w:rPr>
        <w:t>India a great vibrant democracy so freedom of speech is natural to us. Most of the people in India communicate in Hinglish Language. In democratic societies people have opinion on everything irrespective of their educational qualification and experience. We are a country where public tells how Amibabh Bachchan should act, Virat Kohli should play cricket and how Narendra Modi should run the government. We have view and opinion on everything from politics to religion to product to government functioning to service delivery and what not. Many people choose to remain positive but express their negative feeling in sarcastic way. With the advancement of online sales of products, social media and online blogs, new portals there is huge surge of online feedback. Post COVID19 pandemic there are clear trends of shifting in this direction. People prefer buying, reading, expressing, engaging online. This justifies the need of sophisticated real time sarcasm detection system.</w:t>
      </w:r>
    </w:p>
    <w:p w14:paraId="6CB9F35B" w14:textId="77777777" w:rsidR="00A773B5" w:rsidRPr="00881F02" w:rsidRDefault="00A773B5" w:rsidP="00A773B5">
      <w:pPr>
        <w:spacing w:line="360" w:lineRule="auto"/>
        <w:rPr>
          <w:szCs w:val="24"/>
        </w:rPr>
      </w:pPr>
    </w:p>
    <w:p w14:paraId="34B9CF4A" w14:textId="77777777" w:rsidR="00A773B5" w:rsidRPr="00881F02" w:rsidRDefault="00A773B5" w:rsidP="00A773B5">
      <w:pPr>
        <w:pStyle w:val="Heading3"/>
      </w:pPr>
      <w:r w:rsidRPr="00881F02">
        <w:t>Sarcasm Detection in Hinglish</w:t>
      </w:r>
    </w:p>
    <w:p w14:paraId="57520CA5" w14:textId="3CA5CF58" w:rsidR="00A773B5" w:rsidRPr="00881F02" w:rsidRDefault="00A773B5" w:rsidP="00A773B5">
      <w:pPr>
        <w:spacing w:line="360" w:lineRule="auto"/>
        <w:rPr>
          <w:szCs w:val="24"/>
        </w:rPr>
      </w:pPr>
      <w:r w:rsidRPr="00881F02">
        <w:rPr>
          <w:szCs w:val="24"/>
        </w:rPr>
        <w:t>English</w:t>
      </w:r>
      <w:r>
        <w:rPr>
          <w:rStyle w:val="FootnoteReference"/>
          <w:szCs w:val="24"/>
        </w:rPr>
        <w:footnoteReference w:id="8"/>
      </w:r>
      <w:r w:rsidRPr="00881F02">
        <w:rPr>
          <w:szCs w:val="24"/>
        </w:rPr>
        <w:t xml:space="preserve"> is </w:t>
      </w:r>
      <w:r>
        <w:rPr>
          <w:szCs w:val="24"/>
        </w:rPr>
        <w:t>1st</w:t>
      </w:r>
      <w:r w:rsidRPr="00881F02">
        <w:rPr>
          <w:szCs w:val="24"/>
        </w:rPr>
        <w:t xml:space="preserve"> most spoken language in the world and many researchers across the world are working for sarcasm detection in English. But, Hindi is </w:t>
      </w:r>
      <w:r>
        <w:rPr>
          <w:szCs w:val="24"/>
        </w:rPr>
        <w:t>3rd</w:t>
      </w:r>
      <w:r w:rsidRPr="00881F02">
        <w:rPr>
          <w:szCs w:val="24"/>
        </w:rPr>
        <w:t xml:space="preserve"> most spoken language in the world and not much significant work is happening in sarcasm detection in Hindi. Unfortunately, nobody speaks in pure Hindi and it is considered pride unlike English, where people are shamed for not speaking or writing proper English. On social media and public forums </w:t>
      </w:r>
      <w:r w:rsidR="00837DB5">
        <w:rPr>
          <w:szCs w:val="24"/>
        </w:rPr>
        <w:t>a</w:t>
      </w:r>
      <w:r w:rsidRPr="00881F02">
        <w:rPr>
          <w:szCs w:val="24"/>
        </w:rPr>
        <w:t xml:space="preserve"> few Hindi speaker use Devanagari to express what they think</w:t>
      </w:r>
      <w:r w:rsidR="00837DB5">
        <w:rPr>
          <w:szCs w:val="24"/>
        </w:rPr>
        <w:t>, mostly t</w:t>
      </w:r>
      <w:r w:rsidRPr="00881F02">
        <w:rPr>
          <w:szCs w:val="24"/>
        </w:rPr>
        <w:t xml:space="preserve">hey use Hinglish Language. Due to this reason many of the feedback given on twitter, Facebook, product page, online news goes unnoticed and unanalysed. </w:t>
      </w:r>
    </w:p>
    <w:p w14:paraId="01BBE9B7" w14:textId="77777777" w:rsidR="00A773B5" w:rsidRPr="00881F02" w:rsidRDefault="00A773B5" w:rsidP="00A773B5">
      <w:pPr>
        <w:spacing w:line="360" w:lineRule="auto"/>
        <w:rPr>
          <w:szCs w:val="24"/>
        </w:rPr>
      </w:pPr>
    </w:p>
    <w:p w14:paraId="2101C7CE" w14:textId="471F0B6C" w:rsidR="00A773B5" w:rsidRPr="00881F02" w:rsidRDefault="00A773B5" w:rsidP="00A773B5">
      <w:pPr>
        <w:spacing w:line="360" w:lineRule="auto"/>
        <w:rPr>
          <w:szCs w:val="24"/>
        </w:rPr>
      </w:pPr>
      <w:r w:rsidRPr="00881F02">
        <w:rPr>
          <w:szCs w:val="24"/>
        </w:rPr>
        <w:t>Sarcasm is one kind of feedback and if we do not use this to improve our response then we prove ourselves foolish and customer shift to different product, service, or platform. Similar things happen when people change their party or group. Therefore, we feel it is extremely important to detect the sarcastic feedback given by those people who write in Hin</w:t>
      </w:r>
      <w:r w:rsidR="00837DB5">
        <w:rPr>
          <w:szCs w:val="24"/>
        </w:rPr>
        <w:t>glish</w:t>
      </w:r>
      <w:r w:rsidRPr="00881F02">
        <w:rPr>
          <w:szCs w:val="24"/>
        </w:rPr>
        <w:t>.</w:t>
      </w:r>
    </w:p>
    <w:p w14:paraId="5C5AF7C3" w14:textId="77777777" w:rsidR="00A773B5" w:rsidRPr="00881F02" w:rsidRDefault="00A773B5" w:rsidP="00A773B5">
      <w:pPr>
        <w:spacing w:line="360" w:lineRule="auto"/>
        <w:rPr>
          <w:szCs w:val="24"/>
        </w:rPr>
      </w:pPr>
    </w:p>
    <w:p w14:paraId="28DFE116" w14:textId="77777777" w:rsidR="00A773B5" w:rsidRPr="00881F02" w:rsidRDefault="00A773B5" w:rsidP="00A773B5">
      <w:pPr>
        <w:pStyle w:val="Heading3"/>
      </w:pPr>
      <w:r w:rsidRPr="00881F02">
        <w:t>Challenges in Processing Hinglish Language</w:t>
      </w:r>
    </w:p>
    <w:p w14:paraId="2FCADC64" w14:textId="77777777" w:rsidR="00A773B5" w:rsidRPr="00881F02" w:rsidRDefault="00A773B5" w:rsidP="00A773B5">
      <w:pPr>
        <w:pStyle w:val="ListParagraph"/>
        <w:spacing w:line="360" w:lineRule="auto"/>
        <w:ind w:left="360"/>
      </w:pPr>
    </w:p>
    <w:p w14:paraId="1475A22D" w14:textId="77777777" w:rsidR="00A773B5" w:rsidRPr="00881F02" w:rsidRDefault="00A773B5" w:rsidP="00750A7A">
      <w:pPr>
        <w:pStyle w:val="ListParagraph"/>
        <w:numPr>
          <w:ilvl w:val="0"/>
          <w:numId w:val="37"/>
        </w:numPr>
        <w:spacing w:line="360" w:lineRule="auto"/>
        <w:rPr>
          <w:b/>
          <w:bCs/>
        </w:rPr>
      </w:pPr>
      <w:r w:rsidRPr="00881F02">
        <w:rPr>
          <w:b/>
          <w:bCs/>
        </w:rPr>
        <w:t>Complexity due to English words in Hindi</w:t>
      </w:r>
    </w:p>
    <w:p w14:paraId="7FDB5483" w14:textId="7BF70DA4" w:rsidR="00A773B5" w:rsidRPr="00881F02" w:rsidRDefault="00A773B5" w:rsidP="00A773B5">
      <w:pPr>
        <w:spacing w:line="360" w:lineRule="auto"/>
      </w:pPr>
      <w:r w:rsidRPr="00881F02">
        <w:t>Observe the variation of a sentence “I have purchased tickets”</w:t>
      </w:r>
      <w:r>
        <w:t xml:space="preserve"> in </w:t>
      </w:r>
      <w:r w:rsidR="00837DB5">
        <w:t>D</w:t>
      </w:r>
      <w:r>
        <w:t>ev</w:t>
      </w:r>
      <w:r w:rsidR="00837DB5">
        <w:t>a</w:t>
      </w:r>
      <w:r>
        <w:t>nagari.</w:t>
      </w:r>
    </w:p>
    <w:p w14:paraId="1C462053" w14:textId="2D00EB5F" w:rsidR="00A773B5" w:rsidRPr="00881F02" w:rsidRDefault="00A773B5" w:rsidP="00A773B5">
      <w:pPr>
        <w:spacing w:line="360" w:lineRule="auto"/>
        <w:rPr>
          <w:rFonts w:cstheme="minorBidi"/>
          <w:lang w:bidi="hi-IN"/>
        </w:rPr>
      </w:pPr>
      <w:r w:rsidRPr="00881F02">
        <w:rPr>
          <w:rFonts w:cstheme="minorBidi" w:hint="cs"/>
          <w:cs/>
          <w:lang w:bidi="hi-IN"/>
        </w:rPr>
        <w:lastRenderedPageBreak/>
        <w:t xml:space="preserve">मैनें </w:t>
      </w:r>
      <w:r w:rsidRPr="00881F02">
        <w:rPr>
          <w:rFonts w:cstheme="minorBidi"/>
          <w:lang w:val="en-US" w:bidi="hi-IN"/>
        </w:rPr>
        <w:t>(</w:t>
      </w:r>
      <w:r w:rsidRPr="00881F02">
        <w:rPr>
          <w:rFonts w:cstheme="minorBidi" w:hint="cs"/>
          <w:cs/>
          <w:lang w:bidi="hi-IN"/>
        </w:rPr>
        <w:t>टिकिटें</w:t>
      </w:r>
      <w:r w:rsidRPr="00881F02">
        <w:rPr>
          <w:rFonts w:cstheme="minorBidi"/>
          <w:lang w:val="en-US" w:bidi="hi-IN"/>
        </w:rPr>
        <w:t xml:space="preserve">/ </w:t>
      </w:r>
      <w:r w:rsidRPr="00881F02">
        <w:rPr>
          <w:rFonts w:cstheme="minorBidi" w:hint="cs"/>
          <w:cs/>
          <w:lang w:val="en-US" w:bidi="hi-IN"/>
        </w:rPr>
        <w:t>टिकटें</w:t>
      </w:r>
      <w:r w:rsidRPr="00881F02">
        <w:rPr>
          <w:rFonts w:cs="Vijaya"/>
          <w:lang w:val="en-US" w:bidi="ta-IN"/>
        </w:rPr>
        <w:t xml:space="preserve">/ </w:t>
      </w:r>
      <w:r w:rsidRPr="00881F02">
        <w:rPr>
          <w:rFonts w:cstheme="minorBidi" w:hint="cs"/>
          <w:cs/>
          <w:lang w:val="en-US" w:bidi="hi-IN"/>
        </w:rPr>
        <w:t>टिकटे</w:t>
      </w:r>
      <w:r w:rsidRPr="00881F02">
        <w:rPr>
          <w:rFonts w:cstheme="minorBidi"/>
          <w:lang w:val="en-US" w:bidi="hi-IN"/>
        </w:rPr>
        <w:t xml:space="preserve">/ </w:t>
      </w:r>
      <w:r w:rsidRPr="00881F02">
        <w:rPr>
          <w:rFonts w:cstheme="minorBidi" w:hint="cs"/>
          <w:cs/>
          <w:lang w:val="en-US" w:bidi="hi-IN"/>
        </w:rPr>
        <w:t>टिकिट</w:t>
      </w:r>
      <w:r w:rsidR="00414A47">
        <w:rPr>
          <w:rFonts w:cstheme="minorBidi"/>
          <w:lang w:val="en-US" w:bidi="hi-IN"/>
        </w:rPr>
        <w:t xml:space="preserve">/ </w:t>
      </w:r>
      <w:r w:rsidR="00414A47">
        <w:rPr>
          <w:rFonts w:cstheme="minorBidi" w:hint="cs"/>
          <w:cs/>
          <w:lang w:val="en-US" w:bidi="hi-IN"/>
        </w:rPr>
        <w:t>टिकट</w:t>
      </w:r>
      <w:r w:rsidRPr="00881F02">
        <w:rPr>
          <w:rFonts w:cstheme="minorBidi"/>
          <w:lang w:val="en-US" w:bidi="hi-IN"/>
        </w:rPr>
        <w:t>)</w:t>
      </w:r>
      <w:r w:rsidRPr="00881F02">
        <w:rPr>
          <w:rFonts w:cstheme="minorBidi" w:hint="cs"/>
          <w:cs/>
          <w:lang w:bidi="hi-IN"/>
        </w:rPr>
        <w:t xml:space="preserve"> खरीद </w:t>
      </w:r>
      <w:r w:rsidRPr="00881F02">
        <w:rPr>
          <w:rFonts w:cstheme="minorBidi"/>
          <w:lang w:bidi="hi-IN"/>
        </w:rPr>
        <w:t>(</w:t>
      </w:r>
      <w:r w:rsidRPr="00881F02">
        <w:rPr>
          <w:rFonts w:cstheme="minorBidi" w:hint="cs"/>
          <w:cs/>
          <w:lang w:bidi="hi-IN"/>
        </w:rPr>
        <w:t>ली</w:t>
      </w:r>
      <w:r w:rsidRPr="00881F02">
        <w:rPr>
          <w:rFonts w:cstheme="minorBidi"/>
          <w:lang w:bidi="hi-IN"/>
        </w:rPr>
        <w:t>/</w:t>
      </w:r>
      <w:r w:rsidRPr="00881F02">
        <w:rPr>
          <w:rFonts w:cstheme="minorBidi" w:hint="cs"/>
          <w:cs/>
          <w:lang w:bidi="hi-IN"/>
        </w:rPr>
        <w:t xml:space="preserve"> लीं</w:t>
      </w:r>
      <w:r w:rsidRPr="00881F02">
        <w:rPr>
          <w:rFonts w:cstheme="minorBidi"/>
          <w:lang w:bidi="hi-IN"/>
        </w:rPr>
        <w:t>)</w:t>
      </w:r>
      <w:r w:rsidRPr="00881F02">
        <w:rPr>
          <w:rFonts w:cstheme="minorBidi" w:hint="cs"/>
          <w:cs/>
          <w:lang w:bidi="hi-IN"/>
        </w:rPr>
        <w:t xml:space="preserve"> </w:t>
      </w:r>
      <w:r w:rsidRPr="00881F02">
        <w:rPr>
          <w:rFonts w:cstheme="minorBidi"/>
          <w:lang w:bidi="hi-IN"/>
        </w:rPr>
        <w:t>(</w:t>
      </w:r>
      <w:r w:rsidRPr="00881F02">
        <w:rPr>
          <w:rFonts w:cstheme="minorBidi" w:hint="cs"/>
          <w:cs/>
          <w:lang w:bidi="hi-IN"/>
        </w:rPr>
        <w:t>है</w:t>
      </w:r>
      <w:r w:rsidRPr="00881F02">
        <w:rPr>
          <w:rFonts w:cstheme="minorBidi"/>
          <w:lang w:bidi="hi-IN"/>
        </w:rPr>
        <w:t>/</w:t>
      </w:r>
      <w:r w:rsidRPr="00881F02">
        <w:rPr>
          <w:rFonts w:cstheme="minorBidi" w:hint="cs"/>
          <w:cs/>
          <w:lang w:bidi="hi-IN"/>
        </w:rPr>
        <w:t>हैं</w:t>
      </w:r>
      <w:r w:rsidRPr="00881F02">
        <w:rPr>
          <w:rFonts w:cstheme="minorBidi"/>
          <w:lang w:bidi="hi-IN"/>
        </w:rPr>
        <w:t xml:space="preserve">). This simple sentence can be spoken in </w:t>
      </w:r>
      <w:r w:rsidR="00414A47">
        <w:rPr>
          <w:rFonts w:cstheme="minorBidi"/>
          <w:lang w:bidi="hi-IN"/>
        </w:rPr>
        <w:t>128</w:t>
      </w:r>
      <w:r w:rsidRPr="00881F02">
        <w:rPr>
          <w:rFonts w:cstheme="minorBidi"/>
          <w:lang w:bidi="hi-IN"/>
        </w:rPr>
        <w:t xml:space="preserve"> different ways if written in Devanagari. If we mix Roman script in between then number of permutations goes beyond our normal imagination. Here me need to make note that Ticket is English word, and people are making plural of that as they do with any Hindi word.</w:t>
      </w:r>
    </w:p>
    <w:p w14:paraId="4952D802" w14:textId="77777777" w:rsidR="00A773B5" w:rsidRPr="00881F02" w:rsidRDefault="00A773B5" w:rsidP="00A773B5">
      <w:pPr>
        <w:spacing w:line="360" w:lineRule="auto"/>
        <w:rPr>
          <w:rFonts w:cstheme="minorBidi"/>
          <w:lang w:bidi="hi-IN"/>
        </w:rPr>
      </w:pPr>
    </w:p>
    <w:p w14:paraId="0A35A5FD" w14:textId="77777777" w:rsidR="00A773B5" w:rsidRPr="00881F02" w:rsidRDefault="00A773B5" w:rsidP="00A773B5">
      <w:pPr>
        <w:spacing w:line="360" w:lineRule="auto"/>
        <w:rPr>
          <w:rFonts w:cstheme="minorBidi"/>
          <w:lang w:bidi="hi-IN"/>
        </w:rPr>
      </w:pPr>
      <w:r w:rsidRPr="00881F02">
        <w:rPr>
          <w:rFonts w:cstheme="minorBidi"/>
          <w:lang w:bidi="hi-IN"/>
        </w:rPr>
        <w:t>Let us see another sentence “She has boiled the rice”</w:t>
      </w:r>
    </w:p>
    <w:p w14:paraId="472D858B" w14:textId="77777777" w:rsidR="00A773B5" w:rsidRPr="00881F02" w:rsidRDefault="00A773B5" w:rsidP="00A773B5">
      <w:pPr>
        <w:spacing w:line="360" w:lineRule="auto"/>
        <w:rPr>
          <w:rFonts w:cstheme="minorBidi"/>
          <w:lang w:bidi="hi-IN"/>
        </w:rPr>
      </w:pPr>
      <w:r w:rsidRPr="00881F02">
        <w:rPr>
          <w:rFonts w:cstheme="minorBidi" w:hint="cs"/>
          <w:cs/>
          <w:lang w:bidi="hi-IN"/>
        </w:rPr>
        <w:t>उसने राइस बोइल कर दिया है</w:t>
      </w:r>
    </w:p>
    <w:p w14:paraId="38690CE6" w14:textId="0B4C842E" w:rsidR="00A773B5" w:rsidRPr="00881F02" w:rsidRDefault="00A773B5" w:rsidP="00A773B5">
      <w:pPr>
        <w:spacing w:line="360" w:lineRule="auto"/>
        <w:rPr>
          <w:rFonts w:cstheme="minorBidi"/>
          <w:lang w:val="en-US" w:bidi="hi-IN"/>
        </w:rPr>
      </w:pPr>
      <w:r w:rsidRPr="00881F02">
        <w:rPr>
          <w:rFonts w:cstheme="minorBidi"/>
          <w:lang w:val="en-US" w:bidi="hi-IN"/>
        </w:rPr>
        <w:t xml:space="preserve">From the above Hinglish </w:t>
      </w:r>
      <w:r w:rsidR="00414A47" w:rsidRPr="00881F02">
        <w:rPr>
          <w:rFonts w:cstheme="minorBidi"/>
          <w:lang w:val="en-US" w:bidi="hi-IN"/>
        </w:rPr>
        <w:t>sentence,</w:t>
      </w:r>
      <w:r w:rsidRPr="00881F02">
        <w:rPr>
          <w:rFonts w:cstheme="minorBidi"/>
          <w:lang w:val="en-US" w:bidi="hi-IN"/>
        </w:rPr>
        <w:t xml:space="preserve"> you cannot figure out whether the doer is female or male</w:t>
      </w:r>
      <w:r w:rsidR="00414A47">
        <w:rPr>
          <w:rFonts w:cstheme="minorBidi"/>
          <w:lang w:val="en-US" w:bidi="hi-IN"/>
        </w:rPr>
        <w:t>, however that is not the case with English sentence</w:t>
      </w:r>
      <w:r w:rsidRPr="00881F02">
        <w:rPr>
          <w:rFonts w:cstheme="minorBidi"/>
          <w:lang w:val="en-US" w:bidi="hi-IN"/>
        </w:rPr>
        <w:t xml:space="preserve">. Secondly, </w:t>
      </w:r>
      <w:r w:rsidRPr="00881F02">
        <w:rPr>
          <w:rFonts w:cstheme="minorBidi" w:hint="cs"/>
          <w:cs/>
          <w:lang w:bidi="hi-IN"/>
        </w:rPr>
        <w:t xml:space="preserve">राइस </w:t>
      </w:r>
      <w:r w:rsidRPr="00881F02">
        <w:rPr>
          <w:rFonts w:cstheme="minorBidi"/>
          <w:lang w:val="en-US" w:bidi="hi-IN"/>
        </w:rPr>
        <w:t xml:space="preserve">and </w:t>
      </w:r>
      <w:r w:rsidRPr="00881F02">
        <w:rPr>
          <w:rFonts w:cstheme="minorBidi" w:hint="cs"/>
          <w:cs/>
          <w:lang w:bidi="hi-IN"/>
        </w:rPr>
        <w:t xml:space="preserve">बोइल </w:t>
      </w:r>
      <w:r w:rsidRPr="00881F02">
        <w:rPr>
          <w:rFonts w:cstheme="minorBidi"/>
          <w:lang w:val="en-US" w:bidi="hi-IN"/>
        </w:rPr>
        <w:t>are not words in Hindi dictionary. Sometime people will write letter in Roman like</w:t>
      </w:r>
    </w:p>
    <w:p w14:paraId="3120A082" w14:textId="77777777" w:rsidR="00A773B5" w:rsidRPr="00881F02" w:rsidRDefault="00A773B5" w:rsidP="00A773B5">
      <w:pPr>
        <w:spacing w:line="360" w:lineRule="auto"/>
        <w:rPr>
          <w:rFonts w:cstheme="minorBidi"/>
          <w:lang w:val="en-US" w:bidi="hi-IN"/>
        </w:rPr>
      </w:pPr>
      <w:r w:rsidRPr="00881F02">
        <w:rPr>
          <w:rFonts w:cstheme="minorBidi" w:hint="cs"/>
          <w:cs/>
          <w:lang w:bidi="hi-IN"/>
        </w:rPr>
        <w:t xml:space="preserve">उसने </w:t>
      </w:r>
      <w:r w:rsidRPr="00881F02">
        <w:rPr>
          <w:rFonts w:cstheme="minorBidi"/>
          <w:lang w:bidi="hi-IN"/>
        </w:rPr>
        <w:t>Rice</w:t>
      </w:r>
      <w:r w:rsidRPr="00881F02">
        <w:rPr>
          <w:rFonts w:cstheme="minorBidi" w:hint="cs"/>
          <w:cs/>
          <w:lang w:bidi="hi-IN"/>
        </w:rPr>
        <w:t xml:space="preserve"> बोइल कर दिया है</w:t>
      </w:r>
      <w:r w:rsidRPr="00881F02">
        <w:rPr>
          <w:rFonts w:cstheme="minorBidi"/>
          <w:lang w:bidi="hi-IN"/>
        </w:rPr>
        <w:t xml:space="preserve"> / </w:t>
      </w:r>
      <w:r w:rsidRPr="00881F02">
        <w:rPr>
          <w:rFonts w:cstheme="minorBidi" w:hint="cs"/>
          <w:cs/>
          <w:lang w:bidi="hi-IN"/>
        </w:rPr>
        <w:t xml:space="preserve">उसने </w:t>
      </w:r>
      <w:r w:rsidRPr="00881F02">
        <w:rPr>
          <w:rFonts w:cstheme="minorBidi"/>
          <w:lang w:bidi="hi-IN"/>
        </w:rPr>
        <w:t>Rice Boil</w:t>
      </w:r>
      <w:r w:rsidRPr="00881F02">
        <w:rPr>
          <w:rFonts w:cstheme="minorBidi" w:hint="cs"/>
          <w:cs/>
          <w:lang w:bidi="hi-IN"/>
        </w:rPr>
        <w:t xml:space="preserve"> कर दिया है</w:t>
      </w:r>
      <w:r w:rsidRPr="00881F02">
        <w:rPr>
          <w:rFonts w:cstheme="minorBidi"/>
          <w:lang w:bidi="hi-IN"/>
        </w:rPr>
        <w:t xml:space="preserve"> / </w:t>
      </w:r>
      <w:r w:rsidRPr="00881F02">
        <w:rPr>
          <w:rFonts w:cstheme="minorBidi" w:hint="cs"/>
          <w:cs/>
          <w:lang w:bidi="hi-IN"/>
        </w:rPr>
        <w:t xml:space="preserve">उसने राइस </w:t>
      </w:r>
      <w:r w:rsidRPr="00881F02">
        <w:rPr>
          <w:rFonts w:cstheme="minorBidi"/>
          <w:lang w:bidi="hi-IN"/>
        </w:rPr>
        <w:t>Boil</w:t>
      </w:r>
      <w:r w:rsidRPr="00881F02">
        <w:rPr>
          <w:rFonts w:cstheme="minorBidi" w:hint="cs"/>
          <w:cs/>
          <w:lang w:bidi="hi-IN"/>
        </w:rPr>
        <w:t xml:space="preserve"> कर दिया है</w:t>
      </w:r>
      <w:r w:rsidRPr="00881F02">
        <w:rPr>
          <w:rFonts w:cstheme="minorBidi"/>
          <w:lang w:bidi="hi-IN"/>
        </w:rPr>
        <w:t xml:space="preserve"> </w:t>
      </w:r>
      <w:r w:rsidRPr="00881F02">
        <w:rPr>
          <w:rFonts w:cstheme="minorBidi"/>
          <w:lang w:val="en-US" w:bidi="hi-IN"/>
        </w:rPr>
        <w:t>/</w:t>
      </w:r>
    </w:p>
    <w:p w14:paraId="4BBA639B" w14:textId="77777777" w:rsidR="00A773B5" w:rsidRPr="00881F02" w:rsidRDefault="00A773B5" w:rsidP="00A773B5">
      <w:pPr>
        <w:spacing w:line="360" w:lineRule="auto"/>
        <w:rPr>
          <w:rFonts w:cstheme="minorBidi"/>
          <w:lang w:bidi="hi-IN"/>
        </w:rPr>
      </w:pPr>
      <w:r w:rsidRPr="00881F02">
        <w:rPr>
          <w:rFonts w:cstheme="minorBidi" w:hint="cs"/>
          <w:cs/>
          <w:lang w:bidi="hi-IN"/>
        </w:rPr>
        <w:t xml:space="preserve">उसने </w:t>
      </w:r>
      <w:r w:rsidRPr="00881F02">
        <w:rPr>
          <w:rFonts w:cstheme="minorBidi"/>
          <w:lang w:bidi="hi-IN"/>
        </w:rPr>
        <w:t>Rice</w:t>
      </w:r>
      <w:r w:rsidRPr="00881F02">
        <w:rPr>
          <w:rFonts w:cstheme="minorBidi" w:hint="cs"/>
          <w:cs/>
          <w:lang w:bidi="hi-IN"/>
        </w:rPr>
        <w:t xml:space="preserve"> बोयल कर दिया है</w:t>
      </w:r>
      <w:r w:rsidRPr="00881F02">
        <w:rPr>
          <w:rFonts w:cstheme="minorBidi"/>
          <w:lang w:bidi="hi-IN"/>
        </w:rPr>
        <w:t xml:space="preserve"> </w:t>
      </w:r>
    </w:p>
    <w:p w14:paraId="488C1CFB" w14:textId="77777777" w:rsidR="00A773B5" w:rsidRPr="00881F02" w:rsidRDefault="00A773B5" w:rsidP="00A773B5">
      <w:pPr>
        <w:spacing w:line="360" w:lineRule="auto"/>
        <w:rPr>
          <w:rFonts w:cstheme="minorBidi"/>
          <w:lang w:bidi="hi-IN"/>
        </w:rPr>
      </w:pPr>
    </w:p>
    <w:p w14:paraId="4240A3B2" w14:textId="77AFA2BD" w:rsidR="00A773B5" w:rsidRPr="00881F02" w:rsidRDefault="00A773B5" w:rsidP="00A773B5">
      <w:pPr>
        <w:spacing w:line="360" w:lineRule="auto"/>
        <w:rPr>
          <w:rFonts w:cstheme="minorBidi"/>
          <w:lang w:bidi="hi-IN"/>
        </w:rPr>
      </w:pPr>
      <w:r w:rsidRPr="00881F02">
        <w:rPr>
          <w:rFonts w:cs="Times New Roman"/>
          <w:lang w:val="en-US" w:eastAsia="en-US" w:bidi="hi-IN"/>
        </w:rPr>
        <w:t xml:space="preserve">Like Guru, Karma are Hindi words and they are part of English dictionary. We do not have Hinglish dictionary which has word like </w:t>
      </w:r>
      <w:r w:rsidRPr="00881F02">
        <w:rPr>
          <w:rFonts w:cstheme="minorBidi" w:hint="cs"/>
          <w:cs/>
          <w:lang w:val="en-US" w:eastAsia="en-US" w:bidi="hi-IN"/>
        </w:rPr>
        <w:t>यूज</w:t>
      </w:r>
      <w:r>
        <w:rPr>
          <w:rFonts w:cstheme="minorBidi"/>
          <w:lang w:val="en-US" w:eastAsia="en-US" w:bidi="hi-IN"/>
        </w:rPr>
        <w:t>,</w:t>
      </w:r>
      <w:r w:rsidRPr="00881F02">
        <w:rPr>
          <w:rFonts w:cstheme="minorBidi" w:hint="cs"/>
          <w:cs/>
          <w:lang w:val="en-US" w:eastAsia="en-US" w:bidi="hi-IN"/>
        </w:rPr>
        <w:t xml:space="preserve"> गुड</w:t>
      </w:r>
      <w:r>
        <w:rPr>
          <w:rFonts w:cstheme="minorBidi"/>
          <w:lang w:val="en-US" w:eastAsia="en-US" w:bidi="hi-IN"/>
        </w:rPr>
        <w:t>,</w:t>
      </w:r>
      <w:r w:rsidRPr="00881F02">
        <w:rPr>
          <w:rFonts w:cstheme="minorBidi" w:hint="cs"/>
          <w:cs/>
          <w:lang w:val="en-US" w:eastAsia="en-US" w:bidi="hi-IN"/>
        </w:rPr>
        <w:t xml:space="preserve"> नाइस</w:t>
      </w:r>
      <w:r>
        <w:rPr>
          <w:rFonts w:cstheme="minorBidi"/>
          <w:lang w:val="en-US" w:eastAsia="en-US" w:bidi="hi-IN"/>
        </w:rPr>
        <w:t>,</w:t>
      </w:r>
      <w:r w:rsidRPr="00881F02">
        <w:rPr>
          <w:rFonts w:cstheme="minorBidi" w:hint="cs"/>
          <w:cs/>
          <w:lang w:val="en-US" w:eastAsia="en-US" w:bidi="hi-IN"/>
        </w:rPr>
        <w:t xml:space="preserve"> क्वीन</w:t>
      </w:r>
      <w:r w:rsidR="00414A47">
        <w:rPr>
          <w:rFonts w:cstheme="minorBidi"/>
          <w:lang w:val="en-US" w:eastAsia="en-US" w:bidi="hi-IN"/>
        </w:rPr>
        <w:t xml:space="preserve"> etc</w:t>
      </w:r>
      <w:r w:rsidRPr="00881F02">
        <w:rPr>
          <w:rFonts w:cstheme="minorBidi" w:hint="cs"/>
          <w:cs/>
          <w:lang w:val="en-US" w:eastAsia="en-US" w:bidi="hi-IN"/>
        </w:rPr>
        <w:t xml:space="preserve"> </w:t>
      </w:r>
      <w:r w:rsidRPr="00881F02">
        <w:rPr>
          <w:rFonts w:cstheme="minorBidi"/>
          <w:lang w:val="en-US" w:eastAsia="en-US" w:bidi="hi-IN"/>
        </w:rPr>
        <w:t xml:space="preserve">in that dictionary. </w:t>
      </w:r>
      <w:r w:rsidRPr="00881F02">
        <w:rPr>
          <w:rFonts w:cstheme="minorBidi"/>
          <w:lang w:bidi="hi-IN"/>
        </w:rPr>
        <w:t xml:space="preserve">Without transliterating words like </w:t>
      </w:r>
      <w:r w:rsidRPr="00881F02">
        <w:rPr>
          <w:rFonts w:cstheme="minorBidi"/>
          <w:lang w:val="en-US" w:bidi="hi-IN"/>
        </w:rPr>
        <w:t>Tickets</w:t>
      </w:r>
      <w:r w:rsidRPr="00881F02">
        <w:rPr>
          <w:rFonts w:cstheme="minorBidi"/>
          <w:lang w:bidi="hi-IN"/>
        </w:rPr>
        <w:t xml:space="preserve">, Boil into Devanagari and telling system that </w:t>
      </w:r>
      <w:r w:rsidRPr="00881F02">
        <w:rPr>
          <w:rFonts w:cstheme="minorBidi" w:hint="cs"/>
          <w:cs/>
          <w:lang w:bidi="hi-IN"/>
        </w:rPr>
        <w:t>टिकिटें</w:t>
      </w:r>
      <w:r w:rsidRPr="00881F02">
        <w:rPr>
          <w:rFonts w:cstheme="minorBidi"/>
          <w:lang w:bidi="hi-IN"/>
        </w:rPr>
        <w:t xml:space="preserve"> </w:t>
      </w:r>
      <w:r w:rsidRPr="00881F02">
        <w:rPr>
          <w:rFonts w:cstheme="minorBidi"/>
          <w:lang w:val="en-US" w:bidi="hi-IN"/>
        </w:rPr>
        <w:t xml:space="preserve">= </w:t>
      </w:r>
      <w:r w:rsidRPr="00881F02">
        <w:rPr>
          <w:rFonts w:cstheme="minorBidi" w:hint="cs"/>
          <w:cs/>
          <w:lang w:val="en-US" w:bidi="hi-IN"/>
        </w:rPr>
        <w:t>टिकटें</w:t>
      </w:r>
      <w:r w:rsidRPr="00881F02">
        <w:rPr>
          <w:rFonts w:cs="Vijaya"/>
          <w:lang w:val="en-US" w:bidi="ta-IN"/>
        </w:rPr>
        <w:t xml:space="preserve"> = </w:t>
      </w:r>
      <w:r w:rsidRPr="00881F02">
        <w:rPr>
          <w:rFonts w:cstheme="minorBidi" w:hint="cs"/>
          <w:cs/>
          <w:lang w:val="en-US" w:bidi="hi-IN"/>
        </w:rPr>
        <w:t>टिकटे</w:t>
      </w:r>
      <w:r w:rsidRPr="00881F02">
        <w:rPr>
          <w:rFonts w:cstheme="minorBidi"/>
          <w:lang w:val="en-US" w:bidi="hi-IN"/>
        </w:rPr>
        <w:t xml:space="preserve">= </w:t>
      </w:r>
      <w:r w:rsidRPr="00881F02">
        <w:rPr>
          <w:rFonts w:cstheme="minorBidi" w:hint="cs"/>
          <w:cs/>
          <w:lang w:val="en-US" w:bidi="hi-IN"/>
        </w:rPr>
        <w:t>टिकिट</w:t>
      </w:r>
      <w:r w:rsidRPr="00881F02">
        <w:rPr>
          <w:rFonts w:cstheme="minorBidi"/>
          <w:lang w:val="en-US" w:bidi="hi-IN"/>
        </w:rPr>
        <w:t xml:space="preserve">, </w:t>
      </w:r>
      <w:r w:rsidRPr="00881F02">
        <w:rPr>
          <w:rFonts w:cstheme="minorBidi" w:hint="cs"/>
          <w:cs/>
          <w:lang w:bidi="hi-IN"/>
        </w:rPr>
        <w:t>बोइल</w:t>
      </w:r>
      <w:r w:rsidRPr="00881F02">
        <w:rPr>
          <w:rFonts w:cstheme="minorBidi"/>
          <w:lang w:bidi="hi-IN"/>
        </w:rPr>
        <w:t xml:space="preserve">= </w:t>
      </w:r>
      <w:r w:rsidRPr="00881F02">
        <w:rPr>
          <w:rFonts w:cstheme="minorBidi" w:hint="cs"/>
          <w:cs/>
          <w:lang w:bidi="hi-IN"/>
        </w:rPr>
        <w:t>बोयल</w:t>
      </w:r>
      <w:r w:rsidRPr="00881F02">
        <w:rPr>
          <w:rFonts w:cstheme="minorBidi"/>
          <w:lang w:bidi="hi-IN"/>
        </w:rPr>
        <w:t xml:space="preserve"> </w:t>
      </w:r>
      <w:r w:rsidR="00414A47">
        <w:rPr>
          <w:rFonts w:cstheme="minorBidi"/>
          <w:lang w:bidi="hi-IN"/>
        </w:rPr>
        <w:t xml:space="preserve">our </w:t>
      </w:r>
      <w:r w:rsidRPr="00881F02">
        <w:rPr>
          <w:rFonts w:cstheme="minorBidi"/>
          <w:lang w:bidi="hi-IN"/>
        </w:rPr>
        <w:t>embedding will not give good.</w:t>
      </w:r>
    </w:p>
    <w:p w14:paraId="44D4CDB0" w14:textId="77777777" w:rsidR="00A773B5" w:rsidRPr="00881F02" w:rsidRDefault="00A773B5" w:rsidP="00A773B5">
      <w:pPr>
        <w:spacing w:line="360" w:lineRule="auto"/>
        <w:ind w:left="720"/>
        <w:rPr>
          <w:rFonts w:cstheme="minorBidi"/>
          <w:lang w:bidi="hi-IN"/>
        </w:rPr>
      </w:pPr>
    </w:p>
    <w:p w14:paraId="32E3B39A" w14:textId="77777777" w:rsidR="00A773B5" w:rsidRPr="00881F02" w:rsidRDefault="00A773B5" w:rsidP="00750A7A">
      <w:pPr>
        <w:pStyle w:val="ListParagraph"/>
        <w:numPr>
          <w:ilvl w:val="0"/>
          <w:numId w:val="37"/>
        </w:numPr>
        <w:spacing w:line="360" w:lineRule="auto"/>
        <w:rPr>
          <w:b/>
          <w:bCs/>
        </w:rPr>
      </w:pPr>
      <w:r w:rsidRPr="00881F02">
        <w:rPr>
          <w:b/>
          <w:bCs/>
        </w:rPr>
        <w:t>Mix Other Indian Language with Hindi</w:t>
      </w:r>
    </w:p>
    <w:p w14:paraId="646DEC8A" w14:textId="77777777" w:rsidR="00A773B5" w:rsidRPr="00881F02" w:rsidRDefault="00A773B5" w:rsidP="00A773B5">
      <w:pPr>
        <w:spacing w:line="360" w:lineRule="auto"/>
        <w:rPr>
          <w:rFonts w:cs="Times New Roman"/>
          <w:lang w:val="en-US" w:eastAsia="en-US" w:bidi="hi-IN"/>
        </w:rPr>
      </w:pPr>
      <w:r w:rsidRPr="00881F02">
        <w:rPr>
          <w:rFonts w:cs="Times New Roman"/>
          <w:lang w:val="en-US" w:eastAsia="en-US" w:bidi="hi-IN"/>
        </w:rPr>
        <w:t xml:space="preserve">Observe the sentence below, Bangla written in Devanagari and clearly understandable by any Hindi speaking person. Most of the words in the sentence below are from Bangla language but written in Devanagari. </w:t>
      </w:r>
    </w:p>
    <w:p w14:paraId="681862EA" w14:textId="77777777" w:rsidR="00A773B5" w:rsidRPr="00881F02" w:rsidRDefault="00A773B5" w:rsidP="00A773B5">
      <w:pPr>
        <w:spacing w:line="360" w:lineRule="auto"/>
        <w:rPr>
          <w:rFonts w:cs="Times New Roman"/>
          <w:lang w:val="en-US" w:eastAsia="en-US" w:bidi="hi-IN"/>
        </w:rPr>
      </w:pPr>
    </w:p>
    <w:p w14:paraId="0A97A3B9" w14:textId="77777777" w:rsidR="00A773B5" w:rsidRPr="00881F02" w:rsidRDefault="00A773B5" w:rsidP="00A773B5">
      <w:pPr>
        <w:spacing w:line="360" w:lineRule="auto"/>
        <w:rPr>
          <w:rFonts w:cs="Times New Roman"/>
          <w:szCs w:val="24"/>
          <w:lang w:val="en-US" w:eastAsia="en-US" w:bidi="hi-IN"/>
        </w:rPr>
      </w:pPr>
      <w:r w:rsidRPr="00881F02">
        <w:rPr>
          <w:rFonts w:ascii="Helvetica" w:hAnsi="Helvetica" w:cs="Mangal"/>
          <w:color w:val="000000"/>
          <w:cs/>
          <w:lang w:val="en-US" w:eastAsia="en-US" w:bidi="hi-IN"/>
        </w:rPr>
        <w:t>अमी मोंजुलिका.अमी राजा को मारबो दीदी ने केजरीवाल को भी पीछे छोड़ दिया. जि तो कमालई कर दओ दद्दू</w:t>
      </w:r>
    </w:p>
    <w:p w14:paraId="76709538" w14:textId="77777777" w:rsidR="00A773B5" w:rsidRPr="00881F02" w:rsidRDefault="00A773B5" w:rsidP="00A773B5">
      <w:pPr>
        <w:spacing w:line="360" w:lineRule="auto"/>
        <w:rPr>
          <w:rFonts w:cs="Times New Roman"/>
          <w:szCs w:val="24"/>
          <w:lang w:val="en-US" w:eastAsia="en-US" w:bidi="hi-IN"/>
        </w:rPr>
      </w:pPr>
    </w:p>
    <w:p w14:paraId="58197B34" w14:textId="6FAA896A" w:rsidR="00A773B5" w:rsidRDefault="00A773B5" w:rsidP="00A773B5">
      <w:pPr>
        <w:spacing w:line="360" w:lineRule="auto"/>
        <w:rPr>
          <w:rFonts w:cs="Times New Roman"/>
          <w:lang w:val="en-US" w:eastAsia="en-US" w:bidi="hi-IN"/>
        </w:rPr>
      </w:pPr>
      <w:r w:rsidRPr="00881F02">
        <w:rPr>
          <w:rFonts w:cs="Times New Roman"/>
          <w:szCs w:val="24"/>
          <w:lang w:val="en-US" w:eastAsia="en-US" w:bidi="hi-IN"/>
        </w:rPr>
        <w:t>India’s business film Industry in Mumbai make film in Hindi. Rarely any film use as good Hindi as Hollywood uses English. Adoption of words from other language is not a problem. The problem is quantity of the words taken from other languages</w:t>
      </w:r>
      <w:r w:rsidR="00414A47">
        <w:rPr>
          <w:rFonts w:cs="Times New Roman"/>
          <w:szCs w:val="24"/>
          <w:lang w:val="en-US" w:eastAsia="en-US" w:bidi="hi-IN"/>
        </w:rPr>
        <w:t xml:space="preserve"> and non-</w:t>
      </w:r>
      <w:r w:rsidRPr="00881F02">
        <w:rPr>
          <w:rFonts w:cs="Times New Roman"/>
          <w:szCs w:val="24"/>
          <w:lang w:val="en-US" w:eastAsia="en-US" w:bidi="hi-IN"/>
        </w:rPr>
        <w:t xml:space="preserve">availability of the updated vocabulary of the language.  Many famous dialogues or songs from Hindi films which are taken </w:t>
      </w:r>
      <w:r w:rsidR="00414A47">
        <w:rPr>
          <w:rFonts w:cs="Times New Roman"/>
          <w:szCs w:val="24"/>
          <w:lang w:val="en-US" w:eastAsia="en-US" w:bidi="hi-IN"/>
        </w:rPr>
        <w:t xml:space="preserve">from </w:t>
      </w:r>
      <w:r w:rsidRPr="00881F02">
        <w:rPr>
          <w:rFonts w:cs="Times New Roman"/>
          <w:szCs w:val="24"/>
          <w:lang w:val="en-US" w:eastAsia="en-US" w:bidi="hi-IN"/>
        </w:rPr>
        <w:t xml:space="preserve">different language or dialects. </w:t>
      </w:r>
      <w:r w:rsidRPr="00881F02">
        <w:rPr>
          <w:rFonts w:cs="Times New Roman"/>
          <w:lang w:val="en-US" w:eastAsia="en-US" w:bidi="hi-IN"/>
        </w:rPr>
        <w:t>This increases complexity of sarcasm detection in Hinglish. We do not have comprehensive dictionary which we can call Hinglish dictionary which has all the word being used by the Hinglish speakers.</w:t>
      </w:r>
    </w:p>
    <w:p w14:paraId="64986F74" w14:textId="77777777" w:rsidR="00A773B5" w:rsidRPr="00881F02" w:rsidRDefault="00A773B5" w:rsidP="00A773B5">
      <w:pPr>
        <w:spacing w:line="360" w:lineRule="auto"/>
        <w:rPr>
          <w:rFonts w:cs="Times New Roman"/>
          <w:lang w:val="en-US" w:eastAsia="en-US" w:bidi="hi-IN"/>
        </w:rPr>
      </w:pPr>
    </w:p>
    <w:p w14:paraId="46F88EC1" w14:textId="77777777" w:rsidR="00A773B5" w:rsidRPr="00881F02" w:rsidRDefault="00A773B5" w:rsidP="00A773B5">
      <w:pPr>
        <w:spacing w:line="360" w:lineRule="auto"/>
        <w:rPr>
          <w:rFonts w:cstheme="minorBidi"/>
          <w:cs/>
          <w:lang w:val="en-US" w:eastAsia="en-US" w:bidi="hi-IN"/>
        </w:rPr>
      </w:pPr>
      <w:r w:rsidRPr="00881F02">
        <w:rPr>
          <w:rFonts w:cs="Times New Roman"/>
          <w:lang w:val="en-US" w:eastAsia="en-US" w:bidi="hi-IN"/>
        </w:rPr>
        <w:t>With</w:t>
      </w:r>
      <w:r w:rsidRPr="00881F02">
        <w:rPr>
          <w:rFonts w:cs="Kokila"/>
          <w:lang w:val="en-US" w:eastAsia="en-US" w:bidi="hi-IN"/>
        </w:rPr>
        <w:t>out</w:t>
      </w:r>
      <w:r w:rsidRPr="00881F02">
        <w:rPr>
          <w:rFonts w:cs="Times New Roman"/>
          <w:lang w:val="en-US" w:eastAsia="en-US" w:bidi="hi-IN"/>
        </w:rPr>
        <w:t xml:space="preserve"> telling system that </w:t>
      </w:r>
      <w:r w:rsidRPr="00881F02">
        <w:rPr>
          <w:rFonts w:cstheme="minorBidi" w:hint="cs"/>
          <w:cs/>
          <w:lang w:val="en-US" w:eastAsia="en-US" w:bidi="hi-IN"/>
        </w:rPr>
        <w:t xml:space="preserve">अमी </w:t>
      </w:r>
      <w:r w:rsidRPr="00881F02">
        <w:rPr>
          <w:rFonts w:cstheme="minorBidi"/>
          <w:lang w:val="en-US" w:eastAsia="en-US" w:bidi="hi-IN"/>
        </w:rPr>
        <w:t xml:space="preserve">(Bangla word) = </w:t>
      </w:r>
      <w:r w:rsidRPr="00881F02">
        <w:rPr>
          <w:rFonts w:cstheme="minorBidi" w:hint="cs"/>
          <w:cs/>
          <w:lang w:val="en-US" w:eastAsia="en-US" w:bidi="hi-IN"/>
        </w:rPr>
        <w:t>मैं</w:t>
      </w:r>
      <w:r w:rsidRPr="00881F02">
        <w:rPr>
          <w:rFonts w:cstheme="minorBidi"/>
          <w:lang w:val="en-US" w:eastAsia="en-US" w:bidi="hi-IN"/>
        </w:rPr>
        <w:t>,</w:t>
      </w:r>
      <w:r w:rsidRPr="00881F02">
        <w:rPr>
          <w:rFonts w:cstheme="minorBidi" w:hint="cs"/>
          <w:cs/>
          <w:lang w:val="en-US" w:eastAsia="en-US" w:bidi="hi-IN"/>
        </w:rPr>
        <w:t xml:space="preserve"> मारोबो</w:t>
      </w:r>
      <w:r w:rsidRPr="00881F02">
        <w:rPr>
          <w:rFonts w:cstheme="minorBidi"/>
          <w:lang w:val="en-US" w:eastAsia="en-US" w:bidi="hi-IN"/>
        </w:rPr>
        <w:t xml:space="preserve"> (Bangla word)</w:t>
      </w:r>
      <w:r w:rsidRPr="00881F02">
        <w:rPr>
          <w:rFonts w:cstheme="minorBidi" w:hint="cs"/>
          <w:cs/>
          <w:lang w:val="en-US" w:eastAsia="en-US" w:bidi="hi-IN"/>
        </w:rPr>
        <w:t xml:space="preserve"> </w:t>
      </w:r>
      <w:r w:rsidRPr="00881F02">
        <w:rPr>
          <w:rFonts w:cstheme="minorBidi"/>
          <w:lang w:val="en-US" w:eastAsia="en-US" w:bidi="hi-IN"/>
        </w:rPr>
        <w:t xml:space="preserve">= </w:t>
      </w:r>
      <w:r w:rsidRPr="00881F02">
        <w:rPr>
          <w:rFonts w:cstheme="minorBidi" w:hint="cs"/>
          <w:cs/>
          <w:lang w:val="en-US" w:eastAsia="en-US" w:bidi="hi-IN"/>
        </w:rPr>
        <w:t xml:space="preserve">मारूंगी </w:t>
      </w:r>
      <w:r w:rsidRPr="00881F02">
        <w:rPr>
          <w:rFonts w:cstheme="minorBidi"/>
          <w:lang w:val="en-US" w:eastAsia="en-US" w:bidi="hi-IN"/>
        </w:rPr>
        <w:t xml:space="preserve">= </w:t>
      </w:r>
      <w:r w:rsidRPr="00881F02">
        <w:rPr>
          <w:rFonts w:cstheme="minorBidi" w:hint="cs"/>
          <w:cs/>
          <w:lang w:val="en-US" w:eastAsia="en-US" w:bidi="hi-IN"/>
        </w:rPr>
        <w:t>मारूंगा</w:t>
      </w:r>
      <w:r w:rsidRPr="00881F02">
        <w:rPr>
          <w:rFonts w:cstheme="minorBidi"/>
          <w:lang w:val="en-US" w:eastAsia="en-US" w:bidi="hi-IN"/>
        </w:rPr>
        <w:t xml:space="preserve"> = </w:t>
      </w:r>
      <w:r w:rsidRPr="00881F02">
        <w:rPr>
          <w:rFonts w:cstheme="minorBidi" w:hint="cs"/>
          <w:cs/>
          <w:lang w:val="en-US" w:eastAsia="en-US" w:bidi="hi-IN"/>
        </w:rPr>
        <w:t>मारना</w:t>
      </w:r>
      <w:r w:rsidRPr="00881F02">
        <w:rPr>
          <w:rFonts w:cstheme="minorBidi"/>
          <w:lang w:val="en-US" w:eastAsia="en-US" w:bidi="hi-IN"/>
        </w:rPr>
        <w:t xml:space="preserve"> no embedding is going to help</w:t>
      </w:r>
    </w:p>
    <w:p w14:paraId="4889653E" w14:textId="77777777" w:rsidR="00A773B5" w:rsidRPr="00881F02" w:rsidRDefault="00A773B5" w:rsidP="00A773B5">
      <w:pPr>
        <w:spacing w:line="360" w:lineRule="auto"/>
        <w:ind w:left="720"/>
        <w:rPr>
          <w:rFonts w:cstheme="minorBidi"/>
          <w:lang w:bidi="hi-IN"/>
        </w:rPr>
      </w:pPr>
    </w:p>
    <w:p w14:paraId="59FDE146" w14:textId="77777777" w:rsidR="00A773B5" w:rsidRPr="00881F02" w:rsidRDefault="00A773B5" w:rsidP="00750A7A">
      <w:pPr>
        <w:pStyle w:val="ListParagraph"/>
        <w:numPr>
          <w:ilvl w:val="0"/>
          <w:numId w:val="37"/>
        </w:numPr>
        <w:spacing w:line="360" w:lineRule="auto"/>
        <w:rPr>
          <w:b/>
          <w:bCs/>
        </w:rPr>
      </w:pPr>
      <w:r w:rsidRPr="00881F02">
        <w:rPr>
          <w:b/>
          <w:bCs/>
        </w:rPr>
        <w:t>Complexity of Synonyms in Hindi</w:t>
      </w:r>
    </w:p>
    <w:p w14:paraId="7BB82DE4" w14:textId="77777777" w:rsidR="00A773B5" w:rsidRPr="00881F02" w:rsidRDefault="00A773B5" w:rsidP="00A773B5">
      <w:pPr>
        <w:spacing w:line="360" w:lineRule="auto"/>
      </w:pPr>
      <w:r w:rsidRPr="00881F02">
        <w:t xml:space="preserve">For this let us understand what Synonyms is. A word or phrase that means exactly or nearly the same as another word or phrase in the </w:t>
      </w:r>
      <w:r w:rsidRPr="00881F02">
        <w:rPr>
          <w:u w:val="single"/>
        </w:rPr>
        <w:t>same language</w:t>
      </w:r>
      <w:r w:rsidRPr="00881F02">
        <w:rPr>
          <w:rStyle w:val="FootnoteReference"/>
        </w:rPr>
        <w:footnoteReference w:id="9"/>
      </w:r>
      <w:r w:rsidRPr="00881F02">
        <w:t>, for example “shut” is a synonym of “close”. Few examples of synonyms</w:t>
      </w:r>
    </w:p>
    <w:p w14:paraId="63C58082" w14:textId="77777777" w:rsidR="00A773B5" w:rsidRPr="00881F02" w:rsidRDefault="00A773B5" w:rsidP="00A773B5">
      <w:pPr>
        <w:pStyle w:val="ListParagraph"/>
        <w:numPr>
          <w:ilvl w:val="0"/>
          <w:numId w:val="2"/>
        </w:numPr>
        <w:spacing w:line="360" w:lineRule="auto"/>
        <w:ind w:left="360"/>
      </w:pPr>
      <w:r w:rsidRPr="00881F02">
        <w:t>The East = The Soviet Union (</w:t>
      </w:r>
      <w:hyperlink r:id="rId12" w:history="1">
        <w:r w:rsidRPr="00881F02">
          <w:t>https://www.lexico.com/en/definition/synonym</w:t>
        </w:r>
      </w:hyperlink>
      <w:r w:rsidRPr="00881F02">
        <w:t>)</w:t>
      </w:r>
    </w:p>
    <w:p w14:paraId="2ADFDEA8" w14:textId="77777777" w:rsidR="00A773B5" w:rsidRPr="00881F02" w:rsidRDefault="00A773B5" w:rsidP="00A773B5">
      <w:pPr>
        <w:pStyle w:val="ListParagraph"/>
        <w:numPr>
          <w:ilvl w:val="0"/>
          <w:numId w:val="2"/>
        </w:numPr>
        <w:spacing w:line="360" w:lineRule="auto"/>
        <w:ind w:left="360"/>
      </w:pPr>
      <w:r w:rsidRPr="00881F02">
        <w:t xml:space="preserve">Country of rising sun = Japan, Dragon Country = China, </w:t>
      </w:r>
    </w:p>
    <w:p w14:paraId="696DAE4B" w14:textId="77777777" w:rsidR="00A773B5" w:rsidRPr="00881F02" w:rsidRDefault="00A773B5" w:rsidP="00A773B5">
      <w:pPr>
        <w:pStyle w:val="ListParagraph"/>
        <w:numPr>
          <w:ilvl w:val="0"/>
          <w:numId w:val="2"/>
        </w:numPr>
        <w:spacing w:line="360" w:lineRule="auto"/>
        <w:ind w:left="360"/>
      </w:pPr>
      <w:r w:rsidRPr="00881F02">
        <w:t>Fridge = Refrigerator</w:t>
      </w:r>
    </w:p>
    <w:p w14:paraId="2FC4563A" w14:textId="77777777" w:rsidR="00A773B5" w:rsidRPr="00881F02" w:rsidRDefault="00A773B5" w:rsidP="00A773B5">
      <w:pPr>
        <w:pStyle w:val="ListParagraph"/>
        <w:numPr>
          <w:ilvl w:val="0"/>
          <w:numId w:val="2"/>
        </w:numPr>
        <w:spacing w:line="360" w:lineRule="auto"/>
        <w:ind w:left="360"/>
      </w:pPr>
      <w:r w:rsidRPr="00881F02">
        <w:t>Happy = Joyful, Cheerful, Contented, Jolly, Gleeful, Carefree</w:t>
      </w:r>
    </w:p>
    <w:p w14:paraId="1A2CC6E4" w14:textId="64F4B194" w:rsidR="00A773B5" w:rsidRPr="00607459" w:rsidRDefault="00607459" w:rsidP="00A773B5">
      <w:pPr>
        <w:tabs>
          <w:tab w:val="clear" w:pos="720"/>
        </w:tabs>
        <w:overflowPunct/>
        <w:autoSpaceDE/>
        <w:autoSpaceDN/>
        <w:adjustRightInd/>
        <w:spacing w:line="360" w:lineRule="auto"/>
        <w:textAlignment w:val="auto"/>
      </w:pPr>
      <w:r w:rsidRPr="00607459">
        <w:t>In the case of Hindi, it is very much different.</w:t>
      </w:r>
    </w:p>
    <w:p w14:paraId="65F76247" w14:textId="77777777" w:rsidR="00607459" w:rsidRPr="00881F02" w:rsidRDefault="00607459" w:rsidP="00A773B5">
      <w:pPr>
        <w:tabs>
          <w:tab w:val="clear" w:pos="720"/>
        </w:tabs>
        <w:overflowPunct/>
        <w:autoSpaceDE/>
        <w:autoSpaceDN/>
        <w:adjustRightInd/>
        <w:spacing w:line="360" w:lineRule="auto"/>
        <w:textAlignment w:val="auto"/>
        <w:rPr>
          <w:b/>
          <w:bCs/>
        </w:rPr>
      </w:pPr>
    </w:p>
    <w:p w14:paraId="42D6C7CF" w14:textId="77777777" w:rsidR="00A773B5" w:rsidRPr="00881F02" w:rsidRDefault="00A773B5" w:rsidP="00750A7A">
      <w:pPr>
        <w:pStyle w:val="ListParagraph"/>
        <w:numPr>
          <w:ilvl w:val="0"/>
          <w:numId w:val="37"/>
        </w:numPr>
        <w:spacing w:line="360" w:lineRule="auto"/>
        <w:rPr>
          <w:b/>
          <w:bCs/>
        </w:rPr>
      </w:pPr>
      <w:r w:rsidRPr="00881F02">
        <w:rPr>
          <w:b/>
          <w:bCs/>
        </w:rPr>
        <w:t>Influence of Sanskrit</w:t>
      </w:r>
    </w:p>
    <w:p w14:paraId="44BC25C4" w14:textId="77777777" w:rsidR="00A773B5" w:rsidRPr="00881F02" w:rsidRDefault="00A773B5" w:rsidP="00A773B5">
      <w:pPr>
        <w:spacing w:line="360" w:lineRule="auto"/>
      </w:pPr>
      <w:r w:rsidRPr="00881F02">
        <w:t>All the synonyms have different spelling, different pronunciation but almost same meaning and part of the same language.</w:t>
      </w:r>
      <w:r w:rsidRPr="00881F02">
        <w:rPr>
          <w:b/>
          <w:bCs/>
        </w:rPr>
        <w:t xml:space="preserve"> </w:t>
      </w:r>
      <w:r w:rsidRPr="00881F02">
        <w:t>l'eau (French word for water) is not synonyms of water because they are two different languages.</w:t>
      </w:r>
    </w:p>
    <w:p w14:paraId="0101BAAE" w14:textId="77777777" w:rsidR="00A773B5" w:rsidRPr="00881F02" w:rsidRDefault="00A773B5" w:rsidP="00A773B5">
      <w:pPr>
        <w:spacing w:line="360" w:lineRule="auto"/>
      </w:pPr>
    </w:p>
    <w:p w14:paraId="3A635CF5" w14:textId="77777777" w:rsidR="00A773B5" w:rsidRPr="00881F02" w:rsidRDefault="00A773B5" w:rsidP="00A773B5">
      <w:pPr>
        <w:spacing w:line="360" w:lineRule="auto"/>
      </w:pPr>
      <w:r w:rsidRPr="00881F02">
        <w:t xml:space="preserve">Unlike other world languages, all Indian languages (except Tamil, this is debatable) heavily borrow words from Sanskrit. </w:t>
      </w:r>
    </w:p>
    <w:p w14:paraId="10F2023E" w14:textId="77777777" w:rsidR="00A773B5" w:rsidRPr="00881F02" w:rsidRDefault="00A773B5" w:rsidP="00A773B5">
      <w:pPr>
        <w:spacing w:line="360" w:lineRule="auto"/>
      </w:pPr>
      <w:r w:rsidRPr="00881F02">
        <w:t xml:space="preserve">Let’s take English word “Water” and see how many words are available in sanskrit for “water” </w:t>
      </w:r>
      <w:r w:rsidRPr="00881F02">
        <w:rPr>
          <w:rFonts w:ascii="Mangal" w:hAnsi="Mangal" w:cs="Mangal" w:hint="cs"/>
          <w:cs/>
        </w:rPr>
        <w:t>जल</w:t>
      </w:r>
      <w:r w:rsidRPr="00881F02">
        <w:rPr>
          <w:rFonts w:hint="cs"/>
          <w:cs/>
        </w:rPr>
        <w:t xml:space="preserve"> </w:t>
      </w:r>
      <w:r w:rsidRPr="00881F02">
        <w:t>=</w:t>
      </w:r>
      <w:r w:rsidRPr="00881F02">
        <w:rPr>
          <w:rFonts w:hint="cs"/>
          <w:cs/>
        </w:rPr>
        <w:t xml:space="preserve"> </w:t>
      </w:r>
      <w:r w:rsidRPr="00881F02">
        <w:rPr>
          <w:rFonts w:ascii="Mangal" w:hAnsi="Mangal" w:cs="Mangal" w:hint="cs"/>
          <w:cs/>
        </w:rPr>
        <w:t>पानी</w:t>
      </w:r>
      <w:r w:rsidRPr="00881F02">
        <w:t xml:space="preserve">   = </w:t>
      </w:r>
      <w:r w:rsidRPr="00881F02">
        <w:rPr>
          <w:rFonts w:ascii="Mangal" w:hAnsi="Mangal" w:cs="Mangal" w:hint="cs"/>
          <w:cs/>
        </w:rPr>
        <w:t>तनि</w:t>
      </w:r>
      <w:r w:rsidRPr="00881F02">
        <w:t xml:space="preserve"> =</w:t>
      </w:r>
      <w:r w:rsidRPr="00881F02">
        <w:rPr>
          <w:rFonts w:hint="cs"/>
          <w:cs/>
        </w:rPr>
        <w:t xml:space="preserve"> </w:t>
      </w:r>
      <w:r w:rsidRPr="00881F02">
        <w:rPr>
          <w:rFonts w:ascii="Mangal" w:hAnsi="Mangal" w:cs="Mangal" w:hint="cs"/>
          <w:cs/>
        </w:rPr>
        <w:t>नीरू</w:t>
      </w:r>
      <w:r w:rsidRPr="00881F02">
        <w:rPr>
          <w:rFonts w:hint="cs"/>
          <w:cs/>
        </w:rPr>
        <w:t xml:space="preserve"> </w:t>
      </w:r>
      <w:r w:rsidRPr="00881F02">
        <w:t xml:space="preserve"> = </w:t>
      </w:r>
      <w:r w:rsidRPr="00881F02">
        <w:rPr>
          <w:rFonts w:ascii="Mangal" w:hAnsi="Mangal" w:cs="Mangal" w:hint="cs"/>
          <w:cs/>
        </w:rPr>
        <w:t>आपः</w:t>
      </w:r>
      <w:r w:rsidRPr="00881F02">
        <w:rPr>
          <w:rFonts w:hint="cs"/>
          <w:cs/>
        </w:rPr>
        <w:t xml:space="preserve"> </w:t>
      </w:r>
      <w:r w:rsidRPr="00881F02">
        <w:t xml:space="preserve">= </w:t>
      </w:r>
      <w:r w:rsidRPr="00881F02">
        <w:rPr>
          <w:rFonts w:ascii="Mangal" w:hAnsi="Mangal" w:cs="Mangal" w:hint="cs"/>
          <w:cs/>
        </w:rPr>
        <w:t>वाः</w:t>
      </w:r>
      <w:r w:rsidRPr="00881F02">
        <w:t xml:space="preserve"> = </w:t>
      </w:r>
      <w:r w:rsidRPr="00881F02">
        <w:rPr>
          <w:rFonts w:ascii="Mangal" w:hAnsi="Mangal" w:cs="Mangal" w:hint="cs"/>
          <w:cs/>
        </w:rPr>
        <w:t>वारि</w:t>
      </w:r>
      <w:r w:rsidRPr="00881F02">
        <w:t xml:space="preserve"> =  </w:t>
      </w:r>
      <w:r w:rsidRPr="00881F02">
        <w:rPr>
          <w:rFonts w:ascii="Mangal" w:hAnsi="Mangal" w:cs="Mangal" w:hint="cs"/>
          <w:cs/>
        </w:rPr>
        <w:t>सलिलं</w:t>
      </w:r>
      <w:r w:rsidRPr="00881F02">
        <w:t xml:space="preserve"> =  </w:t>
      </w:r>
      <w:r w:rsidRPr="00881F02">
        <w:rPr>
          <w:rFonts w:ascii="Mangal" w:hAnsi="Mangal" w:cs="Mangal" w:hint="cs"/>
          <w:cs/>
        </w:rPr>
        <w:t>पयः</w:t>
      </w:r>
      <w:r w:rsidRPr="00881F02">
        <w:t xml:space="preserve"> = </w:t>
      </w:r>
      <w:r w:rsidRPr="00881F02">
        <w:rPr>
          <w:rFonts w:ascii="Mangal" w:hAnsi="Mangal" w:cs="Mangal" w:hint="cs"/>
          <w:cs/>
        </w:rPr>
        <w:t>तोयं</w:t>
      </w:r>
      <w:r w:rsidRPr="00881F02">
        <w:t xml:space="preserve"> = </w:t>
      </w:r>
      <w:r w:rsidRPr="00881F02">
        <w:rPr>
          <w:rFonts w:ascii="Mangal" w:hAnsi="Mangal" w:cs="Mangal" w:hint="cs"/>
          <w:cs/>
        </w:rPr>
        <w:t>मेघपुष्पं</w:t>
      </w:r>
      <w:r w:rsidRPr="00881F02">
        <w:rPr>
          <w:cs/>
        </w:rPr>
        <w:t xml:space="preserve"> </w:t>
      </w:r>
      <w:r w:rsidRPr="00881F02">
        <w:t>=</w:t>
      </w:r>
      <w:r w:rsidRPr="00881F02">
        <w:rPr>
          <w:cs/>
        </w:rPr>
        <w:t xml:space="preserve"> </w:t>
      </w:r>
      <w:r w:rsidRPr="00881F02">
        <w:rPr>
          <w:rFonts w:ascii="Mangal" w:hAnsi="Mangal" w:cs="Mangal" w:hint="cs"/>
          <w:cs/>
        </w:rPr>
        <w:t>घनरसः</w:t>
      </w:r>
      <w:r w:rsidRPr="00881F02">
        <w:t xml:space="preserve"> = </w:t>
      </w:r>
      <w:r w:rsidRPr="00881F02">
        <w:rPr>
          <w:rFonts w:ascii="Mangal" w:hAnsi="Mangal" w:cs="Mangal" w:hint="cs"/>
          <w:cs/>
        </w:rPr>
        <w:t>पाणी</w:t>
      </w:r>
      <w:r w:rsidRPr="00881F02">
        <w:t>. So all these words are synonyms of water in sanskrit.</w:t>
      </w:r>
    </w:p>
    <w:p w14:paraId="2F4CBE4B" w14:textId="77777777" w:rsidR="00A773B5" w:rsidRPr="00881F02" w:rsidRDefault="00A773B5" w:rsidP="00A773B5">
      <w:pPr>
        <w:spacing w:line="360" w:lineRule="auto"/>
      </w:pPr>
    </w:p>
    <w:p w14:paraId="2E2D1ECF" w14:textId="2EA92B5F" w:rsidR="00A773B5" w:rsidRPr="00881F02" w:rsidRDefault="00A773B5" w:rsidP="00A773B5">
      <w:pPr>
        <w:spacing w:line="360" w:lineRule="auto"/>
      </w:pPr>
      <w:r w:rsidRPr="00881F02">
        <w:t xml:space="preserve">Because all Indian languages have root in Sanskrit therefore most of the time, they take word from Sanskrit for communication. For example, Kannada uses </w:t>
      </w:r>
      <w:r w:rsidRPr="00881F02">
        <w:rPr>
          <w:rFonts w:ascii="Mangal" w:hAnsi="Mangal" w:cs="Mangal" w:hint="cs"/>
          <w:cs/>
        </w:rPr>
        <w:t>नीरू</w:t>
      </w:r>
      <w:r w:rsidRPr="00881F02">
        <w:t xml:space="preserve">, Bangla use </w:t>
      </w:r>
      <w:r w:rsidRPr="00881F02">
        <w:rPr>
          <w:rFonts w:ascii="Mangal" w:hAnsi="Mangal" w:cs="Mangal" w:hint="cs"/>
          <w:cs/>
        </w:rPr>
        <w:t>पानी</w:t>
      </w:r>
      <w:r w:rsidRPr="00881F02">
        <w:t xml:space="preserve">, Hindi uses </w:t>
      </w:r>
      <w:r w:rsidRPr="00881F02">
        <w:rPr>
          <w:rFonts w:ascii="Mangal" w:hAnsi="Mangal" w:cs="Mangal" w:hint="cs"/>
          <w:cs/>
        </w:rPr>
        <w:t>पानी</w:t>
      </w:r>
      <w:r w:rsidRPr="00881F02">
        <w:t xml:space="preserve">, </w:t>
      </w:r>
      <w:r w:rsidRPr="00881F02">
        <w:rPr>
          <w:rFonts w:ascii="Mangal" w:hAnsi="Mangal" w:cs="Mangal" w:hint="cs"/>
          <w:cs/>
        </w:rPr>
        <w:t>सलिलं</w:t>
      </w:r>
      <w:r w:rsidRPr="00881F02">
        <w:t xml:space="preserve">, </w:t>
      </w:r>
      <w:r w:rsidRPr="00881F02">
        <w:rPr>
          <w:rFonts w:ascii="Mangal" w:hAnsi="Mangal" w:cs="Mangal" w:hint="cs"/>
          <w:cs/>
        </w:rPr>
        <w:t>मेघपुष्पं</w:t>
      </w:r>
      <w:r w:rsidRPr="00881F02">
        <w:t xml:space="preserve">. </w:t>
      </w:r>
      <w:r w:rsidR="00607459">
        <w:t>Even i</w:t>
      </w:r>
      <w:r w:rsidRPr="00881F02">
        <w:t xml:space="preserve">f not </w:t>
      </w:r>
      <w:r w:rsidR="00607459">
        <w:t xml:space="preserve">used </w:t>
      </w:r>
      <w:r w:rsidRPr="00881F02">
        <w:t>regular</w:t>
      </w:r>
      <w:r w:rsidR="00607459">
        <w:t>ly</w:t>
      </w:r>
      <w:r w:rsidRPr="00881F02">
        <w:t>, they are used in poetical or sometimes in sarcastic language. Because in sarcasm or poetry we often use</w:t>
      </w:r>
      <w:r w:rsidR="00607459">
        <w:t xml:space="preserve"> </w:t>
      </w:r>
      <w:r w:rsidRPr="00881F02">
        <w:t>loaded words.</w:t>
      </w:r>
    </w:p>
    <w:p w14:paraId="1403C3B1" w14:textId="77777777" w:rsidR="00A773B5" w:rsidRPr="00881F02" w:rsidRDefault="00A773B5" w:rsidP="00A773B5">
      <w:pPr>
        <w:spacing w:line="360" w:lineRule="auto"/>
      </w:pPr>
    </w:p>
    <w:p w14:paraId="6F7724A1" w14:textId="2AF19489" w:rsidR="00A773B5" w:rsidRPr="00881F02" w:rsidRDefault="00A773B5" w:rsidP="00A773B5">
      <w:pPr>
        <w:spacing w:line="360" w:lineRule="auto"/>
      </w:pPr>
      <w:r w:rsidRPr="00881F02">
        <w:lastRenderedPageBreak/>
        <w:t xml:space="preserve">In Hindi language, can we say </w:t>
      </w:r>
      <w:r w:rsidRPr="00881F02">
        <w:rPr>
          <w:rFonts w:ascii="Mangal" w:hAnsi="Mangal" w:cs="Mangal" w:hint="cs"/>
          <w:cs/>
        </w:rPr>
        <w:t>नीरू</w:t>
      </w:r>
      <w:r w:rsidRPr="00881F02">
        <w:rPr>
          <w:rFonts w:hint="cs"/>
          <w:cs/>
        </w:rPr>
        <w:t xml:space="preserve"> </w:t>
      </w:r>
      <w:r w:rsidRPr="00881F02">
        <w:t xml:space="preserve">is synonym of </w:t>
      </w:r>
      <w:r w:rsidRPr="00881F02">
        <w:rPr>
          <w:rFonts w:ascii="Mangal" w:hAnsi="Mangal" w:cs="Mangal" w:hint="cs"/>
          <w:cs/>
        </w:rPr>
        <w:t>पानी</w:t>
      </w:r>
      <w:r w:rsidRPr="00881F02">
        <w:t xml:space="preserve">? No, because </w:t>
      </w:r>
      <w:r w:rsidRPr="00881F02">
        <w:rPr>
          <w:rFonts w:ascii="Mangal" w:hAnsi="Mangal" w:cs="Mangal" w:hint="cs"/>
          <w:cs/>
        </w:rPr>
        <w:t>नीरू</w:t>
      </w:r>
      <w:r w:rsidRPr="00881F02">
        <w:rPr>
          <w:rFonts w:hint="cs"/>
          <w:cs/>
        </w:rPr>
        <w:t xml:space="preserve"> </w:t>
      </w:r>
      <w:r w:rsidRPr="00881F02">
        <w:t xml:space="preserve">word normally is used in Kannada and Sanskrit and not in Hindi. As per the definition of synonym another equal word should be from the same language and we know Hindi is not Kannada nor it is Sanksrit. The answer is yes also; because Sanskrit being mother of Hindi language, it borrows words freely from Sanskrit. Thus, we see synonym in Hinglish is not the way it is understood in the context of English. </w:t>
      </w:r>
    </w:p>
    <w:p w14:paraId="48C531B1" w14:textId="77777777" w:rsidR="00A773B5" w:rsidRPr="00881F02" w:rsidRDefault="00A773B5" w:rsidP="00A773B5">
      <w:pPr>
        <w:spacing w:line="360" w:lineRule="auto"/>
      </w:pPr>
    </w:p>
    <w:p w14:paraId="50104138" w14:textId="60B0178D" w:rsidR="00A773B5" w:rsidRPr="00881F02" w:rsidRDefault="00A773B5" w:rsidP="00A773B5">
      <w:pPr>
        <w:spacing w:line="360" w:lineRule="auto"/>
      </w:pPr>
      <w:r w:rsidRPr="00881F02">
        <w:t xml:space="preserve">Therefore, to be build a complete Hinglish dictionary we have </w:t>
      </w:r>
      <w:r w:rsidR="00607459">
        <w:t xml:space="preserve">to </w:t>
      </w:r>
      <w:r w:rsidRPr="00881F02">
        <w:t>take words from all other Indian languages and frequently used English words as well. Thus</w:t>
      </w:r>
      <w:r w:rsidR="00607459">
        <w:t>,</w:t>
      </w:r>
      <w:r w:rsidRPr="00881F02">
        <w:t xml:space="preserve"> it should be like this. </w:t>
      </w:r>
    </w:p>
    <w:p w14:paraId="1AA2ED18" w14:textId="77777777" w:rsidR="00A773B5" w:rsidRPr="00881F02" w:rsidRDefault="00A773B5" w:rsidP="00A773B5">
      <w:pPr>
        <w:spacing w:line="360" w:lineRule="auto"/>
        <w:rPr>
          <w:rFonts w:cstheme="minorBidi"/>
          <w:lang w:bidi="hi-IN"/>
        </w:rPr>
      </w:pPr>
      <w:r w:rsidRPr="00881F02">
        <w:rPr>
          <w:rFonts w:ascii="Mangal" w:hAnsi="Mangal" w:cs="Mangal" w:hint="cs"/>
          <w:cs/>
        </w:rPr>
        <w:t>जल</w:t>
      </w:r>
      <w:r w:rsidRPr="00881F02">
        <w:rPr>
          <w:rFonts w:hint="cs"/>
          <w:cs/>
        </w:rPr>
        <w:t xml:space="preserve"> </w:t>
      </w:r>
      <w:r w:rsidRPr="00881F02">
        <w:t>=</w:t>
      </w:r>
      <w:r w:rsidRPr="00881F02">
        <w:rPr>
          <w:rFonts w:hint="cs"/>
          <w:cs/>
        </w:rPr>
        <w:t xml:space="preserve"> </w:t>
      </w:r>
      <w:r w:rsidRPr="00881F02">
        <w:rPr>
          <w:rFonts w:ascii="Mangal" w:hAnsi="Mangal" w:cs="Mangal" w:hint="cs"/>
          <w:cs/>
        </w:rPr>
        <w:t>पानी</w:t>
      </w:r>
      <w:r w:rsidRPr="00881F02">
        <w:t xml:space="preserve">   = </w:t>
      </w:r>
      <w:r w:rsidRPr="00881F02">
        <w:rPr>
          <w:rFonts w:ascii="Mangal" w:hAnsi="Mangal" w:cs="Mangal" w:hint="cs"/>
          <w:cs/>
        </w:rPr>
        <w:t>तनि</w:t>
      </w:r>
      <w:r w:rsidRPr="00881F02">
        <w:t xml:space="preserve"> =</w:t>
      </w:r>
      <w:r w:rsidRPr="00881F02">
        <w:rPr>
          <w:rFonts w:hint="cs"/>
          <w:cs/>
        </w:rPr>
        <w:t xml:space="preserve"> </w:t>
      </w:r>
      <w:r w:rsidRPr="00881F02">
        <w:rPr>
          <w:rFonts w:ascii="Mangal" w:hAnsi="Mangal" w:cs="Mangal" w:hint="cs"/>
          <w:cs/>
        </w:rPr>
        <w:t>नीरू</w:t>
      </w:r>
      <w:r w:rsidRPr="00881F02">
        <w:rPr>
          <w:rFonts w:hint="cs"/>
          <w:cs/>
        </w:rPr>
        <w:t xml:space="preserve"> </w:t>
      </w:r>
      <w:r w:rsidRPr="00881F02">
        <w:t xml:space="preserve"> = </w:t>
      </w:r>
      <w:r w:rsidRPr="00881F02">
        <w:rPr>
          <w:rFonts w:ascii="Mangal" w:hAnsi="Mangal" w:cs="Mangal" w:hint="cs"/>
          <w:cs/>
        </w:rPr>
        <w:t>आपः</w:t>
      </w:r>
      <w:r w:rsidRPr="00881F02">
        <w:rPr>
          <w:rFonts w:hint="cs"/>
          <w:cs/>
        </w:rPr>
        <w:t xml:space="preserve"> </w:t>
      </w:r>
      <w:r w:rsidRPr="00881F02">
        <w:t xml:space="preserve">= </w:t>
      </w:r>
      <w:r w:rsidRPr="00881F02">
        <w:rPr>
          <w:rFonts w:ascii="Mangal" w:hAnsi="Mangal" w:cs="Mangal" w:hint="cs"/>
          <w:cs/>
        </w:rPr>
        <w:t>वाः</w:t>
      </w:r>
      <w:r w:rsidRPr="00881F02">
        <w:t xml:space="preserve"> = </w:t>
      </w:r>
      <w:r w:rsidRPr="00881F02">
        <w:rPr>
          <w:rFonts w:ascii="Mangal" w:hAnsi="Mangal" w:cs="Mangal" w:hint="cs"/>
          <w:cs/>
        </w:rPr>
        <w:t>वारि</w:t>
      </w:r>
      <w:r w:rsidRPr="00881F02">
        <w:t xml:space="preserve"> =  </w:t>
      </w:r>
      <w:r w:rsidRPr="00881F02">
        <w:rPr>
          <w:rFonts w:ascii="Mangal" w:hAnsi="Mangal" w:cs="Mangal" w:hint="cs"/>
          <w:cs/>
        </w:rPr>
        <w:t>सलिलं</w:t>
      </w:r>
      <w:r w:rsidRPr="00881F02">
        <w:t xml:space="preserve"> =  </w:t>
      </w:r>
      <w:r w:rsidRPr="00881F02">
        <w:rPr>
          <w:rFonts w:ascii="Mangal" w:hAnsi="Mangal" w:cs="Mangal" w:hint="cs"/>
          <w:cs/>
        </w:rPr>
        <w:t>पयः</w:t>
      </w:r>
      <w:r w:rsidRPr="00881F02">
        <w:t xml:space="preserve"> = </w:t>
      </w:r>
      <w:r w:rsidRPr="00881F02">
        <w:rPr>
          <w:rFonts w:ascii="Mangal" w:hAnsi="Mangal" w:cs="Mangal" w:hint="cs"/>
          <w:cs/>
        </w:rPr>
        <w:t>तोयं</w:t>
      </w:r>
      <w:r w:rsidRPr="00881F02">
        <w:t xml:space="preserve"> = </w:t>
      </w:r>
      <w:r w:rsidRPr="00881F02">
        <w:rPr>
          <w:rFonts w:ascii="Mangal" w:hAnsi="Mangal" w:cs="Mangal" w:hint="cs"/>
          <w:cs/>
        </w:rPr>
        <w:t>मेघपुष्पं</w:t>
      </w:r>
      <w:r w:rsidRPr="00881F02">
        <w:rPr>
          <w:cs/>
        </w:rPr>
        <w:t xml:space="preserve"> </w:t>
      </w:r>
      <w:r w:rsidRPr="00881F02">
        <w:t>=</w:t>
      </w:r>
      <w:r w:rsidRPr="00881F02">
        <w:rPr>
          <w:cs/>
        </w:rPr>
        <w:t xml:space="preserve"> </w:t>
      </w:r>
      <w:r w:rsidRPr="00881F02">
        <w:rPr>
          <w:rFonts w:ascii="Mangal" w:hAnsi="Mangal" w:cs="Mangal" w:hint="cs"/>
          <w:cs/>
        </w:rPr>
        <w:t>घनरसः</w:t>
      </w:r>
      <w:r w:rsidRPr="00881F02">
        <w:rPr>
          <w:rFonts w:ascii="Mangal" w:hAnsi="Mangal" w:cs="Mangal"/>
        </w:rPr>
        <w:t xml:space="preserve"> = </w:t>
      </w:r>
      <w:r w:rsidRPr="00881F02">
        <w:rPr>
          <w:rFonts w:ascii="Mangal" w:hAnsi="Mangal" w:cs="Mangal" w:hint="cs"/>
          <w:u w:val="single"/>
          <w:cs/>
          <w:lang w:bidi="hi-IN"/>
        </w:rPr>
        <w:t>वाटर</w:t>
      </w:r>
    </w:p>
    <w:p w14:paraId="776E6CD6" w14:textId="77777777" w:rsidR="00A773B5" w:rsidRPr="00881F02" w:rsidRDefault="00A773B5" w:rsidP="00A773B5">
      <w:pPr>
        <w:spacing w:line="360" w:lineRule="auto"/>
        <w:ind w:left="709"/>
        <w:rPr>
          <w:rFonts w:cstheme="minorBidi"/>
          <w:lang w:bidi="hi-IN"/>
        </w:rPr>
      </w:pPr>
    </w:p>
    <w:p w14:paraId="625233A5" w14:textId="77777777" w:rsidR="00A773B5" w:rsidRPr="00881F02" w:rsidRDefault="00A773B5" w:rsidP="00750A7A">
      <w:pPr>
        <w:pStyle w:val="ListParagraph"/>
        <w:numPr>
          <w:ilvl w:val="0"/>
          <w:numId w:val="37"/>
        </w:numPr>
        <w:spacing w:line="360" w:lineRule="auto"/>
        <w:rPr>
          <w:b/>
          <w:bCs/>
        </w:rPr>
      </w:pPr>
      <w:r w:rsidRPr="00881F02">
        <w:rPr>
          <w:b/>
          <w:bCs/>
        </w:rPr>
        <w:t>Variation in Spelling of Same Word</w:t>
      </w:r>
    </w:p>
    <w:p w14:paraId="06941BFC" w14:textId="77777777" w:rsidR="00A773B5" w:rsidRPr="00881F02" w:rsidRDefault="00A773B5" w:rsidP="00A773B5">
      <w:pPr>
        <w:spacing w:line="360" w:lineRule="auto"/>
      </w:pPr>
      <w:r w:rsidRPr="00881F02">
        <w:t>In Hindi same word spoken and written with different spelling. Observe the spelling of the same word how they are varying. This kind of problem we do not have in English. As discussed earlier, synonym of Happy is Jolly. They both are not same, neither in spelling, nor in pronunciation, nor in full sense, but “happy” is close to “jolly”. That is why they are synonyms. But below all “=” signs are referring to the same thing.</w:t>
      </w:r>
    </w:p>
    <w:p w14:paraId="7B023A41" w14:textId="77777777" w:rsidR="00A773B5" w:rsidRPr="00881F02" w:rsidRDefault="00A773B5" w:rsidP="00A773B5">
      <w:pPr>
        <w:spacing w:line="360" w:lineRule="auto"/>
      </w:pPr>
      <w:r w:rsidRPr="00881F02">
        <w:rPr>
          <w:rFonts w:ascii="Mangal" w:hAnsi="Mangal" w:cs="Mangal" w:hint="cs"/>
          <w:cs/>
        </w:rPr>
        <w:t>विष्णु</w:t>
      </w:r>
      <w:r w:rsidRPr="00881F02">
        <w:rPr>
          <w:rFonts w:hint="cs"/>
          <w:cs/>
        </w:rPr>
        <w:t xml:space="preserve"> </w:t>
      </w:r>
      <w:r w:rsidRPr="00881F02">
        <w:t xml:space="preserve">= </w:t>
      </w:r>
      <w:r w:rsidRPr="00881F02">
        <w:rPr>
          <w:rFonts w:ascii="Mangal" w:hAnsi="Mangal" w:cs="Mangal" w:hint="cs"/>
          <w:cs/>
        </w:rPr>
        <w:t>बिश्णु</w:t>
      </w:r>
      <w:r w:rsidRPr="00881F02">
        <w:rPr>
          <w:rFonts w:hint="cs"/>
          <w:cs/>
        </w:rPr>
        <w:t xml:space="preserve"> </w:t>
      </w:r>
      <w:r w:rsidRPr="00881F02">
        <w:t xml:space="preserve">= </w:t>
      </w:r>
      <w:r w:rsidRPr="00881F02">
        <w:rPr>
          <w:rFonts w:ascii="Mangal" w:hAnsi="Mangal" w:cs="Mangal" w:hint="cs"/>
          <w:cs/>
        </w:rPr>
        <w:t>विश्णु</w:t>
      </w:r>
      <w:r w:rsidRPr="00881F02">
        <w:rPr>
          <w:rFonts w:hint="cs"/>
          <w:cs/>
        </w:rPr>
        <w:t xml:space="preserve"> </w:t>
      </w:r>
      <w:r w:rsidRPr="00881F02">
        <w:t xml:space="preserve">= </w:t>
      </w:r>
      <w:r w:rsidRPr="00881F02">
        <w:rPr>
          <w:rFonts w:ascii="Mangal" w:hAnsi="Mangal" w:cs="Mangal" w:hint="cs"/>
          <w:cs/>
        </w:rPr>
        <w:t>बिष्णु</w:t>
      </w:r>
      <w:r w:rsidRPr="00881F02">
        <w:rPr>
          <w:rFonts w:hint="cs"/>
          <w:cs/>
        </w:rPr>
        <w:t xml:space="preserve"> </w:t>
      </w:r>
      <w:r w:rsidRPr="00881F02">
        <w:t xml:space="preserve">= </w:t>
      </w:r>
      <w:r w:rsidRPr="00881F02">
        <w:rPr>
          <w:rFonts w:ascii="Mangal" w:hAnsi="Mangal" w:cs="Mangal" w:hint="cs"/>
          <w:cs/>
        </w:rPr>
        <w:t>विष्नु</w:t>
      </w:r>
      <w:r w:rsidRPr="00881F02">
        <w:rPr>
          <w:rFonts w:hint="cs"/>
          <w:cs/>
        </w:rPr>
        <w:t xml:space="preserve"> </w:t>
      </w:r>
      <w:r w:rsidRPr="00881F02">
        <w:t xml:space="preserve">= </w:t>
      </w:r>
      <w:r w:rsidRPr="00881F02">
        <w:rPr>
          <w:rFonts w:ascii="Mangal" w:hAnsi="Mangal" w:cs="Mangal" w:hint="cs"/>
          <w:cs/>
        </w:rPr>
        <w:t>बिष्नु</w:t>
      </w:r>
      <w:r w:rsidRPr="00881F02">
        <w:t xml:space="preserve">, </w:t>
      </w:r>
    </w:p>
    <w:p w14:paraId="1F81DA28" w14:textId="77777777" w:rsidR="00A773B5" w:rsidRPr="00881F02" w:rsidRDefault="00A773B5" w:rsidP="00A773B5">
      <w:pPr>
        <w:spacing w:line="360" w:lineRule="auto"/>
      </w:pPr>
      <w:r w:rsidRPr="00881F02">
        <w:rPr>
          <w:rFonts w:ascii="Mangal" w:hAnsi="Mangal" w:cs="Mangal" w:hint="cs"/>
          <w:cs/>
        </w:rPr>
        <w:t>दरसन</w:t>
      </w:r>
      <w:r w:rsidRPr="00881F02">
        <w:t>=</w:t>
      </w:r>
      <w:r w:rsidRPr="00881F02">
        <w:rPr>
          <w:rFonts w:hint="cs"/>
          <w:cs/>
        </w:rPr>
        <w:t xml:space="preserve"> </w:t>
      </w:r>
      <w:r w:rsidRPr="00881F02">
        <w:rPr>
          <w:rFonts w:ascii="Mangal" w:hAnsi="Mangal" w:cs="Mangal" w:hint="cs"/>
          <w:cs/>
        </w:rPr>
        <w:t>दर्शन</w:t>
      </w:r>
      <w:r w:rsidRPr="00881F02">
        <w:t>=</w:t>
      </w:r>
      <w:r w:rsidRPr="00881F02">
        <w:rPr>
          <w:rFonts w:hint="cs"/>
          <w:cs/>
        </w:rPr>
        <w:t xml:space="preserve"> </w:t>
      </w:r>
      <w:r w:rsidRPr="00881F02">
        <w:rPr>
          <w:rFonts w:ascii="Mangal" w:hAnsi="Mangal" w:cs="Mangal" w:hint="cs"/>
          <w:cs/>
        </w:rPr>
        <w:t>दर्सन</w:t>
      </w:r>
      <w:r w:rsidRPr="00881F02">
        <w:rPr>
          <w:rFonts w:hint="cs"/>
          <w:cs/>
        </w:rPr>
        <w:t xml:space="preserve"> </w:t>
      </w:r>
      <w:r w:rsidRPr="00881F02">
        <w:t xml:space="preserve">= </w:t>
      </w:r>
      <w:r w:rsidRPr="00881F02">
        <w:rPr>
          <w:rFonts w:ascii="Mangal" w:hAnsi="Mangal" w:cs="Mangal" w:hint="cs"/>
          <w:cs/>
        </w:rPr>
        <w:t>दरशन</w:t>
      </w:r>
      <w:r w:rsidRPr="00881F02">
        <w:rPr>
          <w:rFonts w:hint="cs"/>
          <w:cs/>
        </w:rPr>
        <w:t xml:space="preserve"> </w:t>
      </w:r>
    </w:p>
    <w:p w14:paraId="539B04D3" w14:textId="77777777" w:rsidR="00A773B5" w:rsidRPr="00881F02" w:rsidRDefault="00A773B5" w:rsidP="00A773B5">
      <w:pPr>
        <w:spacing w:line="360" w:lineRule="auto"/>
      </w:pPr>
      <w:r w:rsidRPr="00881F02">
        <w:rPr>
          <w:rFonts w:ascii="Mangal" w:hAnsi="Mangal" w:cs="Mangal" w:hint="cs"/>
          <w:cs/>
        </w:rPr>
        <w:t>करता</w:t>
      </w:r>
      <w:r w:rsidRPr="00881F02">
        <w:rPr>
          <w:rFonts w:hint="cs"/>
          <w:cs/>
        </w:rPr>
        <w:t xml:space="preserve"> </w:t>
      </w:r>
      <w:r w:rsidRPr="00881F02">
        <w:t xml:space="preserve">= </w:t>
      </w:r>
      <w:r w:rsidRPr="00881F02">
        <w:rPr>
          <w:rFonts w:ascii="Mangal" w:hAnsi="Mangal" w:cs="Mangal" w:hint="cs"/>
          <w:cs/>
        </w:rPr>
        <w:t>कर्ता</w:t>
      </w:r>
      <w:r w:rsidRPr="00881F02">
        <w:t>,</w:t>
      </w:r>
      <w:r w:rsidRPr="00881F02">
        <w:rPr>
          <w:rFonts w:hint="cs"/>
          <w:cs/>
        </w:rPr>
        <w:t xml:space="preserve">  </w:t>
      </w:r>
    </w:p>
    <w:p w14:paraId="7D14F9C0" w14:textId="77777777" w:rsidR="00A773B5" w:rsidRPr="00881F02" w:rsidRDefault="00A773B5" w:rsidP="00A773B5">
      <w:pPr>
        <w:spacing w:line="360" w:lineRule="auto"/>
      </w:pPr>
      <w:r w:rsidRPr="00881F02">
        <w:rPr>
          <w:rFonts w:ascii="Mangal" w:hAnsi="Mangal" w:cs="Mangal" w:hint="cs"/>
          <w:cs/>
        </w:rPr>
        <w:t>यज्ञ</w:t>
      </w:r>
      <w:r w:rsidRPr="00881F02">
        <w:t xml:space="preserve"> = </w:t>
      </w:r>
      <w:r w:rsidRPr="00881F02">
        <w:rPr>
          <w:rFonts w:ascii="Mangal" w:hAnsi="Mangal" w:cs="Mangal" w:hint="cs"/>
          <w:cs/>
        </w:rPr>
        <w:t>जग्य</w:t>
      </w:r>
      <w:r w:rsidRPr="00881F02">
        <w:t xml:space="preserve">, </w:t>
      </w:r>
      <w:r w:rsidRPr="00881F02">
        <w:rPr>
          <w:rFonts w:hint="cs"/>
          <w:cs/>
        </w:rPr>
        <w:t xml:space="preserve"> </w:t>
      </w:r>
    </w:p>
    <w:p w14:paraId="28BE388E" w14:textId="77777777" w:rsidR="00A773B5" w:rsidRPr="00881F02" w:rsidRDefault="00A773B5" w:rsidP="00A773B5">
      <w:pPr>
        <w:spacing w:line="360" w:lineRule="auto"/>
      </w:pPr>
      <w:r w:rsidRPr="00881F02">
        <w:rPr>
          <w:rFonts w:ascii="Mangal" w:hAnsi="Mangal" w:cs="Mangal" w:hint="cs"/>
          <w:cs/>
        </w:rPr>
        <w:t>योग</w:t>
      </w:r>
      <w:r w:rsidRPr="00881F02">
        <w:t xml:space="preserve"> = </w:t>
      </w:r>
      <w:r w:rsidRPr="00881F02">
        <w:rPr>
          <w:rFonts w:ascii="Mangal" w:hAnsi="Mangal" w:cs="Mangal" w:hint="cs"/>
          <w:cs/>
        </w:rPr>
        <w:t>जोग</w:t>
      </w:r>
      <w:r w:rsidRPr="00881F02">
        <w:t xml:space="preserve">, </w:t>
      </w:r>
      <w:r w:rsidRPr="00881F02">
        <w:rPr>
          <w:rFonts w:hint="cs"/>
          <w:cs/>
        </w:rPr>
        <w:t xml:space="preserve"> </w:t>
      </w:r>
    </w:p>
    <w:p w14:paraId="248C7887" w14:textId="77777777" w:rsidR="00A773B5" w:rsidRPr="00881F02" w:rsidRDefault="00A773B5" w:rsidP="00A773B5">
      <w:pPr>
        <w:spacing w:line="360" w:lineRule="auto"/>
      </w:pPr>
      <w:r w:rsidRPr="00881F02">
        <w:rPr>
          <w:rFonts w:ascii="Mangal" w:hAnsi="Mangal" w:cs="Mangal" w:hint="cs"/>
          <w:cs/>
        </w:rPr>
        <w:t>हरि</w:t>
      </w:r>
      <w:r w:rsidRPr="00881F02">
        <w:t>=</w:t>
      </w:r>
      <w:r w:rsidRPr="00881F02">
        <w:rPr>
          <w:rFonts w:ascii="Mangal" w:hAnsi="Mangal" w:cs="Mangal" w:hint="cs"/>
          <w:cs/>
        </w:rPr>
        <w:t>हरी</w:t>
      </w:r>
      <w:r w:rsidRPr="00881F02">
        <w:t>,</w:t>
      </w:r>
    </w:p>
    <w:p w14:paraId="3BF89DD2" w14:textId="77777777" w:rsidR="00A773B5" w:rsidRPr="00881F02" w:rsidRDefault="00A773B5" w:rsidP="00A773B5">
      <w:pPr>
        <w:spacing w:line="360" w:lineRule="auto"/>
        <w:rPr>
          <w:cs/>
        </w:rPr>
      </w:pPr>
      <w:r w:rsidRPr="00881F02">
        <w:rPr>
          <w:rFonts w:hint="cs"/>
          <w:cs/>
        </w:rPr>
        <w:t xml:space="preserve"> </w:t>
      </w:r>
    </w:p>
    <w:p w14:paraId="4BCB65C4" w14:textId="20E8F779" w:rsidR="00A773B5" w:rsidRPr="00881F02" w:rsidRDefault="00A773B5" w:rsidP="00A773B5">
      <w:pPr>
        <w:spacing w:line="360" w:lineRule="auto"/>
        <w:rPr>
          <w:lang w:val="en-US" w:eastAsia="en-US" w:bidi="hi-IN"/>
        </w:rPr>
      </w:pPr>
      <w:r w:rsidRPr="00881F02">
        <w:rPr>
          <w:lang w:val="en-US" w:eastAsia="en-US" w:bidi="hi-IN"/>
        </w:rPr>
        <w:t xml:space="preserve">We need to keep in mind Hindi is not Devanagari, nor Hindi is Avadhi or Marathi. Hindi </w:t>
      </w:r>
      <w:r w:rsidRPr="00881F02">
        <w:t xml:space="preserve">is written in Devanagari </w:t>
      </w:r>
      <w:r w:rsidR="00607459" w:rsidRPr="00881F02">
        <w:t>script,</w:t>
      </w:r>
      <w:r w:rsidRPr="00881F02">
        <w:t xml:space="preserve"> but it is heavily inflicted by other languages </w:t>
      </w:r>
      <w:r w:rsidRPr="00881F02">
        <w:rPr>
          <w:lang w:val="en-US" w:eastAsia="en-US" w:bidi="hi-IN"/>
        </w:rPr>
        <w:t>like Awadhi, Bhojpuri, Rajasthani, Urdu etc.</w:t>
      </w:r>
    </w:p>
    <w:p w14:paraId="550C004B" w14:textId="77777777" w:rsidR="00A773B5" w:rsidRPr="00881F02" w:rsidRDefault="00A773B5" w:rsidP="00A773B5">
      <w:pPr>
        <w:spacing w:line="360" w:lineRule="auto"/>
        <w:rPr>
          <w:lang w:val="en-US" w:eastAsia="en-US" w:bidi="hi-IN"/>
        </w:rPr>
      </w:pPr>
    </w:p>
    <w:p w14:paraId="48743342" w14:textId="5A80D20F" w:rsidR="00A773B5" w:rsidRPr="00881F02" w:rsidRDefault="00A773B5" w:rsidP="00A773B5">
      <w:pPr>
        <w:spacing w:line="360" w:lineRule="auto"/>
      </w:pPr>
      <w:r w:rsidRPr="00881F02">
        <w:rPr>
          <w:lang w:val="en-US" w:eastAsia="en-US" w:bidi="hi-IN"/>
        </w:rPr>
        <w:t xml:space="preserve">Unless we have a </w:t>
      </w:r>
      <w:r w:rsidR="00607459" w:rsidRPr="00881F02">
        <w:rPr>
          <w:lang w:val="en-US" w:eastAsia="en-US" w:bidi="hi-IN"/>
        </w:rPr>
        <w:t>dictionary,</w:t>
      </w:r>
      <w:r w:rsidRPr="00881F02">
        <w:rPr>
          <w:lang w:val="en-US" w:eastAsia="en-US" w:bidi="hi-IN"/>
        </w:rPr>
        <w:t xml:space="preserve"> which tells </w:t>
      </w:r>
      <w:r w:rsidRPr="00881F02">
        <w:rPr>
          <w:rFonts w:ascii="Mangal" w:hAnsi="Mangal" w:cs="Mangal" w:hint="cs"/>
          <w:cs/>
        </w:rPr>
        <w:t>विष्णु</w:t>
      </w:r>
      <w:r w:rsidRPr="00881F02">
        <w:rPr>
          <w:rFonts w:hint="cs"/>
          <w:cs/>
        </w:rPr>
        <w:t xml:space="preserve"> </w:t>
      </w:r>
      <w:r w:rsidRPr="00881F02">
        <w:t xml:space="preserve">= </w:t>
      </w:r>
      <w:r w:rsidRPr="00881F02">
        <w:rPr>
          <w:rFonts w:ascii="Mangal" w:hAnsi="Mangal" w:cs="Mangal" w:hint="cs"/>
          <w:cs/>
        </w:rPr>
        <w:t>बिश्णु</w:t>
      </w:r>
      <w:r w:rsidRPr="00881F02">
        <w:rPr>
          <w:rFonts w:hint="cs"/>
          <w:cs/>
        </w:rPr>
        <w:t xml:space="preserve"> </w:t>
      </w:r>
      <w:r w:rsidRPr="00881F02">
        <w:t xml:space="preserve">= </w:t>
      </w:r>
      <w:r w:rsidRPr="00881F02">
        <w:rPr>
          <w:rFonts w:ascii="Mangal" w:hAnsi="Mangal" w:cs="Mangal" w:hint="cs"/>
          <w:cs/>
        </w:rPr>
        <w:t>विश्णु</w:t>
      </w:r>
      <w:r w:rsidRPr="00881F02">
        <w:rPr>
          <w:rFonts w:hint="cs"/>
          <w:cs/>
        </w:rPr>
        <w:t xml:space="preserve"> </w:t>
      </w:r>
      <w:r w:rsidRPr="00881F02">
        <w:t xml:space="preserve">= </w:t>
      </w:r>
      <w:r w:rsidRPr="00881F02">
        <w:rPr>
          <w:rFonts w:ascii="Mangal" w:hAnsi="Mangal" w:cs="Mangal" w:hint="cs"/>
          <w:cs/>
        </w:rPr>
        <w:t>बिष्णु</w:t>
      </w:r>
      <w:r w:rsidRPr="00881F02">
        <w:rPr>
          <w:rFonts w:hint="cs"/>
          <w:cs/>
        </w:rPr>
        <w:t xml:space="preserve"> </w:t>
      </w:r>
      <w:r w:rsidRPr="00881F02">
        <w:t xml:space="preserve">= </w:t>
      </w:r>
      <w:r w:rsidRPr="00881F02">
        <w:rPr>
          <w:rFonts w:ascii="Mangal" w:hAnsi="Mangal" w:cs="Mangal" w:hint="cs"/>
          <w:cs/>
        </w:rPr>
        <w:t>विष्नु</w:t>
      </w:r>
      <w:r w:rsidRPr="00881F02">
        <w:rPr>
          <w:rFonts w:hint="cs"/>
          <w:cs/>
        </w:rPr>
        <w:t xml:space="preserve"> </w:t>
      </w:r>
      <w:r w:rsidRPr="00881F02">
        <w:t xml:space="preserve">= </w:t>
      </w:r>
      <w:r w:rsidRPr="00881F02">
        <w:rPr>
          <w:rFonts w:ascii="Mangal" w:hAnsi="Mangal" w:cs="Mangal" w:hint="cs"/>
          <w:cs/>
        </w:rPr>
        <w:t>बिष्नु</w:t>
      </w:r>
      <w:r w:rsidRPr="00881F02">
        <w:t>, embedding will not help.</w:t>
      </w:r>
    </w:p>
    <w:p w14:paraId="2CDF480A" w14:textId="77777777" w:rsidR="00A773B5" w:rsidRPr="00881F02" w:rsidRDefault="00A773B5" w:rsidP="00A773B5">
      <w:pPr>
        <w:spacing w:line="360" w:lineRule="auto"/>
        <w:ind w:left="709"/>
      </w:pPr>
    </w:p>
    <w:p w14:paraId="0CDB720A" w14:textId="77777777" w:rsidR="00A773B5" w:rsidRPr="00881F02" w:rsidRDefault="00A773B5" w:rsidP="00A773B5">
      <w:pPr>
        <w:pStyle w:val="Heading3"/>
      </w:pPr>
      <w:r w:rsidRPr="00881F02">
        <w:lastRenderedPageBreak/>
        <w:t>Common Challenges in Sarcasm Detection</w:t>
      </w:r>
    </w:p>
    <w:p w14:paraId="59B2AB45" w14:textId="77777777" w:rsidR="00A773B5" w:rsidRPr="00881F02" w:rsidRDefault="00A773B5" w:rsidP="00A773B5">
      <w:pPr>
        <w:spacing w:line="360" w:lineRule="auto"/>
        <w:rPr>
          <w:szCs w:val="24"/>
        </w:rPr>
      </w:pPr>
      <w:r w:rsidRPr="00881F02">
        <w:rPr>
          <w:szCs w:val="24"/>
        </w:rPr>
        <w:t xml:space="preserve">Detecting Sarcasm is difficult if sentences are having following characteristics. </w:t>
      </w:r>
    </w:p>
    <w:p w14:paraId="36615467" w14:textId="77777777" w:rsidR="00A773B5" w:rsidRPr="00881F02" w:rsidRDefault="00A773B5" w:rsidP="00A773B5">
      <w:pPr>
        <w:pStyle w:val="ListParagraph"/>
        <w:numPr>
          <w:ilvl w:val="0"/>
          <w:numId w:val="4"/>
        </w:numPr>
        <w:spacing w:line="360" w:lineRule="auto"/>
        <w:rPr>
          <w:szCs w:val="24"/>
        </w:rPr>
      </w:pPr>
      <w:r w:rsidRPr="00881F02">
        <w:rPr>
          <w:b/>
          <w:bCs/>
          <w:szCs w:val="24"/>
        </w:rPr>
        <w:t>Idioms</w:t>
      </w:r>
      <w:r w:rsidRPr="00881F02">
        <w:rPr>
          <w:szCs w:val="24"/>
        </w:rPr>
        <w:t xml:space="preserve"> </w:t>
      </w:r>
      <w:r w:rsidRPr="00881F02">
        <w:rPr>
          <w:b/>
          <w:bCs/>
          <w:szCs w:val="24"/>
        </w:rPr>
        <w:t>and Phrases</w:t>
      </w:r>
      <w:r w:rsidRPr="00881F02">
        <w:rPr>
          <w:szCs w:val="24"/>
        </w:rPr>
        <w:t>: Sarcasm detection become more difficult when people speak in idiomatic language. For example: “What a wise man! what he did is nothing other than an axe to grind.” “</w:t>
      </w:r>
      <w:r w:rsidRPr="00881F02">
        <w:rPr>
          <w:rFonts w:cstheme="minorBidi" w:hint="cs"/>
          <w:szCs w:val="21"/>
          <w:cs/>
          <w:lang w:bidi="hi-IN"/>
        </w:rPr>
        <w:t>कितना समझदार आदमी है जो उसने किया वो अपने पैर पर कुल्हाडी मारने के सिवा कुछ और नहीं है</w:t>
      </w:r>
      <w:r w:rsidRPr="00881F02">
        <w:rPr>
          <w:szCs w:val="24"/>
        </w:rPr>
        <w:t>”</w:t>
      </w:r>
    </w:p>
    <w:p w14:paraId="4EEFC131" w14:textId="77777777" w:rsidR="00A773B5" w:rsidRPr="00881F02" w:rsidRDefault="00A773B5" w:rsidP="00A773B5">
      <w:pPr>
        <w:pStyle w:val="ListParagraph"/>
        <w:numPr>
          <w:ilvl w:val="0"/>
          <w:numId w:val="4"/>
        </w:numPr>
        <w:spacing w:line="360" w:lineRule="auto"/>
        <w:rPr>
          <w:szCs w:val="24"/>
        </w:rPr>
      </w:pPr>
      <w:r w:rsidRPr="00881F02">
        <w:rPr>
          <w:b/>
          <w:bCs/>
          <w:szCs w:val="24"/>
        </w:rPr>
        <w:t>Speaking with Hint:</w:t>
      </w:r>
      <w:r w:rsidRPr="00881F02">
        <w:rPr>
          <w:szCs w:val="24"/>
        </w:rPr>
        <w:t xml:space="preserve"> When people do not talk directly and use examples which are completely different than context. For example: “You are behaving like Mir Jafar.”</w:t>
      </w:r>
      <w:r w:rsidRPr="00881F02">
        <w:rPr>
          <w:rFonts w:cstheme="minorBidi" w:hint="cs"/>
          <w:szCs w:val="21"/>
          <w:cs/>
          <w:lang w:bidi="hi-IN"/>
        </w:rPr>
        <w:t xml:space="preserve"> </w:t>
      </w:r>
      <w:r w:rsidRPr="00881F02">
        <w:rPr>
          <w:rFonts w:cstheme="minorBidi"/>
          <w:szCs w:val="21"/>
          <w:lang w:bidi="hi-IN"/>
        </w:rPr>
        <w:t>“</w:t>
      </w:r>
      <w:r w:rsidRPr="00881F02">
        <w:rPr>
          <w:rFonts w:cstheme="minorBidi" w:hint="cs"/>
          <w:szCs w:val="21"/>
          <w:cs/>
          <w:lang w:bidi="hi-IN"/>
        </w:rPr>
        <w:t>तुम्हारा व्यवहार मीर जाफर जैसा है</w:t>
      </w:r>
      <w:r w:rsidRPr="00881F02">
        <w:rPr>
          <w:rFonts w:cstheme="minorBidi"/>
          <w:szCs w:val="21"/>
          <w:lang w:val="en-US" w:bidi="hi-IN"/>
        </w:rPr>
        <w:t>”</w:t>
      </w:r>
    </w:p>
    <w:p w14:paraId="5ED36378" w14:textId="0855DE95" w:rsidR="00A773B5" w:rsidRPr="00881F02" w:rsidRDefault="00A773B5" w:rsidP="00A773B5">
      <w:pPr>
        <w:pStyle w:val="ListParagraph"/>
        <w:numPr>
          <w:ilvl w:val="0"/>
          <w:numId w:val="4"/>
        </w:numPr>
        <w:spacing w:line="360" w:lineRule="auto"/>
        <w:rPr>
          <w:szCs w:val="24"/>
        </w:rPr>
      </w:pPr>
      <w:r w:rsidRPr="00881F02">
        <w:rPr>
          <w:b/>
          <w:bCs/>
          <w:szCs w:val="24"/>
        </w:rPr>
        <w:t>Culture:</w:t>
      </w:r>
      <w:r w:rsidRPr="00881F02">
        <w:rPr>
          <w:szCs w:val="24"/>
        </w:rPr>
        <w:t xml:space="preserve"> Different languages have different degree of challenges in sarcasm detection. For example, English is spoken all over the world but the way American express their feeling is different than the way British express. The reason for that is the work and social culture of England and United States is hugely different. In English language what is call</w:t>
      </w:r>
      <w:r w:rsidR="00607459">
        <w:rPr>
          <w:szCs w:val="24"/>
        </w:rPr>
        <w:t>ed</w:t>
      </w:r>
      <w:r w:rsidRPr="00881F02">
        <w:rPr>
          <w:szCs w:val="24"/>
        </w:rPr>
        <w:t xml:space="preserve"> sarcasm in England may be considered a normal statement or abusive in US and vice versa.</w:t>
      </w:r>
    </w:p>
    <w:p w14:paraId="6E9BD74B" w14:textId="51EEF712" w:rsidR="00A773B5" w:rsidRPr="00881F02" w:rsidRDefault="00A773B5" w:rsidP="00A773B5">
      <w:pPr>
        <w:pStyle w:val="ListParagraph"/>
        <w:numPr>
          <w:ilvl w:val="0"/>
          <w:numId w:val="4"/>
        </w:numPr>
        <w:spacing w:line="360" w:lineRule="auto"/>
        <w:rPr>
          <w:szCs w:val="24"/>
        </w:rPr>
      </w:pPr>
      <w:r w:rsidRPr="00881F02">
        <w:rPr>
          <w:b/>
          <w:bCs/>
          <w:szCs w:val="24"/>
        </w:rPr>
        <w:t xml:space="preserve">Datasource: </w:t>
      </w:r>
      <w:r w:rsidRPr="00881F02">
        <w:rPr>
          <w:szCs w:val="24"/>
        </w:rPr>
        <w:t>Sarcasm can be present in any kind of communication platform like whatsapp, twitter, facebook, reddit, linkedin, product review, movie review, news review, blog review etc.  But</w:t>
      </w:r>
      <w:r w:rsidR="00607459">
        <w:rPr>
          <w:szCs w:val="24"/>
        </w:rPr>
        <w:t>,</w:t>
      </w:r>
      <w:r w:rsidRPr="00881F02">
        <w:rPr>
          <w:szCs w:val="24"/>
        </w:rPr>
        <w:t xml:space="preserve"> because of the type of audience, type of input interface, awareness of topic, command over language, character limit, text formatting possibility etc content available on the various platform has different characteristics. For example, twitter content is short and full of acronyms, words without vowel, scripting language mixed. On the other hand whatsapp group communications are full of links</w:t>
      </w:r>
      <w:r w:rsidR="006D7549">
        <w:rPr>
          <w:szCs w:val="24"/>
        </w:rPr>
        <w:t>, emoticons</w:t>
      </w:r>
      <w:r w:rsidRPr="00881F02">
        <w:rPr>
          <w:szCs w:val="24"/>
        </w:rPr>
        <w:t xml:space="preserve"> and forwards with little text written by sender.</w:t>
      </w:r>
    </w:p>
    <w:p w14:paraId="6B9F5D3E" w14:textId="77777777" w:rsidR="00A773B5" w:rsidRPr="00881F02" w:rsidRDefault="00A773B5" w:rsidP="00A773B5">
      <w:pPr>
        <w:pStyle w:val="ListParagraph"/>
        <w:spacing w:line="360" w:lineRule="auto"/>
        <w:ind w:left="720"/>
        <w:rPr>
          <w:szCs w:val="24"/>
        </w:rPr>
      </w:pPr>
    </w:p>
    <w:p w14:paraId="5BC8FD3F" w14:textId="77777777" w:rsidR="00A773B5" w:rsidRPr="00881F02" w:rsidRDefault="00A773B5" w:rsidP="00A773B5">
      <w:pPr>
        <w:pStyle w:val="Heading3"/>
      </w:pPr>
      <w:r w:rsidRPr="00881F02">
        <w:t>Context Understanding a Challenge in Sarcasm Detection</w:t>
      </w:r>
    </w:p>
    <w:p w14:paraId="48A83F1D" w14:textId="77777777" w:rsidR="00A773B5" w:rsidRPr="00881F02" w:rsidRDefault="00A773B5" w:rsidP="00A773B5">
      <w:pPr>
        <w:spacing w:line="360" w:lineRule="auto"/>
        <w:rPr>
          <w:rFonts w:cs="Times New Roman"/>
          <w:szCs w:val="24"/>
          <w:lang w:val="en-US" w:eastAsia="en-US" w:bidi="hi-IN"/>
        </w:rPr>
      </w:pPr>
      <w:r w:rsidRPr="00881F02">
        <w:rPr>
          <w:szCs w:val="24"/>
        </w:rPr>
        <w:t xml:space="preserve">Since the time human child take birth, baby has environment to learn from. Various types of formal or informal environment, social or business or cultural background forces human to think and learn. Either at physical or emotional or intellectual level if human fail to learn then his survival is challenged by the nature around. In this kind of environment, it is easy for any human to understand the context. If we are alert and interested in the topic then we need not to struggle hard to understand the context.  But context understanding is extremely difficult in the </w:t>
      </w:r>
      <w:r w:rsidRPr="00881F02">
        <w:rPr>
          <w:szCs w:val="24"/>
        </w:rPr>
        <w:lastRenderedPageBreak/>
        <w:t>case of Machine learning.</w:t>
      </w:r>
      <w:r w:rsidRPr="00881F02">
        <w:rPr>
          <w:b/>
          <w:bCs/>
          <w:szCs w:val="24"/>
        </w:rPr>
        <w:t xml:space="preserve"> </w:t>
      </w:r>
      <w:r w:rsidRPr="00881F02">
        <w:rPr>
          <w:rFonts w:cs="Times New Roman"/>
          <w:lang w:val="en-US" w:eastAsia="en-US" w:bidi="hi-IN"/>
        </w:rPr>
        <w:t xml:space="preserve">Let us analyze one sarcastic tweet. “#JIO </w:t>
      </w:r>
      <w:r w:rsidRPr="00881F02">
        <w:rPr>
          <w:rFonts w:ascii="Mangal" w:hAnsi="Mangal" w:cs="Mangal" w:hint="cs"/>
          <w:cs/>
          <w:lang w:val="en-US" w:eastAsia="en-US" w:bidi="hi-IN"/>
        </w:rPr>
        <w:t>का</w:t>
      </w:r>
      <w:r w:rsidRPr="00881F02">
        <w:rPr>
          <w:cs/>
          <w:lang w:val="en-US" w:eastAsia="en-US" w:bidi="hi-IN"/>
        </w:rPr>
        <w:t xml:space="preserve"> </w:t>
      </w:r>
      <w:r w:rsidRPr="00881F02">
        <w:rPr>
          <w:rFonts w:ascii="Mangal" w:hAnsi="Mangal" w:cs="Mangal" w:hint="cs"/>
          <w:cs/>
          <w:lang w:val="en-US" w:eastAsia="en-US" w:bidi="hi-IN"/>
        </w:rPr>
        <w:t>सच</w:t>
      </w:r>
      <w:r w:rsidRPr="00881F02">
        <w:rPr>
          <w:cs/>
          <w:lang w:val="en-US" w:eastAsia="en-US" w:bidi="hi-IN"/>
        </w:rPr>
        <w:t xml:space="preserve"> </w:t>
      </w:r>
      <w:r w:rsidRPr="00881F02">
        <w:rPr>
          <w:rFonts w:ascii="Mangal" w:hAnsi="Mangal" w:cs="Mangal" w:hint="cs"/>
          <w:cs/>
          <w:lang w:val="en-US" w:eastAsia="en-US" w:bidi="hi-IN"/>
        </w:rPr>
        <w:t>नीता</w:t>
      </w:r>
      <w:r w:rsidRPr="00881F02">
        <w:rPr>
          <w:cs/>
          <w:lang w:val="en-US" w:eastAsia="en-US" w:bidi="hi-IN"/>
        </w:rPr>
        <w:t xml:space="preserve"> </w:t>
      </w:r>
      <w:r w:rsidRPr="00881F02">
        <w:rPr>
          <w:rFonts w:ascii="Mangal" w:hAnsi="Mangal" w:cs="Mangal" w:hint="cs"/>
          <w:cs/>
          <w:lang w:val="en-US" w:eastAsia="en-US" w:bidi="hi-IN"/>
        </w:rPr>
        <w:t>अंबानी</w:t>
      </w:r>
      <w:r w:rsidRPr="00881F02">
        <w:rPr>
          <w:cs/>
          <w:lang w:val="en-US" w:eastAsia="en-US" w:bidi="hi-IN"/>
        </w:rPr>
        <w:t xml:space="preserve"> </w:t>
      </w:r>
      <w:r w:rsidRPr="00881F02">
        <w:rPr>
          <w:rFonts w:ascii="Mangal" w:hAnsi="Mangal" w:cs="Mangal" w:hint="cs"/>
          <w:cs/>
          <w:lang w:val="en-US" w:eastAsia="en-US" w:bidi="hi-IN"/>
        </w:rPr>
        <w:t>ने</w:t>
      </w:r>
      <w:r w:rsidRPr="00881F02">
        <w:rPr>
          <w:cs/>
          <w:lang w:val="en-US" w:eastAsia="en-US" w:bidi="hi-IN"/>
        </w:rPr>
        <w:t xml:space="preserve"> </w:t>
      </w:r>
      <w:r w:rsidRPr="00881F02">
        <w:rPr>
          <w:rFonts w:ascii="Mangal" w:hAnsi="Mangal" w:cs="Mangal" w:hint="cs"/>
          <w:cs/>
          <w:lang w:val="en-US" w:eastAsia="en-US" w:bidi="hi-IN"/>
        </w:rPr>
        <w:t>मन्नत</w:t>
      </w:r>
      <w:r w:rsidRPr="00881F02">
        <w:rPr>
          <w:cs/>
          <w:lang w:val="en-US" w:eastAsia="en-US" w:bidi="hi-IN"/>
        </w:rPr>
        <w:t xml:space="preserve"> </w:t>
      </w:r>
      <w:r w:rsidRPr="00881F02">
        <w:rPr>
          <w:rFonts w:ascii="Mangal" w:hAnsi="Mangal" w:cs="Mangal" w:hint="cs"/>
          <w:cs/>
          <w:lang w:val="en-US" w:eastAsia="en-US" w:bidi="hi-IN"/>
        </w:rPr>
        <w:t>मांगी</w:t>
      </w:r>
      <w:r w:rsidRPr="00881F02">
        <w:rPr>
          <w:cs/>
          <w:lang w:val="en-US" w:eastAsia="en-US" w:bidi="hi-IN"/>
        </w:rPr>
        <w:t xml:space="preserve"> </w:t>
      </w:r>
      <w:r w:rsidRPr="00881F02">
        <w:rPr>
          <w:rFonts w:ascii="Mangal" w:hAnsi="Mangal" w:cs="Mangal" w:hint="cs"/>
          <w:cs/>
          <w:lang w:val="en-US" w:eastAsia="en-US" w:bidi="hi-IN"/>
        </w:rPr>
        <w:t>थी</w:t>
      </w:r>
      <w:r w:rsidRPr="00881F02">
        <w:rPr>
          <w:cs/>
          <w:lang w:val="en-US" w:eastAsia="en-US" w:bidi="hi-IN"/>
        </w:rPr>
        <w:t xml:space="preserve"> </w:t>
      </w:r>
      <w:r w:rsidRPr="00881F02">
        <w:rPr>
          <w:rFonts w:ascii="Mangal" w:hAnsi="Mangal" w:cs="Mangal" w:hint="cs"/>
          <w:cs/>
          <w:lang w:val="en-US" w:eastAsia="en-US" w:bidi="hi-IN"/>
        </w:rPr>
        <w:t>कि</w:t>
      </w:r>
      <w:r w:rsidRPr="00881F02">
        <w:rPr>
          <w:cs/>
          <w:lang w:val="en-US" w:eastAsia="en-US" w:bidi="hi-IN"/>
        </w:rPr>
        <w:t xml:space="preserve"> </w:t>
      </w:r>
      <w:r w:rsidRPr="00881F02">
        <w:rPr>
          <w:rFonts w:ascii="Mangal" w:hAnsi="Mangal" w:cs="Mangal" w:hint="cs"/>
          <w:cs/>
          <w:lang w:val="en-US" w:eastAsia="en-US" w:bidi="hi-IN"/>
        </w:rPr>
        <w:t>अनंत</w:t>
      </w:r>
      <w:r w:rsidRPr="00881F02">
        <w:rPr>
          <w:cs/>
          <w:lang w:val="en-US" w:eastAsia="en-US" w:bidi="hi-IN"/>
        </w:rPr>
        <w:t xml:space="preserve"> </w:t>
      </w:r>
      <w:r w:rsidRPr="00881F02">
        <w:rPr>
          <w:rFonts w:ascii="Mangal" w:hAnsi="Mangal" w:cs="Mangal" w:hint="cs"/>
          <w:cs/>
          <w:lang w:val="en-US" w:eastAsia="en-US" w:bidi="hi-IN"/>
        </w:rPr>
        <w:t>अम्बानी</w:t>
      </w:r>
      <w:r w:rsidRPr="00881F02">
        <w:rPr>
          <w:cs/>
          <w:lang w:val="en-US" w:eastAsia="en-US" w:bidi="hi-IN"/>
        </w:rPr>
        <w:t xml:space="preserve"> </w:t>
      </w:r>
      <w:r w:rsidRPr="00881F02">
        <w:rPr>
          <w:rFonts w:ascii="Mangal" w:hAnsi="Mangal" w:cs="Mangal" w:hint="cs"/>
          <w:cs/>
          <w:lang w:val="en-US" w:eastAsia="en-US" w:bidi="hi-IN"/>
        </w:rPr>
        <w:t>अपना</w:t>
      </w:r>
      <w:r w:rsidRPr="00881F02">
        <w:rPr>
          <w:cs/>
          <w:lang w:val="en-US" w:eastAsia="en-US" w:bidi="hi-IN"/>
        </w:rPr>
        <w:t xml:space="preserve"> </w:t>
      </w:r>
      <w:r w:rsidRPr="00881F02">
        <w:rPr>
          <w:rFonts w:ascii="Mangal" w:hAnsi="Mangal" w:cs="Mangal" w:hint="cs"/>
          <w:cs/>
          <w:lang w:val="en-US" w:eastAsia="en-US" w:bidi="hi-IN"/>
        </w:rPr>
        <w:t>वजन</w:t>
      </w:r>
      <w:r w:rsidRPr="00881F02">
        <w:rPr>
          <w:cs/>
          <w:lang w:val="en-US" w:eastAsia="en-US" w:bidi="hi-IN"/>
        </w:rPr>
        <w:t xml:space="preserve"> </w:t>
      </w:r>
      <w:r w:rsidRPr="00881F02">
        <w:rPr>
          <w:rFonts w:ascii="Mangal" w:hAnsi="Mangal" w:cs="Mangal" w:hint="cs"/>
          <w:cs/>
          <w:lang w:val="en-US" w:eastAsia="en-US" w:bidi="hi-IN"/>
        </w:rPr>
        <w:t>कम</w:t>
      </w:r>
      <w:r w:rsidRPr="00881F02">
        <w:rPr>
          <w:cs/>
          <w:lang w:val="en-US" w:eastAsia="en-US" w:bidi="hi-IN"/>
        </w:rPr>
        <w:t xml:space="preserve"> </w:t>
      </w:r>
      <w:r w:rsidRPr="00881F02">
        <w:rPr>
          <w:rFonts w:ascii="Mangal" w:hAnsi="Mangal" w:cs="Mangal" w:hint="cs"/>
          <w:cs/>
          <w:lang w:val="en-US" w:eastAsia="en-US" w:bidi="hi-IN"/>
        </w:rPr>
        <w:t>कर</w:t>
      </w:r>
      <w:r w:rsidRPr="00881F02">
        <w:rPr>
          <w:cs/>
          <w:lang w:val="en-US" w:eastAsia="en-US" w:bidi="hi-IN"/>
        </w:rPr>
        <w:t xml:space="preserve"> </w:t>
      </w:r>
      <w:r w:rsidRPr="00881F02">
        <w:rPr>
          <w:rFonts w:ascii="Mangal" w:hAnsi="Mangal" w:cs="Mangal" w:hint="cs"/>
          <w:cs/>
          <w:lang w:val="en-US" w:eastAsia="en-US" w:bidi="hi-IN"/>
        </w:rPr>
        <w:t>लेगा</w:t>
      </w:r>
      <w:r w:rsidRPr="00881F02">
        <w:rPr>
          <w:cs/>
          <w:lang w:val="en-US" w:eastAsia="en-US" w:bidi="hi-IN"/>
        </w:rPr>
        <w:t xml:space="preserve"> </w:t>
      </w:r>
      <w:r w:rsidRPr="00881F02">
        <w:rPr>
          <w:rFonts w:ascii="Mangal" w:hAnsi="Mangal" w:cs="Mangal" w:hint="cs"/>
          <w:cs/>
          <w:lang w:val="en-US" w:eastAsia="en-US" w:bidi="hi-IN"/>
        </w:rPr>
        <w:t>तो</w:t>
      </w:r>
      <w:r w:rsidRPr="00881F02">
        <w:rPr>
          <w:cs/>
          <w:lang w:val="en-US" w:eastAsia="en-US" w:bidi="hi-IN"/>
        </w:rPr>
        <w:t xml:space="preserve"> </w:t>
      </w:r>
      <w:r w:rsidRPr="00881F02">
        <w:rPr>
          <w:rFonts w:ascii="Mangal" w:hAnsi="Mangal" w:cs="Mangal" w:hint="cs"/>
          <w:cs/>
          <w:lang w:val="en-US" w:eastAsia="en-US" w:bidi="hi-IN"/>
        </w:rPr>
        <w:t>गरीबों</w:t>
      </w:r>
      <w:r w:rsidRPr="00881F02">
        <w:rPr>
          <w:cs/>
          <w:lang w:val="en-US" w:eastAsia="en-US" w:bidi="hi-IN"/>
        </w:rPr>
        <w:t xml:space="preserve"> </w:t>
      </w:r>
      <w:r w:rsidRPr="00881F02">
        <w:rPr>
          <w:rFonts w:ascii="Mangal" w:hAnsi="Mangal" w:cs="Mangal" w:hint="cs"/>
          <w:cs/>
          <w:lang w:val="en-US" w:eastAsia="en-US" w:bidi="hi-IN"/>
        </w:rPr>
        <w:t>में</w:t>
      </w:r>
      <w:r w:rsidRPr="00881F02">
        <w:rPr>
          <w:cs/>
          <w:lang w:val="en-US" w:eastAsia="en-US" w:bidi="hi-IN"/>
        </w:rPr>
        <w:t xml:space="preserve"> </w:t>
      </w:r>
      <w:r w:rsidRPr="00881F02">
        <w:rPr>
          <w:rFonts w:cs="Times New Roman"/>
          <w:lang w:val="en-US" w:eastAsia="en-US" w:bidi="hi-IN"/>
        </w:rPr>
        <w:t xml:space="preserve">3 </w:t>
      </w:r>
      <w:r w:rsidRPr="00881F02">
        <w:rPr>
          <w:rFonts w:ascii="Mangal" w:hAnsi="Mangal" w:cs="Mangal" w:hint="cs"/>
          <w:cs/>
          <w:lang w:val="en-US" w:eastAsia="en-US" w:bidi="hi-IN"/>
        </w:rPr>
        <w:t>महीने</w:t>
      </w:r>
      <w:r w:rsidRPr="00881F02">
        <w:rPr>
          <w:cs/>
          <w:lang w:val="en-US" w:eastAsia="en-US" w:bidi="hi-IN"/>
        </w:rPr>
        <w:t xml:space="preserve"> </w:t>
      </w:r>
      <w:r w:rsidRPr="00881F02">
        <w:rPr>
          <w:rFonts w:cs="Times New Roman"/>
          <w:lang w:val="en-US" w:eastAsia="en-US" w:bidi="hi-IN"/>
        </w:rPr>
        <w:t xml:space="preserve">Net or call </w:t>
      </w:r>
      <w:r w:rsidRPr="00881F02">
        <w:rPr>
          <w:rFonts w:ascii="Mangal" w:hAnsi="Mangal" w:cs="Mangal" w:hint="cs"/>
          <w:cs/>
          <w:lang w:val="en-US" w:eastAsia="en-US" w:bidi="hi-IN"/>
        </w:rPr>
        <w:t>का</w:t>
      </w:r>
      <w:r w:rsidRPr="00881F02">
        <w:rPr>
          <w:cs/>
          <w:lang w:val="en-US" w:eastAsia="en-US" w:bidi="hi-IN"/>
        </w:rPr>
        <w:t xml:space="preserve"> </w:t>
      </w:r>
      <w:r w:rsidRPr="00881F02">
        <w:rPr>
          <w:rFonts w:ascii="Mangal" w:hAnsi="Mangal" w:cs="Mangal" w:hint="cs"/>
          <w:cs/>
          <w:lang w:val="en-US" w:eastAsia="en-US" w:bidi="hi-IN"/>
        </w:rPr>
        <w:t>भंडारा</w:t>
      </w:r>
      <w:r w:rsidRPr="00881F02">
        <w:rPr>
          <w:cs/>
          <w:lang w:val="en-US" w:eastAsia="en-US" w:bidi="hi-IN"/>
        </w:rPr>
        <w:t xml:space="preserve"> </w:t>
      </w:r>
      <w:r w:rsidRPr="00881F02">
        <w:rPr>
          <w:rFonts w:ascii="Mangal" w:hAnsi="Mangal" w:cs="Mangal" w:hint="cs"/>
          <w:cs/>
          <w:lang w:val="en-US" w:eastAsia="en-US" w:bidi="hi-IN"/>
        </w:rPr>
        <w:t>करवाऊँगी</w:t>
      </w:r>
      <w:r w:rsidRPr="00881F02">
        <w:rPr>
          <w:lang w:val="en-US" w:eastAsia="en-US" w:bidi="hi-IN"/>
        </w:rPr>
        <w:t>”</w:t>
      </w:r>
    </w:p>
    <w:p w14:paraId="798A2495" w14:textId="77777777" w:rsidR="00A773B5" w:rsidRPr="00881F02" w:rsidRDefault="00A773B5" w:rsidP="00A773B5">
      <w:pPr>
        <w:spacing w:line="360" w:lineRule="auto"/>
        <w:rPr>
          <w:rFonts w:cs="Times New Roman"/>
          <w:szCs w:val="24"/>
          <w:lang w:val="en-US" w:eastAsia="en-US" w:bidi="hi-IN"/>
        </w:rPr>
      </w:pPr>
      <w:r w:rsidRPr="00881F02">
        <w:rPr>
          <w:rFonts w:cs="Times New Roman"/>
          <w:lang w:val="en-US" w:eastAsia="en-US" w:bidi="hi-IN"/>
        </w:rPr>
        <w:t>People living in India can understand that this is sarcasm. Because we know the full context. That</w:t>
      </w:r>
    </w:p>
    <w:p w14:paraId="43AA5B4B" w14:textId="77777777"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lang w:val="en-US" w:eastAsia="en-US" w:bidi="hi-IN"/>
        </w:rPr>
        <w:t>Mukesh Ambani is owner of #Jio</w:t>
      </w:r>
    </w:p>
    <w:p w14:paraId="797D2D20" w14:textId="77777777"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lang w:val="en-US" w:eastAsia="en-US" w:bidi="hi-IN"/>
        </w:rPr>
        <w:t>Neeta Ambani is Wife of Mukesh Ambani</w:t>
      </w:r>
    </w:p>
    <w:p w14:paraId="52391F82" w14:textId="77777777"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lang w:val="en-US" w:eastAsia="en-US" w:bidi="hi-IN"/>
        </w:rPr>
        <w:t>Anant Ambani is son of Neeta Ambani</w:t>
      </w:r>
    </w:p>
    <w:p w14:paraId="747A93DE" w14:textId="77777777"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lang w:val="en-US" w:eastAsia="en-US" w:bidi="hi-IN"/>
        </w:rPr>
        <w:t>Anant Ambani has 200+ Kg body weight</w:t>
      </w:r>
    </w:p>
    <w:p w14:paraId="1D879D18" w14:textId="77777777"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lang w:val="en-US" w:eastAsia="en-US" w:bidi="hi-IN"/>
        </w:rPr>
        <w:t>Normal body weight of human is around 70 kg</w:t>
      </w:r>
    </w:p>
    <w:p w14:paraId="76A2557E" w14:textId="4C7AE3B9"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lang w:val="en-US" w:eastAsia="en-US" w:bidi="hi-IN"/>
        </w:rPr>
        <w:t>Anan</w:t>
      </w:r>
      <w:r w:rsidR="006D7549">
        <w:rPr>
          <w:rFonts w:cs="Times New Roman"/>
          <w:lang w:val="en-US" w:eastAsia="en-US" w:bidi="hi-IN"/>
        </w:rPr>
        <w:t>t</w:t>
      </w:r>
      <w:r w:rsidRPr="00881F02">
        <w:rPr>
          <w:rFonts w:cs="Times New Roman"/>
          <w:lang w:val="en-US" w:eastAsia="en-US" w:bidi="hi-IN"/>
        </w:rPr>
        <w:t xml:space="preserve"> Ambani is overweight as per the normal standard</w:t>
      </w:r>
    </w:p>
    <w:p w14:paraId="4CB6B051" w14:textId="77777777"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szCs w:val="24"/>
          <w:lang w:val="en-US" w:eastAsia="en-US" w:bidi="hi-IN"/>
        </w:rPr>
        <w:t>Neeta Ambani desired that her son should have normal weight</w:t>
      </w:r>
    </w:p>
    <w:p w14:paraId="179702D9" w14:textId="77777777"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szCs w:val="24"/>
          <w:lang w:val="en-US" w:eastAsia="en-US" w:bidi="hi-IN"/>
        </w:rPr>
        <w:t>#Jio has launched 3 Month free internet package</w:t>
      </w:r>
    </w:p>
    <w:p w14:paraId="1754F622" w14:textId="20E24958" w:rsidR="00A773B5" w:rsidRPr="00881F02" w:rsidRDefault="00A773B5" w:rsidP="00A773B5">
      <w:pPr>
        <w:pStyle w:val="ListParagraph"/>
        <w:numPr>
          <w:ilvl w:val="1"/>
          <w:numId w:val="7"/>
        </w:numPr>
        <w:spacing w:line="360" w:lineRule="auto"/>
        <w:ind w:left="1080"/>
        <w:rPr>
          <w:rFonts w:cs="Times New Roman"/>
          <w:szCs w:val="24"/>
          <w:lang w:val="en-US" w:eastAsia="en-US" w:bidi="hi-IN"/>
        </w:rPr>
      </w:pPr>
      <w:r w:rsidRPr="00881F02">
        <w:rPr>
          <w:rFonts w:cs="Times New Roman"/>
          <w:szCs w:val="24"/>
          <w:lang w:val="en-US" w:eastAsia="en-US" w:bidi="hi-IN"/>
        </w:rPr>
        <w:t>There is no direct connection between Anan</w:t>
      </w:r>
      <w:r w:rsidR="006D7549">
        <w:rPr>
          <w:rFonts w:cs="Times New Roman"/>
          <w:szCs w:val="24"/>
          <w:lang w:val="en-US" w:eastAsia="en-US" w:bidi="hi-IN"/>
        </w:rPr>
        <w:t>t</w:t>
      </w:r>
      <w:r w:rsidRPr="00881F02">
        <w:rPr>
          <w:rFonts w:cs="Times New Roman"/>
          <w:szCs w:val="24"/>
          <w:lang w:val="en-US" w:eastAsia="en-US" w:bidi="hi-IN"/>
        </w:rPr>
        <w:t xml:space="preserve"> Ambani weight reduction and 3-month free internet package</w:t>
      </w:r>
    </w:p>
    <w:p w14:paraId="31732BC7" w14:textId="77777777" w:rsidR="00A773B5" w:rsidRPr="00881F02" w:rsidRDefault="00A773B5" w:rsidP="00A773B5">
      <w:pPr>
        <w:pStyle w:val="ListParagraph"/>
        <w:spacing w:line="360" w:lineRule="auto"/>
        <w:ind w:left="1080"/>
        <w:rPr>
          <w:rFonts w:cs="Times New Roman"/>
          <w:szCs w:val="24"/>
          <w:lang w:val="en-US" w:eastAsia="en-US" w:bidi="hi-IN"/>
        </w:rPr>
      </w:pPr>
    </w:p>
    <w:p w14:paraId="2A633854" w14:textId="77777777" w:rsidR="00A773B5" w:rsidRPr="00881F02" w:rsidRDefault="00A773B5" w:rsidP="00A773B5">
      <w:pPr>
        <w:spacing w:line="360" w:lineRule="auto"/>
        <w:rPr>
          <w:szCs w:val="24"/>
        </w:rPr>
      </w:pPr>
      <w:r w:rsidRPr="00881F02">
        <w:rPr>
          <w:szCs w:val="24"/>
        </w:rPr>
        <w:fldChar w:fldCharType="begin" w:fldLock="1"/>
      </w:r>
      <w:r w:rsidRPr="00881F02">
        <w:rPr>
          <w:szCs w:val="24"/>
        </w:rPr>
        <w:instrText>ADDIN CSL_CITATION {"citationItems":[{"id":"ITEM-1","itemData":{"ISSN":"18674933","author":[{"dropping-particle":"","family":"Joshi","given":"Aditya","non-dropping-particle":"","parse-names":false,"suffix":""},{"dropping-particle":"","family":"Bhattacharyya","given":"Pushpak","non-dropping-particle":"","parse-names":false,"suffix":""},{"dropping-particle":"","family":"Carman","given":"Mark J.","non-dropping-particle":"","parse-names":false,"suffix":""}],"container-title":"Cognitive Systems Monographs","id":"ITEM-1","issued":{"date-parts":[["2018"]]},"page":"137-143","title":"Investigations in computational sarcasm","type":"article-journal","volume":"37"},"uris":["http://www.mendeley.com/documents/?uuid=40ec4a70-d38f-41df-a9f8-2c057516b987"]}],"mendeley":{"formattedCitation":"(Joshi et al., 2018)","plainTextFormattedCitation":"(Joshi et al., 2018)","previouslyFormattedCitation":"(Joshi et al., 2018)"},"properties":{"noteIndex":0},"schema":"https://github.com/citation-style-language/schema/raw/master/csl-citation.json"}</w:instrText>
      </w:r>
      <w:r w:rsidRPr="00881F02">
        <w:rPr>
          <w:szCs w:val="24"/>
        </w:rPr>
        <w:fldChar w:fldCharType="separate"/>
      </w:r>
      <w:r w:rsidRPr="00881F02">
        <w:rPr>
          <w:noProof/>
          <w:szCs w:val="24"/>
        </w:rPr>
        <w:t>(Joshi et al., 2018)</w:t>
      </w:r>
      <w:r w:rsidRPr="00881F02">
        <w:rPr>
          <w:szCs w:val="24"/>
        </w:rPr>
        <w:fldChar w:fldCharType="end"/>
      </w:r>
      <w:r w:rsidRPr="00881F02">
        <w:rPr>
          <w:szCs w:val="24"/>
        </w:rPr>
        <w:t xml:space="preserve"> in their work “Investigation on Computational Sarcasm” says there are three type of context, Author Specific context, Conversational Context, Topical Context</w:t>
      </w:r>
    </w:p>
    <w:p w14:paraId="3B74A97C" w14:textId="77777777" w:rsidR="00A773B5" w:rsidRPr="00881F02" w:rsidRDefault="00A773B5" w:rsidP="00A773B5">
      <w:pPr>
        <w:spacing w:line="360" w:lineRule="auto"/>
        <w:rPr>
          <w:szCs w:val="24"/>
        </w:rPr>
      </w:pPr>
    </w:p>
    <w:p w14:paraId="0596D204" w14:textId="6977494A" w:rsidR="00A773B5" w:rsidRPr="00881F02" w:rsidRDefault="00A773B5" w:rsidP="00A773B5">
      <w:pPr>
        <w:spacing w:line="360" w:lineRule="auto"/>
        <w:rPr>
          <w:rFonts w:cs="Times New Roman"/>
          <w:szCs w:val="24"/>
          <w:lang w:val="en-US" w:eastAsia="en-US" w:bidi="hi-IN"/>
        </w:rPr>
      </w:pPr>
      <w:r w:rsidRPr="00881F02">
        <w:rPr>
          <w:szCs w:val="24"/>
        </w:rPr>
        <w:t xml:space="preserve">We need to understand that </w:t>
      </w:r>
      <w:r w:rsidR="006D7549">
        <w:rPr>
          <w:szCs w:val="24"/>
        </w:rPr>
        <w:t>keeping</w:t>
      </w:r>
      <w:r w:rsidRPr="00881F02">
        <w:rPr>
          <w:rFonts w:cs="Times New Roman"/>
          <w:szCs w:val="24"/>
          <w:lang w:val="en-US" w:eastAsia="en-US" w:bidi="hi-IN"/>
        </w:rPr>
        <w:t xml:space="preserve"> all the</w:t>
      </w:r>
      <w:r w:rsidR="006D7549">
        <w:rPr>
          <w:rFonts w:cs="Times New Roman"/>
          <w:szCs w:val="24"/>
          <w:lang w:val="en-US" w:eastAsia="en-US" w:bidi="hi-IN"/>
        </w:rPr>
        <w:t>se</w:t>
      </w:r>
      <w:r w:rsidRPr="00881F02">
        <w:rPr>
          <w:rFonts w:cs="Times New Roman"/>
          <w:szCs w:val="24"/>
          <w:lang w:val="en-US" w:eastAsia="en-US" w:bidi="hi-IN"/>
        </w:rPr>
        <w:t xml:space="preserve"> facts in mind we can say a statement is sarcasm and not </w:t>
      </w:r>
      <w:r w:rsidR="006D7549">
        <w:rPr>
          <w:rFonts w:cs="Times New Roman"/>
          <w:szCs w:val="24"/>
          <w:lang w:val="en-US" w:eastAsia="en-US" w:bidi="hi-IN"/>
        </w:rPr>
        <w:t xml:space="preserve">a </w:t>
      </w:r>
      <w:r w:rsidRPr="00881F02">
        <w:rPr>
          <w:rFonts w:cs="Times New Roman"/>
          <w:szCs w:val="24"/>
          <w:lang w:val="en-US" w:eastAsia="en-US" w:bidi="hi-IN"/>
        </w:rPr>
        <w:t>normal statement. Even a human, who does not have all this information will fail to classify a statement as sarcasm. It is not easy to give all this information to a system to make a classification decision </w:t>
      </w:r>
    </w:p>
    <w:p w14:paraId="0603A060" w14:textId="77777777" w:rsidR="00A773B5" w:rsidRPr="00881F02" w:rsidRDefault="00A773B5" w:rsidP="00A773B5">
      <w:pPr>
        <w:spacing w:line="360" w:lineRule="auto"/>
      </w:pPr>
    </w:p>
    <w:p w14:paraId="542C29D6" w14:textId="77777777" w:rsidR="00A773B5" w:rsidRPr="00881F02" w:rsidRDefault="00A773B5" w:rsidP="00A773B5">
      <w:pPr>
        <w:pStyle w:val="Heading3"/>
      </w:pPr>
      <w:r w:rsidRPr="00881F02">
        <w:t>Challenges in Sarcasm Detection in Hinglish</w:t>
      </w:r>
    </w:p>
    <w:p w14:paraId="3D4DE1F7" w14:textId="77777777" w:rsidR="00A773B5" w:rsidRPr="00881F02" w:rsidRDefault="00A773B5" w:rsidP="00A773B5">
      <w:pPr>
        <w:spacing w:line="360" w:lineRule="auto"/>
      </w:pPr>
    </w:p>
    <w:p w14:paraId="6FE297CB" w14:textId="77777777" w:rsidR="00A773B5" w:rsidRPr="00881F02" w:rsidRDefault="00A773B5" w:rsidP="00750A7A">
      <w:pPr>
        <w:pStyle w:val="ListParagraph"/>
        <w:numPr>
          <w:ilvl w:val="0"/>
          <w:numId w:val="39"/>
        </w:numPr>
        <w:spacing w:line="360" w:lineRule="auto"/>
        <w:rPr>
          <w:b/>
          <w:bCs/>
        </w:rPr>
      </w:pPr>
      <w:r w:rsidRPr="00881F02">
        <w:rPr>
          <w:b/>
          <w:bCs/>
        </w:rPr>
        <w:t>Script used for writing</w:t>
      </w:r>
    </w:p>
    <w:p w14:paraId="62E6497F" w14:textId="77777777" w:rsidR="00A773B5" w:rsidRPr="00881F02" w:rsidRDefault="00A773B5" w:rsidP="00A773B5">
      <w:pPr>
        <w:spacing w:line="360" w:lineRule="auto"/>
        <w:rPr>
          <w:szCs w:val="24"/>
        </w:rPr>
      </w:pPr>
      <w:r w:rsidRPr="00881F02">
        <w:t>70% of the world population uses 26 letters of Roman script to write their language. The Roman alphabet is also used as the basis for the International Phonetic Alphabet, which is used to express the phonetics of all languages.</w:t>
      </w:r>
      <w:r w:rsidRPr="00881F02">
        <w:rPr>
          <w:rStyle w:val="FootnoteReference"/>
        </w:rPr>
        <w:footnoteReference w:id="10"/>
      </w:r>
      <w:r w:rsidRPr="00881F02">
        <w:rPr>
          <w:szCs w:val="24"/>
        </w:rPr>
        <w:t xml:space="preserve"> Due to this reason when people are writing different language like English, French, Indonesian, Tagalog, German, Turkish they need not to change much around the letters, so most of the cases script remain Roman. This advantage is not available to Devanagari script and Hindi language. </w:t>
      </w:r>
    </w:p>
    <w:p w14:paraId="379E65A1" w14:textId="77777777" w:rsidR="00A773B5" w:rsidRPr="00881F02" w:rsidRDefault="00A773B5" w:rsidP="00A773B5">
      <w:pPr>
        <w:spacing w:line="360" w:lineRule="auto"/>
      </w:pPr>
    </w:p>
    <w:p w14:paraId="52AD98D2" w14:textId="77777777" w:rsidR="00A773B5" w:rsidRPr="00881F02" w:rsidRDefault="00A773B5" w:rsidP="00A773B5">
      <w:pPr>
        <w:spacing w:line="360" w:lineRule="auto"/>
      </w:pPr>
      <w:r w:rsidRPr="00881F02">
        <w:t xml:space="preserve">“Badhai ho kongressi Pappu ki vajah se </w:t>
      </w:r>
      <w:r w:rsidRPr="00881F02">
        <w:rPr>
          <w:rFonts w:hint="cs"/>
          <w:cs/>
          <w:lang w:bidi="hi-IN"/>
        </w:rPr>
        <w:t>#</w:t>
      </w:r>
      <w:r w:rsidRPr="00881F02">
        <w:rPr>
          <w:rFonts w:ascii="Mangal" w:hAnsi="Mangal" w:cs="Mangal" w:hint="cs"/>
          <w:cs/>
          <w:lang w:bidi="hi-IN"/>
        </w:rPr>
        <w:t>मोदी</w:t>
      </w:r>
      <w:r w:rsidRPr="00881F02">
        <w:rPr>
          <w:rFonts w:hint="cs"/>
          <w:cs/>
          <w:lang w:bidi="hi-IN"/>
        </w:rPr>
        <w:t xml:space="preserve"> </w:t>
      </w:r>
      <w:r w:rsidRPr="00881F02">
        <w:rPr>
          <w:rFonts w:ascii="Mangal" w:hAnsi="Mangal" w:cs="Mangal" w:hint="cs"/>
          <w:cs/>
          <w:lang w:bidi="hi-IN"/>
        </w:rPr>
        <w:t>चुनाव</w:t>
      </w:r>
      <w:r w:rsidRPr="00881F02">
        <w:rPr>
          <w:rFonts w:hint="cs"/>
          <w:cs/>
          <w:lang w:bidi="hi-IN"/>
        </w:rPr>
        <w:t xml:space="preserve"> </w:t>
      </w:r>
      <w:r w:rsidRPr="00881F02">
        <w:rPr>
          <w:rFonts w:ascii="Mangal" w:hAnsi="Mangal" w:cs="Mangal" w:hint="cs"/>
          <w:cs/>
          <w:lang w:bidi="hi-IN"/>
        </w:rPr>
        <w:t>फिर</w:t>
      </w:r>
      <w:r w:rsidRPr="00881F02">
        <w:rPr>
          <w:rFonts w:hint="cs"/>
          <w:cs/>
          <w:lang w:bidi="hi-IN"/>
        </w:rPr>
        <w:t xml:space="preserve"> </w:t>
      </w:r>
      <w:r w:rsidRPr="00881F02">
        <w:rPr>
          <w:rFonts w:ascii="Mangal" w:hAnsi="Mangal" w:cs="Mangal" w:hint="cs"/>
          <w:cs/>
          <w:lang w:bidi="hi-IN"/>
        </w:rPr>
        <w:t>जीत</w:t>
      </w:r>
      <w:r w:rsidRPr="00881F02">
        <w:rPr>
          <w:rFonts w:hint="cs"/>
          <w:cs/>
          <w:lang w:bidi="hi-IN"/>
        </w:rPr>
        <w:t xml:space="preserve"> </w:t>
      </w:r>
      <w:r w:rsidRPr="00881F02">
        <w:rPr>
          <w:rFonts w:ascii="Mangal" w:hAnsi="Mangal" w:cs="Mangal" w:hint="cs"/>
          <w:cs/>
          <w:lang w:bidi="hi-IN"/>
        </w:rPr>
        <w:t>गये</w:t>
      </w:r>
      <w:r w:rsidRPr="00881F02">
        <w:t>” This entire sentence is in Hindi but notice sc</w:t>
      </w:r>
      <w:r>
        <w:t>r</w:t>
      </w:r>
      <w:r w:rsidRPr="00881F02">
        <w:t>ipt used is Dev</w:t>
      </w:r>
      <w:r>
        <w:t>a</w:t>
      </w:r>
      <w:r w:rsidRPr="00881F02">
        <w:t xml:space="preserve">nagari and Roman. Not only that note the spelling of </w:t>
      </w:r>
      <w:r>
        <w:t>“</w:t>
      </w:r>
      <w:r w:rsidRPr="00881F02">
        <w:t>congress</w:t>
      </w:r>
      <w:r>
        <w:t>”.</w:t>
      </w:r>
      <w:r w:rsidRPr="00881F02">
        <w:t xml:space="preserve"> Because th</w:t>
      </w:r>
      <w:r>
        <w:t>is is</w:t>
      </w:r>
      <w:r w:rsidRPr="00881F02">
        <w:t xml:space="preserve"> how native speaker think when he think</w:t>
      </w:r>
      <w:r>
        <w:t>s</w:t>
      </w:r>
      <w:r w:rsidRPr="00881F02">
        <w:t xml:space="preserve"> about the sound of “</w:t>
      </w:r>
      <w:r w:rsidRPr="00881F02">
        <w:rPr>
          <w:rFonts w:ascii="Mangal" w:hAnsi="Mangal" w:cs="Mangal" w:hint="cs"/>
          <w:cs/>
          <w:lang w:bidi="hi-IN"/>
        </w:rPr>
        <w:t>क</w:t>
      </w:r>
      <w:r w:rsidRPr="00881F02">
        <w:t>”</w:t>
      </w:r>
      <w:r w:rsidRPr="00881F02">
        <w:rPr>
          <w:rFonts w:hint="cs"/>
          <w:cs/>
          <w:lang w:bidi="hi-IN"/>
        </w:rPr>
        <w:t xml:space="preserve"> </w:t>
      </w:r>
      <w:r w:rsidRPr="00881F02">
        <w:t>or “K”.</w:t>
      </w:r>
    </w:p>
    <w:p w14:paraId="68CC8721" w14:textId="77777777" w:rsidR="00A773B5" w:rsidRPr="00881F02" w:rsidRDefault="00A773B5" w:rsidP="00A773B5">
      <w:pPr>
        <w:spacing w:line="360" w:lineRule="auto"/>
      </w:pPr>
    </w:p>
    <w:p w14:paraId="0968EAD6" w14:textId="77777777" w:rsidR="00A773B5" w:rsidRPr="00881F02" w:rsidRDefault="00A773B5" w:rsidP="00A773B5">
      <w:pPr>
        <w:spacing w:line="360" w:lineRule="auto"/>
      </w:pPr>
      <w:r w:rsidRPr="00881F02">
        <w:t>While typing feedback people write @account_name. Most of the time @account_name are proper name and written in Roman like @harithapliyal, @eating_point, @banarasi. Similarly, hashtag, which helps us understanding the context of the feedback, is also written in Roman script #Election2019 #COVID19 #Philosopy #Motivation #NarendraModi.</w:t>
      </w:r>
    </w:p>
    <w:p w14:paraId="1905D229" w14:textId="77777777" w:rsidR="00A773B5" w:rsidRPr="00881F02" w:rsidRDefault="00A773B5" w:rsidP="00A773B5">
      <w:pPr>
        <w:spacing w:line="360" w:lineRule="auto"/>
        <w:rPr>
          <w:rFonts w:cstheme="minorBidi"/>
          <w:lang w:val="en-US" w:bidi="hi-IN"/>
        </w:rPr>
      </w:pPr>
    </w:p>
    <w:p w14:paraId="0F5C2E23" w14:textId="77777777" w:rsidR="00A773B5" w:rsidRPr="00881F02" w:rsidRDefault="00A773B5" w:rsidP="00750A7A">
      <w:pPr>
        <w:pStyle w:val="ListParagraph"/>
        <w:numPr>
          <w:ilvl w:val="0"/>
          <w:numId w:val="39"/>
        </w:numPr>
        <w:spacing w:line="360" w:lineRule="auto"/>
        <w:rPr>
          <w:b/>
          <w:bCs/>
        </w:rPr>
      </w:pPr>
      <w:r w:rsidRPr="00881F02">
        <w:rPr>
          <w:b/>
          <w:bCs/>
        </w:rPr>
        <w:t>Language mixed</w:t>
      </w:r>
    </w:p>
    <w:p w14:paraId="5E62B3E1" w14:textId="6C509892" w:rsidR="00A773B5" w:rsidRPr="00881F02" w:rsidRDefault="00A773B5" w:rsidP="00A773B5">
      <w:pPr>
        <w:spacing w:line="360" w:lineRule="auto"/>
      </w:pPr>
      <w:r w:rsidRPr="00881F02">
        <w:rPr>
          <w:szCs w:val="24"/>
        </w:rPr>
        <w:t xml:space="preserve">An average westerner knows and speaks one language so written and verbal expression most of the time is that one language. An average </w:t>
      </w:r>
      <w:r w:rsidR="006D7549">
        <w:rPr>
          <w:szCs w:val="24"/>
        </w:rPr>
        <w:t xml:space="preserve">educated </w:t>
      </w:r>
      <w:r w:rsidRPr="00881F02">
        <w:rPr>
          <w:szCs w:val="24"/>
        </w:rPr>
        <w:t xml:space="preserve">Indian speaks minimum </w:t>
      </w:r>
      <w:r w:rsidR="006D7549">
        <w:rPr>
          <w:szCs w:val="24"/>
        </w:rPr>
        <w:t>3</w:t>
      </w:r>
      <w:r w:rsidRPr="00881F02">
        <w:rPr>
          <w:szCs w:val="24"/>
        </w:rPr>
        <w:t xml:space="preserve"> languages, one is language of his state</w:t>
      </w:r>
      <w:r w:rsidR="006D7549">
        <w:rPr>
          <w:szCs w:val="24"/>
        </w:rPr>
        <w:t>/community/region</w:t>
      </w:r>
      <w:r w:rsidRPr="00881F02">
        <w:rPr>
          <w:szCs w:val="24"/>
        </w:rPr>
        <w:t xml:space="preserve">, </w:t>
      </w:r>
      <w:r w:rsidR="006D7549">
        <w:rPr>
          <w:szCs w:val="24"/>
        </w:rPr>
        <w:t>seond</w:t>
      </w:r>
      <w:r w:rsidRPr="00881F02">
        <w:rPr>
          <w:szCs w:val="24"/>
        </w:rPr>
        <w:t xml:space="preserve"> national language</w:t>
      </w:r>
      <w:r w:rsidR="006D7549">
        <w:rPr>
          <w:szCs w:val="24"/>
        </w:rPr>
        <w:t xml:space="preserve"> and third is</w:t>
      </w:r>
      <w:r w:rsidRPr="00881F02">
        <w:rPr>
          <w:szCs w:val="24"/>
        </w:rPr>
        <w:t xml:space="preserve"> English. In southern part of India, it is not uncommon when you find a taxi or truck driver who can speaker 3 or 4 </w:t>
      </w:r>
      <w:r w:rsidR="006D7549" w:rsidRPr="00881F02">
        <w:rPr>
          <w:szCs w:val="24"/>
        </w:rPr>
        <w:t>languages,</w:t>
      </w:r>
      <w:r w:rsidRPr="00881F02">
        <w:rPr>
          <w:szCs w:val="24"/>
        </w:rPr>
        <w:t xml:space="preserve"> but they cannot speak in English. This, one language- one script, advantage is not available for any Indian and they communicate in multiple language without realising that they have shifted language and borrowing words from different language.</w:t>
      </w:r>
    </w:p>
    <w:p w14:paraId="0B9B9D4D" w14:textId="77777777" w:rsidR="00A773B5" w:rsidRPr="00881F02" w:rsidRDefault="00A773B5" w:rsidP="00A773B5">
      <w:pPr>
        <w:spacing w:line="360" w:lineRule="auto"/>
        <w:rPr>
          <w:rFonts w:cstheme="minorBidi"/>
          <w:lang w:val="en-US" w:bidi="hi-IN"/>
        </w:rPr>
      </w:pPr>
    </w:p>
    <w:p w14:paraId="6BEE4F4A" w14:textId="77777777" w:rsidR="00A773B5" w:rsidRPr="00881F02" w:rsidRDefault="00A773B5" w:rsidP="00A773B5">
      <w:pPr>
        <w:spacing w:line="360" w:lineRule="auto"/>
        <w:rPr>
          <w:szCs w:val="24"/>
        </w:rPr>
      </w:pPr>
      <w:r w:rsidRPr="00881F02">
        <w:rPr>
          <w:szCs w:val="24"/>
        </w:rPr>
        <w:t>“</w:t>
      </w:r>
      <w:r w:rsidRPr="00881F02">
        <w:rPr>
          <w:rFonts w:ascii="Mangal" w:hAnsi="Mangal" w:cs="Mangal" w:hint="cs"/>
          <w:szCs w:val="24"/>
          <w:cs/>
          <w:lang w:bidi="hi-IN"/>
        </w:rPr>
        <w:t>रहने</w:t>
      </w:r>
      <w:r w:rsidRPr="00881F02">
        <w:rPr>
          <w:rFonts w:hint="cs"/>
          <w:szCs w:val="24"/>
          <w:cs/>
          <w:lang w:bidi="hi-IN"/>
        </w:rPr>
        <w:t xml:space="preserve"> </w:t>
      </w:r>
      <w:r w:rsidRPr="00881F02">
        <w:rPr>
          <w:rFonts w:ascii="Mangal" w:hAnsi="Mangal" w:cs="Mangal" w:hint="cs"/>
          <w:szCs w:val="24"/>
          <w:cs/>
          <w:lang w:bidi="hi-IN"/>
        </w:rPr>
        <w:t>दो</w:t>
      </w:r>
      <w:r w:rsidRPr="00881F02">
        <w:rPr>
          <w:rFonts w:hint="cs"/>
          <w:szCs w:val="24"/>
          <w:cs/>
          <w:lang w:bidi="hi-IN"/>
        </w:rPr>
        <w:t xml:space="preserve"> </w:t>
      </w:r>
      <w:r w:rsidRPr="00881F02">
        <w:rPr>
          <w:rFonts w:ascii="Mangal" w:hAnsi="Mangal" w:cs="Mangal" w:hint="cs"/>
          <w:szCs w:val="24"/>
          <w:cs/>
          <w:lang w:bidi="hi-IN"/>
        </w:rPr>
        <w:t>उसको</w:t>
      </w:r>
      <w:r w:rsidRPr="00881F02">
        <w:rPr>
          <w:szCs w:val="24"/>
        </w:rPr>
        <w:t>,</w:t>
      </w:r>
      <w:r w:rsidRPr="00881F02">
        <w:rPr>
          <w:rFonts w:hint="cs"/>
          <w:szCs w:val="24"/>
          <w:cs/>
          <w:lang w:bidi="hi-IN"/>
        </w:rPr>
        <w:t xml:space="preserve"> </w:t>
      </w:r>
      <w:r w:rsidRPr="00881F02">
        <w:rPr>
          <w:rFonts w:ascii="Mangal" w:hAnsi="Mangal" w:cs="Mangal" w:hint="cs"/>
          <w:szCs w:val="24"/>
          <w:cs/>
          <w:lang w:bidi="hi-IN"/>
        </w:rPr>
        <w:t>उसके</w:t>
      </w:r>
      <w:r w:rsidRPr="00881F02">
        <w:rPr>
          <w:rFonts w:hint="cs"/>
          <w:szCs w:val="24"/>
          <w:cs/>
          <w:lang w:bidi="hi-IN"/>
        </w:rPr>
        <w:t xml:space="preserve"> </w:t>
      </w:r>
      <w:r w:rsidRPr="00881F02">
        <w:rPr>
          <w:szCs w:val="24"/>
        </w:rPr>
        <w:t>food preparation speed itna fast hai ki</w:t>
      </w:r>
      <w:r w:rsidRPr="00881F02">
        <w:rPr>
          <w:rFonts w:hint="cs"/>
          <w:szCs w:val="24"/>
          <w:cs/>
          <w:lang w:bidi="hi-IN"/>
        </w:rPr>
        <w:t xml:space="preserve"> </w:t>
      </w:r>
      <w:r w:rsidRPr="00881F02">
        <w:rPr>
          <w:rFonts w:ascii="Mangal" w:hAnsi="Mangal" w:cs="Mangal" w:hint="cs"/>
          <w:szCs w:val="24"/>
          <w:cs/>
          <w:lang w:bidi="hi-IN"/>
        </w:rPr>
        <w:t>जितनी</w:t>
      </w:r>
      <w:r w:rsidRPr="00881F02">
        <w:rPr>
          <w:rFonts w:hint="cs"/>
          <w:szCs w:val="24"/>
          <w:cs/>
          <w:lang w:bidi="hi-IN"/>
        </w:rPr>
        <w:t xml:space="preserve"> </w:t>
      </w:r>
      <w:r w:rsidRPr="00881F02">
        <w:rPr>
          <w:rFonts w:ascii="Mangal" w:hAnsi="Mangal" w:cs="Mangal" w:hint="cs"/>
          <w:szCs w:val="24"/>
          <w:cs/>
          <w:lang w:bidi="hi-IN"/>
        </w:rPr>
        <w:t>देर</w:t>
      </w:r>
      <w:r w:rsidRPr="00881F02">
        <w:rPr>
          <w:rFonts w:hint="cs"/>
          <w:szCs w:val="24"/>
          <w:cs/>
          <w:lang w:bidi="hi-IN"/>
        </w:rPr>
        <w:t xml:space="preserve"> </w:t>
      </w:r>
      <w:r w:rsidRPr="00881F02">
        <w:rPr>
          <w:rFonts w:ascii="Mangal" w:hAnsi="Mangal" w:cs="Mangal" w:hint="cs"/>
          <w:szCs w:val="24"/>
          <w:cs/>
          <w:lang w:bidi="hi-IN"/>
        </w:rPr>
        <w:t>में</w:t>
      </w:r>
      <w:r w:rsidRPr="00881F02">
        <w:rPr>
          <w:szCs w:val="24"/>
        </w:rPr>
        <w:t xml:space="preserve"> </w:t>
      </w:r>
      <w:r w:rsidRPr="00881F02">
        <w:rPr>
          <w:rFonts w:ascii="Mangal" w:hAnsi="Mangal" w:cs="Mangal" w:hint="cs"/>
          <w:szCs w:val="24"/>
          <w:cs/>
          <w:lang w:bidi="hi-IN"/>
        </w:rPr>
        <w:t>राजधानी</w:t>
      </w:r>
      <w:r w:rsidRPr="00881F02">
        <w:rPr>
          <w:rFonts w:hint="cs"/>
          <w:szCs w:val="24"/>
          <w:cs/>
          <w:lang w:bidi="hi-IN"/>
        </w:rPr>
        <w:t xml:space="preserve"> </w:t>
      </w:r>
      <w:r w:rsidRPr="00881F02">
        <w:rPr>
          <w:rFonts w:ascii="Mangal" w:hAnsi="Mangal" w:cs="Mangal" w:hint="cs"/>
          <w:szCs w:val="24"/>
          <w:cs/>
          <w:lang w:bidi="hi-IN"/>
        </w:rPr>
        <w:t>रेस्टरां</w:t>
      </w:r>
      <w:r w:rsidRPr="00881F02">
        <w:rPr>
          <w:rFonts w:hint="cs"/>
          <w:szCs w:val="24"/>
          <w:cs/>
          <w:lang w:bidi="hi-IN"/>
        </w:rPr>
        <w:t xml:space="preserve"> </w:t>
      </w:r>
      <w:r w:rsidRPr="00881F02">
        <w:rPr>
          <w:rFonts w:ascii="Mangal" w:hAnsi="Mangal" w:cs="Mangal" w:hint="cs"/>
          <w:szCs w:val="24"/>
          <w:cs/>
          <w:lang w:bidi="hi-IN"/>
        </w:rPr>
        <w:t>वाले</w:t>
      </w:r>
      <w:r w:rsidRPr="00881F02">
        <w:rPr>
          <w:rFonts w:hint="cs"/>
          <w:szCs w:val="24"/>
          <w:cs/>
          <w:lang w:bidi="hi-IN"/>
        </w:rPr>
        <w:t xml:space="preserve"> </w:t>
      </w:r>
      <w:r w:rsidRPr="00881F02">
        <w:rPr>
          <w:rFonts w:ascii="Mangal" w:hAnsi="Mangal" w:cs="Mangal" w:hint="cs"/>
          <w:szCs w:val="24"/>
          <w:cs/>
          <w:lang w:bidi="hi-IN"/>
        </w:rPr>
        <w:t>खाना</w:t>
      </w:r>
      <w:r w:rsidRPr="00881F02">
        <w:rPr>
          <w:rFonts w:hint="cs"/>
          <w:szCs w:val="24"/>
          <w:cs/>
          <w:lang w:bidi="hi-IN"/>
        </w:rPr>
        <w:t xml:space="preserve"> </w:t>
      </w:r>
      <w:r w:rsidRPr="00881F02">
        <w:rPr>
          <w:rFonts w:ascii="Mangal" w:hAnsi="Mangal" w:cs="Mangal" w:hint="cs"/>
          <w:szCs w:val="24"/>
          <w:cs/>
          <w:lang w:bidi="hi-IN"/>
        </w:rPr>
        <w:t>घर</w:t>
      </w:r>
      <w:r w:rsidRPr="00881F02">
        <w:rPr>
          <w:rFonts w:hint="cs"/>
          <w:szCs w:val="24"/>
          <w:cs/>
          <w:lang w:bidi="hi-IN"/>
        </w:rPr>
        <w:t xml:space="preserve"> </w:t>
      </w:r>
      <w:r w:rsidRPr="00881F02">
        <w:rPr>
          <w:rFonts w:ascii="Mangal" w:hAnsi="Mangal" w:cs="Mangal" w:hint="cs"/>
          <w:szCs w:val="24"/>
          <w:cs/>
          <w:lang w:bidi="hi-IN"/>
        </w:rPr>
        <w:t>पर</w:t>
      </w:r>
      <w:r w:rsidRPr="00881F02">
        <w:rPr>
          <w:rFonts w:hint="cs"/>
          <w:szCs w:val="24"/>
          <w:cs/>
          <w:lang w:bidi="hi-IN"/>
        </w:rPr>
        <w:t xml:space="preserve"> </w:t>
      </w:r>
      <w:r w:rsidRPr="00881F02">
        <w:rPr>
          <w:rFonts w:ascii="Mangal" w:hAnsi="Mangal" w:cs="Mangal" w:hint="cs"/>
          <w:szCs w:val="24"/>
          <w:cs/>
          <w:lang w:bidi="hi-IN"/>
        </w:rPr>
        <w:t>डिलिवरी</w:t>
      </w:r>
      <w:r w:rsidRPr="00881F02">
        <w:rPr>
          <w:rFonts w:hint="cs"/>
          <w:szCs w:val="24"/>
          <w:cs/>
          <w:lang w:bidi="hi-IN"/>
        </w:rPr>
        <w:t xml:space="preserve"> </w:t>
      </w:r>
      <w:r w:rsidRPr="00881F02">
        <w:rPr>
          <w:rFonts w:ascii="Mangal" w:hAnsi="Mangal" w:cs="Mangal" w:hint="cs"/>
          <w:szCs w:val="24"/>
          <w:cs/>
          <w:lang w:bidi="hi-IN"/>
        </w:rPr>
        <w:t>कर</w:t>
      </w:r>
      <w:r w:rsidRPr="00881F02">
        <w:rPr>
          <w:rFonts w:hint="cs"/>
          <w:szCs w:val="24"/>
          <w:cs/>
          <w:lang w:bidi="hi-IN"/>
        </w:rPr>
        <w:t xml:space="preserve"> </w:t>
      </w:r>
      <w:r w:rsidRPr="00881F02">
        <w:rPr>
          <w:rFonts w:ascii="Mangal" w:hAnsi="Mangal" w:cs="Mangal" w:hint="cs"/>
          <w:szCs w:val="24"/>
          <w:cs/>
          <w:lang w:bidi="hi-IN"/>
        </w:rPr>
        <w:t>जायेंगे</w:t>
      </w:r>
      <w:r w:rsidRPr="00881F02">
        <w:rPr>
          <w:szCs w:val="24"/>
        </w:rPr>
        <w:t xml:space="preserve">” This is sarcastic sentence about the laziness of the other person. But analyze the words and language this </w:t>
      </w:r>
    </w:p>
    <w:p w14:paraId="3064AC31" w14:textId="77777777" w:rsidR="00A773B5" w:rsidRPr="00881F02" w:rsidRDefault="00A773B5" w:rsidP="00A773B5">
      <w:pPr>
        <w:spacing w:line="360" w:lineRule="auto"/>
        <w:rPr>
          <w:szCs w:val="24"/>
        </w:rPr>
      </w:pPr>
      <w:r w:rsidRPr="00881F02">
        <w:rPr>
          <w:szCs w:val="24"/>
        </w:rPr>
        <w:t>“</w:t>
      </w:r>
      <w:r w:rsidRPr="00881F02">
        <w:rPr>
          <w:rFonts w:ascii="Mangal" w:hAnsi="Mangal" w:cs="Mangal" w:hint="cs"/>
          <w:szCs w:val="24"/>
          <w:cs/>
          <w:lang w:bidi="hi-IN"/>
        </w:rPr>
        <w:t>रहने</w:t>
      </w:r>
      <w:r w:rsidRPr="00881F02">
        <w:rPr>
          <w:rFonts w:hint="cs"/>
          <w:szCs w:val="24"/>
          <w:cs/>
          <w:lang w:bidi="hi-IN"/>
        </w:rPr>
        <w:t xml:space="preserve"> </w:t>
      </w:r>
      <w:r w:rsidRPr="00881F02">
        <w:rPr>
          <w:rFonts w:ascii="Mangal" w:hAnsi="Mangal" w:cs="Mangal" w:hint="cs"/>
          <w:szCs w:val="24"/>
          <w:cs/>
          <w:lang w:bidi="hi-IN"/>
        </w:rPr>
        <w:t>दो</w:t>
      </w:r>
      <w:r w:rsidRPr="00881F02">
        <w:rPr>
          <w:rFonts w:hint="cs"/>
          <w:szCs w:val="24"/>
          <w:cs/>
          <w:lang w:bidi="hi-IN"/>
        </w:rPr>
        <w:t xml:space="preserve"> </w:t>
      </w:r>
      <w:r w:rsidRPr="00881F02">
        <w:rPr>
          <w:rFonts w:ascii="Mangal" w:hAnsi="Mangal" w:cs="Mangal" w:hint="cs"/>
          <w:szCs w:val="24"/>
          <w:cs/>
          <w:lang w:bidi="hi-IN"/>
        </w:rPr>
        <w:t>उसको</w:t>
      </w:r>
      <w:r w:rsidRPr="00881F02">
        <w:rPr>
          <w:szCs w:val="24"/>
        </w:rPr>
        <w:t>,</w:t>
      </w:r>
      <w:r w:rsidRPr="00881F02">
        <w:rPr>
          <w:rFonts w:hint="cs"/>
          <w:szCs w:val="24"/>
          <w:cs/>
          <w:lang w:bidi="hi-IN"/>
        </w:rPr>
        <w:t xml:space="preserve"> </w:t>
      </w:r>
      <w:r w:rsidRPr="00881F02">
        <w:rPr>
          <w:rFonts w:ascii="Mangal" w:hAnsi="Mangal" w:cs="Mangal" w:hint="cs"/>
          <w:szCs w:val="24"/>
          <w:cs/>
          <w:lang w:bidi="hi-IN"/>
        </w:rPr>
        <w:t>उसके</w:t>
      </w:r>
      <w:r w:rsidRPr="00881F02">
        <w:rPr>
          <w:szCs w:val="24"/>
        </w:rPr>
        <w:t>” script Devanagari, language Hindi</w:t>
      </w:r>
    </w:p>
    <w:p w14:paraId="212E9344" w14:textId="77777777" w:rsidR="00A773B5" w:rsidRPr="00881F02" w:rsidRDefault="00A773B5" w:rsidP="00A773B5">
      <w:pPr>
        <w:spacing w:line="360" w:lineRule="auto"/>
        <w:rPr>
          <w:szCs w:val="24"/>
        </w:rPr>
      </w:pPr>
      <w:r w:rsidRPr="00881F02">
        <w:rPr>
          <w:szCs w:val="24"/>
        </w:rPr>
        <w:t>“food preparation speed” script Roman, language English</w:t>
      </w:r>
    </w:p>
    <w:p w14:paraId="12D46BC7" w14:textId="77777777" w:rsidR="00A773B5" w:rsidRPr="00881F02" w:rsidRDefault="00A773B5" w:rsidP="00A773B5">
      <w:pPr>
        <w:spacing w:line="360" w:lineRule="auto"/>
        <w:rPr>
          <w:szCs w:val="24"/>
        </w:rPr>
      </w:pPr>
      <w:r w:rsidRPr="00881F02">
        <w:rPr>
          <w:szCs w:val="24"/>
        </w:rPr>
        <w:t>“itna ---- hai ki” script Roman, language Hindi</w:t>
      </w:r>
    </w:p>
    <w:p w14:paraId="7A375D1F" w14:textId="77777777" w:rsidR="00A773B5" w:rsidRPr="00881F02" w:rsidRDefault="00A773B5" w:rsidP="00A773B5">
      <w:pPr>
        <w:spacing w:line="360" w:lineRule="auto"/>
        <w:rPr>
          <w:szCs w:val="24"/>
        </w:rPr>
      </w:pPr>
      <w:r w:rsidRPr="00881F02">
        <w:rPr>
          <w:szCs w:val="24"/>
        </w:rPr>
        <w:t>“</w:t>
      </w:r>
      <w:r w:rsidRPr="00881F02">
        <w:rPr>
          <w:rFonts w:ascii="Mangal" w:hAnsi="Mangal" w:cs="Mangal" w:hint="cs"/>
          <w:szCs w:val="24"/>
          <w:cs/>
          <w:lang w:bidi="hi-IN"/>
        </w:rPr>
        <w:t>रेस्टरां</w:t>
      </w:r>
      <w:r w:rsidRPr="00881F02">
        <w:rPr>
          <w:szCs w:val="24"/>
        </w:rPr>
        <w:t xml:space="preserve">, </w:t>
      </w:r>
      <w:r w:rsidRPr="00881F02">
        <w:rPr>
          <w:rFonts w:ascii="Mangal" w:hAnsi="Mangal" w:cs="Mangal" w:hint="cs"/>
          <w:szCs w:val="24"/>
          <w:cs/>
          <w:lang w:bidi="hi-IN"/>
        </w:rPr>
        <w:t>डिलिवरी</w:t>
      </w:r>
      <w:r w:rsidRPr="00881F02">
        <w:rPr>
          <w:szCs w:val="24"/>
        </w:rPr>
        <w:t>” script Devanagari, language English</w:t>
      </w:r>
    </w:p>
    <w:p w14:paraId="38FC786E" w14:textId="2B934922" w:rsidR="00A773B5" w:rsidRPr="00881F02" w:rsidRDefault="00A773B5" w:rsidP="00A773B5">
      <w:pPr>
        <w:spacing w:line="360" w:lineRule="auto"/>
        <w:rPr>
          <w:szCs w:val="24"/>
          <w:cs/>
          <w:lang w:bidi="hi-IN"/>
        </w:rPr>
      </w:pPr>
      <w:r w:rsidRPr="00881F02">
        <w:rPr>
          <w:szCs w:val="24"/>
        </w:rPr>
        <w:t>No matter how big corpora we use for tokenization</w:t>
      </w:r>
      <w:r w:rsidR="00574F05">
        <w:rPr>
          <w:szCs w:val="24"/>
        </w:rPr>
        <w:t xml:space="preserve"> and embedding,</w:t>
      </w:r>
      <w:r w:rsidRPr="00881F02">
        <w:rPr>
          <w:szCs w:val="24"/>
        </w:rPr>
        <w:t xml:space="preserve"> what kind of technique we use for tokenization til</w:t>
      </w:r>
      <w:r w:rsidR="00574F05">
        <w:rPr>
          <w:szCs w:val="24"/>
        </w:rPr>
        <w:t>l</w:t>
      </w:r>
      <w:r w:rsidRPr="00881F02">
        <w:rPr>
          <w:szCs w:val="24"/>
        </w:rPr>
        <w:t xml:space="preserve"> we have this kind of mix corpora for training sarcasm prediction in these kind of sentences is always going to be challenging. </w:t>
      </w:r>
    </w:p>
    <w:p w14:paraId="48A4EBB4" w14:textId="77777777" w:rsidR="00A773B5" w:rsidRPr="00881F02" w:rsidRDefault="00A773B5" w:rsidP="00A773B5">
      <w:pPr>
        <w:spacing w:line="360" w:lineRule="auto"/>
      </w:pPr>
    </w:p>
    <w:p w14:paraId="79F326C3" w14:textId="77777777" w:rsidR="00A773B5" w:rsidRPr="00881F02" w:rsidRDefault="00A773B5" w:rsidP="00750A7A">
      <w:pPr>
        <w:pStyle w:val="ListParagraph"/>
        <w:numPr>
          <w:ilvl w:val="0"/>
          <w:numId w:val="39"/>
        </w:numPr>
        <w:spacing w:line="360" w:lineRule="auto"/>
        <w:rPr>
          <w:b/>
          <w:bCs/>
        </w:rPr>
      </w:pPr>
      <w:r w:rsidRPr="00881F02">
        <w:rPr>
          <w:b/>
          <w:bCs/>
        </w:rPr>
        <w:t>Missing Context</w:t>
      </w:r>
    </w:p>
    <w:p w14:paraId="002306E6" w14:textId="4C6960C9" w:rsidR="00A773B5" w:rsidRPr="00881F02" w:rsidRDefault="00A773B5" w:rsidP="00A773B5">
      <w:pPr>
        <w:spacing w:line="360" w:lineRule="auto"/>
        <w:rPr>
          <w:szCs w:val="24"/>
        </w:rPr>
      </w:pPr>
      <w:r w:rsidRPr="00881F02">
        <w:rPr>
          <w:szCs w:val="24"/>
        </w:rPr>
        <w:lastRenderedPageBreak/>
        <w:t>“I love working hard” It looks normal sentence. But, if you add a context “my brother trying to still sleeping at 9am and saying” then meaning of the original statement is not what the speaker it saying. Thus</w:t>
      </w:r>
      <w:r w:rsidR="00574F05">
        <w:rPr>
          <w:szCs w:val="24"/>
        </w:rPr>
        <w:t>,</w:t>
      </w:r>
      <w:r w:rsidRPr="00881F02">
        <w:rPr>
          <w:szCs w:val="24"/>
        </w:rPr>
        <w:t xml:space="preserve"> the missing context or context not fully defined lead to issues of sarcasm detection in the sentences.</w:t>
      </w:r>
    </w:p>
    <w:p w14:paraId="5ACC4300" w14:textId="77777777" w:rsidR="00A773B5" w:rsidRPr="00881F02" w:rsidRDefault="00A773B5" w:rsidP="00A773B5">
      <w:pPr>
        <w:spacing w:line="360" w:lineRule="auto"/>
      </w:pPr>
    </w:p>
    <w:p w14:paraId="69333F99" w14:textId="77777777" w:rsidR="00A773B5" w:rsidRPr="00881F02" w:rsidRDefault="00A773B5" w:rsidP="00750A7A">
      <w:pPr>
        <w:pStyle w:val="ListParagraph"/>
        <w:numPr>
          <w:ilvl w:val="0"/>
          <w:numId w:val="39"/>
        </w:numPr>
        <w:spacing w:line="360" w:lineRule="auto"/>
      </w:pPr>
      <w:r w:rsidRPr="00881F02">
        <w:rPr>
          <w:b/>
          <w:bCs/>
        </w:rPr>
        <w:t>Limitation of Written Languages</w:t>
      </w:r>
    </w:p>
    <w:p w14:paraId="6E1BCEAF" w14:textId="16F223E4" w:rsidR="00A773B5" w:rsidRPr="00881F02" w:rsidRDefault="00A773B5" w:rsidP="00A773B5">
      <w:pPr>
        <w:spacing w:line="360" w:lineRule="auto"/>
        <w:rPr>
          <w:szCs w:val="24"/>
        </w:rPr>
      </w:pPr>
      <w:r w:rsidRPr="00881F02">
        <w:rPr>
          <w:szCs w:val="24"/>
        </w:rPr>
        <w:t xml:space="preserve">Let’s take one sentence “I didn’t say he beats his wife”. It is simple statement by the speaker, where he is making a point about what he knows. </w:t>
      </w:r>
      <w:r w:rsidR="00574F05" w:rsidRPr="00881F02">
        <w:rPr>
          <w:szCs w:val="24"/>
        </w:rPr>
        <w:t>But</w:t>
      </w:r>
      <w:r w:rsidRPr="00881F02">
        <w:rPr>
          <w:szCs w:val="24"/>
        </w:rPr>
        <w:t xml:space="preserve"> how it is understood also depends in what tone it is said. If he emphasis on “his” then it looks like “I didn’t he beats HIS wife” it can imply that he beats but not his wife. Written language has its own limitation</w:t>
      </w:r>
      <w:r w:rsidR="00574F05">
        <w:rPr>
          <w:szCs w:val="24"/>
        </w:rPr>
        <w:t>. M</w:t>
      </w:r>
      <w:r w:rsidRPr="00881F02">
        <w:rPr>
          <w:szCs w:val="24"/>
        </w:rPr>
        <w:t>essage may not be expressed properly and tone of speech, body language, eye contact, facial expression etc which art part of audio-visual domain of communication has lot hidden in it. So, the message still may be sarcastic, but it is not part of the written words.</w:t>
      </w:r>
    </w:p>
    <w:p w14:paraId="3BD50450" w14:textId="77777777" w:rsidR="00A773B5" w:rsidRPr="00881F02" w:rsidRDefault="00A773B5" w:rsidP="00A773B5">
      <w:pPr>
        <w:spacing w:line="360" w:lineRule="auto"/>
      </w:pPr>
    </w:p>
    <w:p w14:paraId="76134AE6" w14:textId="77777777" w:rsidR="00A773B5" w:rsidRPr="00881F02" w:rsidRDefault="00A773B5" w:rsidP="00750A7A">
      <w:pPr>
        <w:pStyle w:val="ListParagraph"/>
        <w:numPr>
          <w:ilvl w:val="0"/>
          <w:numId w:val="39"/>
        </w:numPr>
        <w:spacing w:line="360" w:lineRule="auto"/>
        <w:rPr>
          <w:b/>
          <w:bCs/>
        </w:rPr>
      </w:pPr>
      <w:r w:rsidRPr="00881F02">
        <w:rPr>
          <w:b/>
          <w:bCs/>
        </w:rPr>
        <w:t>Usage of Idioms &amp; Phrases</w:t>
      </w:r>
    </w:p>
    <w:p w14:paraId="5D2D5197" w14:textId="77777777" w:rsidR="00A773B5" w:rsidRPr="00881F02" w:rsidRDefault="00A773B5" w:rsidP="00A773B5">
      <w:pPr>
        <w:spacing w:line="360" w:lineRule="auto"/>
        <w:rPr>
          <w:szCs w:val="24"/>
        </w:rPr>
      </w:pPr>
      <w:r w:rsidRPr="00881F02">
        <w:rPr>
          <w:rFonts w:ascii="Mangal" w:hAnsi="Mangal" w:cs="Mangal" w:hint="cs"/>
          <w:szCs w:val="24"/>
          <w:cs/>
          <w:lang w:bidi="hi-IN"/>
        </w:rPr>
        <w:t>आ</w:t>
      </w:r>
      <w:r w:rsidRPr="00881F02">
        <w:rPr>
          <w:szCs w:val="24"/>
        </w:rPr>
        <w:t xml:space="preserve"> </w:t>
      </w:r>
      <w:r w:rsidRPr="00881F02">
        <w:rPr>
          <w:rFonts w:ascii="Mangal" w:hAnsi="Mangal" w:cs="Mangal" w:hint="cs"/>
          <w:szCs w:val="24"/>
          <w:cs/>
          <w:lang w:bidi="hi-IN"/>
        </w:rPr>
        <w:t>गया</w:t>
      </w:r>
      <w:r w:rsidRPr="00881F02">
        <w:rPr>
          <w:rFonts w:hint="cs"/>
          <w:szCs w:val="24"/>
          <w:cs/>
          <w:lang w:bidi="hi-IN"/>
        </w:rPr>
        <w:t xml:space="preserve"> </w:t>
      </w:r>
      <w:r w:rsidRPr="00881F02">
        <w:rPr>
          <w:rFonts w:ascii="Mangal" w:hAnsi="Mangal" w:cs="Mangal" w:hint="cs"/>
          <w:szCs w:val="24"/>
          <w:cs/>
          <w:lang w:bidi="hi-IN"/>
        </w:rPr>
        <w:t>ऊंट</w:t>
      </w:r>
      <w:r w:rsidRPr="00881F02">
        <w:rPr>
          <w:rFonts w:hint="cs"/>
          <w:szCs w:val="24"/>
          <w:cs/>
          <w:lang w:bidi="hi-IN"/>
        </w:rPr>
        <w:t xml:space="preserve"> </w:t>
      </w:r>
      <w:r w:rsidRPr="00881F02">
        <w:rPr>
          <w:rFonts w:ascii="Mangal" w:hAnsi="Mangal" w:cs="Mangal" w:hint="cs"/>
          <w:szCs w:val="24"/>
          <w:cs/>
          <w:lang w:bidi="hi-IN"/>
        </w:rPr>
        <w:t>पहाड़</w:t>
      </w:r>
      <w:r w:rsidRPr="00881F02">
        <w:rPr>
          <w:rFonts w:hint="cs"/>
          <w:szCs w:val="24"/>
          <w:cs/>
          <w:lang w:bidi="hi-IN"/>
        </w:rPr>
        <w:t xml:space="preserve"> </w:t>
      </w:r>
      <w:r w:rsidRPr="00881F02">
        <w:rPr>
          <w:rFonts w:ascii="Mangal" w:hAnsi="Mangal" w:cs="Mangal" w:hint="cs"/>
          <w:szCs w:val="24"/>
          <w:cs/>
          <w:lang w:bidi="hi-IN"/>
        </w:rPr>
        <w:t>के</w:t>
      </w:r>
      <w:r w:rsidRPr="00881F02">
        <w:rPr>
          <w:rFonts w:hint="cs"/>
          <w:szCs w:val="24"/>
          <w:cs/>
          <w:lang w:bidi="hi-IN"/>
        </w:rPr>
        <w:t xml:space="preserve"> </w:t>
      </w:r>
      <w:r w:rsidRPr="00881F02">
        <w:rPr>
          <w:rFonts w:ascii="Mangal" w:hAnsi="Mangal" w:cs="Mangal" w:hint="cs"/>
          <w:szCs w:val="24"/>
          <w:cs/>
          <w:lang w:bidi="hi-IN"/>
        </w:rPr>
        <w:t>नीचे</w:t>
      </w:r>
      <w:r w:rsidRPr="00881F02">
        <w:rPr>
          <w:szCs w:val="24"/>
        </w:rPr>
        <w:t xml:space="preserve">? </w:t>
      </w:r>
    </w:p>
    <w:p w14:paraId="2E9FE765" w14:textId="3BE41039" w:rsidR="00A773B5" w:rsidRPr="00881F02" w:rsidRDefault="00A773B5" w:rsidP="00A773B5">
      <w:pPr>
        <w:spacing w:line="360" w:lineRule="auto"/>
        <w:rPr>
          <w:szCs w:val="24"/>
        </w:rPr>
      </w:pPr>
      <w:r w:rsidRPr="00881F02">
        <w:rPr>
          <w:szCs w:val="24"/>
        </w:rPr>
        <w:t xml:space="preserve">There is nothing special in the words of this sentence. But this is idiomatic </w:t>
      </w:r>
      <w:r w:rsidR="00574F05" w:rsidRPr="00881F02">
        <w:rPr>
          <w:szCs w:val="24"/>
        </w:rPr>
        <w:t>phrase,</w:t>
      </w:r>
      <w:r w:rsidRPr="00881F02">
        <w:rPr>
          <w:szCs w:val="24"/>
        </w:rPr>
        <w:t xml:space="preserve"> and you use it in some context and with interrogation marks then it is sarcasm on someone. It is not easy to know whether sentence contains idiomatic phrase or normal phrase.</w:t>
      </w:r>
    </w:p>
    <w:p w14:paraId="477CE9DA" w14:textId="77777777" w:rsidR="00A773B5" w:rsidRPr="00881F02" w:rsidRDefault="00A773B5" w:rsidP="00A773B5">
      <w:pPr>
        <w:spacing w:line="360" w:lineRule="auto"/>
      </w:pPr>
    </w:p>
    <w:p w14:paraId="1E243A12" w14:textId="77777777" w:rsidR="00A773B5" w:rsidRPr="00881F02" w:rsidRDefault="00A773B5" w:rsidP="00750A7A">
      <w:pPr>
        <w:pStyle w:val="ListParagraph"/>
        <w:numPr>
          <w:ilvl w:val="0"/>
          <w:numId w:val="39"/>
        </w:numPr>
        <w:spacing w:line="360" w:lineRule="auto"/>
        <w:rPr>
          <w:b/>
          <w:bCs/>
        </w:rPr>
      </w:pPr>
      <w:r w:rsidRPr="00881F02">
        <w:rPr>
          <w:b/>
          <w:bCs/>
        </w:rPr>
        <w:t>Sentences containing Emoticon, Interjections etc.</w:t>
      </w:r>
    </w:p>
    <w:p w14:paraId="6ED49143" w14:textId="77777777" w:rsidR="00A773B5" w:rsidRPr="00881F02" w:rsidRDefault="00A773B5" w:rsidP="00A773B5">
      <w:pPr>
        <w:spacing w:line="360" w:lineRule="auto"/>
        <w:rPr>
          <w:szCs w:val="24"/>
        </w:rPr>
      </w:pPr>
      <w:r w:rsidRPr="00881F02">
        <w:rPr>
          <w:rFonts w:ascii="Mangal" w:hAnsi="Mangal" w:cs="Mangal" w:hint="cs"/>
          <w:szCs w:val="24"/>
          <w:cs/>
          <w:lang w:bidi="hi-IN"/>
        </w:rPr>
        <w:t>अरे</w:t>
      </w:r>
      <w:r w:rsidRPr="00881F02">
        <w:rPr>
          <w:rFonts w:hint="cs"/>
          <w:szCs w:val="24"/>
          <w:cs/>
          <w:lang w:bidi="hi-IN"/>
        </w:rPr>
        <w:t xml:space="preserve"> </w:t>
      </w:r>
      <w:r w:rsidRPr="00881F02">
        <w:rPr>
          <w:rFonts w:ascii="Mangal" w:hAnsi="Mangal" w:cs="Mangal" w:hint="cs"/>
          <w:szCs w:val="24"/>
          <w:cs/>
          <w:lang w:bidi="hi-IN"/>
        </w:rPr>
        <w:t>वा</w:t>
      </w:r>
      <w:r w:rsidRPr="00881F02">
        <w:rPr>
          <w:rFonts w:hint="cs"/>
          <w:szCs w:val="24"/>
          <w:cs/>
          <w:lang w:bidi="hi-IN"/>
        </w:rPr>
        <w:t xml:space="preserve">! </w:t>
      </w:r>
      <w:r w:rsidRPr="00881F02">
        <w:rPr>
          <w:rFonts w:ascii="Mangal" w:hAnsi="Mangal" w:cs="Mangal" w:hint="cs"/>
          <w:szCs w:val="24"/>
          <w:cs/>
          <w:lang w:bidi="hi-IN"/>
        </w:rPr>
        <w:t>इनको</w:t>
      </w:r>
      <w:r w:rsidRPr="00881F02">
        <w:rPr>
          <w:rFonts w:hint="cs"/>
          <w:szCs w:val="24"/>
          <w:cs/>
          <w:lang w:bidi="hi-IN"/>
        </w:rPr>
        <w:t xml:space="preserve"> </w:t>
      </w:r>
      <w:r w:rsidRPr="00881F02">
        <w:rPr>
          <w:rFonts w:ascii="Mangal" w:hAnsi="Mangal" w:cs="Mangal" w:hint="cs"/>
          <w:szCs w:val="24"/>
          <w:cs/>
          <w:lang w:bidi="hi-IN"/>
        </w:rPr>
        <w:t>इस</w:t>
      </w:r>
      <w:r w:rsidRPr="00881F02">
        <w:rPr>
          <w:rFonts w:hint="cs"/>
          <w:szCs w:val="24"/>
          <w:cs/>
          <w:lang w:bidi="hi-IN"/>
        </w:rPr>
        <w:t xml:space="preserve"> </w:t>
      </w:r>
      <w:r w:rsidRPr="00881F02">
        <w:rPr>
          <w:rFonts w:ascii="Mangal" w:hAnsi="Mangal" w:cs="Mangal" w:hint="cs"/>
          <w:szCs w:val="24"/>
          <w:cs/>
          <w:lang w:bidi="hi-IN"/>
        </w:rPr>
        <w:t>महान</w:t>
      </w:r>
      <w:r w:rsidRPr="00881F02">
        <w:rPr>
          <w:rFonts w:hint="cs"/>
          <w:szCs w:val="24"/>
          <w:cs/>
          <w:lang w:bidi="hi-IN"/>
        </w:rPr>
        <w:t xml:space="preserve"> </w:t>
      </w:r>
      <w:r w:rsidRPr="00881F02">
        <w:rPr>
          <w:rFonts w:ascii="Mangal" w:hAnsi="Mangal" w:cs="Mangal" w:hint="cs"/>
          <w:szCs w:val="24"/>
          <w:cs/>
          <w:lang w:bidi="hi-IN"/>
        </w:rPr>
        <w:t>कार्य</w:t>
      </w:r>
      <w:r w:rsidRPr="00881F02">
        <w:rPr>
          <w:rFonts w:hint="cs"/>
          <w:szCs w:val="24"/>
          <w:cs/>
          <w:lang w:bidi="hi-IN"/>
        </w:rPr>
        <w:t xml:space="preserve"> </w:t>
      </w:r>
      <w:r w:rsidRPr="00881F02">
        <w:rPr>
          <w:rFonts w:ascii="Mangal" w:hAnsi="Mangal" w:cs="Mangal" w:hint="cs"/>
          <w:szCs w:val="24"/>
          <w:cs/>
          <w:lang w:bidi="hi-IN"/>
        </w:rPr>
        <w:t>के</w:t>
      </w:r>
      <w:r w:rsidRPr="00881F02">
        <w:rPr>
          <w:rFonts w:hint="cs"/>
          <w:szCs w:val="24"/>
          <w:cs/>
          <w:lang w:bidi="hi-IN"/>
        </w:rPr>
        <w:t xml:space="preserve"> </w:t>
      </w:r>
      <w:r w:rsidRPr="00881F02">
        <w:rPr>
          <w:rFonts w:ascii="Mangal" w:hAnsi="Mangal" w:cs="Mangal" w:hint="cs"/>
          <w:szCs w:val="24"/>
          <w:cs/>
          <w:lang w:bidi="hi-IN"/>
        </w:rPr>
        <w:t>लिऐ</w:t>
      </w:r>
      <w:r w:rsidRPr="00881F02">
        <w:rPr>
          <w:rFonts w:hint="cs"/>
          <w:szCs w:val="24"/>
          <w:cs/>
          <w:lang w:bidi="hi-IN"/>
        </w:rPr>
        <w:t xml:space="preserve"> </w:t>
      </w:r>
      <w:r w:rsidRPr="00881F02">
        <w:rPr>
          <w:rFonts w:ascii="Mangal" w:hAnsi="Mangal" w:cs="Mangal" w:hint="cs"/>
          <w:szCs w:val="24"/>
          <w:cs/>
          <w:lang w:bidi="hi-IN"/>
        </w:rPr>
        <w:t>तो</w:t>
      </w:r>
      <w:r w:rsidRPr="00881F02">
        <w:rPr>
          <w:rFonts w:hint="cs"/>
          <w:szCs w:val="24"/>
          <w:cs/>
          <w:lang w:bidi="hi-IN"/>
        </w:rPr>
        <w:t xml:space="preserve"> </w:t>
      </w:r>
      <w:r w:rsidRPr="00881F02">
        <w:rPr>
          <w:rFonts w:ascii="Mangal" w:hAnsi="Mangal" w:cs="Mangal" w:hint="cs"/>
          <w:szCs w:val="24"/>
          <w:cs/>
          <w:lang w:bidi="hi-IN"/>
        </w:rPr>
        <w:t>कम</w:t>
      </w:r>
      <w:r w:rsidRPr="00881F02">
        <w:rPr>
          <w:rFonts w:hint="cs"/>
          <w:szCs w:val="24"/>
          <w:cs/>
          <w:lang w:bidi="hi-IN"/>
        </w:rPr>
        <w:t xml:space="preserve"> </w:t>
      </w:r>
      <w:r w:rsidRPr="00881F02">
        <w:rPr>
          <w:rFonts w:ascii="Mangal" w:hAnsi="Mangal" w:cs="Mangal" w:hint="cs"/>
          <w:szCs w:val="24"/>
          <w:cs/>
          <w:lang w:bidi="hi-IN"/>
        </w:rPr>
        <w:t>से</w:t>
      </w:r>
      <w:r w:rsidRPr="00881F02">
        <w:rPr>
          <w:rFonts w:hint="cs"/>
          <w:szCs w:val="24"/>
          <w:cs/>
          <w:lang w:bidi="hi-IN"/>
        </w:rPr>
        <w:t xml:space="preserve"> </w:t>
      </w:r>
      <w:r w:rsidRPr="00881F02">
        <w:rPr>
          <w:rFonts w:ascii="Mangal" w:hAnsi="Mangal" w:cs="Mangal" w:hint="cs"/>
          <w:szCs w:val="24"/>
          <w:cs/>
          <w:lang w:bidi="hi-IN"/>
        </w:rPr>
        <w:t>पद्मश्री</w:t>
      </w:r>
      <w:r w:rsidRPr="00881F02">
        <w:rPr>
          <w:rFonts w:hint="cs"/>
          <w:szCs w:val="24"/>
          <w:cs/>
          <w:lang w:bidi="hi-IN"/>
        </w:rPr>
        <w:t xml:space="preserve"> </w:t>
      </w:r>
      <w:r w:rsidRPr="00881F02">
        <w:rPr>
          <w:szCs w:val="24"/>
        </w:rPr>
        <w:t xml:space="preserve">award </w:t>
      </w:r>
      <w:r w:rsidRPr="00881F02">
        <w:rPr>
          <w:rFonts w:ascii="Mangal" w:hAnsi="Mangal" w:cs="Mangal" w:hint="cs"/>
          <w:szCs w:val="24"/>
          <w:cs/>
          <w:lang w:bidi="hi-IN"/>
        </w:rPr>
        <w:t>मिलना</w:t>
      </w:r>
      <w:r w:rsidRPr="00881F02">
        <w:rPr>
          <w:rFonts w:hint="cs"/>
          <w:szCs w:val="24"/>
          <w:cs/>
          <w:lang w:bidi="hi-IN"/>
        </w:rPr>
        <w:t xml:space="preserve"> </w:t>
      </w:r>
      <w:r w:rsidRPr="00881F02">
        <w:rPr>
          <w:rFonts w:ascii="Mangal" w:hAnsi="Mangal" w:cs="Mangal" w:hint="cs"/>
          <w:szCs w:val="24"/>
          <w:cs/>
          <w:lang w:bidi="hi-IN"/>
        </w:rPr>
        <w:t>ही</w:t>
      </w:r>
      <w:r w:rsidRPr="00881F02">
        <w:rPr>
          <w:rFonts w:hint="cs"/>
          <w:szCs w:val="24"/>
          <w:cs/>
          <w:lang w:bidi="hi-IN"/>
        </w:rPr>
        <w:t xml:space="preserve"> </w:t>
      </w:r>
      <w:r w:rsidRPr="00881F02">
        <w:rPr>
          <w:rFonts w:ascii="Mangal" w:hAnsi="Mangal" w:cs="Mangal" w:hint="cs"/>
          <w:szCs w:val="24"/>
          <w:cs/>
          <w:lang w:bidi="hi-IN"/>
        </w:rPr>
        <w:t>चाहिऐ</w:t>
      </w:r>
      <w:r w:rsidRPr="00881F02">
        <w:rPr>
          <w:szCs w:val="24"/>
        </w:rPr>
        <w:t>.</w:t>
      </w:r>
      <w:r w:rsidRPr="00881F02">
        <w:rPr>
          <w:rFonts w:hint="cs"/>
          <w:szCs w:val="24"/>
          <w:cs/>
          <w:lang w:bidi="hi-IN"/>
        </w:rPr>
        <w:t xml:space="preserve"> </w:t>
      </w:r>
      <w:r w:rsidRPr="00881F02">
        <w:rPr>
          <mc:AlternateContent>
            <mc:Choice Requires="w16se"/>
            <mc:Fallback>
              <w:rFonts w:ascii="Segoe UI Emoji" w:eastAsia="Segoe UI Emoji" w:hAnsi="Segoe UI Emoji" w:cs="Segoe UI Emoji"/>
            </mc:Fallback>
          </mc:AlternateContent>
          <w:szCs w:val="24"/>
        </w:rPr>
        <mc:AlternateContent>
          <mc:Choice Requires="w16se">
            <w16se:symEx w16se:font="Segoe UI Emoji" w16se:char="1F60A"/>
          </mc:Choice>
          <mc:Fallback>
            <w:t>😊</w:t>
          </mc:Fallback>
        </mc:AlternateContent>
      </w:r>
      <w:r w:rsidRPr="00881F02">
        <w:rPr>
          <w:szCs w:val="24"/>
        </w:rPr>
        <w:t xml:space="preserve">  </w:t>
      </w:r>
      <w:r w:rsidRPr="00881F02">
        <w:rPr>
          <w:noProof/>
          <w:szCs w:val="24"/>
        </w:rPr>
        <w:drawing>
          <wp:inline distT="0" distB="0" distL="0" distR="0" wp14:anchorId="1A271A3A" wp14:editId="6925E0E2">
            <wp:extent cx="180975" cy="180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m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613" cy="185613"/>
                    </a:xfrm>
                    <a:prstGeom prst="rect">
                      <a:avLst/>
                    </a:prstGeom>
                    <a:noFill/>
                    <a:ln>
                      <a:noFill/>
                    </a:ln>
                  </pic:spPr>
                </pic:pic>
              </a:graphicData>
            </a:graphic>
          </wp:inline>
        </w:drawing>
      </w:r>
    </w:p>
    <w:p w14:paraId="6BD5B78A" w14:textId="77777777" w:rsidR="00A773B5" w:rsidRPr="00881F02" w:rsidRDefault="00A773B5" w:rsidP="00A773B5">
      <w:pPr>
        <w:spacing w:line="360" w:lineRule="auto"/>
        <w:rPr>
          <w:szCs w:val="24"/>
        </w:rPr>
      </w:pPr>
      <w:r w:rsidRPr="00881F02">
        <w:rPr>
          <w:szCs w:val="24"/>
        </w:rPr>
        <w:t>This looks normal sentence but emoticon and interjection is sarcastic</w:t>
      </w:r>
    </w:p>
    <w:p w14:paraId="00EF213F" w14:textId="77777777" w:rsidR="00A773B5" w:rsidRPr="00881F02" w:rsidRDefault="00A773B5" w:rsidP="00A773B5">
      <w:pPr>
        <w:spacing w:line="360" w:lineRule="auto"/>
        <w:rPr>
          <w:szCs w:val="24"/>
        </w:rPr>
      </w:pPr>
      <w:r w:rsidRPr="00881F02">
        <w:rPr>
          <w:rFonts w:ascii="Mangal" w:hAnsi="Mangal" w:cs="Mangal" w:hint="cs"/>
          <w:szCs w:val="24"/>
          <w:cs/>
          <w:lang w:bidi="hi-IN"/>
        </w:rPr>
        <w:t>ओ</w:t>
      </w:r>
      <w:r w:rsidRPr="00881F02">
        <w:rPr>
          <w:rFonts w:hint="cs"/>
          <w:szCs w:val="24"/>
          <w:cs/>
          <w:lang w:bidi="hi-IN"/>
        </w:rPr>
        <w:t xml:space="preserve"> </w:t>
      </w:r>
      <w:r w:rsidRPr="00881F02">
        <w:rPr>
          <w:rFonts w:ascii="Mangal" w:hAnsi="Mangal" w:cs="Mangal" w:hint="cs"/>
          <w:szCs w:val="24"/>
          <w:cs/>
          <w:lang w:bidi="hi-IN"/>
        </w:rPr>
        <w:t>साहेब</w:t>
      </w:r>
      <w:r w:rsidRPr="00881F02">
        <w:rPr>
          <w:szCs w:val="24"/>
        </w:rPr>
        <w:t>,</w:t>
      </w:r>
      <w:r w:rsidRPr="00881F02">
        <w:rPr>
          <w:rFonts w:hint="cs"/>
          <w:szCs w:val="24"/>
          <w:cs/>
          <w:lang w:bidi="hi-IN"/>
        </w:rPr>
        <w:t xml:space="preserve"> </w:t>
      </w:r>
      <w:r w:rsidRPr="00881F02">
        <w:rPr>
          <w:rFonts w:ascii="Mangal" w:hAnsi="Mangal" w:cs="Mangal" w:hint="cs"/>
          <w:szCs w:val="24"/>
          <w:cs/>
          <w:lang w:bidi="hi-IN"/>
        </w:rPr>
        <w:t>क्या</w:t>
      </w:r>
      <w:r w:rsidRPr="00881F02">
        <w:rPr>
          <w:rFonts w:hint="cs"/>
          <w:szCs w:val="24"/>
          <w:cs/>
          <w:lang w:bidi="hi-IN"/>
        </w:rPr>
        <w:t xml:space="preserve"> </w:t>
      </w:r>
      <w:r w:rsidRPr="00881F02">
        <w:rPr>
          <w:rFonts w:ascii="Mangal" w:hAnsi="Mangal" w:cs="Mangal" w:hint="cs"/>
          <w:szCs w:val="24"/>
          <w:cs/>
          <w:lang w:bidi="hi-IN"/>
        </w:rPr>
        <w:t>समझ</w:t>
      </w:r>
      <w:r w:rsidRPr="00881F02">
        <w:rPr>
          <w:rFonts w:hint="cs"/>
          <w:szCs w:val="24"/>
          <w:cs/>
          <w:lang w:bidi="hi-IN"/>
        </w:rPr>
        <w:t xml:space="preserve"> </w:t>
      </w:r>
      <w:r w:rsidRPr="00881F02">
        <w:rPr>
          <w:rFonts w:ascii="Mangal" w:hAnsi="Mangal" w:cs="Mangal" w:hint="cs"/>
          <w:szCs w:val="24"/>
          <w:cs/>
          <w:lang w:bidi="hi-IN"/>
        </w:rPr>
        <w:t>रखा</w:t>
      </w:r>
      <w:r w:rsidRPr="00881F02">
        <w:rPr>
          <w:rFonts w:hint="cs"/>
          <w:szCs w:val="24"/>
          <w:cs/>
          <w:lang w:bidi="hi-IN"/>
        </w:rPr>
        <w:t xml:space="preserve"> </w:t>
      </w:r>
      <w:r w:rsidRPr="00881F02">
        <w:rPr>
          <w:rFonts w:ascii="Mangal" w:hAnsi="Mangal" w:cs="Mangal" w:hint="cs"/>
          <w:szCs w:val="24"/>
          <w:cs/>
          <w:lang w:bidi="hi-IN"/>
        </w:rPr>
        <w:t>है</w:t>
      </w:r>
      <w:r w:rsidRPr="00881F02">
        <w:rPr>
          <w:rFonts w:hint="cs"/>
          <w:szCs w:val="24"/>
          <w:cs/>
          <w:lang w:bidi="hi-IN"/>
        </w:rPr>
        <w:t xml:space="preserve"> </w:t>
      </w:r>
      <w:r w:rsidRPr="00881F02">
        <w:rPr>
          <w:rFonts w:ascii="Mangal" w:hAnsi="Mangal" w:cs="Mangal" w:hint="cs"/>
          <w:szCs w:val="24"/>
          <w:cs/>
          <w:lang w:bidi="hi-IN"/>
        </w:rPr>
        <w:t>इतनी</w:t>
      </w:r>
      <w:r w:rsidRPr="00881F02">
        <w:rPr>
          <w:rFonts w:hint="cs"/>
          <w:szCs w:val="24"/>
          <w:cs/>
          <w:lang w:bidi="hi-IN"/>
        </w:rPr>
        <w:t xml:space="preserve"> </w:t>
      </w:r>
      <w:r w:rsidRPr="00881F02">
        <w:rPr>
          <w:rFonts w:ascii="Mangal" w:hAnsi="Mangal" w:cs="Mangal" w:hint="cs"/>
          <w:szCs w:val="24"/>
          <w:cs/>
          <w:lang w:bidi="hi-IN"/>
        </w:rPr>
        <w:t>मेहनत</w:t>
      </w:r>
      <w:r w:rsidRPr="00881F02">
        <w:rPr>
          <w:rFonts w:hint="cs"/>
          <w:szCs w:val="24"/>
          <w:cs/>
          <w:lang w:bidi="hi-IN"/>
        </w:rPr>
        <w:t xml:space="preserve"> </w:t>
      </w:r>
      <w:r w:rsidRPr="00881F02">
        <w:rPr>
          <w:rFonts w:ascii="Mangal" w:hAnsi="Mangal" w:cs="Mangal" w:hint="cs"/>
          <w:szCs w:val="24"/>
          <w:cs/>
          <w:lang w:bidi="hi-IN"/>
        </w:rPr>
        <w:t>के</w:t>
      </w:r>
      <w:r w:rsidRPr="00881F02">
        <w:rPr>
          <w:rFonts w:hint="cs"/>
          <w:szCs w:val="24"/>
          <w:cs/>
          <w:lang w:bidi="hi-IN"/>
        </w:rPr>
        <w:t xml:space="preserve"> </w:t>
      </w:r>
      <w:r w:rsidRPr="00881F02">
        <w:rPr>
          <w:rFonts w:ascii="Mangal" w:hAnsi="Mangal" w:cs="Mangal" w:hint="cs"/>
          <w:szCs w:val="24"/>
          <w:cs/>
          <w:lang w:bidi="hi-IN"/>
        </w:rPr>
        <w:t>बात</w:t>
      </w:r>
      <w:r w:rsidRPr="00881F02">
        <w:rPr>
          <w:rFonts w:hint="cs"/>
          <w:szCs w:val="24"/>
          <w:cs/>
          <w:lang w:bidi="hi-IN"/>
        </w:rPr>
        <w:t xml:space="preserve"> </w:t>
      </w:r>
      <w:r w:rsidRPr="00881F02">
        <w:rPr>
          <w:rFonts w:ascii="Mangal" w:hAnsi="Mangal" w:cs="Mangal" w:hint="cs"/>
          <w:szCs w:val="24"/>
          <w:cs/>
          <w:lang w:bidi="hi-IN"/>
        </w:rPr>
        <w:t>पद्मश्री</w:t>
      </w:r>
      <w:r w:rsidRPr="00881F02">
        <w:rPr>
          <w:rFonts w:hint="cs"/>
          <w:szCs w:val="24"/>
          <w:cs/>
          <w:lang w:bidi="hi-IN"/>
        </w:rPr>
        <w:t xml:space="preserve"> </w:t>
      </w:r>
      <w:r w:rsidRPr="00881F02">
        <w:rPr>
          <w:szCs w:val="24"/>
        </w:rPr>
        <w:t>award</w:t>
      </w:r>
      <w:r w:rsidRPr="00881F02">
        <w:rPr>
          <w:rFonts w:hint="cs"/>
          <w:szCs w:val="24"/>
          <w:cs/>
          <w:lang w:bidi="hi-IN"/>
        </w:rPr>
        <w:t xml:space="preserve"> </w:t>
      </w:r>
      <w:r w:rsidRPr="00881F02">
        <w:rPr>
          <w:rFonts w:ascii="Mangal" w:hAnsi="Mangal" w:cs="Mangal" w:hint="cs"/>
          <w:szCs w:val="24"/>
          <w:cs/>
          <w:lang w:bidi="hi-IN"/>
        </w:rPr>
        <w:t>नहीं</w:t>
      </w:r>
      <w:r w:rsidRPr="00881F02">
        <w:rPr>
          <w:rFonts w:hint="cs"/>
          <w:szCs w:val="24"/>
          <w:cs/>
          <w:lang w:bidi="hi-IN"/>
        </w:rPr>
        <w:t xml:space="preserve"> </w:t>
      </w:r>
      <w:r w:rsidRPr="00881F02">
        <w:rPr>
          <w:szCs w:val="24"/>
        </w:rPr>
        <w:t xml:space="preserve">labour </w:t>
      </w:r>
      <w:r w:rsidRPr="00881F02">
        <w:rPr>
          <w:rFonts w:ascii="Mangal" w:hAnsi="Mangal" w:cs="Mangal" w:hint="cs"/>
          <w:szCs w:val="24"/>
          <w:cs/>
          <w:lang w:bidi="hi-IN"/>
        </w:rPr>
        <w:t>मजदूरी</w:t>
      </w:r>
      <w:r w:rsidRPr="00881F02">
        <w:rPr>
          <w:rFonts w:hint="cs"/>
          <w:szCs w:val="24"/>
          <w:cs/>
          <w:lang w:bidi="hi-IN"/>
        </w:rPr>
        <w:t xml:space="preserve"> </w:t>
      </w:r>
      <w:r w:rsidRPr="00881F02">
        <w:rPr>
          <w:rFonts w:ascii="Mangal" w:hAnsi="Mangal" w:cs="Mangal" w:hint="cs"/>
          <w:szCs w:val="24"/>
          <w:cs/>
          <w:lang w:bidi="hi-IN"/>
        </w:rPr>
        <w:t>मांग</w:t>
      </w:r>
      <w:r w:rsidRPr="00881F02">
        <w:rPr>
          <w:rFonts w:hint="cs"/>
          <w:szCs w:val="24"/>
          <w:cs/>
          <w:lang w:bidi="hi-IN"/>
        </w:rPr>
        <w:t xml:space="preserve"> </w:t>
      </w:r>
      <w:r w:rsidRPr="00881F02">
        <w:rPr>
          <w:rFonts w:ascii="Mangal" w:hAnsi="Mangal" w:cs="Mangal" w:hint="cs"/>
          <w:szCs w:val="24"/>
          <w:cs/>
          <w:lang w:bidi="hi-IN"/>
        </w:rPr>
        <w:t>रहे</w:t>
      </w:r>
      <w:r w:rsidRPr="00881F02">
        <w:rPr>
          <w:rFonts w:hint="cs"/>
          <w:szCs w:val="24"/>
          <w:cs/>
          <w:lang w:bidi="hi-IN"/>
        </w:rPr>
        <w:t xml:space="preserve"> </w:t>
      </w:r>
      <w:r w:rsidRPr="00881F02">
        <w:rPr>
          <w:rFonts w:ascii="Mangal" w:hAnsi="Mangal" w:cs="Mangal" w:hint="cs"/>
          <w:szCs w:val="24"/>
          <w:cs/>
          <w:lang w:bidi="hi-IN"/>
        </w:rPr>
        <w:t>है</w:t>
      </w:r>
      <w:r w:rsidRPr="00881F02">
        <w:rPr>
          <w:szCs w:val="24"/>
        </w:rPr>
        <w:t xml:space="preserve"> </w:t>
      </w:r>
      <w:r w:rsidRPr="00881F02">
        <w:rPr>
          <mc:AlternateContent>
            <mc:Choice Requires="w16se"/>
            <mc:Fallback>
              <w:rFonts w:ascii="Segoe UI Emoji" w:eastAsia="Segoe UI Emoji" w:hAnsi="Segoe UI Emoji" w:cs="Segoe UI Emoji"/>
            </mc:Fallback>
          </mc:AlternateContent>
          <w:szCs w:val="24"/>
        </w:rPr>
        <mc:AlternateContent>
          <mc:Choice Requires="w16se">
            <w16se:symEx w16se:font="Segoe UI Emoji" w16se:char="2639"/>
          </mc:Choice>
          <mc:Fallback>
            <w:t>☹</w:t>
          </mc:Fallback>
        </mc:AlternateContent>
      </w:r>
    </w:p>
    <w:p w14:paraId="70DB27F4" w14:textId="48803539" w:rsidR="00A773B5" w:rsidRPr="00881F02" w:rsidRDefault="00A773B5" w:rsidP="00A773B5">
      <w:pPr>
        <w:spacing w:line="360" w:lineRule="auto"/>
        <w:rPr>
          <w:szCs w:val="24"/>
        </w:rPr>
      </w:pPr>
      <w:r>
        <w:rPr>
          <w:szCs w:val="24"/>
        </w:rPr>
        <w:t>T</w:t>
      </w:r>
      <w:r w:rsidRPr="00881F02">
        <w:rPr>
          <w:szCs w:val="24"/>
        </w:rPr>
        <w:t xml:space="preserve">his second sentence also has emoticons and </w:t>
      </w:r>
      <w:r w:rsidR="00574F05" w:rsidRPr="00881F02">
        <w:rPr>
          <w:szCs w:val="24"/>
        </w:rPr>
        <w:t>interjections,</w:t>
      </w:r>
      <w:r w:rsidRPr="00881F02">
        <w:rPr>
          <w:szCs w:val="24"/>
        </w:rPr>
        <w:t xml:space="preserve"> but it is not sarcastic. It is challenging task </w:t>
      </w:r>
      <w:r>
        <w:rPr>
          <w:szCs w:val="24"/>
        </w:rPr>
        <w:t xml:space="preserve">to </w:t>
      </w:r>
      <w:r w:rsidRPr="00881F02">
        <w:rPr>
          <w:szCs w:val="24"/>
        </w:rPr>
        <w:t>comprehend the meaning that too when text is mixed with emoticon and interjections.</w:t>
      </w:r>
    </w:p>
    <w:p w14:paraId="2298B314" w14:textId="77777777" w:rsidR="00A773B5" w:rsidRPr="00881F02" w:rsidRDefault="00A773B5" w:rsidP="00A773B5">
      <w:pPr>
        <w:spacing w:line="360" w:lineRule="auto"/>
        <w:rPr>
          <w:rFonts w:cstheme="minorBidi"/>
          <w:lang w:val="en-US" w:bidi="hi-IN"/>
        </w:rPr>
      </w:pPr>
    </w:p>
    <w:p w14:paraId="571AD9CF" w14:textId="77777777" w:rsidR="00A773B5" w:rsidRPr="00881F02" w:rsidRDefault="00A773B5" w:rsidP="00750A7A">
      <w:pPr>
        <w:pStyle w:val="ListParagraph"/>
        <w:numPr>
          <w:ilvl w:val="0"/>
          <w:numId w:val="39"/>
        </w:numPr>
        <w:spacing w:line="360" w:lineRule="auto"/>
        <w:rPr>
          <w:b/>
          <w:bCs/>
        </w:rPr>
      </w:pPr>
      <w:r w:rsidRPr="00881F02">
        <w:rPr>
          <w:b/>
          <w:bCs/>
        </w:rPr>
        <w:t>Different Numerals</w:t>
      </w:r>
    </w:p>
    <w:p w14:paraId="3C22C858" w14:textId="7986B6A0" w:rsidR="00A773B5" w:rsidRDefault="00A773B5" w:rsidP="00574F05">
      <w:pPr>
        <w:spacing w:line="360" w:lineRule="auto"/>
        <w:rPr>
          <w:szCs w:val="24"/>
        </w:rPr>
      </w:pPr>
      <w:r w:rsidRPr="00881F02">
        <w:rPr>
          <w:szCs w:val="24"/>
        </w:rPr>
        <w:t xml:space="preserve">Many times, people use non-English numerals like </w:t>
      </w:r>
      <w:r w:rsidRPr="00881F02">
        <w:rPr>
          <w:rFonts w:ascii="Mangal" w:hAnsi="Mangal" w:cs="Mangal" w:hint="cs"/>
          <w:szCs w:val="24"/>
          <w:cs/>
          <w:lang w:bidi="hi-IN"/>
        </w:rPr>
        <w:t>१</w:t>
      </w:r>
      <w:r w:rsidRPr="00881F02">
        <w:rPr>
          <w:szCs w:val="24"/>
        </w:rPr>
        <w:t xml:space="preserve">, </w:t>
      </w:r>
      <w:r w:rsidRPr="00881F02">
        <w:rPr>
          <w:rFonts w:ascii="Mangal" w:hAnsi="Mangal" w:cs="Mangal" w:hint="cs"/>
          <w:szCs w:val="24"/>
          <w:cs/>
          <w:lang w:bidi="hi-IN"/>
        </w:rPr>
        <w:t>२</w:t>
      </w:r>
      <w:r w:rsidRPr="00881F02">
        <w:rPr>
          <w:szCs w:val="24"/>
        </w:rPr>
        <w:t xml:space="preserve">, </w:t>
      </w:r>
      <w:r w:rsidRPr="00881F02">
        <w:rPr>
          <w:rFonts w:ascii="Mangal" w:hAnsi="Mangal" w:cs="Mangal" w:hint="cs"/>
          <w:szCs w:val="24"/>
          <w:cs/>
          <w:lang w:bidi="hi-IN"/>
        </w:rPr>
        <w:t>३</w:t>
      </w:r>
      <w:r w:rsidRPr="00881F02">
        <w:rPr>
          <w:szCs w:val="24"/>
        </w:rPr>
        <w:t xml:space="preserve">, </w:t>
      </w:r>
      <w:r w:rsidRPr="00881F02">
        <w:rPr>
          <w:rFonts w:ascii="Mangal" w:hAnsi="Mangal" w:cs="Mangal" w:hint="cs"/>
          <w:szCs w:val="24"/>
          <w:cs/>
          <w:lang w:bidi="hi-IN"/>
        </w:rPr>
        <w:t>४</w:t>
      </w:r>
      <w:r w:rsidRPr="00881F02">
        <w:rPr>
          <w:szCs w:val="24"/>
        </w:rPr>
        <w:t xml:space="preserve">, </w:t>
      </w:r>
      <w:r w:rsidRPr="00881F02">
        <w:rPr>
          <w:rFonts w:ascii="Mangal" w:hAnsi="Mangal" w:cs="Mangal" w:hint="cs"/>
          <w:szCs w:val="24"/>
          <w:cs/>
          <w:lang w:bidi="hi-IN"/>
        </w:rPr>
        <w:t>५</w:t>
      </w:r>
      <w:r w:rsidRPr="00881F02">
        <w:rPr>
          <w:szCs w:val="24"/>
          <w:cs/>
          <w:lang w:bidi="hi-IN"/>
        </w:rPr>
        <w:t>.</w:t>
      </w:r>
      <w:r w:rsidRPr="00881F02">
        <w:rPr>
          <w:szCs w:val="24"/>
        </w:rPr>
        <w:t xml:space="preserve"> Depending upon the regional language people use different numerals for writing the same numbers.</w:t>
      </w:r>
    </w:p>
    <w:p w14:paraId="4019200C" w14:textId="5E72B7CF" w:rsidR="00574F05" w:rsidRPr="00881F02" w:rsidRDefault="00574F05" w:rsidP="00574F05">
      <w:pPr>
        <w:spacing w:line="360" w:lineRule="auto"/>
        <w:rPr>
          <w:szCs w:val="24"/>
        </w:rPr>
      </w:pPr>
      <w:r>
        <w:rPr>
          <w:szCs w:val="24"/>
        </w:rPr>
        <w:t xml:space="preserve">A detail report on Transliteration challenges in Hinglish Language is available at </w:t>
      </w:r>
      <w:hyperlink r:id="rId14" w:history="1">
        <w:r w:rsidRPr="00574F05">
          <w:rPr>
            <w:rStyle w:val="Hyperlink"/>
            <w:szCs w:val="24"/>
          </w:rPr>
          <w:t>github</w:t>
        </w:r>
      </w:hyperlink>
      <w:r>
        <w:rPr>
          <w:szCs w:val="24"/>
        </w:rPr>
        <w:t xml:space="preserve">. </w:t>
      </w:r>
    </w:p>
    <w:p w14:paraId="1D6CB243" w14:textId="77777777" w:rsidR="00A773B5" w:rsidRPr="00881F02" w:rsidRDefault="00A773B5" w:rsidP="00A773B5">
      <w:pPr>
        <w:spacing w:line="360" w:lineRule="auto"/>
      </w:pPr>
    </w:p>
    <w:p w14:paraId="6DFF6318" w14:textId="77777777" w:rsidR="00A773B5" w:rsidRPr="00881F02" w:rsidRDefault="00A773B5" w:rsidP="00A773B5">
      <w:pPr>
        <w:pStyle w:val="Heading3"/>
      </w:pPr>
      <w:r w:rsidRPr="00881F02">
        <w:t xml:space="preserve">Degree of sarcasm </w:t>
      </w:r>
    </w:p>
    <w:p w14:paraId="798976BE" w14:textId="77777777" w:rsidR="00A773B5" w:rsidRPr="00881F02" w:rsidRDefault="00A773B5" w:rsidP="00A773B5">
      <w:pPr>
        <w:spacing w:line="360" w:lineRule="auto"/>
        <w:rPr>
          <w:szCs w:val="24"/>
        </w:rPr>
      </w:pPr>
      <w:r w:rsidRPr="00881F02">
        <w:rPr>
          <w:szCs w:val="24"/>
        </w:rPr>
        <w:t>Although how a person perceive &amp; responds to a sarcasm it also depends upon him, yet we need to know all sarcastic statements are not equally intense or powerful to generate pain to the listener or reader. Here are few examples of different degree of sarcasm.</w:t>
      </w:r>
    </w:p>
    <w:p w14:paraId="299D4DF0" w14:textId="77777777" w:rsidR="00A773B5" w:rsidRPr="00881F02" w:rsidRDefault="00A773B5" w:rsidP="00A773B5">
      <w:pPr>
        <w:pStyle w:val="ListParagraph"/>
        <w:numPr>
          <w:ilvl w:val="0"/>
          <w:numId w:val="6"/>
        </w:numPr>
        <w:spacing w:line="360" w:lineRule="auto"/>
        <w:rPr>
          <w:rFonts w:ascii="Helvetica" w:hAnsi="Helvetica" w:cs="Mangal"/>
          <w:color w:val="000000"/>
          <w:sz w:val="20"/>
          <w:lang w:bidi="hi-IN"/>
        </w:rPr>
      </w:pPr>
      <w:r w:rsidRPr="00881F02">
        <w:rPr>
          <w:rFonts w:ascii="Arial" w:hAnsi="Arial" w:cs="Mangal"/>
          <w:sz w:val="20"/>
          <w:cs/>
          <w:lang w:bidi="hi-IN"/>
        </w:rPr>
        <w:t>ओ भाई कचोरी समोसे की दुकानें खुल तो गयी है लेकिन ध्यान रखे कचोरी समोसे के चक्कर में आप की ही पूडी सब्जी न बट जाये</w:t>
      </w:r>
      <w:r w:rsidRPr="00881F02">
        <w:rPr>
          <w:rFonts w:ascii="Arial" w:hAnsi="Arial" w:cs="Mangal"/>
          <w:sz w:val="20"/>
          <w:lang w:bidi="hi-IN"/>
        </w:rPr>
        <w:t xml:space="preserve"> #Covid_Unlock</w:t>
      </w:r>
      <w:r w:rsidRPr="00881F02">
        <w:t xml:space="preserve"> (Least Intense)</w:t>
      </w:r>
    </w:p>
    <w:p w14:paraId="12C3ADDB" w14:textId="77777777" w:rsidR="00A773B5" w:rsidRPr="00881F02" w:rsidRDefault="00A773B5" w:rsidP="00A773B5">
      <w:pPr>
        <w:pStyle w:val="ListParagraph"/>
        <w:numPr>
          <w:ilvl w:val="0"/>
          <w:numId w:val="6"/>
        </w:numPr>
        <w:spacing w:line="360" w:lineRule="auto"/>
        <w:rPr>
          <w:rFonts w:ascii="Helvetica" w:hAnsi="Helvetica" w:cs="Mangal"/>
          <w:color w:val="000000"/>
          <w:sz w:val="20"/>
          <w:lang w:bidi="hi-IN"/>
        </w:rPr>
      </w:pPr>
      <w:r w:rsidRPr="00881F02">
        <w:rPr>
          <w:rFonts w:ascii="Helvetica" w:hAnsi="Helvetica" w:cs="Helvetica"/>
          <w:color w:val="000000"/>
          <w:sz w:val="20"/>
        </w:rPr>
        <w:t xml:space="preserve">NDTV </w:t>
      </w:r>
      <w:r w:rsidRPr="00881F02">
        <w:rPr>
          <w:rFonts w:ascii="Helvetica" w:hAnsi="Helvetica" w:cs="Mangal"/>
          <w:color w:val="000000"/>
          <w:sz w:val="20"/>
          <w:cs/>
          <w:lang w:bidi="hi-IN"/>
        </w:rPr>
        <w:t>की हैडलाइन एक बेजुबान अल्पसंख्यक भैंस को डूबा कर मारने की कोशिश करती बहुसंख्यक चिड़िया</w:t>
      </w:r>
      <w:r w:rsidRPr="00881F02">
        <w:rPr>
          <w:rFonts w:ascii="Helvetica" w:hAnsi="Helvetica" w:cs="Mangal"/>
          <w:color w:val="000000"/>
          <w:sz w:val="20"/>
          <w:lang w:bidi="hi-IN"/>
        </w:rPr>
        <w:t xml:space="preserve"> (Lessor intensity)</w:t>
      </w:r>
    </w:p>
    <w:p w14:paraId="77F170D7" w14:textId="77777777" w:rsidR="00A773B5" w:rsidRPr="00881F02" w:rsidRDefault="00A773B5" w:rsidP="00A773B5">
      <w:pPr>
        <w:pStyle w:val="ListParagraph"/>
        <w:numPr>
          <w:ilvl w:val="0"/>
          <w:numId w:val="6"/>
        </w:numPr>
        <w:spacing w:line="360" w:lineRule="auto"/>
        <w:rPr>
          <w:rFonts w:ascii="Arial" w:hAnsi="Arial" w:cs="Mangal"/>
          <w:sz w:val="20"/>
        </w:rPr>
      </w:pPr>
      <w:r w:rsidRPr="00881F02">
        <w:rPr>
          <w:rFonts w:ascii="Arial" w:hAnsi="Arial" w:cs="Mangal"/>
          <w:sz w:val="20"/>
          <w:cs/>
          <w:lang w:bidi="hi-IN"/>
        </w:rPr>
        <w:t>करोना का दवा न होना यह एक साइंस है</w:t>
      </w:r>
      <w:r w:rsidRPr="00881F02">
        <w:rPr>
          <w:rFonts w:ascii="Arial" w:hAnsi="Arial"/>
          <w:sz w:val="20"/>
        </w:rPr>
        <w:t xml:space="preserve">, </w:t>
      </w:r>
      <w:r w:rsidRPr="00881F02">
        <w:rPr>
          <w:rFonts w:ascii="Arial" w:hAnsi="Arial" w:cs="Mangal"/>
          <w:sz w:val="20"/>
          <w:cs/>
          <w:lang w:bidi="hi-IN"/>
        </w:rPr>
        <w:t>और दवा न होते हुए भी बिल लाखों मे आना ये एक आर्ट है !</w:t>
      </w:r>
      <w:r w:rsidRPr="00881F02">
        <w:rPr>
          <w:rFonts w:ascii="Arial" w:hAnsi="Arial" w:cs="Mangal"/>
          <w:sz w:val="20"/>
        </w:rPr>
        <w:t>! (Moderate Intensity)</w:t>
      </w:r>
    </w:p>
    <w:p w14:paraId="0482D07C" w14:textId="77777777" w:rsidR="00A773B5" w:rsidRPr="00881F02" w:rsidRDefault="00A773B5" w:rsidP="00A773B5">
      <w:pPr>
        <w:pStyle w:val="ListParagraph"/>
        <w:numPr>
          <w:ilvl w:val="0"/>
          <w:numId w:val="6"/>
        </w:numPr>
        <w:spacing w:line="360" w:lineRule="auto"/>
        <w:rPr>
          <w:szCs w:val="24"/>
        </w:rPr>
      </w:pPr>
      <w:r w:rsidRPr="00881F02">
        <w:rPr>
          <w:rFonts w:ascii="Arial" w:hAnsi="Arial" w:cs="Mangal"/>
          <w:sz w:val="20"/>
          <w:cs/>
          <w:lang w:bidi="hi-IN"/>
        </w:rPr>
        <w:t>ये शुक्र है जंगल में आरक्षण नहीं</w:t>
      </w:r>
      <w:r w:rsidRPr="00881F02">
        <w:rPr>
          <w:rFonts w:ascii="Arial" w:hAnsi="Arial" w:cs="Mangal"/>
          <w:sz w:val="20"/>
          <w:lang w:bidi="hi-IN"/>
        </w:rPr>
        <w:t>,</w:t>
      </w:r>
      <w:r w:rsidRPr="00881F02">
        <w:rPr>
          <w:rFonts w:ascii="Arial" w:hAnsi="Arial" w:cs="Mangal"/>
          <w:sz w:val="20"/>
          <w:cs/>
          <w:lang w:bidi="hi-IN"/>
        </w:rPr>
        <w:t xml:space="preserve"> बहोत नहीं तो जंगल का राजा शेर नहीं गधा होता</w:t>
      </w:r>
      <w:r w:rsidRPr="00881F02">
        <w:rPr>
          <w:rFonts w:ascii="Arial" w:hAnsi="Arial" w:cs="Mangal"/>
          <w:sz w:val="20"/>
          <w:lang w:bidi="hi-IN"/>
        </w:rPr>
        <w:t>.</w:t>
      </w:r>
      <w:r w:rsidRPr="00881F02">
        <w:rPr>
          <w:rFonts w:ascii="Arial" w:hAnsi="Arial" w:cs="Mangal"/>
          <w:sz w:val="20"/>
          <w:cs/>
          <w:lang w:bidi="hi-IN"/>
        </w:rPr>
        <w:t xml:space="preserve"> आरक्षण खत्म करो </w:t>
      </w:r>
      <w:r w:rsidRPr="00881F02">
        <w:rPr>
          <w:rFonts w:ascii="Arial" w:hAnsi="Arial"/>
          <w:sz w:val="20"/>
        </w:rPr>
        <w:t xml:space="preserve">70 </w:t>
      </w:r>
      <w:r w:rsidRPr="00881F02">
        <w:rPr>
          <w:rFonts w:ascii="Arial" w:hAnsi="Arial" w:cs="Mangal"/>
          <w:sz w:val="20"/>
          <w:cs/>
          <w:lang w:bidi="hi-IN"/>
        </w:rPr>
        <w:t xml:space="preserve">साल हो गये यार </w:t>
      </w:r>
      <w:r w:rsidRPr="00881F02">
        <w:rPr>
          <w:rFonts w:ascii="Arial" w:hAnsi="Arial"/>
          <w:sz w:val="20"/>
        </w:rPr>
        <w:t>#</w:t>
      </w:r>
      <w:r w:rsidRPr="00881F02">
        <w:rPr>
          <w:rFonts w:ascii="Arial" w:hAnsi="Arial" w:cs="Mangal"/>
          <w:sz w:val="20"/>
          <w:cs/>
          <w:lang w:bidi="hi-IN"/>
        </w:rPr>
        <w:t>आरक्षण</w:t>
      </w:r>
      <w:r w:rsidRPr="00881F02">
        <w:rPr>
          <w:rFonts w:ascii="Arial" w:hAnsi="Arial"/>
          <w:sz w:val="20"/>
        </w:rPr>
        <w:t>_</w:t>
      </w:r>
      <w:r w:rsidRPr="00881F02">
        <w:rPr>
          <w:rFonts w:ascii="Arial" w:hAnsi="Arial" w:cs="Mangal"/>
          <w:sz w:val="20"/>
          <w:cs/>
          <w:lang w:bidi="hi-IN"/>
        </w:rPr>
        <w:t>भीख</w:t>
      </w:r>
      <w:r w:rsidRPr="00881F02">
        <w:rPr>
          <w:rFonts w:ascii="Arial" w:hAnsi="Arial"/>
          <w:sz w:val="20"/>
        </w:rPr>
        <w:t>_</w:t>
      </w:r>
      <w:r w:rsidRPr="00881F02">
        <w:rPr>
          <w:rFonts w:ascii="Arial" w:hAnsi="Arial" w:cs="Mangal"/>
          <w:sz w:val="20"/>
          <w:cs/>
          <w:lang w:bidi="hi-IN"/>
        </w:rPr>
        <w:t>है</w:t>
      </w:r>
      <w:r w:rsidRPr="00881F02">
        <w:rPr>
          <w:rFonts w:ascii="Arial" w:hAnsi="Arial" w:cs="Mangal"/>
          <w:sz w:val="20"/>
          <w:lang w:bidi="hi-IN"/>
        </w:rPr>
        <w:t xml:space="preserve"> (Sharp Intensity)</w:t>
      </w:r>
    </w:p>
    <w:p w14:paraId="2984D993" w14:textId="77777777" w:rsidR="00A773B5" w:rsidRPr="00881F02" w:rsidRDefault="00A773B5" w:rsidP="00A773B5">
      <w:pPr>
        <w:spacing w:line="360" w:lineRule="auto"/>
        <w:rPr>
          <w:szCs w:val="24"/>
        </w:rPr>
      </w:pPr>
    </w:p>
    <w:p w14:paraId="689B9C8A" w14:textId="77777777" w:rsidR="00A773B5" w:rsidRPr="00881F02" w:rsidRDefault="00A773B5" w:rsidP="00A773B5">
      <w:pPr>
        <w:pStyle w:val="Heading3"/>
      </w:pPr>
      <w:r w:rsidRPr="00881F02">
        <w:t>Positive Side of Hinglish</w:t>
      </w:r>
    </w:p>
    <w:p w14:paraId="34D1468E" w14:textId="4056225F" w:rsidR="00A773B5" w:rsidRPr="00881F02" w:rsidRDefault="00A773B5" w:rsidP="00A773B5">
      <w:pPr>
        <w:spacing w:line="360" w:lineRule="auto"/>
        <w:rPr>
          <w:szCs w:val="24"/>
        </w:rPr>
      </w:pPr>
      <w:r w:rsidRPr="00881F02">
        <w:rPr>
          <w:szCs w:val="24"/>
        </w:rPr>
        <w:t>Although India is big country with 1.35 billion people with different culture, religion, tradition but there is some common aspect in India culture and this does not change no matter where a</w:t>
      </w:r>
      <w:r w:rsidR="009200F7">
        <w:rPr>
          <w:szCs w:val="24"/>
        </w:rPr>
        <w:t>n</w:t>
      </w:r>
      <w:r w:rsidRPr="00881F02">
        <w:rPr>
          <w:szCs w:val="24"/>
        </w:rPr>
        <w:t xml:space="preserve"> Indian is living on the earth. That common culture helps us understanding the context and intent easily. Although there are many languages in India but because of one overarching culture it is easier to understand the meaning, a simple translation is good enough. Unlike English where Australian struggle to understand what American gentlemen want to say in English. </w:t>
      </w:r>
    </w:p>
    <w:p w14:paraId="5B8C890E" w14:textId="77777777" w:rsidR="00A773B5" w:rsidRPr="00881F02" w:rsidRDefault="00A773B5" w:rsidP="00A773B5">
      <w:pPr>
        <w:spacing w:line="360" w:lineRule="auto"/>
        <w:rPr>
          <w:szCs w:val="24"/>
        </w:rPr>
      </w:pPr>
    </w:p>
    <w:p w14:paraId="3972C543" w14:textId="77777777" w:rsidR="00A773B5" w:rsidRPr="00881F02" w:rsidRDefault="00A773B5" w:rsidP="00A773B5">
      <w:pPr>
        <w:pStyle w:val="Heading2"/>
      </w:pPr>
      <w:bookmarkStart w:id="11" w:name="_Toc54122168"/>
      <w:r w:rsidRPr="00A773B5">
        <w:t>Problem</w:t>
      </w:r>
      <w:r w:rsidRPr="00881F02">
        <w:t xml:space="preserve"> Statement</w:t>
      </w:r>
      <w:bookmarkEnd w:id="11"/>
    </w:p>
    <w:p w14:paraId="030679C1" w14:textId="77777777" w:rsidR="00A773B5" w:rsidRPr="00881F02" w:rsidRDefault="00A773B5" w:rsidP="00A773B5">
      <w:pPr>
        <w:spacing w:line="360" w:lineRule="auto"/>
        <w:rPr>
          <w:szCs w:val="24"/>
        </w:rPr>
      </w:pPr>
      <w:r w:rsidRPr="00881F02">
        <w:rPr>
          <w:szCs w:val="24"/>
        </w:rPr>
        <w:t>More than 4.5 billion people now use the internet, while social media is used by approximately 3.8 billion users. Nearly 60 percent of the world’s population is already online, and the recent trends highlighting that more than fifty percent of the world’s total population will use social media by the middle of 2020.</w:t>
      </w:r>
      <w:r w:rsidRPr="00881F02">
        <w:rPr>
          <w:rStyle w:val="FootnoteReference"/>
          <w:szCs w:val="24"/>
        </w:rPr>
        <w:footnoteReference w:id="11"/>
      </w:r>
      <w:r w:rsidRPr="00881F02">
        <w:rPr>
          <w:szCs w:val="24"/>
        </w:rPr>
        <w:t xml:space="preserve"> IT companies like google, Facebook, twitter, amazon, Alibaba, Linkedin, Instagram, Quora dominate the content on Internet. </w:t>
      </w:r>
    </w:p>
    <w:p w14:paraId="2A798F7F" w14:textId="77777777" w:rsidR="00A773B5" w:rsidRPr="00881F02" w:rsidRDefault="00A773B5" w:rsidP="00A773B5">
      <w:pPr>
        <w:spacing w:line="360" w:lineRule="auto"/>
        <w:rPr>
          <w:rFonts w:ascii="Georgia" w:hAnsi="Georgia"/>
          <w:color w:val="35302C"/>
          <w:shd w:val="clear" w:color="auto" w:fill="F6F6F6"/>
        </w:rPr>
      </w:pPr>
    </w:p>
    <w:p w14:paraId="1482BF54" w14:textId="77777777" w:rsidR="00A773B5" w:rsidRPr="00881F02" w:rsidRDefault="00A773B5" w:rsidP="00A773B5">
      <w:pPr>
        <w:spacing w:line="360" w:lineRule="auto"/>
        <w:rPr>
          <w:rFonts w:eastAsiaTheme="minorHAnsi"/>
        </w:rPr>
      </w:pPr>
      <w:r>
        <w:rPr>
          <w:rFonts w:eastAsiaTheme="minorHAnsi"/>
          <w:noProof/>
        </w:rPr>
        <w:lastRenderedPageBreak/>
        <w:drawing>
          <wp:inline distT="0" distB="0" distL="0" distR="0" wp14:anchorId="6D3138AF" wp14:editId="145871B6">
            <wp:extent cx="5760085" cy="3256280"/>
            <wp:effectExtent l="0" t="0" r="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56280"/>
                    </a:xfrm>
                    <a:prstGeom prst="rect">
                      <a:avLst/>
                    </a:prstGeom>
                  </pic:spPr>
                </pic:pic>
              </a:graphicData>
            </a:graphic>
          </wp:inline>
        </w:drawing>
      </w:r>
    </w:p>
    <w:p w14:paraId="76F2A8DE" w14:textId="77777777" w:rsidR="00A773B5" w:rsidRPr="00881F02" w:rsidRDefault="00A773B5" w:rsidP="00A773B5">
      <w:pPr>
        <w:pStyle w:val="ListParagraph"/>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Keeping this volume, demand and need in mind, we want to develop a sarcasm detection system for Hinglish language which can work for all social media content, reviews, comments, and feedbacks.</w:t>
      </w:r>
    </w:p>
    <w:p w14:paraId="5645450F" w14:textId="77777777" w:rsidR="00A773B5" w:rsidRPr="00881F02" w:rsidRDefault="00A773B5" w:rsidP="00A773B5">
      <w:pPr>
        <w:spacing w:line="360" w:lineRule="auto"/>
        <w:rPr>
          <w:rFonts w:eastAsiaTheme="minorHAnsi"/>
        </w:rPr>
      </w:pPr>
    </w:p>
    <w:p w14:paraId="3A772665" w14:textId="77777777" w:rsidR="00A773B5" w:rsidRPr="00881F02" w:rsidRDefault="00A773B5" w:rsidP="00A773B5">
      <w:pPr>
        <w:pStyle w:val="Heading2"/>
      </w:pPr>
      <w:bookmarkStart w:id="12" w:name="_Toc54122169"/>
      <w:r w:rsidRPr="00A773B5">
        <w:t>Aim</w:t>
      </w:r>
      <w:r w:rsidRPr="00881F02">
        <w:t xml:space="preserve"> and Objectives</w:t>
      </w:r>
      <w:bookmarkEnd w:id="12"/>
    </w:p>
    <w:p w14:paraId="0808B149" w14:textId="77777777" w:rsidR="00A773B5" w:rsidRPr="00881F02" w:rsidRDefault="00A773B5" w:rsidP="00A773B5">
      <w:pPr>
        <w:pStyle w:val="ListParagraph"/>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The aim of this research is to propose a model, which can predict sarcasm in a given Hinglish language sentence with highest possible accuracy.</w:t>
      </w:r>
    </w:p>
    <w:p w14:paraId="5085E0A9" w14:textId="77777777" w:rsidR="00A773B5" w:rsidRPr="00881F02" w:rsidRDefault="00A773B5" w:rsidP="00A773B5">
      <w:pPr>
        <w:pStyle w:val="ListParagraph"/>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Based on the above primary goal, objectives of this research are as following.</w:t>
      </w:r>
    </w:p>
    <w:p w14:paraId="3B089481" w14:textId="77777777" w:rsidR="00A773B5" w:rsidRPr="00F53912"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sidRPr="00F53912">
        <w:rPr>
          <w:rFonts w:cs="Times New Roman"/>
          <w:szCs w:val="24"/>
          <w:lang w:val="en-US" w:eastAsia="en-US" w:bidi="hi-IN"/>
        </w:rPr>
        <w:t>To create Hinglish language dataset with minimum 2000 sentences, which can be used for training and testing a sarcasm detection model of Hinglish Language</w:t>
      </w:r>
    </w:p>
    <w:p w14:paraId="5335DBEC" w14:textId="77777777" w:rsidR="00A773B5" w:rsidRPr="00F53912"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sidRPr="00F53912">
        <w:rPr>
          <w:rFonts w:cs="Times New Roman"/>
          <w:szCs w:val="24"/>
          <w:lang w:val="en-US" w:eastAsia="en-US" w:bidi="hi-IN"/>
        </w:rPr>
        <w:t>To develop a sarcasm detection models</w:t>
      </w:r>
    </w:p>
    <w:p w14:paraId="5442DC60" w14:textId="437174D9" w:rsidR="00A773B5"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sidRPr="00F53912">
        <w:rPr>
          <w:rFonts w:cs="Times New Roman"/>
          <w:szCs w:val="24"/>
          <w:lang w:val="en-US" w:eastAsia="en-US" w:bidi="hi-IN"/>
        </w:rPr>
        <w:t>To check the effective of Transfer learning for this work.</w:t>
      </w:r>
    </w:p>
    <w:p w14:paraId="729C8212" w14:textId="65C6B30A" w:rsidR="009200F7" w:rsidRPr="00F53912" w:rsidRDefault="009200F7"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understand which embedding model or library works best for Hinglish language.</w:t>
      </w:r>
    </w:p>
    <w:p w14:paraId="240D4171" w14:textId="77777777" w:rsidR="00A773B5" w:rsidRPr="00881F02" w:rsidRDefault="00A773B5" w:rsidP="00A773B5">
      <w:pPr>
        <w:spacing w:line="360" w:lineRule="auto"/>
        <w:rPr>
          <w:szCs w:val="24"/>
        </w:rPr>
      </w:pPr>
    </w:p>
    <w:p w14:paraId="2B945B7A" w14:textId="77777777" w:rsidR="00A773B5" w:rsidRPr="00881F02" w:rsidRDefault="00A773B5" w:rsidP="00A773B5">
      <w:pPr>
        <w:pStyle w:val="Heading2"/>
      </w:pPr>
      <w:bookmarkStart w:id="13" w:name="_Toc54122170"/>
      <w:r w:rsidRPr="00881F02">
        <w:t>Research Questions</w:t>
      </w:r>
      <w:bookmarkEnd w:id="13"/>
      <w:r w:rsidRPr="00881F02">
        <w:t xml:space="preserve"> </w:t>
      </w:r>
    </w:p>
    <w:p w14:paraId="75861F79" w14:textId="042EB94E" w:rsidR="00A773B5" w:rsidRPr="0040029F"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40029F">
        <w:rPr>
          <w:rFonts w:eastAsiaTheme="minorHAnsi" w:cs="Times New Roman"/>
          <w:szCs w:val="24"/>
          <w:lang w:val="en-US" w:eastAsia="en-US"/>
        </w:rPr>
        <w:t xml:space="preserve">To study how sarcasm detection is done by other researchers for English </w:t>
      </w:r>
      <w:r w:rsidR="009200F7">
        <w:rPr>
          <w:rFonts w:eastAsiaTheme="minorHAnsi" w:cs="Times New Roman"/>
          <w:szCs w:val="24"/>
          <w:lang w:val="en-US" w:eastAsia="en-US"/>
        </w:rPr>
        <w:t>or</w:t>
      </w:r>
      <w:r w:rsidRPr="0040029F">
        <w:rPr>
          <w:rFonts w:eastAsiaTheme="minorHAnsi" w:cs="Times New Roman"/>
          <w:szCs w:val="24"/>
          <w:lang w:val="en-US" w:eastAsia="en-US"/>
        </w:rPr>
        <w:t xml:space="preserve"> any other Indian languages?</w:t>
      </w:r>
    </w:p>
    <w:p w14:paraId="35726217" w14:textId="77777777" w:rsidR="00A773B5" w:rsidRPr="0040029F" w:rsidRDefault="00A773B5" w:rsidP="00A773B5">
      <w:pPr>
        <w:pStyle w:val="ListParagraph"/>
        <w:numPr>
          <w:ilvl w:val="0"/>
          <w:numId w:val="19"/>
        </w:numPr>
        <w:tabs>
          <w:tab w:val="clear" w:pos="720"/>
        </w:tabs>
        <w:overflowPunct/>
        <w:autoSpaceDE/>
        <w:autoSpaceDN/>
        <w:adjustRightInd/>
        <w:spacing w:line="360" w:lineRule="auto"/>
        <w:textAlignment w:val="auto"/>
        <w:rPr>
          <w:rFonts w:cs="Times New Roman"/>
          <w:szCs w:val="24"/>
          <w:lang w:val="en-US" w:eastAsia="en-US" w:bidi="hi-IN"/>
        </w:rPr>
      </w:pPr>
      <w:r w:rsidRPr="0040029F">
        <w:rPr>
          <w:rFonts w:cs="Times New Roman"/>
          <w:szCs w:val="24"/>
          <w:lang w:val="en-US" w:eastAsia="en-US" w:bidi="hi-IN"/>
        </w:rPr>
        <w:t>To determine which word embedding &amp; linguistic features works best for sarcasm detection in our Hinglish dataset?</w:t>
      </w:r>
    </w:p>
    <w:p w14:paraId="0029CD06" w14:textId="77777777" w:rsidR="00A773B5" w:rsidRPr="0040029F"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bidi="hi-IN"/>
        </w:rPr>
      </w:pPr>
      <w:r w:rsidRPr="0040029F">
        <w:rPr>
          <w:rFonts w:eastAsiaTheme="minorHAnsi" w:cs="Times New Roman"/>
          <w:szCs w:val="24"/>
          <w:lang w:val="en-US" w:eastAsia="en-US" w:bidi="hi-IN"/>
        </w:rPr>
        <w:t>How to do transliteration from Roman to Devanagari? Many options are available for reverse translation. For example “</w:t>
      </w:r>
      <w:r w:rsidRPr="0040029F">
        <w:rPr>
          <w:rFonts w:ascii="Kokila" w:eastAsiaTheme="minorHAnsi" w:hAnsi="Kokila" w:cs="Kokila" w:hint="cs"/>
          <w:szCs w:val="24"/>
          <w:cs/>
          <w:lang w:val="en-US" w:eastAsia="en-US" w:bidi="hi-IN"/>
        </w:rPr>
        <w:t>एकीकरण</w:t>
      </w:r>
      <w:r w:rsidRPr="0040029F">
        <w:rPr>
          <w:rFonts w:eastAsiaTheme="minorHAnsi" w:cs="Times New Roman"/>
          <w:szCs w:val="24"/>
          <w:lang w:val="en-US" w:eastAsia="en-US" w:bidi="hi-IN"/>
        </w:rPr>
        <w:t xml:space="preserve">” =&gt; “Ekikaran” is easy and many options are </w:t>
      </w:r>
      <w:r w:rsidRPr="0040029F">
        <w:rPr>
          <w:rFonts w:eastAsiaTheme="minorHAnsi" w:cs="Times New Roman"/>
          <w:szCs w:val="24"/>
          <w:lang w:val="en-US" w:eastAsia="en-US" w:bidi="hi-IN"/>
        </w:rPr>
        <w:lastRenderedPageBreak/>
        <w:t>there but  “Ekikaran” =&gt; “</w:t>
      </w:r>
      <w:r w:rsidRPr="0040029F">
        <w:rPr>
          <w:rFonts w:ascii="Kokila" w:eastAsiaTheme="minorHAnsi" w:hAnsi="Kokila" w:cs="Kokila" w:hint="cs"/>
          <w:szCs w:val="24"/>
          <w:cs/>
          <w:lang w:val="en-US" w:eastAsia="en-US" w:bidi="hi-IN"/>
        </w:rPr>
        <w:t>एकीकरण</w:t>
      </w:r>
      <w:r w:rsidRPr="0040029F">
        <w:rPr>
          <w:rFonts w:eastAsiaTheme="minorHAnsi" w:cs="Times New Roman"/>
          <w:szCs w:val="24"/>
          <w:lang w:val="en-US" w:eastAsia="en-US" w:bidi="hi-IN"/>
        </w:rPr>
        <w:t>” is not easy. Because Hindi speaking population is not aware about IAST</w:t>
      </w:r>
      <w:r w:rsidRPr="0040029F">
        <w:rPr>
          <w:rStyle w:val="FootnoteReference"/>
          <w:rFonts w:eastAsiaTheme="minorHAnsi"/>
        </w:rPr>
        <w:footnoteReference w:id="12"/>
      </w:r>
      <w:r w:rsidRPr="0040029F">
        <w:rPr>
          <w:rFonts w:eastAsiaTheme="minorHAnsi" w:cs="Times New Roman"/>
          <w:szCs w:val="24"/>
          <w:lang w:val="en-US" w:eastAsia="en-US" w:bidi="hi-IN"/>
        </w:rPr>
        <w:t xml:space="preserve"> and nor they use it for transliteration. So confusion is how to convert word of Roman script to Devanagari, for example (a) “ra”=&gt; </w:t>
      </w:r>
      <w:r w:rsidRPr="0040029F">
        <w:rPr>
          <w:rFonts w:ascii="Kokila" w:eastAsiaTheme="minorHAnsi" w:hAnsi="Kokila" w:cs="Kokila" w:hint="cs"/>
          <w:szCs w:val="24"/>
          <w:cs/>
          <w:lang w:val="en-US" w:eastAsia="en-US" w:bidi="hi-IN"/>
        </w:rPr>
        <w:t>र</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र्</w:t>
      </w:r>
      <w:r w:rsidRPr="0040029F">
        <w:rPr>
          <w:rFonts w:eastAsiaTheme="minorHAnsi" w:cs="Times New Roman"/>
          <w:szCs w:val="24"/>
          <w:lang w:val="en-US" w:eastAsia="en-US" w:bidi="hi-IN"/>
        </w:rPr>
        <w:t xml:space="preserve">, (b) n=&gt; </w:t>
      </w:r>
      <w:r w:rsidRPr="0040029F">
        <w:rPr>
          <w:rFonts w:ascii="Kokila" w:eastAsiaTheme="minorHAnsi" w:hAnsi="Kokila" w:cs="Kokila" w:hint="cs"/>
          <w:szCs w:val="24"/>
          <w:cs/>
          <w:lang w:val="en-US" w:eastAsia="en-US" w:bidi="hi-IN"/>
        </w:rPr>
        <w:t>न</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or</w:t>
      </w:r>
      <w:r w:rsidRPr="0040029F">
        <w:rPr>
          <w:rFonts w:eastAsiaTheme="minorHAnsi" w:cs="Times New Roman"/>
          <w:szCs w:val="24"/>
          <w:cs/>
          <w:lang w:val="en-US" w:eastAsia="en-US" w:bidi="hi-IN"/>
        </w:rPr>
        <w:t xml:space="preserve"> </w:t>
      </w:r>
      <w:r w:rsidRPr="0040029F">
        <w:rPr>
          <w:rFonts w:ascii="Kokila" w:eastAsiaTheme="minorHAnsi" w:hAnsi="Kokila" w:cs="Kokila" w:hint="cs"/>
          <w:szCs w:val="24"/>
          <w:cs/>
          <w:lang w:val="en-US" w:eastAsia="en-US" w:bidi="hi-IN"/>
        </w:rPr>
        <w:t>न्</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ण</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ण्</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ञ</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ञ्</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ङ</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ङ्</w:t>
      </w:r>
      <w:r w:rsidRPr="0040029F">
        <w:rPr>
          <w:rFonts w:eastAsiaTheme="minorHAnsi" w:cs="Times New Roman"/>
          <w:szCs w:val="24"/>
          <w:lang w:val="en-US" w:eastAsia="en-US" w:bidi="hi-IN"/>
        </w:rPr>
        <w:t>, (c)  ki=&gt;</w:t>
      </w:r>
      <w:r w:rsidRPr="0040029F">
        <w:rPr>
          <w:rFonts w:eastAsiaTheme="minorHAnsi" w:cs="Times New Roman"/>
          <w:szCs w:val="24"/>
          <w:cs/>
          <w:lang w:val="en-US" w:eastAsia="en-US" w:bidi="hi-IN"/>
        </w:rPr>
        <w:t xml:space="preserve"> </w:t>
      </w:r>
      <w:r w:rsidRPr="0040029F">
        <w:rPr>
          <w:rFonts w:ascii="Kokila" w:eastAsiaTheme="minorHAnsi" w:hAnsi="Kokila" w:cs="Kokila" w:hint="cs"/>
          <w:szCs w:val="24"/>
          <w:cs/>
          <w:lang w:val="en-US" w:eastAsia="en-US" w:bidi="hi-IN"/>
        </w:rPr>
        <w:t>कि</w:t>
      </w:r>
      <w:r w:rsidRPr="0040029F">
        <w:rPr>
          <w:rFonts w:eastAsiaTheme="minorHAnsi" w:cs="Times New Roman"/>
          <w:szCs w:val="24"/>
          <w:lang w:val="en-US" w:eastAsia="en-US" w:bidi="hi-IN"/>
        </w:rPr>
        <w:t xml:space="preserve"> or</w:t>
      </w:r>
      <w:r w:rsidRPr="0040029F">
        <w:rPr>
          <w:rFonts w:eastAsiaTheme="minorHAnsi" w:cs="Times New Roman"/>
          <w:szCs w:val="24"/>
          <w:cs/>
          <w:lang w:val="en-US" w:eastAsia="en-US" w:bidi="hi-IN"/>
        </w:rPr>
        <w:t xml:space="preserve"> </w:t>
      </w:r>
      <w:r w:rsidRPr="0040029F">
        <w:rPr>
          <w:rFonts w:ascii="Kokila" w:eastAsiaTheme="minorHAnsi" w:hAnsi="Kokila" w:cs="Kokila" w:hint="cs"/>
          <w:szCs w:val="24"/>
          <w:cs/>
          <w:lang w:val="en-US" w:eastAsia="en-US" w:bidi="hi-IN"/>
        </w:rPr>
        <w:t>की</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क्ि</w:t>
      </w:r>
      <w:r w:rsidRPr="0040029F">
        <w:rPr>
          <w:rFonts w:eastAsiaTheme="minorHAnsi" w:cs="Times New Roman"/>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क्ी</w:t>
      </w:r>
      <w:r w:rsidRPr="0040029F">
        <w:rPr>
          <w:rFonts w:eastAsiaTheme="minorHAnsi" w:cs="Times New Roman"/>
          <w:szCs w:val="24"/>
          <w:lang w:val="en-US" w:eastAsia="en-US" w:bidi="hi-IN"/>
        </w:rPr>
        <w:t xml:space="preserve"> or </w:t>
      </w:r>
      <w:r w:rsidRPr="0040029F">
        <w:rPr>
          <w:rFonts w:ascii="Kokila" w:eastAsiaTheme="minorHAnsi" w:hAnsi="Kokila" w:cs="Kokila" w:hint="cs"/>
          <w:szCs w:val="24"/>
          <w:cs/>
          <w:lang w:val="en-US" w:eastAsia="en-US" w:bidi="hi-IN"/>
        </w:rPr>
        <w:t>क्</w:t>
      </w:r>
      <w:r w:rsidRPr="0040029F">
        <w:rPr>
          <w:rFonts w:eastAsiaTheme="minorHAnsi" w:cs="Times New Roman" w:hint="cs"/>
          <w:szCs w:val="24"/>
          <w:cs/>
          <w:lang w:val="en-US" w:eastAsia="en-US" w:bidi="hi-IN"/>
        </w:rPr>
        <w:t xml:space="preserve"> </w:t>
      </w:r>
      <w:r w:rsidRPr="0040029F">
        <w:rPr>
          <w:rFonts w:ascii="Kokila" w:eastAsiaTheme="minorHAnsi" w:hAnsi="Kokila" w:cs="Kokila" w:hint="cs"/>
          <w:szCs w:val="24"/>
          <w:cs/>
          <w:lang w:val="en-US" w:eastAsia="en-US" w:bidi="hi-IN"/>
        </w:rPr>
        <w:t>इ</w:t>
      </w:r>
      <w:r w:rsidRPr="0040029F">
        <w:rPr>
          <w:rFonts w:eastAsiaTheme="minorHAnsi" w:cs="Times New Roman" w:hint="cs"/>
          <w:szCs w:val="24"/>
          <w:cs/>
          <w:lang w:val="en-US" w:eastAsia="en-US" w:bidi="hi-IN"/>
        </w:rPr>
        <w:t xml:space="preserve"> </w:t>
      </w:r>
      <w:r w:rsidRPr="0040029F">
        <w:rPr>
          <w:rFonts w:eastAsiaTheme="minorHAnsi" w:cs="Times New Roman"/>
          <w:szCs w:val="24"/>
          <w:lang w:val="en-US" w:eastAsia="en-US" w:bidi="hi-IN"/>
        </w:rPr>
        <w:t xml:space="preserve">or </w:t>
      </w:r>
      <w:r w:rsidRPr="0040029F">
        <w:rPr>
          <w:rFonts w:ascii="Kokila" w:eastAsiaTheme="minorHAnsi" w:hAnsi="Kokila" w:cs="Kokila" w:hint="cs"/>
          <w:szCs w:val="24"/>
          <w:cs/>
          <w:lang w:val="en-US" w:eastAsia="en-US" w:bidi="hi-IN"/>
        </w:rPr>
        <w:t>क्</w:t>
      </w:r>
      <w:r w:rsidRPr="0040029F">
        <w:rPr>
          <w:rFonts w:eastAsiaTheme="minorHAnsi" w:cs="Times New Roman" w:hint="cs"/>
          <w:szCs w:val="24"/>
          <w:cs/>
          <w:lang w:val="en-US" w:eastAsia="en-US" w:bidi="hi-IN"/>
        </w:rPr>
        <w:t xml:space="preserve"> </w:t>
      </w:r>
      <w:r w:rsidRPr="0040029F">
        <w:rPr>
          <w:rFonts w:ascii="Kokila" w:eastAsiaTheme="minorHAnsi" w:hAnsi="Kokila" w:cs="Kokila" w:hint="cs"/>
          <w:szCs w:val="24"/>
          <w:cs/>
          <w:lang w:val="en-US" w:eastAsia="en-US" w:bidi="hi-IN"/>
        </w:rPr>
        <w:t>ई</w:t>
      </w:r>
    </w:p>
    <w:p w14:paraId="5EAB094A" w14:textId="77777777" w:rsidR="00A773B5" w:rsidRPr="0040029F"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bidi="hi-IN"/>
        </w:rPr>
      </w:pPr>
      <w:r w:rsidRPr="0040029F">
        <w:rPr>
          <w:rFonts w:eastAsiaTheme="minorHAnsi" w:cs="Times New Roman"/>
          <w:szCs w:val="24"/>
          <w:lang w:val="en-US" w:eastAsia="en-US" w:bidi="hi-IN"/>
        </w:rPr>
        <w:t>Is transfer learning useful for our work?</w:t>
      </w:r>
    </w:p>
    <w:p w14:paraId="629038DE" w14:textId="77777777" w:rsidR="00A773B5" w:rsidRPr="00881F02" w:rsidRDefault="00A773B5" w:rsidP="00A773B5">
      <w:pPr>
        <w:spacing w:line="360" w:lineRule="auto"/>
      </w:pPr>
    </w:p>
    <w:p w14:paraId="51E294D5" w14:textId="77777777" w:rsidR="00A773B5" w:rsidRPr="00881F02" w:rsidRDefault="00A773B5" w:rsidP="00A773B5">
      <w:pPr>
        <w:pStyle w:val="Heading2"/>
      </w:pPr>
      <w:bookmarkStart w:id="14" w:name="_Toc54122171"/>
      <w:r w:rsidRPr="00881F02">
        <w:t>Scope of the Study</w:t>
      </w:r>
      <w:bookmarkEnd w:id="14"/>
    </w:p>
    <w:p w14:paraId="7C7496B4" w14:textId="77777777" w:rsidR="00A773B5" w:rsidRPr="00881F02" w:rsidRDefault="00A773B5" w:rsidP="00A773B5">
      <w:pPr>
        <w:pStyle w:val="ListParagraph"/>
        <w:numPr>
          <w:ilvl w:val="0"/>
          <w:numId w:val="8"/>
        </w:numPr>
        <w:spacing w:line="360" w:lineRule="auto"/>
        <w:rPr>
          <w:szCs w:val="24"/>
        </w:rPr>
      </w:pPr>
      <w:r w:rsidRPr="00881F02">
        <w:rPr>
          <w:szCs w:val="24"/>
        </w:rPr>
        <w:t>This research is not related to any specific domain like philosophy, politics, history, current affair new etc. Rather it is trying to detect sarcasm in day to day informal conversation.</w:t>
      </w:r>
    </w:p>
    <w:p w14:paraId="1FC663BD" w14:textId="77777777" w:rsidR="00A773B5" w:rsidRPr="00881F02" w:rsidRDefault="00A773B5" w:rsidP="00A773B5">
      <w:pPr>
        <w:pStyle w:val="ListParagraph"/>
        <w:numPr>
          <w:ilvl w:val="0"/>
          <w:numId w:val="8"/>
        </w:numPr>
        <w:spacing w:line="360" w:lineRule="auto"/>
        <w:rPr>
          <w:szCs w:val="24"/>
        </w:rPr>
      </w:pPr>
      <w:r w:rsidRPr="00881F02">
        <w:rPr>
          <w:szCs w:val="24"/>
        </w:rPr>
        <w:t>Sarcasm in our communication can be expressed and experienced at Visual (facial express, body language), Vocal (tone, pace of speech, emphasis on certain word) and text (book, newspaper, articles, social media tweets, comments and feedback box on internet. Visual sarcasm is more universal than vocal. Because voice uses language and there are 7000+ languages on the earth so there is no universal vocal language of expressing sarcasm. But pause, pitch, pace, modulation between words, while speaking, are more universal like Visual. In this paper we are deal only with text-based sarcasm.</w:t>
      </w:r>
    </w:p>
    <w:p w14:paraId="18ED1651" w14:textId="77777777" w:rsidR="00A773B5" w:rsidRPr="00881F02" w:rsidRDefault="00A773B5" w:rsidP="00A773B5">
      <w:pPr>
        <w:pStyle w:val="ListParagraph"/>
        <w:numPr>
          <w:ilvl w:val="0"/>
          <w:numId w:val="8"/>
        </w:numPr>
        <w:spacing w:line="360" w:lineRule="auto"/>
        <w:rPr>
          <w:szCs w:val="24"/>
        </w:rPr>
      </w:pPr>
      <w:r w:rsidRPr="00881F02">
        <w:rPr>
          <w:szCs w:val="24"/>
        </w:rPr>
        <w:t>Only Roman and Devanagari scripts are considered.</w:t>
      </w:r>
    </w:p>
    <w:p w14:paraId="5A7DCDEF" w14:textId="01773AF8" w:rsidR="00A773B5" w:rsidRPr="00881F02" w:rsidRDefault="00A773B5" w:rsidP="00A773B5">
      <w:pPr>
        <w:pStyle w:val="ListParagraph"/>
        <w:numPr>
          <w:ilvl w:val="0"/>
          <w:numId w:val="8"/>
        </w:numPr>
        <w:spacing w:line="360" w:lineRule="auto"/>
        <w:rPr>
          <w:szCs w:val="24"/>
        </w:rPr>
      </w:pPr>
      <w:r w:rsidRPr="00881F02">
        <w:rPr>
          <w:szCs w:val="24"/>
        </w:rPr>
        <w:t xml:space="preserve">Only Hindi and English language words are considered. If </w:t>
      </w:r>
      <w:r w:rsidR="006A2E9F">
        <w:rPr>
          <w:szCs w:val="24"/>
        </w:rPr>
        <w:t>we find sentence using</w:t>
      </w:r>
      <w:r w:rsidRPr="00881F02">
        <w:rPr>
          <w:szCs w:val="24"/>
        </w:rPr>
        <w:t xml:space="preserve"> words from other </w:t>
      </w:r>
      <w:r w:rsidR="006A2E9F" w:rsidRPr="00881F02">
        <w:rPr>
          <w:szCs w:val="24"/>
        </w:rPr>
        <w:t>languages,</w:t>
      </w:r>
      <w:r w:rsidRPr="00881F02">
        <w:rPr>
          <w:szCs w:val="24"/>
        </w:rPr>
        <w:t xml:space="preserve"> then we </w:t>
      </w:r>
      <w:r w:rsidR="006A2E9F">
        <w:rPr>
          <w:szCs w:val="24"/>
        </w:rPr>
        <w:t>will drop those sentences from our dataset</w:t>
      </w:r>
      <w:r w:rsidRPr="00881F02">
        <w:rPr>
          <w:szCs w:val="24"/>
        </w:rPr>
        <w:t>.</w:t>
      </w:r>
    </w:p>
    <w:p w14:paraId="27521F9E" w14:textId="77777777" w:rsidR="00A773B5" w:rsidRPr="00881F02" w:rsidRDefault="00A773B5" w:rsidP="00A773B5">
      <w:pPr>
        <w:pStyle w:val="ListParagraph"/>
        <w:numPr>
          <w:ilvl w:val="0"/>
          <w:numId w:val="8"/>
        </w:numPr>
        <w:spacing w:line="360" w:lineRule="auto"/>
        <w:rPr>
          <w:szCs w:val="24"/>
        </w:rPr>
      </w:pPr>
      <w:r w:rsidRPr="00881F02">
        <w:rPr>
          <w:szCs w:val="24"/>
        </w:rPr>
        <w:t>No analysis of degree of sarcasm.</w:t>
      </w:r>
    </w:p>
    <w:p w14:paraId="1493C96B" w14:textId="77777777" w:rsidR="00A773B5" w:rsidRPr="00881F02" w:rsidRDefault="00A773B5" w:rsidP="00A773B5">
      <w:pPr>
        <w:pStyle w:val="ListParagraph"/>
        <w:numPr>
          <w:ilvl w:val="0"/>
          <w:numId w:val="8"/>
        </w:numPr>
        <w:spacing w:line="360" w:lineRule="auto"/>
        <w:rPr>
          <w:szCs w:val="24"/>
        </w:rPr>
      </w:pPr>
      <w:r w:rsidRPr="00881F02">
        <w:rPr>
          <w:szCs w:val="24"/>
        </w:rPr>
        <w:t>We know to understand the context datetime plays a critical role. Our base dataset does not have datetime. And lots of the text in the dataset is coming from non-tweet sources which does not have datetime chronology of communication. Therefore, we ignored context which is coming from datetime. We want our system to be indifferent of datetime metatag.</w:t>
      </w:r>
    </w:p>
    <w:p w14:paraId="04A2B942" w14:textId="77777777" w:rsidR="00A773B5" w:rsidRPr="00881F02" w:rsidRDefault="00A773B5" w:rsidP="00A773B5">
      <w:pPr>
        <w:spacing w:line="360" w:lineRule="auto"/>
        <w:rPr>
          <w:szCs w:val="24"/>
        </w:rPr>
      </w:pPr>
    </w:p>
    <w:p w14:paraId="71A9D2F8" w14:textId="77777777" w:rsidR="00A773B5" w:rsidRPr="00881F02" w:rsidRDefault="00A773B5" w:rsidP="00A773B5">
      <w:pPr>
        <w:pStyle w:val="Heading2"/>
      </w:pPr>
      <w:bookmarkStart w:id="15" w:name="_Toc54122172"/>
      <w:r w:rsidRPr="00881F02">
        <w:t>Signiﬁcance of the Study</w:t>
      </w:r>
      <w:bookmarkEnd w:id="15"/>
    </w:p>
    <w:p w14:paraId="1B0F6490" w14:textId="4D543227" w:rsidR="00A773B5" w:rsidRPr="00881F02" w:rsidRDefault="00A773B5" w:rsidP="00A773B5">
      <w:pPr>
        <w:spacing w:line="360" w:lineRule="auto"/>
        <w:rPr>
          <w:szCs w:val="24"/>
        </w:rPr>
      </w:pPr>
      <w:r w:rsidRPr="00881F02">
        <w:rPr>
          <w:szCs w:val="24"/>
        </w:rPr>
        <w:t>We did</w:t>
      </w:r>
      <w:r w:rsidR="006A2E9F">
        <w:rPr>
          <w:szCs w:val="24"/>
        </w:rPr>
        <w:t xml:space="preserve"> not</w:t>
      </w:r>
      <w:r w:rsidRPr="00881F02">
        <w:rPr>
          <w:szCs w:val="24"/>
        </w:rPr>
        <w:t xml:space="preserve"> find </w:t>
      </w:r>
      <w:r w:rsidR="006A2E9F">
        <w:rPr>
          <w:szCs w:val="24"/>
        </w:rPr>
        <w:t xml:space="preserve">any </w:t>
      </w:r>
      <w:r w:rsidRPr="00881F02">
        <w:rPr>
          <w:szCs w:val="24"/>
        </w:rPr>
        <w:t xml:space="preserve">one place which </w:t>
      </w:r>
      <w:r w:rsidR="006A2E9F">
        <w:rPr>
          <w:szCs w:val="24"/>
        </w:rPr>
        <w:t>claims that we have</w:t>
      </w:r>
      <w:r w:rsidRPr="00881F02">
        <w:rPr>
          <w:szCs w:val="24"/>
        </w:rPr>
        <w:t xml:space="preserve"> done research and can say with conviction that approximately these are the number of Hindi speaker in the world. Different </w:t>
      </w:r>
      <w:r w:rsidRPr="00881F02">
        <w:rPr>
          <w:szCs w:val="24"/>
        </w:rPr>
        <w:lastRenderedPageBreak/>
        <w:t>sources reveal different numbers. As per a lingoda.com</w:t>
      </w:r>
      <w:r w:rsidRPr="00881F02">
        <w:rPr>
          <w:rStyle w:val="FootnoteReference"/>
        </w:rPr>
        <w:footnoteReference w:id="13"/>
      </w:r>
      <w:r w:rsidRPr="00881F02">
        <w:rPr>
          <w:szCs w:val="24"/>
        </w:rPr>
        <w:t xml:space="preserve"> and babbel.com</w:t>
      </w:r>
      <w:r w:rsidRPr="00881F02">
        <w:rPr>
          <w:rStyle w:val="FootnoteReference"/>
        </w:rPr>
        <w:footnoteReference w:id="14"/>
      </w:r>
      <w:r w:rsidRPr="00881F02">
        <w:rPr>
          <w:szCs w:val="24"/>
        </w:rPr>
        <w:t xml:space="preserve"> after English and Mandarin Hindi is 3rd most spoken language on earth. It is spoken by 615mn people. As per Wikipedia 176 million people speak Urdu.</w:t>
      </w:r>
      <w:r w:rsidRPr="00881F02">
        <w:rPr>
          <w:rStyle w:val="FootnoteReference"/>
        </w:rPr>
        <w:footnoteReference w:id="15"/>
      </w:r>
    </w:p>
    <w:p w14:paraId="3891B484" w14:textId="77777777" w:rsidR="00A773B5" w:rsidRPr="00881F02" w:rsidRDefault="00A773B5" w:rsidP="00A773B5">
      <w:pPr>
        <w:spacing w:line="360" w:lineRule="auto"/>
        <w:rPr>
          <w:szCs w:val="24"/>
        </w:rPr>
      </w:pPr>
    </w:p>
    <w:p w14:paraId="48C6FB60" w14:textId="77777777" w:rsidR="00A773B5" w:rsidRPr="00881F02" w:rsidRDefault="00A773B5" w:rsidP="00A773B5">
      <w:pPr>
        <w:spacing w:line="360" w:lineRule="auto"/>
        <w:rPr>
          <w:szCs w:val="24"/>
        </w:rPr>
      </w:pPr>
      <w:r w:rsidRPr="00881F02">
        <w:rPr>
          <w:szCs w:val="24"/>
        </w:rPr>
        <w:t>Culture of Hindi speaking population and Urdu speaking population resembles a lot. While speaking or writing Hinglish many words of Urdu are spoken or written unknowingly. Therefore, any sarcasm analysis system in Hinglish will benefit Urdu speaking community as well.</w:t>
      </w:r>
    </w:p>
    <w:p w14:paraId="14A68066" w14:textId="77777777" w:rsidR="00A773B5" w:rsidRPr="00881F02" w:rsidRDefault="00A773B5" w:rsidP="00A773B5">
      <w:pPr>
        <w:spacing w:line="360" w:lineRule="auto"/>
        <w:rPr>
          <w:lang w:val="en-US" w:eastAsia="en-US" w:bidi="hi-IN"/>
        </w:rPr>
      </w:pPr>
    </w:p>
    <w:p w14:paraId="52987975" w14:textId="14AEBE13" w:rsidR="00A773B5" w:rsidRPr="00881F02" w:rsidRDefault="00A773B5" w:rsidP="00A773B5">
      <w:pPr>
        <w:spacing w:line="360" w:lineRule="auto"/>
        <w:rPr>
          <w:szCs w:val="24"/>
        </w:rPr>
      </w:pPr>
      <w:r w:rsidRPr="00881F02">
        <w:rPr>
          <w:szCs w:val="24"/>
        </w:rPr>
        <w:t xml:space="preserve">With current trend of increasing online content in Hindi, it is practically not possible to read </w:t>
      </w:r>
      <w:r w:rsidR="006A2E9F">
        <w:rPr>
          <w:szCs w:val="24"/>
        </w:rPr>
        <w:t xml:space="preserve">every </w:t>
      </w:r>
      <w:r w:rsidRPr="00881F02">
        <w:rPr>
          <w:szCs w:val="24"/>
        </w:rPr>
        <w:t>review, even if you try it is very expensive and not worth work. We know, even one negative feedback or abuse which goes unnoticed can cause huge problem for the brand of the company, product, or person. Therefore, performing sentiment analysis on every feedback makes a perfect sense and it can be done automatically almost in real time.</w:t>
      </w:r>
    </w:p>
    <w:p w14:paraId="3E786462" w14:textId="77777777" w:rsidR="00A773B5" w:rsidRPr="00881F02" w:rsidRDefault="00A773B5" w:rsidP="00A773B5">
      <w:pPr>
        <w:spacing w:line="360" w:lineRule="auto"/>
        <w:rPr>
          <w:lang w:val="en-US" w:eastAsia="en-US" w:bidi="hi-IN"/>
        </w:rPr>
      </w:pPr>
    </w:p>
    <w:p w14:paraId="2BAFC624" w14:textId="77777777" w:rsidR="00A773B5" w:rsidRPr="00881F02" w:rsidRDefault="00A773B5" w:rsidP="00A773B5">
      <w:pPr>
        <w:spacing w:line="360" w:lineRule="auto"/>
        <w:rPr>
          <w:lang w:val="en-US" w:eastAsia="en-US" w:bidi="hi-IN"/>
        </w:rPr>
      </w:pPr>
      <w:r w:rsidRPr="00881F02">
        <w:rPr>
          <w:lang w:val="en-US" w:eastAsia="en-US" w:bidi="hi-IN"/>
        </w:rPr>
        <w:t>Sarcasm is one type of sentiment and we are trying to discuss overall benefits of sentiment analysis keeping Sarcasm at the centre of discussion.</w:t>
      </w:r>
    </w:p>
    <w:p w14:paraId="115111F2" w14:textId="77777777" w:rsidR="00A773B5" w:rsidRPr="00881F02" w:rsidRDefault="00A773B5" w:rsidP="00A773B5">
      <w:pPr>
        <w:spacing w:line="360" w:lineRule="auto"/>
        <w:rPr>
          <w:lang w:val="en-US" w:eastAsia="en-US" w:bidi="hi-IN"/>
        </w:rPr>
      </w:pPr>
    </w:p>
    <w:p w14:paraId="6E2A3399" w14:textId="77777777" w:rsidR="00A773B5" w:rsidRPr="00881F02" w:rsidRDefault="00A773B5" w:rsidP="00A773B5">
      <w:pPr>
        <w:pStyle w:val="Heading3"/>
      </w:pPr>
      <w:r w:rsidRPr="00881F02">
        <w:t>Application of Sarcasm Detection System</w:t>
      </w:r>
      <w:r w:rsidRPr="00881F02">
        <w:tab/>
      </w:r>
    </w:p>
    <w:p w14:paraId="640A67BF" w14:textId="689B0BC2" w:rsidR="00A773B5" w:rsidRPr="00881F02" w:rsidRDefault="00F17549" w:rsidP="00A773B5">
      <w:pPr>
        <w:pStyle w:val="ListParagraph"/>
        <w:numPr>
          <w:ilvl w:val="0"/>
          <w:numId w:val="5"/>
        </w:numPr>
        <w:tabs>
          <w:tab w:val="clear" w:pos="720"/>
        </w:tabs>
        <w:overflowPunct/>
        <w:autoSpaceDE/>
        <w:autoSpaceDN/>
        <w:adjustRightInd/>
        <w:spacing w:line="360" w:lineRule="auto"/>
        <w:textAlignment w:val="auto"/>
        <w:rPr>
          <w:szCs w:val="24"/>
        </w:rPr>
      </w:pPr>
      <w:r>
        <w:rPr>
          <w:szCs w:val="24"/>
        </w:rPr>
        <w:t xml:space="preserve">Sarcasm analysis is one kind of Sentiment analysis. </w:t>
      </w:r>
      <w:r w:rsidR="00A773B5" w:rsidRPr="00881F02">
        <w:rPr>
          <w:szCs w:val="24"/>
        </w:rPr>
        <w:t>Sentiment analysis has a broad range of applications like understanding whether a feedback is Sarcasm, Warning, Love Emotion, Hate Emotion, Advertisement of some other product, Contradicting statement, Pun, Abuse, Inspiring Quote, Sensational Revelation, Pleasant Surprise, Allegation, Poetry/Dohe/Chands etc.</w:t>
      </w:r>
    </w:p>
    <w:p w14:paraId="7E3AEB44" w14:textId="45992A21" w:rsidR="00A773B5" w:rsidRPr="00881F02" w:rsidRDefault="00A773B5" w:rsidP="00A773B5">
      <w:pPr>
        <w:pStyle w:val="ListParagraph"/>
        <w:numPr>
          <w:ilvl w:val="0"/>
          <w:numId w:val="5"/>
        </w:numPr>
        <w:tabs>
          <w:tab w:val="clear" w:pos="720"/>
        </w:tabs>
        <w:overflowPunct/>
        <w:autoSpaceDE/>
        <w:autoSpaceDN/>
        <w:adjustRightInd/>
        <w:spacing w:line="360" w:lineRule="auto"/>
        <w:textAlignment w:val="auto"/>
        <w:rPr>
          <w:szCs w:val="24"/>
        </w:rPr>
      </w:pPr>
      <w:r w:rsidRPr="00881F02">
        <w:rPr>
          <w:rFonts w:cs="Times New Roman"/>
          <w:szCs w:val="24"/>
          <w:lang w:val="en-US" w:eastAsia="en-US" w:bidi="hi-IN"/>
        </w:rPr>
        <w:t>Government, NGO, religious leaders, product sellers are able to perform the sarcasm analysis against some product, political party, ideology, religion, company etc</w:t>
      </w:r>
      <w:r w:rsidR="00F17549">
        <w:rPr>
          <w:rFonts w:cs="Times New Roman"/>
          <w:szCs w:val="24"/>
          <w:lang w:val="en-US" w:eastAsia="en-US" w:bidi="hi-IN"/>
        </w:rPr>
        <w:t>.</w:t>
      </w:r>
      <w:r w:rsidRPr="00881F02">
        <w:rPr>
          <w:rFonts w:cs="Times New Roman"/>
          <w:szCs w:val="24"/>
          <w:lang w:val="en-US" w:eastAsia="en-US" w:bidi="hi-IN"/>
        </w:rPr>
        <w:t xml:space="preserve"> then they will be able to control the situation in much better way with minimum damage. </w:t>
      </w:r>
    </w:p>
    <w:p w14:paraId="35608A96" w14:textId="77777777" w:rsidR="00A773B5" w:rsidRPr="00881F02" w:rsidRDefault="00A773B5" w:rsidP="00A773B5">
      <w:pPr>
        <w:pStyle w:val="ListParagraph"/>
        <w:numPr>
          <w:ilvl w:val="0"/>
          <w:numId w:val="5"/>
        </w:numPr>
        <w:tabs>
          <w:tab w:val="clear" w:pos="720"/>
        </w:tabs>
        <w:overflowPunct/>
        <w:autoSpaceDE/>
        <w:autoSpaceDN/>
        <w:adjustRightInd/>
        <w:spacing w:line="360" w:lineRule="auto"/>
        <w:textAlignment w:val="auto"/>
        <w:rPr>
          <w:szCs w:val="24"/>
        </w:rPr>
      </w:pPr>
      <w:r w:rsidRPr="00881F02">
        <w:rPr>
          <w:szCs w:val="24"/>
        </w:rPr>
        <w:t xml:space="preserve">Sarcasm analysis can be used to analyse the feedback on airlines service, travel service, bus or taxi service, telecom, health, government service, new articles, personal blog, </w:t>
      </w:r>
      <w:r w:rsidRPr="00881F02">
        <w:rPr>
          <w:szCs w:val="24"/>
        </w:rPr>
        <w:lastRenderedPageBreak/>
        <w:t>food delivery, insurance service, personality page, book page are good places where sentiment analysis plays a critical role.</w:t>
      </w:r>
    </w:p>
    <w:p w14:paraId="53B17222" w14:textId="77777777" w:rsidR="00A773B5" w:rsidRPr="00881F02" w:rsidRDefault="00A773B5" w:rsidP="00A773B5">
      <w:pPr>
        <w:pStyle w:val="ListParagraph"/>
        <w:numPr>
          <w:ilvl w:val="0"/>
          <w:numId w:val="5"/>
        </w:numPr>
        <w:overflowPunct/>
        <w:autoSpaceDE/>
        <w:autoSpaceDN/>
        <w:adjustRightInd/>
        <w:spacing w:line="360" w:lineRule="auto"/>
        <w:textAlignment w:val="auto"/>
        <w:rPr>
          <w:szCs w:val="24"/>
        </w:rPr>
      </w:pPr>
      <w:r w:rsidRPr="00881F02">
        <w:rPr>
          <w:szCs w:val="24"/>
        </w:rPr>
        <w:t>In multinational companies it becomes exceedingly difficult to use humour to communicate the idea, crack joke or sarcasm, even if all the team member can speak English. The reason for that is different cultural background and different level of comprehension of English by non-native speakers. But when Hindi speaking people connect over video, telephonic or chat conversation it is easy for them to use idioms, joke, sarcasm and ensure that idea is understood. There is different kind of joy of working in lesser formal and light-hearted environment. When India</w:t>
      </w:r>
      <w:r>
        <w:rPr>
          <w:szCs w:val="24"/>
        </w:rPr>
        <w:t>n</w:t>
      </w:r>
      <w:r w:rsidRPr="00881F02">
        <w:rPr>
          <w:szCs w:val="24"/>
        </w:rPr>
        <w:t xml:space="preserve"> people are speaking to each other using Hinglish we can perform sarcasm analysis to know the feeling of the group.</w:t>
      </w:r>
    </w:p>
    <w:p w14:paraId="597473CB" w14:textId="77777777" w:rsidR="00A773B5" w:rsidRPr="00881F02" w:rsidRDefault="00A773B5" w:rsidP="00A773B5">
      <w:pPr>
        <w:overflowPunct/>
        <w:autoSpaceDE/>
        <w:autoSpaceDN/>
        <w:adjustRightInd/>
        <w:spacing w:line="360" w:lineRule="auto"/>
        <w:textAlignment w:val="auto"/>
        <w:rPr>
          <w:szCs w:val="24"/>
        </w:rPr>
      </w:pPr>
    </w:p>
    <w:p w14:paraId="638B0CBC" w14:textId="77777777" w:rsidR="00A773B5" w:rsidRPr="00881F02" w:rsidRDefault="00A773B5" w:rsidP="00A773B5">
      <w:pPr>
        <w:pStyle w:val="Heading3"/>
      </w:pPr>
      <w:r w:rsidRPr="00881F02">
        <w:t>Motivation from Selected Domain</w:t>
      </w:r>
      <w:r>
        <w:t>s</w:t>
      </w:r>
    </w:p>
    <w:p w14:paraId="687467E7" w14:textId="3A1C693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 xml:space="preserve">Below are examples of motivation written in English language. We have taken examples of sarcasm enabled chatbots. Answers given below by a chatbot is possible only if chatbot </w:t>
      </w:r>
      <w:r w:rsidR="00F17549">
        <w:rPr>
          <w:rFonts w:cs="Times New Roman"/>
          <w:szCs w:val="24"/>
          <w:lang w:val="en-US" w:eastAsia="en-US" w:bidi="hi-IN"/>
        </w:rPr>
        <w:t xml:space="preserve">can </w:t>
      </w:r>
      <w:r w:rsidRPr="00881F02">
        <w:rPr>
          <w:rFonts w:cs="Times New Roman"/>
          <w:szCs w:val="24"/>
          <w:lang w:val="en-US" w:eastAsia="en-US" w:bidi="hi-IN"/>
        </w:rPr>
        <w:t>understand that input given is sarcasm and nor normal text.</w:t>
      </w:r>
    </w:p>
    <w:p w14:paraId="54C3006D"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57F44AEF" w14:textId="77777777" w:rsidR="00A773B5" w:rsidRPr="00881F02" w:rsidRDefault="00A773B5" w:rsidP="00750A7A">
      <w:pPr>
        <w:pStyle w:val="ListParagraph"/>
        <w:numPr>
          <w:ilvl w:val="0"/>
          <w:numId w:val="40"/>
        </w:numPr>
        <w:tabs>
          <w:tab w:val="clear" w:pos="720"/>
        </w:tabs>
        <w:overflowPunct/>
        <w:autoSpaceDE/>
        <w:autoSpaceDN/>
        <w:adjustRightInd/>
        <w:spacing w:line="360" w:lineRule="auto"/>
        <w:textAlignment w:val="auto"/>
        <w:rPr>
          <w:rFonts w:cs="Times New Roman"/>
          <w:b/>
          <w:bCs/>
          <w:szCs w:val="24"/>
          <w:lang w:val="en-US" w:eastAsia="en-US" w:bidi="hi-IN"/>
        </w:rPr>
      </w:pPr>
      <w:r w:rsidRPr="00881F02">
        <w:rPr>
          <w:rFonts w:cs="Times New Roman"/>
          <w:b/>
          <w:bCs/>
          <w:szCs w:val="24"/>
          <w:lang w:val="en-US" w:eastAsia="en-US" w:bidi="hi-IN"/>
        </w:rPr>
        <w:t>Motivation in Travel Domain</w:t>
      </w:r>
    </w:p>
    <w:p w14:paraId="51EB9DE5"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Passenger: #ac_not_working. I love to get roasted in heat.</w:t>
      </w:r>
    </w:p>
    <w:p w14:paraId="571549AF"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Chatbot: Sorry for the inconvenience. Our service engineer will call you.</w:t>
      </w:r>
    </w:p>
    <w:p w14:paraId="66B8A333"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5459D98E" w14:textId="77777777" w:rsidR="00A773B5" w:rsidRPr="00881F02" w:rsidRDefault="00A773B5" w:rsidP="00750A7A">
      <w:pPr>
        <w:pStyle w:val="ListParagraph"/>
        <w:numPr>
          <w:ilvl w:val="0"/>
          <w:numId w:val="40"/>
        </w:numPr>
        <w:tabs>
          <w:tab w:val="clear" w:pos="720"/>
        </w:tabs>
        <w:overflowPunct/>
        <w:autoSpaceDE/>
        <w:autoSpaceDN/>
        <w:adjustRightInd/>
        <w:spacing w:line="360" w:lineRule="auto"/>
        <w:textAlignment w:val="auto"/>
        <w:rPr>
          <w:rFonts w:cs="Times New Roman"/>
          <w:b/>
          <w:bCs/>
          <w:szCs w:val="24"/>
          <w:lang w:val="en-US" w:eastAsia="en-US" w:bidi="hi-IN"/>
        </w:rPr>
      </w:pPr>
      <w:r w:rsidRPr="00881F02">
        <w:rPr>
          <w:rFonts w:cs="Times New Roman"/>
          <w:b/>
          <w:bCs/>
          <w:szCs w:val="24"/>
          <w:lang w:val="en-US" w:eastAsia="en-US" w:bidi="hi-IN"/>
        </w:rPr>
        <w:t>Motivation in Hospital Business</w:t>
      </w:r>
    </w:p>
    <w:p w14:paraId="15FC0A5C"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Attendant: #expensive_treatment. We come to your hospital for this expensive treatment so that we can talk to your cute nurses.</w:t>
      </w:r>
    </w:p>
    <w:p w14:paraId="012622DF"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Chatbot: We understand your concern about treatment cost. Our billing manager will call you.</w:t>
      </w:r>
    </w:p>
    <w:p w14:paraId="2F148860"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41C089AB" w14:textId="77777777" w:rsidR="00A773B5" w:rsidRPr="00881F02" w:rsidRDefault="00A773B5" w:rsidP="00750A7A">
      <w:pPr>
        <w:pStyle w:val="ListParagraph"/>
        <w:numPr>
          <w:ilvl w:val="0"/>
          <w:numId w:val="40"/>
        </w:numPr>
        <w:tabs>
          <w:tab w:val="clear" w:pos="720"/>
        </w:tabs>
        <w:overflowPunct/>
        <w:autoSpaceDE/>
        <w:autoSpaceDN/>
        <w:adjustRightInd/>
        <w:spacing w:line="360" w:lineRule="auto"/>
        <w:textAlignment w:val="auto"/>
        <w:rPr>
          <w:rFonts w:cs="Times New Roman"/>
          <w:b/>
          <w:bCs/>
          <w:szCs w:val="24"/>
          <w:lang w:val="en-US" w:eastAsia="en-US" w:bidi="hi-IN"/>
        </w:rPr>
      </w:pPr>
      <w:r w:rsidRPr="00881F02">
        <w:rPr>
          <w:rFonts w:cs="Times New Roman"/>
          <w:b/>
          <w:bCs/>
          <w:szCs w:val="24"/>
          <w:lang w:val="en-US" w:eastAsia="en-US" w:bidi="hi-IN"/>
        </w:rPr>
        <w:t>Motivation in Restaurant Business</w:t>
      </w:r>
    </w:p>
    <w:p w14:paraId="126E2C58"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Customer: Last time, your food was so good that since last 2 days I am taking rest.</w:t>
      </w:r>
    </w:p>
    <w:p w14:paraId="6F114020" w14:textId="77777777" w:rsidR="00A773B5" w:rsidRPr="00881F02" w:rsidRDefault="00A773B5" w:rsidP="00A773B5">
      <w:pPr>
        <w:tabs>
          <w:tab w:val="clear" w:pos="720"/>
        </w:tabs>
        <w:overflowPunct/>
        <w:autoSpaceDE/>
        <w:autoSpaceDN/>
        <w:adjustRightInd/>
        <w:spacing w:line="360" w:lineRule="auto"/>
        <w:textAlignment w:val="auto"/>
        <w:rPr>
          <w:rFonts w:cstheme="minorBidi"/>
          <w:szCs w:val="24"/>
          <w:lang w:val="en-US" w:eastAsia="en-US" w:bidi="hi-IN"/>
        </w:rPr>
      </w:pPr>
      <w:r w:rsidRPr="00881F02">
        <w:rPr>
          <w:rFonts w:cs="Times New Roman"/>
          <w:szCs w:val="24"/>
          <w:lang w:val="en-US" w:eastAsia="en-US" w:bidi="hi-IN"/>
        </w:rPr>
        <w:t>Chabot:  I am sorry to hear that.</w:t>
      </w:r>
    </w:p>
    <w:p w14:paraId="43EFC897"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60EF1FEC" w14:textId="77777777" w:rsidR="00A773B5" w:rsidRPr="00881F02" w:rsidRDefault="00A773B5" w:rsidP="00750A7A">
      <w:pPr>
        <w:pStyle w:val="ListParagraph"/>
        <w:numPr>
          <w:ilvl w:val="0"/>
          <w:numId w:val="40"/>
        </w:numPr>
        <w:tabs>
          <w:tab w:val="clear" w:pos="720"/>
        </w:tabs>
        <w:overflowPunct/>
        <w:autoSpaceDE/>
        <w:autoSpaceDN/>
        <w:adjustRightInd/>
        <w:spacing w:line="360" w:lineRule="auto"/>
        <w:textAlignment w:val="auto"/>
        <w:rPr>
          <w:rFonts w:cs="Times New Roman"/>
          <w:b/>
          <w:bCs/>
          <w:szCs w:val="24"/>
          <w:lang w:val="en-US" w:eastAsia="en-US" w:bidi="hi-IN"/>
        </w:rPr>
      </w:pPr>
      <w:r w:rsidRPr="00881F02">
        <w:rPr>
          <w:rFonts w:cs="Times New Roman"/>
          <w:b/>
          <w:bCs/>
          <w:szCs w:val="24"/>
          <w:lang w:val="en-US" w:eastAsia="en-US" w:bidi="hi-IN"/>
        </w:rPr>
        <w:t>Motivation in Learning Portal</w:t>
      </w:r>
    </w:p>
    <w:p w14:paraId="50A87D1F" w14:textId="2DC4DE21"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 xml:space="preserve">Learner: What a great content. </w:t>
      </w:r>
      <w:r w:rsidR="00F17549">
        <w:rPr>
          <w:rFonts w:cs="Times New Roman"/>
          <w:szCs w:val="24"/>
          <w:lang w:val="en-US" w:eastAsia="en-US" w:bidi="hi-IN"/>
        </w:rPr>
        <w:t xml:space="preserve">Since last 30 minutes </w:t>
      </w:r>
      <w:r w:rsidRPr="00881F02">
        <w:rPr>
          <w:rFonts w:cs="Times New Roman"/>
          <w:szCs w:val="24"/>
          <w:lang w:val="en-US" w:eastAsia="en-US" w:bidi="hi-IN"/>
        </w:rPr>
        <w:t>I am still trying to understand the head and t</w:t>
      </w:r>
      <w:r w:rsidR="00F17549">
        <w:rPr>
          <w:rFonts w:cs="Times New Roman"/>
          <w:szCs w:val="24"/>
          <w:lang w:val="en-US" w:eastAsia="en-US" w:bidi="hi-IN"/>
        </w:rPr>
        <w:t>ail</w:t>
      </w:r>
      <w:r w:rsidRPr="00881F02">
        <w:rPr>
          <w:rFonts w:cs="Times New Roman"/>
          <w:szCs w:val="24"/>
          <w:lang w:val="en-US" w:eastAsia="en-US" w:bidi="hi-IN"/>
        </w:rPr>
        <w:t xml:space="preserve"> of that 30 min</w:t>
      </w:r>
      <w:r w:rsidR="00F17549">
        <w:rPr>
          <w:rFonts w:cs="Times New Roman"/>
          <w:szCs w:val="24"/>
          <w:lang w:val="en-US" w:eastAsia="en-US" w:bidi="hi-IN"/>
        </w:rPr>
        <w:t>uite</w:t>
      </w:r>
      <w:r w:rsidRPr="00881F02">
        <w:rPr>
          <w:rFonts w:cs="Times New Roman"/>
          <w:szCs w:val="24"/>
          <w:lang w:val="en-US" w:eastAsia="en-US" w:bidi="hi-IN"/>
        </w:rPr>
        <w:t xml:space="preserve"> video.</w:t>
      </w:r>
    </w:p>
    <w:p w14:paraId="6AD4E6AD" w14:textId="748A61CA"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Chatbot: Sorry, can you please share with us what difficulty you faced?</w:t>
      </w:r>
    </w:p>
    <w:p w14:paraId="04A26194"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64861F70" w14:textId="77777777" w:rsidR="00A773B5" w:rsidRPr="00881F02" w:rsidRDefault="00A773B5" w:rsidP="00750A7A">
      <w:pPr>
        <w:pStyle w:val="ListParagraph"/>
        <w:numPr>
          <w:ilvl w:val="0"/>
          <w:numId w:val="40"/>
        </w:numPr>
        <w:tabs>
          <w:tab w:val="clear" w:pos="720"/>
        </w:tabs>
        <w:overflowPunct/>
        <w:autoSpaceDE/>
        <w:autoSpaceDN/>
        <w:adjustRightInd/>
        <w:spacing w:line="360" w:lineRule="auto"/>
        <w:textAlignment w:val="auto"/>
        <w:rPr>
          <w:rFonts w:cs="Times New Roman"/>
          <w:b/>
          <w:bCs/>
          <w:szCs w:val="24"/>
          <w:lang w:val="en-US" w:eastAsia="en-US" w:bidi="hi-IN"/>
        </w:rPr>
      </w:pPr>
      <w:r w:rsidRPr="00881F02">
        <w:rPr>
          <w:rFonts w:cs="Times New Roman"/>
          <w:b/>
          <w:bCs/>
          <w:szCs w:val="24"/>
          <w:lang w:val="en-US" w:eastAsia="en-US" w:bidi="hi-IN"/>
        </w:rPr>
        <w:t>Motivation in News Portal</w:t>
      </w:r>
    </w:p>
    <w:p w14:paraId="08710021"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Reader: What a great story! Did you read it after writing?</w:t>
      </w:r>
    </w:p>
    <w:p w14:paraId="721EAFCD" w14:textId="45C0096C"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 xml:space="preserve">Chatbot: We are sorry that you </w:t>
      </w:r>
      <w:r w:rsidR="00F17549" w:rsidRPr="00881F02">
        <w:rPr>
          <w:rFonts w:cs="Times New Roman"/>
          <w:szCs w:val="24"/>
          <w:lang w:val="en-US" w:eastAsia="en-US" w:bidi="hi-IN"/>
        </w:rPr>
        <w:t>did not</w:t>
      </w:r>
      <w:r w:rsidRPr="00881F02">
        <w:rPr>
          <w:rFonts w:cs="Times New Roman"/>
          <w:szCs w:val="24"/>
          <w:lang w:val="en-US" w:eastAsia="en-US" w:bidi="hi-IN"/>
        </w:rPr>
        <w:t xml:space="preserve"> like this story.</w:t>
      </w:r>
    </w:p>
    <w:p w14:paraId="1E4B460F"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48CB6738" w14:textId="77777777" w:rsidR="00A773B5" w:rsidRPr="00881F02" w:rsidRDefault="00A773B5" w:rsidP="00750A7A">
      <w:pPr>
        <w:pStyle w:val="ListParagraph"/>
        <w:numPr>
          <w:ilvl w:val="0"/>
          <w:numId w:val="40"/>
        </w:numPr>
        <w:tabs>
          <w:tab w:val="clear" w:pos="720"/>
        </w:tabs>
        <w:overflowPunct/>
        <w:autoSpaceDE/>
        <w:autoSpaceDN/>
        <w:adjustRightInd/>
        <w:spacing w:line="360" w:lineRule="auto"/>
        <w:textAlignment w:val="auto"/>
        <w:rPr>
          <w:rFonts w:cs="Times New Roman"/>
          <w:b/>
          <w:bCs/>
          <w:szCs w:val="24"/>
          <w:lang w:val="en-US" w:eastAsia="en-US" w:bidi="hi-IN"/>
        </w:rPr>
      </w:pPr>
      <w:r w:rsidRPr="00881F02">
        <w:rPr>
          <w:rFonts w:cs="Times New Roman"/>
          <w:b/>
          <w:bCs/>
          <w:szCs w:val="24"/>
          <w:lang w:val="en-US" w:eastAsia="en-US" w:bidi="hi-IN"/>
        </w:rPr>
        <w:t>Motivation in Airlines Business</w:t>
      </w:r>
    </w:p>
    <w:p w14:paraId="3E43AAE8"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Traveler: First time in my life I got such a wonderful service from any airlines. I reached to the destination one day before my check-in baggage.</w:t>
      </w:r>
    </w:p>
    <w:p w14:paraId="45005EC6"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Chatbot: We are sorry to hear that. We hope your baggage reached safe to you.</w:t>
      </w:r>
    </w:p>
    <w:p w14:paraId="3A409943"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5B44762E" w14:textId="77777777" w:rsidR="00A773B5" w:rsidRPr="00881F02" w:rsidRDefault="00A773B5" w:rsidP="00750A7A">
      <w:pPr>
        <w:pStyle w:val="ListParagraph"/>
        <w:numPr>
          <w:ilvl w:val="0"/>
          <w:numId w:val="40"/>
        </w:numPr>
        <w:tabs>
          <w:tab w:val="clear" w:pos="720"/>
        </w:tabs>
        <w:overflowPunct/>
        <w:autoSpaceDE/>
        <w:autoSpaceDN/>
        <w:adjustRightInd/>
        <w:spacing w:line="360" w:lineRule="auto"/>
        <w:textAlignment w:val="auto"/>
        <w:rPr>
          <w:rFonts w:cs="Times New Roman"/>
          <w:b/>
          <w:bCs/>
          <w:szCs w:val="24"/>
          <w:lang w:val="en-US" w:eastAsia="en-US" w:bidi="hi-IN"/>
        </w:rPr>
      </w:pPr>
      <w:r w:rsidRPr="00881F02">
        <w:rPr>
          <w:rFonts w:cs="Kokila"/>
          <w:b/>
          <w:bCs/>
          <w:szCs w:val="21"/>
          <w:lang w:val="en-US" w:eastAsia="en-US" w:bidi="hi-IN"/>
        </w:rPr>
        <w:t xml:space="preserve">Motivation in </w:t>
      </w:r>
      <w:r w:rsidRPr="00881F02">
        <w:rPr>
          <w:rFonts w:cs="Times New Roman"/>
          <w:b/>
          <w:bCs/>
          <w:szCs w:val="24"/>
          <w:lang w:val="en-US" w:eastAsia="en-US" w:bidi="hi-IN"/>
        </w:rPr>
        <w:t>Dialogue Analysis Work</w:t>
      </w:r>
    </w:p>
    <w:p w14:paraId="6C76B08E"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A dialogue from a Hindi Film “Sholey”</w:t>
      </w:r>
      <w:r w:rsidRPr="00881F02">
        <w:rPr>
          <w:rStyle w:val="FootnoteReference"/>
        </w:rPr>
        <w:footnoteReference w:id="16"/>
      </w:r>
    </w:p>
    <w:p w14:paraId="20601C5E" w14:textId="77777777" w:rsidR="00A773B5" w:rsidRPr="00881F02" w:rsidRDefault="00A773B5" w:rsidP="00A773B5">
      <w:pPr>
        <w:tabs>
          <w:tab w:val="clear" w:pos="720"/>
        </w:tabs>
        <w:overflowPunct/>
        <w:autoSpaceDE/>
        <w:autoSpaceDN/>
        <w:adjustRightInd/>
        <w:spacing w:line="360" w:lineRule="auto"/>
        <w:textAlignment w:val="auto"/>
        <w:rPr>
          <w:rFonts w:cstheme="minorBidi"/>
          <w:szCs w:val="24"/>
          <w:lang w:val="en-US" w:eastAsia="en-US" w:bidi="hi-IN"/>
        </w:rPr>
      </w:pPr>
      <w:r w:rsidRPr="00881F02">
        <w:rPr>
          <w:rFonts w:cstheme="minorBidi" w:hint="cs"/>
          <w:szCs w:val="24"/>
          <w:cs/>
          <w:lang w:val="en-US" w:eastAsia="en-US" w:bidi="hi-IN"/>
        </w:rPr>
        <w:t>मौसी मेरा दोस्त इतना अच्छा है कि वह शराब को कभी न नहीं बोल पाता। पीने के बाद जुआ खेलना उसकी खूबी है इसमें उसका कोई दोष थोडी है मौसी। बस हारने के बाद थोडा मारपीट करता है और घर में आ</w:t>
      </w:r>
      <w:r w:rsidRPr="00881F02">
        <w:rPr>
          <w:rFonts w:cstheme="minorBidi"/>
          <w:szCs w:val="24"/>
          <w:lang w:val="en-US" w:eastAsia="en-US" w:bidi="hi-IN"/>
        </w:rPr>
        <w:t xml:space="preserve"> </w:t>
      </w:r>
      <w:r w:rsidRPr="00881F02">
        <w:rPr>
          <w:rFonts w:cstheme="minorBidi" w:hint="cs"/>
          <w:szCs w:val="24"/>
          <w:cs/>
          <w:lang w:val="en-US" w:eastAsia="en-US" w:bidi="hi-IN"/>
        </w:rPr>
        <w:t>के मेरे को गाली देता है। पर मेरा दोस्त दिल का बहुत अच्छा है मौसी आप अपनी बेटी की शादी मेरे दोस्त से पक्की कर दो</w:t>
      </w:r>
    </w:p>
    <w:p w14:paraId="222D0177" w14:textId="77777777" w:rsidR="00A773B5" w:rsidRPr="00881F02" w:rsidRDefault="00A773B5" w:rsidP="00A773B5">
      <w:pPr>
        <w:spacing w:line="360" w:lineRule="auto"/>
      </w:pPr>
      <w:r w:rsidRPr="00881F02">
        <w:rPr>
          <w:rFonts w:cstheme="minorBidi"/>
          <w:szCs w:val="24"/>
          <w:lang w:val="en-US" w:eastAsia="en-US" w:bidi="hi-IN"/>
        </w:rPr>
        <w:t>This is a pure sarcasm paragraph. These kind of dialogues makes movie interesting.</w:t>
      </w:r>
    </w:p>
    <w:p w14:paraId="339DF85D" w14:textId="77777777" w:rsidR="00A773B5" w:rsidRPr="00881F02" w:rsidRDefault="00A773B5" w:rsidP="00A773B5">
      <w:pPr>
        <w:tabs>
          <w:tab w:val="clear" w:pos="720"/>
        </w:tabs>
        <w:overflowPunct/>
        <w:autoSpaceDE/>
        <w:autoSpaceDN/>
        <w:adjustRightInd/>
        <w:spacing w:line="360" w:lineRule="auto"/>
        <w:textAlignment w:val="auto"/>
        <w:rPr>
          <w:rFonts w:cstheme="minorBidi"/>
          <w:szCs w:val="24"/>
          <w:lang w:val="en-US" w:eastAsia="en-US" w:bidi="hi-IN"/>
        </w:rPr>
      </w:pPr>
    </w:p>
    <w:p w14:paraId="4E4DE239" w14:textId="77777777" w:rsidR="00A773B5" w:rsidRPr="00881F02" w:rsidRDefault="00A773B5" w:rsidP="00A773B5">
      <w:pPr>
        <w:pStyle w:val="Heading2"/>
      </w:pPr>
      <w:bookmarkStart w:id="16" w:name="_Toc54122173"/>
      <w:r w:rsidRPr="00881F02">
        <w:t>Structure of the Study</w:t>
      </w:r>
      <w:bookmarkEnd w:id="16"/>
    </w:p>
    <w:p w14:paraId="1CEC87C4"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 xml:space="preserve">Structure of the study is as following. </w:t>
      </w:r>
    </w:p>
    <w:p w14:paraId="392122A0"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2.1. Sarcasm Detection Systems (SDS)</w:t>
      </w:r>
    </w:p>
    <w:p w14:paraId="473A2559"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2.2. History of Sarcasm Detection Systems</w:t>
      </w:r>
    </w:p>
    <w:p w14:paraId="1CB79D47"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2.3. General Purpose Text-Based Sarcasm Detection System</w:t>
      </w:r>
    </w:p>
    <w:p w14:paraId="4B196D61"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2.4. Feature Engineering In Sarcasm Detection Systems</w:t>
      </w:r>
    </w:p>
    <w:p w14:paraId="2986121C"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2.5. Approaches to Develop SDS</w:t>
      </w:r>
    </w:p>
    <w:p w14:paraId="177176EB"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2.6. Approaches to Handle Key Challenges in Sarcasm Detection</w:t>
      </w:r>
    </w:p>
    <w:p w14:paraId="76EBD86E"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2.7. Embedding</w:t>
      </w:r>
    </w:p>
    <w:p w14:paraId="50DAE39A"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t>2.8. Types of Sarcasm Detection System</w:t>
      </w:r>
    </w:p>
    <w:p w14:paraId="785A7DA8"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429399C1" w14:textId="77777777" w:rsidR="00A773B5" w:rsidRPr="00881F02"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sidRPr="00881F02">
        <w:rPr>
          <w:rFonts w:cs="Times New Roman"/>
          <w:szCs w:val="24"/>
          <w:lang w:val="en-US" w:eastAsia="en-US" w:bidi="hi-IN"/>
        </w:rPr>
        <w:br w:type="page"/>
      </w:r>
    </w:p>
    <w:p w14:paraId="337E678B" w14:textId="5BDB4749" w:rsidR="00A773B5" w:rsidRDefault="00A773B5" w:rsidP="00A773B5">
      <w:pPr>
        <w:pStyle w:val="Heading1"/>
      </w:pPr>
      <w:bookmarkStart w:id="17" w:name="_Toc54122174"/>
      <w:r>
        <w:lastRenderedPageBreak/>
        <w:t>:</w:t>
      </w:r>
      <w:r w:rsidRPr="00094AF0">
        <w:t xml:space="preserve"> LITERATURE REVIEW</w:t>
      </w:r>
      <w:bookmarkEnd w:id="17"/>
    </w:p>
    <w:p w14:paraId="064AA579" w14:textId="77777777" w:rsidR="00A773B5" w:rsidRPr="00A773B5" w:rsidRDefault="00A773B5" w:rsidP="00A773B5"/>
    <w:p w14:paraId="1356FE97" w14:textId="7B05C4F8"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Lot of work has been done in English language sarcasm detection and authors mentioned different challenges in sarcasm detection, although results are not that great as for any other classification </w:t>
      </w:r>
      <w:r w:rsidR="0031253B">
        <w:rPr>
          <w:rFonts w:eastAsiaTheme="minorHAnsi" w:cs="Times New Roman"/>
          <w:szCs w:val="24"/>
          <w:lang w:val="en-US" w:eastAsia="en-US"/>
        </w:rPr>
        <w:t xml:space="preserve">or other sentiment analysis </w:t>
      </w:r>
      <w:r w:rsidRPr="00881F02">
        <w:rPr>
          <w:rFonts w:eastAsiaTheme="minorHAnsi" w:cs="Times New Roman"/>
          <w:szCs w:val="24"/>
          <w:lang w:val="en-US" w:eastAsia="en-US"/>
        </w:rPr>
        <w:t>problems. Challenges exists because of context understanding, missing context, domain, culture, different words, or expression used by people to flip the meaning etc.  There is not much work done in Hinglish Language Sarcasm detection. Hinglish language has a separate set of challenge like mixing script, mixing language, highly morphological words, using same morphology on English language words, meagre size of corpus etc.</w:t>
      </w:r>
    </w:p>
    <w:p w14:paraId="0B719816"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FE4446F" w14:textId="51623B63"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Let us take one English verb “do”, in Hindi, it can be used like </w:t>
      </w:r>
      <w:r w:rsidRPr="00881F02">
        <w:rPr>
          <w:rFonts w:ascii="Kokila" w:eastAsiaTheme="minorHAnsi" w:hAnsi="Kokila" w:cs="Kokila" w:hint="cs"/>
          <w:szCs w:val="24"/>
          <w:cs/>
          <w:lang w:val="en-US" w:eastAsia="en-US" w:bidi="hi-IN"/>
        </w:rPr>
        <w:t>कर्ता</w:t>
      </w:r>
      <w:r w:rsidRPr="00881F02">
        <w:rPr>
          <w:rFonts w:eastAsiaTheme="minorHAnsi" w:cs="Times New Roman"/>
          <w:szCs w:val="24"/>
          <w:lang w:val="en-US" w:eastAsia="en-US"/>
        </w:rPr>
        <w:t xml:space="preserve"> (noun) ,</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करता</w:t>
      </w:r>
      <w:r w:rsidRPr="00881F02">
        <w:rPr>
          <w:rFonts w:eastAsiaTheme="minorHAnsi" w:cs="Times New Roman"/>
          <w:szCs w:val="24"/>
          <w:lang w:val="en-US" w:eastAsia="en-US"/>
        </w:rPr>
        <w:t xml:space="preserve"> (verb with male),</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करती</w:t>
      </w:r>
      <w:r w:rsidRPr="00881F02">
        <w:rPr>
          <w:rFonts w:eastAsiaTheme="minorHAnsi" w:cs="Times New Roman"/>
          <w:szCs w:val="24"/>
          <w:lang w:val="en-US" w:eastAsia="en-US"/>
        </w:rPr>
        <w:t xml:space="preserve"> (verb with female),</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करूंगा</w:t>
      </w:r>
      <w:r w:rsidRPr="00881F02">
        <w:rPr>
          <w:rFonts w:eastAsiaTheme="minorHAnsi" w:cs="Times New Roman"/>
          <w:szCs w:val="24"/>
          <w:lang w:val="en-US" w:eastAsia="en-US"/>
        </w:rPr>
        <w:t xml:space="preserve"> (future tense with male), </w:t>
      </w:r>
      <w:r w:rsidRPr="00881F02">
        <w:rPr>
          <w:rFonts w:ascii="Kokila" w:eastAsiaTheme="minorHAnsi" w:hAnsi="Kokila" w:cs="Kokila" w:hint="cs"/>
          <w:szCs w:val="24"/>
          <w:cs/>
          <w:lang w:val="en-US" w:eastAsia="en-US" w:bidi="hi-IN"/>
        </w:rPr>
        <w:t>करूंगी</w:t>
      </w:r>
      <w:r w:rsidRPr="00881F02">
        <w:rPr>
          <w:rFonts w:eastAsiaTheme="minorHAnsi" w:cs="Times New Roman"/>
          <w:szCs w:val="24"/>
          <w:lang w:val="en-US" w:eastAsia="en-US"/>
        </w:rPr>
        <w:t xml:space="preserve"> (future tense with female),</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करेंगे</w:t>
      </w:r>
      <w:r w:rsidRPr="00881F02">
        <w:rPr>
          <w:rFonts w:eastAsiaTheme="minorHAnsi" w:cs="Times New Roman"/>
          <w:szCs w:val="24"/>
          <w:lang w:val="en-US" w:eastAsia="en-US"/>
        </w:rPr>
        <w:t>(future tense with plural),</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किया</w:t>
      </w:r>
      <w:r w:rsidRPr="00881F02">
        <w:rPr>
          <w:rFonts w:eastAsiaTheme="minorHAnsi" w:cs="Times New Roman"/>
          <w:szCs w:val="24"/>
          <w:lang w:val="en-US" w:eastAsia="en-US"/>
        </w:rPr>
        <w:t xml:space="preserve"> (did, done),</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करो</w:t>
      </w:r>
      <w:r w:rsidRPr="00881F02">
        <w:rPr>
          <w:rFonts w:eastAsiaTheme="minorHAnsi" w:cs="Times New Roman"/>
          <w:szCs w:val="24"/>
          <w:lang w:val="en-US" w:eastAsia="en-US"/>
        </w:rPr>
        <w:t xml:space="preserve"> (request, must do)</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करें</w:t>
      </w:r>
      <w:r w:rsidRPr="00881F02">
        <w:rPr>
          <w:rFonts w:eastAsiaTheme="minorHAnsi" w:cs="Times New Roman"/>
          <w:szCs w:val="24"/>
          <w:lang w:val="en-US" w:eastAsia="en-US"/>
        </w:rPr>
        <w:t xml:space="preserve"> (please do)</w:t>
      </w:r>
      <w:r w:rsidRPr="00881F02">
        <w:rPr>
          <w:rFonts w:eastAsiaTheme="minorHAnsi" w:cs="Times New Roman" w:hint="cs"/>
          <w:szCs w:val="24"/>
          <w:cs/>
          <w:lang w:val="en-US" w:eastAsia="en-US" w:bidi="hi-IN"/>
        </w:rPr>
        <w:t xml:space="preserve"> </w:t>
      </w:r>
      <w:r w:rsidRPr="00881F02">
        <w:rPr>
          <w:rFonts w:eastAsiaTheme="minorHAnsi" w:cs="Times New Roman"/>
          <w:szCs w:val="24"/>
          <w:lang w:val="en-US" w:eastAsia="en-US"/>
        </w:rPr>
        <w:t>etc. these all are with different gender, mood and tenses. However, in English we have infliction like do, does, did, done. These inflictions</w:t>
      </w:r>
      <w:r w:rsidR="0031253B">
        <w:rPr>
          <w:rFonts w:eastAsiaTheme="minorHAnsi" w:cs="Times New Roman"/>
          <w:szCs w:val="24"/>
          <w:lang w:val="en-US" w:eastAsia="en-US"/>
        </w:rPr>
        <w:t xml:space="preserve"> in Hindi</w:t>
      </w:r>
      <w:r w:rsidRPr="00881F02">
        <w:rPr>
          <w:rFonts w:eastAsiaTheme="minorHAnsi" w:cs="Times New Roman"/>
          <w:szCs w:val="24"/>
          <w:lang w:val="en-US" w:eastAsia="en-US"/>
        </w:rPr>
        <w:t xml:space="preserve"> are such that even without using pronoun sentence is meaningful. For example, </w:t>
      </w:r>
      <w:r w:rsidRPr="00881F02">
        <w:rPr>
          <w:rFonts w:ascii="Kokila" w:eastAsiaTheme="minorHAnsi" w:hAnsi="Kokila" w:cs="Kokila" w:hint="cs"/>
          <w:szCs w:val="24"/>
          <w:cs/>
          <w:lang w:val="en-US" w:eastAsia="en-US" w:bidi="hi-IN"/>
        </w:rPr>
        <w:t>करता</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है</w:t>
      </w:r>
      <w:r w:rsidRPr="00881F02">
        <w:rPr>
          <w:rFonts w:eastAsiaTheme="minorHAnsi" w:cs="Times New Roman" w:hint="cs"/>
          <w:szCs w:val="24"/>
          <w:cs/>
          <w:lang w:val="en-US" w:eastAsia="en-US" w:bidi="hi-IN"/>
        </w:rPr>
        <w:t xml:space="preserve"> </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वह</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करता</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है</w:t>
      </w:r>
      <w:r w:rsidRPr="00881F02">
        <w:rPr>
          <w:rFonts w:eastAsiaTheme="minorHAnsi" w:cs="Times New Roman"/>
          <w:szCs w:val="24"/>
          <w:lang w:val="en-US" w:eastAsia="en-US"/>
        </w:rPr>
        <w:t>. Even without pronoun</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वह</w:t>
      </w:r>
      <w:r w:rsidRPr="00881F02">
        <w:rPr>
          <w:rFonts w:eastAsiaTheme="minorHAnsi" w:cs="Times New Roman"/>
          <w:szCs w:val="24"/>
          <w:lang w:val="en-US" w:eastAsia="en-US"/>
        </w:rPr>
        <w:t xml:space="preserve"> sentence is correct, complete</w:t>
      </w:r>
      <w:r w:rsidR="0031253B">
        <w:rPr>
          <w:rFonts w:eastAsiaTheme="minorHAnsi" w:cs="Times New Roman"/>
          <w:szCs w:val="24"/>
          <w:lang w:val="en-US" w:eastAsia="en-US"/>
        </w:rPr>
        <w:t>,</w:t>
      </w:r>
      <w:r w:rsidRPr="00881F02">
        <w:rPr>
          <w:rFonts w:eastAsiaTheme="minorHAnsi" w:cs="Times New Roman"/>
          <w:szCs w:val="24"/>
          <w:lang w:val="en-US" w:eastAsia="en-US"/>
        </w:rPr>
        <w:t xml:space="preserve"> and meaningful. While this is not true in the case of English language.</w:t>
      </w:r>
    </w:p>
    <w:p w14:paraId="132211E5"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D15412E" w14:textId="2969E8E4" w:rsidR="00A773B5" w:rsidRPr="00C8185F" w:rsidRDefault="00A773B5" w:rsidP="00A773B5">
      <w:pPr>
        <w:tabs>
          <w:tab w:val="clear" w:pos="720"/>
        </w:tabs>
        <w:overflowPunct/>
        <w:autoSpaceDE/>
        <w:autoSpaceDN/>
        <w:adjustRightInd/>
        <w:spacing w:line="360" w:lineRule="auto"/>
        <w:textAlignment w:val="auto"/>
        <w:rPr>
          <w:rFonts w:eastAsiaTheme="minorHAnsi" w:cstheme="minorBidi"/>
          <w:szCs w:val="21"/>
          <w:lang w:val="en-US" w:eastAsia="en-US" w:bidi="hi-IN"/>
        </w:rPr>
      </w:pPr>
      <w:r w:rsidRPr="00881F02">
        <w:rPr>
          <w:rFonts w:eastAsiaTheme="minorHAnsi" w:cs="Times New Roman"/>
          <w:szCs w:val="24"/>
          <w:lang w:val="en-US" w:eastAsia="en-US"/>
        </w:rPr>
        <w:t xml:space="preserve">Now, let’s take another example but this time we take noun “Ram”. </w:t>
      </w:r>
      <w:r w:rsidRPr="00881F02">
        <w:rPr>
          <w:rFonts w:ascii="Kokila" w:eastAsiaTheme="minorHAnsi" w:hAnsi="Kokila" w:cs="Kokila" w:hint="cs"/>
          <w:szCs w:val="24"/>
          <w:cs/>
          <w:lang w:val="en-US" w:eastAsia="en-US" w:bidi="hi-IN"/>
        </w:rPr>
        <w:t>राम</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का</w:t>
      </w:r>
      <w:r w:rsidRPr="00881F02">
        <w:rPr>
          <w:rFonts w:eastAsiaTheme="minorHAnsi" w:cs="Times New Roman"/>
          <w:szCs w:val="24"/>
          <w:lang w:val="en-US" w:eastAsia="en-US"/>
        </w:rPr>
        <w:t>,</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राम</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ने</w:t>
      </w:r>
      <w:r w:rsidRPr="00881F02">
        <w:rPr>
          <w:rFonts w:eastAsiaTheme="minorHAnsi" w:cs="Times New Roman"/>
          <w:szCs w:val="24"/>
          <w:lang w:val="en-US" w:eastAsia="en-US"/>
        </w:rPr>
        <w:t>,</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राम</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को</w:t>
      </w:r>
      <w:r w:rsidRPr="00881F02">
        <w:rPr>
          <w:rFonts w:eastAsiaTheme="minorHAnsi" w:cs="Times New Roman"/>
          <w:szCs w:val="24"/>
          <w:lang w:val="en-US" w:eastAsia="en-US"/>
        </w:rPr>
        <w:t>,</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राम</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द्वारा</w:t>
      </w:r>
      <w:r w:rsidRPr="00881F02">
        <w:rPr>
          <w:rFonts w:eastAsiaTheme="minorHAnsi" w:cs="Times New Roman"/>
          <w:szCs w:val="24"/>
          <w:lang w:val="en-US" w:eastAsia="en-US"/>
        </w:rPr>
        <w:t>,</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राम</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में</w:t>
      </w:r>
      <w:r w:rsidRPr="00881F02">
        <w:rPr>
          <w:rFonts w:eastAsiaTheme="minorHAnsi" w:cs="Times New Roman"/>
          <w:szCs w:val="24"/>
          <w:lang w:val="en-US" w:eastAsia="en-US"/>
        </w:rPr>
        <w:t>,</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राम</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पर</w:t>
      </w:r>
      <w:r w:rsidRPr="00881F02">
        <w:rPr>
          <w:rFonts w:eastAsiaTheme="minorHAnsi" w:cs="Times New Roman"/>
          <w:szCs w:val="24"/>
          <w:lang w:val="en-US" w:eastAsia="en-US"/>
        </w:rPr>
        <w:t>,</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राम</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के</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लिए</w:t>
      </w:r>
      <w:r w:rsidRPr="00881F02">
        <w:rPr>
          <w:rFonts w:eastAsiaTheme="minorHAnsi" w:cs="Times New Roman"/>
          <w:szCs w:val="24"/>
          <w:lang w:val="en-US" w:eastAsia="en-US"/>
        </w:rPr>
        <w:t>,</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राम</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पर</w:t>
      </w:r>
      <w:r w:rsidRPr="00881F02">
        <w:rPr>
          <w:rFonts w:eastAsiaTheme="minorHAnsi" w:cs="Times New Roman"/>
          <w:szCs w:val="24"/>
          <w:lang w:val="en-US" w:eastAsia="en-US"/>
        </w:rPr>
        <w:t xml:space="preserve"> and many times you will see letters are written together. We never see any word like “ByRam” in English but in Hindi </w:t>
      </w:r>
      <w:r w:rsidRPr="00881F02">
        <w:rPr>
          <w:rFonts w:ascii="Kokila" w:eastAsiaTheme="minorHAnsi" w:hAnsi="Kokila" w:cs="Kokila" w:hint="cs"/>
          <w:szCs w:val="24"/>
          <w:cs/>
          <w:lang w:val="en-US" w:eastAsia="en-US" w:bidi="hi-IN"/>
        </w:rPr>
        <w:t>रामने</w:t>
      </w:r>
      <w:r w:rsidRPr="00881F02">
        <w:rPr>
          <w:rFonts w:eastAsiaTheme="minorHAnsi" w:cs="Times New Roman" w:hint="cs"/>
          <w:szCs w:val="24"/>
          <w:cs/>
          <w:lang w:val="en-US" w:eastAsia="en-US" w:bidi="hi-IN"/>
        </w:rPr>
        <w:t xml:space="preserve"> </w:t>
      </w:r>
      <w:r w:rsidRPr="00881F02">
        <w:rPr>
          <w:rFonts w:eastAsiaTheme="minorHAnsi" w:cs="Times New Roman"/>
          <w:szCs w:val="24"/>
          <w:lang w:val="en-US" w:eastAsia="en-US"/>
        </w:rPr>
        <w:t xml:space="preserve">and </w:t>
      </w:r>
      <w:r w:rsidRPr="00881F02">
        <w:rPr>
          <w:rFonts w:ascii="Kokila" w:eastAsiaTheme="minorHAnsi" w:hAnsi="Kokila" w:cs="Kokila" w:hint="cs"/>
          <w:szCs w:val="24"/>
          <w:cs/>
          <w:lang w:val="en-US" w:eastAsia="en-US" w:bidi="hi-IN"/>
        </w:rPr>
        <w:t>राम</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ने</w:t>
      </w:r>
      <w:r w:rsidRPr="00881F02">
        <w:rPr>
          <w:rFonts w:eastAsiaTheme="minorHAnsi" w:cs="Times New Roman" w:hint="cs"/>
          <w:szCs w:val="24"/>
          <w:cs/>
          <w:lang w:val="en-US" w:eastAsia="en-US" w:bidi="hi-IN"/>
        </w:rPr>
        <w:t xml:space="preserve"> </w:t>
      </w:r>
      <w:r w:rsidRPr="00881F02">
        <w:rPr>
          <w:rFonts w:eastAsiaTheme="minorHAnsi" w:cs="Times New Roman"/>
          <w:szCs w:val="24"/>
          <w:lang w:val="en-US" w:eastAsia="en-US"/>
        </w:rPr>
        <w:t xml:space="preserve">both have same meaning. </w:t>
      </w:r>
      <w:r w:rsidR="00C8185F">
        <w:rPr>
          <w:rFonts w:eastAsiaTheme="minorHAnsi" w:cs="Times New Roman"/>
          <w:szCs w:val="24"/>
          <w:lang w:val="en-US" w:eastAsia="en-US"/>
        </w:rPr>
        <w:t>In sanskrit we call it Vibhakti (</w:t>
      </w:r>
      <w:r w:rsidR="00C8185F">
        <w:rPr>
          <w:rFonts w:eastAsiaTheme="minorHAnsi" w:cstheme="minorBidi" w:hint="cs"/>
          <w:szCs w:val="21"/>
          <w:cs/>
          <w:lang w:val="en-US" w:eastAsia="en-US" w:bidi="hi-IN"/>
        </w:rPr>
        <w:t>विभक्ती</w:t>
      </w:r>
      <w:r w:rsidR="00C8185F">
        <w:rPr>
          <w:rFonts w:eastAsiaTheme="minorHAnsi" w:cstheme="minorBidi"/>
          <w:szCs w:val="21"/>
          <w:lang w:val="en-US" w:eastAsia="en-US" w:bidi="hi-IN"/>
        </w:rPr>
        <w:t>)</w:t>
      </w:r>
    </w:p>
    <w:p w14:paraId="53724406" w14:textId="77777777" w:rsidR="00A773B5" w:rsidRPr="00881F02" w:rsidRDefault="00A773B5" w:rsidP="00A773B5">
      <w:pPr>
        <w:spacing w:line="360" w:lineRule="auto"/>
      </w:pPr>
    </w:p>
    <w:p w14:paraId="61A86A80" w14:textId="77777777" w:rsidR="00A773B5" w:rsidRPr="00881F02" w:rsidRDefault="00A773B5" w:rsidP="00A773B5">
      <w:pPr>
        <w:pStyle w:val="Heading2"/>
      </w:pPr>
      <w:bookmarkStart w:id="18" w:name="_Toc54122175"/>
      <w:r w:rsidRPr="00881F02">
        <w:t xml:space="preserve">Sarcasm </w:t>
      </w:r>
      <w:r w:rsidRPr="00A773B5">
        <w:t>Detection</w:t>
      </w:r>
      <w:r w:rsidRPr="00881F02">
        <w:t xml:space="preserve"> Systems (SDS)</w:t>
      </w:r>
      <w:bookmarkEnd w:id="18"/>
    </w:p>
    <w:p w14:paraId="150AA5EA"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Sarcasm is perception of the human receiver about some inputs. “Input” can be of four types. First type of input is text format written in social media, book, newspaper etc. Second type of input can be vocal tone, expressed in some voice communication over phone, face to face meeting, stage show, etc. Third kind of input can be image appearing on some public hoarding, newspaper article, blog post, social media etc. Forth kind of input can be body language of human during face to face interaction or in video.</w:t>
      </w:r>
    </w:p>
    <w:p w14:paraId="548BCDAF"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25E9DF3"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To understand a message correctly following conditions should be met successfully.</w:t>
      </w:r>
    </w:p>
    <w:p w14:paraId="52DE31EB" w14:textId="77777777" w:rsidR="00A773B5" w:rsidRPr="00881F02" w:rsidRDefault="00A773B5" w:rsidP="00750A7A">
      <w:pPr>
        <w:pStyle w:val="ListParagraph"/>
        <w:numPr>
          <w:ilvl w:val="0"/>
          <w:numId w:val="34"/>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lastRenderedPageBreak/>
        <w:t>Speaker speaks in the language which listener can understand</w:t>
      </w:r>
    </w:p>
    <w:p w14:paraId="312DD884" w14:textId="77777777" w:rsidR="00A773B5" w:rsidRPr="00881F02" w:rsidRDefault="00A773B5" w:rsidP="00750A7A">
      <w:pPr>
        <w:pStyle w:val="ListParagraph"/>
        <w:numPr>
          <w:ilvl w:val="0"/>
          <w:numId w:val="34"/>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Listener understand the background</w:t>
      </w:r>
    </w:p>
    <w:p w14:paraId="46D8191E" w14:textId="77777777" w:rsidR="00A773B5" w:rsidRPr="00881F02" w:rsidRDefault="00A773B5" w:rsidP="00750A7A">
      <w:pPr>
        <w:pStyle w:val="ListParagraph"/>
        <w:numPr>
          <w:ilvl w:val="0"/>
          <w:numId w:val="34"/>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Listener has technical knowledge about the subject</w:t>
      </w:r>
    </w:p>
    <w:p w14:paraId="6B487394" w14:textId="6C1F6594"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Beauty is in the eye of beholder. If receiver missed the</w:t>
      </w:r>
      <w:r w:rsidR="00C8185F">
        <w:rPr>
          <w:rFonts w:eastAsiaTheme="minorHAnsi" w:cs="Times New Roman"/>
          <w:szCs w:val="24"/>
          <w:lang w:val="en-US" w:eastAsia="en-US"/>
        </w:rPr>
        <w:t xml:space="preserve"> sarcastic</w:t>
      </w:r>
      <w:r w:rsidRPr="00881F02">
        <w:rPr>
          <w:rFonts w:eastAsiaTheme="minorHAnsi" w:cs="Times New Roman"/>
          <w:szCs w:val="24"/>
          <w:lang w:val="en-US" w:eastAsia="en-US"/>
        </w:rPr>
        <w:t xml:space="preserve"> intent of input due to any reason, then will you call that statement sarcastic? This is philosophical debate </w:t>
      </w:r>
      <w:r w:rsidR="00C8185F" w:rsidRPr="00881F02">
        <w:rPr>
          <w:rFonts w:eastAsiaTheme="minorHAnsi" w:cs="Times New Roman"/>
          <w:szCs w:val="24"/>
          <w:lang w:val="en-US" w:eastAsia="en-US"/>
        </w:rPr>
        <w:t>and, in our work,</w:t>
      </w:r>
      <w:r w:rsidRPr="00881F02">
        <w:rPr>
          <w:rFonts w:eastAsiaTheme="minorHAnsi" w:cs="Times New Roman"/>
          <w:szCs w:val="24"/>
          <w:lang w:val="en-US" w:eastAsia="en-US"/>
        </w:rPr>
        <w:t xml:space="preserve"> we will be focusing on text which is marked as sarcastic by different annotators.</w:t>
      </w:r>
      <w:r>
        <w:rPr>
          <w:rFonts w:eastAsiaTheme="minorHAnsi" w:cs="Times New Roman"/>
          <w:szCs w:val="24"/>
          <w:lang w:val="en-US" w:eastAsia="en-US"/>
        </w:rPr>
        <w:t xml:space="preserve"> </w:t>
      </w:r>
      <w:r w:rsidRPr="00881F02">
        <w:rPr>
          <w:rFonts w:eastAsiaTheme="minorHAnsi" w:cs="Times New Roman"/>
          <w:szCs w:val="24"/>
          <w:lang w:val="en-US" w:eastAsia="en-US"/>
        </w:rPr>
        <w:t>From receiver’s perspective input received can be any of the following four types.</w:t>
      </w:r>
    </w:p>
    <w:p w14:paraId="5586F33E"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352E82BE"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b/>
          <w:bCs/>
          <w:szCs w:val="24"/>
          <w:lang w:val="en-US" w:eastAsia="en-US"/>
        </w:rPr>
        <w:t>All Weather Sarcastic</w:t>
      </w:r>
      <w:r w:rsidRPr="00881F02">
        <w:rPr>
          <w:rFonts w:eastAsiaTheme="minorHAnsi" w:cs="Times New Roman"/>
          <w:szCs w:val="24"/>
          <w:lang w:val="en-US" w:eastAsia="en-US"/>
        </w:rPr>
        <w:t>: Every civilized person will treat those statements as sarcastic. For example, “I like when you treat me like a slave”. No matter what the context is, what language is used to communicate this text everybody will say this is sarcastic statement. No other information is required, sentence has complete information and almost all human agree to this.</w:t>
      </w:r>
    </w:p>
    <w:p w14:paraId="545A781B"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2DBE8FC8"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b/>
          <w:bCs/>
          <w:szCs w:val="24"/>
          <w:lang w:val="en-US" w:eastAsia="en-US"/>
        </w:rPr>
        <w:t>Conditionally Sarcastic I</w:t>
      </w:r>
      <w:r w:rsidRPr="00881F02">
        <w:rPr>
          <w:rFonts w:eastAsiaTheme="minorHAnsi" w:cs="Times New Roman"/>
          <w:szCs w:val="24"/>
          <w:lang w:val="en-US" w:eastAsia="en-US"/>
        </w:rPr>
        <w:t xml:space="preserve">: More information is required to classify a sentence is sarcastic or not. In the presence of that important </w:t>
      </w:r>
      <w:r>
        <w:rPr>
          <w:rFonts w:eastAsiaTheme="minorHAnsi" w:cs="Times New Roman"/>
          <w:szCs w:val="24"/>
          <w:lang w:val="en-US" w:eastAsia="en-US"/>
        </w:rPr>
        <w:t xml:space="preserve">information </w:t>
      </w:r>
      <w:r w:rsidRPr="00881F02">
        <w:rPr>
          <w:rFonts w:eastAsiaTheme="minorHAnsi" w:cs="Times New Roman"/>
          <w:szCs w:val="24"/>
          <w:lang w:val="en-US" w:eastAsia="en-US"/>
        </w:rPr>
        <w:t xml:space="preserve">we can confidently say this is normal or sarcastic sentences. This more information may be related to profession, culture, rules, law of the land etc. For example, “I love to beat drum at 5 am in the morning”. Some cultures, profession forces their follower, community members to do eating, praying, singing, playing activities at a time so in that profession or community’s context it </w:t>
      </w:r>
      <w:r>
        <w:rPr>
          <w:rFonts w:eastAsiaTheme="minorHAnsi" w:cs="Times New Roman"/>
          <w:szCs w:val="24"/>
          <w:lang w:val="en-US" w:eastAsia="en-US"/>
        </w:rPr>
        <w:t>may be</w:t>
      </w:r>
      <w:r w:rsidRPr="00881F02">
        <w:rPr>
          <w:rFonts w:eastAsiaTheme="minorHAnsi" w:cs="Times New Roman"/>
          <w:szCs w:val="24"/>
          <w:lang w:val="en-US" w:eastAsia="en-US"/>
        </w:rPr>
        <w:t xml:space="preserve"> normal. Otherwise it is sarcastic.</w:t>
      </w:r>
    </w:p>
    <w:p w14:paraId="029EBBAF"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E92DBC1" w14:textId="5B04C624"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b/>
          <w:bCs/>
          <w:szCs w:val="24"/>
          <w:lang w:val="en-US" w:eastAsia="en-US"/>
        </w:rPr>
        <w:t>Conditionally Sarcastic II</w:t>
      </w:r>
      <w:r w:rsidRPr="00881F02">
        <w:rPr>
          <w:rFonts w:eastAsiaTheme="minorHAnsi" w:cs="Times New Roman"/>
          <w:szCs w:val="24"/>
          <w:lang w:val="en-US" w:eastAsia="en-US"/>
        </w:rPr>
        <w:t xml:space="preserve">: Sometimes we need </w:t>
      </w:r>
      <w:r w:rsidRPr="00094AF0">
        <w:rPr>
          <w:rFonts w:eastAsiaTheme="minorHAnsi" w:cs="Times New Roman"/>
          <w:i/>
          <w:iCs/>
          <w:szCs w:val="24"/>
          <w:lang w:val="en-US" w:eastAsia="en-US"/>
        </w:rPr>
        <w:t>individual event and person specific information</w:t>
      </w:r>
      <w:r w:rsidRPr="00881F02">
        <w:rPr>
          <w:rFonts w:eastAsiaTheme="minorHAnsi" w:cs="Times New Roman"/>
          <w:szCs w:val="24"/>
          <w:lang w:val="en-US" w:eastAsia="en-US"/>
        </w:rPr>
        <w:t xml:space="preserve"> to detect sarcasm in sentence and this information cannot be generalized even for the same person at other time. For example “First thing in morning I like to do is cleaning potty of Ruby”. If receiver know the context that the speaker is mother and Ruby is new born baby then speaker may say it is sarcastic or non-sarcastic depends upon receivers individual like or dislike. Here even after understanding the full context it is depending upon the receiver </w:t>
      </w:r>
      <w:r>
        <w:rPr>
          <w:rFonts w:eastAsiaTheme="minorHAnsi" w:cs="Times New Roman"/>
          <w:szCs w:val="24"/>
          <w:lang w:val="en-US" w:eastAsia="en-US"/>
        </w:rPr>
        <w:t>who does the classification</w:t>
      </w:r>
      <w:r w:rsidRPr="00881F02">
        <w:rPr>
          <w:rFonts w:eastAsiaTheme="minorHAnsi" w:cs="Times New Roman"/>
          <w:szCs w:val="24"/>
          <w:lang w:val="en-US" w:eastAsia="en-US"/>
        </w:rPr>
        <w:t>. But</w:t>
      </w:r>
      <w:r>
        <w:rPr>
          <w:rFonts w:eastAsiaTheme="minorHAnsi" w:cs="Times New Roman"/>
          <w:szCs w:val="24"/>
          <w:lang w:val="en-US" w:eastAsia="en-US"/>
        </w:rPr>
        <w:t xml:space="preserve"> if </w:t>
      </w:r>
      <w:r w:rsidRPr="00881F02">
        <w:rPr>
          <w:rFonts w:eastAsiaTheme="minorHAnsi" w:cs="Times New Roman"/>
          <w:szCs w:val="24"/>
          <w:lang w:val="en-US" w:eastAsia="en-US"/>
        </w:rPr>
        <w:t>receiver know</w:t>
      </w:r>
      <w:r>
        <w:rPr>
          <w:rFonts w:eastAsiaTheme="minorHAnsi" w:cs="Times New Roman"/>
          <w:szCs w:val="24"/>
          <w:lang w:val="en-US" w:eastAsia="en-US"/>
        </w:rPr>
        <w:t>s</w:t>
      </w:r>
      <w:r w:rsidRPr="00881F02">
        <w:rPr>
          <w:rFonts w:eastAsiaTheme="minorHAnsi" w:cs="Times New Roman"/>
          <w:szCs w:val="24"/>
          <w:lang w:val="en-US" w:eastAsia="en-US"/>
        </w:rPr>
        <w:t xml:space="preserve"> that that speaker is busy CXO and Ru</w:t>
      </w:r>
      <w:r w:rsidR="00C8185F">
        <w:rPr>
          <w:rFonts w:eastAsiaTheme="minorHAnsi" w:cs="Times New Roman"/>
          <w:szCs w:val="24"/>
          <w:lang w:val="en-US" w:eastAsia="en-US"/>
        </w:rPr>
        <w:t>b</w:t>
      </w:r>
      <w:r w:rsidRPr="00881F02">
        <w:rPr>
          <w:rFonts w:eastAsiaTheme="minorHAnsi" w:cs="Times New Roman"/>
          <w:szCs w:val="24"/>
          <w:lang w:val="en-US" w:eastAsia="en-US"/>
        </w:rPr>
        <w:t xml:space="preserve">y is his pet name. Then receiver will say it is </w:t>
      </w:r>
      <w:r w:rsidR="00C8185F">
        <w:rPr>
          <w:rFonts w:eastAsiaTheme="minorHAnsi" w:cs="Times New Roman"/>
          <w:szCs w:val="24"/>
          <w:lang w:val="en-US" w:eastAsia="en-US"/>
        </w:rPr>
        <w:t xml:space="preserve">definitely </w:t>
      </w:r>
      <w:r w:rsidR="00C8185F" w:rsidRPr="00881F02">
        <w:rPr>
          <w:rFonts w:eastAsiaTheme="minorHAnsi" w:cs="Times New Roman"/>
          <w:szCs w:val="24"/>
          <w:lang w:val="en-US" w:eastAsia="en-US"/>
        </w:rPr>
        <w:t>a</w:t>
      </w:r>
      <w:r w:rsidRPr="00881F02">
        <w:rPr>
          <w:rFonts w:eastAsiaTheme="minorHAnsi" w:cs="Times New Roman"/>
          <w:szCs w:val="24"/>
          <w:lang w:val="en-US" w:eastAsia="en-US"/>
        </w:rPr>
        <w:t xml:space="preserve"> sarcastic statement.</w:t>
      </w:r>
    </w:p>
    <w:p w14:paraId="030530EB"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79325B85"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b/>
          <w:bCs/>
          <w:szCs w:val="24"/>
          <w:lang w:val="en-US" w:eastAsia="en-US"/>
        </w:rPr>
        <w:t>Non-Sarcastic:</w:t>
      </w:r>
      <w:r w:rsidRPr="00881F02">
        <w:rPr>
          <w:rFonts w:eastAsiaTheme="minorHAnsi" w:cs="Times New Roman"/>
          <w:szCs w:val="24"/>
          <w:lang w:val="en-US" w:eastAsia="en-US"/>
        </w:rPr>
        <w:t xml:space="preserve"> Normal sentences with straight forward meaning without hiding any intention and no scope of different interpretation.</w:t>
      </w:r>
    </w:p>
    <w:p w14:paraId="1BEDE758"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0D0E646" w14:textId="642E4F60"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lastRenderedPageBreak/>
        <w:t>Sarcasm detection system is one which can flag a</w:t>
      </w:r>
      <w:r w:rsidR="00C8185F">
        <w:rPr>
          <w:rFonts w:eastAsiaTheme="minorHAnsi" w:cs="Times New Roman"/>
          <w:szCs w:val="24"/>
          <w:lang w:val="en-US" w:eastAsia="en-US"/>
        </w:rPr>
        <w:t>n</w:t>
      </w:r>
      <w:r w:rsidRPr="00881F02">
        <w:rPr>
          <w:rFonts w:eastAsiaTheme="minorHAnsi" w:cs="Times New Roman"/>
          <w:szCs w:val="24"/>
          <w:lang w:val="en-US" w:eastAsia="en-US"/>
        </w:rPr>
        <w:t xml:space="preserve"> “input” provided to the system as sarcastic or non-sarcastic. In the context of our project “input” mean text and no other type of input like body language, image, video, speech etc. Even with text as “input” we are particularly dealing with one or two liner text appearing on social media or day to day communication. We are not dealing with long chain of text like a paragraphs, a page, a chapter or a book. We are interested in developing state of art sarcasm detection system for Hinglish language. Systems takes input as one or two sentences with full context and returns True</w:t>
      </w:r>
      <w:r w:rsidR="00C8185F">
        <w:rPr>
          <w:rFonts w:eastAsiaTheme="minorHAnsi" w:cs="Times New Roman"/>
          <w:szCs w:val="24"/>
          <w:lang w:val="en-US" w:eastAsia="en-US"/>
        </w:rPr>
        <w:t xml:space="preserve"> or 1</w:t>
      </w:r>
      <w:r w:rsidRPr="00881F02">
        <w:rPr>
          <w:rFonts w:eastAsiaTheme="minorHAnsi" w:cs="Times New Roman"/>
          <w:szCs w:val="24"/>
          <w:lang w:val="en-US" w:eastAsia="en-US"/>
        </w:rPr>
        <w:t xml:space="preserve"> if Hinglish sentence is sarcastic else returns false</w:t>
      </w:r>
      <w:r w:rsidR="00C8185F">
        <w:rPr>
          <w:rFonts w:eastAsiaTheme="minorHAnsi" w:cs="Times New Roman"/>
          <w:szCs w:val="24"/>
          <w:lang w:val="en-US" w:eastAsia="en-US"/>
        </w:rPr>
        <w:t xml:space="preserve"> or 0</w:t>
      </w:r>
      <w:r w:rsidRPr="00881F02">
        <w:rPr>
          <w:rFonts w:eastAsiaTheme="minorHAnsi" w:cs="Times New Roman"/>
          <w:szCs w:val="24"/>
          <w:lang w:val="en-US" w:eastAsia="en-US"/>
        </w:rPr>
        <w:t xml:space="preserve">. If the context is missing, then system </w:t>
      </w:r>
      <w:r>
        <w:rPr>
          <w:rFonts w:eastAsiaTheme="minorHAnsi" w:cs="Times New Roman"/>
          <w:szCs w:val="24"/>
          <w:lang w:val="en-US" w:eastAsia="en-US"/>
        </w:rPr>
        <w:t>may</w:t>
      </w:r>
      <w:r w:rsidRPr="00881F02">
        <w:rPr>
          <w:rFonts w:eastAsiaTheme="minorHAnsi" w:cs="Times New Roman"/>
          <w:szCs w:val="24"/>
          <w:lang w:val="en-US" w:eastAsia="en-US"/>
        </w:rPr>
        <w:t xml:space="preserve"> fail to predict correctly.</w:t>
      </w:r>
    </w:p>
    <w:p w14:paraId="391ED3F6"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6EB6579C" w14:textId="77777777" w:rsidR="00A773B5" w:rsidRPr="00881F02" w:rsidRDefault="00A773B5" w:rsidP="00A773B5">
      <w:pPr>
        <w:pStyle w:val="Heading2"/>
      </w:pPr>
      <w:bookmarkStart w:id="19" w:name="_Toc54122176"/>
      <w:r w:rsidRPr="00881F02">
        <w:t>History of Sarcasm Detection Systems</w:t>
      </w:r>
      <w:bookmarkEnd w:id="19"/>
    </w:p>
    <w:p w14:paraId="644BF44E" w14:textId="2E932A22"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We have prepared a separate report on </w:t>
      </w:r>
      <w:hyperlink r:id="rId16" w:history="1">
        <w:r w:rsidRPr="00881F02">
          <w:rPr>
            <w:rStyle w:val="Hyperlink"/>
            <w:rFonts w:eastAsiaTheme="minorHAnsi" w:cs="Times New Roman"/>
            <w:szCs w:val="24"/>
            <w:lang w:val="en-US" w:eastAsia="en-US"/>
          </w:rPr>
          <w:t>History of Sarcasm Detection</w:t>
        </w:r>
      </w:hyperlink>
      <w:r w:rsidRPr="00881F02">
        <w:rPr>
          <w:rFonts w:eastAsiaTheme="minorHAnsi" w:cs="Times New Roman"/>
          <w:szCs w:val="24"/>
          <w:lang w:val="en-US" w:eastAsia="en-US"/>
        </w:rPr>
        <w:t xml:space="preserve">. If you are interested in the chronology of the development you can check it from </w:t>
      </w:r>
      <w:hyperlink r:id="rId17" w:history="1">
        <w:r w:rsidRPr="00881F02">
          <w:rPr>
            <w:rStyle w:val="Hyperlink"/>
            <w:rFonts w:eastAsiaTheme="minorHAnsi" w:cs="Times New Roman"/>
            <w:szCs w:val="24"/>
            <w:lang w:val="en-US" w:eastAsia="en-US"/>
          </w:rPr>
          <w:t>github</w:t>
        </w:r>
      </w:hyperlink>
      <w:r w:rsidRPr="00881F02">
        <w:rPr>
          <w:rFonts w:eastAsiaTheme="minorHAnsi" w:cs="Times New Roman"/>
          <w:szCs w:val="24"/>
          <w:lang w:val="en-US" w:eastAsia="en-US"/>
        </w:rPr>
        <w:t xml:space="preserve"> link.</w:t>
      </w:r>
      <w:r w:rsidR="00C8185F">
        <w:rPr>
          <w:rFonts w:eastAsiaTheme="minorHAnsi" w:cs="Times New Roman"/>
          <w:szCs w:val="24"/>
          <w:lang w:val="en-US" w:eastAsia="en-US"/>
        </w:rPr>
        <w:t xml:space="preserve"> For the purpose of brevity we have kept this </w:t>
      </w:r>
      <w:r w:rsidR="008F6C13">
        <w:rPr>
          <w:rFonts w:eastAsiaTheme="minorHAnsi" w:cs="Times New Roman"/>
          <w:szCs w:val="24"/>
          <w:lang w:val="en-US" w:eastAsia="en-US"/>
        </w:rPr>
        <w:t>report</w:t>
      </w:r>
      <w:r w:rsidR="00C8185F">
        <w:rPr>
          <w:rFonts w:eastAsiaTheme="minorHAnsi" w:cs="Times New Roman"/>
          <w:szCs w:val="24"/>
          <w:lang w:val="en-US" w:eastAsia="en-US"/>
        </w:rPr>
        <w:t xml:space="preserve"> outside of this work.</w:t>
      </w:r>
    </w:p>
    <w:p w14:paraId="50E83F42" w14:textId="77777777" w:rsidR="00A773B5" w:rsidRPr="00881F02" w:rsidRDefault="00A773B5" w:rsidP="00A773B5">
      <w:pPr>
        <w:spacing w:line="360" w:lineRule="auto"/>
      </w:pPr>
    </w:p>
    <w:p w14:paraId="78CFA888" w14:textId="77777777" w:rsidR="00A773B5" w:rsidRPr="00881F02" w:rsidRDefault="00A773B5" w:rsidP="00A773B5">
      <w:pPr>
        <w:pStyle w:val="Heading2"/>
      </w:pPr>
      <w:bookmarkStart w:id="20" w:name="_Toc54122177"/>
      <w:r>
        <w:t xml:space="preserve">Generic </w:t>
      </w:r>
      <w:r w:rsidRPr="00881F02">
        <w:t>Text-based Sarcasm Detection System</w:t>
      </w:r>
      <w:r>
        <w:t xml:space="preserve"> (GTSDS)</w:t>
      </w:r>
      <w:bookmarkEnd w:id="20"/>
    </w:p>
    <w:p w14:paraId="51815647"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There are many dimensions of complexity in any sarcasm detection. General purpose text-based sarcasm detection system means a system which can detect sarcasm in any text. </w:t>
      </w:r>
      <w:r>
        <w:rPr>
          <w:rFonts w:eastAsiaTheme="minorHAnsi" w:cs="Times New Roman"/>
          <w:szCs w:val="24"/>
          <w:lang w:val="en-US" w:eastAsia="en-US"/>
        </w:rPr>
        <w:t>Before building a GTSDC we need to answer following question.</w:t>
      </w:r>
    </w:p>
    <w:p w14:paraId="69D7B8C8" w14:textId="29995B29" w:rsidR="00A773B5" w:rsidRDefault="00A773B5" w:rsidP="00750A7A">
      <w:pPr>
        <w:pStyle w:val="ListParagraph"/>
        <w:numPr>
          <w:ilvl w:val="0"/>
          <w:numId w:val="47"/>
        </w:numPr>
        <w:tabs>
          <w:tab w:val="clear" w:pos="720"/>
        </w:tabs>
        <w:overflowPunct/>
        <w:autoSpaceDE/>
        <w:autoSpaceDN/>
        <w:adjustRightInd/>
        <w:spacing w:line="360" w:lineRule="auto"/>
        <w:textAlignment w:val="auto"/>
        <w:rPr>
          <w:rFonts w:eastAsiaTheme="minorHAnsi" w:cs="Times New Roman"/>
          <w:szCs w:val="24"/>
          <w:lang w:val="en-US" w:eastAsia="en-US"/>
        </w:rPr>
      </w:pPr>
      <w:r w:rsidRPr="00D047E3">
        <w:rPr>
          <w:rFonts w:eastAsiaTheme="minorHAnsi" w:cs="Times New Roman"/>
          <w:szCs w:val="24"/>
          <w:lang w:val="en-US" w:eastAsia="en-US"/>
        </w:rPr>
        <w:t xml:space="preserve">Can we develop </w:t>
      </w:r>
      <w:r w:rsidR="008F6C13">
        <w:rPr>
          <w:rFonts w:eastAsiaTheme="minorHAnsi" w:cs="Times New Roman"/>
          <w:szCs w:val="24"/>
          <w:lang w:val="en-US" w:eastAsia="en-US"/>
        </w:rPr>
        <w:t>one</w:t>
      </w:r>
      <w:r w:rsidRPr="00D047E3">
        <w:rPr>
          <w:rFonts w:eastAsiaTheme="minorHAnsi" w:cs="Times New Roman"/>
          <w:szCs w:val="24"/>
          <w:lang w:val="en-US" w:eastAsia="en-US"/>
        </w:rPr>
        <w:t xml:space="preserve"> </w:t>
      </w:r>
      <w:r>
        <w:rPr>
          <w:rFonts w:eastAsiaTheme="minorHAnsi" w:cs="Times New Roman"/>
          <w:szCs w:val="24"/>
          <w:lang w:val="en-US" w:eastAsia="en-US"/>
        </w:rPr>
        <w:t>SDS</w:t>
      </w:r>
      <w:r w:rsidRPr="00D047E3">
        <w:rPr>
          <w:rFonts w:eastAsiaTheme="minorHAnsi" w:cs="Times New Roman"/>
          <w:szCs w:val="24"/>
          <w:lang w:val="en-US" w:eastAsia="en-US"/>
        </w:rPr>
        <w:t xml:space="preserve"> which can detect sarcasm </w:t>
      </w:r>
      <w:r w:rsidR="008F6C13">
        <w:rPr>
          <w:rFonts w:eastAsiaTheme="minorHAnsi" w:cs="Times New Roman"/>
          <w:szCs w:val="24"/>
          <w:lang w:val="en-US" w:eastAsia="en-US"/>
        </w:rPr>
        <w:t xml:space="preserve">expressed </w:t>
      </w:r>
      <w:r w:rsidRPr="00D047E3">
        <w:rPr>
          <w:rFonts w:eastAsiaTheme="minorHAnsi" w:cs="Times New Roman"/>
          <w:szCs w:val="24"/>
          <w:lang w:val="en-US" w:eastAsia="en-US"/>
        </w:rPr>
        <w:t xml:space="preserve">in </w:t>
      </w:r>
      <w:r w:rsidR="008F6C13">
        <w:rPr>
          <w:rFonts w:eastAsiaTheme="minorHAnsi" w:cs="Times New Roman"/>
          <w:szCs w:val="24"/>
          <w:lang w:val="en-US" w:eastAsia="en-US"/>
        </w:rPr>
        <w:t>all</w:t>
      </w:r>
      <w:r w:rsidRPr="00D047E3">
        <w:rPr>
          <w:rFonts w:eastAsiaTheme="minorHAnsi" w:cs="Times New Roman"/>
          <w:szCs w:val="24"/>
          <w:lang w:val="en-US" w:eastAsia="en-US"/>
        </w:rPr>
        <w:t xml:space="preserve"> human language like English, Hindi, Japanese, Chinese, Spanish</w:t>
      </w:r>
      <w:r w:rsidR="008F6C13">
        <w:rPr>
          <w:rFonts w:eastAsiaTheme="minorHAnsi" w:cs="Times New Roman"/>
          <w:szCs w:val="24"/>
          <w:lang w:val="en-US" w:eastAsia="en-US"/>
        </w:rPr>
        <w:t xml:space="preserve"> etc.</w:t>
      </w:r>
      <w:r w:rsidRPr="00D047E3">
        <w:rPr>
          <w:rFonts w:eastAsiaTheme="minorHAnsi" w:cs="Times New Roman"/>
          <w:szCs w:val="24"/>
          <w:lang w:val="en-US" w:eastAsia="en-US"/>
        </w:rPr>
        <w:t xml:space="preserve">? </w:t>
      </w:r>
    </w:p>
    <w:p w14:paraId="13D8CC71" w14:textId="057661FA" w:rsidR="00A773B5" w:rsidRDefault="00A773B5" w:rsidP="00750A7A">
      <w:pPr>
        <w:pStyle w:val="ListParagraph"/>
        <w:numPr>
          <w:ilvl w:val="0"/>
          <w:numId w:val="47"/>
        </w:numPr>
        <w:tabs>
          <w:tab w:val="clear" w:pos="720"/>
        </w:tabs>
        <w:overflowPunct/>
        <w:autoSpaceDE/>
        <w:autoSpaceDN/>
        <w:adjustRightInd/>
        <w:spacing w:line="360" w:lineRule="auto"/>
        <w:textAlignment w:val="auto"/>
        <w:rPr>
          <w:rFonts w:eastAsiaTheme="minorHAnsi" w:cs="Times New Roman"/>
          <w:szCs w:val="24"/>
          <w:lang w:val="en-US" w:eastAsia="en-US"/>
        </w:rPr>
      </w:pPr>
      <w:r w:rsidRPr="00D047E3">
        <w:rPr>
          <w:rFonts w:eastAsiaTheme="minorHAnsi" w:cs="Times New Roman"/>
          <w:szCs w:val="24"/>
          <w:lang w:val="en-US" w:eastAsia="en-US"/>
        </w:rPr>
        <w:t xml:space="preserve">Can we develop </w:t>
      </w:r>
      <w:r w:rsidR="008F6C13">
        <w:rPr>
          <w:rFonts w:eastAsiaTheme="minorHAnsi" w:cs="Times New Roman"/>
          <w:szCs w:val="24"/>
          <w:lang w:val="en-US" w:eastAsia="en-US"/>
        </w:rPr>
        <w:t>one</w:t>
      </w:r>
      <w:r w:rsidRPr="00D047E3">
        <w:rPr>
          <w:rFonts w:eastAsiaTheme="minorHAnsi" w:cs="Times New Roman"/>
          <w:szCs w:val="24"/>
          <w:lang w:val="en-US" w:eastAsia="en-US"/>
        </w:rPr>
        <w:t xml:space="preserve"> </w:t>
      </w:r>
      <w:r>
        <w:rPr>
          <w:rFonts w:eastAsiaTheme="minorHAnsi" w:cs="Times New Roman"/>
          <w:szCs w:val="24"/>
          <w:lang w:val="en-US" w:eastAsia="en-US"/>
        </w:rPr>
        <w:t>SDS</w:t>
      </w:r>
      <w:r w:rsidRPr="00D047E3">
        <w:rPr>
          <w:rFonts w:eastAsiaTheme="minorHAnsi" w:cs="Times New Roman"/>
          <w:szCs w:val="24"/>
          <w:lang w:val="en-US" w:eastAsia="en-US"/>
        </w:rPr>
        <w:t xml:space="preserve"> </w:t>
      </w:r>
      <w:r>
        <w:rPr>
          <w:rFonts w:eastAsiaTheme="minorHAnsi" w:cs="Times New Roman"/>
          <w:szCs w:val="24"/>
          <w:lang w:val="en-US" w:eastAsia="en-US"/>
        </w:rPr>
        <w:t>where t</w:t>
      </w:r>
      <w:r w:rsidRPr="00D047E3">
        <w:rPr>
          <w:rFonts w:eastAsiaTheme="minorHAnsi" w:cs="Times New Roman"/>
          <w:szCs w:val="24"/>
          <w:lang w:val="en-US" w:eastAsia="en-US"/>
        </w:rPr>
        <w:t xml:space="preserve">ext written in any </w:t>
      </w:r>
      <w:r>
        <w:rPr>
          <w:rFonts w:eastAsiaTheme="minorHAnsi" w:cs="Times New Roman"/>
          <w:szCs w:val="24"/>
          <w:lang w:val="en-US" w:eastAsia="en-US"/>
        </w:rPr>
        <w:t>script</w:t>
      </w:r>
      <w:r w:rsidRPr="00D047E3">
        <w:rPr>
          <w:rFonts w:eastAsiaTheme="minorHAnsi" w:cs="Times New Roman"/>
          <w:szCs w:val="24"/>
          <w:lang w:val="en-US" w:eastAsia="en-US"/>
        </w:rPr>
        <w:t xml:space="preserve"> like Devanagari, Roman, Hebrew, Chinese</w:t>
      </w:r>
      <w:r w:rsidR="008F6C13">
        <w:rPr>
          <w:rFonts w:eastAsiaTheme="minorHAnsi" w:cs="Times New Roman"/>
          <w:szCs w:val="24"/>
          <w:lang w:val="en-US" w:eastAsia="en-US"/>
        </w:rPr>
        <w:t xml:space="preserve"> etc. can be identified</w:t>
      </w:r>
      <w:r w:rsidRPr="00D047E3">
        <w:rPr>
          <w:rFonts w:eastAsiaTheme="minorHAnsi" w:cs="Times New Roman"/>
          <w:szCs w:val="24"/>
          <w:lang w:val="en-US" w:eastAsia="en-US"/>
        </w:rPr>
        <w:t xml:space="preserve">? </w:t>
      </w:r>
    </w:p>
    <w:p w14:paraId="7F27C138" w14:textId="444A9B22" w:rsidR="00A773B5" w:rsidRDefault="00A773B5" w:rsidP="00750A7A">
      <w:pPr>
        <w:pStyle w:val="ListParagraph"/>
        <w:numPr>
          <w:ilvl w:val="0"/>
          <w:numId w:val="47"/>
        </w:numPr>
        <w:tabs>
          <w:tab w:val="clear" w:pos="720"/>
        </w:tabs>
        <w:overflowPunct/>
        <w:autoSpaceDE/>
        <w:autoSpaceDN/>
        <w:adjustRightInd/>
        <w:spacing w:line="360" w:lineRule="auto"/>
        <w:textAlignment w:val="auto"/>
        <w:rPr>
          <w:rFonts w:eastAsiaTheme="minorHAnsi" w:cs="Times New Roman"/>
          <w:szCs w:val="24"/>
          <w:lang w:val="en-US" w:eastAsia="en-US"/>
        </w:rPr>
      </w:pPr>
      <w:r w:rsidRPr="00D047E3">
        <w:rPr>
          <w:rFonts w:eastAsiaTheme="minorHAnsi" w:cs="Times New Roman"/>
          <w:szCs w:val="24"/>
          <w:lang w:val="en-US" w:eastAsia="en-US"/>
        </w:rPr>
        <w:t xml:space="preserve">Can we develop </w:t>
      </w:r>
      <w:r w:rsidR="008F6C13">
        <w:rPr>
          <w:rFonts w:eastAsiaTheme="minorHAnsi" w:cs="Times New Roman"/>
          <w:szCs w:val="24"/>
          <w:lang w:val="en-US" w:eastAsia="en-US"/>
        </w:rPr>
        <w:t>one</w:t>
      </w:r>
      <w:r w:rsidRPr="00D047E3">
        <w:rPr>
          <w:rFonts w:eastAsiaTheme="minorHAnsi" w:cs="Times New Roman"/>
          <w:szCs w:val="24"/>
          <w:lang w:val="en-US" w:eastAsia="en-US"/>
        </w:rPr>
        <w:t xml:space="preserve"> </w:t>
      </w:r>
      <w:r>
        <w:rPr>
          <w:rFonts w:eastAsiaTheme="minorHAnsi" w:cs="Times New Roman"/>
          <w:szCs w:val="24"/>
          <w:lang w:val="en-US" w:eastAsia="en-US"/>
        </w:rPr>
        <w:t>SDS</w:t>
      </w:r>
      <w:r w:rsidRPr="00D047E3">
        <w:rPr>
          <w:rFonts w:eastAsiaTheme="minorHAnsi" w:cs="Times New Roman"/>
          <w:szCs w:val="24"/>
          <w:lang w:val="en-US" w:eastAsia="en-US"/>
        </w:rPr>
        <w:t xml:space="preserve"> </w:t>
      </w:r>
      <w:r w:rsidR="008F6C13">
        <w:rPr>
          <w:rFonts w:eastAsiaTheme="minorHAnsi" w:cs="Times New Roman"/>
          <w:szCs w:val="24"/>
          <w:lang w:val="en-US" w:eastAsia="en-US"/>
        </w:rPr>
        <w:t>which can detect sarcasm from</w:t>
      </w:r>
      <w:r>
        <w:rPr>
          <w:rFonts w:eastAsiaTheme="minorHAnsi" w:cs="Times New Roman"/>
          <w:szCs w:val="24"/>
          <w:lang w:val="en-US" w:eastAsia="en-US"/>
        </w:rPr>
        <w:t xml:space="preserve"> t</w:t>
      </w:r>
      <w:r w:rsidRPr="00D047E3">
        <w:rPr>
          <w:rFonts w:eastAsiaTheme="minorHAnsi" w:cs="Times New Roman"/>
          <w:szCs w:val="24"/>
          <w:lang w:val="en-US" w:eastAsia="en-US"/>
        </w:rPr>
        <w:t>ext</w:t>
      </w:r>
      <w:r w:rsidR="008F6C13">
        <w:rPr>
          <w:rFonts w:eastAsiaTheme="minorHAnsi" w:cs="Times New Roman"/>
          <w:szCs w:val="24"/>
          <w:lang w:val="en-US" w:eastAsia="en-US"/>
        </w:rPr>
        <w:t>,</w:t>
      </w:r>
      <w:r w:rsidRPr="00D047E3">
        <w:rPr>
          <w:rFonts w:eastAsiaTheme="minorHAnsi" w:cs="Times New Roman"/>
          <w:szCs w:val="24"/>
          <w:lang w:val="en-US" w:eastAsia="en-US"/>
        </w:rPr>
        <w:t xml:space="preserve"> written in simple language vs figurative language which is full of proverbs and coded words? </w:t>
      </w:r>
    </w:p>
    <w:p w14:paraId="332C8E0F" w14:textId="5A49BDFE" w:rsidR="00A773B5" w:rsidRDefault="00A773B5" w:rsidP="00750A7A">
      <w:pPr>
        <w:pStyle w:val="ListParagraph"/>
        <w:numPr>
          <w:ilvl w:val="0"/>
          <w:numId w:val="47"/>
        </w:numPr>
        <w:tabs>
          <w:tab w:val="clear" w:pos="720"/>
        </w:tabs>
        <w:overflowPunct/>
        <w:autoSpaceDE/>
        <w:autoSpaceDN/>
        <w:adjustRightInd/>
        <w:spacing w:line="360" w:lineRule="auto"/>
        <w:textAlignment w:val="auto"/>
        <w:rPr>
          <w:rFonts w:eastAsiaTheme="minorHAnsi" w:cs="Times New Roman"/>
          <w:szCs w:val="24"/>
          <w:lang w:val="en-US" w:eastAsia="en-US"/>
        </w:rPr>
      </w:pPr>
      <w:r w:rsidRPr="00D047E3">
        <w:rPr>
          <w:rFonts w:eastAsiaTheme="minorHAnsi" w:cs="Times New Roman"/>
          <w:szCs w:val="24"/>
          <w:lang w:val="en-US" w:eastAsia="en-US"/>
        </w:rPr>
        <w:t xml:space="preserve">Can we develop </w:t>
      </w:r>
      <w:r w:rsidR="008F6C13">
        <w:rPr>
          <w:rFonts w:eastAsiaTheme="minorHAnsi" w:cs="Times New Roman"/>
          <w:szCs w:val="24"/>
          <w:lang w:val="en-US" w:eastAsia="en-US"/>
        </w:rPr>
        <w:t>one</w:t>
      </w:r>
      <w:r w:rsidRPr="00D047E3">
        <w:rPr>
          <w:rFonts w:eastAsiaTheme="minorHAnsi" w:cs="Times New Roman"/>
          <w:szCs w:val="24"/>
          <w:lang w:val="en-US" w:eastAsia="en-US"/>
        </w:rPr>
        <w:t xml:space="preserve"> </w:t>
      </w:r>
      <w:r>
        <w:rPr>
          <w:rFonts w:eastAsiaTheme="minorHAnsi" w:cs="Times New Roman"/>
          <w:szCs w:val="24"/>
          <w:lang w:val="en-US" w:eastAsia="en-US"/>
        </w:rPr>
        <w:t>SDS</w:t>
      </w:r>
      <w:r w:rsidRPr="00D047E3">
        <w:rPr>
          <w:rFonts w:eastAsiaTheme="minorHAnsi" w:cs="Times New Roman"/>
          <w:szCs w:val="24"/>
          <w:lang w:val="en-US" w:eastAsia="en-US"/>
        </w:rPr>
        <w:t xml:space="preserve"> </w:t>
      </w:r>
      <w:r w:rsidR="008F6C13">
        <w:rPr>
          <w:rFonts w:eastAsiaTheme="minorHAnsi" w:cs="Times New Roman"/>
          <w:szCs w:val="24"/>
          <w:lang w:val="en-US" w:eastAsia="en-US"/>
        </w:rPr>
        <w:t xml:space="preserve">which can detect sarcasm from the </w:t>
      </w:r>
      <w:r>
        <w:rPr>
          <w:rFonts w:eastAsiaTheme="minorHAnsi" w:cs="Times New Roman"/>
          <w:szCs w:val="24"/>
          <w:lang w:val="en-US" w:eastAsia="en-US"/>
        </w:rPr>
        <w:t>t</w:t>
      </w:r>
      <w:r w:rsidRPr="00D047E3">
        <w:rPr>
          <w:rFonts w:eastAsiaTheme="minorHAnsi" w:cs="Times New Roman"/>
          <w:szCs w:val="24"/>
          <w:lang w:val="en-US" w:eastAsia="en-US"/>
        </w:rPr>
        <w:t>ext</w:t>
      </w:r>
      <w:r w:rsidR="008F6C13">
        <w:rPr>
          <w:rFonts w:eastAsiaTheme="minorHAnsi" w:cs="Times New Roman"/>
          <w:szCs w:val="24"/>
          <w:lang w:val="en-US" w:eastAsia="en-US"/>
        </w:rPr>
        <w:t>,</w:t>
      </w:r>
      <w:r w:rsidRPr="00D047E3">
        <w:rPr>
          <w:rFonts w:eastAsiaTheme="minorHAnsi" w:cs="Times New Roman"/>
          <w:szCs w:val="24"/>
          <w:lang w:val="en-US" w:eastAsia="en-US"/>
        </w:rPr>
        <w:t xml:space="preserve"> </w:t>
      </w:r>
      <w:r w:rsidR="008F6C13">
        <w:rPr>
          <w:rFonts w:eastAsiaTheme="minorHAnsi" w:cs="Times New Roman"/>
          <w:szCs w:val="24"/>
          <w:lang w:val="en-US" w:eastAsia="en-US"/>
        </w:rPr>
        <w:t xml:space="preserve">which is </w:t>
      </w:r>
      <w:r w:rsidRPr="00D047E3">
        <w:rPr>
          <w:rFonts w:eastAsiaTheme="minorHAnsi" w:cs="Times New Roman"/>
          <w:szCs w:val="24"/>
          <w:lang w:val="en-US" w:eastAsia="en-US"/>
        </w:rPr>
        <w:t>using words from any business domain like politics, philosophy, medical practitioners, lawyers etc</w:t>
      </w:r>
      <w:r w:rsidR="008F6C13">
        <w:rPr>
          <w:rFonts w:eastAsiaTheme="minorHAnsi" w:cs="Times New Roman"/>
          <w:szCs w:val="24"/>
          <w:lang w:val="en-US" w:eastAsia="en-US"/>
        </w:rPr>
        <w:t>.</w:t>
      </w:r>
      <w:r w:rsidRPr="00D047E3">
        <w:rPr>
          <w:rFonts w:eastAsiaTheme="minorHAnsi" w:cs="Times New Roman"/>
          <w:szCs w:val="24"/>
          <w:lang w:val="en-US" w:eastAsia="en-US"/>
        </w:rPr>
        <w:t xml:space="preserve">? </w:t>
      </w:r>
    </w:p>
    <w:p w14:paraId="4F52B415" w14:textId="7D349FD5" w:rsidR="00A773B5" w:rsidRDefault="00A773B5" w:rsidP="00750A7A">
      <w:pPr>
        <w:pStyle w:val="ListParagraph"/>
        <w:numPr>
          <w:ilvl w:val="0"/>
          <w:numId w:val="47"/>
        </w:numPr>
        <w:tabs>
          <w:tab w:val="clear" w:pos="720"/>
        </w:tabs>
        <w:overflowPunct/>
        <w:autoSpaceDE/>
        <w:autoSpaceDN/>
        <w:adjustRightInd/>
        <w:spacing w:line="360" w:lineRule="auto"/>
        <w:textAlignment w:val="auto"/>
        <w:rPr>
          <w:rFonts w:eastAsiaTheme="minorHAnsi" w:cs="Times New Roman"/>
          <w:szCs w:val="24"/>
          <w:lang w:val="en-US" w:eastAsia="en-US"/>
        </w:rPr>
      </w:pPr>
      <w:r w:rsidRPr="00D047E3">
        <w:rPr>
          <w:rFonts w:eastAsiaTheme="minorHAnsi" w:cs="Times New Roman"/>
          <w:szCs w:val="24"/>
          <w:lang w:val="en-US" w:eastAsia="en-US"/>
        </w:rPr>
        <w:t xml:space="preserve">Can we develop a </w:t>
      </w:r>
      <w:r>
        <w:rPr>
          <w:rFonts w:eastAsiaTheme="minorHAnsi" w:cs="Times New Roman"/>
          <w:szCs w:val="24"/>
          <w:lang w:val="en-US" w:eastAsia="en-US"/>
        </w:rPr>
        <w:t>SDS</w:t>
      </w:r>
      <w:r w:rsidRPr="00D047E3">
        <w:rPr>
          <w:rFonts w:eastAsiaTheme="minorHAnsi" w:cs="Times New Roman"/>
          <w:szCs w:val="24"/>
          <w:lang w:val="en-US" w:eastAsia="en-US"/>
        </w:rPr>
        <w:t xml:space="preserve"> </w:t>
      </w:r>
      <w:r w:rsidR="008F6C13">
        <w:rPr>
          <w:rFonts w:eastAsiaTheme="minorHAnsi" w:cs="Times New Roman"/>
          <w:szCs w:val="24"/>
          <w:lang w:val="en-US" w:eastAsia="en-US"/>
        </w:rPr>
        <w:t xml:space="preserve">which can detect sarcasm from the </w:t>
      </w:r>
      <w:r>
        <w:rPr>
          <w:rFonts w:eastAsiaTheme="minorHAnsi" w:cs="Times New Roman"/>
          <w:szCs w:val="24"/>
          <w:lang w:val="en-US" w:eastAsia="en-US"/>
        </w:rPr>
        <w:t>t</w:t>
      </w:r>
      <w:r w:rsidRPr="00D047E3">
        <w:rPr>
          <w:rFonts w:eastAsiaTheme="minorHAnsi" w:cs="Times New Roman"/>
          <w:szCs w:val="24"/>
          <w:lang w:val="en-US" w:eastAsia="en-US"/>
        </w:rPr>
        <w:t xml:space="preserve">ext written by the people of different culture like British, North American, Indian, Japanese etc?  </w:t>
      </w:r>
    </w:p>
    <w:p w14:paraId="32D37347" w14:textId="65967259" w:rsidR="00A773B5" w:rsidRPr="00D047E3"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D047E3">
        <w:rPr>
          <w:rFonts w:eastAsiaTheme="minorHAnsi" w:cs="Times New Roman"/>
          <w:szCs w:val="24"/>
          <w:lang w:val="en-US" w:eastAsia="en-US"/>
        </w:rPr>
        <w:t>Building a general-purpose text-based sarcasm detection is extremely complex task. In th</w:t>
      </w:r>
      <w:r>
        <w:rPr>
          <w:rFonts w:eastAsiaTheme="minorHAnsi" w:cs="Times New Roman"/>
          <w:szCs w:val="24"/>
          <w:lang w:val="en-US" w:eastAsia="en-US"/>
        </w:rPr>
        <w:t>is</w:t>
      </w:r>
      <w:r w:rsidRPr="00D047E3">
        <w:rPr>
          <w:rFonts w:eastAsiaTheme="minorHAnsi" w:cs="Times New Roman"/>
          <w:szCs w:val="24"/>
          <w:lang w:val="en-US" w:eastAsia="en-US"/>
        </w:rPr>
        <w:t xml:space="preserve"> work we are trying to develop a general purpose SDS where the text of two scripts and words from multiple language like Hindi, Sanskrit, Urdu, Punabi, Marathi, Bhojpuri, Avadhi are used. We are aware this is not a complete </w:t>
      </w:r>
      <w:r w:rsidRPr="00813C39">
        <w:rPr>
          <w:rFonts w:eastAsiaTheme="minorHAnsi" w:cs="Times New Roman"/>
          <w:i/>
          <w:iCs/>
          <w:szCs w:val="24"/>
          <w:lang w:val="en-US" w:eastAsia="en-US"/>
        </w:rPr>
        <w:t>generic purpose text-based sarcasm detection system</w:t>
      </w:r>
      <w:r w:rsidRPr="00D047E3">
        <w:rPr>
          <w:rFonts w:eastAsiaTheme="minorHAnsi" w:cs="Times New Roman"/>
          <w:szCs w:val="24"/>
          <w:lang w:val="en-US" w:eastAsia="en-US"/>
        </w:rPr>
        <w:t xml:space="preserve"> and but a</w:t>
      </w:r>
      <w:r w:rsidR="008F6C13">
        <w:rPr>
          <w:rFonts w:eastAsiaTheme="minorHAnsi" w:cs="Times New Roman"/>
          <w:szCs w:val="24"/>
          <w:lang w:val="en-US" w:eastAsia="en-US"/>
        </w:rPr>
        <w:t xml:space="preserve"> small</w:t>
      </w:r>
      <w:r w:rsidRPr="00D047E3">
        <w:rPr>
          <w:rFonts w:eastAsiaTheme="minorHAnsi" w:cs="Times New Roman"/>
          <w:szCs w:val="24"/>
          <w:lang w:val="en-US" w:eastAsia="en-US"/>
        </w:rPr>
        <w:t xml:space="preserve"> step towards that.</w:t>
      </w:r>
    </w:p>
    <w:p w14:paraId="74FA48FA" w14:textId="77777777" w:rsidR="00A773B5" w:rsidRPr="00881F02" w:rsidRDefault="00A773B5" w:rsidP="00A773B5">
      <w:pPr>
        <w:spacing w:line="360" w:lineRule="auto"/>
      </w:pPr>
    </w:p>
    <w:p w14:paraId="40CE8506" w14:textId="77777777" w:rsidR="00A773B5" w:rsidRPr="00881F02" w:rsidRDefault="00A773B5" w:rsidP="00A773B5">
      <w:pPr>
        <w:pStyle w:val="Heading2"/>
      </w:pPr>
      <w:bookmarkStart w:id="21" w:name="_Toc54122178"/>
      <w:r w:rsidRPr="00881F02">
        <w:t>Feature Engineering in Sarcasm Detection Systems</w:t>
      </w:r>
      <w:bookmarkEnd w:id="21"/>
      <w:r w:rsidRPr="00881F02">
        <w:tab/>
        <w:t xml:space="preserve">  </w:t>
      </w:r>
    </w:p>
    <w:p w14:paraId="4DD207BA" w14:textId="77777777" w:rsidR="00A773B5" w:rsidRPr="00881F02" w:rsidRDefault="00A773B5" w:rsidP="00A773B5">
      <w:pPr>
        <w:spacing w:line="360" w:lineRule="auto"/>
      </w:pPr>
    </w:p>
    <w:p w14:paraId="0D7F4E87" w14:textId="77777777" w:rsidR="00A773B5" w:rsidRPr="00881F02" w:rsidRDefault="00A773B5" w:rsidP="00A773B5">
      <w:pPr>
        <w:spacing w:line="360" w:lineRule="auto"/>
      </w:pPr>
      <w:r w:rsidRPr="00881F02">
        <w:t>Researchers have extracted various features from the given text to detect whether sentence is sarcastic or not. These features can be grouped under following categories.</w:t>
      </w:r>
    </w:p>
    <w:p w14:paraId="67F4505B" w14:textId="77777777" w:rsidR="00A773B5" w:rsidRPr="00881F02" w:rsidRDefault="00A773B5" w:rsidP="00750A7A">
      <w:pPr>
        <w:pStyle w:val="ListParagraph"/>
        <w:numPr>
          <w:ilvl w:val="0"/>
          <w:numId w:val="38"/>
        </w:numPr>
        <w:spacing w:line="360" w:lineRule="auto"/>
      </w:pPr>
      <w:r w:rsidRPr="00881F02">
        <w:rPr>
          <w:b/>
          <w:bCs/>
        </w:rPr>
        <w:t>Lexical</w:t>
      </w:r>
      <w:r w:rsidRPr="00881F02">
        <w:t>: unigram, bigram. These can be created using words or characters.</w:t>
      </w:r>
    </w:p>
    <w:p w14:paraId="22BB9F8F" w14:textId="77777777" w:rsidR="00A773B5" w:rsidRPr="00881F02" w:rsidRDefault="00A773B5" w:rsidP="00750A7A">
      <w:pPr>
        <w:pStyle w:val="ListParagraph"/>
        <w:numPr>
          <w:ilvl w:val="0"/>
          <w:numId w:val="38"/>
        </w:numPr>
        <w:spacing w:line="360" w:lineRule="auto"/>
      </w:pPr>
      <w:r w:rsidRPr="00881F02">
        <w:rPr>
          <w:b/>
          <w:bCs/>
        </w:rPr>
        <w:t>Pragmatic</w:t>
      </w:r>
      <w:r w:rsidRPr="00881F02">
        <w:t>: These features are created using emoticons, punctuations and capital letters used</w:t>
      </w:r>
    </w:p>
    <w:p w14:paraId="12E4E507" w14:textId="77777777" w:rsidR="00A773B5" w:rsidRPr="00881F02" w:rsidRDefault="00A773B5" w:rsidP="00750A7A">
      <w:pPr>
        <w:pStyle w:val="ListParagraph"/>
        <w:numPr>
          <w:ilvl w:val="0"/>
          <w:numId w:val="38"/>
        </w:numPr>
        <w:spacing w:line="360" w:lineRule="auto"/>
      </w:pPr>
      <w:r w:rsidRPr="00881F02">
        <w:rPr>
          <w:b/>
          <w:bCs/>
        </w:rPr>
        <w:t>Incongruity</w:t>
      </w:r>
      <w:r w:rsidRPr="00881F02">
        <w:t>: Incongruity in the sentences is detected using novel approaches.</w:t>
      </w:r>
    </w:p>
    <w:p w14:paraId="7232FA3B" w14:textId="77777777" w:rsidR="00A773B5" w:rsidRPr="00881F02" w:rsidRDefault="00A773B5" w:rsidP="00750A7A">
      <w:pPr>
        <w:pStyle w:val="ListParagraph"/>
        <w:numPr>
          <w:ilvl w:val="0"/>
          <w:numId w:val="38"/>
        </w:numPr>
        <w:spacing w:line="360" w:lineRule="auto"/>
      </w:pPr>
      <w:r w:rsidRPr="00881F02">
        <w:rPr>
          <w:b/>
          <w:bCs/>
        </w:rPr>
        <w:t>Polarity</w:t>
      </w:r>
      <w:r w:rsidRPr="00881F02">
        <w:t>: Polarity of the noun, adverb, adjectives are counted</w:t>
      </w:r>
    </w:p>
    <w:p w14:paraId="28B6AE95" w14:textId="77777777" w:rsidR="00A773B5" w:rsidRPr="00881F02" w:rsidRDefault="00A773B5" w:rsidP="00750A7A">
      <w:pPr>
        <w:pStyle w:val="ListParagraph"/>
        <w:numPr>
          <w:ilvl w:val="0"/>
          <w:numId w:val="38"/>
        </w:numPr>
        <w:spacing w:line="360" w:lineRule="auto"/>
      </w:pPr>
      <w:r w:rsidRPr="00881F02">
        <w:rPr>
          <w:b/>
          <w:bCs/>
        </w:rPr>
        <w:t>Syntactical</w:t>
      </w:r>
      <w:r w:rsidRPr="00881F02">
        <w:t xml:space="preserve">: These features are based on POS (part of speech) </w:t>
      </w:r>
    </w:p>
    <w:p w14:paraId="03545B6E" w14:textId="77777777" w:rsidR="00A773B5" w:rsidRPr="00881F02" w:rsidRDefault="00A773B5" w:rsidP="00750A7A">
      <w:pPr>
        <w:pStyle w:val="ListParagraph"/>
        <w:numPr>
          <w:ilvl w:val="0"/>
          <w:numId w:val="38"/>
        </w:numPr>
        <w:spacing w:line="360" w:lineRule="auto"/>
      </w:pPr>
      <w:r w:rsidRPr="00881F02">
        <w:rPr>
          <w:b/>
          <w:bCs/>
        </w:rPr>
        <w:t>Idiosyncratic</w:t>
      </w:r>
      <w:r w:rsidRPr="00881F02">
        <w:t>: Sentences are analysed for repetition of any specific word by the speaker. Many people have habit of say words like “I know”, “you know”, “yah yah”, “absolutely”, “like” etc.</w:t>
      </w:r>
    </w:p>
    <w:p w14:paraId="56444182" w14:textId="77777777" w:rsidR="00A773B5" w:rsidRPr="00881F02" w:rsidRDefault="00A773B5" w:rsidP="00750A7A">
      <w:pPr>
        <w:pStyle w:val="ListParagraph"/>
        <w:numPr>
          <w:ilvl w:val="0"/>
          <w:numId w:val="38"/>
        </w:numPr>
        <w:spacing w:line="360" w:lineRule="auto"/>
      </w:pPr>
      <w:r w:rsidRPr="00881F02">
        <w:rPr>
          <w:b/>
          <w:bCs/>
        </w:rPr>
        <w:t>Prosodic</w:t>
      </w:r>
      <w:r w:rsidRPr="00881F02">
        <w:t>: Analysing pattern of words in the sentence, how a specific words is written to emphasis something. For example “It is sooooooooooooooo beauuuuuuuuuuuuuutiful”</w:t>
      </w:r>
    </w:p>
    <w:p w14:paraId="1391FB10" w14:textId="77777777" w:rsidR="00A773B5" w:rsidRPr="00881F02" w:rsidRDefault="00A773B5" w:rsidP="00750A7A">
      <w:pPr>
        <w:pStyle w:val="ListParagraph"/>
        <w:numPr>
          <w:ilvl w:val="0"/>
          <w:numId w:val="38"/>
        </w:numPr>
        <w:spacing w:line="360" w:lineRule="auto"/>
      </w:pPr>
      <w:r w:rsidRPr="00881F02">
        <w:rPr>
          <w:b/>
          <w:bCs/>
        </w:rPr>
        <w:t>Features based on the Author’s or reader’s profile data</w:t>
      </w:r>
      <w:r w:rsidRPr="00881F02">
        <w:t>: Gender, nationality, religion, education, ideology, familiarity of language etc.</w:t>
      </w:r>
    </w:p>
    <w:p w14:paraId="62594F54" w14:textId="77777777" w:rsidR="00A773B5" w:rsidRPr="00881F02" w:rsidRDefault="00A773B5" w:rsidP="00750A7A">
      <w:pPr>
        <w:pStyle w:val="ListParagraph"/>
        <w:numPr>
          <w:ilvl w:val="0"/>
          <w:numId w:val="38"/>
        </w:numPr>
        <w:spacing w:line="360" w:lineRule="auto"/>
      </w:pPr>
      <w:r w:rsidRPr="00881F02">
        <w:rPr>
          <w:b/>
          <w:bCs/>
        </w:rPr>
        <w:t>Features based on the environment</w:t>
      </w:r>
      <w:r w:rsidRPr="00881F02">
        <w:t>: Datetime, current news, messages in past, present state of mind etc.</w:t>
      </w:r>
    </w:p>
    <w:p w14:paraId="17454467" w14:textId="77777777" w:rsidR="00A773B5" w:rsidRPr="00881F02" w:rsidRDefault="00A773B5" w:rsidP="00750A7A">
      <w:pPr>
        <w:pStyle w:val="ListParagraph"/>
        <w:numPr>
          <w:ilvl w:val="0"/>
          <w:numId w:val="38"/>
        </w:numPr>
        <w:spacing w:line="360" w:lineRule="auto"/>
      </w:pPr>
      <w:r w:rsidRPr="00881F02">
        <w:rPr>
          <w:b/>
          <w:bCs/>
        </w:rPr>
        <w:t>Hashtag &amp; @users</w:t>
      </w:r>
      <w:r w:rsidRPr="00881F02">
        <w:t>: Different hashtags used and different users tagged in the message</w:t>
      </w:r>
    </w:p>
    <w:p w14:paraId="575DD2B2" w14:textId="77777777" w:rsidR="00A773B5" w:rsidRPr="00881F02" w:rsidRDefault="00A773B5" w:rsidP="00750A7A">
      <w:pPr>
        <w:pStyle w:val="ListParagraph"/>
        <w:numPr>
          <w:ilvl w:val="0"/>
          <w:numId w:val="38"/>
        </w:numPr>
        <w:spacing w:line="360" w:lineRule="auto"/>
      </w:pPr>
      <w:r w:rsidRPr="00881F02">
        <w:rPr>
          <w:b/>
          <w:bCs/>
        </w:rPr>
        <w:t>Slang</w:t>
      </w:r>
      <w:r w:rsidRPr="00881F02">
        <w:t>: Number of slang used, ratio of slag to normal words, nature of slang word etc.</w:t>
      </w:r>
    </w:p>
    <w:p w14:paraId="4568E81B" w14:textId="77777777" w:rsidR="00A773B5" w:rsidRPr="00881F02" w:rsidRDefault="00A773B5" w:rsidP="00750A7A">
      <w:pPr>
        <w:pStyle w:val="ListParagraph"/>
        <w:numPr>
          <w:ilvl w:val="0"/>
          <w:numId w:val="38"/>
        </w:numPr>
        <w:spacing w:line="360" w:lineRule="auto"/>
      </w:pPr>
      <w:r w:rsidRPr="00881F02">
        <w:rPr>
          <w:b/>
          <w:bCs/>
        </w:rPr>
        <w:t>Profanity</w:t>
      </w:r>
      <w:r w:rsidRPr="00881F02">
        <w:t>: Any dirty, abusive, naughty, offensive words</w:t>
      </w:r>
    </w:p>
    <w:p w14:paraId="649D2DCC" w14:textId="77777777" w:rsidR="00A773B5" w:rsidRPr="00881F02" w:rsidRDefault="00A773B5" w:rsidP="00A773B5">
      <w:pPr>
        <w:pStyle w:val="ListParagraph"/>
        <w:spacing w:line="360" w:lineRule="auto"/>
      </w:pPr>
    </w:p>
    <w:p w14:paraId="7CF2CAB7" w14:textId="77777777" w:rsidR="00A773B5" w:rsidRPr="00881F02" w:rsidRDefault="00A773B5" w:rsidP="00A773B5">
      <w:pPr>
        <w:pStyle w:val="ListParagraph"/>
        <w:spacing w:line="360" w:lineRule="auto"/>
      </w:pPr>
      <w:r w:rsidRPr="00881F02">
        <w:t>There are many creative ways to create hundreds of features under above categories. We will refer all these features as Linguistic Features of the Sentence (LFS)</w:t>
      </w:r>
    </w:p>
    <w:p w14:paraId="0957C5FF" w14:textId="77777777" w:rsidR="00A773B5" w:rsidRPr="00881F02" w:rsidRDefault="00A773B5" w:rsidP="00A773B5">
      <w:pPr>
        <w:spacing w:line="360" w:lineRule="auto"/>
      </w:pPr>
    </w:p>
    <w:p w14:paraId="07537054" w14:textId="3080D5F0" w:rsidR="00A773B5" w:rsidRPr="00881F02" w:rsidRDefault="00A773B5" w:rsidP="00A773B5">
      <w:pPr>
        <w:pStyle w:val="ListParagraph"/>
        <w:spacing w:line="360" w:lineRule="auto"/>
      </w:pPr>
      <w:r w:rsidRPr="00881F02">
        <w:t xml:space="preserve">In their work, </w:t>
      </w:r>
      <w:r w:rsidRPr="00881F02">
        <w:fldChar w:fldCharType="begin" w:fldLock="1"/>
      </w:r>
      <w:r w:rsidRPr="00881F02">
        <w:instrText>ADDIN CSL_CITATION {"citationItems":[{"id":"ITEM-1","itemData":{"ISSN":"18674933","author":[{"dropping-particle":"","family":"Joshi","given":"Aditya","non-dropping-particle":"","parse-names":false,"suffix":""},{"dropping-particle":"","family":"Bhattacharyya","given":"Pushpak","non-dropping-particle":"","parse-names":false,"suffix":""},{"dropping-particle":"","family":"Carman","given":"Mark J.","non-dropping-particle":"","parse-names":false,"suffix":""}],"container-title":"Cognitive Systems Monographs","id":"ITEM-1","issued":{"date-parts":[["2018"]]},"page":"137-143","title":"Investigations in computational sarcasm","type":"article-journal","volume":"37"},"uris":["http://www.mendeley.com/documents/?uuid=40ec4a70-d38f-41df-a9f8-2c057516b987"]}],"mendeley":{"formattedCitation":"(Joshi et al., 2018)","plainTextFormattedCitation":"(Joshi et al., 2018)","previouslyFormattedCitation":"(Joshi et al., 2018)"},"properties":{"noteIndex":0},"schema":"https://github.com/citation-style-language/schema/raw/master/csl-citation.json"}</w:instrText>
      </w:r>
      <w:r w:rsidRPr="00881F02">
        <w:fldChar w:fldCharType="separate"/>
      </w:r>
      <w:r w:rsidRPr="00881F02">
        <w:rPr>
          <w:noProof/>
        </w:rPr>
        <w:t>(Joshi et al., 2018)</w:t>
      </w:r>
      <w:r w:rsidRPr="00881F02">
        <w:fldChar w:fldCharType="end"/>
      </w:r>
      <w:r w:rsidRPr="00881F02">
        <w:t xml:space="preserve"> have used 3 types of features POS, Named Entities, Unigram to predict the disagreement. </w:t>
      </w:r>
      <w:r w:rsidRPr="00881F02">
        <w:fldChar w:fldCharType="begin" w:fldLock="1"/>
      </w:r>
      <w:r w:rsidRPr="00881F02">
        <w:instrText>ADDIN CSL_CITATION {"citationItems":[{"id":"ITEM-1","itemData":{"abstract":"Supervised approaches have proved their significance in sentiment analysis task, but they are limited to the languages, which have sufficient amount of annotated corpus. Hindi is a language, which is spoken by 4.70% of the world population, but it lacks a sufficient amount of annotated corpus for natural language processing tasks such as Sentiment Analysis (SA). With the increase in demand and availability of Hindi review websites, an accurate sentiment analyzer for Hindi has become a need. In this paper, we present a bootstrap approach to extract senti words from Hindi-WordNet. The approach is designed such that it minimizes the extraction of the words with the wrong polarity orientation, which is a crucial task, because a word can have positive and negative senses at the same time. The resultant set of 8061 polar words, we call it Hindi senti lexicon, is used for sentiment analysis in Hindi. We get an average accuracy of 87% for sentiment analysis in the movie and product domain.","author":[{"dropping-particle":"","family":"Sharma","given":"D S","non-dropping-particle":"","parse-names":false,"suffix":""},{"dropping-particle":"","family":"Sangal","given":"R","non-dropping-particle":"","parse-names":false,"suffix":""},{"dropping-particle":"","family":"Pawar","given":"J D","non-dropping-particle":"","parse-names":false,"suffix":""},{"dropping-particle":"","family":"Sharma","given":"Raksha","non-dropping-particle":"","parse-names":false,"suffix":""},{"dropping-particle":"","family":"Bhattacharyya","given":"Pushpak","non-dropping-particle":"","parse-names":false,"suffix":""}],"container-title":"NLP Association of India","id":"ITEM-1","issued":{"date-parts":[["2014"]]},"page":"150-155","publisher":"NLPAI","title":"A Sentiment Analyzer for Hindi Using Hindi Senti Lexicon","type":"paper-conference"},"uris":["http://www.mendeley.com/documents/?uuid=4d36b3c4-4994-3b22-bdd2-42fd999f90d2","http://www.mendeley.com/documents/?uuid=cdac9857-03b8-43d8-9b64-7b6142a3cd88","http://www.mendeley.com/documents/?uuid=77acd457-f531-43f8-8b6e-89880c93c9a7"]}],"mendeley":{"formattedCitation":"(Sharma et al., 2014)","plainTextFormattedCitation":"(Sharma et al., 2014)","previouslyFormattedCitation":"(Sharma et al., 2014)"},"properties":{"noteIndex":0},"schema":"https://github.com/citation-style-language/schema/raw/master/csl-citation.json"}</w:instrText>
      </w:r>
      <w:r w:rsidRPr="00881F02">
        <w:fldChar w:fldCharType="separate"/>
      </w:r>
      <w:r w:rsidRPr="00881F02">
        <w:rPr>
          <w:noProof/>
        </w:rPr>
        <w:t>(Sharma et al., 2014)</w:t>
      </w:r>
      <w:r w:rsidRPr="00881F02">
        <w:fldChar w:fldCharType="end"/>
      </w:r>
      <w:r w:rsidRPr="00881F02">
        <w:t xml:space="preserve"> in their work “</w:t>
      </w:r>
      <w:r w:rsidRPr="00881F02">
        <w:rPr>
          <w:rFonts w:eastAsiaTheme="minorHAnsi"/>
        </w:rPr>
        <w:t>A Sentiment Analyzer for Hindi Using Hindi Senti Lexicon” suggests using bootstrap approach to extract senti</w:t>
      </w:r>
      <w:r w:rsidR="00456979">
        <w:rPr>
          <w:rFonts w:eastAsiaTheme="minorHAnsi"/>
        </w:rPr>
        <w:t>ment</w:t>
      </w:r>
      <w:r w:rsidRPr="00881F02">
        <w:rPr>
          <w:rFonts w:eastAsiaTheme="minorHAnsi"/>
        </w:rPr>
        <w:t xml:space="preserve"> words from Hindi Wordnet. It has given encouraging results of 87% accuracy in sentiment analysis. We are going to test usefulness of this approach in sarcasm detection.</w:t>
      </w:r>
    </w:p>
    <w:p w14:paraId="2708EBD5" w14:textId="77777777" w:rsidR="00A773B5" w:rsidRPr="00881F02" w:rsidRDefault="00A773B5" w:rsidP="00A773B5">
      <w:pPr>
        <w:spacing w:line="360" w:lineRule="auto"/>
      </w:pPr>
    </w:p>
    <w:p w14:paraId="1C4C0F64" w14:textId="77777777" w:rsidR="00A773B5" w:rsidRPr="00881F02" w:rsidRDefault="00A773B5" w:rsidP="00A773B5">
      <w:pPr>
        <w:pStyle w:val="ListParagraph"/>
        <w:spacing w:line="360" w:lineRule="auto"/>
      </w:pPr>
      <w:r w:rsidRPr="00881F02">
        <w:t xml:space="preserve">We have prepared a </w:t>
      </w:r>
      <w:hyperlink r:id="rId18" w:history="1">
        <w:r w:rsidRPr="00881F02">
          <w:rPr>
            <w:rStyle w:val="Hyperlink"/>
          </w:rPr>
          <w:t>“Summary of Papers on Sarcasm Detection”</w:t>
        </w:r>
      </w:hyperlink>
      <w:r w:rsidRPr="00881F02">
        <w:t>. This presents a summary of these features used by different researchers and the performance reported by them. If you interested to read more, you can refer to the github repository.</w:t>
      </w:r>
    </w:p>
    <w:p w14:paraId="2CF72DF8" w14:textId="77777777" w:rsidR="00A773B5" w:rsidRPr="00881F02" w:rsidRDefault="00A773B5" w:rsidP="00A773B5">
      <w:pPr>
        <w:spacing w:line="360" w:lineRule="auto"/>
      </w:pPr>
    </w:p>
    <w:p w14:paraId="21AB573E" w14:textId="77777777" w:rsidR="00A773B5" w:rsidRPr="00881F02" w:rsidRDefault="00A773B5" w:rsidP="00A773B5">
      <w:pPr>
        <w:spacing w:line="360" w:lineRule="auto"/>
      </w:pPr>
    </w:p>
    <w:p w14:paraId="453E9853" w14:textId="77777777" w:rsidR="00A773B5" w:rsidRPr="00881F02" w:rsidRDefault="00A773B5" w:rsidP="00A773B5">
      <w:pPr>
        <w:pStyle w:val="Heading2"/>
      </w:pPr>
      <w:bookmarkStart w:id="22" w:name="_Toc54122179"/>
      <w:r w:rsidRPr="00881F02">
        <w:t>Approaches to Develop SDS</w:t>
      </w:r>
      <w:bookmarkEnd w:id="22"/>
    </w:p>
    <w:p w14:paraId="0D6687D7"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Over the period of last 20 years different approaches are adopted by different researchers. Broadly these can be categorized into following categories. In the following subsections we are analyzing features explored, algorithms used, and results gained by the different researchers. If you want to more about these then you can refer to</w:t>
      </w:r>
      <w:r>
        <w:rPr>
          <w:rFonts w:eastAsiaTheme="minorHAnsi" w:cs="Times New Roman"/>
          <w:szCs w:val="24"/>
          <w:lang w:val="en-US" w:eastAsia="en-US"/>
        </w:rPr>
        <w:t xml:space="preserve"> our work</w:t>
      </w:r>
      <w:r w:rsidRPr="00881F02">
        <w:rPr>
          <w:rFonts w:eastAsiaTheme="minorHAnsi" w:cs="Times New Roman"/>
          <w:szCs w:val="24"/>
          <w:lang w:val="en-US" w:eastAsia="en-US"/>
        </w:rPr>
        <w:t xml:space="preserve"> </w:t>
      </w:r>
      <w:hyperlink r:id="rId19" w:history="1">
        <w:r w:rsidRPr="00881F02">
          <w:rPr>
            <w:rStyle w:val="Hyperlink"/>
          </w:rPr>
          <w:t>“Summary of Papers on Sarcasm Detection”</w:t>
        </w:r>
      </w:hyperlink>
      <w:r w:rsidRPr="00881F02">
        <w:t xml:space="preserve"> </w:t>
      </w:r>
      <w:r w:rsidRPr="00881F02">
        <w:rPr>
          <w:rFonts w:eastAsiaTheme="minorHAnsi" w:cs="Times New Roman"/>
          <w:szCs w:val="24"/>
          <w:lang w:val="en-US" w:eastAsia="en-US"/>
        </w:rPr>
        <w:t xml:space="preserve">and </w:t>
      </w:r>
      <w:hyperlink r:id="rId20" w:history="1">
        <w:r w:rsidRPr="00881F02">
          <w:rPr>
            <w:rStyle w:val="Hyperlink"/>
            <w:rFonts w:eastAsiaTheme="minorHAnsi" w:cs="Times New Roman"/>
            <w:szCs w:val="24"/>
            <w:lang w:val="en-US" w:eastAsia="en-US"/>
          </w:rPr>
          <w:t>History of Sarcasm Detection</w:t>
        </w:r>
      </w:hyperlink>
      <w:r w:rsidRPr="00881F02">
        <w:rPr>
          <w:rFonts w:eastAsiaTheme="minorHAnsi" w:cs="Times New Roman"/>
          <w:szCs w:val="24"/>
          <w:lang w:val="en-US" w:eastAsia="en-US"/>
        </w:rPr>
        <w:t>. Table below presents the summary of approaches used to develop SDS. Numbers written in the cells of the table are section number following the table.</w:t>
      </w:r>
    </w:p>
    <w:p w14:paraId="3175F4DC"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53F66C7" w14:textId="2FDD4754" w:rsidR="00A773B5" w:rsidRDefault="00A74F68"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A74F68">
        <w:rPr>
          <w:rFonts w:eastAsiaTheme="minorHAnsi" w:cs="Times New Roman"/>
          <w:noProof/>
          <w:szCs w:val="24"/>
          <w:lang w:val="en-US" w:eastAsia="en-US"/>
        </w:rPr>
        <w:drawing>
          <wp:inline distT="0" distB="0" distL="0" distR="0" wp14:anchorId="56E1EEFD" wp14:editId="3830B8B3">
            <wp:extent cx="5760085" cy="3188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88970"/>
                    </a:xfrm>
                    <a:prstGeom prst="rect">
                      <a:avLst/>
                    </a:prstGeom>
                  </pic:spPr>
                </pic:pic>
              </a:graphicData>
            </a:graphic>
          </wp:inline>
        </w:drawing>
      </w:r>
    </w:p>
    <w:p w14:paraId="22CA15A3" w14:textId="6F9D51D6" w:rsidR="00A74F68" w:rsidRDefault="00A74F68" w:rsidP="00A74F68">
      <w:pPr>
        <w:pStyle w:val="Caption"/>
        <w:keepNext/>
      </w:pPr>
      <w:bookmarkStart w:id="23" w:name="_Toc54120980"/>
      <w:r>
        <w:t xml:space="preserve">Table </w:t>
      </w:r>
      <w:fldSimple w:instr=" SEQ Table \* ARABIC ">
        <w:r w:rsidR="007B21A1">
          <w:rPr>
            <w:noProof/>
          </w:rPr>
          <w:t>1</w:t>
        </w:r>
      </w:fldSimple>
      <w:r>
        <w:rPr>
          <w:lang w:val="en-US"/>
        </w:rPr>
        <w:t>: Classification Types &amp; Feature Types Mapping</w:t>
      </w:r>
      <w:bookmarkEnd w:id="23"/>
    </w:p>
    <w:p w14:paraId="63133FD8" w14:textId="77777777" w:rsidR="00A773B5" w:rsidRPr="00881F02" w:rsidRDefault="00A773B5" w:rsidP="00A773B5">
      <w:pPr>
        <w:spacing w:line="360" w:lineRule="auto"/>
      </w:pPr>
    </w:p>
    <w:p w14:paraId="748537DA" w14:textId="77777777" w:rsidR="00A773B5" w:rsidRPr="00881F02" w:rsidRDefault="00A773B5" w:rsidP="00A773B5">
      <w:pPr>
        <w:pStyle w:val="Heading3"/>
      </w:pPr>
      <w:r w:rsidRPr="00881F02">
        <w:t>Rule based Approaches</w:t>
      </w:r>
    </w:p>
    <w:p w14:paraId="35BCA619"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In this approach researcher depends upon the content and context-based of the text. They extracted various </w:t>
      </w:r>
      <w:r w:rsidRPr="00881F02">
        <w:t xml:space="preserve">Linguistic Features of the Sentence (LFS). </w:t>
      </w:r>
      <w:r w:rsidRPr="00881F02">
        <w:rPr>
          <w:rFonts w:eastAsiaTheme="minorHAnsi" w:cs="Times New Roman"/>
          <w:szCs w:val="24"/>
          <w:lang w:val="en-US" w:eastAsia="en-US"/>
        </w:rPr>
        <w:t xml:space="preserve">Some experimenters have demonstrated a good performance on sarcasm detection work without using any machine </w:t>
      </w:r>
      <w:r w:rsidRPr="00881F02">
        <w:rPr>
          <w:rFonts w:eastAsiaTheme="minorHAnsi" w:cs="Times New Roman"/>
          <w:szCs w:val="24"/>
          <w:lang w:val="en-US" w:eastAsia="en-US"/>
        </w:rPr>
        <w:lastRenderedPageBreak/>
        <w:t xml:space="preserve">learning algorithm. “Lexicon-Based Sentiment Analysis in the Social Web” by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{"citationItems":[{"id":"ITEM-1","itemData":{"ISSN":"2090-4304","abstract":"Sentiment analysis is a compelling issue for both information producers and consumers. We are living in the \" age of customer \" , where customer knowledge and perception is a key for running successful business. The goal of sentiment analysis is to recognize and express emotions digitally. This paper presents the lexicon-based framework for sentiment classification, which classifies tweets as a positive, negative, or neutral. The proposed framework also detects and scores the slangs used in the tweets. The comparative results show that the proposed system outperforms the existing systems. It achieves 92% accuracy in binary classification and 87% in multi-class classification.","author":[{"dropping-particle":"","family":"Asghar","given":"Muhammad Zubair","non-dropping-particle":"","parse-names":false,"suffix":""},{"dropping-particle":"","family":"Kundi","given":"Fazal Masud","non-dropping-particle":"","parse-names":false,"suffix":""},{"dropping-particle":"","family":"Khan","given":"Aurangzeb","non-dropping-particle":"","parse-names":false,"suffix":""},{"dropping-particle":"","family":"Ahmad","given":"Shakeel","non-dropping-particle":"","parse-names":false,"suffix":""}],"container-title":"J. Basic. Appl. Sci. Res","id":"ITEM-1","issue":"6","issued":{"date-parts":[["2014"]]},"page":"238-248","title":"Lexicon-Based Sentiment Analysis in the Social Web","type":"article-journal","volume":"4"},"uris":["http://www.mendeley.com/documents/?uuid=d2820af5-6fbb-4de9-b0f4-2f9cb7ff4346"]}],"mendeley":{"formattedCitation":"(Asghar et al., 2014)","plainTextFormattedCitation":"(Asghar et al., 2014)","previouslyFormattedCitation":"(Asghar et al., 2014)"},"properties":{"noteIndex":0},"schema":"https://github.com/citation-style-language/schema/raw/master/csl-citation.json"}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(Asghar et al., 2014)</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didn’t use any classical or neural network based algorithm for this work. They could achieve 95% accuracy by using a) Lexical features- unigram using chi-square test, (b) Pragmatic- emoticons, punctuation marks, capital words, (c) Explicit congruity- related to polarity changed, and (d) Implicit incongruity features.</w:t>
      </w:r>
    </w:p>
    <w:p w14:paraId="213CE952"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38CFB945" w14:textId="3BBF084F"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Just using rule based approaches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{"citationItems":[{"id":"ITEM-1","itemData":{"DOI":"10.1109/ICAPR.2017.8593198","ISBN":"9781538622414","abstract":"Sentiment analysis is the way of finding ones' opinion towards any specific target. Sarcasm is a special type of sentiment which infers the opposite meaning of what people convey in the text. It is often expressed using positive or intensified positive words. Nowadays, posting sarcastic messages on social media like Twitter, Facebook, WhatsApp, etc., became a new trend to avoid direct negativity. In the presence of sarcasm, sentiment analysis on these social media texts became the most challenging task. Therefore, an automated system is required for sarcasm detector in textual data. Many researchers have proposed several sarcasm detection techniques to identify sarcastic text. These techniques are designed to detect sarcasm on the text scripted in English since it is the most popular language in social networking groups. However, parallel research for sarcasm detection on different Asian languages like Hindi, Telugu, Tamil, Urdu, and Bengali are not yet explored. One of the reasons for the less exploration of these languages for sarcastic sentiment analysis is the lack of annotated corpus even though they are popular in a large networked society. In this article, we proposed a context-based pattern i.e. 'sarcasm as a contradiction between a tweet and the context of its related news' for sarcasm detection in Hindi tweets. The proposed approach utilized Hindi news as the context of a tweet with in the same timestamp and attained an accuracy of 87 %.","author":[{"dropping-particle":"","family":"Bharti","given":"Santosh Kumar","non-dropping-particle":"","parse-names":false,"suffix":""},{"dropping-particle":"","family":"Babu","given":"Korra Sathya","non-dropping-particle":"","parse-names":false,"suffix":""},{"dropping-particle":"","family":"Raman","given":"Rahul","non-dropping-particle":"","parse-names":false,"suffix":""}],"container-title":"2017 9th International Conference on Advances in Pattern Recognition, ICAPR 2017","id":"ITEM-1","issued":{"date-parts":[["2018"]]},"page":"410-415","publisher":"IEEE","title":"Context-based Sarcasm Detection in Hindi Tweets","type":"article-journal"},"uris":["http://www.mendeley.com/documents/?uuid=fe87e31c-cd30-4b89-b607-58cd7ab3721b"]}],"mendeley":{"formattedCitation":"(Bharti et al., 2018)","plainTextFormattedCitation":"(Bharti et al., 2018)","previouslyFormattedCitation":"(Bharti et al., 2018)"},"properties":{"noteIndex":0},"schema":"https://github.com/citation-style-language/schema/raw/master/csl-citation.json"}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(Bharti et al., 2018)</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achieved 87% accuracy on Hindi language tweets and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{"citationItems":[{"id":"ITEM-1","itemData":{"abstract":"Supervised approaches have proved their significance in sentiment analysis task, but they are limited to the languages, which have sufficient amount of annotated corpus. Hindi is a language, which is spoken by 4.70% of the world population, but it lacks a sufficient amount of annotated corpus for natural language processing tasks such as Sentiment Analysis (SA). With the increase in demand and availability of Hindi review websites, an accurate sentiment analyzer for Hindi has become a need. In this paper, we present a bootstrap approach to extract senti words from Hindi-WordNet. The approach is designed such that it minimizes the extraction of the words with the wrong polarity orientation, which is a crucial task, because a word can have positive and negative senses at the same time. The resultant set of 8061 polar words, we call it Hindi senti lexicon, is used for sentiment analysis in Hindi. We get an average accuracy of 87% for sentiment analysis in the movie and product domain.","author":[{"dropping-particle":"","family":"Sharma","given":"D S","non-dropping-particle":"","parse-names":false,"suffix":""},{"dropping-particle":"","family":"Sangal","given":"R","non-dropping-particle":"","parse-names":false,"suffix":""},{"dropping-particle":"","family":"Pawar","given":"J D","non-dropping-particle":"","parse-names":false,"suffix":""},{"dropping-particle":"","family":"Sharma","given":"Raksha","non-dropping-particle":"","parse-names":false,"suffix":""},{"dropping-particle":"","family":"Bhattacharyya","given":"Pushpak","non-dropping-particle":"","parse-names":false,"suffix":""}],"container-title":"NLP Association of India","id":"ITEM-1","issued":{"date-parts":[["2014"]]},"page":"150-155","publisher":"NLPAI","title":"A Sentiment Analyzer for Hindi Using Hindi Senti Lexicon","type":"paper-conference"},"uris":["http://www.mendeley.com/documents/?uuid=77acd457-f531-43f8-8b6e-89880c93c9a7"]}],"mendeley":{"formattedCitation":"(Sharma et al., 2014)","plainTextFormattedCitation":"(Sharma et al., 2014)","previouslyFormattedCitation":"(Sharma et al., 2014)"},"properties":{"noteIndex":0},"schema":"https://github.com/citation-style-language/schema/raw/master/csl-citation.json"}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(Sharma et al., 2014)</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could achieve 85-89.5% accuracy on Hindi language product reviews.</w:t>
      </w:r>
    </w:p>
    <w:p w14:paraId="2AAE843C" w14:textId="77777777" w:rsidR="00A74F68" w:rsidRPr="00881F02" w:rsidRDefault="00A74F68"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76A7DE5A" w14:textId="77777777" w:rsidR="00A74F68" w:rsidRPr="00881F02" w:rsidRDefault="00A74F68" w:rsidP="00A74F68">
      <w:pPr>
        <w:pStyle w:val="Heading3"/>
      </w:pPr>
      <w:r w:rsidRPr="00881F02">
        <w:t xml:space="preserve">Classical Machine Learning </w:t>
      </w:r>
      <w:r>
        <w:t>with Linguistic Features</w:t>
      </w:r>
    </w:p>
    <w:p w14:paraId="210A09B9"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In this approach we can use LFS but classification is done using the classification machine learning algorithms like LR, SVM, RF etc. Many experiments are done using this approach. </w:t>
      </w:r>
    </w:p>
    <w:p w14:paraId="1923CEC2"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p>
    <w:p w14:paraId="0DBFA612"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{"citationItems":[{"id":"ITEM-1","itemData":{"DOI":"10.1145/2930663","ISSN":"15576051","abstract":"Irony has been proven to be pervasive in social media, posing a challenge to sentiment analysis systems. It is a creative linguistic phenomenon where affect-related aspects play a key role. In this work, we address the problem of detecting irony in tweets, casting it as a classification problem. We propose a novel model that explores the use of affective features based on a wide range of lexical resources available for English, reflecting different facets of affect. Classification experiments over different corpora show that affective information helps in distinguishing among ironic and nonironic tweets. Our model outperforms the state of the art in almost all cases.","author":[{"dropping-particle":"","family":"Faŕias","given":"Delia Irazú Hernández","non-dropping-particle":"","parse-names":false,"suffix":""},{"dropping-particle":"","family":"Patti","given":"Viviana","non-dropping-particle":"","parse-names":false,"suffix":""},{"dropping-particle":"","family":"Rosso","given":"Paolo","non-dropping-particle":"","parse-names":false,"suffix":""}],"container-title":"ACM Transactions on Internet Technology","id":"ITEM-1","issue":"3","issued":{"date-parts":[["2016","8","22"]]},"page":"1-24","title":"Irony detection in twitter: The role of affective content","type":"article-journal","volume":"16"},"uris":["http://www.mendeley.com/documents/?uuid=aebcb131-a43d-3c7f-a0f0-c82c264d8e56"]}],"mendeley":{"formattedCitation":"(Faŕias et al., 2016)","plainTextFormattedCitation":"(Faŕias et al., 2016)","previouslyFormattedCitation":"(Faŕias et al., 2016)"},"properties":{"noteIndex":0},"schema":"https://github.com/citation-style-language/schema/raw/master/csl-citation.json"}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(Faŕias et al., 2016)</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demonstrated 73-96% accuracy using classifiers like SVM, DT, NB and feature engineering approaches.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{"citationItems":[{"id":"ITEM-1","itemData":{"DOI":"10.1109/ICITECH.2017.8079931","ISBN":"9781509063321","abstract":"The presence of sarcasm in text can hamper the performance of sentiment analysis. The challenge is to detect the existence of sarcasm in texts. This challenge is compounded when bilingual texts are considered, for example using Malay social media data. In this paper a feature extraction process is proposed to detect sarcasm using bilingual texts; more specifically public comments on economic related posts on Facebook. Four categories of feature that can be extracted using natural language processing are considered; lexical, pragmatic, prosodic and syntactic. We also investigated the use of idiosyncratic feature to capture the peculiar and odd comments found in a text. To determine the effectiveness of the proposed process, a non-linear Support Vector Machine was used to classify texts, in terms of the identified features, according to whether they included sarcastic content or not. The results obtained demonstrate that a combination of syntactic, pragmatic and prosodic features produced the best performance with an F-measure score of 0.852.","author":[{"dropping-particle":"","family":"Suhaimin","given":"Mohd Suhairi Md","non-dropping-particle":"","parse-names":false,"suffix":""},{"dropping-particle":"","family":"Hijazi","given":"Mohd Hanafi Ahmad","non-dropping-particle":"","parse-names":false,"suffix":""},{"dropping-particle":"","family":"Alfred","given":"Rayner","non-dropping-particle":"","parse-names":false,"suffix":""},{"dropping-particle":"","family":"Coenen","given":"Frans","non-dropping-particle":"","parse-names":false,"suffix":""}],"container-title":"ICIT 2017 - 8th International Conference on Information Technology, Proceedings","id":"ITEM-1","issued":{"date-parts":[["2017"]]},"page":"703-709","title":"Natural language processing based features for sarcasm detection: An investigation using bilingual social media texts","type":"article-journal"},"uris":["http://www.mendeley.com/documents/?uuid=0c093ac4-b01f-4240-bce2-a62c272c46ec"]}],"mendeley":{"formattedCitation":"(Suhaimin et al., 2017)","plainTextFormattedCitation":"(Suhaimin et al., 2017)","previouslyFormattedCitation":"(Suhaimin et al., 2017)"},"properties":{"noteIndex":0},"schema":"https://github.com/citation-style-language/schema/raw/master/csl-citation.json"}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(Suhaimin et al., 2017)</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shown 82.5% accuracy with non-linear SVM. Both of these experiments are done on English tweets.</w:t>
      </w:r>
    </w:p>
    <w:p w14:paraId="0C52BFDB"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p>
    <w:p w14:paraId="5D96FAB1"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{"citationItems":[{"id":"ITEM-1","itemData":{"DOI":"10.1155/2020/2860479","ISSN":"16875273","PMID":"32405293","abstract":"Sentimental analysis aims at inferring how people express their opinion over any piece of text or topic of interest. This article deals with detection of an implicit form of the sentiment, referred to as sarcasm. Sarcasm conveys the opposite of what people try to convey in order to criticize or ridicule in a humorous way. It plays a vital role in social networks since most of the tweets or posts contain sarcastic nuances. Existing approaches towards the study of sarcasm deals only with the detection of sarcasm. In this paper, in addition to detecting sarcasm from text, an approach has been proposed to identify the type of sarcasm. The main motivation behind determining the types of sarcasm is to identify the level of hurt or the true intent behind the sarcastic text. The proposed work aims to improve upon the existing approaches by incorporating a new perspective which classifies the sarcasm based on the level of harshness employed. The major application of the proposed work would be relating the emotional state of a person to the type of sarcasm exhibited by him/her which could provide major insights about the emotional behavior of a person. An ensemble-based feature selection method has been proposed for identifying the optimal set of features needed to detect sarcasm from tweets. This optimal set of features was employed to detect whether the tweet is sarcastic or not. After detecting sarcastic sentences, a multi-rule based approach has been proposed to determine the type of sarcasm. As an initial attempt, sarcasm has been classified into four types, namely, polite sarcasm, rude sarcasm, raging sarcasm, and deadpan sarcasm. The performance and efficiency of the proposed approach has been experimentally analyzed, and change in mood of a person for each sarcastic type has been modelled. The overall accuracy of the proposed ensemble feature selection algorithm for sarcasm detection is around 92.7%, and the proposed multi-rule approach for sarcastic type identification achieves an accuracy of 95.98%, 96.20%, 99.79%, and 86.61% for polite, rude, raging, and deadpan types of sarcasm, respectively.","author":[{"dropping-particle":"","family":"Sundararajan","given":"Karthik","non-dropping-particle":"","parse-names":false,"suffix":""},{"dropping-particle":"","family":"Palanisamy","given":"Anandhakumar","non-dropping-particle":"","parse-names":false,"suffix":""}],"container-title":"Computational Intelligence and Neuroscience","id":"ITEM-1","issued":{"date-parts":[["2020"]]},"title":"Multi-rule based ensemble feature selection model for sarcasm type detection in Twitter","type":"article-journal","volume":"2020"},"uris":["http://www.mendeley.com/documents/?uuid=dbb8068a-62ec-43ff-84ed-87388511c46a"]}],"mendeley":{"formattedCitation":"(Sundararajan and Palanisamy, 2020)","plainTextFormattedCitation":"(Sundararajan and Palanisamy, 2020)","previouslyFormattedCitation":"(Sundararajan and Palanisamy, 2020)"},"properties":{"noteIndex":0},"schema":"https://github.com/citation-style-language/schema/raw/master/csl-citation.json"}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(Sundararajan and Palanisamy, 2020)</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used English twitter data and shown 86.61% to 99.79% accuracy using classifiers like Random Forest, Naive Bayes, Support Vector Machine, K-Nearest Neighbor, Gradient Boosting, AdaBoost, Logistic Regression, and Decision Tree. They extracted 20 features from the dataset.</w:t>
      </w:r>
    </w:p>
    <w:p w14:paraId="041C32BE"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p>
    <w:p w14:paraId="48D35FB7"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In an another interesting work on Instagram image (English text),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author":[{"dropping-particle":"","family":"Kumar","given":"Akshi","non-dropping-particle":"","parse-names":false,"suffix":""},{"dropping-particle":"","family":"Garg","given":"Geetanjali","non-dropping-particle":"","parse-names":false,"suffix":""}],"container-title":"International Conference on Advanced Engineering, Science, Management and Technology – 2019 (ICAESMT19) Sarc-M:","id":"ITEM-1","issued":{"date-parts":[["2019"]]},"page":"1-8","title":"Sarc-M : Sarcasm Detection in Typo-graphic Memes","type":"paper-conference","volume":"2019"},"uris":["http://www.mendeley.com/documents/?uuid=e76136ed-50d7-4557-8e66-d64b78a7fb00"]}],"mendeley":{"formattedCitation":"(Kumar and Garg, 2019)","plainTextFormattedCitation":"(Kumar and Garg, 2019)","previouslyFormattedCitation":"(Kumar and Garg, 2019)"},"properties":{"noteIndex":0},"schema":"https://github.com/citation-style-language/schema/raw/master/csl-citation.json"}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(Kumar and Garg, 2019)</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has developed a sarcasm detection system with 73% to 88% accuracy. They extracted features like Number of negative words, number of positive words, POS tag, hashtag from the dataset.</w:t>
      </w:r>
    </w:p>
    <w:p w14:paraId="140354AD" w14:textId="46B71F58" w:rsidR="00A773B5" w:rsidRDefault="00A773B5" w:rsidP="00A773B5">
      <w:pPr>
        <w:spacing w:line="360" w:lineRule="auto"/>
      </w:pPr>
    </w:p>
    <w:p w14:paraId="2C8FB11E" w14:textId="77777777" w:rsidR="00A74F68" w:rsidRPr="00881F02" w:rsidRDefault="00A74F68" w:rsidP="00A74F68">
      <w:pPr>
        <w:pStyle w:val="Heading3"/>
      </w:pPr>
      <w:r w:rsidRPr="00881F02">
        <w:t xml:space="preserve">Classical Machine Learning with Embedding </w:t>
      </w:r>
    </w:p>
    <w:p w14:paraId="1F8AA3F1"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In this approach we need not to explore any LFS. Using word embedding word vectors are created and they can be used for creating classification model. During literature survey we could </w:t>
      </w:r>
      <w:r>
        <w:rPr>
          <w:rFonts w:eastAsiaTheme="minorHAnsi" w:cs="Times New Roman"/>
          <w:szCs w:val="24"/>
          <w:lang w:val="en-US" w:eastAsia="en-US"/>
        </w:rPr>
        <w:t xml:space="preserve">not </w:t>
      </w:r>
      <w:r w:rsidRPr="00881F02">
        <w:rPr>
          <w:rFonts w:eastAsiaTheme="minorHAnsi" w:cs="Times New Roman"/>
          <w:szCs w:val="24"/>
          <w:lang w:val="en-US" w:eastAsia="en-US"/>
        </w:rPr>
        <w:t>find any papers which solely rely on word embedding for creating the models.</w:t>
      </w:r>
    </w:p>
    <w:p w14:paraId="7A3A605C" w14:textId="77777777" w:rsidR="00A74F68" w:rsidRPr="00881F02" w:rsidRDefault="00A74F68" w:rsidP="00A773B5">
      <w:pPr>
        <w:spacing w:line="360" w:lineRule="auto"/>
      </w:pPr>
    </w:p>
    <w:p w14:paraId="5ED424B2" w14:textId="77777777" w:rsidR="00A773B5" w:rsidRPr="00881F02" w:rsidRDefault="00A773B5" w:rsidP="00A773B5">
      <w:pPr>
        <w:pStyle w:val="Heading3"/>
      </w:pPr>
      <w:r w:rsidRPr="00881F02">
        <w:lastRenderedPageBreak/>
        <w:t>Classical Machine Learning with Embedding &amp; Other Features</w:t>
      </w:r>
    </w:p>
    <w:p w14:paraId="0B90B52E" w14:textId="77777777" w:rsidR="00A773B5" w:rsidRPr="00881F02" w:rsidRDefault="00A773B5" w:rsidP="00A773B5">
      <w:pPr>
        <w:tabs>
          <w:tab w:val="clear" w:pos="720"/>
        </w:tabs>
        <w:overflowPunct/>
        <w:autoSpaceDE/>
        <w:autoSpaceDN/>
        <w:adjustRightInd/>
        <w:spacing w:line="360" w:lineRule="auto"/>
        <w:textAlignment w:val="auto"/>
        <w:rPr>
          <w:sz w:val="23"/>
          <w:szCs w:val="23"/>
        </w:rPr>
      </w:pPr>
      <w:r w:rsidRPr="00881F02">
        <w:rPr>
          <w:rFonts w:eastAsiaTheme="minorHAnsi" w:cs="Times New Roman"/>
          <w:szCs w:val="24"/>
          <w:lang w:val="en-US" w:eastAsia="en-US"/>
        </w:rPr>
        <w:t xml:space="preserve">Using this approach, we create LFS along with word embedding for every sentence.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{"citationItems":[{"id":"ITEM-1","itemData":{"DOI":"10.5281/zenodo.3457467","abstract":"In this paper, we introduce the first and largest Hindi text corpus, named BHAAV, which means emotions in Hindi, for analyzing emotions that a writer expresses through his characters in a story, as perceived by a narrator/reader. The corpus consists of 20,304 sentences collected from 230 different short stories spanning across 18 genres such as Inspirational and Mystery. Each sentence has been annotated into one of the five emotion categories - anger, joy, suspense, sad, and neutral, by three native Hindi speakers with at least ten years of formal education in Hindi. We also discuss challenges in the annotation of low resource languages such as Hindi, and discuss the scope of the proposed corpus along with its possible uses. We also provide a detailed analysis of the dataset and train strong baseline classifiers reporting their performances.","author":[{"dropping-particle":"","family":"Kumar","given":"Yaman","non-dropping-particle":"","parse-names":false,"suffix":""},{"dropping-particle":"","family":"Mahata","given":"Debanjan","non-dropping-particle":"","parse-names":false,"suffix":""},{"dropping-particle":"","family":"Aggarwal","given":"Sagar","non-dropping-particle":"","parse-names":false,"suffix":""},{"dropping-particle":"","family":"Chugh","given":"Anmol","non-dropping-particle":"","parse-names":false,"suffix":""},{"dropping-particle":"","family":"Maheshwari","given":"Rajat","non-dropping-particle":"","parse-names":false,"suffix":""},{"dropping-particle":"","family":"Shah","given":"Rajiv Ratn","non-dropping-particle":"","parse-names":false,"suffix":""}],"id":"ITEM-1","issued":{"date-parts":[["2019"]]},"title":"BHAAV- A Text Corpus for Emotion Analysis from Hindi Stories","type":"article"},"uris":["http://www.mendeley.com/documents/?uuid=c03e351c-a60f-4035-b1b5-fcccc9d2667c"]}],"mendeley":{"formattedCitation":"(Kumar et al., 2019)","plainTextFormattedCitation":"(Kumar et al., 2019)","previouslyFormattedCitation":"(Kumar et al., 2019)"},"properties":{"noteIndex":0},"schema":"https://github.com/citation-style-language/schema/raw/master/csl-citation.json"}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(Kumar et al., 2019)</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used tokens using Classical language toolkit, unigram, bigram. They also used fastText and TF-IDF embedding. Authors used </w:t>
      </w:r>
      <w:r w:rsidRPr="00881F02">
        <w:rPr>
          <w:rFonts w:eastAsiaTheme="minorHAnsi" w:cs="Times New Roman"/>
          <w:color w:val="000000"/>
          <w:sz w:val="23"/>
          <w:szCs w:val="23"/>
          <w:lang w:val="en-US" w:eastAsia="en-US" w:bidi="hi-IN"/>
        </w:rPr>
        <w:t>SVM linear kernel, LR, RF, Shallow CNN + Bi-Directional LSTM for classification purpose. In their work “</w:t>
      </w:r>
      <w:r w:rsidRPr="00881F02">
        <w:rPr>
          <w:sz w:val="23"/>
          <w:szCs w:val="23"/>
        </w:rPr>
        <w:t>BHAAV- A Text Corpus for Emotion Analysis from Hindi Stories” they were trying to classify emotions in Hindi language sentences. They claim that they could get an accuracy of 62%.</w:t>
      </w:r>
    </w:p>
    <w:p w14:paraId="49836A7F"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0A7E55A9" w14:textId="77777777" w:rsidR="00A74F68" w:rsidRPr="00881F02" w:rsidRDefault="00A74F68" w:rsidP="00A74F68">
      <w:pPr>
        <w:pStyle w:val="Heading3"/>
      </w:pPr>
      <w:r w:rsidRPr="00881F02">
        <w:t>Deep Learning with</w:t>
      </w:r>
      <w:r>
        <w:t xml:space="preserve"> Linguistic</w:t>
      </w:r>
      <w:r w:rsidRPr="00881F02">
        <w:t xml:space="preserve"> Features</w:t>
      </w:r>
    </w:p>
    <w:p w14:paraId="2BA8F4E9"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In this approach deep learning neural networks are explored for classification but instead of using </w:t>
      </w:r>
      <w:r>
        <w:rPr>
          <w:rFonts w:eastAsiaTheme="minorHAnsi" w:cs="Times New Roman"/>
          <w:szCs w:val="24"/>
          <w:lang w:val="en-US" w:eastAsia="en-US"/>
        </w:rPr>
        <w:t xml:space="preserve">word </w:t>
      </w:r>
      <w:r w:rsidRPr="00881F02">
        <w:rPr>
          <w:rFonts w:eastAsiaTheme="minorHAnsi" w:cs="Times New Roman"/>
          <w:szCs w:val="24"/>
          <w:lang w:val="en-US" w:eastAsia="en-US"/>
        </w:rPr>
        <w:t>embedding Linguistic features of the sentence are used.</w:t>
      </w:r>
      <w:r>
        <w:rPr>
          <w:rFonts w:eastAsiaTheme="minorHAnsi" w:cs="Times New Roman"/>
          <w:szCs w:val="24"/>
          <w:lang w:val="en-US" w:eastAsia="en-US"/>
        </w:rPr>
        <w:t xml:space="preserve">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{"citationItems":[{"id":"ITEM-1","itemData":{"DOI":"10.1109/CogMI48466.2019.00025","ISBN":"9781728167374","abstract":"Sarcasm is a common form of irony in which users usually express their negative attitudes using contrary words. Predicting sarcasm is an essential part of investigating human social interaction. Improvements in classifying sarcasm have the potential to improve other dimensions of human sentiment (e.g., brand preference, political views). In face-to-face communication, the changing of voice, eye contact, physical position, etc. provides the audience with cues to detect sarcasm. However, detecting sarcasm exclusively with text is particularly challenging, given the lack of these subtle human-centric cues. In this study, we employed a new deep neural network: A2Text-Net to mimic the face-to-face speech, which integrates auxiliary variables such as punctuations, part of speech (POS), numeral, emoji, etc. to increase classification performance. The experiment results provide evidence that our A2Text-Net approach improves classification performance over conventional machine learning and deep learning algorithms.","author":[{"dropping-particle":"","family":"Liu","given":"Liyuan","non-dropping-particle":"","parse-names":false,"suffix":""},{"dropping-particle":"","family":"Priestley","given":"Jennifer Lewis","non-dropping-particle":"","parse-names":false,"suffix":""},{"dropping-particle":"","family":"Zhou","given":"Yiyun","non-dropping-particle":"","parse-names":false,"suffix":""},{"dropping-particle":"","family":"Ray","given":"Herman E.","non-dropping-particle":"","parse-names":false,"suffix":""},{"dropping-particle":"","family":"Han","given":"Meng","non-dropping-particle":"","parse-names":false,"suffix":""}],"container-title":"Proceedings - 2019 IEEE 1st International Conference on Cognitive Machine Intelligence, CogMI 2019","id":"ITEM-1","issue":"December","issued":{"date-parts":[["2019"]]},"page":"118-126","title":"A2Text-net: A novel deep neural network for sarcasm detection","type":"article-journal"},"uris":["http://www.mendeley.com/documents/?uuid=17df5b96-d77b-4953-ab0f-3aa2ee3f9528"]}],"mendeley":{"formattedCitation":"(Liu et al., 2019a)","plainTextFormattedCitation":"(Liu et al., 2019a)","previouslyFormattedCitation":"(Liu et al., 2019a)"},"properties":{"noteIndex":0},"schema":"https://github.com/citation-style-language/schema/raw/master/csl-citation.json"}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(Liu et al., 2019a)</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in their work “A2Text-net: A novel deep neural network for sarcasm detection” used CNN and created a novel architecture for sarcasm detection. They tested their model on different dataset and got different results. The results vary between 71%-90% F1 score.</w:t>
      </w:r>
    </w:p>
    <w:p w14:paraId="1FD7D861" w14:textId="29F4C2DE" w:rsidR="00A773B5" w:rsidRDefault="00A773B5" w:rsidP="00A773B5">
      <w:pPr>
        <w:spacing w:line="360" w:lineRule="auto"/>
      </w:pPr>
    </w:p>
    <w:p w14:paraId="30EC7C6F" w14:textId="77777777" w:rsidR="00A74F68" w:rsidRPr="00881F02" w:rsidRDefault="00A74F68" w:rsidP="00A74F68">
      <w:pPr>
        <w:pStyle w:val="Heading3"/>
      </w:pPr>
      <w:r w:rsidRPr="00881F02">
        <w:t>Deep Learning with Word Embedding</w:t>
      </w:r>
    </w:p>
    <w:p w14:paraId="7B6E86D0" w14:textId="77777777" w:rsidR="00A74F68" w:rsidRPr="00881F02" w:rsidRDefault="00A74F68" w:rsidP="00A74F68">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Deep learning approaches includes those experiments where experimenters have used CNN, RNN, GRU, LSTM or any variation of neural network. They transformed the text input into vectors using different embedding techniques like TF-IFD, word2vec, fastText etc.</w:t>
      </w:r>
      <w:r>
        <w:rPr>
          <w:rFonts w:eastAsiaTheme="minorHAnsi" w:cs="Times New Roman"/>
          <w:szCs w:val="24"/>
          <w:lang w:val="en-US" w:eastAsia="en-US"/>
        </w:rPr>
        <w:t xml:space="preserve">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{"citationItems":[{"id":"ITEM-1","itemData":{"DOI":"10.1007/978-3-030-21741-9_8","ISBN":"9783030217402","ISSN":"16113349","abstract":"Modern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author":[{"dropping-particle":"","family":"Subramanian","given":"Jayashree","non-dropping-particle":"","parse-names":false,"suffix":""},{"dropping-particle":"","family":"Sridharan","given":"Varun","non-dropping-particle":"","parse-names":false,"suffix":""},{"dropping-particle":"","family":"Shu","given":"Kai","non-dropping-particle":"","parse-names":false,"suffix":""},{"dropping-particle":"","family":"Liu","given":"Huan","non-dropping-particle":"","parse-names":false,"suffix":""}],"container-title":"Lecture Notes in Computer Science (including subseries Lecture Notes in Artificial Intelligence and Lecture Notes in Bioinformatics)","id":"ITEM-1","issue":"April","issued":{"date-parts":[["2019"]]},"page":"70-80","title":"Exploiting emojis for sarcasm detection","type":"article-journal","volume":"11549 LNCS"},"uris":["http://www.mendeley.com/documents/?uuid=793a0202-0945-4b63-832a-a2db1cecb67c"]}],"mendeley":{"formattedCitation":"(Subramanian et al., 2019)","plainTextFormattedCitation":"(Subramanian et al., 2019)","previouslyFormattedCitation":"(Subramanian et al., 2019)"},"properties":{"noteIndex":0},"schema":"https://github.com/citation-style-language/schema/raw/master/csl-citation.json"}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(Subramanian et al., 2019)</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used GRU on English language twitter and facebook dataset and show 89.36% accuracy on twitter dataset and 97.97% accuracy on facebook dataset.</w:t>
      </w:r>
    </w:p>
    <w:p w14:paraId="11EEC8A2" w14:textId="77777777" w:rsidR="00A773B5" w:rsidRPr="00881F02" w:rsidRDefault="00A773B5" w:rsidP="00A773B5">
      <w:pPr>
        <w:spacing w:line="360" w:lineRule="auto"/>
      </w:pPr>
    </w:p>
    <w:p w14:paraId="0E567932" w14:textId="1EF2154D" w:rsidR="00A773B5" w:rsidRPr="00A74F68" w:rsidRDefault="00A773B5" w:rsidP="00A74F68">
      <w:pPr>
        <w:pStyle w:val="Heading3"/>
      </w:pPr>
      <w:r w:rsidRPr="00881F02">
        <w:t>Deep Learning with Embedding &amp; Other Features</w:t>
      </w:r>
    </w:p>
    <w:p w14:paraId="2674242B"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In this approach, </w:t>
      </w:r>
      <w:r>
        <w:rPr>
          <w:rFonts w:eastAsiaTheme="minorHAnsi" w:cs="Times New Roman"/>
          <w:szCs w:val="24"/>
          <w:lang w:val="en-US" w:eastAsia="en-US"/>
        </w:rPr>
        <w:t>researchers</w:t>
      </w:r>
      <w:r w:rsidRPr="00881F02">
        <w:rPr>
          <w:rFonts w:eastAsiaTheme="minorHAnsi" w:cs="Times New Roman"/>
          <w:szCs w:val="24"/>
          <w:lang w:val="en-US" w:eastAsia="en-US"/>
        </w:rPr>
        <w:t xml:space="preserve"> create</w:t>
      </w:r>
      <w:r>
        <w:rPr>
          <w:rFonts w:eastAsiaTheme="minorHAnsi" w:cs="Times New Roman"/>
          <w:szCs w:val="24"/>
          <w:lang w:val="en-US" w:eastAsia="en-US"/>
        </w:rPr>
        <w:t>d</w:t>
      </w:r>
      <w:r w:rsidRPr="00881F02">
        <w:rPr>
          <w:rFonts w:eastAsiaTheme="minorHAnsi" w:cs="Times New Roman"/>
          <w:szCs w:val="24"/>
          <w:lang w:val="en-US" w:eastAsia="en-US"/>
        </w:rPr>
        <w:t xml:space="preserve"> features using both the word embedding and LFS. For classification </w:t>
      </w:r>
      <w:r>
        <w:rPr>
          <w:rFonts w:eastAsiaTheme="minorHAnsi" w:cs="Times New Roman"/>
          <w:szCs w:val="24"/>
          <w:lang w:val="en-US" w:eastAsia="en-US"/>
        </w:rPr>
        <w:t>researchers</w:t>
      </w:r>
      <w:r w:rsidRPr="00881F02">
        <w:rPr>
          <w:rFonts w:eastAsiaTheme="minorHAnsi" w:cs="Times New Roman"/>
          <w:szCs w:val="24"/>
          <w:lang w:val="en-US" w:eastAsia="en-US"/>
        </w:rPr>
        <w:t xml:space="preserve"> use</w:t>
      </w:r>
      <w:r>
        <w:rPr>
          <w:rFonts w:eastAsiaTheme="minorHAnsi" w:cs="Times New Roman"/>
          <w:szCs w:val="24"/>
          <w:lang w:val="en-US" w:eastAsia="en-US"/>
        </w:rPr>
        <w:t>d</w:t>
      </w:r>
      <w:r w:rsidRPr="00881F02">
        <w:rPr>
          <w:rFonts w:eastAsiaTheme="minorHAnsi" w:cs="Times New Roman"/>
          <w:szCs w:val="24"/>
          <w:lang w:val="en-US" w:eastAsia="en-US"/>
        </w:rPr>
        <w:t xml:space="preserve"> deep learning networks like CNN. In “CARER: Contextualized Affect Representations for Emotion Recognition”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{"citationItems":[{"id":"ITEM-1","itemData":{"ISBN":"9781948087841","abstract":"Emotions are expressed in nuanced ways, which varies by collective or individual experiences,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tasks.","author":[{"dropping-particle":"","family":"Saravia","given":"Elvis","non-dropping-particle":"","parse-names":false,"suffix":""},{"dropping-particle":"","family":"Toby Liu","given":"Hsien Chi","non-dropping-particle":"","parse-names":false,"suffix":""},{"dropping-particle":"","family":"Huang","given":"Yen Hao","non-dropping-particle":"","parse-names":false,"suffix":""},{"dropping-particle":"","family":"Wu","given":"Junlin","non-dropping-particle":"","parse-names":false,"suffix":""},{"dropping-particle":"","family":"Chen","given":"Yi Shin","non-dropping-particle":"","parse-names":false,"suffix":""}],"container-title":"Proceedings of the 2018 Conference on Empirical Methods in Natural Language Processing, EMNLP 2018","id":"ITEM-1","issued":{"date-parts":[["2020"]]},"page":"3687-3697","title":"Carer: Contextualized affect representations for emotion recognition","type":"article-journal"},"uris":["http://www.mendeley.com/documents/?uuid=5337dbdd-6d44-46e7-9c8b-573fa37bce71"]}],"mendeley":{"formattedCitation":"(Saravia et al., 2020)","plainTextFormattedCitation":"(Saravia et al., 2020)","previouslyFormattedCitation":"(Saravia et al., 2020)"},"properties":{"noteIndex":0},"schema":"https://github.com/citation-style-language/schema/raw/master/csl-citation.json"}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(Saravia et al., 2020)</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used </w:t>
      </w:r>
      <w:r w:rsidRPr="00881F02">
        <w:rPr>
          <w:rFonts w:eastAsiaTheme="minorHAnsi" w:cs="Times New Roman"/>
          <w:color w:val="000000"/>
          <w:sz w:val="23"/>
          <w:szCs w:val="23"/>
          <w:lang w:val="en-US" w:eastAsia="en-US" w:bidi="hi-IN"/>
        </w:rPr>
        <w:t>BoW, char n-gram, TF-IDF, Word2Vec, fastText(ch), word-cluster, enriched patterns, Twitter-based pre-trained word embeddings and reweight them via a sentiment corpus through distant supervision. Authors used CNN for the classification and claimed an accuracy of 81% using their novel architecture named CARER.</w:t>
      </w:r>
    </w:p>
    <w:p w14:paraId="6C781369" w14:textId="77777777" w:rsidR="00A773B5" w:rsidRPr="00881F02" w:rsidRDefault="00A773B5" w:rsidP="00A773B5">
      <w:pPr>
        <w:spacing w:line="360" w:lineRule="auto"/>
      </w:pPr>
    </w:p>
    <w:p w14:paraId="321D08FB" w14:textId="35BAEFE1" w:rsidR="00A773B5" w:rsidRPr="00881F02" w:rsidRDefault="00A773B5" w:rsidP="00A773B5">
      <w:pPr>
        <w:pStyle w:val="Heading3"/>
      </w:pPr>
      <w:r w:rsidRPr="00881F02">
        <w:t>Transformer Based</w:t>
      </w:r>
    </w:p>
    <w:p w14:paraId="1EEE5E0D" w14:textId="77777777" w:rsidR="00A773B5" w:rsidRPr="00881F02" w:rsidRDefault="00A773B5" w:rsidP="00A773B5">
      <w:pPr>
        <w:tabs>
          <w:tab w:val="clear" w:pos="720"/>
        </w:tabs>
        <w:overflowPunct/>
        <w:autoSpaceDE/>
        <w:autoSpaceDN/>
        <w:adjustRightInd/>
        <w:spacing w:line="360" w:lineRule="auto"/>
        <w:textAlignment w:val="auto"/>
      </w:pPr>
      <w:r w:rsidRPr="00881F02">
        <w:fldChar w:fldCharType="begin" w:fldLock="1"/>
      </w:r>
      <w:r w:rsidRPr="00881F02">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need","type":"article-journal","volume":"2017-Decem"},"uris":["http://www.mendeley.com/documents/?uuid=b1ef20d7-a6eb-4087-a6f3-247ae0d5e815"]}],"mendeley":{"formattedCitation":"(Vaswani et al., 2017)","plainTextFormattedCitation":"(Vaswani et al., 2017)","previouslyFormattedCitation":"(Vaswani et al., 2017)"},"properties":{"noteIndex":0},"schema":"https://github.com/citation-style-language/schema/raw/master/csl-citation.json"}</w:instrText>
      </w:r>
      <w:r w:rsidRPr="00881F02">
        <w:fldChar w:fldCharType="separate"/>
      </w:r>
      <w:r w:rsidRPr="00881F02">
        <w:rPr>
          <w:noProof/>
        </w:rPr>
        <w:t>(Vaswani et al., 2017)</w:t>
      </w:r>
      <w:r w:rsidRPr="00881F02">
        <w:fldChar w:fldCharType="end"/>
      </w:r>
      <w:r w:rsidRPr="00881F02">
        <w:t xml:space="preserve"> in their work “Attention Is All You Need” proposed a novel architecture which named Transformer Model Architecture. A transformer has two units first is encoder, </w:t>
      </w:r>
      <w:r w:rsidRPr="00881F02">
        <w:lastRenderedPageBreak/>
        <w:t>and second is decoder. Subcomponents of transformer architecture are positional encoding, multi-headed attention, feed forward network, masked multi-headed attention, fully connected dense layer and finally Softmax layer.</w:t>
      </w:r>
    </w:p>
    <w:p w14:paraId="399ADC89" w14:textId="77777777" w:rsidR="00A773B5" w:rsidRPr="00881F02" w:rsidRDefault="00A773B5" w:rsidP="00A773B5">
      <w:pPr>
        <w:tabs>
          <w:tab w:val="clear" w:pos="720"/>
        </w:tabs>
        <w:overflowPunct/>
        <w:autoSpaceDE/>
        <w:autoSpaceDN/>
        <w:adjustRightInd/>
        <w:spacing w:line="360" w:lineRule="auto"/>
        <w:textAlignment w:val="auto"/>
      </w:pPr>
    </w:p>
    <w:p w14:paraId="050B3603" w14:textId="77777777" w:rsidR="00A773B5" w:rsidRPr="00881F02" w:rsidRDefault="00A773B5" w:rsidP="00A773B5">
      <w:pPr>
        <w:tabs>
          <w:tab w:val="clear" w:pos="720"/>
        </w:tabs>
        <w:overflowPunct/>
        <w:autoSpaceDE/>
        <w:autoSpaceDN/>
        <w:adjustRightInd/>
        <w:spacing w:line="360" w:lineRule="auto"/>
        <w:textAlignment w:val="auto"/>
      </w:pPr>
      <w:r w:rsidRPr="00881F02">
        <w:rPr>
          <w:noProof/>
        </w:rPr>
        <w:drawing>
          <wp:inline distT="0" distB="0" distL="0" distR="0" wp14:anchorId="5380DF98" wp14:editId="120EA183">
            <wp:extent cx="4800635" cy="33194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635" cy="3319487"/>
                    </a:xfrm>
                    <a:prstGeom prst="rect">
                      <a:avLst/>
                    </a:prstGeom>
                  </pic:spPr>
                </pic:pic>
              </a:graphicData>
            </a:graphic>
          </wp:inline>
        </w:drawing>
      </w:r>
    </w:p>
    <w:p w14:paraId="1A23B416" w14:textId="77777777" w:rsidR="00A773B5" w:rsidRPr="00881F02" w:rsidRDefault="00A773B5" w:rsidP="00A773B5">
      <w:pPr>
        <w:tabs>
          <w:tab w:val="clear" w:pos="720"/>
        </w:tabs>
        <w:overflowPunct/>
        <w:autoSpaceDE/>
        <w:autoSpaceDN/>
        <w:adjustRightInd/>
        <w:spacing w:line="360" w:lineRule="auto"/>
        <w:textAlignment w:val="auto"/>
      </w:pPr>
      <w:r w:rsidRPr="00881F02">
        <w:t xml:space="preserve">Source: </w:t>
      </w:r>
      <w:r w:rsidRPr="00881F02">
        <w:fldChar w:fldCharType="begin" w:fldLock="1"/>
      </w:r>
      <w:r w:rsidRPr="00881F02">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need","type":"article-journal","volume":"2017-Decem"},"uris":["http://www.mendeley.com/documents/?uuid=b1ef20d7-a6eb-4087-a6f3-247ae0d5e815"]}],"mendeley":{"formattedCitation":"(Vaswani et al., 2017)","plainTextFormattedCitation":"(Vaswani et al., 2017)","previouslyFormattedCitation":"(Vaswani et al., 2017)"},"properties":{"noteIndex":0},"schema":"https://github.com/citation-style-language/schema/raw/master/csl-citation.json"}</w:instrText>
      </w:r>
      <w:r w:rsidRPr="00881F02">
        <w:fldChar w:fldCharType="separate"/>
      </w:r>
      <w:r w:rsidRPr="00881F02">
        <w:rPr>
          <w:noProof/>
        </w:rPr>
        <w:t>(Vaswani et al., 2017)</w:t>
      </w:r>
      <w:r w:rsidRPr="00881F02">
        <w:fldChar w:fldCharType="end"/>
      </w:r>
    </w:p>
    <w:p w14:paraId="66C05CCC" w14:textId="77777777" w:rsidR="00A773B5" w:rsidRPr="00881F02" w:rsidRDefault="00A773B5" w:rsidP="00A773B5">
      <w:pPr>
        <w:tabs>
          <w:tab w:val="clear" w:pos="720"/>
        </w:tabs>
        <w:overflowPunct/>
        <w:autoSpaceDE/>
        <w:autoSpaceDN/>
        <w:adjustRightInd/>
        <w:spacing w:line="360" w:lineRule="auto"/>
        <w:textAlignment w:val="auto"/>
      </w:pPr>
    </w:p>
    <w:p w14:paraId="7CB4EFC6" w14:textId="77777777" w:rsidR="00A773B5" w:rsidRPr="00881F02" w:rsidRDefault="00A773B5" w:rsidP="00A773B5">
      <w:pPr>
        <w:spacing w:line="360" w:lineRule="auto"/>
      </w:pPr>
      <w:r w:rsidRPr="00881F02">
        <w:t>Several companies are taking lead and exploiting this architecture to build state of art model for NLP tasks. Below is the list of some selected transformer-based models by various companies.</w:t>
      </w:r>
    </w:p>
    <w:p w14:paraId="445F6DD3" w14:textId="5418E6D9" w:rsidR="00A773B5" w:rsidRPr="00881F02" w:rsidRDefault="00A066F8" w:rsidP="00750A7A">
      <w:pPr>
        <w:pStyle w:val="ListParagraph"/>
        <w:numPr>
          <w:ilvl w:val="0"/>
          <w:numId w:val="48"/>
        </w:numPr>
        <w:spacing w:line="360" w:lineRule="auto"/>
      </w:pPr>
      <w:hyperlink r:id="rId23" w:history="1">
        <w:r w:rsidR="00A773B5" w:rsidRPr="00881F02">
          <w:rPr>
            <w:rStyle w:val="Hyperlink"/>
          </w:rPr>
          <w:t>GPT</w:t>
        </w:r>
      </w:hyperlink>
      <w:r w:rsidR="00A773B5" w:rsidRPr="00881F02">
        <w:t> from OpenAI by  in their paper “</w:t>
      </w:r>
      <w:hyperlink r:id="rId24" w:history="1">
        <w:r w:rsidR="00A773B5" w:rsidRPr="00881F02">
          <w:rPr>
            <w:rStyle w:val="Hyperlink"/>
          </w:rPr>
          <w:t>Improving Language Understanding by Generative Pre</w:t>
        </w:r>
        <w:r w:rsidR="00A773B5" w:rsidRPr="00881F02">
          <w:rPr>
            <w:rStyle w:val="Hyperlink"/>
          </w:rPr>
          <w:t>-</w:t>
        </w:r>
        <w:r w:rsidR="00A773B5" w:rsidRPr="00881F02">
          <w:rPr>
            <w:rStyle w:val="Hyperlink"/>
          </w:rPr>
          <w:t>Training</w:t>
        </w:r>
      </w:hyperlink>
      <w:r w:rsidR="00A773B5" w:rsidRPr="00881F02">
        <w:t>”</w:t>
      </w:r>
    </w:p>
    <w:p w14:paraId="1C050AE6" w14:textId="77777777" w:rsidR="00A773B5" w:rsidRPr="00881F02" w:rsidRDefault="00A066F8" w:rsidP="00750A7A">
      <w:pPr>
        <w:pStyle w:val="ListParagraph"/>
        <w:numPr>
          <w:ilvl w:val="0"/>
          <w:numId w:val="48"/>
        </w:numPr>
        <w:spacing w:line="360" w:lineRule="auto"/>
      </w:pPr>
      <w:hyperlink r:id="rId25" w:history="1">
        <w:r w:rsidR="00A773B5" w:rsidRPr="00881F02">
          <w:rPr>
            <w:rStyle w:val="Hyperlink"/>
          </w:rPr>
          <w:t>BERT</w:t>
        </w:r>
      </w:hyperlink>
      <w:r w:rsidR="00A773B5" w:rsidRPr="00881F02">
        <w:t xml:space="preserve"> from Google by </w:t>
      </w:r>
      <w:r w:rsidR="00A773B5" w:rsidRPr="00881F02">
        <w:fldChar w:fldCharType="begin" w:fldLock="1"/>
      </w:r>
      <w:r w:rsidR="00A773B5" w:rsidRPr="00881F02">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understanding","type":"article-journal","volume":"1"},"uris":["http://www.mendeley.com/documents/?uuid=7cfee800-667f-4989-81f5-c3b310175ac4"]}],"mendeley":{"formattedCitation":"(Devlin et al., 2019)","plainTextFormattedCitation":"(Devlin et al., 2019)","previouslyFormattedCitation":"(Devlin et al., 2019)"},"properties":{"noteIndex":0},"schema":"https://github.com/citation-style-language/schema/raw/master/csl-citation.json"}</w:instrText>
      </w:r>
      <w:r w:rsidR="00A773B5" w:rsidRPr="00881F02">
        <w:fldChar w:fldCharType="separate"/>
      </w:r>
      <w:r w:rsidR="00A773B5" w:rsidRPr="00881F02">
        <w:rPr>
          <w:noProof/>
        </w:rPr>
        <w:t>(Devlin et al., 2019)</w:t>
      </w:r>
      <w:r w:rsidR="00A773B5" w:rsidRPr="00881F02">
        <w:fldChar w:fldCharType="end"/>
      </w:r>
      <w:r w:rsidR="00A773B5" w:rsidRPr="00881F02">
        <w:t xml:space="preserve"> in their paper “</w:t>
      </w:r>
      <w:hyperlink r:id="rId26" w:history="1">
        <w:r w:rsidR="00A773B5" w:rsidRPr="00881F02">
          <w:rPr>
            <w:rStyle w:val="Hyperlink"/>
          </w:rPr>
          <w:t>BERT: Pre-training of Deep Bidirectional Transformers for Language Understanding</w:t>
        </w:r>
      </w:hyperlink>
      <w:r w:rsidR="00A773B5" w:rsidRPr="00881F02">
        <w:t xml:space="preserve">” </w:t>
      </w:r>
    </w:p>
    <w:p w14:paraId="087FEBD4" w14:textId="77777777" w:rsidR="00A773B5" w:rsidRPr="00881F02" w:rsidRDefault="00A066F8" w:rsidP="00750A7A">
      <w:pPr>
        <w:pStyle w:val="ListParagraph"/>
        <w:numPr>
          <w:ilvl w:val="0"/>
          <w:numId w:val="48"/>
        </w:numPr>
        <w:spacing w:line="360" w:lineRule="auto"/>
      </w:pPr>
      <w:hyperlink r:id="rId27" w:history="1">
        <w:r w:rsidR="00A773B5" w:rsidRPr="00881F02">
          <w:rPr>
            <w:rStyle w:val="Hyperlink"/>
          </w:rPr>
          <w:t>XLNet</w:t>
        </w:r>
      </w:hyperlink>
      <w:r w:rsidR="00A773B5" w:rsidRPr="00881F02">
        <w:t xml:space="preserve"> from Google &amp; CMU by  </w:t>
      </w:r>
      <w:r w:rsidR="00A773B5" w:rsidRPr="00881F02">
        <w:fldChar w:fldCharType="begin" w:fldLock="1"/>
      </w:r>
      <w:r w:rsidR="00A773B5" w:rsidRPr="00881F02">
        <w:instrText>ADDIN CSL_CITATION {"citationItems":[{"id":"ITEM-1","itemData":{"abstract":"With the capability of modeling bidirectional contexts, denoising autoencoding based pretraining like BERT achieves better performance than pretraining approaches based on autoregressive language modeling. However, relying on corrupting the input with masks, BERT neglects dependency between the masked positions and suffers from a pretrain-finetune discrepancy. In light of these pros and cons, we propose XLNet, a generalized autoregressive pretraining method that (1) enables learning bidirectional contexts by maximizing the expected likelihood over all permutations of the factorization order and (2) overcomes the limitations of BERT thanks to its autoregressive formulation. Furthermore, XLNet integrates ideas from Transformer-XL, the state-of-the-art autoregressive model, into pretraining. Empirically, under comparable experiment settings, XLNet outperforms BERT on 20 tasks, often by a large margin, including question answering, natural language inference, sentiment analysis, and document ranking.","author":[{"dropping-particle":"","family":"Yang","given":"Zhilin","non-dropping-particle":"","parse-names":false,"suffix":""},{"dropping-particle":"","family":"Dai","given":"Zihang","non-dropping-particle":"","parse-names":false,"suffix":""},{"dropping-particle":"","family":"Yang","given":"Yiming","non-dropping-particle":"","parse-names":false,"suffix":""},{"dropping-particle":"","family":"Carbonell","given":"Jaime","non-dropping-particle":"","parse-names":false,"suffix":""},{"dropping-particle":"","family":"Salakhutdinov","given":"Ruslan","non-dropping-particle":"","parse-names":false,"suffix":""},{"dropping-particle":"V","family":"Le","given":"Quoc","non-dropping-particle":"","parse-names":false,"suffix":""}],"container-title":"33rd Conference on Neural Information Processing Systems (NeurIPS","id":"ITEM-1","issued":{"date-parts":[["2019"]]},"title":"XLNet: Generalized Autoregressive Pretraining for Language Understanding","type":"paper-conference"},"uris":["http://www.mendeley.com/documents/?uuid=b2689cd2-0f00-397a-bc9e-c3ef53402368"]}],"mendeley":{"formattedCitation":"(Yang et al., 2019)","plainTextFormattedCitation":"(Yang et al., 2019)","previouslyFormattedCitation":"(Yang et al., 2019)"},"properties":{"noteIndex":0},"schema":"https://github.com/citation-style-language/schema/raw/master/csl-citation.json"}</w:instrText>
      </w:r>
      <w:r w:rsidR="00A773B5" w:rsidRPr="00881F02">
        <w:fldChar w:fldCharType="separate"/>
      </w:r>
      <w:r w:rsidR="00A773B5" w:rsidRPr="00881F02">
        <w:rPr>
          <w:noProof/>
        </w:rPr>
        <w:t>(Yang et al., 2019)</w:t>
      </w:r>
      <w:r w:rsidR="00A773B5" w:rsidRPr="00881F02">
        <w:fldChar w:fldCharType="end"/>
      </w:r>
      <w:r w:rsidR="00A773B5" w:rsidRPr="00881F02">
        <w:t xml:space="preserve"> in their work “</w:t>
      </w:r>
      <w:hyperlink r:id="rId28" w:history="1">
        <w:r w:rsidR="00A773B5" w:rsidRPr="00881F02">
          <w:rPr>
            <w:rStyle w:val="Hyperlink"/>
          </w:rPr>
          <w:t>XLNet: Generalized Autoregressive Pretraining for Language Understanding</w:t>
        </w:r>
      </w:hyperlink>
      <w:r w:rsidR="00A773B5" w:rsidRPr="00881F02">
        <w:t xml:space="preserve">”  </w:t>
      </w:r>
    </w:p>
    <w:p w14:paraId="2E86E86D" w14:textId="77777777" w:rsidR="00A773B5" w:rsidRPr="00881F02" w:rsidRDefault="00A066F8" w:rsidP="00750A7A">
      <w:pPr>
        <w:pStyle w:val="ListParagraph"/>
        <w:numPr>
          <w:ilvl w:val="0"/>
          <w:numId w:val="48"/>
        </w:numPr>
        <w:spacing w:line="360" w:lineRule="auto"/>
      </w:pPr>
      <w:hyperlink r:id="rId29" w:history="1">
        <w:r w:rsidR="00A773B5" w:rsidRPr="00881F02">
          <w:rPr>
            <w:rStyle w:val="Hyperlink"/>
          </w:rPr>
          <w:t>ALBERT</w:t>
        </w:r>
      </w:hyperlink>
      <w:r w:rsidR="00A773B5" w:rsidRPr="00881F02">
        <w:t xml:space="preserve"> from Google Research by </w:t>
      </w:r>
      <w:r w:rsidR="00A773B5" w:rsidRPr="00881F02">
        <w:fldChar w:fldCharType="begin" w:fldLock="1"/>
      </w:r>
      <w:r w:rsidR="00A773B5" w:rsidRPr="00881F02">
        <w:instrText>ADDIN CSL_CITATION {"citationItems":[{"id":"ITEM-1","itemData":{"abstract":"Increasing model size when pretraining natural language representations often results in improved performance on downstream tasks. However, at some point further model increases become harder due to GPU/TPU memory limitations and longer training times. To address these problems, we present two parameter-reduction techniques to lower memory consumption and increase the training speed of BERT. Comprehensive empirical evidence shows that our proposed methods lead to models that scale much better compared to the original BERT. We also use a self-supervised loss that focuses on modeling inter-sentence coherence, and show it consistently helps downstream tasks with multi-sentence inputs. As a result, our best model establishes new state-of-the-art results on the GLUE, RACE, and \\squad benchmarks while having fewer parameters compared to BERT-large. The code and the pretrained models are available at https://github.com/google-research/ALBERT.","author":[{"dropping-particle":"","family":"Lan","given":"Zhenzhong","non-dropping-particle":"","parse-names":false,"suffix":""},{"dropping-particle":"","family":"Chen","given":"Mingda","non-dropping-particle":"","parse-names":false,"suffix":""},{"dropping-particle":"","family":"Goodman","given":"Sebastian","non-dropping-particle":"","parse-names":false,"suffix":""},{"dropping-particle":"","family":"Gimpel","given":"Kevin","non-dropping-particle":"","parse-names":false,"suffix":""},{"dropping-particle":"","family":"Sharma","given":"Piyush","non-dropping-particle":"","parse-names":false,"suffix":""},{"dropping-particle":"","family":"Soricut","given":"Radu","non-dropping-particle":"","parse-names":false,"suffix":""}],"id":"ITEM-1","issued":{"date-parts":[["2019"]]},"title":"ALBERT: A Lite BERT for Self-supervised Learning of Language Representations","type":"article-journal"},"uris":["http://www.mendeley.com/documents/?uuid=b17ffa5c-c7ca-3c9c-a0a2-9249e0eebdf1"]}],"mendeley":{"formattedCitation":"(Lan et al., 2019)","plainTextFormattedCitation":"(Lan et al., 2019)","previouslyFormattedCitation":"(Lan et al., 2019)"},"properties":{"noteIndex":0},"schema":"https://github.com/citation-style-language/schema/raw/master/csl-citation.json"}</w:instrText>
      </w:r>
      <w:r w:rsidR="00A773B5" w:rsidRPr="00881F02">
        <w:fldChar w:fldCharType="separate"/>
      </w:r>
      <w:r w:rsidR="00A773B5" w:rsidRPr="00881F02">
        <w:rPr>
          <w:noProof/>
        </w:rPr>
        <w:t>(Lan et al., 2019)</w:t>
      </w:r>
      <w:r w:rsidR="00A773B5" w:rsidRPr="00881F02">
        <w:fldChar w:fldCharType="end"/>
      </w:r>
      <w:r w:rsidR="00A773B5" w:rsidRPr="00881F02">
        <w:t xml:space="preserve"> in their work “</w:t>
      </w:r>
      <w:hyperlink r:id="rId30" w:history="1">
        <w:r w:rsidR="00A773B5" w:rsidRPr="00881F02">
          <w:rPr>
            <w:rStyle w:val="Hyperlink"/>
          </w:rPr>
          <w:t>ALBERT: A Lite BERT for Self-supervised Learning of Language Representations</w:t>
        </w:r>
      </w:hyperlink>
      <w:r w:rsidR="00A773B5" w:rsidRPr="00881F02">
        <w:t> “</w:t>
      </w:r>
    </w:p>
    <w:p w14:paraId="088F7139" w14:textId="77777777" w:rsidR="00A773B5" w:rsidRPr="00881F02" w:rsidRDefault="00A066F8" w:rsidP="00750A7A">
      <w:pPr>
        <w:pStyle w:val="ListParagraph"/>
        <w:numPr>
          <w:ilvl w:val="0"/>
          <w:numId w:val="48"/>
        </w:numPr>
        <w:spacing w:line="360" w:lineRule="auto"/>
      </w:pPr>
      <w:hyperlink r:id="rId31" w:history="1">
        <w:r w:rsidR="00A773B5" w:rsidRPr="00881F02">
          <w:rPr>
            <w:rStyle w:val="Hyperlink"/>
          </w:rPr>
          <w:t>T5</w:t>
        </w:r>
      </w:hyperlink>
      <w:r w:rsidR="00A773B5" w:rsidRPr="00881F02">
        <w:t xml:space="preserve"> (from Google) by </w:t>
      </w:r>
      <w:r w:rsidR="00A773B5" w:rsidRPr="00881F02">
        <w:fldChar w:fldCharType="begin" w:fldLock="1"/>
      </w:r>
      <w:r w:rsidR="00A773B5" w:rsidRPr="00881F02">
        <w:instrText>ADDIN CSL_CITATION {"citationItems":[{"id":"ITEM-1","itemData":{"abstract":"Transfer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author":[{"dropping-particle":"","family":"Raffel","given":"Colin","non-dropping-particle":"","parse-names":false,"suffix":""},{"dropping-particle":"","family":"Shazeer","given":"Noam","non-dropping-particle":"","parse-names":false,"suffix":""},{"dropping-particle":"","family":"Roberts","given":"Adam","non-dropping-particle":"","parse-names":false,"suffix":""},{"dropping-particle":"","family":"Lee","given":"Katherine","non-dropping-particle":"","parse-names":false,"suffix":""},{"dropping-particle":"","family":"Narang","given":"Sharan","non-dropping-particle":"","parse-names":false,"suffix":""},{"dropping-particle":"","family":"Matena","given":"Michael","non-dropping-particle":"","parse-names":false,"suffix":""},{"dropping-particle":"","family":"Zhou","given":"Yanqi","non-dropping-particle":"","parse-names":false,"suffix":""},{"dropping-particle":"","family":"Li","given":"Wei","non-dropping-particle":"","parse-names":false,"suffix":""},{"dropping-particle":"","family":"Liu","given":"Peter J","non-dropping-particle":"","parse-names":false,"suffix":""}],"container-title":"Journal of Machine Learning Research","id":"ITEM-1","issued":{"date-parts":[["2019"]]},"page":"1-67","title":"Exploring the Limits of Transfer Learning with a Unified Text-to-Text Transformer","type":"article-journal","volume":"21"},"uris":["http://www.mendeley.com/documents/?uuid=36147afd-9ea5-3772-8b88-97d5f0fc950b"]}],"mendeley":{"formattedCitation":"(Raffel et al., 2019)","plainTextFormattedCitation":"(Raffel et al., 2019)","previouslyFormattedCitation":"(Raffel et al., 2019)"},"properties":{"noteIndex":0},"schema":"https://github.com/citation-style-language/schema/raw/master/csl-citation.json"}</w:instrText>
      </w:r>
      <w:r w:rsidR="00A773B5" w:rsidRPr="00881F02">
        <w:fldChar w:fldCharType="separate"/>
      </w:r>
      <w:r w:rsidR="00A773B5" w:rsidRPr="00881F02">
        <w:rPr>
          <w:noProof/>
        </w:rPr>
        <w:t>(Raffel et al., 2019)</w:t>
      </w:r>
      <w:r w:rsidR="00A773B5" w:rsidRPr="00881F02">
        <w:fldChar w:fldCharType="end"/>
      </w:r>
      <w:r w:rsidR="00A773B5" w:rsidRPr="00881F02">
        <w:t xml:space="preserve"> in their work “</w:t>
      </w:r>
      <w:hyperlink r:id="rId32" w:history="1">
        <w:r w:rsidR="00A773B5" w:rsidRPr="00881F02">
          <w:rPr>
            <w:rStyle w:val="Hyperlink"/>
          </w:rPr>
          <w:t>Exploring the Limits of Transfer Learning with a Unified Text-to-Text Transformer</w:t>
        </w:r>
      </w:hyperlink>
      <w:r w:rsidR="00A773B5" w:rsidRPr="00881F02">
        <w:t>”</w:t>
      </w:r>
    </w:p>
    <w:p w14:paraId="01F74019" w14:textId="77777777" w:rsidR="00A773B5" w:rsidRPr="00881F02" w:rsidRDefault="00A066F8" w:rsidP="00750A7A">
      <w:pPr>
        <w:pStyle w:val="ListParagraph"/>
        <w:numPr>
          <w:ilvl w:val="0"/>
          <w:numId w:val="48"/>
        </w:numPr>
        <w:spacing w:line="360" w:lineRule="auto"/>
      </w:pPr>
      <w:hyperlink r:id="rId33" w:history="1">
        <w:r w:rsidR="00A773B5" w:rsidRPr="00881F02">
          <w:rPr>
            <w:rStyle w:val="Hyperlink"/>
          </w:rPr>
          <w:t>ELECTRA</w:t>
        </w:r>
      </w:hyperlink>
      <w:r w:rsidR="00A773B5" w:rsidRPr="00881F02">
        <w:t xml:space="preserve"> from Google Research &amp; Stanford University by </w:t>
      </w:r>
      <w:r w:rsidR="00A773B5" w:rsidRPr="00881F02">
        <w:fldChar w:fldCharType="begin" w:fldLock="1"/>
      </w:r>
      <w:r w:rsidR="00A773B5" w:rsidRPr="00881F02">
        <w:instrText>ADDIN CSL_CITATION {"citationItems":[{"id":"ITEM-1","itemData":{"abstract":"Masked language modeling (MLM) pre-training methods such as BERT corrupt the input by replacing some tokens with [MASK] and then train a model to reconstruct the original tokens. While they produce good results when transferred to downstream NLP tasks, they generally require large amounts of compute to be effective. As an alternative, we propose a more sample-efficient pre-training task called replaced token detection. Instead of masking the input, our approach corrupts it by replacing some tokens with plausible alternatives sampled from a small generator network. Then, instead of training a model that predicts the original identities of the corrupted tokens, we train a discriminative model that predicts whether each token in the corrupted input was replaced by a generator sample or not. Thorough experiments demonstrate this new pre-training task is more efficient than MLM because the task is defined over all input tokens rather than just the small subset that was masked out. As a result, the contextual representations learned by our approach substantially outperform the ones learned by BERT given the same model size, data, and compute. The gains are particularly strong for small models; for example, we train a model on one GPU for 4 days that outperforms GPT (trained using 30x more compute) on the GLUE natural language understanding benchmark. Our approach also works well at scale, where it performs comparably to RoBERTa and XLNet while using less than 1/4 of their compute and outperforms them when using the same amount of compute.","author":[{"dropping-particle":"","family":"Clark","given":"Kevin","non-dropping-particle":"","parse-names":false,"suffix":""},{"dropping-particle":"","family":"Luong","given":"Minh-Thang","non-dropping-particle":"","parse-names":false,"suffix":""},{"dropping-particle":"V.","family":"Le","given":"Quoc","non-dropping-particle":"","parse-names":false,"suffix":""},{"dropping-particle":"","family":"Manning","given":"Christopher D","non-dropping-particle":"","parse-names":false,"suffix":""}],"id":"ITEM-1","issued":{"date-parts":[["2020"]]},"title":"ELECTRA: Pre-training Text Encoders as Discriminators Rather Than Generators","type":"article-journal"},"uris":["http://www.mendeley.com/documents/?uuid=53243954-523c-3d84-8bec-4726970e398a"]}],"mendeley":{"formattedCitation":"(Clark et al., 2020)","plainTextFormattedCitation":"(Clark et al., 2020)","previouslyFormattedCitation":"(Clark et al., 2020)"},"properties":{"noteIndex":0},"schema":"https://github.com/citation-style-language/schema/raw/master/csl-citation.json"}</w:instrText>
      </w:r>
      <w:r w:rsidR="00A773B5" w:rsidRPr="00881F02">
        <w:fldChar w:fldCharType="separate"/>
      </w:r>
      <w:r w:rsidR="00A773B5" w:rsidRPr="00881F02">
        <w:rPr>
          <w:noProof/>
        </w:rPr>
        <w:t>(Clark et al., 2020)</w:t>
      </w:r>
      <w:r w:rsidR="00A773B5" w:rsidRPr="00881F02">
        <w:fldChar w:fldCharType="end"/>
      </w:r>
      <w:r w:rsidR="00A773B5" w:rsidRPr="00881F02">
        <w:t xml:space="preserve"> in their work “</w:t>
      </w:r>
      <w:hyperlink r:id="rId34" w:history="1">
        <w:r w:rsidR="00A773B5" w:rsidRPr="00881F02">
          <w:rPr>
            <w:rStyle w:val="Hyperlink"/>
          </w:rPr>
          <w:t>ELECTRA: Pre-training text encoders as discriminators rather than generators</w:t>
        </w:r>
      </w:hyperlink>
      <w:r w:rsidR="00A773B5" w:rsidRPr="00881F02">
        <w:t>”</w:t>
      </w:r>
    </w:p>
    <w:p w14:paraId="0562AEE4" w14:textId="77777777" w:rsidR="00A773B5" w:rsidRPr="00881F02" w:rsidRDefault="00A066F8" w:rsidP="00750A7A">
      <w:pPr>
        <w:pStyle w:val="ListParagraph"/>
        <w:numPr>
          <w:ilvl w:val="0"/>
          <w:numId w:val="48"/>
        </w:numPr>
        <w:spacing w:line="360" w:lineRule="auto"/>
      </w:pPr>
      <w:hyperlink r:id="rId35" w:history="1">
        <w:r w:rsidR="00A773B5" w:rsidRPr="00881F02">
          <w:rPr>
            <w:rStyle w:val="Hyperlink"/>
          </w:rPr>
          <w:t>RoBERTa</w:t>
        </w:r>
      </w:hyperlink>
      <w:r w:rsidR="00A773B5" w:rsidRPr="00881F02">
        <w:t xml:space="preserve"> from Facebook by </w:t>
      </w:r>
      <w:r w:rsidR="00A773B5" w:rsidRPr="00881F02">
        <w:fldChar w:fldCharType="begin" w:fldLock="1"/>
      </w:r>
      <w:r w:rsidR="00A773B5" w:rsidRPr="00881F02">
        <w:instrText>ADDIN CSL_CITATION {"citationItems":[{"id":"ITEM-1","itemData":{"abstract":"Language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d":{"date-parts":[["2019"]]},"title":"RoBERTa: A Robustly Optimized BERT Pretraining Approach","type":"article-journal"},"uris":["http://www.mendeley.com/documents/?uuid=e43ffd72-abe4-3df5-9249-359a47e06cef"]}],"mendeley":{"formattedCitation":"(Liu et al., 2019b)","plainTextFormattedCitation":"(Liu et al., 2019b)","previouslyFormattedCitation":"(Liu et al., 2019b)"},"properties":{"noteIndex":0},"schema":"https://github.com/citation-style-language/schema/raw/master/csl-citation.json"}</w:instrText>
      </w:r>
      <w:r w:rsidR="00A773B5" w:rsidRPr="00881F02">
        <w:fldChar w:fldCharType="separate"/>
      </w:r>
      <w:r w:rsidR="00A773B5" w:rsidRPr="00881F02">
        <w:rPr>
          <w:noProof/>
        </w:rPr>
        <w:t>(Liu et al., 2019b)</w:t>
      </w:r>
      <w:r w:rsidR="00A773B5" w:rsidRPr="00881F02">
        <w:fldChar w:fldCharType="end"/>
      </w:r>
      <w:r w:rsidR="00A773B5" w:rsidRPr="00881F02">
        <w:t xml:space="preserve"> in their work “</w:t>
      </w:r>
      <w:hyperlink r:id="rId36" w:history="1">
        <w:r w:rsidR="00A773B5" w:rsidRPr="00881F02">
          <w:rPr>
            <w:rStyle w:val="Hyperlink"/>
          </w:rPr>
          <w:t>Robustly Optimized BERT Pretraining Approach</w:t>
        </w:r>
      </w:hyperlink>
      <w:r w:rsidR="00A773B5" w:rsidRPr="00881F02">
        <w:t>”</w:t>
      </w:r>
    </w:p>
    <w:p w14:paraId="35DC0FF6" w14:textId="25AEA52A" w:rsidR="00A773B5" w:rsidRPr="00881F02" w:rsidRDefault="00A066F8" w:rsidP="00750A7A">
      <w:pPr>
        <w:pStyle w:val="ListParagraph"/>
        <w:numPr>
          <w:ilvl w:val="0"/>
          <w:numId w:val="48"/>
        </w:numPr>
        <w:spacing w:line="360" w:lineRule="auto"/>
      </w:pPr>
      <w:hyperlink r:id="rId37" w:history="1">
        <w:r w:rsidR="00A773B5" w:rsidRPr="00881F02">
          <w:rPr>
            <w:rStyle w:val="Hyperlink"/>
          </w:rPr>
          <w:t>DialoGPT</w:t>
        </w:r>
      </w:hyperlink>
      <w:r w:rsidR="00A773B5" w:rsidRPr="00881F02">
        <w:t xml:space="preserve"> from Microsoft Research by </w:t>
      </w:r>
      <w:r w:rsidR="00A773B5" w:rsidRPr="00881F02">
        <w:fldChar w:fldCharType="begin" w:fldLock="1"/>
      </w:r>
      <w:r w:rsidR="000A5475">
        <w:instrText>ADDIN CSL_CITATION {"citationItems":[{"id":"ITEM-1","itemData":{"DOI":"10.18653/v1/2020.acl-demos.30","abstract":"We present a large, tunable neural conversational response generation model, DialoGPT (dialogue generative pre-trained transformer). Trained on 147M conversation-like exchanges extracted from Reddit comment chains over a period spanning from 2005 through 2017, DialoGPT extends the Hugging Face PyTorch transformer to attain a performance close to human both in terms of automatic and human evaluation in single-turn dialogue settings. We show that conversational systems that leverage DialoGPT generate more relevant, contentful and context-consistent responses than strong baseline systems. The pre-trained model and training pipeline are publicly released to facilitate research into neural response generation and the development of more intelligent open-domain dialogue systems.","author":[{"dropping-particle":"","family":"Zhang","given":"Yizhe","non-dropping-particle":"","parse-names":false,"suffix":""},{"dropping-particle":"","family":"Sun","given":"Siqi","non-dropping-particle":"","parse-names":false,"suffix":""},{"dropping-particle":"","family":"Galley","given":"Michel","non-dropping-particle":"","parse-names":false,"suffix":""},{"dropping-particle":"","family":"Chen","given":"Yen-Chun","non-dropping-particle":"","parse-names":false,"suffix":""},{"dropping-particle":"","family":"Brockett","given":"Chris","non-dropping-particle":"","parse-names":false,"suffix":""},{"dropping-particle":"","family":"Gao","given":"Xiang","non-dropping-particle":"","parse-names":false,"suffix":""},{"dropping-particle":"","family":"Gao","given":"Jianfeng","non-dropping-particle":"","parse-names":false,"suffix":""},{"dropping-particle":"","family":"Liu","given":"Jingjing","non-dropping-particle":"","parse-names":false,"suffix":""},{"dropping-particle":"","family":"Dolan","given":"Bill","non-dropping-particle":"","parse-names":false,"suffix":""}],"id":"ITEM-1","issued":{"date-parts":[["2020"]]},"page":"270-278","title":"DIALOGPT : Large-Scale Generative Pre-training for Conversational Response Generation","type":"paper-conference"},"uris":["http://www.mendeley.com/documents/?uuid=3e2a9018-1456-3882-b82b-bd9461fbbc49"]}],"mendeley":{"formattedCitation":"(Zhang et al., 2020a)","plainTextFormattedCitation":"(Zhang et al., 2020a)","previouslyFormattedCitation":"(Zhang et al., 2020a)"},"properties":{"noteIndex":0},"schema":"https://github.com/citation-style-language/schema/raw/master/csl-citation.json"}</w:instrText>
      </w:r>
      <w:r w:rsidR="00A773B5" w:rsidRPr="00881F02">
        <w:fldChar w:fldCharType="separate"/>
      </w:r>
      <w:r w:rsidR="00C50CFA" w:rsidRPr="00C50CFA">
        <w:rPr>
          <w:noProof/>
        </w:rPr>
        <w:t>(Zhang et al., 2020a)</w:t>
      </w:r>
      <w:r w:rsidR="00A773B5" w:rsidRPr="00881F02">
        <w:fldChar w:fldCharType="end"/>
      </w:r>
      <w:r w:rsidR="00A773B5" w:rsidRPr="00881F02">
        <w:t xml:space="preserve"> in their work “</w:t>
      </w:r>
      <w:hyperlink r:id="rId38" w:history="1">
        <w:r w:rsidR="00A773B5" w:rsidRPr="00881F02">
          <w:rPr>
            <w:rStyle w:val="Hyperlink"/>
          </w:rPr>
          <w:t>DialoGPT: Large-Scale Generative Pre-training for Conversational Response Generation</w:t>
        </w:r>
      </w:hyperlink>
      <w:r w:rsidR="00A773B5" w:rsidRPr="00881F02">
        <w:t>”</w:t>
      </w:r>
    </w:p>
    <w:p w14:paraId="565D2480" w14:textId="77777777" w:rsidR="00A773B5" w:rsidRPr="00881F02" w:rsidRDefault="00A066F8" w:rsidP="00750A7A">
      <w:pPr>
        <w:pStyle w:val="ListParagraph"/>
        <w:numPr>
          <w:ilvl w:val="0"/>
          <w:numId w:val="48"/>
        </w:numPr>
        <w:spacing w:line="360" w:lineRule="auto"/>
      </w:pPr>
      <w:hyperlink r:id="rId39" w:history="1">
        <w:r w:rsidR="00A773B5" w:rsidRPr="00881F02">
          <w:rPr>
            <w:rStyle w:val="Hyperlink"/>
          </w:rPr>
          <w:t>DistilBERT</w:t>
        </w:r>
      </w:hyperlink>
      <w:r w:rsidR="00A773B5" w:rsidRPr="00881F02">
        <w:t xml:space="preserve"> from HuggingFace by </w:t>
      </w:r>
      <w:r w:rsidR="00A773B5" w:rsidRPr="00881F02">
        <w:fldChar w:fldCharType="begin" w:fldLock="1"/>
      </w:r>
      <w:r w:rsidR="00A773B5" w:rsidRPr="00881F02">
        <w:instrText>ADDIN CSL_CITATION {"citationItems":[{"id":"ITEM-1","itemData":{"abstract":"As Transfer Learning from large-scale pre-trained models becomes more prevalent in Natural Language Processing (NLP), operating these large models in on-the-edge and/or under constrained computational training or inference budgets remains challenging. In this work, we propose a method to pre-train a smaller general-purpose language representation model, called DistilBERT, which can then be fine-tuned with good performances on a wide range of tasks like its larger counterparts. While most prior work investigated the use of distillation for building task-specific models, we leverage knowledge distillation during the pre-training phase and show that it is possible to reduce the size of a BERT model by 40%, while retaining 97% of its language understanding capabilities and being 60% faster. To leverage the inductive biases learned by larger models during pre-training, we introduce a triple loss combining language modeling, distillation and cosine-distance losses. Our smaller, faster and lighter model is cheaper to pre-train and we demonstrate its capabilities for on-device computations in a proof-of-concept experiment and a comparative on-device study.","author":[{"dropping-particle":"","family":"Sanh","given":"Victor","non-dropping-particle":"","parse-names":false,"suffix":""},{"dropping-particle":"","family":"Debut","given":"Lysandre","non-dropping-particle":"","parse-names":false,"suffix":""},{"dropping-particle":"","family":"Chaumond","given":"Julien","non-dropping-particle":"","parse-names":false,"suffix":""},{"dropping-particle":"","family":"Wolf","given":"Thomas","non-dropping-particle":"","parse-names":false,"suffix":""}],"id":"ITEM-1","issued":{"date-parts":[["2019"]]},"title":"DistilBERT, a distilled version of BERT: smaller, faster, cheaper and lighter","type":"article-journal"},"uris":["http://www.mendeley.com/documents/?uuid=b173c83d-efa4-3f7f-a55a-2a9df4b7ead1"]}],"mendeley":{"formattedCitation":"(Sanh et al., 2019)","plainTextFormattedCitation":"(Sanh et al., 2019)","previouslyFormattedCitation":"(Sanh et al., 2019)"},"properties":{"noteIndex":0},"schema":"https://github.com/citation-style-language/schema/raw/master/csl-citation.json"}</w:instrText>
      </w:r>
      <w:r w:rsidR="00A773B5" w:rsidRPr="00881F02">
        <w:fldChar w:fldCharType="separate"/>
      </w:r>
      <w:r w:rsidR="00A773B5" w:rsidRPr="00881F02">
        <w:rPr>
          <w:noProof/>
        </w:rPr>
        <w:t>(Sanh et al., 2019)</w:t>
      </w:r>
      <w:r w:rsidR="00A773B5" w:rsidRPr="00881F02">
        <w:fldChar w:fldCharType="end"/>
      </w:r>
      <w:r w:rsidR="00A773B5" w:rsidRPr="00881F02">
        <w:t xml:space="preserve"> in their work “</w:t>
      </w:r>
      <w:hyperlink r:id="rId40" w:history="1">
        <w:r w:rsidR="00A773B5" w:rsidRPr="00881F02">
          <w:rPr>
            <w:rStyle w:val="Hyperlink"/>
          </w:rPr>
          <w:t>DistilBERT, a distilled version of BERT: smaller, faster, cheaper and lighter</w:t>
        </w:r>
      </w:hyperlink>
      <w:r w:rsidR="00A773B5" w:rsidRPr="00881F02">
        <w:t>”.</w:t>
      </w:r>
    </w:p>
    <w:p w14:paraId="4E4E32BE" w14:textId="77777777" w:rsidR="00A773B5" w:rsidRPr="00881F02" w:rsidRDefault="00A773B5" w:rsidP="00A773B5">
      <w:pPr>
        <w:spacing w:line="360" w:lineRule="auto"/>
      </w:pPr>
    </w:p>
    <w:p w14:paraId="28FD809C"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{"citationItems":[{"id":"ITEM-1","itemData":{"DOI":"10.1007/s00521-020-05102-3","ISSN":"14333058","abstract":"Figurative language (FL) seems ubiquitous in all social media discussion forums and chats, posing extra challenges to sentiment analysis endeavors. Identification of FL schemas in short texts remains largely an unresolved issue in the broader field of natural language processing, mainly due to their contradictory and metaphorical meaning content. The main FL expression forms are sarcasm, irony and metaphor. In the present paper, we employ advanced deep learning methodologies to tackle the problem of identifying the aforementioned FL forms. Significantly extending our previous work (Potamias et al., in: International conference on engineering applications of neural networks, Springer, Berlin, pp 164–175, 2019), we propose a neural network methodology that builds on a recently proposed pre-trained transformer-based network architecture which is further enhanced with the employment and devise of a recurrent convolutional neural network. With this setup, data preprocessing is kept in minimum. The performance of the devised hybrid neural architecture is tested on four benchmark datasets, and contrasted with other relevant state-of-the-art methodologies and systems. Results demonstrate that the proposed methodology achieves state-of-the-art performance under all benchmark datasets, outperforming, even by a large margin, all other methodologies and published studies.","author":[{"dropping-particle":"","family":"Potamias","given":"Rolandos Alexandros","non-dropping-particle":"","parse-names":false,"suffix":""},{"dropping-particle":"","family":"Siolas","given":"Georgios","non-dropping-particle":"","parse-names":false,"suffix":""},{"dropping-particle":"","family":"Stafylopatis","given":"Andreas Georgios","non-dropping-particle":"","parse-names":false,"suffix":""}],"container-title":"Neural Computing and Applications","id":"ITEM-1","issued":{"date-parts":[["2020"]]},"title":"A transformer-based approach to irony and sarcasm detection","type":"article-journal"},"uris":["http://www.mendeley.com/documents/?uuid=d17df4eb-2fd7-4e95-af07-373884dc0cc0"]}],"mendeley":{"formattedCitation":"(Potamias et al., 2020)","plainTextFormattedCitation":"(Potamias et al., 2020)","previouslyFormattedCitation":"(Potamias et al., 2020)"},"properties":{"noteIndex":0},"schema":"https://github.com/citation-style-language/schema/raw/master/csl-citation.json"}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(Potamias et al., 2020)</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developed novel architecture RCNN-RoBERTa in their work “</w:t>
      </w:r>
      <w:r w:rsidRPr="00881F02">
        <w:t>A transformer-based approach to irony and sarcasm detection”</w:t>
      </w:r>
      <w:r w:rsidRPr="00881F02">
        <w:rPr>
          <w:rFonts w:eastAsiaTheme="minorHAnsi" w:cs="Times New Roman"/>
          <w:szCs w:val="24"/>
          <w:lang w:val="en-US" w:eastAsia="en-US"/>
        </w:rPr>
        <w:t>. They developed this architecture using an existing transformer RoBERTa. As mentioned above RoBERTa is developed by facebook research for natural language processing tasks. This novel architecture by authors could predict the sarcasm with 85% to 94% accuracy. In this paper authors has compared performance of  various kind of transformers like ELMo , USE, NBSVM, FastText, XLnet, BERT base cased, BERT base uncased, RoBERTa base model, UPF, ClaC, DESC to compare the performance of their novel architecture.</w:t>
      </w:r>
    </w:p>
    <w:p w14:paraId="203BB57E" w14:textId="77777777" w:rsidR="00A773B5" w:rsidRPr="00881F02" w:rsidRDefault="00A773B5" w:rsidP="00A773B5">
      <w:pPr>
        <w:spacing w:line="360" w:lineRule="auto"/>
      </w:pPr>
    </w:p>
    <w:p w14:paraId="2DAE6DEE" w14:textId="77777777" w:rsidR="00A773B5" w:rsidRPr="00881F02" w:rsidRDefault="00A773B5" w:rsidP="00A773B5">
      <w:pPr>
        <w:pStyle w:val="Heading3"/>
      </w:pPr>
      <w:r w:rsidRPr="00881F02">
        <w:t>Transfer Learning Approaches</w:t>
      </w:r>
    </w:p>
    <w:p w14:paraId="17BBFE0F"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Training a new model from scratch is expensive and time-consuming work. Therefore, recent trends of Transfer Learning are picking up. Some companies or universities who have plenty of resources to develop new models using large amount of data develops the model of various size. They release the models, which need lesser resources to run, for the consumption by other researchers, who have lessor resources &amp; time at their disposable. These released models are called pre-trained models. We can use models as is or with some fine tuning, based on our need. </w:t>
      </w:r>
    </w:p>
    <w:p w14:paraId="220E3A93"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6E9EAED"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The pre-trained models are developed using corpus of some language, some task and text from some domain. The beauty of these models is we can finetune them using our data for a task which we want to accomplish. This is called transfer learning. Using transformer-based system we can perform three kind of transfers namely </w:t>
      </w:r>
      <w:r w:rsidRPr="00C6200A">
        <w:rPr>
          <w:rFonts w:eastAsiaTheme="minorHAnsi" w:cs="Times New Roman"/>
          <w:i/>
          <w:iCs/>
          <w:szCs w:val="24"/>
          <w:lang w:val="en-US" w:eastAsia="en-US"/>
        </w:rPr>
        <w:t>task transfer, language transfer and domain transfer.</w:t>
      </w:r>
      <w:r w:rsidRPr="00881F02">
        <w:rPr>
          <w:rFonts w:eastAsiaTheme="minorHAnsi" w:cs="Times New Roman"/>
          <w:szCs w:val="24"/>
          <w:lang w:val="en-US" w:eastAsia="en-US"/>
        </w:rPr>
        <w:t xml:space="preserve"> In the NLP world task means like classification, comprehension, text generation, next word or sentence prediction etc. When we say task transfer it means a model which is created for let us say classification task can be finetuned for next word prediction or any other task. To use the model, we need to convert the text into vectors using embedding provided by the transformer. Recently we see a surge of models of various size in the NLP marketplace. </w:t>
      </w:r>
      <w:r w:rsidRPr="00881F02">
        <w:rPr>
          <w:rFonts w:eastAsiaTheme="minorHAnsi" w:cs="Times New Roman"/>
          <w:szCs w:val="24"/>
          <w:lang w:val="en-US" w:eastAsia="en-US"/>
        </w:rPr>
        <w:lastRenderedPageBreak/>
        <w:t>Researcher community is happily adopting those for their experiments and getting good results compare to other approaches and techniques mentioned earlier.</w:t>
      </w:r>
    </w:p>
    <w:p w14:paraId="26E6518D" w14:textId="77777777" w:rsidR="00A773B5" w:rsidRPr="00881F02" w:rsidRDefault="00A773B5" w:rsidP="00A773B5">
      <w:pPr>
        <w:spacing w:line="360" w:lineRule="auto"/>
      </w:pPr>
    </w:p>
    <w:p w14:paraId="6D34746E" w14:textId="77777777" w:rsidR="00A773B5" w:rsidRPr="00881F02" w:rsidRDefault="00A773B5" w:rsidP="00A773B5">
      <w:pPr>
        <w:spacing w:line="360" w:lineRule="auto"/>
      </w:pPr>
    </w:p>
    <w:p w14:paraId="10638AA9" w14:textId="77777777" w:rsidR="00A773B5" w:rsidRPr="00881F02" w:rsidRDefault="00A773B5" w:rsidP="00A773B5">
      <w:pPr>
        <w:pStyle w:val="Heading2"/>
      </w:pPr>
      <w:bookmarkStart w:id="24" w:name="_Toc54122180"/>
      <w:r w:rsidRPr="00881F02">
        <w:t>Approaches to Handle Key Challenges in Sarcasm Detection</w:t>
      </w:r>
      <w:bookmarkEnd w:id="24"/>
    </w:p>
    <w:p w14:paraId="55CB420C" w14:textId="77777777" w:rsidR="00A773B5" w:rsidRPr="00881F02" w:rsidRDefault="00A773B5" w:rsidP="00A773B5">
      <w:pPr>
        <w:spacing w:line="360" w:lineRule="auto"/>
      </w:pPr>
    </w:p>
    <w:p w14:paraId="71B1993A" w14:textId="77777777" w:rsidR="00A773B5" w:rsidRPr="00881F02" w:rsidRDefault="00A773B5" w:rsidP="00A773B5">
      <w:pPr>
        <w:pStyle w:val="Heading3"/>
      </w:pPr>
      <w:r w:rsidRPr="00881F02">
        <w:t>Handling Figurative Languages</w:t>
      </w:r>
    </w:p>
    <w:p w14:paraId="4550423A" w14:textId="77777777" w:rsidR="00A773B5" w:rsidRDefault="00A773B5" w:rsidP="00A773B5">
      <w:pPr>
        <w:tabs>
          <w:tab w:val="clear" w:pos="720"/>
        </w:tabs>
        <w:overflowPunct/>
        <w:autoSpaceDE/>
        <w:autoSpaceDN/>
        <w:adjustRightInd/>
        <w:spacing w:line="360" w:lineRule="auto"/>
        <w:textAlignment w:val="auto"/>
        <w:rPr>
          <w:rFonts w:eastAsiaTheme="minorHAnsi" w:cstheme="minorBidi"/>
          <w:szCs w:val="21"/>
          <w:lang w:val="en-US" w:eastAsia="en-US" w:bidi="hi-IN"/>
        </w:rPr>
      </w:pPr>
      <w:r w:rsidRPr="00881F02">
        <w:rPr>
          <w:rFonts w:eastAsiaTheme="minorHAnsi" w:cs="Times New Roman"/>
          <w:szCs w:val="24"/>
          <w:lang w:val="en-US" w:eastAsia="en-US"/>
        </w:rPr>
        <w:t xml:space="preserve">Figurative language is the language used by intellectuals or those who have a good command over language. If you take a literal meaning of a sentence written in figurative language you will not get anything useful and meaningful. Many times educated people of the society want to communicate some idea or message but they use simile or old proverbs or chose words which are not directly related to the situation but the gist of that incident or proverb has parallel to the situation in hand. Figurative language is work of intellectual caliber and many times it is not easy even for human to understand the message. For example “My daughter is apple of my eyes” </w:t>
      </w:r>
      <w:r w:rsidRPr="00881F02">
        <w:rPr>
          <w:rFonts w:eastAsiaTheme="minorHAnsi" w:cstheme="minorBidi" w:hint="cs"/>
          <w:szCs w:val="21"/>
          <w:cs/>
          <w:lang w:val="en-US" w:eastAsia="en-US" w:bidi="hi-IN"/>
        </w:rPr>
        <w:t>मेरी बेटी मेरे आंख का तारा है</w:t>
      </w:r>
      <w:r w:rsidRPr="00881F02">
        <w:rPr>
          <w:rFonts w:eastAsiaTheme="minorHAnsi" w:cstheme="minorBidi"/>
          <w:szCs w:val="21"/>
          <w:lang w:val="en-US" w:eastAsia="en-US" w:bidi="hi-IN"/>
        </w:rPr>
        <w:t>” If you miss the presence of figurative language in this sentence then you will miss the meaning of this sentence.</w:t>
      </w:r>
    </w:p>
    <w:p w14:paraId="33098429"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heme="minorBidi"/>
          <w:szCs w:val="21"/>
          <w:lang w:val="en-US" w:eastAsia="en-US" w:bidi="hi-IN"/>
        </w:rPr>
      </w:pPr>
    </w:p>
    <w:p w14:paraId="0F1FF19D"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{"citationItems":[{"id":"ITEM-1","itemData":{"DOI":"10.1007/s00521-020-05102-3","ISSN":"14333058","abstract":"Figurative language (FL) seems ubiquitous in all social media discussion forums and chats, posing extra challenges to sentiment analysis endeavors. Identification of FL schemas in short texts remains largely an unresolved issue in the broader field of natural language processing, mainly due to their contradictory and metaphorical meaning content. The main FL expression forms are sarcasm, irony and metaphor. In the present paper, we employ advanced deep learning methodologies to tackle the problem of identifying the aforementioned FL forms. Significantly extending our previous work (Potamias et al., in: International conference on engineering applications of neural networks, Springer, Berlin, pp 164–175, 2019), we propose a neural network methodology that builds on a recently proposed pre-trained transformer-based network architecture which is further enhanced with the employment and devise of a recurrent convolutional neural network. With this setup, data preprocessing is kept in minimum. The performance of the devised hybrid neural architecture is tested on four benchmark datasets, and contrasted with other relevant state-of-the-art methodologies and systems. Results demonstrate that the proposed methodology achieves state-of-the-art performance under all benchmark datasets, outperforming, even by a large margin, all other methodologies and published studies.","author":[{"dropping-particle":"","family":"Potamias","given":"Rolandos Alexandros","non-dropping-particle":"","parse-names":false,"suffix":""},{"dropping-particle":"","family":"Siolas","given":"Georgios","non-dropping-particle":"","parse-names":false,"suffix":""},{"dropping-particle":"","family":"Stafylopatis","given":"Andreas Georgios","non-dropping-particle":"","parse-names":false,"suffix":""}],"container-title":"Neural Computing and Applications","id":"ITEM-1","issued":{"date-parts":[["2020"]]},"title":"A transformer-based approach to irony and sarcasm detection","type":"article-journal"},"uris":["http://www.mendeley.com/documents/?uuid=d17df4eb-2fd7-4e95-af07-373884dc0cc0"]}],"mendeley":{"formattedCitation":"(Potamias et al., 2020)","plainTextFormattedCitation":"(Potamias et al., 2020)","previouslyFormattedCitation":"(Potamias et al., 2020)"},"properties":{"noteIndex":0},"schema":"https://github.com/citation-style-language/schema/raw/master/csl-citation.json"}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(Potamias et al., 2020)</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in their work “</w:t>
      </w:r>
      <w:r w:rsidRPr="00881F02">
        <w:t>A transformer-based approach to irony and sarcasm detection</w:t>
      </w:r>
      <w:r w:rsidRPr="00881F02">
        <w:rPr>
          <w:rFonts w:eastAsiaTheme="minorHAnsi" w:cs="Times New Roman"/>
          <w:szCs w:val="24"/>
          <w:lang w:val="en-US" w:eastAsia="en-US"/>
        </w:rPr>
        <w:t xml:space="preserve">” claims their novel architecture RCNN-RoBERTa performs well on the figurative language.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{"citationItems":[{"id":"ITEM-1","itemData":{"DOI":"10.5220/0006052000680076","ISBN":"978-989-758-203-5","abstract":"The automatic detection of figurative language, such as irony and sarcasm, is one of the most challenging tasks of Natural Language Processing (NLP). This is because machine learning methods can be easily misled by the presence of words that have a strong polarity but are used ironically, which means that the opposite polarity was intended. In this paper, we propose an unsupervised framework for domain-independent irony detection. In particular, to derive an unsupervised Topic-Irony Model (TIM), we built upon an existing probabilistic topic model initially introduced for sentiment analysis purposes. Moreover, in order to improve its generalization abilities, we took advantage of Word Embeddings to obtain domain-aware ironic orientation of words. This is the first work that addresses this task in unsupervised settings and the first study on the topic-irony distribution. Experimental results have shown that TIM is comparable, and sometimes even better with respect to supervised state of the art approaches for irony detection. Moreover, when integrating the probabilistic model with word embeddings (TIM+WE), promising results have been obtained in a more complex and real world scenario.","author":[{"dropping-particle":"","family":"Nozza","given":"Debora","non-dropping-particle":"","parse-names":false,"suffix":""},{"dropping-particle":"","family":"Fersini","given":"Elisabetta","non-dropping-particle":"","parse-names":false,"suffix":""},{"dropping-particle":"","family":"Messina","given":"Enza","non-dropping-particle":"","parse-names":false,"suffix":""}],"container-title":"Proceedings of the 8th International Joint Conference on Knowledge Discovery, Knowledge Engineering and Knowledge Management","id":"ITEM-1","issued":{"date-parts":[["2016"]]},"page":"68-76","publisher":"SCITEPRESS - Science and Technology Publications","title":"Unsupervised Irony Detection: A Probabilistic Model with Word Embeddings","type":"paper-conference"},"uris":["http://www.mendeley.com/documents/?uuid=e7884247-194f-35cf-84cc-f7304cd6933d"]}],"mendeley":{"formattedCitation":"(Nozza et al., 2016)","plainTextFormattedCitation":"(Nozza et al., 2016)","previouslyFormattedCitation":"(Nozza et al., 2016)"},"properties":{"noteIndex":0},"schema":"https://github.com/citation-style-language/schema/raw/master/csl-citation.json"}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(Nozza et al., 2016)</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in their work “Unsupervised Irony Detection: A Probabilistic Model with Word Embeddings” claims that if we integrate probabilistic models like TIM with word embedding then we get promising results in detecting irony and sarcasm.</w:t>
      </w:r>
    </w:p>
    <w:p w14:paraId="5784C9E8" w14:textId="77777777" w:rsidR="00A773B5" w:rsidRPr="00881F02" w:rsidRDefault="00A773B5" w:rsidP="00A773B5">
      <w:pPr>
        <w:spacing w:line="360" w:lineRule="auto"/>
      </w:pPr>
    </w:p>
    <w:p w14:paraId="1C42BA20" w14:textId="77777777" w:rsidR="00A773B5" w:rsidRPr="00881F02" w:rsidRDefault="00A773B5" w:rsidP="00A773B5">
      <w:pPr>
        <w:pStyle w:val="Heading3"/>
      </w:pPr>
      <w:r w:rsidRPr="00881F02">
        <w:t>Handling Limited Data in Sarcasm</w:t>
      </w:r>
    </w:p>
    <w:p w14:paraId="46EB263B" w14:textId="2C6DD440"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Although we </w:t>
      </w:r>
      <w:r w:rsidR="00171962" w:rsidRPr="00881F02">
        <w:rPr>
          <w:rFonts w:eastAsiaTheme="minorHAnsi" w:cs="Times New Roman"/>
          <w:szCs w:val="24"/>
          <w:lang w:val="en-US" w:eastAsia="en-US"/>
        </w:rPr>
        <w:t>did not</w:t>
      </w:r>
      <w:r w:rsidRPr="00881F02">
        <w:rPr>
          <w:rFonts w:eastAsiaTheme="minorHAnsi" w:cs="Times New Roman"/>
          <w:szCs w:val="24"/>
          <w:lang w:val="en-US" w:eastAsia="en-US"/>
        </w:rPr>
        <w:t xml:space="preserve"> find research work which tells how much percentage of our day to day communication is sarcastic, but we know from our day to day communication that percentage is very less. You just observe yourself or family members around for one day and count how many times you used sarcastic language. Due to this reason, we do not have enough good size dataset of sarcastic communication. Hindi &amp; Hinglish being one of the least NLP resource languages has too little data to build a good sarcasm detection system.</w:t>
      </w:r>
    </w:p>
    <w:p w14:paraId="46267FA6"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4DFBD174" w14:textId="14CB39B9"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Researchers takes either of the two approaches to handle </w:t>
      </w:r>
      <w:r w:rsidR="00A066F8">
        <w:rPr>
          <w:rFonts w:eastAsiaTheme="minorHAnsi" w:cs="Times New Roman"/>
          <w:szCs w:val="24"/>
          <w:lang w:val="en-US" w:eastAsia="en-US"/>
        </w:rPr>
        <w:t>imbalance</w:t>
      </w:r>
      <w:r w:rsidRPr="00881F02">
        <w:rPr>
          <w:rFonts w:eastAsiaTheme="minorHAnsi" w:cs="Times New Roman"/>
          <w:szCs w:val="24"/>
          <w:lang w:val="en-US" w:eastAsia="en-US"/>
        </w:rPr>
        <w:t xml:space="preserve"> dataset. In first approaches they do not take more non-sarcastic sentences than they have sarcastic ones</w:t>
      </w:r>
      <w:r w:rsidR="00A066F8">
        <w:rPr>
          <w:rFonts w:eastAsiaTheme="minorHAnsi" w:cs="Times New Roman"/>
          <w:szCs w:val="24"/>
          <w:lang w:val="en-US" w:eastAsia="en-US"/>
        </w:rPr>
        <w:t xml:space="preserve">, this is under </w:t>
      </w:r>
      <w:r w:rsidR="00A066F8">
        <w:rPr>
          <w:rFonts w:eastAsiaTheme="minorHAnsi" w:cs="Times New Roman"/>
          <w:szCs w:val="24"/>
          <w:lang w:val="en-US" w:eastAsia="en-US"/>
        </w:rPr>
        <w:lastRenderedPageBreak/>
        <w:t>sampling of non-sarcastic sentences.</w:t>
      </w:r>
      <w:r w:rsidRPr="00881F02">
        <w:rPr>
          <w:rFonts w:eastAsiaTheme="minorHAnsi" w:cs="Times New Roman"/>
          <w:szCs w:val="24"/>
          <w:lang w:val="en-US" w:eastAsia="en-US"/>
        </w:rPr>
        <w:t xml:space="preserve"> In second approach they do over sampling of sarcastic sentences. </w:t>
      </w:r>
      <w:r w:rsidR="00A066F8">
        <w:rPr>
          <w:rFonts w:eastAsiaTheme="minorHAnsi" w:cs="Times New Roman"/>
          <w:szCs w:val="24"/>
          <w:lang w:val="en-US" w:eastAsia="en-US"/>
        </w:rPr>
        <w:t xml:space="preserve">But it is extremely complicated to create sarcastic sentences with raw data. It is easy to get non-sarcastic sentences but to build our dataset we will not go for collecting more </w:t>
      </w:r>
      <w:r w:rsidR="0010538E">
        <w:rPr>
          <w:rFonts w:eastAsiaTheme="minorHAnsi" w:cs="Times New Roman"/>
          <w:szCs w:val="24"/>
          <w:lang w:val="en-US" w:eastAsia="en-US"/>
        </w:rPr>
        <w:t>than 1000 non-sarcastic sentences, because we are planning to have 1000 sarcastic sentences in our dataset.</w:t>
      </w:r>
      <w:r w:rsidR="00A066F8">
        <w:rPr>
          <w:rFonts w:eastAsiaTheme="minorHAnsi" w:cs="Times New Roman"/>
          <w:szCs w:val="24"/>
          <w:lang w:val="en-US" w:eastAsia="en-US"/>
        </w:rPr>
        <w:t xml:space="preserve"> </w:t>
      </w:r>
    </w:p>
    <w:p w14:paraId="509F3A4A"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078BF8FC" w14:textId="63027B6E"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In either of the cases if dataset size is small for the training </w:t>
      </w:r>
      <w:r w:rsidR="0010538E" w:rsidRPr="00881F02">
        <w:rPr>
          <w:rFonts w:eastAsiaTheme="minorHAnsi" w:cs="Times New Roman"/>
          <w:szCs w:val="24"/>
          <w:lang w:val="en-US" w:eastAsia="en-US"/>
        </w:rPr>
        <w:t>purpose,</w:t>
      </w:r>
      <w:r w:rsidRPr="00881F02">
        <w:rPr>
          <w:rFonts w:eastAsiaTheme="minorHAnsi" w:cs="Times New Roman"/>
          <w:szCs w:val="24"/>
          <w:lang w:val="en-US" w:eastAsia="en-US"/>
        </w:rPr>
        <w:t xml:space="preserve"> we use cross validation techniques. In th</w:t>
      </w:r>
      <w:r w:rsidR="0010538E">
        <w:rPr>
          <w:rFonts w:eastAsiaTheme="minorHAnsi" w:cs="Times New Roman"/>
          <w:szCs w:val="24"/>
          <w:lang w:val="en-US" w:eastAsia="en-US"/>
        </w:rPr>
        <w:t>is</w:t>
      </w:r>
      <w:r w:rsidRPr="00881F02">
        <w:rPr>
          <w:rFonts w:eastAsiaTheme="minorHAnsi" w:cs="Times New Roman"/>
          <w:szCs w:val="24"/>
          <w:lang w:val="en-US" w:eastAsia="en-US"/>
        </w:rPr>
        <w:t xml:space="preserve"> technique we create multiple fold of the same dataset using random sampling and then use the fold for the training purpose. Let</w:t>
      </w:r>
      <w:r w:rsidR="0010538E">
        <w:rPr>
          <w:rFonts w:eastAsiaTheme="minorHAnsi" w:cs="Times New Roman"/>
          <w:szCs w:val="24"/>
          <w:lang w:val="en-US" w:eastAsia="en-US"/>
        </w:rPr>
        <w:t xml:space="preserve"> us</w:t>
      </w:r>
      <w:r w:rsidRPr="00881F02">
        <w:rPr>
          <w:rFonts w:eastAsiaTheme="minorHAnsi" w:cs="Times New Roman"/>
          <w:szCs w:val="24"/>
          <w:lang w:val="en-US" w:eastAsia="en-US"/>
        </w:rPr>
        <w:t xml:space="preserve"> say our data set has only 1000 records and it is balanced dataset. If we create a 5 folds cross validation for the training purpose then 5 folds of 200 records will be created from these 1000 records. These 5 folds should have same distribution of the classes. Every time we create new folds there will be different set of records in those folds. After 5 folds are created, we can use 4 folds for training and 1-fold for validation purpose. Thus, we run train our model 5 times and every folds gets opportunity to become validation set.</w:t>
      </w:r>
      <w:r w:rsidR="0010538E">
        <w:rPr>
          <w:rFonts w:eastAsiaTheme="minorHAnsi" w:cs="Times New Roman"/>
          <w:szCs w:val="24"/>
          <w:lang w:val="en-US" w:eastAsia="en-US"/>
        </w:rPr>
        <w:t xml:space="preserve"> If our experiments, we will use 5 fold cross validation to know the best parameters.</w:t>
      </w:r>
    </w:p>
    <w:p w14:paraId="1FDB95B2"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460A7F57" w14:textId="77777777" w:rsidR="00A773B5" w:rsidRPr="00881F02" w:rsidRDefault="00A773B5" w:rsidP="00A773B5">
      <w:pPr>
        <w:pStyle w:val="Heading3"/>
      </w:pPr>
      <w:r w:rsidRPr="00881F02">
        <w:t>Handling Out of Vocabulary Issues (OOV)</w:t>
      </w:r>
    </w:p>
    <w:p w14:paraId="1BC416DB"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To create word embedding vector which represents all the possible words and their possible usage in different context we need a huge corpus. Not only this, if we have huge corpus of political news or short moral stories that will not represent the same words which are used in the context of medical, physics, philosophy, finance etc. For example, “Interest of various stakeholders is increasing in the recent peace talk process”. This is a statement from normal news. But “Banks are continuously increasing interest and it is making capital more costly” is a statement from financial news. Same word “interest” in financial news has different context than when it is used in normal life. To make sure that final word embedding represent all the possible context we need to include corpus of all the possible domain’s data. But this is difficult task as of today. Because of limited good quality corpus from all the domain of business, science, technology, culture etc. </w:t>
      </w:r>
    </w:p>
    <w:p w14:paraId="4CAD98C3"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3ACA5C70"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Due to this reason, at training or prediction time, when we are looking for a word vector for a new context and if word embedding is not available then that word becomes OOV word. When our dataset has many OOV words then training task will not be able to generate a model which can perform NLP, NLU task with good results. Similarly, if word is available at the time of </w:t>
      </w:r>
      <w:r w:rsidRPr="00881F02">
        <w:rPr>
          <w:rFonts w:eastAsiaTheme="minorHAnsi" w:cs="Times New Roman"/>
          <w:szCs w:val="24"/>
          <w:lang w:val="en-US" w:eastAsia="en-US"/>
        </w:rPr>
        <w:lastRenderedPageBreak/>
        <w:t>training but it is not available at the time of validation or in real environment then due to OOV NLP, NLU task performance will be poor, and nobody will use that model.</w:t>
      </w:r>
    </w:p>
    <w:p w14:paraId="0049083D"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0CCDAD95"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OOV problems becomes serious when we are using a dataset for training which has words from multiple languages and multiple scripts are used to write those words. This is the typical case of Hinglish language especially in social media or whatsapp communication between Indians.</w:t>
      </w:r>
    </w:p>
    <w:p w14:paraId="4988E10E"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Although there is </w:t>
      </w:r>
      <w:r>
        <w:rPr>
          <w:rFonts w:eastAsiaTheme="minorHAnsi" w:cs="Times New Roman"/>
          <w:szCs w:val="24"/>
          <w:lang w:val="en-US" w:eastAsia="en-US"/>
        </w:rPr>
        <w:t xml:space="preserve">no </w:t>
      </w:r>
      <w:r w:rsidRPr="00881F02">
        <w:rPr>
          <w:rFonts w:eastAsiaTheme="minorHAnsi" w:cs="Times New Roman"/>
          <w:szCs w:val="24"/>
          <w:lang w:val="en-US" w:eastAsia="en-US"/>
        </w:rPr>
        <w:t>silver bullet solution for this OOV problem but if do following we can address this problem to a large extend.</w:t>
      </w:r>
    </w:p>
    <w:p w14:paraId="232EB995" w14:textId="77777777" w:rsidR="00A773B5" w:rsidRPr="00881F02" w:rsidRDefault="00A773B5" w:rsidP="00750A7A">
      <w:pPr>
        <w:pStyle w:val="ListParagraph"/>
        <w:numPr>
          <w:ilvl w:val="0"/>
          <w:numId w:val="41"/>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Use large corpus</w:t>
      </w:r>
    </w:p>
    <w:p w14:paraId="52925C13" w14:textId="77777777" w:rsidR="00A773B5" w:rsidRPr="00881F02" w:rsidRDefault="00A773B5" w:rsidP="00750A7A">
      <w:pPr>
        <w:pStyle w:val="ListParagraph"/>
        <w:numPr>
          <w:ilvl w:val="0"/>
          <w:numId w:val="41"/>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Use corpus of different domains</w:t>
      </w:r>
    </w:p>
    <w:p w14:paraId="53E321AA" w14:textId="77777777" w:rsidR="00A773B5" w:rsidRPr="00881F02" w:rsidRDefault="00A773B5" w:rsidP="00750A7A">
      <w:pPr>
        <w:pStyle w:val="ListParagraph"/>
        <w:numPr>
          <w:ilvl w:val="0"/>
          <w:numId w:val="41"/>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Use corpus which has text written in multiple scripts</w:t>
      </w:r>
    </w:p>
    <w:p w14:paraId="4B8F4BA7" w14:textId="77777777" w:rsidR="00A773B5" w:rsidRPr="00881F02" w:rsidRDefault="00A773B5" w:rsidP="00750A7A">
      <w:pPr>
        <w:pStyle w:val="ListParagraph"/>
        <w:numPr>
          <w:ilvl w:val="0"/>
          <w:numId w:val="41"/>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Use corpus which has words from multiple languages</w:t>
      </w:r>
    </w:p>
    <w:p w14:paraId="535617CA" w14:textId="77777777" w:rsidR="00A773B5" w:rsidRPr="00881F02" w:rsidRDefault="00A773B5" w:rsidP="00750A7A">
      <w:pPr>
        <w:pStyle w:val="ListParagraph"/>
        <w:numPr>
          <w:ilvl w:val="0"/>
          <w:numId w:val="41"/>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Instead of creating context-based vector for words, create subwords from the word and create context vector of those. This is the approach used by fastText of Facebook.</w:t>
      </w:r>
    </w:p>
    <w:p w14:paraId="28DB7D39" w14:textId="77777777" w:rsidR="00A773B5" w:rsidRPr="00881F02" w:rsidRDefault="00A773B5" w:rsidP="00A773B5">
      <w:pPr>
        <w:spacing w:line="360" w:lineRule="auto"/>
      </w:pPr>
    </w:p>
    <w:p w14:paraId="075FA936" w14:textId="77777777" w:rsidR="00A773B5" w:rsidRPr="00881F02" w:rsidRDefault="00A773B5" w:rsidP="00A773B5">
      <w:pPr>
        <w:pStyle w:val="Heading2"/>
      </w:pPr>
      <w:bookmarkStart w:id="25" w:name="_Toc54122181"/>
      <w:r w:rsidRPr="00A773B5">
        <w:t>Embedding</w:t>
      </w:r>
      <w:bookmarkEnd w:id="25"/>
    </w:p>
    <w:p w14:paraId="7BEB2440"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Computers cannot understand text so we need to convert them into numbers. But how to convert a word, phrase, sentence, dialogue, paragraph, chapter, news article, book or encyclopaedia in number? Broadly there are two approaches one is frequency based and another is prediction based. </w:t>
      </w:r>
    </w:p>
    <w:p w14:paraId="06DAAED4"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0E71ACFF"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b/>
          <w:bCs/>
          <w:szCs w:val="24"/>
          <w:lang w:val="en-US" w:eastAsia="en-US"/>
        </w:rPr>
        <w:t>TF-IDF:</w:t>
      </w:r>
      <w:r w:rsidRPr="00881F02">
        <w:rPr>
          <w:rFonts w:eastAsiaTheme="minorHAnsi" w:cs="Times New Roman"/>
          <w:szCs w:val="24"/>
          <w:lang w:val="en-US" w:eastAsia="en-US"/>
        </w:rPr>
        <w:t xml:space="preserve"> Term frequency inverse document frequency is frequency based embedding approach. This is a numerical statistic technique that is intended to reflect how important a word is in a collection or document. TF-IDF numbers of a word imply a strong relationship with the document they appear in, it suggests that if that word were to appear in a query, the document could be of interest to the user,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{"citationItems":[{"id":"ITEM-1","itemData":{"abstract":"In this paper, we examine the results of applying Term Frequency Inverse Document Frequency (TF-IDF) to determine what words in a corpus of documents might be more favorable to use in a query. As the term implies, TF-IDF calculates values for each word in a document through an inverse proportion of the frequency of the word in a particular document to the percentage of documents the word appears in. Words with high TF-IDF numbers imply a strong relationship with the document they appear in, suggesting that if that word were to appear in a query, the document could be of interest to the user. We provide evidence that this simple algorithm efficiently categorizes relevant words that can enhance query retrieval.","author":[{"dropping-particle":"","family":"Ramos","given":"Juan","non-dropping-particle":"","parse-names":false,"suffix":""}],"container-title":"Proceedings of the first instructional conference on machine learning","id":"ITEM-1","issued":{"date-parts":[["2003"]]},"page":"133-142","title":"Using TF-IDF to Determine Word Relevance in Document Queries","type":"paper-conference","volume":"242"},"uris":["http://www.mendeley.com/documents/?uuid=c841b4b7-ba86-33ec-8f7a-4d316cc53cd7"]}],"mendeley":{"formattedCitation":"(Ramos, 2003)","plainTextFormattedCitation":"(Ramos, 2003)","previouslyFormattedCitation":"(Ramos, 2003)"},"properties":{"noteIndex":0},"schema":"https://github.com/citation-style-language/schema/raw/master/csl-citation.json"}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(Ramos, 2003)</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w:t>
      </w:r>
    </w:p>
    <w:p w14:paraId="3A066C08"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236B4DFE"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b/>
          <w:bCs/>
          <w:szCs w:val="24"/>
          <w:lang w:val="en-US" w:eastAsia="en-US"/>
        </w:rPr>
        <w:t>CBOW</w:t>
      </w:r>
      <w:r w:rsidRPr="00881F02">
        <w:rPr>
          <w:rFonts w:eastAsiaTheme="minorHAnsi" w:cs="Times New Roman"/>
          <w:szCs w:val="24"/>
          <w:lang w:val="en-US" w:eastAsia="en-US"/>
        </w:rPr>
        <w:t xml:space="preserve">: Continuous bag of words is a prediction-based technique. It predicts the probability of the word if a context is given. Context window is number of words around the word. Context window of size one means </w:t>
      </w:r>
      <w:r>
        <w:rPr>
          <w:rFonts w:eastAsiaTheme="minorHAnsi" w:cs="Times New Roman"/>
          <w:szCs w:val="24"/>
          <w:lang w:val="en-US" w:eastAsia="en-US"/>
        </w:rPr>
        <w:t>one</w:t>
      </w:r>
      <w:r w:rsidRPr="00881F02">
        <w:rPr>
          <w:rFonts w:eastAsiaTheme="minorHAnsi" w:cs="Times New Roman"/>
          <w:szCs w:val="24"/>
          <w:lang w:val="en-US" w:eastAsia="en-US"/>
        </w:rPr>
        <w:t xml:space="preserve"> word left and </w:t>
      </w:r>
      <w:r>
        <w:rPr>
          <w:rFonts w:eastAsiaTheme="minorHAnsi" w:cs="Times New Roman"/>
          <w:szCs w:val="24"/>
          <w:lang w:val="en-US" w:eastAsia="en-US"/>
        </w:rPr>
        <w:t>one</w:t>
      </w:r>
      <w:r w:rsidRPr="00881F02">
        <w:rPr>
          <w:rFonts w:eastAsiaTheme="minorHAnsi" w:cs="Times New Roman"/>
          <w:szCs w:val="24"/>
          <w:lang w:val="en-US" w:eastAsia="en-US"/>
        </w:rPr>
        <w:t xml:space="preserve"> word right of the main word.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{"citationItems":[{"id":"ITEM-1","itemData":{"DOI":"10.1109/IJCNN.2017.7966208","ISBN":"9781509061815","abstract":"Data representation is a fundamental task in machine learning, which affects the performance of the whole machine learning system. In the past few years, with the rapid development of deep learning, the models for word embedding based on neural networks have brought new inspiration to the research of natural language processing. In this paper, two kinds of schemes for improving the Continuous Bag-of-Words (CBOW) model are proposed. On one hand, the relative positions of adjacent words are taken as weights for the input layer of the model; on the other hand, the context is considered, and which can take part in the training course when the prediction of next target word is to be made. Experimental results show that our proposed models outperform the classical CBOW model.","author":[{"dropping-particle":"","family":"Wang","given":"Qi","non-dropping-particle":"","parse-names":false,"suffix":""},{"dropping-particle":"","family":"Xu","given":"Jungang","non-dropping-particle":"","parse-names":false,"suffix":""},{"dropping-particle":"","family":"Chen","given":"Hong","non-dropping-particle":"","parse-names":false,"suffix":""},{"dropping-particle":"","family":"He","given":"Ben","non-dropping-particle":"","parse-names":false,"suffix":""}],"container-title":"Proceedings of the International Joint Conference on Neural Networks","id":"ITEM-1","issued":{"date-parts":[["2017","6","30"]]},"page":"2851-2856","publisher":"Institute of Electrical and Electronics Engineers Inc.","title":"Two improved continuous bag-of-word models","type":"paper-conference","volume":"2017-May"},"uris":["http://www.mendeley.com/documents/?uuid=646eb5d5-122f-36cb-a5e3-d8c17ce5a4b2"]}],"mendeley":{"formattedCitation":"(Wang et al., 2017)","plainTextFormattedCitation":"(Wang et al., 2017)","previouslyFormattedCitation":"(Wang et al., 2017)"},"properties":{"noteIndex":0},"schema":"https://github.com/citation-style-language/schema/raw/master/csl-citation.json"}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(Wang et al., 2017)</w:t>
      </w:r>
      <w:r w:rsidRPr="00881F02">
        <w:rPr>
          <w:rFonts w:eastAsiaTheme="minorHAnsi" w:cs="Times New Roman"/>
          <w:szCs w:val="24"/>
          <w:lang w:val="en-US" w:eastAsia="en-US"/>
        </w:rPr>
        <w:fldChar w:fldCharType="end"/>
      </w:r>
    </w:p>
    <w:p w14:paraId="669BD001"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0287A230" w14:textId="4C02EAE4"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b/>
          <w:bCs/>
          <w:szCs w:val="24"/>
          <w:lang w:val="en-US" w:eastAsia="en-US"/>
        </w:rPr>
        <w:t>Skip-gram:</w:t>
      </w:r>
      <w:r w:rsidRPr="00881F02">
        <w:rPr>
          <w:rFonts w:eastAsiaTheme="minorHAnsi" w:cs="Times New Roman"/>
          <w:szCs w:val="24"/>
          <w:lang w:val="en-US" w:eastAsia="en-US"/>
        </w:rPr>
        <w:t xml:space="preserve"> Skip gram is another prediction-based technique. If we want 3 gram one skip, skip-gram from a sentence “I hit the tennis ball” then we get following skip-grams “I hit the”, “</w:t>
      </w:r>
      <w:r>
        <w:rPr>
          <w:rFonts w:eastAsiaTheme="minorHAnsi" w:cs="Times New Roman"/>
          <w:szCs w:val="24"/>
          <w:lang w:val="en-US" w:eastAsia="en-US"/>
        </w:rPr>
        <w:t>hit</w:t>
      </w:r>
      <w:r w:rsidRPr="00881F02">
        <w:rPr>
          <w:rFonts w:eastAsiaTheme="minorHAnsi" w:cs="Times New Roman"/>
          <w:szCs w:val="24"/>
          <w:lang w:val="en-US" w:eastAsia="en-US"/>
        </w:rPr>
        <w:t xml:space="preserve"> </w:t>
      </w:r>
      <w:r w:rsidRPr="00881F02">
        <w:rPr>
          <w:rFonts w:eastAsiaTheme="minorHAnsi" w:cs="Times New Roman"/>
          <w:szCs w:val="24"/>
          <w:lang w:val="en-US" w:eastAsia="en-US"/>
        </w:rPr>
        <w:lastRenderedPageBreak/>
        <w:t>the tennis”, “the tennis ball”. This gives us good context understanding. However</w:t>
      </w:r>
      <w:r>
        <w:rPr>
          <w:rFonts w:eastAsiaTheme="minorHAnsi" w:cs="Times New Roman"/>
          <w:szCs w:val="24"/>
          <w:lang w:val="en-US" w:eastAsia="en-US"/>
        </w:rPr>
        <w:t xml:space="preserve"> with this approach</w:t>
      </w:r>
      <w:r w:rsidRPr="00881F02">
        <w:rPr>
          <w:rFonts w:eastAsiaTheme="minorHAnsi" w:cs="Times New Roman"/>
          <w:szCs w:val="24"/>
          <w:lang w:val="en-US" w:eastAsia="en-US"/>
        </w:rPr>
        <w:t xml:space="preserve"> </w:t>
      </w:r>
      <w:r>
        <w:rPr>
          <w:rFonts w:eastAsiaTheme="minorHAnsi" w:cs="Times New Roman"/>
          <w:szCs w:val="24"/>
          <w:lang w:val="en-US" w:eastAsia="en-US"/>
        </w:rPr>
        <w:t>a</w:t>
      </w:r>
      <w:r w:rsidRPr="00881F02">
        <w:rPr>
          <w:rFonts w:eastAsiaTheme="minorHAnsi" w:cs="Times New Roman"/>
          <w:szCs w:val="24"/>
          <w:lang w:val="en-US" w:eastAsia="en-US"/>
        </w:rPr>
        <w:t xml:space="preserve"> problem of sparsity of the word becomes more severe, </w:t>
      </w:r>
      <w:r w:rsidRPr="00881F02">
        <w:rPr>
          <w:rFonts w:eastAsiaTheme="minorHAnsi" w:cs="Times New Roman"/>
          <w:szCs w:val="24"/>
          <w:lang w:val="en-US" w:eastAsia="en-US"/>
        </w:rPr>
        <w:fldChar w:fldCharType="begin" w:fldLock="1"/>
      </w:r>
      <w:r w:rsidR="00903869">
        <w:rPr>
          <w:rFonts w:eastAsiaTheme="minorHAnsi" w:cs="Times New Roman"/>
          <w:szCs w:val="24"/>
          <w:lang w:val="en-US" w:eastAsia="en-US"/>
        </w:rPr>
        <w:instrText>ADDIN CSL_CITATION {"citationItems":[{"id":"ITEM-1","itemData":{"DOI":"10.1038/nbt1187-1133","ISBN":"11504754.55","ISSN":"1087-0156","abstract":"Data sparsity is a large problem in natural language processing that refers to the fact that language is a system of rare events, so varied and complex, that even using an extremely large corpus, we can never accurately model all possible strings of words. This paper examines the use of skip-grams (a technique where by n-grams are still stored to model language, but they allow for tokens to be skipped) to overcome the data sparsity problem. We analyze this by computing all possible skip-grams in a training corpus and measure how many adjacent (standard) n-grams these cover in test documents. We examine skip-gram modelling using one to four skips with various amount of training data and test against similar documents as well as documents generated from a machine translation system. In this paper we also determine the amount of extra training data required to achieve skip-gram coverage using standard adjacent tri-grams.","author":[{"dropping-particle":"","family":"Brunt","given":"Jennifer","non-dropping-particle":"Van","parse-names":false,"suffix":""}],"container-title":"Nature Biotechnology","id":"ITEM-1","issue":"11","issued":{"date-parts":[["1987","11","1"]]},"page":"1133-1138","title":"A Closer Look at Fermentors and Bioreactors","type":"article-journal","volume":"5"},"uris":["http://www.mendeley.com/documents/?uuid=9ddb62b5-d93b-3f4d-82d8-06e66a3bbe0f"]}],"mendeley":{"formattedCitation":"(Van Brunt, 1987)","plainTextFormattedCitation":"(Van Brunt, 1987)","previouslyFormattedCitation":"(Van Brunt, 1987)"},"properties":{"noteIndex":0},"schema":"https://github.com/citation-style-language/schema/raw/master/csl-citation.json"}</w:instrText>
      </w:r>
      <w:r w:rsidRPr="00881F02">
        <w:rPr>
          <w:rFonts w:eastAsiaTheme="minorHAnsi" w:cs="Times New Roman"/>
          <w:szCs w:val="24"/>
          <w:lang w:val="en-US" w:eastAsia="en-US"/>
        </w:rPr>
        <w:fldChar w:fldCharType="separate"/>
      </w:r>
      <w:r w:rsidRPr="00764A62">
        <w:rPr>
          <w:rFonts w:eastAsiaTheme="minorHAnsi" w:cs="Times New Roman"/>
          <w:noProof/>
          <w:szCs w:val="24"/>
          <w:lang w:val="en-US" w:eastAsia="en-US"/>
        </w:rPr>
        <w:t>(Van Brunt, 1987)</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w:t>
      </w:r>
    </w:p>
    <w:p w14:paraId="2865CD87" w14:textId="77777777" w:rsidR="00A773B5" w:rsidRPr="00881F02" w:rsidRDefault="00A773B5" w:rsidP="00A773B5">
      <w:pPr>
        <w:spacing w:line="360" w:lineRule="auto"/>
      </w:pPr>
    </w:p>
    <w:p w14:paraId="648A6F76" w14:textId="77777777" w:rsidR="00A773B5" w:rsidRPr="00881F02" w:rsidRDefault="00A773B5" w:rsidP="00A773B5">
      <w:pPr>
        <w:pStyle w:val="Heading3"/>
      </w:pPr>
      <w:r w:rsidRPr="00881F02">
        <w:t>Absolute Embedding</w:t>
      </w:r>
    </w:p>
    <w:p w14:paraId="2DE2F449" w14:textId="39E9F97A"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Word embedding like TF-IFD are absolute word embedding approaches. In these approaches word meaning is fixed irrespective of the context </w:t>
      </w:r>
      <w:r>
        <w:rPr>
          <w:rFonts w:eastAsiaTheme="minorHAnsi" w:cs="Times New Roman"/>
          <w:szCs w:val="24"/>
          <w:lang w:val="en-US" w:eastAsia="en-US"/>
        </w:rPr>
        <w:t>a word</w:t>
      </w:r>
      <w:r w:rsidRPr="00881F02">
        <w:rPr>
          <w:rFonts w:eastAsiaTheme="minorHAnsi" w:cs="Times New Roman"/>
          <w:szCs w:val="24"/>
          <w:lang w:val="en-US" w:eastAsia="en-US"/>
        </w:rPr>
        <w:t xml:space="preserve"> is used. We know from our experience that meaning of same word can change from one domain to another and one context to other. For example</w:t>
      </w:r>
      <w:r>
        <w:rPr>
          <w:rFonts w:eastAsiaTheme="minorHAnsi" w:cs="Times New Roman"/>
          <w:szCs w:val="24"/>
          <w:lang w:val="en-US" w:eastAsia="en-US"/>
        </w:rPr>
        <w:t>,</w:t>
      </w:r>
      <w:r w:rsidRPr="00881F02">
        <w:rPr>
          <w:rFonts w:eastAsiaTheme="minorHAnsi" w:cs="Times New Roman"/>
          <w:szCs w:val="24"/>
          <w:lang w:val="en-US" w:eastAsia="en-US"/>
        </w:rPr>
        <w:t xml:space="preserve"> “</w:t>
      </w:r>
      <w:r w:rsidRPr="00881F02">
        <w:rPr>
          <w:rFonts w:ascii="Kokila" w:eastAsiaTheme="minorHAnsi" w:hAnsi="Kokila" w:cs="Kokila" w:hint="cs"/>
          <w:szCs w:val="24"/>
          <w:cs/>
          <w:lang w:val="en-US" w:eastAsia="en-US" w:bidi="hi-IN"/>
        </w:rPr>
        <w:t>गया</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गया</w:t>
      </w:r>
      <w:r w:rsidRPr="00881F02">
        <w:rPr>
          <w:rFonts w:eastAsiaTheme="minorHAnsi" w:cs="Times New Roman" w:hint="cs"/>
          <w:szCs w:val="24"/>
          <w:cs/>
          <w:lang w:val="en-US" w:eastAsia="en-US" w:bidi="hi-IN"/>
        </w:rPr>
        <w:t xml:space="preserve"> </w:t>
      </w:r>
      <w:r w:rsidRPr="00881F02">
        <w:rPr>
          <w:rFonts w:ascii="Kokila" w:eastAsiaTheme="minorHAnsi" w:hAnsi="Kokila" w:cs="Kokila" w:hint="cs"/>
          <w:szCs w:val="24"/>
          <w:cs/>
          <w:lang w:val="en-US" w:eastAsia="en-US" w:bidi="hi-IN"/>
        </w:rPr>
        <w:t>गया</w:t>
      </w:r>
      <w:r w:rsidRPr="00881F02">
        <w:rPr>
          <w:rFonts w:eastAsiaTheme="minorHAnsi" w:cs="Times New Roman"/>
          <w:szCs w:val="24"/>
          <w:lang w:val="en-US" w:eastAsia="en-US"/>
        </w:rPr>
        <w:t xml:space="preserve">”. English meaning “Gaya went to Gaya”. First word is subject, second word is </w:t>
      </w:r>
      <w:r w:rsidR="00A657E6">
        <w:rPr>
          <w:rFonts w:eastAsiaTheme="minorHAnsi" w:cs="Times New Roman"/>
          <w:szCs w:val="24"/>
          <w:lang w:val="en-US" w:eastAsia="en-US"/>
        </w:rPr>
        <w:t xml:space="preserve">a </w:t>
      </w:r>
      <w:r w:rsidR="00A657E6" w:rsidRPr="00881F02">
        <w:rPr>
          <w:rFonts w:eastAsiaTheme="minorHAnsi" w:cs="Times New Roman"/>
          <w:szCs w:val="24"/>
          <w:lang w:val="en-US" w:eastAsia="en-US"/>
        </w:rPr>
        <w:t>verb,</w:t>
      </w:r>
      <w:r w:rsidRPr="00881F02">
        <w:rPr>
          <w:rFonts w:eastAsiaTheme="minorHAnsi" w:cs="Times New Roman"/>
          <w:szCs w:val="24"/>
          <w:lang w:val="en-US" w:eastAsia="en-US"/>
        </w:rPr>
        <w:t xml:space="preserve"> and </w:t>
      </w:r>
      <w:r>
        <w:rPr>
          <w:rFonts w:eastAsiaTheme="minorHAnsi" w:cs="Times New Roman"/>
          <w:szCs w:val="24"/>
          <w:lang w:val="en-US" w:eastAsia="en-US"/>
        </w:rPr>
        <w:t xml:space="preserve">the </w:t>
      </w:r>
      <w:r w:rsidRPr="00881F02">
        <w:rPr>
          <w:rFonts w:eastAsiaTheme="minorHAnsi" w:cs="Times New Roman"/>
          <w:szCs w:val="24"/>
          <w:lang w:val="en-US" w:eastAsia="en-US"/>
        </w:rPr>
        <w:t>third word is a location. Absolute embedding approaches cannot handle this kind of text and because of wrong vector</w:t>
      </w:r>
      <w:r w:rsidR="00A657E6">
        <w:rPr>
          <w:rFonts w:eastAsiaTheme="minorHAnsi" w:cs="Times New Roman"/>
          <w:szCs w:val="24"/>
          <w:lang w:val="en-US" w:eastAsia="en-US"/>
        </w:rPr>
        <w:t xml:space="preserve"> the</w:t>
      </w:r>
      <w:r w:rsidRPr="00881F02">
        <w:rPr>
          <w:rFonts w:eastAsiaTheme="minorHAnsi" w:cs="Times New Roman"/>
          <w:szCs w:val="24"/>
          <w:lang w:val="en-US" w:eastAsia="en-US"/>
        </w:rPr>
        <w:t xml:space="preserve"> classification </w:t>
      </w:r>
      <w:r>
        <w:rPr>
          <w:rFonts w:eastAsiaTheme="minorHAnsi" w:cs="Times New Roman"/>
          <w:szCs w:val="24"/>
          <w:lang w:val="en-US" w:eastAsia="en-US"/>
        </w:rPr>
        <w:t xml:space="preserve">task </w:t>
      </w:r>
      <w:r w:rsidRPr="00881F02">
        <w:rPr>
          <w:rFonts w:eastAsiaTheme="minorHAnsi" w:cs="Times New Roman"/>
          <w:szCs w:val="24"/>
          <w:lang w:val="en-US" w:eastAsia="en-US"/>
        </w:rPr>
        <w:t>will be incorrect.</w:t>
      </w:r>
    </w:p>
    <w:p w14:paraId="76C25601"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86A5B21" w14:textId="77777777" w:rsidR="00A773B5" w:rsidRPr="00881F02" w:rsidRDefault="00A773B5" w:rsidP="00A773B5">
      <w:pPr>
        <w:pStyle w:val="Heading3"/>
      </w:pPr>
      <w:r w:rsidRPr="00881F02">
        <w:t>Contextual Embedding using full word</w:t>
      </w:r>
    </w:p>
    <w:p w14:paraId="4336B0B8"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Three popular and most used absolute embedding vectors are </w:t>
      </w:r>
      <w:r w:rsidRPr="00881F02">
        <w:rPr>
          <w:rFonts w:eastAsiaTheme="minorHAnsi" w:cs="Times New Roman"/>
          <w:b/>
          <w:bCs/>
          <w:szCs w:val="24"/>
          <w:lang w:val="en-US" w:eastAsia="en-US"/>
        </w:rPr>
        <w:t>glove</w:t>
      </w:r>
      <w:r w:rsidRPr="00881F02">
        <w:rPr>
          <w:rFonts w:eastAsiaTheme="minorHAnsi" w:cs="Times New Roman"/>
          <w:szCs w:val="24"/>
          <w:lang w:val="en-US" w:eastAsia="en-US"/>
        </w:rPr>
        <w:t xml:space="preserve">, </w:t>
      </w:r>
      <w:r w:rsidRPr="00881F02">
        <w:rPr>
          <w:rFonts w:eastAsiaTheme="minorHAnsi" w:cs="Times New Roman"/>
          <w:b/>
          <w:bCs/>
          <w:szCs w:val="24"/>
          <w:lang w:val="en-US" w:eastAsia="en-US"/>
        </w:rPr>
        <w:t>word2vec</w:t>
      </w:r>
      <w:r w:rsidRPr="00881F02">
        <w:rPr>
          <w:rFonts w:eastAsiaTheme="minorHAnsi" w:cs="Times New Roman"/>
          <w:szCs w:val="24"/>
          <w:lang w:val="en-US" w:eastAsia="en-US"/>
        </w:rPr>
        <w:t xml:space="preserve"> and </w:t>
      </w:r>
      <w:r w:rsidRPr="00881F02">
        <w:rPr>
          <w:rFonts w:eastAsiaTheme="minorHAnsi" w:cs="Times New Roman"/>
          <w:b/>
          <w:bCs/>
          <w:szCs w:val="24"/>
          <w:lang w:val="en-US" w:eastAsia="en-US"/>
        </w:rPr>
        <w:t>freebase</w:t>
      </w:r>
      <w:r w:rsidRPr="00881F02">
        <w:rPr>
          <w:rFonts w:eastAsiaTheme="minorHAnsi" w:cs="Times New Roman"/>
          <w:szCs w:val="24"/>
          <w:lang w:val="en-US" w:eastAsia="en-US"/>
        </w:rPr>
        <w:t xml:space="preserve">. </w:t>
      </w:r>
      <w:r w:rsidRPr="00170E31">
        <w:rPr>
          <w:rFonts w:eastAsiaTheme="minorHAnsi" w:cs="Times New Roman"/>
          <w:b/>
          <w:bCs/>
          <w:szCs w:val="24"/>
          <w:lang w:val="en-US" w:eastAsia="en-US"/>
        </w:rPr>
        <w:t>Glove840B</w:t>
      </w:r>
      <w:r w:rsidRPr="00881F02">
        <w:rPr>
          <w:rFonts w:eastAsiaTheme="minorHAnsi" w:cs="Times New Roman"/>
          <w:szCs w:val="24"/>
          <w:lang w:val="en-US" w:eastAsia="en-US"/>
        </w:rPr>
        <w:t xml:space="preserve"> is pretrained word vector with 940 billion tokens. This is developed by Stanford university. </w:t>
      </w:r>
      <w:r w:rsidRPr="00881F02">
        <w:rPr>
          <w:rFonts w:eastAsiaTheme="minorHAnsi" w:cs="Times New Roman"/>
          <w:b/>
          <w:bCs/>
          <w:szCs w:val="24"/>
          <w:lang w:val="en-US" w:eastAsia="en-US"/>
        </w:rPr>
        <w:t>Word2vec</w:t>
      </w:r>
      <w:r w:rsidRPr="00881F02">
        <w:rPr>
          <w:rFonts w:eastAsiaTheme="minorHAnsi" w:cs="Times New Roman"/>
          <w:szCs w:val="24"/>
          <w:lang w:val="en-US" w:eastAsia="en-US"/>
        </w:rPr>
        <w:t xml:space="preserve"> [</w:t>
      </w:r>
      <w:hyperlink r:id="rId41" w:history="1">
        <w:r w:rsidRPr="00881F02">
          <w:rPr>
            <w:rStyle w:val="Hyperlink"/>
            <w:color w:val="7759AE"/>
            <w:shd w:val="clear" w:color="auto" w:fill="FFFFFF"/>
          </w:rPr>
          <w:t>GoogleNews-vectors-negative300.bin.gz</w:t>
        </w:r>
      </w:hyperlink>
      <w:r w:rsidRPr="00881F02">
        <w:rPr>
          <w:rFonts w:eastAsiaTheme="minorHAnsi" w:cs="Times New Roman"/>
          <w:szCs w:val="24"/>
          <w:lang w:val="en-US" w:eastAsia="en-US"/>
        </w:rPr>
        <w:t xml:space="preserve">] is pretrained word vector with 100 million tokens. </w:t>
      </w:r>
      <w:r w:rsidRPr="00170E31">
        <w:rPr>
          <w:rFonts w:eastAsiaTheme="minorHAnsi" w:cs="Times New Roman"/>
          <w:b/>
          <w:bCs/>
          <w:szCs w:val="24"/>
          <w:lang w:val="en-US" w:eastAsia="en-US"/>
        </w:rPr>
        <w:t>Freebase</w:t>
      </w:r>
      <w:r w:rsidRPr="00881F02">
        <w:rPr>
          <w:rFonts w:eastAsiaTheme="minorHAnsi" w:cs="Times New Roman"/>
          <w:szCs w:val="24"/>
          <w:lang w:val="en-US" w:eastAsia="en-US"/>
        </w:rPr>
        <w:t xml:space="preserve"> [</w:t>
      </w:r>
      <w:hyperlink r:id="rId42" w:history="1">
        <w:r w:rsidRPr="00881F02">
          <w:rPr>
            <w:rStyle w:val="Hyperlink"/>
            <w:color w:val="7759AE"/>
            <w:shd w:val="clear" w:color="auto" w:fill="FFFFFF"/>
          </w:rPr>
          <w:t>freebase-vectors-skipgram1000.bin.gz</w:t>
        </w:r>
      </w:hyperlink>
      <w:r w:rsidRPr="00881F02">
        <w:rPr>
          <w:rFonts w:eastAsiaTheme="minorHAnsi" w:cs="Times New Roman"/>
          <w:szCs w:val="24"/>
          <w:lang w:val="en-US" w:eastAsia="en-US"/>
        </w:rPr>
        <w:t>] is pretrained word vector with 1.4 million tokens. Word2vec and Freebase are developed by google using google news dataset. In the contextual embedding different meaning of one word in different context can be represented by different vector of the same word.</w:t>
      </w:r>
      <w:r>
        <w:rPr>
          <w:rFonts w:eastAsiaTheme="minorHAnsi" w:cs="Times New Roman"/>
          <w:szCs w:val="24"/>
          <w:lang w:val="en-US" w:eastAsia="en-US"/>
        </w:rPr>
        <w:t xml:space="preserve"> Contextual embedding is done using skip-gram and CBOW. Full word is used to develop this kind of embedding. Issue with this kind of embedding is OOV. If you create word vector using this embedding post lemmatization of word then context is not fully represented but OOV problem will be less. If you develop word vector using this embedding without lemmatization, then OOV problem will be more and matrix will be too sparse.</w:t>
      </w:r>
    </w:p>
    <w:p w14:paraId="2426515F"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6D0C6AC6" w14:textId="77777777" w:rsidR="00A773B5" w:rsidRPr="00881F02" w:rsidRDefault="00A773B5" w:rsidP="00A773B5">
      <w:pPr>
        <w:pStyle w:val="Heading3"/>
      </w:pPr>
      <w:r w:rsidRPr="00881F02">
        <w:t>Contextual Embedding using subwords</w:t>
      </w:r>
    </w:p>
    <w:p w14:paraId="10690FCA" w14:textId="6FBC6781" w:rsidR="00A773B5" w:rsidRPr="00881F02" w:rsidRDefault="00A773B5" w:rsidP="00A773B5">
      <w:pPr>
        <w:tabs>
          <w:tab w:val="clear" w:pos="720"/>
        </w:tabs>
        <w:overflowPunct/>
        <w:autoSpaceDE/>
        <w:autoSpaceDN/>
        <w:adjustRightInd/>
        <w:spacing w:line="360" w:lineRule="auto"/>
        <w:textAlignment w:val="auto"/>
        <w:rPr>
          <w:rFonts w:eastAsiaTheme="minorHAnsi"/>
        </w:rPr>
      </w:pPr>
      <w:r>
        <w:rPr>
          <w:lang w:val="en-US" w:eastAsia="en-US"/>
        </w:rPr>
        <w:t>As discussed above c</w:t>
      </w:r>
      <w:r w:rsidRPr="00881F02">
        <w:rPr>
          <w:lang w:val="en-US" w:eastAsia="en-US"/>
        </w:rPr>
        <w:t xml:space="preserve">ontextual Embedding using full word cause OOV problem during the training. To address that problem this </w:t>
      </w:r>
      <w:r w:rsidR="00293A37" w:rsidRPr="00881F02">
        <w:rPr>
          <w:lang w:val="en-US" w:eastAsia="en-US"/>
        </w:rPr>
        <w:t>technique,</w:t>
      </w:r>
      <w:r w:rsidRPr="00881F02">
        <w:rPr>
          <w:lang w:val="en-US" w:eastAsia="en-US"/>
        </w:rPr>
        <w:t xml:space="preserve"> create subwords from a word and then create word vector of those subwords. Final word vector is sum of all these vectors. </w:t>
      </w:r>
      <w:r w:rsidRPr="00881F02">
        <w:rPr>
          <w:b/>
          <w:bCs/>
          <w:lang w:val="en-US" w:eastAsia="en-US"/>
        </w:rPr>
        <w:t>fastText</w:t>
      </w:r>
      <w:r w:rsidRPr="00881F02">
        <w:rPr>
          <w:lang w:val="en-US" w:eastAsia="en-US"/>
        </w:rPr>
        <w:t xml:space="preserve"> uses this technique to create word vector.</w:t>
      </w:r>
      <w:r w:rsidRPr="00881F02">
        <w:rPr>
          <w:rFonts w:eastAsiaTheme="minorHAnsi"/>
        </w:rPr>
        <w:t xml:space="preserve"> </w:t>
      </w:r>
      <w:r w:rsidRPr="00881F02">
        <w:t xml:space="preserve">Fasttext treats each word as composed of character ngrams. So the vector for a word is made of the sum of this character n grams. Let’s say there is a word “apple” in the sentence so to get the word vector of “apple” we need to sum all vectors of the n-grams of apple “&lt;ap”, “app”, ”appl”, ”apple”, ”apple&gt;”, “ppl”, “pple”, ”pple&gt;”, “ple”, ”ple&gt;”, </w:t>
      </w:r>
      <w:r w:rsidRPr="00881F02">
        <w:lastRenderedPageBreak/>
        <w:t>”le&gt;”. Assuming ngram-min is 3 and ngram-max is 6.</w:t>
      </w:r>
      <w:r>
        <w:t xml:space="preserve"> This embedding technique also uses n-gram and CBOW for creating word vector.</w:t>
      </w:r>
    </w:p>
    <w:p w14:paraId="298F748D" w14:textId="77777777" w:rsidR="00A773B5" w:rsidRPr="00881F02" w:rsidRDefault="00A773B5" w:rsidP="00A773B5">
      <w:pPr>
        <w:spacing w:line="360" w:lineRule="auto"/>
      </w:pPr>
    </w:p>
    <w:p w14:paraId="7F771997" w14:textId="77777777" w:rsidR="00A773B5" w:rsidRPr="00881F02" w:rsidRDefault="00A773B5" w:rsidP="00A773B5">
      <w:pPr>
        <w:pStyle w:val="ListParagraph"/>
        <w:spacing w:line="360" w:lineRule="auto"/>
      </w:pPr>
      <w:r w:rsidRPr="00881F02">
        <w:rPr>
          <w:rFonts w:eastAsiaTheme="minorHAnsi"/>
        </w:rPr>
        <w:t xml:space="preserve">In their paper, “Adaptive GloVe and FastText Model for Hindi Word Embeddings”, </w:t>
      </w:r>
      <w:r w:rsidRPr="00881F02">
        <w:rPr>
          <w:rFonts w:eastAsiaTheme="minorHAnsi"/>
        </w:rPr>
        <w:fldChar w:fldCharType="begin" w:fldLock="1"/>
      </w:r>
      <w:r w:rsidRPr="00881F02">
        <w:rPr>
          <w:rFonts w:eastAsiaTheme="minorHAnsi"/>
        </w:rPr>
        <w:instrText>ADDIN CSL_CITATION {"citationItems":[{"id":"ITEM-1","itemData":{"DOI":"10.1145/3371158.3371179","ISBN":"9781450377386","abstract":"Today, a lot of research is carried out on word embeddings in NLP domain. The algorithms like GloVe, FastText are used to develop word embeddings. However, not enough work is done on Indian languages due to lack of resource availability. The datasets required for testing word embeddings are not available for Indian languages. In this paper, two algorithms are proposed - Adaptive GloVe model (AGM) and Adaptive FastText model (AFM). Adapting to the co-occurrence matrix generation process of the original GloVe model, AGM, leverages part of speech tags, morphological knowledge of the language. Assigning higher co-occurrence weight to words with same root, AGM, significantly improved accuracy of resultant word embeddings on syntactic datasets. Whereas, AFM improves the vocabulary building process of the original FastText model. The work involves generation of word embeddings for low resource language like Hindi using AGM and AFM and creation of necessary test datasets for evaluating word embeddings. AGM word embeddings showed morphological awareness, achieving 9% increase in accuracy on syntactic word analogy task, compared to original GloVe model. AFM outperformed FastText by 1% accuracy in word analogy task and 2 Spearman rank on word similarity task, providing state-of-the-art performance.","author":[{"dropping-particle":"","family":"Gaikwad","given":"Vijay","non-dropping-particle":"","parse-names":false,"suffix":""},{"dropping-particle":"","family":"Haribhakta","given":"Yashodhara","non-dropping-particle":"","parse-names":false,"suffix":""}],"container-title":"ACM International Conference Proceeding Series","id":"ITEM-1","issued":{"date-parts":[["2020"]]},"page":"175-179","title":"Adaptive glove and fasttext model for Hindi word embeddings","type":"article-journal"},"uris":["http://www.mendeley.com/documents/?uuid=a9a1fdac-5ca0-47db-9ed4-1e66853eb7cc"]}],"mendeley":{"formattedCitation":"(Gaikwad and Haribhakta, 2020)","plainTextFormattedCitation":"(Gaikwad and Haribhakta, 2020)","previouslyFormattedCitation":"(Gaikwad and Haribhakta, 2020)"},"properties":{"noteIndex":0},"schema":"https://github.com/citation-style-language/schema/raw/master/csl-citation.json"}</w:instrText>
      </w:r>
      <w:r w:rsidRPr="00881F02">
        <w:rPr>
          <w:rFonts w:eastAsiaTheme="minorHAnsi"/>
        </w:rPr>
        <w:fldChar w:fldCharType="separate"/>
      </w:r>
      <w:r w:rsidRPr="00881F02">
        <w:rPr>
          <w:rFonts w:eastAsiaTheme="minorHAnsi"/>
          <w:noProof/>
        </w:rPr>
        <w:t>(Gaikwad and Haribhakta, 2020)</w:t>
      </w:r>
      <w:r w:rsidRPr="00881F02">
        <w:rPr>
          <w:rFonts w:eastAsiaTheme="minorHAnsi"/>
        </w:rPr>
        <w:fldChar w:fldCharType="end"/>
      </w:r>
      <w:r w:rsidRPr="00881F02">
        <w:rPr>
          <w:rFonts w:eastAsiaTheme="minorHAnsi"/>
        </w:rPr>
        <w:t xml:space="preserve"> states that AGM gives better results than GloVe and FastTextWeb. They also mentioned that FastText embeddings which are trained on FastTextHin (Hindi Monolingual corpus) produce better results than FastTextWeb. </w:t>
      </w:r>
      <w:r w:rsidRPr="00881F02">
        <w:t xml:space="preserve">Google research has introduced a multilingual BERT which is capable of working with more than 100 languages  </w:t>
      </w:r>
      <w:r w:rsidRPr="00881F02">
        <w:fldChar w:fldCharType="begin" w:fldLock="1"/>
      </w:r>
      <w:r w:rsidRPr="00881F02">
        <w:instrText>ADDIN CSL_CITATION {"citationItems":[{"id":"ITEM-1","itemData":{"author":[{"dropping-particle":"","family":"Romano","given":"Simone","non-dropping-particle":"","parse-names":false,"suffix":""}],"id":"ITEM-1","issued":{"date-parts":[["0"]]},"title":"Multilingual Transformers - Towards Data Science","type":"webpage"},"uris":["http://www.mendeley.com/documents/?uuid=7c33a849-1143-3aa9-8a8b-7afb15f53028","http://www.mendeley.com/documents/?uuid=e8f738ba-1da0-4c25-976f-62ea5b813434"]}],"mendeley":{"formattedCitation":"(Romano, n.d.)","plainTextFormattedCitation":"(Romano, n.d.)","previouslyFormattedCitation":"(Romano, n.d.)"},"properties":{"noteIndex":0},"schema":"https://github.com/citation-style-language/schema/raw/master/csl-citation.json"}</w:instrText>
      </w:r>
      <w:r w:rsidRPr="00881F02">
        <w:fldChar w:fldCharType="separate"/>
      </w:r>
      <w:r w:rsidRPr="00881F02">
        <w:rPr>
          <w:noProof/>
        </w:rPr>
        <w:t>(Romano, n.d.)</w:t>
      </w:r>
      <w:r w:rsidRPr="00881F02">
        <w:fldChar w:fldCharType="end"/>
      </w:r>
      <w:r w:rsidRPr="00881F02">
        <w:t xml:space="preserve">. </w:t>
      </w:r>
    </w:p>
    <w:p w14:paraId="171DA3EE" w14:textId="77777777" w:rsidR="00A773B5" w:rsidRPr="00881F02" w:rsidRDefault="00A773B5" w:rsidP="00A773B5">
      <w:pPr>
        <w:spacing w:line="360" w:lineRule="auto"/>
      </w:pPr>
    </w:p>
    <w:p w14:paraId="67268E7E" w14:textId="77777777" w:rsidR="00A773B5" w:rsidRPr="00881F02" w:rsidRDefault="00A773B5" w:rsidP="00A773B5">
      <w:pPr>
        <w:spacing w:line="360" w:lineRule="auto"/>
      </w:pPr>
    </w:p>
    <w:p w14:paraId="4D3557FB" w14:textId="77777777" w:rsidR="00A773B5" w:rsidRPr="00881F02" w:rsidRDefault="00A773B5" w:rsidP="00A773B5">
      <w:pPr>
        <w:pStyle w:val="Heading2"/>
      </w:pPr>
      <w:bookmarkStart w:id="26" w:name="_Toc54122182"/>
      <w:r w:rsidRPr="00881F02">
        <w:t xml:space="preserve">Types of </w:t>
      </w:r>
      <w:r w:rsidRPr="00A773B5">
        <w:t>Sarcasm</w:t>
      </w:r>
      <w:r w:rsidRPr="00881F02">
        <w:t xml:space="preserve"> Detection System</w:t>
      </w:r>
      <w:bookmarkEnd w:id="26"/>
    </w:p>
    <w:p w14:paraId="127D1AB8" w14:textId="77777777" w:rsidR="00A773B5" w:rsidRPr="00881F02" w:rsidRDefault="00A773B5" w:rsidP="00A773B5">
      <w:pPr>
        <w:spacing w:line="360" w:lineRule="auto"/>
      </w:pPr>
      <w:r w:rsidRPr="00881F02">
        <w:t>Sarcasm detection systems can be classified in following ways</w:t>
      </w:r>
    </w:p>
    <w:p w14:paraId="6476B2D9" w14:textId="77777777" w:rsidR="00A773B5" w:rsidRPr="00881F02" w:rsidRDefault="00A773B5" w:rsidP="00A773B5">
      <w:pPr>
        <w:pStyle w:val="ListParagraph"/>
        <w:numPr>
          <w:ilvl w:val="0"/>
          <w:numId w:val="25"/>
        </w:numPr>
        <w:spacing w:line="360" w:lineRule="auto"/>
      </w:pPr>
      <w:r w:rsidRPr="00881F02">
        <w:rPr>
          <w:b/>
          <w:bCs/>
        </w:rPr>
        <w:t>Architecture Used</w:t>
      </w:r>
      <w:r w:rsidRPr="00881F02">
        <w:t>: Based on the architecture used to develop the system.</w:t>
      </w:r>
    </w:p>
    <w:p w14:paraId="38B81CE7"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Rule Based</w:t>
      </w:r>
    </w:p>
    <w:p w14:paraId="0A399D3E"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Classical Machine Learning Based </w:t>
      </w:r>
    </w:p>
    <w:p w14:paraId="5F520666"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Neural Network Based</w:t>
      </w:r>
    </w:p>
    <w:p w14:paraId="68CC5DB4"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Transformer Based</w:t>
      </w:r>
    </w:p>
    <w:p w14:paraId="0333BCC1" w14:textId="77777777" w:rsidR="00A773B5" w:rsidRPr="00881F02" w:rsidRDefault="00A773B5" w:rsidP="00A773B5">
      <w:pPr>
        <w:pStyle w:val="ListParagraph"/>
        <w:numPr>
          <w:ilvl w:val="0"/>
          <w:numId w:val="25"/>
        </w:numPr>
        <w:spacing w:line="360" w:lineRule="auto"/>
      </w:pPr>
      <w:r w:rsidRPr="00881F02">
        <w:rPr>
          <w:b/>
          <w:bCs/>
        </w:rPr>
        <w:t>Domain Specific</w:t>
      </w:r>
      <w:r w:rsidRPr="00881F02">
        <w:t>: Based on the domain it serves.</w:t>
      </w:r>
    </w:p>
    <w:p w14:paraId="72DCDCFA"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Health</w:t>
      </w:r>
    </w:p>
    <w:p w14:paraId="1E164AC0"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Education</w:t>
      </w:r>
    </w:p>
    <w:p w14:paraId="583E6FC1"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Travel</w:t>
      </w:r>
    </w:p>
    <w:p w14:paraId="6E522E4E"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Social</w:t>
      </w:r>
    </w:p>
    <w:p w14:paraId="61C75574"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Generic (It is extremely difficult to build a generic SDS)</w:t>
      </w:r>
    </w:p>
    <w:p w14:paraId="37262B5E" w14:textId="77777777" w:rsidR="00A773B5" w:rsidRPr="00881F02" w:rsidRDefault="00A773B5" w:rsidP="00A773B5">
      <w:pPr>
        <w:pStyle w:val="ListParagraph"/>
        <w:numPr>
          <w:ilvl w:val="0"/>
          <w:numId w:val="25"/>
        </w:numPr>
        <w:spacing w:line="360" w:lineRule="auto"/>
      </w:pPr>
      <w:r w:rsidRPr="00881F02">
        <w:rPr>
          <w:b/>
          <w:bCs/>
        </w:rPr>
        <w:t>Mode of Communication Based:</w:t>
      </w:r>
      <w:r w:rsidRPr="00881F02">
        <w:t xml:space="preserve"> This classification is based on the mode of inputs it can accept to perform the classification.</w:t>
      </w:r>
    </w:p>
    <w:p w14:paraId="4E5A8206"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Text Based Systems: They can process only online or offline text is used as an input.</w:t>
      </w:r>
    </w:p>
    <w:p w14:paraId="013B07F6"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Voice Based Systems: They can process only voice signals.</w:t>
      </w:r>
    </w:p>
    <w:p w14:paraId="50AD0B6F"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Video Based Systems: They can process only videos.</w:t>
      </w:r>
    </w:p>
    <w:p w14:paraId="199C7B77"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Image Based Systems: They can accept only images.</w:t>
      </w:r>
    </w:p>
    <w:p w14:paraId="233956E1"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Multimodal System: These systems can take any form of input to perform the classification. It is challenging task to build a SDS which can take all type of inputs, as mentioned above.</w:t>
      </w:r>
    </w:p>
    <w:p w14:paraId="69C6B6A0" w14:textId="77777777" w:rsidR="00A773B5" w:rsidRPr="00881F02" w:rsidRDefault="00A773B5" w:rsidP="00A773B5">
      <w:pPr>
        <w:pStyle w:val="ListParagraph"/>
        <w:numPr>
          <w:ilvl w:val="0"/>
          <w:numId w:val="25"/>
        </w:numPr>
        <w:spacing w:line="360" w:lineRule="auto"/>
        <w:rPr>
          <w:b/>
          <w:bCs/>
        </w:rPr>
      </w:pPr>
      <w:r w:rsidRPr="00881F02">
        <w:rPr>
          <w:b/>
          <w:bCs/>
        </w:rPr>
        <w:lastRenderedPageBreak/>
        <w:t>Time of Detection Based</w:t>
      </w:r>
    </w:p>
    <w:p w14:paraId="0758FD82" w14:textId="29DBB0DB"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Realtime Systems: In real time message can be classified as sarcasm or not. For example</w:t>
      </w:r>
      <w:r w:rsidR="00293A37">
        <w:rPr>
          <w:rFonts w:eastAsiaTheme="minorHAnsi" w:cs="Times New Roman"/>
          <w:szCs w:val="24"/>
          <w:lang w:val="en-US" w:eastAsia="en-US"/>
        </w:rPr>
        <w:t>,</w:t>
      </w:r>
      <w:r w:rsidRPr="00881F02">
        <w:rPr>
          <w:rFonts w:eastAsiaTheme="minorHAnsi" w:cs="Times New Roman"/>
          <w:szCs w:val="24"/>
          <w:lang w:val="en-US" w:eastAsia="en-US"/>
        </w:rPr>
        <w:t xml:space="preserve"> as soon as message is delivered on whatsapp, twitter, facebook receiver get a different kind of tick message that it is sarcastic message.</w:t>
      </w:r>
    </w:p>
    <w:p w14:paraId="7C020E7C"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Batch Systems: At the end of day or any other frequency, based on the need, all the messages or text can be processed in batch to know how many of them were sarcastic.</w:t>
      </w:r>
    </w:p>
    <w:p w14:paraId="75F295F7" w14:textId="77777777" w:rsidR="00A773B5" w:rsidRPr="00881F02" w:rsidRDefault="00A773B5" w:rsidP="00A773B5">
      <w:pPr>
        <w:pStyle w:val="ListParagraph"/>
        <w:numPr>
          <w:ilvl w:val="0"/>
          <w:numId w:val="25"/>
        </w:numPr>
        <w:spacing w:line="360" w:lineRule="auto"/>
      </w:pPr>
      <w:r w:rsidRPr="00881F02">
        <w:rPr>
          <w:b/>
          <w:bCs/>
        </w:rPr>
        <w:t>Language Script Based:</w:t>
      </w:r>
      <w:r w:rsidRPr="00881F02">
        <w:t xml:space="preserve"> This classification is based upon spoken Language used to write message and written script used to write message. </w:t>
      </w:r>
    </w:p>
    <w:p w14:paraId="76702CB9"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Language Specific: Only for specific language like German or Japanese or Hindi etc.</w:t>
      </w:r>
    </w:p>
    <w:p w14:paraId="4870A91F"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Multiple Language: Can support any spoken language of the world. It is very challenging work to develop such a model.</w:t>
      </w:r>
    </w:p>
    <w:p w14:paraId="2514E41A" w14:textId="77777777"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Script Specific: Only for a specific script like Roman or Devanagari or Chinese etc.</w:t>
      </w:r>
    </w:p>
    <w:p w14:paraId="2D7F8B1E" w14:textId="5204AAEB" w:rsidR="00A773B5" w:rsidRPr="00881F02" w:rsidRDefault="00A773B5" w:rsidP="00A773B5">
      <w:pPr>
        <w:pStyle w:val="ListParagraph"/>
        <w:numPr>
          <w:ilvl w:val="1"/>
          <w:numId w:val="25"/>
        </w:num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Multiple Scripts: Can support any script of the world. It is </w:t>
      </w:r>
      <w:r w:rsidR="00293A37" w:rsidRPr="00881F02">
        <w:rPr>
          <w:rFonts w:eastAsiaTheme="minorHAnsi" w:cs="Times New Roman"/>
          <w:szCs w:val="24"/>
          <w:lang w:val="en-US" w:eastAsia="en-US"/>
        </w:rPr>
        <w:t>incredibly challenging</w:t>
      </w:r>
      <w:r w:rsidRPr="00881F02">
        <w:rPr>
          <w:rFonts w:eastAsiaTheme="minorHAnsi" w:cs="Times New Roman"/>
          <w:szCs w:val="24"/>
          <w:lang w:val="en-US" w:eastAsia="en-US"/>
        </w:rPr>
        <w:t xml:space="preserve"> work to develop such a model which supports all the scripts of the world</w:t>
      </w:r>
    </w:p>
    <w:p w14:paraId="1108D74B" w14:textId="77777777" w:rsidR="00A773B5" w:rsidRPr="00881F02" w:rsidRDefault="00A773B5" w:rsidP="00A773B5">
      <w:pPr>
        <w:spacing w:line="360" w:lineRule="auto"/>
      </w:pPr>
    </w:p>
    <w:p w14:paraId="1B38001C" w14:textId="77777777" w:rsidR="00A773B5" w:rsidRPr="00881F02" w:rsidRDefault="00A773B5" w:rsidP="00A773B5">
      <w:pPr>
        <w:pStyle w:val="Heading2"/>
      </w:pPr>
      <w:bookmarkStart w:id="27" w:name="_Toc54122183"/>
      <w:r w:rsidRPr="00A773B5">
        <w:t>Summary</w:t>
      </w:r>
      <w:bookmarkEnd w:id="27"/>
    </w:p>
    <w:p w14:paraId="4E68FDEC" w14:textId="455C55A8" w:rsidR="00A773B5" w:rsidRPr="00881F02" w:rsidRDefault="00A773B5" w:rsidP="00A773B5">
      <w:pPr>
        <w:spacing w:line="360" w:lineRule="auto"/>
      </w:pPr>
      <w:r w:rsidRPr="00881F02">
        <w:t xml:space="preserve">Thus, we see many researchers have tried to perform the task of sarcasm detection and achieve different accuracy or F1 score depending upon their experiment setups. They have tried different feature extraction techniques and applied those features on different classification algorithms. Most of the work has happened in English language and results are not consistent because </w:t>
      </w:r>
      <w:r w:rsidR="005F0357">
        <w:t>results</w:t>
      </w:r>
      <w:r w:rsidRPr="00881F02">
        <w:t xml:space="preserve"> </w:t>
      </w:r>
      <w:r w:rsidR="005F0357">
        <w:t>varies due to</w:t>
      </w:r>
      <w:r w:rsidRPr="00881F02">
        <w:t xml:space="preserve"> quality of text in dataset, domain, classification techniques used, features used</w:t>
      </w:r>
      <w:r>
        <w:t>, data source used</w:t>
      </w:r>
      <w:r w:rsidRPr="00881F02">
        <w:t xml:space="preserve"> etc. Some work has been done for Hindi language and other Indian languages. We did not find any work in Hinglish language which is beyond Twitter dataset. If we observe the table in Appendix B we cannot say with certainty that there is any significant improvement in </w:t>
      </w:r>
      <w:r>
        <w:t xml:space="preserve">sarcasm detection </w:t>
      </w:r>
      <w:r w:rsidRPr="00881F02">
        <w:t>results when we use transformers or CNN.</w:t>
      </w:r>
      <w:r>
        <w:t xml:space="preserve"> </w:t>
      </w:r>
      <w:r w:rsidRPr="00881F02">
        <w:t>We want to experiment with different features and classification algorithms and understand what best results we can achieve when want to detect sarcasm in Hinglish language text.</w:t>
      </w:r>
    </w:p>
    <w:p w14:paraId="2CE23914" w14:textId="77777777" w:rsidR="00A773B5" w:rsidRPr="00881F02" w:rsidRDefault="00A773B5" w:rsidP="00A773B5">
      <w:pPr>
        <w:spacing w:line="360" w:lineRule="auto"/>
      </w:pPr>
    </w:p>
    <w:p w14:paraId="7DB46EC8" w14:textId="77777777" w:rsidR="00A773B5" w:rsidRPr="00881F02" w:rsidRDefault="00A773B5" w:rsidP="00A773B5">
      <w:pPr>
        <w:spacing w:line="360" w:lineRule="auto"/>
      </w:pPr>
    </w:p>
    <w:p w14:paraId="0E0AE98B" w14:textId="77777777" w:rsidR="00A773B5" w:rsidRPr="00881F02" w:rsidRDefault="00A773B5" w:rsidP="00A773B5">
      <w:pPr>
        <w:spacing w:line="360" w:lineRule="auto"/>
      </w:pPr>
    </w:p>
    <w:p w14:paraId="53AE28C6" w14:textId="77777777" w:rsidR="00A773B5" w:rsidRPr="00881F02" w:rsidRDefault="00A773B5" w:rsidP="00A773B5">
      <w:pPr>
        <w:spacing w:line="360" w:lineRule="auto"/>
      </w:pPr>
      <w:r w:rsidRPr="00881F02">
        <w:br w:type="page"/>
      </w:r>
    </w:p>
    <w:p w14:paraId="5B5F255F" w14:textId="331AB11E" w:rsidR="00A773B5" w:rsidRDefault="00A773B5" w:rsidP="00A773B5">
      <w:pPr>
        <w:pStyle w:val="Heading1"/>
        <w:ind w:left="363" w:hanging="360"/>
        <w:rPr>
          <w:sz w:val="28"/>
          <w:szCs w:val="28"/>
        </w:rPr>
      </w:pPr>
      <w:bookmarkStart w:id="28" w:name="_Toc54122184"/>
      <w:r w:rsidRPr="00E331F6">
        <w:rPr>
          <w:sz w:val="28"/>
          <w:szCs w:val="28"/>
        </w:rPr>
        <w:lastRenderedPageBreak/>
        <w:t>: RESEARCH METHODOLOGY</w:t>
      </w:r>
      <w:bookmarkEnd w:id="28"/>
    </w:p>
    <w:p w14:paraId="2209A225" w14:textId="77777777" w:rsidR="00A773B5" w:rsidRPr="00A773B5" w:rsidRDefault="00A773B5" w:rsidP="00A773B5"/>
    <w:p w14:paraId="6C298780" w14:textId="77777777" w:rsidR="00A773B5" w:rsidRPr="00881F02" w:rsidRDefault="00A773B5" w:rsidP="00A773B5">
      <w:pPr>
        <w:spacing w:line="360" w:lineRule="auto"/>
      </w:pPr>
      <w:r w:rsidRPr="00881F02">
        <w:t xml:space="preserve">In this section we are going to discuss a high-level approach to accomplish the research goal. The flow of discussion in this section is as following 3.1. Dataset, 3.2. Feature Engineering, 3.3. </w:t>
      </w:r>
      <w:r>
        <w:t>Overview of Our</w:t>
      </w:r>
      <w:r w:rsidRPr="00881F02">
        <w:t xml:space="preserve"> Approach, 3.4. Model Building</w:t>
      </w:r>
      <w:r>
        <w:t xml:space="preserve">, </w:t>
      </w:r>
      <w:r w:rsidRPr="00881F02">
        <w:t>3.5. Evaluation Metrics &amp; Reporting, 3.6. Development Tools.</w:t>
      </w:r>
    </w:p>
    <w:p w14:paraId="1040191D" w14:textId="77777777" w:rsidR="00A773B5" w:rsidRPr="00881F02" w:rsidRDefault="00A773B5" w:rsidP="00A773B5">
      <w:pPr>
        <w:pStyle w:val="Heading2"/>
      </w:pPr>
      <w:bookmarkStart w:id="29" w:name="_Toc54122185"/>
      <w:r w:rsidRPr="00881F02">
        <w:t>Dataset</w:t>
      </w:r>
      <w:bookmarkEnd w:id="29"/>
    </w:p>
    <w:p w14:paraId="06101853" w14:textId="77777777" w:rsidR="00A773B5" w:rsidRPr="00881F02" w:rsidRDefault="00A773B5" w:rsidP="00A773B5">
      <w:pPr>
        <w:pStyle w:val="Heading3"/>
      </w:pPr>
      <w:r w:rsidRPr="00881F02">
        <w:t>About Dataset</w:t>
      </w:r>
    </w:p>
    <w:p w14:paraId="3281D0C4" w14:textId="37BA30FB" w:rsidR="00A773B5" w:rsidRPr="00881F02" w:rsidRDefault="00A773B5" w:rsidP="00A773B5">
      <w:pPr>
        <w:spacing w:line="360" w:lineRule="auto"/>
      </w:pPr>
      <w:r w:rsidRPr="00881F02">
        <w:t>We started building dataset using Hindi tweet dataset.</w:t>
      </w:r>
      <w:r w:rsidRPr="00881F02">
        <w:rPr>
          <w:rStyle w:val="FootnoteReference"/>
        </w:rPr>
        <w:footnoteReference w:id="17"/>
      </w:r>
      <w:r w:rsidRPr="00881F02">
        <w:t xml:space="preserve"> This excel file had total 442 records. But this sheet does not </w:t>
      </w:r>
      <w:r>
        <w:t xml:space="preserve">have </w:t>
      </w:r>
      <w:r w:rsidRPr="00881F02">
        <w:t>labelled data. We cleaned this file, removed ambiguous sentences and put data in our required format. For our project we needed data in</w:t>
      </w:r>
      <w:r>
        <w:t xml:space="preserve"> the</w:t>
      </w:r>
      <w:r w:rsidRPr="00881F02">
        <w:t xml:space="preserve"> </w:t>
      </w:r>
      <w:r w:rsidR="005F0357" w:rsidRPr="00881F02">
        <w:t>two-column</w:t>
      </w:r>
      <w:r w:rsidRPr="00881F02">
        <w:t xml:space="preserve"> format 1- Sentences 2- Label. After cleaning this data, we had 300 labelled </w:t>
      </w:r>
      <w:r w:rsidR="005F0357" w:rsidRPr="00881F02">
        <w:t>sentences,</w:t>
      </w:r>
      <w:r w:rsidRPr="00881F02">
        <w:t xml:space="preserve"> but this is not sufficient for building a reliable sarcasm detection model for any language. So, we decided to expend this dataset to 2000 sentences with balance data, i.e. 1000 sarcastic sentences and 1000 non-sarcastic sentences. This new dataset has data from tweet as well from normal text or story blogs. All the sources we used to scrap the Hinglish data are available in </w:t>
      </w:r>
      <w:hyperlink r:id="rId43" w:history="1">
        <w:r w:rsidRPr="00881F02">
          <w:rPr>
            <w:rStyle w:val="Hyperlink"/>
          </w:rPr>
          <w:t>github file</w:t>
        </w:r>
      </w:hyperlink>
      <w:r w:rsidRPr="00881F02">
        <w:t>.</w:t>
      </w:r>
    </w:p>
    <w:p w14:paraId="3932B3EA" w14:textId="77777777" w:rsidR="00A773B5" w:rsidRPr="00881F02" w:rsidRDefault="00A773B5" w:rsidP="00A773B5">
      <w:pPr>
        <w:spacing w:line="360" w:lineRule="auto"/>
      </w:pPr>
    </w:p>
    <w:p w14:paraId="692CE123" w14:textId="77777777" w:rsidR="00A773B5" w:rsidRPr="00881F02" w:rsidRDefault="00A773B5" w:rsidP="00A773B5">
      <w:pPr>
        <w:pStyle w:val="Heading3"/>
      </w:pPr>
      <w:r w:rsidRPr="00881F02">
        <w:t>Data Sourcing</w:t>
      </w:r>
    </w:p>
    <w:p w14:paraId="79C5E057" w14:textId="0B875DFC" w:rsidR="00A773B5" w:rsidRPr="00881F02" w:rsidRDefault="00A773B5" w:rsidP="00A773B5">
      <w:pPr>
        <w:spacing w:line="360" w:lineRule="auto"/>
      </w:pPr>
      <w:r w:rsidRPr="00881F02">
        <w:t xml:space="preserve">Sarcasm data in Hindi and Hinglish language on internet is very less. Whatever data is available it is too scattered and painful to extract the data to build a </w:t>
      </w:r>
      <w:r w:rsidR="005F0357" w:rsidRPr="00881F02">
        <w:t>reasonably</w:t>
      </w:r>
      <w:r w:rsidRPr="00881F02">
        <w:t xml:space="preserve"> good size dataset for model building. After lot of surfing on internet we finalized 36 twitter accounts, 22 blogs, and 2 hashtags to scrap the data. To extract the tweets from 36 twitter accounts we wrote </w:t>
      </w:r>
      <w:r w:rsidR="005F0357">
        <w:t>a</w:t>
      </w:r>
      <w:r w:rsidRPr="00881F02">
        <w:t xml:space="preserve"> python code using tweepy api. To extract the tweets from 2 hashtags we did little change in the earlier code and could scrap the tweets. To extract sarcasm from blog post we followed two steps. 1- Cop</w:t>
      </w:r>
      <w:r>
        <w:t>ied</w:t>
      </w:r>
      <w:r w:rsidRPr="00881F02">
        <w:t xml:space="preserve"> text from the blog post. 2- Read the blog text and break the sentence wherever it looks logical.</w:t>
      </w:r>
      <w:r>
        <w:t xml:space="preserve"> </w:t>
      </w:r>
      <w:r w:rsidRPr="00881F02">
        <w:t>All the tweets and sentences are put together in one csv file. All the text put in one column “Sentence”. Sentence id is generated for each sentence</w:t>
      </w:r>
    </w:p>
    <w:p w14:paraId="373C67A3" w14:textId="77777777" w:rsidR="00A773B5" w:rsidRPr="00881F02" w:rsidRDefault="00A773B5" w:rsidP="00A773B5">
      <w:pPr>
        <w:spacing w:line="360" w:lineRule="auto"/>
      </w:pPr>
    </w:p>
    <w:p w14:paraId="23609FC6" w14:textId="77777777" w:rsidR="00A773B5" w:rsidRPr="00881F02" w:rsidRDefault="00A773B5" w:rsidP="00A773B5">
      <w:pPr>
        <w:pStyle w:val="Heading3"/>
      </w:pPr>
      <w:r w:rsidRPr="00881F02">
        <w:t>Dataset Cleaning</w:t>
      </w:r>
    </w:p>
    <w:p w14:paraId="4CDE3450" w14:textId="732EB294" w:rsidR="00A773B5" w:rsidRDefault="00A773B5" w:rsidP="00A773B5">
      <w:pPr>
        <w:spacing w:line="360" w:lineRule="auto"/>
      </w:pPr>
      <w:r w:rsidRPr="00881F02">
        <w:t xml:space="preserve">Most of the text from blog was clean but twitter had uncleaned, unstructured sentences. We know that tweet text is unclean because it has text from different languages, in different scripts, extra space, emoticons, non-text sign like "~" ":", "&lt;" etc, flag sign, line break, over used words </w:t>
      </w:r>
      <w:r w:rsidRPr="00881F02">
        <w:lastRenderedPageBreak/>
        <w:t>like ".....", "??????", "beau.....tiful", "!!!!!!". Blog text may also have this kind of text but chances of that is extremely less. Now onwards we will not refer this as tweet or blog text but as sentences. Save all the clean sentence</w:t>
      </w:r>
      <w:r>
        <w:t>s</w:t>
      </w:r>
      <w:r w:rsidRPr="00881F02">
        <w:t xml:space="preserve"> text in a new csv file. We wrote a python script to clean all the text.</w:t>
      </w:r>
      <w:r>
        <w:t xml:space="preserve"> We used following </w:t>
      </w:r>
      <w:hyperlink r:id="rId44" w:history="1">
        <w:r w:rsidRPr="00150706">
          <w:rPr>
            <w:rStyle w:val="Hyperlink"/>
          </w:rPr>
          <w:t>che</w:t>
        </w:r>
        <w:r w:rsidRPr="00150706">
          <w:rPr>
            <w:rStyle w:val="Hyperlink"/>
          </w:rPr>
          <w:t>c</w:t>
        </w:r>
        <w:r w:rsidRPr="00150706">
          <w:rPr>
            <w:rStyle w:val="Hyperlink"/>
          </w:rPr>
          <w:t>klist</w:t>
        </w:r>
      </w:hyperlink>
      <w:r>
        <w:t xml:space="preserve"> to clean the text, this file is available in github.</w:t>
      </w:r>
    </w:p>
    <w:p w14:paraId="0389C28C" w14:textId="77777777" w:rsidR="00A773B5" w:rsidRDefault="00A773B5" w:rsidP="00A773B5">
      <w:pPr>
        <w:spacing w:line="360" w:lineRule="auto"/>
      </w:pPr>
    </w:p>
    <w:p w14:paraId="56F93466" w14:textId="77777777" w:rsidR="00A773B5" w:rsidRPr="00881F02" w:rsidRDefault="00A773B5" w:rsidP="00A773B5">
      <w:pPr>
        <w:pStyle w:val="Heading3"/>
      </w:pPr>
      <w:r w:rsidRPr="00881F02">
        <w:t>Sentence Labelling</w:t>
      </w:r>
    </w:p>
    <w:p w14:paraId="315C0818" w14:textId="31978206" w:rsidR="00A773B5" w:rsidRPr="00881F02" w:rsidRDefault="00A773B5" w:rsidP="00A773B5">
      <w:pPr>
        <w:spacing w:line="360" w:lineRule="auto"/>
      </w:pPr>
      <w:r w:rsidRPr="00881F02">
        <w:t xml:space="preserve">Because of various reasons as mentioned earlier, a sentence cannot be labelled as sarcastic by all the people. People have different </w:t>
      </w:r>
      <w:r w:rsidR="00D778B3" w:rsidRPr="00881F02">
        <w:t>opinion</w:t>
      </w:r>
      <w:r w:rsidR="00D778B3">
        <w:t>s,</w:t>
      </w:r>
      <w:r w:rsidRPr="00881F02">
        <w:t xml:space="preserve"> and it varies based on individual</w:t>
      </w:r>
      <w:r>
        <w:t>’s</w:t>
      </w:r>
      <w:r w:rsidRPr="00881F02">
        <w:t xml:space="preserve"> personality, </w:t>
      </w:r>
      <w:r>
        <w:t xml:space="preserve">education, </w:t>
      </w:r>
      <w:r w:rsidRPr="00881F02">
        <w:t xml:space="preserve">environment, mood at a specific time and other human personality factors.  Before we proceed with our dataset, we wanted a dataset which </w:t>
      </w:r>
      <w:r>
        <w:t>has</w:t>
      </w:r>
      <w:r w:rsidRPr="00881F02">
        <w:t xml:space="preserve"> unbiased label</w:t>
      </w:r>
      <w:r>
        <w:t>s</w:t>
      </w:r>
      <w:r w:rsidRPr="00881F02">
        <w:t>.</w:t>
      </w:r>
      <w:r>
        <w:t xml:space="preserve"> </w:t>
      </w:r>
      <w:r w:rsidR="00D778B3">
        <w:t>Our</w:t>
      </w:r>
      <w:r w:rsidRPr="00881F02">
        <w:t xml:space="preserve"> dataset has 2368 sentences. To label these sentences as sarcasm we used three annotators who are native speakers and use Hinglish in their day to day communication. All three annotators labelled each sentence independently. Whatever was the max vote for a sentence that label was finally assigned to the sentence.</w:t>
      </w:r>
    </w:p>
    <w:p w14:paraId="51E04951" w14:textId="77777777" w:rsidR="00A773B5" w:rsidRPr="00881F02" w:rsidRDefault="00A773B5" w:rsidP="00A773B5">
      <w:pPr>
        <w:spacing w:line="360" w:lineRule="auto"/>
      </w:pPr>
    </w:p>
    <w:p w14:paraId="24698890" w14:textId="77777777" w:rsidR="00A773B5" w:rsidRPr="00881F02" w:rsidRDefault="00A773B5" w:rsidP="00A773B5">
      <w:pPr>
        <w:pStyle w:val="Heading3"/>
      </w:pPr>
      <w:r w:rsidRPr="00A773B5">
        <w:t>Dataset</w:t>
      </w:r>
      <w:r w:rsidRPr="00881F02">
        <w:t xml:space="preserve"> Structure</w:t>
      </w:r>
    </w:p>
    <w:p w14:paraId="7FA8B182" w14:textId="20376C37" w:rsidR="00A773B5" w:rsidRPr="00881F02" w:rsidRDefault="00A773B5" w:rsidP="00A773B5">
      <w:pPr>
        <w:pStyle w:val="ListParagraph"/>
        <w:numPr>
          <w:ilvl w:val="0"/>
          <w:numId w:val="10"/>
        </w:numPr>
        <w:spacing w:line="360" w:lineRule="auto"/>
      </w:pPr>
      <w:r w:rsidRPr="00881F02">
        <w:t xml:space="preserve">Dataset will have </w:t>
      </w:r>
      <w:r>
        <w:t>4</w:t>
      </w:r>
      <w:r w:rsidRPr="00881F02">
        <w:t xml:space="preserve"> columns “Id”, “Sentence”, “Label”</w:t>
      </w:r>
      <w:r>
        <w:t>,</w:t>
      </w:r>
      <w:r w:rsidR="00D778B3">
        <w:t xml:space="preserve"> </w:t>
      </w:r>
      <w:r>
        <w:t>”Twitter”</w:t>
      </w:r>
    </w:p>
    <w:p w14:paraId="05AEC716" w14:textId="77777777" w:rsidR="00A773B5" w:rsidRPr="00881F02" w:rsidRDefault="00A773B5" w:rsidP="00A773B5">
      <w:pPr>
        <w:pStyle w:val="ListParagraph"/>
        <w:numPr>
          <w:ilvl w:val="0"/>
          <w:numId w:val="10"/>
        </w:numPr>
        <w:spacing w:line="360" w:lineRule="auto"/>
      </w:pPr>
      <w:r w:rsidRPr="00881F02">
        <w:t>Sentence: Sentence is text of the tweet or any normal sentence.</w:t>
      </w:r>
    </w:p>
    <w:p w14:paraId="1D18380A" w14:textId="77777777" w:rsidR="00A773B5" w:rsidRPr="00675540" w:rsidRDefault="00A773B5" w:rsidP="00A773B5">
      <w:pPr>
        <w:pStyle w:val="ListParagraph"/>
        <w:numPr>
          <w:ilvl w:val="0"/>
          <w:numId w:val="10"/>
        </w:numPr>
        <w:spacing w:line="360" w:lineRule="auto"/>
      </w:pPr>
      <w:r w:rsidRPr="00881F02">
        <w:rPr>
          <w:rFonts w:cstheme="minorBidi"/>
          <w:lang w:val="en-US" w:bidi="hi-IN"/>
        </w:rPr>
        <w:t>Label: This column will have 0 for normal sentence and 1 for sarcastic sentence.</w:t>
      </w:r>
    </w:p>
    <w:p w14:paraId="452A8F14" w14:textId="77777777" w:rsidR="00A773B5" w:rsidRPr="00881F02" w:rsidRDefault="00A773B5" w:rsidP="00A773B5">
      <w:pPr>
        <w:pStyle w:val="ListParagraph"/>
        <w:numPr>
          <w:ilvl w:val="0"/>
          <w:numId w:val="10"/>
        </w:numPr>
        <w:spacing w:line="360" w:lineRule="auto"/>
      </w:pPr>
      <w:r>
        <w:rPr>
          <w:lang w:val="en-US" w:bidi="hi-IN"/>
        </w:rPr>
        <w:t>Twitter: This columns will have “Y” if sentence is from twitter else “N”</w:t>
      </w:r>
    </w:p>
    <w:tbl>
      <w:tblPr>
        <w:tblStyle w:val="TableGrid"/>
        <w:tblW w:w="0" w:type="auto"/>
        <w:tblLook w:val="04A0" w:firstRow="1" w:lastRow="0" w:firstColumn="1" w:lastColumn="0" w:noHBand="0" w:noVBand="1"/>
      </w:tblPr>
      <w:tblGrid>
        <w:gridCol w:w="5781"/>
        <w:gridCol w:w="3280"/>
      </w:tblGrid>
      <w:tr w:rsidR="00A773B5" w:rsidRPr="00881F02" w14:paraId="0ED9262B" w14:textId="77777777" w:rsidTr="007E4723">
        <w:trPr>
          <w:trHeight w:val="3213"/>
        </w:trPr>
        <w:tc>
          <w:tcPr>
            <w:tcW w:w="4786" w:type="dxa"/>
          </w:tcPr>
          <w:p w14:paraId="0CBFDBFE" w14:textId="77777777" w:rsidR="00A773B5" w:rsidRPr="00881F02" w:rsidRDefault="00A773B5" w:rsidP="007E4723">
            <w:pPr>
              <w:pStyle w:val="ListParagraph"/>
              <w:keepNext/>
              <w:spacing w:line="360" w:lineRule="auto"/>
            </w:pPr>
            <w:r>
              <w:rPr>
                <w:noProof/>
              </w:rPr>
              <w:drawing>
                <wp:inline distT="0" distB="0" distL="0" distR="0" wp14:anchorId="5656E984" wp14:editId="5F495F5E">
                  <wp:extent cx="3576638" cy="2544170"/>
                  <wp:effectExtent l="0" t="0" r="5080" b="889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09921" cy="2567845"/>
                          </a:xfrm>
                          <a:prstGeom prst="rect">
                            <a:avLst/>
                          </a:prstGeom>
                        </pic:spPr>
                      </pic:pic>
                    </a:graphicData>
                  </a:graphic>
                </wp:inline>
              </w:drawing>
            </w:r>
          </w:p>
          <w:p w14:paraId="37675E10" w14:textId="74B7CC9C" w:rsidR="00A773B5" w:rsidRPr="00881F02" w:rsidRDefault="00A773B5" w:rsidP="007E4723">
            <w:pPr>
              <w:pStyle w:val="Caption"/>
              <w:spacing w:line="360" w:lineRule="auto"/>
              <w:rPr>
                <w:szCs w:val="24"/>
              </w:rPr>
            </w:pPr>
            <w:bookmarkStart w:id="30" w:name="_Toc54091179"/>
            <w:r w:rsidRPr="00881F02">
              <w:t xml:space="preserve">Figure </w:t>
            </w:r>
            <w:fldSimple w:instr=" SEQ Figure \* ARABIC ">
              <w:r w:rsidR="007B21A1">
                <w:rPr>
                  <w:noProof/>
                </w:rPr>
                <w:t>3</w:t>
              </w:r>
            </w:fldSimple>
            <w:r w:rsidRPr="00881F02">
              <w:rPr>
                <w:lang w:val="en-US"/>
              </w:rPr>
              <w:t>: Steps to Creating Dataset</w:t>
            </w:r>
            <w:bookmarkEnd w:id="30"/>
          </w:p>
          <w:p w14:paraId="13906DE6" w14:textId="77777777" w:rsidR="00A773B5" w:rsidRPr="00881F02" w:rsidRDefault="00A773B5" w:rsidP="007E4723">
            <w:pPr>
              <w:pStyle w:val="Caption"/>
              <w:spacing w:line="360" w:lineRule="auto"/>
              <w:rPr>
                <w:szCs w:val="24"/>
              </w:rPr>
            </w:pPr>
          </w:p>
        </w:tc>
        <w:tc>
          <w:tcPr>
            <w:tcW w:w="3951" w:type="dxa"/>
          </w:tcPr>
          <w:p w14:paraId="26D4BB1E" w14:textId="77777777" w:rsidR="00A773B5" w:rsidRPr="00881F02" w:rsidRDefault="00A773B5" w:rsidP="007E4723">
            <w:pPr>
              <w:pStyle w:val="ListParagraph"/>
              <w:spacing w:line="360" w:lineRule="auto"/>
              <w:rPr>
                <w:szCs w:val="24"/>
              </w:rPr>
            </w:pPr>
            <w:r>
              <w:rPr>
                <w:noProof/>
                <w:szCs w:val="24"/>
              </w:rPr>
              <w:drawing>
                <wp:inline distT="0" distB="0" distL="0" distR="0" wp14:anchorId="1CDC8100" wp14:editId="524DAD66">
                  <wp:extent cx="1971675" cy="1676781"/>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21614" cy="1719251"/>
                          </a:xfrm>
                          <a:prstGeom prst="rect">
                            <a:avLst/>
                          </a:prstGeom>
                        </pic:spPr>
                      </pic:pic>
                    </a:graphicData>
                  </a:graphic>
                </wp:inline>
              </w:drawing>
            </w:r>
          </w:p>
          <w:p w14:paraId="4A1B27F8" w14:textId="2A7735AF" w:rsidR="00A773B5" w:rsidRPr="00881F02" w:rsidRDefault="00A773B5" w:rsidP="007E4723">
            <w:pPr>
              <w:pStyle w:val="Caption"/>
              <w:spacing w:line="360" w:lineRule="auto"/>
              <w:rPr>
                <w:szCs w:val="24"/>
              </w:rPr>
            </w:pPr>
            <w:bookmarkStart w:id="31" w:name="_Toc44527072"/>
            <w:bookmarkStart w:id="32" w:name="_Toc54091180"/>
            <w:r w:rsidRPr="00881F02">
              <w:t xml:space="preserve">Figure </w:t>
            </w:r>
            <w:fldSimple w:instr=" SEQ Figure \* ARABIC ">
              <w:r w:rsidR="007B21A1">
                <w:rPr>
                  <w:noProof/>
                </w:rPr>
                <w:t>4</w:t>
              </w:r>
            </w:fldSimple>
            <w:r w:rsidRPr="00881F02">
              <w:rPr>
                <w:lang w:val="en-US"/>
              </w:rPr>
              <w:t>: Steps for Labelling Sentences</w:t>
            </w:r>
            <w:bookmarkEnd w:id="31"/>
            <w:bookmarkEnd w:id="32"/>
          </w:p>
        </w:tc>
      </w:tr>
    </w:tbl>
    <w:p w14:paraId="3B9A07A1" w14:textId="77777777" w:rsidR="00A773B5" w:rsidRPr="00881F02" w:rsidRDefault="00A773B5" w:rsidP="00A773B5">
      <w:pPr>
        <w:spacing w:line="360" w:lineRule="auto"/>
      </w:pPr>
    </w:p>
    <w:p w14:paraId="1F237452" w14:textId="77777777" w:rsidR="00A773B5" w:rsidRPr="00881F02" w:rsidRDefault="00A773B5" w:rsidP="00A773B5">
      <w:pPr>
        <w:pStyle w:val="Heading3"/>
      </w:pPr>
      <w:r w:rsidRPr="00881F02">
        <w:lastRenderedPageBreak/>
        <w:t>Feature Engineering</w:t>
      </w:r>
    </w:p>
    <w:p w14:paraId="57635AA5" w14:textId="77777777" w:rsidR="00A773B5" w:rsidRPr="00881F02" w:rsidRDefault="00A773B5" w:rsidP="00A773B5">
      <w:pPr>
        <w:spacing w:line="360" w:lineRule="auto"/>
        <w:rPr>
          <w:b/>
          <w:bCs/>
        </w:rPr>
      </w:pPr>
      <w:r w:rsidRPr="00881F02">
        <w:rPr>
          <w:b/>
          <w:bCs/>
        </w:rPr>
        <w:t>Linguistic Features</w:t>
      </w:r>
    </w:p>
    <w:p w14:paraId="19995837" w14:textId="77777777" w:rsidR="00A773B5" w:rsidRPr="00881F02" w:rsidRDefault="00A773B5" w:rsidP="00A773B5">
      <w:pPr>
        <w:spacing w:line="360" w:lineRule="auto"/>
      </w:pPr>
      <w:r w:rsidRPr="00881F02">
        <w:t>We will explore following features.</w:t>
      </w:r>
    </w:p>
    <w:p w14:paraId="2AD9FB84" w14:textId="77777777" w:rsidR="00A773B5" w:rsidRPr="00881F02" w:rsidRDefault="00A773B5" w:rsidP="00A773B5">
      <w:pPr>
        <w:pStyle w:val="ListParagraph"/>
        <w:numPr>
          <w:ilvl w:val="0"/>
          <w:numId w:val="11"/>
        </w:numPr>
        <w:spacing w:line="360" w:lineRule="auto"/>
      </w:pPr>
      <w:r w:rsidRPr="00881F02">
        <w:t>POS based</w:t>
      </w:r>
    </w:p>
    <w:p w14:paraId="0792C003" w14:textId="77777777" w:rsidR="00A773B5" w:rsidRPr="00881F02" w:rsidRDefault="00A773B5" w:rsidP="00A773B5">
      <w:pPr>
        <w:pStyle w:val="ListParagraph"/>
        <w:numPr>
          <w:ilvl w:val="0"/>
          <w:numId w:val="11"/>
        </w:numPr>
        <w:spacing w:line="360" w:lineRule="auto"/>
      </w:pPr>
      <w:r w:rsidRPr="00881F02">
        <w:t>Hashtag</w:t>
      </w:r>
    </w:p>
    <w:p w14:paraId="23DCEA64" w14:textId="5D1B3270" w:rsidR="00A773B5" w:rsidRDefault="00A773B5" w:rsidP="00A773B5">
      <w:pPr>
        <w:pStyle w:val="ListParagraph"/>
        <w:numPr>
          <w:ilvl w:val="0"/>
          <w:numId w:val="11"/>
        </w:numPr>
        <w:spacing w:line="360" w:lineRule="auto"/>
      </w:pPr>
      <w:r w:rsidRPr="00881F02">
        <w:t>Emoticon</w:t>
      </w:r>
    </w:p>
    <w:p w14:paraId="776ADDFB" w14:textId="611CE2FD" w:rsidR="00D778B3" w:rsidRDefault="00D778B3" w:rsidP="00A773B5">
      <w:pPr>
        <w:pStyle w:val="ListParagraph"/>
        <w:numPr>
          <w:ilvl w:val="0"/>
          <w:numId w:val="11"/>
        </w:numPr>
        <w:spacing w:line="360" w:lineRule="auto"/>
      </w:pPr>
      <w:r>
        <w:t>English Language words</w:t>
      </w:r>
    </w:p>
    <w:p w14:paraId="6D18B3C0" w14:textId="77777777" w:rsidR="00A773B5" w:rsidRPr="00881F02" w:rsidRDefault="00A773B5" w:rsidP="00A773B5">
      <w:pPr>
        <w:spacing w:line="360" w:lineRule="auto"/>
      </w:pPr>
    </w:p>
    <w:p w14:paraId="67B4BA25" w14:textId="77777777" w:rsidR="00A773B5" w:rsidRPr="00881F02" w:rsidRDefault="00A773B5" w:rsidP="00A773B5">
      <w:pPr>
        <w:spacing w:line="360" w:lineRule="auto"/>
        <w:rPr>
          <w:b/>
          <w:bCs/>
        </w:rPr>
      </w:pPr>
      <w:r w:rsidRPr="00881F02">
        <w:rPr>
          <w:b/>
          <w:bCs/>
        </w:rPr>
        <w:t>Word Embedding</w:t>
      </w:r>
    </w:p>
    <w:p w14:paraId="1B55FEC7" w14:textId="77777777" w:rsidR="00A773B5" w:rsidRPr="00881F02" w:rsidRDefault="00A773B5" w:rsidP="00A773B5">
      <w:pPr>
        <w:spacing w:line="360" w:lineRule="auto"/>
      </w:pPr>
      <w:r w:rsidRPr="00881F02">
        <w:t>We will explore following word embeddings.</w:t>
      </w:r>
    </w:p>
    <w:p w14:paraId="4D1BC9E5" w14:textId="77777777" w:rsidR="00A773B5" w:rsidRPr="00881F02" w:rsidRDefault="00A773B5" w:rsidP="00750A7A">
      <w:pPr>
        <w:pStyle w:val="ListParagraph"/>
        <w:numPr>
          <w:ilvl w:val="0"/>
          <w:numId w:val="44"/>
        </w:numPr>
        <w:spacing w:line="360" w:lineRule="auto"/>
      </w:pPr>
      <w:r w:rsidRPr="00881F02">
        <w:t>TF-IDF</w:t>
      </w:r>
    </w:p>
    <w:p w14:paraId="3E1D3979" w14:textId="77777777" w:rsidR="00A773B5" w:rsidRPr="00881F02" w:rsidRDefault="00A773B5" w:rsidP="00750A7A">
      <w:pPr>
        <w:pStyle w:val="ListParagraph"/>
        <w:numPr>
          <w:ilvl w:val="0"/>
          <w:numId w:val="44"/>
        </w:numPr>
        <w:spacing w:line="360" w:lineRule="auto"/>
      </w:pPr>
      <w:r w:rsidRPr="00881F02">
        <w:t>fastText</w:t>
      </w:r>
    </w:p>
    <w:p w14:paraId="0232A44A" w14:textId="77777777" w:rsidR="00A773B5" w:rsidRPr="00881F02" w:rsidRDefault="00A773B5" w:rsidP="00750A7A">
      <w:pPr>
        <w:pStyle w:val="ListParagraph"/>
        <w:numPr>
          <w:ilvl w:val="0"/>
          <w:numId w:val="44"/>
        </w:numPr>
        <w:spacing w:line="360" w:lineRule="auto"/>
      </w:pPr>
      <w:r w:rsidRPr="00881F02">
        <w:t>BERT</w:t>
      </w:r>
    </w:p>
    <w:p w14:paraId="6BD54960" w14:textId="77777777" w:rsidR="00A773B5" w:rsidRPr="00881F02" w:rsidRDefault="00A773B5" w:rsidP="00A773B5">
      <w:pPr>
        <w:spacing w:line="360" w:lineRule="auto"/>
      </w:pPr>
    </w:p>
    <w:p w14:paraId="706CE54E" w14:textId="6A5D2245" w:rsidR="00A773B5" w:rsidRPr="00881F02" w:rsidRDefault="00A610ED" w:rsidP="00A773B5">
      <w:pPr>
        <w:pStyle w:val="Heading3"/>
      </w:pPr>
      <w:r>
        <w:t xml:space="preserve">Embedding and Linguistic </w:t>
      </w:r>
      <w:r w:rsidR="00A773B5">
        <w:t>Feature</w:t>
      </w:r>
      <w:r w:rsidR="00A773B5" w:rsidRPr="00881F02">
        <w:t xml:space="preserve"> Dataset</w:t>
      </w:r>
    </w:p>
    <w:p w14:paraId="1CA5D4CE" w14:textId="2F3C5A22" w:rsidR="00A773B5" w:rsidRPr="00881F02" w:rsidRDefault="00A610ED" w:rsidP="00A773B5">
      <w:pPr>
        <w:spacing w:line="360" w:lineRule="auto"/>
      </w:pPr>
      <w:r>
        <w:t xml:space="preserve">Following 10 embeddings will be created using our clean dataset. </w:t>
      </w:r>
      <w:r w:rsidR="00A773B5" w:rsidRPr="00881F02">
        <w:t xml:space="preserve">The </w:t>
      </w:r>
      <w:r>
        <w:t>“</w:t>
      </w:r>
      <w:r w:rsidR="00A773B5">
        <w:t>combined feature</w:t>
      </w:r>
      <w:r>
        <w:t>”</w:t>
      </w:r>
      <w:r w:rsidR="00A773B5" w:rsidRPr="00881F02">
        <w:t xml:space="preserve"> dataset </w:t>
      </w:r>
      <w:r>
        <w:t xml:space="preserve">will be created with linguistic features and the best embedding. </w:t>
      </w:r>
    </w:p>
    <w:p w14:paraId="0FFE8C61" w14:textId="77777777" w:rsidR="002A424A" w:rsidRDefault="002A424A" w:rsidP="00750A7A">
      <w:pPr>
        <w:pStyle w:val="ListParagraph"/>
        <w:numPr>
          <w:ilvl w:val="0"/>
          <w:numId w:val="43"/>
        </w:numPr>
        <w:spacing w:line="360" w:lineRule="auto"/>
      </w:pPr>
      <w:r>
        <w:t>Linguistic Features</w:t>
      </w:r>
    </w:p>
    <w:p w14:paraId="20E192DE" w14:textId="59A7A8AB" w:rsidR="00A773B5" w:rsidRPr="00881F02" w:rsidRDefault="00A773B5" w:rsidP="00750A7A">
      <w:pPr>
        <w:pStyle w:val="ListParagraph"/>
        <w:numPr>
          <w:ilvl w:val="1"/>
          <w:numId w:val="43"/>
        </w:numPr>
        <w:spacing w:line="360" w:lineRule="auto"/>
      </w:pPr>
      <w:r w:rsidRPr="00881F02">
        <w:t>A dataset only with linguistic features</w:t>
      </w:r>
    </w:p>
    <w:p w14:paraId="4AA2130F" w14:textId="77777777" w:rsidR="002A424A" w:rsidRDefault="002A424A" w:rsidP="00750A7A">
      <w:pPr>
        <w:pStyle w:val="ListParagraph"/>
        <w:numPr>
          <w:ilvl w:val="0"/>
          <w:numId w:val="43"/>
        </w:numPr>
        <w:spacing w:line="360" w:lineRule="auto"/>
      </w:pPr>
      <w:r>
        <w:t>Non-Transfer Embedding</w:t>
      </w:r>
    </w:p>
    <w:p w14:paraId="08CC12B0" w14:textId="0AA081D9" w:rsidR="00A773B5" w:rsidRDefault="00A773B5" w:rsidP="00750A7A">
      <w:pPr>
        <w:pStyle w:val="ListParagraph"/>
        <w:numPr>
          <w:ilvl w:val="0"/>
          <w:numId w:val="59"/>
        </w:numPr>
        <w:spacing w:line="360" w:lineRule="auto"/>
      </w:pPr>
      <w:r w:rsidRPr="00881F02">
        <w:t>TF-IDF Embedding</w:t>
      </w:r>
    </w:p>
    <w:p w14:paraId="17F59AB8" w14:textId="77777777" w:rsidR="00A773B5" w:rsidRDefault="00A773B5" w:rsidP="00750A7A">
      <w:pPr>
        <w:pStyle w:val="ListParagraph"/>
        <w:numPr>
          <w:ilvl w:val="0"/>
          <w:numId w:val="59"/>
        </w:numPr>
        <w:spacing w:line="360" w:lineRule="auto"/>
      </w:pPr>
      <w:r>
        <w:t>BOW embedding</w:t>
      </w:r>
    </w:p>
    <w:p w14:paraId="443D41D6" w14:textId="77777777" w:rsidR="00A773B5" w:rsidRPr="00881F02" w:rsidRDefault="00A773B5" w:rsidP="00750A7A">
      <w:pPr>
        <w:pStyle w:val="ListParagraph"/>
        <w:numPr>
          <w:ilvl w:val="0"/>
          <w:numId w:val="59"/>
        </w:numPr>
        <w:spacing w:line="360" w:lineRule="auto"/>
      </w:pPr>
      <w:r>
        <w:t>Word2vec embedding</w:t>
      </w:r>
    </w:p>
    <w:p w14:paraId="7D138308" w14:textId="689BE4D2" w:rsidR="00A773B5" w:rsidRDefault="002A424A" w:rsidP="00750A7A">
      <w:pPr>
        <w:pStyle w:val="ListParagraph"/>
        <w:numPr>
          <w:ilvl w:val="0"/>
          <w:numId w:val="43"/>
        </w:numPr>
        <w:spacing w:line="360" w:lineRule="auto"/>
      </w:pPr>
      <w:r>
        <w:t xml:space="preserve">Transfer Embedding: </w:t>
      </w:r>
      <w:r w:rsidR="00A773B5" w:rsidRPr="00881F02">
        <w:t>fastText Embedding</w:t>
      </w:r>
    </w:p>
    <w:p w14:paraId="7096D75E" w14:textId="77777777" w:rsidR="00A773B5" w:rsidRDefault="00A773B5" w:rsidP="00750A7A">
      <w:pPr>
        <w:pStyle w:val="ListParagraph"/>
        <w:numPr>
          <w:ilvl w:val="0"/>
          <w:numId w:val="60"/>
        </w:numPr>
        <w:spacing w:line="360" w:lineRule="auto"/>
      </w:pPr>
      <w:r>
        <w:t>IndicFT</w:t>
      </w:r>
    </w:p>
    <w:p w14:paraId="65D12EF3" w14:textId="77777777" w:rsidR="00A773B5" w:rsidRDefault="00A773B5" w:rsidP="00750A7A">
      <w:pPr>
        <w:pStyle w:val="ListParagraph"/>
        <w:numPr>
          <w:ilvl w:val="0"/>
          <w:numId w:val="60"/>
        </w:numPr>
        <w:spacing w:line="360" w:lineRule="auto"/>
      </w:pPr>
      <w:r>
        <w:t>Ft300Wiki</w:t>
      </w:r>
    </w:p>
    <w:p w14:paraId="25031F95" w14:textId="77777777" w:rsidR="00A773B5" w:rsidRPr="00881F02" w:rsidRDefault="00A773B5" w:rsidP="00750A7A">
      <w:pPr>
        <w:pStyle w:val="ListParagraph"/>
        <w:numPr>
          <w:ilvl w:val="0"/>
          <w:numId w:val="60"/>
        </w:numPr>
        <w:spacing w:line="360" w:lineRule="auto"/>
      </w:pPr>
      <w:r>
        <w:t>fastText (Using fastText Library)</w:t>
      </w:r>
    </w:p>
    <w:p w14:paraId="03DF61E9" w14:textId="074C6DAA" w:rsidR="00A773B5" w:rsidRDefault="002A424A" w:rsidP="00750A7A">
      <w:pPr>
        <w:pStyle w:val="ListParagraph"/>
        <w:numPr>
          <w:ilvl w:val="0"/>
          <w:numId w:val="43"/>
        </w:numPr>
        <w:spacing w:line="360" w:lineRule="auto"/>
      </w:pPr>
      <w:r>
        <w:t xml:space="preserve">Transfer Embedding: </w:t>
      </w:r>
      <w:r w:rsidR="00A773B5" w:rsidRPr="00881F02">
        <w:t>BERT Embedding</w:t>
      </w:r>
    </w:p>
    <w:p w14:paraId="2BBBE5C3" w14:textId="77777777" w:rsidR="00A773B5" w:rsidRDefault="00A773B5" w:rsidP="00750A7A">
      <w:pPr>
        <w:pStyle w:val="ListParagraph"/>
        <w:numPr>
          <w:ilvl w:val="0"/>
          <w:numId w:val="61"/>
        </w:numPr>
        <w:spacing w:line="360" w:lineRule="auto"/>
      </w:pPr>
      <w:r>
        <w:t>IndicBERT</w:t>
      </w:r>
    </w:p>
    <w:p w14:paraId="626A3391" w14:textId="77777777" w:rsidR="00A773B5" w:rsidRPr="00881F02" w:rsidRDefault="00A773B5" w:rsidP="00750A7A">
      <w:pPr>
        <w:pStyle w:val="ListParagraph"/>
        <w:numPr>
          <w:ilvl w:val="0"/>
          <w:numId w:val="61"/>
        </w:numPr>
        <w:spacing w:line="360" w:lineRule="auto"/>
      </w:pPr>
      <w:r>
        <w:t>mBERT</w:t>
      </w:r>
    </w:p>
    <w:p w14:paraId="4D8C5FB8" w14:textId="77777777" w:rsidR="002A424A" w:rsidRDefault="002A424A" w:rsidP="00750A7A">
      <w:pPr>
        <w:pStyle w:val="ListParagraph"/>
        <w:numPr>
          <w:ilvl w:val="0"/>
          <w:numId w:val="43"/>
        </w:numPr>
        <w:spacing w:line="360" w:lineRule="auto"/>
      </w:pPr>
      <w:r>
        <w:t>Combined Features</w:t>
      </w:r>
    </w:p>
    <w:p w14:paraId="1F4937B1" w14:textId="7FB13D5F" w:rsidR="00A773B5" w:rsidRPr="00881F02" w:rsidRDefault="00A773B5" w:rsidP="00750A7A">
      <w:pPr>
        <w:pStyle w:val="ListParagraph"/>
        <w:numPr>
          <w:ilvl w:val="0"/>
          <w:numId w:val="62"/>
        </w:numPr>
        <w:spacing w:line="360" w:lineRule="auto"/>
      </w:pPr>
      <w:r w:rsidRPr="00881F02">
        <w:t>A dataset with linguistic + Best Embedding (depends upon results)</w:t>
      </w:r>
    </w:p>
    <w:p w14:paraId="56EA37FF" w14:textId="77777777" w:rsidR="00A773B5" w:rsidRPr="00881F02" w:rsidRDefault="00A773B5" w:rsidP="00A773B5">
      <w:pPr>
        <w:pStyle w:val="ListParagraph"/>
        <w:spacing w:line="360" w:lineRule="auto"/>
        <w:ind w:left="720"/>
      </w:pPr>
    </w:p>
    <w:p w14:paraId="72732267" w14:textId="2AC29B3D" w:rsidR="00A773B5" w:rsidRDefault="00A773B5" w:rsidP="00A773B5">
      <w:pPr>
        <w:spacing w:line="360" w:lineRule="auto"/>
      </w:pPr>
      <w:r>
        <w:lastRenderedPageBreak/>
        <w:t>Except CNN &amp; RNN based models, a</w:t>
      </w:r>
      <w:r w:rsidRPr="00881F02">
        <w:t xml:space="preserve">ll the models we are building will be build using </w:t>
      </w:r>
      <w:r>
        <w:t xml:space="preserve">above </w:t>
      </w:r>
      <w:r w:rsidRPr="00881F02">
        <w:t xml:space="preserve">datasets. </w:t>
      </w:r>
      <w:r>
        <w:t>M</w:t>
      </w:r>
      <w:r w:rsidRPr="00881F02">
        <w:t>etrices</w:t>
      </w:r>
      <w:r>
        <w:t xml:space="preserve"> of these models</w:t>
      </w:r>
      <w:r w:rsidRPr="00881F02">
        <w:t xml:space="preserve"> will be compared to see </w:t>
      </w:r>
      <w:r>
        <w:t xml:space="preserve">which </w:t>
      </w:r>
      <w:r w:rsidRPr="00881F02">
        <w:t>model works best on which type of features.</w:t>
      </w:r>
      <w:r w:rsidR="00D778B3">
        <w:t xml:space="preserve"> CNN &amp; RNN models will be build using tokens of clean text and best embedding transfer.</w:t>
      </w:r>
    </w:p>
    <w:p w14:paraId="06CA36F9" w14:textId="77777777" w:rsidR="00D778B3" w:rsidRPr="00881F02" w:rsidRDefault="00D778B3" w:rsidP="00A773B5">
      <w:pPr>
        <w:spacing w:line="360" w:lineRule="auto"/>
      </w:pPr>
    </w:p>
    <w:p w14:paraId="1F91F66D" w14:textId="77777777" w:rsidR="00A773B5" w:rsidRPr="00881F02" w:rsidRDefault="00A773B5" w:rsidP="00A773B5">
      <w:pPr>
        <w:pStyle w:val="Heading2"/>
      </w:pPr>
      <w:bookmarkStart w:id="33" w:name="_Toc54122186"/>
      <w:r w:rsidRPr="00881F02">
        <w:t>Model Building</w:t>
      </w:r>
      <w:bookmarkEnd w:id="33"/>
    </w:p>
    <w:p w14:paraId="3DA776E2" w14:textId="77777777" w:rsidR="00A773B5" w:rsidRPr="00881F02" w:rsidRDefault="00A773B5" w:rsidP="00A773B5">
      <w:pPr>
        <w:pStyle w:val="Heading3"/>
      </w:pPr>
      <w:r w:rsidRPr="00881F02">
        <w:t>Test-Train Split</w:t>
      </w:r>
    </w:p>
    <w:p w14:paraId="5C889A49" w14:textId="0E26FA10" w:rsidR="00A773B5" w:rsidRPr="00881F02" w:rsidRDefault="00FD7316" w:rsidP="00A773B5">
      <w:pPr>
        <w:pStyle w:val="ListParagraph"/>
        <w:spacing w:line="360" w:lineRule="auto"/>
        <w:rPr>
          <w:szCs w:val="26"/>
        </w:rPr>
      </w:pPr>
      <w:r>
        <w:rPr>
          <w:szCs w:val="26"/>
        </w:rPr>
        <w:t>Because of dataset is very small therefore w</w:t>
      </w:r>
      <w:r w:rsidR="00A773B5" w:rsidRPr="00881F02">
        <w:rPr>
          <w:szCs w:val="26"/>
        </w:rPr>
        <w:t xml:space="preserve">e will use train-test split of </w:t>
      </w:r>
      <w:r>
        <w:rPr>
          <w:szCs w:val="26"/>
        </w:rPr>
        <w:t>9</w:t>
      </w:r>
      <w:r w:rsidR="00A773B5" w:rsidRPr="00881F02">
        <w:rPr>
          <w:szCs w:val="26"/>
        </w:rPr>
        <w:t>0:</w:t>
      </w:r>
      <w:r>
        <w:rPr>
          <w:szCs w:val="26"/>
        </w:rPr>
        <w:t>1</w:t>
      </w:r>
      <w:r w:rsidR="00A773B5" w:rsidRPr="00881F02">
        <w:rPr>
          <w:szCs w:val="26"/>
        </w:rPr>
        <w:t xml:space="preserve">0. </w:t>
      </w:r>
      <w:r>
        <w:rPr>
          <w:szCs w:val="26"/>
        </w:rPr>
        <w:t>90% sentences will be used for training and 10% of the sentences will be used for validation. We need to make a note, in cross validations test results are based on the folds of 90% of the sentences. Cross validation technique can tell us which set of hyperparameters on which fold gives best test results. A model with best hyperparameters will be validated against 10% validation data.</w:t>
      </w:r>
    </w:p>
    <w:p w14:paraId="7F93C8B8" w14:textId="77777777" w:rsidR="00A773B5" w:rsidRPr="00881F02" w:rsidRDefault="00A773B5" w:rsidP="00A773B5">
      <w:pPr>
        <w:pStyle w:val="ListParagraph"/>
        <w:spacing w:line="360" w:lineRule="auto"/>
        <w:rPr>
          <w:szCs w:val="26"/>
        </w:rPr>
      </w:pPr>
    </w:p>
    <w:p w14:paraId="638831C1" w14:textId="77777777" w:rsidR="00A773B5" w:rsidRPr="00881F02" w:rsidRDefault="00A773B5" w:rsidP="00A773B5">
      <w:pPr>
        <w:pStyle w:val="Heading3"/>
      </w:pPr>
      <w:r w:rsidRPr="00881F02">
        <w:t>Handling Small Dataset size</w:t>
      </w:r>
    </w:p>
    <w:p w14:paraId="7AE99D24" w14:textId="417BD018" w:rsidR="00A773B5" w:rsidRPr="00881F02" w:rsidRDefault="00A773B5" w:rsidP="00A773B5">
      <w:pPr>
        <w:pStyle w:val="ListParagraph"/>
        <w:spacing w:line="360" w:lineRule="auto"/>
        <w:rPr>
          <w:szCs w:val="24"/>
        </w:rPr>
      </w:pPr>
      <w:r w:rsidRPr="00881F02">
        <w:rPr>
          <w:szCs w:val="24"/>
        </w:rPr>
        <w:t>Our dataset has 2</w:t>
      </w:r>
      <w:r>
        <w:rPr>
          <w:szCs w:val="24"/>
        </w:rPr>
        <w:t>0</w:t>
      </w:r>
      <w:r w:rsidRPr="00881F02">
        <w:rPr>
          <w:szCs w:val="24"/>
        </w:rPr>
        <w:t xml:space="preserve">00 records. This is </w:t>
      </w:r>
      <w:r w:rsidR="00BB17B1">
        <w:rPr>
          <w:szCs w:val="24"/>
        </w:rPr>
        <w:t xml:space="preserve">a </w:t>
      </w:r>
      <w:r w:rsidRPr="00881F02">
        <w:rPr>
          <w:szCs w:val="24"/>
        </w:rPr>
        <w:t>small size dataset.  Because dataset is not large enough therefore, we will use cross validation of 5 folds</w:t>
      </w:r>
      <w:r w:rsidR="00BB17B1">
        <w:rPr>
          <w:szCs w:val="24"/>
        </w:rPr>
        <w:t xml:space="preserve"> for model building</w:t>
      </w:r>
      <w:r w:rsidRPr="00881F02">
        <w:rPr>
          <w:szCs w:val="24"/>
        </w:rPr>
        <w:t xml:space="preserve">. </w:t>
      </w:r>
    </w:p>
    <w:p w14:paraId="6F3E5AB9" w14:textId="77777777" w:rsidR="00A773B5" w:rsidRPr="00881F02" w:rsidRDefault="00A773B5" w:rsidP="00A773B5">
      <w:pPr>
        <w:pStyle w:val="ListParagraph"/>
        <w:spacing w:line="360" w:lineRule="auto"/>
        <w:rPr>
          <w:szCs w:val="24"/>
        </w:rPr>
      </w:pPr>
    </w:p>
    <w:p w14:paraId="462B53BB" w14:textId="77777777" w:rsidR="00A773B5" w:rsidRPr="00881F02" w:rsidRDefault="00A773B5" w:rsidP="00A773B5">
      <w:pPr>
        <w:pStyle w:val="Heading3"/>
      </w:pPr>
      <w:r w:rsidRPr="00881F02">
        <w:t>Algorithms, Architecture for Modeling</w:t>
      </w:r>
    </w:p>
    <w:p w14:paraId="073815C3" w14:textId="217CAF5D" w:rsidR="00A773B5" w:rsidRPr="00881F02" w:rsidRDefault="00A610ED" w:rsidP="00A773B5">
      <w:pPr>
        <w:spacing w:line="360" w:lineRule="auto"/>
      </w:pPr>
      <w:r>
        <w:t>We will use following 14 techniques for building classification models. Embeddings discussed in 3.1.7 will be used with all the Classical models as mentioned below.</w:t>
      </w:r>
    </w:p>
    <w:p w14:paraId="6075A4FF" w14:textId="77777777" w:rsidR="00FD7316" w:rsidRDefault="00FD7316" w:rsidP="00750A7A">
      <w:pPr>
        <w:pStyle w:val="ListParagraph"/>
        <w:numPr>
          <w:ilvl w:val="0"/>
          <w:numId w:val="45"/>
        </w:numPr>
        <w:spacing w:line="360" w:lineRule="auto"/>
        <w:rPr>
          <w:szCs w:val="24"/>
        </w:rPr>
      </w:pPr>
      <w:r>
        <w:rPr>
          <w:szCs w:val="24"/>
        </w:rPr>
        <w:t>Classical Models</w:t>
      </w:r>
    </w:p>
    <w:p w14:paraId="0DA791BD" w14:textId="3A845BAA" w:rsidR="00A773B5" w:rsidRPr="00881F02" w:rsidRDefault="00A773B5" w:rsidP="00750A7A">
      <w:pPr>
        <w:pStyle w:val="ListParagraph"/>
        <w:numPr>
          <w:ilvl w:val="1"/>
          <w:numId w:val="56"/>
        </w:numPr>
        <w:spacing w:line="360" w:lineRule="auto"/>
        <w:rPr>
          <w:szCs w:val="24"/>
        </w:rPr>
      </w:pPr>
      <w:r w:rsidRPr="00881F02">
        <w:rPr>
          <w:szCs w:val="24"/>
        </w:rPr>
        <w:t>Logistic Regression</w:t>
      </w:r>
      <w:r w:rsidR="002A424A">
        <w:rPr>
          <w:szCs w:val="24"/>
        </w:rPr>
        <w:t xml:space="preserve"> (LR)</w:t>
      </w:r>
    </w:p>
    <w:p w14:paraId="3060B606" w14:textId="591E6F3F" w:rsidR="00A773B5" w:rsidRPr="00881F02" w:rsidRDefault="002A424A" w:rsidP="00750A7A">
      <w:pPr>
        <w:pStyle w:val="ListParagraph"/>
        <w:numPr>
          <w:ilvl w:val="1"/>
          <w:numId w:val="56"/>
        </w:numPr>
        <w:spacing w:line="360" w:lineRule="auto"/>
        <w:rPr>
          <w:szCs w:val="24"/>
        </w:rPr>
      </w:pPr>
      <w:r>
        <w:rPr>
          <w:szCs w:val="24"/>
        </w:rPr>
        <w:t xml:space="preserve">Light </w:t>
      </w:r>
      <w:r w:rsidR="00A773B5" w:rsidRPr="00881F02">
        <w:rPr>
          <w:szCs w:val="24"/>
        </w:rPr>
        <w:t>Gradient Boosting</w:t>
      </w:r>
      <w:r>
        <w:rPr>
          <w:szCs w:val="24"/>
        </w:rPr>
        <w:t xml:space="preserve"> Method (LGBM)</w:t>
      </w:r>
    </w:p>
    <w:p w14:paraId="7BA3C050" w14:textId="77AEE599" w:rsidR="002A424A" w:rsidRDefault="002A424A" w:rsidP="00750A7A">
      <w:pPr>
        <w:pStyle w:val="ListParagraph"/>
        <w:numPr>
          <w:ilvl w:val="1"/>
          <w:numId w:val="56"/>
        </w:numPr>
        <w:spacing w:line="360" w:lineRule="auto"/>
        <w:rPr>
          <w:szCs w:val="24"/>
        </w:rPr>
      </w:pPr>
      <w:r>
        <w:rPr>
          <w:szCs w:val="24"/>
        </w:rPr>
        <w:t>Naïve Bayesian (NB)</w:t>
      </w:r>
    </w:p>
    <w:p w14:paraId="68CAC07A" w14:textId="09784E6B" w:rsidR="002A424A" w:rsidRDefault="002A424A" w:rsidP="00750A7A">
      <w:pPr>
        <w:pStyle w:val="ListParagraph"/>
        <w:numPr>
          <w:ilvl w:val="1"/>
          <w:numId w:val="56"/>
        </w:numPr>
        <w:spacing w:line="360" w:lineRule="auto"/>
        <w:rPr>
          <w:szCs w:val="24"/>
        </w:rPr>
      </w:pPr>
      <w:r>
        <w:rPr>
          <w:szCs w:val="24"/>
        </w:rPr>
        <w:t>AdaBoost (ADB)</w:t>
      </w:r>
    </w:p>
    <w:p w14:paraId="4682E383" w14:textId="77777777" w:rsidR="002A424A" w:rsidRDefault="002A424A" w:rsidP="00750A7A">
      <w:pPr>
        <w:pStyle w:val="ListParagraph"/>
        <w:numPr>
          <w:ilvl w:val="1"/>
          <w:numId w:val="56"/>
        </w:numPr>
        <w:spacing w:line="360" w:lineRule="auto"/>
        <w:rPr>
          <w:szCs w:val="24"/>
        </w:rPr>
      </w:pPr>
      <w:r>
        <w:rPr>
          <w:szCs w:val="24"/>
        </w:rPr>
        <w:t>Support Vector Machine (SVC)</w:t>
      </w:r>
    </w:p>
    <w:p w14:paraId="373CC7FA" w14:textId="77777777" w:rsidR="002A424A" w:rsidRDefault="002A424A" w:rsidP="00750A7A">
      <w:pPr>
        <w:pStyle w:val="ListParagraph"/>
        <w:numPr>
          <w:ilvl w:val="1"/>
          <w:numId w:val="56"/>
        </w:numPr>
        <w:spacing w:line="360" w:lineRule="auto"/>
        <w:rPr>
          <w:szCs w:val="24"/>
        </w:rPr>
      </w:pPr>
      <w:r>
        <w:rPr>
          <w:szCs w:val="24"/>
        </w:rPr>
        <w:t>Gradient Boost Classifier (GBC)</w:t>
      </w:r>
    </w:p>
    <w:p w14:paraId="0933C226" w14:textId="7C21C456" w:rsidR="00A773B5" w:rsidRPr="00881F02" w:rsidRDefault="00A773B5" w:rsidP="00750A7A">
      <w:pPr>
        <w:pStyle w:val="ListParagraph"/>
        <w:numPr>
          <w:ilvl w:val="1"/>
          <w:numId w:val="56"/>
        </w:numPr>
        <w:spacing w:line="360" w:lineRule="auto"/>
        <w:rPr>
          <w:szCs w:val="24"/>
        </w:rPr>
      </w:pPr>
      <w:r w:rsidRPr="00881F02">
        <w:rPr>
          <w:szCs w:val="24"/>
        </w:rPr>
        <w:t>Random Forest</w:t>
      </w:r>
      <w:r w:rsidR="002A424A">
        <w:rPr>
          <w:szCs w:val="24"/>
        </w:rPr>
        <w:t xml:space="preserve"> Classifier (RFC)</w:t>
      </w:r>
    </w:p>
    <w:p w14:paraId="18E8EB5D" w14:textId="2FD58A08" w:rsidR="00FD7316" w:rsidRDefault="00FD7316" w:rsidP="00750A7A">
      <w:pPr>
        <w:pStyle w:val="ListParagraph"/>
        <w:numPr>
          <w:ilvl w:val="1"/>
          <w:numId w:val="56"/>
        </w:numPr>
        <w:spacing w:line="360" w:lineRule="auto"/>
        <w:rPr>
          <w:szCs w:val="24"/>
        </w:rPr>
      </w:pPr>
      <w:r>
        <w:rPr>
          <w:szCs w:val="24"/>
        </w:rPr>
        <w:t>XGBoost</w:t>
      </w:r>
      <w:r w:rsidR="002A424A">
        <w:rPr>
          <w:szCs w:val="24"/>
        </w:rPr>
        <w:t xml:space="preserve"> (XGB)</w:t>
      </w:r>
    </w:p>
    <w:p w14:paraId="6B0FD586" w14:textId="37B26620" w:rsidR="00FD7316" w:rsidRDefault="00FD7316" w:rsidP="00750A7A">
      <w:pPr>
        <w:pStyle w:val="ListParagraph"/>
        <w:numPr>
          <w:ilvl w:val="1"/>
          <w:numId w:val="56"/>
        </w:numPr>
        <w:spacing w:line="360" w:lineRule="auto"/>
        <w:rPr>
          <w:szCs w:val="24"/>
        </w:rPr>
      </w:pPr>
      <w:r>
        <w:rPr>
          <w:szCs w:val="24"/>
        </w:rPr>
        <w:t>Decision Tree</w:t>
      </w:r>
      <w:r w:rsidR="002A424A">
        <w:rPr>
          <w:szCs w:val="24"/>
        </w:rPr>
        <w:t xml:space="preserve"> (DT)</w:t>
      </w:r>
    </w:p>
    <w:p w14:paraId="04FDC5DE" w14:textId="30003028" w:rsidR="002A424A" w:rsidRDefault="002A424A" w:rsidP="00750A7A">
      <w:pPr>
        <w:pStyle w:val="ListParagraph"/>
        <w:numPr>
          <w:ilvl w:val="1"/>
          <w:numId w:val="56"/>
        </w:numPr>
        <w:spacing w:line="360" w:lineRule="auto"/>
        <w:rPr>
          <w:szCs w:val="24"/>
        </w:rPr>
      </w:pPr>
      <w:r>
        <w:rPr>
          <w:szCs w:val="24"/>
        </w:rPr>
        <w:t>Perceptron</w:t>
      </w:r>
    </w:p>
    <w:p w14:paraId="0D896979" w14:textId="48C639DE" w:rsidR="00FD7316" w:rsidRPr="00881F02" w:rsidRDefault="00FD7316" w:rsidP="00750A7A">
      <w:pPr>
        <w:pStyle w:val="ListParagraph"/>
        <w:numPr>
          <w:ilvl w:val="0"/>
          <w:numId w:val="45"/>
        </w:numPr>
        <w:spacing w:line="360" w:lineRule="auto"/>
        <w:rPr>
          <w:szCs w:val="24"/>
        </w:rPr>
      </w:pPr>
      <w:r>
        <w:rPr>
          <w:szCs w:val="24"/>
        </w:rPr>
        <w:t>Neural Network</w:t>
      </w:r>
    </w:p>
    <w:p w14:paraId="78DEEE44" w14:textId="77A6E89D" w:rsidR="00A773B5" w:rsidRDefault="00A773B5" w:rsidP="00750A7A">
      <w:pPr>
        <w:pStyle w:val="ListParagraph"/>
        <w:numPr>
          <w:ilvl w:val="1"/>
          <w:numId w:val="57"/>
        </w:numPr>
        <w:spacing w:line="360" w:lineRule="auto"/>
        <w:rPr>
          <w:szCs w:val="24"/>
        </w:rPr>
      </w:pPr>
      <w:r w:rsidRPr="00881F02">
        <w:rPr>
          <w:szCs w:val="24"/>
        </w:rPr>
        <w:t>CNN</w:t>
      </w:r>
    </w:p>
    <w:p w14:paraId="5936CF9C" w14:textId="21EB80CF" w:rsidR="00FD7316" w:rsidRDefault="00FD7316" w:rsidP="00750A7A">
      <w:pPr>
        <w:pStyle w:val="ListParagraph"/>
        <w:numPr>
          <w:ilvl w:val="1"/>
          <w:numId w:val="57"/>
        </w:numPr>
        <w:spacing w:line="360" w:lineRule="auto"/>
        <w:rPr>
          <w:szCs w:val="24"/>
        </w:rPr>
      </w:pPr>
      <w:r>
        <w:rPr>
          <w:szCs w:val="24"/>
        </w:rPr>
        <w:t>RNN</w:t>
      </w:r>
    </w:p>
    <w:p w14:paraId="5730F57F" w14:textId="4D55580F" w:rsidR="00FD7316" w:rsidRPr="00881F02" w:rsidRDefault="00FD7316" w:rsidP="00750A7A">
      <w:pPr>
        <w:pStyle w:val="ListParagraph"/>
        <w:numPr>
          <w:ilvl w:val="0"/>
          <w:numId w:val="45"/>
        </w:numPr>
        <w:spacing w:line="360" w:lineRule="auto"/>
        <w:rPr>
          <w:szCs w:val="24"/>
        </w:rPr>
      </w:pPr>
      <w:r>
        <w:rPr>
          <w:szCs w:val="24"/>
        </w:rPr>
        <w:lastRenderedPageBreak/>
        <w:t>Task Transfer Models</w:t>
      </w:r>
    </w:p>
    <w:p w14:paraId="1B679E84" w14:textId="76B0CC56" w:rsidR="00A773B5" w:rsidRPr="00881F02" w:rsidRDefault="00A773B5" w:rsidP="00750A7A">
      <w:pPr>
        <w:pStyle w:val="ListParagraph"/>
        <w:numPr>
          <w:ilvl w:val="1"/>
          <w:numId w:val="58"/>
        </w:numPr>
        <w:spacing w:line="360" w:lineRule="auto"/>
        <w:rPr>
          <w:szCs w:val="24"/>
        </w:rPr>
      </w:pPr>
      <w:r w:rsidRPr="00E900E4">
        <w:rPr>
          <w:b/>
          <w:bCs/>
          <w:szCs w:val="24"/>
        </w:rPr>
        <w:t>BERT</w:t>
      </w:r>
      <w:r>
        <w:rPr>
          <w:szCs w:val="24"/>
        </w:rPr>
        <w:t>: mBERT</w:t>
      </w:r>
      <w:r w:rsidR="00E900E4">
        <w:rPr>
          <w:szCs w:val="24"/>
        </w:rPr>
        <w:t xml:space="preserve"> (transformer/pytorch)</w:t>
      </w:r>
      <w:r>
        <w:rPr>
          <w:szCs w:val="24"/>
        </w:rPr>
        <w:t>, IndicBERT</w:t>
      </w:r>
      <w:r w:rsidRPr="00881F02">
        <w:rPr>
          <w:szCs w:val="24"/>
        </w:rPr>
        <w:t xml:space="preserve"> (TL)</w:t>
      </w:r>
    </w:p>
    <w:p w14:paraId="7138F283" w14:textId="77777777" w:rsidR="00A773B5" w:rsidRPr="00881F02" w:rsidRDefault="00A773B5" w:rsidP="00750A7A">
      <w:pPr>
        <w:pStyle w:val="ListParagraph"/>
        <w:numPr>
          <w:ilvl w:val="1"/>
          <w:numId w:val="58"/>
        </w:numPr>
        <w:spacing w:line="360" w:lineRule="auto"/>
        <w:rPr>
          <w:szCs w:val="24"/>
        </w:rPr>
      </w:pPr>
      <w:r w:rsidRPr="00E900E4">
        <w:rPr>
          <w:b/>
          <w:bCs/>
          <w:szCs w:val="24"/>
        </w:rPr>
        <w:t>fastText</w:t>
      </w:r>
      <w:r>
        <w:rPr>
          <w:szCs w:val="24"/>
        </w:rPr>
        <w:t>: FT300wiki, IndicFT</w:t>
      </w:r>
      <w:r w:rsidRPr="00881F02">
        <w:rPr>
          <w:szCs w:val="24"/>
        </w:rPr>
        <w:t xml:space="preserve"> (TL)</w:t>
      </w:r>
    </w:p>
    <w:p w14:paraId="30BC6D26" w14:textId="49AA7116" w:rsidR="00A773B5" w:rsidRDefault="00A773B5" w:rsidP="00A773B5">
      <w:pPr>
        <w:spacing w:line="360" w:lineRule="auto"/>
      </w:pPr>
    </w:p>
    <w:p w14:paraId="1B87AB7F" w14:textId="77777777" w:rsidR="00D778B3" w:rsidRDefault="00D778B3" w:rsidP="00D778B3">
      <w:pPr>
        <w:pStyle w:val="Heading2"/>
      </w:pPr>
      <w:bookmarkStart w:id="34" w:name="_Toc54122187"/>
      <w:r>
        <w:t>Overview of Our</w:t>
      </w:r>
      <w:r w:rsidRPr="00881F02">
        <w:t xml:space="preserve"> Approach</w:t>
      </w:r>
      <w:bookmarkEnd w:id="34"/>
    </w:p>
    <w:p w14:paraId="3ECAE34E" w14:textId="62A1AD0D" w:rsidR="00D778B3" w:rsidRDefault="00D778B3" w:rsidP="00D778B3">
      <w:pPr>
        <w:spacing w:line="360" w:lineRule="auto"/>
      </w:pPr>
      <w:r>
        <w:t xml:space="preserve">We are starting this project with almost zero data in our hands. So the first steps is create a good size dataset which can be used for our project. The details are mentioned in section 3.1.2. The dataset created is not fit for modelling, so we need to need to clean this dataset. The details are mentioned in section 3.1.3. Following this we need to manually label each record with the help of annotators. The details are mentioned in section 3.1.4. After following all above steps we have clean data in place. </w:t>
      </w:r>
      <w:r w:rsidR="00A610ED">
        <w:t>At this stage will split our dataset into train test, discussed in 3.2.1. For all the embedding, used for model building, we will ensure that same ID are used for train and test. This is done to compare the results across different classifiers and different embeddings used.</w:t>
      </w:r>
    </w:p>
    <w:p w14:paraId="1C691F6A" w14:textId="77777777" w:rsidR="00A610ED" w:rsidRDefault="00A610ED" w:rsidP="00D778B3">
      <w:pPr>
        <w:spacing w:line="360" w:lineRule="auto"/>
      </w:pPr>
    </w:p>
    <w:p w14:paraId="087EFBB5" w14:textId="67AECBAC" w:rsidR="00D778B3" w:rsidRPr="00290EE4" w:rsidRDefault="00D778B3" w:rsidP="00D778B3">
      <w:pPr>
        <w:spacing w:line="360" w:lineRule="auto"/>
      </w:pPr>
      <w:r>
        <w:t>Following that we combine different features</w:t>
      </w:r>
      <w:r w:rsidR="0041299E">
        <w:t xml:space="preserve"> (3.1.7)</w:t>
      </w:r>
      <w:r>
        <w:t xml:space="preserve"> </w:t>
      </w:r>
      <w:r w:rsidR="006F7404">
        <w:t>with different classifier (3.2.3) and develop different models</w:t>
      </w:r>
      <w:r>
        <w:t xml:space="preserve">. </w:t>
      </w:r>
      <w:r w:rsidR="006F7404">
        <w:t>After building all the possible models we will evaluate classifier and embedding. Finally, we take the best embedding &amp; best classifier and combine with lexical features and create a combined model. This will help us understanding, whether we can get any better results than we are getting from best embedding and best classifier.</w:t>
      </w:r>
    </w:p>
    <w:p w14:paraId="0A8B1677" w14:textId="625EB283" w:rsidR="00D778B3" w:rsidRPr="00881F02" w:rsidRDefault="00C34779" w:rsidP="00D778B3">
      <w:pPr>
        <w:pStyle w:val="ListParagraph"/>
        <w:spacing w:line="360" w:lineRule="auto"/>
        <w:rPr>
          <w:szCs w:val="24"/>
        </w:rPr>
      </w:pPr>
      <w:r w:rsidRPr="00C34779">
        <w:rPr>
          <w:szCs w:val="24"/>
        </w:rPr>
        <w:lastRenderedPageBreak/>
        <w:drawing>
          <wp:inline distT="0" distB="0" distL="0" distR="0" wp14:anchorId="65F32E0B" wp14:editId="24D35CC1">
            <wp:extent cx="5054287" cy="462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6901" cy="4631544"/>
                    </a:xfrm>
                    <a:prstGeom prst="rect">
                      <a:avLst/>
                    </a:prstGeom>
                  </pic:spPr>
                </pic:pic>
              </a:graphicData>
            </a:graphic>
          </wp:inline>
        </w:drawing>
      </w:r>
    </w:p>
    <w:p w14:paraId="14E98031" w14:textId="3E27843E" w:rsidR="00D778B3" w:rsidRPr="00881F02" w:rsidRDefault="00D778B3" w:rsidP="00D778B3">
      <w:pPr>
        <w:pStyle w:val="Caption"/>
        <w:spacing w:line="360" w:lineRule="auto"/>
        <w:rPr>
          <w:szCs w:val="24"/>
        </w:rPr>
      </w:pPr>
      <w:bookmarkStart w:id="35" w:name="_Toc44527070"/>
      <w:bookmarkStart w:id="36" w:name="_Toc54091181"/>
      <w:r w:rsidRPr="00881F02">
        <w:t xml:space="preserve">Figure </w:t>
      </w:r>
      <w:fldSimple w:instr=" SEQ Figure \* ARABIC ">
        <w:r w:rsidR="007B21A1">
          <w:rPr>
            <w:noProof/>
          </w:rPr>
          <w:t>5</w:t>
        </w:r>
      </w:fldSimple>
      <w:r w:rsidRPr="00881F02">
        <w:rPr>
          <w:lang w:val="en-US"/>
        </w:rPr>
        <w:t>: Overall Approach</w:t>
      </w:r>
      <w:bookmarkEnd w:id="35"/>
      <w:bookmarkEnd w:id="36"/>
    </w:p>
    <w:p w14:paraId="2AC1366E" w14:textId="40DD4801" w:rsidR="00D778B3" w:rsidRDefault="00C34779" w:rsidP="00A773B5">
      <w:pPr>
        <w:spacing w:line="360" w:lineRule="auto"/>
      </w:pPr>
      <w:r w:rsidRPr="00C34779">
        <w:drawing>
          <wp:inline distT="0" distB="0" distL="0" distR="0" wp14:anchorId="042014A6" wp14:editId="2D4679D8">
            <wp:extent cx="5760085" cy="23761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376170"/>
                    </a:xfrm>
                    <a:prstGeom prst="rect">
                      <a:avLst/>
                    </a:prstGeom>
                  </pic:spPr>
                </pic:pic>
              </a:graphicData>
            </a:graphic>
          </wp:inline>
        </w:drawing>
      </w:r>
    </w:p>
    <w:p w14:paraId="5C84EE4E" w14:textId="78173489" w:rsidR="00C34779" w:rsidRDefault="00C34779" w:rsidP="00C34779">
      <w:pPr>
        <w:pStyle w:val="Caption"/>
        <w:keepNext/>
      </w:pPr>
      <w:bookmarkStart w:id="37" w:name="_Toc54120981"/>
      <w:r>
        <w:t xml:space="preserve">Table </w:t>
      </w:r>
      <w:fldSimple w:instr=" SEQ Table \* ARABIC ">
        <w:r w:rsidR="007B21A1">
          <w:rPr>
            <w:noProof/>
          </w:rPr>
          <w:t>2</w:t>
        </w:r>
      </w:fldSimple>
      <w:r>
        <w:rPr>
          <w:lang w:val="en-US"/>
        </w:rPr>
        <w:t>: Classifiers, Embedding/Features, Task Transfer Learning Used</w:t>
      </w:r>
      <w:bookmarkEnd w:id="37"/>
    </w:p>
    <w:p w14:paraId="66F83E8F" w14:textId="77777777" w:rsidR="00C34779" w:rsidRPr="00881F02" w:rsidRDefault="00C34779" w:rsidP="00A773B5">
      <w:pPr>
        <w:spacing w:line="360" w:lineRule="auto"/>
      </w:pPr>
    </w:p>
    <w:p w14:paraId="47B41176" w14:textId="77777777" w:rsidR="00A773B5" w:rsidRPr="00881F02" w:rsidRDefault="00A773B5" w:rsidP="00A773B5">
      <w:pPr>
        <w:pStyle w:val="Heading2"/>
      </w:pPr>
      <w:bookmarkStart w:id="38" w:name="_Toc54122188"/>
      <w:r w:rsidRPr="00881F02">
        <w:t>Evaluation Metrics &amp; Reporting</w:t>
      </w:r>
      <w:bookmarkEnd w:id="38"/>
    </w:p>
    <w:p w14:paraId="1D01A6EB" w14:textId="1DABD828"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rPr>
        <w:t xml:space="preserve">ROC graphs are useful tool for visualizing and evaluating classifiers. ROC are able to provide a richer measure of performance than accuracy or error rate </w:t>
      </w:r>
      <w:r w:rsidRPr="00881F02">
        <w:rPr>
          <w:rFonts w:eastAsiaTheme="minorHAnsi" w:cs="Times New Roman"/>
          <w:szCs w:val="24"/>
          <w:lang w:val="en-US" w:eastAsia="en-US"/>
        </w:rPr>
        <w:fldChar w:fldCharType="begin" w:fldLock="1"/>
      </w:r>
      <w:r w:rsidRPr="00881F02">
        <w:rPr>
          <w:rFonts w:eastAsiaTheme="minorHAnsi" w:cs="Times New Roman"/>
          <w:szCs w:val="24"/>
          <w:lang w:val="en-US" w:eastAsia="en-US"/>
        </w:rPr>
        <w:instrText>ADDIN CSL_CITATION {"citationItems":[{"id":"ITEM-1","itemData":{"abstract":"Receiver Operating Characteristics (ROC) graphs are a useful technique for organizing classifiers and visualizing their performance. ROC graphs are commonly used in medical decision making, and in recent years have been increasingly adopted in the machine learning and data mining research communities. Although ROC graphs are apparently simple, there are some common misconceptions and pitfalls when using them in practice. This article serves both as a tutorial introduction to ROC graphs and as a practical guide for using them in research.","author":[{"dropping-particle":"","family":"Fawcett","given":"Tom","non-dropping-particle":"","parse-names":false,"suffix":""}],"container-title":"Machine learning","id":"ITEM-1","issue":"1","issued":{"date-parts":[["2004"]]},"page":"1-38","title":"ROC graphs: Notes and practical considerations for researchers","type":"article-journal","volume":"31"},"uris":["http://www.mendeley.com/documents/?uuid=22ca8eaf-73a7-4467-8855-5fd7d68127f9","http://www.mendeley.com/documents/?uuid=e26ffbbd-a465-40e3-be1d-9014f4996a4d"]}],"mendeley":{"formattedCitation":"(Fawcett, 2004)","plainTextFormattedCitation":"(Fawcett, 2004)","previouslyFormattedCitation":"(Fawcett, 2004)"},"properties":{"noteIndex":0},"schema":"https://github.com/citation-style-language/schema/raw/master/csl-citation.json"}</w:instrText>
      </w:r>
      <w:r w:rsidRPr="00881F02">
        <w:rPr>
          <w:rFonts w:eastAsiaTheme="minorHAnsi" w:cs="Times New Roman"/>
          <w:szCs w:val="24"/>
          <w:lang w:val="en-US" w:eastAsia="en-US"/>
        </w:rPr>
        <w:fldChar w:fldCharType="separate"/>
      </w:r>
      <w:r w:rsidRPr="00881F02">
        <w:rPr>
          <w:rFonts w:eastAsiaTheme="minorHAnsi" w:cs="Times New Roman"/>
          <w:noProof/>
          <w:szCs w:val="24"/>
          <w:lang w:val="en-US" w:eastAsia="en-US"/>
        </w:rPr>
        <w:t>(Fawcett, 2004)</w:t>
      </w:r>
      <w:r w:rsidRPr="00881F02">
        <w:rPr>
          <w:rFonts w:eastAsiaTheme="minorHAnsi" w:cs="Times New Roman"/>
          <w:szCs w:val="24"/>
          <w:lang w:val="en-US" w:eastAsia="en-US"/>
        </w:rPr>
        <w:fldChar w:fldCharType="end"/>
      </w:r>
      <w:r w:rsidRPr="00881F02">
        <w:rPr>
          <w:rFonts w:eastAsiaTheme="minorHAnsi" w:cs="Times New Roman"/>
          <w:szCs w:val="24"/>
          <w:lang w:val="en-US" w:eastAsia="en-US"/>
        </w:rPr>
        <w:t xml:space="preserve">. From the </w:t>
      </w:r>
      <w:r w:rsidRPr="00881F02">
        <w:rPr>
          <w:rFonts w:eastAsiaTheme="minorHAnsi" w:cs="Times New Roman"/>
          <w:szCs w:val="24"/>
          <w:lang w:val="en-US" w:eastAsia="en-US"/>
        </w:rPr>
        <w:lastRenderedPageBreak/>
        <w:t>Appendix B we can notice that most of the researchers either used Accuracy or F1 score to measure the performance of the sarcasm detection system or sentiment analysis. However, we will use Accuracy, Recall</w:t>
      </w:r>
      <w:r w:rsidR="00C34779">
        <w:rPr>
          <w:rFonts w:eastAsiaTheme="minorHAnsi" w:cs="Times New Roman"/>
          <w:szCs w:val="24"/>
          <w:lang w:val="en-US" w:eastAsia="en-US"/>
        </w:rPr>
        <w:t>,</w:t>
      </w:r>
      <w:r w:rsidRPr="00881F02">
        <w:rPr>
          <w:rFonts w:eastAsiaTheme="minorHAnsi" w:cs="Times New Roman"/>
          <w:szCs w:val="24"/>
          <w:lang w:val="en-US" w:eastAsia="en-US"/>
        </w:rPr>
        <w:t xml:space="preserve"> Precision</w:t>
      </w:r>
      <w:r w:rsidR="00C34779">
        <w:rPr>
          <w:rFonts w:eastAsiaTheme="minorHAnsi" w:cs="Times New Roman"/>
          <w:szCs w:val="24"/>
          <w:lang w:val="en-US" w:eastAsia="en-US"/>
        </w:rPr>
        <w:t>, F1 &amp; ROC</w:t>
      </w:r>
      <w:r w:rsidRPr="00881F02">
        <w:rPr>
          <w:rFonts w:eastAsiaTheme="minorHAnsi" w:cs="Times New Roman"/>
          <w:szCs w:val="24"/>
          <w:lang w:val="en-US" w:eastAsia="en-US"/>
        </w:rPr>
        <w:t>, because they have their relevance depending upon the domain where we use this for sarcasm detection. To understand it better, let</w:t>
      </w:r>
      <w:r w:rsidR="00525ACF">
        <w:rPr>
          <w:rFonts w:eastAsiaTheme="minorHAnsi" w:cs="Times New Roman"/>
          <w:szCs w:val="24"/>
          <w:lang w:val="en-US" w:eastAsia="en-US"/>
        </w:rPr>
        <w:t xml:space="preserve"> u</w:t>
      </w:r>
      <w:r w:rsidRPr="00881F02">
        <w:rPr>
          <w:rFonts w:eastAsiaTheme="minorHAnsi" w:cs="Times New Roman"/>
          <w:szCs w:val="24"/>
          <w:lang w:val="en-US" w:eastAsia="en-US"/>
        </w:rPr>
        <w:t xml:space="preserve">s see a sarcasm from hospital, health domain. </w:t>
      </w:r>
    </w:p>
    <w:p w14:paraId="636D3DF1"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70EE25B5"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 xml:space="preserve">A patient says “Hospital administration thinks that I come to hospital because I have lot of money and they have beautiful nurses to chat with” (writing sarcasm in English to make sure more readers understand the impact of choice of evaluation metrics). </w:t>
      </w:r>
      <w:r>
        <w:rPr>
          <w:rFonts w:eastAsiaTheme="minorHAnsi" w:cs="Times New Roman"/>
          <w:szCs w:val="24"/>
          <w:lang w:val="en-US" w:eastAsia="en-US"/>
        </w:rPr>
        <w:t xml:space="preserve"> </w:t>
      </w:r>
    </w:p>
    <w:p w14:paraId="7B2984D1"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02D92DB5" w14:textId="77777777" w:rsidR="00A773B5" w:rsidRPr="00881F02"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881F02">
        <w:rPr>
          <w:rFonts w:eastAsiaTheme="minorHAnsi" w:cs="Times New Roman"/>
          <w:szCs w:val="24"/>
          <w:lang w:val="en-US" w:eastAsia="en-US"/>
        </w:rPr>
        <w:t>Healthcare domain, hospital administrators would like to take a sarcasm seriously and they do not want any sarcasm to be misclassified and they are ready for more False-True (which our system identify sarcastic but in reality they are not). To illustrate the choice of metrics, let’s assume there are 1000 sentences in the real time dataset, 150 are sarcasm and 850 are normal sentences. Let us say Model1 predicts 110 are sarcasm and 890 normal and Model2 predicts 140 sarcasm and 860 normal sentences. Let’s say accuracy of both the models is 90%. If we select Recall and F1 score, then Model1 is better. If we select precision, then Model2 is better. If we need to detect sarcasm in comment box of YouTube channel of some political party, then we can go for Model1 which is giving recall of 73%. If we are dealing with some more serious product or service like healthcare, airlines service then we can go for Model2 which is giving Precision score of 63%.</w:t>
      </w:r>
    </w:p>
    <w:p w14:paraId="60BB1BE5" w14:textId="77777777" w:rsidR="00A773B5" w:rsidRPr="00881F02" w:rsidRDefault="00A773B5" w:rsidP="00A773B5">
      <w:pPr>
        <w:keepNext/>
        <w:tabs>
          <w:tab w:val="clear" w:pos="720"/>
        </w:tabs>
        <w:overflowPunct/>
        <w:autoSpaceDE/>
        <w:autoSpaceDN/>
        <w:adjustRightInd/>
        <w:spacing w:line="360" w:lineRule="auto"/>
        <w:textAlignment w:val="auto"/>
      </w:pPr>
      <w:r>
        <w:rPr>
          <w:noProof/>
        </w:rPr>
        <w:drawing>
          <wp:inline distT="0" distB="0" distL="0" distR="0" wp14:anchorId="502F4C40" wp14:editId="418D14BB">
            <wp:extent cx="5760085" cy="22212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60085" cy="2221230"/>
                    </a:xfrm>
                    <a:prstGeom prst="rect">
                      <a:avLst/>
                    </a:prstGeom>
                  </pic:spPr>
                </pic:pic>
              </a:graphicData>
            </a:graphic>
          </wp:inline>
        </w:drawing>
      </w:r>
    </w:p>
    <w:p w14:paraId="09B531AC" w14:textId="09B1C9AC" w:rsidR="00E900E4" w:rsidRDefault="00A773B5" w:rsidP="00A773B5">
      <w:pPr>
        <w:pStyle w:val="ListParagraph"/>
        <w:spacing w:line="360" w:lineRule="auto"/>
        <w:rPr>
          <w:szCs w:val="26"/>
        </w:rPr>
      </w:pPr>
      <w:r w:rsidRPr="00881F02">
        <w:rPr>
          <w:szCs w:val="26"/>
        </w:rPr>
        <w:t xml:space="preserve">The result of prediction will be compared using AUC, F1, Accuracy, Recall, Precision. </w:t>
      </w:r>
      <w:r w:rsidR="00E900E4">
        <w:rPr>
          <w:szCs w:val="26"/>
        </w:rPr>
        <w:t xml:space="preserve"> Our dataset is balanced dataset therefore even Accuracy is good enough measure to compare the performance of models.</w:t>
      </w:r>
    </w:p>
    <w:p w14:paraId="11178AAE" w14:textId="77777777" w:rsidR="00A773B5" w:rsidRPr="002E6570" w:rsidRDefault="00A773B5" w:rsidP="00A773B5">
      <w:pPr>
        <w:pStyle w:val="ListParagraph"/>
        <w:spacing w:line="360" w:lineRule="auto"/>
        <w:rPr>
          <w:szCs w:val="26"/>
        </w:rPr>
      </w:pPr>
    </w:p>
    <w:p w14:paraId="3780C10A" w14:textId="77777777" w:rsidR="00A773B5" w:rsidRPr="00881F02" w:rsidRDefault="00A773B5" w:rsidP="00A773B5">
      <w:pPr>
        <w:pStyle w:val="Heading2"/>
      </w:pPr>
      <w:bookmarkStart w:id="39" w:name="_Toc54122189"/>
      <w:r w:rsidRPr="00A773B5">
        <w:lastRenderedPageBreak/>
        <w:t>Development</w:t>
      </w:r>
      <w:r w:rsidRPr="00881F02">
        <w:t xml:space="preserve"> Tools</w:t>
      </w:r>
      <w:bookmarkEnd w:id="39"/>
    </w:p>
    <w:p w14:paraId="617A5CD8" w14:textId="77777777" w:rsidR="00A773B5" w:rsidRPr="00881F02" w:rsidRDefault="00A773B5" w:rsidP="00A773B5">
      <w:pPr>
        <w:pStyle w:val="ListParagraph"/>
        <w:spacing w:line="360" w:lineRule="auto"/>
        <w:rPr>
          <w:szCs w:val="26"/>
        </w:rPr>
      </w:pPr>
      <w:r w:rsidRPr="00881F02">
        <w:rPr>
          <w:b/>
          <w:bCs/>
          <w:szCs w:val="26"/>
        </w:rPr>
        <w:t>Language:</w:t>
      </w:r>
      <w:r w:rsidRPr="00881F02">
        <w:rPr>
          <w:szCs w:val="26"/>
        </w:rPr>
        <w:t xml:space="preserve"> Python 3.0&gt;</w:t>
      </w:r>
    </w:p>
    <w:p w14:paraId="2E48BDDC" w14:textId="77777777" w:rsidR="00A773B5" w:rsidRPr="00881F02" w:rsidRDefault="00A773B5" w:rsidP="00A773B5">
      <w:pPr>
        <w:pStyle w:val="ListParagraph"/>
        <w:spacing w:line="360" w:lineRule="auto"/>
        <w:rPr>
          <w:b/>
          <w:bCs/>
          <w:szCs w:val="26"/>
        </w:rPr>
      </w:pPr>
      <w:r w:rsidRPr="00881F02">
        <w:rPr>
          <w:b/>
          <w:bCs/>
          <w:szCs w:val="26"/>
        </w:rPr>
        <w:t>ML Libraries</w:t>
      </w:r>
    </w:p>
    <w:p w14:paraId="37A87046" w14:textId="77777777" w:rsidR="00A773B5" w:rsidRPr="00881F02" w:rsidRDefault="00A773B5" w:rsidP="00750A7A">
      <w:pPr>
        <w:pStyle w:val="ListParagraph"/>
        <w:numPr>
          <w:ilvl w:val="0"/>
          <w:numId w:val="33"/>
        </w:numPr>
        <w:spacing w:line="360" w:lineRule="auto"/>
        <w:rPr>
          <w:szCs w:val="26"/>
        </w:rPr>
      </w:pPr>
      <w:r w:rsidRPr="00881F02">
        <w:rPr>
          <w:szCs w:val="26"/>
        </w:rPr>
        <w:t>Matplotlib</w:t>
      </w:r>
    </w:p>
    <w:p w14:paraId="53E7EE9E" w14:textId="77777777" w:rsidR="00A773B5" w:rsidRPr="00881F02" w:rsidRDefault="00A773B5" w:rsidP="00750A7A">
      <w:pPr>
        <w:pStyle w:val="ListParagraph"/>
        <w:numPr>
          <w:ilvl w:val="0"/>
          <w:numId w:val="33"/>
        </w:numPr>
        <w:spacing w:line="360" w:lineRule="auto"/>
        <w:rPr>
          <w:szCs w:val="26"/>
        </w:rPr>
      </w:pPr>
      <w:r w:rsidRPr="00881F02">
        <w:rPr>
          <w:szCs w:val="26"/>
        </w:rPr>
        <w:t>Seaborn</w:t>
      </w:r>
    </w:p>
    <w:p w14:paraId="03B9FE4A" w14:textId="77777777" w:rsidR="00A773B5" w:rsidRPr="00881F02" w:rsidRDefault="00A773B5" w:rsidP="00750A7A">
      <w:pPr>
        <w:pStyle w:val="ListParagraph"/>
        <w:numPr>
          <w:ilvl w:val="0"/>
          <w:numId w:val="33"/>
        </w:numPr>
        <w:spacing w:line="360" w:lineRule="auto"/>
        <w:rPr>
          <w:szCs w:val="26"/>
        </w:rPr>
      </w:pPr>
      <w:r w:rsidRPr="00881F02">
        <w:rPr>
          <w:szCs w:val="26"/>
        </w:rPr>
        <w:t>Pandas</w:t>
      </w:r>
    </w:p>
    <w:p w14:paraId="115D1D06" w14:textId="77777777" w:rsidR="00A773B5" w:rsidRPr="00881F02" w:rsidRDefault="00A773B5" w:rsidP="00750A7A">
      <w:pPr>
        <w:pStyle w:val="ListParagraph"/>
        <w:numPr>
          <w:ilvl w:val="0"/>
          <w:numId w:val="33"/>
        </w:numPr>
        <w:spacing w:line="360" w:lineRule="auto"/>
        <w:rPr>
          <w:szCs w:val="26"/>
        </w:rPr>
      </w:pPr>
      <w:r w:rsidRPr="00881F02">
        <w:rPr>
          <w:szCs w:val="26"/>
        </w:rPr>
        <w:t>Numpy</w:t>
      </w:r>
    </w:p>
    <w:p w14:paraId="3C2F353D" w14:textId="77777777" w:rsidR="00A773B5" w:rsidRPr="00881F02" w:rsidRDefault="00A773B5" w:rsidP="00750A7A">
      <w:pPr>
        <w:pStyle w:val="ListParagraph"/>
        <w:numPr>
          <w:ilvl w:val="0"/>
          <w:numId w:val="33"/>
        </w:numPr>
        <w:spacing w:line="360" w:lineRule="auto"/>
        <w:rPr>
          <w:szCs w:val="26"/>
        </w:rPr>
      </w:pPr>
      <w:r w:rsidRPr="00881F02">
        <w:rPr>
          <w:szCs w:val="26"/>
        </w:rPr>
        <w:t>Sklearn</w:t>
      </w:r>
    </w:p>
    <w:p w14:paraId="7A1A38A1" w14:textId="77777777" w:rsidR="00A773B5" w:rsidRPr="00881F02" w:rsidRDefault="00A773B5" w:rsidP="00750A7A">
      <w:pPr>
        <w:pStyle w:val="ListParagraph"/>
        <w:numPr>
          <w:ilvl w:val="0"/>
          <w:numId w:val="33"/>
        </w:numPr>
        <w:spacing w:line="360" w:lineRule="auto"/>
        <w:rPr>
          <w:szCs w:val="26"/>
        </w:rPr>
      </w:pPr>
      <w:r w:rsidRPr="00881F02">
        <w:rPr>
          <w:szCs w:val="26"/>
        </w:rPr>
        <w:t>RE</w:t>
      </w:r>
    </w:p>
    <w:p w14:paraId="5AFB5FAA" w14:textId="77777777" w:rsidR="00A773B5" w:rsidRPr="00881F02" w:rsidRDefault="00A773B5" w:rsidP="00A773B5">
      <w:pPr>
        <w:pStyle w:val="ListParagraph"/>
        <w:spacing w:line="360" w:lineRule="auto"/>
        <w:rPr>
          <w:b/>
          <w:bCs/>
          <w:szCs w:val="26"/>
        </w:rPr>
      </w:pPr>
      <w:r w:rsidRPr="00881F02">
        <w:rPr>
          <w:b/>
          <w:bCs/>
          <w:szCs w:val="26"/>
        </w:rPr>
        <w:t>Indian Language Libraries</w:t>
      </w:r>
    </w:p>
    <w:p w14:paraId="7891DB3D" w14:textId="77777777" w:rsidR="00A773B5" w:rsidRPr="00881F02" w:rsidRDefault="00A773B5" w:rsidP="00750A7A">
      <w:pPr>
        <w:pStyle w:val="ListParagraph"/>
        <w:numPr>
          <w:ilvl w:val="0"/>
          <w:numId w:val="32"/>
        </w:numPr>
        <w:spacing w:line="360" w:lineRule="auto"/>
        <w:rPr>
          <w:szCs w:val="26"/>
        </w:rPr>
      </w:pPr>
      <w:r w:rsidRPr="00881F02">
        <w:rPr>
          <w:szCs w:val="26"/>
        </w:rPr>
        <w:t>NLTK</w:t>
      </w:r>
    </w:p>
    <w:p w14:paraId="0E94B53D" w14:textId="77777777" w:rsidR="00A773B5" w:rsidRPr="00881F02" w:rsidRDefault="00A773B5" w:rsidP="00750A7A">
      <w:pPr>
        <w:pStyle w:val="ListParagraph"/>
        <w:numPr>
          <w:ilvl w:val="0"/>
          <w:numId w:val="32"/>
        </w:numPr>
        <w:spacing w:line="360" w:lineRule="auto"/>
        <w:rPr>
          <w:szCs w:val="26"/>
        </w:rPr>
      </w:pPr>
      <w:r w:rsidRPr="00881F02">
        <w:rPr>
          <w:szCs w:val="26"/>
        </w:rPr>
        <w:t>iNLTK</w:t>
      </w:r>
    </w:p>
    <w:p w14:paraId="05808A6B" w14:textId="77777777" w:rsidR="00A773B5" w:rsidRPr="00881F02" w:rsidRDefault="00A773B5" w:rsidP="00A773B5">
      <w:pPr>
        <w:pStyle w:val="ListParagraph"/>
        <w:spacing w:line="360" w:lineRule="auto"/>
        <w:rPr>
          <w:b/>
          <w:bCs/>
          <w:szCs w:val="26"/>
        </w:rPr>
      </w:pPr>
      <w:r w:rsidRPr="00881F02">
        <w:rPr>
          <w:b/>
          <w:bCs/>
          <w:szCs w:val="26"/>
        </w:rPr>
        <w:t>Classical Modelling</w:t>
      </w:r>
    </w:p>
    <w:p w14:paraId="2F4AEA7D" w14:textId="7697245B" w:rsidR="00A773B5" w:rsidRDefault="00A773B5" w:rsidP="00750A7A">
      <w:pPr>
        <w:pStyle w:val="ListParagraph"/>
        <w:numPr>
          <w:ilvl w:val="0"/>
          <w:numId w:val="63"/>
        </w:numPr>
        <w:spacing w:line="360" w:lineRule="auto"/>
        <w:rPr>
          <w:szCs w:val="26"/>
        </w:rPr>
      </w:pPr>
      <w:r w:rsidRPr="00881F02">
        <w:rPr>
          <w:szCs w:val="26"/>
        </w:rPr>
        <w:t>Logistic Regression</w:t>
      </w:r>
    </w:p>
    <w:p w14:paraId="1F5AB2B1" w14:textId="0DB5318E" w:rsidR="00E900E4" w:rsidRPr="00881F02" w:rsidRDefault="00E900E4" w:rsidP="00750A7A">
      <w:pPr>
        <w:pStyle w:val="ListParagraph"/>
        <w:numPr>
          <w:ilvl w:val="0"/>
          <w:numId w:val="63"/>
        </w:numPr>
        <w:spacing w:line="360" w:lineRule="auto"/>
        <w:rPr>
          <w:szCs w:val="26"/>
        </w:rPr>
      </w:pPr>
      <w:r w:rsidRPr="00E900E4">
        <w:rPr>
          <w:szCs w:val="26"/>
        </w:rPr>
        <w:t>Light Gradient Boosting Method</w:t>
      </w:r>
    </w:p>
    <w:p w14:paraId="6812790D" w14:textId="77777777" w:rsidR="00A773B5" w:rsidRDefault="00A773B5" w:rsidP="00750A7A">
      <w:pPr>
        <w:pStyle w:val="ListParagraph"/>
        <w:numPr>
          <w:ilvl w:val="0"/>
          <w:numId w:val="63"/>
        </w:numPr>
        <w:spacing w:line="360" w:lineRule="auto"/>
        <w:rPr>
          <w:szCs w:val="26"/>
        </w:rPr>
      </w:pPr>
      <w:r>
        <w:rPr>
          <w:szCs w:val="26"/>
        </w:rPr>
        <w:t>Naïve Bayesian</w:t>
      </w:r>
    </w:p>
    <w:p w14:paraId="2E0ED9CC" w14:textId="77777777" w:rsidR="00E900E4" w:rsidRPr="00881F02" w:rsidRDefault="00E900E4" w:rsidP="00750A7A">
      <w:pPr>
        <w:pStyle w:val="ListParagraph"/>
        <w:numPr>
          <w:ilvl w:val="0"/>
          <w:numId w:val="63"/>
        </w:numPr>
        <w:spacing w:line="360" w:lineRule="auto"/>
        <w:rPr>
          <w:szCs w:val="26"/>
        </w:rPr>
      </w:pPr>
      <w:r w:rsidRPr="00881F02">
        <w:rPr>
          <w:szCs w:val="26"/>
        </w:rPr>
        <w:t>Adaboost</w:t>
      </w:r>
    </w:p>
    <w:p w14:paraId="09EFD174" w14:textId="77777777" w:rsidR="00E900E4" w:rsidRDefault="00E900E4" w:rsidP="00750A7A">
      <w:pPr>
        <w:pStyle w:val="ListParagraph"/>
        <w:numPr>
          <w:ilvl w:val="0"/>
          <w:numId w:val="63"/>
        </w:numPr>
        <w:spacing w:line="360" w:lineRule="auto"/>
        <w:rPr>
          <w:szCs w:val="26"/>
        </w:rPr>
      </w:pPr>
      <w:r w:rsidRPr="00E900E4">
        <w:rPr>
          <w:szCs w:val="26"/>
        </w:rPr>
        <w:t>Support Vector Machine</w:t>
      </w:r>
    </w:p>
    <w:p w14:paraId="27BAD80B" w14:textId="68D7EA1A" w:rsidR="00A773B5" w:rsidRPr="00881F02" w:rsidRDefault="00E900E4" w:rsidP="00750A7A">
      <w:pPr>
        <w:pStyle w:val="ListParagraph"/>
        <w:numPr>
          <w:ilvl w:val="0"/>
          <w:numId w:val="63"/>
        </w:numPr>
        <w:spacing w:line="360" w:lineRule="auto"/>
        <w:rPr>
          <w:szCs w:val="26"/>
        </w:rPr>
      </w:pPr>
      <w:r w:rsidRPr="00E900E4">
        <w:rPr>
          <w:szCs w:val="26"/>
        </w:rPr>
        <w:t>Gradient Boost Classifier</w:t>
      </w:r>
    </w:p>
    <w:p w14:paraId="45FEDC30" w14:textId="77777777" w:rsidR="00A773B5" w:rsidRPr="00881F02" w:rsidRDefault="00A773B5" w:rsidP="00750A7A">
      <w:pPr>
        <w:pStyle w:val="ListParagraph"/>
        <w:numPr>
          <w:ilvl w:val="0"/>
          <w:numId w:val="63"/>
        </w:numPr>
        <w:spacing w:line="360" w:lineRule="auto"/>
        <w:rPr>
          <w:szCs w:val="26"/>
        </w:rPr>
      </w:pPr>
      <w:r w:rsidRPr="00881F02">
        <w:rPr>
          <w:szCs w:val="26"/>
        </w:rPr>
        <w:t>Decision Tree</w:t>
      </w:r>
    </w:p>
    <w:p w14:paraId="27DD0261" w14:textId="77777777" w:rsidR="00E900E4" w:rsidRDefault="00E900E4" w:rsidP="00750A7A">
      <w:pPr>
        <w:pStyle w:val="ListParagraph"/>
        <w:numPr>
          <w:ilvl w:val="0"/>
          <w:numId w:val="63"/>
        </w:numPr>
        <w:spacing w:line="360" w:lineRule="auto"/>
        <w:rPr>
          <w:szCs w:val="26"/>
        </w:rPr>
      </w:pPr>
      <w:r w:rsidRPr="00E900E4">
        <w:rPr>
          <w:szCs w:val="26"/>
        </w:rPr>
        <w:t>Random Forest Classifier</w:t>
      </w:r>
    </w:p>
    <w:p w14:paraId="7229A7F5" w14:textId="1FA30171" w:rsidR="00A773B5" w:rsidRDefault="00E900E4" w:rsidP="00750A7A">
      <w:pPr>
        <w:pStyle w:val="ListParagraph"/>
        <w:numPr>
          <w:ilvl w:val="0"/>
          <w:numId w:val="63"/>
        </w:numPr>
        <w:spacing w:line="360" w:lineRule="auto"/>
        <w:rPr>
          <w:szCs w:val="26"/>
        </w:rPr>
      </w:pPr>
      <w:r>
        <w:rPr>
          <w:szCs w:val="26"/>
        </w:rPr>
        <w:t>Decision Tree</w:t>
      </w:r>
    </w:p>
    <w:p w14:paraId="4B7B055F" w14:textId="3D705CB0" w:rsidR="00E900E4" w:rsidRPr="00881F02" w:rsidRDefault="00E900E4" w:rsidP="00750A7A">
      <w:pPr>
        <w:pStyle w:val="ListParagraph"/>
        <w:numPr>
          <w:ilvl w:val="0"/>
          <w:numId w:val="63"/>
        </w:numPr>
        <w:spacing w:line="360" w:lineRule="auto"/>
        <w:rPr>
          <w:szCs w:val="26"/>
        </w:rPr>
      </w:pPr>
      <w:r>
        <w:rPr>
          <w:szCs w:val="26"/>
        </w:rPr>
        <w:t>Perceptron</w:t>
      </w:r>
    </w:p>
    <w:p w14:paraId="077B76F4" w14:textId="77777777" w:rsidR="00E900E4" w:rsidRPr="00881F02" w:rsidRDefault="00E900E4" w:rsidP="00E900E4">
      <w:pPr>
        <w:pStyle w:val="ListParagraph"/>
        <w:spacing w:line="360" w:lineRule="auto"/>
        <w:rPr>
          <w:b/>
          <w:bCs/>
          <w:szCs w:val="26"/>
        </w:rPr>
      </w:pPr>
      <w:r w:rsidRPr="00881F02">
        <w:rPr>
          <w:b/>
          <w:bCs/>
          <w:szCs w:val="26"/>
        </w:rPr>
        <w:t>Word Embedding</w:t>
      </w:r>
    </w:p>
    <w:p w14:paraId="268F2A6F" w14:textId="77777777" w:rsidR="00E900E4" w:rsidRDefault="00E900E4" w:rsidP="00750A7A">
      <w:pPr>
        <w:pStyle w:val="ListParagraph"/>
        <w:numPr>
          <w:ilvl w:val="0"/>
          <w:numId w:val="55"/>
        </w:numPr>
        <w:spacing w:line="360" w:lineRule="auto"/>
        <w:rPr>
          <w:szCs w:val="26"/>
        </w:rPr>
      </w:pPr>
      <w:r w:rsidRPr="00881F02">
        <w:rPr>
          <w:szCs w:val="26"/>
        </w:rPr>
        <w:t>TF-IFD</w:t>
      </w:r>
      <w:r>
        <w:rPr>
          <w:szCs w:val="26"/>
        </w:rPr>
        <w:t xml:space="preserve"> </w:t>
      </w:r>
    </w:p>
    <w:p w14:paraId="5D5BBC37" w14:textId="77777777" w:rsidR="00E900E4" w:rsidRPr="00881F02" w:rsidRDefault="00E900E4" w:rsidP="00750A7A">
      <w:pPr>
        <w:pStyle w:val="ListParagraph"/>
        <w:numPr>
          <w:ilvl w:val="0"/>
          <w:numId w:val="55"/>
        </w:numPr>
        <w:spacing w:line="360" w:lineRule="auto"/>
        <w:rPr>
          <w:szCs w:val="26"/>
        </w:rPr>
      </w:pPr>
      <w:r>
        <w:rPr>
          <w:szCs w:val="26"/>
        </w:rPr>
        <w:t>BOW</w:t>
      </w:r>
    </w:p>
    <w:p w14:paraId="34669D26" w14:textId="77777777" w:rsidR="00E900E4" w:rsidRPr="00881F02" w:rsidRDefault="00E900E4" w:rsidP="00750A7A">
      <w:pPr>
        <w:pStyle w:val="ListParagraph"/>
        <w:numPr>
          <w:ilvl w:val="0"/>
          <w:numId w:val="55"/>
        </w:numPr>
        <w:spacing w:line="360" w:lineRule="auto"/>
        <w:rPr>
          <w:szCs w:val="26"/>
        </w:rPr>
      </w:pPr>
      <w:r w:rsidRPr="00881F02">
        <w:rPr>
          <w:szCs w:val="26"/>
        </w:rPr>
        <w:t>Word2Vec</w:t>
      </w:r>
    </w:p>
    <w:p w14:paraId="0C61E2E5" w14:textId="01FCC758" w:rsidR="00A773B5" w:rsidRPr="00E900E4" w:rsidRDefault="00A773B5" w:rsidP="00750A7A">
      <w:pPr>
        <w:pStyle w:val="ListParagraph"/>
        <w:numPr>
          <w:ilvl w:val="0"/>
          <w:numId w:val="55"/>
        </w:numPr>
        <w:spacing w:line="360" w:lineRule="auto"/>
        <w:rPr>
          <w:b/>
          <w:bCs/>
          <w:szCs w:val="26"/>
        </w:rPr>
      </w:pPr>
      <w:r w:rsidRPr="008D2D3E">
        <w:rPr>
          <w:szCs w:val="26"/>
        </w:rPr>
        <w:t>fastText</w:t>
      </w:r>
      <w:r>
        <w:rPr>
          <w:szCs w:val="26"/>
        </w:rPr>
        <w:t xml:space="preserve"> </w:t>
      </w:r>
      <w:r w:rsidRPr="008D2D3E">
        <w:rPr>
          <w:szCs w:val="26"/>
        </w:rPr>
        <w:t>(Subword Based</w:t>
      </w:r>
      <w:r>
        <w:rPr>
          <w:szCs w:val="26"/>
        </w:rPr>
        <w:t>)</w:t>
      </w:r>
    </w:p>
    <w:p w14:paraId="59781BDC" w14:textId="420C2885" w:rsidR="00E900E4" w:rsidRPr="00E900E4" w:rsidRDefault="00E900E4" w:rsidP="00750A7A">
      <w:pPr>
        <w:pStyle w:val="ListParagraph"/>
        <w:numPr>
          <w:ilvl w:val="0"/>
          <w:numId w:val="55"/>
        </w:numPr>
        <w:spacing w:line="360" w:lineRule="auto"/>
        <w:rPr>
          <w:b/>
          <w:bCs/>
          <w:szCs w:val="26"/>
        </w:rPr>
      </w:pPr>
      <w:r>
        <w:rPr>
          <w:szCs w:val="26"/>
        </w:rPr>
        <w:t xml:space="preserve">indicFT </w:t>
      </w:r>
      <w:r w:rsidRPr="008D2D3E">
        <w:rPr>
          <w:szCs w:val="26"/>
        </w:rPr>
        <w:t>(Subword Based</w:t>
      </w:r>
      <w:r>
        <w:rPr>
          <w:szCs w:val="26"/>
        </w:rPr>
        <w:t>)</w:t>
      </w:r>
    </w:p>
    <w:p w14:paraId="677B419E" w14:textId="6E303E03" w:rsidR="00E900E4" w:rsidRPr="008D2D3E" w:rsidRDefault="00AF29BD" w:rsidP="00750A7A">
      <w:pPr>
        <w:pStyle w:val="ListParagraph"/>
        <w:numPr>
          <w:ilvl w:val="0"/>
          <w:numId w:val="55"/>
        </w:numPr>
        <w:spacing w:line="360" w:lineRule="auto"/>
        <w:rPr>
          <w:b/>
          <w:bCs/>
          <w:szCs w:val="26"/>
        </w:rPr>
      </w:pPr>
      <w:r>
        <w:rPr>
          <w:szCs w:val="26"/>
        </w:rPr>
        <w:t>FT</w:t>
      </w:r>
      <w:r w:rsidR="00E900E4">
        <w:rPr>
          <w:szCs w:val="26"/>
        </w:rPr>
        <w:t>wiki</w:t>
      </w:r>
      <w:r>
        <w:rPr>
          <w:szCs w:val="26"/>
        </w:rPr>
        <w:t>_hi300 (</w:t>
      </w:r>
      <w:r w:rsidRPr="008D2D3E">
        <w:rPr>
          <w:szCs w:val="26"/>
        </w:rPr>
        <w:t>(Subword Based</w:t>
      </w:r>
      <w:r>
        <w:rPr>
          <w:szCs w:val="26"/>
        </w:rPr>
        <w:t>)</w:t>
      </w:r>
    </w:p>
    <w:p w14:paraId="224A1F1E" w14:textId="6CDD3F72" w:rsidR="00A773B5" w:rsidRPr="00E900E4" w:rsidRDefault="00E900E4" w:rsidP="00750A7A">
      <w:pPr>
        <w:pStyle w:val="ListParagraph"/>
        <w:numPr>
          <w:ilvl w:val="0"/>
          <w:numId w:val="55"/>
        </w:numPr>
        <w:spacing w:line="360" w:lineRule="auto"/>
        <w:rPr>
          <w:b/>
          <w:bCs/>
          <w:szCs w:val="26"/>
        </w:rPr>
      </w:pPr>
      <w:r>
        <w:rPr>
          <w:szCs w:val="26"/>
        </w:rPr>
        <w:t>indic</w:t>
      </w:r>
      <w:r w:rsidR="00A773B5">
        <w:rPr>
          <w:szCs w:val="26"/>
        </w:rPr>
        <w:t>BERT (Transformer Based)</w:t>
      </w:r>
    </w:p>
    <w:p w14:paraId="7ED7DA58" w14:textId="5F5CE548" w:rsidR="00E900E4" w:rsidRDefault="00E900E4" w:rsidP="00750A7A">
      <w:pPr>
        <w:pStyle w:val="ListParagraph"/>
        <w:numPr>
          <w:ilvl w:val="0"/>
          <w:numId w:val="55"/>
        </w:numPr>
        <w:spacing w:line="360" w:lineRule="auto"/>
        <w:rPr>
          <w:b/>
          <w:bCs/>
          <w:szCs w:val="26"/>
        </w:rPr>
      </w:pPr>
      <w:r>
        <w:rPr>
          <w:szCs w:val="26"/>
        </w:rPr>
        <w:t>mBERT (Transformer Based)</w:t>
      </w:r>
    </w:p>
    <w:p w14:paraId="10989705" w14:textId="77777777" w:rsidR="00A773B5" w:rsidRPr="00881F02" w:rsidRDefault="00A773B5" w:rsidP="00A773B5">
      <w:pPr>
        <w:pStyle w:val="ListParagraph"/>
        <w:spacing w:line="360" w:lineRule="auto"/>
        <w:rPr>
          <w:b/>
          <w:bCs/>
          <w:szCs w:val="26"/>
        </w:rPr>
      </w:pPr>
      <w:r>
        <w:rPr>
          <w:b/>
          <w:bCs/>
          <w:szCs w:val="26"/>
        </w:rPr>
        <w:t>Neural Network</w:t>
      </w:r>
    </w:p>
    <w:p w14:paraId="48E65B7B" w14:textId="77777777" w:rsidR="00A773B5" w:rsidRDefault="00A773B5" w:rsidP="00C13962">
      <w:pPr>
        <w:pStyle w:val="ListParagraph"/>
        <w:numPr>
          <w:ilvl w:val="0"/>
          <w:numId w:val="31"/>
        </w:numPr>
        <w:spacing w:line="360" w:lineRule="auto"/>
        <w:rPr>
          <w:szCs w:val="26"/>
        </w:rPr>
      </w:pPr>
      <w:r w:rsidRPr="00881F02">
        <w:rPr>
          <w:szCs w:val="26"/>
        </w:rPr>
        <w:lastRenderedPageBreak/>
        <w:t>CNN</w:t>
      </w:r>
    </w:p>
    <w:p w14:paraId="48504E28" w14:textId="77777777" w:rsidR="00A773B5" w:rsidRDefault="00A773B5" w:rsidP="00C13962">
      <w:pPr>
        <w:pStyle w:val="ListParagraph"/>
        <w:numPr>
          <w:ilvl w:val="0"/>
          <w:numId w:val="31"/>
        </w:numPr>
        <w:spacing w:line="360" w:lineRule="auto"/>
        <w:rPr>
          <w:szCs w:val="26"/>
        </w:rPr>
      </w:pPr>
      <w:r>
        <w:rPr>
          <w:szCs w:val="26"/>
        </w:rPr>
        <w:t>RNN</w:t>
      </w:r>
    </w:p>
    <w:p w14:paraId="4BD33184" w14:textId="77777777" w:rsidR="00A773B5" w:rsidRPr="00881F02" w:rsidRDefault="00A773B5" w:rsidP="00A773B5">
      <w:pPr>
        <w:pStyle w:val="ListParagraph"/>
        <w:spacing w:line="360" w:lineRule="auto"/>
        <w:rPr>
          <w:b/>
          <w:bCs/>
          <w:szCs w:val="26"/>
        </w:rPr>
      </w:pPr>
      <w:r w:rsidRPr="00881F02">
        <w:rPr>
          <w:b/>
          <w:bCs/>
          <w:szCs w:val="26"/>
        </w:rPr>
        <w:t>Framework</w:t>
      </w:r>
    </w:p>
    <w:p w14:paraId="001F7EC2" w14:textId="77777777" w:rsidR="00A773B5" w:rsidRDefault="00A773B5" w:rsidP="00C13962">
      <w:pPr>
        <w:pStyle w:val="ListParagraph"/>
        <w:numPr>
          <w:ilvl w:val="0"/>
          <w:numId w:val="30"/>
        </w:numPr>
        <w:spacing w:line="360" w:lineRule="auto"/>
        <w:rPr>
          <w:szCs w:val="26"/>
        </w:rPr>
      </w:pPr>
      <w:r w:rsidRPr="00881F02">
        <w:rPr>
          <w:szCs w:val="26"/>
        </w:rPr>
        <w:t>PyTorch</w:t>
      </w:r>
    </w:p>
    <w:p w14:paraId="534E77DF" w14:textId="77777777" w:rsidR="00A773B5" w:rsidRPr="00881F02" w:rsidRDefault="00A773B5" w:rsidP="00C13962">
      <w:pPr>
        <w:pStyle w:val="ListParagraph"/>
        <w:numPr>
          <w:ilvl w:val="0"/>
          <w:numId w:val="30"/>
        </w:numPr>
        <w:spacing w:line="360" w:lineRule="auto"/>
        <w:rPr>
          <w:szCs w:val="26"/>
        </w:rPr>
      </w:pPr>
      <w:r>
        <w:rPr>
          <w:szCs w:val="26"/>
        </w:rPr>
        <w:t>Transformer</w:t>
      </w:r>
    </w:p>
    <w:p w14:paraId="045983FA" w14:textId="77777777" w:rsidR="00A773B5" w:rsidRPr="00881F02" w:rsidRDefault="00A773B5" w:rsidP="00C13962">
      <w:pPr>
        <w:pStyle w:val="ListParagraph"/>
        <w:numPr>
          <w:ilvl w:val="0"/>
          <w:numId w:val="30"/>
        </w:numPr>
        <w:spacing w:line="360" w:lineRule="auto"/>
        <w:rPr>
          <w:szCs w:val="26"/>
        </w:rPr>
      </w:pPr>
      <w:r w:rsidRPr="00881F02">
        <w:rPr>
          <w:szCs w:val="26"/>
        </w:rPr>
        <w:t>Tensorflow</w:t>
      </w:r>
    </w:p>
    <w:p w14:paraId="7928C723" w14:textId="77777777" w:rsidR="00A773B5" w:rsidRPr="00881F02" w:rsidRDefault="00A773B5" w:rsidP="00C13962">
      <w:pPr>
        <w:pStyle w:val="ListParagraph"/>
        <w:numPr>
          <w:ilvl w:val="0"/>
          <w:numId w:val="30"/>
        </w:numPr>
        <w:spacing w:line="360" w:lineRule="auto"/>
        <w:rPr>
          <w:szCs w:val="26"/>
        </w:rPr>
      </w:pPr>
      <w:r w:rsidRPr="00881F02">
        <w:rPr>
          <w:szCs w:val="26"/>
        </w:rPr>
        <w:t>Keras</w:t>
      </w:r>
    </w:p>
    <w:p w14:paraId="2C6C8832" w14:textId="77777777" w:rsidR="00A773B5" w:rsidRPr="00881F02" w:rsidRDefault="00A773B5" w:rsidP="00A773B5">
      <w:pPr>
        <w:spacing w:line="360" w:lineRule="auto"/>
      </w:pPr>
    </w:p>
    <w:p w14:paraId="5AB1B104" w14:textId="77777777" w:rsidR="00A773B5" w:rsidRPr="00881F02" w:rsidRDefault="00A773B5" w:rsidP="00A773B5">
      <w:pPr>
        <w:pStyle w:val="Heading2"/>
      </w:pPr>
      <w:bookmarkStart w:id="40" w:name="_Toc54122190"/>
      <w:r w:rsidRPr="00881F02">
        <w:t>Summary</w:t>
      </w:r>
      <w:bookmarkEnd w:id="40"/>
    </w:p>
    <w:p w14:paraId="6DE0D1E6" w14:textId="58ADA8EA" w:rsidR="00A773B5" w:rsidRPr="00881F02" w:rsidRDefault="00A773B5" w:rsidP="00A773B5">
      <w:pPr>
        <w:spacing w:line="360" w:lineRule="auto"/>
        <w:rPr>
          <w:rFonts w:eastAsiaTheme="majorEastAsia" w:cstheme="majorBidi"/>
          <w:b/>
          <w:szCs w:val="32"/>
        </w:rPr>
      </w:pPr>
      <w:r w:rsidRPr="00881F02">
        <w:rPr>
          <w:szCs w:val="26"/>
        </w:rPr>
        <w:t xml:space="preserve">We will develop a dataset of 2000+ sentences. Some text will be taken from twitter and some other will be taken from Hindi blogs. Data will be cleaned and labelled with the help of native speakers. For creating features of the dataset, we will extract linguistic features from the sentences. We will also </w:t>
      </w:r>
      <w:r>
        <w:rPr>
          <w:szCs w:val="26"/>
        </w:rPr>
        <w:t xml:space="preserve">use </w:t>
      </w:r>
      <w:r w:rsidRPr="00881F02">
        <w:rPr>
          <w:szCs w:val="26"/>
        </w:rPr>
        <w:t>word embedding like TF-IDF, word2vec, fastText, BERT to create features. For developing model</w:t>
      </w:r>
      <w:r>
        <w:rPr>
          <w:szCs w:val="26"/>
        </w:rPr>
        <w:t>s,</w:t>
      </w:r>
      <w:r w:rsidRPr="00881F02">
        <w:rPr>
          <w:szCs w:val="26"/>
        </w:rPr>
        <w:t xml:space="preserve"> we will use classical machine learning models like </w:t>
      </w:r>
      <w:r w:rsidR="00AF29BD" w:rsidRPr="00AF29BD">
        <w:rPr>
          <w:szCs w:val="26"/>
        </w:rPr>
        <w:t>LR, LGBM, NB, ADV, SVC, GBC, RFC, XGB, DT</w:t>
      </w:r>
      <w:r w:rsidR="00AF29BD">
        <w:rPr>
          <w:szCs w:val="26"/>
        </w:rPr>
        <w:t xml:space="preserve"> and</w:t>
      </w:r>
      <w:r w:rsidR="00AF29BD" w:rsidRPr="00AF29BD">
        <w:rPr>
          <w:szCs w:val="26"/>
        </w:rPr>
        <w:t xml:space="preserve"> Perceptron</w:t>
      </w:r>
      <w:r w:rsidRPr="00881F02">
        <w:rPr>
          <w:szCs w:val="26"/>
        </w:rPr>
        <w:t>. We will also explore CNN</w:t>
      </w:r>
      <w:r>
        <w:rPr>
          <w:szCs w:val="26"/>
        </w:rPr>
        <w:t>, RNN</w:t>
      </w:r>
      <w:r w:rsidR="00AF29BD">
        <w:rPr>
          <w:szCs w:val="26"/>
        </w:rPr>
        <w:t>, fastText</w:t>
      </w:r>
      <w:r w:rsidRPr="00881F02">
        <w:rPr>
          <w:szCs w:val="26"/>
        </w:rPr>
        <w:t xml:space="preserve"> and transformers like BERT. For measuring model performance, we will use 5 metrics Accuracy, Recall, Precision</w:t>
      </w:r>
      <w:r w:rsidR="00AF29BD">
        <w:rPr>
          <w:szCs w:val="26"/>
        </w:rPr>
        <w:t xml:space="preserve">, </w:t>
      </w:r>
      <w:r w:rsidR="00AF29BD" w:rsidRPr="00881F02">
        <w:rPr>
          <w:szCs w:val="26"/>
        </w:rPr>
        <w:t>F1</w:t>
      </w:r>
      <w:r w:rsidR="00AF29BD">
        <w:rPr>
          <w:szCs w:val="26"/>
        </w:rPr>
        <w:t xml:space="preserve"> and</w:t>
      </w:r>
      <w:r w:rsidR="00AF29BD" w:rsidRPr="00881F02">
        <w:rPr>
          <w:szCs w:val="26"/>
        </w:rPr>
        <w:t xml:space="preserve"> AUC</w:t>
      </w:r>
      <w:r w:rsidRPr="00881F02">
        <w:rPr>
          <w:szCs w:val="26"/>
        </w:rPr>
        <w:t>.</w:t>
      </w:r>
      <w:r>
        <w:rPr>
          <w:szCs w:val="26"/>
        </w:rPr>
        <w:t xml:space="preserve"> </w:t>
      </w:r>
      <w:r w:rsidRPr="00881F02">
        <w:rPr>
          <w:szCs w:val="26"/>
        </w:rPr>
        <w:t xml:space="preserve">With all these experiments we will present our finding which type of features, which word embedding, which </w:t>
      </w:r>
      <w:r w:rsidR="00AF29BD">
        <w:rPr>
          <w:szCs w:val="26"/>
        </w:rPr>
        <w:t>classifier gives best results for Hinglish Sarcasm classification</w:t>
      </w:r>
      <w:r w:rsidRPr="00881F02">
        <w:br w:type="page"/>
      </w:r>
    </w:p>
    <w:p w14:paraId="64E15086" w14:textId="4B0F8109" w:rsidR="00A773B5" w:rsidRDefault="00A773B5" w:rsidP="00A773B5">
      <w:pPr>
        <w:pStyle w:val="Heading1"/>
        <w:ind w:left="363" w:hanging="360"/>
        <w:rPr>
          <w:sz w:val="28"/>
          <w:szCs w:val="28"/>
        </w:rPr>
      </w:pPr>
      <w:bookmarkStart w:id="41" w:name="_Toc54122191"/>
      <w:r w:rsidRPr="00E331F6">
        <w:rPr>
          <w:sz w:val="28"/>
          <w:szCs w:val="28"/>
        </w:rPr>
        <w:lastRenderedPageBreak/>
        <w:t xml:space="preserve">: </w:t>
      </w:r>
      <w:r>
        <w:rPr>
          <w:sz w:val="28"/>
          <w:szCs w:val="28"/>
        </w:rPr>
        <w:t>ANALYSIS</w:t>
      </w:r>
      <w:bookmarkEnd w:id="41"/>
    </w:p>
    <w:p w14:paraId="2CD60253" w14:textId="77777777" w:rsidR="00A773B5" w:rsidRPr="00A773B5" w:rsidRDefault="00A773B5" w:rsidP="00A773B5"/>
    <w:p w14:paraId="32DB1B24" w14:textId="77777777" w:rsidR="00A773B5" w:rsidRPr="00D57D8E" w:rsidRDefault="00A773B5" w:rsidP="00750A7A">
      <w:pPr>
        <w:pStyle w:val="ListParagraph"/>
        <w:keepNext/>
        <w:keepLines/>
        <w:numPr>
          <w:ilvl w:val="0"/>
          <w:numId w:val="50"/>
        </w:numPr>
        <w:tabs>
          <w:tab w:val="clear" w:pos="720"/>
        </w:tabs>
        <w:spacing w:before="40" w:line="360" w:lineRule="auto"/>
        <w:outlineLvl w:val="1"/>
        <w:rPr>
          <w:rFonts w:eastAsiaTheme="majorEastAsia" w:cstheme="majorBidi"/>
          <w:b/>
          <w:vanish/>
          <w:szCs w:val="26"/>
        </w:rPr>
      </w:pPr>
      <w:bookmarkStart w:id="42" w:name="_Toc53679654"/>
      <w:bookmarkStart w:id="43" w:name="_Toc53679771"/>
      <w:bookmarkStart w:id="44" w:name="_Toc53679843"/>
      <w:bookmarkStart w:id="45" w:name="_Toc53939851"/>
      <w:bookmarkStart w:id="46" w:name="_Toc54120771"/>
      <w:bookmarkStart w:id="47" w:name="_Toc54120874"/>
      <w:bookmarkStart w:id="48" w:name="_Toc54120955"/>
      <w:bookmarkStart w:id="49" w:name="_Toc54121842"/>
      <w:bookmarkStart w:id="50" w:name="_Toc54122192"/>
      <w:bookmarkEnd w:id="42"/>
      <w:bookmarkEnd w:id="43"/>
      <w:bookmarkEnd w:id="44"/>
      <w:bookmarkEnd w:id="45"/>
      <w:bookmarkEnd w:id="46"/>
      <w:bookmarkEnd w:id="47"/>
      <w:bookmarkEnd w:id="48"/>
      <w:bookmarkEnd w:id="49"/>
      <w:bookmarkEnd w:id="50"/>
    </w:p>
    <w:p w14:paraId="1AAD1497" w14:textId="77777777" w:rsidR="00A773B5" w:rsidRPr="00D57D8E" w:rsidRDefault="00A773B5" w:rsidP="00750A7A">
      <w:pPr>
        <w:pStyle w:val="ListParagraph"/>
        <w:keepNext/>
        <w:keepLines/>
        <w:numPr>
          <w:ilvl w:val="0"/>
          <w:numId w:val="50"/>
        </w:numPr>
        <w:tabs>
          <w:tab w:val="clear" w:pos="720"/>
        </w:tabs>
        <w:spacing w:before="40" w:line="360" w:lineRule="auto"/>
        <w:outlineLvl w:val="1"/>
        <w:rPr>
          <w:rFonts w:eastAsiaTheme="majorEastAsia" w:cstheme="majorBidi"/>
          <w:b/>
          <w:vanish/>
          <w:szCs w:val="26"/>
        </w:rPr>
      </w:pPr>
      <w:bookmarkStart w:id="51" w:name="_Toc53679655"/>
      <w:bookmarkStart w:id="52" w:name="_Toc53679772"/>
      <w:bookmarkStart w:id="53" w:name="_Toc53679844"/>
      <w:bookmarkStart w:id="54" w:name="_Toc53939852"/>
      <w:bookmarkStart w:id="55" w:name="_Toc54120772"/>
      <w:bookmarkStart w:id="56" w:name="_Toc54120875"/>
      <w:bookmarkStart w:id="57" w:name="_Toc54120956"/>
      <w:bookmarkStart w:id="58" w:name="_Toc54121843"/>
      <w:bookmarkStart w:id="59" w:name="_Toc54122193"/>
      <w:bookmarkEnd w:id="51"/>
      <w:bookmarkEnd w:id="52"/>
      <w:bookmarkEnd w:id="53"/>
      <w:bookmarkEnd w:id="54"/>
      <w:bookmarkEnd w:id="55"/>
      <w:bookmarkEnd w:id="56"/>
      <w:bookmarkEnd w:id="57"/>
      <w:bookmarkEnd w:id="58"/>
      <w:bookmarkEnd w:id="59"/>
    </w:p>
    <w:p w14:paraId="7CFB9688" w14:textId="77777777" w:rsidR="00A773B5" w:rsidRDefault="00A773B5" w:rsidP="00A773B5">
      <w:pPr>
        <w:pStyle w:val="Heading2"/>
      </w:pPr>
      <w:bookmarkStart w:id="60" w:name="_Toc54122194"/>
      <w:r>
        <w:t>Introduction</w:t>
      </w:r>
      <w:bookmarkEnd w:id="60"/>
    </w:p>
    <w:p w14:paraId="4E963193" w14:textId="43A583EE" w:rsidR="0039172D" w:rsidRDefault="00A773B5" w:rsidP="0039172D">
      <w:pPr>
        <w:spacing w:line="360" w:lineRule="auto"/>
        <w:rPr>
          <w:szCs w:val="26"/>
        </w:rPr>
      </w:pPr>
      <w:r>
        <w:rPr>
          <w:szCs w:val="26"/>
        </w:rPr>
        <w:t>Our dataset has two types of text. Twitter text and regular blog text. This was done to understand that how can we make a system which can predict sarcasm on Hinglish text without bothering source of text. Our system should be able to work for both kind of text mixed text of twitter and clean text of a blog. Our dataset has two classes namely Sarcasm and Non-Sarcasm. Our dataset has 2000 sentences, 1000 sentences are sarcastic sentences and 1000 non sarcastic.</w:t>
      </w:r>
    </w:p>
    <w:p w14:paraId="3FC3135C" w14:textId="77777777" w:rsidR="0039172D" w:rsidRPr="0039172D" w:rsidRDefault="0039172D" w:rsidP="0039172D">
      <w:pPr>
        <w:spacing w:line="360" w:lineRule="auto"/>
        <w:rPr>
          <w:szCs w:val="26"/>
        </w:rPr>
      </w:pPr>
    </w:p>
    <w:tbl>
      <w:tblPr>
        <w:tblW w:w="8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410"/>
        <w:gridCol w:w="2309"/>
        <w:gridCol w:w="1589"/>
      </w:tblGrid>
      <w:tr w:rsidR="00A773B5" w:rsidRPr="009A50B0" w14:paraId="2FA2A394" w14:textId="77777777" w:rsidTr="007E4723">
        <w:trPr>
          <w:trHeight w:val="380"/>
        </w:trPr>
        <w:tc>
          <w:tcPr>
            <w:tcW w:w="2263" w:type="dxa"/>
            <w:shd w:val="clear" w:color="auto" w:fill="auto"/>
            <w:noWrap/>
            <w:vAlign w:val="bottom"/>
            <w:hideMark/>
          </w:tcPr>
          <w:p w14:paraId="30A6FB63" w14:textId="77777777" w:rsidR="00A773B5" w:rsidRPr="009A50B0" w:rsidRDefault="00A773B5" w:rsidP="007E4723">
            <w:pPr>
              <w:tabs>
                <w:tab w:val="clear" w:pos="720"/>
              </w:tabs>
              <w:overflowPunct/>
              <w:autoSpaceDE/>
              <w:autoSpaceDN/>
              <w:adjustRightInd/>
              <w:spacing w:line="360" w:lineRule="auto"/>
              <w:textAlignment w:val="auto"/>
              <w:rPr>
                <w:rFonts w:cs="Times New Roman"/>
                <w:szCs w:val="24"/>
                <w:lang w:val="en-US" w:eastAsia="en-US" w:bidi="hi-IN"/>
              </w:rPr>
            </w:pPr>
          </w:p>
        </w:tc>
        <w:tc>
          <w:tcPr>
            <w:tcW w:w="2410" w:type="dxa"/>
            <w:shd w:val="clear" w:color="auto" w:fill="auto"/>
            <w:noWrap/>
            <w:vAlign w:val="bottom"/>
            <w:hideMark/>
          </w:tcPr>
          <w:p w14:paraId="1106D823" w14:textId="77777777" w:rsidR="00A773B5" w:rsidRPr="009A50B0" w:rsidRDefault="00A773B5" w:rsidP="007E4723">
            <w:pPr>
              <w:tabs>
                <w:tab w:val="clear" w:pos="720"/>
              </w:tabs>
              <w:overflowPunct/>
              <w:autoSpaceDE/>
              <w:autoSpaceDN/>
              <w:adjustRightInd/>
              <w:spacing w:line="360" w:lineRule="auto"/>
              <w:textAlignment w:val="auto"/>
              <w:rPr>
                <w:rFonts w:cs="Times New Roman"/>
                <w:b/>
                <w:bCs/>
                <w:szCs w:val="24"/>
                <w:lang w:val="en-US" w:eastAsia="en-US" w:bidi="hi-IN"/>
              </w:rPr>
            </w:pPr>
            <w:r w:rsidRPr="00A60BA4">
              <w:rPr>
                <w:rFonts w:cs="Times New Roman"/>
                <w:b/>
                <w:bCs/>
                <w:szCs w:val="24"/>
                <w:lang w:val="en-US" w:eastAsia="en-US" w:bidi="hi-IN"/>
              </w:rPr>
              <w:t>Non-Sarcastic (50%)</w:t>
            </w:r>
          </w:p>
        </w:tc>
        <w:tc>
          <w:tcPr>
            <w:tcW w:w="2309" w:type="dxa"/>
            <w:shd w:val="clear" w:color="auto" w:fill="auto"/>
            <w:noWrap/>
            <w:vAlign w:val="bottom"/>
            <w:hideMark/>
          </w:tcPr>
          <w:p w14:paraId="4E9E8204" w14:textId="77777777" w:rsidR="00A773B5" w:rsidRPr="009A50B0" w:rsidRDefault="00A773B5" w:rsidP="007E4723">
            <w:pPr>
              <w:tabs>
                <w:tab w:val="clear" w:pos="720"/>
              </w:tabs>
              <w:overflowPunct/>
              <w:autoSpaceDE/>
              <w:autoSpaceDN/>
              <w:adjustRightInd/>
              <w:spacing w:line="360" w:lineRule="auto"/>
              <w:textAlignment w:val="auto"/>
              <w:rPr>
                <w:rFonts w:cs="Times New Roman"/>
                <w:b/>
                <w:bCs/>
                <w:szCs w:val="24"/>
                <w:lang w:val="en-US" w:eastAsia="en-US" w:bidi="hi-IN"/>
              </w:rPr>
            </w:pPr>
            <w:r w:rsidRPr="00A60BA4">
              <w:rPr>
                <w:rFonts w:cs="Times New Roman"/>
                <w:b/>
                <w:bCs/>
                <w:szCs w:val="24"/>
                <w:lang w:val="en-US" w:eastAsia="en-US" w:bidi="hi-IN"/>
              </w:rPr>
              <w:t>Sarcastic (50%)</w:t>
            </w:r>
          </w:p>
        </w:tc>
        <w:tc>
          <w:tcPr>
            <w:tcW w:w="1589" w:type="dxa"/>
            <w:shd w:val="clear" w:color="D9E1F2" w:fill="D9E1F2"/>
            <w:noWrap/>
            <w:vAlign w:val="bottom"/>
            <w:hideMark/>
          </w:tcPr>
          <w:p w14:paraId="31EEC259" w14:textId="77777777" w:rsidR="00A773B5" w:rsidRPr="009A50B0" w:rsidRDefault="00A773B5" w:rsidP="007E4723">
            <w:pPr>
              <w:tabs>
                <w:tab w:val="clear" w:pos="720"/>
              </w:tabs>
              <w:overflowPunct/>
              <w:autoSpaceDE/>
              <w:autoSpaceDN/>
              <w:adjustRightInd/>
              <w:spacing w:line="360" w:lineRule="auto"/>
              <w:textAlignment w:val="auto"/>
              <w:rPr>
                <w:rFonts w:cs="Times New Roman"/>
                <w:b/>
                <w:bCs/>
                <w:color w:val="000000"/>
                <w:szCs w:val="24"/>
                <w:lang w:val="en-US" w:eastAsia="en-US" w:bidi="hi-IN"/>
              </w:rPr>
            </w:pPr>
            <w:r w:rsidRPr="009A50B0">
              <w:rPr>
                <w:rFonts w:cs="Times New Roman"/>
                <w:b/>
                <w:bCs/>
                <w:color w:val="000000"/>
                <w:szCs w:val="24"/>
                <w:lang w:val="en-US" w:eastAsia="en-US" w:bidi="hi-IN"/>
              </w:rPr>
              <w:t>Total</w:t>
            </w:r>
          </w:p>
        </w:tc>
      </w:tr>
      <w:tr w:rsidR="00A773B5" w:rsidRPr="009A50B0" w14:paraId="5EACCFF8" w14:textId="77777777" w:rsidTr="007E4723">
        <w:trPr>
          <w:trHeight w:val="380"/>
        </w:trPr>
        <w:tc>
          <w:tcPr>
            <w:tcW w:w="2263" w:type="dxa"/>
            <w:shd w:val="clear" w:color="auto" w:fill="auto"/>
            <w:noWrap/>
            <w:vAlign w:val="bottom"/>
            <w:hideMark/>
          </w:tcPr>
          <w:p w14:paraId="0D6A370A" w14:textId="77777777" w:rsidR="00A773B5" w:rsidRPr="009A50B0"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9A50B0">
              <w:rPr>
                <w:rFonts w:cs="Times New Roman"/>
                <w:color w:val="000000"/>
                <w:szCs w:val="24"/>
                <w:lang w:val="en-US" w:eastAsia="en-US" w:bidi="hi-IN"/>
              </w:rPr>
              <w:t>Blog Text</w:t>
            </w:r>
          </w:p>
        </w:tc>
        <w:tc>
          <w:tcPr>
            <w:tcW w:w="2410" w:type="dxa"/>
            <w:shd w:val="clear" w:color="auto" w:fill="auto"/>
            <w:noWrap/>
            <w:vAlign w:val="bottom"/>
            <w:hideMark/>
          </w:tcPr>
          <w:p w14:paraId="3ECE3F0B" w14:textId="77777777" w:rsidR="00A773B5" w:rsidRPr="009A50B0"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9A50B0">
              <w:rPr>
                <w:rFonts w:cs="Times New Roman"/>
                <w:color w:val="000000"/>
                <w:szCs w:val="24"/>
                <w:lang w:val="en-US" w:eastAsia="en-US" w:bidi="hi-IN"/>
              </w:rPr>
              <w:t>179</w:t>
            </w:r>
            <w:r>
              <w:rPr>
                <w:rFonts w:cs="Times New Roman"/>
                <w:color w:val="000000"/>
                <w:szCs w:val="24"/>
                <w:lang w:val="en-US" w:eastAsia="en-US" w:bidi="hi-IN"/>
              </w:rPr>
              <w:t xml:space="preserve"> (39%)</w:t>
            </w:r>
          </w:p>
        </w:tc>
        <w:tc>
          <w:tcPr>
            <w:tcW w:w="2309" w:type="dxa"/>
            <w:shd w:val="clear" w:color="auto" w:fill="auto"/>
            <w:noWrap/>
            <w:vAlign w:val="bottom"/>
            <w:hideMark/>
          </w:tcPr>
          <w:p w14:paraId="09555C9F" w14:textId="77777777" w:rsidR="00A773B5" w:rsidRPr="009A50B0"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9A50B0">
              <w:rPr>
                <w:rFonts w:cs="Times New Roman"/>
                <w:color w:val="000000"/>
                <w:szCs w:val="24"/>
                <w:lang w:val="en-US" w:eastAsia="en-US" w:bidi="hi-IN"/>
              </w:rPr>
              <w:t>283</w:t>
            </w:r>
            <w:r>
              <w:rPr>
                <w:rFonts w:cs="Times New Roman"/>
                <w:color w:val="000000"/>
                <w:szCs w:val="24"/>
                <w:lang w:val="en-US" w:eastAsia="en-US" w:bidi="hi-IN"/>
              </w:rPr>
              <w:t xml:space="preserve"> (61%)</w:t>
            </w:r>
          </w:p>
        </w:tc>
        <w:tc>
          <w:tcPr>
            <w:tcW w:w="1589" w:type="dxa"/>
            <w:shd w:val="clear" w:color="D9E1F2" w:fill="D9E1F2"/>
            <w:noWrap/>
            <w:vAlign w:val="bottom"/>
            <w:hideMark/>
          </w:tcPr>
          <w:p w14:paraId="2ACEE826" w14:textId="77777777" w:rsidR="00A773B5" w:rsidRPr="009A50B0" w:rsidRDefault="00A773B5" w:rsidP="007E4723">
            <w:pPr>
              <w:tabs>
                <w:tab w:val="clear" w:pos="720"/>
              </w:tabs>
              <w:overflowPunct/>
              <w:autoSpaceDE/>
              <w:autoSpaceDN/>
              <w:adjustRightInd/>
              <w:spacing w:line="360" w:lineRule="auto"/>
              <w:textAlignment w:val="auto"/>
              <w:rPr>
                <w:rFonts w:cs="Times New Roman"/>
                <w:b/>
                <w:bCs/>
                <w:color w:val="000000"/>
                <w:szCs w:val="24"/>
                <w:lang w:val="en-US" w:eastAsia="en-US" w:bidi="hi-IN"/>
              </w:rPr>
            </w:pPr>
            <w:r w:rsidRPr="009A50B0">
              <w:rPr>
                <w:rFonts w:cs="Times New Roman"/>
                <w:b/>
                <w:bCs/>
                <w:color w:val="000000"/>
                <w:szCs w:val="24"/>
                <w:lang w:val="en-US" w:eastAsia="en-US" w:bidi="hi-IN"/>
              </w:rPr>
              <w:t>462</w:t>
            </w:r>
            <w:r>
              <w:rPr>
                <w:rFonts w:cs="Times New Roman"/>
                <w:b/>
                <w:bCs/>
                <w:color w:val="000000"/>
                <w:szCs w:val="24"/>
                <w:lang w:val="en-US" w:eastAsia="en-US" w:bidi="hi-IN"/>
              </w:rPr>
              <w:t xml:space="preserve"> (23%)</w:t>
            </w:r>
          </w:p>
        </w:tc>
      </w:tr>
      <w:tr w:rsidR="00A773B5" w:rsidRPr="009A50B0" w14:paraId="525C4258" w14:textId="77777777" w:rsidTr="007E4723">
        <w:trPr>
          <w:trHeight w:val="380"/>
        </w:trPr>
        <w:tc>
          <w:tcPr>
            <w:tcW w:w="2263" w:type="dxa"/>
            <w:shd w:val="clear" w:color="auto" w:fill="auto"/>
            <w:noWrap/>
            <w:vAlign w:val="bottom"/>
            <w:hideMark/>
          </w:tcPr>
          <w:p w14:paraId="26B358F4" w14:textId="77777777" w:rsidR="00A773B5" w:rsidRPr="009A50B0"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9A50B0">
              <w:rPr>
                <w:rFonts w:cs="Times New Roman"/>
                <w:color w:val="000000"/>
                <w:szCs w:val="24"/>
                <w:lang w:val="en-US" w:eastAsia="en-US" w:bidi="hi-IN"/>
              </w:rPr>
              <w:t>Twitter Text</w:t>
            </w:r>
          </w:p>
        </w:tc>
        <w:tc>
          <w:tcPr>
            <w:tcW w:w="2410" w:type="dxa"/>
            <w:shd w:val="clear" w:color="auto" w:fill="auto"/>
            <w:noWrap/>
            <w:vAlign w:val="bottom"/>
            <w:hideMark/>
          </w:tcPr>
          <w:p w14:paraId="496845C8" w14:textId="77777777" w:rsidR="00A773B5" w:rsidRPr="009A50B0"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9A50B0">
              <w:rPr>
                <w:rFonts w:cs="Times New Roman"/>
                <w:color w:val="000000"/>
                <w:szCs w:val="24"/>
                <w:lang w:val="en-US" w:eastAsia="en-US" w:bidi="hi-IN"/>
              </w:rPr>
              <w:t>821</w:t>
            </w:r>
            <w:r>
              <w:rPr>
                <w:rFonts w:cs="Times New Roman"/>
                <w:color w:val="000000"/>
                <w:szCs w:val="24"/>
                <w:lang w:val="en-US" w:eastAsia="en-US" w:bidi="hi-IN"/>
              </w:rPr>
              <w:t xml:space="preserve"> (53%)</w:t>
            </w:r>
          </w:p>
        </w:tc>
        <w:tc>
          <w:tcPr>
            <w:tcW w:w="2309" w:type="dxa"/>
            <w:shd w:val="clear" w:color="auto" w:fill="auto"/>
            <w:noWrap/>
            <w:vAlign w:val="bottom"/>
            <w:hideMark/>
          </w:tcPr>
          <w:p w14:paraId="4049EBE3" w14:textId="77777777" w:rsidR="00A773B5" w:rsidRPr="009A50B0"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9A50B0">
              <w:rPr>
                <w:rFonts w:cs="Times New Roman"/>
                <w:color w:val="000000"/>
                <w:szCs w:val="24"/>
                <w:lang w:val="en-US" w:eastAsia="en-US" w:bidi="hi-IN"/>
              </w:rPr>
              <w:t>717</w:t>
            </w:r>
            <w:r>
              <w:rPr>
                <w:rFonts w:cs="Times New Roman"/>
                <w:color w:val="000000"/>
                <w:szCs w:val="24"/>
                <w:lang w:val="en-US" w:eastAsia="en-US" w:bidi="hi-IN"/>
              </w:rPr>
              <w:t xml:space="preserve"> (47%)</w:t>
            </w:r>
          </w:p>
        </w:tc>
        <w:tc>
          <w:tcPr>
            <w:tcW w:w="1589" w:type="dxa"/>
            <w:shd w:val="clear" w:color="D9E1F2" w:fill="D9E1F2"/>
            <w:noWrap/>
            <w:vAlign w:val="bottom"/>
            <w:hideMark/>
          </w:tcPr>
          <w:p w14:paraId="6EEB4252" w14:textId="77777777" w:rsidR="00A773B5" w:rsidRPr="009A50B0" w:rsidRDefault="00A773B5" w:rsidP="007E4723">
            <w:pPr>
              <w:tabs>
                <w:tab w:val="clear" w:pos="720"/>
              </w:tabs>
              <w:overflowPunct/>
              <w:autoSpaceDE/>
              <w:autoSpaceDN/>
              <w:adjustRightInd/>
              <w:spacing w:line="360" w:lineRule="auto"/>
              <w:textAlignment w:val="auto"/>
              <w:rPr>
                <w:rFonts w:cs="Times New Roman"/>
                <w:b/>
                <w:bCs/>
                <w:color w:val="000000"/>
                <w:szCs w:val="24"/>
                <w:lang w:val="en-US" w:eastAsia="en-US" w:bidi="hi-IN"/>
              </w:rPr>
            </w:pPr>
            <w:r w:rsidRPr="009A50B0">
              <w:rPr>
                <w:rFonts w:cs="Times New Roman"/>
                <w:b/>
                <w:bCs/>
                <w:color w:val="000000"/>
                <w:szCs w:val="24"/>
                <w:lang w:val="en-US" w:eastAsia="en-US" w:bidi="hi-IN"/>
              </w:rPr>
              <w:t>1538</w:t>
            </w:r>
            <w:r>
              <w:rPr>
                <w:rFonts w:cs="Times New Roman"/>
                <w:b/>
                <w:bCs/>
                <w:color w:val="000000"/>
                <w:szCs w:val="24"/>
                <w:lang w:val="en-US" w:eastAsia="en-US" w:bidi="hi-IN"/>
              </w:rPr>
              <w:t xml:space="preserve"> (73%)</w:t>
            </w:r>
          </w:p>
        </w:tc>
      </w:tr>
      <w:tr w:rsidR="00A773B5" w:rsidRPr="009A50B0" w14:paraId="61308694" w14:textId="77777777" w:rsidTr="007E4723">
        <w:trPr>
          <w:trHeight w:val="380"/>
        </w:trPr>
        <w:tc>
          <w:tcPr>
            <w:tcW w:w="2263" w:type="dxa"/>
            <w:shd w:val="clear" w:color="D9E1F2" w:fill="D9E1F2"/>
            <w:noWrap/>
            <w:vAlign w:val="bottom"/>
            <w:hideMark/>
          </w:tcPr>
          <w:p w14:paraId="3869FBDE" w14:textId="77777777" w:rsidR="00A773B5" w:rsidRPr="009A50B0" w:rsidRDefault="00A773B5" w:rsidP="007E4723">
            <w:pPr>
              <w:tabs>
                <w:tab w:val="clear" w:pos="720"/>
              </w:tabs>
              <w:overflowPunct/>
              <w:autoSpaceDE/>
              <w:autoSpaceDN/>
              <w:adjustRightInd/>
              <w:spacing w:line="360" w:lineRule="auto"/>
              <w:textAlignment w:val="auto"/>
              <w:rPr>
                <w:rFonts w:cs="Times New Roman"/>
                <w:b/>
                <w:bCs/>
                <w:color w:val="000000"/>
                <w:szCs w:val="24"/>
                <w:lang w:val="en-US" w:eastAsia="en-US" w:bidi="hi-IN"/>
              </w:rPr>
            </w:pPr>
            <w:r w:rsidRPr="009A50B0">
              <w:rPr>
                <w:rFonts w:cs="Times New Roman"/>
                <w:b/>
                <w:bCs/>
                <w:color w:val="000000"/>
                <w:szCs w:val="24"/>
                <w:lang w:val="en-US" w:eastAsia="en-US" w:bidi="hi-IN"/>
              </w:rPr>
              <w:t>Total</w:t>
            </w:r>
          </w:p>
        </w:tc>
        <w:tc>
          <w:tcPr>
            <w:tcW w:w="2410" w:type="dxa"/>
            <w:shd w:val="clear" w:color="D9E1F2" w:fill="D9E1F2"/>
            <w:noWrap/>
            <w:vAlign w:val="bottom"/>
            <w:hideMark/>
          </w:tcPr>
          <w:p w14:paraId="54F03B94" w14:textId="77777777" w:rsidR="00A773B5" w:rsidRPr="009A50B0" w:rsidRDefault="00A773B5" w:rsidP="007E4723">
            <w:pPr>
              <w:tabs>
                <w:tab w:val="clear" w:pos="720"/>
              </w:tabs>
              <w:overflowPunct/>
              <w:autoSpaceDE/>
              <w:autoSpaceDN/>
              <w:adjustRightInd/>
              <w:spacing w:line="360" w:lineRule="auto"/>
              <w:textAlignment w:val="auto"/>
              <w:rPr>
                <w:rFonts w:cs="Times New Roman"/>
                <w:b/>
                <w:bCs/>
                <w:color w:val="000000"/>
                <w:szCs w:val="24"/>
                <w:lang w:val="en-US" w:eastAsia="en-US" w:bidi="hi-IN"/>
              </w:rPr>
            </w:pPr>
            <w:r w:rsidRPr="009A50B0">
              <w:rPr>
                <w:rFonts w:cs="Times New Roman"/>
                <w:b/>
                <w:bCs/>
                <w:color w:val="000000"/>
                <w:szCs w:val="24"/>
                <w:lang w:val="en-US" w:eastAsia="en-US" w:bidi="hi-IN"/>
              </w:rPr>
              <w:t>1000</w:t>
            </w:r>
          </w:p>
        </w:tc>
        <w:tc>
          <w:tcPr>
            <w:tcW w:w="2309" w:type="dxa"/>
            <w:shd w:val="clear" w:color="D9E1F2" w:fill="D9E1F2"/>
            <w:noWrap/>
            <w:vAlign w:val="bottom"/>
            <w:hideMark/>
          </w:tcPr>
          <w:p w14:paraId="1F2A84FE" w14:textId="77777777" w:rsidR="00A773B5" w:rsidRPr="009A50B0" w:rsidRDefault="00A773B5" w:rsidP="007E4723">
            <w:pPr>
              <w:tabs>
                <w:tab w:val="clear" w:pos="720"/>
              </w:tabs>
              <w:overflowPunct/>
              <w:autoSpaceDE/>
              <w:autoSpaceDN/>
              <w:adjustRightInd/>
              <w:spacing w:line="360" w:lineRule="auto"/>
              <w:textAlignment w:val="auto"/>
              <w:rPr>
                <w:rFonts w:cs="Times New Roman"/>
                <w:b/>
                <w:bCs/>
                <w:color w:val="000000"/>
                <w:szCs w:val="24"/>
                <w:lang w:val="en-US" w:eastAsia="en-US" w:bidi="hi-IN"/>
              </w:rPr>
            </w:pPr>
            <w:r w:rsidRPr="009A50B0">
              <w:rPr>
                <w:rFonts w:cs="Times New Roman"/>
                <w:b/>
                <w:bCs/>
                <w:color w:val="000000"/>
                <w:szCs w:val="24"/>
                <w:lang w:val="en-US" w:eastAsia="en-US" w:bidi="hi-IN"/>
              </w:rPr>
              <w:t>1000</w:t>
            </w:r>
          </w:p>
        </w:tc>
        <w:tc>
          <w:tcPr>
            <w:tcW w:w="1589" w:type="dxa"/>
            <w:shd w:val="clear" w:color="D9E1F2" w:fill="D9E1F2"/>
            <w:noWrap/>
            <w:vAlign w:val="bottom"/>
            <w:hideMark/>
          </w:tcPr>
          <w:p w14:paraId="3D3CD126" w14:textId="77777777" w:rsidR="00A773B5" w:rsidRPr="009A50B0" w:rsidRDefault="00A773B5" w:rsidP="0039172D">
            <w:pPr>
              <w:keepNext/>
              <w:tabs>
                <w:tab w:val="clear" w:pos="720"/>
              </w:tabs>
              <w:overflowPunct/>
              <w:autoSpaceDE/>
              <w:autoSpaceDN/>
              <w:adjustRightInd/>
              <w:spacing w:line="360" w:lineRule="auto"/>
              <w:textAlignment w:val="auto"/>
              <w:rPr>
                <w:rFonts w:cs="Times New Roman"/>
                <w:b/>
                <w:bCs/>
                <w:color w:val="000000"/>
                <w:szCs w:val="24"/>
                <w:lang w:val="en-US" w:eastAsia="en-US" w:bidi="hi-IN"/>
              </w:rPr>
            </w:pPr>
            <w:r w:rsidRPr="009A50B0">
              <w:rPr>
                <w:rFonts w:cs="Times New Roman"/>
                <w:b/>
                <w:bCs/>
                <w:color w:val="000000"/>
                <w:szCs w:val="24"/>
                <w:lang w:val="en-US" w:eastAsia="en-US" w:bidi="hi-IN"/>
              </w:rPr>
              <w:t>2000</w:t>
            </w:r>
          </w:p>
        </w:tc>
      </w:tr>
    </w:tbl>
    <w:p w14:paraId="1DA7CB90" w14:textId="563198A4" w:rsidR="00A773B5" w:rsidRDefault="0039172D" w:rsidP="0039172D">
      <w:pPr>
        <w:pStyle w:val="Caption"/>
        <w:rPr>
          <w:szCs w:val="26"/>
        </w:rPr>
      </w:pPr>
      <w:bookmarkStart w:id="61" w:name="_Toc54120982"/>
      <w:r>
        <w:t xml:space="preserve">Table </w:t>
      </w:r>
      <w:fldSimple w:instr=" SEQ Table \* ARABIC ">
        <w:r w:rsidR="007B21A1">
          <w:rPr>
            <w:noProof/>
          </w:rPr>
          <w:t>3</w:t>
        </w:r>
      </w:fldSimple>
      <w:r w:rsidRPr="00581F50">
        <w:rPr>
          <w:lang w:val="en-US"/>
        </w:rPr>
        <w:t>: Class Distribution in Dataset</w:t>
      </w:r>
      <w:bookmarkEnd w:id="61"/>
    </w:p>
    <w:p w14:paraId="49390716" w14:textId="1D763884" w:rsidR="00A773B5" w:rsidRDefault="00A773B5" w:rsidP="00A773B5">
      <w:pPr>
        <w:spacing w:line="360" w:lineRule="auto"/>
        <w:rPr>
          <w:szCs w:val="26"/>
        </w:rPr>
      </w:pPr>
      <w:r>
        <w:rPr>
          <w:szCs w:val="26"/>
        </w:rPr>
        <w:t xml:space="preserve">In total our dataset is balanced but distribution of sentences for two different type of text is not balanced. On the other hand, distribution of classes for two type text of dataset is not same. However, our focus was not on understanding which class of the text can be classified better so we ignored this disbalancing in our experiments. We </w:t>
      </w:r>
      <w:r w:rsidR="00C77549">
        <w:rPr>
          <w:szCs w:val="26"/>
        </w:rPr>
        <w:t>are</w:t>
      </w:r>
      <w:r>
        <w:rPr>
          <w:szCs w:val="26"/>
        </w:rPr>
        <w:t xml:space="preserve"> focused on building a system which can predict whether a input sentence is sarcastic or not. </w:t>
      </w:r>
    </w:p>
    <w:p w14:paraId="2BD1C48A" w14:textId="77777777" w:rsidR="00A773B5" w:rsidRDefault="00A773B5" w:rsidP="00A773B5">
      <w:pPr>
        <w:spacing w:line="360" w:lineRule="auto"/>
        <w:rPr>
          <w:szCs w:val="26"/>
        </w:rPr>
      </w:pPr>
    </w:p>
    <w:p w14:paraId="296DAB0A" w14:textId="39311645" w:rsidR="00A773B5" w:rsidRDefault="00A773B5" w:rsidP="00A773B5">
      <w:pPr>
        <w:spacing w:line="360" w:lineRule="auto"/>
        <w:rPr>
          <w:szCs w:val="26"/>
        </w:rPr>
      </w:pPr>
      <w:r>
        <w:rPr>
          <w:szCs w:val="26"/>
        </w:rPr>
        <w:t xml:space="preserve">Our dataset has 4 fields ID, Sentence, Label(1- Sarcastic, 0-Non-Sarcastic), Twitter (Y- Yes, N- No). We performed train test split on our dataset. Train has </w:t>
      </w:r>
      <w:r w:rsidR="00C77549">
        <w:rPr>
          <w:szCs w:val="26"/>
        </w:rPr>
        <w:t>9</w:t>
      </w:r>
      <w:r>
        <w:rPr>
          <w:szCs w:val="26"/>
        </w:rPr>
        <w:t xml:space="preserve">0% of the sentence and test has </w:t>
      </w:r>
      <w:r w:rsidR="00C77549">
        <w:rPr>
          <w:szCs w:val="26"/>
        </w:rPr>
        <w:t>1</w:t>
      </w:r>
      <w:r>
        <w:rPr>
          <w:szCs w:val="26"/>
        </w:rPr>
        <w:t>0% of the sentences. For all the embedding and all the experiments, we ensured that the ID of train and test set is same across all the experiments.</w:t>
      </w:r>
      <w:r w:rsidR="00C77549">
        <w:rPr>
          <w:szCs w:val="26"/>
        </w:rPr>
        <w:t xml:space="preserve"> This helped us tracking the predicted classes of sentence for different model.</w:t>
      </w:r>
    </w:p>
    <w:p w14:paraId="6F476E5B" w14:textId="77777777" w:rsidR="00A773B5" w:rsidRDefault="00A773B5" w:rsidP="00A773B5">
      <w:pPr>
        <w:spacing w:line="360" w:lineRule="auto"/>
        <w:rPr>
          <w:szCs w:val="26"/>
        </w:rPr>
      </w:pPr>
    </w:p>
    <w:p w14:paraId="43850381" w14:textId="61D59003" w:rsidR="00657DA1" w:rsidRDefault="00A773B5" w:rsidP="00A773B5">
      <w:pPr>
        <w:spacing w:line="360" w:lineRule="auto"/>
        <w:rPr>
          <w:szCs w:val="26"/>
        </w:rPr>
      </w:pPr>
      <w:r>
        <w:rPr>
          <w:szCs w:val="26"/>
        </w:rPr>
        <w:t xml:space="preserve">There are </w:t>
      </w:r>
      <w:r>
        <w:rPr>
          <w:b/>
          <w:bCs/>
          <w:szCs w:val="26"/>
        </w:rPr>
        <w:t>four</w:t>
      </w:r>
      <w:r>
        <w:rPr>
          <w:szCs w:val="26"/>
        </w:rPr>
        <w:t xml:space="preserve"> ways of creating classification models. </w:t>
      </w:r>
      <w:r>
        <w:rPr>
          <w:b/>
          <w:bCs/>
          <w:szCs w:val="26"/>
        </w:rPr>
        <w:t>1-</w:t>
      </w:r>
      <w:r>
        <w:rPr>
          <w:szCs w:val="26"/>
        </w:rPr>
        <w:t xml:space="preserve"> Task Transfer, </w:t>
      </w:r>
      <w:r>
        <w:rPr>
          <w:b/>
          <w:bCs/>
          <w:szCs w:val="26"/>
        </w:rPr>
        <w:t xml:space="preserve"> </w:t>
      </w:r>
      <w:r w:rsidR="00657DA1" w:rsidRPr="00657DA1">
        <w:rPr>
          <w:b/>
          <w:bCs/>
          <w:szCs w:val="26"/>
        </w:rPr>
        <w:t>2</w:t>
      </w:r>
      <w:r w:rsidR="00657DA1" w:rsidRPr="00657DA1">
        <w:rPr>
          <w:szCs w:val="26"/>
        </w:rPr>
        <w:t>-</w:t>
      </w:r>
      <w:r w:rsidR="00657DA1">
        <w:rPr>
          <w:b/>
          <w:bCs/>
          <w:szCs w:val="26"/>
        </w:rPr>
        <w:t xml:space="preserve"> N</w:t>
      </w:r>
      <w:r w:rsidR="00657DA1">
        <w:rPr>
          <w:szCs w:val="26"/>
        </w:rPr>
        <w:t>eural network</w:t>
      </w:r>
      <w:r w:rsidR="00657DA1">
        <w:rPr>
          <w:b/>
          <w:bCs/>
          <w:szCs w:val="26"/>
        </w:rPr>
        <w:t>, 3</w:t>
      </w:r>
      <w:r>
        <w:rPr>
          <w:b/>
          <w:bCs/>
          <w:szCs w:val="26"/>
        </w:rPr>
        <w:t>-</w:t>
      </w:r>
      <w:r>
        <w:rPr>
          <w:szCs w:val="26"/>
        </w:rPr>
        <w:t xml:space="preserve"> using Lexical Feature (manual feature engineering), </w:t>
      </w:r>
      <w:r w:rsidR="00657DA1">
        <w:rPr>
          <w:b/>
          <w:bCs/>
          <w:szCs w:val="26"/>
        </w:rPr>
        <w:t>4</w:t>
      </w:r>
      <w:r>
        <w:rPr>
          <w:b/>
          <w:bCs/>
          <w:szCs w:val="26"/>
        </w:rPr>
        <w:t>-</w:t>
      </w:r>
      <w:r>
        <w:rPr>
          <w:szCs w:val="26"/>
        </w:rPr>
        <w:t xml:space="preserve"> Embedding. </w:t>
      </w:r>
    </w:p>
    <w:p w14:paraId="6BF1303D" w14:textId="77777777" w:rsidR="00106540" w:rsidRDefault="00106540" w:rsidP="00106540">
      <w:pPr>
        <w:keepNext/>
        <w:spacing w:line="360" w:lineRule="auto"/>
      </w:pPr>
      <w:r w:rsidRPr="00106540">
        <w:rPr>
          <w:szCs w:val="26"/>
        </w:rPr>
        <w:lastRenderedPageBreak/>
        <w:drawing>
          <wp:inline distT="0" distB="0" distL="0" distR="0" wp14:anchorId="7D9778A7" wp14:editId="3940AEBB">
            <wp:extent cx="5195887" cy="326669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1594" cy="3270278"/>
                    </a:xfrm>
                    <a:prstGeom prst="rect">
                      <a:avLst/>
                    </a:prstGeom>
                  </pic:spPr>
                </pic:pic>
              </a:graphicData>
            </a:graphic>
          </wp:inline>
        </w:drawing>
      </w:r>
    </w:p>
    <w:p w14:paraId="59029D74" w14:textId="2705A35E" w:rsidR="00106540" w:rsidRDefault="00106540" w:rsidP="00106540">
      <w:pPr>
        <w:pStyle w:val="Caption"/>
        <w:rPr>
          <w:szCs w:val="26"/>
        </w:rPr>
      </w:pPr>
      <w:bookmarkStart w:id="62" w:name="_Toc54091182"/>
      <w:r>
        <w:t xml:space="preserve">Figure </w:t>
      </w:r>
      <w:fldSimple w:instr=" SEQ Figure \* ARABIC ">
        <w:r w:rsidR="007B21A1">
          <w:rPr>
            <w:noProof/>
          </w:rPr>
          <w:t>6</w:t>
        </w:r>
      </w:fldSimple>
      <w:r>
        <w:rPr>
          <w:lang w:val="en-US"/>
        </w:rPr>
        <w:t>: Modelling &amp; Embedding Techniques</w:t>
      </w:r>
      <w:bookmarkEnd w:id="62"/>
    </w:p>
    <w:p w14:paraId="0AD6A752" w14:textId="77777777" w:rsidR="00657DA1" w:rsidRDefault="00657DA1" w:rsidP="00657DA1">
      <w:pPr>
        <w:pStyle w:val="Heading3"/>
      </w:pPr>
      <w:r>
        <w:t>Task Transfer</w:t>
      </w:r>
    </w:p>
    <w:p w14:paraId="22617D17" w14:textId="4D2B227B" w:rsidR="00A773B5" w:rsidRDefault="00A773B5" w:rsidP="00A773B5">
      <w:pPr>
        <w:spacing w:line="360" w:lineRule="auto"/>
        <w:rPr>
          <w:szCs w:val="26"/>
        </w:rPr>
      </w:pPr>
      <w:r>
        <w:rPr>
          <w:szCs w:val="26"/>
        </w:rPr>
        <w:t xml:space="preserve">In the </w:t>
      </w:r>
      <w:r w:rsidRPr="00997F45">
        <w:rPr>
          <w:b/>
          <w:bCs/>
          <w:szCs w:val="26"/>
        </w:rPr>
        <w:t>Task Transfer</w:t>
      </w:r>
      <w:r>
        <w:rPr>
          <w:szCs w:val="26"/>
        </w:rPr>
        <w:t xml:space="preserve"> models we transferred classification task from pretrained model to our model. For this we downloaded the pretrained models and finetuned the downloaded classification model using our trained dataset. Testing was performed using test dataset</w:t>
      </w:r>
      <w:r w:rsidR="00C77549">
        <w:rPr>
          <w:szCs w:val="26"/>
        </w:rPr>
        <w:t>, which was decided earlier</w:t>
      </w:r>
      <w:r>
        <w:rPr>
          <w:szCs w:val="26"/>
        </w:rPr>
        <w:t>. In this experiment we did not do any embedding explicitly. We provided tokenized text as an input and all work is done by the pretrained models. We used 5 models for task transfer.</w:t>
      </w:r>
    </w:p>
    <w:p w14:paraId="1108A1B7" w14:textId="6BB6EFAA" w:rsidR="00A773B5" w:rsidRDefault="00A773B5" w:rsidP="00750A7A">
      <w:pPr>
        <w:pStyle w:val="ListParagraph"/>
        <w:numPr>
          <w:ilvl w:val="0"/>
          <w:numId w:val="52"/>
        </w:numPr>
        <w:spacing w:line="360" w:lineRule="auto"/>
        <w:rPr>
          <w:szCs w:val="26"/>
        </w:rPr>
      </w:pPr>
      <w:r>
        <w:rPr>
          <w:szCs w:val="26"/>
        </w:rPr>
        <w:t xml:space="preserve">mBERT / BERT Multilingual (by Google) using Pytorch Implementation. Multilingual BERT is discussed by </w:t>
      </w:r>
      <w:r>
        <w:rPr>
          <w:szCs w:val="26"/>
        </w:rPr>
        <w:fldChar w:fldCharType="begin" w:fldLock="1"/>
      </w:r>
      <w:r>
        <w:rPr>
          <w:szCs w:val="26"/>
        </w:rPr>
        <w:instrText>ADDIN CSL_CITATION {"citationItems":[{"id":"ITEM-1","itemData":{"DOI":"10.18653/v1/p19-1493","ISBN":"9781950737482","abstract":"In this paper, we show that Multilingual BERT (M-BERT), released by Devlin et al. (2019) as a single language model pre-trained from monolingual corpora in 104 languages, is surprisingly good at zero-shot cross-lingual model transfer, in which task-specific annotations in one language are used to fine-tune the model for evaluation in another language. To understand why, we present a large number of probing experiments, showing that transfer is possible even to languages in different scripts, that transfer works best between typologically similar languages, that monolingual corpora can train models for code-switching, and that the model can find translation pairs. From these results, we can conclude that M-BERT does create multilingual representations, but that these representations exhibit systematic deficiencies affecting certain language pairs.","author":[{"dropping-particle":"","family":"Pires","given":"Telmo","non-dropping-particle":"","parse-names":false,"suffix":""},{"dropping-particle":"","family":"Schlinger","given":"Eva","non-dropping-particle":"","parse-names":false,"suffix":""},{"dropping-particle":"","family":"Garrette","given":"Dan","non-dropping-particle":"","parse-names":false,"suffix":""}],"container-title":"ACL 2019 - 57th Annual Meeting of the Association for Computational Linguistics, Proceedings of the Conference","id":"ITEM-1","issued":{"date-parts":[["2020"]]},"page":"4996-5001","title":"How multilingual is multilingual BERT?","type":"paper-conference"},"uris":["http://www.mendeley.com/documents/?uuid=9c1ee238-aaa8-3481-b353-6b86d91f049e"]}],"mendeley":{"formattedCitation":"(Pires et al., 2020)","plainTextFormattedCitation":"(Pires et al., 2020)","previouslyFormattedCitation":"(Pires et al., 2020)"},"properties":{"noteIndex":0},"schema":"https://github.com/citation-style-language/schema/raw/master/csl-citation.json"}</w:instrText>
      </w:r>
      <w:r>
        <w:rPr>
          <w:szCs w:val="26"/>
        </w:rPr>
        <w:fldChar w:fldCharType="separate"/>
      </w:r>
      <w:r w:rsidRPr="00FA4E19">
        <w:rPr>
          <w:noProof/>
          <w:szCs w:val="26"/>
        </w:rPr>
        <w:t>(Pires et al., 2020)</w:t>
      </w:r>
      <w:r>
        <w:rPr>
          <w:szCs w:val="26"/>
        </w:rPr>
        <w:fldChar w:fldCharType="end"/>
      </w:r>
      <w:r>
        <w:rPr>
          <w:szCs w:val="26"/>
        </w:rPr>
        <w:t xml:space="preserve"> in their work “</w:t>
      </w:r>
      <w:r>
        <w:t xml:space="preserve">How multilingual is multilingual BERT?”. BERT is developed by </w:t>
      </w:r>
      <w:r>
        <w:fldChar w:fldCharType="begin" w:fldLock="1"/>
      </w:r>
      <w:r w:rsidR="00903869">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understanding","type":"article-journal","volume":"1"},"uris":["http://www.mendeley.com/documents/?uuid=7cfee800-667f-4989-81f5-c3b310175ac4"]}],"mendeley":{"formattedCitation":"(Devlin et al., 2019)","plainTextFormattedCitation":"(Devlin et al., 2019)","previouslyFormattedCitation":"(Devlin et al., 2019)"},"properties":{"noteIndex":0},"schema":"https://github.com/citation-style-language/schema/raw/master/csl-citation.json"}</w:instrText>
      </w:r>
      <w:r>
        <w:fldChar w:fldCharType="separate"/>
      </w:r>
      <w:r w:rsidRPr="00041C09">
        <w:rPr>
          <w:noProof/>
        </w:rPr>
        <w:t>(Devlin et al., 2019)</w:t>
      </w:r>
      <w:r>
        <w:fldChar w:fldCharType="end"/>
      </w:r>
    </w:p>
    <w:p w14:paraId="1330B277" w14:textId="77777777" w:rsidR="00A773B5" w:rsidRDefault="00A773B5" w:rsidP="00750A7A">
      <w:pPr>
        <w:pStyle w:val="ListParagraph"/>
        <w:numPr>
          <w:ilvl w:val="0"/>
          <w:numId w:val="52"/>
        </w:numPr>
        <w:spacing w:line="360" w:lineRule="auto"/>
        <w:rPr>
          <w:szCs w:val="26"/>
        </w:rPr>
      </w:pPr>
      <w:r>
        <w:rPr>
          <w:szCs w:val="26"/>
        </w:rPr>
        <w:t xml:space="preserve">mBERT </w:t>
      </w:r>
      <w:r>
        <w:rPr>
          <w:rStyle w:val="FootnoteReference"/>
          <w:szCs w:val="26"/>
        </w:rPr>
        <w:footnoteReference w:id="18"/>
      </w:r>
      <w:r>
        <w:rPr>
          <w:szCs w:val="26"/>
        </w:rPr>
        <w:t xml:space="preserve">/ BERT </w:t>
      </w:r>
      <w:bookmarkStart w:id="63" w:name="OLE_LINK3"/>
      <w:bookmarkStart w:id="64" w:name="OLE_LINK4"/>
      <w:r>
        <w:rPr>
          <w:szCs w:val="26"/>
        </w:rPr>
        <w:t xml:space="preserve">Multilingual </w:t>
      </w:r>
      <w:bookmarkEnd w:id="63"/>
      <w:bookmarkEnd w:id="64"/>
      <w:r>
        <w:rPr>
          <w:szCs w:val="26"/>
        </w:rPr>
        <w:t>(by Google) using Transformer Implementation</w:t>
      </w:r>
    </w:p>
    <w:p w14:paraId="4E3B2F8F" w14:textId="77777777" w:rsidR="00A773B5" w:rsidRDefault="00A773B5" w:rsidP="00750A7A">
      <w:pPr>
        <w:pStyle w:val="ListParagraph"/>
        <w:numPr>
          <w:ilvl w:val="0"/>
          <w:numId w:val="52"/>
        </w:numPr>
        <w:spacing w:line="360" w:lineRule="auto"/>
        <w:rPr>
          <w:szCs w:val="26"/>
        </w:rPr>
      </w:pPr>
      <w:r>
        <w:rPr>
          <w:szCs w:val="26"/>
        </w:rPr>
        <w:t xml:space="preserve">IndicBERT </w:t>
      </w:r>
      <w:r>
        <w:rPr>
          <w:rStyle w:val="FootnoteReference"/>
          <w:szCs w:val="26"/>
        </w:rPr>
        <w:footnoteReference w:id="19"/>
      </w:r>
      <w:r>
        <w:rPr>
          <w:szCs w:val="26"/>
        </w:rPr>
        <w:t xml:space="preserve">(by AI4Bharat) </w:t>
      </w:r>
      <w:r>
        <w:rPr>
          <w:szCs w:val="26"/>
        </w:rPr>
        <w:fldChar w:fldCharType="begin" w:fldLock="1"/>
      </w:r>
      <w:r>
        <w:rPr>
          <w:szCs w:val="26"/>
        </w:rPr>
        <w:instrText>ADDIN CSL_CITATION {"citationItems":[{"id":"ITEM-1","itemData":{"author":[{"dropping-particle":"","family":"Kakwani","given":"Divyanshu","non-dropping-particle":"","parse-names":false,"suffix":""},{"dropping-particle":"","family":"Kunchukuttan","given":"Anoop","non-dropping-particle":"","parse-names":false,"suffix":""},{"dropping-particle":"","family":"Golla","given":"Satish","non-dropping-particle":"","parse-names":false,"suffix":""},{"dropping-particle":"","family":"N.C.","given":"Gokul","non-dropping-particle":"","parse-names":false,"suffix":""},{"dropping-particle":"","family":"Bhattacharyya","given":"Avik","non-dropping-particle":"","parse-names":false,"suffix":""},{"dropping-particle":"","family":"Khapra","given":"Mitesh M","non-dropping-particle":"","parse-names":false,"suffix":""},{"dropping-particle":"","family":"Kumar","given":"Pratyush","non-dropping-particle":"","parse-names":false,"suffix":""}],"container-title":"Findings of EMNLP","id":"ITEM-1","issued":{"date-parts":[["2020"]]},"title":"IndicNLPSuite: Monolingual Corpora, Evaluation Benchmarks and Pre-trained Multilingual Language Models for Indian Languages","type":"paper-conference"},"uris":["http://www.mendeley.com/documents/?uuid=e4dd77a5-7387-48d2-9880-60c8b1dad355"]}],"mendeley":{"formattedCitation":"(Kakwani et al., 2020)","plainTextFormattedCitation":"(Kakwani et al., 2020)","previouslyFormattedCitation":"(Kakwani et al., 2020)"},"properties":{"noteIndex":0},"schema":"https://github.com/citation-style-language/schema/raw/master/csl-citation.json"}</w:instrText>
      </w:r>
      <w:r>
        <w:rPr>
          <w:szCs w:val="26"/>
        </w:rPr>
        <w:fldChar w:fldCharType="separate"/>
      </w:r>
      <w:r w:rsidRPr="00FA4E19">
        <w:rPr>
          <w:noProof/>
          <w:szCs w:val="26"/>
        </w:rPr>
        <w:t>(Kakwani et al., 2020)</w:t>
      </w:r>
      <w:r>
        <w:rPr>
          <w:szCs w:val="26"/>
        </w:rPr>
        <w:fldChar w:fldCharType="end"/>
      </w:r>
    </w:p>
    <w:p w14:paraId="4F9C60DB" w14:textId="77777777" w:rsidR="00A773B5" w:rsidRDefault="00A773B5" w:rsidP="00750A7A">
      <w:pPr>
        <w:pStyle w:val="ListParagraph"/>
        <w:numPr>
          <w:ilvl w:val="0"/>
          <w:numId w:val="52"/>
        </w:numPr>
        <w:spacing w:line="360" w:lineRule="auto"/>
        <w:rPr>
          <w:szCs w:val="26"/>
        </w:rPr>
      </w:pPr>
      <w:r>
        <w:rPr>
          <w:szCs w:val="26"/>
        </w:rPr>
        <w:t xml:space="preserve">IndicFT </w:t>
      </w:r>
      <w:r>
        <w:rPr>
          <w:rStyle w:val="FootnoteReference"/>
          <w:szCs w:val="26"/>
        </w:rPr>
        <w:footnoteReference w:id="20"/>
      </w:r>
      <w:r>
        <w:rPr>
          <w:szCs w:val="26"/>
        </w:rPr>
        <w:t xml:space="preserve">(by AI4Bharat). </w:t>
      </w:r>
      <w:r>
        <w:rPr>
          <w:szCs w:val="26"/>
        </w:rPr>
        <w:fldChar w:fldCharType="begin" w:fldLock="1"/>
      </w:r>
      <w:r>
        <w:rPr>
          <w:szCs w:val="26"/>
        </w:rPr>
        <w:instrText>ADDIN CSL_CITATION {"citationItems":[{"id":"ITEM-1","itemData":{"author":[{"dropping-particle":"","family":"Kakwani","given":"Divyanshu","non-dropping-particle":"","parse-names":false,"suffix":""},{"dropping-particle":"","family":"Kunchukuttan","given":"Anoop","non-dropping-particle":"","parse-names":false,"suffix":""},{"dropping-particle":"","family":"Golla","given":"Satish","non-dropping-particle":"","parse-names":false,"suffix":""},{"dropping-particle":"","family":"N.C.","given":"Gokul","non-dropping-particle":"","parse-names":false,"suffix":""},{"dropping-particle":"","family":"Bhattacharyya","given":"Avik","non-dropping-particle":"","parse-names":false,"suffix":""},{"dropping-particle":"","family":"Khapra","given":"Mitesh M","non-dropping-particle":"","parse-names":false,"suffix":""},{"dropping-particle":"","family":"Kumar","given":"Pratyush","non-dropping-particle":"","parse-names":false,"suffix":""}],"container-title":"Findings of EMNLP","id":"ITEM-1","issued":{"date-parts":[["2020"]]},"title":"IndicNLPSuite: Monolingual Corpora, Evaluation Benchmarks and Pre-trained Multilingual Language Models for Indian Languages","type":"paper-conference"},"uris":["http://www.mendeley.com/documents/?uuid=e4dd77a5-7387-48d2-9880-60c8b1dad355"]}],"mendeley":{"formattedCitation":"(Kakwani et al., 2020)","plainTextFormattedCitation":"(Kakwani et al., 2020)","previouslyFormattedCitation":"(Kakwani et al., 2020)"},"properties":{"noteIndex":0},"schema":"https://github.com/citation-style-language/schema/raw/master/csl-citation.json"}</w:instrText>
      </w:r>
      <w:r>
        <w:rPr>
          <w:szCs w:val="26"/>
        </w:rPr>
        <w:fldChar w:fldCharType="separate"/>
      </w:r>
      <w:r w:rsidRPr="00FA4E19">
        <w:rPr>
          <w:noProof/>
          <w:szCs w:val="26"/>
        </w:rPr>
        <w:t>(Kakwani et al., 2020)</w:t>
      </w:r>
      <w:r>
        <w:rPr>
          <w:szCs w:val="26"/>
        </w:rPr>
        <w:fldChar w:fldCharType="end"/>
      </w:r>
    </w:p>
    <w:p w14:paraId="3D3C9E94" w14:textId="77777777" w:rsidR="00A773B5" w:rsidRPr="00B452DE" w:rsidRDefault="00A773B5" w:rsidP="00750A7A">
      <w:pPr>
        <w:pStyle w:val="ListParagraph"/>
        <w:numPr>
          <w:ilvl w:val="0"/>
          <w:numId w:val="52"/>
        </w:numPr>
        <w:spacing w:line="360" w:lineRule="auto"/>
        <w:rPr>
          <w:szCs w:val="26"/>
        </w:rPr>
      </w:pPr>
      <w:r>
        <w:rPr>
          <w:szCs w:val="26"/>
        </w:rPr>
        <w:t>fastText Wiki</w:t>
      </w:r>
      <w:r>
        <w:rPr>
          <w:rStyle w:val="FootnoteReference"/>
          <w:szCs w:val="26"/>
        </w:rPr>
        <w:footnoteReference w:id="21"/>
      </w:r>
      <w:r>
        <w:rPr>
          <w:szCs w:val="26"/>
        </w:rPr>
        <w:t xml:space="preserve"> (by Facebook)  </w:t>
      </w:r>
      <w:r>
        <w:rPr>
          <w:szCs w:val="26"/>
        </w:rPr>
        <w:fldChar w:fldCharType="begin" w:fldLock="1"/>
      </w:r>
      <w:r>
        <w:rPr>
          <w:szCs w:val="26"/>
        </w:rPr>
        <w:instrText>ADDIN CSL_CITATION {"citationItems":[{"id":"ITEM-1","itemData":{"DOI":"10.1162/tacl_a_00051","ISSN":"2307-387X","abstract":"Continuous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we show that our vectors achieve state-of-the-art performance on these tasks.","author":[{"dropping-particle":"","family":"Bojanowski","given":"Piotr","non-dropping-particle":"","parse-names":false,"suffix":""},{"dropping-particle":"","family":"Grave","given":"Edouard","non-dropping-particle":"","parse-names":false,"suffix":""},{"dropping-particle":"","family":"Joulin","given":"Armand","non-dropping-particle":"","parse-names":false,"suffix":""},{"dropping-particle":"","family":"Mikolov","given":"Tomas","non-dropping-particle":"","parse-names":false,"suffix":""}],"container-title":"Transactions of the Association for Computational Linguistics","id":"ITEM-1","issued":{"date-parts":[["2017"]]},"page":"135-146","title":"Enriching Word Vectors with Subword Information","type":"article-journal","volume":"5"},"uris":["http://www.mendeley.com/documents/?uuid=f61c93eb-e1bf-3db7-9709-e2b9b529aaf4"]}],"mendeley":{"formattedCitation":"(Bojanowski et al., 2017)","plainTextFormattedCitation":"(Bojanowski et al., 2017)","previouslyFormattedCitation":"(Bojanowski et al., 2017)"},"properties":{"noteIndex":0},"schema":"https://github.com/citation-style-language/schema/raw/master/csl-citation.json"}</w:instrText>
      </w:r>
      <w:r>
        <w:rPr>
          <w:szCs w:val="26"/>
        </w:rPr>
        <w:fldChar w:fldCharType="separate"/>
      </w:r>
      <w:r w:rsidRPr="00FA4E19">
        <w:rPr>
          <w:noProof/>
          <w:szCs w:val="26"/>
        </w:rPr>
        <w:t>(Bojanowski et al., 2017)</w:t>
      </w:r>
      <w:r>
        <w:rPr>
          <w:szCs w:val="26"/>
        </w:rPr>
        <w:fldChar w:fldCharType="end"/>
      </w:r>
    </w:p>
    <w:p w14:paraId="599C789E" w14:textId="77777777" w:rsidR="00A773B5" w:rsidRDefault="00A773B5" w:rsidP="00A773B5">
      <w:pPr>
        <w:spacing w:line="360" w:lineRule="auto"/>
        <w:rPr>
          <w:szCs w:val="26"/>
        </w:rPr>
      </w:pPr>
    </w:p>
    <w:p w14:paraId="5BBE3966" w14:textId="6B62F79A" w:rsidR="00657DA1" w:rsidRPr="00657DA1" w:rsidRDefault="00657DA1" w:rsidP="003D7F7E">
      <w:pPr>
        <w:pStyle w:val="Heading3"/>
        <w:rPr>
          <w:szCs w:val="26"/>
        </w:rPr>
      </w:pPr>
      <w:r>
        <w:lastRenderedPageBreak/>
        <w:t>Neural Network</w:t>
      </w:r>
    </w:p>
    <w:p w14:paraId="62CC31F8" w14:textId="6D0BDF2B" w:rsidR="00A773B5" w:rsidRDefault="00A773B5" w:rsidP="00A773B5">
      <w:pPr>
        <w:spacing w:line="360" w:lineRule="auto"/>
        <w:rPr>
          <w:szCs w:val="26"/>
        </w:rPr>
      </w:pPr>
      <w:r>
        <w:rPr>
          <w:szCs w:val="26"/>
        </w:rPr>
        <w:t xml:space="preserve">When we are using neural network for developing models, we create CNN &amp; RNN architectures. In our experiment we created tokenizer using Kera’s tokenizer and train data.  We trained our CNN &amp; RNN model using these tokens of train dataset. Tokens for the test data were created using the same </w:t>
      </w:r>
      <w:r w:rsidR="00657DA1">
        <w:rPr>
          <w:szCs w:val="26"/>
        </w:rPr>
        <w:t xml:space="preserve">Keras </w:t>
      </w:r>
      <w:r>
        <w:rPr>
          <w:szCs w:val="26"/>
        </w:rPr>
        <w:t xml:space="preserve">tokenizer.  Our model is tested using this tokenized test dataset. </w:t>
      </w:r>
      <w:r w:rsidR="00657DA1">
        <w:rPr>
          <w:szCs w:val="26"/>
        </w:rPr>
        <w:t xml:space="preserve">We selected two pretrained embedding (indicFT &amp; fastTextWiki) and transferred the embedding to CNN and created two CNN models. </w:t>
      </w:r>
      <w:r>
        <w:rPr>
          <w:szCs w:val="26"/>
        </w:rPr>
        <w:t xml:space="preserve">Next, we will discuss </w:t>
      </w:r>
      <w:r w:rsidR="00657DA1">
        <w:rPr>
          <w:szCs w:val="26"/>
        </w:rPr>
        <w:t>third</w:t>
      </w:r>
      <w:r>
        <w:rPr>
          <w:szCs w:val="26"/>
        </w:rPr>
        <w:t xml:space="preserve"> and </w:t>
      </w:r>
      <w:r w:rsidR="00657DA1">
        <w:rPr>
          <w:szCs w:val="26"/>
        </w:rPr>
        <w:t>froth</w:t>
      </w:r>
      <w:r>
        <w:rPr>
          <w:szCs w:val="26"/>
        </w:rPr>
        <w:t xml:space="preserve"> technique of modelling.</w:t>
      </w:r>
    </w:p>
    <w:p w14:paraId="7B7D5546" w14:textId="583C9503" w:rsidR="00657DA1" w:rsidRDefault="00657DA1" w:rsidP="00A773B5">
      <w:pPr>
        <w:spacing w:line="360" w:lineRule="auto"/>
        <w:rPr>
          <w:szCs w:val="26"/>
        </w:rPr>
      </w:pPr>
    </w:p>
    <w:p w14:paraId="195FC147" w14:textId="77777777" w:rsidR="00F12CE5" w:rsidRDefault="00F12CE5" w:rsidP="00F12CE5">
      <w:pPr>
        <w:pStyle w:val="Heading3"/>
      </w:pPr>
      <w:r>
        <w:t>Lexical Features Method</w:t>
      </w:r>
    </w:p>
    <w:p w14:paraId="12829148" w14:textId="77777777" w:rsidR="007E3EF1" w:rsidRDefault="00F12CE5" w:rsidP="00F12CE5">
      <w:pPr>
        <w:spacing w:line="360" w:lineRule="auto"/>
        <w:rPr>
          <w:szCs w:val="26"/>
        </w:rPr>
      </w:pPr>
      <w:r>
        <w:rPr>
          <w:szCs w:val="26"/>
        </w:rPr>
        <w:t xml:space="preserve">Creating lexical feature is a manual work. Using feature engineering techniques for text we created following features. </w:t>
      </w:r>
    </w:p>
    <w:p w14:paraId="31CA44EE" w14:textId="77777777" w:rsidR="007E3EF1" w:rsidRDefault="007E3EF1" w:rsidP="00750A7A">
      <w:pPr>
        <w:pStyle w:val="ListParagraph"/>
        <w:numPr>
          <w:ilvl w:val="1"/>
          <w:numId w:val="43"/>
        </w:numPr>
        <w:spacing w:line="360" w:lineRule="auto"/>
        <w:rPr>
          <w:szCs w:val="26"/>
        </w:rPr>
      </w:pPr>
      <w:r>
        <w:rPr>
          <w:szCs w:val="26"/>
        </w:rPr>
        <w:t xml:space="preserve">Number of </w:t>
      </w:r>
      <w:r w:rsidRPr="007E3EF1">
        <w:rPr>
          <w:szCs w:val="26"/>
        </w:rPr>
        <w:t xml:space="preserve"> </w:t>
      </w:r>
      <w:r w:rsidR="00F12CE5" w:rsidRPr="007E3EF1">
        <w:rPr>
          <w:szCs w:val="26"/>
        </w:rPr>
        <w:t xml:space="preserve">NOUN, </w:t>
      </w:r>
    </w:p>
    <w:p w14:paraId="286C06F5"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ADP, </w:t>
      </w:r>
    </w:p>
    <w:p w14:paraId="53060703"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VERB, </w:t>
      </w:r>
    </w:p>
    <w:p w14:paraId="227C9FF1"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AUX, </w:t>
      </w:r>
    </w:p>
    <w:p w14:paraId="6FD958C1"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PRON, </w:t>
      </w:r>
    </w:p>
    <w:p w14:paraId="1E145444"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PROPN, </w:t>
      </w:r>
    </w:p>
    <w:p w14:paraId="4779EF41"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PART, </w:t>
      </w:r>
    </w:p>
    <w:p w14:paraId="4D8A04C6"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DET, </w:t>
      </w:r>
    </w:p>
    <w:p w14:paraId="6D1FC72F"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PUNCT, </w:t>
      </w:r>
    </w:p>
    <w:p w14:paraId="7F2DF09E"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ADJ, </w:t>
      </w:r>
    </w:p>
    <w:p w14:paraId="1786C579"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SCONJ, </w:t>
      </w:r>
    </w:p>
    <w:p w14:paraId="71894838"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CCONJ, </w:t>
      </w:r>
    </w:p>
    <w:p w14:paraId="13D7628E"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NUM, </w:t>
      </w:r>
    </w:p>
    <w:p w14:paraId="36C3BC43"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ADV, </w:t>
      </w:r>
    </w:p>
    <w:p w14:paraId="127F3B5B"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 xml:space="preserve">INTJ, </w:t>
      </w:r>
    </w:p>
    <w:p w14:paraId="287A40C4" w14:textId="77777777" w:rsidR="007E3EF1" w:rsidRDefault="007E3EF1" w:rsidP="00750A7A">
      <w:pPr>
        <w:pStyle w:val="ListParagraph"/>
        <w:numPr>
          <w:ilvl w:val="1"/>
          <w:numId w:val="43"/>
        </w:numPr>
        <w:spacing w:line="360" w:lineRule="auto"/>
        <w:rPr>
          <w:szCs w:val="26"/>
        </w:rPr>
      </w:pPr>
      <w:r>
        <w:rPr>
          <w:szCs w:val="26"/>
        </w:rPr>
        <w:t xml:space="preserve">Number of </w:t>
      </w:r>
      <w:r w:rsidR="00F12CE5" w:rsidRPr="007E3EF1">
        <w:rPr>
          <w:szCs w:val="26"/>
        </w:rPr>
        <w:t>X (OOV</w:t>
      </w:r>
      <w:r>
        <w:rPr>
          <w:szCs w:val="26"/>
        </w:rPr>
        <w:t xml:space="preserve"> words</w:t>
      </w:r>
      <w:r w:rsidR="00F12CE5" w:rsidRPr="007E3EF1">
        <w:rPr>
          <w:szCs w:val="26"/>
        </w:rPr>
        <w:t xml:space="preserve">), </w:t>
      </w:r>
    </w:p>
    <w:p w14:paraId="2B0C8FC7" w14:textId="77777777" w:rsidR="007E3EF1" w:rsidRDefault="00F12CE5" w:rsidP="00750A7A">
      <w:pPr>
        <w:pStyle w:val="ListParagraph"/>
        <w:numPr>
          <w:ilvl w:val="1"/>
          <w:numId w:val="43"/>
        </w:numPr>
        <w:spacing w:line="360" w:lineRule="auto"/>
        <w:rPr>
          <w:szCs w:val="26"/>
        </w:rPr>
      </w:pPr>
      <w:r w:rsidRPr="007E3EF1">
        <w:rPr>
          <w:szCs w:val="26"/>
        </w:rPr>
        <w:t>words (total number of words</w:t>
      </w:r>
      <w:r w:rsidR="007E3EF1">
        <w:rPr>
          <w:szCs w:val="26"/>
        </w:rPr>
        <w:t xml:space="preserve"> in the sentence</w:t>
      </w:r>
      <w:r w:rsidRPr="007E3EF1">
        <w:rPr>
          <w:szCs w:val="26"/>
        </w:rPr>
        <w:t xml:space="preserve">), </w:t>
      </w:r>
    </w:p>
    <w:p w14:paraId="1147BB83" w14:textId="77777777" w:rsidR="007E3EF1" w:rsidRDefault="00F12CE5" w:rsidP="00750A7A">
      <w:pPr>
        <w:pStyle w:val="ListParagraph"/>
        <w:numPr>
          <w:ilvl w:val="1"/>
          <w:numId w:val="43"/>
        </w:numPr>
        <w:spacing w:line="360" w:lineRule="auto"/>
        <w:rPr>
          <w:szCs w:val="26"/>
        </w:rPr>
      </w:pPr>
      <w:r w:rsidRPr="007E3EF1">
        <w:rPr>
          <w:szCs w:val="26"/>
        </w:rPr>
        <w:t xml:space="preserve">Eng_words (number of English words), </w:t>
      </w:r>
    </w:p>
    <w:p w14:paraId="020EF9F7" w14:textId="77777777" w:rsidR="007E3EF1" w:rsidRDefault="007E3EF1" w:rsidP="00750A7A">
      <w:pPr>
        <w:pStyle w:val="ListParagraph"/>
        <w:numPr>
          <w:ilvl w:val="1"/>
          <w:numId w:val="43"/>
        </w:numPr>
        <w:spacing w:line="360" w:lineRule="auto"/>
        <w:rPr>
          <w:szCs w:val="26"/>
        </w:rPr>
      </w:pPr>
      <w:r>
        <w:rPr>
          <w:szCs w:val="26"/>
        </w:rPr>
        <w:t>N</w:t>
      </w:r>
      <w:r w:rsidR="00F12CE5" w:rsidRPr="007E3EF1">
        <w:rPr>
          <w:szCs w:val="26"/>
        </w:rPr>
        <w:t xml:space="preserve">o_Emotion (number of emoticons), </w:t>
      </w:r>
    </w:p>
    <w:p w14:paraId="7890929A" w14:textId="77777777" w:rsidR="007E3EF1" w:rsidRDefault="007E3EF1" w:rsidP="00750A7A">
      <w:pPr>
        <w:pStyle w:val="ListParagraph"/>
        <w:numPr>
          <w:ilvl w:val="1"/>
          <w:numId w:val="43"/>
        </w:numPr>
        <w:spacing w:line="360" w:lineRule="auto"/>
        <w:rPr>
          <w:szCs w:val="26"/>
        </w:rPr>
      </w:pPr>
      <w:r>
        <w:rPr>
          <w:szCs w:val="26"/>
        </w:rPr>
        <w:t>N</w:t>
      </w:r>
      <w:r w:rsidR="00F12CE5" w:rsidRPr="007E3EF1">
        <w:rPr>
          <w:szCs w:val="26"/>
        </w:rPr>
        <w:t xml:space="preserve">o_Hashtag (number of hashtags). </w:t>
      </w:r>
    </w:p>
    <w:p w14:paraId="098670E7" w14:textId="3B312321" w:rsidR="00F12CE5" w:rsidRPr="007E3EF1" w:rsidRDefault="00F12CE5" w:rsidP="007E3EF1">
      <w:pPr>
        <w:spacing w:line="360" w:lineRule="auto"/>
        <w:rPr>
          <w:szCs w:val="26"/>
        </w:rPr>
      </w:pPr>
      <w:r w:rsidRPr="007E3EF1">
        <w:rPr>
          <w:szCs w:val="26"/>
        </w:rPr>
        <w:lastRenderedPageBreak/>
        <w:t>Train and test datasets have same sentence as we fixed earlier. With these lexical features we developed various models using classical ML algorithms. For POS features we used stanfordnlp</w:t>
      </w:r>
      <w:r w:rsidR="007E3EF1">
        <w:rPr>
          <w:rStyle w:val="FootnoteReference"/>
          <w:szCs w:val="26"/>
        </w:rPr>
        <w:footnoteReference w:id="22"/>
      </w:r>
      <w:r w:rsidR="007E3EF1">
        <w:rPr>
          <w:szCs w:val="26"/>
        </w:rPr>
        <w:t xml:space="preserve"> </w:t>
      </w:r>
      <w:r w:rsidR="007E3EF1" w:rsidRPr="007E3EF1">
        <w:rPr>
          <w:szCs w:val="26"/>
        </w:rPr>
        <w:t>hindi library.</w:t>
      </w:r>
      <w:r w:rsidR="00106540">
        <w:rPr>
          <w:szCs w:val="26"/>
        </w:rPr>
        <w:t xml:space="preserve"> This library is developed by </w:t>
      </w:r>
      <w:r w:rsidR="00106540">
        <w:rPr>
          <w:szCs w:val="26"/>
        </w:rPr>
        <w:fldChar w:fldCharType="begin" w:fldLock="1"/>
      </w:r>
      <w:r w:rsidR="00C50CFA">
        <w:rPr>
          <w:szCs w:val="26"/>
        </w:rPr>
        <w:instrText>ADDIN CSL_CITATION {"citationItems":[{"id":"ITEM-1","itemData":{"author":[{"dropping-particle":"","family":"Qi","given":"Peng","non-dropping-particle":"","parse-names":false,"suffix":""},{"dropping-particle":"","family":"Dozat","given":"Timothy","non-dropping-particle":"","parse-names":false,"suffix":""},{"dropping-particle":"","family":"Zhang","given":"Yuhao","non-dropping-particle":"","parse-names":false,"suffix":""},{"dropping-particle":"","family":"Manning","given":"Christopher D","non-dropping-particle":"","parse-names":false,"suffix":""}],"container-title":"Proceedings of the {CoNLL} 2018 Shared Task: Multilingual Parsing from Raw Text to Universal Dependencies","id":"ITEM-1","issued":{"date-parts":[["2018","10"]]},"page":"160-170","publisher":"Association for Computational Linguistics","publisher-place":"Brussels, Belgium","title":"Universal Dependency Parsing from Scratch","type":"paper-conference"},"uris":["http://www.mendeley.com/documents/?uuid=b4cb052f-49e4-416c-99b8-42c210d3d634"]}],"mendeley":{"formattedCitation":"(Qi et al., 2018)","plainTextFormattedCitation":"(Qi et al., 2018)","previouslyFormattedCitation":"(Qi et al., 2018)"},"properties":{"noteIndex":0},"schema":"https://github.com/citation-style-language/schema/raw/master/csl-citation.json"}</w:instrText>
      </w:r>
      <w:r w:rsidR="00106540">
        <w:rPr>
          <w:szCs w:val="26"/>
        </w:rPr>
        <w:fldChar w:fldCharType="separate"/>
      </w:r>
      <w:r w:rsidR="00106540" w:rsidRPr="00106540">
        <w:rPr>
          <w:noProof/>
          <w:szCs w:val="26"/>
        </w:rPr>
        <w:t>(Qi et al., 2018)</w:t>
      </w:r>
      <w:r w:rsidR="00106540">
        <w:rPr>
          <w:szCs w:val="26"/>
        </w:rPr>
        <w:fldChar w:fldCharType="end"/>
      </w:r>
      <w:r w:rsidR="00106540">
        <w:rPr>
          <w:szCs w:val="26"/>
        </w:rPr>
        <w:t>.</w:t>
      </w:r>
    </w:p>
    <w:p w14:paraId="272D8BFA" w14:textId="77777777" w:rsidR="00F12CE5" w:rsidRDefault="00F12CE5" w:rsidP="00A773B5">
      <w:pPr>
        <w:spacing w:line="360" w:lineRule="auto"/>
        <w:rPr>
          <w:szCs w:val="26"/>
        </w:rPr>
      </w:pPr>
    </w:p>
    <w:p w14:paraId="4EA5D880" w14:textId="77777777" w:rsidR="00A773B5" w:rsidRDefault="00A773B5" w:rsidP="00657DA1">
      <w:pPr>
        <w:pStyle w:val="Heading3"/>
        <w:tabs>
          <w:tab w:val="num" w:pos="720"/>
        </w:tabs>
      </w:pPr>
      <w:r w:rsidRPr="00A773B5">
        <w:t>Embedding</w:t>
      </w:r>
    </w:p>
    <w:p w14:paraId="4B6F856F" w14:textId="77777777" w:rsidR="00A773B5" w:rsidRDefault="00A773B5" w:rsidP="00A773B5">
      <w:pPr>
        <w:spacing w:line="360" w:lineRule="auto"/>
        <w:rPr>
          <w:szCs w:val="26"/>
        </w:rPr>
      </w:pPr>
      <w:r>
        <w:rPr>
          <w:szCs w:val="26"/>
        </w:rPr>
        <w:t xml:space="preserve">We know text cannot be used by any machine learning algorithm until it is converted into some numeric equivalent. Broadly there are two ways for this. First is Lexical Feature engineering and second is embedding. There are many tools, techniques, frameworks, and models for embedding. After the text has been converted into numeric equivalent the output is called embedding. </w:t>
      </w:r>
    </w:p>
    <w:p w14:paraId="105ED27D" w14:textId="53078065" w:rsidR="00A773B5" w:rsidRDefault="00A773B5" w:rsidP="00A773B5">
      <w:pPr>
        <w:spacing w:line="360" w:lineRule="auto"/>
        <w:rPr>
          <w:szCs w:val="26"/>
        </w:rPr>
      </w:pPr>
    </w:p>
    <w:p w14:paraId="20BDACC0" w14:textId="77777777" w:rsidR="00A773B5" w:rsidRDefault="00A773B5" w:rsidP="0039172D">
      <w:pPr>
        <w:pStyle w:val="Heading4"/>
      </w:pPr>
      <w:r>
        <w:t>How Embedding works?</w:t>
      </w:r>
    </w:p>
    <w:p w14:paraId="27990317" w14:textId="77777777" w:rsidR="00A773B5" w:rsidRDefault="00A773B5" w:rsidP="00A773B5">
      <w:pPr>
        <w:spacing w:line="360" w:lineRule="auto"/>
        <w:rPr>
          <w:szCs w:val="26"/>
        </w:rPr>
      </w:pPr>
      <w:r>
        <w:rPr>
          <w:szCs w:val="26"/>
        </w:rPr>
        <w:t>Primarily there are two kinds of embedding but in principle there can be many. Two embeddings are word embedding and sentence embedding. Sentence embedding can be generated from the embedding of the words used in the sentence. The most popular way of generating sentence embedding is average the embedding of all the words used in the sentence.</w:t>
      </w:r>
    </w:p>
    <w:p w14:paraId="34184BD1" w14:textId="77777777" w:rsidR="00A773B5" w:rsidRDefault="00A773B5" w:rsidP="00A773B5">
      <w:pPr>
        <w:spacing w:line="360" w:lineRule="auto"/>
        <w:rPr>
          <w:szCs w:val="26"/>
        </w:rPr>
      </w:pPr>
      <w:r>
        <w:rPr>
          <w:szCs w:val="26"/>
        </w:rPr>
        <w:t>For example, there is sentence “I love chocolates” which has 3 words. To understand it further let us say we have 5-dimensional embedding of these 3 words as following</w:t>
      </w:r>
    </w:p>
    <w:p w14:paraId="23216F30" w14:textId="77777777" w:rsidR="00A773B5" w:rsidRDefault="00A773B5" w:rsidP="00A773B5">
      <w:pPr>
        <w:spacing w:line="360" w:lineRule="auto"/>
        <w:rPr>
          <w:szCs w:val="26"/>
        </w:rPr>
      </w:pPr>
    </w:p>
    <w:p w14:paraId="54B34B3E" w14:textId="77777777" w:rsidR="00A773B5" w:rsidRDefault="00A773B5" w:rsidP="00A773B5">
      <w:pPr>
        <w:spacing w:line="360" w:lineRule="auto"/>
        <w:rPr>
          <w:szCs w:val="26"/>
        </w:rPr>
      </w:pPr>
      <w:r>
        <w:rPr>
          <w:szCs w:val="26"/>
        </w:rPr>
        <w:t>I = [.4534 .8345 .1475 .3495 .2309]</w:t>
      </w:r>
    </w:p>
    <w:p w14:paraId="7D5A7C4F" w14:textId="77777777" w:rsidR="00A773B5" w:rsidRDefault="00A773B5" w:rsidP="00A773B5">
      <w:pPr>
        <w:spacing w:line="360" w:lineRule="auto"/>
        <w:rPr>
          <w:szCs w:val="26"/>
        </w:rPr>
      </w:pPr>
      <w:r>
        <w:rPr>
          <w:szCs w:val="26"/>
        </w:rPr>
        <w:t>Love = [.4567 .1293 .8734 .5643 .0934]</w:t>
      </w:r>
    </w:p>
    <w:p w14:paraId="135FED65" w14:textId="77777777" w:rsidR="00A773B5" w:rsidRDefault="00A773B5" w:rsidP="00A773B5">
      <w:pPr>
        <w:spacing w:line="360" w:lineRule="auto"/>
        <w:rPr>
          <w:szCs w:val="26"/>
        </w:rPr>
      </w:pPr>
      <w:r>
        <w:rPr>
          <w:szCs w:val="26"/>
        </w:rPr>
        <w:t>Chocolate = [.0987 .0324 .9345 .1234 .3456 ]</w:t>
      </w:r>
    </w:p>
    <w:p w14:paraId="6222F78F" w14:textId="77777777" w:rsidR="00A773B5" w:rsidRDefault="00A773B5" w:rsidP="00A773B5">
      <w:pPr>
        <w:spacing w:line="360" w:lineRule="auto"/>
        <w:rPr>
          <w:szCs w:val="26"/>
        </w:rPr>
      </w:pPr>
      <w:r>
        <w:rPr>
          <w:szCs w:val="26"/>
        </w:rPr>
        <w:t>Then sentence embedding of this sentence using average of the embedding of three words would be pairwise sum and divided by three</w:t>
      </w:r>
    </w:p>
    <w:p w14:paraId="728007CE" w14:textId="77777777" w:rsidR="00A773B5" w:rsidRDefault="00A773B5" w:rsidP="00A773B5">
      <w:pPr>
        <w:spacing w:line="360" w:lineRule="auto"/>
        <w:rPr>
          <w:szCs w:val="26"/>
        </w:rPr>
      </w:pPr>
      <w:r>
        <w:rPr>
          <w:szCs w:val="26"/>
        </w:rPr>
        <w:t>I Love Chocolate = [</w:t>
      </w:r>
      <w:r w:rsidRPr="00E529AF">
        <w:rPr>
          <w:szCs w:val="26"/>
        </w:rPr>
        <w:t>.3363 .3321 .6518 .3457 .2233</w:t>
      </w:r>
      <w:r>
        <w:rPr>
          <w:szCs w:val="26"/>
        </w:rPr>
        <w:t>]</w:t>
      </w:r>
    </w:p>
    <w:p w14:paraId="34B86864" w14:textId="77777777" w:rsidR="00A773B5" w:rsidRDefault="00A773B5" w:rsidP="00A773B5">
      <w:pPr>
        <w:spacing w:line="360" w:lineRule="auto"/>
        <w:rPr>
          <w:szCs w:val="26"/>
        </w:rPr>
      </w:pPr>
    </w:p>
    <w:p w14:paraId="2189963A" w14:textId="77777777" w:rsidR="00A773B5" w:rsidRDefault="00A773B5" w:rsidP="00A773B5">
      <w:pPr>
        <w:spacing w:line="360" w:lineRule="auto"/>
        <w:rPr>
          <w:szCs w:val="26"/>
        </w:rPr>
      </w:pPr>
      <w:r>
        <w:rPr>
          <w:szCs w:val="26"/>
        </w:rPr>
        <w:t>Thus, word is a lowest level of embedding and embedding of phrase, sentence, paragraph, chapter etc can be generated by following above technique. But we need to understand, if we use word as a lowest level embedding then many times a new word can appear in the input text at testing time or during production run and this word was not available during the training. This will cause out of vocabulary problem and hence no embedding would be found. Further, if word embedding is not available then this word will be ignored during sentence embedding.</w:t>
      </w:r>
    </w:p>
    <w:p w14:paraId="3654F701" w14:textId="77777777" w:rsidR="00A773B5" w:rsidRDefault="00A773B5" w:rsidP="00A773B5">
      <w:pPr>
        <w:spacing w:line="360" w:lineRule="auto"/>
        <w:rPr>
          <w:szCs w:val="26"/>
        </w:rPr>
      </w:pPr>
    </w:p>
    <w:p w14:paraId="5FB665E0" w14:textId="77777777" w:rsidR="0039172D" w:rsidRDefault="00A773B5" w:rsidP="00A773B5">
      <w:pPr>
        <w:spacing w:line="360" w:lineRule="auto"/>
        <w:rPr>
          <w:szCs w:val="26"/>
        </w:rPr>
      </w:pPr>
      <w:r>
        <w:rPr>
          <w:szCs w:val="26"/>
        </w:rPr>
        <w:t>To avoid this problem there are two broad approaches. First is use subwords to get embedding of word. Second is have huge size corpus which has all the words and their usage in all the context</w:t>
      </w:r>
      <w:r w:rsidR="0039172D">
        <w:rPr>
          <w:szCs w:val="26"/>
        </w:rPr>
        <w:t>s</w:t>
      </w:r>
      <w:r>
        <w:rPr>
          <w:szCs w:val="26"/>
        </w:rPr>
        <w:t xml:space="preserve">. Both the approaches have their advantages and disadvantages. Both the approaches have been used by the researchers to develop word embedding. Embeddings of the same word can vary and it depends upon </w:t>
      </w:r>
      <w:r w:rsidR="0039172D">
        <w:rPr>
          <w:szCs w:val="26"/>
        </w:rPr>
        <w:t>following factors</w:t>
      </w:r>
    </w:p>
    <w:p w14:paraId="360E59F9" w14:textId="77777777" w:rsidR="0039172D" w:rsidRDefault="0039172D" w:rsidP="00750A7A">
      <w:pPr>
        <w:pStyle w:val="ListParagraph"/>
        <w:numPr>
          <w:ilvl w:val="0"/>
          <w:numId w:val="64"/>
        </w:numPr>
        <w:spacing w:line="360" w:lineRule="auto"/>
        <w:rPr>
          <w:szCs w:val="26"/>
        </w:rPr>
      </w:pPr>
      <w:r>
        <w:rPr>
          <w:szCs w:val="26"/>
        </w:rPr>
        <w:t>T</w:t>
      </w:r>
      <w:r w:rsidR="00A773B5" w:rsidRPr="0039172D">
        <w:rPr>
          <w:szCs w:val="26"/>
        </w:rPr>
        <w:t xml:space="preserve">he algorithm used, </w:t>
      </w:r>
    </w:p>
    <w:p w14:paraId="6B0676D9" w14:textId="77777777" w:rsidR="0039172D" w:rsidRDefault="0039172D" w:rsidP="00750A7A">
      <w:pPr>
        <w:pStyle w:val="ListParagraph"/>
        <w:numPr>
          <w:ilvl w:val="0"/>
          <w:numId w:val="64"/>
        </w:numPr>
        <w:spacing w:line="360" w:lineRule="auto"/>
        <w:rPr>
          <w:szCs w:val="26"/>
        </w:rPr>
      </w:pPr>
      <w:r>
        <w:rPr>
          <w:szCs w:val="26"/>
        </w:rPr>
        <w:t>D</w:t>
      </w:r>
      <w:r w:rsidR="00A773B5" w:rsidRPr="0039172D">
        <w:rPr>
          <w:szCs w:val="26"/>
        </w:rPr>
        <w:t xml:space="preserve">omain of text corpus used (finance, medical, political news etc), </w:t>
      </w:r>
    </w:p>
    <w:p w14:paraId="5D945BD4" w14:textId="77777777" w:rsidR="0039172D" w:rsidRDefault="0039172D" w:rsidP="00750A7A">
      <w:pPr>
        <w:pStyle w:val="ListParagraph"/>
        <w:numPr>
          <w:ilvl w:val="0"/>
          <w:numId w:val="64"/>
        </w:numPr>
        <w:spacing w:line="360" w:lineRule="auto"/>
        <w:rPr>
          <w:szCs w:val="26"/>
        </w:rPr>
      </w:pPr>
      <w:r>
        <w:rPr>
          <w:szCs w:val="26"/>
        </w:rPr>
        <w:t>C</w:t>
      </w:r>
      <w:r w:rsidR="00A773B5" w:rsidRPr="0039172D">
        <w:rPr>
          <w:szCs w:val="26"/>
        </w:rPr>
        <w:t xml:space="preserve">ulture from where text was used (American, European, Asian etc), </w:t>
      </w:r>
    </w:p>
    <w:p w14:paraId="7FEEB750" w14:textId="77777777" w:rsidR="0039172D" w:rsidRDefault="00A773B5" w:rsidP="00750A7A">
      <w:pPr>
        <w:pStyle w:val="ListParagraph"/>
        <w:numPr>
          <w:ilvl w:val="0"/>
          <w:numId w:val="64"/>
        </w:numPr>
        <w:spacing w:line="360" w:lineRule="auto"/>
        <w:rPr>
          <w:szCs w:val="26"/>
        </w:rPr>
      </w:pPr>
      <w:r w:rsidRPr="0039172D">
        <w:rPr>
          <w:szCs w:val="26"/>
        </w:rPr>
        <w:t xml:space="preserve">Gender (if text represent a specific gender), </w:t>
      </w:r>
    </w:p>
    <w:p w14:paraId="60B7A0A8" w14:textId="77777777" w:rsidR="0039172D" w:rsidRDefault="00A773B5" w:rsidP="00750A7A">
      <w:pPr>
        <w:pStyle w:val="ListParagraph"/>
        <w:numPr>
          <w:ilvl w:val="0"/>
          <w:numId w:val="64"/>
        </w:numPr>
        <w:spacing w:line="360" w:lineRule="auto"/>
        <w:rPr>
          <w:szCs w:val="26"/>
        </w:rPr>
      </w:pPr>
      <w:r w:rsidRPr="0039172D">
        <w:rPr>
          <w:szCs w:val="26"/>
        </w:rPr>
        <w:t xml:space="preserve">Age group for which text was written (Children text, adult text, school text, college text), </w:t>
      </w:r>
    </w:p>
    <w:p w14:paraId="2F2B67B1" w14:textId="77777777" w:rsidR="0039172D" w:rsidRDefault="0039172D" w:rsidP="00750A7A">
      <w:pPr>
        <w:pStyle w:val="ListParagraph"/>
        <w:numPr>
          <w:ilvl w:val="0"/>
          <w:numId w:val="64"/>
        </w:numPr>
        <w:spacing w:line="360" w:lineRule="auto"/>
        <w:rPr>
          <w:szCs w:val="26"/>
        </w:rPr>
      </w:pPr>
      <w:r>
        <w:rPr>
          <w:szCs w:val="26"/>
        </w:rPr>
        <w:t>L</w:t>
      </w:r>
      <w:r w:rsidR="00A773B5" w:rsidRPr="0039172D">
        <w:rPr>
          <w:szCs w:val="26"/>
        </w:rPr>
        <w:t xml:space="preserve">anguage of the text corpus (Sanskrit, Hindi, Tamil, Kannada, Telegu, English, Arabic, French etc), </w:t>
      </w:r>
    </w:p>
    <w:p w14:paraId="710A44AA" w14:textId="77777777" w:rsidR="0039172D" w:rsidRDefault="0039172D" w:rsidP="00750A7A">
      <w:pPr>
        <w:pStyle w:val="ListParagraph"/>
        <w:numPr>
          <w:ilvl w:val="0"/>
          <w:numId w:val="64"/>
        </w:numPr>
        <w:spacing w:line="360" w:lineRule="auto"/>
        <w:rPr>
          <w:szCs w:val="26"/>
        </w:rPr>
      </w:pPr>
      <w:r>
        <w:rPr>
          <w:szCs w:val="26"/>
        </w:rPr>
        <w:t>S</w:t>
      </w:r>
      <w:r w:rsidR="00A773B5" w:rsidRPr="0039172D">
        <w:rPr>
          <w:szCs w:val="26"/>
        </w:rPr>
        <w:t xml:space="preserve">cript of the text corpus (Devanagari, Roman, Kannada, Telegu etc), </w:t>
      </w:r>
    </w:p>
    <w:p w14:paraId="3DEF58ED" w14:textId="77777777" w:rsidR="0039172D" w:rsidRDefault="00A773B5" w:rsidP="00750A7A">
      <w:pPr>
        <w:pStyle w:val="ListParagraph"/>
        <w:numPr>
          <w:ilvl w:val="0"/>
          <w:numId w:val="64"/>
        </w:numPr>
        <w:spacing w:line="360" w:lineRule="auto"/>
        <w:rPr>
          <w:szCs w:val="26"/>
        </w:rPr>
      </w:pPr>
      <w:r w:rsidRPr="0039172D">
        <w:rPr>
          <w:szCs w:val="26"/>
        </w:rPr>
        <w:t xml:space="preserve">Religion of the people which text corpus is about (Hindu, Buddhist, Islamic, Christian etc), </w:t>
      </w:r>
    </w:p>
    <w:p w14:paraId="273B00F0" w14:textId="77777777" w:rsidR="0039172D" w:rsidRDefault="00A773B5" w:rsidP="00750A7A">
      <w:pPr>
        <w:pStyle w:val="ListParagraph"/>
        <w:numPr>
          <w:ilvl w:val="0"/>
          <w:numId w:val="64"/>
        </w:numPr>
        <w:spacing w:line="360" w:lineRule="auto"/>
        <w:rPr>
          <w:szCs w:val="26"/>
        </w:rPr>
      </w:pPr>
      <w:r w:rsidRPr="0039172D">
        <w:rPr>
          <w:szCs w:val="26"/>
        </w:rPr>
        <w:t>Era when text was written (2000 years old text, 500 years old text, 19</w:t>
      </w:r>
      <w:r w:rsidRPr="0039172D">
        <w:rPr>
          <w:szCs w:val="26"/>
          <w:vertAlign w:val="superscript"/>
        </w:rPr>
        <w:t>th</w:t>
      </w:r>
      <w:r w:rsidRPr="0039172D">
        <w:rPr>
          <w:szCs w:val="26"/>
        </w:rPr>
        <w:t xml:space="preserve">  century text, 21</w:t>
      </w:r>
      <w:r w:rsidRPr="0039172D">
        <w:rPr>
          <w:szCs w:val="26"/>
          <w:vertAlign w:val="superscript"/>
        </w:rPr>
        <w:t>st</w:t>
      </w:r>
      <w:r w:rsidRPr="0039172D">
        <w:rPr>
          <w:szCs w:val="26"/>
        </w:rPr>
        <w:t xml:space="preserve"> century text. </w:t>
      </w:r>
    </w:p>
    <w:p w14:paraId="7494A339" w14:textId="22335B1C" w:rsidR="00A773B5" w:rsidRPr="0039172D" w:rsidRDefault="00A773B5" w:rsidP="0039172D">
      <w:pPr>
        <w:spacing w:line="360" w:lineRule="auto"/>
        <w:rPr>
          <w:szCs w:val="26"/>
        </w:rPr>
      </w:pPr>
      <w:r w:rsidRPr="0039172D">
        <w:rPr>
          <w:szCs w:val="26"/>
        </w:rPr>
        <w:t xml:space="preserve">Research department of organization like Google, Facebook, MIT has developed different embedding using various algorithms. Some of these algorithms are language specific and some are multilingual. </w:t>
      </w:r>
    </w:p>
    <w:p w14:paraId="0546B4F3" w14:textId="77777777" w:rsidR="00A773B5" w:rsidRDefault="00A773B5" w:rsidP="00A773B5">
      <w:pPr>
        <w:spacing w:line="360" w:lineRule="auto"/>
        <w:rPr>
          <w:szCs w:val="26"/>
        </w:rPr>
      </w:pPr>
    </w:p>
    <w:p w14:paraId="04988FD8" w14:textId="1324D10F" w:rsidR="00A773B5" w:rsidRDefault="00A773B5" w:rsidP="00A773B5">
      <w:pPr>
        <w:spacing w:line="360" w:lineRule="auto"/>
        <w:rPr>
          <w:szCs w:val="26"/>
        </w:rPr>
      </w:pPr>
      <w:r>
        <w:rPr>
          <w:szCs w:val="26"/>
        </w:rPr>
        <w:t xml:space="preserve">We created </w:t>
      </w:r>
      <w:r w:rsidR="00ED0D65">
        <w:rPr>
          <w:szCs w:val="26"/>
        </w:rPr>
        <w:t>ten</w:t>
      </w:r>
      <w:r>
        <w:rPr>
          <w:szCs w:val="26"/>
        </w:rPr>
        <w:t xml:space="preserve"> embedding </w:t>
      </w:r>
      <w:r w:rsidRPr="00190C49">
        <w:rPr>
          <w:szCs w:val="26"/>
        </w:rPr>
        <w:t>using our dataset.</w:t>
      </w:r>
      <w:r>
        <w:rPr>
          <w:szCs w:val="26"/>
        </w:rPr>
        <w:t xml:space="preserve"> Some of the embedding are based on pretrained embedding with fine tuning to our train data. This technique is called embedding transfer learning. Some other embeddings are generated using our train data. The corpus and computing power available to big companies like Facebook, Google etc is non comparable to our corpus size and computing power. Due to this reason our embedding did not produce that good results as embedding transfer learning could produce.</w:t>
      </w:r>
    </w:p>
    <w:p w14:paraId="6BD30278" w14:textId="77777777" w:rsidR="00A773B5" w:rsidRDefault="00A773B5" w:rsidP="00A773B5">
      <w:pPr>
        <w:spacing w:line="360" w:lineRule="auto"/>
        <w:rPr>
          <w:szCs w:val="26"/>
        </w:rPr>
      </w:pPr>
    </w:p>
    <w:p w14:paraId="1912ADDB" w14:textId="45D46974" w:rsidR="00A773B5" w:rsidRPr="00190C49" w:rsidRDefault="00ED0D65" w:rsidP="00A773B5">
      <w:pPr>
        <w:spacing w:line="360" w:lineRule="auto"/>
        <w:rPr>
          <w:szCs w:val="26"/>
        </w:rPr>
      </w:pPr>
      <w:r>
        <w:rPr>
          <w:szCs w:val="26"/>
        </w:rPr>
        <w:t>Ten</w:t>
      </w:r>
      <w:r w:rsidR="00A773B5" w:rsidRPr="00190C49">
        <w:rPr>
          <w:szCs w:val="26"/>
        </w:rPr>
        <w:t xml:space="preserve"> embeddings</w:t>
      </w:r>
      <w:r w:rsidR="00A773B5">
        <w:rPr>
          <w:szCs w:val="26"/>
        </w:rPr>
        <w:t xml:space="preserve"> used</w:t>
      </w:r>
      <w:r w:rsidR="00A773B5" w:rsidRPr="00190C49">
        <w:rPr>
          <w:szCs w:val="26"/>
        </w:rPr>
        <w:t xml:space="preserve"> are.</w:t>
      </w:r>
    </w:p>
    <w:p w14:paraId="7CA47290" w14:textId="77777777" w:rsidR="00A773B5" w:rsidRDefault="00A773B5" w:rsidP="00750A7A">
      <w:pPr>
        <w:pStyle w:val="ListParagraph"/>
        <w:numPr>
          <w:ilvl w:val="0"/>
          <w:numId w:val="51"/>
        </w:numPr>
        <w:spacing w:line="360" w:lineRule="auto"/>
        <w:rPr>
          <w:szCs w:val="26"/>
        </w:rPr>
      </w:pPr>
      <w:r w:rsidRPr="009721ED">
        <w:rPr>
          <w:b/>
          <w:bCs/>
          <w:szCs w:val="26"/>
        </w:rPr>
        <w:t>TFIDF</w:t>
      </w:r>
      <w:r w:rsidRPr="00190C49">
        <w:rPr>
          <w:szCs w:val="26"/>
        </w:rPr>
        <w:t xml:space="preserve"> : Term Frequency Inverse Document Frequency</w:t>
      </w:r>
    </w:p>
    <w:p w14:paraId="4BCBED81" w14:textId="77777777" w:rsidR="00A773B5" w:rsidRPr="00190C49" w:rsidRDefault="00A773B5" w:rsidP="00750A7A">
      <w:pPr>
        <w:pStyle w:val="ListParagraph"/>
        <w:numPr>
          <w:ilvl w:val="0"/>
          <w:numId w:val="51"/>
        </w:numPr>
        <w:spacing w:line="360" w:lineRule="auto"/>
        <w:rPr>
          <w:szCs w:val="26"/>
        </w:rPr>
      </w:pPr>
      <w:r w:rsidRPr="009721ED">
        <w:rPr>
          <w:b/>
          <w:bCs/>
          <w:szCs w:val="26"/>
        </w:rPr>
        <w:t>BOW</w:t>
      </w:r>
      <w:r w:rsidRPr="00190C49">
        <w:rPr>
          <w:szCs w:val="26"/>
        </w:rPr>
        <w:t xml:space="preserve"> : Bag of Words</w:t>
      </w:r>
    </w:p>
    <w:p w14:paraId="69635CFB" w14:textId="77777777" w:rsidR="00A773B5" w:rsidRPr="00190C49" w:rsidRDefault="00A773B5" w:rsidP="00750A7A">
      <w:pPr>
        <w:pStyle w:val="ListParagraph"/>
        <w:numPr>
          <w:ilvl w:val="0"/>
          <w:numId w:val="51"/>
        </w:numPr>
        <w:spacing w:line="360" w:lineRule="auto"/>
        <w:rPr>
          <w:szCs w:val="26"/>
        </w:rPr>
      </w:pPr>
      <w:r w:rsidRPr="009721ED">
        <w:rPr>
          <w:b/>
          <w:bCs/>
          <w:szCs w:val="26"/>
        </w:rPr>
        <w:lastRenderedPageBreak/>
        <w:t>Word2Vec</w:t>
      </w:r>
      <w:r w:rsidRPr="00190C49">
        <w:rPr>
          <w:szCs w:val="26"/>
        </w:rPr>
        <w:t xml:space="preserve"> : Word</w:t>
      </w:r>
      <w:r>
        <w:rPr>
          <w:szCs w:val="26"/>
        </w:rPr>
        <w:t xml:space="preserve">2Vec algorithm is developed by </w:t>
      </w:r>
      <w:r w:rsidRPr="002F43E2">
        <w:rPr>
          <w:b/>
          <w:bCs/>
          <w:szCs w:val="26"/>
        </w:rPr>
        <w:t>Google</w:t>
      </w:r>
      <w:r>
        <w:rPr>
          <w:szCs w:val="26"/>
        </w:rPr>
        <w:t xml:space="preserve"> and it uses CBOW and Skip-Gram. We created our embedding using Word2Vec.</w:t>
      </w:r>
    </w:p>
    <w:p w14:paraId="23F2F156" w14:textId="77777777" w:rsidR="00A773B5" w:rsidRPr="00190C49" w:rsidRDefault="00A773B5" w:rsidP="00750A7A">
      <w:pPr>
        <w:pStyle w:val="ListParagraph"/>
        <w:numPr>
          <w:ilvl w:val="0"/>
          <w:numId w:val="51"/>
        </w:numPr>
        <w:spacing w:line="360" w:lineRule="auto"/>
        <w:rPr>
          <w:szCs w:val="26"/>
        </w:rPr>
      </w:pPr>
      <w:r>
        <w:rPr>
          <w:b/>
          <w:bCs/>
          <w:szCs w:val="26"/>
        </w:rPr>
        <w:t>Indic</w:t>
      </w:r>
      <w:r w:rsidRPr="009721ED">
        <w:rPr>
          <w:b/>
          <w:bCs/>
          <w:szCs w:val="26"/>
        </w:rPr>
        <w:t>BERT</w:t>
      </w:r>
      <w:r>
        <w:rPr>
          <w:b/>
          <w:bCs/>
          <w:szCs w:val="26"/>
        </w:rPr>
        <w:t xml:space="preserve"> </w:t>
      </w:r>
      <w:r w:rsidRPr="00190C49">
        <w:rPr>
          <w:szCs w:val="26"/>
        </w:rPr>
        <w:t>:</w:t>
      </w:r>
      <w:r>
        <w:rPr>
          <w:szCs w:val="26"/>
        </w:rPr>
        <w:t xml:space="preserve"> This is based on ALBERT ( a lighter version of BERT). BERT and ABERT both are developed by Google. It is Transformed based model. IndicBERT is created by AI4Bharat using Hindi corpus. This model is created by </w:t>
      </w:r>
      <w:r w:rsidRPr="002F43E2">
        <w:rPr>
          <w:b/>
          <w:bCs/>
          <w:szCs w:val="26"/>
        </w:rPr>
        <w:t>AI4Bharat</w:t>
      </w:r>
      <w:r>
        <w:rPr>
          <w:szCs w:val="26"/>
        </w:rPr>
        <w:t>. We used this IndicBERT for embedding transfer and task transfer.</w:t>
      </w:r>
    </w:p>
    <w:p w14:paraId="3A213627" w14:textId="77777777" w:rsidR="00A773B5" w:rsidRPr="00190C49" w:rsidRDefault="00A773B5" w:rsidP="00750A7A">
      <w:pPr>
        <w:pStyle w:val="ListParagraph"/>
        <w:numPr>
          <w:ilvl w:val="0"/>
          <w:numId w:val="51"/>
        </w:numPr>
        <w:spacing w:line="360" w:lineRule="auto"/>
        <w:rPr>
          <w:szCs w:val="26"/>
        </w:rPr>
      </w:pPr>
      <w:r w:rsidRPr="009721ED">
        <w:rPr>
          <w:b/>
          <w:bCs/>
          <w:szCs w:val="26"/>
        </w:rPr>
        <w:t>BERT Multilingual (mBERT)</w:t>
      </w:r>
      <w:r w:rsidRPr="00190C49">
        <w:rPr>
          <w:szCs w:val="26"/>
        </w:rPr>
        <w:t xml:space="preserve">: </w:t>
      </w:r>
      <w:r>
        <w:rPr>
          <w:szCs w:val="26"/>
        </w:rPr>
        <w:t xml:space="preserve">This is created by </w:t>
      </w:r>
      <w:r w:rsidRPr="002F43E2">
        <w:rPr>
          <w:b/>
          <w:bCs/>
          <w:szCs w:val="26"/>
        </w:rPr>
        <w:t>Google</w:t>
      </w:r>
      <w:r>
        <w:rPr>
          <w:szCs w:val="26"/>
        </w:rPr>
        <w:t xml:space="preserve"> and it supports</w:t>
      </w:r>
      <w:r w:rsidRPr="00190C49">
        <w:rPr>
          <w:szCs w:val="26"/>
        </w:rPr>
        <w:t xml:space="preserve"> Multiple (104) Language</w:t>
      </w:r>
      <w:r>
        <w:rPr>
          <w:szCs w:val="26"/>
        </w:rPr>
        <w:t>.</w:t>
      </w:r>
      <w:r w:rsidRPr="00190C49">
        <w:rPr>
          <w:szCs w:val="26"/>
        </w:rPr>
        <w:t xml:space="preserve"> </w:t>
      </w:r>
      <w:r>
        <w:rPr>
          <w:szCs w:val="26"/>
        </w:rPr>
        <w:t>This is transformer based model. We used this model for embedding and task transfer. We implemented mBERT using transformer to create embedding. To do the task transfer we used mBERT with transformer and pytorch and got two different predictions.</w:t>
      </w:r>
    </w:p>
    <w:p w14:paraId="27273BB4" w14:textId="77777777" w:rsidR="00A773B5" w:rsidRPr="00190C49" w:rsidRDefault="00A773B5" w:rsidP="00750A7A">
      <w:pPr>
        <w:pStyle w:val="ListParagraph"/>
        <w:numPr>
          <w:ilvl w:val="0"/>
          <w:numId w:val="51"/>
        </w:numPr>
        <w:spacing w:line="360" w:lineRule="auto"/>
        <w:rPr>
          <w:szCs w:val="26"/>
        </w:rPr>
      </w:pPr>
      <w:r w:rsidRPr="009721ED">
        <w:rPr>
          <w:b/>
          <w:bCs/>
          <w:szCs w:val="26"/>
        </w:rPr>
        <w:t>fasttext</w:t>
      </w:r>
      <w:r w:rsidRPr="00190C49">
        <w:rPr>
          <w:szCs w:val="26"/>
        </w:rPr>
        <w:t xml:space="preserve"> :  fastText </w:t>
      </w:r>
      <w:r>
        <w:rPr>
          <w:szCs w:val="26"/>
        </w:rPr>
        <w:t>library</w:t>
      </w:r>
      <w:r w:rsidRPr="00190C49">
        <w:rPr>
          <w:szCs w:val="26"/>
        </w:rPr>
        <w:t xml:space="preserve"> </w:t>
      </w:r>
      <w:r>
        <w:rPr>
          <w:szCs w:val="26"/>
        </w:rPr>
        <w:t>is developed by</w:t>
      </w:r>
      <w:r w:rsidRPr="00190C49">
        <w:rPr>
          <w:szCs w:val="26"/>
        </w:rPr>
        <w:t xml:space="preserve"> </w:t>
      </w:r>
      <w:r w:rsidRPr="002F43E2">
        <w:rPr>
          <w:b/>
          <w:bCs/>
          <w:szCs w:val="26"/>
        </w:rPr>
        <w:t>Facebook</w:t>
      </w:r>
      <w:r>
        <w:rPr>
          <w:szCs w:val="26"/>
        </w:rPr>
        <w:t xml:space="preserve">. We </w:t>
      </w:r>
      <w:r w:rsidRPr="00190C49">
        <w:rPr>
          <w:szCs w:val="26"/>
        </w:rPr>
        <w:t xml:space="preserve">used </w:t>
      </w:r>
      <w:r>
        <w:rPr>
          <w:szCs w:val="26"/>
        </w:rPr>
        <w:t>this to</w:t>
      </w:r>
      <w:r w:rsidRPr="00190C49">
        <w:rPr>
          <w:szCs w:val="26"/>
        </w:rPr>
        <w:t xml:space="preserve"> create our own embedding. (No transfer learning)</w:t>
      </w:r>
    </w:p>
    <w:p w14:paraId="272A3173" w14:textId="77777777" w:rsidR="00A773B5" w:rsidRPr="00190C49" w:rsidRDefault="00A773B5" w:rsidP="00750A7A">
      <w:pPr>
        <w:pStyle w:val="ListParagraph"/>
        <w:numPr>
          <w:ilvl w:val="0"/>
          <w:numId w:val="51"/>
        </w:numPr>
        <w:spacing w:line="360" w:lineRule="auto"/>
        <w:rPr>
          <w:szCs w:val="26"/>
        </w:rPr>
      </w:pPr>
      <w:r w:rsidRPr="009721ED">
        <w:rPr>
          <w:b/>
          <w:bCs/>
          <w:szCs w:val="26"/>
        </w:rPr>
        <w:t>fast</w:t>
      </w:r>
      <w:r>
        <w:rPr>
          <w:b/>
          <w:bCs/>
          <w:szCs w:val="26"/>
        </w:rPr>
        <w:t>T</w:t>
      </w:r>
      <w:r w:rsidRPr="009721ED">
        <w:rPr>
          <w:b/>
          <w:bCs/>
          <w:szCs w:val="26"/>
        </w:rPr>
        <w:t>ext_wiki</w:t>
      </w:r>
      <w:r w:rsidRPr="00190C49">
        <w:rPr>
          <w:szCs w:val="26"/>
        </w:rPr>
        <w:t xml:space="preserve"> : </w:t>
      </w:r>
      <w:r>
        <w:rPr>
          <w:szCs w:val="26"/>
        </w:rPr>
        <w:t xml:space="preserve">This model is developed by </w:t>
      </w:r>
      <w:r w:rsidRPr="002F43E2">
        <w:rPr>
          <w:b/>
          <w:bCs/>
          <w:szCs w:val="26"/>
        </w:rPr>
        <w:t>Facebook</w:t>
      </w:r>
      <w:r>
        <w:rPr>
          <w:szCs w:val="26"/>
        </w:rPr>
        <w:t xml:space="preserve"> using Hindi wiki corpus. We used this model for embedding transfer and task transfer</w:t>
      </w:r>
    </w:p>
    <w:p w14:paraId="18B7C014" w14:textId="34038D19" w:rsidR="00A773B5" w:rsidRDefault="00A773B5" w:rsidP="00750A7A">
      <w:pPr>
        <w:pStyle w:val="ListParagraph"/>
        <w:numPr>
          <w:ilvl w:val="0"/>
          <w:numId w:val="51"/>
        </w:numPr>
        <w:tabs>
          <w:tab w:val="clear" w:pos="720"/>
          <w:tab w:val="left" w:pos="709"/>
        </w:tabs>
        <w:spacing w:line="360" w:lineRule="auto"/>
        <w:rPr>
          <w:szCs w:val="26"/>
        </w:rPr>
      </w:pPr>
      <w:r w:rsidRPr="009721ED">
        <w:rPr>
          <w:b/>
          <w:bCs/>
          <w:szCs w:val="26"/>
        </w:rPr>
        <w:t>IndicFT</w:t>
      </w:r>
      <w:r w:rsidRPr="00190C49">
        <w:rPr>
          <w:szCs w:val="26"/>
        </w:rPr>
        <w:t xml:space="preserve"> : </w:t>
      </w:r>
      <w:r>
        <w:rPr>
          <w:szCs w:val="26"/>
        </w:rPr>
        <w:t xml:space="preserve">This is based on facebook’s fastText. This model is developed by </w:t>
      </w:r>
      <w:r w:rsidRPr="002F43E2">
        <w:rPr>
          <w:b/>
          <w:bCs/>
          <w:szCs w:val="26"/>
        </w:rPr>
        <w:t>AI4Bharat</w:t>
      </w:r>
      <w:r>
        <w:rPr>
          <w:szCs w:val="26"/>
        </w:rPr>
        <w:t xml:space="preserve"> using Hindi corpus.</w:t>
      </w:r>
      <w:r w:rsidRPr="00190C49">
        <w:rPr>
          <w:szCs w:val="26"/>
        </w:rPr>
        <w:t xml:space="preserve"> </w:t>
      </w:r>
      <w:r>
        <w:rPr>
          <w:szCs w:val="26"/>
        </w:rPr>
        <w:t xml:space="preserve">We </w:t>
      </w:r>
      <w:r w:rsidRPr="00190C49">
        <w:rPr>
          <w:szCs w:val="26"/>
        </w:rPr>
        <w:t xml:space="preserve">used </w:t>
      </w:r>
      <w:r>
        <w:rPr>
          <w:szCs w:val="26"/>
        </w:rPr>
        <w:t>this model for embedding transfer and task transfer</w:t>
      </w:r>
    </w:p>
    <w:p w14:paraId="0748D55F" w14:textId="0674EFF7" w:rsidR="00DB22EB" w:rsidRDefault="00DB22EB" w:rsidP="00750A7A">
      <w:pPr>
        <w:pStyle w:val="ListParagraph"/>
        <w:numPr>
          <w:ilvl w:val="0"/>
          <w:numId w:val="51"/>
        </w:numPr>
        <w:tabs>
          <w:tab w:val="clear" w:pos="720"/>
          <w:tab w:val="left" w:pos="709"/>
        </w:tabs>
        <w:spacing w:line="360" w:lineRule="auto"/>
        <w:rPr>
          <w:szCs w:val="26"/>
        </w:rPr>
      </w:pPr>
      <w:r>
        <w:rPr>
          <w:b/>
          <w:bCs/>
          <w:szCs w:val="26"/>
        </w:rPr>
        <w:t xml:space="preserve">Combined </w:t>
      </w:r>
      <w:r w:rsidRPr="00DB22EB">
        <w:rPr>
          <w:szCs w:val="26"/>
        </w:rPr>
        <w:t>:</w:t>
      </w:r>
      <w:r>
        <w:rPr>
          <w:szCs w:val="26"/>
        </w:rPr>
        <w:t xml:space="preserve"> We created this embedding from the best embedding (fastText_wiki) + Lexical features. In our experiments we found fastText_wiki embedding is giving the best results therefore we combined it with lexical features to know whether we can get even better results.</w:t>
      </w:r>
    </w:p>
    <w:p w14:paraId="4F267D18" w14:textId="68E611BA" w:rsidR="00ED0D65" w:rsidRPr="00E50EC9" w:rsidRDefault="00ED0D65" w:rsidP="00750A7A">
      <w:pPr>
        <w:pStyle w:val="ListParagraph"/>
        <w:numPr>
          <w:ilvl w:val="0"/>
          <w:numId w:val="51"/>
        </w:numPr>
        <w:tabs>
          <w:tab w:val="clear" w:pos="720"/>
          <w:tab w:val="left" w:pos="709"/>
        </w:tabs>
        <w:spacing w:line="360" w:lineRule="auto"/>
        <w:rPr>
          <w:szCs w:val="26"/>
        </w:rPr>
      </w:pPr>
      <w:r>
        <w:rPr>
          <w:b/>
          <w:bCs/>
          <w:szCs w:val="26"/>
        </w:rPr>
        <w:t>Lexical</w:t>
      </w:r>
      <w:r w:rsidRPr="00ED0D65">
        <w:rPr>
          <w:szCs w:val="26"/>
        </w:rPr>
        <w:t>:</w:t>
      </w:r>
      <w:r>
        <w:rPr>
          <w:szCs w:val="26"/>
        </w:rPr>
        <w:t xml:space="preserve"> It is not an embedding but features created using feature engineering techniques.</w:t>
      </w:r>
    </w:p>
    <w:p w14:paraId="3A9DAB36" w14:textId="77777777" w:rsidR="00A773B5" w:rsidRDefault="00A773B5" w:rsidP="00A773B5">
      <w:pPr>
        <w:spacing w:line="360" w:lineRule="auto"/>
        <w:rPr>
          <w:szCs w:val="26"/>
        </w:rPr>
      </w:pPr>
    </w:p>
    <w:p w14:paraId="4DBE0E95" w14:textId="77777777" w:rsidR="00A773B5" w:rsidRDefault="00A773B5" w:rsidP="0039172D">
      <w:pPr>
        <w:pStyle w:val="Heading4"/>
      </w:pPr>
      <w:r>
        <w:t>Embedding Method</w:t>
      </w:r>
    </w:p>
    <w:p w14:paraId="0F424D6A" w14:textId="177F9A61" w:rsidR="00A773B5" w:rsidRDefault="00A773B5" w:rsidP="00A773B5">
      <w:pPr>
        <w:spacing w:line="360" w:lineRule="auto"/>
        <w:rPr>
          <w:szCs w:val="26"/>
        </w:rPr>
      </w:pPr>
      <w:r>
        <w:rPr>
          <w:szCs w:val="26"/>
        </w:rPr>
        <w:t xml:space="preserve">We created two types of embedding. In the first type of embedding we transferred the embedding of existing pretrained models. For this we downloaded some most relevant and popular pretrained models. We performed fine tuning using our train dataset and created final model for </w:t>
      </w:r>
      <w:r w:rsidR="00DB22EB">
        <w:rPr>
          <w:szCs w:val="26"/>
        </w:rPr>
        <w:t xml:space="preserve">word </w:t>
      </w:r>
      <w:r>
        <w:rPr>
          <w:szCs w:val="26"/>
        </w:rPr>
        <w:t>embedding. Using this final model, we created embedding for our complete dataset. Train and test set of embedded sentence has same ID as in mentioned earlier. Various classical machine learning algorithms were used for developing classification models using this train data. Test was performed on embedded test dataset.</w:t>
      </w:r>
    </w:p>
    <w:p w14:paraId="7DA08278" w14:textId="77777777" w:rsidR="00A773B5" w:rsidRDefault="00A773B5" w:rsidP="00A773B5">
      <w:pPr>
        <w:spacing w:line="360" w:lineRule="auto"/>
        <w:rPr>
          <w:szCs w:val="26"/>
        </w:rPr>
      </w:pPr>
    </w:p>
    <w:p w14:paraId="11BA20D2" w14:textId="77777777" w:rsidR="00A773B5" w:rsidRDefault="00A773B5" w:rsidP="00A773B5">
      <w:pPr>
        <w:spacing w:line="360" w:lineRule="auto"/>
        <w:rPr>
          <w:szCs w:val="26"/>
        </w:rPr>
      </w:pPr>
      <w:r>
        <w:rPr>
          <w:szCs w:val="26"/>
        </w:rPr>
        <w:lastRenderedPageBreak/>
        <w:t>In the second type of embedding we created embedding using our train dataset and no-transfer learning of any kind is used. For this we used algorithms like TFIDF, Word2Vec, BOW and fastText. After models are created on train dataset we use that for creating embedding for entire dataset. ID of train and test dataset remain same as mentioned earlier. We used various classical machine learning classification algorithm for developing various models and test those models on test dataset created from this embedding.</w:t>
      </w:r>
    </w:p>
    <w:p w14:paraId="2C89C912" w14:textId="77777777" w:rsidR="00A773B5" w:rsidRDefault="00A773B5" w:rsidP="00A773B5">
      <w:pPr>
        <w:spacing w:line="360" w:lineRule="auto"/>
        <w:rPr>
          <w:szCs w:val="26"/>
        </w:rPr>
      </w:pPr>
    </w:p>
    <w:p w14:paraId="3CF37488" w14:textId="77777777" w:rsidR="00A773B5" w:rsidRPr="00190C49" w:rsidRDefault="00A773B5" w:rsidP="00A773B5">
      <w:pPr>
        <w:spacing w:line="360" w:lineRule="auto"/>
      </w:pPr>
    </w:p>
    <w:p w14:paraId="62CA59B3" w14:textId="77777777" w:rsidR="00A773B5" w:rsidRDefault="00A773B5" w:rsidP="00A773B5">
      <w:pPr>
        <w:pStyle w:val="Heading2"/>
      </w:pPr>
      <w:bookmarkStart w:id="65" w:name="_Toc54122195"/>
      <w:r w:rsidRPr="00A773B5">
        <w:t>Architecture</w:t>
      </w:r>
      <w:r>
        <w:t>, Parameters of Classifier &amp; Embedder</w:t>
      </w:r>
      <w:bookmarkEnd w:id="65"/>
    </w:p>
    <w:p w14:paraId="07E00F22" w14:textId="77777777" w:rsidR="00A773B5" w:rsidRDefault="00A773B5" w:rsidP="00A773B5">
      <w:pPr>
        <w:pStyle w:val="Heading3"/>
      </w:pPr>
      <w:r>
        <w:t>Parameters – Embedding without Transfer Learning</w:t>
      </w:r>
    </w:p>
    <w:p w14:paraId="39B13C6E" w14:textId="77777777" w:rsidR="00A773B5" w:rsidRPr="00ED0D65" w:rsidRDefault="00A773B5" w:rsidP="00ED0D65">
      <w:pPr>
        <w:pStyle w:val="Heading4"/>
      </w:pPr>
      <w:r w:rsidRPr="00ED0D65">
        <w:t>TFIDF</w:t>
      </w:r>
    </w:p>
    <w:p w14:paraId="5F6820D3" w14:textId="77777777" w:rsidR="00A773B5" w:rsidRPr="00781FC3" w:rsidRDefault="00A773B5" w:rsidP="00A773B5">
      <w:pPr>
        <w:spacing w:line="360" w:lineRule="auto"/>
        <w:rPr>
          <w:szCs w:val="26"/>
        </w:rPr>
      </w:pPr>
      <w:r w:rsidRPr="00781FC3">
        <w:rPr>
          <w:szCs w:val="26"/>
        </w:rPr>
        <w:t>Vectorizer: TfidfVectorizer</w:t>
      </w:r>
    </w:p>
    <w:p w14:paraId="38C028D4" w14:textId="77777777" w:rsidR="00A773B5" w:rsidRPr="00781FC3" w:rsidRDefault="00A773B5" w:rsidP="00A773B5">
      <w:pPr>
        <w:spacing w:line="360" w:lineRule="auto"/>
        <w:rPr>
          <w:szCs w:val="26"/>
        </w:rPr>
      </w:pPr>
      <w:r w:rsidRPr="00781FC3">
        <w:rPr>
          <w:szCs w:val="26"/>
        </w:rPr>
        <w:t>Parameters: max_features=300, ngram_range=(1,2)</w:t>
      </w:r>
    </w:p>
    <w:p w14:paraId="3EEB0F41" w14:textId="1B77B049" w:rsidR="00A773B5" w:rsidRPr="00781FC3" w:rsidRDefault="00A773B5" w:rsidP="00A773B5">
      <w:pPr>
        <w:spacing w:line="360" w:lineRule="auto"/>
        <w:rPr>
          <w:szCs w:val="26"/>
        </w:rPr>
      </w:pPr>
      <w:r w:rsidRPr="00781FC3">
        <w:rPr>
          <w:szCs w:val="26"/>
        </w:rPr>
        <w:t>pca = PCA(n_components=</w:t>
      </w:r>
      <w:r w:rsidR="00ED0D65">
        <w:rPr>
          <w:szCs w:val="26"/>
        </w:rPr>
        <w:t>2</w:t>
      </w:r>
      <w:r w:rsidRPr="00781FC3">
        <w:rPr>
          <w:szCs w:val="26"/>
        </w:rPr>
        <w:t>00)</w:t>
      </w:r>
    </w:p>
    <w:p w14:paraId="6BE67243" w14:textId="261D2F40" w:rsidR="00A773B5" w:rsidRPr="00ED0D65" w:rsidRDefault="00A773B5" w:rsidP="00A773B5">
      <w:pPr>
        <w:spacing w:line="360" w:lineRule="auto"/>
        <w:rPr>
          <w:szCs w:val="26"/>
        </w:rPr>
      </w:pPr>
      <w:r w:rsidRPr="00781FC3">
        <w:rPr>
          <w:szCs w:val="26"/>
        </w:rPr>
        <w:t>Final embedded dataset has has 100 features which represents the input text.</w:t>
      </w:r>
    </w:p>
    <w:p w14:paraId="02BA6603" w14:textId="16B0C7C1" w:rsidR="00A773B5" w:rsidRDefault="00A773B5" w:rsidP="00A773B5">
      <w:pPr>
        <w:spacing w:line="360" w:lineRule="auto"/>
      </w:pPr>
      <w:r>
        <w:t xml:space="preserve">Dimension: </w:t>
      </w:r>
      <w:r w:rsidR="00ED0D65">
        <w:t>2</w:t>
      </w:r>
      <w:r>
        <w:t>00</w:t>
      </w:r>
    </w:p>
    <w:p w14:paraId="43E82355" w14:textId="77777777" w:rsidR="00A773B5" w:rsidRDefault="00A773B5" w:rsidP="00A773B5">
      <w:pPr>
        <w:spacing w:line="360" w:lineRule="auto"/>
      </w:pPr>
    </w:p>
    <w:p w14:paraId="3BA04E18" w14:textId="77777777" w:rsidR="00A773B5" w:rsidRPr="00ED0D65" w:rsidRDefault="00A773B5" w:rsidP="00ED0D65">
      <w:pPr>
        <w:pStyle w:val="Heading4"/>
      </w:pPr>
      <w:r w:rsidRPr="00ED0D65">
        <w:t>BOW</w:t>
      </w:r>
    </w:p>
    <w:p w14:paraId="0FE0D3E0" w14:textId="77777777" w:rsidR="00A773B5" w:rsidRPr="00781FC3" w:rsidRDefault="00A773B5" w:rsidP="00A773B5">
      <w:pPr>
        <w:spacing w:line="360" w:lineRule="auto"/>
        <w:rPr>
          <w:szCs w:val="26"/>
        </w:rPr>
      </w:pPr>
      <w:r w:rsidRPr="00781FC3">
        <w:rPr>
          <w:szCs w:val="26"/>
        </w:rPr>
        <w:t>Vectorizer : CountVectorizer</w:t>
      </w:r>
    </w:p>
    <w:p w14:paraId="3F2CF418" w14:textId="77777777" w:rsidR="00A773B5" w:rsidRPr="00781FC3" w:rsidRDefault="00A773B5" w:rsidP="00A773B5">
      <w:pPr>
        <w:spacing w:line="360" w:lineRule="auto"/>
        <w:rPr>
          <w:szCs w:val="26"/>
        </w:rPr>
      </w:pPr>
      <w:r w:rsidRPr="00781FC3">
        <w:rPr>
          <w:szCs w:val="26"/>
        </w:rPr>
        <w:t>Parameters: max_features=300, ngram_range=(1,2)</w:t>
      </w:r>
    </w:p>
    <w:p w14:paraId="3A9D0DA4" w14:textId="026C07DB" w:rsidR="00A773B5" w:rsidRPr="00781FC3" w:rsidRDefault="00A773B5" w:rsidP="00A773B5">
      <w:pPr>
        <w:spacing w:line="360" w:lineRule="auto"/>
        <w:rPr>
          <w:szCs w:val="26"/>
        </w:rPr>
      </w:pPr>
      <w:r w:rsidRPr="00781FC3">
        <w:rPr>
          <w:szCs w:val="26"/>
        </w:rPr>
        <w:t>pca = PCA(n_components=</w:t>
      </w:r>
      <w:r w:rsidR="00ED0D65">
        <w:rPr>
          <w:szCs w:val="26"/>
        </w:rPr>
        <w:t>2</w:t>
      </w:r>
      <w:r w:rsidRPr="00781FC3">
        <w:rPr>
          <w:szCs w:val="26"/>
        </w:rPr>
        <w:t>00)</w:t>
      </w:r>
    </w:p>
    <w:p w14:paraId="31C89D2A" w14:textId="5344168A" w:rsidR="00A773B5" w:rsidRPr="00ED0D65" w:rsidRDefault="00A773B5" w:rsidP="00A773B5">
      <w:pPr>
        <w:spacing w:line="360" w:lineRule="auto"/>
        <w:rPr>
          <w:szCs w:val="26"/>
        </w:rPr>
      </w:pPr>
      <w:r w:rsidRPr="00781FC3">
        <w:rPr>
          <w:szCs w:val="26"/>
        </w:rPr>
        <w:t>Final embedded dataset has has 100 features which represents the input text.</w:t>
      </w:r>
    </w:p>
    <w:p w14:paraId="78421C43" w14:textId="754E209C" w:rsidR="00A773B5" w:rsidRDefault="00A773B5" w:rsidP="00A773B5">
      <w:pPr>
        <w:spacing w:line="360" w:lineRule="auto"/>
      </w:pPr>
      <w:r>
        <w:t xml:space="preserve">Dimension: </w:t>
      </w:r>
      <w:r w:rsidR="00ED0D65">
        <w:t>2</w:t>
      </w:r>
      <w:r>
        <w:t>00</w:t>
      </w:r>
    </w:p>
    <w:p w14:paraId="1B432589" w14:textId="77777777" w:rsidR="00A773B5" w:rsidRDefault="00A773B5" w:rsidP="00A773B5">
      <w:pPr>
        <w:spacing w:line="360" w:lineRule="auto"/>
      </w:pPr>
    </w:p>
    <w:p w14:paraId="7A03C186" w14:textId="77777777" w:rsidR="00A773B5" w:rsidRPr="00ED0D65" w:rsidRDefault="00A773B5" w:rsidP="00ED0D65">
      <w:pPr>
        <w:pStyle w:val="Heading4"/>
      </w:pPr>
      <w:r w:rsidRPr="00ED0D65">
        <w:t>Word2VEC</w:t>
      </w:r>
    </w:p>
    <w:p w14:paraId="7D2419D4" w14:textId="77777777" w:rsidR="00A773B5" w:rsidRPr="00781FC3" w:rsidRDefault="00A773B5" w:rsidP="00A773B5">
      <w:pPr>
        <w:spacing w:line="360" w:lineRule="auto"/>
        <w:rPr>
          <w:szCs w:val="26"/>
        </w:rPr>
      </w:pPr>
      <w:r w:rsidRPr="00781FC3">
        <w:rPr>
          <w:szCs w:val="26"/>
        </w:rPr>
        <w:t>Vectorizer: Word2vec</w:t>
      </w:r>
    </w:p>
    <w:p w14:paraId="6CFFC66F" w14:textId="77777777" w:rsidR="00A773B5" w:rsidRPr="00781FC3" w:rsidRDefault="00A773B5" w:rsidP="00A773B5">
      <w:pPr>
        <w:spacing w:line="360" w:lineRule="auto"/>
        <w:rPr>
          <w:szCs w:val="26"/>
        </w:rPr>
      </w:pPr>
      <w:r w:rsidRPr="00781FC3">
        <w:rPr>
          <w:szCs w:val="26"/>
        </w:rPr>
        <w:t xml:space="preserve">Parameters: feature_size=15, </w:t>
      </w:r>
    </w:p>
    <w:p w14:paraId="2B6C8A3C" w14:textId="77777777" w:rsidR="00A773B5" w:rsidRPr="00781FC3" w:rsidRDefault="00A773B5" w:rsidP="00A773B5">
      <w:pPr>
        <w:spacing w:line="360" w:lineRule="auto"/>
        <w:ind w:left="720"/>
        <w:rPr>
          <w:szCs w:val="26"/>
        </w:rPr>
      </w:pPr>
      <w:r w:rsidRPr="00781FC3">
        <w:rPr>
          <w:szCs w:val="26"/>
        </w:rPr>
        <w:t xml:space="preserve">window_context=20, </w:t>
      </w:r>
    </w:p>
    <w:p w14:paraId="7DFFE7A6" w14:textId="77777777" w:rsidR="00A773B5" w:rsidRPr="00781FC3" w:rsidRDefault="00A773B5" w:rsidP="00A773B5">
      <w:pPr>
        <w:spacing w:line="360" w:lineRule="auto"/>
        <w:ind w:left="720"/>
        <w:rPr>
          <w:szCs w:val="26"/>
        </w:rPr>
      </w:pPr>
      <w:r w:rsidRPr="00781FC3">
        <w:rPr>
          <w:szCs w:val="26"/>
        </w:rPr>
        <w:t xml:space="preserve">min_count = 1, </w:t>
      </w:r>
    </w:p>
    <w:p w14:paraId="5D66D2EC" w14:textId="77777777" w:rsidR="00A773B5" w:rsidRPr="00781FC3" w:rsidRDefault="00A773B5" w:rsidP="00A773B5">
      <w:pPr>
        <w:spacing w:line="360" w:lineRule="auto"/>
        <w:ind w:left="720"/>
        <w:rPr>
          <w:szCs w:val="26"/>
        </w:rPr>
      </w:pPr>
      <w:r w:rsidRPr="00781FC3">
        <w:rPr>
          <w:szCs w:val="26"/>
        </w:rPr>
        <w:t xml:space="preserve">sg=1, </w:t>
      </w:r>
    </w:p>
    <w:p w14:paraId="4CB69F3F" w14:textId="77777777" w:rsidR="00A773B5" w:rsidRPr="00781FC3" w:rsidRDefault="00A773B5" w:rsidP="00A773B5">
      <w:pPr>
        <w:spacing w:line="360" w:lineRule="auto"/>
        <w:ind w:left="720"/>
        <w:rPr>
          <w:szCs w:val="26"/>
        </w:rPr>
      </w:pPr>
      <w:r w:rsidRPr="00781FC3">
        <w:rPr>
          <w:szCs w:val="26"/>
        </w:rPr>
        <w:t xml:space="preserve">sample= 1e-3, </w:t>
      </w:r>
    </w:p>
    <w:p w14:paraId="150802DD" w14:textId="77777777" w:rsidR="00A773B5" w:rsidRPr="00781FC3" w:rsidRDefault="00A773B5" w:rsidP="00A773B5">
      <w:pPr>
        <w:spacing w:line="360" w:lineRule="auto"/>
        <w:ind w:left="720"/>
        <w:rPr>
          <w:szCs w:val="26"/>
        </w:rPr>
      </w:pPr>
      <w:r w:rsidRPr="00781FC3">
        <w:rPr>
          <w:szCs w:val="26"/>
        </w:rPr>
        <w:t>iter=5000</w:t>
      </w:r>
    </w:p>
    <w:p w14:paraId="6F629CFE" w14:textId="30200364" w:rsidR="00A773B5" w:rsidRDefault="00A773B5" w:rsidP="00A773B5">
      <w:pPr>
        <w:spacing w:line="360" w:lineRule="auto"/>
      </w:pPr>
      <w:r>
        <w:t>Dimension: 15</w:t>
      </w:r>
    </w:p>
    <w:p w14:paraId="3E503C2A" w14:textId="77777777" w:rsidR="00D241B9" w:rsidRPr="00C5744F" w:rsidRDefault="00D241B9" w:rsidP="00D241B9">
      <w:pPr>
        <w:pStyle w:val="Heading4"/>
      </w:pPr>
      <w:r w:rsidRPr="00C5744F">
        <w:lastRenderedPageBreak/>
        <w:t>fastText</w:t>
      </w:r>
    </w:p>
    <w:p w14:paraId="2720EC87" w14:textId="77777777" w:rsidR="00D241B9" w:rsidRPr="00781FC3" w:rsidRDefault="00D241B9" w:rsidP="00D241B9">
      <w:pPr>
        <w:spacing w:line="360" w:lineRule="auto"/>
        <w:rPr>
          <w:szCs w:val="26"/>
        </w:rPr>
      </w:pPr>
      <w:r>
        <w:rPr>
          <w:szCs w:val="26"/>
        </w:rPr>
        <w:t xml:space="preserve">Vectorizer: </w:t>
      </w:r>
      <w:r w:rsidRPr="00781FC3">
        <w:rPr>
          <w:szCs w:val="26"/>
        </w:rPr>
        <w:t>gensim.models.fasttext import FastText</w:t>
      </w:r>
    </w:p>
    <w:p w14:paraId="351EC5A5" w14:textId="77777777" w:rsidR="00D241B9" w:rsidRPr="00781FC3" w:rsidRDefault="00D241B9" w:rsidP="00D241B9">
      <w:pPr>
        <w:spacing w:line="360" w:lineRule="auto"/>
        <w:rPr>
          <w:szCs w:val="26"/>
        </w:rPr>
      </w:pPr>
      <w:r>
        <w:rPr>
          <w:szCs w:val="26"/>
        </w:rPr>
        <w:t>Tokenizer Params:</w:t>
      </w:r>
    </w:p>
    <w:p w14:paraId="7891132B" w14:textId="77777777" w:rsidR="00D241B9" w:rsidRPr="00781FC3" w:rsidRDefault="00D241B9" w:rsidP="00D241B9">
      <w:pPr>
        <w:spacing w:line="360" w:lineRule="auto"/>
        <w:ind w:left="720"/>
        <w:rPr>
          <w:szCs w:val="26"/>
        </w:rPr>
      </w:pPr>
      <w:r w:rsidRPr="00781FC3">
        <w:rPr>
          <w:szCs w:val="26"/>
        </w:rPr>
        <w:t>feature size=</w:t>
      </w:r>
      <w:r>
        <w:rPr>
          <w:szCs w:val="26"/>
        </w:rPr>
        <w:t>50</w:t>
      </w:r>
      <w:r w:rsidRPr="00781FC3">
        <w:rPr>
          <w:szCs w:val="26"/>
        </w:rPr>
        <w:t xml:space="preserve">, # Word vector dimensionality  </w:t>
      </w:r>
    </w:p>
    <w:p w14:paraId="70995CB8" w14:textId="77777777" w:rsidR="00D241B9" w:rsidRPr="00781FC3" w:rsidRDefault="00D241B9" w:rsidP="00D241B9">
      <w:pPr>
        <w:spacing w:line="360" w:lineRule="auto"/>
        <w:ind w:left="720"/>
        <w:rPr>
          <w:szCs w:val="26"/>
        </w:rPr>
      </w:pPr>
      <w:r w:rsidRPr="00781FC3">
        <w:rPr>
          <w:szCs w:val="26"/>
        </w:rPr>
        <w:t xml:space="preserve">window_context=20, # Context window size                                                                                    </w:t>
      </w:r>
    </w:p>
    <w:p w14:paraId="4686E1AD" w14:textId="77777777" w:rsidR="00D241B9" w:rsidRPr="00781FC3" w:rsidRDefault="00D241B9" w:rsidP="00D241B9">
      <w:pPr>
        <w:spacing w:line="360" w:lineRule="auto"/>
        <w:ind w:left="720"/>
        <w:rPr>
          <w:szCs w:val="26"/>
        </w:rPr>
      </w:pPr>
      <w:r w:rsidRPr="00781FC3">
        <w:rPr>
          <w:szCs w:val="26"/>
        </w:rPr>
        <w:t>min_word_count = 1 # Minimum word count</w:t>
      </w:r>
    </w:p>
    <w:p w14:paraId="3F8C73CD" w14:textId="77777777" w:rsidR="00D241B9" w:rsidRPr="00781FC3" w:rsidRDefault="00D241B9" w:rsidP="00D241B9">
      <w:pPr>
        <w:spacing w:line="360" w:lineRule="auto"/>
        <w:ind w:left="720"/>
        <w:rPr>
          <w:szCs w:val="26"/>
        </w:rPr>
      </w:pPr>
      <w:r w:rsidRPr="00781FC3">
        <w:rPr>
          <w:szCs w:val="26"/>
        </w:rPr>
        <w:t xml:space="preserve">skip gram=1,  # skip-gram model </w:t>
      </w:r>
    </w:p>
    <w:p w14:paraId="0A436408" w14:textId="77777777" w:rsidR="00D241B9" w:rsidRPr="00781FC3" w:rsidRDefault="00D241B9" w:rsidP="00D241B9">
      <w:pPr>
        <w:spacing w:line="360" w:lineRule="auto"/>
        <w:ind w:left="720"/>
        <w:rPr>
          <w:szCs w:val="26"/>
        </w:rPr>
      </w:pPr>
      <w:r w:rsidRPr="00781FC3">
        <w:rPr>
          <w:szCs w:val="26"/>
        </w:rPr>
        <w:t>sample=1e-3, # Downsample setting for frequent words</w:t>
      </w:r>
    </w:p>
    <w:p w14:paraId="572EED3E" w14:textId="3CD73270" w:rsidR="00D241B9" w:rsidRPr="00D241B9" w:rsidRDefault="00D241B9" w:rsidP="00D241B9">
      <w:pPr>
        <w:spacing w:line="360" w:lineRule="auto"/>
        <w:ind w:left="720"/>
        <w:rPr>
          <w:szCs w:val="26"/>
        </w:rPr>
      </w:pPr>
      <w:r w:rsidRPr="00781FC3">
        <w:rPr>
          <w:szCs w:val="26"/>
        </w:rPr>
        <w:t>iter=5000</w:t>
      </w:r>
    </w:p>
    <w:p w14:paraId="352DABC5" w14:textId="77777777" w:rsidR="00A773B5" w:rsidRDefault="00A773B5" w:rsidP="00A773B5">
      <w:pPr>
        <w:spacing w:line="360" w:lineRule="auto"/>
      </w:pPr>
    </w:p>
    <w:p w14:paraId="342362D5" w14:textId="77777777" w:rsidR="00A773B5" w:rsidRDefault="00A773B5" w:rsidP="00A773B5">
      <w:pPr>
        <w:pStyle w:val="Heading3"/>
      </w:pPr>
      <w:r>
        <w:t>Parameters - Embedding with Transfer Learning</w:t>
      </w:r>
    </w:p>
    <w:p w14:paraId="4C935D0B" w14:textId="77777777" w:rsidR="00A773B5" w:rsidRPr="00C5744F" w:rsidRDefault="00A773B5" w:rsidP="00C5744F">
      <w:pPr>
        <w:pStyle w:val="Heading4"/>
      </w:pPr>
      <w:r w:rsidRPr="00C5744F">
        <w:t>IndicBERT</w:t>
      </w:r>
    </w:p>
    <w:p w14:paraId="4C655CC4" w14:textId="77777777" w:rsidR="00A773B5" w:rsidRPr="00781FC3" w:rsidRDefault="00A773B5" w:rsidP="00A773B5">
      <w:pPr>
        <w:spacing w:line="360" w:lineRule="auto"/>
        <w:rPr>
          <w:szCs w:val="26"/>
        </w:rPr>
      </w:pPr>
      <w:r w:rsidRPr="00781FC3">
        <w:rPr>
          <w:szCs w:val="26"/>
        </w:rPr>
        <w:t>Tokenizer: ai4bharat/indic-bert</w:t>
      </w:r>
    </w:p>
    <w:p w14:paraId="67A4A903" w14:textId="77777777" w:rsidR="00A773B5" w:rsidRPr="00781FC3" w:rsidRDefault="00A773B5" w:rsidP="00A773B5">
      <w:pPr>
        <w:spacing w:line="360" w:lineRule="auto"/>
        <w:rPr>
          <w:szCs w:val="26"/>
        </w:rPr>
      </w:pPr>
      <w:r w:rsidRPr="00781FC3">
        <w:rPr>
          <w:szCs w:val="26"/>
        </w:rPr>
        <w:t xml:space="preserve">Tokenizer Params: tokenizer.encode_plus(text,  </w:t>
      </w:r>
    </w:p>
    <w:p w14:paraId="32F4C1D1" w14:textId="77777777" w:rsidR="00A773B5" w:rsidRPr="00781FC3" w:rsidRDefault="00A773B5" w:rsidP="00A773B5">
      <w:pPr>
        <w:spacing w:line="360" w:lineRule="auto"/>
        <w:rPr>
          <w:szCs w:val="26"/>
        </w:rPr>
      </w:pPr>
      <w:r w:rsidRPr="00781FC3">
        <w:rPr>
          <w:szCs w:val="26"/>
        </w:rPr>
        <w:tab/>
      </w:r>
      <w:r w:rsidRPr="00781FC3">
        <w:rPr>
          <w:szCs w:val="26"/>
        </w:rPr>
        <w:tab/>
        <w:t>add_special_tokens=True,</w:t>
      </w:r>
    </w:p>
    <w:p w14:paraId="72BC2DB7" w14:textId="77777777" w:rsidR="00A773B5" w:rsidRPr="00781FC3" w:rsidRDefault="00A773B5" w:rsidP="00A773B5">
      <w:pPr>
        <w:spacing w:line="360" w:lineRule="auto"/>
        <w:rPr>
          <w:szCs w:val="26"/>
        </w:rPr>
      </w:pPr>
      <w:r w:rsidRPr="00781FC3">
        <w:rPr>
          <w:szCs w:val="26"/>
        </w:rPr>
        <w:t xml:space="preserve">                        max_length=200) ["input_ids"]</w:t>
      </w:r>
    </w:p>
    <w:p w14:paraId="3832A790" w14:textId="77777777" w:rsidR="00A773B5" w:rsidRDefault="00A773B5" w:rsidP="00A773B5">
      <w:pPr>
        <w:spacing w:line="360" w:lineRule="auto"/>
      </w:pPr>
      <w:r>
        <w:t>Dimension: 768</w:t>
      </w:r>
    </w:p>
    <w:p w14:paraId="0A531050" w14:textId="77777777" w:rsidR="00A773B5" w:rsidRDefault="00A773B5" w:rsidP="00A773B5">
      <w:pPr>
        <w:spacing w:line="360" w:lineRule="auto"/>
      </w:pPr>
    </w:p>
    <w:p w14:paraId="2FA58E1A" w14:textId="77777777" w:rsidR="00A773B5" w:rsidRPr="00C5744F" w:rsidRDefault="00A773B5" w:rsidP="00C5744F">
      <w:pPr>
        <w:pStyle w:val="Heading4"/>
      </w:pPr>
      <w:r w:rsidRPr="00C5744F">
        <w:t>mBERT</w:t>
      </w:r>
    </w:p>
    <w:p w14:paraId="7D494865" w14:textId="77777777" w:rsidR="00A773B5" w:rsidRPr="00781FC3" w:rsidRDefault="00A773B5" w:rsidP="00A773B5">
      <w:pPr>
        <w:spacing w:line="360" w:lineRule="auto"/>
        <w:rPr>
          <w:szCs w:val="26"/>
        </w:rPr>
      </w:pPr>
      <w:r w:rsidRPr="00781FC3">
        <w:rPr>
          <w:szCs w:val="26"/>
        </w:rPr>
        <w:t>Tokenizer: bert-base-multilingual-uncased</w:t>
      </w:r>
    </w:p>
    <w:p w14:paraId="7F6B396F" w14:textId="77777777" w:rsidR="00A773B5" w:rsidRPr="00781FC3" w:rsidRDefault="00A773B5" w:rsidP="00A773B5">
      <w:pPr>
        <w:spacing w:line="360" w:lineRule="auto"/>
        <w:rPr>
          <w:szCs w:val="26"/>
        </w:rPr>
      </w:pPr>
      <w:r w:rsidRPr="00781FC3">
        <w:rPr>
          <w:szCs w:val="26"/>
        </w:rPr>
        <w:t>Tokenizer Params: tokenizer.encode_plus(text,  add_special_tokens=True,</w:t>
      </w:r>
    </w:p>
    <w:p w14:paraId="4F874325" w14:textId="77777777" w:rsidR="00A773B5" w:rsidRPr="00781FC3" w:rsidRDefault="00A773B5" w:rsidP="00A773B5">
      <w:pPr>
        <w:spacing w:line="360" w:lineRule="auto"/>
        <w:rPr>
          <w:szCs w:val="26"/>
        </w:rPr>
      </w:pPr>
      <w:r w:rsidRPr="00781FC3">
        <w:rPr>
          <w:szCs w:val="26"/>
        </w:rPr>
        <w:t xml:space="preserve">                                                    max_length=200) ["input_ids"]</w:t>
      </w:r>
    </w:p>
    <w:p w14:paraId="1327CAF8" w14:textId="77777777" w:rsidR="00A773B5" w:rsidRDefault="00A773B5" w:rsidP="00A773B5">
      <w:pPr>
        <w:spacing w:line="360" w:lineRule="auto"/>
      </w:pPr>
      <w:r>
        <w:t>Dimension: 768</w:t>
      </w:r>
    </w:p>
    <w:p w14:paraId="3CCC6670" w14:textId="77777777" w:rsidR="00A773B5" w:rsidRDefault="00A773B5" w:rsidP="00A773B5">
      <w:pPr>
        <w:spacing w:line="360" w:lineRule="auto"/>
      </w:pPr>
    </w:p>
    <w:p w14:paraId="0882B91C" w14:textId="77777777" w:rsidR="00A773B5" w:rsidRPr="00C5744F" w:rsidRDefault="00A773B5" w:rsidP="00C5744F">
      <w:pPr>
        <w:pStyle w:val="Heading4"/>
      </w:pPr>
      <w:r w:rsidRPr="00C5744F">
        <w:t>IndicFT</w:t>
      </w:r>
    </w:p>
    <w:p w14:paraId="1A041DDF" w14:textId="77777777" w:rsidR="00A773B5" w:rsidRPr="00781FC3" w:rsidRDefault="00A773B5" w:rsidP="00A773B5">
      <w:pPr>
        <w:spacing w:line="360" w:lineRule="auto"/>
        <w:rPr>
          <w:szCs w:val="26"/>
        </w:rPr>
      </w:pPr>
      <w:r w:rsidRPr="00781FC3">
        <w:rPr>
          <w:szCs w:val="26"/>
        </w:rPr>
        <w:t>Pretrained vector: indicnlp.ft.hi.300.vec</w:t>
      </w:r>
    </w:p>
    <w:p w14:paraId="2AFABE6B" w14:textId="77777777" w:rsidR="00A773B5" w:rsidRPr="00781FC3" w:rsidRDefault="00A773B5" w:rsidP="00A773B5">
      <w:pPr>
        <w:spacing w:line="360" w:lineRule="auto"/>
        <w:rPr>
          <w:szCs w:val="26"/>
        </w:rPr>
      </w:pPr>
      <w:r>
        <w:rPr>
          <w:szCs w:val="26"/>
        </w:rPr>
        <w:t>Tokenizer Params</w:t>
      </w:r>
      <w:r w:rsidRPr="00781FC3">
        <w:rPr>
          <w:szCs w:val="26"/>
        </w:rPr>
        <w:t xml:space="preserve"> </w:t>
      </w:r>
      <w:r>
        <w:rPr>
          <w:szCs w:val="26"/>
        </w:rPr>
        <w:t>:</w:t>
      </w:r>
      <w:r w:rsidRPr="00781FC3">
        <w:rPr>
          <w:szCs w:val="26"/>
        </w:rPr>
        <w:t xml:space="preserve"> fasttext.train_supervised(train_file, </w:t>
      </w:r>
    </w:p>
    <w:p w14:paraId="7067D081" w14:textId="77777777" w:rsidR="00A773B5" w:rsidRPr="00781FC3" w:rsidRDefault="00A773B5" w:rsidP="00A773B5">
      <w:pPr>
        <w:spacing w:line="360" w:lineRule="auto"/>
        <w:rPr>
          <w:szCs w:val="26"/>
        </w:rPr>
      </w:pPr>
      <w:r w:rsidRPr="00781FC3">
        <w:rPr>
          <w:szCs w:val="26"/>
        </w:rPr>
        <w:tab/>
      </w:r>
      <w:r w:rsidRPr="00781FC3">
        <w:rPr>
          <w:szCs w:val="26"/>
        </w:rPr>
        <w:tab/>
        <w:t>dim=300, \</w:t>
      </w:r>
    </w:p>
    <w:p w14:paraId="59B6E98F" w14:textId="77777777" w:rsidR="00A773B5" w:rsidRPr="00781FC3" w:rsidRDefault="00A773B5" w:rsidP="00A773B5">
      <w:pPr>
        <w:spacing w:line="360" w:lineRule="auto"/>
        <w:rPr>
          <w:szCs w:val="26"/>
        </w:rPr>
      </w:pPr>
      <w:r w:rsidRPr="00781FC3">
        <w:rPr>
          <w:szCs w:val="26"/>
        </w:rPr>
        <w:t xml:space="preserve">                        lr=0.5, </w:t>
      </w:r>
    </w:p>
    <w:p w14:paraId="592B0729" w14:textId="77777777" w:rsidR="00A773B5" w:rsidRPr="00781FC3" w:rsidRDefault="00A773B5" w:rsidP="00A773B5">
      <w:pPr>
        <w:spacing w:line="360" w:lineRule="auto"/>
        <w:rPr>
          <w:szCs w:val="26"/>
        </w:rPr>
      </w:pPr>
      <w:r w:rsidRPr="00781FC3">
        <w:rPr>
          <w:szCs w:val="26"/>
        </w:rPr>
        <w:tab/>
      </w:r>
      <w:r w:rsidRPr="00781FC3">
        <w:rPr>
          <w:szCs w:val="26"/>
        </w:rPr>
        <w:tab/>
        <w:t xml:space="preserve">epoch=25, </w:t>
      </w:r>
    </w:p>
    <w:p w14:paraId="62BEA588" w14:textId="77777777" w:rsidR="00A773B5" w:rsidRPr="00781FC3" w:rsidRDefault="00A773B5" w:rsidP="00A773B5">
      <w:pPr>
        <w:spacing w:line="360" w:lineRule="auto"/>
        <w:rPr>
          <w:szCs w:val="26"/>
        </w:rPr>
      </w:pPr>
      <w:r w:rsidRPr="00781FC3">
        <w:rPr>
          <w:szCs w:val="26"/>
        </w:rPr>
        <w:tab/>
      </w:r>
      <w:r w:rsidRPr="00781FC3">
        <w:rPr>
          <w:szCs w:val="26"/>
        </w:rPr>
        <w:tab/>
        <w:t xml:space="preserve">wordNgrams=2, </w:t>
      </w:r>
    </w:p>
    <w:p w14:paraId="46E132FD" w14:textId="77777777" w:rsidR="00A773B5" w:rsidRPr="00781FC3" w:rsidRDefault="00A773B5" w:rsidP="00A773B5">
      <w:pPr>
        <w:spacing w:line="360" w:lineRule="auto"/>
        <w:rPr>
          <w:szCs w:val="26"/>
        </w:rPr>
      </w:pPr>
      <w:r w:rsidRPr="00781FC3">
        <w:rPr>
          <w:szCs w:val="26"/>
        </w:rPr>
        <w:tab/>
      </w:r>
      <w:r w:rsidRPr="00781FC3">
        <w:rPr>
          <w:szCs w:val="26"/>
        </w:rPr>
        <w:tab/>
        <w:t>bucket=200000,\</w:t>
      </w:r>
    </w:p>
    <w:p w14:paraId="486DF2EB" w14:textId="77777777" w:rsidR="00A773B5" w:rsidRPr="00781FC3" w:rsidRDefault="00A773B5" w:rsidP="00A773B5">
      <w:pPr>
        <w:spacing w:line="360" w:lineRule="auto"/>
        <w:rPr>
          <w:szCs w:val="26"/>
        </w:rPr>
      </w:pPr>
      <w:r w:rsidRPr="00781FC3">
        <w:rPr>
          <w:szCs w:val="26"/>
        </w:rPr>
        <w:t xml:space="preserve">                        pretrainedVectors)</w:t>
      </w:r>
    </w:p>
    <w:p w14:paraId="37E58315" w14:textId="77777777" w:rsidR="00A773B5" w:rsidRDefault="00A773B5" w:rsidP="00A773B5">
      <w:pPr>
        <w:spacing w:line="360" w:lineRule="auto"/>
      </w:pPr>
    </w:p>
    <w:p w14:paraId="7AE27E56" w14:textId="77777777" w:rsidR="00A773B5" w:rsidRPr="00C5744F" w:rsidRDefault="00A773B5" w:rsidP="00C5744F">
      <w:pPr>
        <w:pStyle w:val="Heading4"/>
      </w:pPr>
      <w:r w:rsidRPr="00C5744F">
        <w:lastRenderedPageBreak/>
        <w:t>fastText_wiki</w:t>
      </w:r>
    </w:p>
    <w:p w14:paraId="5E15B4E8" w14:textId="77777777" w:rsidR="00A773B5" w:rsidRPr="00781FC3" w:rsidRDefault="00A773B5" w:rsidP="00A773B5">
      <w:pPr>
        <w:spacing w:line="360" w:lineRule="auto"/>
        <w:rPr>
          <w:szCs w:val="26"/>
        </w:rPr>
      </w:pPr>
      <w:r w:rsidRPr="00781FC3">
        <w:rPr>
          <w:szCs w:val="26"/>
        </w:rPr>
        <w:t>Pretrained vector: wiki.hi.300.vec</w:t>
      </w:r>
    </w:p>
    <w:p w14:paraId="01CA184E" w14:textId="77777777" w:rsidR="00A773B5" w:rsidRPr="00781FC3" w:rsidRDefault="00A773B5" w:rsidP="00A773B5">
      <w:pPr>
        <w:spacing w:line="360" w:lineRule="auto"/>
        <w:rPr>
          <w:szCs w:val="26"/>
        </w:rPr>
      </w:pPr>
      <w:r>
        <w:rPr>
          <w:szCs w:val="26"/>
        </w:rPr>
        <w:t>Tokenizer Params:</w:t>
      </w:r>
      <w:r w:rsidRPr="00781FC3">
        <w:rPr>
          <w:szCs w:val="26"/>
        </w:rPr>
        <w:t xml:space="preserve"> fasttext.train_supervised(train_file,</w:t>
      </w:r>
    </w:p>
    <w:p w14:paraId="41130AA7" w14:textId="77777777" w:rsidR="00A773B5" w:rsidRPr="00781FC3" w:rsidRDefault="00A773B5" w:rsidP="00A773B5">
      <w:pPr>
        <w:spacing w:line="360" w:lineRule="auto"/>
        <w:rPr>
          <w:szCs w:val="26"/>
        </w:rPr>
      </w:pPr>
      <w:r w:rsidRPr="00781FC3">
        <w:rPr>
          <w:szCs w:val="26"/>
        </w:rPr>
        <w:tab/>
      </w:r>
      <w:r w:rsidRPr="00781FC3">
        <w:rPr>
          <w:szCs w:val="26"/>
        </w:rPr>
        <w:tab/>
        <w:t>dim=300, \</w:t>
      </w:r>
    </w:p>
    <w:p w14:paraId="128C89DB" w14:textId="77777777" w:rsidR="00A773B5" w:rsidRPr="00781FC3" w:rsidRDefault="00A773B5" w:rsidP="00A773B5">
      <w:pPr>
        <w:spacing w:line="360" w:lineRule="auto"/>
        <w:rPr>
          <w:szCs w:val="26"/>
        </w:rPr>
      </w:pPr>
      <w:r w:rsidRPr="00781FC3">
        <w:rPr>
          <w:szCs w:val="26"/>
        </w:rPr>
        <w:t xml:space="preserve">                        lr=0.5, </w:t>
      </w:r>
    </w:p>
    <w:p w14:paraId="3491513A" w14:textId="77777777" w:rsidR="00A773B5" w:rsidRPr="00781FC3" w:rsidRDefault="00A773B5" w:rsidP="00A773B5">
      <w:pPr>
        <w:spacing w:line="360" w:lineRule="auto"/>
        <w:rPr>
          <w:szCs w:val="26"/>
        </w:rPr>
      </w:pPr>
      <w:r w:rsidRPr="00781FC3">
        <w:rPr>
          <w:szCs w:val="26"/>
        </w:rPr>
        <w:tab/>
      </w:r>
      <w:r w:rsidRPr="00781FC3">
        <w:rPr>
          <w:szCs w:val="26"/>
        </w:rPr>
        <w:tab/>
        <w:t xml:space="preserve">epoch=25, </w:t>
      </w:r>
    </w:p>
    <w:p w14:paraId="45E60087" w14:textId="77777777" w:rsidR="00A773B5" w:rsidRPr="00781FC3" w:rsidRDefault="00A773B5" w:rsidP="00A773B5">
      <w:pPr>
        <w:spacing w:line="360" w:lineRule="auto"/>
        <w:rPr>
          <w:szCs w:val="26"/>
        </w:rPr>
      </w:pPr>
      <w:r w:rsidRPr="00781FC3">
        <w:rPr>
          <w:szCs w:val="26"/>
        </w:rPr>
        <w:tab/>
      </w:r>
      <w:r w:rsidRPr="00781FC3">
        <w:rPr>
          <w:szCs w:val="26"/>
        </w:rPr>
        <w:tab/>
        <w:t xml:space="preserve">wordNgrams=2, </w:t>
      </w:r>
    </w:p>
    <w:p w14:paraId="23AF0872" w14:textId="77777777" w:rsidR="00A773B5" w:rsidRPr="00781FC3" w:rsidRDefault="00A773B5" w:rsidP="00A773B5">
      <w:pPr>
        <w:spacing w:line="360" w:lineRule="auto"/>
        <w:rPr>
          <w:szCs w:val="26"/>
        </w:rPr>
      </w:pPr>
      <w:r w:rsidRPr="00781FC3">
        <w:rPr>
          <w:szCs w:val="26"/>
        </w:rPr>
        <w:tab/>
      </w:r>
      <w:r w:rsidRPr="00781FC3">
        <w:rPr>
          <w:szCs w:val="26"/>
        </w:rPr>
        <w:tab/>
        <w:t>bucket=200000,\</w:t>
      </w:r>
    </w:p>
    <w:p w14:paraId="0CE3C93F" w14:textId="77777777" w:rsidR="00A773B5" w:rsidRPr="00781FC3" w:rsidRDefault="00A773B5" w:rsidP="00A773B5">
      <w:pPr>
        <w:spacing w:line="360" w:lineRule="auto"/>
        <w:rPr>
          <w:szCs w:val="26"/>
        </w:rPr>
      </w:pPr>
      <w:r w:rsidRPr="00781FC3">
        <w:rPr>
          <w:szCs w:val="26"/>
        </w:rPr>
        <w:t xml:space="preserve">                        pretrainedVectors)</w:t>
      </w:r>
    </w:p>
    <w:p w14:paraId="7BB3325A" w14:textId="77777777" w:rsidR="00A773B5" w:rsidRDefault="00A773B5" w:rsidP="00A773B5">
      <w:pPr>
        <w:spacing w:line="360" w:lineRule="auto"/>
      </w:pPr>
    </w:p>
    <w:p w14:paraId="249FA1F4" w14:textId="77777777" w:rsidR="00A773B5" w:rsidRPr="00C5744F" w:rsidRDefault="00A773B5" w:rsidP="00C5744F">
      <w:pPr>
        <w:pStyle w:val="Heading4"/>
      </w:pPr>
      <w:r w:rsidRPr="00C5744F">
        <w:t>Lexical</w:t>
      </w:r>
    </w:p>
    <w:p w14:paraId="1B14DFD7" w14:textId="77777777" w:rsidR="00A773B5" w:rsidRDefault="00A773B5" w:rsidP="00A773B5">
      <w:pPr>
        <w:spacing w:line="360" w:lineRule="auto"/>
      </w:pPr>
      <w:r>
        <w:t>Manual feature engineering. Dimension : 20</w:t>
      </w:r>
    </w:p>
    <w:p w14:paraId="0ADBF88D" w14:textId="77777777" w:rsidR="00A773B5" w:rsidRDefault="00A773B5" w:rsidP="00A773B5">
      <w:pPr>
        <w:spacing w:line="360" w:lineRule="auto"/>
      </w:pPr>
    </w:p>
    <w:p w14:paraId="33DAEA9A" w14:textId="77777777" w:rsidR="00A773B5" w:rsidRPr="00C5744F" w:rsidRDefault="00A773B5" w:rsidP="00C5744F">
      <w:pPr>
        <w:pStyle w:val="Heading4"/>
      </w:pPr>
      <w:r w:rsidRPr="00C5744F">
        <w:t>Combined</w:t>
      </w:r>
    </w:p>
    <w:p w14:paraId="7066E451" w14:textId="77777777" w:rsidR="00A773B5" w:rsidRDefault="00A773B5" w:rsidP="00A773B5">
      <w:pPr>
        <w:spacing w:line="360" w:lineRule="auto"/>
      </w:pPr>
      <w:r>
        <w:t>This embedding contains features from IndicFT &amp; Lexical.</w:t>
      </w:r>
    </w:p>
    <w:p w14:paraId="3651F77B" w14:textId="77777777" w:rsidR="00A773B5" w:rsidRDefault="00A773B5" w:rsidP="00A773B5">
      <w:pPr>
        <w:spacing w:line="360" w:lineRule="auto"/>
      </w:pPr>
      <w:r>
        <w:t>Dimension: 788</w:t>
      </w:r>
    </w:p>
    <w:p w14:paraId="018FED7F" w14:textId="77777777" w:rsidR="00A773B5" w:rsidRDefault="00A773B5" w:rsidP="00A773B5">
      <w:pPr>
        <w:spacing w:line="360" w:lineRule="auto"/>
      </w:pPr>
    </w:p>
    <w:p w14:paraId="0996E361" w14:textId="77777777" w:rsidR="00A773B5" w:rsidRDefault="00A773B5" w:rsidP="00A773B5">
      <w:pPr>
        <w:pStyle w:val="Heading3"/>
      </w:pPr>
      <w:r>
        <w:t>Parameters - Classifiers</w:t>
      </w:r>
    </w:p>
    <w:p w14:paraId="7C9DA33A" w14:textId="77777777" w:rsidR="00A773B5" w:rsidRDefault="00A773B5" w:rsidP="00A773B5">
      <w:pPr>
        <w:spacing w:line="360" w:lineRule="auto"/>
        <w:rPr>
          <w:b/>
          <w:bCs/>
        </w:rPr>
      </w:pPr>
      <w:r w:rsidRPr="00C34A75">
        <w:rPr>
          <w:b/>
          <w:bCs/>
        </w:rPr>
        <w:t>Logistic Regression – LR</w:t>
      </w:r>
    </w:p>
    <w:p w14:paraId="468BED1B" w14:textId="77777777" w:rsidR="00A773B5" w:rsidRPr="00C34A75" w:rsidRDefault="00A773B5" w:rsidP="00A773B5">
      <w:pPr>
        <w:spacing w:line="360" w:lineRule="auto"/>
      </w:pPr>
      <w:r w:rsidRPr="00C34A75">
        <w:t>LogisticRegression</w:t>
      </w:r>
      <w:r>
        <w:t xml:space="preserve"> </w:t>
      </w:r>
      <w:r w:rsidRPr="00C34A75">
        <w:t>(C=.01,max_iter=1000, random_state=100)</w:t>
      </w:r>
    </w:p>
    <w:p w14:paraId="0113FECD" w14:textId="77777777" w:rsidR="00A773B5" w:rsidRPr="00C34A75" w:rsidRDefault="00A773B5" w:rsidP="00A773B5">
      <w:pPr>
        <w:spacing w:line="360" w:lineRule="auto"/>
        <w:rPr>
          <w:b/>
          <w:bCs/>
        </w:rPr>
      </w:pPr>
    </w:p>
    <w:p w14:paraId="7722B7B7" w14:textId="77777777" w:rsidR="00A773B5" w:rsidRDefault="00A773B5" w:rsidP="00A773B5">
      <w:pPr>
        <w:spacing w:line="360" w:lineRule="auto"/>
        <w:rPr>
          <w:b/>
          <w:bCs/>
        </w:rPr>
      </w:pPr>
      <w:r w:rsidRPr="00C34A75">
        <w:rPr>
          <w:b/>
          <w:bCs/>
        </w:rPr>
        <w:t>Light Gradient Boost Machine – LGBM</w:t>
      </w:r>
    </w:p>
    <w:p w14:paraId="09EEDEFF" w14:textId="77777777" w:rsidR="00A773B5" w:rsidRPr="00781FC3" w:rsidRDefault="00A773B5" w:rsidP="00A773B5">
      <w:pPr>
        <w:spacing w:line="360" w:lineRule="auto"/>
        <w:rPr>
          <w:szCs w:val="26"/>
        </w:rPr>
      </w:pPr>
      <w:r w:rsidRPr="00781FC3">
        <w:rPr>
          <w:szCs w:val="26"/>
        </w:rPr>
        <w:t>lgbm.LGBMClassifier(colsample_bytree=1.0,</w:t>
      </w:r>
    </w:p>
    <w:p w14:paraId="2BED90DD" w14:textId="77777777" w:rsidR="00A773B5" w:rsidRPr="00781FC3" w:rsidRDefault="00A773B5" w:rsidP="00A773B5">
      <w:pPr>
        <w:spacing w:line="360" w:lineRule="auto"/>
        <w:rPr>
          <w:szCs w:val="26"/>
        </w:rPr>
      </w:pPr>
      <w:r w:rsidRPr="00781FC3">
        <w:rPr>
          <w:szCs w:val="26"/>
        </w:rPr>
        <w:t xml:space="preserve">                   importance_type='split', learning_rate=0.1, max_depth=-1,</w:t>
      </w:r>
    </w:p>
    <w:p w14:paraId="53DB38EA" w14:textId="77777777" w:rsidR="00A773B5" w:rsidRPr="00781FC3" w:rsidRDefault="00A773B5" w:rsidP="00A773B5">
      <w:pPr>
        <w:spacing w:line="360" w:lineRule="auto"/>
        <w:rPr>
          <w:szCs w:val="26"/>
        </w:rPr>
      </w:pPr>
      <w:r w:rsidRPr="00781FC3">
        <w:rPr>
          <w:szCs w:val="26"/>
        </w:rPr>
        <w:t xml:space="preserve">                   min_child_samples=20, min_child_weight=0.001, min_split_gain=0.0,</w:t>
      </w:r>
    </w:p>
    <w:p w14:paraId="1C233F8D" w14:textId="77777777" w:rsidR="00A773B5" w:rsidRPr="00781FC3" w:rsidRDefault="00A773B5" w:rsidP="00A773B5">
      <w:pPr>
        <w:spacing w:line="360" w:lineRule="auto"/>
        <w:rPr>
          <w:szCs w:val="26"/>
        </w:rPr>
      </w:pPr>
      <w:r w:rsidRPr="00781FC3">
        <w:rPr>
          <w:szCs w:val="26"/>
        </w:rPr>
        <w:t xml:space="preserve">                   n_estimators=100, n_jobs=-1, num_leaves=31, objective=None,</w:t>
      </w:r>
    </w:p>
    <w:p w14:paraId="0F49D633" w14:textId="77777777" w:rsidR="00A773B5" w:rsidRPr="00781FC3" w:rsidRDefault="00A773B5" w:rsidP="00A773B5">
      <w:pPr>
        <w:spacing w:line="360" w:lineRule="auto"/>
        <w:rPr>
          <w:szCs w:val="26"/>
        </w:rPr>
      </w:pPr>
      <w:r w:rsidRPr="00781FC3">
        <w:rPr>
          <w:szCs w:val="26"/>
        </w:rPr>
        <w:t xml:space="preserve">                   random_state=100, reg_alpha=0.0, reg_lambda=0.0, silent=True,</w:t>
      </w:r>
    </w:p>
    <w:p w14:paraId="1EAB0B11" w14:textId="77777777" w:rsidR="00A773B5" w:rsidRPr="00781FC3" w:rsidRDefault="00A773B5" w:rsidP="00A773B5">
      <w:pPr>
        <w:spacing w:line="360" w:lineRule="auto"/>
        <w:rPr>
          <w:szCs w:val="26"/>
        </w:rPr>
      </w:pPr>
      <w:r w:rsidRPr="00781FC3">
        <w:rPr>
          <w:szCs w:val="26"/>
        </w:rPr>
        <w:t xml:space="preserve">                   subsample=1.0, subsample_for_bin=200000, subsample_freq=0)</w:t>
      </w:r>
    </w:p>
    <w:p w14:paraId="22D448EB" w14:textId="77777777" w:rsidR="00A773B5" w:rsidRPr="00C34A75" w:rsidRDefault="00A773B5" w:rsidP="00A773B5">
      <w:pPr>
        <w:spacing w:line="360" w:lineRule="auto"/>
        <w:rPr>
          <w:b/>
          <w:bCs/>
        </w:rPr>
      </w:pPr>
    </w:p>
    <w:p w14:paraId="44FE2C9F" w14:textId="77777777" w:rsidR="00A773B5" w:rsidRDefault="00A773B5" w:rsidP="00A773B5">
      <w:pPr>
        <w:spacing w:line="360" w:lineRule="auto"/>
        <w:rPr>
          <w:b/>
          <w:bCs/>
        </w:rPr>
      </w:pPr>
      <w:r w:rsidRPr="00C34A75">
        <w:rPr>
          <w:b/>
          <w:bCs/>
        </w:rPr>
        <w:t>Naïve Bayesian – NB</w:t>
      </w:r>
    </w:p>
    <w:p w14:paraId="6602B404" w14:textId="77777777" w:rsidR="00A773B5" w:rsidRPr="00C34A75" w:rsidRDefault="00A773B5" w:rsidP="00A773B5">
      <w:pPr>
        <w:spacing w:line="360" w:lineRule="auto"/>
      </w:pPr>
      <w:r w:rsidRPr="00C34A75">
        <w:t>Default Parameters</w:t>
      </w:r>
    </w:p>
    <w:p w14:paraId="10C0D8A5" w14:textId="77777777" w:rsidR="00A773B5" w:rsidRPr="00C34A75" w:rsidRDefault="00A773B5" w:rsidP="00A773B5">
      <w:pPr>
        <w:spacing w:line="360" w:lineRule="auto"/>
        <w:rPr>
          <w:b/>
          <w:bCs/>
        </w:rPr>
      </w:pPr>
    </w:p>
    <w:p w14:paraId="5143E797" w14:textId="77777777" w:rsidR="00A773B5" w:rsidRDefault="00A773B5" w:rsidP="00A773B5">
      <w:pPr>
        <w:spacing w:line="360" w:lineRule="auto"/>
        <w:rPr>
          <w:b/>
          <w:bCs/>
        </w:rPr>
      </w:pPr>
      <w:r w:rsidRPr="00C34A75">
        <w:rPr>
          <w:b/>
          <w:bCs/>
        </w:rPr>
        <w:t>Support Vector Classifier – SVC</w:t>
      </w:r>
    </w:p>
    <w:p w14:paraId="351867CB" w14:textId="77777777" w:rsidR="00A773B5" w:rsidRPr="00C34A75" w:rsidRDefault="00A773B5" w:rsidP="00A773B5">
      <w:pPr>
        <w:spacing w:line="360" w:lineRule="auto"/>
      </w:pPr>
      <w:r w:rsidRPr="00C34A75">
        <w:t>Default Parameters</w:t>
      </w:r>
    </w:p>
    <w:p w14:paraId="0452ABB8" w14:textId="77777777" w:rsidR="00A773B5" w:rsidRPr="00C34A75" w:rsidRDefault="00A773B5" w:rsidP="00A773B5">
      <w:pPr>
        <w:spacing w:line="360" w:lineRule="auto"/>
        <w:rPr>
          <w:b/>
          <w:bCs/>
        </w:rPr>
      </w:pPr>
    </w:p>
    <w:p w14:paraId="72926491" w14:textId="77777777" w:rsidR="00A773B5" w:rsidRDefault="00A773B5" w:rsidP="00A773B5">
      <w:pPr>
        <w:spacing w:line="360" w:lineRule="auto"/>
        <w:rPr>
          <w:b/>
          <w:bCs/>
        </w:rPr>
      </w:pPr>
      <w:r w:rsidRPr="00C34A75">
        <w:rPr>
          <w:b/>
          <w:bCs/>
        </w:rPr>
        <w:t>AdaBoost – ADB</w:t>
      </w:r>
    </w:p>
    <w:p w14:paraId="75290DC0" w14:textId="77777777" w:rsidR="00A773B5" w:rsidRPr="00C34A75" w:rsidRDefault="00A773B5" w:rsidP="00A773B5">
      <w:pPr>
        <w:spacing w:line="360" w:lineRule="auto"/>
      </w:pPr>
      <w:r w:rsidRPr="00C34A75">
        <w:t>Default Parameters</w:t>
      </w:r>
    </w:p>
    <w:p w14:paraId="4301815A" w14:textId="77777777" w:rsidR="00A773B5" w:rsidRPr="00C34A75" w:rsidRDefault="00A773B5" w:rsidP="00A773B5">
      <w:pPr>
        <w:spacing w:line="360" w:lineRule="auto"/>
        <w:rPr>
          <w:b/>
          <w:bCs/>
        </w:rPr>
      </w:pPr>
    </w:p>
    <w:p w14:paraId="2BCC2440" w14:textId="77777777" w:rsidR="00A773B5" w:rsidRDefault="00A773B5" w:rsidP="00A773B5">
      <w:pPr>
        <w:spacing w:line="360" w:lineRule="auto"/>
        <w:rPr>
          <w:b/>
          <w:bCs/>
        </w:rPr>
      </w:pPr>
      <w:r w:rsidRPr="00C34A75">
        <w:rPr>
          <w:b/>
          <w:bCs/>
        </w:rPr>
        <w:t>Gradient Boost Machine – GBM</w:t>
      </w:r>
    </w:p>
    <w:p w14:paraId="51977AD3" w14:textId="77777777" w:rsidR="00A773B5" w:rsidRPr="00781FC3" w:rsidRDefault="00A773B5" w:rsidP="00A773B5">
      <w:pPr>
        <w:spacing w:line="360" w:lineRule="auto"/>
        <w:rPr>
          <w:szCs w:val="26"/>
        </w:rPr>
      </w:pPr>
      <w:r w:rsidRPr="00781FC3">
        <w:rPr>
          <w:szCs w:val="26"/>
        </w:rPr>
        <w:t>GradientBoostingClassifier(ccp_alpha=0.0, criterion='friedman_mse', init=None,</w:t>
      </w:r>
    </w:p>
    <w:p w14:paraId="3B4FC6BF" w14:textId="77777777" w:rsidR="00A773B5" w:rsidRPr="00781FC3" w:rsidRDefault="00A773B5" w:rsidP="00A773B5">
      <w:pPr>
        <w:spacing w:line="360" w:lineRule="auto"/>
        <w:rPr>
          <w:szCs w:val="26"/>
        </w:rPr>
      </w:pPr>
      <w:r w:rsidRPr="00781FC3">
        <w:rPr>
          <w:szCs w:val="26"/>
        </w:rPr>
        <w:t xml:space="preserve">                               learning_rate=0.1, loss='deviance', max_depth=3,</w:t>
      </w:r>
    </w:p>
    <w:p w14:paraId="7E885BE8" w14:textId="77777777" w:rsidR="00A773B5" w:rsidRPr="00781FC3" w:rsidRDefault="00A773B5" w:rsidP="00A773B5">
      <w:pPr>
        <w:spacing w:line="360" w:lineRule="auto"/>
        <w:rPr>
          <w:szCs w:val="26"/>
        </w:rPr>
      </w:pPr>
      <w:r w:rsidRPr="00781FC3">
        <w:rPr>
          <w:szCs w:val="26"/>
        </w:rPr>
        <w:t xml:space="preserve">                               max_features=None, max_leaf_nodes=None,</w:t>
      </w:r>
    </w:p>
    <w:p w14:paraId="503AE145" w14:textId="77777777" w:rsidR="00A773B5" w:rsidRPr="00781FC3" w:rsidRDefault="00A773B5" w:rsidP="00A773B5">
      <w:pPr>
        <w:spacing w:line="360" w:lineRule="auto"/>
        <w:rPr>
          <w:szCs w:val="26"/>
        </w:rPr>
      </w:pPr>
      <w:r w:rsidRPr="00781FC3">
        <w:rPr>
          <w:szCs w:val="26"/>
        </w:rPr>
        <w:t xml:space="preserve">                               min_impurity_decrease=0.0, min_impurity_split=None,</w:t>
      </w:r>
    </w:p>
    <w:p w14:paraId="7DE0F5FF" w14:textId="77777777" w:rsidR="00A773B5" w:rsidRPr="00781FC3" w:rsidRDefault="00A773B5" w:rsidP="00A773B5">
      <w:pPr>
        <w:spacing w:line="360" w:lineRule="auto"/>
        <w:rPr>
          <w:szCs w:val="26"/>
        </w:rPr>
      </w:pPr>
      <w:r w:rsidRPr="00781FC3">
        <w:rPr>
          <w:szCs w:val="26"/>
        </w:rPr>
        <w:t xml:space="preserve">                               min_samples_leaf=1, min_samples_split=2,</w:t>
      </w:r>
    </w:p>
    <w:p w14:paraId="3A4A20FD" w14:textId="77777777" w:rsidR="00A773B5" w:rsidRPr="00781FC3" w:rsidRDefault="00A773B5" w:rsidP="00A773B5">
      <w:pPr>
        <w:spacing w:line="360" w:lineRule="auto"/>
        <w:rPr>
          <w:szCs w:val="26"/>
        </w:rPr>
      </w:pPr>
      <w:r w:rsidRPr="00781FC3">
        <w:rPr>
          <w:szCs w:val="26"/>
        </w:rPr>
        <w:t xml:space="preserve">                               min_weight_fraction_leaf=0.0, n_estimators=100,</w:t>
      </w:r>
    </w:p>
    <w:p w14:paraId="48E04C5F" w14:textId="77777777" w:rsidR="00A773B5" w:rsidRPr="00781FC3" w:rsidRDefault="00A773B5" w:rsidP="00A773B5">
      <w:pPr>
        <w:spacing w:line="360" w:lineRule="auto"/>
        <w:rPr>
          <w:szCs w:val="26"/>
        </w:rPr>
      </w:pPr>
      <w:r w:rsidRPr="00781FC3">
        <w:rPr>
          <w:szCs w:val="26"/>
        </w:rPr>
        <w:t xml:space="preserve">                               n_iter_no_change=None, presort='deprecated',</w:t>
      </w:r>
    </w:p>
    <w:p w14:paraId="5FDEB6C5" w14:textId="77777777" w:rsidR="00A773B5" w:rsidRPr="00781FC3" w:rsidRDefault="00A773B5" w:rsidP="00A773B5">
      <w:pPr>
        <w:spacing w:line="360" w:lineRule="auto"/>
        <w:rPr>
          <w:szCs w:val="26"/>
        </w:rPr>
      </w:pPr>
      <w:r w:rsidRPr="00781FC3">
        <w:rPr>
          <w:szCs w:val="26"/>
        </w:rPr>
        <w:t xml:space="preserve">                               random_state=100, subsample=1.0, tol=0.0001,</w:t>
      </w:r>
    </w:p>
    <w:p w14:paraId="7E1690BC" w14:textId="77777777" w:rsidR="00A773B5" w:rsidRPr="00781FC3" w:rsidRDefault="00A773B5" w:rsidP="00A773B5">
      <w:pPr>
        <w:spacing w:line="360" w:lineRule="auto"/>
        <w:rPr>
          <w:szCs w:val="26"/>
        </w:rPr>
      </w:pPr>
      <w:r w:rsidRPr="00781FC3">
        <w:rPr>
          <w:szCs w:val="26"/>
        </w:rPr>
        <w:t xml:space="preserve">                               validation_fraction=0.1, verbose=0,</w:t>
      </w:r>
    </w:p>
    <w:p w14:paraId="42BB6F16" w14:textId="77777777" w:rsidR="00A773B5" w:rsidRPr="00781FC3" w:rsidRDefault="00A773B5" w:rsidP="00A773B5">
      <w:pPr>
        <w:spacing w:line="360" w:lineRule="auto"/>
        <w:rPr>
          <w:szCs w:val="26"/>
        </w:rPr>
      </w:pPr>
      <w:r w:rsidRPr="00781FC3">
        <w:rPr>
          <w:szCs w:val="26"/>
        </w:rPr>
        <w:t xml:space="preserve">                               warm_start=False)</w:t>
      </w:r>
    </w:p>
    <w:p w14:paraId="2BA18353" w14:textId="77777777" w:rsidR="00A773B5" w:rsidRDefault="00A773B5" w:rsidP="00A773B5">
      <w:pPr>
        <w:spacing w:line="360" w:lineRule="auto"/>
        <w:rPr>
          <w:b/>
          <w:bCs/>
        </w:rPr>
      </w:pPr>
    </w:p>
    <w:p w14:paraId="6E37C2F1" w14:textId="77777777" w:rsidR="00A773B5" w:rsidRDefault="00A773B5" w:rsidP="00A773B5">
      <w:pPr>
        <w:spacing w:line="360" w:lineRule="auto"/>
        <w:rPr>
          <w:b/>
          <w:bCs/>
        </w:rPr>
      </w:pPr>
      <w:r w:rsidRPr="00C34A75">
        <w:rPr>
          <w:b/>
          <w:bCs/>
        </w:rPr>
        <w:t>Random Forest Classifier – RFC</w:t>
      </w:r>
    </w:p>
    <w:p w14:paraId="6C3E95CD" w14:textId="77777777" w:rsidR="00A773B5" w:rsidRPr="00C34A75" w:rsidRDefault="00A773B5" w:rsidP="00A773B5">
      <w:pPr>
        <w:spacing w:line="360" w:lineRule="auto"/>
      </w:pPr>
      <w:r w:rsidRPr="00C34A75">
        <w:t>Default Parameters</w:t>
      </w:r>
    </w:p>
    <w:p w14:paraId="3805DC39" w14:textId="77777777" w:rsidR="00A773B5" w:rsidRPr="00C34A75" w:rsidRDefault="00A773B5" w:rsidP="00A773B5">
      <w:pPr>
        <w:spacing w:line="360" w:lineRule="auto"/>
        <w:rPr>
          <w:b/>
          <w:bCs/>
        </w:rPr>
      </w:pPr>
    </w:p>
    <w:p w14:paraId="53DE4F32" w14:textId="77777777" w:rsidR="00A773B5" w:rsidRDefault="00A773B5" w:rsidP="00A773B5">
      <w:pPr>
        <w:spacing w:line="360" w:lineRule="auto"/>
        <w:rPr>
          <w:b/>
          <w:bCs/>
        </w:rPr>
      </w:pPr>
      <w:r w:rsidRPr="00C34A75">
        <w:rPr>
          <w:b/>
          <w:bCs/>
        </w:rPr>
        <w:t>Perceptron</w:t>
      </w:r>
    </w:p>
    <w:p w14:paraId="12911EDD" w14:textId="77777777" w:rsidR="00A773B5" w:rsidRPr="00C34A75" w:rsidRDefault="00A773B5" w:rsidP="00A773B5">
      <w:pPr>
        <w:spacing w:line="360" w:lineRule="auto"/>
      </w:pPr>
      <w:r w:rsidRPr="00C34A75">
        <w:t>Default Parameters</w:t>
      </w:r>
    </w:p>
    <w:p w14:paraId="6459B4C3" w14:textId="77777777" w:rsidR="00A773B5" w:rsidRPr="00C34A75" w:rsidRDefault="00A773B5" w:rsidP="00A773B5">
      <w:pPr>
        <w:spacing w:line="360" w:lineRule="auto"/>
        <w:rPr>
          <w:b/>
          <w:bCs/>
        </w:rPr>
      </w:pPr>
    </w:p>
    <w:p w14:paraId="60788AAF" w14:textId="77777777" w:rsidR="00A773B5" w:rsidRPr="008777CB" w:rsidRDefault="00A773B5" w:rsidP="00A773B5">
      <w:pPr>
        <w:spacing w:line="360" w:lineRule="auto"/>
      </w:pPr>
    </w:p>
    <w:p w14:paraId="0B6D405B" w14:textId="77777777" w:rsidR="00A773B5" w:rsidRDefault="00A773B5" w:rsidP="00A773B5">
      <w:pPr>
        <w:pStyle w:val="Heading3"/>
      </w:pPr>
      <w:r>
        <w:t>Parameters - Task Transfer</w:t>
      </w:r>
    </w:p>
    <w:p w14:paraId="794AA24B" w14:textId="77777777" w:rsidR="00A773B5" w:rsidRPr="008777CB" w:rsidRDefault="00A773B5" w:rsidP="00A773B5">
      <w:pPr>
        <w:spacing w:line="360" w:lineRule="auto"/>
      </w:pPr>
    </w:p>
    <w:p w14:paraId="3F412323" w14:textId="77777777" w:rsidR="00A773B5" w:rsidRPr="003D7F7E" w:rsidRDefault="00A773B5" w:rsidP="003D7F7E">
      <w:pPr>
        <w:pStyle w:val="Heading4"/>
      </w:pPr>
      <w:r w:rsidRPr="003D7F7E">
        <w:t>mBERT- Transformer</w:t>
      </w:r>
    </w:p>
    <w:p w14:paraId="40EDD459" w14:textId="77777777" w:rsidR="00A773B5" w:rsidRPr="00781FC3" w:rsidRDefault="00A773B5" w:rsidP="00C5744F">
      <w:pPr>
        <w:spacing w:line="360" w:lineRule="auto"/>
        <w:jc w:val="left"/>
        <w:rPr>
          <w:szCs w:val="26"/>
        </w:rPr>
      </w:pPr>
      <w:r w:rsidRPr="00781FC3">
        <w:rPr>
          <w:szCs w:val="26"/>
        </w:rPr>
        <w:t>Token: bert-base-multilingual-uncased</w:t>
      </w:r>
    </w:p>
    <w:p w14:paraId="7EF843FA" w14:textId="24C97DB3" w:rsidR="00A773B5" w:rsidRPr="00781FC3" w:rsidRDefault="00C5744F" w:rsidP="00C5744F">
      <w:pPr>
        <w:spacing w:line="360" w:lineRule="auto"/>
        <w:jc w:val="left"/>
        <w:rPr>
          <w:szCs w:val="26"/>
        </w:rPr>
      </w:pPr>
      <w:r>
        <w:rPr>
          <w:szCs w:val="26"/>
        </w:rPr>
        <w:t xml:space="preserve">Params of </w:t>
      </w:r>
      <w:r w:rsidR="00A773B5" w:rsidRPr="00781FC3">
        <w:rPr>
          <w:szCs w:val="26"/>
        </w:rPr>
        <w:t>Token: pad_sequences( list (map (bert_tokenizer.convert_tokens_to_ids, train_tokens)), maxlen=256, truncating="post", padding="post", dtype="int")</w:t>
      </w:r>
    </w:p>
    <w:p w14:paraId="1554D25F" w14:textId="77777777" w:rsidR="00A773B5" w:rsidRPr="00781FC3" w:rsidRDefault="00A773B5" w:rsidP="00A773B5">
      <w:pPr>
        <w:spacing w:line="360" w:lineRule="auto"/>
        <w:rPr>
          <w:szCs w:val="26"/>
        </w:rPr>
      </w:pPr>
    </w:p>
    <w:p w14:paraId="7217466C" w14:textId="77777777" w:rsidR="00A773B5" w:rsidRPr="00781FC3" w:rsidRDefault="00A773B5" w:rsidP="00A773B5">
      <w:pPr>
        <w:spacing w:line="360" w:lineRule="auto"/>
        <w:rPr>
          <w:szCs w:val="26"/>
        </w:rPr>
      </w:pPr>
      <w:r w:rsidRPr="00781FC3">
        <w:rPr>
          <w:szCs w:val="26"/>
        </w:rPr>
        <w:t>Model: bert-base-multilingual-uncased</w:t>
      </w:r>
    </w:p>
    <w:p w14:paraId="01F59B1E" w14:textId="6E6D2C22" w:rsidR="00A773B5" w:rsidRDefault="00C5744F" w:rsidP="00C5744F">
      <w:pPr>
        <w:spacing w:line="360" w:lineRule="auto"/>
        <w:jc w:val="left"/>
      </w:pPr>
      <w:r>
        <w:t xml:space="preserve">Parameter of Model : </w:t>
      </w:r>
      <w:r w:rsidRPr="00C5744F">
        <w:t>BertTransformer(bert_tokenizer_multi, bert_model_multi, max_length=200)</w:t>
      </w:r>
    </w:p>
    <w:p w14:paraId="60F97874" w14:textId="77777777" w:rsidR="00C5744F" w:rsidRDefault="00C5744F" w:rsidP="00A773B5">
      <w:pPr>
        <w:spacing w:line="360" w:lineRule="auto"/>
      </w:pPr>
    </w:p>
    <w:p w14:paraId="464C875E" w14:textId="77777777" w:rsidR="00A773B5" w:rsidRPr="003D7F7E" w:rsidRDefault="00A773B5" w:rsidP="003D7F7E">
      <w:pPr>
        <w:pStyle w:val="Heading4"/>
      </w:pPr>
      <w:r w:rsidRPr="003D7F7E">
        <w:lastRenderedPageBreak/>
        <w:t>mBERT – Pytorch</w:t>
      </w:r>
    </w:p>
    <w:p w14:paraId="00F20735" w14:textId="77777777" w:rsidR="00A773B5" w:rsidRPr="00781FC3" w:rsidRDefault="00A773B5" w:rsidP="003D7F7E">
      <w:pPr>
        <w:spacing w:line="360" w:lineRule="auto"/>
        <w:jc w:val="left"/>
        <w:rPr>
          <w:szCs w:val="26"/>
        </w:rPr>
      </w:pPr>
      <w:r w:rsidRPr="00781FC3">
        <w:rPr>
          <w:szCs w:val="26"/>
        </w:rPr>
        <w:t>Tokenizer: bert-base-multilingual-uncased</w:t>
      </w:r>
    </w:p>
    <w:p w14:paraId="66A84FC6" w14:textId="77777777" w:rsidR="003D7F7E" w:rsidRDefault="003D7F7E" w:rsidP="003D7F7E">
      <w:pPr>
        <w:spacing w:line="360" w:lineRule="auto"/>
        <w:jc w:val="left"/>
        <w:rPr>
          <w:szCs w:val="26"/>
        </w:rPr>
      </w:pPr>
      <w:r>
        <w:rPr>
          <w:szCs w:val="26"/>
        </w:rPr>
        <w:t xml:space="preserve">Params of </w:t>
      </w:r>
      <w:r w:rsidR="00A773B5" w:rsidRPr="00781FC3">
        <w:rPr>
          <w:szCs w:val="26"/>
        </w:rPr>
        <w:t>Token</w:t>
      </w:r>
      <w:r>
        <w:rPr>
          <w:szCs w:val="26"/>
        </w:rPr>
        <w:t>izer</w:t>
      </w:r>
      <w:r w:rsidR="00A773B5" w:rsidRPr="00781FC3">
        <w:rPr>
          <w:szCs w:val="26"/>
        </w:rPr>
        <w:t xml:space="preserve">: </w:t>
      </w:r>
    </w:p>
    <w:p w14:paraId="600B2F81" w14:textId="0CF679B8" w:rsidR="00A773B5" w:rsidRPr="00781FC3" w:rsidRDefault="00A773B5" w:rsidP="003D7F7E">
      <w:pPr>
        <w:spacing w:line="360" w:lineRule="auto"/>
        <w:jc w:val="left"/>
        <w:rPr>
          <w:szCs w:val="26"/>
        </w:rPr>
      </w:pPr>
      <w:r w:rsidRPr="00781FC3">
        <w:rPr>
          <w:szCs w:val="26"/>
        </w:rPr>
        <w:t>list(map(lambda t: ['[CLS]'] + Tokenizer.tokenize(t)[:255] + ['[SEP]'], X))</w:t>
      </w:r>
    </w:p>
    <w:p w14:paraId="282A4AFF" w14:textId="77777777" w:rsidR="00A773B5" w:rsidRPr="00781FC3" w:rsidRDefault="00A773B5" w:rsidP="003D7F7E">
      <w:pPr>
        <w:spacing w:line="360" w:lineRule="auto"/>
        <w:jc w:val="left"/>
        <w:rPr>
          <w:szCs w:val="26"/>
        </w:rPr>
      </w:pPr>
      <w:r w:rsidRPr="00781FC3">
        <w:rPr>
          <w:szCs w:val="26"/>
        </w:rPr>
        <w:t>tokens_ids = pad_sequences(list(map(bert_tokenizer.convert_tokens_to_ids, Tokens)), maxlen=256, truncating="post", padding="post", dtype="int")</w:t>
      </w:r>
    </w:p>
    <w:p w14:paraId="798BE37D" w14:textId="77777777" w:rsidR="00A773B5" w:rsidRPr="00781FC3" w:rsidRDefault="00A773B5" w:rsidP="003D7F7E">
      <w:pPr>
        <w:spacing w:line="360" w:lineRule="auto"/>
        <w:jc w:val="left"/>
        <w:rPr>
          <w:szCs w:val="26"/>
        </w:rPr>
      </w:pPr>
    </w:p>
    <w:p w14:paraId="06A31DDC" w14:textId="77777777" w:rsidR="00A773B5" w:rsidRPr="00781FC3" w:rsidRDefault="00A773B5" w:rsidP="003D7F7E">
      <w:pPr>
        <w:spacing w:line="360" w:lineRule="auto"/>
        <w:jc w:val="left"/>
        <w:rPr>
          <w:szCs w:val="26"/>
        </w:rPr>
      </w:pPr>
      <w:r w:rsidRPr="00781FC3">
        <w:rPr>
          <w:szCs w:val="26"/>
        </w:rPr>
        <w:t>Model: bert-base-multilingual-uncased</w:t>
      </w:r>
    </w:p>
    <w:p w14:paraId="3ABD46AE" w14:textId="65EFF698" w:rsidR="00A773B5" w:rsidRPr="00781FC3" w:rsidRDefault="00C5744F" w:rsidP="003D7F7E">
      <w:pPr>
        <w:spacing w:line="360" w:lineRule="auto"/>
        <w:jc w:val="left"/>
        <w:rPr>
          <w:szCs w:val="26"/>
        </w:rPr>
      </w:pPr>
      <w:r>
        <w:rPr>
          <w:szCs w:val="26"/>
        </w:rPr>
        <w:t xml:space="preserve">Params of </w:t>
      </w:r>
      <w:r w:rsidR="00A773B5" w:rsidRPr="00781FC3">
        <w:rPr>
          <w:szCs w:val="26"/>
        </w:rPr>
        <w:t>Model: Batch_Size: 2, Ephoch=10, dropout=10%, add_special_tokens=True, max_length=self.max_length</w:t>
      </w:r>
    </w:p>
    <w:p w14:paraId="0A4D5F2D" w14:textId="77777777" w:rsidR="00A773B5" w:rsidRDefault="00A773B5" w:rsidP="00A773B5">
      <w:pPr>
        <w:spacing w:line="360" w:lineRule="auto"/>
      </w:pPr>
    </w:p>
    <w:p w14:paraId="5548EC48" w14:textId="77777777" w:rsidR="00A773B5" w:rsidRPr="003D7F7E" w:rsidRDefault="00A773B5" w:rsidP="003D7F7E">
      <w:pPr>
        <w:pStyle w:val="Heading4"/>
      </w:pPr>
      <w:r w:rsidRPr="003D7F7E">
        <w:t>IndicBERT</w:t>
      </w:r>
    </w:p>
    <w:p w14:paraId="699D6311" w14:textId="77777777" w:rsidR="00A773B5" w:rsidRPr="00781FC3" w:rsidRDefault="00A773B5" w:rsidP="00A773B5">
      <w:pPr>
        <w:spacing w:line="360" w:lineRule="auto"/>
        <w:rPr>
          <w:szCs w:val="26"/>
        </w:rPr>
      </w:pPr>
      <w:r w:rsidRPr="00781FC3">
        <w:rPr>
          <w:szCs w:val="26"/>
        </w:rPr>
        <w:t>Tokenizer: ai4bharat/indic-bert</w:t>
      </w:r>
    </w:p>
    <w:p w14:paraId="55EE6601" w14:textId="1CF06C13" w:rsidR="00A773B5" w:rsidRPr="00781FC3" w:rsidRDefault="003D7F7E" w:rsidP="00A773B5">
      <w:pPr>
        <w:spacing w:line="360" w:lineRule="auto"/>
        <w:rPr>
          <w:szCs w:val="26"/>
        </w:rPr>
      </w:pPr>
      <w:r>
        <w:rPr>
          <w:szCs w:val="26"/>
        </w:rPr>
        <w:t xml:space="preserve">Params of </w:t>
      </w:r>
      <w:r w:rsidR="00A773B5" w:rsidRPr="00781FC3">
        <w:rPr>
          <w:szCs w:val="26"/>
        </w:rPr>
        <w:t>Tokenizer: tokenizer.encode_plus(text,  add_special_tokens=True,</w:t>
      </w:r>
    </w:p>
    <w:p w14:paraId="35CC249B" w14:textId="77777777" w:rsidR="00A773B5" w:rsidRPr="00781FC3" w:rsidRDefault="00A773B5" w:rsidP="00A773B5">
      <w:pPr>
        <w:spacing w:line="360" w:lineRule="auto"/>
        <w:rPr>
          <w:szCs w:val="26"/>
        </w:rPr>
      </w:pPr>
      <w:r w:rsidRPr="00781FC3">
        <w:rPr>
          <w:szCs w:val="26"/>
        </w:rPr>
        <w:t xml:space="preserve">                                                    max_length=200) ["input_ids"]</w:t>
      </w:r>
    </w:p>
    <w:p w14:paraId="73A52BE4" w14:textId="77777777" w:rsidR="00A773B5" w:rsidRPr="00781FC3" w:rsidRDefault="00A773B5" w:rsidP="00A773B5">
      <w:pPr>
        <w:spacing w:line="360" w:lineRule="auto"/>
        <w:rPr>
          <w:szCs w:val="26"/>
        </w:rPr>
      </w:pPr>
    </w:p>
    <w:p w14:paraId="2291C503" w14:textId="77777777" w:rsidR="00A773B5" w:rsidRPr="00781FC3" w:rsidRDefault="00A773B5" w:rsidP="00A773B5">
      <w:pPr>
        <w:spacing w:line="360" w:lineRule="auto"/>
        <w:rPr>
          <w:szCs w:val="26"/>
        </w:rPr>
      </w:pPr>
      <w:r w:rsidRPr="00781FC3">
        <w:rPr>
          <w:szCs w:val="26"/>
        </w:rPr>
        <w:t>Model: ai4bharat/indic-bert</w:t>
      </w:r>
    </w:p>
    <w:p w14:paraId="4D3FCF3E" w14:textId="77777777" w:rsidR="00A773B5" w:rsidRDefault="00A773B5" w:rsidP="00A773B5">
      <w:pPr>
        <w:spacing w:line="360" w:lineRule="auto"/>
      </w:pPr>
    </w:p>
    <w:p w14:paraId="23FE5E7C" w14:textId="77777777" w:rsidR="00A773B5" w:rsidRPr="003D7F7E" w:rsidRDefault="00A773B5" w:rsidP="003D7F7E">
      <w:pPr>
        <w:pStyle w:val="Heading4"/>
      </w:pPr>
      <w:r w:rsidRPr="003D7F7E">
        <w:t>IndicFT</w:t>
      </w:r>
    </w:p>
    <w:p w14:paraId="707B702B" w14:textId="77777777" w:rsidR="00A773B5" w:rsidRPr="00781FC3" w:rsidRDefault="00A773B5" w:rsidP="00A773B5">
      <w:pPr>
        <w:spacing w:line="360" w:lineRule="auto"/>
        <w:rPr>
          <w:szCs w:val="26"/>
        </w:rPr>
      </w:pPr>
      <w:r w:rsidRPr="00781FC3">
        <w:rPr>
          <w:szCs w:val="26"/>
        </w:rPr>
        <w:t>Pretrained vector: indicnlp.ft.hi.300.vec</w:t>
      </w:r>
    </w:p>
    <w:p w14:paraId="4A8B1982" w14:textId="24115B83" w:rsidR="00A773B5" w:rsidRPr="00781FC3" w:rsidRDefault="003D7F7E" w:rsidP="00A773B5">
      <w:pPr>
        <w:spacing w:line="360" w:lineRule="auto"/>
        <w:rPr>
          <w:szCs w:val="26"/>
        </w:rPr>
      </w:pPr>
      <w:r>
        <w:rPr>
          <w:szCs w:val="26"/>
        </w:rPr>
        <w:t xml:space="preserve">Params of </w:t>
      </w:r>
      <w:r w:rsidR="00A773B5" w:rsidRPr="00781FC3">
        <w:rPr>
          <w:szCs w:val="26"/>
        </w:rPr>
        <w:t xml:space="preserve">ftmodel_indicnlp300_vec </w:t>
      </w:r>
      <w:r>
        <w:rPr>
          <w:szCs w:val="26"/>
        </w:rPr>
        <w:t xml:space="preserve"> </w:t>
      </w:r>
      <w:r w:rsidR="00A773B5" w:rsidRPr="00781FC3">
        <w:rPr>
          <w:szCs w:val="26"/>
        </w:rPr>
        <w:t xml:space="preserve">= fasttext.train_supervised(train_file, </w:t>
      </w:r>
    </w:p>
    <w:p w14:paraId="555E5BAE" w14:textId="77777777" w:rsidR="00A773B5" w:rsidRPr="00781FC3" w:rsidRDefault="00A773B5" w:rsidP="00A773B5">
      <w:pPr>
        <w:spacing w:line="360" w:lineRule="auto"/>
        <w:rPr>
          <w:szCs w:val="26"/>
        </w:rPr>
      </w:pPr>
      <w:r w:rsidRPr="00781FC3">
        <w:rPr>
          <w:szCs w:val="26"/>
        </w:rPr>
        <w:tab/>
      </w:r>
      <w:r w:rsidRPr="00781FC3">
        <w:rPr>
          <w:szCs w:val="26"/>
        </w:rPr>
        <w:tab/>
        <w:t>dim=300, \</w:t>
      </w:r>
    </w:p>
    <w:p w14:paraId="1FEFF8AE" w14:textId="77777777" w:rsidR="00A773B5" w:rsidRPr="00781FC3" w:rsidRDefault="00A773B5" w:rsidP="00A773B5">
      <w:pPr>
        <w:spacing w:line="360" w:lineRule="auto"/>
        <w:rPr>
          <w:szCs w:val="26"/>
        </w:rPr>
      </w:pPr>
      <w:r w:rsidRPr="00781FC3">
        <w:rPr>
          <w:szCs w:val="26"/>
        </w:rPr>
        <w:t xml:space="preserve">                        lr=0.5, </w:t>
      </w:r>
    </w:p>
    <w:p w14:paraId="5423F637" w14:textId="77777777" w:rsidR="00A773B5" w:rsidRPr="00781FC3" w:rsidRDefault="00A773B5" w:rsidP="00A773B5">
      <w:pPr>
        <w:spacing w:line="360" w:lineRule="auto"/>
        <w:rPr>
          <w:szCs w:val="26"/>
        </w:rPr>
      </w:pPr>
      <w:r w:rsidRPr="00781FC3">
        <w:rPr>
          <w:szCs w:val="26"/>
        </w:rPr>
        <w:tab/>
      </w:r>
      <w:r w:rsidRPr="00781FC3">
        <w:rPr>
          <w:szCs w:val="26"/>
        </w:rPr>
        <w:tab/>
        <w:t xml:space="preserve">epoch=25, </w:t>
      </w:r>
    </w:p>
    <w:p w14:paraId="02A96F01" w14:textId="77777777" w:rsidR="00A773B5" w:rsidRPr="00781FC3" w:rsidRDefault="00A773B5" w:rsidP="00A773B5">
      <w:pPr>
        <w:spacing w:line="360" w:lineRule="auto"/>
        <w:rPr>
          <w:szCs w:val="26"/>
        </w:rPr>
      </w:pPr>
      <w:r w:rsidRPr="00781FC3">
        <w:rPr>
          <w:szCs w:val="26"/>
        </w:rPr>
        <w:tab/>
      </w:r>
      <w:r w:rsidRPr="00781FC3">
        <w:rPr>
          <w:szCs w:val="26"/>
        </w:rPr>
        <w:tab/>
        <w:t xml:space="preserve">wordNgrams=2, </w:t>
      </w:r>
    </w:p>
    <w:p w14:paraId="391436BB" w14:textId="77777777" w:rsidR="00A773B5" w:rsidRPr="00781FC3" w:rsidRDefault="00A773B5" w:rsidP="00A773B5">
      <w:pPr>
        <w:spacing w:line="360" w:lineRule="auto"/>
        <w:rPr>
          <w:szCs w:val="26"/>
        </w:rPr>
      </w:pPr>
      <w:r w:rsidRPr="00781FC3">
        <w:rPr>
          <w:szCs w:val="26"/>
        </w:rPr>
        <w:tab/>
      </w:r>
      <w:r w:rsidRPr="00781FC3">
        <w:rPr>
          <w:szCs w:val="26"/>
        </w:rPr>
        <w:tab/>
        <w:t>bucket=200000,\</w:t>
      </w:r>
    </w:p>
    <w:p w14:paraId="578474B5" w14:textId="77777777" w:rsidR="00A773B5" w:rsidRPr="00781FC3" w:rsidRDefault="00A773B5" w:rsidP="00A773B5">
      <w:pPr>
        <w:spacing w:line="360" w:lineRule="auto"/>
        <w:rPr>
          <w:szCs w:val="26"/>
        </w:rPr>
      </w:pPr>
      <w:r w:rsidRPr="00781FC3">
        <w:rPr>
          <w:szCs w:val="26"/>
        </w:rPr>
        <w:t xml:space="preserve">                        pretrainedVectors)</w:t>
      </w:r>
    </w:p>
    <w:p w14:paraId="0F7E2D42" w14:textId="77777777" w:rsidR="00A773B5" w:rsidRDefault="00A773B5" w:rsidP="00A773B5">
      <w:pPr>
        <w:spacing w:line="360" w:lineRule="auto"/>
      </w:pPr>
    </w:p>
    <w:p w14:paraId="769AE6DC" w14:textId="77777777" w:rsidR="00A773B5" w:rsidRPr="00C5744F" w:rsidRDefault="00A773B5" w:rsidP="00C5744F">
      <w:pPr>
        <w:pStyle w:val="Heading4"/>
      </w:pPr>
      <w:r w:rsidRPr="00C5744F">
        <w:t>fastText_wiki</w:t>
      </w:r>
    </w:p>
    <w:p w14:paraId="2F97745E" w14:textId="77777777" w:rsidR="00A773B5" w:rsidRPr="00781FC3" w:rsidRDefault="00A773B5" w:rsidP="00A773B5">
      <w:pPr>
        <w:spacing w:line="360" w:lineRule="auto"/>
        <w:rPr>
          <w:szCs w:val="26"/>
        </w:rPr>
      </w:pPr>
      <w:r w:rsidRPr="00781FC3">
        <w:rPr>
          <w:szCs w:val="26"/>
        </w:rPr>
        <w:t>Pretrained vector: wiki.hi.300.vec</w:t>
      </w:r>
    </w:p>
    <w:p w14:paraId="60580A18" w14:textId="495F955C" w:rsidR="00A773B5" w:rsidRPr="00781FC3" w:rsidRDefault="003D7F7E" w:rsidP="00A773B5">
      <w:pPr>
        <w:spacing w:line="360" w:lineRule="auto"/>
        <w:rPr>
          <w:szCs w:val="26"/>
        </w:rPr>
      </w:pPr>
      <w:r>
        <w:rPr>
          <w:szCs w:val="26"/>
        </w:rPr>
        <w:t xml:space="preserve">Params of </w:t>
      </w:r>
      <w:r w:rsidR="00A773B5" w:rsidRPr="00781FC3">
        <w:rPr>
          <w:szCs w:val="26"/>
        </w:rPr>
        <w:t>ftmodel_wiki300_vec = fasttext.train_supervised(train_file,</w:t>
      </w:r>
    </w:p>
    <w:p w14:paraId="2C8833A8" w14:textId="77777777" w:rsidR="00A773B5" w:rsidRPr="00781FC3" w:rsidRDefault="00A773B5" w:rsidP="00A773B5">
      <w:pPr>
        <w:spacing w:line="360" w:lineRule="auto"/>
        <w:rPr>
          <w:szCs w:val="26"/>
        </w:rPr>
      </w:pPr>
      <w:r w:rsidRPr="00781FC3">
        <w:rPr>
          <w:szCs w:val="26"/>
        </w:rPr>
        <w:tab/>
      </w:r>
      <w:r w:rsidRPr="00781FC3">
        <w:rPr>
          <w:szCs w:val="26"/>
        </w:rPr>
        <w:tab/>
        <w:t>dim=300, \</w:t>
      </w:r>
    </w:p>
    <w:p w14:paraId="00326DF4" w14:textId="77777777" w:rsidR="00A773B5" w:rsidRPr="00781FC3" w:rsidRDefault="00A773B5" w:rsidP="00A773B5">
      <w:pPr>
        <w:spacing w:line="360" w:lineRule="auto"/>
        <w:rPr>
          <w:szCs w:val="26"/>
        </w:rPr>
      </w:pPr>
      <w:r w:rsidRPr="00781FC3">
        <w:rPr>
          <w:szCs w:val="26"/>
        </w:rPr>
        <w:t xml:space="preserve">                        lr=0.5, </w:t>
      </w:r>
    </w:p>
    <w:p w14:paraId="29B0ECC7" w14:textId="77777777" w:rsidR="00A773B5" w:rsidRPr="00781FC3" w:rsidRDefault="00A773B5" w:rsidP="00A773B5">
      <w:pPr>
        <w:spacing w:line="360" w:lineRule="auto"/>
        <w:rPr>
          <w:szCs w:val="26"/>
        </w:rPr>
      </w:pPr>
      <w:r w:rsidRPr="00781FC3">
        <w:rPr>
          <w:szCs w:val="26"/>
        </w:rPr>
        <w:tab/>
      </w:r>
      <w:r w:rsidRPr="00781FC3">
        <w:rPr>
          <w:szCs w:val="26"/>
        </w:rPr>
        <w:tab/>
        <w:t xml:space="preserve">epoch=25, </w:t>
      </w:r>
    </w:p>
    <w:p w14:paraId="03785E8C" w14:textId="77777777" w:rsidR="00A773B5" w:rsidRPr="00781FC3" w:rsidRDefault="00A773B5" w:rsidP="00A773B5">
      <w:pPr>
        <w:spacing w:line="360" w:lineRule="auto"/>
        <w:rPr>
          <w:szCs w:val="26"/>
        </w:rPr>
      </w:pPr>
      <w:r w:rsidRPr="00781FC3">
        <w:rPr>
          <w:szCs w:val="26"/>
        </w:rPr>
        <w:lastRenderedPageBreak/>
        <w:tab/>
      </w:r>
      <w:r w:rsidRPr="00781FC3">
        <w:rPr>
          <w:szCs w:val="26"/>
        </w:rPr>
        <w:tab/>
        <w:t xml:space="preserve">wordNgrams=2, </w:t>
      </w:r>
    </w:p>
    <w:p w14:paraId="3BCFD0F7" w14:textId="77777777" w:rsidR="00A773B5" w:rsidRPr="00781FC3" w:rsidRDefault="00A773B5" w:rsidP="00A773B5">
      <w:pPr>
        <w:spacing w:line="360" w:lineRule="auto"/>
        <w:rPr>
          <w:szCs w:val="26"/>
        </w:rPr>
      </w:pPr>
      <w:r w:rsidRPr="00781FC3">
        <w:rPr>
          <w:szCs w:val="26"/>
        </w:rPr>
        <w:tab/>
      </w:r>
      <w:r w:rsidRPr="00781FC3">
        <w:rPr>
          <w:szCs w:val="26"/>
        </w:rPr>
        <w:tab/>
        <w:t>bucket=200000,\</w:t>
      </w:r>
    </w:p>
    <w:p w14:paraId="2E905EBC" w14:textId="77777777" w:rsidR="00A773B5" w:rsidRPr="00781FC3" w:rsidRDefault="00A773B5" w:rsidP="00A773B5">
      <w:pPr>
        <w:spacing w:line="360" w:lineRule="auto"/>
        <w:rPr>
          <w:szCs w:val="26"/>
        </w:rPr>
      </w:pPr>
      <w:r w:rsidRPr="00781FC3">
        <w:rPr>
          <w:szCs w:val="26"/>
        </w:rPr>
        <w:t xml:space="preserve">                        pretrainedVectors)</w:t>
      </w:r>
    </w:p>
    <w:p w14:paraId="738F2551" w14:textId="77777777" w:rsidR="00A773B5" w:rsidRPr="001F369A" w:rsidRDefault="00A773B5" w:rsidP="00A773B5">
      <w:pPr>
        <w:spacing w:line="360" w:lineRule="auto"/>
      </w:pPr>
    </w:p>
    <w:p w14:paraId="55977828" w14:textId="77777777" w:rsidR="00A773B5" w:rsidRDefault="00A773B5" w:rsidP="00A773B5">
      <w:pPr>
        <w:pStyle w:val="Heading3"/>
      </w:pPr>
      <w:r>
        <w:t>Neural Network Architecture</w:t>
      </w:r>
    </w:p>
    <w:p w14:paraId="2EE96761" w14:textId="6366B102" w:rsidR="00A773B5" w:rsidRPr="003D7F7E" w:rsidRDefault="00A773B5" w:rsidP="003D7F7E">
      <w:pPr>
        <w:pStyle w:val="Heading4"/>
      </w:pPr>
      <w:r w:rsidRPr="003D7F7E">
        <w:t>CNN Architecture</w:t>
      </w:r>
      <w:r w:rsidR="00DB22EB" w:rsidRPr="003D7F7E">
        <w:t xml:space="preserve"> with TL</w:t>
      </w:r>
    </w:p>
    <w:p w14:paraId="4B2FCDB4" w14:textId="33D6A6B6" w:rsidR="00A773B5" w:rsidRDefault="00A773B5" w:rsidP="00A773B5">
      <w:pPr>
        <w:spacing w:line="360" w:lineRule="auto"/>
      </w:pPr>
      <w:r>
        <w:t xml:space="preserve">embedding_dim = </w:t>
      </w:r>
      <w:r w:rsidR="00DB22EB">
        <w:t>200</w:t>
      </w:r>
    </w:p>
    <w:p w14:paraId="03F34797" w14:textId="4FFEE957" w:rsidR="00A773B5" w:rsidRDefault="00A773B5" w:rsidP="00A773B5">
      <w:pPr>
        <w:spacing w:line="360" w:lineRule="auto"/>
      </w:pPr>
      <w:r>
        <w:t>sent_size =1</w:t>
      </w:r>
      <w:r w:rsidR="00DB22EB">
        <w:t>19</w:t>
      </w:r>
    </w:p>
    <w:p w14:paraId="270E0D20" w14:textId="77777777" w:rsidR="00A773B5" w:rsidRDefault="00A773B5" w:rsidP="00A773B5">
      <w:pPr>
        <w:spacing w:line="360" w:lineRule="auto"/>
      </w:pPr>
      <w:r>
        <w:t>batch_size=100</w:t>
      </w:r>
    </w:p>
    <w:p w14:paraId="611A50FA" w14:textId="77777777" w:rsidR="00A773B5" w:rsidRDefault="00A773B5" w:rsidP="00A773B5">
      <w:pPr>
        <w:spacing w:line="360" w:lineRule="auto"/>
      </w:pPr>
      <w:r>
        <w:t>cnnmodel = Sequential()</w:t>
      </w:r>
    </w:p>
    <w:p w14:paraId="49A1642E" w14:textId="77777777" w:rsidR="00A773B5" w:rsidRDefault="00A773B5" w:rsidP="00A773B5">
      <w:pPr>
        <w:spacing w:line="360" w:lineRule="auto"/>
      </w:pPr>
    </w:p>
    <w:p w14:paraId="4F8D1EFD" w14:textId="77777777" w:rsidR="00A773B5" w:rsidRDefault="00A773B5" w:rsidP="00A773B5">
      <w:pPr>
        <w:spacing w:line="360" w:lineRule="auto"/>
      </w:pPr>
      <w:r>
        <w:t>#embedding layer</w:t>
      </w:r>
    </w:p>
    <w:p w14:paraId="73EAA76C" w14:textId="77777777" w:rsidR="00A773B5" w:rsidRDefault="00A773B5" w:rsidP="00A773B5">
      <w:pPr>
        <w:spacing w:line="360" w:lineRule="auto"/>
      </w:pPr>
      <w:r>
        <w:t>cnnmodel.add(layers.Embedding(vocab_size, embedding_dim, input_length=sent_size))</w:t>
      </w:r>
    </w:p>
    <w:p w14:paraId="0C25E06F" w14:textId="77777777" w:rsidR="00A773B5" w:rsidRDefault="00A773B5" w:rsidP="00A773B5">
      <w:pPr>
        <w:spacing w:line="360" w:lineRule="auto"/>
      </w:pPr>
    </w:p>
    <w:p w14:paraId="241FC217" w14:textId="77777777" w:rsidR="00A773B5" w:rsidRDefault="00A773B5" w:rsidP="00A773B5">
      <w:pPr>
        <w:spacing w:line="360" w:lineRule="auto"/>
      </w:pPr>
      <w:r>
        <w:t>#CNN layer</w:t>
      </w:r>
    </w:p>
    <w:p w14:paraId="7165B5EF" w14:textId="77777777" w:rsidR="00A773B5" w:rsidRDefault="00A773B5" w:rsidP="00A773B5">
      <w:pPr>
        <w:spacing w:line="360" w:lineRule="auto"/>
      </w:pPr>
      <w:r>
        <w:t>cnnmodel.add(layers.Conv1D(128, 5, activation='relu'))</w:t>
      </w:r>
    </w:p>
    <w:p w14:paraId="660179E6" w14:textId="77777777" w:rsidR="00A773B5" w:rsidRDefault="00A773B5" w:rsidP="00A773B5">
      <w:pPr>
        <w:spacing w:line="360" w:lineRule="auto"/>
      </w:pPr>
      <w:r>
        <w:t>cnnmodel.add(layers.GlobalMaxPooling1D())</w:t>
      </w:r>
    </w:p>
    <w:p w14:paraId="61AE51EE" w14:textId="77777777" w:rsidR="00A773B5" w:rsidRDefault="00A773B5" w:rsidP="00A773B5">
      <w:pPr>
        <w:spacing w:line="360" w:lineRule="auto"/>
      </w:pPr>
    </w:p>
    <w:p w14:paraId="778A0E72" w14:textId="77777777" w:rsidR="00A773B5" w:rsidRDefault="00A773B5" w:rsidP="00A773B5">
      <w:pPr>
        <w:spacing w:line="360" w:lineRule="auto"/>
      </w:pPr>
      <w:r>
        <w:t>#FC layer</w:t>
      </w:r>
    </w:p>
    <w:p w14:paraId="06591657" w14:textId="77777777" w:rsidR="00A773B5" w:rsidRDefault="00A773B5" w:rsidP="00A773B5">
      <w:pPr>
        <w:spacing w:line="360" w:lineRule="auto"/>
      </w:pPr>
      <w:r>
        <w:t>cnnmodel.add(layers.Dense(10, activation='relu'))</w:t>
      </w:r>
    </w:p>
    <w:p w14:paraId="22BAC2E0" w14:textId="77777777" w:rsidR="00A773B5" w:rsidRDefault="00A773B5" w:rsidP="00A773B5">
      <w:pPr>
        <w:spacing w:line="360" w:lineRule="auto"/>
      </w:pPr>
      <w:r>
        <w:t>cnnmodel.add(layers.Dense(1, activation='sigmoid'))</w:t>
      </w:r>
    </w:p>
    <w:p w14:paraId="71D2D8D9" w14:textId="77777777" w:rsidR="00A773B5" w:rsidRDefault="00A773B5" w:rsidP="00A773B5">
      <w:pPr>
        <w:spacing w:line="360" w:lineRule="auto"/>
      </w:pPr>
    </w:p>
    <w:p w14:paraId="40D5F5FE" w14:textId="77777777" w:rsidR="00A773B5" w:rsidRDefault="00A773B5" w:rsidP="00A773B5">
      <w:pPr>
        <w:spacing w:line="360" w:lineRule="auto"/>
      </w:pPr>
      <w:r>
        <w:t>#Add loss function, metrics, optimizer</w:t>
      </w:r>
    </w:p>
    <w:p w14:paraId="6B4AE02C" w14:textId="77777777" w:rsidR="00A773B5" w:rsidRDefault="00A773B5" w:rsidP="00A773B5">
      <w:pPr>
        <w:spacing w:line="360" w:lineRule="auto"/>
      </w:pPr>
      <w:r>
        <w:t>cnnmodel.compile(optimizer='adam',</w:t>
      </w:r>
    </w:p>
    <w:p w14:paraId="3286DC17" w14:textId="77777777" w:rsidR="00A773B5" w:rsidRDefault="00A773B5" w:rsidP="00A773B5">
      <w:pPr>
        <w:spacing w:line="360" w:lineRule="auto"/>
      </w:pPr>
      <w:r>
        <w:t xml:space="preserve">              loss='binary_crossentropy',</w:t>
      </w:r>
    </w:p>
    <w:p w14:paraId="7AB62B9A" w14:textId="77777777" w:rsidR="00A773B5" w:rsidRDefault="00A773B5" w:rsidP="00A773B5">
      <w:pPr>
        <w:spacing w:line="360" w:lineRule="auto"/>
      </w:pPr>
      <w:r>
        <w:t xml:space="preserve">              metrics=['accuracy'])</w:t>
      </w:r>
    </w:p>
    <w:p w14:paraId="39B3BD90" w14:textId="75A17729" w:rsidR="00A773B5" w:rsidRDefault="00A773B5" w:rsidP="00A773B5">
      <w:pPr>
        <w:spacing w:line="360" w:lineRule="auto"/>
      </w:pPr>
    </w:p>
    <w:p w14:paraId="4E654D24" w14:textId="1BBE66B7" w:rsidR="00DB22EB" w:rsidRPr="003D7F7E" w:rsidRDefault="00DB22EB" w:rsidP="003D7F7E">
      <w:pPr>
        <w:pStyle w:val="Heading4"/>
      </w:pPr>
      <w:r w:rsidRPr="003D7F7E">
        <w:t>CNN with Transfer Learning</w:t>
      </w:r>
      <w:r w:rsidR="00ED0D65">
        <w:t xml:space="preserve"> from fastText_Wiki</w:t>
      </w:r>
    </w:p>
    <w:p w14:paraId="1DD6B9BD" w14:textId="277346C3" w:rsidR="00DB22EB" w:rsidRDefault="00DB22EB" w:rsidP="00A773B5">
      <w:pPr>
        <w:spacing w:line="360" w:lineRule="auto"/>
      </w:pPr>
      <w:r w:rsidRPr="00DB22EB">
        <w:t>vocab_size</w:t>
      </w:r>
      <w:r w:rsidR="003D7F7E">
        <w:t>= 9156</w:t>
      </w:r>
    </w:p>
    <w:p w14:paraId="058ACD8D" w14:textId="46D2E26C" w:rsidR="003D7F7E" w:rsidRDefault="003D7F7E" w:rsidP="003D7F7E">
      <w:pPr>
        <w:spacing w:line="360" w:lineRule="auto"/>
      </w:pPr>
      <w:r w:rsidRPr="00DB22EB">
        <w:t>Weights</w:t>
      </w:r>
      <w:r>
        <w:t xml:space="preserve"> = Weight of above vocabulary from from fastText_Wiki finetuned model</w:t>
      </w:r>
    </w:p>
    <w:p w14:paraId="0BCDB61E" w14:textId="32F37B15" w:rsidR="00DB22EB" w:rsidRDefault="00DB22EB" w:rsidP="00A773B5">
      <w:pPr>
        <w:spacing w:line="360" w:lineRule="auto"/>
      </w:pPr>
      <w:r>
        <w:t>Dim=300</w:t>
      </w:r>
    </w:p>
    <w:p w14:paraId="4141353F" w14:textId="234516B7" w:rsidR="00DB22EB" w:rsidRDefault="00DB22EB" w:rsidP="00A773B5">
      <w:pPr>
        <w:spacing w:line="360" w:lineRule="auto"/>
      </w:pPr>
      <w:r w:rsidRPr="00DB22EB">
        <w:t>input_length</w:t>
      </w:r>
      <w:r w:rsidR="003D7F7E">
        <w:t xml:space="preserve"> = 119</w:t>
      </w:r>
    </w:p>
    <w:p w14:paraId="2C852DEB" w14:textId="08ADF47B" w:rsidR="003D7F7E" w:rsidRDefault="003D7F7E" w:rsidP="00A773B5">
      <w:pPr>
        <w:spacing w:line="360" w:lineRule="auto"/>
      </w:pPr>
      <w:r>
        <w:t>Remaining architecture same as above.</w:t>
      </w:r>
    </w:p>
    <w:p w14:paraId="1D24E067" w14:textId="3C8779FB" w:rsidR="00ED0D65" w:rsidRPr="003D7F7E" w:rsidRDefault="00ED0D65" w:rsidP="00ED0D65">
      <w:pPr>
        <w:pStyle w:val="Heading4"/>
      </w:pPr>
      <w:r w:rsidRPr="003D7F7E">
        <w:lastRenderedPageBreak/>
        <w:t>CNN with Transfer Learning</w:t>
      </w:r>
      <w:r>
        <w:t xml:space="preserve"> from IndicFT</w:t>
      </w:r>
    </w:p>
    <w:p w14:paraId="6AAD815A" w14:textId="74D8ECF6" w:rsidR="00DB22EB" w:rsidRDefault="00ED0D65" w:rsidP="00A773B5">
      <w:pPr>
        <w:spacing w:line="360" w:lineRule="auto"/>
      </w:pPr>
      <w:r>
        <w:t>All parameters remained same as above. Weights are taken from IndicFT finetuned model</w:t>
      </w:r>
    </w:p>
    <w:p w14:paraId="41079932" w14:textId="77777777" w:rsidR="00ED0D65" w:rsidRDefault="00ED0D65" w:rsidP="00A773B5">
      <w:pPr>
        <w:spacing w:line="360" w:lineRule="auto"/>
      </w:pPr>
    </w:p>
    <w:p w14:paraId="3F7C18A7" w14:textId="77777777" w:rsidR="00A773B5" w:rsidRPr="003D7F7E" w:rsidRDefault="00A773B5" w:rsidP="003D7F7E">
      <w:pPr>
        <w:pStyle w:val="Heading4"/>
      </w:pPr>
      <w:r w:rsidRPr="003D7F7E">
        <w:t>RNN Architecture</w:t>
      </w:r>
    </w:p>
    <w:p w14:paraId="16CA8242" w14:textId="01044075" w:rsidR="00A773B5" w:rsidRDefault="00A773B5" w:rsidP="00A773B5">
      <w:pPr>
        <w:spacing w:line="360" w:lineRule="auto"/>
      </w:pPr>
      <w:r>
        <w:t xml:space="preserve">embedding_dim = </w:t>
      </w:r>
      <w:r w:rsidR="00DB22EB">
        <w:t>200</w:t>
      </w:r>
    </w:p>
    <w:p w14:paraId="71F3CB4E" w14:textId="38B1AC34" w:rsidR="00A773B5" w:rsidRDefault="00A773B5" w:rsidP="00A773B5">
      <w:pPr>
        <w:spacing w:line="360" w:lineRule="auto"/>
      </w:pPr>
      <w:r>
        <w:t>sent_size =1</w:t>
      </w:r>
      <w:r w:rsidR="00DB22EB">
        <w:t>19</w:t>
      </w:r>
    </w:p>
    <w:p w14:paraId="30CB6B6B" w14:textId="77777777" w:rsidR="00A773B5" w:rsidRDefault="00A773B5" w:rsidP="00A773B5">
      <w:pPr>
        <w:spacing w:line="360" w:lineRule="auto"/>
      </w:pPr>
      <w:r>
        <w:t>batch_size=100</w:t>
      </w:r>
    </w:p>
    <w:p w14:paraId="06E4B9EC" w14:textId="77777777" w:rsidR="00A773B5" w:rsidRDefault="00A773B5" w:rsidP="00A773B5">
      <w:pPr>
        <w:spacing w:line="360" w:lineRule="auto"/>
      </w:pPr>
      <w:r>
        <w:t>rnnmodel=Sequential()</w:t>
      </w:r>
    </w:p>
    <w:p w14:paraId="0FBD423E" w14:textId="77777777" w:rsidR="00A773B5" w:rsidRDefault="00A773B5" w:rsidP="00A773B5">
      <w:pPr>
        <w:spacing w:line="360" w:lineRule="auto"/>
      </w:pPr>
    </w:p>
    <w:p w14:paraId="6AA2FE24" w14:textId="77777777" w:rsidR="00A773B5" w:rsidRDefault="00A773B5" w:rsidP="00A773B5">
      <w:pPr>
        <w:spacing w:line="360" w:lineRule="auto"/>
      </w:pPr>
      <w:r>
        <w:t>#embedding layer</w:t>
      </w:r>
    </w:p>
    <w:p w14:paraId="09FC9F12" w14:textId="77777777" w:rsidR="00A773B5" w:rsidRDefault="00A773B5" w:rsidP="00A773B5">
      <w:pPr>
        <w:spacing w:line="360" w:lineRule="auto"/>
      </w:pPr>
      <w:r>
        <w:t>rnnmodel.add(layers.Embedding(vocab_size, embedding_dim, input_length=sent_size))</w:t>
      </w:r>
    </w:p>
    <w:p w14:paraId="3B6F2FE9" w14:textId="77777777" w:rsidR="00A773B5" w:rsidRDefault="00A773B5" w:rsidP="00A773B5">
      <w:pPr>
        <w:spacing w:line="360" w:lineRule="auto"/>
      </w:pPr>
    </w:p>
    <w:p w14:paraId="338DC43A" w14:textId="77777777" w:rsidR="00A773B5" w:rsidRDefault="00A773B5" w:rsidP="00A773B5">
      <w:pPr>
        <w:spacing w:line="360" w:lineRule="auto"/>
      </w:pPr>
      <w:r>
        <w:t>#lstm layer</w:t>
      </w:r>
    </w:p>
    <w:p w14:paraId="60ADC2F4" w14:textId="77777777" w:rsidR="00A773B5" w:rsidRDefault="00A773B5" w:rsidP="00A773B5">
      <w:pPr>
        <w:spacing w:line="360" w:lineRule="auto"/>
      </w:pPr>
      <w:r>
        <w:t>rnnmodel.add(LSTM(128,return_sequences=True,dropout=0.2))</w:t>
      </w:r>
    </w:p>
    <w:p w14:paraId="051CFB56" w14:textId="77777777" w:rsidR="00A773B5" w:rsidRDefault="00A773B5" w:rsidP="00A773B5">
      <w:pPr>
        <w:spacing w:line="360" w:lineRule="auto"/>
      </w:pPr>
    </w:p>
    <w:p w14:paraId="43E2CCE9" w14:textId="77777777" w:rsidR="00A773B5" w:rsidRDefault="00A773B5" w:rsidP="00A773B5">
      <w:pPr>
        <w:spacing w:line="360" w:lineRule="auto"/>
      </w:pPr>
      <w:r>
        <w:t>#Global Maxpooling</w:t>
      </w:r>
    </w:p>
    <w:p w14:paraId="6EDBE919" w14:textId="77777777" w:rsidR="00A773B5" w:rsidRDefault="00A773B5" w:rsidP="00A773B5">
      <w:pPr>
        <w:spacing w:line="360" w:lineRule="auto"/>
      </w:pPr>
      <w:r>
        <w:t>rnnmodel.add(GlobalMaxPooling1D())</w:t>
      </w:r>
    </w:p>
    <w:p w14:paraId="058A57DA" w14:textId="77777777" w:rsidR="00A773B5" w:rsidRDefault="00A773B5" w:rsidP="00A773B5">
      <w:pPr>
        <w:spacing w:line="360" w:lineRule="auto"/>
      </w:pPr>
    </w:p>
    <w:p w14:paraId="2758EBBC" w14:textId="77777777" w:rsidR="00A773B5" w:rsidRDefault="00A773B5" w:rsidP="00A773B5">
      <w:pPr>
        <w:spacing w:line="360" w:lineRule="auto"/>
      </w:pPr>
      <w:r>
        <w:t>#Dense Layer</w:t>
      </w:r>
    </w:p>
    <w:p w14:paraId="19586537" w14:textId="77777777" w:rsidR="00A773B5" w:rsidRDefault="00A773B5" w:rsidP="00A773B5">
      <w:pPr>
        <w:spacing w:line="360" w:lineRule="auto"/>
      </w:pPr>
      <w:r>
        <w:t xml:space="preserve">rnnmodel.add(Dense(64,activation='relu')) </w:t>
      </w:r>
    </w:p>
    <w:p w14:paraId="6F2FA141" w14:textId="77777777" w:rsidR="00A773B5" w:rsidRDefault="00A773B5" w:rsidP="00A773B5">
      <w:pPr>
        <w:spacing w:line="360" w:lineRule="auto"/>
      </w:pPr>
      <w:r>
        <w:t xml:space="preserve">rnnmodel.add(Dense(1,activation='sigmoid')) </w:t>
      </w:r>
    </w:p>
    <w:p w14:paraId="114A3640" w14:textId="77777777" w:rsidR="00A773B5" w:rsidRDefault="00A773B5" w:rsidP="00A773B5">
      <w:pPr>
        <w:spacing w:line="360" w:lineRule="auto"/>
      </w:pPr>
    </w:p>
    <w:p w14:paraId="670FDDA2" w14:textId="77777777" w:rsidR="00A773B5" w:rsidRDefault="00A773B5" w:rsidP="00A773B5">
      <w:pPr>
        <w:spacing w:line="360" w:lineRule="auto"/>
      </w:pPr>
      <w:r>
        <w:t>#Add loss function, metrics, optimizer</w:t>
      </w:r>
    </w:p>
    <w:p w14:paraId="66B68C61" w14:textId="07B7449E" w:rsidR="00A773B5" w:rsidRDefault="00A773B5" w:rsidP="00A773B5">
      <w:pPr>
        <w:spacing w:line="360" w:lineRule="auto"/>
      </w:pPr>
      <w:r>
        <w:t>rnnmodel.compile</w:t>
      </w:r>
      <w:r w:rsidR="00DB22EB">
        <w:t xml:space="preserve"> </w:t>
      </w:r>
      <w:r>
        <w:t>(</w:t>
      </w:r>
      <w:r w:rsidR="00DB22EB">
        <w:t xml:space="preserve"> </w:t>
      </w:r>
      <w:r>
        <w:t>optimizer='adam', loss='binary_crossentropy',</w:t>
      </w:r>
      <w:r w:rsidR="00DB22EB">
        <w:t xml:space="preserve"> </w:t>
      </w:r>
      <w:r>
        <w:t xml:space="preserve">metrics=["acc"]) </w:t>
      </w:r>
    </w:p>
    <w:p w14:paraId="04346119" w14:textId="77777777" w:rsidR="00A773B5" w:rsidRDefault="00A773B5" w:rsidP="00A773B5">
      <w:pPr>
        <w:spacing w:line="360" w:lineRule="auto"/>
      </w:pPr>
    </w:p>
    <w:p w14:paraId="687DB939" w14:textId="77777777" w:rsidR="00A773B5" w:rsidRDefault="00A773B5" w:rsidP="00A773B5">
      <w:pPr>
        <w:spacing w:line="360" w:lineRule="auto"/>
      </w:pPr>
      <w:r>
        <w:t>#Adding callbacks</w:t>
      </w:r>
    </w:p>
    <w:p w14:paraId="3A37A1F0" w14:textId="77777777" w:rsidR="00A773B5" w:rsidRDefault="00A773B5" w:rsidP="00A773B5">
      <w:pPr>
        <w:spacing w:line="360" w:lineRule="auto"/>
      </w:pPr>
      <w:r>
        <w:t xml:space="preserve">es = EarlyStopping(monitor='val_loss', mode='min', verbose=1,patience=3)  </w:t>
      </w:r>
    </w:p>
    <w:p w14:paraId="034C530D" w14:textId="1CD00D3C" w:rsidR="00A773B5" w:rsidRDefault="00A773B5" w:rsidP="00DB22EB">
      <w:pPr>
        <w:spacing w:line="360" w:lineRule="auto"/>
        <w:jc w:val="left"/>
      </w:pPr>
      <w:r>
        <w:t>mc=ModelCheckpoint(</w:t>
      </w:r>
      <w:r w:rsidR="00DB22EB">
        <w:t xml:space="preserve"> </w:t>
      </w:r>
      <w:r>
        <w:t xml:space="preserve">'best_model.h5', monitor='val_acc', </w:t>
      </w:r>
      <w:r w:rsidR="00DB22EB">
        <w:t xml:space="preserve"> </w:t>
      </w:r>
      <w:r>
        <w:t>mode='max', save_best_only=True,</w:t>
      </w:r>
      <w:r w:rsidR="00DB22EB">
        <w:t xml:space="preserve"> </w:t>
      </w:r>
      <w:r>
        <w:t>verbose=1)</w:t>
      </w:r>
    </w:p>
    <w:p w14:paraId="5D639F4A" w14:textId="77777777" w:rsidR="00A773B5" w:rsidRPr="00BA5B0D" w:rsidRDefault="00A773B5" w:rsidP="00A773B5">
      <w:pPr>
        <w:spacing w:line="360" w:lineRule="auto"/>
      </w:pPr>
    </w:p>
    <w:p w14:paraId="221ACB8D" w14:textId="77777777" w:rsidR="00A773B5" w:rsidRDefault="00A773B5" w:rsidP="00A773B5">
      <w:pPr>
        <w:pStyle w:val="Heading2"/>
      </w:pPr>
      <w:bookmarkStart w:id="66" w:name="_Toc54122196"/>
      <w:r>
        <w:t xml:space="preserve">Data </w:t>
      </w:r>
      <w:r w:rsidRPr="00A773B5">
        <w:t>Visualization</w:t>
      </w:r>
      <w:bookmarkEnd w:id="66"/>
    </w:p>
    <w:p w14:paraId="78FFB20B" w14:textId="77777777" w:rsidR="00A773B5" w:rsidRDefault="00A773B5" w:rsidP="00A773B5">
      <w:pPr>
        <w:spacing w:line="360" w:lineRule="auto"/>
      </w:pPr>
    </w:p>
    <w:p w14:paraId="19988803" w14:textId="77777777" w:rsidR="00E259D9" w:rsidRDefault="00A773B5" w:rsidP="00E259D9">
      <w:pPr>
        <w:keepNext/>
        <w:spacing w:line="360" w:lineRule="auto"/>
      </w:pPr>
      <w:r w:rsidRPr="00564738">
        <w:rPr>
          <w:noProof/>
        </w:rPr>
        <w:lastRenderedPageBreak/>
        <w:drawing>
          <wp:inline distT="0" distB="0" distL="0" distR="0" wp14:anchorId="7E8569BA" wp14:editId="5698B91F">
            <wp:extent cx="4252002" cy="403383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7026" cy="4038603"/>
                    </a:xfrm>
                    <a:prstGeom prst="rect">
                      <a:avLst/>
                    </a:prstGeom>
                  </pic:spPr>
                </pic:pic>
              </a:graphicData>
            </a:graphic>
          </wp:inline>
        </w:drawing>
      </w:r>
    </w:p>
    <w:p w14:paraId="045E4E54" w14:textId="6F216E35" w:rsidR="00A773B5" w:rsidRDefault="00E259D9" w:rsidP="00E259D9">
      <w:pPr>
        <w:pStyle w:val="Caption"/>
      </w:pPr>
      <w:bookmarkStart w:id="67" w:name="_Toc54091183"/>
      <w:r>
        <w:t xml:space="preserve">Figure </w:t>
      </w:r>
      <w:fldSimple w:instr=" SEQ Figure \* ARABIC ">
        <w:r w:rsidR="007B21A1">
          <w:rPr>
            <w:noProof/>
          </w:rPr>
          <w:t>7</w:t>
        </w:r>
      </w:fldSimple>
      <w:r>
        <w:rPr>
          <w:lang w:val="en-US"/>
        </w:rPr>
        <w:t>:</w:t>
      </w:r>
      <w:r w:rsidR="004C37CC">
        <w:rPr>
          <w:lang w:val="en-US"/>
        </w:rPr>
        <w:t xml:space="preserve"> </w:t>
      </w:r>
      <w:r w:rsidRPr="00B66210">
        <w:rPr>
          <w:lang w:val="en-US"/>
        </w:rPr>
        <w:t xml:space="preserve">Correlation between different attributes of Sentences </w:t>
      </w:r>
      <w:r w:rsidR="004C37CC">
        <w:rPr>
          <w:lang w:val="en-US"/>
        </w:rPr>
        <w:t>- Distribution</w:t>
      </w:r>
      <w:bookmarkEnd w:id="67"/>
    </w:p>
    <w:p w14:paraId="24FF21EE" w14:textId="77777777" w:rsidR="00E259D9" w:rsidRDefault="00E259D9" w:rsidP="00A773B5">
      <w:pPr>
        <w:spacing w:line="360" w:lineRule="auto"/>
      </w:pPr>
    </w:p>
    <w:p w14:paraId="262902B1" w14:textId="77777777" w:rsidR="00F8230C" w:rsidRDefault="00F8230C" w:rsidP="00A773B5">
      <w:pPr>
        <w:spacing w:line="360" w:lineRule="auto"/>
      </w:pPr>
    </w:p>
    <w:p w14:paraId="0DA6373A" w14:textId="77777777" w:rsidR="00F8230C" w:rsidRDefault="004D47F9" w:rsidP="00F8230C">
      <w:pPr>
        <w:keepNext/>
        <w:spacing w:line="360" w:lineRule="auto"/>
      </w:pPr>
      <w:r w:rsidRPr="004D47F9">
        <w:rPr>
          <w:noProof/>
        </w:rPr>
        <w:drawing>
          <wp:inline distT="0" distB="0" distL="0" distR="0" wp14:anchorId="72C7B6F1" wp14:editId="042A9D8B">
            <wp:extent cx="3829050" cy="220906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4379" cy="2229449"/>
                    </a:xfrm>
                    <a:prstGeom prst="rect">
                      <a:avLst/>
                    </a:prstGeom>
                  </pic:spPr>
                </pic:pic>
              </a:graphicData>
            </a:graphic>
          </wp:inline>
        </w:drawing>
      </w:r>
    </w:p>
    <w:p w14:paraId="077B54B9" w14:textId="49B16C83" w:rsidR="00F8230C" w:rsidRDefault="00F8230C" w:rsidP="00F8230C">
      <w:pPr>
        <w:pStyle w:val="Caption"/>
      </w:pPr>
      <w:bookmarkStart w:id="68" w:name="_Toc54091184"/>
      <w:r>
        <w:t xml:space="preserve">Figure </w:t>
      </w:r>
      <w:fldSimple w:instr=" SEQ Figure \* ARABIC ">
        <w:r w:rsidR="007B21A1">
          <w:rPr>
            <w:noProof/>
          </w:rPr>
          <w:t>8</w:t>
        </w:r>
      </w:fldSimple>
      <w:r>
        <w:rPr>
          <w:lang w:val="en-US"/>
        </w:rPr>
        <w:t>: Correlation between different attributes of Sentences</w:t>
      </w:r>
      <w:r w:rsidR="00E259D9">
        <w:rPr>
          <w:lang w:val="en-US"/>
        </w:rPr>
        <w:t xml:space="preserve"> </w:t>
      </w:r>
      <w:r w:rsidR="004C37CC">
        <w:rPr>
          <w:lang w:val="en-US"/>
        </w:rPr>
        <w:t>- Heatmap</w:t>
      </w:r>
      <w:bookmarkEnd w:id="68"/>
    </w:p>
    <w:p w14:paraId="75499463" w14:textId="77777777" w:rsidR="00A773B5" w:rsidRDefault="00A773B5" w:rsidP="00A773B5">
      <w:pPr>
        <w:spacing w:line="360" w:lineRule="auto"/>
      </w:pPr>
      <w:r>
        <w:t>There are following observations from the above table and pair-graphs.</w:t>
      </w:r>
    </w:p>
    <w:p w14:paraId="22CEA34F" w14:textId="77777777" w:rsidR="00A773B5" w:rsidRDefault="00A773B5" w:rsidP="00750A7A">
      <w:pPr>
        <w:pStyle w:val="ListParagraph"/>
        <w:numPr>
          <w:ilvl w:val="0"/>
          <w:numId w:val="54"/>
        </w:numPr>
        <w:spacing w:line="360" w:lineRule="auto"/>
      </w:pPr>
      <w:r>
        <w:t>Longer the sentence more the words (obvious)</w:t>
      </w:r>
    </w:p>
    <w:p w14:paraId="6C5BE596" w14:textId="77777777" w:rsidR="00A773B5" w:rsidRDefault="00A773B5" w:rsidP="00750A7A">
      <w:pPr>
        <w:pStyle w:val="ListParagraph"/>
        <w:numPr>
          <w:ilvl w:val="0"/>
          <w:numId w:val="54"/>
        </w:numPr>
        <w:spacing w:line="360" w:lineRule="auto"/>
      </w:pPr>
      <w:r>
        <w:t>More number of hashtags means more English words used.</w:t>
      </w:r>
    </w:p>
    <w:p w14:paraId="1C83AE2B" w14:textId="77777777" w:rsidR="00A773B5" w:rsidRDefault="00A773B5" w:rsidP="00750A7A">
      <w:pPr>
        <w:pStyle w:val="ListParagraph"/>
        <w:numPr>
          <w:ilvl w:val="0"/>
          <w:numId w:val="54"/>
        </w:numPr>
        <w:spacing w:line="360" w:lineRule="auto"/>
      </w:pPr>
      <w:r>
        <w:t>Longer the sentence there will be more English words.</w:t>
      </w:r>
    </w:p>
    <w:p w14:paraId="02BD7912" w14:textId="77777777" w:rsidR="00A773B5" w:rsidRDefault="00A773B5" w:rsidP="00750A7A">
      <w:pPr>
        <w:pStyle w:val="ListParagraph"/>
        <w:numPr>
          <w:ilvl w:val="0"/>
          <w:numId w:val="54"/>
        </w:numPr>
        <w:spacing w:line="360" w:lineRule="auto"/>
      </w:pPr>
      <w:r>
        <w:t>Longer the sentence more hashtags it will have.</w:t>
      </w:r>
    </w:p>
    <w:p w14:paraId="39DA6C06" w14:textId="77777777" w:rsidR="00A773B5" w:rsidRDefault="00A773B5" w:rsidP="00750A7A">
      <w:pPr>
        <w:pStyle w:val="ListParagraph"/>
        <w:numPr>
          <w:ilvl w:val="0"/>
          <w:numId w:val="54"/>
        </w:numPr>
        <w:spacing w:line="360" w:lineRule="auto"/>
      </w:pPr>
      <w:r>
        <w:lastRenderedPageBreak/>
        <w:t>Rest all relationships are weak.</w:t>
      </w:r>
    </w:p>
    <w:p w14:paraId="0B6EFCC6" w14:textId="77777777" w:rsidR="00A773B5" w:rsidRDefault="00A773B5" w:rsidP="00750A7A">
      <w:pPr>
        <w:pStyle w:val="ListParagraph"/>
        <w:numPr>
          <w:ilvl w:val="0"/>
          <w:numId w:val="54"/>
        </w:numPr>
        <w:spacing w:line="360" w:lineRule="auto"/>
      </w:pPr>
      <w:r>
        <w:t>Almost no relationship between sentence being sarcastic and number of hashtags used, number of words, sentence length, number of emoticons used.</w:t>
      </w:r>
    </w:p>
    <w:p w14:paraId="3BE3F333" w14:textId="77777777" w:rsidR="00A773B5" w:rsidRDefault="00A773B5" w:rsidP="00A773B5">
      <w:pPr>
        <w:spacing w:line="360" w:lineRule="auto"/>
      </w:pPr>
    </w:p>
    <w:p w14:paraId="32F5B901" w14:textId="77777777" w:rsidR="00A773B5" w:rsidRDefault="00A773B5" w:rsidP="00A773B5">
      <w:pPr>
        <w:spacing w:line="360" w:lineRule="auto"/>
      </w:pPr>
    </w:p>
    <w:p w14:paraId="6B7B367A" w14:textId="77777777" w:rsidR="00E259D9" w:rsidRDefault="00A773B5" w:rsidP="00E259D9">
      <w:pPr>
        <w:keepNext/>
        <w:spacing w:line="360" w:lineRule="auto"/>
      </w:pPr>
      <w:r w:rsidRPr="00451DE6">
        <w:rPr>
          <w:noProof/>
        </w:rPr>
        <w:drawing>
          <wp:inline distT="0" distB="0" distL="0" distR="0" wp14:anchorId="5291A957" wp14:editId="391A4779">
            <wp:extent cx="5760085" cy="1798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1798955"/>
                    </a:xfrm>
                    <a:prstGeom prst="rect">
                      <a:avLst/>
                    </a:prstGeom>
                  </pic:spPr>
                </pic:pic>
              </a:graphicData>
            </a:graphic>
          </wp:inline>
        </w:drawing>
      </w:r>
    </w:p>
    <w:p w14:paraId="17C72E29" w14:textId="74183B02" w:rsidR="00A773B5" w:rsidRDefault="00E259D9" w:rsidP="00E259D9">
      <w:pPr>
        <w:pStyle w:val="Caption"/>
      </w:pPr>
      <w:bookmarkStart w:id="69" w:name="_Toc54091185"/>
      <w:r>
        <w:t xml:space="preserve">Figure </w:t>
      </w:r>
      <w:fldSimple w:instr=" SEQ Figure \* ARABIC ">
        <w:r w:rsidR="007B21A1">
          <w:rPr>
            <w:noProof/>
          </w:rPr>
          <w:t>9</w:t>
        </w:r>
      </w:fldSimple>
      <w:r>
        <w:rPr>
          <w:lang w:val="en-US"/>
        </w:rPr>
        <w:t>: Distribution of Sentence Length of Sarcastic &amp; Non-Sarcastic Sentences</w:t>
      </w:r>
      <w:bookmarkEnd w:id="69"/>
    </w:p>
    <w:p w14:paraId="4F42A9B8" w14:textId="77777777" w:rsidR="00A773B5" w:rsidRDefault="00A773B5" w:rsidP="00A773B5">
      <w:pPr>
        <w:spacing w:line="360" w:lineRule="auto"/>
      </w:pPr>
      <w:r>
        <w:t>Sarcastic sentences in our dataset has more normal distribution of the sentence length than non-sarcastic sentences.</w:t>
      </w:r>
    </w:p>
    <w:p w14:paraId="349678BA" w14:textId="77777777" w:rsidR="00E259D9" w:rsidRDefault="00A773B5" w:rsidP="00E259D9">
      <w:pPr>
        <w:keepNext/>
        <w:spacing w:line="360" w:lineRule="auto"/>
      </w:pPr>
      <w:r w:rsidRPr="00451DE6">
        <w:rPr>
          <w:noProof/>
        </w:rPr>
        <w:drawing>
          <wp:inline distT="0" distB="0" distL="0" distR="0" wp14:anchorId="4034B0C4" wp14:editId="406E37CE">
            <wp:extent cx="5760085" cy="17964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1796415"/>
                    </a:xfrm>
                    <a:prstGeom prst="rect">
                      <a:avLst/>
                    </a:prstGeom>
                  </pic:spPr>
                </pic:pic>
              </a:graphicData>
            </a:graphic>
          </wp:inline>
        </w:drawing>
      </w:r>
    </w:p>
    <w:p w14:paraId="4B75D4FB" w14:textId="36C866A8" w:rsidR="00A773B5" w:rsidRDefault="00E259D9" w:rsidP="00E259D9">
      <w:pPr>
        <w:pStyle w:val="Caption"/>
      </w:pPr>
      <w:bookmarkStart w:id="70" w:name="_Toc54091186"/>
      <w:r>
        <w:t xml:space="preserve">Figure </w:t>
      </w:r>
      <w:fldSimple w:instr=" SEQ Figure \* ARABIC ">
        <w:r w:rsidR="007B21A1">
          <w:rPr>
            <w:noProof/>
          </w:rPr>
          <w:t>10</w:t>
        </w:r>
      </w:fldSimple>
      <w:r>
        <w:rPr>
          <w:lang w:val="en-US"/>
        </w:rPr>
        <w:t xml:space="preserve">: </w:t>
      </w:r>
      <w:r w:rsidRPr="00A75842">
        <w:rPr>
          <w:lang w:val="en-US"/>
        </w:rPr>
        <w:t xml:space="preserve">Distribution of </w:t>
      </w:r>
      <w:r>
        <w:rPr>
          <w:lang w:val="en-US"/>
        </w:rPr>
        <w:t xml:space="preserve"># of Words in </w:t>
      </w:r>
      <w:r w:rsidRPr="00A75842">
        <w:rPr>
          <w:lang w:val="en-US"/>
        </w:rPr>
        <w:t>Sarcas</w:t>
      </w:r>
      <w:r>
        <w:rPr>
          <w:lang w:val="en-US"/>
        </w:rPr>
        <w:t>tic</w:t>
      </w:r>
      <w:r w:rsidRPr="00A75842">
        <w:rPr>
          <w:lang w:val="en-US"/>
        </w:rPr>
        <w:t xml:space="preserve"> &amp; Non-Sarcastic Sentences</w:t>
      </w:r>
      <w:bookmarkEnd w:id="70"/>
    </w:p>
    <w:p w14:paraId="61CF9577" w14:textId="025CEF01" w:rsidR="00A773B5" w:rsidRDefault="00A773B5" w:rsidP="00A773B5">
      <w:pPr>
        <w:spacing w:line="360" w:lineRule="auto"/>
      </w:pPr>
      <w:r>
        <w:t>Sarcastic sentences in our dataset has more normal distribution for “number of words” than non-sarcastic sentences.</w:t>
      </w:r>
    </w:p>
    <w:p w14:paraId="73A5D4F0" w14:textId="77777777" w:rsidR="00A773B5" w:rsidRDefault="00A773B5" w:rsidP="00A773B5">
      <w:pPr>
        <w:spacing w:line="360" w:lineRule="auto"/>
      </w:pPr>
    </w:p>
    <w:p w14:paraId="632C72F9" w14:textId="77777777" w:rsidR="00E259D9" w:rsidRDefault="00A773B5" w:rsidP="00E259D9">
      <w:pPr>
        <w:keepNext/>
        <w:spacing w:line="360" w:lineRule="auto"/>
      </w:pPr>
      <w:r w:rsidRPr="00451DE6">
        <w:rPr>
          <w:noProof/>
        </w:rPr>
        <w:lastRenderedPageBreak/>
        <w:drawing>
          <wp:inline distT="0" distB="0" distL="0" distR="0" wp14:anchorId="5F5FA330" wp14:editId="730461F8">
            <wp:extent cx="5760085" cy="18427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1842770"/>
                    </a:xfrm>
                    <a:prstGeom prst="rect">
                      <a:avLst/>
                    </a:prstGeom>
                  </pic:spPr>
                </pic:pic>
              </a:graphicData>
            </a:graphic>
          </wp:inline>
        </w:drawing>
      </w:r>
    </w:p>
    <w:p w14:paraId="3BE702CF" w14:textId="63FF70BC" w:rsidR="00A773B5" w:rsidRDefault="00E259D9" w:rsidP="00E259D9">
      <w:pPr>
        <w:pStyle w:val="Caption"/>
      </w:pPr>
      <w:bookmarkStart w:id="71" w:name="_Toc54091187"/>
      <w:r>
        <w:t xml:space="preserve">Figure </w:t>
      </w:r>
      <w:fldSimple w:instr=" SEQ Figure \* ARABIC ">
        <w:r w:rsidR="007B21A1">
          <w:rPr>
            <w:noProof/>
          </w:rPr>
          <w:t>11</w:t>
        </w:r>
      </w:fldSimple>
      <w:r w:rsidRPr="00491D42">
        <w:rPr>
          <w:lang w:val="en-US"/>
        </w:rPr>
        <w:t>: Distribution of</w:t>
      </w:r>
      <w:r>
        <w:rPr>
          <w:lang w:val="en-US"/>
        </w:rPr>
        <w:t xml:space="preserve"> #  of Hashtags in</w:t>
      </w:r>
      <w:r w:rsidRPr="00491D42">
        <w:rPr>
          <w:lang w:val="en-US"/>
        </w:rPr>
        <w:t xml:space="preserve"> Sarca</w:t>
      </w:r>
      <w:r>
        <w:rPr>
          <w:lang w:val="en-US"/>
        </w:rPr>
        <w:t>stic</w:t>
      </w:r>
      <w:r w:rsidRPr="00491D42">
        <w:rPr>
          <w:lang w:val="en-US"/>
        </w:rPr>
        <w:t xml:space="preserve"> &amp; Non-Sarcastic Sentences</w:t>
      </w:r>
      <w:bookmarkEnd w:id="71"/>
    </w:p>
    <w:p w14:paraId="28639059" w14:textId="5504DFD4" w:rsidR="00A773B5" w:rsidRDefault="00A773B5" w:rsidP="00A773B5">
      <w:pPr>
        <w:spacing w:line="360" w:lineRule="auto"/>
      </w:pPr>
      <w:r>
        <w:t>Number of hashtags used has same distribution for sarcastic and no sarcastic sentences.</w:t>
      </w:r>
    </w:p>
    <w:p w14:paraId="0EA5754F" w14:textId="77777777" w:rsidR="00A773B5" w:rsidRDefault="00A773B5" w:rsidP="00A773B5">
      <w:pPr>
        <w:spacing w:line="360" w:lineRule="auto"/>
      </w:pPr>
    </w:p>
    <w:p w14:paraId="3AD91239" w14:textId="77777777" w:rsidR="00E259D9" w:rsidRDefault="00A773B5" w:rsidP="00E259D9">
      <w:pPr>
        <w:keepNext/>
        <w:spacing w:line="360" w:lineRule="auto"/>
      </w:pPr>
      <w:r w:rsidRPr="00451DE6">
        <w:rPr>
          <w:noProof/>
        </w:rPr>
        <w:drawing>
          <wp:inline distT="0" distB="0" distL="0" distR="0" wp14:anchorId="0A2F58C3" wp14:editId="556CF972">
            <wp:extent cx="5760085" cy="18091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809115"/>
                    </a:xfrm>
                    <a:prstGeom prst="rect">
                      <a:avLst/>
                    </a:prstGeom>
                  </pic:spPr>
                </pic:pic>
              </a:graphicData>
            </a:graphic>
          </wp:inline>
        </w:drawing>
      </w:r>
    </w:p>
    <w:p w14:paraId="7C921C68" w14:textId="52544D22" w:rsidR="00A773B5" w:rsidRDefault="00E259D9" w:rsidP="00E259D9">
      <w:pPr>
        <w:pStyle w:val="Caption"/>
      </w:pPr>
      <w:bookmarkStart w:id="72" w:name="_Toc54091188"/>
      <w:r>
        <w:t xml:space="preserve">Figure </w:t>
      </w:r>
      <w:fldSimple w:instr=" SEQ Figure \* ARABIC ">
        <w:r w:rsidR="007B21A1">
          <w:rPr>
            <w:noProof/>
          </w:rPr>
          <w:t>12</w:t>
        </w:r>
      </w:fldSimple>
      <w:r>
        <w:rPr>
          <w:lang w:val="en-US"/>
        </w:rPr>
        <w:t xml:space="preserve">: </w:t>
      </w:r>
      <w:r w:rsidRPr="00B35DF4">
        <w:rPr>
          <w:lang w:val="en-US"/>
        </w:rPr>
        <w:t xml:space="preserve">Distribution of </w:t>
      </w:r>
      <w:r>
        <w:rPr>
          <w:lang w:val="en-US"/>
        </w:rPr>
        <w:t xml:space="preserve"># </w:t>
      </w:r>
      <w:r w:rsidRPr="00B35DF4">
        <w:rPr>
          <w:lang w:val="en-US"/>
        </w:rPr>
        <w:t xml:space="preserve">of </w:t>
      </w:r>
      <w:r>
        <w:rPr>
          <w:lang w:val="en-US"/>
        </w:rPr>
        <w:t>English Words</w:t>
      </w:r>
      <w:r w:rsidRPr="00B35DF4">
        <w:rPr>
          <w:lang w:val="en-US"/>
        </w:rPr>
        <w:t xml:space="preserve"> in Sarcastic &amp; Non-Sarcastic Sentences</w:t>
      </w:r>
      <w:bookmarkEnd w:id="72"/>
    </w:p>
    <w:p w14:paraId="0C58B147" w14:textId="77777777" w:rsidR="00A773B5" w:rsidRDefault="00A773B5" w:rsidP="00A773B5">
      <w:pPr>
        <w:spacing w:line="360" w:lineRule="auto"/>
      </w:pPr>
      <w:r>
        <w:t>Number of English words used has same distribution for sarcastic and no sarcastic sentences.</w:t>
      </w:r>
    </w:p>
    <w:p w14:paraId="4195AF0F" w14:textId="77777777" w:rsidR="00A773B5" w:rsidRDefault="00A773B5" w:rsidP="00A773B5">
      <w:pPr>
        <w:spacing w:line="360" w:lineRule="auto"/>
      </w:pPr>
    </w:p>
    <w:p w14:paraId="2669AA1E" w14:textId="77777777" w:rsidR="00A773B5" w:rsidRDefault="00A773B5" w:rsidP="00A773B5">
      <w:pPr>
        <w:spacing w:line="360" w:lineRule="auto"/>
      </w:pPr>
    </w:p>
    <w:p w14:paraId="3F7C38BD" w14:textId="77777777" w:rsidR="00E259D9" w:rsidRDefault="00A773B5" w:rsidP="00E259D9">
      <w:pPr>
        <w:keepNext/>
        <w:spacing w:line="360" w:lineRule="auto"/>
      </w:pPr>
      <w:r w:rsidRPr="00451DE6">
        <w:rPr>
          <w:noProof/>
        </w:rPr>
        <w:drawing>
          <wp:inline distT="0" distB="0" distL="0" distR="0" wp14:anchorId="50AA64A1" wp14:editId="33E342A4">
            <wp:extent cx="5760085" cy="24117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2411730"/>
                    </a:xfrm>
                    <a:prstGeom prst="rect">
                      <a:avLst/>
                    </a:prstGeom>
                  </pic:spPr>
                </pic:pic>
              </a:graphicData>
            </a:graphic>
          </wp:inline>
        </w:drawing>
      </w:r>
    </w:p>
    <w:p w14:paraId="3EB0084E" w14:textId="33C7C710" w:rsidR="00A773B5" w:rsidRDefault="00E259D9" w:rsidP="00E259D9">
      <w:pPr>
        <w:pStyle w:val="Caption"/>
      </w:pPr>
      <w:bookmarkStart w:id="73" w:name="_Toc54091189"/>
      <w:r>
        <w:t xml:space="preserve">Figure </w:t>
      </w:r>
      <w:fldSimple w:instr=" SEQ Figure \* ARABIC ">
        <w:r w:rsidR="007B21A1">
          <w:rPr>
            <w:noProof/>
          </w:rPr>
          <w:t>13</w:t>
        </w:r>
      </w:fldSimple>
      <w:r>
        <w:rPr>
          <w:lang w:val="en-US"/>
        </w:rPr>
        <w:t>: Mean Word Length / Sentence Length of Sarcastic and Non</w:t>
      </w:r>
      <w:r w:rsidR="000E2C63">
        <w:rPr>
          <w:lang w:val="en-US"/>
        </w:rPr>
        <w:t>-</w:t>
      </w:r>
      <w:r>
        <w:rPr>
          <w:lang w:val="en-US"/>
        </w:rPr>
        <w:t>Sarcastic Sentence</w:t>
      </w:r>
      <w:bookmarkEnd w:id="73"/>
    </w:p>
    <w:p w14:paraId="023B7626" w14:textId="77777777" w:rsidR="00A773B5" w:rsidRDefault="00A773B5" w:rsidP="00A773B5">
      <w:pPr>
        <w:spacing w:line="360" w:lineRule="auto"/>
      </w:pPr>
      <w:r>
        <w:lastRenderedPageBreak/>
        <w:t>Sentence is sarcastic or not its length remains same in case of twitter, obviously because of twitter character limit. But in normal life people in Hinglish language speak longer to be sarcastic.</w:t>
      </w:r>
    </w:p>
    <w:p w14:paraId="3E30532A" w14:textId="77777777" w:rsidR="00A773B5" w:rsidRPr="00212E33" w:rsidRDefault="00A773B5" w:rsidP="00A773B5">
      <w:pPr>
        <w:spacing w:line="360" w:lineRule="auto"/>
      </w:pPr>
    </w:p>
    <w:p w14:paraId="5EF35769" w14:textId="77777777" w:rsidR="00A773B5" w:rsidRDefault="00A773B5" w:rsidP="00A773B5">
      <w:pPr>
        <w:pStyle w:val="Heading2"/>
      </w:pPr>
      <w:bookmarkStart w:id="74" w:name="_Toc54122197"/>
      <w:r w:rsidRPr="00A773B5">
        <w:t>Summary</w:t>
      </w:r>
      <w:bookmarkEnd w:id="74"/>
    </w:p>
    <w:p w14:paraId="386D503B" w14:textId="0F1393F1" w:rsidR="00A773B5" w:rsidRDefault="00A773B5" w:rsidP="00A773B5">
      <w:pPr>
        <w:spacing w:line="360" w:lineRule="auto"/>
      </w:pPr>
      <w:r>
        <w:t xml:space="preserve">We created a Hinglish language dataset of 2000 sentences 1538 twitter sentences and 462 text from blogs. 1000 of these sentences are sarcastic and 1000 are non-sarcastic sentences. We performed data visualization to know the characteristics of the data and found our text is good enough for model building. We performed classification task transfer using this data and developed 5 task transfer model. We also did embedding transfer using mBERT, fastTest_Wiki, IndicBERT, IndicFT and created 4 embedding using this technique. Using vectorizers library we created 4 another embedding. We created lexical features and combined the best embedding with lexical features. We created total </w:t>
      </w:r>
      <w:r w:rsidR="000E2C63">
        <w:t>100</w:t>
      </w:r>
      <w:r>
        <w:t xml:space="preserve"> models using </w:t>
      </w:r>
      <w:r w:rsidR="000E2C63">
        <w:t>10</w:t>
      </w:r>
      <w:r>
        <w:t xml:space="preserve"> classifier namely LR, LGBM, NB, SVC, ADB, GBM, RFC</w:t>
      </w:r>
      <w:r w:rsidR="000E2C63">
        <w:t>, XGB, DT</w:t>
      </w:r>
      <w:r>
        <w:t xml:space="preserve"> &amp; Perceptron. We also created </w:t>
      </w:r>
      <w:r w:rsidR="000E2C63">
        <w:t>4</w:t>
      </w:r>
      <w:r>
        <w:t xml:space="preserve"> models using CNN and RNN. </w:t>
      </w:r>
      <w:r w:rsidR="000E2C63">
        <w:t>We used task transfer learning techniques to create another 5 models.</w:t>
      </w:r>
    </w:p>
    <w:p w14:paraId="54ABAF4A" w14:textId="77777777" w:rsidR="00A773B5" w:rsidRPr="00F7083D" w:rsidRDefault="00A773B5" w:rsidP="00A773B5">
      <w:pPr>
        <w:spacing w:line="360" w:lineRule="auto"/>
      </w:pPr>
    </w:p>
    <w:p w14:paraId="59708B23" w14:textId="77777777" w:rsidR="00A773B5" w:rsidRDefault="00A773B5" w:rsidP="00A773B5">
      <w:pPr>
        <w:spacing w:line="360" w:lineRule="auto"/>
      </w:pPr>
    </w:p>
    <w:p w14:paraId="4D96B513" w14:textId="77777777" w:rsidR="00A773B5" w:rsidRDefault="00A773B5" w:rsidP="00A773B5">
      <w:pPr>
        <w:tabs>
          <w:tab w:val="clear" w:pos="720"/>
        </w:tabs>
        <w:overflowPunct/>
        <w:autoSpaceDE/>
        <w:autoSpaceDN/>
        <w:adjustRightInd/>
        <w:spacing w:after="160" w:line="360" w:lineRule="auto"/>
        <w:textAlignment w:val="auto"/>
      </w:pPr>
      <w:r>
        <w:br w:type="page"/>
      </w:r>
    </w:p>
    <w:p w14:paraId="29AD814E" w14:textId="7A4E2F93" w:rsidR="00A773B5" w:rsidRDefault="00A773B5" w:rsidP="00A773B5">
      <w:pPr>
        <w:pStyle w:val="Heading1"/>
        <w:ind w:left="363" w:hanging="360"/>
        <w:rPr>
          <w:sz w:val="28"/>
          <w:szCs w:val="28"/>
        </w:rPr>
      </w:pPr>
      <w:bookmarkStart w:id="75" w:name="_Toc54122198"/>
      <w:r w:rsidRPr="00E331F6">
        <w:rPr>
          <w:sz w:val="28"/>
          <w:szCs w:val="28"/>
        </w:rPr>
        <w:lastRenderedPageBreak/>
        <w:t xml:space="preserve">: </w:t>
      </w:r>
      <w:r>
        <w:rPr>
          <w:sz w:val="28"/>
          <w:szCs w:val="28"/>
        </w:rPr>
        <w:t>RESULT AND DISCUSSION</w:t>
      </w:r>
      <w:bookmarkEnd w:id="75"/>
    </w:p>
    <w:p w14:paraId="24841703" w14:textId="77777777" w:rsidR="00A773B5" w:rsidRPr="00A773B5" w:rsidRDefault="00A773B5" w:rsidP="00A773B5"/>
    <w:p w14:paraId="00465A4B" w14:textId="77777777" w:rsidR="00A773B5" w:rsidRPr="00D57D8E" w:rsidRDefault="00A773B5" w:rsidP="00750A7A">
      <w:pPr>
        <w:pStyle w:val="ListParagraph"/>
        <w:keepNext/>
        <w:keepLines/>
        <w:numPr>
          <w:ilvl w:val="0"/>
          <w:numId w:val="50"/>
        </w:numPr>
        <w:tabs>
          <w:tab w:val="clear" w:pos="720"/>
        </w:tabs>
        <w:spacing w:before="40" w:line="360" w:lineRule="auto"/>
        <w:outlineLvl w:val="1"/>
        <w:rPr>
          <w:rFonts w:eastAsiaTheme="majorEastAsia" w:cstheme="majorBidi"/>
          <w:b/>
          <w:vanish/>
          <w:szCs w:val="26"/>
        </w:rPr>
      </w:pPr>
      <w:bookmarkStart w:id="76" w:name="_Toc53679670"/>
      <w:bookmarkStart w:id="77" w:name="_Toc53679787"/>
      <w:bookmarkStart w:id="78" w:name="_Toc53679851"/>
      <w:bookmarkStart w:id="79" w:name="_Toc53939859"/>
      <w:bookmarkStart w:id="80" w:name="_Toc54120778"/>
      <w:bookmarkStart w:id="81" w:name="_Toc54120890"/>
      <w:bookmarkStart w:id="82" w:name="_Toc54120962"/>
      <w:bookmarkStart w:id="83" w:name="_Toc54121849"/>
      <w:bookmarkStart w:id="84" w:name="_Toc54122199"/>
      <w:bookmarkEnd w:id="76"/>
      <w:bookmarkEnd w:id="77"/>
      <w:bookmarkEnd w:id="78"/>
      <w:bookmarkEnd w:id="79"/>
      <w:bookmarkEnd w:id="80"/>
      <w:bookmarkEnd w:id="81"/>
      <w:bookmarkEnd w:id="82"/>
      <w:bookmarkEnd w:id="83"/>
      <w:bookmarkEnd w:id="84"/>
    </w:p>
    <w:p w14:paraId="26029144" w14:textId="77777777" w:rsidR="00A773B5" w:rsidRDefault="00A773B5" w:rsidP="00A773B5">
      <w:pPr>
        <w:pStyle w:val="Heading2"/>
      </w:pPr>
      <w:bookmarkStart w:id="85" w:name="_Toc54122200"/>
      <w:r w:rsidRPr="00D57D8E">
        <w:t>Introduction</w:t>
      </w:r>
      <w:bookmarkEnd w:id="85"/>
    </w:p>
    <w:p w14:paraId="4B8BA303" w14:textId="7002D72D" w:rsidR="00A773B5" w:rsidRPr="00781FC3" w:rsidRDefault="00E1603B" w:rsidP="00A773B5">
      <w:pPr>
        <w:spacing w:line="360" w:lineRule="auto"/>
        <w:rPr>
          <w:szCs w:val="26"/>
        </w:rPr>
      </w:pPr>
      <w:r>
        <w:rPr>
          <w:szCs w:val="26"/>
        </w:rPr>
        <w:t>In this project 109 models were</w:t>
      </w:r>
      <w:r w:rsidR="00A773B5" w:rsidRPr="00781FC3">
        <w:rPr>
          <w:szCs w:val="26"/>
        </w:rPr>
        <w:t xml:space="preserve"> developed.</w:t>
      </w:r>
      <w:r>
        <w:rPr>
          <w:szCs w:val="26"/>
        </w:rPr>
        <w:t xml:space="preserve"> Six </w:t>
      </w:r>
      <w:r w:rsidR="008A69E1">
        <w:rPr>
          <w:szCs w:val="26"/>
        </w:rPr>
        <w:t>techniques used and number of models developed is as below.</w:t>
      </w:r>
    </w:p>
    <w:p w14:paraId="46F992FD" w14:textId="75B783F4" w:rsidR="00A773B5" w:rsidRDefault="00A773B5" w:rsidP="00750A7A">
      <w:pPr>
        <w:pStyle w:val="ListParagraph"/>
        <w:numPr>
          <w:ilvl w:val="0"/>
          <w:numId w:val="65"/>
        </w:numPr>
        <w:spacing w:line="360" w:lineRule="auto"/>
        <w:rPr>
          <w:szCs w:val="26"/>
        </w:rPr>
      </w:pPr>
      <w:r w:rsidRPr="00781FC3">
        <w:rPr>
          <w:szCs w:val="26"/>
        </w:rPr>
        <w:t>Using Task Transfer Technique (</w:t>
      </w:r>
      <w:r w:rsidRPr="00D241B9">
        <w:rPr>
          <w:b/>
          <w:bCs/>
          <w:szCs w:val="26"/>
        </w:rPr>
        <w:t>5 Models</w:t>
      </w:r>
      <w:r w:rsidRPr="00781FC3">
        <w:rPr>
          <w:szCs w:val="26"/>
        </w:rPr>
        <w:t>)</w:t>
      </w:r>
    </w:p>
    <w:p w14:paraId="1C4E1124" w14:textId="45A4394B" w:rsidR="00775862" w:rsidRPr="00775862" w:rsidRDefault="00775862" w:rsidP="00750A7A">
      <w:pPr>
        <w:pStyle w:val="ListParagraph"/>
        <w:numPr>
          <w:ilvl w:val="0"/>
          <w:numId w:val="65"/>
        </w:numPr>
        <w:spacing w:line="360" w:lineRule="auto"/>
        <w:rPr>
          <w:szCs w:val="26"/>
        </w:rPr>
      </w:pPr>
      <w:r w:rsidRPr="00775862">
        <w:rPr>
          <w:szCs w:val="26"/>
        </w:rPr>
        <w:t>Neural Network (</w:t>
      </w:r>
      <w:r w:rsidRPr="00D241B9">
        <w:rPr>
          <w:b/>
          <w:bCs/>
          <w:szCs w:val="26"/>
        </w:rPr>
        <w:t>4 Models</w:t>
      </w:r>
      <w:r w:rsidRPr="00775862">
        <w:rPr>
          <w:szCs w:val="26"/>
        </w:rPr>
        <w:t>). 1 CNN + 1 RNN + 2 CNN with Embedding Transfer</w:t>
      </w:r>
    </w:p>
    <w:p w14:paraId="6F88D923" w14:textId="066BFBC8" w:rsidR="00A773B5" w:rsidRPr="00781FC3" w:rsidRDefault="00A773B5" w:rsidP="00750A7A">
      <w:pPr>
        <w:pStyle w:val="ListParagraph"/>
        <w:numPr>
          <w:ilvl w:val="0"/>
          <w:numId w:val="65"/>
        </w:numPr>
        <w:spacing w:line="360" w:lineRule="auto"/>
        <w:rPr>
          <w:szCs w:val="26"/>
        </w:rPr>
      </w:pPr>
      <w:r w:rsidRPr="00781FC3">
        <w:rPr>
          <w:szCs w:val="26"/>
        </w:rPr>
        <w:t>Using Only Embedding Transfer Technique (</w:t>
      </w:r>
      <w:r w:rsidR="00D241B9" w:rsidRPr="00D241B9">
        <w:rPr>
          <w:b/>
          <w:bCs/>
          <w:szCs w:val="26"/>
        </w:rPr>
        <w:t>40</w:t>
      </w:r>
      <w:r w:rsidRPr="00D241B9">
        <w:rPr>
          <w:b/>
          <w:bCs/>
          <w:szCs w:val="26"/>
        </w:rPr>
        <w:t xml:space="preserve"> Models</w:t>
      </w:r>
      <w:r w:rsidRPr="00781FC3">
        <w:rPr>
          <w:szCs w:val="26"/>
        </w:rPr>
        <w:t xml:space="preserve">). 4 Embedding and </w:t>
      </w:r>
      <w:r w:rsidR="00D241B9">
        <w:rPr>
          <w:szCs w:val="26"/>
        </w:rPr>
        <w:t>10</w:t>
      </w:r>
      <w:r w:rsidRPr="00781FC3">
        <w:rPr>
          <w:szCs w:val="26"/>
        </w:rPr>
        <w:t xml:space="preserve"> Models for each embedding.</w:t>
      </w:r>
    </w:p>
    <w:p w14:paraId="6FFEFCC3" w14:textId="4982CDF6" w:rsidR="00A773B5" w:rsidRPr="00781FC3" w:rsidRDefault="00A773B5" w:rsidP="00750A7A">
      <w:pPr>
        <w:pStyle w:val="ListParagraph"/>
        <w:numPr>
          <w:ilvl w:val="0"/>
          <w:numId w:val="65"/>
        </w:numPr>
        <w:spacing w:line="360" w:lineRule="auto"/>
        <w:rPr>
          <w:szCs w:val="26"/>
        </w:rPr>
      </w:pPr>
      <w:r w:rsidRPr="00781FC3">
        <w:rPr>
          <w:szCs w:val="26"/>
        </w:rPr>
        <w:t xml:space="preserve">Created </w:t>
      </w:r>
      <w:r w:rsidR="00D241B9">
        <w:rPr>
          <w:szCs w:val="26"/>
        </w:rPr>
        <w:t>four</w:t>
      </w:r>
      <w:r w:rsidRPr="00781FC3">
        <w:rPr>
          <w:szCs w:val="26"/>
        </w:rPr>
        <w:t xml:space="preserve"> Embedding with Training data. Using these 4 embeddings created </w:t>
      </w:r>
      <w:r w:rsidR="00D241B9" w:rsidRPr="00D241B9">
        <w:rPr>
          <w:b/>
          <w:bCs/>
          <w:szCs w:val="26"/>
        </w:rPr>
        <w:t>40</w:t>
      </w:r>
      <w:r w:rsidRPr="00D241B9">
        <w:rPr>
          <w:b/>
          <w:bCs/>
          <w:szCs w:val="26"/>
        </w:rPr>
        <w:t xml:space="preserve"> Models</w:t>
      </w:r>
      <w:r w:rsidRPr="00781FC3">
        <w:rPr>
          <w:szCs w:val="26"/>
        </w:rPr>
        <w:t xml:space="preserve">, </w:t>
      </w:r>
      <w:r w:rsidR="00D241B9">
        <w:rPr>
          <w:szCs w:val="26"/>
        </w:rPr>
        <w:t>10</w:t>
      </w:r>
      <w:r w:rsidRPr="00781FC3">
        <w:rPr>
          <w:szCs w:val="26"/>
        </w:rPr>
        <w:t xml:space="preserve"> Models for each embedding.</w:t>
      </w:r>
    </w:p>
    <w:p w14:paraId="6F2C9EFC" w14:textId="2E677B68" w:rsidR="00A773B5" w:rsidRPr="00781FC3" w:rsidRDefault="00A773B5" w:rsidP="00750A7A">
      <w:pPr>
        <w:pStyle w:val="ListParagraph"/>
        <w:numPr>
          <w:ilvl w:val="0"/>
          <w:numId w:val="65"/>
        </w:numPr>
        <w:spacing w:line="360" w:lineRule="auto"/>
        <w:rPr>
          <w:szCs w:val="26"/>
        </w:rPr>
      </w:pPr>
      <w:r w:rsidRPr="00781FC3">
        <w:rPr>
          <w:szCs w:val="26"/>
        </w:rPr>
        <w:t>Lexical Feature (</w:t>
      </w:r>
      <w:r w:rsidR="00775862" w:rsidRPr="00D241B9">
        <w:rPr>
          <w:b/>
          <w:bCs/>
          <w:szCs w:val="26"/>
        </w:rPr>
        <w:t>10</w:t>
      </w:r>
      <w:r w:rsidRPr="00D241B9">
        <w:rPr>
          <w:b/>
          <w:bCs/>
          <w:szCs w:val="26"/>
        </w:rPr>
        <w:t xml:space="preserve"> Models</w:t>
      </w:r>
      <w:r w:rsidRPr="00781FC3">
        <w:rPr>
          <w:szCs w:val="26"/>
        </w:rPr>
        <w:t>)</w:t>
      </w:r>
    </w:p>
    <w:p w14:paraId="1DDC1C31" w14:textId="4B3181C4" w:rsidR="00A773B5" w:rsidRPr="00781FC3" w:rsidRDefault="00A773B5" w:rsidP="00750A7A">
      <w:pPr>
        <w:pStyle w:val="ListParagraph"/>
        <w:numPr>
          <w:ilvl w:val="0"/>
          <w:numId w:val="65"/>
        </w:numPr>
        <w:spacing w:line="360" w:lineRule="auto"/>
        <w:rPr>
          <w:szCs w:val="26"/>
        </w:rPr>
      </w:pPr>
      <w:r w:rsidRPr="00781FC3">
        <w:rPr>
          <w:szCs w:val="26"/>
        </w:rPr>
        <w:t>Combined Feature – Lexical + Best Embedding (IndicFT) (</w:t>
      </w:r>
      <w:r w:rsidR="00775862" w:rsidRPr="00D241B9">
        <w:rPr>
          <w:b/>
          <w:bCs/>
          <w:szCs w:val="26"/>
        </w:rPr>
        <w:t>10</w:t>
      </w:r>
      <w:r w:rsidRPr="00D241B9">
        <w:rPr>
          <w:b/>
          <w:bCs/>
          <w:szCs w:val="26"/>
        </w:rPr>
        <w:t xml:space="preserve"> Models</w:t>
      </w:r>
      <w:r w:rsidRPr="00781FC3">
        <w:rPr>
          <w:szCs w:val="26"/>
        </w:rPr>
        <w:t>)</w:t>
      </w:r>
    </w:p>
    <w:p w14:paraId="203233FB" w14:textId="77777777" w:rsidR="00A773B5" w:rsidRDefault="00A773B5" w:rsidP="00A773B5">
      <w:pPr>
        <w:tabs>
          <w:tab w:val="left" w:pos="284"/>
        </w:tabs>
        <w:spacing w:line="360" w:lineRule="auto"/>
      </w:pPr>
    </w:p>
    <w:p w14:paraId="4100F628" w14:textId="78A66AA4" w:rsidR="00A773B5" w:rsidRPr="00781FC3" w:rsidRDefault="00A773B5" w:rsidP="00A773B5">
      <w:pPr>
        <w:spacing w:line="360" w:lineRule="auto"/>
        <w:rPr>
          <w:szCs w:val="26"/>
        </w:rPr>
      </w:pPr>
      <w:r w:rsidRPr="00781FC3">
        <w:rPr>
          <w:szCs w:val="26"/>
        </w:rPr>
        <w:t xml:space="preserve">Five metrics are used to measure the performance of these </w:t>
      </w:r>
      <w:r w:rsidR="00B42304">
        <w:rPr>
          <w:szCs w:val="26"/>
        </w:rPr>
        <w:t>109</w:t>
      </w:r>
      <w:r w:rsidRPr="00781FC3">
        <w:rPr>
          <w:szCs w:val="26"/>
        </w:rPr>
        <w:t xml:space="preserve"> models. Each metrics has its strength and value in decision making. Five metrics </w:t>
      </w:r>
      <w:r>
        <w:rPr>
          <w:szCs w:val="26"/>
        </w:rPr>
        <w:t xml:space="preserve">used </w:t>
      </w:r>
      <w:r w:rsidRPr="00781FC3">
        <w:rPr>
          <w:szCs w:val="26"/>
        </w:rPr>
        <w:t>are</w:t>
      </w:r>
    </w:p>
    <w:p w14:paraId="5CF02B6E" w14:textId="1CA2114B" w:rsidR="00A773B5" w:rsidRPr="00781FC3" w:rsidRDefault="00A773B5" w:rsidP="00750A7A">
      <w:pPr>
        <w:pStyle w:val="ListParagraph"/>
        <w:numPr>
          <w:ilvl w:val="0"/>
          <w:numId w:val="53"/>
        </w:numPr>
        <w:spacing w:line="360" w:lineRule="auto"/>
        <w:rPr>
          <w:szCs w:val="26"/>
        </w:rPr>
      </w:pPr>
      <w:r w:rsidRPr="00781FC3">
        <w:rPr>
          <w:szCs w:val="26"/>
        </w:rPr>
        <w:t>Accuracy: If dataset is balanced and negative and positive classification are equally important.</w:t>
      </w:r>
      <w:r w:rsidR="00B42304">
        <w:rPr>
          <w:szCs w:val="26"/>
        </w:rPr>
        <w:t xml:space="preserve"> Our dataset is balance</w:t>
      </w:r>
      <w:r w:rsidR="008A69E1">
        <w:rPr>
          <w:szCs w:val="26"/>
        </w:rPr>
        <w:t>d</w:t>
      </w:r>
      <w:r w:rsidR="00B42304">
        <w:rPr>
          <w:szCs w:val="26"/>
        </w:rPr>
        <w:t xml:space="preserve"> therefore this metrics is good enough to compare the performance of our models. Because other researchers have used other </w:t>
      </w:r>
      <w:r w:rsidR="008A69E1">
        <w:rPr>
          <w:szCs w:val="26"/>
        </w:rPr>
        <w:t>metrics,</w:t>
      </w:r>
      <w:r w:rsidR="00B42304">
        <w:rPr>
          <w:szCs w:val="26"/>
        </w:rPr>
        <w:t xml:space="preserve"> so we have </w:t>
      </w:r>
      <w:r w:rsidR="008A69E1">
        <w:rPr>
          <w:szCs w:val="26"/>
        </w:rPr>
        <w:t>computed other metrics</w:t>
      </w:r>
      <w:r w:rsidR="00B42304">
        <w:rPr>
          <w:szCs w:val="26"/>
        </w:rPr>
        <w:t xml:space="preserve"> as well.</w:t>
      </w:r>
    </w:p>
    <w:p w14:paraId="04BEFF12" w14:textId="77777777" w:rsidR="00A773B5" w:rsidRPr="00781FC3" w:rsidRDefault="00A773B5" w:rsidP="00750A7A">
      <w:pPr>
        <w:pStyle w:val="ListParagraph"/>
        <w:numPr>
          <w:ilvl w:val="0"/>
          <w:numId w:val="53"/>
        </w:numPr>
        <w:spacing w:line="360" w:lineRule="auto"/>
        <w:rPr>
          <w:szCs w:val="26"/>
        </w:rPr>
      </w:pPr>
      <w:r w:rsidRPr="00781FC3">
        <w:rPr>
          <w:szCs w:val="26"/>
        </w:rPr>
        <w:t xml:space="preserve">Recall: If goal is </w:t>
      </w:r>
      <w:r>
        <w:rPr>
          <w:szCs w:val="26"/>
        </w:rPr>
        <w:t xml:space="preserve">to </w:t>
      </w:r>
      <w:r w:rsidRPr="00781FC3">
        <w:rPr>
          <w:szCs w:val="26"/>
        </w:rPr>
        <w:t>minimise false negative then Recall is used.</w:t>
      </w:r>
    </w:p>
    <w:p w14:paraId="2E4BFC6E" w14:textId="77777777" w:rsidR="00A773B5" w:rsidRPr="00781FC3" w:rsidRDefault="00A773B5" w:rsidP="00750A7A">
      <w:pPr>
        <w:pStyle w:val="ListParagraph"/>
        <w:numPr>
          <w:ilvl w:val="0"/>
          <w:numId w:val="53"/>
        </w:numPr>
        <w:spacing w:line="360" w:lineRule="auto"/>
        <w:rPr>
          <w:szCs w:val="26"/>
        </w:rPr>
      </w:pPr>
      <w:r w:rsidRPr="00781FC3">
        <w:rPr>
          <w:szCs w:val="26"/>
        </w:rPr>
        <w:t>Precision: If goal is to minimise false positive then Precision is used.</w:t>
      </w:r>
    </w:p>
    <w:p w14:paraId="341FC5DA" w14:textId="77777777" w:rsidR="00A773B5" w:rsidRPr="00781FC3" w:rsidRDefault="00A773B5" w:rsidP="00750A7A">
      <w:pPr>
        <w:pStyle w:val="ListParagraph"/>
        <w:numPr>
          <w:ilvl w:val="0"/>
          <w:numId w:val="53"/>
        </w:numPr>
        <w:spacing w:line="360" w:lineRule="auto"/>
        <w:rPr>
          <w:szCs w:val="26"/>
        </w:rPr>
      </w:pPr>
      <w:r w:rsidRPr="00781FC3">
        <w:rPr>
          <w:szCs w:val="26"/>
        </w:rPr>
        <w:t>F1 Score: If goal is to minimise both false negative and false posit</w:t>
      </w:r>
      <w:r>
        <w:rPr>
          <w:szCs w:val="26"/>
        </w:rPr>
        <w:t>i</w:t>
      </w:r>
      <w:r w:rsidRPr="00781FC3">
        <w:rPr>
          <w:szCs w:val="26"/>
        </w:rPr>
        <w:t>ve then F1 is used.</w:t>
      </w:r>
    </w:p>
    <w:p w14:paraId="41F61762" w14:textId="59E0FCEB" w:rsidR="00A773B5" w:rsidRPr="00781FC3" w:rsidRDefault="00A773B5" w:rsidP="00750A7A">
      <w:pPr>
        <w:pStyle w:val="ListParagraph"/>
        <w:numPr>
          <w:ilvl w:val="0"/>
          <w:numId w:val="53"/>
        </w:numPr>
        <w:spacing w:line="360" w:lineRule="auto"/>
        <w:rPr>
          <w:szCs w:val="26"/>
        </w:rPr>
      </w:pPr>
      <w:r w:rsidRPr="00781FC3">
        <w:rPr>
          <w:szCs w:val="26"/>
        </w:rPr>
        <w:t>AUC: All the metrics are influenced by the threshold used to label a class. At differen</w:t>
      </w:r>
      <w:r w:rsidR="00B42304">
        <w:rPr>
          <w:szCs w:val="26"/>
        </w:rPr>
        <w:t>t</w:t>
      </w:r>
      <w:r w:rsidRPr="00781FC3">
        <w:rPr>
          <w:szCs w:val="26"/>
        </w:rPr>
        <w:t xml:space="preserve"> thresholds above metrics of the same model can vary. AUC is the only metric which remains constant for a model irrespective of the threshold used.</w:t>
      </w:r>
    </w:p>
    <w:p w14:paraId="18EBE69E" w14:textId="107E2897" w:rsidR="00A773B5" w:rsidRDefault="00A773B5" w:rsidP="00A773B5">
      <w:pPr>
        <w:pStyle w:val="Heading2"/>
      </w:pPr>
      <w:bookmarkStart w:id="86" w:name="_Toc54122201"/>
      <w:r w:rsidRPr="00A773B5">
        <w:t>Interpretation</w:t>
      </w:r>
      <w:r w:rsidRPr="00D57D8E">
        <w:t xml:space="preserve"> &amp; Visualization</w:t>
      </w:r>
      <w:bookmarkEnd w:id="86"/>
    </w:p>
    <w:p w14:paraId="52E7E120" w14:textId="0D8EB97D" w:rsidR="008A69E1" w:rsidRDefault="008A69E1" w:rsidP="008A69E1">
      <w:r>
        <w:t>Results in all the tables show are in descending order of accuracy measure of the model.</w:t>
      </w:r>
    </w:p>
    <w:p w14:paraId="376EAB01" w14:textId="77777777" w:rsidR="008A69E1" w:rsidRPr="008A69E1" w:rsidRDefault="008A69E1" w:rsidP="008A69E1"/>
    <w:p w14:paraId="1D023F63" w14:textId="77777777" w:rsidR="00F32AB9" w:rsidRDefault="00F32AB9" w:rsidP="00F32AB9">
      <w:pPr>
        <w:pStyle w:val="Heading3"/>
      </w:pPr>
      <w:r>
        <w:t>Evaluating Overall Performance of Models</w:t>
      </w:r>
    </w:p>
    <w:p w14:paraId="7A468CF5" w14:textId="77777777" w:rsidR="00F32AB9" w:rsidRDefault="00F32AB9" w:rsidP="00F32AB9">
      <w:pPr>
        <w:pStyle w:val="Caption"/>
        <w:rPr>
          <w:lang w:val="en-US"/>
        </w:rPr>
      </w:pPr>
    </w:p>
    <w:tbl>
      <w:tblPr>
        <w:tblStyle w:val="PlainTable3"/>
        <w:tblW w:w="0" w:type="auto"/>
        <w:tblLook w:val="0600" w:firstRow="0" w:lastRow="0" w:firstColumn="0" w:lastColumn="0" w:noHBand="1" w:noVBand="1"/>
      </w:tblPr>
      <w:tblGrid>
        <w:gridCol w:w="4566"/>
        <w:gridCol w:w="4505"/>
      </w:tblGrid>
      <w:tr w:rsidR="00F32AB9" w14:paraId="59A32CE8" w14:textId="77777777" w:rsidTr="00C867CB">
        <w:trPr>
          <w:trHeight w:val="2754"/>
        </w:trPr>
        <w:tc>
          <w:tcPr>
            <w:tcW w:w="4530" w:type="dxa"/>
          </w:tcPr>
          <w:p w14:paraId="7F9A8497" w14:textId="77777777" w:rsidR="00F32AB9" w:rsidRDefault="00F32AB9" w:rsidP="00C867CB">
            <w:pPr>
              <w:keepNext/>
              <w:tabs>
                <w:tab w:val="left" w:pos="284"/>
              </w:tabs>
              <w:spacing w:line="360" w:lineRule="auto"/>
              <w:ind w:left="567" w:hanging="567"/>
            </w:pPr>
            <w:r w:rsidRPr="009F6A28">
              <w:lastRenderedPageBreak/>
              <w:drawing>
                <wp:inline distT="0" distB="0" distL="0" distR="0" wp14:anchorId="76722316" wp14:editId="13B8F496">
                  <wp:extent cx="2753250" cy="130492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94401" cy="1324429"/>
                          </a:xfrm>
                          <a:prstGeom prst="rect">
                            <a:avLst/>
                          </a:prstGeom>
                        </pic:spPr>
                      </pic:pic>
                    </a:graphicData>
                  </a:graphic>
                </wp:inline>
              </w:drawing>
            </w:r>
          </w:p>
          <w:p w14:paraId="65DDA324" w14:textId="68F9C6CB" w:rsidR="00F32AB9" w:rsidRDefault="00F32AB9" w:rsidP="005E0416">
            <w:pPr>
              <w:spacing w:line="360" w:lineRule="auto"/>
              <w:rPr>
                <w:lang w:val="en-US"/>
              </w:rPr>
            </w:pPr>
            <w:bookmarkStart w:id="87" w:name="_Toc54120983"/>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4</w:t>
            </w:r>
            <w:r w:rsidRPr="005E0416">
              <w:rPr>
                <w:i/>
                <w:iCs/>
                <w:sz w:val="20"/>
                <w:szCs w:val="16"/>
              </w:rPr>
              <w:fldChar w:fldCharType="end"/>
            </w:r>
            <w:r w:rsidRPr="005E0416">
              <w:rPr>
                <w:i/>
                <w:iCs/>
                <w:sz w:val="20"/>
                <w:szCs w:val="16"/>
              </w:rPr>
              <w:t>: Top 10 Best Models</w:t>
            </w:r>
            <w:bookmarkEnd w:id="87"/>
          </w:p>
        </w:tc>
        <w:tc>
          <w:tcPr>
            <w:tcW w:w="4531" w:type="dxa"/>
          </w:tcPr>
          <w:p w14:paraId="02C899E3" w14:textId="77777777" w:rsidR="00F32AB9" w:rsidRDefault="00F32AB9" w:rsidP="00C867CB">
            <w:pPr>
              <w:keepNext/>
              <w:tabs>
                <w:tab w:val="left" w:pos="284"/>
              </w:tabs>
              <w:spacing w:line="360" w:lineRule="auto"/>
              <w:ind w:left="567" w:hanging="567"/>
            </w:pPr>
            <w:r w:rsidRPr="009F6A28">
              <w:drawing>
                <wp:inline distT="0" distB="0" distL="0" distR="0" wp14:anchorId="398BE00E" wp14:editId="461F5074">
                  <wp:extent cx="2633502" cy="1273241"/>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63902" cy="1287939"/>
                          </a:xfrm>
                          <a:prstGeom prst="rect">
                            <a:avLst/>
                          </a:prstGeom>
                        </pic:spPr>
                      </pic:pic>
                    </a:graphicData>
                  </a:graphic>
                </wp:inline>
              </w:drawing>
            </w:r>
          </w:p>
          <w:p w14:paraId="64C44BF7" w14:textId="6D8611B6" w:rsidR="00F32AB9" w:rsidRPr="00A7340D" w:rsidRDefault="00F32AB9" w:rsidP="005E0416">
            <w:pPr>
              <w:spacing w:line="360" w:lineRule="auto"/>
            </w:pPr>
            <w:bookmarkStart w:id="88" w:name="_Toc54120984"/>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5</w:t>
            </w:r>
            <w:r w:rsidRPr="005E0416">
              <w:rPr>
                <w:i/>
                <w:iCs/>
                <w:sz w:val="20"/>
                <w:szCs w:val="16"/>
              </w:rPr>
              <w:fldChar w:fldCharType="end"/>
            </w:r>
            <w:r w:rsidRPr="005E0416">
              <w:rPr>
                <w:i/>
                <w:iCs/>
                <w:sz w:val="20"/>
                <w:szCs w:val="16"/>
              </w:rPr>
              <w:t>: Bottom 10 Worse Models</w:t>
            </w:r>
            <w:bookmarkEnd w:id="88"/>
          </w:p>
        </w:tc>
      </w:tr>
    </w:tbl>
    <w:p w14:paraId="63FE9985" w14:textId="77777777" w:rsidR="00F32AB9" w:rsidRPr="00A7340D" w:rsidRDefault="00F32AB9" w:rsidP="00F32AB9">
      <w:pPr>
        <w:rPr>
          <w:lang w:val="en-US"/>
        </w:rPr>
      </w:pPr>
    </w:p>
    <w:p w14:paraId="78D92B62" w14:textId="23D68A46" w:rsidR="008A69E1" w:rsidRDefault="00F32AB9" w:rsidP="00F32AB9">
      <w:pPr>
        <w:tabs>
          <w:tab w:val="clear" w:pos="720"/>
        </w:tabs>
        <w:spacing w:line="360" w:lineRule="auto"/>
      </w:pPr>
      <w:r>
        <w:t xml:space="preserve">Across all the </w:t>
      </w:r>
      <w:r w:rsidR="008A69E1">
        <w:t>109</w:t>
      </w:r>
      <w:r>
        <w:t xml:space="preserve"> models developed using Task Transfer, different kind of embedding and classifiers used the best </w:t>
      </w:r>
      <w:r w:rsidR="008A69E1">
        <w:t>Accuracy</w:t>
      </w:r>
      <w:r>
        <w:t xml:space="preserve"> score is 7</w:t>
      </w:r>
      <w:r w:rsidR="008A69E1">
        <w:t>6</w:t>
      </w:r>
      <w:r>
        <w:t>% with Naïve Bayesian Classifier when fastTextWiki embedding are used. AUC score is another good metrics to compares models. AUC score is free from thresholds, which is used to optimize the model performance. The best AUC score is 8</w:t>
      </w:r>
      <w:r w:rsidR="008A69E1">
        <w:t>1</w:t>
      </w:r>
      <w:r>
        <w:t xml:space="preserve">% which we get when </w:t>
      </w:r>
      <w:r w:rsidR="008A69E1">
        <w:t>SVC (linear)</w:t>
      </w:r>
      <w:r>
        <w:t xml:space="preserve"> is used with </w:t>
      </w:r>
      <w:r w:rsidR="008A69E1">
        <w:t>fastTextWiki</w:t>
      </w:r>
      <w:r>
        <w:t xml:space="preserve"> transferred embedding. Lexical features </w:t>
      </w:r>
      <w:r w:rsidR="008A69E1">
        <w:t>could not demonstrate results in top 10. One interesting thing to note is when fastTextWiki embedding, the best embedding, is combined with Lexical features then overall accuracy of the model drops 2%.</w:t>
      </w:r>
      <w:r w:rsidR="00C3506D">
        <w:t xml:space="preserve"> The fastText embedding, which is created using fastText library and without transfer learning, is one of the worse performer when used with NB. Perceptron classifier does not work good no matter what kind of embedding are used.</w:t>
      </w:r>
    </w:p>
    <w:p w14:paraId="3917A817" w14:textId="77777777" w:rsidR="00C3506D" w:rsidRDefault="00C3506D" w:rsidP="00F32AB9">
      <w:pPr>
        <w:tabs>
          <w:tab w:val="clear" w:pos="720"/>
        </w:tabs>
        <w:spacing w:line="360" w:lineRule="auto"/>
      </w:pPr>
    </w:p>
    <w:p w14:paraId="2CFAF0F9" w14:textId="1169B07C" w:rsidR="00A773B5" w:rsidRDefault="00A773B5" w:rsidP="00A773B5">
      <w:pPr>
        <w:pStyle w:val="Heading3"/>
      </w:pPr>
      <w:r>
        <w:t>Evaluating Task Transferred Models</w:t>
      </w:r>
    </w:p>
    <w:p w14:paraId="31FB556D" w14:textId="226261F9" w:rsidR="00A773B5" w:rsidRDefault="009F6A28" w:rsidP="00A773B5">
      <w:pPr>
        <w:keepNext/>
        <w:spacing w:line="360" w:lineRule="auto"/>
      </w:pPr>
      <w:r w:rsidRPr="009F6A28">
        <w:drawing>
          <wp:inline distT="0" distB="0" distL="0" distR="0" wp14:anchorId="33554D72" wp14:editId="6A88ECE5">
            <wp:extent cx="4967324" cy="1671650"/>
            <wp:effectExtent l="0" t="0" r="508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67324" cy="1671650"/>
                    </a:xfrm>
                    <a:prstGeom prst="rect">
                      <a:avLst/>
                    </a:prstGeom>
                  </pic:spPr>
                </pic:pic>
              </a:graphicData>
            </a:graphic>
          </wp:inline>
        </w:drawing>
      </w:r>
    </w:p>
    <w:p w14:paraId="12090FB1" w14:textId="4224D5CF" w:rsidR="00A773B5" w:rsidRPr="005E0416" w:rsidRDefault="00A773B5" w:rsidP="005E0416">
      <w:pPr>
        <w:spacing w:line="360" w:lineRule="auto"/>
        <w:rPr>
          <w:i/>
          <w:iCs/>
          <w:sz w:val="20"/>
          <w:szCs w:val="16"/>
        </w:rPr>
      </w:pPr>
      <w:bookmarkStart w:id="89" w:name="_Toc54120985"/>
      <w:r w:rsidRPr="005E0416">
        <w:rPr>
          <w:i/>
          <w:iCs/>
          <w:sz w:val="20"/>
          <w:szCs w:val="16"/>
        </w:rPr>
        <w:t xml:space="preserve">Table </w:t>
      </w:r>
      <w:r w:rsidR="0039172D" w:rsidRPr="005E0416">
        <w:rPr>
          <w:i/>
          <w:iCs/>
          <w:sz w:val="20"/>
          <w:szCs w:val="16"/>
        </w:rPr>
        <w:fldChar w:fldCharType="begin"/>
      </w:r>
      <w:r w:rsidR="0039172D" w:rsidRPr="005E0416">
        <w:rPr>
          <w:i/>
          <w:iCs/>
          <w:sz w:val="20"/>
          <w:szCs w:val="16"/>
        </w:rPr>
        <w:instrText xml:space="preserve"> SEQ Table \* ARABIC </w:instrText>
      </w:r>
      <w:r w:rsidR="0039172D" w:rsidRPr="005E0416">
        <w:rPr>
          <w:i/>
          <w:iCs/>
          <w:sz w:val="20"/>
          <w:szCs w:val="16"/>
        </w:rPr>
        <w:fldChar w:fldCharType="separate"/>
      </w:r>
      <w:r w:rsidR="007B21A1">
        <w:rPr>
          <w:i/>
          <w:iCs/>
          <w:noProof/>
          <w:sz w:val="20"/>
          <w:szCs w:val="16"/>
        </w:rPr>
        <w:t>6</w:t>
      </w:r>
      <w:r w:rsidR="0039172D" w:rsidRPr="005E0416">
        <w:rPr>
          <w:i/>
          <w:iCs/>
          <w:sz w:val="20"/>
          <w:szCs w:val="16"/>
        </w:rPr>
        <w:fldChar w:fldCharType="end"/>
      </w:r>
      <w:r w:rsidRPr="005E0416">
        <w:rPr>
          <w:i/>
          <w:iCs/>
          <w:sz w:val="20"/>
          <w:szCs w:val="16"/>
        </w:rPr>
        <w:t>: Metrics for Task Transfer Models</w:t>
      </w:r>
      <w:bookmarkEnd w:id="89"/>
    </w:p>
    <w:p w14:paraId="00ABABA8" w14:textId="5074E878" w:rsidR="00A773B5" w:rsidRPr="00DE2B00" w:rsidRDefault="00A773B5" w:rsidP="00A773B5">
      <w:pPr>
        <w:spacing w:line="360" w:lineRule="auto"/>
      </w:pPr>
      <w:r>
        <w:t xml:space="preserve">In task transfer learning experiments, we used </w:t>
      </w:r>
      <w:r w:rsidR="00C3506D">
        <w:t>four</w:t>
      </w:r>
      <w:r>
        <w:t xml:space="preserve"> base models and fined tuned classification task using our train data.</w:t>
      </w:r>
      <w:r w:rsidR="00C3506D">
        <w:t xml:space="preserve"> The fastTextWiki task transfer model </w:t>
      </w:r>
      <w:r w:rsidR="00DD08E0">
        <w:t>gives</w:t>
      </w:r>
      <w:r w:rsidR="00C3506D">
        <w:t xml:space="preserve"> the best accuracy 76%. We had an interesting observation that IndicBERT &amp; mBERT are giving bad results when we </w:t>
      </w:r>
      <w:r w:rsidR="00DD08E0">
        <w:t>use them for</w:t>
      </w:r>
      <w:r w:rsidR="00C3506D">
        <w:t xml:space="preserve"> direct task transfer. This is more interesting because BERT is one of the best performing </w:t>
      </w:r>
      <w:r w:rsidR="00DD08E0">
        <w:t>models</w:t>
      </w:r>
      <w:r w:rsidR="00C3506D">
        <w:t xml:space="preserve"> for classification task in English language and IndicBERT is tuned for Hindi language.</w:t>
      </w:r>
      <w:r w:rsidR="00DD08E0">
        <w:t xml:space="preserve"> However, with different set of parameters when we try mBERT on GPU machine </w:t>
      </w:r>
      <w:r w:rsidR="00DD08E0">
        <w:lastRenderedPageBreak/>
        <w:t>with Pytorch implementation then performance improves significantly from 58% accuracy to 74% accuracy.</w:t>
      </w:r>
    </w:p>
    <w:p w14:paraId="01AB9BFF" w14:textId="77777777" w:rsidR="00A773B5" w:rsidRDefault="00A773B5" w:rsidP="00A773B5">
      <w:pPr>
        <w:tabs>
          <w:tab w:val="clear" w:pos="720"/>
        </w:tabs>
        <w:spacing w:line="360" w:lineRule="auto"/>
      </w:pPr>
    </w:p>
    <w:p w14:paraId="2F4D2F2B" w14:textId="35316709" w:rsidR="00A773B5" w:rsidRDefault="00A773B5" w:rsidP="00DD08E0">
      <w:pPr>
        <w:pStyle w:val="Heading3"/>
      </w:pPr>
      <w:r>
        <w:t>Evaluating Embedding &amp; Classifier based on Average Metrics of Models</w:t>
      </w:r>
    </w:p>
    <w:tbl>
      <w:tblPr>
        <w:tblW w:w="0" w:type="auto"/>
        <w:tblLook w:val="04A0" w:firstRow="1" w:lastRow="0" w:firstColumn="1" w:lastColumn="0" w:noHBand="0" w:noVBand="1"/>
      </w:tblPr>
      <w:tblGrid>
        <w:gridCol w:w="4431"/>
        <w:gridCol w:w="4506"/>
      </w:tblGrid>
      <w:tr w:rsidR="009F6A28" w14:paraId="158F3E92" w14:textId="77777777" w:rsidTr="00A7340D">
        <w:trPr>
          <w:trHeight w:val="3308"/>
        </w:trPr>
        <w:tc>
          <w:tcPr>
            <w:tcW w:w="4201" w:type="dxa"/>
          </w:tcPr>
          <w:p w14:paraId="54225286" w14:textId="12A667DD" w:rsidR="00A7340D" w:rsidRDefault="009F6A28" w:rsidP="00A7340D">
            <w:pPr>
              <w:keepNext/>
              <w:tabs>
                <w:tab w:val="left" w:pos="284"/>
              </w:tabs>
              <w:spacing w:line="360" w:lineRule="auto"/>
            </w:pPr>
            <w:r w:rsidRPr="009F6A28">
              <w:drawing>
                <wp:inline distT="0" distB="0" distL="0" distR="0" wp14:anchorId="14EB4049" wp14:editId="58C85701">
                  <wp:extent cx="2676525" cy="17576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8130" cy="1798152"/>
                          </a:xfrm>
                          <a:prstGeom prst="rect">
                            <a:avLst/>
                          </a:prstGeom>
                        </pic:spPr>
                      </pic:pic>
                    </a:graphicData>
                  </a:graphic>
                </wp:inline>
              </w:drawing>
            </w:r>
          </w:p>
          <w:p w14:paraId="7FA3AE68" w14:textId="241C0088" w:rsidR="00A7340D" w:rsidRDefault="00A7340D" w:rsidP="005E0416">
            <w:pPr>
              <w:spacing w:line="360" w:lineRule="auto"/>
            </w:pPr>
            <w:bookmarkStart w:id="90" w:name="_Toc54120986"/>
            <w:r w:rsidRPr="005E0416">
              <w:rPr>
                <w:i/>
                <w:iCs/>
                <w:sz w:val="20"/>
                <w:szCs w:val="16"/>
              </w:rPr>
              <w:t xml:space="preserve">Table </w:t>
            </w:r>
            <w:r w:rsidR="0039172D" w:rsidRPr="005E0416">
              <w:rPr>
                <w:i/>
                <w:iCs/>
                <w:sz w:val="20"/>
                <w:szCs w:val="16"/>
              </w:rPr>
              <w:fldChar w:fldCharType="begin"/>
            </w:r>
            <w:r w:rsidR="0039172D" w:rsidRPr="005E0416">
              <w:rPr>
                <w:i/>
                <w:iCs/>
                <w:sz w:val="20"/>
                <w:szCs w:val="16"/>
              </w:rPr>
              <w:instrText xml:space="preserve"> SEQ Table \* ARABIC </w:instrText>
            </w:r>
            <w:r w:rsidR="0039172D" w:rsidRPr="005E0416">
              <w:rPr>
                <w:i/>
                <w:iCs/>
                <w:sz w:val="20"/>
                <w:szCs w:val="16"/>
              </w:rPr>
              <w:fldChar w:fldCharType="separate"/>
            </w:r>
            <w:r w:rsidR="007B21A1">
              <w:rPr>
                <w:i/>
                <w:iCs/>
                <w:noProof/>
                <w:sz w:val="20"/>
                <w:szCs w:val="16"/>
              </w:rPr>
              <w:t>7</w:t>
            </w:r>
            <w:r w:rsidR="0039172D" w:rsidRPr="005E0416">
              <w:rPr>
                <w:i/>
                <w:iCs/>
                <w:sz w:val="20"/>
                <w:szCs w:val="16"/>
              </w:rPr>
              <w:fldChar w:fldCharType="end"/>
            </w:r>
            <w:r w:rsidRPr="005E0416">
              <w:rPr>
                <w:i/>
                <w:iCs/>
                <w:sz w:val="20"/>
                <w:szCs w:val="16"/>
              </w:rPr>
              <w:t>: Best Embedding - Average (All Metrics &amp; Classifiers)</w:t>
            </w:r>
            <w:bookmarkEnd w:id="90"/>
          </w:p>
        </w:tc>
        <w:tc>
          <w:tcPr>
            <w:tcW w:w="4448" w:type="dxa"/>
          </w:tcPr>
          <w:p w14:paraId="09784318" w14:textId="6222768E" w:rsidR="00A7340D" w:rsidRDefault="009F6A28" w:rsidP="00A7340D">
            <w:pPr>
              <w:keepNext/>
              <w:tabs>
                <w:tab w:val="left" w:pos="284"/>
              </w:tabs>
              <w:spacing w:line="360" w:lineRule="auto"/>
            </w:pPr>
            <w:r w:rsidRPr="009F6A28">
              <w:drawing>
                <wp:inline distT="0" distB="0" distL="0" distR="0" wp14:anchorId="5F2B063E" wp14:editId="099F0B95">
                  <wp:extent cx="2724150" cy="18547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4354" cy="1882115"/>
                          </a:xfrm>
                          <a:prstGeom prst="rect">
                            <a:avLst/>
                          </a:prstGeom>
                        </pic:spPr>
                      </pic:pic>
                    </a:graphicData>
                  </a:graphic>
                </wp:inline>
              </w:drawing>
            </w:r>
          </w:p>
          <w:p w14:paraId="4566D892" w14:textId="0820E5A5" w:rsidR="00A7340D" w:rsidRDefault="00A7340D" w:rsidP="005E0416">
            <w:pPr>
              <w:spacing w:line="360" w:lineRule="auto"/>
            </w:pPr>
            <w:bookmarkStart w:id="91" w:name="_Toc54120987"/>
            <w:r w:rsidRPr="005E0416">
              <w:rPr>
                <w:i/>
                <w:iCs/>
                <w:sz w:val="20"/>
                <w:szCs w:val="16"/>
              </w:rPr>
              <w:t xml:space="preserve">Table </w:t>
            </w:r>
            <w:r w:rsidR="0039172D" w:rsidRPr="005E0416">
              <w:rPr>
                <w:i/>
                <w:iCs/>
                <w:sz w:val="20"/>
                <w:szCs w:val="16"/>
              </w:rPr>
              <w:fldChar w:fldCharType="begin"/>
            </w:r>
            <w:r w:rsidR="0039172D" w:rsidRPr="005E0416">
              <w:rPr>
                <w:i/>
                <w:iCs/>
                <w:sz w:val="20"/>
                <w:szCs w:val="16"/>
              </w:rPr>
              <w:instrText xml:space="preserve"> SEQ Table \* ARABIC </w:instrText>
            </w:r>
            <w:r w:rsidR="0039172D" w:rsidRPr="005E0416">
              <w:rPr>
                <w:i/>
                <w:iCs/>
                <w:sz w:val="20"/>
                <w:szCs w:val="16"/>
              </w:rPr>
              <w:fldChar w:fldCharType="separate"/>
            </w:r>
            <w:r w:rsidR="007B21A1">
              <w:rPr>
                <w:i/>
                <w:iCs/>
                <w:noProof/>
                <w:sz w:val="20"/>
                <w:szCs w:val="16"/>
              </w:rPr>
              <w:t>8</w:t>
            </w:r>
            <w:r w:rsidR="0039172D" w:rsidRPr="005E0416">
              <w:rPr>
                <w:i/>
                <w:iCs/>
                <w:sz w:val="20"/>
                <w:szCs w:val="16"/>
              </w:rPr>
              <w:fldChar w:fldCharType="end"/>
            </w:r>
            <w:r w:rsidRPr="005E0416">
              <w:rPr>
                <w:i/>
                <w:iCs/>
                <w:sz w:val="20"/>
                <w:szCs w:val="16"/>
              </w:rPr>
              <w:t>: Best Classifier - Average (All Metrics &amp; Embedding)</w:t>
            </w:r>
            <w:bookmarkEnd w:id="91"/>
          </w:p>
        </w:tc>
      </w:tr>
    </w:tbl>
    <w:p w14:paraId="2DDD2FE0" w14:textId="77777777" w:rsidR="00A7340D" w:rsidRDefault="00A7340D" w:rsidP="00A773B5">
      <w:pPr>
        <w:tabs>
          <w:tab w:val="left" w:pos="284"/>
        </w:tabs>
        <w:spacing w:line="360" w:lineRule="auto"/>
        <w:ind w:left="567" w:hanging="567"/>
      </w:pPr>
    </w:p>
    <w:p w14:paraId="3F174309" w14:textId="1043F5FC" w:rsidR="00A773B5" w:rsidRDefault="00A773B5" w:rsidP="00A773B5">
      <w:pPr>
        <w:tabs>
          <w:tab w:val="clear" w:pos="720"/>
        </w:tabs>
        <w:spacing w:line="360" w:lineRule="auto"/>
      </w:pPr>
      <w:r>
        <w:t xml:space="preserve">When we average out the performance of embedding for all the classifiers, we find those models which has IndicFT embedding are giving best </w:t>
      </w:r>
      <w:r w:rsidR="00DD08E0">
        <w:t>Accuracy &amp; F1</w:t>
      </w:r>
      <w:r>
        <w:t xml:space="preserve"> score. On the other hand if we average out performance of the classifiers </w:t>
      </w:r>
      <w:r w:rsidR="00DD08E0">
        <w:t xml:space="preserve">for all the embedding </w:t>
      </w:r>
      <w:r>
        <w:t xml:space="preserve">we find </w:t>
      </w:r>
      <w:r w:rsidR="00DD08E0">
        <w:t>RNN</w:t>
      </w:r>
      <w:r>
        <w:t xml:space="preserve"> gives </w:t>
      </w:r>
      <w:r w:rsidR="00DD08E0">
        <w:t xml:space="preserve">the </w:t>
      </w:r>
      <w:r>
        <w:t xml:space="preserve">best </w:t>
      </w:r>
      <w:r w:rsidR="00DD08E0">
        <w:t xml:space="preserve">accuracy of 68%. </w:t>
      </w:r>
      <w:r>
        <w:t xml:space="preserve"> </w:t>
      </w:r>
    </w:p>
    <w:p w14:paraId="7A7395DE" w14:textId="77777777" w:rsidR="00A773B5" w:rsidRDefault="00A773B5" w:rsidP="00A773B5">
      <w:pPr>
        <w:tabs>
          <w:tab w:val="clear" w:pos="720"/>
        </w:tabs>
        <w:spacing w:line="360" w:lineRule="auto"/>
      </w:pPr>
    </w:p>
    <w:p w14:paraId="7F9599C4" w14:textId="334FD13A" w:rsidR="00A773B5" w:rsidRDefault="00A773B5" w:rsidP="00A773B5">
      <w:pPr>
        <w:pStyle w:val="Heading3"/>
      </w:pPr>
      <w:r>
        <w:t>Evaluating Transferred Embedding</w:t>
      </w:r>
    </w:p>
    <w:tbl>
      <w:tblPr>
        <w:tblW w:w="0" w:type="auto"/>
        <w:tblLook w:val="04A0" w:firstRow="1" w:lastRow="0" w:firstColumn="1" w:lastColumn="0" w:noHBand="0" w:noVBand="1"/>
      </w:tblPr>
      <w:tblGrid>
        <w:gridCol w:w="4550"/>
        <w:gridCol w:w="4521"/>
      </w:tblGrid>
      <w:tr w:rsidR="009F6A28" w14:paraId="2E20C699" w14:textId="77777777" w:rsidTr="00A7340D">
        <w:tc>
          <w:tcPr>
            <w:tcW w:w="4530" w:type="dxa"/>
          </w:tcPr>
          <w:p w14:paraId="42CFC920" w14:textId="5202B79C" w:rsidR="009E1C5C" w:rsidRDefault="009F6A28" w:rsidP="009E1C5C">
            <w:pPr>
              <w:keepNext/>
              <w:spacing w:line="360" w:lineRule="auto"/>
            </w:pPr>
            <w:r w:rsidRPr="009F6A28">
              <w:drawing>
                <wp:inline distT="0" distB="0" distL="0" distR="0" wp14:anchorId="4D4ACC97" wp14:editId="4B7C570F">
                  <wp:extent cx="2838450" cy="2128511"/>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86453" cy="2164508"/>
                          </a:xfrm>
                          <a:prstGeom prst="rect">
                            <a:avLst/>
                          </a:prstGeom>
                        </pic:spPr>
                      </pic:pic>
                    </a:graphicData>
                  </a:graphic>
                </wp:inline>
              </w:drawing>
            </w:r>
          </w:p>
          <w:p w14:paraId="2C5D69A5" w14:textId="15E1DD47" w:rsidR="00A7340D" w:rsidRDefault="009E1C5C" w:rsidP="005E0416">
            <w:pPr>
              <w:spacing w:line="360" w:lineRule="auto"/>
            </w:pPr>
            <w:bookmarkStart w:id="92" w:name="_Toc54120988"/>
            <w:r w:rsidRPr="005E0416">
              <w:rPr>
                <w:i/>
                <w:iCs/>
                <w:sz w:val="20"/>
                <w:szCs w:val="16"/>
              </w:rPr>
              <w:t xml:space="preserve">Table </w:t>
            </w:r>
            <w:r w:rsidR="0039172D" w:rsidRPr="005E0416">
              <w:rPr>
                <w:i/>
                <w:iCs/>
                <w:sz w:val="20"/>
                <w:szCs w:val="16"/>
              </w:rPr>
              <w:fldChar w:fldCharType="begin"/>
            </w:r>
            <w:r w:rsidR="0039172D" w:rsidRPr="005E0416">
              <w:rPr>
                <w:i/>
                <w:iCs/>
                <w:sz w:val="20"/>
                <w:szCs w:val="16"/>
              </w:rPr>
              <w:instrText xml:space="preserve"> SEQ Table \* ARABIC </w:instrText>
            </w:r>
            <w:r w:rsidR="0039172D" w:rsidRPr="005E0416">
              <w:rPr>
                <w:i/>
                <w:iCs/>
                <w:sz w:val="20"/>
                <w:szCs w:val="16"/>
              </w:rPr>
              <w:fldChar w:fldCharType="separate"/>
            </w:r>
            <w:r w:rsidR="007B21A1">
              <w:rPr>
                <w:i/>
                <w:iCs/>
                <w:noProof/>
                <w:sz w:val="20"/>
                <w:szCs w:val="16"/>
              </w:rPr>
              <w:t>9</w:t>
            </w:r>
            <w:r w:rsidR="0039172D" w:rsidRPr="005E0416">
              <w:rPr>
                <w:i/>
                <w:iCs/>
                <w:sz w:val="20"/>
                <w:szCs w:val="16"/>
              </w:rPr>
              <w:fldChar w:fldCharType="end"/>
            </w:r>
            <w:r w:rsidRPr="005E0416">
              <w:rPr>
                <w:i/>
                <w:iCs/>
                <w:sz w:val="20"/>
                <w:szCs w:val="16"/>
              </w:rPr>
              <w:t>: Embedding Transfer - fastTe</w:t>
            </w:r>
            <w:r w:rsidR="005E0416">
              <w:rPr>
                <w:i/>
                <w:iCs/>
                <w:sz w:val="20"/>
                <w:szCs w:val="16"/>
              </w:rPr>
              <w:t>x</w:t>
            </w:r>
            <w:r w:rsidRPr="005E0416">
              <w:rPr>
                <w:i/>
                <w:iCs/>
                <w:sz w:val="20"/>
                <w:szCs w:val="16"/>
              </w:rPr>
              <w:t>t Wiki</w:t>
            </w:r>
            <w:bookmarkEnd w:id="92"/>
          </w:p>
        </w:tc>
        <w:tc>
          <w:tcPr>
            <w:tcW w:w="4531" w:type="dxa"/>
          </w:tcPr>
          <w:p w14:paraId="01597D30" w14:textId="3AEC8A75" w:rsidR="009E1C5C" w:rsidRDefault="009F6A28" w:rsidP="009E1C5C">
            <w:pPr>
              <w:keepNext/>
              <w:spacing w:line="360" w:lineRule="auto"/>
            </w:pPr>
            <w:r w:rsidRPr="009F6A28">
              <w:drawing>
                <wp:inline distT="0" distB="0" distL="0" distR="0" wp14:anchorId="1F88798E" wp14:editId="309B6A87">
                  <wp:extent cx="2817099" cy="2119313"/>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4675" cy="2192720"/>
                          </a:xfrm>
                          <a:prstGeom prst="rect">
                            <a:avLst/>
                          </a:prstGeom>
                        </pic:spPr>
                      </pic:pic>
                    </a:graphicData>
                  </a:graphic>
                </wp:inline>
              </w:drawing>
            </w:r>
          </w:p>
          <w:p w14:paraId="16AAB650" w14:textId="01189C6E" w:rsidR="00A7340D" w:rsidRDefault="009E1C5C" w:rsidP="005E0416">
            <w:pPr>
              <w:spacing w:line="360" w:lineRule="auto"/>
            </w:pPr>
            <w:bookmarkStart w:id="93" w:name="_Toc54120989"/>
            <w:r w:rsidRPr="005E0416">
              <w:rPr>
                <w:i/>
                <w:iCs/>
                <w:sz w:val="20"/>
                <w:szCs w:val="16"/>
              </w:rPr>
              <w:t xml:space="preserve">Table </w:t>
            </w:r>
            <w:r w:rsidR="0039172D" w:rsidRPr="005E0416">
              <w:rPr>
                <w:i/>
                <w:iCs/>
                <w:sz w:val="20"/>
                <w:szCs w:val="16"/>
              </w:rPr>
              <w:fldChar w:fldCharType="begin"/>
            </w:r>
            <w:r w:rsidR="0039172D" w:rsidRPr="005E0416">
              <w:rPr>
                <w:i/>
                <w:iCs/>
                <w:sz w:val="20"/>
                <w:szCs w:val="16"/>
              </w:rPr>
              <w:instrText xml:space="preserve"> SEQ Table \* ARABIC </w:instrText>
            </w:r>
            <w:r w:rsidR="0039172D" w:rsidRPr="005E0416">
              <w:rPr>
                <w:i/>
                <w:iCs/>
                <w:sz w:val="20"/>
                <w:szCs w:val="16"/>
              </w:rPr>
              <w:fldChar w:fldCharType="separate"/>
            </w:r>
            <w:r w:rsidR="007B21A1">
              <w:rPr>
                <w:i/>
                <w:iCs/>
                <w:noProof/>
                <w:sz w:val="20"/>
                <w:szCs w:val="16"/>
              </w:rPr>
              <w:t>10</w:t>
            </w:r>
            <w:r w:rsidR="0039172D" w:rsidRPr="005E0416">
              <w:rPr>
                <w:i/>
                <w:iCs/>
                <w:sz w:val="20"/>
                <w:szCs w:val="16"/>
              </w:rPr>
              <w:fldChar w:fldCharType="end"/>
            </w:r>
            <w:r w:rsidRPr="005E0416">
              <w:rPr>
                <w:i/>
                <w:iCs/>
                <w:sz w:val="20"/>
                <w:szCs w:val="16"/>
              </w:rPr>
              <w:t>: Embedding Transfer- IndicFT</w:t>
            </w:r>
            <w:bookmarkEnd w:id="93"/>
          </w:p>
        </w:tc>
      </w:tr>
    </w:tbl>
    <w:p w14:paraId="5867B1DD" w14:textId="05579405" w:rsidR="00A7340D" w:rsidRDefault="00A7340D" w:rsidP="00A773B5">
      <w:pPr>
        <w:spacing w:line="360" w:lineRule="auto"/>
      </w:pPr>
    </w:p>
    <w:tbl>
      <w:tblPr>
        <w:tblW w:w="0" w:type="auto"/>
        <w:tblLook w:val="04A0" w:firstRow="1" w:lastRow="0" w:firstColumn="1" w:lastColumn="0" w:noHBand="0" w:noVBand="1"/>
      </w:tblPr>
      <w:tblGrid>
        <w:gridCol w:w="4530"/>
        <w:gridCol w:w="4531"/>
      </w:tblGrid>
      <w:tr w:rsidR="00A7340D" w14:paraId="3776DF0C" w14:textId="77777777" w:rsidTr="00A7340D">
        <w:tc>
          <w:tcPr>
            <w:tcW w:w="4530" w:type="dxa"/>
          </w:tcPr>
          <w:p w14:paraId="55C46673" w14:textId="1EF19C5C" w:rsidR="009E1C5C" w:rsidRDefault="009F6A28" w:rsidP="009E1C5C">
            <w:pPr>
              <w:keepNext/>
              <w:spacing w:line="360" w:lineRule="auto"/>
            </w:pPr>
            <w:r w:rsidRPr="009F6A28">
              <w:lastRenderedPageBreak/>
              <w:drawing>
                <wp:inline distT="0" distB="0" distL="0" distR="0" wp14:anchorId="36083B2E" wp14:editId="6C78AB6C">
                  <wp:extent cx="2619375" cy="1713016"/>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30097" cy="1720028"/>
                          </a:xfrm>
                          <a:prstGeom prst="rect">
                            <a:avLst/>
                          </a:prstGeom>
                        </pic:spPr>
                      </pic:pic>
                    </a:graphicData>
                  </a:graphic>
                </wp:inline>
              </w:drawing>
            </w:r>
          </w:p>
          <w:p w14:paraId="5BD508C9" w14:textId="112942DA" w:rsidR="00A7340D" w:rsidRDefault="009E1C5C" w:rsidP="005E0416">
            <w:pPr>
              <w:spacing w:line="360" w:lineRule="auto"/>
            </w:pPr>
            <w:bookmarkStart w:id="94" w:name="_Toc54120990"/>
            <w:r w:rsidRPr="005E0416">
              <w:rPr>
                <w:i/>
                <w:iCs/>
                <w:sz w:val="20"/>
                <w:szCs w:val="16"/>
              </w:rPr>
              <w:t xml:space="preserve">Table </w:t>
            </w:r>
            <w:r w:rsidR="0039172D" w:rsidRPr="005E0416">
              <w:rPr>
                <w:i/>
                <w:iCs/>
                <w:sz w:val="20"/>
                <w:szCs w:val="16"/>
              </w:rPr>
              <w:fldChar w:fldCharType="begin"/>
            </w:r>
            <w:r w:rsidR="0039172D" w:rsidRPr="005E0416">
              <w:rPr>
                <w:i/>
                <w:iCs/>
                <w:sz w:val="20"/>
                <w:szCs w:val="16"/>
              </w:rPr>
              <w:instrText xml:space="preserve"> SEQ Table \* ARABIC </w:instrText>
            </w:r>
            <w:r w:rsidR="0039172D" w:rsidRPr="005E0416">
              <w:rPr>
                <w:i/>
                <w:iCs/>
                <w:sz w:val="20"/>
                <w:szCs w:val="16"/>
              </w:rPr>
              <w:fldChar w:fldCharType="separate"/>
            </w:r>
            <w:r w:rsidR="007B21A1">
              <w:rPr>
                <w:i/>
                <w:iCs/>
                <w:noProof/>
                <w:sz w:val="20"/>
                <w:szCs w:val="16"/>
              </w:rPr>
              <w:t>11</w:t>
            </w:r>
            <w:r w:rsidR="0039172D" w:rsidRPr="005E0416">
              <w:rPr>
                <w:i/>
                <w:iCs/>
                <w:sz w:val="20"/>
                <w:szCs w:val="16"/>
              </w:rPr>
              <w:fldChar w:fldCharType="end"/>
            </w:r>
            <w:r w:rsidRPr="005E0416">
              <w:rPr>
                <w:i/>
                <w:iCs/>
                <w:sz w:val="20"/>
                <w:szCs w:val="16"/>
              </w:rPr>
              <w:t>: Embedding Transfer - mBERT</w:t>
            </w:r>
            <w:bookmarkEnd w:id="94"/>
          </w:p>
        </w:tc>
        <w:tc>
          <w:tcPr>
            <w:tcW w:w="4531" w:type="dxa"/>
          </w:tcPr>
          <w:p w14:paraId="4C89EEAA" w14:textId="45960FEA" w:rsidR="009E1C5C" w:rsidRDefault="009F6A28" w:rsidP="009E1C5C">
            <w:pPr>
              <w:keepNext/>
              <w:spacing w:line="360" w:lineRule="auto"/>
            </w:pPr>
            <w:r w:rsidRPr="009F6A28">
              <w:drawing>
                <wp:inline distT="0" distB="0" distL="0" distR="0" wp14:anchorId="28ED4D37" wp14:editId="2739F540">
                  <wp:extent cx="2609849" cy="1709901"/>
                  <wp:effectExtent l="0" t="0" r="63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24480" cy="1719487"/>
                          </a:xfrm>
                          <a:prstGeom prst="rect">
                            <a:avLst/>
                          </a:prstGeom>
                        </pic:spPr>
                      </pic:pic>
                    </a:graphicData>
                  </a:graphic>
                </wp:inline>
              </w:drawing>
            </w:r>
          </w:p>
          <w:p w14:paraId="16BEF983" w14:textId="4B6C9334" w:rsidR="00A7340D" w:rsidRDefault="009E1C5C" w:rsidP="005E0416">
            <w:pPr>
              <w:spacing w:line="360" w:lineRule="auto"/>
            </w:pPr>
            <w:bookmarkStart w:id="95" w:name="_Toc54120991"/>
            <w:r w:rsidRPr="005E0416">
              <w:rPr>
                <w:i/>
                <w:iCs/>
                <w:sz w:val="20"/>
                <w:szCs w:val="16"/>
              </w:rPr>
              <w:t xml:space="preserve">Table </w:t>
            </w:r>
            <w:r w:rsidR="0039172D" w:rsidRPr="005E0416">
              <w:rPr>
                <w:i/>
                <w:iCs/>
                <w:sz w:val="20"/>
                <w:szCs w:val="16"/>
              </w:rPr>
              <w:fldChar w:fldCharType="begin"/>
            </w:r>
            <w:r w:rsidR="0039172D" w:rsidRPr="005E0416">
              <w:rPr>
                <w:i/>
                <w:iCs/>
                <w:sz w:val="20"/>
                <w:szCs w:val="16"/>
              </w:rPr>
              <w:instrText xml:space="preserve"> SEQ Table \* ARABIC </w:instrText>
            </w:r>
            <w:r w:rsidR="0039172D" w:rsidRPr="005E0416">
              <w:rPr>
                <w:i/>
                <w:iCs/>
                <w:sz w:val="20"/>
                <w:szCs w:val="16"/>
              </w:rPr>
              <w:fldChar w:fldCharType="separate"/>
            </w:r>
            <w:r w:rsidR="007B21A1">
              <w:rPr>
                <w:i/>
                <w:iCs/>
                <w:noProof/>
                <w:sz w:val="20"/>
                <w:szCs w:val="16"/>
              </w:rPr>
              <w:t>12</w:t>
            </w:r>
            <w:r w:rsidR="0039172D" w:rsidRPr="005E0416">
              <w:rPr>
                <w:i/>
                <w:iCs/>
                <w:sz w:val="20"/>
                <w:szCs w:val="16"/>
              </w:rPr>
              <w:fldChar w:fldCharType="end"/>
            </w:r>
            <w:r w:rsidRPr="005E0416">
              <w:rPr>
                <w:i/>
                <w:iCs/>
                <w:sz w:val="20"/>
                <w:szCs w:val="16"/>
              </w:rPr>
              <w:t>: Embedding Transfer- IndicBERT</w:t>
            </w:r>
            <w:bookmarkEnd w:id="95"/>
          </w:p>
        </w:tc>
      </w:tr>
    </w:tbl>
    <w:p w14:paraId="4E696C5E" w14:textId="4A7EBAF7" w:rsidR="00DD08E0" w:rsidRDefault="00A773B5" w:rsidP="005805DF">
      <w:pPr>
        <w:spacing w:line="360" w:lineRule="auto"/>
      </w:pPr>
      <w:r w:rsidRPr="006B38FF">
        <w:rPr>
          <w:noProof/>
        </w:rPr>
        <w:t xml:space="preserve"> </w:t>
      </w:r>
      <w:r w:rsidRPr="00DE2B00">
        <w:t xml:space="preserve"> </w:t>
      </w:r>
    </w:p>
    <w:tbl>
      <w:tblPr>
        <w:tblW w:w="0" w:type="auto"/>
        <w:tblLook w:val="04A0" w:firstRow="1" w:lastRow="0" w:firstColumn="1" w:lastColumn="0" w:noHBand="0" w:noVBand="1"/>
      </w:tblPr>
      <w:tblGrid>
        <w:gridCol w:w="4530"/>
        <w:gridCol w:w="4531"/>
      </w:tblGrid>
      <w:tr w:rsidR="005805DF" w14:paraId="3821C777" w14:textId="77777777" w:rsidTr="005805DF">
        <w:tc>
          <w:tcPr>
            <w:tcW w:w="4530" w:type="dxa"/>
          </w:tcPr>
          <w:p w14:paraId="17DAE59A" w14:textId="77777777" w:rsidR="005805DF" w:rsidRDefault="005805DF" w:rsidP="005805DF">
            <w:pPr>
              <w:keepNext/>
              <w:spacing w:line="360" w:lineRule="auto"/>
            </w:pPr>
            <w:r w:rsidRPr="00531FD5">
              <w:drawing>
                <wp:inline distT="0" distB="0" distL="0" distR="0" wp14:anchorId="76E5C0CB" wp14:editId="67221A57">
                  <wp:extent cx="2527551" cy="149542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36996" cy="1501013"/>
                          </a:xfrm>
                          <a:prstGeom prst="rect">
                            <a:avLst/>
                          </a:prstGeom>
                        </pic:spPr>
                      </pic:pic>
                    </a:graphicData>
                  </a:graphic>
                </wp:inline>
              </w:drawing>
            </w:r>
          </w:p>
          <w:p w14:paraId="43A6F3DA" w14:textId="0DD2CB8F" w:rsidR="005805DF" w:rsidRPr="005E0416" w:rsidRDefault="005805DF" w:rsidP="005E0416">
            <w:pPr>
              <w:spacing w:line="360" w:lineRule="auto"/>
              <w:rPr>
                <w:i/>
                <w:iCs/>
                <w:sz w:val="20"/>
                <w:szCs w:val="16"/>
              </w:rPr>
            </w:pPr>
            <w:bookmarkStart w:id="96" w:name="_Toc54120992"/>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13</w:t>
            </w:r>
            <w:r w:rsidRPr="005E0416">
              <w:rPr>
                <w:i/>
                <w:iCs/>
                <w:sz w:val="20"/>
                <w:szCs w:val="16"/>
              </w:rPr>
              <w:fldChar w:fldCharType="end"/>
            </w:r>
            <w:r w:rsidRPr="005E0416">
              <w:rPr>
                <w:i/>
                <w:iCs/>
                <w:sz w:val="20"/>
                <w:szCs w:val="16"/>
              </w:rPr>
              <w:t>: Embedding Transfer- Combined Embedding</w:t>
            </w:r>
            <w:bookmarkEnd w:id="96"/>
          </w:p>
          <w:p w14:paraId="2C4C2AB4" w14:textId="77777777" w:rsidR="005805DF" w:rsidRDefault="005805DF" w:rsidP="005805DF">
            <w:pPr>
              <w:spacing w:line="360" w:lineRule="auto"/>
            </w:pPr>
          </w:p>
        </w:tc>
        <w:tc>
          <w:tcPr>
            <w:tcW w:w="4531" w:type="dxa"/>
          </w:tcPr>
          <w:p w14:paraId="02EDE206" w14:textId="77777777" w:rsidR="005805DF" w:rsidRDefault="005805DF" w:rsidP="005805DF">
            <w:pPr>
              <w:tabs>
                <w:tab w:val="clear" w:pos="720"/>
              </w:tabs>
              <w:spacing w:line="360" w:lineRule="auto"/>
            </w:pPr>
            <w:r>
              <w:t>As mentioned earlier, we have used 5 transfer embedding techniques. On fastTextWiki embedding NB gives the best accuracy 76%.  On IndicFT embedding NB gives the best accuracy 74%. Nor classifier could give more than 62% accuracy on mBERT embedding. The best accuracy of IndicBERT embedding is with RFC classifier, 70% accuracy.</w:t>
            </w:r>
          </w:p>
          <w:p w14:paraId="010F043A" w14:textId="77777777" w:rsidR="005805DF" w:rsidRDefault="005805DF" w:rsidP="005805DF">
            <w:pPr>
              <w:spacing w:line="360" w:lineRule="auto"/>
            </w:pPr>
          </w:p>
        </w:tc>
      </w:tr>
    </w:tbl>
    <w:p w14:paraId="4E4A7D21" w14:textId="31784CEC" w:rsidR="00A773B5" w:rsidRDefault="00A773B5" w:rsidP="00A773B5">
      <w:pPr>
        <w:pStyle w:val="Heading3"/>
      </w:pPr>
      <w:r>
        <w:t>Evaluating Non-Transferred Embedding</w:t>
      </w:r>
    </w:p>
    <w:tbl>
      <w:tblPr>
        <w:tblW w:w="0" w:type="auto"/>
        <w:tblLook w:val="04A0" w:firstRow="1" w:lastRow="0" w:firstColumn="1" w:lastColumn="0" w:noHBand="0" w:noVBand="1"/>
      </w:tblPr>
      <w:tblGrid>
        <w:gridCol w:w="4533"/>
        <w:gridCol w:w="4538"/>
      </w:tblGrid>
      <w:tr w:rsidR="005805DF" w14:paraId="6CE0F265" w14:textId="77777777" w:rsidTr="00A7340D">
        <w:tc>
          <w:tcPr>
            <w:tcW w:w="4530" w:type="dxa"/>
          </w:tcPr>
          <w:p w14:paraId="24D2F0C5" w14:textId="77777777" w:rsidR="004D4D64" w:rsidRDefault="004D4D64" w:rsidP="004D4D64">
            <w:pPr>
              <w:keepNext/>
              <w:spacing w:line="360" w:lineRule="auto"/>
            </w:pPr>
            <w:r w:rsidRPr="00531FD5">
              <w:drawing>
                <wp:inline distT="0" distB="0" distL="0" distR="0" wp14:anchorId="745E8902" wp14:editId="03C5F979">
                  <wp:extent cx="2837946" cy="177736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74093" cy="1800003"/>
                          </a:xfrm>
                          <a:prstGeom prst="rect">
                            <a:avLst/>
                          </a:prstGeom>
                        </pic:spPr>
                      </pic:pic>
                    </a:graphicData>
                  </a:graphic>
                </wp:inline>
              </w:drawing>
            </w:r>
          </w:p>
          <w:p w14:paraId="63C8A700" w14:textId="7CBEB6F7" w:rsidR="00A7340D" w:rsidRDefault="004D4D64" w:rsidP="005E0416">
            <w:pPr>
              <w:spacing w:line="360" w:lineRule="auto"/>
            </w:pPr>
            <w:bookmarkStart w:id="97" w:name="_Toc54120993"/>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14</w:t>
            </w:r>
            <w:r w:rsidRPr="005E0416">
              <w:rPr>
                <w:i/>
                <w:iCs/>
                <w:sz w:val="20"/>
                <w:szCs w:val="16"/>
              </w:rPr>
              <w:fldChar w:fldCharType="end"/>
            </w:r>
            <w:r w:rsidRPr="005E0416">
              <w:rPr>
                <w:i/>
                <w:iCs/>
                <w:sz w:val="20"/>
                <w:szCs w:val="16"/>
              </w:rPr>
              <w:t>: Word2Vec Embedding</w:t>
            </w:r>
            <w:bookmarkEnd w:id="97"/>
          </w:p>
        </w:tc>
        <w:tc>
          <w:tcPr>
            <w:tcW w:w="4531" w:type="dxa"/>
          </w:tcPr>
          <w:p w14:paraId="4A619D7B" w14:textId="77777777" w:rsidR="005805DF" w:rsidRDefault="005805DF" w:rsidP="005805DF">
            <w:pPr>
              <w:keepNext/>
              <w:spacing w:line="360" w:lineRule="auto"/>
            </w:pPr>
            <w:r w:rsidRPr="00531FD5">
              <w:drawing>
                <wp:inline distT="0" distB="0" distL="0" distR="0" wp14:anchorId="361A0393" wp14:editId="4CF5B2B8">
                  <wp:extent cx="2842578" cy="17774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12134" cy="1820920"/>
                          </a:xfrm>
                          <a:prstGeom prst="rect">
                            <a:avLst/>
                          </a:prstGeom>
                        </pic:spPr>
                      </pic:pic>
                    </a:graphicData>
                  </a:graphic>
                </wp:inline>
              </w:drawing>
            </w:r>
          </w:p>
          <w:p w14:paraId="23BB8B6F" w14:textId="3634ED9F" w:rsidR="00A7340D" w:rsidRDefault="005805DF" w:rsidP="005E0416">
            <w:pPr>
              <w:spacing w:line="360" w:lineRule="auto"/>
            </w:pPr>
            <w:bookmarkStart w:id="98" w:name="_Toc54120994"/>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15</w:t>
            </w:r>
            <w:r w:rsidRPr="005E0416">
              <w:rPr>
                <w:i/>
                <w:iCs/>
                <w:sz w:val="20"/>
                <w:szCs w:val="16"/>
              </w:rPr>
              <w:fldChar w:fldCharType="end"/>
            </w:r>
            <w:r w:rsidRPr="005E0416">
              <w:rPr>
                <w:i/>
                <w:iCs/>
                <w:sz w:val="20"/>
                <w:szCs w:val="16"/>
              </w:rPr>
              <w:t>: TFIDF Embedding</w:t>
            </w:r>
            <w:bookmarkEnd w:id="98"/>
            <w:r>
              <w:t xml:space="preserve"> </w:t>
            </w:r>
          </w:p>
        </w:tc>
      </w:tr>
    </w:tbl>
    <w:p w14:paraId="1AAF4790" w14:textId="7F1003B1" w:rsidR="00A773B5" w:rsidRDefault="00A773B5" w:rsidP="00A773B5">
      <w:pPr>
        <w:spacing w:line="360" w:lineRule="auto"/>
      </w:pPr>
    </w:p>
    <w:tbl>
      <w:tblPr>
        <w:tblW w:w="0" w:type="auto"/>
        <w:tblLook w:val="04A0" w:firstRow="1" w:lastRow="0" w:firstColumn="1" w:lastColumn="0" w:noHBand="0" w:noVBand="1"/>
      </w:tblPr>
      <w:tblGrid>
        <w:gridCol w:w="4609"/>
        <w:gridCol w:w="4462"/>
      </w:tblGrid>
      <w:tr w:rsidR="004D4D64" w14:paraId="60C9C890" w14:textId="77777777" w:rsidTr="0015687D">
        <w:tc>
          <w:tcPr>
            <w:tcW w:w="4530" w:type="dxa"/>
          </w:tcPr>
          <w:p w14:paraId="0E8742EE" w14:textId="77777777" w:rsidR="004D4D64" w:rsidRDefault="004D4D64" w:rsidP="004D4D64">
            <w:pPr>
              <w:keepNext/>
              <w:spacing w:line="360" w:lineRule="auto"/>
            </w:pPr>
            <w:r w:rsidRPr="00531FD5">
              <w:lastRenderedPageBreak/>
              <w:drawing>
                <wp:inline distT="0" distB="0" distL="0" distR="0" wp14:anchorId="2CD37FF9" wp14:editId="7534735F">
                  <wp:extent cx="2833687" cy="1787303"/>
                  <wp:effectExtent l="0" t="0" r="508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1385" cy="1848924"/>
                          </a:xfrm>
                          <a:prstGeom prst="rect">
                            <a:avLst/>
                          </a:prstGeom>
                        </pic:spPr>
                      </pic:pic>
                    </a:graphicData>
                  </a:graphic>
                </wp:inline>
              </w:drawing>
            </w:r>
          </w:p>
          <w:p w14:paraId="761F60DA" w14:textId="2B5551AC" w:rsidR="004D4D64" w:rsidRPr="005E0416" w:rsidRDefault="004D4D64" w:rsidP="005E0416">
            <w:pPr>
              <w:spacing w:line="360" w:lineRule="auto"/>
              <w:rPr>
                <w:i/>
                <w:iCs/>
                <w:sz w:val="20"/>
                <w:szCs w:val="16"/>
              </w:rPr>
            </w:pPr>
            <w:bookmarkStart w:id="99" w:name="_Toc54120995"/>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16</w:t>
            </w:r>
            <w:r w:rsidRPr="005E0416">
              <w:rPr>
                <w:i/>
                <w:iCs/>
                <w:sz w:val="20"/>
                <w:szCs w:val="16"/>
              </w:rPr>
              <w:fldChar w:fldCharType="end"/>
            </w:r>
            <w:r w:rsidRPr="005E0416">
              <w:rPr>
                <w:i/>
                <w:iCs/>
                <w:sz w:val="20"/>
                <w:szCs w:val="16"/>
              </w:rPr>
              <w:t>: BOW Embedding</w:t>
            </w:r>
            <w:bookmarkEnd w:id="99"/>
          </w:p>
          <w:p w14:paraId="05B1C205" w14:textId="739BA66A" w:rsidR="00531FD5" w:rsidRDefault="00531FD5" w:rsidP="00F1475D">
            <w:pPr>
              <w:pStyle w:val="Caption"/>
            </w:pPr>
          </w:p>
        </w:tc>
        <w:tc>
          <w:tcPr>
            <w:tcW w:w="4531" w:type="dxa"/>
          </w:tcPr>
          <w:p w14:paraId="718CAF3A" w14:textId="77777777" w:rsidR="004D4D64" w:rsidRDefault="004D4D64" w:rsidP="004D4D64">
            <w:pPr>
              <w:keepNext/>
              <w:spacing w:line="360" w:lineRule="auto"/>
            </w:pPr>
            <w:r w:rsidRPr="009F6A28">
              <w:drawing>
                <wp:inline distT="0" distB="0" distL="0" distR="0" wp14:anchorId="3E79F387" wp14:editId="6F2EACA3">
                  <wp:extent cx="2734818" cy="1786706"/>
                  <wp:effectExtent l="0" t="0" r="889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16445" cy="1840034"/>
                          </a:xfrm>
                          <a:prstGeom prst="rect">
                            <a:avLst/>
                          </a:prstGeom>
                        </pic:spPr>
                      </pic:pic>
                    </a:graphicData>
                  </a:graphic>
                </wp:inline>
              </w:drawing>
            </w:r>
          </w:p>
          <w:p w14:paraId="3D2B3AC2" w14:textId="659DDD2E" w:rsidR="004D4D64" w:rsidRPr="005E0416" w:rsidRDefault="004D4D64" w:rsidP="005E0416">
            <w:pPr>
              <w:spacing w:line="360" w:lineRule="auto"/>
              <w:rPr>
                <w:i/>
                <w:iCs/>
                <w:sz w:val="20"/>
                <w:szCs w:val="16"/>
              </w:rPr>
            </w:pPr>
            <w:bookmarkStart w:id="100" w:name="_Toc54120996"/>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17</w:t>
            </w:r>
            <w:r w:rsidRPr="005E0416">
              <w:rPr>
                <w:i/>
                <w:iCs/>
                <w:sz w:val="20"/>
                <w:szCs w:val="16"/>
              </w:rPr>
              <w:fldChar w:fldCharType="end"/>
            </w:r>
            <w:r w:rsidRPr="005E0416">
              <w:rPr>
                <w:i/>
                <w:iCs/>
                <w:sz w:val="20"/>
                <w:szCs w:val="16"/>
              </w:rPr>
              <w:t>: fastText Embedding</w:t>
            </w:r>
            <w:bookmarkEnd w:id="100"/>
          </w:p>
          <w:p w14:paraId="0F6CECEC" w14:textId="677A1EC9" w:rsidR="004D4D64" w:rsidRPr="004D4D64" w:rsidRDefault="004D4D64" w:rsidP="004D4D64">
            <w:pPr>
              <w:pStyle w:val="Caption"/>
              <w:rPr>
                <w:lang w:val="en-US"/>
              </w:rPr>
            </w:pPr>
          </w:p>
        </w:tc>
      </w:tr>
    </w:tbl>
    <w:p w14:paraId="51591A5B" w14:textId="1AA9B825" w:rsidR="00A773B5" w:rsidRDefault="00A773B5" w:rsidP="00A773B5">
      <w:pPr>
        <w:spacing w:line="360" w:lineRule="auto"/>
      </w:pPr>
    </w:p>
    <w:tbl>
      <w:tblPr>
        <w:tblW w:w="0" w:type="auto"/>
        <w:tblLook w:val="04A0" w:firstRow="1" w:lastRow="0" w:firstColumn="1" w:lastColumn="0" w:noHBand="0" w:noVBand="1"/>
      </w:tblPr>
      <w:tblGrid>
        <w:gridCol w:w="4530"/>
        <w:gridCol w:w="4531"/>
      </w:tblGrid>
      <w:tr w:rsidR="00531FD5" w14:paraId="79972E4F" w14:textId="77777777" w:rsidTr="0015687D">
        <w:tc>
          <w:tcPr>
            <w:tcW w:w="4530" w:type="dxa"/>
          </w:tcPr>
          <w:p w14:paraId="7C02B059" w14:textId="77777777" w:rsidR="005805DF" w:rsidRDefault="005805DF" w:rsidP="005805DF">
            <w:pPr>
              <w:keepNext/>
              <w:spacing w:line="360" w:lineRule="auto"/>
            </w:pPr>
            <w:r w:rsidRPr="009F6A28">
              <w:drawing>
                <wp:inline distT="0" distB="0" distL="0" distR="0" wp14:anchorId="036F2AF5" wp14:editId="5ACF9D45">
                  <wp:extent cx="2690329" cy="1763694"/>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19127" cy="1782573"/>
                          </a:xfrm>
                          <a:prstGeom prst="rect">
                            <a:avLst/>
                          </a:prstGeom>
                        </pic:spPr>
                      </pic:pic>
                    </a:graphicData>
                  </a:graphic>
                </wp:inline>
              </w:drawing>
            </w:r>
          </w:p>
          <w:p w14:paraId="1CE5FF28" w14:textId="510C50BC" w:rsidR="00531FD5" w:rsidRDefault="005805DF" w:rsidP="005E0416">
            <w:pPr>
              <w:spacing w:line="360" w:lineRule="auto"/>
            </w:pPr>
            <w:bookmarkStart w:id="101" w:name="_Toc54120997"/>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18</w:t>
            </w:r>
            <w:r w:rsidRPr="005E0416">
              <w:rPr>
                <w:i/>
                <w:iCs/>
                <w:sz w:val="20"/>
                <w:szCs w:val="16"/>
              </w:rPr>
              <w:fldChar w:fldCharType="end"/>
            </w:r>
            <w:r w:rsidRPr="005E0416">
              <w:rPr>
                <w:i/>
                <w:iCs/>
                <w:sz w:val="20"/>
                <w:szCs w:val="16"/>
              </w:rPr>
              <w:t>: Lexical Feature Engineering</w:t>
            </w:r>
            <w:bookmarkEnd w:id="101"/>
          </w:p>
        </w:tc>
        <w:tc>
          <w:tcPr>
            <w:tcW w:w="4531" w:type="dxa"/>
          </w:tcPr>
          <w:p w14:paraId="3E7A6C3D" w14:textId="57D82369" w:rsidR="00531FD5" w:rsidRDefault="004D4D64" w:rsidP="00A773B5">
            <w:pPr>
              <w:spacing w:line="360" w:lineRule="auto"/>
            </w:pPr>
            <w:r>
              <w:t>None of the non-transfer embedding techniques could deliver good results. The best non-transfer embedding technique is Lexical, which</w:t>
            </w:r>
            <w:r w:rsidR="005805DF">
              <w:t xml:space="preserve"> gives the best accuracy 6</w:t>
            </w:r>
            <w:r>
              <w:t>6</w:t>
            </w:r>
            <w:r w:rsidR="005805DF">
              <w:t>%</w:t>
            </w:r>
            <w:r>
              <w:t>. The fastText non-transfer embedding gives the best accuracy 64%.</w:t>
            </w:r>
          </w:p>
        </w:tc>
      </w:tr>
    </w:tbl>
    <w:p w14:paraId="7C0A230D" w14:textId="77777777" w:rsidR="00531FD5" w:rsidRDefault="00531FD5" w:rsidP="00A773B5">
      <w:pPr>
        <w:spacing w:line="360" w:lineRule="auto"/>
      </w:pPr>
    </w:p>
    <w:p w14:paraId="7021366E" w14:textId="262EE0EC" w:rsidR="00A773B5" w:rsidRDefault="00A773B5" w:rsidP="00A773B5">
      <w:pPr>
        <w:pStyle w:val="Heading3"/>
      </w:pPr>
      <w:r>
        <w:t>Evaluating Models: Transfer</w:t>
      </w:r>
      <w:r w:rsidR="00F32AB9">
        <w:t xml:space="preserve"> Learning</w:t>
      </w:r>
      <w:r>
        <w:t xml:space="preserve"> vs No-</w:t>
      </w:r>
      <w:r w:rsidR="00F32AB9">
        <w:t>Transfer</w:t>
      </w:r>
    </w:p>
    <w:p w14:paraId="70EF5037" w14:textId="77777777" w:rsidR="005E0416" w:rsidRDefault="005E0416" w:rsidP="005E0416">
      <w:pPr>
        <w:keepNext/>
        <w:spacing w:line="360" w:lineRule="auto"/>
      </w:pPr>
      <w:r w:rsidRPr="009F6A28">
        <w:drawing>
          <wp:inline distT="0" distB="0" distL="0" distR="0" wp14:anchorId="212C2750" wp14:editId="74DFC636">
            <wp:extent cx="4145232" cy="1795463"/>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35854" cy="1834715"/>
                    </a:xfrm>
                    <a:prstGeom prst="rect">
                      <a:avLst/>
                    </a:prstGeom>
                  </pic:spPr>
                </pic:pic>
              </a:graphicData>
            </a:graphic>
          </wp:inline>
        </w:drawing>
      </w:r>
    </w:p>
    <w:p w14:paraId="51FCF928" w14:textId="74BA6762" w:rsidR="005E0416" w:rsidRPr="005E0416" w:rsidRDefault="005E0416" w:rsidP="005E0416">
      <w:pPr>
        <w:spacing w:line="360" w:lineRule="auto"/>
        <w:rPr>
          <w:i/>
          <w:iCs/>
          <w:sz w:val="20"/>
          <w:szCs w:val="16"/>
        </w:rPr>
      </w:pPr>
      <w:bookmarkStart w:id="102" w:name="_Toc54120998"/>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19</w:t>
      </w:r>
      <w:r w:rsidRPr="005E0416">
        <w:rPr>
          <w:i/>
          <w:iCs/>
          <w:sz w:val="20"/>
          <w:szCs w:val="16"/>
        </w:rPr>
        <w:fldChar w:fldCharType="end"/>
      </w:r>
      <w:r w:rsidRPr="005E0416">
        <w:rPr>
          <w:i/>
          <w:iCs/>
          <w:sz w:val="20"/>
          <w:szCs w:val="16"/>
        </w:rPr>
        <w:t>: Top 10- Transfer Learning (Task &amp; Embedding) Models</w:t>
      </w:r>
      <w:bookmarkEnd w:id="102"/>
    </w:p>
    <w:p w14:paraId="5C83D36A" w14:textId="77777777" w:rsidR="005E0416" w:rsidRDefault="005E0416" w:rsidP="005E0416">
      <w:pPr>
        <w:keepNext/>
        <w:spacing w:line="360" w:lineRule="auto"/>
      </w:pPr>
    </w:p>
    <w:p w14:paraId="162C8582" w14:textId="07C28A95" w:rsidR="005E0416" w:rsidRDefault="005E0416" w:rsidP="005E0416">
      <w:pPr>
        <w:keepNext/>
        <w:spacing w:line="360" w:lineRule="auto"/>
      </w:pPr>
      <w:r w:rsidRPr="009F6A28">
        <w:drawing>
          <wp:inline distT="0" distB="0" distL="0" distR="0" wp14:anchorId="41C8CBEC" wp14:editId="267953E5">
            <wp:extent cx="4119382" cy="19583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37610" cy="2014545"/>
                    </a:xfrm>
                    <a:prstGeom prst="rect">
                      <a:avLst/>
                    </a:prstGeom>
                  </pic:spPr>
                </pic:pic>
              </a:graphicData>
            </a:graphic>
          </wp:inline>
        </w:drawing>
      </w:r>
    </w:p>
    <w:p w14:paraId="541C19B8" w14:textId="33A6F1B8" w:rsidR="005E0416" w:rsidRPr="005E0416" w:rsidRDefault="005E0416" w:rsidP="005E0416">
      <w:pPr>
        <w:spacing w:line="360" w:lineRule="auto"/>
        <w:rPr>
          <w:i/>
          <w:iCs/>
          <w:sz w:val="20"/>
          <w:szCs w:val="16"/>
        </w:rPr>
      </w:pPr>
      <w:bookmarkStart w:id="103" w:name="_Toc54120999"/>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20</w:t>
      </w:r>
      <w:r w:rsidRPr="005E0416">
        <w:rPr>
          <w:i/>
          <w:iCs/>
          <w:sz w:val="20"/>
          <w:szCs w:val="16"/>
        </w:rPr>
        <w:fldChar w:fldCharType="end"/>
      </w:r>
      <w:r w:rsidRPr="005E0416">
        <w:rPr>
          <w:i/>
          <w:iCs/>
          <w:sz w:val="20"/>
          <w:szCs w:val="16"/>
        </w:rPr>
        <w:t>: Top 10- Non-Transfer Learning Models</w:t>
      </w:r>
      <w:bookmarkEnd w:id="103"/>
    </w:p>
    <w:p w14:paraId="68F54592" w14:textId="77777777" w:rsidR="005E0416" w:rsidRDefault="005E0416" w:rsidP="005E0416">
      <w:pPr>
        <w:spacing w:line="360" w:lineRule="auto"/>
      </w:pPr>
    </w:p>
    <w:p w14:paraId="45320E06" w14:textId="4E34B12B" w:rsidR="00A773B5" w:rsidRDefault="00A773B5" w:rsidP="00A773B5">
      <w:pPr>
        <w:spacing w:line="360" w:lineRule="auto"/>
      </w:pPr>
      <w:r>
        <w:t xml:space="preserve">We can clearing see the transfer </w:t>
      </w:r>
      <w:r w:rsidR="007A7D2B">
        <w:t>learning</w:t>
      </w:r>
      <w:r>
        <w:t xml:space="preserve"> is giving the best result. </w:t>
      </w:r>
      <w:r w:rsidR="007A7D2B">
        <w:t xml:space="preserve">If we do not use any transfer learning techniques then </w:t>
      </w:r>
      <w:r>
        <w:t xml:space="preserve">results are far behind. </w:t>
      </w:r>
      <w:r w:rsidR="007A7D2B">
        <w:t>The best score when we do transfer embedding &amp; transfer task, both, is 76% accuracy while without any kind of transfer the best result is 68% accuracy.</w:t>
      </w:r>
    </w:p>
    <w:p w14:paraId="61D34743" w14:textId="77777777" w:rsidR="0015687D" w:rsidRDefault="0015687D" w:rsidP="00A773B5">
      <w:pPr>
        <w:spacing w:line="360" w:lineRule="auto"/>
      </w:pPr>
    </w:p>
    <w:p w14:paraId="3645F76F" w14:textId="06D312B6" w:rsidR="00A773B5" w:rsidRDefault="00A773B5" w:rsidP="00A773B5">
      <w:pPr>
        <w:pStyle w:val="Heading3"/>
      </w:pPr>
      <w:r>
        <w:t>Evaluating Models with Embedding Used</w:t>
      </w:r>
    </w:p>
    <w:p w14:paraId="423D08EB" w14:textId="77777777" w:rsidR="005E0416" w:rsidRDefault="005E0416" w:rsidP="005E0416">
      <w:pPr>
        <w:keepNext/>
        <w:spacing w:line="360" w:lineRule="auto"/>
      </w:pPr>
      <w:r w:rsidRPr="0015687D">
        <w:drawing>
          <wp:inline distT="0" distB="0" distL="0" distR="0" wp14:anchorId="27E152E9" wp14:editId="0EA6CE7B">
            <wp:extent cx="4139046" cy="22764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12100" cy="2316655"/>
                    </a:xfrm>
                    <a:prstGeom prst="rect">
                      <a:avLst/>
                    </a:prstGeom>
                  </pic:spPr>
                </pic:pic>
              </a:graphicData>
            </a:graphic>
          </wp:inline>
        </w:drawing>
      </w:r>
    </w:p>
    <w:p w14:paraId="059BBA0C" w14:textId="1B5129A3" w:rsidR="005E0416" w:rsidRPr="005E0416" w:rsidRDefault="005E0416" w:rsidP="005E0416">
      <w:pPr>
        <w:spacing w:line="360" w:lineRule="auto"/>
        <w:rPr>
          <w:i/>
          <w:iCs/>
          <w:sz w:val="20"/>
          <w:szCs w:val="16"/>
        </w:rPr>
      </w:pPr>
      <w:bookmarkStart w:id="104" w:name="_Toc54121000"/>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21</w:t>
      </w:r>
      <w:r w:rsidRPr="005E0416">
        <w:rPr>
          <w:i/>
          <w:iCs/>
          <w:sz w:val="20"/>
          <w:szCs w:val="16"/>
        </w:rPr>
        <w:fldChar w:fldCharType="end"/>
      </w:r>
      <w:r w:rsidRPr="005E0416">
        <w:rPr>
          <w:i/>
          <w:iCs/>
          <w:sz w:val="20"/>
          <w:szCs w:val="16"/>
        </w:rPr>
        <w:t>: Naive Bayesian with All Embeddings</w:t>
      </w:r>
      <w:bookmarkEnd w:id="104"/>
    </w:p>
    <w:p w14:paraId="0A12318E" w14:textId="02F98218" w:rsidR="00E02C57" w:rsidRDefault="00E02C57" w:rsidP="00E02C57">
      <w:pPr>
        <w:spacing w:line="360" w:lineRule="auto"/>
        <w:rPr>
          <w:noProof/>
        </w:rPr>
      </w:pPr>
      <w:r>
        <w:rPr>
          <w:noProof/>
        </w:rPr>
        <w:t>With Naïve Baysian classifier fastTextWiki gives the best accuracy.The results of NB with IndicFT is not far behind.</w:t>
      </w:r>
      <w:r w:rsidR="006D065E">
        <w:rPr>
          <w:noProof/>
        </w:rPr>
        <w:t xml:space="preserve"> On NB no other embedding is doing good work.</w:t>
      </w:r>
    </w:p>
    <w:p w14:paraId="6046086D" w14:textId="77777777" w:rsidR="00E02C57" w:rsidRDefault="00E02C57" w:rsidP="00E02C57">
      <w:pPr>
        <w:keepNext/>
        <w:spacing w:line="360" w:lineRule="auto"/>
      </w:pPr>
    </w:p>
    <w:p w14:paraId="79BE375A" w14:textId="77777777" w:rsidR="00E02C57" w:rsidRDefault="00E02C57" w:rsidP="00E02C57">
      <w:pPr>
        <w:keepNext/>
        <w:spacing w:line="360" w:lineRule="auto"/>
      </w:pPr>
      <w:r w:rsidRPr="0015687D">
        <w:drawing>
          <wp:inline distT="0" distB="0" distL="0" distR="0" wp14:anchorId="711ED93B" wp14:editId="4780A72A">
            <wp:extent cx="4088782" cy="229552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17143" cy="2367589"/>
                    </a:xfrm>
                    <a:prstGeom prst="rect">
                      <a:avLst/>
                    </a:prstGeom>
                  </pic:spPr>
                </pic:pic>
              </a:graphicData>
            </a:graphic>
          </wp:inline>
        </w:drawing>
      </w:r>
    </w:p>
    <w:p w14:paraId="2B9ED864" w14:textId="7F6AD803" w:rsidR="00E02C57" w:rsidRPr="005E0416" w:rsidRDefault="00E02C57" w:rsidP="00E02C57">
      <w:pPr>
        <w:spacing w:line="360" w:lineRule="auto"/>
        <w:rPr>
          <w:i/>
          <w:iCs/>
          <w:sz w:val="20"/>
          <w:szCs w:val="16"/>
        </w:rPr>
      </w:pPr>
      <w:bookmarkStart w:id="105" w:name="_Toc54121001"/>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22</w:t>
      </w:r>
      <w:r w:rsidRPr="005E0416">
        <w:rPr>
          <w:i/>
          <w:iCs/>
          <w:sz w:val="20"/>
          <w:szCs w:val="16"/>
        </w:rPr>
        <w:fldChar w:fldCharType="end"/>
      </w:r>
      <w:r w:rsidRPr="005E0416">
        <w:rPr>
          <w:i/>
          <w:iCs/>
          <w:sz w:val="20"/>
          <w:szCs w:val="16"/>
        </w:rPr>
        <w:t>: Support Vector Machine with All Embeddings</w:t>
      </w:r>
      <w:bookmarkEnd w:id="105"/>
    </w:p>
    <w:p w14:paraId="73275B6A" w14:textId="650BAEFB" w:rsidR="00E02C57" w:rsidRDefault="00E02C57" w:rsidP="00E02C57">
      <w:pPr>
        <w:keepNext/>
        <w:spacing w:line="360" w:lineRule="auto"/>
      </w:pPr>
      <w:r>
        <w:t xml:space="preserve">SVM </w:t>
      </w:r>
      <w:r w:rsidR="006D065E">
        <w:t>classifier</w:t>
      </w:r>
      <w:r>
        <w:t xml:space="preserve"> is </w:t>
      </w:r>
      <w:r w:rsidR="006D065E">
        <w:t xml:space="preserve">giving </w:t>
      </w:r>
      <w:r>
        <w:t>same accuracy with IndicFT and f</w:t>
      </w:r>
      <w:r w:rsidR="006D065E">
        <w:t>a</w:t>
      </w:r>
      <w:r>
        <w:t xml:space="preserve">stTextWiki embedding. The results of the other embedding are </w:t>
      </w:r>
      <w:r w:rsidR="006D065E">
        <w:t>6% less accuracy.</w:t>
      </w:r>
    </w:p>
    <w:p w14:paraId="7503FDAE" w14:textId="478C79BE" w:rsidR="00E02C57" w:rsidRDefault="00E02C57" w:rsidP="00E02C57">
      <w:pPr>
        <w:keepNext/>
        <w:spacing w:line="360" w:lineRule="auto"/>
      </w:pPr>
      <w:r w:rsidRPr="0015687D">
        <w:drawing>
          <wp:inline distT="0" distB="0" distL="0" distR="0" wp14:anchorId="5A393E2F" wp14:editId="61137C38">
            <wp:extent cx="4170763" cy="2300287"/>
            <wp:effectExtent l="0" t="0" r="127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8264" cy="2332000"/>
                    </a:xfrm>
                    <a:prstGeom prst="rect">
                      <a:avLst/>
                    </a:prstGeom>
                  </pic:spPr>
                </pic:pic>
              </a:graphicData>
            </a:graphic>
          </wp:inline>
        </w:drawing>
      </w:r>
    </w:p>
    <w:p w14:paraId="3527FD9D" w14:textId="2ABC0C4E" w:rsidR="00E02C57" w:rsidRPr="005E0416" w:rsidRDefault="00E02C57" w:rsidP="00E02C57">
      <w:pPr>
        <w:spacing w:line="360" w:lineRule="auto"/>
        <w:rPr>
          <w:i/>
          <w:iCs/>
          <w:sz w:val="20"/>
          <w:szCs w:val="16"/>
        </w:rPr>
      </w:pPr>
      <w:bookmarkStart w:id="106" w:name="_Toc54121002"/>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23</w:t>
      </w:r>
      <w:r w:rsidRPr="005E0416">
        <w:rPr>
          <w:i/>
          <w:iCs/>
          <w:sz w:val="20"/>
          <w:szCs w:val="16"/>
        </w:rPr>
        <w:fldChar w:fldCharType="end"/>
      </w:r>
      <w:r w:rsidRPr="005E0416">
        <w:rPr>
          <w:i/>
          <w:iCs/>
          <w:sz w:val="20"/>
          <w:szCs w:val="16"/>
        </w:rPr>
        <w:t>: Logistic Regression with All Embeddings</w:t>
      </w:r>
      <w:bookmarkEnd w:id="106"/>
    </w:p>
    <w:p w14:paraId="590F79FC" w14:textId="71538628" w:rsidR="005E0416" w:rsidRDefault="006D065E" w:rsidP="005E0416">
      <w:pPr>
        <w:spacing w:line="360" w:lineRule="auto"/>
        <w:rPr>
          <w:noProof/>
        </w:rPr>
      </w:pPr>
      <w:r>
        <w:rPr>
          <w:noProof/>
        </w:rPr>
        <w:t>LR performs the best with IndicFT embedding but fastTextWiki with LR is not far behind.</w:t>
      </w:r>
    </w:p>
    <w:p w14:paraId="2C4EB2CE" w14:textId="77777777" w:rsidR="006D065E" w:rsidRDefault="006D065E" w:rsidP="005E0416">
      <w:pPr>
        <w:spacing w:line="360" w:lineRule="auto"/>
        <w:rPr>
          <w:noProof/>
        </w:rPr>
      </w:pPr>
    </w:p>
    <w:p w14:paraId="1BD4BCDC" w14:textId="25597B62" w:rsidR="006D065E" w:rsidRDefault="00E02C57" w:rsidP="00E02C57">
      <w:pPr>
        <w:keepNext/>
        <w:spacing w:line="360" w:lineRule="auto"/>
      </w:pPr>
      <w:r w:rsidRPr="0015687D">
        <w:lastRenderedPageBreak/>
        <w:drawing>
          <wp:inline distT="0" distB="0" distL="0" distR="0" wp14:anchorId="13A90A02" wp14:editId="56F1B648">
            <wp:extent cx="4123920" cy="225266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62434" cy="2273700"/>
                    </a:xfrm>
                    <a:prstGeom prst="rect">
                      <a:avLst/>
                    </a:prstGeom>
                  </pic:spPr>
                </pic:pic>
              </a:graphicData>
            </a:graphic>
          </wp:inline>
        </w:drawing>
      </w:r>
    </w:p>
    <w:p w14:paraId="031A12F8" w14:textId="53421C6D" w:rsidR="00E02C57" w:rsidRPr="005E0416" w:rsidRDefault="00E02C57" w:rsidP="00E02C57">
      <w:pPr>
        <w:spacing w:line="360" w:lineRule="auto"/>
        <w:rPr>
          <w:i/>
          <w:iCs/>
          <w:sz w:val="20"/>
          <w:szCs w:val="16"/>
        </w:rPr>
      </w:pPr>
      <w:bookmarkStart w:id="107" w:name="_Toc54121003"/>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24</w:t>
      </w:r>
      <w:r w:rsidRPr="005E0416">
        <w:rPr>
          <w:i/>
          <w:iCs/>
          <w:sz w:val="20"/>
          <w:szCs w:val="16"/>
        </w:rPr>
        <w:fldChar w:fldCharType="end"/>
      </w:r>
      <w:r w:rsidRPr="005E0416">
        <w:rPr>
          <w:i/>
          <w:iCs/>
          <w:sz w:val="20"/>
          <w:szCs w:val="16"/>
        </w:rPr>
        <w:t>: XG Boost with All Embeddings</w:t>
      </w:r>
      <w:bookmarkEnd w:id="107"/>
    </w:p>
    <w:p w14:paraId="79257CDE" w14:textId="77777777" w:rsidR="00E02C57" w:rsidRDefault="00E02C57" w:rsidP="00E02C57">
      <w:pPr>
        <w:keepNext/>
        <w:spacing w:line="360" w:lineRule="auto"/>
      </w:pPr>
      <w:r w:rsidRPr="0015687D">
        <w:drawing>
          <wp:inline distT="0" distB="0" distL="0" distR="0" wp14:anchorId="25CFA6CF" wp14:editId="2A3F1FC7">
            <wp:extent cx="4110037" cy="2263903"/>
            <wp:effectExtent l="0" t="0" r="508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49343" cy="2285554"/>
                    </a:xfrm>
                    <a:prstGeom prst="rect">
                      <a:avLst/>
                    </a:prstGeom>
                  </pic:spPr>
                </pic:pic>
              </a:graphicData>
            </a:graphic>
          </wp:inline>
        </w:drawing>
      </w:r>
    </w:p>
    <w:p w14:paraId="2E3441DE" w14:textId="798D8A7C" w:rsidR="00E02C57" w:rsidRPr="005E0416" w:rsidRDefault="00E02C57" w:rsidP="00E02C57">
      <w:pPr>
        <w:spacing w:line="360" w:lineRule="auto"/>
        <w:rPr>
          <w:i/>
          <w:iCs/>
          <w:sz w:val="20"/>
          <w:szCs w:val="16"/>
        </w:rPr>
      </w:pPr>
      <w:bookmarkStart w:id="108" w:name="_Toc54121004"/>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25</w:t>
      </w:r>
      <w:r w:rsidRPr="005E0416">
        <w:rPr>
          <w:i/>
          <w:iCs/>
          <w:sz w:val="20"/>
          <w:szCs w:val="16"/>
        </w:rPr>
        <w:fldChar w:fldCharType="end"/>
      </w:r>
      <w:r w:rsidRPr="005E0416">
        <w:rPr>
          <w:i/>
          <w:iCs/>
          <w:sz w:val="20"/>
          <w:szCs w:val="16"/>
        </w:rPr>
        <w:t>: AdaBoost with All Embeddings</w:t>
      </w:r>
      <w:bookmarkEnd w:id="108"/>
    </w:p>
    <w:p w14:paraId="446D28A1" w14:textId="1CF95C5F" w:rsidR="00E02C57" w:rsidRDefault="006D065E" w:rsidP="005E0416">
      <w:pPr>
        <w:spacing w:line="360" w:lineRule="auto"/>
        <w:rPr>
          <w:noProof/>
        </w:rPr>
      </w:pPr>
      <w:r>
        <w:t xml:space="preserve">XGBoost , </w:t>
      </w:r>
      <w:r>
        <w:rPr>
          <w:noProof/>
        </w:rPr>
        <w:t>AdaBoost classifer performs the best with IndicFT.</w:t>
      </w:r>
    </w:p>
    <w:p w14:paraId="0829FDAD" w14:textId="77777777" w:rsidR="005E0416" w:rsidRDefault="005E0416" w:rsidP="005E0416">
      <w:pPr>
        <w:keepNext/>
        <w:spacing w:line="360" w:lineRule="auto"/>
      </w:pPr>
      <w:r w:rsidRPr="0015687D">
        <w:drawing>
          <wp:inline distT="0" distB="0" distL="0" distR="0" wp14:anchorId="5E5D3570" wp14:editId="5CFFF899">
            <wp:extent cx="4105275" cy="228638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49093" cy="2310786"/>
                    </a:xfrm>
                    <a:prstGeom prst="rect">
                      <a:avLst/>
                    </a:prstGeom>
                  </pic:spPr>
                </pic:pic>
              </a:graphicData>
            </a:graphic>
          </wp:inline>
        </w:drawing>
      </w:r>
    </w:p>
    <w:p w14:paraId="784C0C3E" w14:textId="4A3A1AD2" w:rsidR="005E0416" w:rsidRPr="005E0416" w:rsidRDefault="005E0416" w:rsidP="005E0416">
      <w:pPr>
        <w:spacing w:line="360" w:lineRule="auto"/>
        <w:rPr>
          <w:i/>
          <w:iCs/>
          <w:sz w:val="20"/>
          <w:szCs w:val="16"/>
        </w:rPr>
      </w:pPr>
      <w:bookmarkStart w:id="109" w:name="_Toc54121005"/>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26</w:t>
      </w:r>
      <w:r w:rsidRPr="005E0416">
        <w:rPr>
          <w:i/>
          <w:iCs/>
          <w:sz w:val="20"/>
          <w:szCs w:val="16"/>
        </w:rPr>
        <w:fldChar w:fldCharType="end"/>
      </w:r>
      <w:r w:rsidRPr="005E0416">
        <w:rPr>
          <w:i/>
          <w:iCs/>
          <w:sz w:val="20"/>
          <w:szCs w:val="16"/>
        </w:rPr>
        <w:t>: Gradient Boost Classifier with All Embeddings</w:t>
      </w:r>
      <w:bookmarkEnd w:id="109"/>
    </w:p>
    <w:p w14:paraId="12626A1C" w14:textId="5C44F832" w:rsidR="00A7340D" w:rsidRDefault="006D065E" w:rsidP="00A773B5">
      <w:pPr>
        <w:spacing w:line="360" w:lineRule="auto"/>
        <w:rPr>
          <w:noProof/>
        </w:rPr>
      </w:pPr>
      <w:r>
        <w:rPr>
          <w:noProof/>
        </w:rPr>
        <w:t>GBC classifer is performing equally well on Combined embedding and IndicFT.</w:t>
      </w:r>
    </w:p>
    <w:p w14:paraId="5CF288BA" w14:textId="77777777" w:rsidR="006D065E" w:rsidRDefault="006D065E" w:rsidP="00A773B5">
      <w:pPr>
        <w:spacing w:line="360" w:lineRule="auto"/>
        <w:rPr>
          <w:noProof/>
        </w:rPr>
      </w:pPr>
    </w:p>
    <w:p w14:paraId="210DA03F" w14:textId="77777777" w:rsidR="005E0416" w:rsidRDefault="005E0416" w:rsidP="005E0416">
      <w:pPr>
        <w:keepNext/>
        <w:spacing w:line="360" w:lineRule="auto"/>
      </w:pPr>
      <w:r w:rsidRPr="0015687D">
        <w:lastRenderedPageBreak/>
        <w:drawing>
          <wp:inline distT="0" distB="0" distL="0" distR="0" wp14:anchorId="2291E472" wp14:editId="31B19466">
            <wp:extent cx="4100512" cy="221575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52612" cy="2243909"/>
                    </a:xfrm>
                    <a:prstGeom prst="rect">
                      <a:avLst/>
                    </a:prstGeom>
                  </pic:spPr>
                </pic:pic>
              </a:graphicData>
            </a:graphic>
          </wp:inline>
        </w:drawing>
      </w:r>
    </w:p>
    <w:p w14:paraId="377F1321" w14:textId="32248BA6" w:rsidR="005E0416" w:rsidRPr="005E0416" w:rsidRDefault="005E0416" w:rsidP="005E0416">
      <w:pPr>
        <w:spacing w:line="360" w:lineRule="auto"/>
        <w:rPr>
          <w:i/>
          <w:iCs/>
          <w:sz w:val="20"/>
          <w:szCs w:val="16"/>
        </w:rPr>
      </w:pPr>
      <w:bookmarkStart w:id="110" w:name="_Toc54121006"/>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27</w:t>
      </w:r>
      <w:r w:rsidRPr="005E0416">
        <w:rPr>
          <w:i/>
          <w:iCs/>
          <w:sz w:val="20"/>
          <w:szCs w:val="16"/>
        </w:rPr>
        <w:fldChar w:fldCharType="end"/>
      </w:r>
      <w:r w:rsidRPr="005E0416">
        <w:rPr>
          <w:i/>
          <w:iCs/>
          <w:sz w:val="20"/>
          <w:szCs w:val="16"/>
        </w:rPr>
        <w:t>: Light Gradient Boost Model with All Embeddings</w:t>
      </w:r>
      <w:bookmarkEnd w:id="110"/>
    </w:p>
    <w:p w14:paraId="2B475AD3" w14:textId="502EBD0E" w:rsidR="005E0416" w:rsidRDefault="006D065E" w:rsidP="005E0416">
      <w:pPr>
        <w:keepNext/>
        <w:spacing w:line="360" w:lineRule="auto"/>
      </w:pPr>
      <w:r>
        <w:t>LGBM classifier is performing the best on IndicFT but fastTextWiki embedding is not far behind.</w:t>
      </w:r>
    </w:p>
    <w:p w14:paraId="2C17B4BA" w14:textId="77777777" w:rsidR="006D065E" w:rsidRDefault="006D065E" w:rsidP="005E0416">
      <w:pPr>
        <w:keepNext/>
        <w:spacing w:line="360" w:lineRule="auto"/>
      </w:pPr>
    </w:p>
    <w:p w14:paraId="2AF8C1F5" w14:textId="77777777" w:rsidR="005E0416" w:rsidRDefault="005E0416" w:rsidP="005E0416">
      <w:pPr>
        <w:keepNext/>
        <w:spacing w:line="360" w:lineRule="auto"/>
      </w:pPr>
      <w:r w:rsidRPr="0015687D">
        <w:drawing>
          <wp:inline distT="0" distB="0" distL="0" distR="0" wp14:anchorId="396C73E0" wp14:editId="4A61C522">
            <wp:extent cx="4048125" cy="2207003"/>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54915" cy="2265224"/>
                    </a:xfrm>
                    <a:prstGeom prst="rect">
                      <a:avLst/>
                    </a:prstGeom>
                  </pic:spPr>
                </pic:pic>
              </a:graphicData>
            </a:graphic>
          </wp:inline>
        </w:drawing>
      </w:r>
    </w:p>
    <w:p w14:paraId="2A08E6E8" w14:textId="637DA12C" w:rsidR="005E0416" w:rsidRPr="005E0416" w:rsidRDefault="005E0416" w:rsidP="005E0416">
      <w:pPr>
        <w:spacing w:line="360" w:lineRule="auto"/>
        <w:rPr>
          <w:i/>
          <w:iCs/>
          <w:sz w:val="20"/>
          <w:szCs w:val="16"/>
        </w:rPr>
      </w:pPr>
      <w:bookmarkStart w:id="111" w:name="_Toc54121007"/>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28</w:t>
      </w:r>
      <w:r w:rsidRPr="005E0416">
        <w:rPr>
          <w:i/>
          <w:iCs/>
          <w:sz w:val="20"/>
          <w:szCs w:val="16"/>
        </w:rPr>
        <w:fldChar w:fldCharType="end"/>
      </w:r>
      <w:r w:rsidRPr="005E0416">
        <w:rPr>
          <w:i/>
          <w:iCs/>
          <w:sz w:val="20"/>
          <w:szCs w:val="16"/>
        </w:rPr>
        <w:t>: Radom Forest Classifier with All Embeddings</w:t>
      </w:r>
      <w:bookmarkEnd w:id="111"/>
    </w:p>
    <w:p w14:paraId="4780EA83" w14:textId="26E8E6A0" w:rsidR="00A773B5" w:rsidRDefault="006D065E" w:rsidP="00A773B5">
      <w:pPr>
        <w:spacing w:line="360" w:lineRule="auto"/>
        <w:rPr>
          <w:noProof/>
        </w:rPr>
      </w:pPr>
      <w:r>
        <w:rPr>
          <w:noProof/>
        </w:rPr>
        <w:t>RFC classifer work the best with IndicFT &amp; fastTextWiki embeddings. But the results of IndicBERT embedding with RFC is not far behind.</w:t>
      </w:r>
    </w:p>
    <w:p w14:paraId="2CB3FF92" w14:textId="77777777" w:rsidR="00A7340D" w:rsidRDefault="00A7340D" w:rsidP="00A773B5">
      <w:pPr>
        <w:spacing w:line="360" w:lineRule="auto"/>
        <w:rPr>
          <w:noProof/>
        </w:rPr>
      </w:pPr>
    </w:p>
    <w:p w14:paraId="2929C070" w14:textId="77777777" w:rsidR="005E0416" w:rsidRDefault="005E0416" w:rsidP="005E0416">
      <w:pPr>
        <w:keepNext/>
        <w:spacing w:line="360" w:lineRule="auto"/>
      </w:pPr>
      <w:r w:rsidRPr="0015687D">
        <w:lastRenderedPageBreak/>
        <w:drawing>
          <wp:inline distT="0" distB="0" distL="0" distR="0" wp14:anchorId="3B933397" wp14:editId="3E0F476D">
            <wp:extent cx="4152900" cy="2228189"/>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21242" cy="2264857"/>
                    </a:xfrm>
                    <a:prstGeom prst="rect">
                      <a:avLst/>
                    </a:prstGeom>
                  </pic:spPr>
                </pic:pic>
              </a:graphicData>
            </a:graphic>
          </wp:inline>
        </w:drawing>
      </w:r>
    </w:p>
    <w:p w14:paraId="57285CFB" w14:textId="590741FA" w:rsidR="005E0416" w:rsidRPr="005E0416" w:rsidRDefault="005E0416" w:rsidP="005E0416">
      <w:pPr>
        <w:spacing w:line="360" w:lineRule="auto"/>
        <w:rPr>
          <w:i/>
          <w:iCs/>
          <w:sz w:val="20"/>
          <w:szCs w:val="16"/>
        </w:rPr>
      </w:pPr>
      <w:bookmarkStart w:id="112" w:name="_Toc54121008"/>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29</w:t>
      </w:r>
      <w:r w:rsidRPr="005E0416">
        <w:rPr>
          <w:i/>
          <w:iCs/>
          <w:sz w:val="20"/>
          <w:szCs w:val="16"/>
        </w:rPr>
        <w:fldChar w:fldCharType="end"/>
      </w:r>
      <w:r w:rsidRPr="005E0416">
        <w:rPr>
          <w:i/>
          <w:iCs/>
          <w:sz w:val="20"/>
          <w:szCs w:val="16"/>
        </w:rPr>
        <w:t>: Perceptron with All Embeddings</w:t>
      </w:r>
      <w:bookmarkEnd w:id="112"/>
    </w:p>
    <w:p w14:paraId="42C55BC0" w14:textId="60887ECE" w:rsidR="005E0416" w:rsidRDefault="006D065E" w:rsidP="005E0416">
      <w:pPr>
        <w:keepNext/>
        <w:spacing w:line="360" w:lineRule="auto"/>
      </w:pPr>
      <w:r>
        <w:t>Perceptron works the best with IndicFT, other embedding has 9% less accuracy than IndicFT with perceptron.</w:t>
      </w:r>
    </w:p>
    <w:p w14:paraId="7F97CA7C" w14:textId="77777777" w:rsidR="005E0416" w:rsidRDefault="005E0416" w:rsidP="005E0416">
      <w:pPr>
        <w:spacing w:line="360" w:lineRule="auto"/>
        <w:rPr>
          <w:noProof/>
        </w:rPr>
      </w:pPr>
    </w:p>
    <w:p w14:paraId="5B27D3B1" w14:textId="713DD3FF" w:rsidR="0015687D" w:rsidRDefault="00A773B5" w:rsidP="00A773B5">
      <w:pPr>
        <w:spacing w:line="360" w:lineRule="auto"/>
        <w:rPr>
          <w:noProof/>
        </w:rPr>
      </w:pPr>
      <w:r>
        <w:rPr>
          <w:noProof/>
        </w:rPr>
        <w:t>With perceptron IndicFT give the best F1 score but with AdaBoost non of the embedding is able to give more than 70% of F1 score.</w:t>
      </w:r>
    </w:p>
    <w:p w14:paraId="406CAF6C" w14:textId="77777777" w:rsidR="005E0416" w:rsidRDefault="005E0416" w:rsidP="005E0416">
      <w:pPr>
        <w:keepNext/>
        <w:spacing w:line="360" w:lineRule="auto"/>
      </w:pPr>
    </w:p>
    <w:p w14:paraId="06C285ED" w14:textId="29ED0306" w:rsidR="005E0416" w:rsidRDefault="005E0416" w:rsidP="005E0416">
      <w:pPr>
        <w:keepNext/>
        <w:spacing w:line="360" w:lineRule="auto"/>
      </w:pPr>
      <w:r w:rsidRPr="0015687D">
        <w:drawing>
          <wp:inline distT="0" distB="0" distL="0" distR="0" wp14:anchorId="4AF872D9" wp14:editId="7B93A527">
            <wp:extent cx="4150583" cy="2281237"/>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19358" cy="2319037"/>
                    </a:xfrm>
                    <a:prstGeom prst="rect">
                      <a:avLst/>
                    </a:prstGeom>
                  </pic:spPr>
                </pic:pic>
              </a:graphicData>
            </a:graphic>
          </wp:inline>
        </w:drawing>
      </w:r>
    </w:p>
    <w:p w14:paraId="72F8693C" w14:textId="241DE989" w:rsidR="005E0416" w:rsidRPr="005E0416" w:rsidRDefault="005E0416" w:rsidP="005E0416">
      <w:pPr>
        <w:spacing w:line="360" w:lineRule="auto"/>
        <w:rPr>
          <w:i/>
          <w:iCs/>
          <w:sz w:val="20"/>
          <w:szCs w:val="16"/>
          <w:lang w:val="en-US"/>
        </w:rPr>
      </w:pPr>
      <w:bookmarkStart w:id="113" w:name="_Toc54121009"/>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30</w:t>
      </w:r>
      <w:r w:rsidRPr="005E0416">
        <w:rPr>
          <w:i/>
          <w:iCs/>
          <w:sz w:val="20"/>
          <w:szCs w:val="16"/>
        </w:rPr>
        <w:fldChar w:fldCharType="end"/>
      </w:r>
      <w:r w:rsidRPr="005E0416">
        <w:rPr>
          <w:i/>
          <w:iCs/>
          <w:sz w:val="20"/>
          <w:szCs w:val="16"/>
          <w:lang w:val="en-US"/>
        </w:rPr>
        <w:t>: Decision Tree with All Embeddings</w:t>
      </w:r>
      <w:bookmarkEnd w:id="113"/>
    </w:p>
    <w:p w14:paraId="24692DDB" w14:textId="624A4E84" w:rsidR="00E02C57" w:rsidRDefault="00E02C57" w:rsidP="007A7D2B">
      <w:pPr>
        <w:spacing w:line="360" w:lineRule="auto"/>
        <w:rPr>
          <w:noProof/>
        </w:rPr>
      </w:pPr>
      <w:r>
        <w:rPr>
          <w:noProof/>
        </w:rPr>
        <w:t>Decision tree on IndicFT give best accuracy 72%</w:t>
      </w:r>
      <w:r w:rsidR="006D065E">
        <w:rPr>
          <w:noProof/>
        </w:rPr>
        <w:t xml:space="preserve">. But </w:t>
      </w:r>
      <w:r>
        <w:rPr>
          <w:noProof/>
        </w:rPr>
        <w:t>on fastTextWiki its performance is 9% less.</w:t>
      </w:r>
    </w:p>
    <w:p w14:paraId="6105E491" w14:textId="77777777" w:rsidR="005E0416" w:rsidRPr="00212E33" w:rsidRDefault="005E0416" w:rsidP="005E0416">
      <w:pPr>
        <w:spacing w:line="360" w:lineRule="auto"/>
      </w:pPr>
    </w:p>
    <w:p w14:paraId="78E94F68" w14:textId="4A0C0C34" w:rsidR="0015687D" w:rsidRDefault="0015687D" w:rsidP="0015687D">
      <w:pPr>
        <w:pStyle w:val="Heading3"/>
      </w:pPr>
      <w:r>
        <w:t>Evaluating CNN &amp; RNN Models</w:t>
      </w:r>
    </w:p>
    <w:p w14:paraId="19BDE732" w14:textId="77777777" w:rsidR="00F1475D" w:rsidRDefault="0015687D" w:rsidP="00F1475D">
      <w:pPr>
        <w:keepNext/>
      </w:pPr>
      <w:r w:rsidRPr="0015687D">
        <w:drawing>
          <wp:inline distT="0" distB="0" distL="0" distR="0" wp14:anchorId="0A11CAC6" wp14:editId="27DF1564">
            <wp:extent cx="3600450" cy="886634"/>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54689" cy="899991"/>
                    </a:xfrm>
                    <a:prstGeom prst="rect">
                      <a:avLst/>
                    </a:prstGeom>
                  </pic:spPr>
                </pic:pic>
              </a:graphicData>
            </a:graphic>
          </wp:inline>
        </w:drawing>
      </w:r>
    </w:p>
    <w:p w14:paraId="5262BB39" w14:textId="232FA461" w:rsidR="0015687D" w:rsidRPr="005E0416" w:rsidRDefault="00F1475D" w:rsidP="005E0416">
      <w:pPr>
        <w:spacing w:line="360" w:lineRule="auto"/>
        <w:rPr>
          <w:i/>
          <w:iCs/>
          <w:sz w:val="20"/>
          <w:szCs w:val="16"/>
        </w:rPr>
      </w:pPr>
      <w:bookmarkStart w:id="114" w:name="_Toc54121010"/>
      <w:r w:rsidRPr="005E0416">
        <w:rPr>
          <w:i/>
          <w:iCs/>
          <w:sz w:val="20"/>
          <w:szCs w:val="16"/>
        </w:rPr>
        <w:t xml:space="preserve">Table </w:t>
      </w:r>
      <w:r w:rsidRPr="005E0416">
        <w:rPr>
          <w:i/>
          <w:iCs/>
          <w:sz w:val="20"/>
          <w:szCs w:val="16"/>
        </w:rPr>
        <w:fldChar w:fldCharType="begin"/>
      </w:r>
      <w:r w:rsidRPr="005E0416">
        <w:rPr>
          <w:i/>
          <w:iCs/>
          <w:sz w:val="20"/>
          <w:szCs w:val="16"/>
        </w:rPr>
        <w:instrText xml:space="preserve"> SEQ Table \* ARABIC </w:instrText>
      </w:r>
      <w:r w:rsidRPr="005E0416">
        <w:rPr>
          <w:i/>
          <w:iCs/>
          <w:sz w:val="20"/>
          <w:szCs w:val="16"/>
        </w:rPr>
        <w:fldChar w:fldCharType="separate"/>
      </w:r>
      <w:r w:rsidR="007B21A1">
        <w:rPr>
          <w:i/>
          <w:iCs/>
          <w:noProof/>
          <w:sz w:val="20"/>
          <w:szCs w:val="16"/>
        </w:rPr>
        <w:t>31</w:t>
      </w:r>
      <w:r w:rsidRPr="005E0416">
        <w:rPr>
          <w:i/>
          <w:iCs/>
          <w:sz w:val="20"/>
          <w:szCs w:val="16"/>
        </w:rPr>
        <w:fldChar w:fldCharType="end"/>
      </w:r>
      <w:r w:rsidRPr="005E0416">
        <w:rPr>
          <w:i/>
          <w:iCs/>
          <w:sz w:val="20"/>
          <w:szCs w:val="16"/>
        </w:rPr>
        <w:t>: CNN &amp; RNN Model Results</w:t>
      </w:r>
      <w:bookmarkEnd w:id="114"/>
    </w:p>
    <w:p w14:paraId="7E157A51" w14:textId="3849EC0B" w:rsidR="0015687D" w:rsidRDefault="006D065E" w:rsidP="0015687D">
      <w:r>
        <w:lastRenderedPageBreak/>
        <w:t xml:space="preserve">Results of CNN &amp; RNN classification models is not comparable to other models discussed earlier. Even </w:t>
      </w:r>
      <w:r w:rsidR="00F0064D">
        <w:t>if we</w:t>
      </w:r>
      <w:r>
        <w:t xml:space="preserve"> </w:t>
      </w:r>
      <w:r w:rsidR="00F0064D">
        <w:t>use the best embedding and transfer it to our CNN model, we are not getting more than 66% accuracy.</w:t>
      </w:r>
    </w:p>
    <w:p w14:paraId="06F143C8" w14:textId="77777777" w:rsidR="00F0064D" w:rsidRPr="0015687D" w:rsidRDefault="00F0064D" w:rsidP="0015687D"/>
    <w:p w14:paraId="66387D07" w14:textId="7C483369" w:rsidR="00A773B5" w:rsidRDefault="00A773B5" w:rsidP="00A773B5">
      <w:pPr>
        <w:pStyle w:val="Heading2"/>
      </w:pPr>
      <w:bookmarkStart w:id="115" w:name="_Toc54122202"/>
      <w:r w:rsidRPr="00D57D8E">
        <w:t xml:space="preserve">Evaluation &amp; </w:t>
      </w:r>
      <w:r w:rsidRPr="00A773B5">
        <w:t>Sampling</w:t>
      </w:r>
      <w:r w:rsidRPr="00D57D8E">
        <w:t xml:space="preserve"> Methods of Results</w:t>
      </w:r>
      <w:bookmarkEnd w:id="115"/>
    </w:p>
    <w:p w14:paraId="20216616" w14:textId="4E9D987D" w:rsidR="00A773B5" w:rsidRPr="00AE3159" w:rsidRDefault="00A773B5" w:rsidP="00A773B5">
      <w:pPr>
        <w:spacing w:line="360" w:lineRule="auto"/>
      </w:pPr>
      <w:r>
        <w:t xml:space="preserve">In all our experiments we calculated five metrics namely Accuracy, Recall, Precision, F1 Score and AUC score. But all the tables are shorted based on the </w:t>
      </w:r>
      <w:r w:rsidR="00F0064D">
        <w:t>accuracy</w:t>
      </w:r>
      <w:r>
        <w:t xml:space="preserve"> score, highest to lowest. Although we displayed results but on </w:t>
      </w:r>
      <w:r w:rsidR="00F0064D">
        <w:t>accuracy</w:t>
      </w:r>
      <w:r>
        <w:t xml:space="preserve"> score we considered top 2 performing model as the best models.</w:t>
      </w:r>
    </w:p>
    <w:p w14:paraId="2D47AB94" w14:textId="75996F63" w:rsidR="00363A6F" w:rsidRDefault="00363A6F" w:rsidP="00363A6F">
      <w:pPr>
        <w:pStyle w:val="Heading2"/>
      </w:pPr>
      <w:bookmarkStart w:id="116" w:name="_Toc54122203"/>
      <w:r>
        <w:t xml:space="preserve">Comparing </w:t>
      </w:r>
      <w:r w:rsidR="00C50CFA">
        <w:t>R</w:t>
      </w:r>
      <w:r>
        <w:t xml:space="preserve">esults with </w:t>
      </w:r>
      <w:r w:rsidR="00C50CFA">
        <w:t>O</w:t>
      </w:r>
      <w:r>
        <w:t xml:space="preserve">ther </w:t>
      </w:r>
      <w:r w:rsidR="00C50CFA">
        <w:t>W</w:t>
      </w:r>
      <w:r>
        <w:t>ork</w:t>
      </w:r>
      <w:r w:rsidR="00C50CFA">
        <w:t>s</w:t>
      </w:r>
      <w:bookmarkEnd w:id="116"/>
    </w:p>
    <w:p w14:paraId="3A21B915" w14:textId="1657C7D1" w:rsidR="00363A6F" w:rsidRDefault="00363A6F" w:rsidP="00363A6F">
      <w:r>
        <w:t>However</w:t>
      </w:r>
      <w:r w:rsidR="00B43876">
        <w:t>,</w:t>
      </w:r>
      <w:r>
        <w:t xml:space="preserve"> did</w:t>
      </w:r>
      <w:r w:rsidR="00F9391A">
        <w:t xml:space="preserve"> no</w:t>
      </w:r>
      <w:r>
        <w:t xml:space="preserve">t find any work which has been on Hinglish language and using twitter and normal blog text together for sarcasm work yet we are putting a table below to </w:t>
      </w:r>
      <w:r w:rsidR="00F9391A">
        <w:t>demonstrate</w:t>
      </w:r>
      <w:r>
        <w:t xml:space="preserve"> </w:t>
      </w:r>
      <w:r w:rsidR="00F9391A">
        <w:t>other</w:t>
      </w:r>
      <w:r>
        <w:t xml:space="preserve"> work and compare the progress made by our work</w:t>
      </w:r>
    </w:p>
    <w:tbl>
      <w:tblPr>
        <w:tblStyle w:val="TableGrid"/>
        <w:tblW w:w="9067" w:type="dxa"/>
        <w:tblLayout w:type="fixed"/>
        <w:tblLook w:val="04A0" w:firstRow="1" w:lastRow="0" w:firstColumn="1" w:lastColumn="0" w:noHBand="0" w:noVBand="1"/>
      </w:tblPr>
      <w:tblGrid>
        <w:gridCol w:w="457"/>
        <w:gridCol w:w="3366"/>
        <w:gridCol w:w="2551"/>
        <w:gridCol w:w="2693"/>
      </w:tblGrid>
      <w:tr w:rsidR="00F9391A" w:rsidRPr="00672F83" w14:paraId="34FFFE16" w14:textId="77777777" w:rsidTr="00F9391A">
        <w:trPr>
          <w:trHeight w:val="349"/>
        </w:trPr>
        <w:tc>
          <w:tcPr>
            <w:tcW w:w="457" w:type="dxa"/>
          </w:tcPr>
          <w:p w14:paraId="40994E3B" w14:textId="77777777" w:rsidR="00F9391A" w:rsidRPr="00322A2F" w:rsidRDefault="00F9391A" w:rsidP="00C50CFA">
            <w:pPr>
              <w:rPr>
                <w:rFonts w:cs="Times New Roman"/>
                <w:b/>
                <w:bCs/>
                <w:szCs w:val="24"/>
              </w:rPr>
            </w:pPr>
            <w:r w:rsidRPr="00322A2F">
              <w:rPr>
                <w:rFonts w:cs="Times New Roman"/>
                <w:b/>
                <w:bCs/>
                <w:szCs w:val="24"/>
              </w:rPr>
              <w:t>#</w:t>
            </w:r>
          </w:p>
        </w:tc>
        <w:tc>
          <w:tcPr>
            <w:tcW w:w="3366" w:type="dxa"/>
          </w:tcPr>
          <w:p w14:paraId="545AF4D7" w14:textId="77777777" w:rsidR="00F9391A" w:rsidRPr="00322A2F" w:rsidRDefault="00F9391A" w:rsidP="00C50CFA">
            <w:pPr>
              <w:jc w:val="left"/>
              <w:rPr>
                <w:rFonts w:cs="Times New Roman"/>
                <w:b/>
                <w:bCs/>
                <w:szCs w:val="24"/>
              </w:rPr>
            </w:pPr>
            <w:r w:rsidRPr="00322A2F">
              <w:rPr>
                <w:rFonts w:cs="Times New Roman"/>
                <w:b/>
                <w:bCs/>
                <w:szCs w:val="24"/>
              </w:rPr>
              <w:t>Paper</w:t>
            </w:r>
          </w:p>
        </w:tc>
        <w:tc>
          <w:tcPr>
            <w:tcW w:w="2551" w:type="dxa"/>
          </w:tcPr>
          <w:p w14:paraId="406FB9EA" w14:textId="77777777" w:rsidR="00F9391A" w:rsidRPr="00322A2F" w:rsidRDefault="00F9391A" w:rsidP="00C50CFA">
            <w:pPr>
              <w:jc w:val="left"/>
              <w:rPr>
                <w:rFonts w:cs="Times New Roman"/>
                <w:b/>
                <w:bCs/>
                <w:szCs w:val="24"/>
              </w:rPr>
            </w:pPr>
            <w:r w:rsidRPr="00322A2F">
              <w:rPr>
                <w:rFonts w:cs="Times New Roman"/>
                <w:b/>
                <w:bCs/>
                <w:szCs w:val="24"/>
              </w:rPr>
              <w:t>Language, Text Type</w:t>
            </w:r>
          </w:p>
        </w:tc>
        <w:tc>
          <w:tcPr>
            <w:tcW w:w="2693" w:type="dxa"/>
          </w:tcPr>
          <w:p w14:paraId="193C2FBC" w14:textId="77777777" w:rsidR="00F9391A" w:rsidRPr="00322A2F" w:rsidRDefault="00F9391A" w:rsidP="00C50CFA">
            <w:pPr>
              <w:jc w:val="left"/>
              <w:rPr>
                <w:rFonts w:cs="Times New Roman"/>
                <w:b/>
                <w:bCs/>
                <w:szCs w:val="24"/>
              </w:rPr>
            </w:pPr>
            <w:r w:rsidRPr="00322A2F">
              <w:rPr>
                <w:rFonts w:cs="Times New Roman"/>
                <w:b/>
                <w:bCs/>
                <w:szCs w:val="24"/>
              </w:rPr>
              <w:t>Metrics</w:t>
            </w:r>
          </w:p>
        </w:tc>
      </w:tr>
      <w:tr w:rsidR="00F9391A" w:rsidRPr="00672F83" w14:paraId="6181750D" w14:textId="77777777" w:rsidTr="00F9391A">
        <w:trPr>
          <w:trHeight w:val="349"/>
        </w:trPr>
        <w:tc>
          <w:tcPr>
            <w:tcW w:w="457" w:type="dxa"/>
          </w:tcPr>
          <w:p w14:paraId="5BC37412" w14:textId="77777777" w:rsidR="00F9391A" w:rsidRPr="004A182F" w:rsidRDefault="00F9391A" w:rsidP="00C50CFA">
            <w:pPr>
              <w:rPr>
                <w:rFonts w:cs="Times New Roman"/>
                <w:szCs w:val="24"/>
              </w:rPr>
            </w:pPr>
            <w:r w:rsidRPr="004A182F">
              <w:rPr>
                <w:rFonts w:cs="Times New Roman"/>
                <w:szCs w:val="24"/>
              </w:rPr>
              <w:t>1</w:t>
            </w:r>
          </w:p>
        </w:tc>
        <w:tc>
          <w:tcPr>
            <w:tcW w:w="3366" w:type="dxa"/>
          </w:tcPr>
          <w:p w14:paraId="7448CDD2" w14:textId="77777777" w:rsidR="00F9391A" w:rsidRPr="004A182F" w:rsidRDefault="00F9391A" w:rsidP="00C50CFA">
            <w:pPr>
              <w:jc w:val="left"/>
              <w:rPr>
                <w:rFonts w:cs="Times New Roman"/>
                <w:b/>
                <w:bCs/>
                <w:szCs w:val="24"/>
              </w:rPr>
            </w:pPr>
            <w:r w:rsidRPr="004A182F">
              <w:rPr>
                <w:rFonts w:cs="Times New Roman"/>
                <w:b/>
                <w:bCs/>
                <w:szCs w:val="24"/>
              </w:rPr>
              <w:t>Sarcasm Detection in Hinglish Language</w:t>
            </w:r>
          </w:p>
        </w:tc>
        <w:tc>
          <w:tcPr>
            <w:tcW w:w="2551" w:type="dxa"/>
          </w:tcPr>
          <w:p w14:paraId="280CF816" w14:textId="77777777" w:rsidR="00F9391A" w:rsidRPr="004A182F" w:rsidRDefault="00F9391A" w:rsidP="00C50CFA">
            <w:pPr>
              <w:tabs>
                <w:tab w:val="left" w:pos="375"/>
              </w:tabs>
              <w:jc w:val="left"/>
              <w:rPr>
                <w:rFonts w:cs="Times New Roman"/>
                <w:b/>
                <w:bCs/>
                <w:szCs w:val="24"/>
              </w:rPr>
            </w:pPr>
            <w:r w:rsidRPr="004A182F">
              <w:rPr>
                <w:rFonts w:cs="Times New Roman"/>
                <w:b/>
                <w:bCs/>
                <w:szCs w:val="24"/>
              </w:rPr>
              <w:t>Hinglish Language, Twitter + Blog Text</w:t>
            </w:r>
          </w:p>
        </w:tc>
        <w:tc>
          <w:tcPr>
            <w:tcW w:w="2693" w:type="dxa"/>
          </w:tcPr>
          <w:p w14:paraId="14963524" w14:textId="535D5812" w:rsidR="00F9391A" w:rsidRPr="004A182F" w:rsidRDefault="00565D55" w:rsidP="00C50CFA">
            <w:pPr>
              <w:jc w:val="left"/>
              <w:rPr>
                <w:rFonts w:cs="Times New Roman"/>
                <w:b/>
                <w:bCs/>
                <w:szCs w:val="24"/>
              </w:rPr>
            </w:pPr>
            <w:r>
              <w:rPr>
                <w:b/>
                <w:bCs/>
              </w:rPr>
              <w:t>A</w:t>
            </w:r>
            <w:r w:rsidR="00F9391A" w:rsidRPr="004A182F">
              <w:rPr>
                <w:b/>
                <w:bCs/>
              </w:rPr>
              <w:t>ccuracy</w:t>
            </w:r>
            <w:r>
              <w:rPr>
                <w:b/>
                <w:bCs/>
              </w:rPr>
              <w:t>: 76%, Recall:</w:t>
            </w:r>
            <w:r w:rsidR="00F9391A" w:rsidRPr="004A182F">
              <w:rPr>
                <w:b/>
                <w:bCs/>
              </w:rPr>
              <w:t xml:space="preserve"> 78%</w:t>
            </w:r>
            <w:r>
              <w:rPr>
                <w:b/>
                <w:bCs/>
              </w:rPr>
              <w:t>, Precision:</w:t>
            </w:r>
            <w:r w:rsidR="00F9391A" w:rsidRPr="004A182F">
              <w:rPr>
                <w:b/>
                <w:bCs/>
              </w:rPr>
              <w:t xml:space="preserve"> 75%</w:t>
            </w:r>
            <w:r>
              <w:rPr>
                <w:b/>
                <w:bCs/>
              </w:rPr>
              <w:t>, F1:</w:t>
            </w:r>
            <w:r w:rsidR="00F9391A" w:rsidRPr="004A182F">
              <w:rPr>
                <w:b/>
                <w:bCs/>
              </w:rPr>
              <w:t xml:space="preserve"> 76%</w:t>
            </w:r>
            <w:r>
              <w:rPr>
                <w:b/>
                <w:bCs/>
              </w:rPr>
              <w:t xml:space="preserve">, AUC: </w:t>
            </w:r>
            <w:r w:rsidR="00F9391A" w:rsidRPr="004A182F">
              <w:rPr>
                <w:b/>
                <w:bCs/>
              </w:rPr>
              <w:t>80%</w:t>
            </w:r>
          </w:p>
        </w:tc>
      </w:tr>
      <w:tr w:rsidR="00F9391A" w:rsidRPr="00672F83" w14:paraId="6BC35F8A" w14:textId="77777777" w:rsidTr="00F9391A">
        <w:trPr>
          <w:trHeight w:val="349"/>
        </w:trPr>
        <w:tc>
          <w:tcPr>
            <w:tcW w:w="457" w:type="dxa"/>
          </w:tcPr>
          <w:p w14:paraId="3E745ECC" w14:textId="77777777" w:rsidR="00F9391A" w:rsidRPr="004A182F" w:rsidRDefault="00F9391A" w:rsidP="00C50CFA">
            <w:pPr>
              <w:rPr>
                <w:rFonts w:cs="Times New Roman"/>
                <w:szCs w:val="24"/>
              </w:rPr>
            </w:pPr>
            <w:r w:rsidRPr="004A182F">
              <w:rPr>
                <w:rFonts w:cs="Times New Roman"/>
                <w:szCs w:val="24"/>
              </w:rPr>
              <w:t>2</w:t>
            </w:r>
          </w:p>
        </w:tc>
        <w:tc>
          <w:tcPr>
            <w:tcW w:w="3366" w:type="dxa"/>
          </w:tcPr>
          <w:p w14:paraId="1165813E" w14:textId="77777777" w:rsidR="00F9391A" w:rsidRPr="00672F83" w:rsidRDefault="00F9391A" w:rsidP="00C50CFA">
            <w:pPr>
              <w:jc w:val="left"/>
              <w:rPr>
                <w:rFonts w:cs="Times New Roman"/>
                <w:szCs w:val="24"/>
              </w:rPr>
            </w:pPr>
            <w:r w:rsidRPr="00672F83">
              <w:rPr>
                <w:rFonts w:cs="Times New Roman"/>
                <w:szCs w:val="24"/>
              </w:rPr>
              <w:t>Sentiment Analysis of Hindi Review based on Negation and Discourse Relation</w:t>
            </w:r>
            <w:r>
              <w:rPr>
                <w:rFonts w:cs="Times New Roman"/>
                <w:szCs w:val="24"/>
              </w:rPr>
              <w:t xml:space="preserve">. </w:t>
            </w:r>
          </w:p>
          <w:p w14:paraId="7E1BE5C9" w14:textId="77777777" w:rsidR="00F9391A" w:rsidRPr="004A182F" w:rsidRDefault="00F9391A" w:rsidP="00C50CFA">
            <w:pPr>
              <w:jc w:val="left"/>
              <w:rPr>
                <w:rFonts w:cs="Times New Roman"/>
                <w:b/>
                <w:bCs/>
                <w:szCs w:val="24"/>
              </w:rPr>
            </w:pPr>
            <w:r w:rsidRPr="00672F83">
              <w:rPr>
                <w:rFonts w:cs="Times New Roman"/>
                <w:szCs w:val="24"/>
              </w:rPr>
              <w:fldChar w:fldCharType="begin" w:fldLock="1"/>
            </w:r>
            <w:r w:rsidRPr="00672F83">
              <w:rPr>
                <w:rFonts w:cs="Times New Roman"/>
                <w:szCs w:val="24"/>
              </w:rPr>
              <w:instrText>ADDIN CSL_CITATION {"citationItems":[{"id":"ITEM-1","itemData":{"abstract":"With recent developments in web\\r\\ntechnologies, percentage of web content in Hindi\\r\\nlanguage is growing up at a lightning speed.\\r\\nOpinion classification research has gained\\r\\ntremendous momentum in recent times mostly for\\r\\nEnglish language. However, there has been little\\r\\nwork in this area for Indian languages. There is a\\r\\nneed to analyse the Hindi language content and get\\r\\ninsight of opinions expressed by people and various\\r\\ncommunities. In this paper, a method is proposed to\\r\\nincrease the coverage of the Hindi SentiWordNet\\r\\nfor better classification results. In addition to this,\\r\\nimpact of the negation and discourse rules are\\r\\ninvestigated for Hindi sentiment analysis. Proposed\\r\\nalgorithm produces 82.89% for positive reviews\\r\\nand 76.59 % for negative reviews, and an overall\\r\\naccuracy of 80.21%.","author":[{"dropping-particle":"","family":"Mittal","given":"Namita","non-dropping-particle":"","parse-names":false,"suffix":""},{"dropping-particle":"","family":"Agarwal","given":"Basant","non-dropping-particle":"","parse-names":false,"suffix":""}],"container-title":"Sixth International Joint Conference on Natural Language Processing","id":"ITEM-1","issue":"October","issued":{"date-parts":[["2013"]]},"page":"57-62","title":"Sentiment Analysis of Hindi Review based on Negation and Discourse Relation","type":"article-journal"},"uris":["http://www.mendeley.com/documents/?uuid=9e8cf1d8-979a-4c53-8e9c-2cb28060be7a"]}],"mendeley":{"formattedCitation":"(Mittal and Agarwal, 2013)","plainTextFormattedCitation":"(Mittal and Agarwal, 2013)","previouslyFormattedCitation":"(Mittal and Agarwal, 2013)"},"properties":{"noteIndex":0},"schema":"https://github.com/citation-style-language/schema/raw/master/csl-citation.json"}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(Mittal and Agarwal, 2013)</w:t>
            </w:r>
            <w:r w:rsidRPr="00672F83">
              <w:rPr>
                <w:rFonts w:cs="Times New Roman"/>
                <w:szCs w:val="24"/>
              </w:rPr>
              <w:fldChar w:fldCharType="end"/>
            </w:r>
          </w:p>
        </w:tc>
        <w:tc>
          <w:tcPr>
            <w:tcW w:w="2551" w:type="dxa"/>
          </w:tcPr>
          <w:p w14:paraId="0F4B4E0D" w14:textId="77777777" w:rsidR="00F9391A" w:rsidRPr="004A182F" w:rsidRDefault="00F9391A" w:rsidP="00C50CFA">
            <w:pPr>
              <w:tabs>
                <w:tab w:val="left" w:pos="375"/>
              </w:tabs>
              <w:jc w:val="left"/>
              <w:rPr>
                <w:rFonts w:cs="Times New Roman"/>
                <w:b/>
                <w:bCs/>
                <w:szCs w:val="24"/>
              </w:rPr>
            </w:pPr>
            <w:r w:rsidRPr="00672F83">
              <w:rPr>
                <w:rFonts w:cs="Times New Roman"/>
                <w:szCs w:val="24"/>
              </w:rPr>
              <w:t>Hindi, Movie Reviews</w:t>
            </w:r>
          </w:p>
        </w:tc>
        <w:tc>
          <w:tcPr>
            <w:tcW w:w="2693" w:type="dxa"/>
          </w:tcPr>
          <w:p w14:paraId="56FE1047" w14:textId="77777777" w:rsidR="00F9391A" w:rsidRPr="004A182F" w:rsidRDefault="00F9391A" w:rsidP="00C50CFA">
            <w:pPr>
              <w:jc w:val="left"/>
              <w:rPr>
                <w:b/>
                <w:bCs/>
              </w:rPr>
            </w:pPr>
            <w:r w:rsidRPr="00672F83">
              <w:rPr>
                <w:rFonts w:cs="Times New Roman"/>
                <w:szCs w:val="24"/>
              </w:rPr>
              <w:t>Acc: 80.21%</w:t>
            </w:r>
          </w:p>
        </w:tc>
      </w:tr>
      <w:tr w:rsidR="00F9391A" w:rsidRPr="00672F83" w14:paraId="3D23795A" w14:textId="77777777" w:rsidTr="00F9391A">
        <w:trPr>
          <w:trHeight w:val="349"/>
        </w:trPr>
        <w:tc>
          <w:tcPr>
            <w:tcW w:w="457" w:type="dxa"/>
          </w:tcPr>
          <w:p w14:paraId="4135129D" w14:textId="77777777" w:rsidR="00F9391A" w:rsidRPr="004A182F" w:rsidRDefault="00F9391A" w:rsidP="00C50CFA">
            <w:pPr>
              <w:rPr>
                <w:rFonts w:cs="Times New Roman"/>
                <w:szCs w:val="24"/>
              </w:rPr>
            </w:pPr>
            <w:r w:rsidRPr="004A182F">
              <w:rPr>
                <w:rFonts w:cs="Times New Roman"/>
                <w:szCs w:val="24"/>
              </w:rPr>
              <w:t>3</w:t>
            </w:r>
          </w:p>
        </w:tc>
        <w:tc>
          <w:tcPr>
            <w:tcW w:w="3366" w:type="dxa"/>
          </w:tcPr>
          <w:p w14:paraId="2C17F704" w14:textId="77777777" w:rsidR="00F9391A" w:rsidRPr="00672F83" w:rsidRDefault="00F9391A" w:rsidP="00C50CFA">
            <w:pPr>
              <w:jc w:val="left"/>
              <w:rPr>
                <w:rFonts w:cs="Times New Roman"/>
                <w:szCs w:val="24"/>
              </w:rPr>
            </w:pPr>
            <w:r w:rsidRPr="00672F83">
              <w:rPr>
                <w:rFonts w:cs="Times New Roman"/>
                <w:color w:val="000000"/>
                <w:szCs w:val="24"/>
              </w:rPr>
              <w:t>A Sentiment Analyzer for Hindi Using Hindi Senti Lexicon</w:t>
            </w:r>
            <w:r>
              <w:rPr>
                <w:rFonts w:cs="Times New Roman"/>
                <w:color w:val="000000"/>
                <w:szCs w:val="24"/>
              </w:rPr>
              <w:t>.</w:t>
            </w:r>
          </w:p>
          <w:p w14:paraId="2E6C1019"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{"citationItems":[{"id":"ITEM-1","itemData":{"abstract":"Supervised approaches have proved their significance in sentiment analysis task, but they are limited to the languages, which have sufficient amount of annotated corpus. Hindi is a language, which is spoken by 4.70% of the world population, but it lacks a sufficient amount of annotated corpus for natural language processing tasks such as Sentiment Analysis (SA). With the increase in demand and availability of Hindi review websites, an accurate sentiment analyzer for Hindi has become a need. In this paper, we present a bootstrap approach to extract senti words from Hindi-WordNet. The approach is designed such that it minimizes the extraction of the words with the wrong polarity orientation, which is a crucial task, because a word can have positive and negative senses at the same time. The resultant set of 8061 polar words, we call it Hindi senti lexicon, is used for sentiment analysis in Hindi. We get an average accuracy of 87% for sentiment analysis in the movie and product domain.","author":[{"dropping-particle":"","family":"Sharma","given":"D S","non-dropping-particle":"","parse-names":false,"suffix":""},{"dropping-particle":"","family":"Sangal","given":"R","non-dropping-particle":"","parse-names":false,"suffix":""},{"dropping-particle":"","family":"Pawar","given":"J D","non-dropping-particle":"","parse-names":false,"suffix":""},{"dropping-particle":"","family":"Sharma","given":"Raksha","non-dropping-particle":"","parse-names":false,"suffix":""},{"dropping-particle":"","family":"Bhattacharyya","given":"Pushpak","non-dropping-particle":"","parse-names":false,"suffix":""}],"container-title":"NLP Association of India","id":"ITEM-1","issued":{"date-parts":[["2014"]]},"page":"150-155","publisher":"NLPAI","title":"A Sentiment Analyzer for Hindi Using Hindi Senti Lexicon","type":"paper-conference"},"uris":["http://www.mendeley.com/documents/?uuid=77acd457-f531-43f8-8b6e-89880c93c9a7"]}],"mendeley":{"formattedCitation":"(Sharma et al., 2014)","plainTextFormattedCitation":"(Sharma et al., 2014)","previouslyFormattedCitation":"(Sharma et al., 2014)"},"properties":{"noteIndex":0},"schema":"https://github.com/citation-style-language/schema/raw/master/csl-citation.json"}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(Sharma et al., 2014)</w:t>
            </w:r>
            <w:r w:rsidRPr="00672F83">
              <w:rPr>
                <w:rFonts w:cs="Times New Roman"/>
                <w:szCs w:val="24"/>
              </w:rPr>
              <w:fldChar w:fldCharType="end"/>
            </w:r>
          </w:p>
        </w:tc>
        <w:tc>
          <w:tcPr>
            <w:tcW w:w="2551" w:type="dxa"/>
          </w:tcPr>
          <w:p w14:paraId="02B2590A" w14:textId="77777777" w:rsidR="00F9391A" w:rsidRPr="00672F83" w:rsidRDefault="00F9391A" w:rsidP="00C50CFA">
            <w:pPr>
              <w:tabs>
                <w:tab w:val="left" w:pos="375"/>
              </w:tabs>
              <w:jc w:val="left"/>
              <w:rPr>
                <w:rFonts w:cs="Times New Roman"/>
                <w:szCs w:val="24"/>
              </w:rPr>
            </w:pPr>
            <w:r w:rsidRPr="00672F83">
              <w:rPr>
                <w:rFonts w:cs="Times New Roman"/>
                <w:szCs w:val="24"/>
              </w:rPr>
              <w:t>Hindi, Movie Reviews, Product Reviews</w:t>
            </w:r>
          </w:p>
        </w:tc>
        <w:tc>
          <w:tcPr>
            <w:tcW w:w="2693" w:type="dxa"/>
          </w:tcPr>
          <w:p w14:paraId="0F0E92D4" w14:textId="77777777" w:rsidR="00F9391A" w:rsidRPr="00672F83" w:rsidRDefault="00F9391A" w:rsidP="00C50CFA">
            <w:pPr>
              <w:jc w:val="left"/>
              <w:rPr>
                <w:rFonts w:cs="Times New Roman"/>
                <w:szCs w:val="24"/>
              </w:rPr>
            </w:pPr>
            <w:r w:rsidRPr="00672F83">
              <w:rPr>
                <w:rFonts w:cs="Times New Roman"/>
                <w:szCs w:val="24"/>
              </w:rPr>
              <w:t>Acc: 85 to 89.5%</w:t>
            </w:r>
          </w:p>
        </w:tc>
      </w:tr>
      <w:tr w:rsidR="00F9391A" w:rsidRPr="00672F83" w14:paraId="5C85D00F" w14:textId="77777777" w:rsidTr="00F9391A">
        <w:trPr>
          <w:trHeight w:val="349"/>
        </w:trPr>
        <w:tc>
          <w:tcPr>
            <w:tcW w:w="457" w:type="dxa"/>
          </w:tcPr>
          <w:p w14:paraId="14F3543B" w14:textId="77777777" w:rsidR="00F9391A" w:rsidRPr="004A182F" w:rsidRDefault="00F9391A" w:rsidP="00C50CFA">
            <w:pPr>
              <w:rPr>
                <w:rFonts w:cs="Times New Roman"/>
                <w:szCs w:val="24"/>
              </w:rPr>
            </w:pPr>
            <w:r w:rsidRPr="004A182F">
              <w:rPr>
                <w:rFonts w:cs="Times New Roman"/>
                <w:szCs w:val="24"/>
              </w:rPr>
              <w:t>4</w:t>
            </w:r>
          </w:p>
        </w:tc>
        <w:tc>
          <w:tcPr>
            <w:tcW w:w="3366" w:type="dxa"/>
          </w:tcPr>
          <w:p w14:paraId="55F30970" w14:textId="77777777" w:rsidR="00F9391A" w:rsidRPr="00672F83" w:rsidRDefault="00F9391A" w:rsidP="00C50CFA">
            <w:pPr>
              <w:jc w:val="left"/>
              <w:rPr>
                <w:rFonts w:cs="Times New Roman"/>
                <w:color w:val="000000"/>
                <w:szCs w:val="24"/>
              </w:rPr>
            </w:pPr>
            <w:r w:rsidRPr="00672F83">
              <w:rPr>
                <w:rFonts w:cs="Times New Roman"/>
                <w:color w:val="000000"/>
                <w:szCs w:val="24"/>
              </w:rPr>
              <w:t>Sarcasm Detection in Hindi sentences using Support Vector</w:t>
            </w:r>
          </w:p>
          <w:p w14:paraId="67BDFBC1" w14:textId="77777777" w:rsidR="00F9391A" w:rsidRPr="00672F83" w:rsidRDefault="00F9391A" w:rsidP="00C50CFA">
            <w:pPr>
              <w:jc w:val="left"/>
              <w:rPr>
                <w:rFonts w:cs="Times New Roman"/>
                <w:color w:val="000000"/>
                <w:szCs w:val="24"/>
              </w:rPr>
            </w:pPr>
            <w:r w:rsidRPr="00672F83">
              <w:rPr>
                <w:rFonts w:cs="Times New Roman"/>
                <w:szCs w:val="24"/>
              </w:rPr>
              <w:fldChar w:fldCharType="begin" w:fldLock="1"/>
            </w:r>
            <w:r w:rsidRPr="00672F83">
              <w:rPr>
                <w:rFonts w:cs="Times New Roman"/>
                <w:szCs w:val="24"/>
              </w:rPr>
              <w:instrText>ADDIN CSL_CITATION {"citationItems":[{"id":"ITEM-1","itemData":{"abstract":"Natural Language Processing has many applications, and Sentiment Analysis is one of them. In Sentiment Analysis, Sarcasm is the major factor which can flip or reverse the polarity of the message to be conveyed. Use of positive words to convey a negative message makes it harder to detect. Today, on social media regional languages are widely supported and sarcasm has gained popularity among the users to convey their sentiment regarding any topic, issue or person. In this paper we have collected and also generated sarcastic sentences in Hindi language. Hindi is a language spoken by about 370 million people worldwide [28]. In our suggested approach we have tried to detect sarcasm on two categories of sarcastic statements ,namely with markers and without markers .For the class of sarcastic statements having special markers like #tag, emoticons, punctuation marks etc. to indicate the sarcasm ,it was suggested to use lexical, pragmatic and linguistic features. Using these corpora we have trained libsvm ®-multi-class classifier for total 5 classes named Non-Sarcastic, Mild Positive Sarcastic, Extreme Positive Sarcastic, Mild Negative Sarcastic and Extreme Negative Sarcastic .The method given was tested on nearly 1400 sentences and it was found to give 84%accuracy. For the group of sarcastic statements which had no special clues or markers to indicate presence of sarcasm, the detection of the sarcasm was done with 60% accuracy. And these results were observed by applying the suggested methodology using support vector machine, on nearly 250 sentences.","author":[{"dropping-particle":"","family":"Desai","given":"Nikita P.","non-dropping-particle":"","parse-names":false,"suffix":""},{"dropping-particle":"","family":"Dave","given":"Anandkumar D.","non-dropping-particle":"","parse-names":false,"suffix":""}],"container-title":"International Journal of Advance Research in Computer Science and Management Studies","id":"ITEM-1","issue":"7","issued":{"date-parts":[["2016"]]},"page":"8-15","title":"Sarcasm Detection in Hindi sentences using Support Vector machine","type":"article-journal","volume":"4"},"uris":["http://www.mendeley.com/documents/?uuid=c1a58c0b-1337-4753-a635-e1b83c7ac7aa"]}],"mendeley":{"formattedCitation":"(Desai and Dave, 2016)","plainTextFormattedCitation":"(Desai and Dave, 2016)","previouslyFormattedCitation":"(Desai and Dave, 2016)"},"properties":{"noteIndex":0},"schema":"https://github.com/citation-style-language/schema/raw/master/csl-citation.json"}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(Desai and Dave, 2016)</w:t>
            </w:r>
            <w:r w:rsidRPr="00672F83">
              <w:rPr>
                <w:rFonts w:cs="Times New Roman"/>
                <w:szCs w:val="24"/>
              </w:rPr>
              <w:fldChar w:fldCharType="end"/>
            </w:r>
          </w:p>
        </w:tc>
        <w:tc>
          <w:tcPr>
            <w:tcW w:w="2551" w:type="dxa"/>
          </w:tcPr>
          <w:p w14:paraId="7E7014CB" w14:textId="77777777" w:rsidR="00F9391A" w:rsidRPr="00672F83" w:rsidRDefault="00F9391A" w:rsidP="00C50CFA">
            <w:pPr>
              <w:tabs>
                <w:tab w:val="left" w:pos="375"/>
              </w:tabs>
              <w:jc w:val="left"/>
              <w:rPr>
                <w:rFonts w:cs="Times New Roman"/>
                <w:szCs w:val="24"/>
              </w:rPr>
            </w:pPr>
            <w:r w:rsidRPr="00672F83">
              <w:rPr>
                <w:rFonts w:cs="Times New Roman"/>
                <w:szCs w:val="24"/>
              </w:rPr>
              <w:t>Hindi, various online sources (using polarity levelled corpora)</w:t>
            </w:r>
          </w:p>
        </w:tc>
        <w:tc>
          <w:tcPr>
            <w:tcW w:w="2693" w:type="dxa"/>
          </w:tcPr>
          <w:p w14:paraId="2CDAAF5A" w14:textId="77777777" w:rsidR="00F9391A" w:rsidRPr="00672F83" w:rsidRDefault="00F9391A" w:rsidP="00C50CFA">
            <w:pPr>
              <w:jc w:val="left"/>
              <w:rPr>
                <w:rFonts w:cs="Times New Roman"/>
                <w:szCs w:val="24"/>
              </w:rPr>
            </w:pPr>
            <w:r w:rsidRPr="00672F83">
              <w:rPr>
                <w:rFonts w:cs="Times New Roman"/>
                <w:szCs w:val="24"/>
              </w:rPr>
              <w:t>Acc: 84%</w:t>
            </w:r>
          </w:p>
        </w:tc>
      </w:tr>
      <w:tr w:rsidR="00F9391A" w:rsidRPr="00672F83" w14:paraId="0B43F21D" w14:textId="77777777" w:rsidTr="00F9391A">
        <w:trPr>
          <w:trHeight w:val="349"/>
        </w:trPr>
        <w:tc>
          <w:tcPr>
            <w:tcW w:w="457" w:type="dxa"/>
          </w:tcPr>
          <w:p w14:paraId="148BAA6A" w14:textId="77777777" w:rsidR="00F9391A" w:rsidRPr="004A182F" w:rsidRDefault="00F9391A" w:rsidP="00C50CFA">
            <w:pPr>
              <w:rPr>
                <w:rFonts w:cs="Times New Roman"/>
                <w:szCs w:val="24"/>
              </w:rPr>
            </w:pPr>
            <w:r w:rsidRPr="004A182F">
              <w:rPr>
                <w:rFonts w:cs="Times New Roman"/>
                <w:szCs w:val="24"/>
              </w:rPr>
              <w:t>5</w:t>
            </w:r>
          </w:p>
        </w:tc>
        <w:tc>
          <w:tcPr>
            <w:tcW w:w="3366" w:type="dxa"/>
          </w:tcPr>
          <w:p w14:paraId="4D156B9D" w14:textId="77777777" w:rsidR="00F9391A" w:rsidRPr="00672F83" w:rsidRDefault="00F9391A" w:rsidP="00C50CFA">
            <w:pPr>
              <w:jc w:val="left"/>
              <w:rPr>
                <w:rFonts w:cs="Times New Roman"/>
                <w:color w:val="000000"/>
                <w:szCs w:val="24"/>
              </w:rPr>
            </w:pPr>
            <w:r w:rsidRPr="00672F83">
              <w:rPr>
                <w:rFonts w:cs="Times New Roman"/>
                <w:szCs w:val="24"/>
              </w:rPr>
              <w:t>Sentiment Analysis in a Resource Scarce Language: Hindi</w:t>
            </w:r>
            <w:r>
              <w:rPr>
                <w:rFonts w:cs="Times New Roman"/>
                <w:szCs w:val="24"/>
              </w:rPr>
              <w:t xml:space="preserve">. </w:t>
            </w:r>
            <w:r w:rsidRPr="00672F83">
              <w:rPr>
                <w:rFonts w:cs="Times New Roman"/>
                <w:szCs w:val="24"/>
              </w:rPr>
              <w:fldChar w:fldCharType="begin" w:fldLock="1"/>
            </w:r>
            <w:r w:rsidRPr="00672F83">
              <w:rPr>
                <w:rFonts w:cs="Times New Roman"/>
                <w:szCs w:val="24"/>
              </w:rPr>
              <w:instrText>ADDIN CSL_CITATION {"citationItems":[{"id":"ITEM-1","itemData":{"DOI":"10.14299/ijser.2016.09.005","ISSN":"2229-5518","author":[{"dropping-particle":"","family":"Jha","given":"Vandana","non-dropping-particle":"","parse-names":false,"suffix":""},{"dropping-particle":"","family":"N","given":"Manjunath","non-dropping-particle":"","parse-names":false,"suffix":""},{"dropping-particle":"","family":"Shenoy","given":"P Deepa","non-dropping-particle":"","parse-names":false,"suffix":""},{"dropping-particle":"","family":"K R","given":"Venugopal","non-dropping-particle":"","parse-names":false,"suffix":""}],"container-title":"International Journal of Scientific &amp; Engineering Research","id":"ITEM-1","issue":"9","issued":{"date-parts":[["2016"]]},"page":"968-980","title":"Sentiment Analysis in a Resource Scarce Language:Hindi","type":"article-journal","volume":"7"},"uris":["http://www.mendeley.com/documents/?uuid=18f46fef-8633-487b-96dd-806302282a2f"]}],"mendeley":{"formattedCitation":"(Jha et al., 2016)","plainTextFormattedCitation":"(Jha et al., 2016)","previouslyFormattedCitation":"(Jha et al., 2016)"},"properties":{"noteIndex":0},"schema":"https://github.com/citation-style-language/schema/raw/master/csl-citation.json"}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(Jha et al., 2016)</w:t>
            </w:r>
            <w:r w:rsidRPr="00672F83">
              <w:rPr>
                <w:rFonts w:cs="Times New Roman"/>
                <w:szCs w:val="24"/>
              </w:rPr>
              <w:fldChar w:fldCharType="end"/>
            </w:r>
          </w:p>
        </w:tc>
        <w:tc>
          <w:tcPr>
            <w:tcW w:w="2551" w:type="dxa"/>
          </w:tcPr>
          <w:p w14:paraId="49CE4E56" w14:textId="77777777" w:rsidR="00F9391A" w:rsidRPr="00672F83" w:rsidRDefault="00F9391A" w:rsidP="00C50CFA">
            <w:pPr>
              <w:tabs>
                <w:tab w:val="left" w:pos="375"/>
              </w:tabs>
              <w:jc w:val="left"/>
              <w:rPr>
                <w:rFonts w:cs="Times New Roman"/>
                <w:szCs w:val="24"/>
              </w:rPr>
            </w:pPr>
            <w:r w:rsidRPr="00672F83">
              <w:rPr>
                <w:rFonts w:cs="Times New Roman"/>
                <w:szCs w:val="24"/>
              </w:rPr>
              <w:t xml:space="preserve">Hindi, </w:t>
            </w:r>
          </w:p>
          <w:p w14:paraId="0AA00D17" w14:textId="77777777" w:rsidR="00F9391A" w:rsidRPr="00672F83" w:rsidRDefault="00F9391A" w:rsidP="00C50CFA">
            <w:pPr>
              <w:tabs>
                <w:tab w:val="left" w:pos="375"/>
              </w:tabs>
              <w:jc w:val="left"/>
              <w:rPr>
                <w:rFonts w:cs="Times New Roman"/>
                <w:szCs w:val="24"/>
              </w:rPr>
            </w:pPr>
            <w:r w:rsidRPr="00672F83">
              <w:rPr>
                <w:rFonts w:cs="Times New Roman"/>
                <w:szCs w:val="24"/>
              </w:rPr>
              <w:t>Movie Reviews</w:t>
            </w:r>
          </w:p>
        </w:tc>
        <w:tc>
          <w:tcPr>
            <w:tcW w:w="2693" w:type="dxa"/>
          </w:tcPr>
          <w:p w14:paraId="3922E8A6" w14:textId="77777777" w:rsidR="00F9391A" w:rsidRPr="00672F83" w:rsidRDefault="00F9391A" w:rsidP="00C50CFA">
            <w:pPr>
              <w:jc w:val="left"/>
              <w:rPr>
                <w:rFonts w:cs="Times New Roman"/>
                <w:szCs w:val="24"/>
              </w:rPr>
            </w:pPr>
            <w:r w:rsidRPr="00672F83">
              <w:rPr>
                <w:rFonts w:cs="Times New Roman"/>
                <w:szCs w:val="24"/>
              </w:rPr>
              <w:t>Acc: 92.2% to 100% depending upon unigram or bigram feature and classifer</w:t>
            </w:r>
          </w:p>
        </w:tc>
      </w:tr>
      <w:tr w:rsidR="00F9391A" w:rsidRPr="00672F83" w14:paraId="3D188CC0" w14:textId="77777777" w:rsidTr="00F9391A">
        <w:trPr>
          <w:trHeight w:val="349"/>
        </w:trPr>
        <w:tc>
          <w:tcPr>
            <w:tcW w:w="457" w:type="dxa"/>
          </w:tcPr>
          <w:p w14:paraId="48ABF2CA" w14:textId="77777777" w:rsidR="00F9391A" w:rsidRPr="004A182F" w:rsidRDefault="00F9391A" w:rsidP="00C50CFA">
            <w:pPr>
              <w:rPr>
                <w:rFonts w:cs="Times New Roman"/>
                <w:szCs w:val="24"/>
              </w:rPr>
            </w:pPr>
            <w:r w:rsidRPr="004A182F">
              <w:rPr>
                <w:rFonts w:cs="Times New Roman"/>
                <w:szCs w:val="24"/>
              </w:rPr>
              <w:t>6</w:t>
            </w:r>
          </w:p>
        </w:tc>
        <w:tc>
          <w:tcPr>
            <w:tcW w:w="3366" w:type="dxa"/>
          </w:tcPr>
          <w:p w14:paraId="078E0854" w14:textId="77777777" w:rsidR="00F9391A" w:rsidRPr="00672F83" w:rsidRDefault="00F9391A" w:rsidP="00C50CFA">
            <w:pPr>
              <w:jc w:val="left"/>
              <w:rPr>
                <w:rFonts w:cs="Times New Roman"/>
                <w:szCs w:val="24"/>
              </w:rPr>
            </w:pPr>
            <w:r w:rsidRPr="00672F83">
              <w:rPr>
                <w:rFonts w:cs="Times New Roman"/>
                <w:szCs w:val="24"/>
              </w:rPr>
              <w:t>Harnessing Online News for Sarcasm Detection in Hindi Tweets</w:t>
            </w:r>
          </w:p>
          <w:p w14:paraId="6EE222EE"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{"citationItems":[{"id":"ITEM-1","itemData":{"DOI":"10.1007/978-3-319-69900-4_86","ISBN":"9783319698991","ISSN":"16113349","abstract":"Detection of sarcasm in Indian languages is one of the most challenging tasks of Natural Language Processing (NLP) because Indian languages are ambiguous in nature and rich in morphology. Though Hindi is the fourth popular language in the world, sarcasm detection in it remains unexplored. One of the reasons is the lack of annotated resources. In the absence of sufficient resources, processing the NLP tasks such as POS tagging, sentiment analysis, text mining, sarcasm detection, etc., becomes tough for researchers. Here, we proposed a framework for sarcasm detection in Hindi tweets using online news. In this article, the online news is considered as the context of a given tweet during the detection of sarcasm. The proposed framework attains an accuracy of 79.4%.","author":[{"dropping-particle":"","family":"Bharti","given":"Santosh Kumar","non-dropping-particle":"","parse-names":false,"suffix":""},{"dropping-particle":"","family":"Sathya Babu","given":"Korra","non-dropping-particle":"","parse-names":false,"suffix":""},{"dropping-particle":"","family":"Jena","given":"Sanjay Kumar","non-dropping-particle":"","parse-names":false,"suffix":""}],"container-title":"Lecture Notes in Computer Science (including subseries Lecture Notes in Artificial Intelligence and Lecture Notes in Bioinformatics)","id":"ITEM-1","issued":{"date-parts":[["2017"]]},"page":"679-686","title":"Harnessing Online News for Sarcasm Detection in Hindi Tweets","type":"article-journal","volume":"10597 LNCS"},"uris":["http://www.mendeley.com/documents/?uuid=e251dc07-3970-419a-936c-b61017a770a1"]}],"mendeley":{"formattedCitation":"(Bharti et al., 2017)","plainTextFormattedCitation":"(Bharti et al., 2017)","previouslyFormattedCitation":"(Bharti et al., 2017)"},"properties":{"noteIndex":0},"schema":"https://github.com/citation-style-language/schema/raw/master/csl-citation.json"}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(Bharti et al., 2017)</w:t>
            </w:r>
            <w:r w:rsidRPr="00672F83">
              <w:rPr>
                <w:rFonts w:cs="Times New Roman"/>
                <w:szCs w:val="24"/>
              </w:rPr>
              <w:fldChar w:fldCharType="end"/>
            </w:r>
          </w:p>
        </w:tc>
        <w:tc>
          <w:tcPr>
            <w:tcW w:w="2551" w:type="dxa"/>
          </w:tcPr>
          <w:p w14:paraId="7462E8F0" w14:textId="77777777" w:rsidR="00F9391A" w:rsidRPr="00672F83" w:rsidRDefault="00F9391A" w:rsidP="00C50CFA">
            <w:pPr>
              <w:tabs>
                <w:tab w:val="left" w:pos="375"/>
              </w:tabs>
              <w:jc w:val="left"/>
              <w:rPr>
                <w:rFonts w:cs="Times New Roman"/>
                <w:szCs w:val="24"/>
              </w:rPr>
            </w:pPr>
            <w:r w:rsidRPr="00672F83">
              <w:rPr>
                <w:rFonts w:cs="Times New Roman"/>
                <w:szCs w:val="24"/>
              </w:rPr>
              <w:t>Hindi, Tweets</w:t>
            </w:r>
          </w:p>
        </w:tc>
        <w:tc>
          <w:tcPr>
            <w:tcW w:w="2693" w:type="dxa"/>
          </w:tcPr>
          <w:p w14:paraId="118F2F5C" w14:textId="77777777" w:rsidR="00F9391A" w:rsidRPr="00672F83" w:rsidRDefault="00F9391A" w:rsidP="00C50CFA">
            <w:pPr>
              <w:jc w:val="left"/>
              <w:rPr>
                <w:rFonts w:cs="Times New Roman"/>
                <w:szCs w:val="24"/>
              </w:rPr>
            </w:pPr>
            <w:r w:rsidRPr="00672F83">
              <w:rPr>
                <w:rFonts w:cs="Times New Roman"/>
                <w:szCs w:val="24"/>
              </w:rPr>
              <w:t>Acc: 79.4%</w:t>
            </w:r>
          </w:p>
        </w:tc>
      </w:tr>
      <w:tr w:rsidR="00F9391A" w:rsidRPr="00672F83" w14:paraId="7486BF6B" w14:textId="77777777" w:rsidTr="00F9391A">
        <w:trPr>
          <w:trHeight w:val="349"/>
        </w:trPr>
        <w:tc>
          <w:tcPr>
            <w:tcW w:w="457" w:type="dxa"/>
          </w:tcPr>
          <w:p w14:paraId="71DC81A8" w14:textId="77777777" w:rsidR="00F9391A" w:rsidRPr="004A182F" w:rsidRDefault="00F9391A" w:rsidP="00C50CFA">
            <w:pPr>
              <w:rPr>
                <w:rFonts w:cs="Times New Roman"/>
                <w:szCs w:val="24"/>
              </w:rPr>
            </w:pPr>
            <w:r w:rsidRPr="004A182F">
              <w:rPr>
                <w:rFonts w:cs="Times New Roman"/>
                <w:szCs w:val="24"/>
              </w:rPr>
              <w:t>7</w:t>
            </w:r>
          </w:p>
        </w:tc>
        <w:tc>
          <w:tcPr>
            <w:tcW w:w="3366" w:type="dxa"/>
          </w:tcPr>
          <w:p w14:paraId="3366F70E" w14:textId="77777777" w:rsidR="00F9391A" w:rsidRPr="00672F83" w:rsidRDefault="00F9391A" w:rsidP="00C50CFA">
            <w:pPr>
              <w:jc w:val="left"/>
              <w:rPr>
                <w:rFonts w:cs="Times New Roman"/>
                <w:szCs w:val="24"/>
              </w:rPr>
            </w:pPr>
            <w:r w:rsidRPr="00672F83">
              <w:rPr>
                <w:rFonts w:cs="Times New Roman"/>
                <w:szCs w:val="24"/>
              </w:rPr>
              <w:t>Context-based Sarcasm Detection in Hindi Tweets.</w:t>
            </w:r>
          </w:p>
          <w:p w14:paraId="102092A8"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{"citationItems":[{"id":"ITEM-1","itemData":{"DOI":"10.1109/ICAPR.2017.8593198","ISBN":"9781538622414","abstract":"Sentiment analysis is the way of finding ones' opinion towards any specific target. Sarcasm is a special type of sentiment which infers the opposite meaning of what people convey in the text. It is often expressed using positive or intensified positive words. Nowadays, posting sarcastic messages on social media like Twitter, Facebook, WhatsApp, etc., became a new trend to avoid direct negativity. In the presence of sarcasm, sentiment analysis on these social media texts became the most challenging task. Therefore, an automated system is required for sarcasm detector in textual data. Many researchers have proposed several sarcasm detection techniques to identify sarcastic text. These techniques are designed to detect sarcasm on the text scripted in English since it is the most popular language in social networking groups. However, parallel research for sarcasm detection on different Asian languages like Hindi, Telugu, Tamil, Urdu, and Bengali are not yet explored. One of the reasons for the less exploration of these languages for sarcastic sentiment analysis is the lack of annotated corpus even though they are popular in a large networked society. In this article, we proposed a context-based pattern i.e. 'sarcasm as a contradiction between a tweet and the context of its related news' for sarcasm detection in Hindi tweets. The proposed approach utilized Hindi news as the context of a tweet with in the same timestamp and attained an accuracy of 87 %.","author":[{"dropping-particle":"","family":"Bharti","given":"Santosh Kumar","non-dropping-particle":"","parse-names":false,"suffix":""},{"dropping-particle":"","family":"Babu","given":"Korra Sathya","non-dropping-particle":"","parse-names":false,"suffix":""},{"dropping-particle":"","family":"Raman","given":"Rahul","non-dropping-particle":"","parse-names":false,"suffix":""}],"container-title":"2017 9th International Conference on Advances in Pattern Recognition, ICAPR 2017","id":"ITEM-1","issued":{"date-parts":[["2018"]]},"page":"410-415","publisher":"IEEE","title":"Context-based Sarcasm Detection in Hindi Tweets","type":"article-journal"},"uris":["http://www.mendeley.com/documents/?uuid=fe87e31c-cd30-4b89-b607-58cd7ab3721b"]}],"mendeley":{"formattedCitation":"(Bharti et al., 2018)","plainTextFormattedCitation":"(Bharti et al., 2018)","previouslyFormattedCitation":"(Bharti et al., 2018)"},"properties":{"noteIndex":0},"schema":"https://github.com/citation-style-language/schema/raw/master/csl-citation.json"}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(Bharti et al., 2018)</w:t>
            </w:r>
            <w:r w:rsidRPr="00672F83">
              <w:rPr>
                <w:rFonts w:cs="Times New Roman"/>
                <w:szCs w:val="24"/>
              </w:rPr>
              <w:fldChar w:fldCharType="end"/>
            </w:r>
          </w:p>
        </w:tc>
        <w:tc>
          <w:tcPr>
            <w:tcW w:w="2551" w:type="dxa"/>
          </w:tcPr>
          <w:p w14:paraId="4CA6DDD8" w14:textId="77777777" w:rsidR="00F9391A" w:rsidRPr="00672F83" w:rsidRDefault="00F9391A" w:rsidP="00C50CFA">
            <w:pPr>
              <w:tabs>
                <w:tab w:val="left" w:pos="375"/>
              </w:tabs>
              <w:jc w:val="left"/>
              <w:rPr>
                <w:rFonts w:cs="Times New Roman"/>
                <w:szCs w:val="24"/>
              </w:rPr>
            </w:pPr>
            <w:r w:rsidRPr="00672F83">
              <w:rPr>
                <w:rFonts w:cs="Times New Roman"/>
                <w:szCs w:val="24"/>
              </w:rPr>
              <w:t>Hindi, Tweets</w:t>
            </w:r>
          </w:p>
        </w:tc>
        <w:tc>
          <w:tcPr>
            <w:tcW w:w="2693" w:type="dxa"/>
          </w:tcPr>
          <w:p w14:paraId="389984C1" w14:textId="77777777" w:rsidR="00F9391A" w:rsidRPr="00672F83" w:rsidRDefault="00F9391A" w:rsidP="00C50CFA">
            <w:pPr>
              <w:jc w:val="left"/>
              <w:rPr>
                <w:rFonts w:cs="Times New Roman"/>
                <w:szCs w:val="24"/>
              </w:rPr>
            </w:pPr>
            <w:r w:rsidRPr="00672F83">
              <w:rPr>
                <w:rFonts w:cs="Times New Roman"/>
                <w:szCs w:val="24"/>
              </w:rPr>
              <w:t>Acc: 87%</w:t>
            </w:r>
          </w:p>
        </w:tc>
      </w:tr>
      <w:tr w:rsidR="00F9391A" w:rsidRPr="00672F83" w14:paraId="32AD7AED" w14:textId="77777777" w:rsidTr="00F9391A">
        <w:trPr>
          <w:trHeight w:val="349"/>
        </w:trPr>
        <w:tc>
          <w:tcPr>
            <w:tcW w:w="457" w:type="dxa"/>
          </w:tcPr>
          <w:p w14:paraId="706A6DDE" w14:textId="77777777" w:rsidR="00F9391A" w:rsidRPr="004A182F" w:rsidRDefault="00F9391A" w:rsidP="00C50CFA">
            <w:pPr>
              <w:rPr>
                <w:rFonts w:cs="Times New Roman"/>
                <w:szCs w:val="24"/>
              </w:rPr>
            </w:pPr>
            <w:r w:rsidRPr="004A182F">
              <w:rPr>
                <w:rFonts w:cs="Times New Roman"/>
                <w:szCs w:val="24"/>
              </w:rPr>
              <w:t>8</w:t>
            </w:r>
          </w:p>
        </w:tc>
        <w:tc>
          <w:tcPr>
            <w:tcW w:w="3366" w:type="dxa"/>
          </w:tcPr>
          <w:p w14:paraId="3E05E38C" w14:textId="77777777" w:rsidR="00F9391A" w:rsidRPr="00672F83" w:rsidRDefault="00F9391A" w:rsidP="00C50CFA">
            <w:pPr>
              <w:jc w:val="left"/>
              <w:rPr>
                <w:rFonts w:cs="Times New Roman"/>
                <w:szCs w:val="24"/>
              </w:rPr>
            </w:pPr>
            <w:r w:rsidRPr="00672F83">
              <w:rPr>
                <w:rFonts w:cs="Times New Roman"/>
                <w:szCs w:val="24"/>
              </w:rPr>
              <w:t>A Corpus of English-Hindi Code-Mixed Tweets for Sarcasm Detection</w:t>
            </w:r>
          </w:p>
          <w:p w14:paraId="02F73C1E" w14:textId="77777777" w:rsidR="00F9391A" w:rsidRPr="00672F83" w:rsidRDefault="00F9391A" w:rsidP="00C50CFA">
            <w:pPr>
              <w:jc w:val="left"/>
              <w:rPr>
                <w:rFonts w:cs="Times New Roman"/>
                <w:szCs w:val="24"/>
              </w:rPr>
            </w:pPr>
            <w:r w:rsidRPr="00672F83">
              <w:rPr>
                <w:rFonts w:cs="Times New Roman"/>
                <w:szCs w:val="24"/>
              </w:rPr>
              <w:lastRenderedPageBreak/>
              <w:fldChar w:fldCharType="begin" w:fldLock="1"/>
            </w:r>
            <w:r w:rsidRPr="00672F83">
              <w:rPr>
                <w:rFonts w:cs="Times New Roman"/>
                <w:szCs w:val="24"/>
              </w:rPr>
              <w:instrText>ADDIN CSL_CITATION {"citationItems":[{"id":"ITEM-1","itemData":{"abstract":"Social media platforms like twitter and facebook have be- come two of the largest mediums used by people to express their views to- wards different topics. Generation of such large user data has made NLP tasks like sentiment analysis and opinion mining much more important. Using sarcasm in texts on social media has become a popular trend lately. Using sarcasm reverses the meaning and polarity of what is implied by the text which poses challenge for many NLP tasks. The task of sarcasm detection in text is gaining more and more importance for both commer- cial and security services. We present the first English-Hindi code-mixed dataset of tweets marked for presence of sarcasm and irony where each token is also annotated with a language tag. We present a baseline su- pervised classification system developed using the same dataset which achieves an average F-score of 78.4 after using random forest classifier and performing 10-fold cross validation.","author":[{"dropping-particle":"","family":"Swami","given":"Sahil","non-dropping-particle":"","parse-names":false,"suffix":""},{"dropping-particle":"","family":"Khandelwal","given":"Ankush","non-dropping-particle":"","parse-names":false,"suffix":""},{"dropping-particle":"","family":"Singh","given":"Vinay","non-dropping-particle":"","parse-names":false,"suffix":""},{"dropping-particle":"","family":"Akhtar","given":"Syed Sarfaraz","non-dropping-particle":"","parse-names":false,"suffix":""},{"dropping-particle":"","family":"Shrivastava","given":"Manish","non-dropping-particle":"","parse-names":false,"suffix":""}],"id":"ITEM-1","issued":{"date-parts":[["2018"]]},"page":"1-9","title":"A Corpus of English-Hindi Code-Mixed Tweets for Sarcasm Detection","type":"article-journal"},"uris":["http://www.mendeley.com/documents/?uuid=32a8427f-ce2b-49f9-b289-211b4c1ca9b2"]}],"mendeley":{"formattedCitation":"(Swami et al., 2018)","plainTextFormattedCitation":"(Swami et al., 2018)","previouslyFormattedCitation":"(Swami et al., 2018)"},"properties":{"noteIndex":0},"schema":"https://github.com/citation-style-language/schema/raw/master/csl-citation.json"}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(Swami et al., 2018)</w:t>
            </w:r>
            <w:r w:rsidRPr="00672F83">
              <w:rPr>
                <w:rFonts w:cs="Times New Roman"/>
                <w:szCs w:val="24"/>
              </w:rPr>
              <w:fldChar w:fldCharType="end"/>
            </w:r>
          </w:p>
        </w:tc>
        <w:tc>
          <w:tcPr>
            <w:tcW w:w="2551" w:type="dxa"/>
          </w:tcPr>
          <w:p w14:paraId="61C9FE99" w14:textId="77777777" w:rsidR="00F9391A" w:rsidRPr="00672F83" w:rsidRDefault="00F9391A" w:rsidP="00C50CFA">
            <w:pPr>
              <w:tabs>
                <w:tab w:val="left" w:pos="375"/>
              </w:tabs>
              <w:jc w:val="left"/>
              <w:rPr>
                <w:rFonts w:cs="Times New Roman"/>
                <w:szCs w:val="24"/>
              </w:rPr>
            </w:pPr>
            <w:r w:rsidRPr="00672F83">
              <w:rPr>
                <w:rFonts w:cs="Times New Roman"/>
                <w:szCs w:val="24"/>
              </w:rPr>
              <w:lastRenderedPageBreak/>
              <w:t>Hindi-English, Tweets</w:t>
            </w:r>
          </w:p>
        </w:tc>
        <w:tc>
          <w:tcPr>
            <w:tcW w:w="2693" w:type="dxa"/>
          </w:tcPr>
          <w:p w14:paraId="1D391A2A" w14:textId="77777777" w:rsidR="00F9391A" w:rsidRPr="00672F83" w:rsidRDefault="00F9391A" w:rsidP="00C50CFA">
            <w:pPr>
              <w:jc w:val="left"/>
              <w:rPr>
                <w:rFonts w:cs="Times New Roman"/>
                <w:szCs w:val="24"/>
              </w:rPr>
            </w:pPr>
            <w:r w:rsidRPr="00672F83">
              <w:rPr>
                <w:rFonts w:cs="Times New Roman"/>
                <w:szCs w:val="24"/>
              </w:rPr>
              <w:t>Acc: 78.4% with RF</w:t>
            </w:r>
          </w:p>
        </w:tc>
      </w:tr>
      <w:tr w:rsidR="00F9391A" w:rsidRPr="00672F83" w14:paraId="62484E71" w14:textId="77777777" w:rsidTr="00F9391A">
        <w:trPr>
          <w:trHeight w:val="349"/>
        </w:trPr>
        <w:tc>
          <w:tcPr>
            <w:tcW w:w="457" w:type="dxa"/>
          </w:tcPr>
          <w:p w14:paraId="44519C61" w14:textId="77777777" w:rsidR="00F9391A" w:rsidRPr="004A182F" w:rsidRDefault="00F9391A" w:rsidP="00C50CFA">
            <w:pPr>
              <w:rPr>
                <w:rFonts w:cs="Times New Roman"/>
                <w:szCs w:val="24"/>
              </w:rPr>
            </w:pPr>
            <w:r w:rsidRPr="004A182F">
              <w:rPr>
                <w:rFonts w:cs="Times New Roman"/>
                <w:szCs w:val="24"/>
              </w:rPr>
              <w:t>9</w:t>
            </w:r>
          </w:p>
        </w:tc>
        <w:tc>
          <w:tcPr>
            <w:tcW w:w="3366" w:type="dxa"/>
          </w:tcPr>
          <w:p w14:paraId="09E91D9E" w14:textId="77777777" w:rsidR="00F9391A" w:rsidRPr="00672F83" w:rsidRDefault="00F9391A" w:rsidP="00C50CFA">
            <w:pPr>
              <w:jc w:val="left"/>
              <w:rPr>
                <w:rFonts w:cs="Times New Roman"/>
                <w:szCs w:val="24"/>
              </w:rPr>
            </w:pPr>
            <w:r w:rsidRPr="00672F83">
              <w:rPr>
                <w:rFonts w:cs="Times New Roman"/>
                <w:szCs w:val="24"/>
              </w:rPr>
              <w:t>BHAAV- A Text Corpus for Emotion Analysis from Hindi Stories</w:t>
            </w:r>
          </w:p>
          <w:p w14:paraId="4F21EAD9" w14:textId="77777777" w:rsidR="00F9391A" w:rsidRPr="00672F83" w:rsidRDefault="00F9391A" w:rsidP="00C50CFA">
            <w:pPr>
              <w:jc w:val="left"/>
              <w:rPr>
                <w:rFonts w:cs="Times New Roman"/>
                <w:szCs w:val="24"/>
              </w:rPr>
            </w:pPr>
          </w:p>
          <w:p w14:paraId="633B665D"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{"citationItems":[{"id":"ITEM-1","itemData":{"DOI":"10.5281/zenodo.3457467","abstract":"In this paper, we introduce the first and largest Hindi text corpus, named BHAAV, which means emotions in Hindi, for analyzing emotions that a writer expresses through his characters in a story, as perceived by a narrator/reader. The corpus consists of 20,304 sentences collected from 230 different short stories spanning across 18 genres such as Inspirational and Mystery. Each sentence has been annotated into one of the five emotion categories - anger, joy, suspense, sad, and neutral, by three native Hindi speakers with at least ten years of formal education in Hindi. We also discuss challenges in the annotation of low resource languages such as Hindi, and discuss the scope of the proposed corpus along with its possible uses. We also provide a detailed analysis of the dataset and train strong baseline classifiers reporting their performances.","author":[{"dropping-particle":"","family":"Kumar","given":"Yaman","non-dropping-particle":"","parse-names":false,"suffix":""},{"dropping-particle":"","family":"Mahata","given":"Debanjan","non-dropping-particle":"","parse-names":false,"suffix":""},{"dropping-particle":"","family":"Aggarwal","given":"Sagar","non-dropping-particle":"","parse-names":false,"suffix":""},{"dropping-particle":"","family":"Chugh","given":"Anmol","non-dropping-particle":"","parse-names":false,"suffix":""},{"dropping-particle":"","family":"Maheshwari","given":"Rajat","non-dropping-particle":"","parse-names":false,"suffix":""},{"dropping-particle":"","family":"Shah","given":"Rajiv Ratn","non-dropping-particle":"","parse-names":false,"suffix":""}],"id":"ITEM-1","issued":{"date-parts":[["2019"]]},"title":"BHAAV- A Text Corpus for Emotion Analysis from Hindi Stories","type":"article"},"uris":["http://www.mendeley.com/documents/?uuid=c03e351c-a60f-4035-b1b5-fcccc9d2667c"]}],"mendeley":{"formattedCitation":"(Kumar et al., 2019)","plainTextFormattedCitation":"(Kumar et al., 2019)","previouslyFormattedCitation":"(Kumar et al., 2019)"},"properties":{"noteIndex":0},"schema":"https://github.com/citation-style-language/schema/raw/master/csl-citation.json"}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(Kumar et al., 2019)</w:t>
            </w:r>
            <w:r w:rsidRPr="00672F83">
              <w:rPr>
                <w:rFonts w:cs="Times New Roman"/>
                <w:szCs w:val="24"/>
              </w:rPr>
              <w:fldChar w:fldCharType="end"/>
            </w:r>
          </w:p>
        </w:tc>
        <w:tc>
          <w:tcPr>
            <w:tcW w:w="2551" w:type="dxa"/>
          </w:tcPr>
          <w:p w14:paraId="78D2EE53" w14:textId="77777777" w:rsidR="00F9391A" w:rsidRPr="00672F83" w:rsidRDefault="00F9391A" w:rsidP="00C50CFA">
            <w:pPr>
              <w:tabs>
                <w:tab w:val="left" w:pos="375"/>
              </w:tabs>
              <w:jc w:val="left"/>
              <w:rPr>
                <w:rFonts w:cs="Times New Roman"/>
                <w:szCs w:val="24"/>
              </w:rPr>
            </w:pPr>
            <w:r w:rsidRPr="00672F83">
              <w:rPr>
                <w:rFonts w:cs="Times New Roman"/>
                <w:szCs w:val="24"/>
              </w:rPr>
              <w:t>Hindi, Short stories</w:t>
            </w:r>
          </w:p>
        </w:tc>
        <w:tc>
          <w:tcPr>
            <w:tcW w:w="2693" w:type="dxa"/>
          </w:tcPr>
          <w:p w14:paraId="4F0DDF9C" w14:textId="77777777" w:rsidR="00F9391A" w:rsidRPr="00672F83" w:rsidRDefault="00F9391A" w:rsidP="00C50CFA">
            <w:pPr>
              <w:jc w:val="left"/>
              <w:rPr>
                <w:rFonts w:cs="Times New Roman"/>
                <w:szCs w:val="24"/>
              </w:rPr>
            </w:pPr>
            <w:r w:rsidRPr="00672F83">
              <w:rPr>
                <w:rFonts w:cs="Times New Roman"/>
                <w:szCs w:val="24"/>
              </w:rPr>
              <w:t>Acc: 62%</w:t>
            </w:r>
          </w:p>
        </w:tc>
      </w:tr>
      <w:tr w:rsidR="00F9391A" w:rsidRPr="00672F83" w14:paraId="71FC94FB" w14:textId="77777777" w:rsidTr="00F9391A">
        <w:trPr>
          <w:trHeight w:val="349"/>
        </w:trPr>
        <w:tc>
          <w:tcPr>
            <w:tcW w:w="9067" w:type="dxa"/>
            <w:gridSpan w:val="4"/>
          </w:tcPr>
          <w:p w14:paraId="0AF63F0A" w14:textId="77777777" w:rsidR="00F9391A" w:rsidRDefault="00F9391A" w:rsidP="00C50CFA">
            <w:pPr>
              <w:jc w:val="left"/>
              <w:rPr>
                <w:rFonts w:cs="Times New Roman"/>
                <w:b/>
                <w:bCs/>
                <w:szCs w:val="24"/>
              </w:rPr>
            </w:pPr>
          </w:p>
          <w:p w14:paraId="23DD0B05" w14:textId="77777777" w:rsidR="00F9391A" w:rsidRPr="004A182F" w:rsidRDefault="00F9391A" w:rsidP="00C50CFA">
            <w:pPr>
              <w:jc w:val="left"/>
              <w:rPr>
                <w:rFonts w:cs="Times New Roman"/>
                <w:b/>
                <w:bCs/>
                <w:szCs w:val="24"/>
              </w:rPr>
            </w:pPr>
            <w:r w:rsidRPr="004A182F">
              <w:rPr>
                <w:rFonts w:cs="Times New Roman"/>
                <w:b/>
                <w:bCs/>
                <w:szCs w:val="24"/>
              </w:rPr>
              <w:t>Sarcasm Detection Work in English Language</w:t>
            </w:r>
          </w:p>
        </w:tc>
      </w:tr>
      <w:tr w:rsidR="00F9391A" w:rsidRPr="00672F83" w14:paraId="1E3BB70B" w14:textId="77777777" w:rsidTr="00F9391A">
        <w:trPr>
          <w:trHeight w:val="349"/>
        </w:trPr>
        <w:tc>
          <w:tcPr>
            <w:tcW w:w="457" w:type="dxa"/>
          </w:tcPr>
          <w:p w14:paraId="01EC5D0B" w14:textId="77777777" w:rsidR="00F9391A" w:rsidRPr="004A182F" w:rsidRDefault="00F9391A" w:rsidP="00C50CFA">
            <w:pPr>
              <w:rPr>
                <w:rFonts w:cs="Times New Roman"/>
                <w:szCs w:val="24"/>
              </w:rPr>
            </w:pPr>
            <w:r w:rsidRPr="00672F83">
              <w:rPr>
                <w:rFonts w:cs="Times New Roman"/>
                <w:szCs w:val="24"/>
              </w:rPr>
              <w:t>1</w:t>
            </w:r>
          </w:p>
        </w:tc>
        <w:tc>
          <w:tcPr>
            <w:tcW w:w="3366" w:type="dxa"/>
          </w:tcPr>
          <w:p w14:paraId="63BA2C36" w14:textId="77777777" w:rsidR="00F9391A" w:rsidRPr="00672F83" w:rsidRDefault="00F9391A" w:rsidP="00C50CFA">
            <w:pPr>
              <w:jc w:val="left"/>
              <w:rPr>
                <w:rFonts w:cs="Times New Roman"/>
                <w:color w:val="000000"/>
                <w:szCs w:val="24"/>
              </w:rPr>
            </w:pPr>
            <w:r w:rsidRPr="00672F83">
              <w:rPr>
                <w:rFonts w:cs="Times New Roman"/>
                <w:color w:val="000000"/>
                <w:szCs w:val="24"/>
              </w:rPr>
              <w:t>Irony Detection in Twitter: The Role of Affective Content</w:t>
            </w:r>
            <w:r>
              <w:rPr>
                <w:rFonts w:cs="Times New Roman"/>
                <w:color w:val="000000"/>
                <w:szCs w:val="24"/>
              </w:rPr>
              <w:t xml:space="preserve">. </w:t>
            </w:r>
            <w:r w:rsidRPr="00672F83">
              <w:rPr>
                <w:rFonts w:cs="Times New Roman"/>
                <w:color w:val="000000"/>
                <w:szCs w:val="24"/>
              </w:rPr>
              <w:fldChar w:fldCharType="begin" w:fldLock="1"/>
            </w:r>
            <w:r w:rsidRPr="00672F83">
              <w:rPr>
                <w:rFonts w:cs="Times New Roman"/>
                <w:color w:val="000000"/>
                <w:szCs w:val="24"/>
              </w:rPr>
              <w:instrText>ADDIN CSL_CITATION {"citationItems":[{"id":"ITEM-1","itemData":{"DOI":"10.1145/2930663","ISSN":"15576051","abstract":"Irony has been proven to be pervasive in social media, posing a challenge to sentiment analysis systems. It is a creative linguistic phenomenon where affect-related aspects play a key role. In this work, we address the problem of detecting irony in tweets, casting it as a classification problem. We propose a novel model that explores the use of affective features based on a wide range of lexical resources available for English, reflecting different facets of affect. Classification experiments over different corpora show that affective information helps in distinguishing among ironic and nonironic tweets. Our model outperforms the state of the art in almost all cases.","author":[{"dropping-particle":"","family":"Faŕias","given":"Delia Irazú Hernández","non-dropping-particle":"","parse-names":false,"suffix":""},{"dropping-particle":"","family":"Patti","given":"Viviana","non-dropping-particle":"","parse-names":false,"suffix":""},{"dropping-particle":"","family":"Rosso","given":"Paolo","non-dropping-particle":"","parse-names":false,"suffix":""}],"container-title":"ACM Transactions on Internet Technology","id":"ITEM-1","issue":"3","issued":{"date-parts":[["2016","8","22"]]},"page":"1-24","title":"Irony detection in twitter: The role of affective content","type":"article-journal","volume":"16"},"uris":["http://www.mendeley.com/documents/?uuid=aebcb131-a43d-3c7f-a0f0-c82c264d8e56"]}],"mendeley":{"formattedCitation":"(Faŕias et al., 2016)","plainTextFormattedCitation":"(Faŕias et al., 2016)","previouslyFormattedCitation":"(Faŕias et al., 2016)"},"properties":{"noteIndex":0},"schema":"https://github.com/citation-style-language/schema/raw/master/csl-citation.json"}</w:instrText>
            </w:r>
            <w:r w:rsidRPr="00672F83">
              <w:rPr>
                <w:rFonts w:cs="Times New Roman"/>
                <w:color w:val="000000"/>
                <w:szCs w:val="24"/>
              </w:rPr>
              <w:fldChar w:fldCharType="separate"/>
            </w:r>
            <w:r w:rsidRPr="00672F83">
              <w:rPr>
                <w:rFonts w:cs="Times New Roman"/>
                <w:noProof/>
                <w:color w:val="000000"/>
                <w:szCs w:val="24"/>
              </w:rPr>
              <w:t>(Faŕias et al., 2016)</w:t>
            </w:r>
            <w:r w:rsidRPr="00672F83">
              <w:rPr>
                <w:rFonts w:cs="Times New Roman"/>
                <w:color w:val="000000"/>
                <w:szCs w:val="24"/>
              </w:rPr>
              <w:fldChar w:fldCharType="end"/>
            </w:r>
          </w:p>
          <w:p w14:paraId="783EFCD1" w14:textId="77777777" w:rsidR="00F9391A" w:rsidRPr="00672F83" w:rsidRDefault="00F9391A" w:rsidP="00C50CFA">
            <w:pPr>
              <w:jc w:val="left"/>
              <w:rPr>
                <w:rFonts w:cs="Times New Roman"/>
                <w:szCs w:val="24"/>
              </w:rPr>
            </w:pPr>
          </w:p>
        </w:tc>
        <w:tc>
          <w:tcPr>
            <w:tcW w:w="2551" w:type="dxa"/>
          </w:tcPr>
          <w:p w14:paraId="2375CFAB" w14:textId="77777777" w:rsidR="00F9391A" w:rsidRPr="00672F83" w:rsidRDefault="00F9391A" w:rsidP="00C50CFA">
            <w:pPr>
              <w:tabs>
                <w:tab w:val="left" w:pos="375"/>
              </w:tabs>
              <w:jc w:val="left"/>
              <w:rPr>
                <w:rFonts w:cs="Times New Roman"/>
                <w:szCs w:val="24"/>
              </w:rPr>
            </w:pPr>
            <w:r w:rsidRPr="00672F83">
              <w:rPr>
                <w:rFonts w:cs="Times New Roman"/>
                <w:szCs w:val="24"/>
              </w:rPr>
              <w:t>English,</w:t>
            </w:r>
          </w:p>
          <w:p w14:paraId="79ACA2C4" w14:textId="77777777" w:rsidR="00F9391A" w:rsidRPr="00672F83" w:rsidRDefault="00F9391A" w:rsidP="00C50CFA">
            <w:pPr>
              <w:tabs>
                <w:tab w:val="left" w:pos="375"/>
              </w:tabs>
              <w:jc w:val="left"/>
              <w:rPr>
                <w:rFonts w:cs="Times New Roman"/>
                <w:szCs w:val="24"/>
              </w:rPr>
            </w:pPr>
            <w:r w:rsidRPr="00672F83">
              <w:rPr>
                <w:rFonts w:cs="Times New Roman"/>
                <w:szCs w:val="24"/>
              </w:rPr>
              <w:t>Twitter</w:t>
            </w:r>
          </w:p>
        </w:tc>
        <w:tc>
          <w:tcPr>
            <w:tcW w:w="2693" w:type="dxa"/>
          </w:tcPr>
          <w:p w14:paraId="6EED3CA0" w14:textId="77777777" w:rsidR="00F9391A" w:rsidRPr="00672F83" w:rsidRDefault="00F9391A" w:rsidP="00C50CFA">
            <w:pPr>
              <w:jc w:val="left"/>
              <w:rPr>
                <w:rFonts w:cs="Times New Roman"/>
                <w:szCs w:val="24"/>
              </w:rPr>
            </w:pPr>
            <w:r w:rsidRPr="00672F83">
              <w:rPr>
                <w:rFonts w:cs="Times New Roman"/>
                <w:szCs w:val="24"/>
              </w:rPr>
              <w:t>Acc: 73-96% depends upon datasets and classifier.</w:t>
            </w:r>
          </w:p>
        </w:tc>
      </w:tr>
      <w:tr w:rsidR="00F9391A" w:rsidRPr="00672F83" w14:paraId="532DD44B" w14:textId="77777777" w:rsidTr="00F9391A">
        <w:trPr>
          <w:trHeight w:val="349"/>
        </w:trPr>
        <w:tc>
          <w:tcPr>
            <w:tcW w:w="457" w:type="dxa"/>
          </w:tcPr>
          <w:p w14:paraId="73E9F0A4" w14:textId="77777777" w:rsidR="00F9391A" w:rsidRPr="00672F83" w:rsidRDefault="00F9391A" w:rsidP="00C50CFA">
            <w:pPr>
              <w:rPr>
                <w:rFonts w:cs="Times New Roman"/>
                <w:szCs w:val="24"/>
              </w:rPr>
            </w:pPr>
            <w:r w:rsidRPr="00672F83">
              <w:rPr>
                <w:rFonts w:cs="Times New Roman"/>
                <w:szCs w:val="24"/>
              </w:rPr>
              <w:t>2</w:t>
            </w:r>
          </w:p>
        </w:tc>
        <w:tc>
          <w:tcPr>
            <w:tcW w:w="3366" w:type="dxa"/>
          </w:tcPr>
          <w:p w14:paraId="70C1C700" w14:textId="77777777" w:rsidR="00F9391A" w:rsidRPr="00672F83" w:rsidRDefault="00F9391A" w:rsidP="00C50CFA">
            <w:pPr>
              <w:jc w:val="left"/>
              <w:rPr>
                <w:rFonts w:cs="Times New Roman"/>
                <w:szCs w:val="24"/>
              </w:rPr>
            </w:pPr>
            <w:r w:rsidRPr="00672F83">
              <w:rPr>
                <w:rFonts w:cs="Times New Roman"/>
                <w:szCs w:val="24"/>
              </w:rPr>
              <w:t>Natural Language Processing Based Features for Sarcasm Detection: An Investigation Using Bilingual Social Media Texts</w:t>
            </w:r>
            <w:r>
              <w:rPr>
                <w:rFonts w:cs="Times New Roman"/>
                <w:szCs w:val="24"/>
              </w:rPr>
              <w:t xml:space="preserve">. </w:t>
            </w:r>
          </w:p>
          <w:p w14:paraId="54FC3BEA" w14:textId="77777777" w:rsidR="00F9391A" w:rsidRPr="00672F83" w:rsidRDefault="00F9391A" w:rsidP="00C50CFA">
            <w:pPr>
              <w:jc w:val="left"/>
              <w:rPr>
                <w:rFonts w:cs="Times New Roman"/>
                <w:color w:val="000000"/>
                <w:szCs w:val="24"/>
              </w:rPr>
            </w:pPr>
            <w:r w:rsidRPr="00672F83">
              <w:rPr>
                <w:rFonts w:cs="Times New Roman"/>
                <w:szCs w:val="24"/>
              </w:rPr>
              <w:fldChar w:fldCharType="begin" w:fldLock="1"/>
            </w:r>
            <w:r w:rsidRPr="00672F83">
              <w:rPr>
                <w:rFonts w:cs="Times New Roman"/>
                <w:szCs w:val="24"/>
              </w:rPr>
              <w:instrText>ADDIN CSL_CITATION {"citationItems":[{"id":"ITEM-1","itemData":{"DOI":"10.1109/ICITECH.2017.8079931","ISBN":"9781509063321","abstract":"The presence of sarcasm in text can hamper the performance of sentiment analysis. The challenge is to detect the existence of sarcasm in texts. This challenge is compounded when bilingual texts are considered, for example using Malay social media data. In this paper a feature extraction process is proposed to detect sarcasm using bilingual texts; more specifically public comments on economic related posts on Facebook. Four categories of feature that can be extracted using natural language processing are considered; lexical, pragmatic, prosodic and syntactic. We also investigated the use of idiosyncratic feature to capture the peculiar and odd comments found in a text. To determine the effectiveness of the proposed process, a non-linear Support Vector Machine was used to classify texts, in terms of the identified features, according to whether they included sarcastic content or not. The results obtained demonstrate that a combination of syntactic, pragmatic and prosodic features produced the best performance with an F-measure score of 0.852.","author":[{"dropping-particle":"","family":"Suhaimin","given":"Mohd Suhairi Md","non-dropping-particle":"","parse-names":false,"suffix":""},{"dropping-particle":"","family":"Hijazi","given":"Mohd Hanafi Ahmad","non-dropping-particle":"","parse-names":false,"suffix":""},{"dropping-particle":"","family":"Alfred","given":"Rayner","non-dropping-particle":"","parse-names":false,"suffix":""},{"dropping-particle":"","family":"Coenen","given":"Frans","non-dropping-particle":"","parse-names":false,"suffix":""}],"container-title":"ICIT 2017 - 8th International Conference on Information Technology, Proceedings","id":"ITEM-1","issued":{"date-parts":[["2017"]]},"page":"703-709","title":"Natural language processing based features for sarcasm detection: An investigation using bilingual social media texts","type":"article-journal"},"uris":["http://www.mendeley.com/documents/?uuid=0c093ac4-b01f-4240-bce2-a62c272c46ec"]}],"mendeley":{"formattedCitation":"(Suhaimin et al., 2017)","plainTextFormattedCitation":"(Suhaimin et al., 2017)","previouslyFormattedCitation":"(Suhaimin et al., 2017)"},"properties":{"noteIndex":0},"schema":"https://github.com/citation-style-language/schema/raw/master/csl-citation.json"}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(Suhaimin et al., 2017)</w:t>
            </w:r>
            <w:r w:rsidRPr="00672F83">
              <w:rPr>
                <w:rFonts w:cs="Times New Roman"/>
                <w:szCs w:val="24"/>
              </w:rPr>
              <w:fldChar w:fldCharType="end"/>
            </w:r>
          </w:p>
        </w:tc>
        <w:tc>
          <w:tcPr>
            <w:tcW w:w="2551" w:type="dxa"/>
          </w:tcPr>
          <w:p w14:paraId="6B937604" w14:textId="77777777" w:rsidR="00F9391A" w:rsidRPr="00672F83" w:rsidRDefault="00F9391A" w:rsidP="00C50CFA">
            <w:pPr>
              <w:tabs>
                <w:tab w:val="left" w:pos="375"/>
              </w:tabs>
              <w:jc w:val="left"/>
              <w:rPr>
                <w:rFonts w:cs="Times New Roman"/>
                <w:szCs w:val="24"/>
              </w:rPr>
            </w:pPr>
            <w:r w:rsidRPr="00672F83">
              <w:rPr>
                <w:rFonts w:cs="Times New Roman"/>
                <w:szCs w:val="24"/>
              </w:rPr>
              <w:t>English, Twitter</w:t>
            </w:r>
          </w:p>
        </w:tc>
        <w:tc>
          <w:tcPr>
            <w:tcW w:w="2693" w:type="dxa"/>
          </w:tcPr>
          <w:p w14:paraId="13237AE1" w14:textId="77777777" w:rsidR="00F9391A" w:rsidRPr="00672F83" w:rsidRDefault="00F9391A" w:rsidP="00C50CFA">
            <w:pPr>
              <w:jc w:val="left"/>
              <w:rPr>
                <w:rFonts w:cs="Times New Roman"/>
                <w:szCs w:val="24"/>
              </w:rPr>
            </w:pPr>
            <w:r w:rsidRPr="00672F83">
              <w:rPr>
                <w:rFonts w:cs="Times New Roman"/>
                <w:szCs w:val="24"/>
              </w:rPr>
              <w:t>Acc: 82.5%</w:t>
            </w:r>
          </w:p>
        </w:tc>
      </w:tr>
      <w:tr w:rsidR="00F9391A" w:rsidRPr="00672F83" w14:paraId="2B916231" w14:textId="77777777" w:rsidTr="00F9391A">
        <w:trPr>
          <w:trHeight w:val="349"/>
        </w:trPr>
        <w:tc>
          <w:tcPr>
            <w:tcW w:w="457" w:type="dxa"/>
          </w:tcPr>
          <w:p w14:paraId="203610D2" w14:textId="77777777" w:rsidR="00F9391A" w:rsidRPr="00672F83" w:rsidRDefault="00F9391A" w:rsidP="00C50CFA">
            <w:pPr>
              <w:rPr>
                <w:rFonts w:cs="Times New Roman"/>
                <w:szCs w:val="24"/>
              </w:rPr>
            </w:pPr>
            <w:r w:rsidRPr="00672F83">
              <w:rPr>
                <w:rFonts w:cs="Times New Roman"/>
                <w:szCs w:val="24"/>
              </w:rPr>
              <w:t>3</w:t>
            </w:r>
          </w:p>
        </w:tc>
        <w:tc>
          <w:tcPr>
            <w:tcW w:w="3366" w:type="dxa"/>
          </w:tcPr>
          <w:p w14:paraId="55301E61" w14:textId="77777777" w:rsidR="00F9391A" w:rsidRPr="00672F83" w:rsidRDefault="00F9391A" w:rsidP="00C50CFA">
            <w:pPr>
              <w:jc w:val="left"/>
              <w:rPr>
                <w:rFonts w:cs="Times New Roman"/>
                <w:szCs w:val="24"/>
              </w:rPr>
            </w:pPr>
            <w:r w:rsidRPr="00672F83">
              <w:rPr>
                <w:rFonts w:cs="Times New Roman"/>
                <w:szCs w:val="24"/>
              </w:rPr>
              <w:t>Semantics-aware BERT for Language Understanding</w:t>
            </w:r>
            <w:r>
              <w:rPr>
                <w:rFonts w:cs="Times New Roman"/>
                <w:szCs w:val="24"/>
              </w:rPr>
              <w:t xml:space="preserve">. </w:t>
            </w:r>
          </w:p>
          <w:p w14:paraId="320A6421" w14:textId="77777777" w:rsidR="00F9391A" w:rsidRPr="00672F83" w:rsidRDefault="00F9391A" w:rsidP="00C50CFA">
            <w:pPr>
              <w:jc w:val="left"/>
              <w:rPr>
                <w:rFonts w:cs="Times New Roman"/>
                <w:szCs w:val="24"/>
              </w:rPr>
            </w:pPr>
            <w:r w:rsidRPr="00672F83">
              <w:rPr>
                <w:rFonts w:cs="Times New Roman"/>
                <w:szCs w:val="24"/>
              </w:rPr>
              <w:fldChar w:fldCharType="begin" w:fldLock="1"/>
            </w:r>
            <w:r>
              <w:rPr>
                <w:rFonts w:cs="Times New Roman"/>
                <w:szCs w:val="24"/>
              </w:rPr>
              <w:instrText>ADDIN CSL_CITATION {"citationItems":[{"id":"ITEM-1","itemData":{"DOI":"10.1609/aaai.v34i05.6510","ISSN":"2159-5399","abstract":"The latest work on language representations carefully integrates contextualized features into language model training, which enables a series of success especially in various machine reading comprehension and natural language inference tasks. However, the existing language representation models including ELMo, GPT and BERT only exploit plain context-sensitive features such as character or word embeddings. They rarely consider incorporating structured semantic information which can provide rich semantics for language representation. To promote natural language understanding, we propose to incorporate explicit contextual semantics from pre-trained semantic role labeling, and introduce an improved language representation model, Semantics-aware BERT (SemBERT), which is capable of explicitly absorbing contextual semantics over a BERT backbone. SemBERT keeps the convenient usability of its BERT precursor in a light fine-tuning way without substantial task-specific modifications. Compared with BERT, semantics-aware BERT is as simple in concept but more powerful. It obtains new state-of-the-art or substantially improves results on ten reading comprehension and language inference tasks.","author":[{"dropping-particle":"","family":"Zhang","given":"Zhuosheng","non-dropping-particle":"","parse-names":false,"suffix":""},{"dropping-particle":"","family":"Wu","given":"Yuwei","non-dropping-particle":"","parse-names":false,"suffix":""},{"dropping-particle":"","family":"Zhao","given":"Hai","non-dropping-particle":"","parse-names":false,"suffix":""},{"dropping-particle":"","family":"Li","given":"Zuchao","non-dropping-particle":"","parse-names":false,"suffix":""},{"dropping-particle":"","family":"Zhang","given":"Shuailiang","non-dropping-particle":"","parse-names":false,"suffix":""},{"dropping-particle":"","family":"Zhou","given":"Xi","non-dropping-particle":"","parse-names":false,"suffix":""},{"dropping-particle":"","family":"Zhou","given":"Xiang","non-dropping-particle":"","parse-names":false,"suffix":""}],"container-title":"Proceedings of the AAAI Conference on Artificial Intelligence","id":"ITEM-1","issue":"05","issued":{"date-parts":[["2020"]]},"page":"9628-9635","title":"Semantics-Aware BERT for Language Understanding","type":"article-journal","volume":"34"},"uris":["http://www.mendeley.com/documents/?uuid=fac31905-2cce-4664-9ada-15a5b375479e"]}],"mendeley":{"formattedCitation":"(Zhang et al., 2020b)","plainTextFormattedCitation":"(Zhang et al., 2020b)","previouslyFormattedCitation":"(Zhang et al., 2020b)"},"properties":{"noteIndex":0},"schema":"https://github.com/citation-style-language/schema/raw/master/csl-citation.json"}</w:instrText>
            </w:r>
            <w:r w:rsidRPr="00672F83">
              <w:rPr>
                <w:rFonts w:cs="Times New Roman"/>
                <w:szCs w:val="24"/>
              </w:rPr>
              <w:fldChar w:fldCharType="separate"/>
            </w:r>
            <w:r w:rsidRPr="00863A11">
              <w:rPr>
                <w:rFonts w:cs="Times New Roman"/>
                <w:noProof/>
                <w:szCs w:val="24"/>
              </w:rPr>
              <w:t>(Zhang et al., 2020b)</w:t>
            </w:r>
            <w:r w:rsidRPr="00672F83">
              <w:rPr>
                <w:rFonts w:cs="Times New Roman"/>
                <w:szCs w:val="24"/>
              </w:rPr>
              <w:fldChar w:fldCharType="end"/>
            </w:r>
          </w:p>
        </w:tc>
        <w:tc>
          <w:tcPr>
            <w:tcW w:w="2551" w:type="dxa"/>
          </w:tcPr>
          <w:p w14:paraId="53B00740" w14:textId="77777777" w:rsidR="00F9391A" w:rsidRPr="00672F83" w:rsidRDefault="00F9391A" w:rsidP="00C50CFA">
            <w:pPr>
              <w:tabs>
                <w:tab w:val="left" w:pos="375"/>
              </w:tabs>
              <w:jc w:val="left"/>
              <w:rPr>
                <w:rFonts w:cs="Times New Roman"/>
                <w:szCs w:val="24"/>
              </w:rPr>
            </w:pPr>
            <w:r w:rsidRPr="00672F83">
              <w:rPr>
                <w:rFonts w:cs="Times New Roman"/>
                <w:szCs w:val="24"/>
              </w:rPr>
              <w:t>English, Normal Text</w:t>
            </w:r>
          </w:p>
        </w:tc>
        <w:tc>
          <w:tcPr>
            <w:tcW w:w="2693" w:type="dxa"/>
          </w:tcPr>
          <w:p w14:paraId="2313041C" w14:textId="77777777" w:rsidR="00F9391A" w:rsidRPr="00672F83" w:rsidRDefault="00F9391A" w:rsidP="00C50CFA">
            <w:pPr>
              <w:jc w:val="left"/>
              <w:rPr>
                <w:rFonts w:cs="Times New Roman"/>
                <w:szCs w:val="24"/>
              </w:rPr>
            </w:pPr>
            <w:r w:rsidRPr="00672F83">
              <w:rPr>
                <w:rFonts w:cs="Times New Roman"/>
                <w:szCs w:val="24"/>
              </w:rPr>
              <w:t>Acc: 94.6% on Large dataset of SST2</w:t>
            </w:r>
          </w:p>
        </w:tc>
      </w:tr>
      <w:tr w:rsidR="00F9391A" w:rsidRPr="00672F83" w14:paraId="30573B11" w14:textId="77777777" w:rsidTr="00F9391A">
        <w:trPr>
          <w:trHeight w:val="349"/>
        </w:trPr>
        <w:tc>
          <w:tcPr>
            <w:tcW w:w="457" w:type="dxa"/>
          </w:tcPr>
          <w:p w14:paraId="0370B83D" w14:textId="77777777" w:rsidR="00F9391A" w:rsidRPr="00672F83" w:rsidRDefault="00F9391A" w:rsidP="00C50CFA">
            <w:pPr>
              <w:rPr>
                <w:rFonts w:cs="Times New Roman"/>
                <w:szCs w:val="24"/>
              </w:rPr>
            </w:pPr>
            <w:r w:rsidRPr="00672F83">
              <w:rPr>
                <w:rFonts w:cs="Times New Roman"/>
                <w:szCs w:val="24"/>
              </w:rPr>
              <w:t>4</w:t>
            </w:r>
          </w:p>
        </w:tc>
        <w:tc>
          <w:tcPr>
            <w:tcW w:w="3366" w:type="dxa"/>
          </w:tcPr>
          <w:p w14:paraId="1658A5C0" w14:textId="77777777" w:rsidR="00F9391A" w:rsidRPr="00672F83" w:rsidRDefault="00F9391A" w:rsidP="00C50CFA">
            <w:pPr>
              <w:jc w:val="left"/>
              <w:rPr>
                <w:rFonts w:cs="Times New Roman"/>
                <w:szCs w:val="24"/>
              </w:rPr>
            </w:pPr>
            <w:r w:rsidRPr="00672F83">
              <w:rPr>
                <w:rFonts w:cs="Times New Roman"/>
                <w:szCs w:val="24"/>
              </w:rPr>
              <w:t>Multi-Rule Based Ensemble Feature Selection Model for Sarcasm Type Detection in Twitter</w:t>
            </w:r>
            <w:r>
              <w:rPr>
                <w:rFonts w:cs="Times New Roman"/>
                <w:szCs w:val="24"/>
              </w:rPr>
              <w:t xml:space="preserve">. </w:t>
            </w:r>
          </w:p>
          <w:p w14:paraId="61DB62F5"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{"citationItems":[{"id":"ITEM-1","itemData":{"DOI":"10.1155/2020/2860479","ISSN":"16875273","PMID":"32405293","abstract":"Sentimental analysis aims at inferring how people express their opinion over any piece of text or topic of interest. This article deals with detection of an implicit form of the sentiment, referred to as sarcasm. Sarcasm conveys the opposite of what people try to convey in order to criticize or ridicule in a humorous way. It plays a vital role in social networks since most of the tweets or posts contain sarcastic nuances. Existing approaches towards the study of sarcasm deals only with the detection of sarcasm. In this paper, in addition to detecting sarcasm from text, an approach has been proposed to identify the type of sarcasm. The main motivation behind determining the types of sarcasm is to identify the level of hurt or the true intent behind the sarcastic text. The proposed work aims to improve upon the existing approaches by incorporating a new perspective which classifies the sarcasm based on the level of harshness employed. The major application of the proposed work would be relating the emotional state of a person to the type of sarcasm exhibited by him/her which could provide major insights about the emotional behavior of a person. An ensemble-based feature selection method has been proposed for identifying the optimal set of features needed to detect sarcasm from tweets. This optimal set of features was employed to detect whether the tweet is sarcastic or not. After detecting sarcastic sentences, a multi-rule based approach has been proposed to determine the type of sarcasm. As an initial attempt, sarcasm has been classified into four types, namely, polite sarcasm, rude sarcasm, raging sarcasm, and deadpan sarcasm. The performance and efficiency of the proposed approach has been experimentally analyzed, and change in mood of a person for each sarcastic type has been modelled. The overall accuracy of the proposed ensemble feature selection algorithm for sarcasm detection is around 92.7%, and the proposed multi-rule approach for sarcastic type identification achieves an accuracy of 95.98%, 96.20%, 99.79%, and 86.61% for polite, rude, raging, and deadpan types of sarcasm, respectively.","author":[{"dropping-particle":"","family":"Sundararajan","given":"Karthik","non-dropping-particle":"","parse-names":false,"suffix":""},{"dropping-particle":"","family":"Palanisamy","given":"Anandhakumar","non-dropping-particle":"","parse-names":false,"suffix":""}],"container-title":"Computational Intelligence and Neuroscience","id":"ITEM-1","issued":{"date-parts":[["2020"]]},"title":"Multi-rule based ensemble feature selection model for sarcasm type detection in Twitter","type":"article-journal","volume":"2020"},"uris":["http://www.mendeley.com/documents/?uuid=dbb8068a-62ec-43ff-84ed-87388511c46a"]}],"mendeley":{"formattedCitation":"(Sundararajan and Palanisamy, 2020)","plainTextFormattedCitation":"(Sundararajan and Palanisamy, 2020)","previouslyFormattedCitation":"(Sundararajan and Palanisamy, 2020)"},"properties":{"noteIndex":0},"schema":"https://github.com/citation-style-language/schema/raw/master/csl-citation.json"}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(Sundararajan and Palanisamy, 2020)</w:t>
            </w:r>
            <w:r w:rsidRPr="00672F83">
              <w:rPr>
                <w:rFonts w:cs="Times New Roman"/>
                <w:szCs w:val="24"/>
              </w:rPr>
              <w:fldChar w:fldCharType="end"/>
            </w:r>
          </w:p>
        </w:tc>
        <w:tc>
          <w:tcPr>
            <w:tcW w:w="2551" w:type="dxa"/>
          </w:tcPr>
          <w:p w14:paraId="3870314A" w14:textId="77777777" w:rsidR="00F9391A" w:rsidRPr="00672F83" w:rsidRDefault="00F9391A" w:rsidP="00C50CFA">
            <w:pPr>
              <w:tabs>
                <w:tab w:val="left" w:pos="375"/>
              </w:tabs>
              <w:jc w:val="left"/>
              <w:rPr>
                <w:rFonts w:cs="Times New Roman"/>
                <w:szCs w:val="24"/>
              </w:rPr>
            </w:pPr>
            <w:r w:rsidRPr="00672F83">
              <w:rPr>
                <w:rFonts w:cs="Times New Roman"/>
                <w:szCs w:val="24"/>
              </w:rPr>
              <w:t>English, Twitter</w:t>
            </w:r>
          </w:p>
        </w:tc>
        <w:tc>
          <w:tcPr>
            <w:tcW w:w="2693" w:type="dxa"/>
          </w:tcPr>
          <w:p w14:paraId="431FA705" w14:textId="77777777" w:rsidR="00F9391A" w:rsidRPr="00672F83" w:rsidRDefault="00F9391A" w:rsidP="00C50CFA">
            <w:pPr>
              <w:jc w:val="left"/>
              <w:rPr>
                <w:rFonts w:cs="Times New Roman"/>
                <w:szCs w:val="24"/>
              </w:rPr>
            </w:pPr>
            <w:r w:rsidRPr="00672F83">
              <w:rPr>
                <w:rFonts w:cs="Times New Roman"/>
                <w:szCs w:val="24"/>
              </w:rPr>
              <w:t xml:space="preserve">Acc: 86.61% to 99.79% Depending upon the type of sarcasm. Final classifier is RF </w:t>
            </w:r>
          </w:p>
        </w:tc>
      </w:tr>
      <w:tr w:rsidR="00F9391A" w:rsidRPr="00672F83" w14:paraId="73723107" w14:textId="77777777" w:rsidTr="00F9391A">
        <w:trPr>
          <w:trHeight w:val="349"/>
        </w:trPr>
        <w:tc>
          <w:tcPr>
            <w:tcW w:w="457" w:type="dxa"/>
          </w:tcPr>
          <w:p w14:paraId="1D81C342" w14:textId="77777777" w:rsidR="00F9391A" w:rsidRPr="00672F83" w:rsidRDefault="00F9391A" w:rsidP="00C50CFA">
            <w:pPr>
              <w:rPr>
                <w:rFonts w:cs="Times New Roman"/>
                <w:szCs w:val="24"/>
              </w:rPr>
            </w:pPr>
            <w:r w:rsidRPr="00672F83">
              <w:rPr>
                <w:rFonts w:cs="Times New Roman"/>
                <w:szCs w:val="24"/>
              </w:rPr>
              <w:t>5</w:t>
            </w:r>
          </w:p>
        </w:tc>
        <w:tc>
          <w:tcPr>
            <w:tcW w:w="3366" w:type="dxa"/>
          </w:tcPr>
          <w:p w14:paraId="162C8AC7" w14:textId="77777777" w:rsidR="00F9391A" w:rsidRPr="00672F83" w:rsidRDefault="00F9391A" w:rsidP="00C50CFA">
            <w:pPr>
              <w:jc w:val="left"/>
              <w:rPr>
                <w:rFonts w:cs="Times New Roman"/>
                <w:szCs w:val="24"/>
              </w:rPr>
            </w:pPr>
            <w:r w:rsidRPr="00672F83">
              <w:rPr>
                <w:rFonts w:cs="Times New Roman"/>
                <w:szCs w:val="24"/>
              </w:rPr>
              <w:t>Sarcasm Detection in Typo-graphic Memes</w:t>
            </w:r>
          </w:p>
          <w:p w14:paraId="45D4B8ED"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author":[{"dropping-particle":"","family":"Kumar","given":"Akshi","non-dropping-particle":"","parse-names":false,"suffix":""},{"dropping-particle":"","family":"Garg","given":"Geetanjali","non-dropping-particle":"","parse-names":false,"suffix":""}],"container-title":"International Conference on Advanced Engineering, Science, Management and Technology – 2019 (ICAESMT19) Sarc-M:","id":"ITEM-1","issued":{"date-parts":[["2019"]]},"page":"1-8","title":"Sarc-M : Sarcasm Detection in Typo-graphic Memes","type":"paper-conference","volume":"2019"},"uris":["http://www.mendeley.com/documents/?uuid=e76136ed-50d7-4557-8e66-d64b78a7fb00"]}],"mendeley":{"formattedCitation":"(Kumar and Garg, 2019)","plainTextFormattedCitation":"(Kumar and Garg, 2019)","previouslyFormattedCitation":"(Kumar and Garg, 2019)"},"properties":{"noteIndex":0},"schema":"https://github.com/citation-style-language/schema/raw/master/csl-citation.json"}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(Kumar and Garg, 2019)</w:t>
            </w:r>
            <w:r w:rsidRPr="00672F83">
              <w:rPr>
                <w:rFonts w:cs="Times New Roman"/>
                <w:szCs w:val="24"/>
              </w:rPr>
              <w:fldChar w:fldCharType="end"/>
            </w:r>
          </w:p>
        </w:tc>
        <w:tc>
          <w:tcPr>
            <w:tcW w:w="2551" w:type="dxa"/>
          </w:tcPr>
          <w:p w14:paraId="0CC744A0" w14:textId="77777777" w:rsidR="00F9391A" w:rsidRPr="00672F83" w:rsidRDefault="00F9391A" w:rsidP="00C50CFA">
            <w:pPr>
              <w:tabs>
                <w:tab w:val="left" w:pos="375"/>
              </w:tabs>
              <w:jc w:val="left"/>
              <w:rPr>
                <w:rFonts w:cs="Times New Roman"/>
                <w:szCs w:val="24"/>
              </w:rPr>
            </w:pPr>
            <w:r w:rsidRPr="00672F83">
              <w:rPr>
                <w:rFonts w:cs="Times New Roman"/>
                <w:szCs w:val="24"/>
              </w:rPr>
              <w:t>English,</w:t>
            </w:r>
          </w:p>
          <w:p w14:paraId="53A07083" w14:textId="77777777" w:rsidR="00F9391A" w:rsidRPr="00672F83" w:rsidRDefault="00F9391A" w:rsidP="00C50CFA">
            <w:pPr>
              <w:tabs>
                <w:tab w:val="left" w:pos="375"/>
              </w:tabs>
              <w:jc w:val="left"/>
              <w:rPr>
                <w:rFonts w:cs="Times New Roman"/>
                <w:szCs w:val="24"/>
              </w:rPr>
            </w:pPr>
            <w:r w:rsidRPr="00672F83">
              <w:rPr>
                <w:rFonts w:cs="Times New Roman"/>
                <w:szCs w:val="24"/>
              </w:rPr>
              <w:t>Instagram Images</w:t>
            </w:r>
          </w:p>
        </w:tc>
        <w:tc>
          <w:tcPr>
            <w:tcW w:w="2693" w:type="dxa"/>
          </w:tcPr>
          <w:p w14:paraId="4D0928E1" w14:textId="77777777" w:rsidR="00F9391A" w:rsidRPr="00672F83" w:rsidRDefault="00F9391A" w:rsidP="00C50CFA">
            <w:pPr>
              <w:jc w:val="left"/>
              <w:rPr>
                <w:rFonts w:cs="Times New Roman"/>
                <w:szCs w:val="24"/>
              </w:rPr>
            </w:pPr>
            <w:r w:rsidRPr="00672F83">
              <w:rPr>
                <w:rFonts w:cs="Times New Roman"/>
                <w:szCs w:val="24"/>
              </w:rPr>
              <w:t xml:space="preserve">Acc: 73.25% to 87.95% depending upon the classifier used. </w:t>
            </w:r>
          </w:p>
        </w:tc>
      </w:tr>
      <w:tr w:rsidR="00F9391A" w:rsidRPr="00672F83" w14:paraId="1B6279C1" w14:textId="77777777" w:rsidTr="00F9391A">
        <w:trPr>
          <w:trHeight w:val="349"/>
        </w:trPr>
        <w:tc>
          <w:tcPr>
            <w:tcW w:w="457" w:type="dxa"/>
          </w:tcPr>
          <w:p w14:paraId="7ECFCBF4" w14:textId="4CA32775" w:rsidR="00F9391A" w:rsidRPr="00672F83" w:rsidRDefault="00F9391A" w:rsidP="00C50CFA">
            <w:pPr>
              <w:rPr>
                <w:rFonts w:cs="Times New Roman"/>
                <w:szCs w:val="24"/>
              </w:rPr>
            </w:pPr>
            <w:r>
              <w:rPr>
                <w:rFonts w:cs="Times New Roman"/>
                <w:szCs w:val="24"/>
              </w:rPr>
              <w:t>6</w:t>
            </w:r>
          </w:p>
        </w:tc>
        <w:tc>
          <w:tcPr>
            <w:tcW w:w="3366" w:type="dxa"/>
          </w:tcPr>
          <w:p w14:paraId="04D05DEF" w14:textId="77777777" w:rsidR="00F9391A" w:rsidRPr="00672F83" w:rsidRDefault="00F9391A" w:rsidP="00C50CFA">
            <w:pPr>
              <w:jc w:val="left"/>
              <w:rPr>
                <w:rFonts w:cs="Times New Roman"/>
                <w:szCs w:val="24"/>
              </w:rPr>
            </w:pPr>
            <w:r w:rsidRPr="00672F83">
              <w:rPr>
                <w:rFonts w:cs="Times New Roman"/>
                <w:szCs w:val="24"/>
              </w:rPr>
              <w:t>Sarcasm detection on twitter : A Behavioral Modeling Approach</w:t>
            </w:r>
            <w:r>
              <w:rPr>
                <w:rFonts w:cs="Times New Roman"/>
                <w:szCs w:val="24"/>
              </w:rPr>
              <w:t xml:space="preserve">. </w:t>
            </w:r>
          </w:p>
          <w:p w14:paraId="48B04AE7"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{"citationItems":[{"id":"ITEM-1","itemData":{"DOI":"10.1145/2684822.2685316","ISBN":"9781450333177","abstract":"Sarcasm is a nuanced form of language in which individuals state the opposite of what is implied. With this intentional ambiguity, sarcasm detection has always been a challenging task, even for humans. Current approaches to automatic sarcasm detection rely primarily on lexical and linguistic cues. This paper aims to address the di-cult task of sarcasm detection on Twitter by leveraging behavioral traits intrinsic to users expressing sarcasm. We identify such traits using the user's past tweets. We employ theories from behavioral and psychological studies to construct a behavioral modeling framework tuned for detecting sarcasm. We evaluate our framework and demonstrate its efficiency in identifying sarcastic tweets.","author":[{"dropping-particle":"","family":"Rajadesingan","given":"Ashwin","non-dropping-particle":"","parse-names":false,"suffix":""},{"dropping-particle":"","family":"Zafarani","given":"Reza","non-dropping-particle":"","parse-names":false,"suffix":""},{"dropping-particle":"","family":"Liu","given":"Huan","non-dropping-particle":"","parse-names":false,"suffix":""}],"container-title":"WSDM 2015 - Proceedings of the 8th ACM International Conference on Web Search and Data Mining","id":"ITEM-1","issued":{"date-parts":[["2015"]]},"page":"97-106","title":"Sarcasm detection on twitter:A behavioral modeling approach","type":"article-journal"},"uris":["http://www.mendeley.com/documents/?uuid=4bb69ea3-6172-44cc-9bf1-77a41a08f022"]}],"mendeley":{"formattedCitation":"(Rajadesingan et al., 2015)","plainTextFormattedCitation":"(Rajadesingan et al., 2015)","previouslyFormattedCitation":"(Rajadesingan et al., 2015)"},"properties":{"noteIndex":0},"schema":"https://github.com/citation-style-language/schema/raw/master/csl-citation.json"}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(Rajadesingan et al., 2015)</w:t>
            </w:r>
            <w:r w:rsidRPr="00672F83">
              <w:rPr>
                <w:rFonts w:cs="Times New Roman"/>
                <w:szCs w:val="24"/>
              </w:rPr>
              <w:fldChar w:fldCharType="end"/>
            </w:r>
          </w:p>
        </w:tc>
        <w:tc>
          <w:tcPr>
            <w:tcW w:w="2551" w:type="dxa"/>
          </w:tcPr>
          <w:p w14:paraId="2E3658C9" w14:textId="77777777" w:rsidR="00F9391A" w:rsidRPr="00672F83" w:rsidRDefault="00F9391A" w:rsidP="00C50CFA">
            <w:pPr>
              <w:tabs>
                <w:tab w:val="left" w:pos="375"/>
              </w:tabs>
              <w:jc w:val="left"/>
              <w:rPr>
                <w:rFonts w:cs="Times New Roman"/>
                <w:szCs w:val="24"/>
              </w:rPr>
            </w:pPr>
            <w:r w:rsidRPr="00672F83">
              <w:rPr>
                <w:rFonts w:cs="Times New Roman"/>
                <w:szCs w:val="24"/>
              </w:rPr>
              <w:t>English,</w:t>
            </w:r>
          </w:p>
          <w:p w14:paraId="75F8DAD4" w14:textId="77777777" w:rsidR="00F9391A" w:rsidRPr="00672F83" w:rsidRDefault="00F9391A" w:rsidP="00C50CFA">
            <w:pPr>
              <w:tabs>
                <w:tab w:val="left" w:pos="375"/>
              </w:tabs>
              <w:jc w:val="left"/>
              <w:rPr>
                <w:rFonts w:cs="Times New Roman"/>
                <w:szCs w:val="24"/>
              </w:rPr>
            </w:pPr>
            <w:r w:rsidRPr="00672F83">
              <w:rPr>
                <w:rFonts w:cs="Times New Roman"/>
                <w:szCs w:val="24"/>
              </w:rPr>
              <w:t>Tweet</w:t>
            </w:r>
          </w:p>
        </w:tc>
        <w:tc>
          <w:tcPr>
            <w:tcW w:w="2693" w:type="dxa"/>
          </w:tcPr>
          <w:p w14:paraId="66EFDF9D" w14:textId="77777777" w:rsidR="00F9391A" w:rsidRPr="00672F83" w:rsidRDefault="00F9391A" w:rsidP="00C50CFA">
            <w:pPr>
              <w:jc w:val="left"/>
              <w:rPr>
                <w:rFonts w:cs="Times New Roman"/>
                <w:szCs w:val="24"/>
              </w:rPr>
            </w:pPr>
            <w:r w:rsidRPr="00672F83">
              <w:rPr>
                <w:rFonts w:cs="Times New Roman"/>
                <w:szCs w:val="24"/>
              </w:rPr>
              <w:t>Acc: 83.46%</w:t>
            </w:r>
          </w:p>
        </w:tc>
      </w:tr>
      <w:tr w:rsidR="00F9391A" w:rsidRPr="00672F83" w14:paraId="4FAF3C0F" w14:textId="77777777" w:rsidTr="00F9391A">
        <w:trPr>
          <w:trHeight w:val="349"/>
        </w:trPr>
        <w:tc>
          <w:tcPr>
            <w:tcW w:w="457" w:type="dxa"/>
          </w:tcPr>
          <w:p w14:paraId="2BE5B449" w14:textId="2E835270" w:rsidR="00F9391A" w:rsidRPr="00672F83" w:rsidRDefault="00F9391A" w:rsidP="00C50CFA">
            <w:pPr>
              <w:rPr>
                <w:rFonts w:cs="Times New Roman"/>
                <w:szCs w:val="24"/>
              </w:rPr>
            </w:pPr>
            <w:r>
              <w:rPr>
                <w:rFonts w:cs="Times New Roman"/>
                <w:szCs w:val="24"/>
              </w:rPr>
              <w:t>7</w:t>
            </w:r>
          </w:p>
        </w:tc>
        <w:tc>
          <w:tcPr>
            <w:tcW w:w="3366" w:type="dxa"/>
          </w:tcPr>
          <w:p w14:paraId="26421FD3" w14:textId="77777777" w:rsidR="00F9391A" w:rsidRPr="00672F83" w:rsidRDefault="00F9391A" w:rsidP="00C50CFA">
            <w:pPr>
              <w:jc w:val="left"/>
              <w:rPr>
                <w:rFonts w:cs="Times New Roman"/>
                <w:szCs w:val="24"/>
              </w:rPr>
            </w:pPr>
            <w:r w:rsidRPr="00672F83">
              <w:rPr>
                <w:rFonts w:cs="Times New Roman"/>
                <w:szCs w:val="24"/>
              </w:rPr>
              <w:t>Lexicon-Based Sentiment Analysis in the Social Web</w:t>
            </w:r>
            <w:r>
              <w:rPr>
                <w:rFonts w:cs="Times New Roman"/>
                <w:szCs w:val="24"/>
              </w:rPr>
              <w:t xml:space="preserve">. </w:t>
            </w:r>
            <w:r w:rsidRPr="00672F83">
              <w:rPr>
                <w:rFonts w:cs="Times New Roman"/>
                <w:szCs w:val="24"/>
              </w:rPr>
              <w:fldChar w:fldCharType="begin" w:fldLock="1"/>
            </w:r>
            <w:r w:rsidRPr="00672F83">
              <w:rPr>
                <w:rFonts w:cs="Times New Roman"/>
                <w:szCs w:val="24"/>
              </w:rPr>
              <w:instrText>ADDIN CSL_CITATION {"citationItems":[{"id":"ITEM-1","itemData":{"ISSN":"2090-4304","abstract":"Sentiment analysis is a compelling issue for both information producers and consumers. We are living in the \" age of customer \" , where customer knowledge and perception is a key for running successful business. The goal of sentiment analysis is to recognize and express emotions digitally. This paper presents the lexicon-based framework for sentiment classification, which classifies tweets as a positive, negative, or neutral. The proposed framework also detects and scores the slangs used in the tweets. The comparative results show that the proposed system outperforms the existing systems. It achieves 92% accuracy in binary classification and 87% in multi-class classification.","author":[{"dropping-particle":"","family":"Asghar","given":"Muhammad Zubair","non-dropping-particle":"","parse-names":false,"suffix":""},{"dropping-particle":"","family":"Kundi","given":"Fazal Masud","non-dropping-particle":"","parse-names":false,"suffix":""},{"dropping-particle":"","family":"Khan","given":"Aurangzeb","non-dropping-particle":"","parse-names":false,"suffix":""},{"dropping-particle":"","family":"Ahmad","given":"Shakeel","non-dropping-particle":"","parse-names":false,"suffix":""}],"container-title":"J. Basic. Appl. Sci. Res","id":"ITEM-1","issue":"6","issued":{"date-parts":[["2014"]]},"page":"238-248","title":"Lexicon-Based Sentiment Analysis in the Social Web","type":"article-journal","volume":"4"},"uris":["http://www.mendeley.com/documents/?uuid=d2820af5-6fbb-4de9-b0f4-2f9cb7ff4346"]}],"mendeley":{"formattedCitation":"(Asghar et al., 2014)","plainTextFormattedCitation":"(Asghar et al., 2014)","previouslyFormattedCitation":"(Asghar et al., 2014)"},"properties":{"noteIndex":0},"schema":"https://github.com/citation-style-language/schema/raw/master/csl-citation.json"}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(Asghar et al., 2014)</w:t>
            </w:r>
            <w:r w:rsidRPr="00672F83">
              <w:rPr>
                <w:rFonts w:cs="Times New Roman"/>
                <w:szCs w:val="24"/>
              </w:rPr>
              <w:fldChar w:fldCharType="end"/>
            </w:r>
          </w:p>
        </w:tc>
        <w:tc>
          <w:tcPr>
            <w:tcW w:w="2551" w:type="dxa"/>
          </w:tcPr>
          <w:p w14:paraId="51CBAA2F" w14:textId="77777777" w:rsidR="00F9391A" w:rsidRPr="00672F83" w:rsidRDefault="00F9391A" w:rsidP="00C50CFA">
            <w:pPr>
              <w:tabs>
                <w:tab w:val="left" w:pos="375"/>
              </w:tabs>
              <w:jc w:val="left"/>
              <w:rPr>
                <w:rFonts w:cs="Times New Roman"/>
                <w:szCs w:val="24"/>
              </w:rPr>
            </w:pPr>
            <w:r w:rsidRPr="00672F83">
              <w:rPr>
                <w:rFonts w:cs="Times New Roman"/>
                <w:szCs w:val="24"/>
              </w:rPr>
              <w:t>English, Tweet</w:t>
            </w:r>
          </w:p>
        </w:tc>
        <w:tc>
          <w:tcPr>
            <w:tcW w:w="2693" w:type="dxa"/>
          </w:tcPr>
          <w:p w14:paraId="0D4CA053" w14:textId="77777777" w:rsidR="00F9391A" w:rsidRPr="00672F83" w:rsidRDefault="00F9391A" w:rsidP="00C50CFA">
            <w:pPr>
              <w:jc w:val="left"/>
              <w:rPr>
                <w:rFonts w:cs="Times New Roman"/>
                <w:szCs w:val="24"/>
              </w:rPr>
            </w:pPr>
            <w:r w:rsidRPr="00672F83">
              <w:rPr>
                <w:rFonts w:cs="Times New Roman"/>
                <w:szCs w:val="24"/>
              </w:rPr>
              <w:t>Acc: 95.24%</w:t>
            </w:r>
          </w:p>
        </w:tc>
      </w:tr>
      <w:tr w:rsidR="00F9391A" w:rsidRPr="00672F83" w14:paraId="205D6782" w14:textId="77777777" w:rsidTr="00F9391A">
        <w:trPr>
          <w:trHeight w:val="349"/>
        </w:trPr>
        <w:tc>
          <w:tcPr>
            <w:tcW w:w="457" w:type="dxa"/>
          </w:tcPr>
          <w:p w14:paraId="109FF63A" w14:textId="002C1904" w:rsidR="00F9391A" w:rsidRPr="00672F83" w:rsidRDefault="00F9391A" w:rsidP="00C50CFA">
            <w:pPr>
              <w:rPr>
                <w:rFonts w:cs="Times New Roman"/>
                <w:szCs w:val="24"/>
              </w:rPr>
            </w:pPr>
            <w:r>
              <w:rPr>
                <w:rFonts w:cs="Times New Roman"/>
                <w:szCs w:val="24"/>
              </w:rPr>
              <w:t>8</w:t>
            </w:r>
          </w:p>
        </w:tc>
        <w:tc>
          <w:tcPr>
            <w:tcW w:w="3366" w:type="dxa"/>
          </w:tcPr>
          <w:p w14:paraId="63B5BC53" w14:textId="77777777" w:rsidR="00F9391A" w:rsidRPr="00672F83" w:rsidRDefault="00F9391A" w:rsidP="00C50CFA">
            <w:pPr>
              <w:jc w:val="left"/>
              <w:rPr>
                <w:rFonts w:cs="Times New Roman"/>
                <w:szCs w:val="24"/>
              </w:rPr>
            </w:pPr>
            <w:r w:rsidRPr="00672F83">
              <w:rPr>
                <w:rFonts w:cs="Times New Roman"/>
                <w:szCs w:val="24"/>
              </w:rPr>
              <w:t>Harnessing Context Incongruity for Sarcasm Detection</w:t>
            </w:r>
            <w:r>
              <w:rPr>
                <w:rFonts w:cs="Times New Roman"/>
                <w:szCs w:val="24"/>
              </w:rPr>
              <w:t xml:space="preserve">. </w:t>
            </w:r>
            <w:r w:rsidRPr="00672F83">
              <w:rPr>
                <w:rFonts w:cs="Times New Roman"/>
                <w:szCs w:val="24"/>
              </w:rPr>
              <w:fldChar w:fldCharType="begin" w:fldLock="1"/>
            </w:r>
            <w:r w:rsidRPr="00672F83">
              <w:rPr>
                <w:rFonts w:cs="Times New Roman"/>
                <w:szCs w:val="24"/>
              </w:rPr>
              <w:instrText>ADDIN CSL_CITATION {"citationItems":[{"id":"ITEM-1","itemData":{"DOI":"10.3115/v1/p15-2124","ISBN":"9781941643730","abstract":"The relationship between context incongruity and sarcasm has been studied in linguistics. We present a computational system that harnesses context incongruity as a basis for sarcasm detection. Our statistical sarcasm classifiers incorporate two kinds of incongruity features: explicit and implicit. We show the benefit of our incongruity features for two text forms-tweets and discussion forum posts. Our system also outperforms two past works (with Fscore improvement of 10-20%). We also show how our features can capture intersentential incongruity.","author":[{"dropping-particle":"","family":"Joshi","given":"Aditya","non-dropping-particle":"","parse-names":false,"suffix":""},{"dropping-particle":"","family":"Sharma","given":"Vinita","non-dropping-particle":"","parse-names":false,"suffix":""},{"dropping-particle":"","family":"Bhattacharyya","given":"Pushpak","non-dropping-particle":"","parse-names":false,"suffix":""}],"container-title":"ACL-IJCNLP 2015 - 53rd Annual Meeting of the Association for Computational Linguistics and the 7th International Joint Conference on Natural Language Processing of the Asian Federation of Natural Language Processing, Proceedings of the Conference","id":"ITEM-1","issue":"2003","issued":{"date-parts":[["2015"]]},"page":"757-762","title":"Harnessing context incongruity for sarcasm detection","type":"article-journal","volume":"2"},"uris":["http://www.mendeley.com/documents/?uuid=19d244b1-cbfe-47f1-b411-cc1f17b1d954"]}],"mendeley":{"formattedCitation":"(Joshi et al., 2015)","plainTextFormattedCitation":"(Joshi et al., 2015)","previouslyFormattedCitation":"(Joshi et al., 2015)"},"properties":{"noteIndex":0},"schema":"https://github.com/citation-style-language/schema/raw/master/csl-citation.json"}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(Joshi et al., 2015)</w:t>
            </w:r>
            <w:r w:rsidRPr="00672F83">
              <w:rPr>
                <w:rFonts w:cs="Times New Roman"/>
                <w:szCs w:val="24"/>
              </w:rPr>
              <w:fldChar w:fldCharType="end"/>
            </w:r>
          </w:p>
        </w:tc>
        <w:tc>
          <w:tcPr>
            <w:tcW w:w="2551" w:type="dxa"/>
          </w:tcPr>
          <w:p w14:paraId="4E06B144" w14:textId="77777777" w:rsidR="00F9391A" w:rsidRPr="00672F83" w:rsidRDefault="00F9391A" w:rsidP="00C50CFA">
            <w:pPr>
              <w:tabs>
                <w:tab w:val="left" w:pos="375"/>
              </w:tabs>
              <w:jc w:val="left"/>
              <w:rPr>
                <w:rFonts w:cs="Times New Roman"/>
                <w:szCs w:val="24"/>
              </w:rPr>
            </w:pPr>
            <w:r w:rsidRPr="00672F83">
              <w:rPr>
                <w:rFonts w:cs="Times New Roman"/>
                <w:szCs w:val="24"/>
              </w:rPr>
              <w:t>English, Tweet</w:t>
            </w:r>
          </w:p>
        </w:tc>
        <w:tc>
          <w:tcPr>
            <w:tcW w:w="2693" w:type="dxa"/>
          </w:tcPr>
          <w:p w14:paraId="71CB53DE" w14:textId="77777777" w:rsidR="00F9391A" w:rsidRPr="00672F83" w:rsidRDefault="00F9391A" w:rsidP="00C50CFA">
            <w:pPr>
              <w:jc w:val="left"/>
              <w:rPr>
                <w:rFonts w:cs="Times New Roman"/>
                <w:szCs w:val="24"/>
              </w:rPr>
            </w:pPr>
            <w:r w:rsidRPr="00672F83">
              <w:rPr>
                <w:rFonts w:cs="Times New Roman"/>
                <w:szCs w:val="24"/>
              </w:rPr>
              <w:t>F1: 61%</w:t>
            </w:r>
          </w:p>
        </w:tc>
      </w:tr>
      <w:tr w:rsidR="00F9391A" w:rsidRPr="00672F83" w14:paraId="50CED486" w14:textId="77777777" w:rsidTr="00F9391A">
        <w:trPr>
          <w:trHeight w:val="349"/>
        </w:trPr>
        <w:tc>
          <w:tcPr>
            <w:tcW w:w="457" w:type="dxa"/>
          </w:tcPr>
          <w:p w14:paraId="3A58A372" w14:textId="64EB47CE" w:rsidR="00F9391A" w:rsidRPr="00672F83" w:rsidRDefault="00F9391A" w:rsidP="00C50CFA">
            <w:pPr>
              <w:rPr>
                <w:rFonts w:cs="Times New Roman"/>
                <w:szCs w:val="24"/>
              </w:rPr>
            </w:pPr>
            <w:r>
              <w:rPr>
                <w:rFonts w:cs="Times New Roman"/>
                <w:szCs w:val="24"/>
              </w:rPr>
              <w:t>9</w:t>
            </w:r>
          </w:p>
        </w:tc>
        <w:tc>
          <w:tcPr>
            <w:tcW w:w="3366" w:type="dxa"/>
          </w:tcPr>
          <w:p w14:paraId="75830F3F" w14:textId="77777777" w:rsidR="00F9391A" w:rsidRPr="00672F83" w:rsidRDefault="00F9391A" w:rsidP="00C50CFA">
            <w:pPr>
              <w:jc w:val="left"/>
              <w:rPr>
                <w:rFonts w:cs="Times New Roman"/>
                <w:szCs w:val="24"/>
              </w:rPr>
            </w:pPr>
            <w:r w:rsidRPr="00672F83">
              <w:rPr>
                <w:rFonts w:cs="Times New Roman"/>
                <w:szCs w:val="24"/>
              </w:rPr>
              <w:t>Contextualized Sarcasm Detection on Twitter</w:t>
            </w:r>
          </w:p>
          <w:p w14:paraId="3FECE4FD"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{"citationItems":[{"id":"ITEM-1","itemData":{"ISBN":"9781577357339","abstract":"Sarcasm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conversation.","author":[{"dropping-particle":"","family":"Bamman","given":"David","non-dropping-particle":"","parse-names":false,"suffix":""},{"dropping-particle":"","family":"Smith","given":"Noah A.","non-dropping-particle":"","parse-names":false,"suffix":""}],"container-title":"Proceedings of the 9th International Conference on Web and Social Media, ICWSM 2015","id":"ITEM-1","issued":{"date-parts":[["2015"]]},"page":"574-577","title":"Contextualized sarcasm detection on twitter","type":"article-journal"},"uris":["http://www.mendeley.com/documents/?uuid=a7ec511f-986b-4c81-ae7e-51b8be54e591"]}],"mendeley":{"formattedCitation":"(Bamman and Smith, 2015)","plainTextFormattedCitation":"(Bamman and Smith, 2015)","previouslyFormattedCitation":"(Bamman and Smith, 2015)"},"properties":{"noteIndex":0},"schema":"https://github.com/citation-style-language/schema/raw/master/csl-citation.json"}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(Bamman and Smith, 2015)</w:t>
            </w:r>
            <w:r w:rsidRPr="00672F83">
              <w:rPr>
                <w:rFonts w:cs="Times New Roman"/>
                <w:szCs w:val="24"/>
              </w:rPr>
              <w:fldChar w:fldCharType="end"/>
            </w:r>
          </w:p>
        </w:tc>
        <w:tc>
          <w:tcPr>
            <w:tcW w:w="2551" w:type="dxa"/>
          </w:tcPr>
          <w:p w14:paraId="7E19968C" w14:textId="77777777" w:rsidR="00F9391A" w:rsidRPr="00672F83" w:rsidRDefault="00F9391A" w:rsidP="00C50CFA">
            <w:pPr>
              <w:tabs>
                <w:tab w:val="left" w:pos="375"/>
              </w:tabs>
              <w:jc w:val="left"/>
              <w:rPr>
                <w:rFonts w:cs="Times New Roman"/>
                <w:szCs w:val="24"/>
              </w:rPr>
            </w:pPr>
            <w:r w:rsidRPr="00672F83">
              <w:rPr>
                <w:rFonts w:cs="Times New Roman"/>
                <w:szCs w:val="24"/>
              </w:rPr>
              <w:t>English, Tweet</w:t>
            </w:r>
          </w:p>
        </w:tc>
        <w:tc>
          <w:tcPr>
            <w:tcW w:w="2693" w:type="dxa"/>
          </w:tcPr>
          <w:p w14:paraId="36B1747E" w14:textId="77777777" w:rsidR="00F9391A" w:rsidRPr="00672F83" w:rsidRDefault="00F9391A" w:rsidP="00C50CFA">
            <w:pPr>
              <w:jc w:val="left"/>
              <w:rPr>
                <w:rFonts w:cs="Times New Roman"/>
                <w:szCs w:val="24"/>
              </w:rPr>
            </w:pPr>
            <w:r w:rsidRPr="00672F83">
              <w:rPr>
                <w:rFonts w:cs="Times New Roman"/>
                <w:szCs w:val="24"/>
              </w:rPr>
              <w:t>Acc: 85.1%</w:t>
            </w:r>
          </w:p>
        </w:tc>
      </w:tr>
      <w:tr w:rsidR="00F9391A" w:rsidRPr="00672F83" w14:paraId="464857DE" w14:textId="77777777" w:rsidTr="00F9391A">
        <w:trPr>
          <w:trHeight w:val="349"/>
        </w:trPr>
        <w:tc>
          <w:tcPr>
            <w:tcW w:w="457" w:type="dxa"/>
          </w:tcPr>
          <w:p w14:paraId="29BBEED9" w14:textId="619528F9" w:rsidR="00F9391A" w:rsidRPr="00672F83" w:rsidRDefault="00F9391A" w:rsidP="00C50CFA">
            <w:pPr>
              <w:rPr>
                <w:rFonts w:cs="Times New Roman"/>
                <w:szCs w:val="24"/>
              </w:rPr>
            </w:pPr>
            <w:r w:rsidRPr="00672F83">
              <w:rPr>
                <w:rFonts w:cs="Times New Roman"/>
                <w:szCs w:val="24"/>
              </w:rPr>
              <w:lastRenderedPageBreak/>
              <w:t>1</w:t>
            </w:r>
            <w:r>
              <w:rPr>
                <w:rFonts w:cs="Times New Roman"/>
                <w:szCs w:val="24"/>
              </w:rPr>
              <w:t>0</w:t>
            </w:r>
          </w:p>
        </w:tc>
        <w:tc>
          <w:tcPr>
            <w:tcW w:w="3366" w:type="dxa"/>
          </w:tcPr>
          <w:p w14:paraId="29C6D054" w14:textId="77777777" w:rsidR="00F9391A" w:rsidRPr="00672F83" w:rsidRDefault="00F9391A" w:rsidP="00C50CFA">
            <w:pPr>
              <w:jc w:val="left"/>
              <w:rPr>
                <w:rFonts w:cs="Times New Roman"/>
                <w:szCs w:val="24"/>
              </w:rPr>
            </w:pPr>
            <w:r w:rsidRPr="00672F83">
              <w:rPr>
                <w:rFonts w:cs="Times New Roman"/>
                <w:color w:val="000000"/>
                <w:szCs w:val="24"/>
              </w:rPr>
              <w:t>Thumbs Up or Thumbs Down? Semantic Orientation Applied to Unsupervised Classification of Reviews</w:t>
            </w:r>
            <w:r>
              <w:rPr>
                <w:rFonts w:cs="Times New Roman"/>
                <w:color w:val="000000"/>
                <w:szCs w:val="24"/>
              </w:rPr>
              <w:t xml:space="preserve">. </w:t>
            </w:r>
          </w:p>
          <w:p w14:paraId="4B32E3A8"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{"citationItems":[{"id":"ITEM-1","itemData":{"abstract":"This paper presents a simple unsupervised learning algorithm for classifying reviews as recommended (thumbs up) or not recommended (thumbs down). The classification of a review is predicted by the average semantic orientation of the phrases in the review that contain adjectives or adverbs. A phrase has a positive semantic orientation when it has good associations (e.g., \"subtle nuances\") and a negative semantic orientation when it has bad associations (e.g., \"very cavalier\"). In this paper, the semantic orientation of a phrase is calculated as the mutual information between the given phrase and the word \"excellent\" minus the mutual information between the given phrase and the word \"poor\". A review is classified as recommended if the average semantic orientation of its phrases is positive. The algorithm achieves an average accuracy of 74% when evaluated on 410 reviews from Epinions, sampled from four different domains (reviews of automobiles, banks, movies, and travel destinations). The accuracy ranges from 84% for automobile reviews to 66% for movie reviews.","author":[{"dropping-particle":"","family":"Turney","given":"Peter D.","non-dropping-particle":"","parse-names":false,"suffix":""}],"id":"ITEM-1","issue":"July","issued":{"date-parts":[["2002"]]},"page":"417-424","title":"Thumbs Up or Thumbs Down? Semantic Orientation Applied to Unsupervised Classification of Reviews","type":"article-journal"},"uris":["http://www.mendeley.com/documents/?uuid=3606e138-71cc-4671-9278-c25cab8b2d22"]}],"mendeley":{"formattedCitation":"(Turney, 2002)","plainTextFormattedCitation":"(Turney, 2002)","previouslyFormattedCitation":"(Turney, 2002)"},"properties":{"noteIndex":0},"schema":"https://github.com/citation-style-language/schema/raw/master/csl-citation.json"}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(Turney, 2002)</w:t>
            </w:r>
            <w:r w:rsidRPr="00672F83">
              <w:rPr>
                <w:rFonts w:cs="Times New Roman"/>
                <w:szCs w:val="24"/>
              </w:rPr>
              <w:fldChar w:fldCharType="end"/>
            </w:r>
          </w:p>
        </w:tc>
        <w:tc>
          <w:tcPr>
            <w:tcW w:w="2551" w:type="dxa"/>
          </w:tcPr>
          <w:p w14:paraId="7A548642" w14:textId="77777777" w:rsidR="00F9391A" w:rsidRPr="00672F83" w:rsidRDefault="00F9391A" w:rsidP="00C50CFA">
            <w:pPr>
              <w:tabs>
                <w:tab w:val="left" w:pos="375"/>
              </w:tabs>
              <w:jc w:val="left"/>
              <w:rPr>
                <w:rFonts w:cs="Times New Roman"/>
                <w:szCs w:val="24"/>
              </w:rPr>
            </w:pPr>
            <w:r w:rsidRPr="00672F83">
              <w:rPr>
                <w:rFonts w:cs="Times New Roman"/>
                <w:szCs w:val="24"/>
              </w:rPr>
              <w:t>English, Opinion Survey of Products</w:t>
            </w:r>
          </w:p>
        </w:tc>
        <w:tc>
          <w:tcPr>
            <w:tcW w:w="2693" w:type="dxa"/>
          </w:tcPr>
          <w:p w14:paraId="17AF9734" w14:textId="77777777" w:rsidR="00F9391A" w:rsidRPr="00672F83" w:rsidRDefault="00F9391A" w:rsidP="00C50CFA">
            <w:pPr>
              <w:jc w:val="left"/>
              <w:rPr>
                <w:rFonts w:cs="Times New Roman"/>
                <w:szCs w:val="24"/>
              </w:rPr>
            </w:pPr>
            <w:r w:rsidRPr="00672F83">
              <w:rPr>
                <w:rFonts w:cs="Times New Roman"/>
                <w:szCs w:val="24"/>
              </w:rPr>
              <w:t>Acc: 74.39%</w:t>
            </w:r>
          </w:p>
        </w:tc>
      </w:tr>
      <w:tr w:rsidR="00F9391A" w:rsidRPr="00672F83" w14:paraId="09B71F57" w14:textId="77777777" w:rsidTr="00F9391A">
        <w:trPr>
          <w:trHeight w:val="349"/>
        </w:trPr>
        <w:tc>
          <w:tcPr>
            <w:tcW w:w="457" w:type="dxa"/>
          </w:tcPr>
          <w:p w14:paraId="605FBF68" w14:textId="067659A7" w:rsidR="00F9391A" w:rsidRPr="00672F83" w:rsidRDefault="00F9391A" w:rsidP="00C50CFA">
            <w:pPr>
              <w:rPr>
                <w:rFonts w:cs="Times New Roman"/>
                <w:szCs w:val="24"/>
              </w:rPr>
            </w:pPr>
            <w:r w:rsidRPr="00672F83">
              <w:rPr>
                <w:rFonts w:cs="Times New Roman"/>
                <w:szCs w:val="24"/>
              </w:rPr>
              <w:t>1</w:t>
            </w:r>
            <w:r>
              <w:rPr>
                <w:rFonts w:cs="Times New Roman"/>
                <w:szCs w:val="24"/>
              </w:rPr>
              <w:t>1</w:t>
            </w:r>
          </w:p>
        </w:tc>
        <w:tc>
          <w:tcPr>
            <w:tcW w:w="3366" w:type="dxa"/>
          </w:tcPr>
          <w:p w14:paraId="543ED7DD" w14:textId="77777777" w:rsidR="00F9391A" w:rsidRPr="00672F83" w:rsidRDefault="00F9391A" w:rsidP="00C50CFA">
            <w:pPr>
              <w:jc w:val="left"/>
              <w:rPr>
                <w:rFonts w:cs="Times New Roman"/>
                <w:szCs w:val="24"/>
              </w:rPr>
            </w:pPr>
            <w:r w:rsidRPr="00672F83">
              <w:rPr>
                <w:rFonts w:cs="Times New Roman"/>
                <w:szCs w:val="24"/>
              </w:rPr>
              <w:t>Towards Multimodal Sarcasm Detection: An Obviously Perfect Paper</w:t>
            </w:r>
          </w:p>
          <w:p w14:paraId="09EC2662" w14:textId="77777777" w:rsidR="00F9391A" w:rsidRPr="00672F83" w:rsidRDefault="00F9391A" w:rsidP="00C50CFA">
            <w:pPr>
              <w:jc w:val="left"/>
              <w:rPr>
                <w:rFonts w:cs="Times New Roman"/>
                <w:color w:val="000000"/>
                <w:szCs w:val="24"/>
              </w:rPr>
            </w:pPr>
            <w:r w:rsidRPr="00672F83">
              <w:rPr>
                <w:rFonts w:cs="Times New Roman"/>
                <w:szCs w:val="24"/>
              </w:rPr>
              <w:fldChar w:fldCharType="begin" w:fldLock="1"/>
            </w:r>
            <w:r w:rsidRPr="00672F83">
              <w:rPr>
                <w:rFonts w:cs="Times New Roman"/>
                <w:szCs w:val="24"/>
              </w:rPr>
              <w:instrText>ADDIN CSL_CITATION {"citationItems":[{"id":"ITEM-1","itemData":{"ISBN":"9781950737482","abstract":"Sarcasm is often expressed through several verbal and non-verbal cues, e.g., a change of tone, overemphasis in a word, a drawn-out syllable, or a straight looking face. Most of the recent work in sarcasm detection has been carried out on textual data. In this paper, we argue that incorporating multimodal cues can improve the automatic classification of sarcasm. As a first step towards enabling the development of multimodal approaches for sarcasm detection, we propose a new sarcasm dataset, Multimodal Sarcasm Detection Dataset (MUStARD1), compiled from popular TV shows. MUStARD consists of audiovisual utterances annotated with sarcasm labels. Each utterance is accompanied by its context of historical utterances in the dialogue, which provides additional information on the scenario where the utterance occurs. Our initial results show that the use of multimodal information can reduce the relative error rate of sarcasm detection by up to 12.9% in F-score when compared to the use of individual modalities. The full dataset is publicly available for use at https://github.com/soujanyaporia/MUStARD.","author":[{"dropping-particle":"","family":"Castro","given":"Santiago","non-dropping-particle":"","parse-names":false,"suffix":""},{"dropping-particle":"","family":"Hazarika","given":"Devamanyu","non-dropping-particle":"","parse-names":false,"suffix":""},{"dropping-particle":"","family":"Pérez-Rosas","given":"Verónica","non-dropping-particle":"","parse-names":false,"suffix":""},{"dropping-particle":"","family":"Zimmermann","given":"Roger","non-dropping-particle":"","parse-names":false,"suffix":""},{"dropping-particle":"","family":"Mihalcea","given":"Rada","non-dropping-particle":"","parse-names":false,"suffix":""},{"dropping-particle":"","family":"Poria","given":"Soujanya","non-dropping-particle":"","parse-names":false,"suffix":""}],"container-title":"ACL 2019 - 57th Annual Meeting of the Association for Computational Linguistics, Proceedings of the Conference","id":"ITEM-1","issued":{"date-parts":[["2020"]]},"page":"4619-4629","title":"Towards multimodal sarcasm detection (an obviously perfect paper)","type":"article-journal"},"uris":["http://www.mendeley.com/documents/?uuid=e732592d-7b5a-4e3e-8fe5-85794aaa2819"]}],"mendeley":{"formattedCitation":"(Castro et al., 2020)","plainTextFormattedCitation":"(Castro et al., 2020)","previouslyFormattedCitation":"(Castro et al., 2020)"},"properties":{"noteIndex":0},"schema":"https://github.com/citation-style-language/schema/raw/master/csl-citation.json"}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(Castro et al., 2020)</w:t>
            </w:r>
            <w:r w:rsidRPr="00672F83">
              <w:rPr>
                <w:rFonts w:cs="Times New Roman"/>
                <w:szCs w:val="24"/>
              </w:rPr>
              <w:fldChar w:fldCharType="end"/>
            </w:r>
          </w:p>
        </w:tc>
        <w:tc>
          <w:tcPr>
            <w:tcW w:w="2551" w:type="dxa"/>
          </w:tcPr>
          <w:p w14:paraId="4389430F" w14:textId="77777777" w:rsidR="00F9391A" w:rsidRPr="00672F83" w:rsidRDefault="00F9391A" w:rsidP="00C50CFA">
            <w:pPr>
              <w:tabs>
                <w:tab w:val="left" w:pos="375"/>
              </w:tabs>
              <w:jc w:val="left"/>
              <w:rPr>
                <w:rFonts w:cs="Times New Roman"/>
                <w:szCs w:val="24"/>
              </w:rPr>
            </w:pPr>
            <w:r w:rsidRPr="00672F83">
              <w:rPr>
                <w:rFonts w:cs="Times New Roman"/>
                <w:szCs w:val="24"/>
              </w:rPr>
              <w:t>English, Clips of YouTube, TV Shows, Transcription</w:t>
            </w:r>
          </w:p>
        </w:tc>
        <w:tc>
          <w:tcPr>
            <w:tcW w:w="2693" w:type="dxa"/>
          </w:tcPr>
          <w:p w14:paraId="03DE7EE7" w14:textId="77777777" w:rsidR="00F9391A" w:rsidRPr="00672F83" w:rsidRDefault="00F9391A" w:rsidP="00C50CFA">
            <w:pPr>
              <w:jc w:val="left"/>
              <w:rPr>
                <w:rFonts w:cs="Times New Roman"/>
                <w:szCs w:val="24"/>
              </w:rPr>
            </w:pPr>
            <w:r w:rsidRPr="00672F83">
              <w:rPr>
                <w:rFonts w:cs="Times New Roman"/>
                <w:szCs w:val="24"/>
              </w:rPr>
              <w:t>F1: 71.8%</w:t>
            </w:r>
          </w:p>
        </w:tc>
      </w:tr>
      <w:tr w:rsidR="00F9391A" w:rsidRPr="00672F83" w14:paraId="7CCE29CA" w14:textId="77777777" w:rsidTr="00F9391A">
        <w:trPr>
          <w:trHeight w:val="349"/>
        </w:trPr>
        <w:tc>
          <w:tcPr>
            <w:tcW w:w="457" w:type="dxa"/>
          </w:tcPr>
          <w:p w14:paraId="513A01A7" w14:textId="69744216" w:rsidR="00F9391A" w:rsidRPr="00672F83" w:rsidRDefault="00F9391A" w:rsidP="00C50CFA">
            <w:pPr>
              <w:rPr>
                <w:rFonts w:cs="Times New Roman"/>
                <w:szCs w:val="24"/>
              </w:rPr>
            </w:pPr>
            <w:r w:rsidRPr="00672F83">
              <w:rPr>
                <w:rFonts w:cs="Times New Roman"/>
                <w:szCs w:val="24"/>
              </w:rPr>
              <w:t>1</w:t>
            </w:r>
            <w:r>
              <w:rPr>
                <w:rFonts w:cs="Times New Roman"/>
                <w:szCs w:val="24"/>
              </w:rPr>
              <w:t>2</w:t>
            </w:r>
          </w:p>
        </w:tc>
        <w:tc>
          <w:tcPr>
            <w:tcW w:w="3366" w:type="dxa"/>
          </w:tcPr>
          <w:p w14:paraId="395E5496" w14:textId="77777777" w:rsidR="00F9391A" w:rsidRPr="00672F83" w:rsidRDefault="00F9391A" w:rsidP="00C50CFA">
            <w:pPr>
              <w:jc w:val="left"/>
              <w:rPr>
                <w:rFonts w:cs="Times New Roman"/>
                <w:szCs w:val="24"/>
              </w:rPr>
            </w:pPr>
            <w:r w:rsidRPr="00672F83">
              <w:rPr>
                <w:rFonts w:cs="Times New Roman"/>
                <w:szCs w:val="24"/>
              </w:rPr>
              <w:t xml:space="preserve">A Transformer-based approach to Irony and Sarcasm detection </w:t>
            </w:r>
          </w:p>
          <w:p w14:paraId="72DFCE10"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{"citationItems":[{"id":"ITEM-1","itemData":{"DOI":"10.1007/s00521-020-05102-3","ISSN":"14333058","abstract":"Figurative language (FL) seems ubiquitous in all social media discussion forums and chats, posing extra challenges to sentiment analysis endeavors. Identification of FL schemas in short texts remains largely an unresolved issue in the broader field of natural language processing, mainly due to their contradictory and metaphorical meaning content. The main FL expression forms are sarcasm, irony and metaphor. In the present paper, we employ advanced deep learning methodologies to tackle the problem of identifying the aforementioned FL forms. Significantly extending our previous work (Potamias et al., in: International conference on engineering applications of neural networks, Springer, Berlin, pp 164–175, 2019), we propose a neural network methodology that builds on a recently proposed pre-trained transformer-based network architecture which is further enhanced with the employment and devise of a recurrent convolutional neural network. With this setup, data preprocessing is kept in minimum. The performance of the devised hybrid neural architecture is tested on four benchmark datasets, and contrasted with other relevant state-of-the-art methodologies and systems. Results demonstrate that the proposed methodology achieves state-of-the-art performance under all benchmark datasets, outperforming, even by a large margin, all other methodologies and published studies.","author":[{"dropping-particle":"","family":"Potamias","given":"Rolandos Alexandros","non-dropping-particle":"","parse-names":false,"suffix":""},{"dropping-particle":"","family":"Siolas","given":"Georgios","non-dropping-particle":"","parse-names":false,"suffix":""},{"dropping-particle":"","family":"Stafylopatis","given":"Andreas Georgios","non-dropping-particle":"","parse-names":false,"suffix":""}],"container-title":"Neural Computing and Applications","id":"ITEM-1","issued":{"date-parts":[["2020"]]},"title":"A transformer-based approach to irony and sarcasm detection","type":"article-journal"},"uris":["http://www.mendeley.com/documents/?uuid=d17df4eb-2fd7-4e95-af07-373884dc0cc0"]}],"mendeley":{"formattedCitation":"(Potamias et al., 2020)","plainTextFormattedCitation":"(Potamias et al., 2020)","previouslyFormattedCitation":"(Potamias et al., 2020)"},"properties":{"noteIndex":0},"schema":"https://github.com/citation-style-language/schema/raw/master/csl-citation.json"}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(Potamias et al., 2020)</w:t>
            </w:r>
            <w:r w:rsidRPr="00672F83">
              <w:rPr>
                <w:rFonts w:cs="Times New Roman"/>
                <w:szCs w:val="24"/>
              </w:rPr>
              <w:fldChar w:fldCharType="end"/>
            </w:r>
          </w:p>
        </w:tc>
        <w:tc>
          <w:tcPr>
            <w:tcW w:w="2551" w:type="dxa"/>
          </w:tcPr>
          <w:p w14:paraId="0EF13846" w14:textId="77777777" w:rsidR="00F9391A" w:rsidRPr="00672F83" w:rsidRDefault="00F9391A" w:rsidP="00C50CFA">
            <w:pPr>
              <w:tabs>
                <w:tab w:val="left" w:pos="375"/>
              </w:tabs>
              <w:jc w:val="left"/>
              <w:rPr>
                <w:rFonts w:cs="Times New Roman"/>
                <w:szCs w:val="24"/>
              </w:rPr>
            </w:pPr>
            <w:r w:rsidRPr="00672F83">
              <w:rPr>
                <w:rFonts w:cs="Times New Roman"/>
                <w:szCs w:val="24"/>
              </w:rPr>
              <w:t xml:space="preserve">English, Irony/SemVal-2018-Task, </w:t>
            </w:r>
          </w:p>
          <w:p w14:paraId="57087DAA" w14:textId="77777777" w:rsidR="00F9391A" w:rsidRPr="00672F83" w:rsidRDefault="00F9391A" w:rsidP="00C50CFA">
            <w:pPr>
              <w:tabs>
                <w:tab w:val="left" w:pos="375"/>
              </w:tabs>
              <w:jc w:val="left"/>
              <w:rPr>
                <w:rFonts w:cs="Times New Roman"/>
                <w:szCs w:val="24"/>
              </w:rPr>
            </w:pPr>
            <w:r w:rsidRPr="00672F83">
              <w:rPr>
                <w:rFonts w:cs="Times New Roman"/>
                <w:szCs w:val="24"/>
              </w:rPr>
              <w:t>Reddit SARC2.0 politics,</w:t>
            </w:r>
          </w:p>
          <w:p w14:paraId="7BC9D159" w14:textId="77777777" w:rsidR="00F9391A" w:rsidRPr="00672F83" w:rsidRDefault="00F9391A" w:rsidP="00C50CFA">
            <w:pPr>
              <w:tabs>
                <w:tab w:val="left" w:pos="375"/>
              </w:tabs>
              <w:jc w:val="left"/>
              <w:rPr>
                <w:rFonts w:cs="Times New Roman"/>
                <w:szCs w:val="24"/>
              </w:rPr>
            </w:pPr>
            <w:r w:rsidRPr="00672F83">
              <w:rPr>
                <w:rFonts w:cs="Times New Roman"/>
                <w:szCs w:val="24"/>
              </w:rPr>
              <w:t>Riloff Sarcastic Dataset</w:t>
            </w:r>
          </w:p>
        </w:tc>
        <w:tc>
          <w:tcPr>
            <w:tcW w:w="2693" w:type="dxa"/>
          </w:tcPr>
          <w:p w14:paraId="0871476F" w14:textId="77777777" w:rsidR="00F9391A" w:rsidRPr="00672F83" w:rsidRDefault="00F9391A" w:rsidP="00C50CFA">
            <w:pPr>
              <w:jc w:val="left"/>
              <w:rPr>
                <w:rFonts w:cs="Times New Roman"/>
                <w:szCs w:val="24"/>
              </w:rPr>
            </w:pPr>
            <w:r w:rsidRPr="00672F83">
              <w:rPr>
                <w:rFonts w:cs="Times New Roman"/>
                <w:szCs w:val="24"/>
              </w:rPr>
              <w:t>Acc: 85% to 94% depending upon dataset</w:t>
            </w:r>
          </w:p>
        </w:tc>
      </w:tr>
      <w:tr w:rsidR="00F9391A" w:rsidRPr="00672F83" w14:paraId="128D13A8" w14:textId="77777777" w:rsidTr="00F9391A">
        <w:trPr>
          <w:trHeight w:val="349"/>
        </w:trPr>
        <w:tc>
          <w:tcPr>
            <w:tcW w:w="457" w:type="dxa"/>
          </w:tcPr>
          <w:p w14:paraId="0C261AA1" w14:textId="39D3E324" w:rsidR="00F9391A" w:rsidRPr="00672F83" w:rsidRDefault="00F9391A" w:rsidP="00C50CFA">
            <w:pPr>
              <w:rPr>
                <w:rFonts w:cs="Times New Roman"/>
                <w:szCs w:val="24"/>
              </w:rPr>
            </w:pPr>
            <w:r w:rsidRPr="00672F83">
              <w:rPr>
                <w:rFonts w:cs="Times New Roman"/>
                <w:szCs w:val="24"/>
              </w:rPr>
              <w:t>1</w:t>
            </w:r>
            <w:r>
              <w:rPr>
                <w:rFonts w:cs="Times New Roman"/>
                <w:szCs w:val="24"/>
              </w:rPr>
              <w:t>3</w:t>
            </w:r>
          </w:p>
        </w:tc>
        <w:tc>
          <w:tcPr>
            <w:tcW w:w="3366" w:type="dxa"/>
          </w:tcPr>
          <w:p w14:paraId="2CD849DD" w14:textId="77777777" w:rsidR="00F9391A" w:rsidRPr="00672F83" w:rsidRDefault="00F9391A" w:rsidP="00C50CFA">
            <w:pPr>
              <w:jc w:val="left"/>
              <w:rPr>
                <w:rFonts w:cs="Times New Roman"/>
                <w:color w:val="010101"/>
                <w:szCs w:val="24"/>
              </w:rPr>
            </w:pPr>
            <w:r w:rsidRPr="00672F83">
              <w:rPr>
                <w:rFonts w:cs="Times New Roman"/>
                <w:color w:val="010101"/>
                <w:szCs w:val="24"/>
              </w:rPr>
              <w:t>Detecting Sarcasm is Extremely Easy ;-)</w:t>
            </w:r>
          </w:p>
          <w:p w14:paraId="00965FAE"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{"citationItems":[{"id":"ITEM-1","itemData":{"DOI":"10.18653/v1/w18-1303","abstract":"Detecting sarcasm in text is a particularly challenging problem in computational semantics ,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author":[{"dropping-particle":"","family":"Parde","given":"Natalie","non-dropping-particle":"","parse-names":false,"suffix":""},{"dropping-particle":"","family":"Nielsen","given":"Rodney","non-dropping-particle":"","parse-names":false,"suffix":""}],"id":"ITEM-1","issued":{"date-parts":[["2018"]]},"page":"21-26","title":"Detecting Sarcasm is Extremely Easy ;-)","type":"article-journal"},"uris":["http://www.mendeley.com/documents/?uuid=b755e45b-556b-4d96-ad41-4ec978dafeaa"]}],"mendeley":{"formattedCitation":"(Parde and Nielsen, 2018)","plainTextFormattedCitation":"(Parde and Nielsen, 2018)","previouslyFormattedCitation":"(Parde and Nielsen, 2018)"},"properties":{"noteIndex":0},"schema":"https://github.com/citation-style-language/schema/raw/master/csl-citation.json"}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(Parde and Nielsen, 2018)</w:t>
            </w:r>
            <w:r w:rsidRPr="00672F83">
              <w:rPr>
                <w:rFonts w:cs="Times New Roman"/>
                <w:szCs w:val="24"/>
              </w:rPr>
              <w:fldChar w:fldCharType="end"/>
            </w:r>
          </w:p>
        </w:tc>
        <w:tc>
          <w:tcPr>
            <w:tcW w:w="2551" w:type="dxa"/>
          </w:tcPr>
          <w:p w14:paraId="23E15920" w14:textId="77777777" w:rsidR="00F9391A" w:rsidRPr="00672F83" w:rsidRDefault="00F9391A" w:rsidP="00C50CFA">
            <w:pPr>
              <w:tabs>
                <w:tab w:val="left" w:pos="375"/>
              </w:tabs>
              <w:jc w:val="left"/>
              <w:rPr>
                <w:rFonts w:cs="Times New Roman"/>
                <w:szCs w:val="24"/>
              </w:rPr>
            </w:pPr>
            <w:r w:rsidRPr="00672F83">
              <w:rPr>
                <w:rFonts w:cs="Times New Roman"/>
                <w:szCs w:val="24"/>
              </w:rPr>
              <w:t>English,</w:t>
            </w:r>
          </w:p>
          <w:p w14:paraId="1724DBF9" w14:textId="77777777" w:rsidR="00F9391A" w:rsidRPr="00672F83" w:rsidRDefault="00F9391A" w:rsidP="00C50CFA">
            <w:pPr>
              <w:tabs>
                <w:tab w:val="left" w:pos="375"/>
              </w:tabs>
              <w:jc w:val="left"/>
              <w:rPr>
                <w:rFonts w:cs="Times New Roman"/>
                <w:szCs w:val="24"/>
              </w:rPr>
            </w:pPr>
            <w:r w:rsidRPr="00672F83">
              <w:rPr>
                <w:rFonts w:cs="Times New Roman"/>
                <w:szCs w:val="24"/>
              </w:rPr>
              <w:t>Tweet, Amazon product reviews</w:t>
            </w:r>
          </w:p>
        </w:tc>
        <w:tc>
          <w:tcPr>
            <w:tcW w:w="2693" w:type="dxa"/>
          </w:tcPr>
          <w:p w14:paraId="7C179909" w14:textId="77777777" w:rsidR="00F9391A" w:rsidRPr="00672F83" w:rsidRDefault="00F9391A" w:rsidP="00C50CFA">
            <w:pPr>
              <w:jc w:val="left"/>
              <w:rPr>
                <w:rFonts w:cs="Times New Roman"/>
                <w:szCs w:val="24"/>
              </w:rPr>
            </w:pPr>
            <w:r w:rsidRPr="00672F83">
              <w:rPr>
                <w:rFonts w:cs="Times New Roman"/>
                <w:szCs w:val="24"/>
              </w:rPr>
              <w:t>F1: 59% (Twitter)</w:t>
            </w:r>
          </w:p>
          <w:p w14:paraId="3056F1F5" w14:textId="77777777" w:rsidR="00F9391A" w:rsidRPr="00672F83" w:rsidRDefault="00F9391A" w:rsidP="00C50CFA">
            <w:pPr>
              <w:jc w:val="left"/>
              <w:rPr>
                <w:rFonts w:cs="Times New Roman"/>
                <w:szCs w:val="24"/>
              </w:rPr>
            </w:pPr>
            <w:r w:rsidRPr="00672F83">
              <w:rPr>
                <w:rFonts w:cs="Times New Roman"/>
                <w:szCs w:val="24"/>
              </w:rPr>
              <w:t>F1: 78% (Amazon)</w:t>
            </w:r>
          </w:p>
        </w:tc>
      </w:tr>
      <w:tr w:rsidR="00F9391A" w:rsidRPr="00672F83" w14:paraId="620C5D7B" w14:textId="77777777" w:rsidTr="00F9391A">
        <w:trPr>
          <w:trHeight w:val="349"/>
        </w:trPr>
        <w:tc>
          <w:tcPr>
            <w:tcW w:w="457" w:type="dxa"/>
          </w:tcPr>
          <w:p w14:paraId="4937CABB" w14:textId="557AD243" w:rsidR="00F9391A" w:rsidRPr="00672F83" w:rsidRDefault="00F9391A" w:rsidP="00C50CFA">
            <w:pPr>
              <w:rPr>
                <w:rFonts w:cs="Times New Roman"/>
                <w:szCs w:val="24"/>
              </w:rPr>
            </w:pPr>
            <w:r w:rsidRPr="00672F83">
              <w:rPr>
                <w:rFonts w:cs="Times New Roman"/>
                <w:szCs w:val="24"/>
              </w:rPr>
              <w:t>1</w:t>
            </w:r>
            <w:r>
              <w:rPr>
                <w:rFonts w:cs="Times New Roman"/>
                <w:szCs w:val="24"/>
              </w:rPr>
              <w:t>4</w:t>
            </w:r>
          </w:p>
        </w:tc>
        <w:tc>
          <w:tcPr>
            <w:tcW w:w="3366" w:type="dxa"/>
          </w:tcPr>
          <w:p w14:paraId="7C693256" w14:textId="77777777" w:rsidR="00F9391A" w:rsidRPr="00672F83" w:rsidRDefault="00F9391A" w:rsidP="00C50CFA">
            <w:pPr>
              <w:jc w:val="left"/>
              <w:rPr>
                <w:rFonts w:cs="Times New Roman"/>
                <w:szCs w:val="24"/>
              </w:rPr>
            </w:pPr>
            <w:r w:rsidRPr="00672F83">
              <w:rPr>
                <w:rFonts w:cs="Times New Roman"/>
                <w:szCs w:val="24"/>
              </w:rPr>
              <w:t>CARER: Contextualized Affect Representations for Emotion Recognition</w:t>
            </w:r>
          </w:p>
          <w:p w14:paraId="6ABCF53E" w14:textId="77777777" w:rsidR="00F9391A" w:rsidRPr="00672F83" w:rsidRDefault="00F9391A" w:rsidP="00C50CFA">
            <w:pPr>
              <w:jc w:val="left"/>
              <w:rPr>
                <w:rFonts w:cs="Times New Roman"/>
                <w:color w:val="010101"/>
                <w:szCs w:val="24"/>
              </w:rPr>
            </w:pPr>
            <w:r w:rsidRPr="00672F83">
              <w:rPr>
                <w:rFonts w:cs="Times New Roman"/>
                <w:color w:val="010101"/>
                <w:szCs w:val="24"/>
              </w:rPr>
              <w:fldChar w:fldCharType="begin" w:fldLock="1"/>
            </w:r>
            <w:r w:rsidRPr="00672F83">
              <w:rPr>
                <w:rFonts w:cs="Times New Roman"/>
                <w:color w:val="010101"/>
                <w:szCs w:val="24"/>
              </w:rPr>
              <w:instrText>ADDIN CSL_CITATION {"citationItems":[{"id":"ITEM-1","itemData":{"ISBN":"9781948087841","abstract":"Emotions are expressed in nuanced ways, which varies by collective or individual experiences,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tasks.","author":[{"dropping-particle":"","family":"Saravia","given":"Elvis","non-dropping-particle":"","parse-names":false,"suffix":""},{"dropping-particle":"","family":"Toby Liu","given":"Hsien Chi","non-dropping-particle":"","parse-names":false,"suffix":""},{"dropping-particle":"","family":"Huang","given":"Yen Hao","non-dropping-particle":"","parse-names":false,"suffix":""},{"dropping-particle":"","family":"Wu","given":"Junlin","non-dropping-particle":"","parse-names":false,"suffix":""},{"dropping-particle":"","family":"Chen","given":"Yi Shin","non-dropping-particle":"","parse-names":false,"suffix":""}],"container-title":"Proceedings of the 2018 Conference on Empirical Methods in Natural Language Processing, EMNLP 2018","id":"ITEM-1","issued":{"date-parts":[["2020"]]},"page":"3687-3697","title":"Carer: Contextualized affect representations for emotion recognition","type":"article-journal"},"uris":["http://www.mendeley.com/documents/?uuid=5337dbdd-6d44-46e7-9c8b-573fa37bce71"]}],"mendeley":{"formattedCitation":"(Saravia et al., 2020)","plainTextFormattedCitation":"(Saravia et al., 2020)","previouslyFormattedCitation":"(Saravia et al., 2020)"},"properties":{"noteIndex":0},"schema":"https://github.com/citation-style-language/schema/raw/master/csl-citation.json"}</w:instrText>
            </w:r>
            <w:r w:rsidRPr="00672F83">
              <w:rPr>
                <w:rFonts w:cs="Times New Roman"/>
                <w:color w:val="010101"/>
                <w:szCs w:val="24"/>
              </w:rPr>
              <w:fldChar w:fldCharType="separate"/>
            </w:r>
            <w:r w:rsidRPr="00672F83">
              <w:rPr>
                <w:rFonts w:cs="Times New Roman"/>
                <w:noProof/>
                <w:color w:val="010101"/>
                <w:szCs w:val="24"/>
              </w:rPr>
              <w:t>(Saravia et al., 2020)</w:t>
            </w:r>
            <w:r w:rsidRPr="00672F83">
              <w:rPr>
                <w:rFonts w:cs="Times New Roman"/>
                <w:color w:val="010101"/>
                <w:szCs w:val="24"/>
              </w:rPr>
              <w:fldChar w:fldCharType="end"/>
            </w:r>
          </w:p>
        </w:tc>
        <w:tc>
          <w:tcPr>
            <w:tcW w:w="2551" w:type="dxa"/>
          </w:tcPr>
          <w:p w14:paraId="6E1929DB" w14:textId="77777777" w:rsidR="00F9391A" w:rsidRPr="00672F83" w:rsidRDefault="00F9391A" w:rsidP="00C50CFA">
            <w:pPr>
              <w:tabs>
                <w:tab w:val="left" w:pos="375"/>
              </w:tabs>
              <w:jc w:val="left"/>
              <w:rPr>
                <w:rFonts w:cs="Times New Roman"/>
                <w:szCs w:val="24"/>
              </w:rPr>
            </w:pPr>
            <w:r w:rsidRPr="00672F83">
              <w:rPr>
                <w:rFonts w:cs="Times New Roman"/>
                <w:szCs w:val="24"/>
              </w:rPr>
              <w:t>English, Tweets</w:t>
            </w:r>
          </w:p>
        </w:tc>
        <w:tc>
          <w:tcPr>
            <w:tcW w:w="2693" w:type="dxa"/>
          </w:tcPr>
          <w:p w14:paraId="5667AAB2" w14:textId="77777777" w:rsidR="00F9391A" w:rsidRPr="00672F83" w:rsidRDefault="00F9391A" w:rsidP="00C50CFA">
            <w:pPr>
              <w:jc w:val="left"/>
              <w:rPr>
                <w:rFonts w:cs="Times New Roman"/>
                <w:szCs w:val="24"/>
              </w:rPr>
            </w:pPr>
            <w:r w:rsidRPr="00672F83">
              <w:rPr>
                <w:rFonts w:cs="Times New Roman"/>
                <w:szCs w:val="24"/>
              </w:rPr>
              <w:t>Acc: 81% with CARER</w:t>
            </w:r>
          </w:p>
        </w:tc>
      </w:tr>
      <w:tr w:rsidR="00F9391A" w:rsidRPr="00672F83" w14:paraId="4FA61817" w14:textId="77777777" w:rsidTr="00F9391A">
        <w:trPr>
          <w:trHeight w:val="349"/>
        </w:trPr>
        <w:tc>
          <w:tcPr>
            <w:tcW w:w="457" w:type="dxa"/>
          </w:tcPr>
          <w:p w14:paraId="0F6B2A54" w14:textId="0B14ABAA" w:rsidR="00F9391A" w:rsidRPr="00672F83" w:rsidRDefault="00F9391A" w:rsidP="00C50CFA">
            <w:pPr>
              <w:rPr>
                <w:rFonts w:cs="Times New Roman"/>
                <w:szCs w:val="24"/>
              </w:rPr>
            </w:pPr>
            <w:r>
              <w:rPr>
                <w:rFonts w:cs="Times New Roman"/>
                <w:szCs w:val="24"/>
              </w:rPr>
              <w:t>15</w:t>
            </w:r>
          </w:p>
        </w:tc>
        <w:tc>
          <w:tcPr>
            <w:tcW w:w="3366" w:type="dxa"/>
          </w:tcPr>
          <w:p w14:paraId="1D43888C" w14:textId="77777777" w:rsidR="00F9391A" w:rsidRPr="00672F83" w:rsidRDefault="00F9391A" w:rsidP="00C50CFA">
            <w:pPr>
              <w:jc w:val="left"/>
              <w:rPr>
                <w:rFonts w:cs="Times New Roman"/>
                <w:color w:val="000000"/>
                <w:szCs w:val="24"/>
              </w:rPr>
            </w:pPr>
            <w:r w:rsidRPr="00672F83">
              <w:rPr>
                <w:rFonts w:cs="Times New Roman"/>
                <w:color w:val="000000"/>
                <w:szCs w:val="24"/>
              </w:rPr>
              <w:t>The perfect solution for detecting sarcasm in tweets #not</w:t>
            </w:r>
          </w:p>
          <w:p w14:paraId="42DA26E5"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{"citationItems":[{"id":"ITEM-1","itemData":{"abstract":"To avoid a sarcastic message being understood in its unintended literal meaning, in microtexts such as messages on Twitter.com sarcasm is often explicitly marked with the hashtag ‘#sar- casm’. We collected a training corpus of about 78 thousand Dutch tweets with this hashtag. Assuming that the human labeling is correct (annotation of a sample indicates that about 85% of these tweets are indeed sarcastic), we train a machine learning classifier on the har- vested examples, and apply it to a test set of a day’s stream of 3.3 million Dutch tweets. Of the 135 explicitly marked tweets on this day, we detect 101 (75%) when we remove the hashtag. We annotate the top of the ranked list of tweets most likely to be sarcastic that do not have the explicit hashtag. 30% of the top-250 ranked tweets are indeed sarcastic. Analysis shows that sarcasm is often signalled by hy- perbole, using intensifiers and exclamations; in contrast, non-hyperbolic sarcastic messages often receive an explicit marker. We hypothe- size that explicit markers such as hashtags are the digital extralinguistic equivalent of non- verbal expressions that people employ in live interaction when conveying sarcasm.","author":[{"dropping-particle":"","family":"Liebrecht","given":"C.","non-dropping-particle":"","parse-names":false,"suffix":""},{"dropping-particle":"","family":"Kunneman","given":"F.","non-dropping-particle":"","parse-names":false,"suffix":""},{"dropping-particle":"Van den","family":"Bosch","given":"A.","non-dropping-particle":"","parse-names":false,"suffix":""}],"id":"ITEM-1","issue":"June","issued":{"date-parts":[["2013"]]},"page":"29–37","title":"The perfect solution for detecting sarcasm in tweets #not","type":"article-journal"},"uris":["http://www.mendeley.com/documents/?uuid=a44b16c8-3227-4d04-939d-8bff5ce32500"]}],"mendeley":{"formattedCitation":"(Liebrecht et al., 2013)","plainTextFormattedCitation":"(Liebrecht et al., 2013)","previouslyFormattedCitation":"(Liebrecht et al., 2013)"},"properties":{"noteIndex":0},"schema":"https://github.com/citation-style-language/schema/raw/master/csl-citation.json"}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(Liebrecht et al., 2013)</w:t>
            </w:r>
            <w:r w:rsidRPr="00672F83">
              <w:rPr>
                <w:rFonts w:cs="Times New Roman"/>
                <w:szCs w:val="24"/>
              </w:rPr>
              <w:fldChar w:fldCharType="end"/>
            </w:r>
          </w:p>
        </w:tc>
        <w:tc>
          <w:tcPr>
            <w:tcW w:w="2551" w:type="dxa"/>
          </w:tcPr>
          <w:p w14:paraId="4612F655" w14:textId="77777777" w:rsidR="00F9391A" w:rsidRPr="00672F83" w:rsidRDefault="00F9391A" w:rsidP="00C50CFA">
            <w:pPr>
              <w:tabs>
                <w:tab w:val="left" w:pos="375"/>
              </w:tabs>
              <w:jc w:val="left"/>
              <w:rPr>
                <w:rFonts w:cs="Times New Roman"/>
                <w:szCs w:val="24"/>
              </w:rPr>
            </w:pPr>
            <w:r w:rsidRPr="00672F83">
              <w:rPr>
                <w:rFonts w:cs="Times New Roman"/>
                <w:szCs w:val="24"/>
              </w:rPr>
              <w:t>Dutch, Tweets</w:t>
            </w:r>
          </w:p>
        </w:tc>
        <w:tc>
          <w:tcPr>
            <w:tcW w:w="2693" w:type="dxa"/>
          </w:tcPr>
          <w:p w14:paraId="6080FE3B" w14:textId="77777777" w:rsidR="00F9391A" w:rsidRPr="00672F83" w:rsidRDefault="00F9391A" w:rsidP="00C50CFA">
            <w:pPr>
              <w:jc w:val="left"/>
              <w:rPr>
                <w:rFonts w:cs="Times New Roman"/>
                <w:szCs w:val="24"/>
              </w:rPr>
            </w:pPr>
            <w:r w:rsidRPr="00672F83">
              <w:rPr>
                <w:rFonts w:cs="Times New Roman"/>
                <w:szCs w:val="24"/>
              </w:rPr>
              <w:t>AUC: 77%</w:t>
            </w:r>
          </w:p>
        </w:tc>
      </w:tr>
      <w:tr w:rsidR="00F9391A" w:rsidRPr="00672F83" w14:paraId="7D5CA583" w14:textId="77777777" w:rsidTr="00F9391A">
        <w:trPr>
          <w:trHeight w:val="349"/>
        </w:trPr>
        <w:tc>
          <w:tcPr>
            <w:tcW w:w="457" w:type="dxa"/>
          </w:tcPr>
          <w:p w14:paraId="31F71175" w14:textId="03174893" w:rsidR="00F9391A" w:rsidRPr="00672F83" w:rsidRDefault="00F9391A" w:rsidP="00C50CFA">
            <w:pPr>
              <w:rPr>
                <w:rFonts w:cs="Times New Roman"/>
                <w:szCs w:val="24"/>
              </w:rPr>
            </w:pPr>
            <w:r>
              <w:rPr>
                <w:rFonts w:cs="Times New Roman"/>
                <w:szCs w:val="24"/>
              </w:rPr>
              <w:t>16</w:t>
            </w:r>
          </w:p>
        </w:tc>
        <w:tc>
          <w:tcPr>
            <w:tcW w:w="3366" w:type="dxa"/>
          </w:tcPr>
          <w:p w14:paraId="6E658CF1" w14:textId="77777777" w:rsidR="00F9391A" w:rsidRPr="00672F83" w:rsidRDefault="00F9391A" w:rsidP="00C50CFA">
            <w:pPr>
              <w:jc w:val="left"/>
              <w:rPr>
                <w:rFonts w:cs="Times New Roman"/>
                <w:color w:val="000000"/>
                <w:szCs w:val="24"/>
              </w:rPr>
            </w:pPr>
            <w:r w:rsidRPr="00672F83">
              <w:rPr>
                <w:rFonts w:cs="Times New Roman"/>
                <w:color w:val="000000"/>
                <w:szCs w:val="24"/>
              </w:rPr>
              <w:t>A2Text-net: A novel deep neural network for sarcasm detection</w:t>
            </w:r>
          </w:p>
          <w:p w14:paraId="48DCF8C7" w14:textId="77777777" w:rsidR="00F9391A" w:rsidRPr="00672F83" w:rsidRDefault="00F9391A" w:rsidP="00C50CFA">
            <w:pPr>
              <w:jc w:val="left"/>
              <w:rPr>
                <w:rFonts w:cs="Times New Roman"/>
                <w:color w:val="000000"/>
                <w:szCs w:val="24"/>
              </w:rPr>
            </w:pPr>
            <w:r w:rsidRPr="00672F83">
              <w:rPr>
                <w:rFonts w:cs="Times New Roman"/>
                <w:szCs w:val="24"/>
              </w:rPr>
              <w:fldChar w:fldCharType="begin" w:fldLock="1"/>
            </w:r>
            <w:r>
              <w:rPr>
                <w:rFonts w:cs="Times New Roman"/>
                <w:szCs w:val="24"/>
              </w:rPr>
              <w:instrText>ADDIN CSL_CITATION {"citationItems":[{"id":"ITEM-1","itemData":{"DOI":"10.1109/CogMI48466.2019.00025","ISBN":"9781728167374","abstract":"Sarcasm is a common form of irony in which users usually express their negative attitudes using contrary words. Predicting sarcasm is an essential part of investigating human social interaction. Improvements in classifying sarcasm have the potential to improve other dimensions of human sentiment (e.g., brand preference, political views). In face-to-face communication, the changing of voice, eye contact, physical position, etc. provides the audience with cues to detect sarcasm. However, detecting sarcasm exclusively with text is particularly challenging, given the lack of these subtle human-centric cues. In this study, we employed a new deep neural network: A2Text-Net to mimic the face-to-face speech, which integrates auxiliary variables such as punctuations, part of speech (POS), numeral, emoji, etc. to increase classification performance. The experiment results provide evidence that our A2Text-Net approach improves classification performance over conventional machine learning and deep learning algorithms.","author":[{"dropping-particle":"","family":"Liu","given":"Liyuan","non-dropping-particle":"","parse-names":false,"suffix":""},{"dropping-particle":"","family":"Priestley","given":"Jennifer Lewis","non-dropping-particle":"","parse-names":false,"suffix":""},{"dropping-particle":"","family":"Zhou","given":"Yiyun","non-dropping-particle":"","parse-names":false,"suffix":""},{"dropping-particle":"","family":"Ray","given":"Herman E.","non-dropping-particle":"","parse-names":false,"suffix":""},{"dropping-particle":"","family":"Han","given":"Meng","non-dropping-particle":"","parse-names":false,"suffix":""}],"container-title":"Proceedings - 2019 IEEE 1st International Conference on Cognitive Machine Intelligence, CogMI 2019","id":"ITEM-1","issue":"December","issued":{"date-parts":[["2019"]]},"page":"118-126","title":"A2Text-net: A novel deep neural network for sarcasm detection","type":"article-journal"},"uris":["http://www.mendeley.com/documents/?uuid=17df5b96-d77b-4953-ab0f-3aa2ee3f9528"]}],"mendeley":{"formattedCitation":"(Liu et al., 2019a)","plainTextFormattedCitation":"(Liu et al., 2019a)","previouslyFormattedCitation":"(Liu et al., 2019a)"},"properties":{"noteIndex":0},"schema":"https://github.com/citation-style-language/schema/raw/master/csl-citation.json"}</w:instrText>
            </w:r>
            <w:r w:rsidRPr="00672F83">
              <w:rPr>
                <w:rFonts w:cs="Times New Roman"/>
                <w:szCs w:val="24"/>
              </w:rPr>
              <w:fldChar w:fldCharType="separate"/>
            </w:r>
            <w:r w:rsidRPr="00863A11">
              <w:rPr>
                <w:rFonts w:cs="Times New Roman"/>
                <w:noProof/>
                <w:szCs w:val="24"/>
              </w:rPr>
              <w:t>(Liu et al., 2019a)</w:t>
            </w:r>
            <w:r w:rsidRPr="00672F83">
              <w:rPr>
                <w:rFonts w:cs="Times New Roman"/>
                <w:szCs w:val="24"/>
              </w:rPr>
              <w:fldChar w:fldCharType="end"/>
            </w:r>
          </w:p>
        </w:tc>
        <w:tc>
          <w:tcPr>
            <w:tcW w:w="2551" w:type="dxa"/>
          </w:tcPr>
          <w:p w14:paraId="6040D49D" w14:textId="77777777" w:rsidR="00F9391A" w:rsidRPr="00672F83" w:rsidRDefault="00F9391A" w:rsidP="00C50CFA">
            <w:pPr>
              <w:tabs>
                <w:tab w:val="left" w:pos="375"/>
              </w:tabs>
              <w:jc w:val="left"/>
              <w:rPr>
                <w:rFonts w:cs="Times New Roman"/>
                <w:szCs w:val="24"/>
              </w:rPr>
            </w:pPr>
            <w:r w:rsidRPr="00672F83">
              <w:rPr>
                <w:rFonts w:cs="Times New Roman"/>
                <w:szCs w:val="24"/>
              </w:rPr>
              <w:t>English, Tweet, News Headlines, Reddit</w:t>
            </w:r>
          </w:p>
        </w:tc>
        <w:tc>
          <w:tcPr>
            <w:tcW w:w="2693" w:type="dxa"/>
          </w:tcPr>
          <w:p w14:paraId="32298193" w14:textId="77777777" w:rsidR="00F9391A" w:rsidRPr="00672F83" w:rsidRDefault="00F9391A" w:rsidP="00C50CFA">
            <w:pPr>
              <w:jc w:val="left"/>
              <w:rPr>
                <w:rFonts w:cs="Times New Roman"/>
                <w:szCs w:val="24"/>
              </w:rPr>
            </w:pPr>
            <w:r w:rsidRPr="00672F83">
              <w:rPr>
                <w:rFonts w:cs="Times New Roman"/>
                <w:szCs w:val="24"/>
              </w:rPr>
              <w:t>F1: 71% - 90% depending upon dataset with A2Text classifer</w:t>
            </w:r>
          </w:p>
        </w:tc>
      </w:tr>
      <w:tr w:rsidR="00F9391A" w:rsidRPr="00672F83" w14:paraId="0C0C01DF" w14:textId="77777777" w:rsidTr="00F9391A">
        <w:trPr>
          <w:trHeight w:val="349"/>
        </w:trPr>
        <w:tc>
          <w:tcPr>
            <w:tcW w:w="457" w:type="dxa"/>
          </w:tcPr>
          <w:p w14:paraId="66468CDF" w14:textId="29B1BDC7" w:rsidR="00F9391A" w:rsidRPr="00672F83" w:rsidRDefault="00F9391A" w:rsidP="00C50CFA">
            <w:pPr>
              <w:rPr>
                <w:rFonts w:cs="Times New Roman"/>
                <w:szCs w:val="24"/>
              </w:rPr>
            </w:pPr>
            <w:r>
              <w:rPr>
                <w:rFonts w:cs="Times New Roman"/>
                <w:szCs w:val="24"/>
              </w:rPr>
              <w:t>17</w:t>
            </w:r>
          </w:p>
        </w:tc>
        <w:tc>
          <w:tcPr>
            <w:tcW w:w="3366" w:type="dxa"/>
          </w:tcPr>
          <w:p w14:paraId="3B9731A3" w14:textId="77777777" w:rsidR="00F9391A" w:rsidRPr="00672F83" w:rsidRDefault="00F9391A" w:rsidP="00C50CFA">
            <w:pPr>
              <w:jc w:val="left"/>
              <w:rPr>
                <w:rFonts w:cs="Times New Roman"/>
                <w:color w:val="000000"/>
                <w:szCs w:val="24"/>
              </w:rPr>
            </w:pPr>
            <w:r w:rsidRPr="00672F83">
              <w:rPr>
                <w:rFonts w:cs="Times New Roman"/>
                <w:color w:val="000000"/>
                <w:szCs w:val="24"/>
              </w:rPr>
              <w:t>Sarcasm as contrast between a positive sentiment and negative situation</w:t>
            </w:r>
          </w:p>
          <w:p w14:paraId="3257FFE6" w14:textId="77777777" w:rsidR="00F9391A" w:rsidRPr="00672F83" w:rsidRDefault="00F9391A" w:rsidP="00C50CFA">
            <w:pPr>
              <w:jc w:val="left"/>
              <w:rPr>
                <w:rFonts w:cs="Times New Roman"/>
                <w:szCs w:val="24"/>
              </w:rPr>
            </w:pPr>
          </w:p>
          <w:p w14:paraId="7500F18B" w14:textId="77777777" w:rsidR="00F9391A" w:rsidRPr="00672F83" w:rsidRDefault="00F9391A" w:rsidP="00C50CFA">
            <w:pPr>
              <w:jc w:val="left"/>
              <w:rPr>
                <w:rFonts w:cs="Times New Roman"/>
                <w:color w:val="000000"/>
                <w:szCs w:val="24"/>
              </w:rPr>
            </w:pPr>
            <w:r w:rsidRPr="00672F83">
              <w:rPr>
                <w:rFonts w:cs="Times New Roman"/>
                <w:szCs w:val="24"/>
              </w:rPr>
              <w:fldChar w:fldCharType="begin" w:fldLock="1"/>
            </w:r>
            <w:r w:rsidRPr="00672F83">
              <w:rPr>
                <w:rFonts w:cs="Times New Roman"/>
                <w:szCs w:val="24"/>
              </w:rPr>
              <w:instrText>ADDIN CSL_CITATION {"citationItems":[{"id":"ITEM-1","itemData":{"ISBN":"9781937284978","abstract":"A common form of sarcasm on Twitter consists of a positive sentiment contrasted with a negative situation. For example, many sarcastic tweets include a positive sentiment, such as \"love\" or \"enjoy\", followed by an expression that describes an undesirable activity or state (e.g., \"taking exams\" or \"being ignored\"). We have developed a sarcasm recognizer to identify this type of sarcasm in tweets. We present a novel bootstrapping algorithm that automatically learns lists of positive sentiment phrases and negative situation phrases from sarcastic tweets. We show that identifying contrasting contexts using the phrases learned through bootstrapping yields improved recall for sarcasm recognition.","author":[{"dropping-particle":"","family":"Riloff","given":"Ellen","non-dropping-particle":"","parse-names":false,"suffix":""},{"dropping-particle":"","family":"Qadir","given":"Ashequl","non-dropping-particle":"","parse-names":false,"suffix":""},{"dropping-particle":"","family":"Surve","given":"Prafulla","non-dropping-particle":"","parse-names":false,"suffix":""},{"dropping-particle":"","family":"Silva","given":"Lalindra","non-dropping-particle":"De","parse-names":false,"suffix":""},{"dropping-particle":"","family":"Gilbert","given":"Nathan","non-dropping-particle":"","parse-names":false,"suffix":""},{"dropping-particle":"","family":"Huang","given":"Ruihong","non-dropping-particle":"","parse-names":false,"suffix":""}],"container-title":"EMNLP 2013 - 2013 Conference on Empirical Methods in Natural Language Processing, Proceedings of the Conference","id":"ITEM-1","issue":"October","issued":{"date-parts":[["2013"]]},"page":"704-714","title":"Sarcasm as contrast between a positive sentiment and negative situation","type":"article-journal"},"uris":["http://www.mendeley.com/documents/?uuid=72a3dd42-a4d9-48e1-be80-93f06e7b9729"]}],"mendeley":{"formattedCitation":"(Riloff et al., 2013)","plainTextFormattedCitation":"(Riloff et al., 2013)","previouslyFormattedCitation":"(Riloff et al., 2013)"},"properties":{"noteIndex":0},"schema":"https://github.com/citation-style-language/schema/raw/master/csl-citation.json"}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(Riloff et al., 2013)</w:t>
            </w:r>
            <w:r w:rsidRPr="00672F83">
              <w:rPr>
                <w:rFonts w:cs="Times New Roman"/>
                <w:szCs w:val="24"/>
              </w:rPr>
              <w:fldChar w:fldCharType="end"/>
            </w:r>
          </w:p>
        </w:tc>
        <w:tc>
          <w:tcPr>
            <w:tcW w:w="2551" w:type="dxa"/>
          </w:tcPr>
          <w:p w14:paraId="403F5D47" w14:textId="77777777" w:rsidR="00F9391A" w:rsidRPr="00672F83" w:rsidRDefault="00F9391A" w:rsidP="00C50CFA">
            <w:pPr>
              <w:tabs>
                <w:tab w:val="left" w:pos="375"/>
              </w:tabs>
              <w:jc w:val="left"/>
              <w:rPr>
                <w:rFonts w:cs="Times New Roman"/>
                <w:szCs w:val="24"/>
              </w:rPr>
            </w:pPr>
            <w:r w:rsidRPr="00672F83">
              <w:rPr>
                <w:rFonts w:cs="Times New Roman"/>
                <w:szCs w:val="24"/>
              </w:rPr>
              <w:t>English, Tweet</w:t>
            </w:r>
          </w:p>
        </w:tc>
        <w:tc>
          <w:tcPr>
            <w:tcW w:w="2693" w:type="dxa"/>
          </w:tcPr>
          <w:p w14:paraId="59EA4954" w14:textId="77777777" w:rsidR="00F9391A" w:rsidRPr="00672F83" w:rsidRDefault="00F9391A" w:rsidP="00C50CFA">
            <w:pPr>
              <w:jc w:val="left"/>
              <w:rPr>
                <w:rFonts w:cs="Times New Roman"/>
                <w:szCs w:val="24"/>
              </w:rPr>
            </w:pPr>
            <w:r w:rsidRPr="00672F83">
              <w:rPr>
                <w:rFonts w:cs="Times New Roman"/>
                <w:szCs w:val="24"/>
              </w:rPr>
              <w:t>F1: 51%</w:t>
            </w:r>
          </w:p>
        </w:tc>
      </w:tr>
      <w:tr w:rsidR="00F9391A" w:rsidRPr="00672F83" w14:paraId="3D182CC9" w14:textId="77777777" w:rsidTr="00F9391A">
        <w:trPr>
          <w:trHeight w:val="349"/>
        </w:trPr>
        <w:tc>
          <w:tcPr>
            <w:tcW w:w="457" w:type="dxa"/>
          </w:tcPr>
          <w:p w14:paraId="43B08022" w14:textId="68465E8D" w:rsidR="00F9391A" w:rsidRPr="00672F83" w:rsidRDefault="00F9391A" w:rsidP="00C50CFA">
            <w:pPr>
              <w:rPr>
                <w:rFonts w:cs="Times New Roman"/>
                <w:szCs w:val="24"/>
              </w:rPr>
            </w:pPr>
            <w:r>
              <w:rPr>
                <w:rFonts w:cs="Times New Roman"/>
                <w:szCs w:val="24"/>
              </w:rPr>
              <w:t>18</w:t>
            </w:r>
          </w:p>
        </w:tc>
        <w:tc>
          <w:tcPr>
            <w:tcW w:w="3366" w:type="dxa"/>
          </w:tcPr>
          <w:p w14:paraId="65307410" w14:textId="77777777" w:rsidR="00F9391A" w:rsidRPr="00672F83" w:rsidRDefault="00F9391A" w:rsidP="00C50CFA">
            <w:pPr>
              <w:jc w:val="left"/>
              <w:rPr>
                <w:rFonts w:cs="Times New Roman"/>
                <w:szCs w:val="24"/>
              </w:rPr>
            </w:pPr>
            <w:r w:rsidRPr="00672F83">
              <w:rPr>
                <w:rFonts w:cs="Times New Roman"/>
                <w:szCs w:val="24"/>
              </w:rPr>
              <w:t>Exploring the fine-grained analysis and automatic</w:t>
            </w:r>
          </w:p>
          <w:p w14:paraId="0EE1703E" w14:textId="77777777" w:rsidR="00F9391A" w:rsidRPr="00672F83" w:rsidRDefault="00F9391A" w:rsidP="00C50CFA">
            <w:pPr>
              <w:jc w:val="left"/>
              <w:rPr>
                <w:rFonts w:cs="Times New Roman"/>
                <w:szCs w:val="24"/>
              </w:rPr>
            </w:pPr>
            <w:r w:rsidRPr="00672F83">
              <w:rPr>
                <w:rFonts w:cs="Times New Roman"/>
                <w:szCs w:val="24"/>
              </w:rPr>
              <w:t>detection of irony on Twitter</w:t>
            </w:r>
          </w:p>
          <w:p w14:paraId="799BB99C" w14:textId="77777777" w:rsidR="00F9391A" w:rsidRPr="00672F83" w:rsidRDefault="00F9391A" w:rsidP="00C50CFA">
            <w:pPr>
              <w:jc w:val="left"/>
              <w:rPr>
                <w:rFonts w:cs="Times New Roman"/>
                <w:color w:val="000000"/>
                <w:szCs w:val="24"/>
              </w:rPr>
            </w:pPr>
            <w:r w:rsidRPr="00672F83">
              <w:rPr>
                <w:rFonts w:cs="Times New Roman"/>
                <w:szCs w:val="24"/>
              </w:rPr>
              <w:fldChar w:fldCharType="begin" w:fldLock="1"/>
            </w:r>
            <w:r w:rsidRPr="00672F83">
              <w:rPr>
                <w:rFonts w:cs="Times New Roman"/>
                <w:szCs w:val="24"/>
              </w:rPr>
              <w:instrText>ADDIN CSL_CITATION {"citationItems":[{"id":"ITEM-1","itemData":{"DOI":"10.1007/s10579-018-9414-2","ISSN":"15728412","abstract":"To push the state of the art in text mining applications, research in natural language processing has increasingly been investigating automatic irony detection, but manually annotated irony corpora are scarce. We present the construction of a manually annotated irony corpus based on a fine-grained annotation scheme that allows for identification of different types of irony. We conduct a series of binary classification experiments for automatic irony recognition using a support vector machine (SVM) that exploits a varied feature set and compare this method to a deep learning approach that is based on an LSTM network and (pre-trained) word embeddings. Evaluation on a held-out corpus shows that the SVM model outperforms the neural network approach and benefits from combining lexical, semantic and syntactic information sources. A qualitative analysis of the classification output reveals that the classifier performance may be further enhanced by integrating implicit sentiment information and context- and user-based features.","author":[{"dropping-particle":"","family":"Hee","given":"Cynthia","non-dropping-particle":"Van","parse-names":false,"suffix":""},{"dropping-particle":"","family":"Lefever","given":"Els","non-dropping-particle":"","parse-names":false,"suffix":""},{"dropping-particle":"","family":"Hoste","given":"Véronique","non-dropping-particle":"","parse-names":false,"suffix":""}],"container-title":"Language Resources and Evaluation","id":"ITEM-1","issue":"3","issued":{"date-parts":[["2018"]]},"page":"707-731","title":"Exploring the fine-grained analysis and automatic detection of irony on Twitter","type":"article-journal","volume":"52"},"uris":["http://www.mendeley.com/documents/?uuid=d10ce01b-224b-4b74-ba68-47135625f86f"]}],"mendeley":{"formattedCitation":"(Van Hee et al., 2018)","plainTextFormattedCitation":"(Van Hee et al., 2018)","previouslyFormattedCitation":"(Van Hee et al., 2018)"},"properties":{"noteIndex":0},"schema":"https://github.com/citation-style-language/schema/raw/master/csl-citation.json"}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(Van Hee et al., 2018)</w:t>
            </w:r>
            <w:r w:rsidRPr="00672F83">
              <w:rPr>
                <w:rFonts w:cs="Times New Roman"/>
                <w:szCs w:val="24"/>
              </w:rPr>
              <w:fldChar w:fldCharType="end"/>
            </w:r>
          </w:p>
        </w:tc>
        <w:tc>
          <w:tcPr>
            <w:tcW w:w="2551" w:type="dxa"/>
          </w:tcPr>
          <w:p w14:paraId="662C93A0" w14:textId="77777777" w:rsidR="00F9391A" w:rsidRPr="00672F83" w:rsidRDefault="00F9391A" w:rsidP="00C50CFA">
            <w:pPr>
              <w:tabs>
                <w:tab w:val="left" w:pos="375"/>
              </w:tabs>
              <w:jc w:val="left"/>
              <w:rPr>
                <w:rFonts w:cs="Times New Roman"/>
                <w:szCs w:val="24"/>
              </w:rPr>
            </w:pPr>
            <w:r w:rsidRPr="00672F83">
              <w:rPr>
                <w:rFonts w:cs="Times New Roman"/>
                <w:szCs w:val="24"/>
              </w:rPr>
              <w:t>English, Tweet</w:t>
            </w:r>
          </w:p>
        </w:tc>
        <w:tc>
          <w:tcPr>
            <w:tcW w:w="2693" w:type="dxa"/>
          </w:tcPr>
          <w:p w14:paraId="57284800" w14:textId="77777777" w:rsidR="00F9391A" w:rsidRPr="00672F83" w:rsidRDefault="00F9391A" w:rsidP="00C50CFA">
            <w:pPr>
              <w:jc w:val="left"/>
              <w:rPr>
                <w:rFonts w:cs="Times New Roman"/>
                <w:szCs w:val="24"/>
              </w:rPr>
            </w:pPr>
            <w:r w:rsidRPr="00672F83">
              <w:rPr>
                <w:rFonts w:cs="Times New Roman"/>
                <w:szCs w:val="24"/>
              </w:rPr>
              <w:t>Acc: 67.54% (SVM)</w:t>
            </w:r>
          </w:p>
          <w:p w14:paraId="3F5F10E6" w14:textId="77777777" w:rsidR="00F9391A" w:rsidRPr="00672F83" w:rsidRDefault="00F9391A" w:rsidP="00C50CFA">
            <w:pPr>
              <w:jc w:val="left"/>
              <w:rPr>
                <w:rFonts w:cs="Times New Roman"/>
                <w:szCs w:val="24"/>
              </w:rPr>
            </w:pPr>
            <w:r w:rsidRPr="00672F83">
              <w:rPr>
                <w:rFonts w:cs="Times New Roman"/>
                <w:szCs w:val="24"/>
              </w:rPr>
              <w:t>Acc: 68.27% (LSTM)</w:t>
            </w:r>
          </w:p>
        </w:tc>
      </w:tr>
      <w:tr w:rsidR="00F9391A" w:rsidRPr="00672F83" w14:paraId="400D81D2" w14:textId="77777777" w:rsidTr="00F9391A">
        <w:trPr>
          <w:trHeight w:val="349"/>
        </w:trPr>
        <w:tc>
          <w:tcPr>
            <w:tcW w:w="457" w:type="dxa"/>
          </w:tcPr>
          <w:p w14:paraId="637ADDB4" w14:textId="50F8BF9F" w:rsidR="00F9391A" w:rsidRPr="00672F83" w:rsidRDefault="00F9391A" w:rsidP="00C50CFA">
            <w:pPr>
              <w:rPr>
                <w:rFonts w:cs="Times New Roman"/>
                <w:szCs w:val="24"/>
              </w:rPr>
            </w:pPr>
            <w:r>
              <w:rPr>
                <w:rFonts w:cs="Times New Roman"/>
                <w:szCs w:val="24"/>
              </w:rPr>
              <w:t>19</w:t>
            </w:r>
          </w:p>
        </w:tc>
        <w:tc>
          <w:tcPr>
            <w:tcW w:w="3366" w:type="dxa"/>
          </w:tcPr>
          <w:p w14:paraId="7B98358D" w14:textId="77777777" w:rsidR="00F9391A" w:rsidRPr="00672F83" w:rsidRDefault="00F9391A" w:rsidP="00C50CFA">
            <w:pPr>
              <w:jc w:val="left"/>
              <w:rPr>
                <w:rFonts w:cs="Times New Roman"/>
                <w:szCs w:val="24"/>
              </w:rPr>
            </w:pPr>
            <w:r w:rsidRPr="00672F83">
              <w:rPr>
                <w:rFonts w:cs="Times New Roman"/>
                <w:szCs w:val="24"/>
              </w:rPr>
              <w:t>Exploiting Emojis for Sarcasm Detection</w:t>
            </w:r>
          </w:p>
          <w:p w14:paraId="194B6965" w14:textId="264AF109" w:rsidR="00F9391A" w:rsidRPr="00672F83" w:rsidRDefault="00F9391A" w:rsidP="00C50CFA">
            <w:pPr>
              <w:jc w:val="left"/>
              <w:rPr>
                <w:rFonts w:cs="Times New Roman"/>
                <w:szCs w:val="24"/>
              </w:rPr>
            </w:pPr>
            <w:r w:rsidRPr="00672F83">
              <w:rPr>
                <w:rFonts w:cs="Times New Roman"/>
                <w:szCs w:val="24"/>
              </w:rPr>
              <w:fldChar w:fldCharType="begin" w:fldLock="1"/>
            </w:r>
            <w:r w:rsidR="00C50CFA">
              <w:rPr>
                <w:rFonts w:cs="Times New Roman"/>
                <w:szCs w:val="24"/>
              </w:rPr>
              <w:instrText>ADDIN CSL_CITATION {"citationItems":[{"id":"ITEM-1","itemData":{"DOI":"10.1007/978-3-030-21741-9_8","ISBN":"9783030217402","ISSN":"16113349","abstract":"Modern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author":[{"dropping-particle":"","family":"Subramanian","given":"Jayashree","non-dropping-particle":"","parse-names":false,"suffix":""},{"dropping-particle":"","family":"Sridharan","given":"Varun","non-dropping-particle":"","parse-names":false,"suffix":""},{"dropping-particle":"","family":"Shu","given":"Kai","non-dropping-particle":"","parse-names":false,"suffix":""},{"dropping-particle":"","family":"Liu","given":"Huan","non-dropping-particle":"","parse-names":false,"suffix":""}],"container-title":"Lecture Notes in Computer Science (including subseries Lecture Notes in Artificial Intelligence and Lecture Notes in Bioinformatics)","id":"ITEM-1","issue":"April","issued":{"date-parts":[["2019"]]},"page":"70-80","title":"Exploiting emojis for sarcasm detection","type":"article-journal","volume":"11549 LNCS"},"uris":["http://www.mendeley.com/documents/?uuid=793a0202-0945-4b63-832a-a2db1cecb67c"]}],"mendeley":{"formattedCitation":"(Subramanian et al., 2019)","plainTextFormattedCitation":"(Subramanian et al., 2019)","previouslyFormattedCitation":"(Subramanian et al., 2019)"},"properties":{"noteIndex":0},"schema":"https://github.com/citation-style-language/schema/raw/master/csl-citation.json"}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(Subramanian et al., 2019)</w:t>
            </w:r>
            <w:r w:rsidRPr="00672F83">
              <w:rPr>
                <w:rFonts w:cs="Times New Roman"/>
                <w:szCs w:val="24"/>
              </w:rPr>
              <w:fldChar w:fldCharType="end"/>
            </w:r>
          </w:p>
        </w:tc>
        <w:tc>
          <w:tcPr>
            <w:tcW w:w="2551" w:type="dxa"/>
          </w:tcPr>
          <w:p w14:paraId="7D17153D" w14:textId="77777777" w:rsidR="00F9391A" w:rsidRPr="00672F83" w:rsidRDefault="00F9391A" w:rsidP="00C50CFA">
            <w:pPr>
              <w:tabs>
                <w:tab w:val="left" w:pos="375"/>
              </w:tabs>
              <w:jc w:val="left"/>
              <w:rPr>
                <w:rFonts w:cs="Times New Roman"/>
                <w:szCs w:val="24"/>
              </w:rPr>
            </w:pPr>
            <w:r w:rsidRPr="00672F83">
              <w:rPr>
                <w:rFonts w:cs="Times New Roman"/>
                <w:szCs w:val="24"/>
              </w:rPr>
              <w:t>English, Twitter, Facebook</w:t>
            </w:r>
          </w:p>
        </w:tc>
        <w:tc>
          <w:tcPr>
            <w:tcW w:w="2693" w:type="dxa"/>
          </w:tcPr>
          <w:p w14:paraId="7996C549" w14:textId="77777777" w:rsidR="00F9391A" w:rsidRPr="00672F83" w:rsidRDefault="00F9391A" w:rsidP="00C50CFA">
            <w:pPr>
              <w:jc w:val="left"/>
              <w:rPr>
                <w:rFonts w:cs="Times New Roman"/>
                <w:szCs w:val="24"/>
              </w:rPr>
            </w:pPr>
            <w:r w:rsidRPr="00672F83">
              <w:rPr>
                <w:rFonts w:cs="Times New Roman"/>
                <w:szCs w:val="24"/>
              </w:rPr>
              <w:t>F1: 89.36% (Twitter)</w:t>
            </w:r>
          </w:p>
          <w:p w14:paraId="281B72BD" w14:textId="77777777" w:rsidR="00F9391A" w:rsidRPr="00672F83" w:rsidRDefault="00F9391A" w:rsidP="00C50CFA">
            <w:pPr>
              <w:jc w:val="left"/>
              <w:rPr>
                <w:rFonts w:cs="Times New Roman"/>
                <w:szCs w:val="24"/>
              </w:rPr>
            </w:pPr>
            <w:r w:rsidRPr="00672F83">
              <w:rPr>
                <w:rFonts w:cs="Times New Roman"/>
                <w:szCs w:val="24"/>
              </w:rPr>
              <w:t>F1: 97.97% (facebook)</w:t>
            </w:r>
          </w:p>
        </w:tc>
      </w:tr>
      <w:tr w:rsidR="00F9391A" w:rsidRPr="00672F83" w14:paraId="758F901D" w14:textId="77777777" w:rsidTr="00F9391A">
        <w:trPr>
          <w:trHeight w:val="349"/>
        </w:trPr>
        <w:tc>
          <w:tcPr>
            <w:tcW w:w="457" w:type="dxa"/>
          </w:tcPr>
          <w:p w14:paraId="613A21DD" w14:textId="0E92C54C" w:rsidR="00F9391A" w:rsidRPr="00672F83" w:rsidRDefault="00F9391A" w:rsidP="00C50CFA">
            <w:pPr>
              <w:rPr>
                <w:rFonts w:cs="Times New Roman"/>
                <w:szCs w:val="24"/>
              </w:rPr>
            </w:pPr>
            <w:r w:rsidRPr="00672F83">
              <w:rPr>
                <w:rFonts w:cs="Times New Roman"/>
                <w:szCs w:val="24"/>
              </w:rPr>
              <w:t>2</w:t>
            </w:r>
            <w:r>
              <w:rPr>
                <w:rFonts w:cs="Times New Roman"/>
                <w:szCs w:val="24"/>
              </w:rPr>
              <w:t>0</w:t>
            </w:r>
          </w:p>
        </w:tc>
        <w:tc>
          <w:tcPr>
            <w:tcW w:w="3366" w:type="dxa"/>
          </w:tcPr>
          <w:p w14:paraId="0E320D8E" w14:textId="77777777" w:rsidR="00F9391A" w:rsidRPr="00672F83" w:rsidRDefault="00F9391A" w:rsidP="00C50CFA">
            <w:pPr>
              <w:jc w:val="left"/>
              <w:rPr>
                <w:rFonts w:cs="Times New Roman"/>
                <w:szCs w:val="24"/>
              </w:rPr>
            </w:pPr>
            <w:r w:rsidRPr="00672F83">
              <w:rPr>
                <w:rFonts w:cs="Times New Roman"/>
                <w:szCs w:val="24"/>
              </w:rPr>
              <w:t xml:space="preserve">A novel automatic satire and irony detection using ensembled </w:t>
            </w:r>
            <w:r w:rsidRPr="00672F83">
              <w:rPr>
                <w:rFonts w:cs="Times New Roman"/>
                <w:szCs w:val="24"/>
              </w:rPr>
              <w:lastRenderedPageBreak/>
              <w:t>feature selection and data mining.</w:t>
            </w:r>
          </w:p>
          <w:p w14:paraId="313EB423"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{"citationItems":[{"id":"ITEM-1","itemData":{"DOI":"10.1016/j.knosys.2016.12.018","ISBN":"9140235351","ISSN":"09507051","abstract":"Figurative language detection has always been a difficult task for human beings while being a more difficult proposition, even if automated using text and data mining. The available computational approaches are also quite limited in their capabilities and scope. In this regard, we propose an ensembled text feature selection method followed by a new framework in the paradigm of text and data mining to automatically detect satire, sarcasm, and irony found in news and customer reviews. The effectiveness of the proposed approach was demonstrated on three datasets including two satiric and one ironic dataset. The proposed methodology performed well on one satiric dataset and yielded promising results on the remaining two datasets. Moreover, we found out some interesting common characteristics of satire and irony like affective process (negative emotion), personal concern (leisure), biological process (body and sexual), perception (see), informal language (swear), social process (male), cognitive process (certain), and psycholinguistic (concreteness and imageability), which were extracted from three corpora. Of particular significance is the comparison of our approach with human annotators' evaluations, which served as a baseline in these tasks.","author":[{"dropping-particle":"","family":"Ravi","given":"Kumar","non-dropping-particle":"","parse-names":false,"suffix":""},{"dropping-particle":"","family":"Ravi","given":"Vadlamani","non-dropping-particle":"","parse-names":false,"suffix":""}],"container-title":"Knowledge-Based Systems","id":"ITEM-1","issued":{"date-parts":[["2017"]]},"page":"15-33","publisher":"Elsevier B.V.","title":"A novel automatic satire and irony detection using ensembled feature selection and data mining","type":"article-journal","volume":"120"},"uris":["http://www.mendeley.com/documents/?uuid=b62e4cb0-3620-40ec-93aa-2ecb3a1f344c"]}],"mendeley":{"formattedCitation":"(Ravi and Ravi, 2017)","plainTextFormattedCitation":"(Ravi and Ravi, 2017)","previouslyFormattedCitation":"(Ravi and Ravi, 2017)"},"properties":{"noteIndex":0},"schema":"https://github.com/citation-style-language/schema/raw/master/csl-citation.json"}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(Ravi and Ravi, 2017)</w:t>
            </w:r>
            <w:r w:rsidRPr="00672F83">
              <w:rPr>
                <w:rFonts w:cs="Times New Roman"/>
                <w:szCs w:val="24"/>
              </w:rPr>
              <w:fldChar w:fldCharType="end"/>
            </w:r>
          </w:p>
        </w:tc>
        <w:tc>
          <w:tcPr>
            <w:tcW w:w="2551" w:type="dxa"/>
          </w:tcPr>
          <w:p w14:paraId="4D917B5B" w14:textId="77777777" w:rsidR="00F9391A" w:rsidRPr="00672F83" w:rsidRDefault="00F9391A" w:rsidP="00C50CFA">
            <w:pPr>
              <w:tabs>
                <w:tab w:val="left" w:pos="375"/>
              </w:tabs>
              <w:jc w:val="left"/>
              <w:rPr>
                <w:rFonts w:cs="Times New Roman"/>
                <w:szCs w:val="24"/>
              </w:rPr>
            </w:pPr>
            <w:r w:rsidRPr="00672F83">
              <w:rPr>
                <w:rFonts w:cs="Times New Roman"/>
                <w:szCs w:val="24"/>
              </w:rPr>
              <w:lastRenderedPageBreak/>
              <w:t>English, Newswire, Satire news articles, Amazon</w:t>
            </w:r>
          </w:p>
        </w:tc>
        <w:tc>
          <w:tcPr>
            <w:tcW w:w="2693" w:type="dxa"/>
          </w:tcPr>
          <w:p w14:paraId="61362753" w14:textId="77777777" w:rsidR="00F9391A" w:rsidRPr="00672F83" w:rsidRDefault="00F9391A" w:rsidP="00C50CFA">
            <w:pPr>
              <w:jc w:val="left"/>
              <w:rPr>
                <w:rFonts w:cs="Times New Roman"/>
                <w:szCs w:val="24"/>
              </w:rPr>
            </w:pPr>
            <w:r w:rsidRPr="00672F83">
              <w:rPr>
                <w:rFonts w:cs="Times New Roman"/>
                <w:szCs w:val="24"/>
              </w:rPr>
              <w:t xml:space="preserve"> F1: 96.58% (L+T+D features) + GR feature </w:t>
            </w:r>
            <w:r w:rsidRPr="00672F83">
              <w:rPr>
                <w:rFonts w:cs="Times New Roman"/>
                <w:szCs w:val="24"/>
              </w:rPr>
              <w:lastRenderedPageBreak/>
              <w:t>selector + SVM RBF Classifier</w:t>
            </w:r>
          </w:p>
        </w:tc>
      </w:tr>
      <w:tr w:rsidR="00F9391A" w:rsidRPr="00672F83" w14:paraId="71318CF6" w14:textId="77777777" w:rsidTr="00F9391A">
        <w:trPr>
          <w:trHeight w:val="349"/>
        </w:trPr>
        <w:tc>
          <w:tcPr>
            <w:tcW w:w="457" w:type="dxa"/>
          </w:tcPr>
          <w:p w14:paraId="1F989722" w14:textId="6C4935A6" w:rsidR="00F9391A" w:rsidRPr="00672F83" w:rsidRDefault="00F9391A" w:rsidP="00C50CFA">
            <w:pPr>
              <w:rPr>
                <w:rFonts w:cs="Times New Roman"/>
                <w:szCs w:val="24"/>
              </w:rPr>
            </w:pPr>
            <w:r>
              <w:rPr>
                <w:rFonts w:cs="Times New Roman"/>
                <w:szCs w:val="24"/>
              </w:rPr>
              <w:lastRenderedPageBreak/>
              <w:t>21</w:t>
            </w:r>
          </w:p>
        </w:tc>
        <w:tc>
          <w:tcPr>
            <w:tcW w:w="3366" w:type="dxa"/>
          </w:tcPr>
          <w:p w14:paraId="3BEAAAB9" w14:textId="77777777" w:rsidR="00F9391A" w:rsidRPr="00672F83" w:rsidRDefault="00F9391A" w:rsidP="00C50CFA">
            <w:pPr>
              <w:jc w:val="left"/>
              <w:rPr>
                <w:rFonts w:cs="Times New Roman"/>
                <w:szCs w:val="24"/>
              </w:rPr>
            </w:pPr>
            <w:r w:rsidRPr="00672F83">
              <w:rPr>
                <w:rFonts w:cs="Times New Roman"/>
                <w:szCs w:val="24"/>
              </w:rPr>
              <w:t>Automatic Satire Detection: Are You Having a Laugh?</w:t>
            </w:r>
          </w:p>
          <w:p w14:paraId="34A45DF7"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{"citationItems":[{"id":"ITEM-1","itemData":{"ISBN":"9781617382581","abstract":"We introduce the novel task of determining whether a newswire article is \"true\" or satirical. We experiment with SVMs, feature scaling, and a number of lexical and semantic feature types, and achieve promising results over the task. © 2009 ACL and AFNLP.","author":[{"dropping-particle":"","family":"Burfoot","given":"Clint","non-dropping-particle":"","parse-names":false,"suffix":""},{"dropping-particle":"","family":"Baldwin","given":"Timothy","non-dropping-particle":"","parse-names":false,"suffix":""}],"container-title":"ACL-IJCNLP 2009 - Joint Conf. of the 47th Annual Meeting of the Association for Computational Linguistics and 4th Int. Joint Conf. on Natural Language Processing of the AFNLP, Proceedings of the Conf.","id":"ITEM-1","issued":{"date-parts":[["2009"]]},"page":"161-164","title":"Automatic satire detection: Are you having a laugh?","type":"paper-conference"},"uris":["http://www.mendeley.com/documents/?uuid=7eb75248-01ca-3942-a29e-c8d91f1efa60"]}],"mendeley":{"formattedCitation":"(Burfoot and Baldwin, 2009)","plainTextFormattedCitation":"(Burfoot and Baldwin, 2009)","previouslyFormattedCitation":"(Burfoot and Baldwin, 2009)"},"properties":{"noteIndex":0},"schema":"https://github.com/citation-style-language/schema/raw/master/csl-citation.json"}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(Burfoot and Baldwin, 2009)</w:t>
            </w:r>
            <w:r w:rsidRPr="00672F83">
              <w:rPr>
                <w:rFonts w:cs="Times New Roman"/>
                <w:szCs w:val="24"/>
              </w:rPr>
              <w:fldChar w:fldCharType="end"/>
            </w:r>
          </w:p>
        </w:tc>
        <w:tc>
          <w:tcPr>
            <w:tcW w:w="2551" w:type="dxa"/>
          </w:tcPr>
          <w:p w14:paraId="20B58FA5" w14:textId="77777777" w:rsidR="00F9391A" w:rsidRPr="00672F83" w:rsidRDefault="00F9391A" w:rsidP="00C50CFA">
            <w:pPr>
              <w:tabs>
                <w:tab w:val="left" w:pos="375"/>
              </w:tabs>
              <w:jc w:val="left"/>
              <w:rPr>
                <w:rFonts w:cs="Times New Roman"/>
                <w:szCs w:val="24"/>
              </w:rPr>
            </w:pPr>
            <w:r w:rsidRPr="00672F83">
              <w:rPr>
                <w:rFonts w:cs="Times New Roman"/>
                <w:szCs w:val="24"/>
              </w:rPr>
              <w:t>English, Newswire and Satire news articles</w:t>
            </w:r>
          </w:p>
        </w:tc>
        <w:tc>
          <w:tcPr>
            <w:tcW w:w="2693" w:type="dxa"/>
          </w:tcPr>
          <w:p w14:paraId="70546848" w14:textId="77777777" w:rsidR="00F9391A" w:rsidRPr="00672F83" w:rsidRDefault="00F9391A" w:rsidP="00C50CFA">
            <w:pPr>
              <w:jc w:val="left"/>
              <w:rPr>
                <w:rFonts w:cs="Times New Roman"/>
                <w:szCs w:val="24"/>
              </w:rPr>
            </w:pPr>
            <w:r w:rsidRPr="00672F83">
              <w:rPr>
                <w:rFonts w:cs="Times New Roman"/>
                <w:szCs w:val="24"/>
              </w:rPr>
              <w:t>F1: 79.8%</w:t>
            </w:r>
          </w:p>
        </w:tc>
      </w:tr>
      <w:tr w:rsidR="00F9391A" w:rsidRPr="00672F83" w14:paraId="003DF38E" w14:textId="77777777" w:rsidTr="00F9391A">
        <w:trPr>
          <w:trHeight w:val="349"/>
        </w:trPr>
        <w:tc>
          <w:tcPr>
            <w:tcW w:w="457" w:type="dxa"/>
          </w:tcPr>
          <w:p w14:paraId="14F9AE7C" w14:textId="5753927C" w:rsidR="00F9391A" w:rsidRPr="00672F83" w:rsidRDefault="00F9391A" w:rsidP="00C50CFA">
            <w:pPr>
              <w:rPr>
                <w:rFonts w:cs="Times New Roman"/>
                <w:szCs w:val="24"/>
              </w:rPr>
            </w:pPr>
            <w:r>
              <w:rPr>
                <w:rFonts w:cs="Times New Roman"/>
                <w:szCs w:val="24"/>
              </w:rPr>
              <w:t>22</w:t>
            </w:r>
          </w:p>
        </w:tc>
        <w:tc>
          <w:tcPr>
            <w:tcW w:w="3366" w:type="dxa"/>
          </w:tcPr>
          <w:p w14:paraId="49A77AED" w14:textId="77777777" w:rsidR="00F9391A" w:rsidRPr="00672F83" w:rsidRDefault="00F9391A" w:rsidP="00C50CFA">
            <w:pPr>
              <w:jc w:val="left"/>
              <w:rPr>
                <w:rFonts w:cs="Times New Roman"/>
                <w:szCs w:val="24"/>
              </w:rPr>
            </w:pPr>
            <w:r w:rsidRPr="00672F83">
              <w:rPr>
                <w:rFonts w:cs="Times New Roman"/>
                <w:szCs w:val="24"/>
              </w:rPr>
              <w:t>Semi-supervised recognition of sarcastic sentences in twitter and Amazon</w:t>
            </w:r>
          </w:p>
          <w:p w14:paraId="3923B28F"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{"citationItems":[{"id":"ITEM-1","itemData":{"ISBN":"9781932432831","abstract":"Sarcasm is a form of speech act in which the speakers convey their message in an implicit way. The inherently ambiguous nature of sarcasm sometimes makes it hard even for humans to decide whether an utterance is sarcastic or not. Recognition of sarcasm can benefit many sentiment analysis NLP applications, such as review summarization, dialogue systems and review ranking systems. In this paper we experiment with semi-supervised sarcasm identification on two very different data sets: a collection of 5.9 million tweets collected from Twitter, and a collection of 66000 product reviews from Amazon. Using the Mechanical Turk we created a gold standard sample in which each sentence was tagged by 3 annotators, obtaining F-scores of 0.78 on the product reviews dataset and 0.83 on the Twitter dataset. We discuss the differences between the datasets and how the algorithm uses them (e.g., for the Amazon dataset the algorithm makes use of structured information). We also discuss the utility of Twitter #sarcasm hashtags for the task. © 2010 Association for Computational Linguistics.","author":[{"dropping-particle":"","family":"Davidov","given":"Dmitry","non-dropping-particle":"","parse-names":false,"suffix":""},{"dropping-particle":"","family":"Tsur","given":"Oren","non-dropping-particle":"","parse-names":false,"suffix":""},{"dropping-particle":"","family":"Rappoport","given":"Ari","non-dropping-particle":"","parse-names":false,"suffix":""}],"container-title":"CoNLL 2010 - Fourteenth Conference on Computational Natural Language Learning, Proceedings of the Conference","id":"ITEM-1","issue":"July","issued":{"date-parts":[["2010"]]},"page":"107-116","title":"Semi-supervised recognition of sarcastic sentences in twitter and Amazon","type":"article-journal"},"uris":["http://www.mendeley.com/documents/?uuid=93cbe37a-1104-44e3-a269-c2acb70b157a"]}],"mendeley":{"formattedCitation":"(Davidov et al., 2010)","plainTextFormattedCitation":"(Davidov et al., 2010)","previouslyFormattedCitation":"(Davidov et al., 2010)"},"properties":{"noteIndex":0},"schema":"https://github.com/citation-style-language/schema/raw/master/csl-citation.json"}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(Davidov et al., 2010)</w:t>
            </w:r>
            <w:r w:rsidRPr="00672F83">
              <w:rPr>
                <w:rFonts w:cs="Times New Roman"/>
                <w:szCs w:val="24"/>
              </w:rPr>
              <w:fldChar w:fldCharType="end"/>
            </w:r>
          </w:p>
        </w:tc>
        <w:tc>
          <w:tcPr>
            <w:tcW w:w="2551" w:type="dxa"/>
          </w:tcPr>
          <w:p w14:paraId="2985F756" w14:textId="77777777" w:rsidR="00F9391A" w:rsidRPr="00672F83" w:rsidRDefault="00F9391A" w:rsidP="00C50CFA">
            <w:pPr>
              <w:tabs>
                <w:tab w:val="left" w:pos="375"/>
              </w:tabs>
              <w:jc w:val="left"/>
              <w:rPr>
                <w:rFonts w:cs="Times New Roman"/>
                <w:szCs w:val="24"/>
              </w:rPr>
            </w:pPr>
            <w:r w:rsidRPr="00672F83">
              <w:rPr>
                <w:rFonts w:cs="Times New Roman"/>
                <w:szCs w:val="24"/>
              </w:rPr>
              <w:t>English, Twitter, Amazon</w:t>
            </w:r>
          </w:p>
        </w:tc>
        <w:tc>
          <w:tcPr>
            <w:tcW w:w="2693" w:type="dxa"/>
          </w:tcPr>
          <w:p w14:paraId="136E5A7D" w14:textId="77777777" w:rsidR="00F9391A" w:rsidRPr="00672F83" w:rsidRDefault="00F9391A" w:rsidP="00C50CFA">
            <w:pPr>
              <w:jc w:val="left"/>
              <w:rPr>
                <w:rFonts w:cs="Times New Roman"/>
                <w:szCs w:val="24"/>
              </w:rPr>
            </w:pPr>
            <w:r w:rsidRPr="00672F83">
              <w:rPr>
                <w:rFonts w:cs="Times New Roman"/>
                <w:szCs w:val="24"/>
              </w:rPr>
              <w:t>F1: 78% Amazon</w:t>
            </w:r>
          </w:p>
          <w:p w14:paraId="0B922263" w14:textId="77777777" w:rsidR="00F9391A" w:rsidRPr="00672F83" w:rsidRDefault="00F9391A" w:rsidP="00C50CFA">
            <w:pPr>
              <w:jc w:val="left"/>
              <w:rPr>
                <w:rFonts w:cs="Times New Roman"/>
                <w:szCs w:val="24"/>
              </w:rPr>
            </w:pPr>
            <w:r w:rsidRPr="00672F83">
              <w:rPr>
                <w:rFonts w:cs="Times New Roman"/>
                <w:szCs w:val="24"/>
              </w:rPr>
              <w:t>F1: 83% Twitter</w:t>
            </w:r>
          </w:p>
        </w:tc>
      </w:tr>
      <w:tr w:rsidR="00F9391A" w:rsidRPr="00672F83" w14:paraId="0808966D" w14:textId="77777777" w:rsidTr="00F9391A">
        <w:trPr>
          <w:trHeight w:val="349"/>
        </w:trPr>
        <w:tc>
          <w:tcPr>
            <w:tcW w:w="457" w:type="dxa"/>
          </w:tcPr>
          <w:p w14:paraId="63B53BEA" w14:textId="5EFBAB39" w:rsidR="00F9391A" w:rsidRPr="00672F83" w:rsidRDefault="00F9391A" w:rsidP="00C50CFA">
            <w:pPr>
              <w:rPr>
                <w:rFonts w:cs="Times New Roman"/>
                <w:szCs w:val="24"/>
              </w:rPr>
            </w:pPr>
            <w:r>
              <w:rPr>
                <w:rFonts w:cs="Times New Roman"/>
                <w:szCs w:val="24"/>
              </w:rPr>
              <w:t>23</w:t>
            </w:r>
          </w:p>
        </w:tc>
        <w:tc>
          <w:tcPr>
            <w:tcW w:w="3366" w:type="dxa"/>
          </w:tcPr>
          <w:p w14:paraId="3AC87C17" w14:textId="77777777" w:rsidR="00F9391A" w:rsidRPr="00672F83" w:rsidRDefault="00F9391A" w:rsidP="00C50CFA">
            <w:pPr>
              <w:jc w:val="left"/>
              <w:rPr>
                <w:rFonts w:cs="Times New Roman"/>
                <w:szCs w:val="24"/>
              </w:rPr>
            </w:pPr>
            <w:r w:rsidRPr="00672F83">
              <w:rPr>
                <w:rFonts w:cs="Times New Roman"/>
                <w:szCs w:val="24"/>
              </w:rPr>
              <w:t>Identifying Sarcasm in Twitter: A Closer Look. In</w:t>
            </w:r>
          </w:p>
          <w:p w14:paraId="384D5ECA" w14:textId="77777777" w:rsidR="00F9391A" w:rsidRPr="00672F83" w:rsidRDefault="00F9391A" w:rsidP="00C50CFA">
            <w:pPr>
              <w:jc w:val="left"/>
              <w:rPr>
                <w:rFonts w:cs="Times New Roman"/>
                <w:szCs w:val="24"/>
              </w:rPr>
            </w:pPr>
            <w:r w:rsidRPr="00672F83">
              <w:rPr>
                <w:rFonts w:cs="Times New Roman"/>
                <w:szCs w:val="24"/>
              </w:rPr>
              <w:fldChar w:fldCharType="begin" w:fldLock="1"/>
            </w:r>
            <w:r w:rsidRPr="00672F83">
              <w:rPr>
                <w:rFonts w:cs="Times New Roman"/>
                <w:szCs w:val="24"/>
              </w:rPr>
              <w:instrText>ADDIN CSL_CITATION {"citationItems":[{"id":"ITEM-1","itemData":{"abstract":"Sarcasm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author":[{"dropping-particle":"","family":"González-Ibáñez","given":"Roberto","non-dropping-particle":"","parse-names":false,"suffix":""},{"dropping-particle":"","family":"Muresan","given":"Smaranda","non-dropping-particle":"","parse-names":false,"suffix":""},{"dropping-particle":"","family":"Wacholder","given":"Nina","non-dropping-particle":"","parse-names":false,"suffix":""}],"container-title":"Proceedings ofthe 49th Annual Meeting ofthe Association for Computational Linguistics:shortpapers","id":"ITEM-1","issued":{"date-parts":[["2011"]]},"page":"581-586","title":"Identifying Sarcasm in Twitter: A Closer Look","type":"paper-conference"},"uris":["http://www.mendeley.com/documents/?uuid=d4ee739e-6aa2-3d7e-929b-374c47d7fc64"]}],"mendeley":{"formattedCitation":"(González-Ibáñez et al., 2011)","plainTextFormattedCitation":"(González-Ibáñez et al., 2011)","previouslyFormattedCitation":"(González-Ibáñez et al., 2011)"},"properties":{"noteIndex":0},"schema":"https://github.com/citation-style-language/schema/raw/master/csl-citation.json"}</w:instrText>
            </w:r>
            <w:r w:rsidRPr="00672F83">
              <w:rPr>
                <w:rFonts w:cs="Times New Roman"/>
                <w:szCs w:val="24"/>
              </w:rPr>
              <w:fldChar w:fldCharType="separate"/>
            </w:r>
            <w:r w:rsidRPr="00672F83">
              <w:rPr>
                <w:rFonts w:cs="Times New Roman"/>
                <w:noProof/>
                <w:szCs w:val="24"/>
              </w:rPr>
              <w:t>(González-Ibáñez et al., 2011)</w:t>
            </w:r>
            <w:r w:rsidRPr="00672F83">
              <w:rPr>
                <w:rFonts w:cs="Times New Roman"/>
                <w:szCs w:val="24"/>
              </w:rPr>
              <w:fldChar w:fldCharType="end"/>
            </w:r>
          </w:p>
        </w:tc>
        <w:tc>
          <w:tcPr>
            <w:tcW w:w="2551" w:type="dxa"/>
          </w:tcPr>
          <w:p w14:paraId="0B3A3C75" w14:textId="77777777" w:rsidR="00F9391A" w:rsidRPr="00672F83" w:rsidRDefault="00F9391A" w:rsidP="00C50CFA">
            <w:pPr>
              <w:tabs>
                <w:tab w:val="left" w:pos="375"/>
              </w:tabs>
              <w:jc w:val="left"/>
              <w:rPr>
                <w:rFonts w:cs="Times New Roman"/>
                <w:szCs w:val="24"/>
              </w:rPr>
            </w:pPr>
            <w:r w:rsidRPr="00672F83">
              <w:rPr>
                <w:rFonts w:cs="Times New Roman"/>
                <w:szCs w:val="24"/>
              </w:rPr>
              <w:t>English, Twitter</w:t>
            </w:r>
          </w:p>
        </w:tc>
        <w:tc>
          <w:tcPr>
            <w:tcW w:w="2693" w:type="dxa"/>
          </w:tcPr>
          <w:p w14:paraId="542E1C82" w14:textId="77777777" w:rsidR="00F9391A" w:rsidRPr="00672F83" w:rsidRDefault="00F9391A" w:rsidP="00C50CFA">
            <w:pPr>
              <w:jc w:val="left"/>
              <w:rPr>
                <w:rFonts w:cs="Times New Roman"/>
                <w:szCs w:val="24"/>
              </w:rPr>
            </w:pPr>
            <w:r w:rsidRPr="00672F83">
              <w:rPr>
                <w:rFonts w:cs="Times New Roman"/>
                <w:szCs w:val="24"/>
              </w:rPr>
              <w:t>Acc: 55.59% to 75.78% depending upon tweet format.</w:t>
            </w:r>
          </w:p>
        </w:tc>
      </w:tr>
    </w:tbl>
    <w:p w14:paraId="3344F3D8" w14:textId="77777777" w:rsidR="00363A6F" w:rsidRPr="00363A6F" w:rsidRDefault="00363A6F" w:rsidP="00363A6F"/>
    <w:p w14:paraId="3C562D17" w14:textId="77777777" w:rsidR="00A773B5" w:rsidRPr="00212E33" w:rsidRDefault="00A773B5" w:rsidP="00A773B5">
      <w:pPr>
        <w:tabs>
          <w:tab w:val="left" w:pos="284"/>
        </w:tabs>
        <w:spacing w:line="360" w:lineRule="auto"/>
        <w:ind w:left="567" w:hanging="567"/>
      </w:pPr>
    </w:p>
    <w:p w14:paraId="510C8FB0" w14:textId="77777777" w:rsidR="00A773B5" w:rsidRPr="00D57D8E" w:rsidRDefault="00A773B5" w:rsidP="00A773B5">
      <w:pPr>
        <w:pStyle w:val="Heading2"/>
      </w:pPr>
      <w:bookmarkStart w:id="117" w:name="_Toc54122204"/>
      <w:r w:rsidRPr="00A773B5">
        <w:t>Summary</w:t>
      </w:r>
      <w:bookmarkEnd w:id="117"/>
    </w:p>
    <w:p w14:paraId="69F145F3" w14:textId="0D46275B" w:rsidR="00A773B5" w:rsidRPr="00F83E61" w:rsidRDefault="00CD53FB" w:rsidP="00A773B5">
      <w:pPr>
        <w:tabs>
          <w:tab w:val="clear" w:pos="720"/>
        </w:tabs>
        <w:overflowPunct/>
        <w:autoSpaceDE/>
        <w:autoSpaceDN/>
        <w:adjustRightInd/>
        <w:spacing w:after="160" w:line="360" w:lineRule="auto"/>
        <w:textAlignment w:val="auto"/>
        <w:rPr>
          <w:rFonts w:eastAsiaTheme="majorEastAsia" w:cstheme="majorBidi"/>
          <w:bCs/>
          <w:noProof/>
          <w:szCs w:val="32"/>
        </w:rPr>
      </w:pPr>
      <w:r>
        <w:rPr>
          <w:rFonts w:eastAsiaTheme="majorEastAsia" w:cstheme="majorBidi"/>
          <w:bCs/>
          <w:noProof/>
          <w:szCs w:val="32"/>
        </w:rPr>
        <w:t>We compared the 5 metrics of 109 models. These models were developed using different embeddings and classifiers. Because our dataset is balance</w:t>
      </w:r>
      <w:r w:rsidR="00363A6F">
        <w:rPr>
          <w:rFonts w:eastAsiaTheme="majorEastAsia" w:cstheme="majorBidi"/>
          <w:bCs/>
          <w:noProof/>
          <w:szCs w:val="32"/>
        </w:rPr>
        <w:t>d</w:t>
      </w:r>
      <w:r>
        <w:rPr>
          <w:rFonts w:eastAsiaTheme="majorEastAsia" w:cstheme="majorBidi"/>
          <w:bCs/>
          <w:noProof/>
          <w:szCs w:val="32"/>
        </w:rPr>
        <w:t xml:space="preserve"> so we took accuracy as a metrics to measure the performance of these models. However we have also considered other metrics like F1, ROC so that is easier to the performance with the models developed by other researchers.</w:t>
      </w:r>
      <w:r w:rsidR="00966571">
        <w:rPr>
          <w:rFonts w:eastAsiaTheme="majorEastAsia" w:cstheme="majorBidi"/>
          <w:bCs/>
          <w:noProof/>
          <w:szCs w:val="32"/>
        </w:rPr>
        <w:t xml:space="preserve"> Those researchers sometimes have used other metrics to report the performance of their model</w:t>
      </w:r>
      <w:r w:rsidR="00363A6F">
        <w:rPr>
          <w:rFonts w:eastAsiaTheme="majorEastAsia" w:cstheme="majorBidi"/>
          <w:bCs/>
          <w:noProof/>
          <w:szCs w:val="32"/>
        </w:rPr>
        <w:t>s</w:t>
      </w:r>
      <w:r w:rsidR="00966571">
        <w:rPr>
          <w:rFonts w:eastAsiaTheme="majorEastAsia" w:cstheme="majorBidi"/>
          <w:bCs/>
          <w:noProof/>
          <w:szCs w:val="32"/>
        </w:rPr>
        <w:t>.</w:t>
      </w:r>
      <w:r>
        <w:rPr>
          <w:rFonts w:eastAsiaTheme="majorEastAsia" w:cstheme="majorBidi"/>
          <w:bCs/>
          <w:noProof/>
          <w:szCs w:val="32"/>
        </w:rPr>
        <w:t xml:space="preserve"> </w:t>
      </w:r>
      <w:r w:rsidR="00A773B5" w:rsidRPr="00F83E61">
        <w:rPr>
          <w:rFonts w:eastAsiaTheme="majorEastAsia" w:cstheme="majorBidi"/>
          <w:bCs/>
          <w:noProof/>
          <w:szCs w:val="32"/>
        </w:rPr>
        <w:t xml:space="preserve">Transferred </w:t>
      </w:r>
      <w:r w:rsidR="00F0064D">
        <w:rPr>
          <w:rFonts w:eastAsiaTheme="majorEastAsia" w:cstheme="majorBidi"/>
          <w:bCs/>
          <w:noProof/>
          <w:szCs w:val="32"/>
        </w:rPr>
        <w:t>Learning</w:t>
      </w:r>
      <w:r w:rsidR="00A773B5" w:rsidRPr="00F83E61">
        <w:rPr>
          <w:rFonts w:eastAsiaTheme="majorEastAsia" w:cstheme="majorBidi"/>
          <w:bCs/>
          <w:noProof/>
          <w:szCs w:val="32"/>
        </w:rPr>
        <w:t xml:space="preserve"> is </w:t>
      </w:r>
      <w:r w:rsidR="00F0064D">
        <w:rPr>
          <w:rFonts w:eastAsiaTheme="majorEastAsia" w:cstheme="majorBidi"/>
          <w:bCs/>
          <w:noProof/>
          <w:szCs w:val="32"/>
        </w:rPr>
        <w:t xml:space="preserve">the </w:t>
      </w:r>
      <w:r w:rsidR="00A773B5" w:rsidRPr="00F83E61">
        <w:rPr>
          <w:rFonts w:eastAsiaTheme="majorEastAsia" w:cstheme="majorBidi"/>
          <w:bCs/>
          <w:noProof/>
          <w:szCs w:val="32"/>
        </w:rPr>
        <w:t>most powerful</w:t>
      </w:r>
      <w:r w:rsidR="00F0064D">
        <w:rPr>
          <w:rFonts w:eastAsiaTheme="majorEastAsia" w:cstheme="majorBidi"/>
          <w:bCs/>
          <w:noProof/>
          <w:szCs w:val="32"/>
        </w:rPr>
        <w:t xml:space="preserve"> techninuqe to produce good results on Hinglish language sarcasm detection.</w:t>
      </w:r>
      <w:r w:rsidR="00A773B5" w:rsidRPr="00F83E61">
        <w:rPr>
          <w:rFonts w:eastAsiaTheme="majorEastAsia" w:cstheme="majorBidi"/>
          <w:bCs/>
          <w:noProof/>
          <w:szCs w:val="32"/>
        </w:rPr>
        <w:t xml:space="preserve"> </w:t>
      </w:r>
      <w:r>
        <w:rPr>
          <w:rFonts w:eastAsiaTheme="majorEastAsia" w:cstheme="majorBidi"/>
          <w:bCs/>
          <w:noProof/>
          <w:szCs w:val="32"/>
        </w:rPr>
        <w:t>Both, the task transfer and embedding transfer gives good results. Naïve Bayesian classifier is the best suited for sarcasm detection provided a good embedding is used to build the model. CNN, RNN could not produce good results even with the best embedding transfer to the network. We think we need more complex architecture to get good results or more tuning of hypter parameters is required.</w:t>
      </w:r>
    </w:p>
    <w:p w14:paraId="68157482"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noProof/>
          <w:szCs w:val="32"/>
        </w:rPr>
      </w:pPr>
    </w:p>
    <w:p w14:paraId="1A239B63"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noProof/>
          <w:szCs w:val="32"/>
        </w:rPr>
      </w:pPr>
    </w:p>
    <w:p w14:paraId="630CD79D"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noProof/>
          <w:szCs w:val="32"/>
        </w:rPr>
      </w:pPr>
    </w:p>
    <w:p w14:paraId="7EB89A24"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r>
        <w:rPr>
          <w:rFonts w:eastAsiaTheme="majorEastAsia" w:cstheme="majorBidi"/>
          <w:b/>
          <w:szCs w:val="32"/>
        </w:rPr>
        <w:br w:type="page"/>
      </w:r>
    </w:p>
    <w:p w14:paraId="0AFE5DCE" w14:textId="23A8513D" w:rsidR="00A773B5" w:rsidRDefault="00A773B5" w:rsidP="00A773B5">
      <w:pPr>
        <w:pStyle w:val="Heading1"/>
        <w:ind w:left="363" w:hanging="360"/>
        <w:rPr>
          <w:sz w:val="28"/>
          <w:szCs w:val="28"/>
        </w:rPr>
      </w:pPr>
      <w:bookmarkStart w:id="118" w:name="_Toc54122205"/>
      <w:r w:rsidRPr="00E331F6">
        <w:rPr>
          <w:sz w:val="28"/>
          <w:szCs w:val="28"/>
        </w:rPr>
        <w:lastRenderedPageBreak/>
        <w:t xml:space="preserve">: </w:t>
      </w:r>
      <w:r>
        <w:rPr>
          <w:sz w:val="28"/>
          <w:szCs w:val="28"/>
        </w:rPr>
        <w:t>CONCLUSIONS AND RECOMMENDATIONS</w:t>
      </w:r>
      <w:bookmarkEnd w:id="118"/>
    </w:p>
    <w:p w14:paraId="0B4167A2" w14:textId="77777777" w:rsidR="00A773B5" w:rsidRPr="00A773B5" w:rsidRDefault="00A773B5" w:rsidP="00A773B5"/>
    <w:p w14:paraId="5B614BBA" w14:textId="77777777" w:rsidR="00A773B5" w:rsidRPr="00D57D8E" w:rsidRDefault="00A773B5" w:rsidP="00750A7A">
      <w:pPr>
        <w:pStyle w:val="ListParagraph"/>
        <w:keepNext/>
        <w:keepLines/>
        <w:numPr>
          <w:ilvl w:val="0"/>
          <w:numId w:val="50"/>
        </w:numPr>
        <w:tabs>
          <w:tab w:val="clear" w:pos="720"/>
        </w:tabs>
        <w:spacing w:before="40" w:line="360" w:lineRule="auto"/>
        <w:outlineLvl w:val="1"/>
        <w:rPr>
          <w:rFonts w:eastAsiaTheme="majorEastAsia" w:cstheme="majorBidi"/>
          <w:b/>
          <w:vanish/>
          <w:szCs w:val="26"/>
        </w:rPr>
      </w:pPr>
      <w:bookmarkStart w:id="119" w:name="_Toc53679683"/>
      <w:bookmarkStart w:id="120" w:name="_Toc53679800"/>
      <w:bookmarkStart w:id="121" w:name="_Toc53679857"/>
      <w:bookmarkStart w:id="122" w:name="_Toc53939865"/>
      <w:bookmarkStart w:id="123" w:name="_Toc54120785"/>
      <w:bookmarkStart w:id="124" w:name="_Toc54120905"/>
      <w:bookmarkStart w:id="125" w:name="_Toc54120969"/>
      <w:bookmarkStart w:id="126" w:name="_Toc54121856"/>
      <w:bookmarkStart w:id="127" w:name="_Toc54122206"/>
      <w:bookmarkEnd w:id="119"/>
      <w:bookmarkEnd w:id="120"/>
      <w:bookmarkEnd w:id="121"/>
      <w:bookmarkEnd w:id="122"/>
      <w:bookmarkEnd w:id="123"/>
      <w:bookmarkEnd w:id="124"/>
      <w:bookmarkEnd w:id="125"/>
      <w:bookmarkEnd w:id="126"/>
      <w:bookmarkEnd w:id="127"/>
    </w:p>
    <w:p w14:paraId="3EA2F8A2" w14:textId="77777777" w:rsidR="00A773B5" w:rsidRDefault="00A773B5" w:rsidP="00A773B5">
      <w:pPr>
        <w:pStyle w:val="Heading2"/>
      </w:pPr>
      <w:bookmarkStart w:id="128" w:name="_Toc54122207"/>
      <w:r w:rsidRPr="00D57D8E">
        <w:t>Introduction</w:t>
      </w:r>
      <w:bookmarkEnd w:id="128"/>
    </w:p>
    <w:p w14:paraId="0D29456F" w14:textId="77777777" w:rsidR="00A773B5" w:rsidRPr="000A25CC" w:rsidRDefault="00A773B5" w:rsidP="00A773B5">
      <w:pPr>
        <w:spacing w:line="360" w:lineRule="auto"/>
        <w:rPr>
          <w:szCs w:val="26"/>
        </w:rPr>
      </w:pPr>
      <w:r w:rsidRPr="000A25CC">
        <w:rPr>
          <w:szCs w:val="26"/>
        </w:rPr>
        <w:t xml:space="preserve">We started our work with researching around the meaning of sarcasm in the Indian context. How sarcasm is expressed on various social media platform using Hinglish language. Exploring the existing systems developed to detect sarcasm using machine learning. However, there are some attempts to develop systems for Hindi but that is limited to twitter text. We did </w:t>
      </w:r>
      <w:r>
        <w:rPr>
          <w:szCs w:val="26"/>
        </w:rPr>
        <w:t xml:space="preserve">not </w:t>
      </w:r>
      <w:r w:rsidRPr="000A25CC">
        <w:rPr>
          <w:szCs w:val="26"/>
        </w:rPr>
        <w:t>find any work which has been done to detect in Hinglish language and which is beyond twitter text.</w:t>
      </w:r>
    </w:p>
    <w:p w14:paraId="035959FE" w14:textId="77777777" w:rsidR="00A773B5" w:rsidRPr="000A25CC" w:rsidRDefault="00A773B5" w:rsidP="00A773B5">
      <w:pPr>
        <w:spacing w:line="360" w:lineRule="auto"/>
        <w:rPr>
          <w:szCs w:val="26"/>
        </w:rPr>
      </w:pPr>
      <w:r w:rsidRPr="000A25CC">
        <w:rPr>
          <w:szCs w:val="26"/>
        </w:rPr>
        <w:t>We experimented various embedding techniques and classification techniques along with transfer learning we reached to a conclusion that</w:t>
      </w:r>
      <w:r>
        <w:rPr>
          <w:szCs w:val="26"/>
        </w:rPr>
        <w:t xml:space="preserve"> </w:t>
      </w:r>
      <w:r>
        <w:t xml:space="preserve">Transfer Embedding combined with classical machine learning algorithm gives the best result. </w:t>
      </w:r>
      <w:r w:rsidRPr="000A25CC">
        <w:rPr>
          <w:szCs w:val="26"/>
        </w:rPr>
        <w:t>In the case of Hinglish language sarcasm Lexical features or embedding which is created using training data does not give good results.</w:t>
      </w:r>
    </w:p>
    <w:p w14:paraId="15DE0E43" w14:textId="77777777" w:rsidR="00A773B5" w:rsidRDefault="00A773B5" w:rsidP="00A773B5">
      <w:pPr>
        <w:spacing w:line="360" w:lineRule="auto"/>
        <w:rPr>
          <w:szCs w:val="26"/>
        </w:rPr>
      </w:pPr>
    </w:p>
    <w:p w14:paraId="02D5E188" w14:textId="77777777" w:rsidR="00A773B5" w:rsidRDefault="00A773B5" w:rsidP="00A773B5">
      <w:pPr>
        <w:spacing w:line="360" w:lineRule="auto"/>
        <w:rPr>
          <w:szCs w:val="26"/>
        </w:rPr>
      </w:pPr>
      <w:r w:rsidRPr="000A25CC">
        <w:rPr>
          <w:szCs w:val="26"/>
        </w:rPr>
        <w:t xml:space="preserve">We experimented with various options of transliteration, but we could not find and develop a tool which can do consistent transliteration of the text which is written in roman script. </w:t>
      </w:r>
      <w:r>
        <w:rPr>
          <w:szCs w:val="26"/>
        </w:rPr>
        <w:t xml:space="preserve">Transliteration challenges in Hinglish languages are discussed in detail in a separate article. Those who are interested can read </w:t>
      </w:r>
      <w:hyperlink r:id="rId86" w:history="1">
        <w:r w:rsidRPr="00E428F5">
          <w:rPr>
            <w:rStyle w:val="Hyperlink"/>
            <w:szCs w:val="26"/>
          </w:rPr>
          <w:t>here</w:t>
        </w:r>
      </w:hyperlink>
      <w:r>
        <w:rPr>
          <w:szCs w:val="26"/>
        </w:rPr>
        <w:t xml:space="preserve">. </w:t>
      </w:r>
      <w:r w:rsidRPr="000A25CC">
        <w:rPr>
          <w:szCs w:val="26"/>
        </w:rPr>
        <w:t>This</w:t>
      </w:r>
      <w:r>
        <w:rPr>
          <w:szCs w:val="26"/>
        </w:rPr>
        <w:t xml:space="preserve"> challenge</w:t>
      </w:r>
      <w:r w:rsidRPr="000A25CC">
        <w:rPr>
          <w:szCs w:val="26"/>
        </w:rPr>
        <w:t xml:space="preserve"> resulted to develop an embedding without the transliteration of the input text. As of today, we did not find pretrained embedding which is created using huge Hinglish language corpora. We have limited time, hardware, linguistic experts and other resources which leads to small corpora for training. Due to this reason metrics are not giving results which can </w:t>
      </w:r>
      <w:r>
        <w:rPr>
          <w:szCs w:val="26"/>
        </w:rPr>
        <w:t xml:space="preserve">lead to a product to </w:t>
      </w:r>
      <w:r w:rsidRPr="000A25CC">
        <w:rPr>
          <w:szCs w:val="26"/>
        </w:rPr>
        <w:t>be used for commercial deployment. However, if we compare the results of our system with the systems developed for other languages our results are encouraging.</w:t>
      </w:r>
    </w:p>
    <w:p w14:paraId="6239D2EE" w14:textId="77777777" w:rsidR="00A773B5" w:rsidRPr="000A25CC" w:rsidRDefault="00A773B5" w:rsidP="00A773B5">
      <w:pPr>
        <w:spacing w:line="360" w:lineRule="auto"/>
        <w:rPr>
          <w:szCs w:val="26"/>
        </w:rPr>
      </w:pPr>
    </w:p>
    <w:p w14:paraId="5F5DDAF7" w14:textId="77777777" w:rsidR="00A773B5" w:rsidRPr="000A25CC" w:rsidRDefault="00A773B5" w:rsidP="00A773B5">
      <w:pPr>
        <w:spacing w:line="360" w:lineRule="auto"/>
        <w:rPr>
          <w:szCs w:val="26"/>
        </w:rPr>
      </w:pPr>
      <w:r w:rsidRPr="000A25CC">
        <w:rPr>
          <w:szCs w:val="26"/>
        </w:rPr>
        <w:t xml:space="preserve">Subword based embedding for Indian language gives best results and not just the size of Hinglish corpus. </w:t>
      </w:r>
    </w:p>
    <w:p w14:paraId="2EA612CB" w14:textId="77777777" w:rsidR="00A773B5" w:rsidRPr="00FE7173" w:rsidRDefault="00A773B5" w:rsidP="00A773B5">
      <w:pPr>
        <w:spacing w:line="360" w:lineRule="auto"/>
      </w:pPr>
    </w:p>
    <w:p w14:paraId="342BC027" w14:textId="77777777" w:rsidR="00A773B5" w:rsidRDefault="00A773B5" w:rsidP="00A773B5">
      <w:pPr>
        <w:pStyle w:val="Heading2"/>
      </w:pPr>
      <w:bookmarkStart w:id="129" w:name="_Toc54122208"/>
      <w:r w:rsidRPr="00D57D8E">
        <w:t>Discussion &amp; Conclusion</w:t>
      </w:r>
      <w:bookmarkEnd w:id="129"/>
    </w:p>
    <w:p w14:paraId="0D7759CF" w14:textId="77777777" w:rsidR="00A773B5" w:rsidRPr="00965D41" w:rsidRDefault="00A773B5" w:rsidP="00A773B5">
      <w:pPr>
        <w:spacing w:line="360" w:lineRule="auto"/>
        <w:rPr>
          <w:szCs w:val="26"/>
        </w:rPr>
      </w:pPr>
      <w:r w:rsidRPr="00965D41">
        <w:rPr>
          <w:szCs w:val="26"/>
        </w:rPr>
        <w:t>We further analysed prediction results of two different type of text and found prediction results on test data for blog text is better than on twitter text. This may be because twitter text is not as regular text as blog text. Twitter text has lots of emoticon, mix of code, mix of language while that is not the case with regular blog text. In future experiments with larger and balanced dataset for all classes we can validate the reason of this.</w:t>
      </w:r>
    </w:p>
    <w:p w14:paraId="36BD122C" w14:textId="77777777" w:rsidR="00A773B5" w:rsidRPr="00965D41" w:rsidRDefault="00A773B5" w:rsidP="00A773B5">
      <w:pPr>
        <w:spacing w:line="360" w:lineRule="auto"/>
      </w:pPr>
    </w:p>
    <w:p w14:paraId="0E6EEFC3" w14:textId="77777777" w:rsidR="00A773B5" w:rsidRDefault="00A773B5" w:rsidP="00A773B5">
      <w:pPr>
        <w:pStyle w:val="Heading2"/>
      </w:pPr>
      <w:bookmarkStart w:id="130" w:name="_Toc54122209"/>
      <w:r w:rsidRPr="00D57D8E">
        <w:lastRenderedPageBreak/>
        <w:t>Contribution to knowledge</w:t>
      </w:r>
      <w:bookmarkEnd w:id="130"/>
    </w:p>
    <w:p w14:paraId="50F0D425" w14:textId="77777777" w:rsidR="00A773B5" w:rsidRPr="00F83E61" w:rsidRDefault="00A773B5" w:rsidP="00A773B5"/>
    <w:p w14:paraId="42077425" w14:textId="77777777" w:rsidR="00A773B5" w:rsidRDefault="00A773B5" w:rsidP="00A773B5">
      <w:pPr>
        <w:pStyle w:val="Heading2"/>
      </w:pPr>
      <w:bookmarkStart w:id="131" w:name="_Toc54122210"/>
      <w:r w:rsidRPr="00D57D8E">
        <w:t>Future Recommendations</w:t>
      </w:r>
      <w:bookmarkEnd w:id="131"/>
    </w:p>
    <w:p w14:paraId="32FF8E14" w14:textId="77777777" w:rsidR="00A773B5" w:rsidRDefault="00A773B5" w:rsidP="00A773B5">
      <w:pPr>
        <w:spacing w:line="360" w:lineRule="auto"/>
      </w:pPr>
    </w:p>
    <w:p w14:paraId="10FA588E" w14:textId="77777777" w:rsidR="00A773B5" w:rsidRDefault="00A773B5" w:rsidP="00A773B5">
      <w:pPr>
        <w:spacing w:line="360" w:lineRule="auto"/>
      </w:pPr>
    </w:p>
    <w:p w14:paraId="6F23F768" w14:textId="77777777" w:rsidR="00A773B5" w:rsidRPr="00881F02" w:rsidRDefault="00A773B5" w:rsidP="00A773B5">
      <w:pPr>
        <w:pStyle w:val="Heading3"/>
      </w:pPr>
      <w:r w:rsidRPr="00881F02">
        <w:t>Language Treatment of words</w:t>
      </w:r>
    </w:p>
    <w:p w14:paraId="51D736FC" w14:textId="77777777" w:rsidR="00A773B5" w:rsidRPr="00881F02" w:rsidRDefault="00A773B5" w:rsidP="00A773B5">
      <w:pPr>
        <w:spacing w:line="360" w:lineRule="auto"/>
      </w:pPr>
      <w:r w:rsidRPr="00881F02">
        <w:t>We know Roman typing is much easy compare to typing in Devanagari therefore many time people use Roman letters in between the sentence. This is true especially if it is name of politician, film actor, place name, (#AmitShah, #Modi,  #Khan, #India #Bollywood, #Delhi, #Karnataka #Yogi) etc. Because same word will be written in Devanagari and other times in Roman and this is not good for text analysis. To remove these kind of anomalies so that we have the best possible word embedding we took following steps. They are summarised in the table.</w:t>
      </w:r>
    </w:p>
    <w:p w14:paraId="48653218" w14:textId="77777777" w:rsidR="00A773B5" w:rsidRPr="00881F02" w:rsidRDefault="00A773B5" w:rsidP="00A773B5">
      <w:pPr>
        <w:spacing w:line="360" w:lineRule="auto"/>
      </w:pPr>
    </w:p>
    <w:p w14:paraId="6D3FA6AC" w14:textId="77777777" w:rsidR="00A773B5" w:rsidRPr="00881F02" w:rsidRDefault="00A773B5" w:rsidP="00750A7A">
      <w:pPr>
        <w:pStyle w:val="ListParagraph"/>
        <w:numPr>
          <w:ilvl w:val="0"/>
          <w:numId w:val="42"/>
        </w:numPr>
        <w:spacing w:line="360" w:lineRule="auto"/>
      </w:pPr>
      <w:r w:rsidRPr="00881F02">
        <w:rPr>
          <w:b/>
          <w:bCs/>
        </w:rPr>
        <w:t>Hindi word in Roman script words</w:t>
      </w:r>
      <w:r w:rsidRPr="00881F02">
        <w:t>: Non-English words written in roman scripts like “Aap to Mahan hai”, “tussi great ho ji”  is converted to Devanagari.</w:t>
      </w:r>
    </w:p>
    <w:p w14:paraId="3DE9FA2A" w14:textId="77777777" w:rsidR="00A773B5" w:rsidRPr="00881F02" w:rsidRDefault="00A773B5" w:rsidP="00750A7A">
      <w:pPr>
        <w:pStyle w:val="ListParagraph"/>
        <w:numPr>
          <w:ilvl w:val="0"/>
          <w:numId w:val="42"/>
        </w:numPr>
        <w:spacing w:line="360" w:lineRule="auto"/>
      </w:pPr>
      <w:r w:rsidRPr="00881F02">
        <w:rPr>
          <w:b/>
          <w:bCs/>
        </w:rPr>
        <w:t>Non-Hindi Indian words in Devanagari</w:t>
      </w:r>
      <w:r w:rsidRPr="00881F02">
        <w:t xml:space="preserve">: Words from other language like Urdu, Punjabi, Marathi like </w:t>
      </w:r>
      <w:r w:rsidRPr="00881F02">
        <w:rPr>
          <w:rFonts w:cstheme="minorBidi" w:hint="cs"/>
          <w:cs/>
          <w:lang w:bidi="hi-IN"/>
        </w:rPr>
        <w:t>खत्म</w:t>
      </w:r>
      <w:r w:rsidRPr="00881F02">
        <w:rPr>
          <w:rFonts w:cstheme="minorBidi"/>
          <w:lang w:bidi="hi-IN"/>
        </w:rPr>
        <w:t>,</w:t>
      </w:r>
      <w:r w:rsidRPr="00881F02">
        <w:rPr>
          <w:rFonts w:cstheme="minorBidi" w:hint="cs"/>
          <w:cs/>
          <w:lang w:bidi="hi-IN"/>
        </w:rPr>
        <w:t xml:space="preserve"> खल्लास</w:t>
      </w:r>
      <w:r w:rsidRPr="00881F02">
        <w:rPr>
          <w:rFonts w:cstheme="minorBidi"/>
          <w:lang w:bidi="hi-IN"/>
        </w:rPr>
        <w:t>,</w:t>
      </w:r>
      <w:r w:rsidRPr="00881F02">
        <w:rPr>
          <w:rFonts w:cstheme="minorBidi" w:hint="cs"/>
          <w:cs/>
          <w:lang w:bidi="hi-IN"/>
        </w:rPr>
        <w:t xml:space="preserve"> गजल</w:t>
      </w:r>
      <w:r w:rsidRPr="00881F02">
        <w:rPr>
          <w:rFonts w:cstheme="minorBidi"/>
          <w:lang w:bidi="hi-IN"/>
        </w:rPr>
        <w:t>,</w:t>
      </w:r>
      <w:r w:rsidRPr="00881F02">
        <w:rPr>
          <w:rFonts w:cstheme="minorBidi" w:hint="cs"/>
          <w:cs/>
          <w:lang w:bidi="hi-IN"/>
        </w:rPr>
        <w:t xml:space="preserve"> सोन्देश</w:t>
      </w:r>
      <w:r w:rsidRPr="00881F02">
        <w:t xml:space="preserve"> are left as.</w:t>
      </w:r>
    </w:p>
    <w:p w14:paraId="542EE377" w14:textId="77777777" w:rsidR="00A773B5" w:rsidRPr="00881F02" w:rsidRDefault="00A773B5" w:rsidP="00750A7A">
      <w:pPr>
        <w:pStyle w:val="ListParagraph"/>
        <w:numPr>
          <w:ilvl w:val="0"/>
          <w:numId w:val="42"/>
        </w:numPr>
        <w:spacing w:line="360" w:lineRule="auto"/>
      </w:pPr>
      <w:r w:rsidRPr="00881F02">
        <w:rPr>
          <w:b/>
          <w:bCs/>
        </w:rPr>
        <w:t>Hindi word in Devanagari</w:t>
      </w:r>
      <w:r w:rsidRPr="00881F02">
        <w:t>: No change</w:t>
      </w:r>
    </w:p>
    <w:p w14:paraId="25D92DA4" w14:textId="77777777" w:rsidR="00A773B5" w:rsidRPr="00881F02" w:rsidRDefault="00A773B5" w:rsidP="00750A7A">
      <w:pPr>
        <w:pStyle w:val="ListParagraph"/>
        <w:numPr>
          <w:ilvl w:val="0"/>
          <w:numId w:val="42"/>
        </w:numPr>
        <w:spacing w:line="360" w:lineRule="auto"/>
      </w:pPr>
      <w:r w:rsidRPr="00881F02">
        <w:rPr>
          <w:b/>
          <w:bCs/>
        </w:rPr>
        <w:t>Hindi word in Roman script</w:t>
      </w:r>
      <w:r w:rsidRPr="00881F02">
        <w:t>: Transliterate to Devanagari</w:t>
      </w:r>
    </w:p>
    <w:p w14:paraId="17B8A527" w14:textId="77777777" w:rsidR="00A773B5" w:rsidRPr="00881F02" w:rsidRDefault="00A773B5" w:rsidP="00750A7A">
      <w:pPr>
        <w:pStyle w:val="ListParagraph"/>
        <w:numPr>
          <w:ilvl w:val="0"/>
          <w:numId w:val="42"/>
        </w:numPr>
        <w:spacing w:line="360" w:lineRule="auto"/>
      </w:pPr>
      <w:r w:rsidRPr="00881F02">
        <w:rPr>
          <w:b/>
          <w:bCs/>
        </w:rPr>
        <w:t>English words in Devanagari</w:t>
      </w:r>
      <w:r w:rsidRPr="00881F02">
        <w:t>: English words written in Devanagari like “</w:t>
      </w:r>
      <w:r w:rsidRPr="00881F02">
        <w:rPr>
          <w:rFonts w:ascii="Mangal" w:hAnsi="Mangal" w:cs="Mangal" w:hint="cs"/>
          <w:cs/>
          <w:lang w:bidi="hi-IN"/>
        </w:rPr>
        <w:t>राइस</w:t>
      </w:r>
      <w:r w:rsidRPr="00881F02">
        <w:t>”</w:t>
      </w:r>
      <w:r w:rsidRPr="00881F02">
        <w:rPr>
          <w:rFonts w:hint="cs"/>
          <w:cs/>
          <w:lang w:bidi="hi-IN"/>
        </w:rPr>
        <w:t xml:space="preserve"> </w:t>
      </w:r>
      <w:r w:rsidRPr="00881F02">
        <w:t>“</w:t>
      </w:r>
      <w:r w:rsidRPr="00881F02">
        <w:rPr>
          <w:rFonts w:ascii="Mangal" w:hAnsi="Mangal" w:cs="Mangal" w:hint="cs"/>
          <w:cs/>
          <w:lang w:bidi="hi-IN"/>
        </w:rPr>
        <w:t>विन</w:t>
      </w:r>
      <w:r w:rsidRPr="00881F02">
        <w:t>”</w:t>
      </w:r>
      <w:r w:rsidRPr="00881F02">
        <w:rPr>
          <w:rFonts w:hint="cs"/>
          <w:cs/>
          <w:lang w:bidi="hi-IN"/>
        </w:rPr>
        <w:t xml:space="preserve"> </w:t>
      </w:r>
      <w:r w:rsidRPr="00881F02">
        <w:t>“</w:t>
      </w:r>
      <w:r w:rsidRPr="00881F02">
        <w:rPr>
          <w:rFonts w:ascii="Mangal" w:hAnsi="Mangal" w:cs="Mangal" w:hint="cs"/>
          <w:cs/>
          <w:lang w:bidi="hi-IN"/>
        </w:rPr>
        <w:t>ग्रेट</w:t>
      </w:r>
      <w:r w:rsidRPr="00881F02">
        <w:t>” are left as is.</w:t>
      </w:r>
    </w:p>
    <w:p w14:paraId="21A481F7" w14:textId="77777777" w:rsidR="00A773B5" w:rsidRPr="00881F02" w:rsidRDefault="00A773B5" w:rsidP="00750A7A">
      <w:pPr>
        <w:pStyle w:val="ListParagraph"/>
        <w:numPr>
          <w:ilvl w:val="0"/>
          <w:numId w:val="42"/>
        </w:numPr>
        <w:spacing w:line="360" w:lineRule="auto"/>
      </w:pPr>
      <w:r w:rsidRPr="00881F02">
        <w:rPr>
          <w:b/>
          <w:bCs/>
        </w:rPr>
        <w:t>English words in Roman</w:t>
      </w:r>
      <w:r w:rsidRPr="00881F02">
        <w:t>: English words in Roman like “Courtesy to my friend” is left has. But any noun is converted to Devanagari script.</w:t>
      </w:r>
    </w:p>
    <w:tbl>
      <w:tblPr>
        <w:tblW w:w="9461" w:type="dxa"/>
        <w:tblLook w:val="04A0" w:firstRow="1" w:lastRow="0" w:firstColumn="1" w:lastColumn="0" w:noHBand="0" w:noVBand="1"/>
      </w:tblPr>
      <w:tblGrid>
        <w:gridCol w:w="636"/>
        <w:gridCol w:w="2049"/>
        <w:gridCol w:w="2835"/>
        <w:gridCol w:w="4079"/>
      </w:tblGrid>
      <w:tr w:rsidR="00A773B5" w:rsidRPr="00881F02" w14:paraId="7B802FAD" w14:textId="77777777" w:rsidTr="007E4723">
        <w:trPr>
          <w:trHeight w:val="285"/>
        </w:trPr>
        <w:tc>
          <w:tcPr>
            <w:tcW w:w="4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AAE6E"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 </w:t>
            </w:r>
          </w:p>
        </w:tc>
        <w:tc>
          <w:tcPr>
            <w:tcW w:w="2049" w:type="dxa"/>
            <w:tcBorders>
              <w:top w:val="single" w:sz="4" w:space="0" w:color="auto"/>
              <w:left w:val="nil"/>
              <w:bottom w:val="single" w:sz="4" w:space="0" w:color="auto"/>
              <w:right w:val="single" w:sz="4" w:space="0" w:color="auto"/>
            </w:tcBorders>
            <w:shd w:val="clear" w:color="auto" w:fill="auto"/>
            <w:noWrap/>
            <w:vAlign w:val="bottom"/>
            <w:hideMark/>
          </w:tcPr>
          <w:p w14:paraId="7DA299A9"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 </w:t>
            </w:r>
          </w:p>
        </w:tc>
        <w:tc>
          <w:tcPr>
            <w:tcW w:w="6914"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EDD138"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b/>
                <w:bCs/>
                <w:color w:val="000000"/>
                <w:sz w:val="22"/>
                <w:szCs w:val="22"/>
                <w:lang w:val="en-US" w:eastAsia="en-US" w:bidi="hi-IN"/>
              </w:rPr>
            </w:pPr>
            <w:r w:rsidRPr="00881F02">
              <w:rPr>
                <w:rFonts w:ascii="Calibri" w:hAnsi="Calibri" w:cs="Calibri"/>
                <w:b/>
                <w:bCs/>
                <w:color w:val="000000"/>
                <w:sz w:val="22"/>
                <w:szCs w:val="22"/>
                <w:lang w:val="en-US" w:eastAsia="en-US" w:bidi="hi-IN"/>
              </w:rPr>
              <w:t>Script</w:t>
            </w:r>
          </w:p>
        </w:tc>
      </w:tr>
      <w:tr w:rsidR="00A773B5" w:rsidRPr="00881F02" w14:paraId="08832C5A" w14:textId="77777777" w:rsidTr="007E4723">
        <w:trPr>
          <w:trHeight w:val="285"/>
        </w:trPr>
        <w:tc>
          <w:tcPr>
            <w:tcW w:w="498" w:type="dxa"/>
            <w:tcBorders>
              <w:top w:val="nil"/>
              <w:left w:val="single" w:sz="4" w:space="0" w:color="auto"/>
              <w:bottom w:val="single" w:sz="4" w:space="0" w:color="auto"/>
              <w:right w:val="single" w:sz="4" w:space="0" w:color="auto"/>
            </w:tcBorders>
            <w:shd w:val="clear" w:color="auto" w:fill="auto"/>
            <w:noWrap/>
            <w:vAlign w:val="bottom"/>
            <w:hideMark/>
          </w:tcPr>
          <w:p w14:paraId="7FB1F3FC"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 </w:t>
            </w:r>
          </w:p>
        </w:tc>
        <w:tc>
          <w:tcPr>
            <w:tcW w:w="2049" w:type="dxa"/>
            <w:tcBorders>
              <w:top w:val="nil"/>
              <w:left w:val="nil"/>
              <w:bottom w:val="single" w:sz="4" w:space="0" w:color="auto"/>
              <w:right w:val="single" w:sz="4" w:space="0" w:color="auto"/>
            </w:tcBorders>
            <w:shd w:val="clear" w:color="auto" w:fill="auto"/>
            <w:noWrap/>
            <w:vAlign w:val="bottom"/>
            <w:hideMark/>
          </w:tcPr>
          <w:p w14:paraId="68E9F95D"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 </w:t>
            </w:r>
          </w:p>
        </w:tc>
        <w:tc>
          <w:tcPr>
            <w:tcW w:w="2835" w:type="dxa"/>
            <w:tcBorders>
              <w:top w:val="nil"/>
              <w:left w:val="nil"/>
              <w:bottom w:val="single" w:sz="4" w:space="0" w:color="auto"/>
              <w:right w:val="single" w:sz="4" w:space="0" w:color="auto"/>
            </w:tcBorders>
            <w:shd w:val="clear" w:color="auto" w:fill="auto"/>
            <w:noWrap/>
            <w:vAlign w:val="bottom"/>
            <w:hideMark/>
          </w:tcPr>
          <w:p w14:paraId="7310577F"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b/>
                <w:bCs/>
                <w:color w:val="000000"/>
                <w:sz w:val="22"/>
                <w:szCs w:val="22"/>
                <w:lang w:val="en-US" w:eastAsia="en-US" w:bidi="hi-IN"/>
              </w:rPr>
            </w:pPr>
            <w:r w:rsidRPr="00881F02">
              <w:rPr>
                <w:rFonts w:ascii="Calibri" w:hAnsi="Calibri" w:cs="Calibri"/>
                <w:b/>
                <w:bCs/>
                <w:color w:val="000000"/>
                <w:sz w:val="22"/>
                <w:szCs w:val="22"/>
                <w:lang w:val="en-US" w:eastAsia="en-US" w:bidi="hi-IN"/>
              </w:rPr>
              <w:t>Devanagari</w:t>
            </w:r>
          </w:p>
        </w:tc>
        <w:tc>
          <w:tcPr>
            <w:tcW w:w="4079" w:type="dxa"/>
            <w:tcBorders>
              <w:top w:val="nil"/>
              <w:left w:val="nil"/>
              <w:bottom w:val="single" w:sz="4" w:space="0" w:color="auto"/>
              <w:right w:val="single" w:sz="4" w:space="0" w:color="auto"/>
            </w:tcBorders>
            <w:shd w:val="clear" w:color="auto" w:fill="auto"/>
            <w:noWrap/>
            <w:vAlign w:val="bottom"/>
            <w:hideMark/>
          </w:tcPr>
          <w:p w14:paraId="54F9A6DC"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b/>
                <w:bCs/>
                <w:color w:val="000000"/>
                <w:sz w:val="22"/>
                <w:szCs w:val="22"/>
                <w:lang w:val="en-US" w:eastAsia="en-US" w:bidi="hi-IN"/>
              </w:rPr>
            </w:pPr>
            <w:r w:rsidRPr="00881F02">
              <w:rPr>
                <w:rFonts w:ascii="Calibri" w:hAnsi="Calibri" w:cs="Calibri"/>
                <w:b/>
                <w:bCs/>
                <w:color w:val="000000"/>
                <w:sz w:val="22"/>
                <w:szCs w:val="22"/>
                <w:lang w:val="en-US" w:eastAsia="en-US" w:bidi="hi-IN"/>
              </w:rPr>
              <w:t>Roman</w:t>
            </w:r>
          </w:p>
        </w:tc>
      </w:tr>
      <w:tr w:rsidR="00A773B5" w:rsidRPr="00881F02" w14:paraId="26B978E4" w14:textId="77777777" w:rsidTr="007E4723">
        <w:trPr>
          <w:trHeight w:val="608"/>
        </w:trPr>
        <w:tc>
          <w:tcPr>
            <w:tcW w:w="49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B4937C9"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b/>
                <w:bCs/>
                <w:color w:val="000000"/>
                <w:sz w:val="22"/>
                <w:szCs w:val="22"/>
                <w:lang w:val="en-US" w:eastAsia="en-US" w:bidi="hi-IN"/>
              </w:rPr>
            </w:pPr>
            <w:r w:rsidRPr="00881F02">
              <w:rPr>
                <w:rFonts w:ascii="Calibri" w:hAnsi="Calibri" w:cs="Calibri"/>
                <w:b/>
                <w:bCs/>
                <w:color w:val="000000"/>
                <w:sz w:val="22"/>
                <w:szCs w:val="22"/>
                <w:lang w:val="en-US" w:eastAsia="en-US" w:bidi="hi-IN"/>
              </w:rPr>
              <w:t>Language</w:t>
            </w:r>
          </w:p>
        </w:tc>
        <w:tc>
          <w:tcPr>
            <w:tcW w:w="2049" w:type="dxa"/>
            <w:tcBorders>
              <w:top w:val="nil"/>
              <w:left w:val="nil"/>
              <w:bottom w:val="single" w:sz="4" w:space="0" w:color="auto"/>
              <w:right w:val="single" w:sz="4" w:space="0" w:color="auto"/>
            </w:tcBorders>
            <w:shd w:val="clear" w:color="auto" w:fill="auto"/>
            <w:noWrap/>
            <w:vAlign w:val="bottom"/>
            <w:hideMark/>
          </w:tcPr>
          <w:p w14:paraId="32EDF19D"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b/>
                <w:bCs/>
                <w:color w:val="000000"/>
                <w:sz w:val="22"/>
                <w:szCs w:val="22"/>
                <w:lang w:val="en-US" w:eastAsia="en-US" w:bidi="hi-IN"/>
              </w:rPr>
            </w:pPr>
            <w:r w:rsidRPr="00881F02">
              <w:rPr>
                <w:rFonts w:ascii="Calibri" w:hAnsi="Calibri" w:cs="Calibri"/>
                <w:b/>
                <w:bCs/>
                <w:color w:val="000000"/>
                <w:sz w:val="22"/>
                <w:szCs w:val="22"/>
                <w:lang w:val="en-US" w:eastAsia="en-US" w:bidi="hi-IN"/>
              </w:rPr>
              <w:t>English</w:t>
            </w:r>
          </w:p>
        </w:tc>
        <w:tc>
          <w:tcPr>
            <w:tcW w:w="2835" w:type="dxa"/>
            <w:tcBorders>
              <w:top w:val="nil"/>
              <w:left w:val="nil"/>
              <w:bottom w:val="single" w:sz="4" w:space="0" w:color="auto"/>
              <w:right w:val="single" w:sz="4" w:space="0" w:color="auto"/>
            </w:tcBorders>
            <w:shd w:val="clear" w:color="auto" w:fill="auto"/>
            <w:noWrap/>
            <w:vAlign w:val="bottom"/>
            <w:hideMark/>
          </w:tcPr>
          <w:p w14:paraId="6D5AD479"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Mangal"/>
                <w:color w:val="000000"/>
                <w:sz w:val="22"/>
                <w:szCs w:val="22"/>
                <w:cs/>
                <w:lang w:val="en-US" w:eastAsia="en-US" w:bidi="hi-IN"/>
              </w:rPr>
              <w:t>राइस</w:t>
            </w:r>
            <w:r w:rsidRPr="00881F02">
              <w:rPr>
                <w:rFonts w:ascii="Calibri" w:hAnsi="Calibri" w:cs="Mangal"/>
                <w:color w:val="000000"/>
                <w:sz w:val="22"/>
                <w:szCs w:val="22"/>
                <w:lang w:val="en-US" w:eastAsia="en-US" w:bidi="hi-IN"/>
              </w:rPr>
              <w:t>,</w:t>
            </w:r>
            <w:r w:rsidRPr="00881F02">
              <w:rPr>
                <w:rFonts w:ascii="Calibri" w:hAnsi="Calibri" w:cs="Mangal"/>
                <w:color w:val="000000"/>
                <w:sz w:val="22"/>
                <w:szCs w:val="22"/>
                <w:cs/>
                <w:lang w:val="en-US" w:eastAsia="en-US" w:bidi="hi-IN"/>
              </w:rPr>
              <w:t xml:space="preserve"> ग्रेट</w:t>
            </w:r>
            <w:r w:rsidRPr="00881F02">
              <w:rPr>
                <w:rFonts w:ascii="Calibri" w:hAnsi="Calibri" w:cs="Calibri"/>
                <w:color w:val="000000"/>
                <w:sz w:val="22"/>
                <w:szCs w:val="22"/>
                <w:lang w:val="en-US" w:eastAsia="en-US" w:bidi="hi-IN"/>
              </w:rPr>
              <w:t xml:space="preserve"> [No change]</w:t>
            </w:r>
          </w:p>
        </w:tc>
        <w:tc>
          <w:tcPr>
            <w:tcW w:w="4079" w:type="dxa"/>
            <w:tcBorders>
              <w:top w:val="nil"/>
              <w:left w:val="nil"/>
              <w:bottom w:val="single" w:sz="4" w:space="0" w:color="auto"/>
              <w:right w:val="single" w:sz="4" w:space="0" w:color="auto"/>
            </w:tcBorders>
            <w:shd w:val="clear" w:color="auto" w:fill="auto"/>
            <w:vAlign w:val="bottom"/>
            <w:hideMark/>
          </w:tcPr>
          <w:p w14:paraId="509607E3"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 xml:space="preserve">Great, Win, Fine, Everest, Trump, Tonny </w:t>
            </w:r>
            <w:r w:rsidRPr="00881F02">
              <w:rPr>
                <w:rFonts w:ascii="Calibri" w:hAnsi="Calibri" w:cs="Calibri"/>
                <w:color w:val="000000"/>
                <w:sz w:val="22"/>
                <w:szCs w:val="22"/>
                <w:lang w:val="en-US" w:eastAsia="en-US" w:bidi="hi-IN"/>
              </w:rPr>
              <w:br/>
              <w:t>[Transliterate to Devanagari, if noun</w:t>
            </w:r>
            <w:r>
              <w:rPr>
                <w:rFonts w:ascii="Calibri" w:hAnsi="Calibri" w:cs="Calibri"/>
                <w:color w:val="000000"/>
                <w:sz w:val="22"/>
                <w:szCs w:val="22"/>
                <w:lang w:val="en-US" w:eastAsia="en-US" w:bidi="hi-IN"/>
              </w:rPr>
              <w:t>, Translate to Hindi, if verb</w:t>
            </w:r>
            <w:r w:rsidRPr="00881F02">
              <w:rPr>
                <w:rFonts w:ascii="Calibri" w:hAnsi="Calibri" w:cs="Calibri"/>
                <w:color w:val="000000"/>
                <w:sz w:val="22"/>
                <w:szCs w:val="22"/>
                <w:lang w:val="en-US" w:eastAsia="en-US" w:bidi="hi-IN"/>
              </w:rPr>
              <w:t>]</w:t>
            </w:r>
          </w:p>
        </w:tc>
      </w:tr>
      <w:tr w:rsidR="00A773B5" w:rsidRPr="00881F02" w14:paraId="147216C2" w14:textId="77777777" w:rsidTr="007E4723">
        <w:trPr>
          <w:trHeight w:val="615"/>
        </w:trPr>
        <w:tc>
          <w:tcPr>
            <w:tcW w:w="498" w:type="dxa"/>
            <w:vMerge/>
            <w:tcBorders>
              <w:top w:val="nil"/>
              <w:left w:val="single" w:sz="4" w:space="0" w:color="auto"/>
              <w:bottom w:val="single" w:sz="4" w:space="0" w:color="auto"/>
              <w:right w:val="single" w:sz="4" w:space="0" w:color="auto"/>
            </w:tcBorders>
            <w:vAlign w:val="center"/>
            <w:hideMark/>
          </w:tcPr>
          <w:p w14:paraId="345F8C1C"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b/>
                <w:bCs/>
                <w:color w:val="000000"/>
                <w:sz w:val="22"/>
                <w:szCs w:val="22"/>
                <w:lang w:val="en-US" w:eastAsia="en-US" w:bidi="hi-IN"/>
              </w:rPr>
            </w:pPr>
          </w:p>
        </w:tc>
        <w:tc>
          <w:tcPr>
            <w:tcW w:w="2049" w:type="dxa"/>
            <w:tcBorders>
              <w:top w:val="nil"/>
              <w:left w:val="nil"/>
              <w:bottom w:val="single" w:sz="4" w:space="0" w:color="auto"/>
              <w:right w:val="single" w:sz="4" w:space="0" w:color="auto"/>
            </w:tcBorders>
            <w:shd w:val="clear" w:color="auto" w:fill="auto"/>
            <w:noWrap/>
            <w:vAlign w:val="bottom"/>
            <w:hideMark/>
          </w:tcPr>
          <w:p w14:paraId="508EDA60"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b/>
                <w:bCs/>
                <w:color w:val="000000"/>
                <w:sz w:val="22"/>
                <w:szCs w:val="22"/>
                <w:lang w:val="en-US" w:eastAsia="en-US" w:bidi="hi-IN"/>
              </w:rPr>
            </w:pPr>
            <w:r w:rsidRPr="00881F02">
              <w:rPr>
                <w:rFonts w:ascii="Calibri" w:hAnsi="Calibri" w:cs="Calibri"/>
                <w:b/>
                <w:bCs/>
                <w:color w:val="000000"/>
                <w:sz w:val="22"/>
                <w:szCs w:val="22"/>
                <w:lang w:val="en-US" w:eastAsia="en-US" w:bidi="hi-IN"/>
              </w:rPr>
              <w:t>Hindi</w:t>
            </w:r>
          </w:p>
        </w:tc>
        <w:tc>
          <w:tcPr>
            <w:tcW w:w="2835" w:type="dxa"/>
            <w:tcBorders>
              <w:top w:val="nil"/>
              <w:left w:val="nil"/>
              <w:bottom w:val="single" w:sz="4" w:space="0" w:color="auto"/>
              <w:right w:val="single" w:sz="4" w:space="0" w:color="auto"/>
            </w:tcBorders>
            <w:shd w:val="clear" w:color="auto" w:fill="auto"/>
            <w:noWrap/>
            <w:vAlign w:val="bottom"/>
            <w:hideMark/>
          </w:tcPr>
          <w:p w14:paraId="135C644D"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Mangal"/>
                <w:color w:val="000000"/>
                <w:sz w:val="22"/>
                <w:szCs w:val="22"/>
                <w:cs/>
                <w:lang w:val="en-US" w:eastAsia="en-US" w:bidi="hi-IN"/>
              </w:rPr>
              <w:t>ठीक</w:t>
            </w:r>
            <w:r w:rsidRPr="00881F02">
              <w:rPr>
                <w:rFonts w:ascii="Calibri" w:hAnsi="Calibri" w:cs="Calibri"/>
                <w:color w:val="000000"/>
                <w:sz w:val="22"/>
                <w:szCs w:val="22"/>
                <w:lang w:val="en-US" w:eastAsia="en-US" w:bidi="hi-IN"/>
              </w:rPr>
              <w:t xml:space="preserve">, </w:t>
            </w:r>
            <w:r w:rsidRPr="00881F02">
              <w:rPr>
                <w:rFonts w:ascii="Calibri" w:hAnsi="Calibri" w:cs="Mangal"/>
                <w:color w:val="000000"/>
                <w:sz w:val="22"/>
                <w:szCs w:val="22"/>
                <w:cs/>
                <w:lang w:val="en-US" w:eastAsia="en-US" w:bidi="hi-IN"/>
              </w:rPr>
              <w:t>है</w:t>
            </w:r>
            <w:r w:rsidRPr="00881F02">
              <w:rPr>
                <w:rFonts w:ascii="Calibri" w:hAnsi="Calibri" w:cs="Calibri"/>
                <w:color w:val="000000"/>
                <w:sz w:val="22"/>
                <w:szCs w:val="22"/>
                <w:lang w:val="en-US" w:eastAsia="en-US" w:bidi="hi-IN"/>
              </w:rPr>
              <w:t xml:space="preserve">, </w:t>
            </w:r>
            <w:r w:rsidRPr="00881F02">
              <w:rPr>
                <w:rFonts w:ascii="Calibri" w:hAnsi="Calibri" w:cs="Mangal"/>
                <w:color w:val="000000"/>
                <w:sz w:val="22"/>
                <w:szCs w:val="22"/>
                <w:cs/>
                <w:lang w:val="en-US" w:eastAsia="en-US" w:bidi="hi-IN"/>
              </w:rPr>
              <w:t>मेरा</w:t>
            </w:r>
            <w:r w:rsidRPr="00881F02">
              <w:rPr>
                <w:rFonts w:ascii="Calibri" w:hAnsi="Calibri" w:cs="Calibri"/>
                <w:color w:val="000000"/>
                <w:sz w:val="22"/>
                <w:szCs w:val="22"/>
                <w:lang w:val="en-US" w:eastAsia="en-US" w:bidi="hi-IN"/>
              </w:rPr>
              <w:t xml:space="preserve">, </w:t>
            </w:r>
            <w:r w:rsidRPr="00881F02">
              <w:rPr>
                <w:rFonts w:ascii="Calibri" w:hAnsi="Calibri" w:cs="Mangal"/>
                <w:color w:val="000000"/>
                <w:sz w:val="22"/>
                <w:szCs w:val="22"/>
                <w:cs/>
                <w:lang w:val="en-US" w:eastAsia="en-US" w:bidi="hi-IN"/>
              </w:rPr>
              <w:t>नाम [</w:t>
            </w:r>
            <w:r w:rsidRPr="00881F02">
              <w:rPr>
                <w:rFonts w:ascii="Calibri" w:hAnsi="Calibri" w:cs="Calibri"/>
                <w:color w:val="000000"/>
                <w:sz w:val="22"/>
                <w:szCs w:val="22"/>
                <w:lang w:val="en-US" w:eastAsia="en-US" w:bidi="hi-IN"/>
              </w:rPr>
              <w:t>No change]</w:t>
            </w:r>
          </w:p>
        </w:tc>
        <w:tc>
          <w:tcPr>
            <w:tcW w:w="4079" w:type="dxa"/>
            <w:tcBorders>
              <w:top w:val="nil"/>
              <w:left w:val="nil"/>
              <w:bottom w:val="single" w:sz="4" w:space="0" w:color="auto"/>
              <w:right w:val="single" w:sz="4" w:space="0" w:color="auto"/>
            </w:tcBorders>
            <w:shd w:val="clear" w:color="auto" w:fill="auto"/>
            <w:vAlign w:val="bottom"/>
            <w:hideMark/>
          </w:tcPr>
          <w:p w14:paraId="5A80A62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Aap, Khana, Kha, lo, Hari, Narendra</w:t>
            </w:r>
            <w:r w:rsidRPr="00881F02">
              <w:rPr>
                <w:rFonts w:ascii="Calibri" w:hAnsi="Calibri" w:cs="Calibri"/>
                <w:color w:val="000000"/>
                <w:sz w:val="22"/>
                <w:szCs w:val="22"/>
                <w:lang w:val="en-US" w:eastAsia="en-US" w:bidi="hi-IN"/>
              </w:rPr>
              <w:br/>
              <w:t>[Transliterate to Devanagari]</w:t>
            </w:r>
          </w:p>
        </w:tc>
      </w:tr>
      <w:tr w:rsidR="00A773B5" w:rsidRPr="00881F02" w14:paraId="5FACD71B" w14:textId="77777777" w:rsidTr="007E4723">
        <w:trPr>
          <w:trHeight w:val="840"/>
        </w:trPr>
        <w:tc>
          <w:tcPr>
            <w:tcW w:w="498" w:type="dxa"/>
            <w:vMerge/>
            <w:tcBorders>
              <w:top w:val="nil"/>
              <w:left w:val="single" w:sz="4" w:space="0" w:color="auto"/>
              <w:bottom w:val="single" w:sz="4" w:space="0" w:color="auto"/>
              <w:right w:val="single" w:sz="4" w:space="0" w:color="auto"/>
            </w:tcBorders>
            <w:vAlign w:val="center"/>
            <w:hideMark/>
          </w:tcPr>
          <w:p w14:paraId="77DFD0FD"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b/>
                <w:bCs/>
                <w:color w:val="000000"/>
                <w:sz w:val="22"/>
                <w:szCs w:val="22"/>
                <w:lang w:val="en-US" w:eastAsia="en-US" w:bidi="hi-IN"/>
              </w:rPr>
            </w:pPr>
          </w:p>
        </w:tc>
        <w:tc>
          <w:tcPr>
            <w:tcW w:w="2049" w:type="dxa"/>
            <w:tcBorders>
              <w:top w:val="nil"/>
              <w:left w:val="nil"/>
              <w:bottom w:val="single" w:sz="4" w:space="0" w:color="auto"/>
              <w:right w:val="single" w:sz="4" w:space="0" w:color="auto"/>
            </w:tcBorders>
            <w:shd w:val="clear" w:color="auto" w:fill="auto"/>
            <w:noWrap/>
            <w:vAlign w:val="bottom"/>
            <w:hideMark/>
          </w:tcPr>
          <w:p w14:paraId="606162CF"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b/>
                <w:bCs/>
                <w:color w:val="000000"/>
                <w:sz w:val="22"/>
                <w:szCs w:val="22"/>
                <w:lang w:val="en-US" w:eastAsia="en-US" w:bidi="hi-IN"/>
              </w:rPr>
            </w:pPr>
            <w:r w:rsidRPr="00881F02">
              <w:rPr>
                <w:rFonts w:ascii="Calibri" w:hAnsi="Calibri" w:cs="Calibri"/>
                <w:b/>
                <w:bCs/>
                <w:color w:val="000000"/>
                <w:sz w:val="22"/>
                <w:szCs w:val="22"/>
                <w:lang w:val="en-US" w:eastAsia="en-US" w:bidi="hi-IN"/>
              </w:rPr>
              <w:t>Non-Hindi Indian Language</w:t>
            </w:r>
          </w:p>
        </w:tc>
        <w:tc>
          <w:tcPr>
            <w:tcW w:w="2835" w:type="dxa"/>
            <w:tcBorders>
              <w:top w:val="nil"/>
              <w:left w:val="nil"/>
              <w:bottom w:val="single" w:sz="4" w:space="0" w:color="auto"/>
              <w:right w:val="single" w:sz="4" w:space="0" w:color="auto"/>
            </w:tcBorders>
            <w:shd w:val="clear" w:color="auto" w:fill="auto"/>
            <w:vAlign w:val="bottom"/>
            <w:hideMark/>
          </w:tcPr>
          <w:p w14:paraId="1318846E" w14:textId="77777777" w:rsidR="00A773B5" w:rsidRPr="00881F02" w:rsidRDefault="00A773B5" w:rsidP="007E4723">
            <w:pPr>
              <w:tabs>
                <w:tab w:val="clear" w:pos="720"/>
              </w:tabs>
              <w:overflowPunct/>
              <w:autoSpaceDE/>
              <w:autoSpaceDN/>
              <w:adjustRightInd/>
              <w:spacing w:line="360" w:lineRule="auto"/>
              <w:textAlignment w:val="auto"/>
              <w:rPr>
                <w:rFonts w:ascii="Mangal" w:hAnsi="Mangal" w:cs="Mangal"/>
                <w:color w:val="000000"/>
                <w:sz w:val="20"/>
                <w:lang w:val="en-US" w:eastAsia="en-US" w:bidi="hi-IN"/>
              </w:rPr>
            </w:pPr>
            <w:r w:rsidRPr="00881F02">
              <w:rPr>
                <w:rFonts w:ascii="Mangal" w:hAnsi="Mangal" w:cs="Mangal" w:hint="cs"/>
                <w:color w:val="000000"/>
                <w:sz w:val="20"/>
                <w:cs/>
                <w:lang w:val="en-US" w:eastAsia="en-US" w:bidi="hi-IN"/>
              </w:rPr>
              <w:t>खत्म</w:t>
            </w:r>
            <w:r w:rsidRPr="00881F02">
              <w:rPr>
                <w:rFonts w:cs="Times New Roman"/>
                <w:color w:val="000000"/>
                <w:szCs w:val="24"/>
                <w:lang w:val="en-US" w:eastAsia="en-US" w:bidi="hi-IN"/>
              </w:rPr>
              <w:t>,</w:t>
            </w:r>
            <w:r w:rsidRPr="00881F02">
              <w:rPr>
                <w:rFonts w:ascii="Mangal" w:hAnsi="Mangal" w:cs="Mangal"/>
                <w:color w:val="000000"/>
                <w:sz w:val="20"/>
                <w:cs/>
                <w:lang w:val="en-US" w:eastAsia="en-US" w:bidi="hi-IN"/>
              </w:rPr>
              <w:t xml:space="preserve"> खल्लास</w:t>
            </w:r>
            <w:r w:rsidRPr="00881F02">
              <w:rPr>
                <w:rFonts w:cs="Times New Roman"/>
                <w:color w:val="000000"/>
                <w:szCs w:val="24"/>
                <w:lang w:val="en-US" w:eastAsia="en-US" w:bidi="hi-IN"/>
              </w:rPr>
              <w:t>,</w:t>
            </w:r>
            <w:r w:rsidRPr="00881F02">
              <w:rPr>
                <w:rFonts w:ascii="Mangal" w:hAnsi="Mangal" w:cs="Mangal"/>
                <w:color w:val="000000"/>
                <w:sz w:val="20"/>
                <w:cs/>
                <w:lang w:val="en-US" w:eastAsia="en-US" w:bidi="hi-IN"/>
              </w:rPr>
              <w:t xml:space="preserve"> गजल</w:t>
            </w:r>
            <w:r w:rsidRPr="00881F02">
              <w:rPr>
                <w:rFonts w:cs="Times New Roman"/>
                <w:color w:val="000000"/>
                <w:szCs w:val="24"/>
                <w:lang w:val="en-US" w:eastAsia="en-US" w:bidi="hi-IN"/>
              </w:rPr>
              <w:t>,</w:t>
            </w:r>
            <w:r w:rsidRPr="00881F02">
              <w:rPr>
                <w:rFonts w:ascii="Mangal" w:hAnsi="Mangal" w:cs="Mangal"/>
                <w:color w:val="000000"/>
                <w:sz w:val="20"/>
                <w:cs/>
                <w:lang w:val="en-US" w:eastAsia="en-US" w:bidi="hi-IN"/>
              </w:rPr>
              <w:t xml:space="preserve"> सोन्देश </w:t>
            </w:r>
            <w:r w:rsidRPr="00881F02">
              <w:rPr>
                <w:rFonts w:ascii="Mangal" w:hAnsi="Mangal" w:cs="Mangal"/>
                <w:color w:val="000000"/>
                <w:sz w:val="20"/>
                <w:cs/>
                <w:lang w:val="en-US" w:eastAsia="en-US" w:bidi="hi-IN"/>
              </w:rPr>
              <w:br/>
              <w:t>[</w:t>
            </w:r>
            <w:r w:rsidRPr="00881F02">
              <w:rPr>
                <w:rFonts w:ascii="Mangal" w:hAnsi="Mangal" w:cs="Mangal"/>
                <w:color w:val="000000"/>
                <w:sz w:val="20"/>
                <w:lang w:val="en-US" w:eastAsia="en-US" w:bidi="hi-IN"/>
              </w:rPr>
              <w:t>No change]</w:t>
            </w:r>
          </w:p>
        </w:tc>
        <w:tc>
          <w:tcPr>
            <w:tcW w:w="4079" w:type="dxa"/>
            <w:tcBorders>
              <w:top w:val="nil"/>
              <w:left w:val="nil"/>
              <w:bottom w:val="single" w:sz="4" w:space="0" w:color="auto"/>
              <w:right w:val="single" w:sz="4" w:space="0" w:color="auto"/>
            </w:tcBorders>
            <w:shd w:val="clear" w:color="auto" w:fill="auto"/>
            <w:vAlign w:val="bottom"/>
            <w:hideMark/>
          </w:tcPr>
          <w:p w14:paraId="2E9D32A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Gazal, Neeru, Tanni</w:t>
            </w:r>
            <w:r w:rsidRPr="00881F02">
              <w:rPr>
                <w:rFonts w:ascii="Calibri" w:hAnsi="Calibri" w:cs="Calibri"/>
                <w:color w:val="000000"/>
                <w:sz w:val="22"/>
                <w:szCs w:val="22"/>
                <w:lang w:val="en-US" w:eastAsia="en-US" w:bidi="hi-IN"/>
              </w:rPr>
              <w:br/>
              <w:t>[Transliterate to Devanagari]</w:t>
            </w:r>
          </w:p>
        </w:tc>
      </w:tr>
    </w:tbl>
    <w:p w14:paraId="04C5079F" w14:textId="77777777" w:rsidR="00A773B5" w:rsidRDefault="00A773B5" w:rsidP="00A773B5">
      <w:pPr>
        <w:spacing w:line="360" w:lineRule="auto"/>
      </w:pPr>
    </w:p>
    <w:p w14:paraId="15C205F4" w14:textId="77777777" w:rsidR="00A773B5" w:rsidRDefault="00A773B5" w:rsidP="00A773B5">
      <w:pPr>
        <w:spacing w:line="360" w:lineRule="auto"/>
      </w:pPr>
    </w:p>
    <w:p w14:paraId="4F6B150A" w14:textId="77777777" w:rsidR="00A773B5" w:rsidRPr="00C36088" w:rsidRDefault="00A773B5" w:rsidP="00A773B5">
      <w:pPr>
        <w:spacing w:line="360" w:lineRule="auto"/>
      </w:pPr>
    </w:p>
    <w:p w14:paraId="5A1311B3" w14:textId="519C6E37" w:rsidR="00A773B5" w:rsidRDefault="00A773B5">
      <w:pPr>
        <w:tabs>
          <w:tab w:val="clear" w:pos="720"/>
        </w:tabs>
        <w:overflowPunct/>
        <w:autoSpaceDE/>
        <w:autoSpaceDN/>
        <w:adjustRightInd/>
        <w:spacing w:after="160" w:line="259" w:lineRule="auto"/>
        <w:jc w:val="left"/>
        <w:textAlignment w:val="auto"/>
        <w:rPr>
          <w:rFonts w:eastAsiaTheme="majorEastAsia" w:cstheme="majorBidi"/>
          <w:b/>
          <w:szCs w:val="32"/>
        </w:rPr>
      </w:pPr>
      <w:r>
        <w:rPr>
          <w:rFonts w:eastAsiaTheme="majorEastAsia" w:cstheme="majorBidi"/>
          <w:b/>
          <w:szCs w:val="32"/>
        </w:rPr>
        <w:br w:type="page"/>
      </w:r>
    </w:p>
    <w:p w14:paraId="793D2066"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p>
    <w:p w14:paraId="289ADD8A" w14:textId="77777777" w:rsidR="00A773B5" w:rsidRPr="00A773B5" w:rsidRDefault="00A773B5" w:rsidP="00A773B5">
      <w:pPr>
        <w:pStyle w:val="Heading1"/>
        <w:numPr>
          <w:ilvl w:val="0"/>
          <w:numId w:val="0"/>
        </w:numPr>
      </w:pPr>
      <w:bookmarkStart w:id="132" w:name="_Toc54122211"/>
      <w:r w:rsidRPr="00A773B5">
        <w:t>REFERENCES</w:t>
      </w:r>
      <w:bookmarkEnd w:id="132"/>
    </w:p>
    <w:p w14:paraId="46697F0E" w14:textId="48A9E691" w:rsidR="000A5475" w:rsidRPr="000A5475" w:rsidRDefault="00C50CFA" w:rsidP="00750A7A">
      <w:pPr>
        <w:pStyle w:val="ListParagraph"/>
        <w:widowControl w:val="0"/>
        <w:numPr>
          <w:ilvl w:val="0"/>
          <w:numId w:val="66"/>
        </w:numPr>
        <w:spacing w:line="360" w:lineRule="auto"/>
        <w:ind w:hanging="720"/>
        <w:jc w:val="left"/>
        <w:rPr>
          <w:rFonts w:cs="Times New Roman"/>
          <w:noProof/>
          <w:szCs w:val="24"/>
        </w:rPr>
      </w:pPr>
      <w:r w:rsidRPr="000A5475">
        <w:rPr>
          <w:rFonts w:eastAsiaTheme="majorEastAsia" w:cstheme="majorBidi"/>
          <w:b/>
          <w:szCs w:val="32"/>
        </w:rPr>
        <w:fldChar w:fldCharType="begin" w:fldLock="1"/>
      </w:r>
      <w:r w:rsidRPr="000A5475">
        <w:rPr>
          <w:rFonts w:eastAsiaTheme="majorEastAsia" w:cstheme="majorBidi"/>
          <w:b/>
          <w:szCs w:val="32"/>
        </w:rPr>
        <w:instrText xml:space="preserve">ADDIN Mendeley Bibliography CSL_BIBLIOGRAPHY </w:instrText>
      </w:r>
      <w:r w:rsidRPr="000A5475">
        <w:rPr>
          <w:rFonts w:eastAsiaTheme="majorEastAsia" w:cstheme="majorBidi"/>
          <w:b/>
          <w:szCs w:val="32"/>
        </w:rPr>
        <w:fldChar w:fldCharType="separate"/>
      </w:r>
      <w:r w:rsidR="000A5475" w:rsidRPr="000A5475">
        <w:rPr>
          <w:rFonts w:cs="Times New Roman"/>
          <w:noProof/>
          <w:szCs w:val="24"/>
        </w:rPr>
        <w:t xml:space="preserve">Anggraini, S.D., (2014) </w:t>
      </w:r>
      <w:r w:rsidR="000A5475" w:rsidRPr="000A5475">
        <w:rPr>
          <w:rFonts w:cs="Times New Roman"/>
          <w:i/>
          <w:iCs/>
          <w:noProof/>
          <w:szCs w:val="24"/>
        </w:rPr>
        <w:t>A Pragmatic Analysis Of Humor In Modern Family</w:t>
      </w:r>
      <w:r w:rsidR="000A5475" w:rsidRPr="000A5475">
        <w:rPr>
          <w:rFonts w:cs="Times New Roman"/>
          <w:noProof/>
          <w:szCs w:val="24"/>
        </w:rPr>
        <w:t>.</w:t>
      </w:r>
    </w:p>
    <w:p w14:paraId="583C1E65"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Asghar, M.Z., Kundi, F.M., Khan, A. and Ahmad, S., (2014) Lexicon-Based Sentiment Analysis in the Social Web. </w:t>
      </w:r>
      <w:r w:rsidRPr="000A5475">
        <w:rPr>
          <w:rFonts w:cs="Times New Roman"/>
          <w:i/>
          <w:iCs/>
          <w:noProof/>
          <w:szCs w:val="24"/>
        </w:rPr>
        <w:t>J. Basic. Appl. Sci. Res</w:t>
      </w:r>
      <w:r w:rsidRPr="000A5475">
        <w:rPr>
          <w:rFonts w:cs="Times New Roman"/>
          <w:noProof/>
          <w:szCs w:val="24"/>
        </w:rPr>
        <w:t>, 46, pp.238–248.</w:t>
      </w:r>
    </w:p>
    <w:p w14:paraId="1566DF29"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Bamman, D. and Smith, N.A., (2015) Contextualized sarcasm detection on twitter. </w:t>
      </w:r>
      <w:r w:rsidRPr="000A5475">
        <w:rPr>
          <w:rFonts w:cs="Times New Roman"/>
          <w:i/>
          <w:iCs/>
          <w:noProof/>
          <w:szCs w:val="24"/>
        </w:rPr>
        <w:t>Proceedings of the 9th International Conference on Web and Social Media, ICWSM 2015</w:t>
      </w:r>
      <w:r w:rsidRPr="000A5475">
        <w:rPr>
          <w:rFonts w:cs="Times New Roman"/>
          <w:noProof/>
          <w:szCs w:val="24"/>
        </w:rPr>
        <w:t>, pp.574–577.</w:t>
      </w:r>
    </w:p>
    <w:p w14:paraId="268BF2E6"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Bharti, S.K., Babu, K.S. and Raman, R., (2018) Context-based Sarcasm Detection in Hindi Tweets. </w:t>
      </w:r>
      <w:r w:rsidRPr="000A5475">
        <w:rPr>
          <w:rFonts w:cs="Times New Roman"/>
          <w:i/>
          <w:iCs/>
          <w:noProof/>
          <w:szCs w:val="24"/>
        </w:rPr>
        <w:t>2017 9th International Conference on Advances in Pattern Recognition, ICAPR 2017</w:t>
      </w:r>
      <w:r w:rsidRPr="000A5475">
        <w:rPr>
          <w:rFonts w:cs="Times New Roman"/>
          <w:noProof/>
          <w:szCs w:val="24"/>
        </w:rPr>
        <w:t>, pp.410–415.</w:t>
      </w:r>
    </w:p>
    <w:p w14:paraId="61F23493"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Bharti, S.K., Sathya Babu, K. and Jena, S.K., (2017) Harnessing Online News for Sarcasm Detection in Hindi Tweets. </w:t>
      </w:r>
      <w:r w:rsidRPr="000A5475">
        <w:rPr>
          <w:rFonts w:cs="Times New Roman"/>
          <w:i/>
          <w:iCs/>
          <w:noProof/>
          <w:szCs w:val="24"/>
        </w:rPr>
        <w:t>Lecture Notes in Computer Science (including subseries Lecture Notes in Artificial Intelligence and Lecture Notes in Bioinformatics)</w:t>
      </w:r>
      <w:r w:rsidRPr="000A5475">
        <w:rPr>
          <w:rFonts w:cs="Times New Roman"/>
          <w:noProof/>
          <w:szCs w:val="24"/>
        </w:rPr>
        <w:t>, 10597 LNCS, pp.679–686.</w:t>
      </w:r>
    </w:p>
    <w:p w14:paraId="23D7CF22"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Bojanowski, P., Grave, E., Joulin, A. and Mikolov, T., (2017) Enriching Word Vectors with Subword Information. </w:t>
      </w:r>
      <w:r w:rsidRPr="000A5475">
        <w:rPr>
          <w:rFonts w:cs="Times New Roman"/>
          <w:i/>
          <w:iCs/>
          <w:noProof/>
          <w:szCs w:val="24"/>
        </w:rPr>
        <w:t>Transactions of the Association for Computational Linguistics</w:t>
      </w:r>
      <w:r w:rsidRPr="000A5475">
        <w:rPr>
          <w:rFonts w:cs="Times New Roman"/>
          <w:noProof/>
          <w:szCs w:val="24"/>
        </w:rPr>
        <w:t>, [online] 5, pp.135–146. Available at: http://www.isthe.com/chongo/tech/comp/fnv.</w:t>
      </w:r>
    </w:p>
    <w:p w14:paraId="29321C20"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Van Brunt, J., (1987) A Closer Look at Fermentors and Bioreactors. </w:t>
      </w:r>
      <w:r w:rsidRPr="000A5475">
        <w:rPr>
          <w:rFonts w:cs="Times New Roman"/>
          <w:i/>
          <w:iCs/>
          <w:noProof/>
          <w:szCs w:val="24"/>
        </w:rPr>
        <w:t>Nature Biotechnology</w:t>
      </w:r>
      <w:r w:rsidRPr="000A5475">
        <w:rPr>
          <w:rFonts w:cs="Times New Roman"/>
          <w:noProof/>
          <w:szCs w:val="24"/>
        </w:rPr>
        <w:t>, [online] 511, pp.1133–1138. Available at: http://www.nature.com/doifinder/10.1038/nbt1187-1133 [Accessed 29 Aug. 2020].</w:t>
      </w:r>
    </w:p>
    <w:p w14:paraId="026DCA20"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Burfoot, C. and Baldwin, T., (2009) Automatic satire detection: Are you having a laugh? In: </w:t>
      </w:r>
      <w:r w:rsidRPr="000A5475">
        <w:rPr>
          <w:rFonts w:cs="Times New Roman"/>
          <w:i/>
          <w:iCs/>
          <w:noProof/>
          <w:szCs w:val="24"/>
        </w:rPr>
        <w:t>ACL-IJCNLP 2009 - Joint Conf. of the 47th Annual Meeting of the Association for Computational Linguistics and 4th Int. Joint Conf. on Natural Language Processing of the AFNLP, Proceedings of the Conf.</w:t>
      </w:r>
      <w:r w:rsidRPr="000A5475">
        <w:rPr>
          <w:rFonts w:cs="Times New Roman"/>
          <w:noProof/>
          <w:szCs w:val="24"/>
        </w:rPr>
        <w:t xml:space="preserve"> [online] pp.161–164. Available at: http://search.cpan.org/perldoc? [Accessed 22 Aug. 2020].</w:t>
      </w:r>
    </w:p>
    <w:p w14:paraId="48EFE093"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Castro, S., Hazarika, D., Pérez-Rosas, V., Zimmermann, R., Mihalcea, R. and Poria, S., (2020) Towards multimodal sarcasm detection (an obviously perfect paper). </w:t>
      </w:r>
      <w:r w:rsidRPr="000A5475">
        <w:rPr>
          <w:rFonts w:cs="Times New Roman"/>
          <w:i/>
          <w:iCs/>
          <w:noProof/>
          <w:szCs w:val="24"/>
        </w:rPr>
        <w:t>ACL 2019 - 57th Annual Meeting of the Association for Computational Linguistics, Proceedings of the Conference</w:t>
      </w:r>
      <w:r w:rsidRPr="000A5475">
        <w:rPr>
          <w:rFonts w:cs="Times New Roman"/>
          <w:noProof/>
          <w:szCs w:val="24"/>
        </w:rPr>
        <w:t>, pp.4619–4629.</w:t>
      </w:r>
    </w:p>
    <w:p w14:paraId="35875507"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Clark, K., Luong, M.-T., Le, Q. V. and Manning, C.D., (2020) ELECTRA: Pre-training Text Encoders as Discriminators Rather Than Generators. [online] Available </w:t>
      </w:r>
      <w:r w:rsidRPr="000A5475">
        <w:rPr>
          <w:rFonts w:cs="Times New Roman"/>
          <w:noProof/>
          <w:szCs w:val="24"/>
        </w:rPr>
        <w:lastRenderedPageBreak/>
        <w:t>at: https://github.com/google-research/ [Accessed 28 Aug. 2020].</w:t>
      </w:r>
    </w:p>
    <w:p w14:paraId="23D5AE0F"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Davidov, D., Tsur, O. and Rappoport, A., (2010) Semi-supervised recognition of sarcastic sentences in twitter and Amazon. </w:t>
      </w:r>
      <w:r w:rsidRPr="000A5475">
        <w:rPr>
          <w:rFonts w:cs="Times New Roman"/>
          <w:i/>
          <w:iCs/>
          <w:noProof/>
          <w:szCs w:val="24"/>
        </w:rPr>
        <w:t>CoNLL 2010 - Fourteenth Conference on Computational Natural Language Learning, Proceedings of the Conference</w:t>
      </w:r>
      <w:r w:rsidRPr="000A5475">
        <w:rPr>
          <w:rFonts w:cs="Times New Roman"/>
          <w:noProof/>
          <w:szCs w:val="24"/>
        </w:rPr>
        <w:t>, July, pp.107–116.</w:t>
      </w:r>
    </w:p>
    <w:p w14:paraId="578337FC"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Desai, N.P. and Dave, A.D., (2016) Sarcasm Detection in Hindi sentences using Support Vector machine. </w:t>
      </w:r>
      <w:r w:rsidRPr="000A5475">
        <w:rPr>
          <w:rFonts w:cs="Times New Roman"/>
          <w:i/>
          <w:iCs/>
          <w:noProof/>
          <w:szCs w:val="24"/>
        </w:rPr>
        <w:t>International Journal of Advance Research in Computer Science and Management Studies</w:t>
      </w:r>
      <w:r w:rsidRPr="000A5475">
        <w:rPr>
          <w:rFonts w:cs="Times New Roman"/>
          <w:noProof/>
          <w:szCs w:val="24"/>
        </w:rPr>
        <w:t>, [online] 47, pp.8–15. Available at: www.ijarcsms.com.</w:t>
      </w:r>
    </w:p>
    <w:p w14:paraId="6007A3C6"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Devlin, J., Chang, M.W., Lee, K. and Toutanova, K., (2019) BERT: Pre-training of deep bidirectional transformers for language understanding. </w:t>
      </w:r>
      <w:r w:rsidRPr="000A5475">
        <w:rPr>
          <w:rFonts w:cs="Times New Roman"/>
          <w:i/>
          <w:iCs/>
          <w:noProof/>
          <w:szCs w:val="24"/>
        </w:rPr>
        <w:t>NAACL HLT 2019 - 2019 Conference of the North American Chapter of the Association for Computational Linguistics: Human Language Technologies - Proceedings of the Conference</w:t>
      </w:r>
      <w:r w:rsidRPr="000A5475">
        <w:rPr>
          <w:rFonts w:cs="Times New Roman"/>
          <w:noProof/>
          <w:szCs w:val="24"/>
        </w:rPr>
        <w:t>, 1Mlm, pp.4171–4186.</w:t>
      </w:r>
    </w:p>
    <w:p w14:paraId="2022CBFB"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Faŕias, D.I.H., Patti, V. and Rosso, P., (2016) Irony detection in twitter: The role of affective content. </w:t>
      </w:r>
      <w:r w:rsidRPr="000A5475">
        <w:rPr>
          <w:rFonts w:cs="Times New Roman"/>
          <w:i/>
          <w:iCs/>
          <w:noProof/>
          <w:szCs w:val="24"/>
        </w:rPr>
        <w:t>ACM Transactions on Internet Technology</w:t>
      </w:r>
      <w:r w:rsidRPr="000A5475">
        <w:rPr>
          <w:rFonts w:cs="Times New Roman"/>
          <w:noProof/>
          <w:szCs w:val="24"/>
        </w:rPr>
        <w:t>, [online] 163, pp.1–24. Available at: http://dx.doi.org/10.1145/2930663 [Accessed 17 Aug. 2020].</w:t>
      </w:r>
    </w:p>
    <w:p w14:paraId="71F828FB"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Fawcett, T., (2004) ROC graphs: Notes and practical considerations for researchers. </w:t>
      </w:r>
      <w:r w:rsidRPr="000A5475">
        <w:rPr>
          <w:rFonts w:cs="Times New Roman"/>
          <w:i/>
          <w:iCs/>
          <w:noProof/>
          <w:szCs w:val="24"/>
        </w:rPr>
        <w:t>Machine learning</w:t>
      </w:r>
      <w:r w:rsidRPr="000A5475">
        <w:rPr>
          <w:rFonts w:cs="Times New Roman"/>
          <w:noProof/>
          <w:szCs w:val="24"/>
        </w:rPr>
        <w:t>, 311, pp.1–38.</w:t>
      </w:r>
    </w:p>
    <w:p w14:paraId="58492C5A"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Gaikwad, V. and Haribhakta, Y., (2020) Adaptive glove and fasttext model for Hindi word embeddings. </w:t>
      </w:r>
      <w:r w:rsidRPr="000A5475">
        <w:rPr>
          <w:rFonts w:cs="Times New Roman"/>
          <w:i/>
          <w:iCs/>
          <w:noProof/>
          <w:szCs w:val="24"/>
        </w:rPr>
        <w:t>ACM International Conference Proceeding Series</w:t>
      </w:r>
      <w:r w:rsidRPr="000A5475">
        <w:rPr>
          <w:rFonts w:cs="Times New Roman"/>
          <w:noProof/>
          <w:szCs w:val="24"/>
        </w:rPr>
        <w:t>, pp.175–179.</w:t>
      </w:r>
    </w:p>
    <w:p w14:paraId="0A376C9D"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González-Ibáñez, R., Muresan, S. and Wacholder, N., (2011) Identifying Sarcasm in Twitter: A Closer Look. In: </w:t>
      </w:r>
      <w:r w:rsidRPr="000A5475">
        <w:rPr>
          <w:rFonts w:cs="Times New Roman"/>
          <w:i/>
          <w:iCs/>
          <w:noProof/>
          <w:szCs w:val="24"/>
        </w:rPr>
        <w:t>Proceedings ofthe 49th Annual Meeting ofthe Association for Computational Linguistics:shortpapers</w:t>
      </w:r>
      <w:r w:rsidRPr="000A5475">
        <w:rPr>
          <w:rFonts w:cs="Times New Roman"/>
          <w:noProof/>
          <w:szCs w:val="24"/>
        </w:rPr>
        <w:t>. [online] pp.581–586. Available at: http://www.vidarholen.net/contents/interjections/ [Accessed 16 Aug. 2020].</w:t>
      </w:r>
    </w:p>
    <w:p w14:paraId="0B4E7671"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Van Hee, C., Lefever, E. and Hoste, V., (2018) Exploring the fine-grained analysis and automatic detection of irony on Twitter. </w:t>
      </w:r>
      <w:r w:rsidRPr="000A5475">
        <w:rPr>
          <w:rFonts w:cs="Times New Roman"/>
          <w:i/>
          <w:iCs/>
          <w:noProof/>
          <w:szCs w:val="24"/>
        </w:rPr>
        <w:t>Language Resources and Evaluation</w:t>
      </w:r>
      <w:r w:rsidRPr="000A5475">
        <w:rPr>
          <w:rFonts w:cs="Times New Roman"/>
          <w:noProof/>
          <w:szCs w:val="24"/>
        </w:rPr>
        <w:t>, 523, pp.707–731.</w:t>
      </w:r>
    </w:p>
    <w:p w14:paraId="5C227164"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Jha, V., N, M., Shenoy, P.D. and K R, V., (2016) Sentiment Analysis in a Resource Scarce Language:Hindi. </w:t>
      </w:r>
      <w:r w:rsidRPr="000A5475">
        <w:rPr>
          <w:rFonts w:cs="Times New Roman"/>
          <w:i/>
          <w:iCs/>
          <w:noProof/>
          <w:szCs w:val="24"/>
        </w:rPr>
        <w:t>International Journal of Scientific &amp; Engineering Research</w:t>
      </w:r>
      <w:r w:rsidRPr="000A5475">
        <w:rPr>
          <w:rFonts w:cs="Times New Roman"/>
          <w:noProof/>
          <w:szCs w:val="24"/>
        </w:rPr>
        <w:t>, 79, pp.968–980.</w:t>
      </w:r>
    </w:p>
    <w:p w14:paraId="3064E6D7"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Joshi, A., Bhattacharyya, P. and Carman, M.J., (2018) Investigations in computational sarcasm. </w:t>
      </w:r>
      <w:r w:rsidRPr="000A5475">
        <w:rPr>
          <w:rFonts w:cs="Times New Roman"/>
          <w:i/>
          <w:iCs/>
          <w:noProof/>
          <w:szCs w:val="24"/>
        </w:rPr>
        <w:t>Cognitive Systems Monographs</w:t>
      </w:r>
      <w:r w:rsidRPr="000A5475">
        <w:rPr>
          <w:rFonts w:cs="Times New Roman"/>
          <w:noProof/>
          <w:szCs w:val="24"/>
        </w:rPr>
        <w:t>, 37, pp.137–143.</w:t>
      </w:r>
    </w:p>
    <w:p w14:paraId="29F893F5"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Joshi, A., Sharma, V. and Bhattacharyya, P., (2015) Harnessing context incongruity </w:t>
      </w:r>
      <w:r w:rsidRPr="000A5475">
        <w:rPr>
          <w:rFonts w:cs="Times New Roman"/>
          <w:noProof/>
          <w:szCs w:val="24"/>
        </w:rPr>
        <w:lastRenderedPageBreak/>
        <w:t xml:space="preserve">for sarcasm detection. </w:t>
      </w:r>
      <w:r w:rsidRPr="000A5475">
        <w:rPr>
          <w:rFonts w:cs="Times New Roman"/>
          <w:i/>
          <w:iCs/>
          <w:noProof/>
          <w:szCs w:val="24"/>
        </w:rPr>
        <w:t>ACL-IJCNLP 2015 - 53rd Annual Meeting of the Association for Computational Linguistics and the 7th International Joint Conference on Natural Language Processing of the Asian Federation of Natural Language Processing, Proceedings of the Conference</w:t>
      </w:r>
      <w:r w:rsidRPr="000A5475">
        <w:rPr>
          <w:rFonts w:cs="Times New Roman"/>
          <w:noProof/>
          <w:szCs w:val="24"/>
        </w:rPr>
        <w:t>, 22003, pp.757–762.</w:t>
      </w:r>
    </w:p>
    <w:p w14:paraId="4050ED47"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Kakwani, D., Kunchukuttan, A., Golla, S., N.C., G., Bhattacharyya, A., Khapra, M.M. and Kumar, P., (2020) IndicNLPSuite: Monolingual Corpora, Evaluation Benchmarks and Pre-trained Multilingual Language Models for Indian Languages. In: </w:t>
      </w:r>
      <w:r w:rsidRPr="000A5475">
        <w:rPr>
          <w:rFonts w:cs="Times New Roman"/>
          <w:i/>
          <w:iCs/>
          <w:noProof/>
          <w:szCs w:val="24"/>
        </w:rPr>
        <w:t>Findings of EMNLP</w:t>
      </w:r>
      <w:r w:rsidRPr="000A5475">
        <w:rPr>
          <w:rFonts w:cs="Times New Roman"/>
          <w:noProof/>
          <w:szCs w:val="24"/>
        </w:rPr>
        <w:t>.</w:t>
      </w:r>
    </w:p>
    <w:p w14:paraId="7BAB9D5F"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Kumar, A. and Garg, G., (2019) Sarc-M : Sarcasm Detection in Typo-graphic Memes. In: </w:t>
      </w:r>
      <w:r w:rsidRPr="000A5475">
        <w:rPr>
          <w:rFonts w:cs="Times New Roman"/>
          <w:i/>
          <w:iCs/>
          <w:noProof/>
          <w:szCs w:val="24"/>
        </w:rPr>
        <w:t>International Conference on Advanced Engineering, Science, Management and Technology – 2019 (ICAESMT19) Sarc-M:</w:t>
      </w:r>
      <w:r w:rsidRPr="000A5475">
        <w:rPr>
          <w:rFonts w:cs="Times New Roman"/>
          <w:noProof/>
          <w:szCs w:val="24"/>
        </w:rPr>
        <w:t xml:space="preserve"> pp.1–8.</w:t>
      </w:r>
    </w:p>
    <w:p w14:paraId="01C14AE3"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Kumar, Y., Mahata, D., Aggarwal, S., Chugh, A., Maheshwari, R. and Shah, R.R., (2019) </w:t>
      </w:r>
      <w:r w:rsidRPr="000A5475">
        <w:rPr>
          <w:rFonts w:cs="Times New Roman"/>
          <w:i/>
          <w:iCs/>
          <w:noProof/>
          <w:szCs w:val="24"/>
        </w:rPr>
        <w:t>BHAAV- A Text Corpus for Emotion Analysis from Hindi Stories</w:t>
      </w:r>
      <w:r w:rsidRPr="000A5475">
        <w:rPr>
          <w:rFonts w:cs="Times New Roman"/>
          <w:noProof/>
          <w:szCs w:val="24"/>
        </w:rPr>
        <w:t>. Available at: http://arxiv.org/abs/1910.04073%0Ahttp://dx.doi.org/10.5281/zenodo.3457467.</w:t>
      </w:r>
    </w:p>
    <w:p w14:paraId="6F62A63A"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Lan, Z., Chen, M., Goodman, S., Gimpel, K., Sharma, P. and Soricut, R., (2019) ALBERT: A Lite BERT for Self-supervised Learning of Language Representations. [online] Available at: https://github.com/google-research/ALBERT. [Accessed 28 Aug. 2020].</w:t>
      </w:r>
    </w:p>
    <w:p w14:paraId="368FEF04"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Lee, C.J., Katz, A.N., Lee, C.J. and Katz, A.N., (2009) The Differential Role of Ridicule in Sarcasm and Irony The Differential Role of Ridicule in Sarcasm and Irony. 6488May 2015, pp.37–41.</w:t>
      </w:r>
    </w:p>
    <w:p w14:paraId="4AD1453E"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Liebrecht, C., Kunneman, F. and Bosch, A. Van den, (2013) The perfect solution for detecting sarcasm in tweets #not. [online] June, pp.29–37. Available at: http://www.aclweb.org/anthology/W13-1605.</w:t>
      </w:r>
    </w:p>
    <w:p w14:paraId="595A3EBA"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Liu, L., Priestley, J.L., Zhou, Y., Ray, H.E. and Han, M., (2019a) A2Text-net: A novel deep neural network for sarcasm detection. </w:t>
      </w:r>
      <w:r w:rsidRPr="000A5475">
        <w:rPr>
          <w:rFonts w:cs="Times New Roman"/>
          <w:i/>
          <w:iCs/>
          <w:noProof/>
          <w:szCs w:val="24"/>
        </w:rPr>
        <w:t>Proceedings - 2019 IEEE 1st International Conference on Cognitive Machine Intelligence, CogMI 2019</w:t>
      </w:r>
      <w:r w:rsidRPr="000A5475">
        <w:rPr>
          <w:rFonts w:cs="Times New Roman"/>
          <w:noProof/>
          <w:szCs w:val="24"/>
        </w:rPr>
        <w:t>, December, pp.118–126.</w:t>
      </w:r>
    </w:p>
    <w:p w14:paraId="7625524A"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Liu, Y., Ott, M., Goyal, N., Du, J., Joshi, M., Chen, D., Levy, O., Lewis, M., Zettlemoyer, L. and Stoyanov, V., (2019b) RoBERTa: A Robustly Optimized BERT Pretraining Approach. [online] Available at: https://github.com/pytorch/fairseq [Accessed 28 Aug. 2020].</w:t>
      </w:r>
    </w:p>
    <w:p w14:paraId="10D2D03B"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Mittal, N. and Agarwal, B., (2013) Sentiment Analysis of Hindi Review based on Negation and Discourse Relation. </w:t>
      </w:r>
      <w:r w:rsidRPr="000A5475">
        <w:rPr>
          <w:rFonts w:cs="Times New Roman"/>
          <w:i/>
          <w:iCs/>
          <w:noProof/>
          <w:szCs w:val="24"/>
        </w:rPr>
        <w:t>Sixth International Joint Conference on Natural Language Processing</w:t>
      </w:r>
      <w:r w:rsidRPr="000A5475">
        <w:rPr>
          <w:rFonts w:cs="Times New Roman"/>
          <w:noProof/>
          <w:szCs w:val="24"/>
        </w:rPr>
        <w:t xml:space="preserve">, [online] October, pp.57–62. Available at: </w:t>
      </w:r>
      <w:r w:rsidRPr="000A5475">
        <w:rPr>
          <w:rFonts w:cs="Times New Roman"/>
          <w:noProof/>
          <w:szCs w:val="24"/>
        </w:rPr>
        <w:lastRenderedPageBreak/>
        <w:t>http://www.aclweb.org/website/old_anthology/W/W13/W13-43.pdf#page=57.</w:t>
      </w:r>
    </w:p>
    <w:p w14:paraId="028B17EB"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Nozza, D., Fersini, E. and Messina, E., (2016) Unsupervised Irony Detection: A Probabilistic Model with Word Embeddings. In: </w:t>
      </w:r>
      <w:r w:rsidRPr="000A5475">
        <w:rPr>
          <w:rFonts w:cs="Times New Roman"/>
          <w:i/>
          <w:iCs/>
          <w:noProof/>
          <w:szCs w:val="24"/>
        </w:rPr>
        <w:t>Proceedings of the 8th International Joint Conference on Knowledge Discovery, Knowledge Engineering and Knowledge Management</w:t>
      </w:r>
      <w:r w:rsidRPr="000A5475">
        <w:rPr>
          <w:rFonts w:cs="Times New Roman"/>
          <w:noProof/>
          <w:szCs w:val="24"/>
        </w:rPr>
        <w:t>. [online] SCITEPRESS - Science and Technology Publications, pp.68–76. Available at: http://www.scitepress.org/DigitalLibrary/Link.aspx?doi=10.5220/0006052000680076 [Accessed 16 Aug. 2020].</w:t>
      </w:r>
    </w:p>
    <w:p w14:paraId="2D21337E"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Parde, N. and Nielsen, R., (2018) Detecting Sarcasm is Extremely Easy ;-). pp.21–26.</w:t>
      </w:r>
    </w:p>
    <w:p w14:paraId="6DC12730"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Pires, T., Schlinger, E. and Garrette, D., (2020) How multilingual is multilingual BERT? In: </w:t>
      </w:r>
      <w:r w:rsidRPr="000A5475">
        <w:rPr>
          <w:rFonts w:cs="Times New Roman"/>
          <w:i/>
          <w:iCs/>
          <w:noProof/>
          <w:szCs w:val="24"/>
        </w:rPr>
        <w:t>ACL 2019 - 57th Annual Meeting of the Association for Computational Linguistics, Proceedings of the Conference</w:t>
      </w:r>
      <w:r w:rsidRPr="000A5475">
        <w:rPr>
          <w:rFonts w:cs="Times New Roman"/>
          <w:noProof/>
          <w:szCs w:val="24"/>
        </w:rPr>
        <w:t>. [online] pp.4996–5001. Available at: https://github.com/google-research/bert [Accessed 11 Oct. 2020].</w:t>
      </w:r>
    </w:p>
    <w:p w14:paraId="2609590C"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Potamias, R.A., Siolas, G. and Stafylopatis, A.G., (2020) A transformer-based approach to irony and sarcasm detection. </w:t>
      </w:r>
      <w:r w:rsidRPr="000A5475">
        <w:rPr>
          <w:rFonts w:cs="Times New Roman"/>
          <w:i/>
          <w:iCs/>
          <w:noProof/>
          <w:szCs w:val="24"/>
        </w:rPr>
        <w:t>Neural Computing and Applications</w:t>
      </w:r>
      <w:r w:rsidRPr="000A5475">
        <w:rPr>
          <w:rFonts w:cs="Times New Roman"/>
          <w:noProof/>
          <w:szCs w:val="24"/>
        </w:rPr>
        <w:t>.</w:t>
      </w:r>
    </w:p>
    <w:p w14:paraId="4FA9D788"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Qi, P., Dozat, T., Zhang, Y. and Manning, C.D., (2018) Universal Dependency Parsing from Scratch. In: </w:t>
      </w:r>
      <w:r w:rsidRPr="000A5475">
        <w:rPr>
          <w:rFonts w:cs="Times New Roman"/>
          <w:i/>
          <w:iCs/>
          <w:noProof/>
          <w:szCs w:val="24"/>
        </w:rPr>
        <w:t>Proceedings of the {CoNLL} 2018 Shared Task: Multilingual Parsing from Raw Text to Universal Dependencies</w:t>
      </w:r>
      <w:r w:rsidRPr="000A5475">
        <w:rPr>
          <w:rFonts w:cs="Times New Roman"/>
          <w:noProof/>
          <w:szCs w:val="24"/>
        </w:rPr>
        <w:t>. [online] Brussels, Belgium: Association for Computational Linguistics, pp.160–170. Available at: https://nlp.stanford.edu/pubs/qi2018universal.pdf.</w:t>
      </w:r>
    </w:p>
    <w:p w14:paraId="41BE62C2"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Raffel, C., Shazeer, N., Roberts, A., Lee, K., Narang, S., Matena, M., Zhou, Y., Li, W. and Liu, P.J., (2019) Exploring the Limits of Transfer Learning with a Unified Text-to-Text Transformer. </w:t>
      </w:r>
      <w:r w:rsidRPr="000A5475">
        <w:rPr>
          <w:rFonts w:cs="Times New Roman"/>
          <w:i/>
          <w:iCs/>
          <w:noProof/>
          <w:szCs w:val="24"/>
        </w:rPr>
        <w:t>Journal of Machine Learning Research</w:t>
      </w:r>
      <w:r w:rsidRPr="000A5475">
        <w:rPr>
          <w:rFonts w:cs="Times New Roman"/>
          <w:noProof/>
          <w:szCs w:val="24"/>
        </w:rPr>
        <w:t>, [online] 21, pp.1–67. Available at: http://jmlr.org/papers/v21/20-074.html. [Accessed 28 Aug. 2020].</w:t>
      </w:r>
    </w:p>
    <w:p w14:paraId="3FDF8AF6"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Rajadesingan, A., Zafarani, R. and Liu, H., (2015) Sarcasm detection on twitter:A behavioral modeling approach. </w:t>
      </w:r>
      <w:r w:rsidRPr="000A5475">
        <w:rPr>
          <w:rFonts w:cs="Times New Roman"/>
          <w:i/>
          <w:iCs/>
          <w:noProof/>
          <w:szCs w:val="24"/>
        </w:rPr>
        <w:t>WSDM 2015 - Proceedings of the 8th ACM International Conference on Web Search and Data Mining</w:t>
      </w:r>
      <w:r w:rsidRPr="000A5475">
        <w:rPr>
          <w:rFonts w:cs="Times New Roman"/>
          <w:noProof/>
          <w:szCs w:val="24"/>
        </w:rPr>
        <w:t>, pp.97–106.</w:t>
      </w:r>
    </w:p>
    <w:p w14:paraId="7DE2DB13"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Ramos, J., (2003) Using TF-IDF to Determine Word Relevance in Document Queries. In: </w:t>
      </w:r>
      <w:r w:rsidRPr="000A5475">
        <w:rPr>
          <w:rFonts w:cs="Times New Roman"/>
          <w:i/>
          <w:iCs/>
          <w:noProof/>
          <w:szCs w:val="24"/>
        </w:rPr>
        <w:t>Proceedings of the first instructional conference on machine learning</w:t>
      </w:r>
      <w:r w:rsidRPr="000A5475">
        <w:rPr>
          <w:rFonts w:cs="Times New Roman"/>
          <w:noProof/>
          <w:szCs w:val="24"/>
        </w:rPr>
        <w:t>. [online] pp.133–142. Available at: https://sites.google.com/site/caonmsu/ir/UsingTFIDFtoDetermineWordRelevanceinDocumentQueries.pdf [Accessed 29 Aug. 2020].</w:t>
      </w:r>
    </w:p>
    <w:p w14:paraId="02FB74B2"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Ravi, K. and Ravi, V., (2017) A novel automatic satire and irony detection using ensembled feature selection and data mining. </w:t>
      </w:r>
      <w:r w:rsidRPr="000A5475">
        <w:rPr>
          <w:rFonts w:cs="Times New Roman"/>
          <w:i/>
          <w:iCs/>
          <w:noProof/>
          <w:szCs w:val="24"/>
        </w:rPr>
        <w:t>Knowledge-Based Systems</w:t>
      </w:r>
      <w:r w:rsidRPr="000A5475">
        <w:rPr>
          <w:rFonts w:cs="Times New Roman"/>
          <w:noProof/>
          <w:szCs w:val="24"/>
        </w:rPr>
        <w:t xml:space="preserve">, [online] 120, </w:t>
      </w:r>
      <w:r w:rsidRPr="000A5475">
        <w:rPr>
          <w:rFonts w:cs="Times New Roman"/>
          <w:noProof/>
          <w:szCs w:val="24"/>
        </w:rPr>
        <w:lastRenderedPageBreak/>
        <w:t>pp.15–33. Available at: http://dx.doi.org/10.1016/j.knosys.2016.12.018.</w:t>
      </w:r>
    </w:p>
    <w:p w14:paraId="03B88FD5"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Riloff, E., Qadir, A., Surve, P., De Silva, L., Gilbert, N. and Huang, R., (2013) Sarcasm as contrast between a positive sentiment and negative situation. </w:t>
      </w:r>
      <w:r w:rsidRPr="000A5475">
        <w:rPr>
          <w:rFonts w:cs="Times New Roman"/>
          <w:i/>
          <w:iCs/>
          <w:noProof/>
          <w:szCs w:val="24"/>
        </w:rPr>
        <w:t>EMNLP 2013 - 2013 Conference on Empirical Methods in Natural Language Processing, Proceedings of the Conference</w:t>
      </w:r>
      <w:r w:rsidRPr="000A5475">
        <w:rPr>
          <w:rFonts w:cs="Times New Roman"/>
          <w:noProof/>
          <w:szCs w:val="24"/>
        </w:rPr>
        <w:t>, October, pp.704–714.</w:t>
      </w:r>
    </w:p>
    <w:p w14:paraId="5A729694"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Romano, S., (n.d.) </w:t>
      </w:r>
      <w:r w:rsidRPr="000A5475">
        <w:rPr>
          <w:rFonts w:cs="Times New Roman"/>
          <w:i/>
          <w:iCs/>
          <w:noProof/>
          <w:szCs w:val="24"/>
        </w:rPr>
        <w:t>Multilingual Transformers - Towards Data Science</w:t>
      </w:r>
      <w:r w:rsidRPr="000A5475">
        <w:rPr>
          <w:rFonts w:cs="Times New Roman"/>
          <w:noProof/>
          <w:szCs w:val="24"/>
        </w:rPr>
        <w:t>.</w:t>
      </w:r>
    </w:p>
    <w:p w14:paraId="79077F13"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Sanh, V., Debut, L., Chaumond, J. and Wolf, T., (2019) DistilBERT, a distilled version of BERT: smaller, faster, cheaper and lighter. [online] Available at: https://github.com/huggingface/transformers [Accessed 28 Aug. 2020].</w:t>
      </w:r>
    </w:p>
    <w:p w14:paraId="2FA2EC39"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Saravia, E., Toby Liu, H.C., Huang, Y.H., Wu, J. and Chen, Y.S., (2020) Carer: Contextualized affect representations for emotion recognition. </w:t>
      </w:r>
      <w:r w:rsidRPr="000A5475">
        <w:rPr>
          <w:rFonts w:cs="Times New Roman"/>
          <w:i/>
          <w:iCs/>
          <w:noProof/>
          <w:szCs w:val="24"/>
        </w:rPr>
        <w:t>Proceedings of the 2018 Conference on Empirical Methods in Natural Language Processing, EMNLP 2018</w:t>
      </w:r>
      <w:r w:rsidRPr="000A5475">
        <w:rPr>
          <w:rFonts w:cs="Times New Roman"/>
          <w:noProof/>
          <w:szCs w:val="24"/>
        </w:rPr>
        <w:t>, pp.3687–3697.</w:t>
      </w:r>
    </w:p>
    <w:p w14:paraId="184D04FA"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Sharma, D.S., Sangal, R., Pawar, J.D., Sharma, R. and Bhattacharyya, P., (2014) A Sentiment Analyzer for Hindi Using Hindi Senti Lexicon. In: </w:t>
      </w:r>
      <w:r w:rsidRPr="000A5475">
        <w:rPr>
          <w:rFonts w:cs="Times New Roman"/>
          <w:i/>
          <w:iCs/>
          <w:noProof/>
          <w:szCs w:val="24"/>
        </w:rPr>
        <w:t>NLP Association of India</w:t>
      </w:r>
      <w:r w:rsidRPr="000A5475">
        <w:rPr>
          <w:rFonts w:cs="Times New Roman"/>
          <w:noProof/>
          <w:szCs w:val="24"/>
        </w:rPr>
        <w:t>. NLPAI, pp.150–155.</w:t>
      </w:r>
    </w:p>
    <w:p w14:paraId="5DC49C1F"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Sinha, R.M.K. and Thakur, A., (2005) Machine Translation of Bi-lingual Hindi-English (Hinglish) Text. </w:t>
      </w:r>
      <w:r w:rsidRPr="000A5475">
        <w:rPr>
          <w:rFonts w:cs="Times New Roman"/>
          <w:i/>
          <w:iCs/>
          <w:noProof/>
          <w:szCs w:val="24"/>
        </w:rPr>
        <w:t>10th Machine Translation summit (MT Summit X)</w:t>
      </w:r>
      <w:r w:rsidRPr="000A5475">
        <w:rPr>
          <w:rFonts w:cs="Times New Roman"/>
          <w:noProof/>
          <w:szCs w:val="24"/>
        </w:rPr>
        <w:t>, pp.149–156.</w:t>
      </w:r>
    </w:p>
    <w:p w14:paraId="5AA63F08"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Subramanian, J., Sridharan, V., Shu, K. and Liu, H., (2019) Exploiting emojis for sarcasm detection. </w:t>
      </w:r>
      <w:r w:rsidRPr="000A5475">
        <w:rPr>
          <w:rFonts w:cs="Times New Roman"/>
          <w:i/>
          <w:iCs/>
          <w:noProof/>
          <w:szCs w:val="24"/>
        </w:rPr>
        <w:t>Lecture Notes in Computer Science (including subseries Lecture Notes in Artificial Intelligence and Lecture Notes in Bioinformatics)</w:t>
      </w:r>
      <w:r w:rsidRPr="000A5475">
        <w:rPr>
          <w:rFonts w:cs="Times New Roman"/>
          <w:noProof/>
          <w:szCs w:val="24"/>
        </w:rPr>
        <w:t>, 11549 LNCSApril, pp.70–80.</w:t>
      </w:r>
    </w:p>
    <w:p w14:paraId="36CCF3B8"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Suhaimin, M.S.M., Hijazi, M.H.A., Alfred, R. and Coenen, F., (2017) Natural language processing based features for sarcasm detection: An investigation using bilingual social media texts. </w:t>
      </w:r>
      <w:r w:rsidRPr="000A5475">
        <w:rPr>
          <w:rFonts w:cs="Times New Roman"/>
          <w:i/>
          <w:iCs/>
          <w:noProof/>
          <w:szCs w:val="24"/>
        </w:rPr>
        <w:t>ICIT 2017 - 8th International Conference on Information Technology, Proceedings</w:t>
      </w:r>
      <w:r w:rsidRPr="000A5475">
        <w:rPr>
          <w:rFonts w:cs="Times New Roman"/>
          <w:noProof/>
          <w:szCs w:val="24"/>
        </w:rPr>
        <w:t>, pp.703–709.</w:t>
      </w:r>
    </w:p>
    <w:p w14:paraId="6FAE9D34"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Sundararajan, K. and Palanisamy, A., (2020) Multi-rule based ensemble feature selection model for sarcasm type detection in Twitter. </w:t>
      </w:r>
      <w:r w:rsidRPr="000A5475">
        <w:rPr>
          <w:rFonts w:cs="Times New Roman"/>
          <w:i/>
          <w:iCs/>
          <w:noProof/>
          <w:szCs w:val="24"/>
        </w:rPr>
        <w:t>Computational Intelligence and Neuroscience</w:t>
      </w:r>
      <w:r w:rsidRPr="000A5475">
        <w:rPr>
          <w:rFonts w:cs="Times New Roman"/>
          <w:noProof/>
          <w:szCs w:val="24"/>
        </w:rPr>
        <w:t>, 2020.</w:t>
      </w:r>
    </w:p>
    <w:p w14:paraId="18D1B90C"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Swami, S., Khandelwal, A., Singh, V., Akhtar, S.S. and Shrivastava, M., (2018) A Corpus of English-Hindi Code-Mixed Tweets for Sarcasm Detection. [online] pp.1–9. Available at: http://arxiv.org/abs/1805.11869.</w:t>
      </w:r>
    </w:p>
    <w:p w14:paraId="40B4BD3A"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Turney, P.D., (2002) Thumbs Up or Thumbs Down? Semantic Orientation Applied to </w:t>
      </w:r>
      <w:r w:rsidRPr="000A5475">
        <w:rPr>
          <w:rFonts w:cs="Times New Roman"/>
          <w:noProof/>
          <w:szCs w:val="24"/>
        </w:rPr>
        <w:lastRenderedPageBreak/>
        <w:t>Unsupervised Classification of Reviews. [online] July, pp.417–424. Available at: http://arxiv.org/abs/cs/0212032.</w:t>
      </w:r>
    </w:p>
    <w:p w14:paraId="70CC38ED"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Vaswani, A., Shazeer, N., Parmar, N., Uszkoreit, J., Jones, L., Gomez, A.N., Kaiser, Ł. and Polosukhin, I., (2017) Attention is all you need. </w:t>
      </w:r>
      <w:r w:rsidRPr="000A5475">
        <w:rPr>
          <w:rFonts w:cs="Times New Roman"/>
          <w:i/>
          <w:iCs/>
          <w:noProof/>
          <w:szCs w:val="24"/>
        </w:rPr>
        <w:t>Advances in Neural Information Processing Systems</w:t>
      </w:r>
      <w:r w:rsidRPr="000A5475">
        <w:rPr>
          <w:rFonts w:cs="Times New Roman"/>
          <w:noProof/>
          <w:szCs w:val="24"/>
        </w:rPr>
        <w:t>, 2017-DecemNips, pp.5999–6009.</w:t>
      </w:r>
    </w:p>
    <w:p w14:paraId="65B0DAA6"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Wang, Q., Xu, J., Chen, H. and He, B., (2017) Two improved continuous bag-of-word models. In: </w:t>
      </w:r>
      <w:r w:rsidRPr="000A5475">
        <w:rPr>
          <w:rFonts w:cs="Times New Roman"/>
          <w:i/>
          <w:iCs/>
          <w:noProof/>
          <w:szCs w:val="24"/>
        </w:rPr>
        <w:t>Proceedings of the International Joint Conference on Neural Networks</w:t>
      </w:r>
      <w:r w:rsidRPr="000A5475">
        <w:rPr>
          <w:rFonts w:cs="Times New Roman"/>
          <w:noProof/>
          <w:szCs w:val="24"/>
        </w:rPr>
        <w:t>. [online] Institute of Electrical and Electronics Engineers Inc., pp.2851–2856. Available at: http://ieeexplore.ieee.org/document/7966208/ [Accessed 29 Aug. 2020].</w:t>
      </w:r>
    </w:p>
    <w:p w14:paraId="4CC10A90"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Wikipage, (n.d.) </w:t>
      </w:r>
      <w:r w:rsidRPr="000A5475">
        <w:rPr>
          <w:rFonts w:cs="Times New Roman"/>
          <w:i/>
          <w:iCs/>
          <w:noProof/>
          <w:szCs w:val="24"/>
        </w:rPr>
        <w:t>Demographics of India - Wikipedia</w:t>
      </w:r>
      <w:r w:rsidRPr="000A5475">
        <w:rPr>
          <w:rFonts w:cs="Times New Roman"/>
          <w:noProof/>
          <w:szCs w:val="24"/>
        </w:rPr>
        <w:t>.</w:t>
      </w:r>
    </w:p>
    <w:p w14:paraId="24BF249C"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Wikipage, (n.d.) </w:t>
      </w:r>
      <w:r w:rsidRPr="000A5475">
        <w:rPr>
          <w:rFonts w:cs="Times New Roman"/>
          <w:i/>
          <w:iCs/>
          <w:noProof/>
          <w:szCs w:val="24"/>
        </w:rPr>
        <w:t>Internet in India - Wikipedia</w:t>
      </w:r>
      <w:r w:rsidRPr="000A5475">
        <w:rPr>
          <w:rFonts w:cs="Times New Roman"/>
          <w:noProof/>
          <w:szCs w:val="24"/>
        </w:rPr>
        <w:t>.</w:t>
      </w:r>
    </w:p>
    <w:p w14:paraId="53EC3688"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 xml:space="preserve">Yang, Z., Dai, Z., Yang, Y., Carbonell, J., Salakhutdinov, R. and Le, Q. V, (2019) XLNet: Generalized Autoregressive Pretraining for Language Understanding. In: </w:t>
      </w:r>
      <w:r w:rsidRPr="000A5475">
        <w:rPr>
          <w:rFonts w:cs="Times New Roman"/>
          <w:i/>
          <w:iCs/>
          <w:noProof/>
          <w:szCs w:val="24"/>
        </w:rPr>
        <w:t>33rd Conference on Neural Information Processing Systems (NeurIPS</w:t>
      </w:r>
      <w:r w:rsidRPr="000A5475">
        <w:rPr>
          <w:rFonts w:cs="Times New Roman"/>
          <w:noProof/>
          <w:szCs w:val="24"/>
        </w:rPr>
        <w:t>. [online] Available at: https://github.com/zihangdai/xlnet [Accessed 28 Aug. 2020].</w:t>
      </w:r>
    </w:p>
    <w:p w14:paraId="27F4F2A6"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szCs w:val="24"/>
        </w:rPr>
      </w:pPr>
      <w:r w:rsidRPr="000A5475">
        <w:rPr>
          <w:rFonts w:cs="Times New Roman"/>
          <w:noProof/>
          <w:szCs w:val="24"/>
        </w:rPr>
        <w:t>Zhang, Y., Sun, S., Galley, M., Chen, Y.-C., Brockett, C., Gao, X., Gao, J., Liu, J. and Dolan, B., (2020a) DIALOGPT : Large-Scale Generative Pre-training for Conversational Response Generation. [online] pp.270–278. Available at: https://github.com/mgalley/ [Accessed 28 Aug. 2020].</w:t>
      </w:r>
    </w:p>
    <w:p w14:paraId="7B0D8BB7" w14:textId="77777777" w:rsidR="000A5475" w:rsidRPr="000A5475" w:rsidRDefault="000A5475" w:rsidP="00750A7A">
      <w:pPr>
        <w:pStyle w:val="ListParagraph"/>
        <w:widowControl w:val="0"/>
        <w:numPr>
          <w:ilvl w:val="0"/>
          <w:numId w:val="66"/>
        </w:numPr>
        <w:spacing w:line="360" w:lineRule="auto"/>
        <w:ind w:hanging="720"/>
        <w:jc w:val="left"/>
        <w:rPr>
          <w:rFonts w:cs="Times New Roman"/>
          <w:noProof/>
        </w:rPr>
      </w:pPr>
      <w:r w:rsidRPr="000A5475">
        <w:rPr>
          <w:rFonts w:cs="Times New Roman"/>
          <w:noProof/>
          <w:szCs w:val="24"/>
        </w:rPr>
        <w:t xml:space="preserve">Zhang, Z., Wu, Y., Zhao, H., Li, Z., Zhang, S., Zhou, X. and Zhou, X., (2020b) Semantics-Aware BERT for Language Understanding. </w:t>
      </w:r>
      <w:r w:rsidRPr="000A5475">
        <w:rPr>
          <w:rFonts w:cs="Times New Roman"/>
          <w:i/>
          <w:iCs/>
          <w:noProof/>
          <w:szCs w:val="24"/>
        </w:rPr>
        <w:t>Proceedings of the AAAI Conference on Artificial Intelligence</w:t>
      </w:r>
      <w:r w:rsidRPr="000A5475">
        <w:rPr>
          <w:rFonts w:cs="Times New Roman"/>
          <w:noProof/>
          <w:szCs w:val="24"/>
        </w:rPr>
        <w:t>, 3405, pp.9628–9635.</w:t>
      </w:r>
    </w:p>
    <w:p w14:paraId="719B0D7E" w14:textId="3C540C8D" w:rsidR="00A773B5" w:rsidRPr="00764A62" w:rsidRDefault="00C50CFA" w:rsidP="000A5475">
      <w:pPr>
        <w:tabs>
          <w:tab w:val="clear" w:pos="720"/>
          <w:tab w:val="left" w:pos="567"/>
          <w:tab w:val="left" w:pos="993"/>
        </w:tabs>
        <w:spacing w:line="360" w:lineRule="auto"/>
        <w:ind w:left="567" w:hanging="720"/>
        <w:jc w:val="left"/>
        <w:rPr>
          <w:rFonts w:eastAsiaTheme="majorEastAsia" w:cstheme="majorBidi"/>
          <w:b/>
          <w:szCs w:val="32"/>
        </w:rPr>
      </w:pPr>
      <w:r>
        <w:rPr>
          <w:rFonts w:eastAsiaTheme="majorEastAsia" w:cstheme="majorBidi"/>
          <w:b/>
          <w:szCs w:val="32"/>
        </w:rPr>
        <w:fldChar w:fldCharType="end"/>
      </w:r>
    </w:p>
    <w:p w14:paraId="64618CE3" w14:textId="77777777" w:rsidR="00A773B5" w:rsidRDefault="00A773B5" w:rsidP="00A773B5">
      <w:pPr>
        <w:spacing w:line="360" w:lineRule="auto"/>
      </w:pPr>
    </w:p>
    <w:p w14:paraId="0D66D2E2" w14:textId="77777777" w:rsidR="00A773B5" w:rsidRDefault="00A773B5" w:rsidP="00A773B5">
      <w:pPr>
        <w:tabs>
          <w:tab w:val="clear" w:pos="720"/>
        </w:tabs>
        <w:overflowPunct/>
        <w:autoSpaceDE/>
        <w:autoSpaceDN/>
        <w:adjustRightInd/>
        <w:spacing w:after="160" w:line="360" w:lineRule="auto"/>
        <w:textAlignment w:val="auto"/>
        <w:rPr>
          <w:rFonts w:eastAsiaTheme="majorEastAsia" w:cstheme="majorBidi"/>
          <w:b/>
          <w:szCs w:val="32"/>
        </w:rPr>
      </w:pPr>
      <w:r>
        <w:br w:type="page"/>
      </w:r>
    </w:p>
    <w:p w14:paraId="3CB4E997" w14:textId="553402BA" w:rsidR="00A773B5" w:rsidRDefault="00A773B5" w:rsidP="00A773B5">
      <w:pPr>
        <w:pStyle w:val="Heading1"/>
        <w:numPr>
          <w:ilvl w:val="0"/>
          <w:numId w:val="0"/>
        </w:numPr>
      </w:pPr>
      <w:bookmarkStart w:id="133" w:name="_Toc54122212"/>
      <w:r w:rsidRPr="00881F02">
        <w:lastRenderedPageBreak/>
        <w:t xml:space="preserve">APPENDIX </w:t>
      </w:r>
      <w:r>
        <w:t>A: List of Other Documents</w:t>
      </w:r>
      <w:bookmarkEnd w:id="133"/>
    </w:p>
    <w:p w14:paraId="03721642" w14:textId="77777777" w:rsidR="00A773B5" w:rsidRPr="00C636E6" w:rsidRDefault="00A773B5" w:rsidP="00A773B5">
      <w:pPr>
        <w:pStyle w:val="ListParagraph"/>
        <w:spacing w:line="360" w:lineRule="auto"/>
        <w:rPr>
          <w:szCs w:val="24"/>
        </w:rPr>
      </w:pPr>
      <w:r w:rsidRPr="00C636E6">
        <w:rPr>
          <w:szCs w:val="24"/>
        </w:rPr>
        <w:t>These are the documents prepared during this project but for the purpose of brevity there are not part of main document. Those who are interested can refer them in github.</w:t>
      </w:r>
    </w:p>
    <w:p w14:paraId="4ACC91A1" w14:textId="77777777" w:rsidR="00A773B5" w:rsidRDefault="00A773B5" w:rsidP="00A773B5">
      <w:pPr>
        <w:tabs>
          <w:tab w:val="clear" w:pos="720"/>
        </w:tabs>
        <w:overflowPunct/>
        <w:autoSpaceDE/>
        <w:autoSpaceDN/>
        <w:adjustRightInd/>
        <w:spacing w:after="160" w:line="360" w:lineRule="auto"/>
        <w:textAlignment w:val="auto"/>
      </w:pPr>
    </w:p>
    <w:p w14:paraId="24FBBB69" w14:textId="77777777" w:rsidR="00A773B5" w:rsidRDefault="00A066F8" w:rsidP="00750A7A">
      <w:pPr>
        <w:pStyle w:val="ListParagraph"/>
        <w:numPr>
          <w:ilvl w:val="0"/>
          <w:numId w:val="49"/>
        </w:numPr>
        <w:tabs>
          <w:tab w:val="clear" w:pos="720"/>
        </w:tabs>
        <w:overflowPunct/>
        <w:autoSpaceDE/>
        <w:autoSpaceDN/>
        <w:adjustRightInd/>
        <w:spacing w:after="160" w:line="360" w:lineRule="auto"/>
        <w:textAlignment w:val="auto"/>
      </w:pPr>
      <w:hyperlink r:id="rId87" w:history="1">
        <w:r w:rsidR="00A773B5" w:rsidRPr="00AD19D2">
          <w:rPr>
            <w:rStyle w:val="Hyperlink"/>
          </w:rPr>
          <w:t>History_AutoSarcasmDetection.pdf</w:t>
        </w:r>
      </w:hyperlink>
    </w:p>
    <w:p w14:paraId="68517087" w14:textId="77777777" w:rsidR="00A773B5" w:rsidRDefault="00A066F8" w:rsidP="00750A7A">
      <w:pPr>
        <w:pStyle w:val="ListParagraph"/>
        <w:numPr>
          <w:ilvl w:val="0"/>
          <w:numId w:val="49"/>
        </w:numPr>
        <w:tabs>
          <w:tab w:val="clear" w:pos="720"/>
        </w:tabs>
        <w:overflowPunct/>
        <w:autoSpaceDE/>
        <w:autoSpaceDN/>
        <w:adjustRightInd/>
        <w:spacing w:after="160" w:line="360" w:lineRule="auto"/>
        <w:textAlignment w:val="auto"/>
      </w:pPr>
      <w:hyperlink r:id="rId88" w:history="1">
        <w:r w:rsidR="00A773B5" w:rsidRPr="00AD19D2">
          <w:rPr>
            <w:rStyle w:val="Hyperlink"/>
          </w:rPr>
          <w:t>Summary-of-Sarcasm-Papers.pdf</w:t>
        </w:r>
      </w:hyperlink>
    </w:p>
    <w:p w14:paraId="1756CC87" w14:textId="77777777" w:rsidR="00A773B5" w:rsidRDefault="00A066F8" w:rsidP="00750A7A">
      <w:pPr>
        <w:pStyle w:val="ListParagraph"/>
        <w:numPr>
          <w:ilvl w:val="0"/>
          <w:numId w:val="49"/>
        </w:numPr>
        <w:tabs>
          <w:tab w:val="clear" w:pos="720"/>
        </w:tabs>
        <w:overflowPunct/>
        <w:autoSpaceDE/>
        <w:autoSpaceDN/>
        <w:adjustRightInd/>
        <w:spacing w:after="160" w:line="360" w:lineRule="auto"/>
        <w:textAlignment w:val="auto"/>
      </w:pPr>
      <w:hyperlink r:id="rId89" w:history="1">
        <w:r w:rsidR="00A773B5">
          <w:rPr>
            <w:rStyle w:val="Hyperlink"/>
          </w:rPr>
          <w:t>D</w:t>
        </w:r>
        <w:r w:rsidR="00A773B5" w:rsidRPr="00AD19D2">
          <w:rPr>
            <w:rStyle w:val="Hyperlink"/>
          </w:rPr>
          <w:t>ataset-cleaning-steps.pdf</w:t>
        </w:r>
      </w:hyperlink>
    </w:p>
    <w:p w14:paraId="77F11694" w14:textId="77777777" w:rsidR="00A773B5" w:rsidRPr="00671EF4" w:rsidRDefault="00A066F8" w:rsidP="00750A7A">
      <w:pPr>
        <w:pStyle w:val="ListParagraph"/>
        <w:numPr>
          <w:ilvl w:val="0"/>
          <w:numId w:val="49"/>
        </w:numPr>
        <w:tabs>
          <w:tab w:val="clear" w:pos="720"/>
        </w:tabs>
        <w:overflowPunct/>
        <w:autoSpaceDE/>
        <w:autoSpaceDN/>
        <w:adjustRightInd/>
        <w:spacing w:after="160" w:line="360" w:lineRule="auto"/>
        <w:textAlignment w:val="auto"/>
        <w:rPr>
          <w:rStyle w:val="Hyperlink"/>
        </w:rPr>
      </w:pPr>
      <w:hyperlink r:id="rId90" w:history="1">
        <w:r w:rsidR="00A773B5">
          <w:rPr>
            <w:rStyle w:val="Hyperlink"/>
          </w:rPr>
          <w:t>D</w:t>
        </w:r>
        <w:r w:rsidR="00A773B5" w:rsidRPr="00AD19D2">
          <w:rPr>
            <w:rStyle w:val="Hyperlink"/>
          </w:rPr>
          <w:t>atasource-links.pdf</w:t>
        </w:r>
      </w:hyperlink>
    </w:p>
    <w:p w14:paraId="76FC2D2A" w14:textId="77777777" w:rsidR="00A773B5" w:rsidRPr="00671EF4" w:rsidRDefault="00A066F8" w:rsidP="00750A7A">
      <w:pPr>
        <w:pStyle w:val="ListParagraph"/>
        <w:numPr>
          <w:ilvl w:val="0"/>
          <w:numId w:val="49"/>
        </w:numPr>
        <w:tabs>
          <w:tab w:val="clear" w:pos="720"/>
        </w:tabs>
        <w:overflowPunct/>
        <w:autoSpaceDE/>
        <w:autoSpaceDN/>
        <w:adjustRightInd/>
        <w:spacing w:after="160" w:line="360" w:lineRule="auto"/>
        <w:textAlignment w:val="auto"/>
        <w:rPr>
          <w:rStyle w:val="Hyperlink"/>
        </w:rPr>
      </w:pPr>
      <w:hyperlink r:id="rId91" w:history="1">
        <w:r w:rsidR="00A773B5" w:rsidRPr="00671EF4">
          <w:rPr>
            <w:rStyle w:val="Hyperlink"/>
          </w:rPr>
          <w:t>All Metrics – All Models</w:t>
        </w:r>
      </w:hyperlink>
    </w:p>
    <w:p w14:paraId="435D98C5" w14:textId="77777777" w:rsidR="00A773B5" w:rsidRDefault="00A066F8" w:rsidP="00750A7A">
      <w:pPr>
        <w:pStyle w:val="ListParagraph"/>
        <w:numPr>
          <w:ilvl w:val="0"/>
          <w:numId w:val="49"/>
        </w:numPr>
        <w:tabs>
          <w:tab w:val="clear" w:pos="720"/>
        </w:tabs>
        <w:overflowPunct/>
        <w:autoSpaceDE/>
        <w:autoSpaceDN/>
        <w:adjustRightInd/>
        <w:spacing w:after="160" w:line="360" w:lineRule="auto"/>
        <w:textAlignment w:val="auto"/>
      </w:pPr>
      <w:hyperlink r:id="rId92" w:history="1">
        <w:r w:rsidR="00A773B5" w:rsidRPr="00671EF4">
          <w:rPr>
            <w:rStyle w:val="Hyperlink"/>
          </w:rPr>
          <w:t>Transliteration Challenges in Hinglish Language</w:t>
        </w:r>
      </w:hyperlink>
    </w:p>
    <w:p w14:paraId="78BAA8C9" w14:textId="77777777" w:rsidR="00A773B5" w:rsidRDefault="00A773B5" w:rsidP="00A773B5">
      <w:pPr>
        <w:tabs>
          <w:tab w:val="clear" w:pos="720"/>
        </w:tabs>
        <w:overflowPunct/>
        <w:autoSpaceDE/>
        <w:autoSpaceDN/>
        <w:adjustRightInd/>
        <w:spacing w:after="160" w:line="360" w:lineRule="auto"/>
        <w:textAlignment w:val="auto"/>
      </w:pPr>
    </w:p>
    <w:p w14:paraId="2BEA2473" w14:textId="77777777" w:rsidR="00A773B5" w:rsidRDefault="00A773B5" w:rsidP="00A773B5">
      <w:pPr>
        <w:tabs>
          <w:tab w:val="clear" w:pos="720"/>
        </w:tabs>
        <w:overflowPunct/>
        <w:autoSpaceDE/>
        <w:autoSpaceDN/>
        <w:adjustRightInd/>
        <w:spacing w:after="160" w:line="360" w:lineRule="auto"/>
        <w:textAlignment w:val="auto"/>
      </w:pPr>
    </w:p>
    <w:p w14:paraId="50852C50" w14:textId="77777777" w:rsidR="00A773B5" w:rsidRPr="00764A62" w:rsidRDefault="00A773B5" w:rsidP="00A773B5">
      <w:pPr>
        <w:tabs>
          <w:tab w:val="clear" w:pos="720"/>
        </w:tabs>
        <w:overflowPunct/>
        <w:autoSpaceDE/>
        <w:autoSpaceDN/>
        <w:adjustRightInd/>
        <w:spacing w:after="160" w:line="360" w:lineRule="auto"/>
        <w:textAlignment w:val="auto"/>
        <w:sectPr w:rsidR="00A773B5" w:rsidRPr="00764A62" w:rsidSect="007E4723">
          <w:pgSz w:w="11906" w:h="16838" w:code="9"/>
          <w:pgMar w:top="1418" w:right="1134" w:bottom="1418" w:left="1701" w:header="709" w:footer="709" w:gutter="0"/>
          <w:pgNumType w:start="1"/>
          <w:cols w:space="720"/>
          <w:titlePg/>
          <w:docGrid w:linePitch="326"/>
        </w:sectPr>
      </w:pPr>
    </w:p>
    <w:p w14:paraId="2001DF6B" w14:textId="77777777" w:rsidR="00A773B5" w:rsidRDefault="00A773B5" w:rsidP="00A773B5">
      <w:pPr>
        <w:pStyle w:val="Heading1"/>
        <w:numPr>
          <w:ilvl w:val="0"/>
          <w:numId w:val="0"/>
        </w:numPr>
      </w:pPr>
      <w:bookmarkStart w:id="134" w:name="_Toc54122213"/>
      <w:r w:rsidRPr="00881F02">
        <w:lastRenderedPageBreak/>
        <w:t xml:space="preserve">APPENDIX </w:t>
      </w:r>
      <w:r>
        <w:t>B</w:t>
      </w:r>
      <w:r w:rsidRPr="00881F02">
        <w:t>: Research Plan</w:t>
      </w:r>
      <w:bookmarkEnd w:id="134"/>
    </w:p>
    <w:p w14:paraId="02E4C3FF" w14:textId="77777777" w:rsidR="00A773B5" w:rsidRDefault="00A773B5" w:rsidP="00A773B5">
      <w:pPr>
        <w:spacing w:line="360" w:lineRule="auto"/>
      </w:pPr>
      <w:r w:rsidRPr="00121F12">
        <w:rPr>
          <w:noProof/>
        </w:rPr>
        <w:drawing>
          <wp:inline distT="0" distB="0" distL="0" distR="0" wp14:anchorId="1AD652CD" wp14:editId="2B333C65">
            <wp:extent cx="8995609" cy="3354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075353" cy="3384123"/>
                    </a:xfrm>
                    <a:prstGeom prst="rect">
                      <a:avLst/>
                    </a:prstGeom>
                  </pic:spPr>
                </pic:pic>
              </a:graphicData>
            </a:graphic>
          </wp:inline>
        </w:drawing>
      </w:r>
    </w:p>
    <w:p w14:paraId="1417F689" w14:textId="0575FAF5" w:rsidR="00A773B5" w:rsidRPr="00881F02" w:rsidRDefault="00A773B5" w:rsidP="00106445">
      <w:pPr>
        <w:pStyle w:val="Heading1"/>
        <w:numPr>
          <w:ilvl w:val="0"/>
          <w:numId w:val="0"/>
        </w:numPr>
      </w:pPr>
      <w:r>
        <w:br w:type="page"/>
      </w:r>
      <w:bookmarkStart w:id="135" w:name="_Toc54122214"/>
      <w:r w:rsidRPr="00881F02">
        <w:lastRenderedPageBreak/>
        <w:t xml:space="preserve">APPENDIX </w:t>
      </w:r>
      <w:r>
        <w:t>C</w:t>
      </w:r>
      <w:r w:rsidRPr="00881F02">
        <w:t>: Sarcasm Detection Systems Results of Past Work.</w:t>
      </w:r>
      <w:bookmarkEnd w:id="135"/>
    </w:p>
    <w:tbl>
      <w:tblPr>
        <w:tblW w:w="14029" w:type="dxa"/>
        <w:tblLook w:val="04A0" w:firstRow="1" w:lastRow="0" w:firstColumn="1" w:lastColumn="0" w:noHBand="0" w:noVBand="1"/>
      </w:tblPr>
      <w:tblGrid>
        <w:gridCol w:w="549"/>
        <w:gridCol w:w="722"/>
        <w:gridCol w:w="3119"/>
        <w:gridCol w:w="1984"/>
        <w:gridCol w:w="1323"/>
        <w:gridCol w:w="6615"/>
      </w:tblGrid>
      <w:tr w:rsidR="00A773B5" w:rsidRPr="00881F02" w14:paraId="5CFCFA8E" w14:textId="77777777" w:rsidTr="005D3646">
        <w:trPr>
          <w:trHeight w:val="308"/>
        </w:trPr>
        <w:tc>
          <w:tcPr>
            <w:tcW w:w="549" w:type="dxa"/>
            <w:tcBorders>
              <w:top w:val="single" w:sz="4" w:space="0" w:color="auto"/>
              <w:left w:val="single" w:sz="4" w:space="0" w:color="auto"/>
              <w:bottom w:val="single" w:sz="4" w:space="0" w:color="auto"/>
              <w:right w:val="single" w:sz="4" w:space="0" w:color="auto"/>
            </w:tcBorders>
            <w:shd w:val="clear" w:color="auto" w:fill="auto"/>
            <w:noWrap/>
            <w:hideMark/>
          </w:tcPr>
          <w:p w14:paraId="7659A707"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Sno</w:t>
            </w:r>
          </w:p>
        </w:tc>
        <w:tc>
          <w:tcPr>
            <w:tcW w:w="722" w:type="dxa"/>
            <w:tcBorders>
              <w:top w:val="single" w:sz="4" w:space="0" w:color="auto"/>
              <w:left w:val="nil"/>
              <w:bottom w:val="single" w:sz="4" w:space="0" w:color="auto"/>
              <w:right w:val="single" w:sz="4" w:space="0" w:color="auto"/>
            </w:tcBorders>
            <w:shd w:val="clear" w:color="auto" w:fill="auto"/>
            <w:noWrap/>
            <w:hideMark/>
          </w:tcPr>
          <w:p w14:paraId="6869BFC3"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Year</w:t>
            </w:r>
          </w:p>
        </w:tc>
        <w:tc>
          <w:tcPr>
            <w:tcW w:w="3119" w:type="dxa"/>
            <w:tcBorders>
              <w:top w:val="single" w:sz="4" w:space="0" w:color="auto"/>
              <w:left w:val="nil"/>
              <w:bottom w:val="single" w:sz="4" w:space="0" w:color="auto"/>
              <w:right w:val="single" w:sz="4" w:space="0" w:color="auto"/>
            </w:tcBorders>
            <w:shd w:val="clear" w:color="auto" w:fill="auto"/>
            <w:noWrap/>
            <w:hideMark/>
          </w:tcPr>
          <w:p w14:paraId="3BEE7E5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Authors</w:t>
            </w:r>
          </w:p>
        </w:tc>
        <w:tc>
          <w:tcPr>
            <w:tcW w:w="1984" w:type="dxa"/>
            <w:tcBorders>
              <w:top w:val="single" w:sz="4" w:space="0" w:color="auto"/>
              <w:left w:val="nil"/>
              <w:bottom w:val="single" w:sz="4" w:space="0" w:color="auto"/>
              <w:right w:val="single" w:sz="4" w:space="0" w:color="auto"/>
            </w:tcBorders>
            <w:shd w:val="clear" w:color="auto" w:fill="auto"/>
            <w:noWrap/>
            <w:hideMark/>
          </w:tcPr>
          <w:p w14:paraId="4772D6E1"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Model</w:t>
            </w:r>
          </w:p>
        </w:tc>
        <w:tc>
          <w:tcPr>
            <w:tcW w:w="1040" w:type="dxa"/>
            <w:tcBorders>
              <w:top w:val="single" w:sz="4" w:space="0" w:color="auto"/>
              <w:left w:val="nil"/>
              <w:bottom w:val="single" w:sz="4" w:space="0" w:color="auto"/>
              <w:right w:val="single" w:sz="4" w:space="0" w:color="auto"/>
            </w:tcBorders>
            <w:shd w:val="clear" w:color="auto" w:fill="auto"/>
            <w:noWrap/>
            <w:hideMark/>
          </w:tcPr>
          <w:p w14:paraId="1BAA63C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Features</w:t>
            </w:r>
          </w:p>
        </w:tc>
        <w:tc>
          <w:tcPr>
            <w:tcW w:w="6615" w:type="dxa"/>
            <w:tcBorders>
              <w:top w:val="single" w:sz="4" w:space="0" w:color="auto"/>
              <w:left w:val="nil"/>
              <w:bottom w:val="single" w:sz="4" w:space="0" w:color="auto"/>
              <w:right w:val="single" w:sz="4" w:space="0" w:color="auto"/>
            </w:tcBorders>
            <w:shd w:val="clear" w:color="auto" w:fill="auto"/>
            <w:noWrap/>
            <w:hideMark/>
          </w:tcPr>
          <w:p w14:paraId="72C3CF8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Metrics</w:t>
            </w:r>
          </w:p>
        </w:tc>
      </w:tr>
      <w:tr w:rsidR="00A773B5" w:rsidRPr="00881F02" w14:paraId="39C2F369"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7025004F"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w:t>
            </w:r>
          </w:p>
        </w:tc>
        <w:tc>
          <w:tcPr>
            <w:tcW w:w="722" w:type="dxa"/>
            <w:tcBorders>
              <w:top w:val="nil"/>
              <w:left w:val="nil"/>
              <w:bottom w:val="single" w:sz="4" w:space="0" w:color="auto"/>
              <w:right w:val="single" w:sz="4" w:space="0" w:color="auto"/>
            </w:tcBorders>
            <w:shd w:val="clear" w:color="auto" w:fill="auto"/>
            <w:noWrap/>
            <w:hideMark/>
          </w:tcPr>
          <w:p w14:paraId="5689D80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2002</w:t>
            </w:r>
          </w:p>
        </w:tc>
        <w:tc>
          <w:tcPr>
            <w:tcW w:w="3119" w:type="dxa"/>
            <w:tcBorders>
              <w:top w:val="nil"/>
              <w:left w:val="nil"/>
              <w:bottom w:val="single" w:sz="4" w:space="0" w:color="auto"/>
              <w:right w:val="single" w:sz="4" w:space="0" w:color="auto"/>
            </w:tcBorders>
            <w:shd w:val="clear" w:color="auto" w:fill="auto"/>
            <w:noWrap/>
            <w:hideMark/>
          </w:tcPr>
          <w:p w14:paraId="01314BC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(Turney, 2002)</w:t>
            </w:r>
          </w:p>
        </w:tc>
        <w:tc>
          <w:tcPr>
            <w:tcW w:w="1984" w:type="dxa"/>
            <w:tcBorders>
              <w:top w:val="nil"/>
              <w:left w:val="nil"/>
              <w:bottom w:val="single" w:sz="4" w:space="0" w:color="auto"/>
              <w:right w:val="single" w:sz="4" w:space="0" w:color="auto"/>
            </w:tcBorders>
            <w:shd w:val="clear" w:color="auto" w:fill="auto"/>
            <w:noWrap/>
            <w:hideMark/>
          </w:tcPr>
          <w:p w14:paraId="5B35C758"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Rule based</w:t>
            </w:r>
          </w:p>
        </w:tc>
        <w:tc>
          <w:tcPr>
            <w:tcW w:w="1040" w:type="dxa"/>
            <w:tcBorders>
              <w:top w:val="nil"/>
              <w:left w:val="nil"/>
              <w:bottom w:val="single" w:sz="4" w:space="0" w:color="auto"/>
              <w:right w:val="single" w:sz="4" w:space="0" w:color="auto"/>
            </w:tcBorders>
            <w:shd w:val="clear" w:color="auto" w:fill="auto"/>
            <w:noWrap/>
            <w:hideMark/>
          </w:tcPr>
          <w:p w14:paraId="392D6CF0"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1EB8FCB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74.39%</w:t>
            </w:r>
          </w:p>
        </w:tc>
      </w:tr>
      <w:tr w:rsidR="00A773B5" w:rsidRPr="00881F02" w14:paraId="04BD2DE7"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0700C63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w:t>
            </w:r>
          </w:p>
        </w:tc>
        <w:tc>
          <w:tcPr>
            <w:tcW w:w="722" w:type="dxa"/>
            <w:tcBorders>
              <w:top w:val="nil"/>
              <w:left w:val="nil"/>
              <w:bottom w:val="single" w:sz="4" w:space="0" w:color="auto"/>
              <w:right w:val="single" w:sz="4" w:space="0" w:color="auto"/>
            </w:tcBorders>
            <w:shd w:val="clear" w:color="auto" w:fill="auto"/>
            <w:noWrap/>
            <w:hideMark/>
          </w:tcPr>
          <w:p w14:paraId="43C0A889"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2009</w:t>
            </w:r>
          </w:p>
        </w:tc>
        <w:tc>
          <w:tcPr>
            <w:tcW w:w="3119" w:type="dxa"/>
            <w:tcBorders>
              <w:top w:val="nil"/>
              <w:left w:val="nil"/>
              <w:bottom w:val="single" w:sz="4" w:space="0" w:color="auto"/>
              <w:right w:val="single" w:sz="4" w:space="0" w:color="auto"/>
            </w:tcBorders>
            <w:shd w:val="clear" w:color="auto" w:fill="auto"/>
            <w:noWrap/>
            <w:hideMark/>
          </w:tcPr>
          <w:p w14:paraId="510E5BF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(Burfoot and Baldwin, 2009)</w:t>
            </w:r>
          </w:p>
        </w:tc>
        <w:tc>
          <w:tcPr>
            <w:tcW w:w="1984" w:type="dxa"/>
            <w:tcBorders>
              <w:top w:val="nil"/>
              <w:left w:val="nil"/>
              <w:bottom w:val="single" w:sz="4" w:space="0" w:color="auto"/>
              <w:right w:val="single" w:sz="4" w:space="0" w:color="auto"/>
            </w:tcBorders>
            <w:shd w:val="clear" w:color="auto" w:fill="auto"/>
            <w:noWrap/>
            <w:hideMark/>
          </w:tcPr>
          <w:p w14:paraId="2EEB2EE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0F725C4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314A26B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79.8%</w:t>
            </w:r>
          </w:p>
        </w:tc>
      </w:tr>
      <w:tr w:rsidR="00A773B5" w:rsidRPr="00881F02" w14:paraId="79583B8F"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6896B974"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3</w:t>
            </w:r>
          </w:p>
        </w:tc>
        <w:tc>
          <w:tcPr>
            <w:tcW w:w="722" w:type="dxa"/>
            <w:tcBorders>
              <w:top w:val="nil"/>
              <w:left w:val="nil"/>
              <w:bottom w:val="single" w:sz="4" w:space="0" w:color="auto"/>
              <w:right w:val="single" w:sz="4" w:space="0" w:color="auto"/>
            </w:tcBorders>
            <w:shd w:val="clear" w:color="auto" w:fill="auto"/>
            <w:noWrap/>
            <w:hideMark/>
          </w:tcPr>
          <w:p w14:paraId="79557C5E"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2010</w:t>
            </w:r>
          </w:p>
        </w:tc>
        <w:tc>
          <w:tcPr>
            <w:tcW w:w="3119" w:type="dxa"/>
            <w:tcBorders>
              <w:top w:val="nil"/>
              <w:left w:val="nil"/>
              <w:bottom w:val="single" w:sz="4" w:space="0" w:color="auto"/>
              <w:right w:val="single" w:sz="4" w:space="0" w:color="auto"/>
            </w:tcBorders>
            <w:shd w:val="clear" w:color="auto" w:fill="auto"/>
            <w:noWrap/>
            <w:hideMark/>
          </w:tcPr>
          <w:p w14:paraId="5F910B3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(Pak and Paroubek, 2010)</w:t>
            </w:r>
          </w:p>
        </w:tc>
        <w:tc>
          <w:tcPr>
            <w:tcW w:w="1984" w:type="dxa"/>
            <w:tcBorders>
              <w:top w:val="nil"/>
              <w:left w:val="nil"/>
              <w:bottom w:val="single" w:sz="4" w:space="0" w:color="auto"/>
              <w:right w:val="single" w:sz="4" w:space="0" w:color="auto"/>
            </w:tcBorders>
            <w:shd w:val="clear" w:color="auto" w:fill="auto"/>
            <w:noWrap/>
            <w:hideMark/>
          </w:tcPr>
          <w:p w14:paraId="5A67707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4D52E710"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00773C7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Not Mentioned</w:t>
            </w:r>
          </w:p>
        </w:tc>
      </w:tr>
      <w:tr w:rsidR="00A773B5" w:rsidRPr="00881F02" w14:paraId="3C970FB9"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48F1C6F9"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4</w:t>
            </w:r>
          </w:p>
        </w:tc>
        <w:tc>
          <w:tcPr>
            <w:tcW w:w="722" w:type="dxa"/>
            <w:tcBorders>
              <w:top w:val="nil"/>
              <w:left w:val="nil"/>
              <w:bottom w:val="single" w:sz="4" w:space="0" w:color="auto"/>
              <w:right w:val="single" w:sz="4" w:space="0" w:color="auto"/>
            </w:tcBorders>
            <w:shd w:val="clear" w:color="auto" w:fill="auto"/>
            <w:noWrap/>
            <w:hideMark/>
          </w:tcPr>
          <w:p w14:paraId="7E6B24BB"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2010</w:t>
            </w:r>
          </w:p>
        </w:tc>
        <w:tc>
          <w:tcPr>
            <w:tcW w:w="3119" w:type="dxa"/>
            <w:tcBorders>
              <w:top w:val="nil"/>
              <w:left w:val="nil"/>
              <w:bottom w:val="single" w:sz="4" w:space="0" w:color="auto"/>
              <w:right w:val="single" w:sz="4" w:space="0" w:color="auto"/>
            </w:tcBorders>
            <w:shd w:val="clear" w:color="auto" w:fill="auto"/>
            <w:noWrap/>
            <w:hideMark/>
          </w:tcPr>
          <w:p w14:paraId="6F6D17D0"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(Davidov et al., 2010)</w:t>
            </w:r>
          </w:p>
        </w:tc>
        <w:tc>
          <w:tcPr>
            <w:tcW w:w="1984" w:type="dxa"/>
            <w:tcBorders>
              <w:top w:val="nil"/>
              <w:left w:val="nil"/>
              <w:bottom w:val="single" w:sz="4" w:space="0" w:color="auto"/>
              <w:right w:val="single" w:sz="4" w:space="0" w:color="auto"/>
            </w:tcBorders>
            <w:shd w:val="clear" w:color="auto" w:fill="auto"/>
            <w:noWrap/>
            <w:hideMark/>
          </w:tcPr>
          <w:p w14:paraId="4737666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336016D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08583FD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78% Amazon</w:t>
            </w:r>
          </w:p>
        </w:tc>
      </w:tr>
      <w:tr w:rsidR="00A773B5" w:rsidRPr="00881F02" w14:paraId="64EB370C"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0A431184"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5</w:t>
            </w:r>
          </w:p>
        </w:tc>
        <w:tc>
          <w:tcPr>
            <w:tcW w:w="722" w:type="dxa"/>
            <w:tcBorders>
              <w:top w:val="nil"/>
              <w:left w:val="nil"/>
              <w:bottom w:val="single" w:sz="4" w:space="0" w:color="auto"/>
              <w:right w:val="single" w:sz="4" w:space="0" w:color="auto"/>
            </w:tcBorders>
            <w:shd w:val="clear" w:color="auto" w:fill="auto"/>
            <w:noWrap/>
            <w:hideMark/>
          </w:tcPr>
          <w:p w14:paraId="4A03983E"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2010</w:t>
            </w:r>
          </w:p>
        </w:tc>
        <w:tc>
          <w:tcPr>
            <w:tcW w:w="3119" w:type="dxa"/>
            <w:tcBorders>
              <w:top w:val="nil"/>
              <w:left w:val="nil"/>
              <w:bottom w:val="single" w:sz="4" w:space="0" w:color="auto"/>
              <w:right w:val="single" w:sz="4" w:space="0" w:color="auto"/>
            </w:tcBorders>
            <w:shd w:val="clear" w:color="auto" w:fill="auto"/>
            <w:noWrap/>
            <w:hideMark/>
          </w:tcPr>
          <w:p w14:paraId="06F4719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(Davidov et al., 2010)</w:t>
            </w:r>
          </w:p>
        </w:tc>
        <w:tc>
          <w:tcPr>
            <w:tcW w:w="1984" w:type="dxa"/>
            <w:tcBorders>
              <w:top w:val="nil"/>
              <w:left w:val="nil"/>
              <w:bottom w:val="single" w:sz="4" w:space="0" w:color="auto"/>
              <w:right w:val="single" w:sz="4" w:space="0" w:color="auto"/>
            </w:tcBorders>
            <w:shd w:val="clear" w:color="auto" w:fill="auto"/>
            <w:noWrap/>
            <w:hideMark/>
          </w:tcPr>
          <w:p w14:paraId="6AB5A8DB"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561BC9F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031F5AC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83% Twitter</w:t>
            </w:r>
          </w:p>
        </w:tc>
      </w:tr>
      <w:tr w:rsidR="00A773B5" w:rsidRPr="00881F02" w14:paraId="201D24DC"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2EABB9A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6</w:t>
            </w:r>
          </w:p>
        </w:tc>
        <w:tc>
          <w:tcPr>
            <w:tcW w:w="722" w:type="dxa"/>
            <w:tcBorders>
              <w:top w:val="nil"/>
              <w:left w:val="nil"/>
              <w:bottom w:val="single" w:sz="4" w:space="0" w:color="auto"/>
              <w:right w:val="single" w:sz="4" w:space="0" w:color="auto"/>
            </w:tcBorders>
            <w:shd w:val="clear" w:color="auto" w:fill="auto"/>
            <w:noWrap/>
            <w:hideMark/>
          </w:tcPr>
          <w:p w14:paraId="0CFD200C"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2011</w:t>
            </w:r>
          </w:p>
        </w:tc>
        <w:tc>
          <w:tcPr>
            <w:tcW w:w="3119" w:type="dxa"/>
            <w:tcBorders>
              <w:top w:val="nil"/>
              <w:left w:val="nil"/>
              <w:bottom w:val="single" w:sz="4" w:space="0" w:color="auto"/>
              <w:right w:val="single" w:sz="4" w:space="0" w:color="auto"/>
            </w:tcBorders>
            <w:shd w:val="clear" w:color="auto" w:fill="auto"/>
            <w:noWrap/>
            <w:hideMark/>
          </w:tcPr>
          <w:p w14:paraId="65C31591"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(González-Ibáñez et al., 2011)</w:t>
            </w:r>
          </w:p>
        </w:tc>
        <w:tc>
          <w:tcPr>
            <w:tcW w:w="1984" w:type="dxa"/>
            <w:tcBorders>
              <w:top w:val="nil"/>
              <w:left w:val="nil"/>
              <w:bottom w:val="single" w:sz="4" w:space="0" w:color="auto"/>
              <w:right w:val="single" w:sz="4" w:space="0" w:color="auto"/>
            </w:tcBorders>
            <w:shd w:val="clear" w:color="auto" w:fill="auto"/>
            <w:noWrap/>
            <w:hideMark/>
          </w:tcPr>
          <w:p w14:paraId="081F582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3584DEE1"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45671F00"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55.59% to 75.78% depending upon tweet format.</w:t>
            </w:r>
          </w:p>
        </w:tc>
      </w:tr>
      <w:tr w:rsidR="00A773B5" w:rsidRPr="00881F02" w14:paraId="0ED415AD"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191BC7F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7</w:t>
            </w:r>
          </w:p>
        </w:tc>
        <w:tc>
          <w:tcPr>
            <w:tcW w:w="722" w:type="dxa"/>
            <w:tcBorders>
              <w:top w:val="nil"/>
              <w:left w:val="nil"/>
              <w:bottom w:val="single" w:sz="4" w:space="0" w:color="auto"/>
              <w:right w:val="single" w:sz="4" w:space="0" w:color="auto"/>
            </w:tcBorders>
            <w:shd w:val="clear" w:color="auto" w:fill="auto"/>
            <w:noWrap/>
            <w:hideMark/>
          </w:tcPr>
          <w:p w14:paraId="59D22EFB"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2013</w:t>
            </w:r>
          </w:p>
        </w:tc>
        <w:tc>
          <w:tcPr>
            <w:tcW w:w="3119" w:type="dxa"/>
            <w:tcBorders>
              <w:top w:val="nil"/>
              <w:left w:val="nil"/>
              <w:bottom w:val="single" w:sz="4" w:space="0" w:color="auto"/>
              <w:right w:val="single" w:sz="4" w:space="0" w:color="auto"/>
            </w:tcBorders>
            <w:shd w:val="clear" w:color="auto" w:fill="auto"/>
            <w:noWrap/>
            <w:hideMark/>
          </w:tcPr>
          <w:p w14:paraId="6F61497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(Mittal and Agarwal, 2013)</w:t>
            </w:r>
          </w:p>
        </w:tc>
        <w:tc>
          <w:tcPr>
            <w:tcW w:w="1984" w:type="dxa"/>
            <w:tcBorders>
              <w:top w:val="nil"/>
              <w:left w:val="nil"/>
              <w:bottom w:val="single" w:sz="4" w:space="0" w:color="auto"/>
              <w:right w:val="single" w:sz="4" w:space="0" w:color="auto"/>
            </w:tcBorders>
            <w:shd w:val="clear" w:color="auto" w:fill="auto"/>
            <w:noWrap/>
            <w:hideMark/>
          </w:tcPr>
          <w:p w14:paraId="024D5FB6"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Rule Based</w:t>
            </w:r>
          </w:p>
        </w:tc>
        <w:tc>
          <w:tcPr>
            <w:tcW w:w="1040" w:type="dxa"/>
            <w:tcBorders>
              <w:top w:val="nil"/>
              <w:left w:val="nil"/>
              <w:bottom w:val="single" w:sz="4" w:space="0" w:color="auto"/>
              <w:right w:val="single" w:sz="4" w:space="0" w:color="auto"/>
            </w:tcBorders>
            <w:shd w:val="clear" w:color="auto" w:fill="auto"/>
            <w:noWrap/>
            <w:hideMark/>
          </w:tcPr>
          <w:p w14:paraId="6D5D832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377E998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80.21%</w:t>
            </w:r>
          </w:p>
        </w:tc>
      </w:tr>
      <w:tr w:rsidR="00A773B5" w:rsidRPr="00881F02" w14:paraId="64547849"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79505494"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8</w:t>
            </w:r>
          </w:p>
        </w:tc>
        <w:tc>
          <w:tcPr>
            <w:tcW w:w="722" w:type="dxa"/>
            <w:tcBorders>
              <w:top w:val="nil"/>
              <w:left w:val="nil"/>
              <w:bottom w:val="single" w:sz="4" w:space="0" w:color="auto"/>
              <w:right w:val="single" w:sz="4" w:space="0" w:color="auto"/>
            </w:tcBorders>
            <w:shd w:val="clear" w:color="auto" w:fill="auto"/>
            <w:noWrap/>
            <w:hideMark/>
          </w:tcPr>
          <w:p w14:paraId="19C99D97"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2013</w:t>
            </w:r>
          </w:p>
        </w:tc>
        <w:tc>
          <w:tcPr>
            <w:tcW w:w="3119" w:type="dxa"/>
            <w:tcBorders>
              <w:top w:val="nil"/>
              <w:left w:val="nil"/>
              <w:bottom w:val="single" w:sz="4" w:space="0" w:color="auto"/>
              <w:right w:val="single" w:sz="4" w:space="0" w:color="auto"/>
            </w:tcBorders>
            <w:shd w:val="clear" w:color="auto" w:fill="auto"/>
            <w:noWrap/>
            <w:hideMark/>
          </w:tcPr>
          <w:p w14:paraId="66AF6C0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(Liebrecht et al., 2013)</w:t>
            </w:r>
          </w:p>
        </w:tc>
        <w:tc>
          <w:tcPr>
            <w:tcW w:w="1984" w:type="dxa"/>
            <w:tcBorders>
              <w:top w:val="nil"/>
              <w:left w:val="nil"/>
              <w:bottom w:val="single" w:sz="4" w:space="0" w:color="auto"/>
              <w:right w:val="single" w:sz="4" w:space="0" w:color="auto"/>
            </w:tcBorders>
            <w:shd w:val="clear" w:color="auto" w:fill="auto"/>
            <w:noWrap/>
            <w:hideMark/>
          </w:tcPr>
          <w:p w14:paraId="72CFBE3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Ruled Based</w:t>
            </w:r>
          </w:p>
        </w:tc>
        <w:tc>
          <w:tcPr>
            <w:tcW w:w="1040" w:type="dxa"/>
            <w:tcBorders>
              <w:top w:val="nil"/>
              <w:left w:val="nil"/>
              <w:bottom w:val="single" w:sz="4" w:space="0" w:color="auto"/>
              <w:right w:val="single" w:sz="4" w:space="0" w:color="auto"/>
            </w:tcBorders>
            <w:shd w:val="clear" w:color="auto" w:fill="auto"/>
            <w:noWrap/>
            <w:hideMark/>
          </w:tcPr>
          <w:p w14:paraId="26C0A82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4800DE1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AUC: 77%</w:t>
            </w:r>
          </w:p>
        </w:tc>
      </w:tr>
      <w:tr w:rsidR="00A773B5" w:rsidRPr="00881F02" w14:paraId="5A05779E"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17976C40"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9</w:t>
            </w:r>
          </w:p>
        </w:tc>
        <w:tc>
          <w:tcPr>
            <w:tcW w:w="722" w:type="dxa"/>
            <w:tcBorders>
              <w:top w:val="nil"/>
              <w:left w:val="nil"/>
              <w:bottom w:val="single" w:sz="4" w:space="0" w:color="auto"/>
              <w:right w:val="single" w:sz="4" w:space="0" w:color="auto"/>
            </w:tcBorders>
            <w:shd w:val="clear" w:color="auto" w:fill="auto"/>
            <w:noWrap/>
            <w:hideMark/>
          </w:tcPr>
          <w:p w14:paraId="2720A40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2013</w:t>
            </w:r>
          </w:p>
        </w:tc>
        <w:tc>
          <w:tcPr>
            <w:tcW w:w="3119" w:type="dxa"/>
            <w:tcBorders>
              <w:top w:val="nil"/>
              <w:left w:val="nil"/>
              <w:bottom w:val="single" w:sz="4" w:space="0" w:color="auto"/>
              <w:right w:val="single" w:sz="4" w:space="0" w:color="auto"/>
            </w:tcBorders>
            <w:shd w:val="clear" w:color="auto" w:fill="auto"/>
            <w:noWrap/>
            <w:hideMark/>
          </w:tcPr>
          <w:p w14:paraId="2A414CA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(Riloff et al., 2013)</w:t>
            </w:r>
          </w:p>
        </w:tc>
        <w:tc>
          <w:tcPr>
            <w:tcW w:w="1984" w:type="dxa"/>
            <w:tcBorders>
              <w:top w:val="nil"/>
              <w:left w:val="nil"/>
              <w:bottom w:val="single" w:sz="4" w:space="0" w:color="auto"/>
              <w:right w:val="single" w:sz="4" w:space="0" w:color="auto"/>
            </w:tcBorders>
            <w:shd w:val="clear" w:color="auto" w:fill="auto"/>
            <w:noWrap/>
            <w:hideMark/>
          </w:tcPr>
          <w:p w14:paraId="2627622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4FEDAC8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6C0013D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51%</w:t>
            </w:r>
          </w:p>
        </w:tc>
      </w:tr>
      <w:tr w:rsidR="00A773B5" w:rsidRPr="00881F02" w14:paraId="1331F9EB"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1ECACCE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10</w:t>
            </w:r>
          </w:p>
        </w:tc>
        <w:tc>
          <w:tcPr>
            <w:tcW w:w="722" w:type="dxa"/>
            <w:tcBorders>
              <w:top w:val="nil"/>
              <w:left w:val="nil"/>
              <w:bottom w:val="single" w:sz="4" w:space="0" w:color="auto"/>
              <w:right w:val="single" w:sz="4" w:space="0" w:color="auto"/>
            </w:tcBorders>
            <w:shd w:val="clear" w:color="auto" w:fill="auto"/>
            <w:noWrap/>
            <w:hideMark/>
          </w:tcPr>
          <w:p w14:paraId="65229D77"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2014</w:t>
            </w:r>
          </w:p>
        </w:tc>
        <w:tc>
          <w:tcPr>
            <w:tcW w:w="3119" w:type="dxa"/>
            <w:tcBorders>
              <w:top w:val="nil"/>
              <w:left w:val="nil"/>
              <w:bottom w:val="single" w:sz="4" w:space="0" w:color="auto"/>
              <w:right w:val="single" w:sz="4" w:space="0" w:color="auto"/>
            </w:tcBorders>
            <w:shd w:val="clear" w:color="auto" w:fill="auto"/>
            <w:noWrap/>
            <w:hideMark/>
          </w:tcPr>
          <w:p w14:paraId="7BFFD43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(Asghar et al., 2014)</w:t>
            </w:r>
          </w:p>
        </w:tc>
        <w:tc>
          <w:tcPr>
            <w:tcW w:w="1984" w:type="dxa"/>
            <w:tcBorders>
              <w:top w:val="nil"/>
              <w:left w:val="nil"/>
              <w:bottom w:val="single" w:sz="4" w:space="0" w:color="auto"/>
              <w:right w:val="single" w:sz="4" w:space="0" w:color="auto"/>
            </w:tcBorders>
            <w:shd w:val="clear" w:color="auto" w:fill="auto"/>
            <w:noWrap/>
            <w:hideMark/>
          </w:tcPr>
          <w:p w14:paraId="207E2B96"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Rule based</w:t>
            </w:r>
          </w:p>
        </w:tc>
        <w:tc>
          <w:tcPr>
            <w:tcW w:w="1040" w:type="dxa"/>
            <w:tcBorders>
              <w:top w:val="nil"/>
              <w:left w:val="nil"/>
              <w:bottom w:val="single" w:sz="4" w:space="0" w:color="auto"/>
              <w:right w:val="single" w:sz="4" w:space="0" w:color="auto"/>
            </w:tcBorders>
            <w:shd w:val="clear" w:color="auto" w:fill="auto"/>
            <w:noWrap/>
            <w:hideMark/>
          </w:tcPr>
          <w:p w14:paraId="235AE40C"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70EB6FE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95.24%</w:t>
            </w:r>
          </w:p>
        </w:tc>
      </w:tr>
      <w:tr w:rsidR="00A773B5" w:rsidRPr="00881F02" w14:paraId="3B566C5A"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7F4D7AF8"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11</w:t>
            </w:r>
          </w:p>
        </w:tc>
        <w:tc>
          <w:tcPr>
            <w:tcW w:w="722" w:type="dxa"/>
            <w:tcBorders>
              <w:top w:val="nil"/>
              <w:left w:val="nil"/>
              <w:bottom w:val="single" w:sz="4" w:space="0" w:color="auto"/>
              <w:right w:val="single" w:sz="4" w:space="0" w:color="auto"/>
            </w:tcBorders>
            <w:shd w:val="clear" w:color="auto" w:fill="auto"/>
            <w:noWrap/>
            <w:hideMark/>
          </w:tcPr>
          <w:p w14:paraId="5A736AB0"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2014</w:t>
            </w:r>
          </w:p>
        </w:tc>
        <w:tc>
          <w:tcPr>
            <w:tcW w:w="3119" w:type="dxa"/>
            <w:tcBorders>
              <w:top w:val="nil"/>
              <w:left w:val="nil"/>
              <w:bottom w:val="single" w:sz="4" w:space="0" w:color="auto"/>
              <w:right w:val="single" w:sz="4" w:space="0" w:color="auto"/>
            </w:tcBorders>
            <w:shd w:val="clear" w:color="auto" w:fill="auto"/>
            <w:noWrap/>
            <w:hideMark/>
          </w:tcPr>
          <w:p w14:paraId="18D0BFA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(Sharma et al., 2014)</w:t>
            </w:r>
          </w:p>
        </w:tc>
        <w:tc>
          <w:tcPr>
            <w:tcW w:w="1984" w:type="dxa"/>
            <w:tcBorders>
              <w:top w:val="nil"/>
              <w:left w:val="nil"/>
              <w:bottom w:val="single" w:sz="4" w:space="0" w:color="auto"/>
              <w:right w:val="single" w:sz="4" w:space="0" w:color="auto"/>
            </w:tcBorders>
            <w:shd w:val="clear" w:color="auto" w:fill="auto"/>
            <w:noWrap/>
            <w:hideMark/>
          </w:tcPr>
          <w:p w14:paraId="1B560C3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Rule Based</w:t>
            </w:r>
          </w:p>
        </w:tc>
        <w:tc>
          <w:tcPr>
            <w:tcW w:w="1040" w:type="dxa"/>
            <w:tcBorders>
              <w:top w:val="nil"/>
              <w:left w:val="nil"/>
              <w:bottom w:val="single" w:sz="4" w:space="0" w:color="auto"/>
              <w:right w:val="single" w:sz="4" w:space="0" w:color="auto"/>
            </w:tcBorders>
            <w:shd w:val="clear" w:color="auto" w:fill="auto"/>
            <w:noWrap/>
            <w:hideMark/>
          </w:tcPr>
          <w:p w14:paraId="4F20696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2979A908"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85 to 89.5%</w:t>
            </w:r>
          </w:p>
        </w:tc>
      </w:tr>
      <w:tr w:rsidR="00A773B5" w:rsidRPr="00881F02" w14:paraId="45DC87DA"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7D87875E"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12</w:t>
            </w:r>
          </w:p>
        </w:tc>
        <w:tc>
          <w:tcPr>
            <w:tcW w:w="722" w:type="dxa"/>
            <w:tcBorders>
              <w:top w:val="nil"/>
              <w:left w:val="nil"/>
              <w:bottom w:val="single" w:sz="4" w:space="0" w:color="auto"/>
              <w:right w:val="single" w:sz="4" w:space="0" w:color="auto"/>
            </w:tcBorders>
            <w:shd w:val="clear" w:color="auto" w:fill="auto"/>
            <w:noWrap/>
            <w:hideMark/>
          </w:tcPr>
          <w:p w14:paraId="536116B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2015</w:t>
            </w:r>
          </w:p>
        </w:tc>
        <w:tc>
          <w:tcPr>
            <w:tcW w:w="3119" w:type="dxa"/>
            <w:tcBorders>
              <w:top w:val="nil"/>
              <w:left w:val="nil"/>
              <w:bottom w:val="single" w:sz="4" w:space="0" w:color="auto"/>
              <w:right w:val="single" w:sz="4" w:space="0" w:color="auto"/>
            </w:tcBorders>
            <w:shd w:val="clear" w:color="auto" w:fill="auto"/>
            <w:noWrap/>
            <w:hideMark/>
          </w:tcPr>
          <w:p w14:paraId="4EB11DC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(Rajadesingan et al., 2015)</w:t>
            </w:r>
          </w:p>
        </w:tc>
        <w:tc>
          <w:tcPr>
            <w:tcW w:w="1984" w:type="dxa"/>
            <w:tcBorders>
              <w:top w:val="nil"/>
              <w:left w:val="nil"/>
              <w:bottom w:val="single" w:sz="4" w:space="0" w:color="auto"/>
              <w:right w:val="single" w:sz="4" w:space="0" w:color="auto"/>
            </w:tcBorders>
            <w:shd w:val="clear" w:color="auto" w:fill="auto"/>
            <w:noWrap/>
            <w:hideMark/>
          </w:tcPr>
          <w:p w14:paraId="7BD151E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28411F7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6560990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83.46%</w:t>
            </w:r>
          </w:p>
        </w:tc>
      </w:tr>
      <w:tr w:rsidR="00A773B5" w:rsidRPr="00881F02" w14:paraId="4369C9ED"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385480E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13</w:t>
            </w:r>
          </w:p>
        </w:tc>
        <w:tc>
          <w:tcPr>
            <w:tcW w:w="722" w:type="dxa"/>
            <w:tcBorders>
              <w:top w:val="nil"/>
              <w:left w:val="nil"/>
              <w:bottom w:val="single" w:sz="4" w:space="0" w:color="auto"/>
              <w:right w:val="single" w:sz="4" w:space="0" w:color="auto"/>
            </w:tcBorders>
            <w:shd w:val="clear" w:color="auto" w:fill="auto"/>
            <w:noWrap/>
            <w:hideMark/>
          </w:tcPr>
          <w:p w14:paraId="1CE1D51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2015</w:t>
            </w:r>
          </w:p>
        </w:tc>
        <w:tc>
          <w:tcPr>
            <w:tcW w:w="3119" w:type="dxa"/>
            <w:tcBorders>
              <w:top w:val="nil"/>
              <w:left w:val="nil"/>
              <w:bottom w:val="single" w:sz="4" w:space="0" w:color="auto"/>
              <w:right w:val="single" w:sz="4" w:space="0" w:color="auto"/>
            </w:tcBorders>
            <w:shd w:val="clear" w:color="auto" w:fill="auto"/>
            <w:noWrap/>
            <w:hideMark/>
          </w:tcPr>
          <w:p w14:paraId="1EB7BB07"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(Joshi et al., 2015)</w:t>
            </w:r>
          </w:p>
        </w:tc>
        <w:tc>
          <w:tcPr>
            <w:tcW w:w="1984" w:type="dxa"/>
            <w:tcBorders>
              <w:top w:val="nil"/>
              <w:left w:val="nil"/>
              <w:bottom w:val="single" w:sz="4" w:space="0" w:color="auto"/>
              <w:right w:val="single" w:sz="4" w:space="0" w:color="auto"/>
            </w:tcBorders>
            <w:shd w:val="clear" w:color="auto" w:fill="auto"/>
            <w:noWrap/>
            <w:hideMark/>
          </w:tcPr>
          <w:p w14:paraId="098ECAD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4607948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10101"/>
                <w:szCs w:val="24"/>
                <w:lang w:val="en-US" w:eastAsia="en-US" w:bidi="hi-IN"/>
              </w:rPr>
            </w:pPr>
            <w:r w:rsidRPr="00881F02">
              <w:rPr>
                <w:rFonts w:cs="Times New Roman"/>
                <w:color w:val="010101"/>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2BD91E3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61%</w:t>
            </w:r>
          </w:p>
        </w:tc>
      </w:tr>
      <w:tr w:rsidR="00A773B5" w:rsidRPr="00881F02" w14:paraId="05ACD02B"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4C7452AD"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14</w:t>
            </w:r>
          </w:p>
        </w:tc>
        <w:tc>
          <w:tcPr>
            <w:tcW w:w="722" w:type="dxa"/>
            <w:tcBorders>
              <w:top w:val="nil"/>
              <w:left w:val="nil"/>
              <w:bottom w:val="single" w:sz="4" w:space="0" w:color="auto"/>
              <w:right w:val="single" w:sz="4" w:space="0" w:color="auto"/>
            </w:tcBorders>
            <w:shd w:val="clear" w:color="auto" w:fill="auto"/>
            <w:noWrap/>
            <w:hideMark/>
          </w:tcPr>
          <w:p w14:paraId="25949EED"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2015</w:t>
            </w:r>
          </w:p>
        </w:tc>
        <w:tc>
          <w:tcPr>
            <w:tcW w:w="3119" w:type="dxa"/>
            <w:tcBorders>
              <w:top w:val="nil"/>
              <w:left w:val="nil"/>
              <w:bottom w:val="single" w:sz="4" w:space="0" w:color="auto"/>
              <w:right w:val="single" w:sz="4" w:space="0" w:color="auto"/>
            </w:tcBorders>
            <w:shd w:val="clear" w:color="auto" w:fill="auto"/>
            <w:noWrap/>
            <w:hideMark/>
          </w:tcPr>
          <w:p w14:paraId="51A1A90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(Bamman and Smith, 2015)</w:t>
            </w:r>
          </w:p>
        </w:tc>
        <w:tc>
          <w:tcPr>
            <w:tcW w:w="1984" w:type="dxa"/>
            <w:tcBorders>
              <w:top w:val="nil"/>
              <w:left w:val="nil"/>
              <w:bottom w:val="single" w:sz="4" w:space="0" w:color="auto"/>
              <w:right w:val="single" w:sz="4" w:space="0" w:color="auto"/>
            </w:tcBorders>
            <w:shd w:val="clear" w:color="auto" w:fill="auto"/>
            <w:noWrap/>
            <w:hideMark/>
          </w:tcPr>
          <w:p w14:paraId="41DEAE4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16D11591"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6E35167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85.1%</w:t>
            </w:r>
          </w:p>
        </w:tc>
      </w:tr>
      <w:tr w:rsidR="00A773B5" w:rsidRPr="00881F02" w14:paraId="53512C23"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51BAC6C7"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15</w:t>
            </w:r>
          </w:p>
        </w:tc>
        <w:tc>
          <w:tcPr>
            <w:tcW w:w="722" w:type="dxa"/>
            <w:tcBorders>
              <w:top w:val="nil"/>
              <w:left w:val="nil"/>
              <w:bottom w:val="single" w:sz="4" w:space="0" w:color="auto"/>
              <w:right w:val="single" w:sz="4" w:space="0" w:color="auto"/>
            </w:tcBorders>
            <w:shd w:val="clear" w:color="auto" w:fill="auto"/>
            <w:noWrap/>
            <w:hideMark/>
          </w:tcPr>
          <w:p w14:paraId="0568B33D"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2016</w:t>
            </w:r>
          </w:p>
        </w:tc>
        <w:tc>
          <w:tcPr>
            <w:tcW w:w="3119" w:type="dxa"/>
            <w:tcBorders>
              <w:top w:val="nil"/>
              <w:left w:val="nil"/>
              <w:bottom w:val="single" w:sz="4" w:space="0" w:color="auto"/>
              <w:right w:val="single" w:sz="4" w:space="0" w:color="auto"/>
            </w:tcBorders>
            <w:shd w:val="clear" w:color="auto" w:fill="auto"/>
            <w:noWrap/>
            <w:hideMark/>
          </w:tcPr>
          <w:p w14:paraId="1CB0D0B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(Faŕias et al., 2016)</w:t>
            </w:r>
          </w:p>
        </w:tc>
        <w:tc>
          <w:tcPr>
            <w:tcW w:w="1984" w:type="dxa"/>
            <w:tcBorders>
              <w:top w:val="nil"/>
              <w:left w:val="nil"/>
              <w:bottom w:val="single" w:sz="4" w:space="0" w:color="auto"/>
              <w:right w:val="single" w:sz="4" w:space="0" w:color="auto"/>
            </w:tcBorders>
            <w:shd w:val="clear" w:color="auto" w:fill="auto"/>
            <w:noWrap/>
            <w:hideMark/>
          </w:tcPr>
          <w:p w14:paraId="46433CF1"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1C85C23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5277A71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73-96% depends upon datasets and classifier.</w:t>
            </w:r>
          </w:p>
        </w:tc>
      </w:tr>
      <w:tr w:rsidR="00A773B5" w:rsidRPr="00881F02" w14:paraId="04A22C45"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6C17294E"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16</w:t>
            </w:r>
          </w:p>
        </w:tc>
        <w:tc>
          <w:tcPr>
            <w:tcW w:w="722" w:type="dxa"/>
            <w:tcBorders>
              <w:top w:val="nil"/>
              <w:left w:val="nil"/>
              <w:bottom w:val="single" w:sz="4" w:space="0" w:color="auto"/>
              <w:right w:val="single" w:sz="4" w:space="0" w:color="auto"/>
            </w:tcBorders>
            <w:shd w:val="clear" w:color="auto" w:fill="auto"/>
            <w:noWrap/>
            <w:hideMark/>
          </w:tcPr>
          <w:p w14:paraId="4F98996F"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2016</w:t>
            </w:r>
          </w:p>
        </w:tc>
        <w:tc>
          <w:tcPr>
            <w:tcW w:w="3119" w:type="dxa"/>
            <w:tcBorders>
              <w:top w:val="nil"/>
              <w:left w:val="nil"/>
              <w:bottom w:val="single" w:sz="4" w:space="0" w:color="auto"/>
              <w:right w:val="single" w:sz="4" w:space="0" w:color="auto"/>
            </w:tcBorders>
            <w:shd w:val="clear" w:color="auto" w:fill="auto"/>
            <w:noWrap/>
            <w:hideMark/>
          </w:tcPr>
          <w:p w14:paraId="2C431A28"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(Jha et al., 2016)</w:t>
            </w:r>
          </w:p>
        </w:tc>
        <w:tc>
          <w:tcPr>
            <w:tcW w:w="1984" w:type="dxa"/>
            <w:tcBorders>
              <w:top w:val="nil"/>
              <w:left w:val="nil"/>
              <w:bottom w:val="single" w:sz="4" w:space="0" w:color="auto"/>
              <w:right w:val="single" w:sz="4" w:space="0" w:color="auto"/>
            </w:tcBorders>
            <w:shd w:val="clear" w:color="auto" w:fill="auto"/>
            <w:noWrap/>
            <w:hideMark/>
          </w:tcPr>
          <w:p w14:paraId="254F3A6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6B80ABB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4248F9C1"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92.2% to 100% depending upon unigram or bigram feature and classifer</w:t>
            </w:r>
          </w:p>
        </w:tc>
      </w:tr>
      <w:tr w:rsidR="00A773B5" w:rsidRPr="00881F02" w14:paraId="616FEA7E"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5C890DA9"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17</w:t>
            </w:r>
          </w:p>
        </w:tc>
        <w:tc>
          <w:tcPr>
            <w:tcW w:w="722" w:type="dxa"/>
            <w:tcBorders>
              <w:top w:val="nil"/>
              <w:left w:val="nil"/>
              <w:bottom w:val="single" w:sz="4" w:space="0" w:color="auto"/>
              <w:right w:val="single" w:sz="4" w:space="0" w:color="auto"/>
            </w:tcBorders>
            <w:shd w:val="clear" w:color="auto" w:fill="auto"/>
            <w:noWrap/>
            <w:hideMark/>
          </w:tcPr>
          <w:p w14:paraId="10DDE7E3"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2016</w:t>
            </w:r>
          </w:p>
        </w:tc>
        <w:tc>
          <w:tcPr>
            <w:tcW w:w="3119" w:type="dxa"/>
            <w:tcBorders>
              <w:top w:val="nil"/>
              <w:left w:val="nil"/>
              <w:bottom w:val="single" w:sz="4" w:space="0" w:color="auto"/>
              <w:right w:val="single" w:sz="4" w:space="0" w:color="auto"/>
            </w:tcBorders>
            <w:shd w:val="clear" w:color="auto" w:fill="auto"/>
            <w:noWrap/>
            <w:hideMark/>
          </w:tcPr>
          <w:p w14:paraId="2C159AA0"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(Desai and Dave, 2016)</w:t>
            </w:r>
          </w:p>
        </w:tc>
        <w:tc>
          <w:tcPr>
            <w:tcW w:w="1984" w:type="dxa"/>
            <w:tcBorders>
              <w:top w:val="nil"/>
              <w:left w:val="nil"/>
              <w:bottom w:val="single" w:sz="4" w:space="0" w:color="auto"/>
              <w:right w:val="single" w:sz="4" w:space="0" w:color="auto"/>
            </w:tcBorders>
            <w:shd w:val="clear" w:color="auto" w:fill="auto"/>
            <w:noWrap/>
            <w:hideMark/>
          </w:tcPr>
          <w:p w14:paraId="53D9B79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62647F3B"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4471EBC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84%</w:t>
            </w:r>
          </w:p>
        </w:tc>
      </w:tr>
      <w:tr w:rsidR="00A773B5" w:rsidRPr="00881F02" w14:paraId="2D0430F8"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1D83C78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18</w:t>
            </w:r>
          </w:p>
        </w:tc>
        <w:tc>
          <w:tcPr>
            <w:tcW w:w="722" w:type="dxa"/>
            <w:tcBorders>
              <w:top w:val="nil"/>
              <w:left w:val="nil"/>
              <w:bottom w:val="single" w:sz="4" w:space="0" w:color="auto"/>
              <w:right w:val="single" w:sz="4" w:space="0" w:color="auto"/>
            </w:tcBorders>
            <w:shd w:val="clear" w:color="auto" w:fill="auto"/>
            <w:noWrap/>
            <w:hideMark/>
          </w:tcPr>
          <w:p w14:paraId="638970A2"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2017</w:t>
            </w:r>
          </w:p>
        </w:tc>
        <w:tc>
          <w:tcPr>
            <w:tcW w:w="3119" w:type="dxa"/>
            <w:tcBorders>
              <w:top w:val="nil"/>
              <w:left w:val="nil"/>
              <w:bottom w:val="single" w:sz="4" w:space="0" w:color="auto"/>
              <w:right w:val="single" w:sz="4" w:space="0" w:color="auto"/>
            </w:tcBorders>
            <w:shd w:val="clear" w:color="auto" w:fill="auto"/>
            <w:noWrap/>
            <w:hideMark/>
          </w:tcPr>
          <w:p w14:paraId="2AB2EFB6"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(Suhaimin et al., 2017)</w:t>
            </w:r>
          </w:p>
        </w:tc>
        <w:tc>
          <w:tcPr>
            <w:tcW w:w="1984" w:type="dxa"/>
            <w:tcBorders>
              <w:top w:val="nil"/>
              <w:left w:val="nil"/>
              <w:bottom w:val="single" w:sz="4" w:space="0" w:color="auto"/>
              <w:right w:val="single" w:sz="4" w:space="0" w:color="auto"/>
            </w:tcBorders>
            <w:shd w:val="clear" w:color="auto" w:fill="auto"/>
            <w:noWrap/>
            <w:hideMark/>
          </w:tcPr>
          <w:p w14:paraId="2DA2F26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5F3B539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02024B0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82.5%</w:t>
            </w:r>
          </w:p>
        </w:tc>
      </w:tr>
      <w:tr w:rsidR="00A773B5" w:rsidRPr="00881F02" w14:paraId="65CA4D8F"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14D75824"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lastRenderedPageBreak/>
              <w:t>19</w:t>
            </w:r>
          </w:p>
        </w:tc>
        <w:tc>
          <w:tcPr>
            <w:tcW w:w="722" w:type="dxa"/>
            <w:tcBorders>
              <w:top w:val="nil"/>
              <w:left w:val="nil"/>
              <w:bottom w:val="single" w:sz="4" w:space="0" w:color="auto"/>
              <w:right w:val="single" w:sz="4" w:space="0" w:color="auto"/>
            </w:tcBorders>
            <w:shd w:val="clear" w:color="auto" w:fill="auto"/>
            <w:noWrap/>
            <w:hideMark/>
          </w:tcPr>
          <w:p w14:paraId="245D107B"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2017</w:t>
            </w:r>
          </w:p>
        </w:tc>
        <w:tc>
          <w:tcPr>
            <w:tcW w:w="3119" w:type="dxa"/>
            <w:tcBorders>
              <w:top w:val="nil"/>
              <w:left w:val="nil"/>
              <w:bottom w:val="single" w:sz="4" w:space="0" w:color="auto"/>
              <w:right w:val="single" w:sz="4" w:space="0" w:color="auto"/>
            </w:tcBorders>
            <w:shd w:val="clear" w:color="auto" w:fill="auto"/>
            <w:noWrap/>
            <w:hideMark/>
          </w:tcPr>
          <w:p w14:paraId="214E096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(Bharti et al., 2017)</w:t>
            </w:r>
          </w:p>
        </w:tc>
        <w:tc>
          <w:tcPr>
            <w:tcW w:w="1984" w:type="dxa"/>
            <w:tcBorders>
              <w:top w:val="nil"/>
              <w:left w:val="nil"/>
              <w:bottom w:val="single" w:sz="4" w:space="0" w:color="auto"/>
              <w:right w:val="single" w:sz="4" w:space="0" w:color="auto"/>
            </w:tcBorders>
            <w:shd w:val="clear" w:color="auto" w:fill="auto"/>
            <w:noWrap/>
            <w:hideMark/>
          </w:tcPr>
          <w:p w14:paraId="49CAF87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Rule Based</w:t>
            </w:r>
          </w:p>
        </w:tc>
        <w:tc>
          <w:tcPr>
            <w:tcW w:w="1040" w:type="dxa"/>
            <w:tcBorders>
              <w:top w:val="nil"/>
              <w:left w:val="nil"/>
              <w:bottom w:val="single" w:sz="4" w:space="0" w:color="auto"/>
              <w:right w:val="single" w:sz="4" w:space="0" w:color="auto"/>
            </w:tcBorders>
            <w:shd w:val="clear" w:color="auto" w:fill="auto"/>
            <w:noWrap/>
            <w:hideMark/>
          </w:tcPr>
          <w:p w14:paraId="0AAB2E2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64171D4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79.4%</w:t>
            </w:r>
          </w:p>
        </w:tc>
      </w:tr>
      <w:tr w:rsidR="00A773B5" w:rsidRPr="00881F02" w14:paraId="646546A1"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1D0E45F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w:t>
            </w:r>
          </w:p>
        </w:tc>
        <w:tc>
          <w:tcPr>
            <w:tcW w:w="722" w:type="dxa"/>
            <w:tcBorders>
              <w:top w:val="nil"/>
              <w:left w:val="nil"/>
              <w:bottom w:val="single" w:sz="4" w:space="0" w:color="auto"/>
              <w:right w:val="single" w:sz="4" w:space="0" w:color="auto"/>
            </w:tcBorders>
            <w:shd w:val="clear" w:color="auto" w:fill="auto"/>
            <w:noWrap/>
            <w:hideMark/>
          </w:tcPr>
          <w:p w14:paraId="479EAE22"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2017</w:t>
            </w:r>
          </w:p>
        </w:tc>
        <w:tc>
          <w:tcPr>
            <w:tcW w:w="3119" w:type="dxa"/>
            <w:tcBorders>
              <w:top w:val="nil"/>
              <w:left w:val="nil"/>
              <w:bottom w:val="single" w:sz="4" w:space="0" w:color="auto"/>
              <w:right w:val="single" w:sz="4" w:space="0" w:color="auto"/>
            </w:tcBorders>
            <w:shd w:val="clear" w:color="auto" w:fill="auto"/>
            <w:noWrap/>
            <w:hideMark/>
          </w:tcPr>
          <w:p w14:paraId="2D8B17E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(Ravi and Ravi, 2017)</w:t>
            </w:r>
          </w:p>
        </w:tc>
        <w:tc>
          <w:tcPr>
            <w:tcW w:w="1984" w:type="dxa"/>
            <w:tcBorders>
              <w:top w:val="nil"/>
              <w:left w:val="nil"/>
              <w:bottom w:val="single" w:sz="4" w:space="0" w:color="auto"/>
              <w:right w:val="single" w:sz="4" w:space="0" w:color="auto"/>
            </w:tcBorders>
            <w:shd w:val="clear" w:color="auto" w:fill="auto"/>
            <w:noWrap/>
            <w:hideMark/>
          </w:tcPr>
          <w:p w14:paraId="4C21ED8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4CA2861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11FE508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 xml:space="preserve"> F1: 96.58% (L+T+D features) + GR feature selector + SVM RBF Classifier</w:t>
            </w:r>
          </w:p>
        </w:tc>
      </w:tr>
      <w:tr w:rsidR="00A773B5" w:rsidRPr="00881F02" w14:paraId="76520795"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1C536FAC"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21</w:t>
            </w:r>
          </w:p>
        </w:tc>
        <w:tc>
          <w:tcPr>
            <w:tcW w:w="722" w:type="dxa"/>
            <w:tcBorders>
              <w:top w:val="nil"/>
              <w:left w:val="nil"/>
              <w:bottom w:val="single" w:sz="4" w:space="0" w:color="auto"/>
              <w:right w:val="single" w:sz="4" w:space="0" w:color="auto"/>
            </w:tcBorders>
            <w:shd w:val="clear" w:color="auto" w:fill="auto"/>
            <w:noWrap/>
            <w:hideMark/>
          </w:tcPr>
          <w:p w14:paraId="47EFE383"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2018</w:t>
            </w:r>
          </w:p>
        </w:tc>
        <w:tc>
          <w:tcPr>
            <w:tcW w:w="3119" w:type="dxa"/>
            <w:tcBorders>
              <w:top w:val="nil"/>
              <w:left w:val="nil"/>
              <w:bottom w:val="single" w:sz="4" w:space="0" w:color="auto"/>
              <w:right w:val="single" w:sz="4" w:space="0" w:color="auto"/>
            </w:tcBorders>
            <w:shd w:val="clear" w:color="auto" w:fill="auto"/>
            <w:noWrap/>
            <w:hideMark/>
          </w:tcPr>
          <w:p w14:paraId="58F8041C"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(Bharti et al., 2018)</w:t>
            </w:r>
          </w:p>
        </w:tc>
        <w:tc>
          <w:tcPr>
            <w:tcW w:w="1984" w:type="dxa"/>
            <w:tcBorders>
              <w:top w:val="nil"/>
              <w:left w:val="nil"/>
              <w:bottom w:val="single" w:sz="4" w:space="0" w:color="auto"/>
              <w:right w:val="single" w:sz="4" w:space="0" w:color="auto"/>
            </w:tcBorders>
            <w:shd w:val="clear" w:color="auto" w:fill="auto"/>
            <w:noWrap/>
            <w:hideMark/>
          </w:tcPr>
          <w:p w14:paraId="3DC2991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Rule Based</w:t>
            </w:r>
          </w:p>
        </w:tc>
        <w:tc>
          <w:tcPr>
            <w:tcW w:w="1040" w:type="dxa"/>
            <w:tcBorders>
              <w:top w:val="nil"/>
              <w:left w:val="nil"/>
              <w:bottom w:val="single" w:sz="4" w:space="0" w:color="auto"/>
              <w:right w:val="single" w:sz="4" w:space="0" w:color="auto"/>
            </w:tcBorders>
            <w:shd w:val="clear" w:color="auto" w:fill="auto"/>
            <w:noWrap/>
            <w:hideMark/>
          </w:tcPr>
          <w:p w14:paraId="6D78B96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4B6ED79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87%</w:t>
            </w:r>
          </w:p>
        </w:tc>
      </w:tr>
      <w:tr w:rsidR="00A773B5" w:rsidRPr="00881F02" w14:paraId="54B2BAF0"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43F9DAC3"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22</w:t>
            </w:r>
          </w:p>
        </w:tc>
        <w:tc>
          <w:tcPr>
            <w:tcW w:w="722" w:type="dxa"/>
            <w:tcBorders>
              <w:top w:val="nil"/>
              <w:left w:val="nil"/>
              <w:bottom w:val="single" w:sz="4" w:space="0" w:color="auto"/>
              <w:right w:val="single" w:sz="4" w:space="0" w:color="auto"/>
            </w:tcBorders>
            <w:shd w:val="clear" w:color="auto" w:fill="auto"/>
            <w:noWrap/>
            <w:hideMark/>
          </w:tcPr>
          <w:p w14:paraId="634A399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2018</w:t>
            </w:r>
          </w:p>
        </w:tc>
        <w:tc>
          <w:tcPr>
            <w:tcW w:w="3119" w:type="dxa"/>
            <w:tcBorders>
              <w:top w:val="nil"/>
              <w:left w:val="nil"/>
              <w:bottom w:val="single" w:sz="4" w:space="0" w:color="auto"/>
              <w:right w:val="single" w:sz="4" w:space="0" w:color="auto"/>
            </w:tcBorders>
            <w:shd w:val="clear" w:color="auto" w:fill="auto"/>
            <w:noWrap/>
            <w:hideMark/>
          </w:tcPr>
          <w:p w14:paraId="31902C06"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(Parde and Nielsen, 2018)</w:t>
            </w:r>
          </w:p>
        </w:tc>
        <w:tc>
          <w:tcPr>
            <w:tcW w:w="1984" w:type="dxa"/>
            <w:tcBorders>
              <w:top w:val="nil"/>
              <w:left w:val="nil"/>
              <w:bottom w:val="single" w:sz="4" w:space="0" w:color="auto"/>
              <w:right w:val="single" w:sz="4" w:space="0" w:color="auto"/>
            </w:tcBorders>
            <w:shd w:val="clear" w:color="auto" w:fill="auto"/>
            <w:noWrap/>
            <w:hideMark/>
          </w:tcPr>
          <w:p w14:paraId="02F5B7A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279424F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795BE02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59% (Twitter)</w:t>
            </w:r>
          </w:p>
        </w:tc>
      </w:tr>
      <w:tr w:rsidR="00A773B5" w:rsidRPr="00881F02" w14:paraId="2B696D5C"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67BA7EBF"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23</w:t>
            </w:r>
          </w:p>
        </w:tc>
        <w:tc>
          <w:tcPr>
            <w:tcW w:w="722" w:type="dxa"/>
            <w:tcBorders>
              <w:top w:val="nil"/>
              <w:left w:val="nil"/>
              <w:bottom w:val="single" w:sz="4" w:space="0" w:color="auto"/>
              <w:right w:val="single" w:sz="4" w:space="0" w:color="auto"/>
            </w:tcBorders>
            <w:shd w:val="clear" w:color="auto" w:fill="auto"/>
            <w:noWrap/>
            <w:hideMark/>
          </w:tcPr>
          <w:p w14:paraId="789D655C"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2018</w:t>
            </w:r>
          </w:p>
        </w:tc>
        <w:tc>
          <w:tcPr>
            <w:tcW w:w="3119" w:type="dxa"/>
            <w:tcBorders>
              <w:top w:val="nil"/>
              <w:left w:val="nil"/>
              <w:bottom w:val="single" w:sz="4" w:space="0" w:color="auto"/>
              <w:right w:val="single" w:sz="4" w:space="0" w:color="auto"/>
            </w:tcBorders>
            <w:shd w:val="clear" w:color="auto" w:fill="auto"/>
            <w:noWrap/>
            <w:hideMark/>
          </w:tcPr>
          <w:p w14:paraId="494683E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(Parde and Nielsen, 2018)</w:t>
            </w:r>
          </w:p>
        </w:tc>
        <w:tc>
          <w:tcPr>
            <w:tcW w:w="1984" w:type="dxa"/>
            <w:tcBorders>
              <w:top w:val="nil"/>
              <w:left w:val="nil"/>
              <w:bottom w:val="single" w:sz="4" w:space="0" w:color="auto"/>
              <w:right w:val="single" w:sz="4" w:space="0" w:color="auto"/>
            </w:tcBorders>
            <w:shd w:val="clear" w:color="auto" w:fill="auto"/>
            <w:noWrap/>
            <w:hideMark/>
          </w:tcPr>
          <w:p w14:paraId="313F8DD6"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6E311EC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6D77E3C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78% (Amazon)</w:t>
            </w:r>
          </w:p>
        </w:tc>
      </w:tr>
      <w:tr w:rsidR="00A773B5" w:rsidRPr="00881F02" w14:paraId="560495E6"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06951AD9"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24</w:t>
            </w:r>
          </w:p>
        </w:tc>
        <w:tc>
          <w:tcPr>
            <w:tcW w:w="722" w:type="dxa"/>
            <w:tcBorders>
              <w:top w:val="nil"/>
              <w:left w:val="nil"/>
              <w:bottom w:val="single" w:sz="4" w:space="0" w:color="auto"/>
              <w:right w:val="single" w:sz="4" w:space="0" w:color="auto"/>
            </w:tcBorders>
            <w:shd w:val="clear" w:color="auto" w:fill="auto"/>
            <w:noWrap/>
            <w:hideMark/>
          </w:tcPr>
          <w:p w14:paraId="2133A1B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2018</w:t>
            </w:r>
          </w:p>
        </w:tc>
        <w:tc>
          <w:tcPr>
            <w:tcW w:w="3119" w:type="dxa"/>
            <w:tcBorders>
              <w:top w:val="nil"/>
              <w:left w:val="nil"/>
              <w:bottom w:val="single" w:sz="4" w:space="0" w:color="auto"/>
              <w:right w:val="single" w:sz="4" w:space="0" w:color="auto"/>
            </w:tcBorders>
            <w:shd w:val="clear" w:color="auto" w:fill="auto"/>
            <w:hideMark/>
          </w:tcPr>
          <w:p w14:paraId="54CED93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(Swami et al., 2018)</w:t>
            </w:r>
          </w:p>
        </w:tc>
        <w:tc>
          <w:tcPr>
            <w:tcW w:w="1984" w:type="dxa"/>
            <w:tcBorders>
              <w:top w:val="nil"/>
              <w:left w:val="nil"/>
              <w:bottom w:val="single" w:sz="4" w:space="0" w:color="auto"/>
              <w:right w:val="single" w:sz="4" w:space="0" w:color="auto"/>
            </w:tcBorders>
            <w:shd w:val="clear" w:color="auto" w:fill="auto"/>
            <w:noWrap/>
            <w:hideMark/>
          </w:tcPr>
          <w:p w14:paraId="1E71067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71123FD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642762C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78.4% with RF</w:t>
            </w:r>
          </w:p>
        </w:tc>
      </w:tr>
      <w:tr w:rsidR="00A773B5" w:rsidRPr="00881F02" w14:paraId="6BFEB10E"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08F78834"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25</w:t>
            </w:r>
          </w:p>
        </w:tc>
        <w:tc>
          <w:tcPr>
            <w:tcW w:w="722" w:type="dxa"/>
            <w:tcBorders>
              <w:top w:val="nil"/>
              <w:left w:val="nil"/>
              <w:bottom w:val="single" w:sz="4" w:space="0" w:color="auto"/>
              <w:right w:val="single" w:sz="4" w:space="0" w:color="auto"/>
            </w:tcBorders>
            <w:shd w:val="clear" w:color="auto" w:fill="auto"/>
            <w:noWrap/>
            <w:hideMark/>
          </w:tcPr>
          <w:p w14:paraId="1B30D8BB"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2018</w:t>
            </w:r>
          </w:p>
        </w:tc>
        <w:tc>
          <w:tcPr>
            <w:tcW w:w="3119" w:type="dxa"/>
            <w:tcBorders>
              <w:top w:val="nil"/>
              <w:left w:val="nil"/>
              <w:bottom w:val="single" w:sz="4" w:space="0" w:color="auto"/>
              <w:right w:val="single" w:sz="4" w:space="0" w:color="auto"/>
            </w:tcBorders>
            <w:shd w:val="clear" w:color="auto" w:fill="auto"/>
            <w:noWrap/>
            <w:hideMark/>
          </w:tcPr>
          <w:p w14:paraId="3BF74D5C"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(Van Hee et al., 2018)</w:t>
            </w:r>
          </w:p>
        </w:tc>
        <w:tc>
          <w:tcPr>
            <w:tcW w:w="1984" w:type="dxa"/>
            <w:tcBorders>
              <w:top w:val="nil"/>
              <w:left w:val="nil"/>
              <w:bottom w:val="single" w:sz="4" w:space="0" w:color="auto"/>
              <w:right w:val="single" w:sz="4" w:space="0" w:color="auto"/>
            </w:tcBorders>
            <w:shd w:val="clear" w:color="auto" w:fill="auto"/>
            <w:noWrap/>
            <w:hideMark/>
          </w:tcPr>
          <w:p w14:paraId="195F8A9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0154268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1457164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67.54% (SVM)</w:t>
            </w:r>
          </w:p>
        </w:tc>
      </w:tr>
      <w:tr w:rsidR="00A773B5" w:rsidRPr="00881F02" w14:paraId="492A89F0"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24DB56D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26</w:t>
            </w:r>
          </w:p>
        </w:tc>
        <w:tc>
          <w:tcPr>
            <w:tcW w:w="722" w:type="dxa"/>
            <w:tcBorders>
              <w:top w:val="nil"/>
              <w:left w:val="nil"/>
              <w:bottom w:val="single" w:sz="4" w:space="0" w:color="auto"/>
              <w:right w:val="single" w:sz="4" w:space="0" w:color="auto"/>
            </w:tcBorders>
            <w:shd w:val="clear" w:color="auto" w:fill="auto"/>
            <w:noWrap/>
            <w:hideMark/>
          </w:tcPr>
          <w:p w14:paraId="0D9E6160"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2018</w:t>
            </w:r>
          </w:p>
        </w:tc>
        <w:tc>
          <w:tcPr>
            <w:tcW w:w="3119" w:type="dxa"/>
            <w:tcBorders>
              <w:top w:val="nil"/>
              <w:left w:val="nil"/>
              <w:bottom w:val="single" w:sz="4" w:space="0" w:color="auto"/>
              <w:right w:val="single" w:sz="4" w:space="0" w:color="auto"/>
            </w:tcBorders>
            <w:shd w:val="clear" w:color="auto" w:fill="auto"/>
            <w:noWrap/>
            <w:hideMark/>
          </w:tcPr>
          <w:p w14:paraId="100A645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(Van Hee et al., 2018)</w:t>
            </w:r>
          </w:p>
        </w:tc>
        <w:tc>
          <w:tcPr>
            <w:tcW w:w="1984" w:type="dxa"/>
            <w:tcBorders>
              <w:top w:val="nil"/>
              <w:left w:val="nil"/>
              <w:bottom w:val="single" w:sz="4" w:space="0" w:color="auto"/>
              <w:right w:val="single" w:sz="4" w:space="0" w:color="auto"/>
            </w:tcBorders>
            <w:shd w:val="clear" w:color="auto" w:fill="auto"/>
            <w:noWrap/>
            <w:hideMark/>
          </w:tcPr>
          <w:p w14:paraId="79B8F80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480F55B8"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0F584A6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68.27% (LSTM)</w:t>
            </w:r>
          </w:p>
        </w:tc>
      </w:tr>
      <w:tr w:rsidR="00A773B5" w:rsidRPr="00881F02" w14:paraId="1B26AF8D"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7FFA8B15"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27</w:t>
            </w:r>
          </w:p>
        </w:tc>
        <w:tc>
          <w:tcPr>
            <w:tcW w:w="722" w:type="dxa"/>
            <w:tcBorders>
              <w:top w:val="nil"/>
              <w:left w:val="nil"/>
              <w:bottom w:val="single" w:sz="4" w:space="0" w:color="auto"/>
              <w:right w:val="single" w:sz="4" w:space="0" w:color="auto"/>
            </w:tcBorders>
            <w:shd w:val="clear" w:color="auto" w:fill="auto"/>
            <w:noWrap/>
            <w:hideMark/>
          </w:tcPr>
          <w:p w14:paraId="49B6AF19"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2019</w:t>
            </w:r>
          </w:p>
        </w:tc>
        <w:tc>
          <w:tcPr>
            <w:tcW w:w="3119" w:type="dxa"/>
            <w:tcBorders>
              <w:top w:val="nil"/>
              <w:left w:val="nil"/>
              <w:bottom w:val="single" w:sz="4" w:space="0" w:color="auto"/>
              <w:right w:val="single" w:sz="4" w:space="0" w:color="auto"/>
            </w:tcBorders>
            <w:shd w:val="clear" w:color="auto" w:fill="auto"/>
            <w:noWrap/>
            <w:hideMark/>
          </w:tcPr>
          <w:p w14:paraId="00681F56"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(Kumar and Garg, 2019)</w:t>
            </w:r>
          </w:p>
        </w:tc>
        <w:tc>
          <w:tcPr>
            <w:tcW w:w="1984" w:type="dxa"/>
            <w:tcBorders>
              <w:top w:val="nil"/>
              <w:left w:val="nil"/>
              <w:bottom w:val="single" w:sz="4" w:space="0" w:color="auto"/>
              <w:right w:val="single" w:sz="4" w:space="0" w:color="auto"/>
            </w:tcBorders>
            <w:shd w:val="clear" w:color="auto" w:fill="auto"/>
            <w:noWrap/>
            <w:hideMark/>
          </w:tcPr>
          <w:p w14:paraId="3586E42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12EAC78B"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53F5E388"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73.25% to 87.95% depending upon the classifier used.</w:t>
            </w:r>
          </w:p>
        </w:tc>
      </w:tr>
      <w:tr w:rsidR="00A773B5" w:rsidRPr="00881F02" w14:paraId="2F91D383"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36297137"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28</w:t>
            </w:r>
          </w:p>
        </w:tc>
        <w:tc>
          <w:tcPr>
            <w:tcW w:w="722" w:type="dxa"/>
            <w:tcBorders>
              <w:top w:val="nil"/>
              <w:left w:val="nil"/>
              <w:bottom w:val="single" w:sz="4" w:space="0" w:color="auto"/>
              <w:right w:val="single" w:sz="4" w:space="0" w:color="auto"/>
            </w:tcBorders>
            <w:shd w:val="clear" w:color="auto" w:fill="auto"/>
            <w:noWrap/>
            <w:hideMark/>
          </w:tcPr>
          <w:p w14:paraId="6EE91F4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2019</w:t>
            </w:r>
          </w:p>
        </w:tc>
        <w:tc>
          <w:tcPr>
            <w:tcW w:w="3119" w:type="dxa"/>
            <w:tcBorders>
              <w:top w:val="nil"/>
              <w:left w:val="nil"/>
              <w:bottom w:val="single" w:sz="4" w:space="0" w:color="auto"/>
              <w:right w:val="single" w:sz="4" w:space="0" w:color="auto"/>
            </w:tcBorders>
            <w:shd w:val="clear" w:color="auto" w:fill="auto"/>
            <w:noWrap/>
            <w:hideMark/>
          </w:tcPr>
          <w:p w14:paraId="0061A78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(Kumar et al., 2019)</w:t>
            </w:r>
          </w:p>
        </w:tc>
        <w:tc>
          <w:tcPr>
            <w:tcW w:w="1984" w:type="dxa"/>
            <w:tcBorders>
              <w:top w:val="nil"/>
              <w:left w:val="nil"/>
              <w:bottom w:val="single" w:sz="4" w:space="0" w:color="auto"/>
              <w:right w:val="single" w:sz="4" w:space="0" w:color="auto"/>
            </w:tcBorders>
            <w:shd w:val="clear" w:color="auto" w:fill="auto"/>
            <w:noWrap/>
            <w:hideMark/>
          </w:tcPr>
          <w:p w14:paraId="3D64E3D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6285D4B2"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Both</w:t>
            </w:r>
          </w:p>
        </w:tc>
        <w:tc>
          <w:tcPr>
            <w:tcW w:w="6615" w:type="dxa"/>
            <w:tcBorders>
              <w:top w:val="nil"/>
              <w:left w:val="nil"/>
              <w:bottom w:val="single" w:sz="4" w:space="0" w:color="auto"/>
              <w:right w:val="single" w:sz="4" w:space="0" w:color="auto"/>
            </w:tcBorders>
            <w:shd w:val="clear" w:color="auto" w:fill="auto"/>
            <w:noWrap/>
            <w:hideMark/>
          </w:tcPr>
          <w:p w14:paraId="433DA93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62%</w:t>
            </w:r>
          </w:p>
        </w:tc>
      </w:tr>
      <w:tr w:rsidR="00A773B5" w:rsidRPr="00881F02" w14:paraId="6F3CC0A9"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086C205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29</w:t>
            </w:r>
          </w:p>
        </w:tc>
        <w:tc>
          <w:tcPr>
            <w:tcW w:w="722" w:type="dxa"/>
            <w:tcBorders>
              <w:top w:val="nil"/>
              <w:left w:val="nil"/>
              <w:bottom w:val="single" w:sz="4" w:space="0" w:color="auto"/>
              <w:right w:val="single" w:sz="4" w:space="0" w:color="auto"/>
            </w:tcBorders>
            <w:shd w:val="clear" w:color="auto" w:fill="auto"/>
            <w:noWrap/>
            <w:hideMark/>
          </w:tcPr>
          <w:p w14:paraId="37212B41"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2019</w:t>
            </w:r>
          </w:p>
        </w:tc>
        <w:tc>
          <w:tcPr>
            <w:tcW w:w="3119" w:type="dxa"/>
            <w:tcBorders>
              <w:top w:val="nil"/>
              <w:left w:val="nil"/>
              <w:bottom w:val="single" w:sz="4" w:space="0" w:color="auto"/>
              <w:right w:val="single" w:sz="4" w:space="0" w:color="auto"/>
            </w:tcBorders>
            <w:shd w:val="clear" w:color="auto" w:fill="auto"/>
            <w:noWrap/>
            <w:hideMark/>
          </w:tcPr>
          <w:p w14:paraId="0E85364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(Subramanian et al., 2019)</w:t>
            </w:r>
          </w:p>
        </w:tc>
        <w:tc>
          <w:tcPr>
            <w:tcW w:w="1984" w:type="dxa"/>
            <w:tcBorders>
              <w:top w:val="nil"/>
              <w:left w:val="nil"/>
              <w:bottom w:val="single" w:sz="4" w:space="0" w:color="auto"/>
              <w:right w:val="single" w:sz="4" w:space="0" w:color="auto"/>
            </w:tcBorders>
            <w:shd w:val="clear" w:color="auto" w:fill="auto"/>
            <w:noWrap/>
            <w:hideMark/>
          </w:tcPr>
          <w:p w14:paraId="2781121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GRU</w:t>
            </w:r>
          </w:p>
        </w:tc>
        <w:tc>
          <w:tcPr>
            <w:tcW w:w="1040" w:type="dxa"/>
            <w:tcBorders>
              <w:top w:val="nil"/>
              <w:left w:val="nil"/>
              <w:bottom w:val="single" w:sz="4" w:space="0" w:color="auto"/>
              <w:right w:val="single" w:sz="4" w:space="0" w:color="auto"/>
            </w:tcBorders>
            <w:shd w:val="clear" w:color="auto" w:fill="auto"/>
            <w:noWrap/>
            <w:hideMark/>
          </w:tcPr>
          <w:p w14:paraId="1D9F1E2C"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7C554B7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89.36% (Twitter)</w:t>
            </w:r>
          </w:p>
        </w:tc>
      </w:tr>
      <w:tr w:rsidR="00A773B5" w:rsidRPr="00881F02" w14:paraId="46C6EE8B"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08B808A9"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30</w:t>
            </w:r>
          </w:p>
        </w:tc>
        <w:tc>
          <w:tcPr>
            <w:tcW w:w="722" w:type="dxa"/>
            <w:tcBorders>
              <w:top w:val="nil"/>
              <w:left w:val="nil"/>
              <w:bottom w:val="single" w:sz="4" w:space="0" w:color="auto"/>
              <w:right w:val="single" w:sz="4" w:space="0" w:color="auto"/>
            </w:tcBorders>
            <w:shd w:val="clear" w:color="auto" w:fill="auto"/>
            <w:noWrap/>
            <w:hideMark/>
          </w:tcPr>
          <w:p w14:paraId="1730F937"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2019</w:t>
            </w:r>
          </w:p>
        </w:tc>
        <w:tc>
          <w:tcPr>
            <w:tcW w:w="3119" w:type="dxa"/>
            <w:tcBorders>
              <w:top w:val="nil"/>
              <w:left w:val="nil"/>
              <w:bottom w:val="single" w:sz="4" w:space="0" w:color="auto"/>
              <w:right w:val="single" w:sz="4" w:space="0" w:color="auto"/>
            </w:tcBorders>
            <w:shd w:val="clear" w:color="auto" w:fill="auto"/>
            <w:noWrap/>
            <w:hideMark/>
          </w:tcPr>
          <w:p w14:paraId="4CD560D6"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(Subramanian et al., 2019)</w:t>
            </w:r>
          </w:p>
        </w:tc>
        <w:tc>
          <w:tcPr>
            <w:tcW w:w="1984" w:type="dxa"/>
            <w:tcBorders>
              <w:top w:val="nil"/>
              <w:left w:val="nil"/>
              <w:bottom w:val="single" w:sz="4" w:space="0" w:color="auto"/>
              <w:right w:val="single" w:sz="4" w:space="0" w:color="auto"/>
            </w:tcBorders>
            <w:shd w:val="clear" w:color="auto" w:fill="auto"/>
            <w:noWrap/>
            <w:hideMark/>
          </w:tcPr>
          <w:p w14:paraId="30F0D1E0"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GRU</w:t>
            </w:r>
          </w:p>
        </w:tc>
        <w:tc>
          <w:tcPr>
            <w:tcW w:w="1040" w:type="dxa"/>
            <w:tcBorders>
              <w:top w:val="nil"/>
              <w:left w:val="nil"/>
              <w:bottom w:val="single" w:sz="4" w:space="0" w:color="auto"/>
              <w:right w:val="single" w:sz="4" w:space="0" w:color="auto"/>
            </w:tcBorders>
            <w:shd w:val="clear" w:color="auto" w:fill="auto"/>
            <w:noWrap/>
            <w:hideMark/>
          </w:tcPr>
          <w:p w14:paraId="21B059F1"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057724AF"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97.97% (facebook)</w:t>
            </w:r>
          </w:p>
        </w:tc>
      </w:tr>
      <w:tr w:rsidR="00A773B5" w:rsidRPr="00881F02" w14:paraId="328C086E"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58BA215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31</w:t>
            </w:r>
          </w:p>
        </w:tc>
        <w:tc>
          <w:tcPr>
            <w:tcW w:w="722" w:type="dxa"/>
            <w:tcBorders>
              <w:top w:val="nil"/>
              <w:left w:val="nil"/>
              <w:bottom w:val="single" w:sz="4" w:space="0" w:color="auto"/>
              <w:right w:val="single" w:sz="4" w:space="0" w:color="auto"/>
            </w:tcBorders>
            <w:shd w:val="clear" w:color="auto" w:fill="auto"/>
            <w:noWrap/>
            <w:hideMark/>
          </w:tcPr>
          <w:p w14:paraId="779DCE16"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2019</w:t>
            </w:r>
          </w:p>
        </w:tc>
        <w:tc>
          <w:tcPr>
            <w:tcW w:w="3119" w:type="dxa"/>
            <w:tcBorders>
              <w:top w:val="nil"/>
              <w:left w:val="nil"/>
              <w:bottom w:val="single" w:sz="4" w:space="0" w:color="auto"/>
              <w:right w:val="single" w:sz="4" w:space="0" w:color="auto"/>
            </w:tcBorders>
            <w:shd w:val="clear" w:color="auto" w:fill="auto"/>
            <w:noWrap/>
            <w:hideMark/>
          </w:tcPr>
          <w:p w14:paraId="7BF806C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(Liu et al., 2019a)</w:t>
            </w:r>
          </w:p>
        </w:tc>
        <w:tc>
          <w:tcPr>
            <w:tcW w:w="1984" w:type="dxa"/>
            <w:tcBorders>
              <w:top w:val="nil"/>
              <w:left w:val="nil"/>
              <w:bottom w:val="single" w:sz="4" w:space="0" w:color="auto"/>
              <w:right w:val="single" w:sz="4" w:space="0" w:color="auto"/>
            </w:tcBorders>
            <w:shd w:val="clear" w:color="auto" w:fill="auto"/>
            <w:noWrap/>
            <w:hideMark/>
          </w:tcPr>
          <w:p w14:paraId="7528993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 CNN</w:t>
            </w:r>
          </w:p>
        </w:tc>
        <w:tc>
          <w:tcPr>
            <w:tcW w:w="1040" w:type="dxa"/>
            <w:tcBorders>
              <w:top w:val="nil"/>
              <w:left w:val="nil"/>
              <w:bottom w:val="single" w:sz="4" w:space="0" w:color="auto"/>
              <w:right w:val="single" w:sz="4" w:space="0" w:color="auto"/>
            </w:tcBorders>
            <w:shd w:val="clear" w:color="auto" w:fill="auto"/>
            <w:noWrap/>
            <w:hideMark/>
          </w:tcPr>
          <w:p w14:paraId="318BCC1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5B21963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71% - 90% depending upon dataset with A2Text classifer</w:t>
            </w:r>
          </w:p>
        </w:tc>
      </w:tr>
      <w:tr w:rsidR="00A773B5" w:rsidRPr="00881F02" w14:paraId="242B839C"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412C3F00"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32</w:t>
            </w:r>
          </w:p>
        </w:tc>
        <w:tc>
          <w:tcPr>
            <w:tcW w:w="722" w:type="dxa"/>
            <w:tcBorders>
              <w:top w:val="nil"/>
              <w:left w:val="nil"/>
              <w:bottom w:val="single" w:sz="4" w:space="0" w:color="auto"/>
              <w:right w:val="single" w:sz="4" w:space="0" w:color="auto"/>
            </w:tcBorders>
            <w:shd w:val="clear" w:color="auto" w:fill="auto"/>
            <w:noWrap/>
            <w:hideMark/>
          </w:tcPr>
          <w:p w14:paraId="5979B113"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2020</w:t>
            </w:r>
          </w:p>
        </w:tc>
        <w:tc>
          <w:tcPr>
            <w:tcW w:w="3119" w:type="dxa"/>
            <w:tcBorders>
              <w:top w:val="nil"/>
              <w:left w:val="nil"/>
              <w:bottom w:val="single" w:sz="4" w:space="0" w:color="auto"/>
              <w:right w:val="single" w:sz="4" w:space="0" w:color="auto"/>
            </w:tcBorders>
            <w:shd w:val="clear" w:color="auto" w:fill="auto"/>
            <w:noWrap/>
            <w:hideMark/>
          </w:tcPr>
          <w:p w14:paraId="2C8B0A1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(Zhang et al., 2020b)</w:t>
            </w:r>
          </w:p>
        </w:tc>
        <w:tc>
          <w:tcPr>
            <w:tcW w:w="1984" w:type="dxa"/>
            <w:tcBorders>
              <w:top w:val="nil"/>
              <w:left w:val="nil"/>
              <w:bottom w:val="single" w:sz="4" w:space="0" w:color="auto"/>
              <w:right w:val="single" w:sz="4" w:space="0" w:color="auto"/>
            </w:tcBorders>
            <w:shd w:val="clear" w:color="auto" w:fill="auto"/>
            <w:noWrap/>
            <w:hideMark/>
          </w:tcPr>
          <w:p w14:paraId="6D0E9BD9"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CNN</w:t>
            </w:r>
          </w:p>
        </w:tc>
        <w:tc>
          <w:tcPr>
            <w:tcW w:w="1040" w:type="dxa"/>
            <w:tcBorders>
              <w:top w:val="nil"/>
              <w:left w:val="nil"/>
              <w:bottom w:val="single" w:sz="4" w:space="0" w:color="auto"/>
              <w:right w:val="single" w:sz="4" w:space="0" w:color="auto"/>
            </w:tcBorders>
            <w:shd w:val="clear" w:color="auto" w:fill="auto"/>
            <w:noWrap/>
            <w:hideMark/>
          </w:tcPr>
          <w:p w14:paraId="647DB3F7"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456DE65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94.6% on Large dataset of SST2</w:t>
            </w:r>
          </w:p>
        </w:tc>
      </w:tr>
      <w:tr w:rsidR="00A773B5" w:rsidRPr="00881F02" w14:paraId="3E7A3F65"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3464BAE2"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33</w:t>
            </w:r>
          </w:p>
        </w:tc>
        <w:tc>
          <w:tcPr>
            <w:tcW w:w="722" w:type="dxa"/>
            <w:tcBorders>
              <w:top w:val="nil"/>
              <w:left w:val="nil"/>
              <w:bottom w:val="single" w:sz="4" w:space="0" w:color="auto"/>
              <w:right w:val="single" w:sz="4" w:space="0" w:color="auto"/>
            </w:tcBorders>
            <w:shd w:val="clear" w:color="auto" w:fill="auto"/>
            <w:noWrap/>
            <w:hideMark/>
          </w:tcPr>
          <w:p w14:paraId="17624752"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2020</w:t>
            </w:r>
          </w:p>
        </w:tc>
        <w:tc>
          <w:tcPr>
            <w:tcW w:w="3119" w:type="dxa"/>
            <w:tcBorders>
              <w:top w:val="nil"/>
              <w:left w:val="nil"/>
              <w:bottom w:val="single" w:sz="4" w:space="0" w:color="auto"/>
              <w:right w:val="single" w:sz="4" w:space="0" w:color="auto"/>
            </w:tcBorders>
            <w:shd w:val="clear" w:color="auto" w:fill="auto"/>
            <w:noWrap/>
            <w:hideMark/>
          </w:tcPr>
          <w:p w14:paraId="3056D8C0"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(Sundararajan and Palanisamy, 2020)</w:t>
            </w:r>
          </w:p>
        </w:tc>
        <w:tc>
          <w:tcPr>
            <w:tcW w:w="1984" w:type="dxa"/>
            <w:tcBorders>
              <w:top w:val="nil"/>
              <w:left w:val="nil"/>
              <w:bottom w:val="single" w:sz="4" w:space="0" w:color="auto"/>
              <w:right w:val="single" w:sz="4" w:space="0" w:color="auto"/>
            </w:tcBorders>
            <w:shd w:val="clear" w:color="auto" w:fill="auto"/>
            <w:noWrap/>
            <w:hideMark/>
          </w:tcPr>
          <w:p w14:paraId="0EC60DE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5F10FE3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29F5318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86.61% to 99.79% Depending upon the type of sarcasm. Final classifier is RF</w:t>
            </w:r>
          </w:p>
        </w:tc>
      </w:tr>
      <w:tr w:rsidR="00A773B5" w:rsidRPr="00881F02" w14:paraId="2CB04A59"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72DECB5F"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34</w:t>
            </w:r>
          </w:p>
        </w:tc>
        <w:tc>
          <w:tcPr>
            <w:tcW w:w="722" w:type="dxa"/>
            <w:tcBorders>
              <w:top w:val="nil"/>
              <w:left w:val="nil"/>
              <w:bottom w:val="single" w:sz="4" w:space="0" w:color="auto"/>
              <w:right w:val="single" w:sz="4" w:space="0" w:color="auto"/>
            </w:tcBorders>
            <w:shd w:val="clear" w:color="auto" w:fill="auto"/>
            <w:noWrap/>
            <w:hideMark/>
          </w:tcPr>
          <w:p w14:paraId="682CF8DD"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2020</w:t>
            </w:r>
          </w:p>
        </w:tc>
        <w:tc>
          <w:tcPr>
            <w:tcW w:w="3119" w:type="dxa"/>
            <w:tcBorders>
              <w:top w:val="nil"/>
              <w:left w:val="nil"/>
              <w:bottom w:val="single" w:sz="4" w:space="0" w:color="auto"/>
              <w:right w:val="single" w:sz="4" w:space="0" w:color="auto"/>
            </w:tcBorders>
            <w:shd w:val="clear" w:color="auto" w:fill="auto"/>
            <w:noWrap/>
            <w:hideMark/>
          </w:tcPr>
          <w:p w14:paraId="2054322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(Castro et al., 2020)</w:t>
            </w:r>
          </w:p>
        </w:tc>
        <w:tc>
          <w:tcPr>
            <w:tcW w:w="1984" w:type="dxa"/>
            <w:tcBorders>
              <w:top w:val="nil"/>
              <w:left w:val="nil"/>
              <w:bottom w:val="single" w:sz="4" w:space="0" w:color="auto"/>
              <w:right w:val="single" w:sz="4" w:space="0" w:color="auto"/>
            </w:tcBorders>
            <w:shd w:val="clear" w:color="auto" w:fill="auto"/>
            <w:noWrap/>
            <w:hideMark/>
          </w:tcPr>
          <w:p w14:paraId="5914729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Classical ML</w:t>
            </w:r>
          </w:p>
        </w:tc>
        <w:tc>
          <w:tcPr>
            <w:tcW w:w="1040" w:type="dxa"/>
            <w:tcBorders>
              <w:top w:val="nil"/>
              <w:left w:val="nil"/>
              <w:bottom w:val="single" w:sz="4" w:space="0" w:color="auto"/>
              <w:right w:val="single" w:sz="4" w:space="0" w:color="auto"/>
            </w:tcBorders>
            <w:shd w:val="clear" w:color="auto" w:fill="auto"/>
            <w:noWrap/>
            <w:hideMark/>
          </w:tcPr>
          <w:p w14:paraId="007CA05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LFS</w:t>
            </w:r>
          </w:p>
        </w:tc>
        <w:tc>
          <w:tcPr>
            <w:tcW w:w="6615" w:type="dxa"/>
            <w:tcBorders>
              <w:top w:val="nil"/>
              <w:left w:val="nil"/>
              <w:bottom w:val="single" w:sz="4" w:space="0" w:color="auto"/>
              <w:right w:val="single" w:sz="4" w:space="0" w:color="auto"/>
            </w:tcBorders>
            <w:shd w:val="clear" w:color="auto" w:fill="auto"/>
            <w:noWrap/>
            <w:hideMark/>
          </w:tcPr>
          <w:p w14:paraId="4820C848"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F1: 71.8%</w:t>
            </w:r>
          </w:p>
        </w:tc>
      </w:tr>
      <w:tr w:rsidR="00A773B5" w:rsidRPr="00881F02" w14:paraId="52EC43E5"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0221159F"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35</w:t>
            </w:r>
          </w:p>
        </w:tc>
        <w:tc>
          <w:tcPr>
            <w:tcW w:w="722" w:type="dxa"/>
            <w:tcBorders>
              <w:top w:val="nil"/>
              <w:left w:val="nil"/>
              <w:bottom w:val="single" w:sz="4" w:space="0" w:color="auto"/>
              <w:right w:val="single" w:sz="4" w:space="0" w:color="auto"/>
            </w:tcBorders>
            <w:shd w:val="clear" w:color="auto" w:fill="auto"/>
            <w:noWrap/>
            <w:hideMark/>
          </w:tcPr>
          <w:p w14:paraId="4A472DB5"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2020</w:t>
            </w:r>
          </w:p>
        </w:tc>
        <w:tc>
          <w:tcPr>
            <w:tcW w:w="3119" w:type="dxa"/>
            <w:tcBorders>
              <w:top w:val="nil"/>
              <w:left w:val="nil"/>
              <w:bottom w:val="single" w:sz="4" w:space="0" w:color="auto"/>
              <w:right w:val="single" w:sz="4" w:space="0" w:color="auto"/>
            </w:tcBorders>
            <w:shd w:val="clear" w:color="auto" w:fill="auto"/>
            <w:noWrap/>
            <w:hideMark/>
          </w:tcPr>
          <w:p w14:paraId="27B15465"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noProof/>
                <w:color w:val="000000"/>
                <w:szCs w:val="24"/>
                <w:lang w:eastAsia="en-US" w:bidi="hi-IN"/>
              </w:rPr>
              <w:t>(Potamias et al., 2020)</w:t>
            </w:r>
          </w:p>
        </w:tc>
        <w:tc>
          <w:tcPr>
            <w:tcW w:w="1984" w:type="dxa"/>
            <w:tcBorders>
              <w:top w:val="nil"/>
              <w:left w:val="nil"/>
              <w:bottom w:val="single" w:sz="4" w:space="0" w:color="auto"/>
              <w:right w:val="single" w:sz="4" w:space="0" w:color="auto"/>
            </w:tcBorders>
            <w:shd w:val="clear" w:color="auto" w:fill="auto"/>
            <w:noWrap/>
            <w:hideMark/>
          </w:tcPr>
          <w:p w14:paraId="58FF76CA"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10101"/>
                <w:szCs w:val="24"/>
                <w:lang w:val="en-US" w:eastAsia="en-US" w:bidi="hi-IN"/>
              </w:rPr>
            </w:pPr>
            <w:r w:rsidRPr="00881F02">
              <w:rPr>
                <w:rFonts w:cs="Times New Roman"/>
                <w:color w:val="010101"/>
                <w:szCs w:val="24"/>
                <w:lang w:eastAsia="en-US" w:bidi="hi-IN"/>
              </w:rPr>
              <w:t>Transformer</w:t>
            </w:r>
          </w:p>
        </w:tc>
        <w:tc>
          <w:tcPr>
            <w:tcW w:w="1040" w:type="dxa"/>
            <w:tcBorders>
              <w:top w:val="nil"/>
              <w:left w:val="nil"/>
              <w:bottom w:val="single" w:sz="4" w:space="0" w:color="auto"/>
              <w:right w:val="single" w:sz="4" w:space="0" w:color="auto"/>
            </w:tcBorders>
            <w:shd w:val="clear" w:color="auto" w:fill="auto"/>
            <w:noWrap/>
            <w:hideMark/>
          </w:tcPr>
          <w:p w14:paraId="5B7D03E4"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Embedding</w:t>
            </w:r>
          </w:p>
        </w:tc>
        <w:tc>
          <w:tcPr>
            <w:tcW w:w="6615" w:type="dxa"/>
            <w:tcBorders>
              <w:top w:val="nil"/>
              <w:left w:val="nil"/>
              <w:bottom w:val="single" w:sz="4" w:space="0" w:color="auto"/>
              <w:right w:val="single" w:sz="4" w:space="0" w:color="auto"/>
            </w:tcBorders>
            <w:shd w:val="clear" w:color="auto" w:fill="auto"/>
            <w:noWrap/>
            <w:hideMark/>
          </w:tcPr>
          <w:p w14:paraId="660B19D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85% to 94% depending upon dataset</w:t>
            </w:r>
          </w:p>
        </w:tc>
      </w:tr>
      <w:tr w:rsidR="00A773B5" w:rsidRPr="007E6599" w14:paraId="051FC7B2" w14:textId="77777777" w:rsidTr="005D3646">
        <w:trPr>
          <w:trHeight w:val="308"/>
        </w:trPr>
        <w:tc>
          <w:tcPr>
            <w:tcW w:w="549" w:type="dxa"/>
            <w:tcBorders>
              <w:top w:val="nil"/>
              <w:left w:val="single" w:sz="4" w:space="0" w:color="auto"/>
              <w:bottom w:val="single" w:sz="4" w:space="0" w:color="auto"/>
              <w:right w:val="single" w:sz="4" w:space="0" w:color="auto"/>
            </w:tcBorders>
            <w:shd w:val="clear" w:color="auto" w:fill="auto"/>
            <w:noWrap/>
            <w:hideMark/>
          </w:tcPr>
          <w:p w14:paraId="4CF597C2"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36</w:t>
            </w:r>
          </w:p>
        </w:tc>
        <w:tc>
          <w:tcPr>
            <w:tcW w:w="722" w:type="dxa"/>
            <w:tcBorders>
              <w:top w:val="nil"/>
              <w:left w:val="nil"/>
              <w:bottom w:val="single" w:sz="4" w:space="0" w:color="auto"/>
              <w:right w:val="single" w:sz="4" w:space="0" w:color="auto"/>
            </w:tcBorders>
            <w:shd w:val="clear" w:color="auto" w:fill="auto"/>
            <w:noWrap/>
            <w:hideMark/>
          </w:tcPr>
          <w:p w14:paraId="04CBD914" w14:textId="77777777" w:rsidR="00A773B5" w:rsidRPr="00881F02" w:rsidRDefault="00A773B5" w:rsidP="007E4723">
            <w:pPr>
              <w:tabs>
                <w:tab w:val="clear" w:pos="720"/>
              </w:tabs>
              <w:overflowPunct/>
              <w:autoSpaceDE/>
              <w:autoSpaceDN/>
              <w:adjustRightInd/>
              <w:spacing w:line="360" w:lineRule="auto"/>
              <w:textAlignment w:val="auto"/>
              <w:rPr>
                <w:rFonts w:ascii="Calibri" w:hAnsi="Calibri" w:cs="Calibri"/>
                <w:color w:val="000000"/>
                <w:sz w:val="22"/>
                <w:szCs w:val="22"/>
                <w:lang w:val="en-US" w:eastAsia="en-US" w:bidi="hi-IN"/>
              </w:rPr>
            </w:pPr>
            <w:r w:rsidRPr="00881F02">
              <w:rPr>
                <w:rFonts w:ascii="Calibri" w:hAnsi="Calibri" w:cs="Calibri"/>
                <w:color w:val="000000"/>
                <w:sz w:val="22"/>
                <w:szCs w:val="22"/>
                <w:lang w:val="en-US" w:eastAsia="en-US" w:bidi="hi-IN"/>
              </w:rPr>
              <w:t>2020</w:t>
            </w:r>
          </w:p>
        </w:tc>
        <w:tc>
          <w:tcPr>
            <w:tcW w:w="3119" w:type="dxa"/>
            <w:tcBorders>
              <w:top w:val="nil"/>
              <w:left w:val="nil"/>
              <w:bottom w:val="single" w:sz="4" w:space="0" w:color="auto"/>
              <w:right w:val="single" w:sz="4" w:space="0" w:color="auto"/>
            </w:tcBorders>
            <w:shd w:val="clear" w:color="auto" w:fill="auto"/>
            <w:noWrap/>
            <w:hideMark/>
          </w:tcPr>
          <w:p w14:paraId="1B538173"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10101"/>
                <w:szCs w:val="24"/>
                <w:lang w:val="en-US" w:eastAsia="en-US" w:bidi="hi-IN"/>
              </w:rPr>
            </w:pPr>
            <w:r w:rsidRPr="00881F02">
              <w:rPr>
                <w:rFonts w:cs="Times New Roman"/>
                <w:noProof/>
                <w:color w:val="010101"/>
                <w:szCs w:val="24"/>
                <w:lang w:eastAsia="en-US" w:bidi="hi-IN"/>
              </w:rPr>
              <w:t>(Saravia et al., 2020)</w:t>
            </w:r>
          </w:p>
        </w:tc>
        <w:tc>
          <w:tcPr>
            <w:tcW w:w="1984" w:type="dxa"/>
            <w:tcBorders>
              <w:top w:val="nil"/>
              <w:left w:val="nil"/>
              <w:bottom w:val="single" w:sz="4" w:space="0" w:color="auto"/>
              <w:right w:val="single" w:sz="4" w:space="0" w:color="auto"/>
            </w:tcBorders>
            <w:shd w:val="clear" w:color="auto" w:fill="auto"/>
            <w:noWrap/>
            <w:hideMark/>
          </w:tcPr>
          <w:p w14:paraId="6D99E08E"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CNN</w:t>
            </w:r>
          </w:p>
        </w:tc>
        <w:tc>
          <w:tcPr>
            <w:tcW w:w="1040" w:type="dxa"/>
            <w:tcBorders>
              <w:top w:val="nil"/>
              <w:left w:val="nil"/>
              <w:bottom w:val="single" w:sz="4" w:space="0" w:color="auto"/>
              <w:right w:val="single" w:sz="4" w:space="0" w:color="auto"/>
            </w:tcBorders>
            <w:shd w:val="clear" w:color="auto" w:fill="auto"/>
            <w:noWrap/>
            <w:hideMark/>
          </w:tcPr>
          <w:p w14:paraId="4348A83D" w14:textId="77777777" w:rsidR="00A773B5" w:rsidRPr="00881F02"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val="en-US" w:eastAsia="en-US" w:bidi="hi-IN"/>
              </w:rPr>
              <w:t>Both</w:t>
            </w:r>
          </w:p>
        </w:tc>
        <w:tc>
          <w:tcPr>
            <w:tcW w:w="6615" w:type="dxa"/>
            <w:tcBorders>
              <w:top w:val="nil"/>
              <w:left w:val="nil"/>
              <w:bottom w:val="single" w:sz="4" w:space="0" w:color="auto"/>
              <w:right w:val="single" w:sz="4" w:space="0" w:color="auto"/>
            </w:tcBorders>
            <w:shd w:val="clear" w:color="auto" w:fill="auto"/>
            <w:noWrap/>
            <w:hideMark/>
          </w:tcPr>
          <w:p w14:paraId="556B015A" w14:textId="77777777" w:rsidR="00A773B5" w:rsidRPr="007E6599" w:rsidRDefault="00A773B5" w:rsidP="007E4723">
            <w:pPr>
              <w:tabs>
                <w:tab w:val="clear" w:pos="720"/>
              </w:tabs>
              <w:overflowPunct/>
              <w:autoSpaceDE/>
              <w:autoSpaceDN/>
              <w:adjustRightInd/>
              <w:spacing w:line="360" w:lineRule="auto"/>
              <w:textAlignment w:val="auto"/>
              <w:rPr>
                <w:rFonts w:cs="Times New Roman"/>
                <w:color w:val="000000"/>
                <w:szCs w:val="24"/>
                <w:lang w:val="en-US" w:eastAsia="en-US" w:bidi="hi-IN"/>
              </w:rPr>
            </w:pPr>
            <w:r w:rsidRPr="00881F02">
              <w:rPr>
                <w:rFonts w:cs="Times New Roman"/>
                <w:color w:val="000000"/>
                <w:szCs w:val="24"/>
                <w:lang w:eastAsia="en-US" w:bidi="hi-IN"/>
              </w:rPr>
              <w:t>Acc: 81% with CARER</w:t>
            </w:r>
          </w:p>
        </w:tc>
      </w:tr>
    </w:tbl>
    <w:p w14:paraId="2F3C9DA7" w14:textId="77777777" w:rsidR="00A773B5" w:rsidRPr="007A2D58" w:rsidRDefault="00A773B5" w:rsidP="00A773B5">
      <w:pPr>
        <w:spacing w:line="360" w:lineRule="auto"/>
      </w:pPr>
      <w:r>
        <w:br w:type="page"/>
      </w:r>
    </w:p>
    <w:p w14:paraId="4378ED07" w14:textId="77777777" w:rsidR="00A773B5" w:rsidRDefault="00A773B5" w:rsidP="00A773B5">
      <w:pPr>
        <w:pStyle w:val="Heading1"/>
        <w:ind w:left="363" w:hanging="360"/>
        <w:jc w:val="both"/>
        <w:rPr>
          <w:lang w:val="en-US"/>
        </w:rPr>
        <w:sectPr w:rsidR="00A773B5" w:rsidSect="007E4723">
          <w:pgSz w:w="16838" w:h="11906" w:orient="landscape" w:code="9"/>
          <w:pgMar w:top="1701" w:right="1418" w:bottom="1134" w:left="1418" w:header="709" w:footer="709" w:gutter="0"/>
          <w:cols w:space="720"/>
          <w:titlePg/>
          <w:docGrid w:linePitch="326"/>
        </w:sectPr>
      </w:pPr>
    </w:p>
    <w:p w14:paraId="231E1CA8" w14:textId="366028FD" w:rsidR="00F80982" w:rsidRDefault="00F80982" w:rsidP="00106445">
      <w:pPr>
        <w:pStyle w:val="Heading1"/>
        <w:numPr>
          <w:ilvl w:val="0"/>
          <w:numId w:val="0"/>
        </w:numPr>
      </w:pPr>
      <w:bookmarkStart w:id="136" w:name="_Toc49717262"/>
      <w:bookmarkStart w:id="137" w:name="_Toc54122215"/>
      <w:r w:rsidRPr="00DE1FD7">
        <w:lastRenderedPageBreak/>
        <w:t xml:space="preserve">APPENDIX </w:t>
      </w:r>
      <w:r>
        <w:t>D</w:t>
      </w:r>
      <w:r w:rsidRPr="00DE1FD7">
        <w:t xml:space="preserve">: </w:t>
      </w:r>
      <w:r>
        <w:t xml:space="preserve">All </w:t>
      </w:r>
      <w:r w:rsidRPr="00106445">
        <w:t>Metrices</w:t>
      </w:r>
      <w:r>
        <w:t xml:space="preserve"> of All Models</w:t>
      </w:r>
      <w:bookmarkEnd w:id="137"/>
    </w:p>
    <w:p w14:paraId="22114349" w14:textId="28DFFDF6" w:rsidR="00C867CB" w:rsidRPr="00C867CB" w:rsidRDefault="00C867CB" w:rsidP="00C867CB">
      <w:r>
        <w:t xml:space="preserve">The table below summarises </w:t>
      </w:r>
      <w:r w:rsidR="00E333CB">
        <w:t>the performance of all the models developed during our experiments.</w:t>
      </w:r>
    </w:p>
    <w:p w14:paraId="0872B1C9" w14:textId="77777777" w:rsidR="00F80982" w:rsidRPr="00F80982" w:rsidRDefault="00F80982" w:rsidP="00F80982"/>
    <w:tbl>
      <w:tblPr>
        <w:tblW w:w="9761" w:type="dxa"/>
        <w:tblInd w:w="-5" w:type="dxa"/>
        <w:tblLook w:val="04A0" w:firstRow="1" w:lastRow="0" w:firstColumn="1" w:lastColumn="0" w:noHBand="0" w:noVBand="1"/>
      </w:tblPr>
      <w:tblGrid>
        <w:gridCol w:w="851"/>
        <w:gridCol w:w="559"/>
        <w:gridCol w:w="780"/>
        <w:gridCol w:w="1779"/>
        <w:gridCol w:w="1585"/>
        <w:gridCol w:w="824"/>
        <w:gridCol w:w="1027"/>
        <w:gridCol w:w="750"/>
        <w:gridCol w:w="1005"/>
        <w:gridCol w:w="601"/>
      </w:tblGrid>
      <w:tr w:rsidR="00F80982" w:rsidRPr="00F80982" w14:paraId="5EDAFFED" w14:textId="77777777" w:rsidTr="00E333CB">
        <w:trPr>
          <w:trHeight w:val="285"/>
        </w:trPr>
        <w:tc>
          <w:tcPr>
            <w:tcW w:w="851"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8958BC0" w14:textId="77777777" w:rsidR="00F80982" w:rsidRPr="00F80982" w:rsidRDefault="00F80982" w:rsidP="00F80982">
            <w:pPr>
              <w:tabs>
                <w:tab w:val="clear" w:pos="720"/>
              </w:tabs>
              <w:overflowPunct/>
              <w:autoSpaceDE/>
              <w:autoSpaceDN/>
              <w:adjustRightInd/>
              <w:spacing w:line="240" w:lineRule="auto"/>
              <w:jc w:val="left"/>
              <w:textAlignment w:val="auto"/>
              <w:rPr>
                <w:rFonts w:cs="Times New Roman"/>
                <w:b/>
                <w:bCs/>
                <w:color w:val="000000"/>
                <w:sz w:val="20"/>
                <w:lang w:val="en-US" w:eastAsia="en-US" w:bidi="hi-IN"/>
              </w:rPr>
            </w:pPr>
            <w:r w:rsidRPr="00F80982">
              <w:rPr>
                <w:rFonts w:cs="Times New Roman"/>
                <w:b/>
                <w:bCs/>
                <w:color w:val="000000"/>
                <w:sz w:val="20"/>
                <w:lang w:val="en-US" w:eastAsia="en-US" w:bidi="hi-IN"/>
              </w:rPr>
              <w:t>Model #</w:t>
            </w:r>
          </w:p>
        </w:tc>
        <w:tc>
          <w:tcPr>
            <w:tcW w:w="559" w:type="dxa"/>
            <w:tcBorders>
              <w:top w:val="single" w:sz="4" w:space="0" w:color="auto"/>
              <w:left w:val="nil"/>
              <w:bottom w:val="single" w:sz="4" w:space="0" w:color="auto"/>
              <w:right w:val="single" w:sz="4" w:space="0" w:color="auto"/>
            </w:tcBorders>
            <w:shd w:val="clear" w:color="000000" w:fill="BFBFBF"/>
            <w:noWrap/>
            <w:vAlign w:val="bottom"/>
            <w:hideMark/>
          </w:tcPr>
          <w:p w14:paraId="3C1F0617" w14:textId="77777777" w:rsidR="00F80982" w:rsidRPr="00F80982" w:rsidRDefault="00F80982" w:rsidP="00F80982">
            <w:pPr>
              <w:tabs>
                <w:tab w:val="clear" w:pos="720"/>
              </w:tabs>
              <w:overflowPunct/>
              <w:autoSpaceDE/>
              <w:autoSpaceDN/>
              <w:adjustRightInd/>
              <w:spacing w:line="240" w:lineRule="auto"/>
              <w:jc w:val="left"/>
              <w:textAlignment w:val="auto"/>
              <w:rPr>
                <w:rFonts w:cs="Times New Roman"/>
                <w:b/>
                <w:bCs/>
                <w:color w:val="000000"/>
                <w:sz w:val="20"/>
                <w:lang w:val="en-US" w:eastAsia="en-US" w:bidi="hi-IN"/>
              </w:rPr>
            </w:pPr>
            <w:r w:rsidRPr="00F80982">
              <w:rPr>
                <w:rFonts w:cs="Times New Roman"/>
                <w:b/>
                <w:bCs/>
                <w:color w:val="000000"/>
                <w:sz w:val="20"/>
                <w:lang w:val="en-US" w:eastAsia="en-US" w:bidi="hi-IN"/>
              </w:rPr>
              <w:t>TL</w:t>
            </w:r>
          </w:p>
        </w:tc>
        <w:tc>
          <w:tcPr>
            <w:tcW w:w="780" w:type="dxa"/>
            <w:tcBorders>
              <w:top w:val="single" w:sz="4" w:space="0" w:color="auto"/>
              <w:left w:val="nil"/>
              <w:bottom w:val="single" w:sz="4" w:space="0" w:color="auto"/>
              <w:right w:val="single" w:sz="4" w:space="0" w:color="auto"/>
            </w:tcBorders>
            <w:shd w:val="clear" w:color="000000" w:fill="BFBFBF"/>
            <w:noWrap/>
            <w:vAlign w:val="bottom"/>
            <w:hideMark/>
          </w:tcPr>
          <w:p w14:paraId="0D3962D2" w14:textId="77777777" w:rsidR="00F80982" w:rsidRPr="00F80982" w:rsidRDefault="00F80982" w:rsidP="00F80982">
            <w:pPr>
              <w:tabs>
                <w:tab w:val="clear" w:pos="720"/>
              </w:tabs>
              <w:overflowPunct/>
              <w:autoSpaceDE/>
              <w:autoSpaceDN/>
              <w:adjustRightInd/>
              <w:spacing w:line="240" w:lineRule="auto"/>
              <w:jc w:val="left"/>
              <w:textAlignment w:val="auto"/>
              <w:rPr>
                <w:rFonts w:cs="Times New Roman"/>
                <w:b/>
                <w:bCs/>
                <w:color w:val="000000"/>
                <w:sz w:val="20"/>
                <w:lang w:val="en-US" w:eastAsia="en-US" w:bidi="hi-IN"/>
              </w:rPr>
            </w:pPr>
            <w:r w:rsidRPr="00F80982">
              <w:rPr>
                <w:rFonts w:cs="Times New Roman"/>
                <w:b/>
                <w:bCs/>
                <w:color w:val="000000"/>
                <w:sz w:val="20"/>
                <w:lang w:val="en-US" w:eastAsia="en-US" w:bidi="hi-IN"/>
              </w:rPr>
              <w:t>TL Type</w:t>
            </w:r>
          </w:p>
        </w:tc>
        <w:tc>
          <w:tcPr>
            <w:tcW w:w="1779" w:type="dxa"/>
            <w:tcBorders>
              <w:top w:val="single" w:sz="4" w:space="0" w:color="auto"/>
              <w:left w:val="nil"/>
              <w:bottom w:val="single" w:sz="4" w:space="0" w:color="auto"/>
              <w:right w:val="single" w:sz="4" w:space="0" w:color="auto"/>
            </w:tcBorders>
            <w:shd w:val="clear" w:color="000000" w:fill="BFBFBF"/>
            <w:noWrap/>
            <w:vAlign w:val="bottom"/>
            <w:hideMark/>
          </w:tcPr>
          <w:p w14:paraId="6D90CA2F" w14:textId="77777777" w:rsidR="00F80982" w:rsidRPr="00F80982" w:rsidRDefault="00F80982" w:rsidP="00F80982">
            <w:pPr>
              <w:tabs>
                <w:tab w:val="clear" w:pos="720"/>
              </w:tabs>
              <w:overflowPunct/>
              <w:autoSpaceDE/>
              <w:autoSpaceDN/>
              <w:adjustRightInd/>
              <w:spacing w:line="240" w:lineRule="auto"/>
              <w:jc w:val="left"/>
              <w:textAlignment w:val="auto"/>
              <w:rPr>
                <w:rFonts w:cs="Times New Roman"/>
                <w:b/>
                <w:bCs/>
                <w:color w:val="000000"/>
                <w:sz w:val="20"/>
                <w:lang w:val="en-US" w:eastAsia="en-US" w:bidi="hi-IN"/>
              </w:rPr>
            </w:pPr>
            <w:r w:rsidRPr="00F80982">
              <w:rPr>
                <w:rFonts w:cs="Times New Roman"/>
                <w:b/>
                <w:bCs/>
                <w:color w:val="000000"/>
                <w:sz w:val="20"/>
                <w:lang w:val="en-US" w:eastAsia="en-US" w:bidi="hi-IN"/>
              </w:rPr>
              <w:t>Embedding Name</w:t>
            </w:r>
          </w:p>
        </w:tc>
        <w:tc>
          <w:tcPr>
            <w:tcW w:w="1585" w:type="dxa"/>
            <w:tcBorders>
              <w:top w:val="single" w:sz="4" w:space="0" w:color="auto"/>
              <w:left w:val="nil"/>
              <w:bottom w:val="single" w:sz="4" w:space="0" w:color="auto"/>
              <w:right w:val="single" w:sz="4" w:space="0" w:color="auto"/>
            </w:tcBorders>
            <w:shd w:val="clear" w:color="000000" w:fill="BFBFBF"/>
            <w:noWrap/>
            <w:vAlign w:val="bottom"/>
            <w:hideMark/>
          </w:tcPr>
          <w:p w14:paraId="66A95A3E" w14:textId="77777777" w:rsidR="00F80982" w:rsidRPr="00F80982" w:rsidRDefault="00F80982" w:rsidP="00F80982">
            <w:pPr>
              <w:tabs>
                <w:tab w:val="clear" w:pos="720"/>
              </w:tabs>
              <w:overflowPunct/>
              <w:autoSpaceDE/>
              <w:autoSpaceDN/>
              <w:adjustRightInd/>
              <w:spacing w:line="240" w:lineRule="auto"/>
              <w:jc w:val="left"/>
              <w:textAlignment w:val="auto"/>
              <w:rPr>
                <w:rFonts w:cs="Times New Roman"/>
                <w:b/>
                <w:bCs/>
                <w:color w:val="000000"/>
                <w:sz w:val="20"/>
                <w:lang w:val="en-US" w:eastAsia="en-US" w:bidi="hi-IN"/>
              </w:rPr>
            </w:pPr>
            <w:r w:rsidRPr="00F80982">
              <w:rPr>
                <w:rFonts w:cs="Times New Roman"/>
                <w:b/>
                <w:bCs/>
                <w:color w:val="000000"/>
                <w:sz w:val="20"/>
                <w:lang w:val="en-US" w:eastAsia="en-US" w:bidi="hi-IN"/>
              </w:rPr>
              <w:t>Classifier</w:t>
            </w:r>
          </w:p>
        </w:tc>
        <w:tc>
          <w:tcPr>
            <w:tcW w:w="824" w:type="dxa"/>
            <w:tcBorders>
              <w:top w:val="single" w:sz="4" w:space="0" w:color="auto"/>
              <w:left w:val="nil"/>
              <w:bottom w:val="single" w:sz="4" w:space="0" w:color="auto"/>
              <w:right w:val="single" w:sz="4" w:space="0" w:color="auto"/>
            </w:tcBorders>
            <w:shd w:val="clear" w:color="000000" w:fill="BFBFBF"/>
            <w:noWrap/>
            <w:vAlign w:val="bottom"/>
            <w:hideMark/>
          </w:tcPr>
          <w:p w14:paraId="09F7EF64" w14:textId="77777777" w:rsidR="00F80982" w:rsidRPr="00F80982" w:rsidRDefault="00F80982" w:rsidP="00F80982">
            <w:pPr>
              <w:tabs>
                <w:tab w:val="clear" w:pos="720"/>
              </w:tabs>
              <w:overflowPunct/>
              <w:autoSpaceDE/>
              <w:autoSpaceDN/>
              <w:adjustRightInd/>
              <w:spacing w:line="240" w:lineRule="auto"/>
              <w:jc w:val="right"/>
              <w:textAlignment w:val="auto"/>
              <w:rPr>
                <w:rFonts w:cs="Times New Roman"/>
                <w:b/>
                <w:bCs/>
                <w:color w:val="000000"/>
                <w:sz w:val="20"/>
                <w:lang w:val="en-US" w:eastAsia="en-US" w:bidi="hi-IN"/>
              </w:rPr>
            </w:pPr>
            <w:r w:rsidRPr="00F80982">
              <w:rPr>
                <w:rFonts w:cs="Times New Roman"/>
                <w:b/>
                <w:bCs/>
                <w:color w:val="000000"/>
                <w:sz w:val="20"/>
                <w:lang w:val="en-US" w:eastAsia="en-US" w:bidi="hi-IN"/>
              </w:rPr>
              <w:t>AUC</w:t>
            </w:r>
          </w:p>
        </w:tc>
        <w:tc>
          <w:tcPr>
            <w:tcW w:w="1027" w:type="dxa"/>
            <w:tcBorders>
              <w:top w:val="single" w:sz="4" w:space="0" w:color="auto"/>
              <w:left w:val="nil"/>
              <w:bottom w:val="single" w:sz="4" w:space="0" w:color="auto"/>
              <w:right w:val="single" w:sz="4" w:space="0" w:color="auto"/>
            </w:tcBorders>
            <w:shd w:val="clear" w:color="000000" w:fill="BFBFBF"/>
            <w:noWrap/>
            <w:vAlign w:val="bottom"/>
            <w:hideMark/>
          </w:tcPr>
          <w:p w14:paraId="07A79444" w14:textId="77777777" w:rsidR="00F80982" w:rsidRPr="00F80982" w:rsidRDefault="00F80982" w:rsidP="00F80982">
            <w:pPr>
              <w:tabs>
                <w:tab w:val="clear" w:pos="720"/>
              </w:tabs>
              <w:overflowPunct/>
              <w:autoSpaceDE/>
              <w:autoSpaceDN/>
              <w:adjustRightInd/>
              <w:spacing w:line="240" w:lineRule="auto"/>
              <w:jc w:val="right"/>
              <w:textAlignment w:val="auto"/>
              <w:rPr>
                <w:rFonts w:cs="Times New Roman"/>
                <w:b/>
                <w:bCs/>
                <w:color w:val="000000"/>
                <w:sz w:val="20"/>
                <w:lang w:val="en-US" w:eastAsia="en-US" w:bidi="hi-IN"/>
              </w:rPr>
            </w:pPr>
            <w:r w:rsidRPr="00F80982">
              <w:rPr>
                <w:rFonts w:cs="Times New Roman"/>
                <w:b/>
                <w:bCs/>
                <w:color w:val="000000"/>
                <w:sz w:val="20"/>
                <w:lang w:val="en-US" w:eastAsia="en-US" w:bidi="hi-IN"/>
              </w:rPr>
              <w:t>Accuracy</w:t>
            </w:r>
          </w:p>
        </w:tc>
        <w:tc>
          <w:tcPr>
            <w:tcW w:w="750" w:type="dxa"/>
            <w:tcBorders>
              <w:top w:val="single" w:sz="4" w:space="0" w:color="auto"/>
              <w:left w:val="nil"/>
              <w:bottom w:val="single" w:sz="4" w:space="0" w:color="auto"/>
              <w:right w:val="single" w:sz="4" w:space="0" w:color="auto"/>
            </w:tcBorders>
            <w:shd w:val="clear" w:color="000000" w:fill="BFBFBF"/>
            <w:noWrap/>
            <w:vAlign w:val="bottom"/>
            <w:hideMark/>
          </w:tcPr>
          <w:p w14:paraId="42EFAC60" w14:textId="77777777" w:rsidR="00F80982" w:rsidRPr="00F80982" w:rsidRDefault="00F80982" w:rsidP="00F80982">
            <w:pPr>
              <w:tabs>
                <w:tab w:val="clear" w:pos="720"/>
              </w:tabs>
              <w:overflowPunct/>
              <w:autoSpaceDE/>
              <w:autoSpaceDN/>
              <w:adjustRightInd/>
              <w:spacing w:line="240" w:lineRule="auto"/>
              <w:jc w:val="right"/>
              <w:textAlignment w:val="auto"/>
              <w:rPr>
                <w:rFonts w:cs="Times New Roman"/>
                <w:b/>
                <w:bCs/>
                <w:color w:val="000000"/>
                <w:sz w:val="20"/>
                <w:lang w:val="en-US" w:eastAsia="en-US" w:bidi="hi-IN"/>
              </w:rPr>
            </w:pPr>
            <w:r w:rsidRPr="00F80982">
              <w:rPr>
                <w:rFonts w:cs="Times New Roman"/>
                <w:b/>
                <w:bCs/>
                <w:color w:val="000000"/>
                <w:sz w:val="20"/>
                <w:lang w:val="en-US" w:eastAsia="en-US" w:bidi="hi-IN"/>
              </w:rPr>
              <w:t>Recall</w:t>
            </w:r>
          </w:p>
        </w:tc>
        <w:tc>
          <w:tcPr>
            <w:tcW w:w="1005" w:type="dxa"/>
            <w:tcBorders>
              <w:top w:val="single" w:sz="4" w:space="0" w:color="auto"/>
              <w:left w:val="nil"/>
              <w:bottom w:val="single" w:sz="4" w:space="0" w:color="auto"/>
              <w:right w:val="single" w:sz="4" w:space="0" w:color="auto"/>
            </w:tcBorders>
            <w:shd w:val="clear" w:color="000000" w:fill="BFBFBF"/>
            <w:noWrap/>
            <w:vAlign w:val="bottom"/>
            <w:hideMark/>
          </w:tcPr>
          <w:p w14:paraId="7FB4B723" w14:textId="77777777" w:rsidR="00F80982" w:rsidRPr="00F80982" w:rsidRDefault="00F80982" w:rsidP="00F80982">
            <w:pPr>
              <w:tabs>
                <w:tab w:val="clear" w:pos="720"/>
              </w:tabs>
              <w:overflowPunct/>
              <w:autoSpaceDE/>
              <w:autoSpaceDN/>
              <w:adjustRightInd/>
              <w:spacing w:line="240" w:lineRule="auto"/>
              <w:jc w:val="right"/>
              <w:textAlignment w:val="auto"/>
              <w:rPr>
                <w:rFonts w:cs="Times New Roman"/>
                <w:b/>
                <w:bCs/>
                <w:color w:val="000000"/>
                <w:sz w:val="20"/>
                <w:lang w:val="en-US" w:eastAsia="en-US" w:bidi="hi-IN"/>
              </w:rPr>
            </w:pPr>
            <w:r w:rsidRPr="00F80982">
              <w:rPr>
                <w:rFonts w:cs="Times New Roman"/>
                <w:b/>
                <w:bCs/>
                <w:color w:val="000000"/>
                <w:sz w:val="20"/>
                <w:lang w:val="en-US" w:eastAsia="en-US" w:bidi="hi-IN"/>
              </w:rPr>
              <w:t>Precision</w:t>
            </w:r>
          </w:p>
        </w:tc>
        <w:tc>
          <w:tcPr>
            <w:tcW w:w="601" w:type="dxa"/>
            <w:tcBorders>
              <w:top w:val="single" w:sz="4" w:space="0" w:color="auto"/>
              <w:left w:val="nil"/>
              <w:bottom w:val="single" w:sz="4" w:space="0" w:color="auto"/>
              <w:right w:val="single" w:sz="4" w:space="0" w:color="auto"/>
            </w:tcBorders>
            <w:shd w:val="clear" w:color="000000" w:fill="BFBFBF"/>
            <w:noWrap/>
            <w:vAlign w:val="bottom"/>
            <w:hideMark/>
          </w:tcPr>
          <w:p w14:paraId="52E2B8DE" w14:textId="77777777" w:rsidR="00F80982" w:rsidRPr="00F80982" w:rsidRDefault="00F80982" w:rsidP="00F80982">
            <w:pPr>
              <w:tabs>
                <w:tab w:val="clear" w:pos="720"/>
              </w:tabs>
              <w:overflowPunct/>
              <w:autoSpaceDE/>
              <w:autoSpaceDN/>
              <w:adjustRightInd/>
              <w:spacing w:line="240" w:lineRule="auto"/>
              <w:jc w:val="right"/>
              <w:textAlignment w:val="auto"/>
              <w:rPr>
                <w:rFonts w:cs="Times New Roman"/>
                <w:b/>
                <w:bCs/>
                <w:color w:val="000000"/>
                <w:sz w:val="20"/>
                <w:lang w:val="en-US" w:eastAsia="en-US" w:bidi="hi-IN"/>
              </w:rPr>
            </w:pPr>
            <w:r w:rsidRPr="00F80982">
              <w:rPr>
                <w:rFonts w:cs="Times New Roman"/>
                <w:b/>
                <w:bCs/>
                <w:color w:val="000000"/>
                <w:sz w:val="20"/>
                <w:lang w:val="en-US" w:eastAsia="en-US" w:bidi="hi-IN"/>
              </w:rPr>
              <w:t>F1</w:t>
            </w:r>
          </w:p>
        </w:tc>
      </w:tr>
      <w:tr w:rsidR="00E333CB" w:rsidRPr="00F80982" w14:paraId="2BFB7078"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2991ACA" w14:textId="7D9B415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w:t>
            </w:r>
          </w:p>
        </w:tc>
        <w:tc>
          <w:tcPr>
            <w:tcW w:w="559" w:type="dxa"/>
            <w:tcBorders>
              <w:top w:val="nil"/>
              <w:left w:val="nil"/>
              <w:bottom w:val="single" w:sz="4" w:space="0" w:color="auto"/>
              <w:right w:val="single" w:sz="4" w:space="0" w:color="auto"/>
            </w:tcBorders>
            <w:shd w:val="clear" w:color="000000" w:fill="FFFFFF"/>
            <w:noWrap/>
            <w:vAlign w:val="bottom"/>
            <w:hideMark/>
          </w:tcPr>
          <w:p w14:paraId="16A57C3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659C2D9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38DD63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6360E0F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16A23DE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0.80</w:t>
            </w:r>
          </w:p>
        </w:tc>
        <w:tc>
          <w:tcPr>
            <w:tcW w:w="1027"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92E14F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0.76</w:t>
            </w:r>
          </w:p>
        </w:tc>
        <w:tc>
          <w:tcPr>
            <w:tcW w:w="750" w:type="dxa"/>
            <w:tcBorders>
              <w:top w:val="nil"/>
              <w:left w:val="nil"/>
              <w:bottom w:val="single" w:sz="4" w:space="0" w:color="auto"/>
              <w:right w:val="single" w:sz="4" w:space="0" w:color="auto"/>
            </w:tcBorders>
            <w:shd w:val="clear" w:color="000000" w:fill="F2F2F2"/>
            <w:noWrap/>
            <w:vAlign w:val="bottom"/>
            <w:hideMark/>
          </w:tcPr>
          <w:p w14:paraId="27E75B9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1005" w:type="dxa"/>
            <w:tcBorders>
              <w:top w:val="nil"/>
              <w:left w:val="nil"/>
              <w:bottom w:val="single" w:sz="4" w:space="0" w:color="auto"/>
              <w:right w:val="single" w:sz="4" w:space="0" w:color="auto"/>
            </w:tcBorders>
            <w:shd w:val="clear" w:color="000000" w:fill="F2F2F2"/>
            <w:noWrap/>
            <w:vAlign w:val="bottom"/>
            <w:hideMark/>
          </w:tcPr>
          <w:p w14:paraId="71B08B9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6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CE8D9E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0.76</w:t>
            </w:r>
          </w:p>
        </w:tc>
      </w:tr>
      <w:tr w:rsidR="00E333CB" w:rsidRPr="00F80982" w14:paraId="7A2B509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8167C5D" w14:textId="0CE2F012"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w:t>
            </w:r>
          </w:p>
        </w:tc>
        <w:tc>
          <w:tcPr>
            <w:tcW w:w="559" w:type="dxa"/>
            <w:tcBorders>
              <w:top w:val="nil"/>
              <w:left w:val="nil"/>
              <w:bottom w:val="single" w:sz="4" w:space="0" w:color="auto"/>
              <w:right w:val="single" w:sz="4" w:space="0" w:color="auto"/>
            </w:tcBorders>
            <w:shd w:val="clear" w:color="000000" w:fill="FFFFFF"/>
            <w:noWrap/>
            <w:vAlign w:val="bottom"/>
            <w:hideMark/>
          </w:tcPr>
          <w:p w14:paraId="41ADF4A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498F374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Task</w:t>
            </w:r>
          </w:p>
        </w:tc>
        <w:tc>
          <w:tcPr>
            <w:tcW w:w="1779" w:type="dxa"/>
            <w:tcBorders>
              <w:top w:val="nil"/>
              <w:left w:val="nil"/>
              <w:bottom w:val="single" w:sz="4" w:space="0" w:color="auto"/>
              <w:right w:val="single" w:sz="4" w:space="0" w:color="auto"/>
            </w:tcBorders>
            <w:shd w:val="clear" w:color="auto" w:fill="auto"/>
            <w:noWrap/>
            <w:vAlign w:val="bottom"/>
            <w:hideMark/>
          </w:tcPr>
          <w:p w14:paraId="1647A63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55C11BA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TT</w:t>
            </w:r>
          </w:p>
        </w:tc>
        <w:tc>
          <w:tcPr>
            <w:tcW w:w="824"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C4F611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0.81</w:t>
            </w:r>
          </w:p>
        </w:tc>
        <w:tc>
          <w:tcPr>
            <w:tcW w:w="1027"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C4C6D6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0.76</w:t>
            </w:r>
          </w:p>
        </w:tc>
        <w:tc>
          <w:tcPr>
            <w:tcW w:w="750" w:type="dxa"/>
            <w:tcBorders>
              <w:top w:val="nil"/>
              <w:left w:val="nil"/>
              <w:bottom w:val="single" w:sz="4" w:space="0" w:color="auto"/>
              <w:right w:val="single" w:sz="4" w:space="0" w:color="auto"/>
            </w:tcBorders>
            <w:shd w:val="clear" w:color="000000" w:fill="F2F2F2"/>
            <w:noWrap/>
            <w:vAlign w:val="bottom"/>
            <w:hideMark/>
          </w:tcPr>
          <w:p w14:paraId="5B0DA4D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578B9B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0.79</w:t>
            </w:r>
          </w:p>
        </w:tc>
        <w:tc>
          <w:tcPr>
            <w:tcW w:w="6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378BE5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0.75</w:t>
            </w:r>
          </w:p>
        </w:tc>
      </w:tr>
      <w:tr w:rsidR="00E333CB" w:rsidRPr="00F80982" w14:paraId="2374CA06"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AC0BA00" w14:textId="7480AE18"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w:t>
            </w:r>
          </w:p>
        </w:tc>
        <w:tc>
          <w:tcPr>
            <w:tcW w:w="559" w:type="dxa"/>
            <w:tcBorders>
              <w:top w:val="nil"/>
              <w:left w:val="nil"/>
              <w:bottom w:val="single" w:sz="4" w:space="0" w:color="auto"/>
              <w:right w:val="single" w:sz="4" w:space="0" w:color="auto"/>
            </w:tcBorders>
            <w:shd w:val="clear" w:color="000000" w:fill="FFFFFF"/>
            <w:noWrap/>
            <w:vAlign w:val="bottom"/>
            <w:hideMark/>
          </w:tcPr>
          <w:p w14:paraId="7EAC94E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3DD921E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DF69FE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0961BDA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05B5B43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0.77</w:t>
            </w:r>
          </w:p>
        </w:tc>
        <w:tc>
          <w:tcPr>
            <w:tcW w:w="1027" w:type="dxa"/>
            <w:tcBorders>
              <w:top w:val="nil"/>
              <w:left w:val="nil"/>
              <w:bottom w:val="single" w:sz="4" w:space="0" w:color="auto"/>
              <w:right w:val="single" w:sz="4" w:space="0" w:color="auto"/>
            </w:tcBorders>
            <w:shd w:val="clear" w:color="000000" w:fill="F2F2F2"/>
            <w:noWrap/>
            <w:vAlign w:val="bottom"/>
            <w:hideMark/>
          </w:tcPr>
          <w:p w14:paraId="26CF882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02A843A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1005" w:type="dxa"/>
            <w:tcBorders>
              <w:top w:val="nil"/>
              <w:left w:val="nil"/>
              <w:bottom w:val="single" w:sz="4" w:space="0" w:color="auto"/>
              <w:right w:val="single" w:sz="4" w:space="0" w:color="auto"/>
            </w:tcBorders>
            <w:shd w:val="clear" w:color="000000" w:fill="F2F2F2"/>
            <w:noWrap/>
            <w:vAlign w:val="bottom"/>
            <w:hideMark/>
          </w:tcPr>
          <w:p w14:paraId="0C370EB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0.76</w:t>
            </w:r>
          </w:p>
        </w:tc>
        <w:tc>
          <w:tcPr>
            <w:tcW w:w="601" w:type="dxa"/>
            <w:tcBorders>
              <w:top w:val="nil"/>
              <w:left w:val="nil"/>
              <w:bottom w:val="single" w:sz="4" w:space="0" w:color="auto"/>
              <w:right w:val="single" w:sz="4" w:space="0" w:color="auto"/>
            </w:tcBorders>
            <w:shd w:val="clear" w:color="000000" w:fill="F2F2F2"/>
            <w:noWrap/>
            <w:vAlign w:val="bottom"/>
            <w:hideMark/>
          </w:tcPr>
          <w:p w14:paraId="373C682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0.73</w:t>
            </w:r>
          </w:p>
        </w:tc>
      </w:tr>
      <w:tr w:rsidR="00E333CB" w:rsidRPr="00F80982" w14:paraId="7E8ED74B"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2770A44" w14:textId="2F9FA401"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w:t>
            </w:r>
          </w:p>
        </w:tc>
        <w:tc>
          <w:tcPr>
            <w:tcW w:w="559" w:type="dxa"/>
            <w:tcBorders>
              <w:top w:val="nil"/>
              <w:left w:val="nil"/>
              <w:bottom w:val="single" w:sz="4" w:space="0" w:color="auto"/>
              <w:right w:val="single" w:sz="4" w:space="0" w:color="auto"/>
            </w:tcBorders>
            <w:shd w:val="clear" w:color="000000" w:fill="FFFFFF"/>
            <w:noWrap/>
            <w:vAlign w:val="bottom"/>
            <w:hideMark/>
          </w:tcPr>
          <w:p w14:paraId="3BD1B47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7705D47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5B47D6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683C67E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706A262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1027" w:type="dxa"/>
            <w:tcBorders>
              <w:top w:val="nil"/>
              <w:left w:val="nil"/>
              <w:bottom w:val="single" w:sz="4" w:space="0" w:color="auto"/>
              <w:right w:val="single" w:sz="4" w:space="0" w:color="auto"/>
            </w:tcBorders>
            <w:shd w:val="clear" w:color="000000" w:fill="F2F2F2"/>
            <w:noWrap/>
            <w:vAlign w:val="bottom"/>
            <w:hideMark/>
          </w:tcPr>
          <w:p w14:paraId="3346E3A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4198B27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1005" w:type="dxa"/>
            <w:tcBorders>
              <w:top w:val="nil"/>
              <w:left w:val="nil"/>
              <w:bottom w:val="single" w:sz="4" w:space="0" w:color="auto"/>
              <w:right w:val="single" w:sz="4" w:space="0" w:color="auto"/>
            </w:tcBorders>
            <w:shd w:val="clear" w:color="000000" w:fill="F2F2F2"/>
            <w:noWrap/>
            <w:vAlign w:val="bottom"/>
            <w:hideMark/>
          </w:tcPr>
          <w:p w14:paraId="1A038AE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601" w:type="dxa"/>
            <w:tcBorders>
              <w:top w:val="nil"/>
              <w:left w:val="nil"/>
              <w:bottom w:val="single" w:sz="4" w:space="0" w:color="auto"/>
              <w:right w:val="single" w:sz="4" w:space="0" w:color="auto"/>
            </w:tcBorders>
            <w:shd w:val="clear" w:color="000000" w:fill="F2F2F2"/>
            <w:noWrap/>
            <w:vAlign w:val="bottom"/>
            <w:hideMark/>
          </w:tcPr>
          <w:p w14:paraId="14F4633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0.73</w:t>
            </w:r>
          </w:p>
        </w:tc>
      </w:tr>
      <w:tr w:rsidR="00E333CB" w:rsidRPr="00F80982" w14:paraId="4E7F7173"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8E65FCB" w14:textId="7679203F"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w:t>
            </w:r>
          </w:p>
        </w:tc>
        <w:tc>
          <w:tcPr>
            <w:tcW w:w="559" w:type="dxa"/>
            <w:tcBorders>
              <w:top w:val="nil"/>
              <w:left w:val="nil"/>
              <w:bottom w:val="single" w:sz="4" w:space="0" w:color="auto"/>
              <w:right w:val="single" w:sz="4" w:space="0" w:color="auto"/>
            </w:tcBorders>
            <w:shd w:val="clear" w:color="000000" w:fill="FFFFFF"/>
            <w:noWrap/>
            <w:vAlign w:val="bottom"/>
            <w:hideMark/>
          </w:tcPr>
          <w:p w14:paraId="48F5B8D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15C14F5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40CEB9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6EB78BF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1280BFA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7045ED9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45B8BE5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05" w:type="dxa"/>
            <w:tcBorders>
              <w:top w:val="nil"/>
              <w:left w:val="nil"/>
              <w:bottom w:val="single" w:sz="4" w:space="0" w:color="auto"/>
              <w:right w:val="single" w:sz="4" w:space="0" w:color="auto"/>
            </w:tcBorders>
            <w:shd w:val="clear" w:color="000000" w:fill="F2F2F2"/>
            <w:noWrap/>
            <w:vAlign w:val="bottom"/>
            <w:hideMark/>
          </w:tcPr>
          <w:p w14:paraId="5B6A7BC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0.76</w:t>
            </w:r>
          </w:p>
        </w:tc>
        <w:tc>
          <w:tcPr>
            <w:tcW w:w="601" w:type="dxa"/>
            <w:tcBorders>
              <w:top w:val="nil"/>
              <w:left w:val="nil"/>
              <w:bottom w:val="single" w:sz="4" w:space="0" w:color="auto"/>
              <w:right w:val="single" w:sz="4" w:space="0" w:color="auto"/>
            </w:tcBorders>
            <w:shd w:val="clear" w:color="000000" w:fill="F2F2F2"/>
            <w:noWrap/>
            <w:vAlign w:val="bottom"/>
            <w:hideMark/>
          </w:tcPr>
          <w:p w14:paraId="1F1A496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0.73</w:t>
            </w:r>
          </w:p>
        </w:tc>
      </w:tr>
      <w:tr w:rsidR="00E333CB" w:rsidRPr="00F80982" w14:paraId="354B17BF"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A3031FB" w14:textId="14BAFEF1"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w:t>
            </w:r>
          </w:p>
        </w:tc>
        <w:tc>
          <w:tcPr>
            <w:tcW w:w="559" w:type="dxa"/>
            <w:tcBorders>
              <w:top w:val="nil"/>
              <w:left w:val="nil"/>
              <w:bottom w:val="single" w:sz="4" w:space="0" w:color="auto"/>
              <w:right w:val="single" w:sz="4" w:space="0" w:color="auto"/>
            </w:tcBorders>
            <w:shd w:val="clear" w:color="000000" w:fill="FFFFFF"/>
            <w:noWrap/>
            <w:vAlign w:val="bottom"/>
            <w:hideMark/>
          </w:tcPr>
          <w:p w14:paraId="75FA1E8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17732C8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87F926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11205A1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212C70E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40F349B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5060EE5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1005" w:type="dxa"/>
            <w:tcBorders>
              <w:top w:val="nil"/>
              <w:left w:val="nil"/>
              <w:bottom w:val="single" w:sz="4" w:space="0" w:color="auto"/>
              <w:right w:val="single" w:sz="4" w:space="0" w:color="auto"/>
            </w:tcBorders>
            <w:shd w:val="clear" w:color="000000" w:fill="F2F2F2"/>
            <w:noWrap/>
            <w:vAlign w:val="bottom"/>
            <w:hideMark/>
          </w:tcPr>
          <w:p w14:paraId="31A4642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0.76</w:t>
            </w:r>
          </w:p>
        </w:tc>
        <w:tc>
          <w:tcPr>
            <w:tcW w:w="601" w:type="dxa"/>
            <w:tcBorders>
              <w:top w:val="nil"/>
              <w:left w:val="nil"/>
              <w:bottom w:val="single" w:sz="4" w:space="0" w:color="auto"/>
              <w:right w:val="single" w:sz="4" w:space="0" w:color="auto"/>
            </w:tcBorders>
            <w:shd w:val="clear" w:color="000000" w:fill="F2F2F2"/>
            <w:noWrap/>
            <w:vAlign w:val="bottom"/>
            <w:hideMark/>
          </w:tcPr>
          <w:p w14:paraId="0AA3499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r>
      <w:tr w:rsidR="00E333CB" w:rsidRPr="00F80982" w14:paraId="3BE814EC"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CDAD7D3" w14:textId="11DC5112"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w:t>
            </w:r>
          </w:p>
        </w:tc>
        <w:tc>
          <w:tcPr>
            <w:tcW w:w="559" w:type="dxa"/>
            <w:tcBorders>
              <w:top w:val="nil"/>
              <w:left w:val="nil"/>
              <w:bottom w:val="single" w:sz="4" w:space="0" w:color="auto"/>
              <w:right w:val="single" w:sz="4" w:space="0" w:color="auto"/>
            </w:tcBorders>
            <w:shd w:val="clear" w:color="000000" w:fill="FFFFFF"/>
            <w:noWrap/>
            <w:vAlign w:val="bottom"/>
            <w:hideMark/>
          </w:tcPr>
          <w:p w14:paraId="1296808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32CDDB2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E5DBA7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0CC749C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5465923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57A6E95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3951E87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1005" w:type="dxa"/>
            <w:tcBorders>
              <w:top w:val="nil"/>
              <w:left w:val="nil"/>
              <w:bottom w:val="single" w:sz="4" w:space="0" w:color="auto"/>
              <w:right w:val="single" w:sz="4" w:space="0" w:color="auto"/>
            </w:tcBorders>
            <w:shd w:val="clear" w:color="000000" w:fill="F2F2F2"/>
            <w:noWrap/>
            <w:vAlign w:val="bottom"/>
            <w:hideMark/>
          </w:tcPr>
          <w:p w14:paraId="1650433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0.76</w:t>
            </w:r>
          </w:p>
        </w:tc>
        <w:tc>
          <w:tcPr>
            <w:tcW w:w="601" w:type="dxa"/>
            <w:tcBorders>
              <w:top w:val="nil"/>
              <w:left w:val="nil"/>
              <w:bottom w:val="single" w:sz="4" w:space="0" w:color="auto"/>
              <w:right w:val="single" w:sz="4" w:space="0" w:color="auto"/>
            </w:tcBorders>
            <w:shd w:val="clear" w:color="000000" w:fill="F2F2F2"/>
            <w:noWrap/>
            <w:vAlign w:val="bottom"/>
            <w:hideMark/>
          </w:tcPr>
          <w:p w14:paraId="202EBBD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0.73</w:t>
            </w:r>
          </w:p>
        </w:tc>
      </w:tr>
      <w:tr w:rsidR="00E333CB" w:rsidRPr="00F80982" w14:paraId="0FD068D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1776CF6" w14:textId="56D6E383"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w:t>
            </w:r>
          </w:p>
        </w:tc>
        <w:tc>
          <w:tcPr>
            <w:tcW w:w="559" w:type="dxa"/>
            <w:tcBorders>
              <w:top w:val="nil"/>
              <w:left w:val="nil"/>
              <w:bottom w:val="single" w:sz="4" w:space="0" w:color="auto"/>
              <w:right w:val="single" w:sz="4" w:space="0" w:color="auto"/>
            </w:tcBorders>
            <w:shd w:val="clear" w:color="000000" w:fill="FFFFFF"/>
            <w:noWrap/>
            <w:vAlign w:val="bottom"/>
            <w:hideMark/>
          </w:tcPr>
          <w:p w14:paraId="6D9C014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14EA719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0115661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2CFA098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0F4B2D2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520ED76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1E69E05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0.76</w:t>
            </w:r>
          </w:p>
        </w:tc>
        <w:tc>
          <w:tcPr>
            <w:tcW w:w="1005" w:type="dxa"/>
            <w:tcBorders>
              <w:top w:val="nil"/>
              <w:left w:val="nil"/>
              <w:bottom w:val="single" w:sz="4" w:space="0" w:color="auto"/>
              <w:right w:val="single" w:sz="4" w:space="0" w:color="auto"/>
            </w:tcBorders>
            <w:shd w:val="clear" w:color="000000" w:fill="F2F2F2"/>
            <w:noWrap/>
            <w:vAlign w:val="bottom"/>
            <w:hideMark/>
          </w:tcPr>
          <w:p w14:paraId="5ED07D5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F663A1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0.75</w:t>
            </w:r>
          </w:p>
        </w:tc>
      </w:tr>
      <w:tr w:rsidR="00E333CB" w:rsidRPr="00F80982" w14:paraId="7C0AD89D"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953C9B7" w14:textId="789DE196"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w:t>
            </w:r>
          </w:p>
        </w:tc>
        <w:tc>
          <w:tcPr>
            <w:tcW w:w="559" w:type="dxa"/>
            <w:tcBorders>
              <w:top w:val="nil"/>
              <w:left w:val="nil"/>
              <w:bottom w:val="single" w:sz="4" w:space="0" w:color="auto"/>
              <w:right w:val="single" w:sz="4" w:space="0" w:color="auto"/>
            </w:tcBorders>
            <w:shd w:val="clear" w:color="000000" w:fill="FFFFFF"/>
            <w:noWrap/>
            <w:vAlign w:val="bottom"/>
            <w:hideMark/>
          </w:tcPr>
          <w:p w14:paraId="2E6E4CB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5882F80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Task</w:t>
            </w:r>
          </w:p>
        </w:tc>
        <w:tc>
          <w:tcPr>
            <w:tcW w:w="1779" w:type="dxa"/>
            <w:tcBorders>
              <w:top w:val="nil"/>
              <w:left w:val="nil"/>
              <w:bottom w:val="single" w:sz="4" w:space="0" w:color="auto"/>
              <w:right w:val="single" w:sz="4" w:space="0" w:color="auto"/>
            </w:tcBorders>
            <w:shd w:val="clear" w:color="auto" w:fill="auto"/>
            <w:noWrap/>
            <w:vAlign w:val="bottom"/>
            <w:hideMark/>
          </w:tcPr>
          <w:p w14:paraId="3371162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 (Pytorch)</w:t>
            </w:r>
          </w:p>
        </w:tc>
        <w:tc>
          <w:tcPr>
            <w:tcW w:w="1585" w:type="dxa"/>
            <w:tcBorders>
              <w:top w:val="nil"/>
              <w:left w:val="nil"/>
              <w:bottom w:val="single" w:sz="4" w:space="0" w:color="auto"/>
              <w:right w:val="single" w:sz="4" w:space="0" w:color="auto"/>
            </w:tcBorders>
            <w:shd w:val="clear" w:color="auto" w:fill="auto"/>
            <w:noWrap/>
            <w:vAlign w:val="bottom"/>
            <w:hideMark/>
          </w:tcPr>
          <w:p w14:paraId="146CB80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PyrotchTT</w:t>
            </w:r>
          </w:p>
        </w:tc>
        <w:tc>
          <w:tcPr>
            <w:tcW w:w="824" w:type="dxa"/>
            <w:tcBorders>
              <w:top w:val="nil"/>
              <w:left w:val="nil"/>
              <w:bottom w:val="single" w:sz="4" w:space="0" w:color="auto"/>
              <w:right w:val="single" w:sz="4" w:space="0" w:color="auto"/>
            </w:tcBorders>
            <w:shd w:val="clear" w:color="000000" w:fill="F2F2F2"/>
            <w:noWrap/>
            <w:vAlign w:val="bottom"/>
            <w:hideMark/>
          </w:tcPr>
          <w:p w14:paraId="29DDC6A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0.80</w:t>
            </w:r>
          </w:p>
        </w:tc>
        <w:tc>
          <w:tcPr>
            <w:tcW w:w="1027" w:type="dxa"/>
            <w:tcBorders>
              <w:top w:val="nil"/>
              <w:left w:val="nil"/>
              <w:bottom w:val="single" w:sz="4" w:space="0" w:color="auto"/>
              <w:right w:val="single" w:sz="4" w:space="0" w:color="auto"/>
            </w:tcBorders>
            <w:shd w:val="clear" w:color="000000" w:fill="F2F2F2"/>
            <w:noWrap/>
            <w:vAlign w:val="bottom"/>
            <w:hideMark/>
          </w:tcPr>
          <w:p w14:paraId="3C1ADF2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6DEF463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05" w:type="dxa"/>
            <w:tcBorders>
              <w:top w:val="nil"/>
              <w:left w:val="nil"/>
              <w:bottom w:val="single" w:sz="4" w:space="0" w:color="auto"/>
              <w:right w:val="single" w:sz="4" w:space="0" w:color="auto"/>
            </w:tcBorders>
            <w:shd w:val="clear" w:color="000000" w:fill="F2F2F2"/>
            <w:noWrap/>
            <w:vAlign w:val="bottom"/>
            <w:hideMark/>
          </w:tcPr>
          <w:p w14:paraId="0F647EA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0.76</w:t>
            </w:r>
          </w:p>
        </w:tc>
        <w:tc>
          <w:tcPr>
            <w:tcW w:w="601" w:type="dxa"/>
            <w:tcBorders>
              <w:top w:val="nil"/>
              <w:left w:val="nil"/>
              <w:bottom w:val="single" w:sz="4" w:space="0" w:color="auto"/>
              <w:right w:val="single" w:sz="4" w:space="0" w:color="auto"/>
            </w:tcBorders>
            <w:shd w:val="clear" w:color="000000" w:fill="F2F2F2"/>
            <w:noWrap/>
            <w:vAlign w:val="bottom"/>
            <w:hideMark/>
          </w:tcPr>
          <w:p w14:paraId="1D5C613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r>
      <w:tr w:rsidR="00E333CB" w:rsidRPr="00F80982" w14:paraId="6C4694F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7250A7A" w14:textId="5EB7C822"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w:t>
            </w:r>
          </w:p>
        </w:tc>
        <w:tc>
          <w:tcPr>
            <w:tcW w:w="559" w:type="dxa"/>
            <w:tcBorders>
              <w:top w:val="nil"/>
              <w:left w:val="nil"/>
              <w:bottom w:val="single" w:sz="4" w:space="0" w:color="auto"/>
              <w:right w:val="single" w:sz="4" w:space="0" w:color="auto"/>
            </w:tcBorders>
            <w:shd w:val="clear" w:color="000000" w:fill="FFFFFF"/>
            <w:noWrap/>
            <w:vAlign w:val="bottom"/>
            <w:hideMark/>
          </w:tcPr>
          <w:p w14:paraId="730FC58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3F18E83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992481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3BE4BC0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10F17D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0.81</w:t>
            </w:r>
          </w:p>
        </w:tc>
        <w:tc>
          <w:tcPr>
            <w:tcW w:w="1027" w:type="dxa"/>
            <w:tcBorders>
              <w:top w:val="nil"/>
              <w:left w:val="nil"/>
              <w:bottom w:val="single" w:sz="4" w:space="0" w:color="auto"/>
              <w:right w:val="single" w:sz="4" w:space="0" w:color="auto"/>
            </w:tcBorders>
            <w:shd w:val="clear" w:color="000000" w:fill="F2F2F2"/>
            <w:noWrap/>
            <w:vAlign w:val="bottom"/>
            <w:hideMark/>
          </w:tcPr>
          <w:p w14:paraId="4B115F4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7481030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45E146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0.79</w:t>
            </w:r>
          </w:p>
        </w:tc>
        <w:tc>
          <w:tcPr>
            <w:tcW w:w="601" w:type="dxa"/>
            <w:tcBorders>
              <w:top w:val="nil"/>
              <w:left w:val="nil"/>
              <w:bottom w:val="single" w:sz="4" w:space="0" w:color="auto"/>
              <w:right w:val="single" w:sz="4" w:space="0" w:color="auto"/>
            </w:tcBorders>
            <w:shd w:val="clear" w:color="000000" w:fill="F2F2F2"/>
            <w:noWrap/>
            <w:vAlign w:val="bottom"/>
            <w:hideMark/>
          </w:tcPr>
          <w:p w14:paraId="7840E2B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r>
      <w:tr w:rsidR="00E333CB" w:rsidRPr="00F80982" w14:paraId="2CDD2787"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ACEC0B1" w14:textId="63810D0B"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11</w:t>
            </w:r>
          </w:p>
        </w:tc>
        <w:tc>
          <w:tcPr>
            <w:tcW w:w="559" w:type="dxa"/>
            <w:tcBorders>
              <w:top w:val="nil"/>
              <w:left w:val="nil"/>
              <w:bottom w:val="single" w:sz="4" w:space="0" w:color="auto"/>
              <w:right w:val="single" w:sz="4" w:space="0" w:color="auto"/>
            </w:tcBorders>
            <w:shd w:val="clear" w:color="000000" w:fill="FFFFFF"/>
            <w:noWrap/>
            <w:vAlign w:val="bottom"/>
            <w:hideMark/>
          </w:tcPr>
          <w:p w14:paraId="18C3403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15831F7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Task</w:t>
            </w:r>
          </w:p>
        </w:tc>
        <w:tc>
          <w:tcPr>
            <w:tcW w:w="1779" w:type="dxa"/>
            <w:tcBorders>
              <w:top w:val="nil"/>
              <w:left w:val="nil"/>
              <w:bottom w:val="single" w:sz="4" w:space="0" w:color="auto"/>
              <w:right w:val="single" w:sz="4" w:space="0" w:color="auto"/>
            </w:tcBorders>
            <w:shd w:val="clear" w:color="auto" w:fill="auto"/>
            <w:noWrap/>
            <w:vAlign w:val="bottom"/>
            <w:hideMark/>
          </w:tcPr>
          <w:p w14:paraId="625B463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62A17CF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TT</w:t>
            </w:r>
          </w:p>
        </w:tc>
        <w:tc>
          <w:tcPr>
            <w:tcW w:w="824"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8446A3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0.81</w:t>
            </w:r>
          </w:p>
        </w:tc>
        <w:tc>
          <w:tcPr>
            <w:tcW w:w="1027" w:type="dxa"/>
            <w:tcBorders>
              <w:top w:val="nil"/>
              <w:left w:val="nil"/>
              <w:bottom w:val="single" w:sz="4" w:space="0" w:color="auto"/>
              <w:right w:val="single" w:sz="4" w:space="0" w:color="auto"/>
            </w:tcBorders>
            <w:shd w:val="clear" w:color="000000" w:fill="F2F2F2"/>
            <w:noWrap/>
            <w:vAlign w:val="bottom"/>
            <w:hideMark/>
          </w:tcPr>
          <w:p w14:paraId="23ABD9A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750" w:type="dxa"/>
            <w:tcBorders>
              <w:top w:val="nil"/>
              <w:left w:val="nil"/>
              <w:bottom w:val="single" w:sz="4" w:space="0" w:color="auto"/>
              <w:right w:val="single" w:sz="4" w:space="0" w:color="auto"/>
            </w:tcBorders>
            <w:shd w:val="clear" w:color="000000" w:fill="F2F2F2"/>
            <w:noWrap/>
            <w:vAlign w:val="bottom"/>
            <w:hideMark/>
          </w:tcPr>
          <w:p w14:paraId="12C9F0C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05" w:type="dxa"/>
            <w:tcBorders>
              <w:top w:val="nil"/>
              <w:left w:val="nil"/>
              <w:bottom w:val="single" w:sz="4" w:space="0" w:color="auto"/>
              <w:right w:val="single" w:sz="4" w:space="0" w:color="auto"/>
            </w:tcBorders>
            <w:shd w:val="clear" w:color="000000" w:fill="F2F2F2"/>
            <w:noWrap/>
            <w:vAlign w:val="bottom"/>
            <w:hideMark/>
          </w:tcPr>
          <w:p w14:paraId="6826C79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0.76</w:t>
            </w:r>
          </w:p>
        </w:tc>
        <w:tc>
          <w:tcPr>
            <w:tcW w:w="601" w:type="dxa"/>
            <w:tcBorders>
              <w:top w:val="nil"/>
              <w:left w:val="nil"/>
              <w:bottom w:val="single" w:sz="4" w:space="0" w:color="auto"/>
              <w:right w:val="single" w:sz="4" w:space="0" w:color="auto"/>
            </w:tcBorders>
            <w:shd w:val="clear" w:color="000000" w:fill="F2F2F2"/>
            <w:noWrap/>
            <w:vAlign w:val="bottom"/>
            <w:hideMark/>
          </w:tcPr>
          <w:p w14:paraId="32C4397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r>
      <w:tr w:rsidR="00E333CB" w:rsidRPr="00F80982" w14:paraId="38D7D79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B4240B5" w14:textId="32A6FF5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12</w:t>
            </w:r>
          </w:p>
        </w:tc>
        <w:tc>
          <w:tcPr>
            <w:tcW w:w="559" w:type="dxa"/>
            <w:tcBorders>
              <w:top w:val="nil"/>
              <w:left w:val="nil"/>
              <w:bottom w:val="single" w:sz="4" w:space="0" w:color="auto"/>
              <w:right w:val="single" w:sz="4" w:space="0" w:color="auto"/>
            </w:tcBorders>
            <w:shd w:val="clear" w:color="000000" w:fill="FFFFFF"/>
            <w:noWrap/>
            <w:vAlign w:val="bottom"/>
            <w:hideMark/>
          </w:tcPr>
          <w:p w14:paraId="77B9315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16A71C1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23EE7D3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0F47A54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4A9BF13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27" w:type="dxa"/>
            <w:tcBorders>
              <w:top w:val="nil"/>
              <w:left w:val="nil"/>
              <w:bottom w:val="single" w:sz="4" w:space="0" w:color="auto"/>
              <w:right w:val="single" w:sz="4" w:space="0" w:color="auto"/>
            </w:tcBorders>
            <w:shd w:val="clear" w:color="000000" w:fill="F2F2F2"/>
            <w:noWrap/>
            <w:vAlign w:val="bottom"/>
            <w:hideMark/>
          </w:tcPr>
          <w:p w14:paraId="5B81270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750" w:type="dxa"/>
            <w:tcBorders>
              <w:top w:val="nil"/>
              <w:left w:val="nil"/>
              <w:bottom w:val="single" w:sz="4" w:space="0" w:color="auto"/>
              <w:right w:val="single" w:sz="4" w:space="0" w:color="auto"/>
            </w:tcBorders>
            <w:shd w:val="clear" w:color="000000" w:fill="F2F2F2"/>
            <w:noWrap/>
            <w:vAlign w:val="bottom"/>
            <w:hideMark/>
          </w:tcPr>
          <w:p w14:paraId="04C2971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05" w:type="dxa"/>
            <w:tcBorders>
              <w:top w:val="nil"/>
              <w:left w:val="nil"/>
              <w:bottom w:val="single" w:sz="4" w:space="0" w:color="auto"/>
              <w:right w:val="single" w:sz="4" w:space="0" w:color="auto"/>
            </w:tcBorders>
            <w:shd w:val="clear" w:color="000000" w:fill="F2F2F2"/>
            <w:noWrap/>
            <w:vAlign w:val="bottom"/>
            <w:hideMark/>
          </w:tcPr>
          <w:p w14:paraId="382B815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0.77</w:t>
            </w:r>
          </w:p>
        </w:tc>
        <w:tc>
          <w:tcPr>
            <w:tcW w:w="601" w:type="dxa"/>
            <w:tcBorders>
              <w:top w:val="nil"/>
              <w:left w:val="nil"/>
              <w:bottom w:val="single" w:sz="4" w:space="0" w:color="auto"/>
              <w:right w:val="single" w:sz="4" w:space="0" w:color="auto"/>
            </w:tcBorders>
            <w:shd w:val="clear" w:color="000000" w:fill="F2F2F2"/>
            <w:noWrap/>
            <w:vAlign w:val="bottom"/>
            <w:hideMark/>
          </w:tcPr>
          <w:p w14:paraId="780D7F4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r>
      <w:tr w:rsidR="00E333CB" w:rsidRPr="00F80982" w14:paraId="372DF289"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B76F381" w14:textId="2AFD83C8"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13</w:t>
            </w:r>
          </w:p>
        </w:tc>
        <w:tc>
          <w:tcPr>
            <w:tcW w:w="559" w:type="dxa"/>
            <w:tcBorders>
              <w:top w:val="nil"/>
              <w:left w:val="nil"/>
              <w:bottom w:val="single" w:sz="4" w:space="0" w:color="auto"/>
              <w:right w:val="single" w:sz="4" w:space="0" w:color="auto"/>
            </w:tcBorders>
            <w:shd w:val="clear" w:color="000000" w:fill="FFFFFF"/>
            <w:noWrap/>
            <w:vAlign w:val="bottom"/>
            <w:hideMark/>
          </w:tcPr>
          <w:p w14:paraId="2D687D6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1CA05EB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F5F75F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1C3C6D0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552E79A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1027" w:type="dxa"/>
            <w:tcBorders>
              <w:top w:val="nil"/>
              <w:left w:val="nil"/>
              <w:bottom w:val="single" w:sz="4" w:space="0" w:color="auto"/>
              <w:right w:val="single" w:sz="4" w:space="0" w:color="auto"/>
            </w:tcBorders>
            <w:shd w:val="clear" w:color="000000" w:fill="F2F2F2"/>
            <w:noWrap/>
            <w:vAlign w:val="bottom"/>
            <w:hideMark/>
          </w:tcPr>
          <w:p w14:paraId="72FE080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750" w:type="dxa"/>
            <w:tcBorders>
              <w:top w:val="nil"/>
              <w:left w:val="nil"/>
              <w:bottom w:val="single" w:sz="4" w:space="0" w:color="auto"/>
              <w:right w:val="single" w:sz="4" w:space="0" w:color="auto"/>
            </w:tcBorders>
            <w:shd w:val="clear" w:color="000000" w:fill="F2F2F2"/>
            <w:noWrap/>
            <w:vAlign w:val="bottom"/>
            <w:hideMark/>
          </w:tcPr>
          <w:p w14:paraId="168616B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1005"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122F44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0.81</w:t>
            </w:r>
          </w:p>
        </w:tc>
        <w:tc>
          <w:tcPr>
            <w:tcW w:w="601" w:type="dxa"/>
            <w:tcBorders>
              <w:top w:val="nil"/>
              <w:left w:val="nil"/>
              <w:bottom w:val="single" w:sz="4" w:space="0" w:color="auto"/>
              <w:right w:val="single" w:sz="4" w:space="0" w:color="auto"/>
            </w:tcBorders>
            <w:shd w:val="clear" w:color="000000" w:fill="F2F2F2"/>
            <w:noWrap/>
            <w:vAlign w:val="bottom"/>
            <w:hideMark/>
          </w:tcPr>
          <w:p w14:paraId="25011FC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4622DF72"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8BE3D4B" w14:textId="7AF671D1"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14</w:t>
            </w:r>
          </w:p>
        </w:tc>
        <w:tc>
          <w:tcPr>
            <w:tcW w:w="559" w:type="dxa"/>
            <w:tcBorders>
              <w:top w:val="nil"/>
              <w:left w:val="nil"/>
              <w:bottom w:val="single" w:sz="4" w:space="0" w:color="auto"/>
              <w:right w:val="single" w:sz="4" w:space="0" w:color="auto"/>
            </w:tcBorders>
            <w:shd w:val="clear" w:color="000000" w:fill="FFFFFF"/>
            <w:noWrap/>
            <w:vAlign w:val="bottom"/>
            <w:hideMark/>
          </w:tcPr>
          <w:p w14:paraId="35426A0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4FEB155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089D9EC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21E1877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6416E97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1027" w:type="dxa"/>
            <w:tcBorders>
              <w:top w:val="nil"/>
              <w:left w:val="nil"/>
              <w:bottom w:val="single" w:sz="4" w:space="0" w:color="auto"/>
              <w:right w:val="single" w:sz="4" w:space="0" w:color="auto"/>
            </w:tcBorders>
            <w:shd w:val="clear" w:color="000000" w:fill="F2F2F2"/>
            <w:noWrap/>
            <w:vAlign w:val="bottom"/>
            <w:hideMark/>
          </w:tcPr>
          <w:p w14:paraId="5E08A45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750" w:type="dxa"/>
            <w:tcBorders>
              <w:top w:val="nil"/>
              <w:left w:val="nil"/>
              <w:bottom w:val="single" w:sz="4" w:space="0" w:color="auto"/>
              <w:right w:val="single" w:sz="4" w:space="0" w:color="auto"/>
            </w:tcBorders>
            <w:shd w:val="clear" w:color="000000" w:fill="F2F2F2"/>
            <w:noWrap/>
            <w:vAlign w:val="bottom"/>
            <w:hideMark/>
          </w:tcPr>
          <w:p w14:paraId="0C95C3C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1005" w:type="dxa"/>
            <w:tcBorders>
              <w:top w:val="nil"/>
              <w:left w:val="nil"/>
              <w:bottom w:val="single" w:sz="4" w:space="0" w:color="auto"/>
              <w:right w:val="single" w:sz="4" w:space="0" w:color="auto"/>
            </w:tcBorders>
            <w:shd w:val="clear" w:color="000000" w:fill="F2F2F2"/>
            <w:noWrap/>
            <w:vAlign w:val="bottom"/>
            <w:hideMark/>
          </w:tcPr>
          <w:p w14:paraId="68853E4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nil"/>
              <w:left w:val="nil"/>
              <w:bottom w:val="single" w:sz="4" w:space="0" w:color="auto"/>
              <w:right w:val="single" w:sz="4" w:space="0" w:color="auto"/>
            </w:tcBorders>
            <w:shd w:val="clear" w:color="000000" w:fill="F2F2F2"/>
            <w:noWrap/>
            <w:vAlign w:val="bottom"/>
            <w:hideMark/>
          </w:tcPr>
          <w:p w14:paraId="5AB3FDF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r>
      <w:tr w:rsidR="00E333CB" w:rsidRPr="00F80982" w14:paraId="37B1B1C9"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2E2F5C6" w14:textId="58FE756C"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15</w:t>
            </w:r>
          </w:p>
        </w:tc>
        <w:tc>
          <w:tcPr>
            <w:tcW w:w="559" w:type="dxa"/>
            <w:tcBorders>
              <w:top w:val="nil"/>
              <w:left w:val="nil"/>
              <w:bottom w:val="single" w:sz="4" w:space="0" w:color="auto"/>
              <w:right w:val="single" w:sz="4" w:space="0" w:color="auto"/>
            </w:tcBorders>
            <w:shd w:val="clear" w:color="000000" w:fill="FFFFFF"/>
            <w:noWrap/>
            <w:vAlign w:val="bottom"/>
            <w:hideMark/>
          </w:tcPr>
          <w:p w14:paraId="17FB933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294B2FC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474786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433BC71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67523FC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5965C7D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750" w:type="dxa"/>
            <w:tcBorders>
              <w:top w:val="nil"/>
              <w:left w:val="nil"/>
              <w:bottom w:val="single" w:sz="4" w:space="0" w:color="auto"/>
              <w:right w:val="single" w:sz="4" w:space="0" w:color="auto"/>
            </w:tcBorders>
            <w:shd w:val="clear" w:color="000000" w:fill="F2F2F2"/>
            <w:noWrap/>
            <w:vAlign w:val="bottom"/>
            <w:hideMark/>
          </w:tcPr>
          <w:p w14:paraId="30B0DB2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1005" w:type="dxa"/>
            <w:tcBorders>
              <w:top w:val="nil"/>
              <w:left w:val="nil"/>
              <w:bottom w:val="single" w:sz="4" w:space="0" w:color="auto"/>
              <w:right w:val="single" w:sz="4" w:space="0" w:color="auto"/>
            </w:tcBorders>
            <w:shd w:val="clear" w:color="000000" w:fill="F2F2F2"/>
            <w:noWrap/>
            <w:vAlign w:val="bottom"/>
            <w:hideMark/>
          </w:tcPr>
          <w:p w14:paraId="0BD327C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nil"/>
              <w:left w:val="nil"/>
              <w:bottom w:val="single" w:sz="4" w:space="0" w:color="auto"/>
              <w:right w:val="single" w:sz="4" w:space="0" w:color="auto"/>
            </w:tcBorders>
            <w:shd w:val="clear" w:color="000000" w:fill="F2F2F2"/>
            <w:noWrap/>
            <w:vAlign w:val="bottom"/>
            <w:hideMark/>
          </w:tcPr>
          <w:p w14:paraId="3EAAC0C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r>
      <w:tr w:rsidR="00E333CB" w:rsidRPr="00F80982" w14:paraId="32AE1E38"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6FE47A8" w14:textId="4DEE4C1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16</w:t>
            </w:r>
          </w:p>
        </w:tc>
        <w:tc>
          <w:tcPr>
            <w:tcW w:w="559" w:type="dxa"/>
            <w:tcBorders>
              <w:top w:val="nil"/>
              <w:left w:val="nil"/>
              <w:bottom w:val="single" w:sz="4" w:space="0" w:color="auto"/>
              <w:right w:val="single" w:sz="4" w:space="0" w:color="auto"/>
            </w:tcBorders>
            <w:shd w:val="clear" w:color="000000" w:fill="FFFFFF"/>
            <w:noWrap/>
            <w:vAlign w:val="bottom"/>
            <w:hideMark/>
          </w:tcPr>
          <w:p w14:paraId="540FD77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7ECABFF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333FDC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3C9B0C2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232E776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48A89E7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750" w:type="dxa"/>
            <w:tcBorders>
              <w:top w:val="nil"/>
              <w:left w:val="nil"/>
              <w:bottom w:val="single" w:sz="4" w:space="0" w:color="auto"/>
              <w:right w:val="single" w:sz="4" w:space="0" w:color="auto"/>
            </w:tcBorders>
            <w:shd w:val="clear" w:color="000000" w:fill="F2F2F2"/>
            <w:noWrap/>
            <w:vAlign w:val="bottom"/>
            <w:hideMark/>
          </w:tcPr>
          <w:p w14:paraId="07D3029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1005" w:type="dxa"/>
            <w:tcBorders>
              <w:top w:val="nil"/>
              <w:left w:val="nil"/>
              <w:bottom w:val="single" w:sz="4" w:space="0" w:color="auto"/>
              <w:right w:val="single" w:sz="4" w:space="0" w:color="auto"/>
            </w:tcBorders>
            <w:shd w:val="clear" w:color="000000" w:fill="F2F2F2"/>
            <w:noWrap/>
            <w:vAlign w:val="bottom"/>
            <w:hideMark/>
          </w:tcPr>
          <w:p w14:paraId="4517DEE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601" w:type="dxa"/>
            <w:tcBorders>
              <w:top w:val="nil"/>
              <w:left w:val="nil"/>
              <w:bottom w:val="single" w:sz="4" w:space="0" w:color="auto"/>
              <w:right w:val="single" w:sz="4" w:space="0" w:color="auto"/>
            </w:tcBorders>
            <w:shd w:val="clear" w:color="000000" w:fill="F2F2F2"/>
            <w:noWrap/>
            <w:vAlign w:val="bottom"/>
            <w:hideMark/>
          </w:tcPr>
          <w:p w14:paraId="3FD03C8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r>
      <w:tr w:rsidR="00E333CB" w:rsidRPr="00F80982" w14:paraId="530BFBE8"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CCA1FC3" w14:textId="502168D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17</w:t>
            </w:r>
          </w:p>
        </w:tc>
        <w:tc>
          <w:tcPr>
            <w:tcW w:w="559" w:type="dxa"/>
            <w:tcBorders>
              <w:top w:val="nil"/>
              <w:left w:val="nil"/>
              <w:bottom w:val="single" w:sz="4" w:space="0" w:color="auto"/>
              <w:right w:val="single" w:sz="4" w:space="0" w:color="auto"/>
            </w:tcBorders>
            <w:shd w:val="clear" w:color="000000" w:fill="FFFFFF"/>
            <w:noWrap/>
            <w:vAlign w:val="bottom"/>
            <w:hideMark/>
          </w:tcPr>
          <w:p w14:paraId="5131586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6D18413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568B2C8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34391F6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0E756CE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49DFE19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750" w:type="dxa"/>
            <w:tcBorders>
              <w:top w:val="nil"/>
              <w:left w:val="nil"/>
              <w:bottom w:val="single" w:sz="4" w:space="0" w:color="auto"/>
              <w:right w:val="single" w:sz="4" w:space="0" w:color="auto"/>
            </w:tcBorders>
            <w:shd w:val="clear" w:color="000000" w:fill="F2F2F2"/>
            <w:noWrap/>
            <w:vAlign w:val="bottom"/>
            <w:hideMark/>
          </w:tcPr>
          <w:p w14:paraId="2CDF1C0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1005" w:type="dxa"/>
            <w:tcBorders>
              <w:top w:val="nil"/>
              <w:left w:val="nil"/>
              <w:bottom w:val="single" w:sz="4" w:space="0" w:color="auto"/>
              <w:right w:val="single" w:sz="4" w:space="0" w:color="auto"/>
            </w:tcBorders>
            <w:shd w:val="clear" w:color="000000" w:fill="F2F2F2"/>
            <w:noWrap/>
            <w:vAlign w:val="bottom"/>
            <w:hideMark/>
          </w:tcPr>
          <w:p w14:paraId="06420F4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601" w:type="dxa"/>
            <w:tcBorders>
              <w:top w:val="nil"/>
              <w:left w:val="nil"/>
              <w:bottom w:val="single" w:sz="4" w:space="0" w:color="auto"/>
              <w:right w:val="single" w:sz="4" w:space="0" w:color="auto"/>
            </w:tcBorders>
            <w:shd w:val="clear" w:color="000000" w:fill="F2F2F2"/>
            <w:noWrap/>
            <w:vAlign w:val="bottom"/>
            <w:hideMark/>
          </w:tcPr>
          <w:p w14:paraId="2F510A7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r>
      <w:tr w:rsidR="00E333CB" w:rsidRPr="00F80982" w14:paraId="41EAFC53"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DCBCA5A" w14:textId="7CFE561C"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18</w:t>
            </w:r>
          </w:p>
        </w:tc>
        <w:tc>
          <w:tcPr>
            <w:tcW w:w="559" w:type="dxa"/>
            <w:tcBorders>
              <w:top w:val="nil"/>
              <w:left w:val="nil"/>
              <w:bottom w:val="single" w:sz="4" w:space="0" w:color="auto"/>
              <w:right w:val="single" w:sz="4" w:space="0" w:color="auto"/>
            </w:tcBorders>
            <w:shd w:val="clear" w:color="000000" w:fill="FFFFFF"/>
            <w:noWrap/>
            <w:vAlign w:val="bottom"/>
            <w:hideMark/>
          </w:tcPr>
          <w:p w14:paraId="5E1E94B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563C2F4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5DEDDDB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095F1D5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0F5F32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0.81</w:t>
            </w:r>
          </w:p>
        </w:tc>
        <w:tc>
          <w:tcPr>
            <w:tcW w:w="1027" w:type="dxa"/>
            <w:tcBorders>
              <w:top w:val="nil"/>
              <w:left w:val="nil"/>
              <w:bottom w:val="single" w:sz="4" w:space="0" w:color="auto"/>
              <w:right w:val="single" w:sz="4" w:space="0" w:color="auto"/>
            </w:tcBorders>
            <w:shd w:val="clear" w:color="000000" w:fill="F2F2F2"/>
            <w:noWrap/>
            <w:vAlign w:val="bottom"/>
            <w:hideMark/>
          </w:tcPr>
          <w:p w14:paraId="167E7A9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750" w:type="dxa"/>
            <w:tcBorders>
              <w:top w:val="nil"/>
              <w:left w:val="nil"/>
              <w:bottom w:val="single" w:sz="4" w:space="0" w:color="auto"/>
              <w:right w:val="single" w:sz="4" w:space="0" w:color="auto"/>
            </w:tcBorders>
            <w:shd w:val="clear" w:color="000000" w:fill="F2F2F2"/>
            <w:noWrap/>
            <w:vAlign w:val="bottom"/>
            <w:hideMark/>
          </w:tcPr>
          <w:p w14:paraId="0D3093C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1005" w:type="dxa"/>
            <w:tcBorders>
              <w:top w:val="nil"/>
              <w:left w:val="nil"/>
              <w:bottom w:val="single" w:sz="4" w:space="0" w:color="auto"/>
              <w:right w:val="single" w:sz="4" w:space="0" w:color="auto"/>
            </w:tcBorders>
            <w:shd w:val="clear" w:color="000000" w:fill="F2F2F2"/>
            <w:noWrap/>
            <w:vAlign w:val="bottom"/>
            <w:hideMark/>
          </w:tcPr>
          <w:p w14:paraId="1BA2B66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601" w:type="dxa"/>
            <w:tcBorders>
              <w:top w:val="nil"/>
              <w:left w:val="nil"/>
              <w:bottom w:val="single" w:sz="4" w:space="0" w:color="auto"/>
              <w:right w:val="single" w:sz="4" w:space="0" w:color="auto"/>
            </w:tcBorders>
            <w:shd w:val="clear" w:color="000000" w:fill="F2F2F2"/>
            <w:noWrap/>
            <w:vAlign w:val="bottom"/>
            <w:hideMark/>
          </w:tcPr>
          <w:p w14:paraId="4C3C573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r>
      <w:tr w:rsidR="00E333CB" w:rsidRPr="00F80982" w14:paraId="0FA3C04D"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EDED517" w14:textId="0DBCE9AB"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19</w:t>
            </w:r>
          </w:p>
        </w:tc>
        <w:tc>
          <w:tcPr>
            <w:tcW w:w="559" w:type="dxa"/>
            <w:tcBorders>
              <w:top w:val="nil"/>
              <w:left w:val="nil"/>
              <w:bottom w:val="single" w:sz="4" w:space="0" w:color="auto"/>
              <w:right w:val="single" w:sz="4" w:space="0" w:color="auto"/>
            </w:tcBorders>
            <w:shd w:val="clear" w:color="000000" w:fill="FFFFFF"/>
            <w:noWrap/>
            <w:vAlign w:val="bottom"/>
            <w:hideMark/>
          </w:tcPr>
          <w:p w14:paraId="75A1C47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59FC20C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881D6F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681FD04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2786809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1027" w:type="dxa"/>
            <w:tcBorders>
              <w:top w:val="nil"/>
              <w:left w:val="nil"/>
              <w:bottom w:val="single" w:sz="4" w:space="0" w:color="auto"/>
              <w:right w:val="single" w:sz="4" w:space="0" w:color="auto"/>
            </w:tcBorders>
            <w:shd w:val="clear" w:color="000000" w:fill="F2F2F2"/>
            <w:noWrap/>
            <w:vAlign w:val="bottom"/>
            <w:hideMark/>
          </w:tcPr>
          <w:p w14:paraId="6DFF4B2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750" w:type="dxa"/>
            <w:tcBorders>
              <w:top w:val="nil"/>
              <w:left w:val="nil"/>
              <w:bottom w:val="single" w:sz="4" w:space="0" w:color="auto"/>
              <w:right w:val="single" w:sz="4" w:space="0" w:color="auto"/>
            </w:tcBorders>
            <w:shd w:val="clear" w:color="000000" w:fill="F2F2F2"/>
            <w:noWrap/>
            <w:vAlign w:val="bottom"/>
            <w:hideMark/>
          </w:tcPr>
          <w:p w14:paraId="75F25F5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05" w:type="dxa"/>
            <w:tcBorders>
              <w:top w:val="nil"/>
              <w:left w:val="nil"/>
              <w:bottom w:val="single" w:sz="4" w:space="0" w:color="auto"/>
              <w:right w:val="single" w:sz="4" w:space="0" w:color="auto"/>
            </w:tcBorders>
            <w:shd w:val="clear" w:color="000000" w:fill="F2F2F2"/>
            <w:noWrap/>
            <w:vAlign w:val="bottom"/>
            <w:hideMark/>
          </w:tcPr>
          <w:p w14:paraId="6E40A6E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nil"/>
              <w:left w:val="nil"/>
              <w:bottom w:val="single" w:sz="4" w:space="0" w:color="auto"/>
              <w:right w:val="single" w:sz="4" w:space="0" w:color="auto"/>
            </w:tcBorders>
            <w:shd w:val="clear" w:color="000000" w:fill="F2F2F2"/>
            <w:noWrap/>
            <w:vAlign w:val="bottom"/>
            <w:hideMark/>
          </w:tcPr>
          <w:p w14:paraId="414F05F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r>
      <w:tr w:rsidR="00E333CB" w:rsidRPr="00F80982" w14:paraId="2D946748"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81503F8" w14:textId="3FAE8348"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20</w:t>
            </w:r>
          </w:p>
        </w:tc>
        <w:tc>
          <w:tcPr>
            <w:tcW w:w="559" w:type="dxa"/>
            <w:tcBorders>
              <w:top w:val="nil"/>
              <w:left w:val="nil"/>
              <w:bottom w:val="single" w:sz="4" w:space="0" w:color="auto"/>
              <w:right w:val="single" w:sz="4" w:space="0" w:color="auto"/>
            </w:tcBorders>
            <w:shd w:val="clear" w:color="000000" w:fill="FFFFFF"/>
            <w:noWrap/>
            <w:vAlign w:val="bottom"/>
            <w:hideMark/>
          </w:tcPr>
          <w:p w14:paraId="79460B3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0F286FA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D50487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2BF9AFB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24D5C95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389985E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750" w:type="dxa"/>
            <w:tcBorders>
              <w:top w:val="nil"/>
              <w:left w:val="nil"/>
              <w:bottom w:val="single" w:sz="4" w:space="0" w:color="auto"/>
              <w:right w:val="single" w:sz="4" w:space="0" w:color="auto"/>
            </w:tcBorders>
            <w:shd w:val="clear" w:color="000000" w:fill="F2F2F2"/>
            <w:noWrap/>
            <w:vAlign w:val="bottom"/>
            <w:hideMark/>
          </w:tcPr>
          <w:p w14:paraId="74B3392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1AA44A2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nil"/>
              <w:left w:val="nil"/>
              <w:bottom w:val="single" w:sz="4" w:space="0" w:color="auto"/>
              <w:right w:val="single" w:sz="4" w:space="0" w:color="auto"/>
            </w:tcBorders>
            <w:shd w:val="clear" w:color="000000" w:fill="F2F2F2"/>
            <w:noWrap/>
            <w:vAlign w:val="bottom"/>
            <w:hideMark/>
          </w:tcPr>
          <w:p w14:paraId="2BBDDB5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r>
      <w:tr w:rsidR="00E333CB" w:rsidRPr="00F80982" w14:paraId="0424E2C6"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14B045B" w14:textId="08977BBC"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21</w:t>
            </w:r>
          </w:p>
        </w:tc>
        <w:tc>
          <w:tcPr>
            <w:tcW w:w="559" w:type="dxa"/>
            <w:tcBorders>
              <w:top w:val="nil"/>
              <w:left w:val="nil"/>
              <w:bottom w:val="single" w:sz="4" w:space="0" w:color="auto"/>
              <w:right w:val="single" w:sz="4" w:space="0" w:color="auto"/>
            </w:tcBorders>
            <w:shd w:val="clear" w:color="000000" w:fill="FFFFFF"/>
            <w:noWrap/>
            <w:vAlign w:val="bottom"/>
            <w:hideMark/>
          </w:tcPr>
          <w:p w14:paraId="25F2F0A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7407D99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6C3441C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2BCCAFA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667ABE2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0.80</w:t>
            </w:r>
          </w:p>
        </w:tc>
        <w:tc>
          <w:tcPr>
            <w:tcW w:w="1027" w:type="dxa"/>
            <w:tcBorders>
              <w:top w:val="nil"/>
              <w:left w:val="nil"/>
              <w:bottom w:val="single" w:sz="4" w:space="0" w:color="auto"/>
              <w:right w:val="single" w:sz="4" w:space="0" w:color="auto"/>
            </w:tcBorders>
            <w:shd w:val="clear" w:color="000000" w:fill="F2F2F2"/>
            <w:noWrap/>
            <w:vAlign w:val="bottom"/>
            <w:hideMark/>
          </w:tcPr>
          <w:p w14:paraId="0DDECCD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750" w:type="dxa"/>
            <w:tcBorders>
              <w:top w:val="nil"/>
              <w:left w:val="nil"/>
              <w:bottom w:val="single" w:sz="4" w:space="0" w:color="auto"/>
              <w:right w:val="single" w:sz="4" w:space="0" w:color="auto"/>
            </w:tcBorders>
            <w:shd w:val="clear" w:color="000000" w:fill="F2F2F2"/>
            <w:noWrap/>
            <w:vAlign w:val="bottom"/>
            <w:hideMark/>
          </w:tcPr>
          <w:p w14:paraId="3766388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6793E27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nil"/>
              <w:left w:val="nil"/>
              <w:bottom w:val="single" w:sz="4" w:space="0" w:color="auto"/>
              <w:right w:val="single" w:sz="4" w:space="0" w:color="auto"/>
            </w:tcBorders>
            <w:shd w:val="clear" w:color="000000" w:fill="F2F2F2"/>
            <w:noWrap/>
            <w:vAlign w:val="bottom"/>
            <w:hideMark/>
          </w:tcPr>
          <w:p w14:paraId="2F6300D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r>
      <w:tr w:rsidR="00E333CB" w:rsidRPr="00F80982" w14:paraId="6E9C98C1"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61C7A28" w14:textId="64D62859"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22</w:t>
            </w:r>
          </w:p>
        </w:tc>
        <w:tc>
          <w:tcPr>
            <w:tcW w:w="559" w:type="dxa"/>
            <w:tcBorders>
              <w:top w:val="nil"/>
              <w:left w:val="nil"/>
              <w:bottom w:val="single" w:sz="4" w:space="0" w:color="auto"/>
              <w:right w:val="single" w:sz="4" w:space="0" w:color="auto"/>
            </w:tcBorders>
            <w:shd w:val="clear" w:color="000000" w:fill="FFFFFF"/>
            <w:noWrap/>
            <w:vAlign w:val="bottom"/>
            <w:hideMark/>
          </w:tcPr>
          <w:p w14:paraId="5D871B2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2329CA7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547FCA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05B4AE4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7F8F575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27" w:type="dxa"/>
            <w:tcBorders>
              <w:top w:val="nil"/>
              <w:left w:val="nil"/>
              <w:bottom w:val="single" w:sz="4" w:space="0" w:color="auto"/>
              <w:right w:val="single" w:sz="4" w:space="0" w:color="auto"/>
            </w:tcBorders>
            <w:shd w:val="clear" w:color="000000" w:fill="F2F2F2"/>
            <w:noWrap/>
            <w:vAlign w:val="bottom"/>
            <w:hideMark/>
          </w:tcPr>
          <w:p w14:paraId="3916E4F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750" w:type="dxa"/>
            <w:tcBorders>
              <w:top w:val="nil"/>
              <w:left w:val="nil"/>
              <w:bottom w:val="single" w:sz="4" w:space="0" w:color="auto"/>
              <w:right w:val="single" w:sz="4" w:space="0" w:color="auto"/>
            </w:tcBorders>
            <w:shd w:val="clear" w:color="000000" w:fill="F2F2F2"/>
            <w:noWrap/>
            <w:vAlign w:val="bottom"/>
            <w:hideMark/>
          </w:tcPr>
          <w:p w14:paraId="3E59FC3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1005" w:type="dxa"/>
            <w:tcBorders>
              <w:top w:val="nil"/>
              <w:left w:val="nil"/>
              <w:bottom w:val="single" w:sz="4" w:space="0" w:color="auto"/>
              <w:right w:val="single" w:sz="4" w:space="0" w:color="auto"/>
            </w:tcBorders>
            <w:shd w:val="clear" w:color="000000" w:fill="F2F2F2"/>
            <w:noWrap/>
            <w:vAlign w:val="bottom"/>
            <w:hideMark/>
          </w:tcPr>
          <w:p w14:paraId="1D2EB8A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601" w:type="dxa"/>
            <w:tcBorders>
              <w:top w:val="nil"/>
              <w:left w:val="nil"/>
              <w:bottom w:val="single" w:sz="4" w:space="0" w:color="auto"/>
              <w:right w:val="single" w:sz="4" w:space="0" w:color="auto"/>
            </w:tcBorders>
            <w:shd w:val="clear" w:color="000000" w:fill="F2F2F2"/>
            <w:noWrap/>
            <w:vAlign w:val="bottom"/>
            <w:hideMark/>
          </w:tcPr>
          <w:p w14:paraId="246FC31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r>
      <w:tr w:rsidR="00E333CB" w:rsidRPr="00F80982" w14:paraId="030CEED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89D1BED" w14:textId="7A15F71B"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23</w:t>
            </w:r>
          </w:p>
        </w:tc>
        <w:tc>
          <w:tcPr>
            <w:tcW w:w="559" w:type="dxa"/>
            <w:tcBorders>
              <w:top w:val="nil"/>
              <w:left w:val="nil"/>
              <w:bottom w:val="single" w:sz="4" w:space="0" w:color="auto"/>
              <w:right w:val="single" w:sz="4" w:space="0" w:color="auto"/>
            </w:tcBorders>
            <w:shd w:val="clear" w:color="000000" w:fill="FFFFFF"/>
            <w:noWrap/>
            <w:vAlign w:val="bottom"/>
            <w:hideMark/>
          </w:tcPr>
          <w:p w14:paraId="0E4517A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0BA9699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7D448C5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49C9A2B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5773A1D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1027" w:type="dxa"/>
            <w:tcBorders>
              <w:top w:val="nil"/>
              <w:left w:val="nil"/>
              <w:bottom w:val="single" w:sz="4" w:space="0" w:color="auto"/>
              <w:right w:val="single" w:sz="4" w:space="0" w:color="auto"/>
            </w:tcBorders>
            <w:shd w:val="clear" w:color="000000" w:fill="F2F2F2"/>
            <w:noWrap/>
            <w:vAlign w:val="bottom"/>
            <w:hideMark/>
          </w:tcPr>
          <w:p w14:paraId="0A1495C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750" w:type="dxa"/>
            <w:tcBorders>
              <w:top w:val="nil"/>
              <w:left w:val="nil"/>
              <w:bottom w:val="single" w:sz="4" w:space="0" w:color="auto"/>
              <w:right w:val="single" w:sz="4" w:space="0" w:color="auto"/>
            </w:tcBorders>
            <w:shd w:val="clear" w:color="000000" w:fill="F2F2F2"/>
            <w:noWrap/>
            <w:vAlign w:val="bottom"/>
            <w:hideMark/>
          </w:tcPr>
          <w:p w14:paraId="52C23FD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011716F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601" w:type="dxa"/>
            <w:tcBorders>
              <w:top w:val="nil"/>
              <w:left w:val="nil"/>
              <w:bottom w:val="single" w:sz="4" w:space="0" w:color="auto"/>
              <w:right w:val="single" w:sz="4" w:space="0" w:color="auto"/>
            </w:tcBorders>
            <w:shd w:val="clear" w:color="000000" w:fill="F2F2F2"/>
            <w:noWrap/>
            <w:vAlign w:val="bottom"/>
            <w:hideMark/>
          </w:tcPr>
          <w:p w14:paraId="6DD798C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7229F5CF"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233D712" w14:textId="51984752"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24</w:t>
            </w:r>
          </w:p>
        </w:tc>
        <w:tc>
          <w:tcPr>
            <w:tcW w:w="559" w:type="dxa"/>
            <w:tcBorders>
              <w:top w:val="nil"/>
              <w:left w:val="nil"/>
              <w:bottom w:val="single" w:sz="4" w:space="0" w:color="auto"/>
              <w:right w:val="single" w:sz="4" w:space="0" w:color="auto"/>
            </w:tcBorders>
            <w:shd w:val="clear" w:color="000000" w:fill="FFFFFF"/>
            <w:noWrap/>
            <w:vAlign w:val="bottom"/>
            <w:hideMark/>
          </w:tcPr>
          <w:p w14:paraId="39CE980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45AAD76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61741B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05420B5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51BAB37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1027" w:type="dxa"/>
            <w:tcBorders>
              <w:top w:val="nil"/>
              <w:left w:val="nil"/>
              <w:bottom w:val="single" w:sz="4" w:space="0" w:color="auto"/>
              <w:right w:val="single" w:sz="4" w:space="0" w:color="auto"/>
            </w:tcBorders>
            <w:shd w:val="clear" w:color="000000" w:fill="F2F2F2"/>
            <w:noWrap/>
            <w:vAlign w:val="bottom"/>
            <w:hideMark/>
          </w:tcPr>
          <w:p w14:paraId="0284D84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750" w:type="dxa"/>
            <w:tcBorders>
              <w:top w:val="nil"/>
              <w:left w:val="nil"/>
              <w:bottom w:val="single" w:sz="4" w:space="0" w:color="auto"/>
              <w:right w:val="single" w:sz="4" w:space="0" w:color="auto"/>
            </w:tcBorders>
            <w:shd w:val="clear" w:color="000000" w:fill="F2F2F2"/>
            <w:noWrap/>
            <w:vAlign w:val="bottom"/>
            <w:hideMark/>
          </w:tcPr>
          <w:p w14:paraId="3D698D5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155FCD8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601" w:type="dxa"/>
            <w:tcBorders>
              <w:top w:val="nil"/>
              <w:left w:val="nil"/>
              <w:bottom w:val="single" w:sz="4" w:space="0" w:color="auto"/>
              <w:right w:val="single" w:sz="4" w:space="0" w:color="auto"/>
            </w:tcBorders>
            <w:shd w:val="clear" w:color="000000" w:fill="F2F2F2"/>
            <w:noWrap/>
            <w:vAlign w:val="bottom"/>
            <w:hideMark/>
          </w:tcPr>
          <w:p w14:paraId="175D524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7FA9CE41"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EC7F0BF" w14:textId="234595B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25</w:t>
            </w:r>
          </w:p>
        </w:tc>
        <w:tc>
          <w:tcPr>
            <w:tcW w:w="559" w:type="dxa"/>
            <w:tcBorders>
              <w:top w:val="nil"/>
              <w:left w:val="nil"/>
              <w:bottom w:val="single" w:sz="4" w:space="0" w:color="auto"/>
              <w:right w:val="single" w:sz="4" w:space="0" w:color="auto"/>
            </w:tcBorders>
            <w:shd w:val="clear" w:color="000000" w:fill="FFFFFF"/>
            <w:noWrap/>
            <w:vAlign w:val="bottom"/>
            <w:hideMark/>
          </w:tcPr>
          <w:p w14:paraId="676BB49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29FCD41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63611CC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1F9A788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040FAD2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1027" w:type="dxa"/>
            <w:tcBorders>
              <w:top w:val="nil"/>
              <w:left w:val="nil"/>
              <w:bottom w:val="single" w:sz="4" w:space="0" w:color="auto"/>
              <w:right w:val="single" w:sz="4" w:space="0" w:color="auto"/>
            </w:tcBorders>
            <w:shd w:val="clear" w:color="000000" w:fill="F2F2F2"/>
            <w:noWrap/>
            <w:vAlign w:val="bottom"/>
            <w:hideMark/>
          </w:tcPr>
          <w:p w14:paraId="6871F17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750" w:type="dxa"/>
            <w:tcBorders>
              <w:top w:val="nil"/>
              <w:left w:val="nil"/>
              <w:bottom w:val="single" w:sz="4" w:space="0" w:color="auto"/>
              <w:right w:val="single" w:sz="4" w:space="0" w:color="auto"/>
            </w:tcBorders>
            <w:shd w:val="clear" w:color="000000" w:fill="F2F2F2"/>
            <w:noWrap/>
            <w:vAlign w:val="bottom"/>
            <w:hideMark/>
          </w:tcPr>
          <w:p w14:paraId="7649C66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05" w:type="dxa"/>
            <w:tcBorders>
              <w:top w:val="nil"/>
              <w:left w:val="nil"/>
              <w:bottom w:val="single" w:sz="4" w:space="0" w:color="auto"/>
              <w:right w:val="single" w:sz="4" w:space="0" w:color="auto"/>
            </w:tcBorders>
            <w:shd w:val="clear" w:color="000000" w:fill="F2F2F2"/>
            <w:noWrap/>
            <w:vAlign w:val="bottom"/>
            <w:hideMark/>
          </w:tcPr>
          <w:p w14:paraId="074CA17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nil"/>
              <w:left w:val="nil"/>
              <w:bottom w:val="single" w:sz="4" w:space="0" w:color="auto"/>
              <w:right w:val="single" w:sz="4" w:space="0" w:color="auto"/>
            </w:tcBorders>
            <w:shd w:val="clear" w:color="000000" w:fill="F2F2F2"/>
            <w:noWrap/>
            <w:vAlign w:val="bottom"/>
            <w:hideMark/>
          </w:tcPr>
          <w:p w14:paraId="21DB932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r>
      <w:tr w:rsidR="00E333CB" w:rsidRPr="00F80982" w14:paraId="431A6596"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05A9A8F" w14:textId="52C9C774"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26</w:t>
            </w:r>
          </w:p>
        </w:tc>
        <w:tc>
          <w:tcPr>
            <w:tcW w:w="559" w:type="dxa"/>
            <w:tcBorders>
              <w:top w:val="nil"/>
              <w:left w:val="nil"/>
              <w:bottom w:val="single" w:sz="4" w:space="0" w:color="auto"/>
              <w:right w:val="single" w:sz="4" w:space="0" w:color="auto"/>
            </w:tcBorders>
            <w:shd w:val="clear" w:color="000000" w:fill="FFFFFF"/>
            <w:noWrap/>
            <w:vAlign w:val="bottom"/>
            <w:hideMark/>
          </w:tcPr>
          <w:p w14:paraId="1EE83F0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4EC7030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3CB02D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5E381AB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2966A67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0.79</w:t>
            </w:r>
          </w:p>
        </w:tc>
        <w:tc>
          <w:tcPr>
            <w:tcW w:w="1027" w:type="dxa"/>
            <w:tcBorders>
              <w:top w:val="nil"/>
              <w:left w:val="nil"/>
              <w:bottom w:val="single" w:sz="4" w:space="0" w:color="auto"/>
              <w:right w:val="single" w:sz="4" w:space="0" w:color="auto"/>
            </w:tcBorders>
            <w:shd w:val="clear" w:color="000000" w:fill="F2F2F2"/>
            <w:noWrap/>
            <w:vAlign w:val="bottom"/>
            <w:hideMark/>
          </w:tcPr>
          <w:p w14:paraId="620C187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750" w:type="dxa"/>
            <w:tcBorders>
              <w:top w:val="nil"/>
              <w:left w:val="nil"/>
              <w:bottom w:val="single" w:sz="4" w:space="0" w:color="auto"/>
              <w:right w:val="single" w:sz="4" w:space="0" w:color="auto"/>
            </w:tcBorders>
            <w:shd w:val="clear" w:color="000000" w:fill="F2F2F2"/>
            <w:noWrap/>
            <w:vAlign w:val="bottom"/>
            <w:hideMark/>
          </w:tcPr>
          <w:p w14:paraId="051357C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521B899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0.73</w:t>
            </w:r>
          </w:p>
        </w:tc>
        <w:tc>
          <w:tcPr>
            <w:tcW w:w="601" w:type="dxa"/>
            <w:tcBorders>
              <w:top w:val="nil"/>
              <w:left w:val="nil"/>
              <w:bottom w:val="single" w:sz="4" w:space="0" w:color="auto"/>
              <w:right w:val="single" w:sz="4" w:space="0" w:color="auto"/>
            </w:tcBorders>
            <w:shd w:val="clear" w:color="000000" w:fill="F2F2F2"/>
            <w:noWrap/>
            <w:vAlign w:val="bottom"/>
            <w:hideMark/>
          </w:tcPr>
          <w:p w14:paraId="057A625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r>
      <w:tr w:rsidR="00E333CB" w:rsidRPr="00F80982" w14:paraId="458D22FB"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6B8131E" w14:textId="64D7AAE1"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27</w:t>
            </w:r>
          </w:p>
        </w:tc>
        <w:tc>
          <w:tcPr>
            <w:tcW w:w="559" w:type="dxa"/>
            <w:tcBorders>
              <w:top w:val="nil"/>
              <w:left w:val="nil"/>
              <w:bottom w:val="single" w:sz="4" w:space="0" w:color="auto"/>
              <w:right w:val="single" w:sz="4" w:space="0" w:color="auto"/>
            </w:tcBorders>
            <w:shd w:val="clear" w:color="000000" w:fill="FFFFFF"/>
            <w:noWrap/>
            <w:vAlign w:val="bottom"/>
            <w:hideMark/>
          </w:tcPr>
          <w:p w14:paraId="3EC247C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3E47997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5BD8639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1770A7F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57E9677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0.80</w:t>
            </w:r>
          </w:p>
        </w:tc>
        <w:tc>
          <w:tcPr>
            <w:tcW w:w="1027" w:type="dxa"/>
            <w:tcBorders>
              <w:top w:val="nil"/>
              <w:left w:val="nil"/>
              <w:bottom w:val="single" w:sz="4" w:space="0" w:color="auto"/>
              <w:right w:val="single" w:sz="4" w:space="0" w:color="auto"/>
            </w:tcBorders>
            <w:shd w:val="clear" w:color="000000" w:fill="F2F2F2"/>
            <w:noWrap/>
            <w:vAlign w:val="bottom"/>
            <w:hideMark/>
          </w:tcPr>
          <w:p w14:paraId="3033B9F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750" w:type="dxa"/>
            <w:tcBorders>
              <w:top w:val="nil"/>
              <w:left w:val="nil"/>
              <w:bottom w:val="single" w:sz="4" w:space="0" w:color="auto"/>
              <w:right w:val="single" w:sz="4" w:space="0" w:color="auto"/>
            </w:tcBorders>
            <w:shd w:val="clear" w:color="000000" w:fill="F2F2F2"/>
            <w:noWrap/>
            <w:vAlign w:val="bottom"/>
            <w:hideMark/>
          </w:tcPr>
          <w:p w14:paraId="4B72223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05" w:type="dxa"/>
            <w:tcBorders>
              <w:top w:val="nil"/>
              <w:left w:val="nil"/>
              <w:bottom w:val="single" w:sz="4" w:space="0" w:color="auto"/>
              <w:right w:val="single" w:sz="4" w:space="0" w:color="auto"/>
            </w:tcBorders>
            <w:shd w:val="clear" w:color="000000" w:fill="F2F2F2"/>
            <w:noWrap/>
            <w:vAlign w:val="bottom"/>
            <w:hideMark/>
          </w:tcPr>
          <w:p w14:paraId="749801A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nil"/>
              <w:left w:val="nil"/>
              <w:bottom w:val="single" w:sz="4" w:space="0" w:color="auto"/>
              <w:right w:val="single" w:sz="4" w:space="0" w:color="auto"/>
            </w:tcBorders>
            <w:shd w:val="clear" w:color="000000" w:fill="F2F2F2"/>
            <w:noWrap/>
            <w:vAlign w:val="bottom"/>
            <w:hideMark/>
          </w:tcPr>
          <w:p w14:paraId="06855EA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5F37FEB3"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283C9C1" w14:textId="20BD82B0"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28</w:t>
            </w:r>
          </w:p>
        </w:tc>
        <w:tc>
          <w:tcPr>
            <w:tcW w:w="559" w:type="dxa"/>
            <w:tcBorders>
              <w:top w:val="nil"/>
              <w:left w:val="nil"/>
              <w:bottom w:val="single" w:sz="4" w:space="0" w:color="auto"/>
              <w:right w:val="single" w:sz="4" w:space="0" w:color="auto"/>
            </w:tcBorders>
            <w:shd w:val="clear" w:color="000000" w:fill="FFFFFF"/>
            <w:noWrap/>
            <w:vAlign w:val="bottom"/>
            <w:hideMark/>
          </w:tcPr>
          <w:p w14:paraId="24DFD16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3970F93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E149D0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37D9C3C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383985A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0.80</w:t>
            </w:r>
          </w:p>
        </w:tc>
        <w:tc>
          <w:tcPr>
            <w:tcW w:w="1027" w:type="dxa"/>
            <w:tcBorders>
              <w:top w:val="nil"/>
              <w:left w:val="nil"/>
              <w:bottom w:val="single" w:sz="4" w:space="0" w:color="auto"/>
              <w:right w:val="single" w:sz="4" w:space="0" w:color="auto"/>
            </w:tcBorders>
            <w:shd w:val="clear" w:color="000000" w:fill="F2F2F2"/>
            <w:noWrap/>
            <w:vAlign w:val="bottom"/>
            <w:hideMark/>
          </w:tcPr>
          <w:p w14:paraId="11C882D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750" w:type="dxa"/>
            <w:tcBorders>
              <w:top w:val="nil"/>
              <w:left w:val="nil"/>
              <w:bottom w:val="single" w:sz="4" w:space="0" w:color="auto"/>
              <w:right w:val="single" w:sz="4" w:space="0" w:color="auto"/>
            </w:tcBorders>
            <w:shd w:val="clear" w:color="000000" w:fill="F2F2F2"/>
            <w:noWrap/>
            <w:vAlign w:val="bottom"/>
            <w:hideMark/>
          </w:tcPr>
          <w:p w14:paraId="5450A75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353136C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601" w:type="dxa"/>
            <w:tcBorders>
              <w:top w:val="nil"/>
              <w:left w:val="nil"/>
              <w:bottom w:val="single" w:sz="4" w:space="0" w:color="auto"/>
              <w:right w:val="single" w:sz="4" w:space="0" w:color="auto"/>
            </w:tcBorders>
            <w:shd w:val="clear" w:color="000000" w:fill="F2F2F2"/>
            <w:noWrap/>
            <w:vAlign w:val="bottom"/>
            <w:hideMark/>
          </w:tcPr>
          <w:p w14:paraId="3C107A7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r>
      <w:tr w:rsidR="00E333CB" w:rsidRPr="00F80982" w14:paraId="50FC4AE4"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2330B72" w14:textId="65EA935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29</w:t>
            </w:r>
          </w:p>
        </w:tc>
        <w:tc>
          <w:tcPr>
            <w:tcW w:w="559" w:type="dxa"/>
            <w:tcBorders>
              <w:top w:val="nil"/>
              <w:left w:val="nil"/>
              <w:bottom w:val="single" w:sz="4" w:space="0" w:color="auto"/>
              <w:right w:val="single" w:sz="4" w:space="0" w:color="auto"/>
            </w:tcBorders>
            <w:shd w:val="clear" w:color="000000" w:fill="FFFFFF"/>
            <w:noWrap/>
            <w:vAlign w:val="bottom"/>
            <w:hideMark/>
          </w:tcPr>
          <w:p w14:paraId="7B4AD5E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00FCCF5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7DAA437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07EA514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433C95D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1027" w:type="dxa"/>
            <w:tcBorders>
              <w:top w:val="nil"/>
              <w:left w:val="nil"/>
              <w:bottom w:val="single" w:sz="4" w:space="0" w:color="auto"/>
              <w:right w:val="single" w:sz="4" w:space="0" w:color="auto"/>
            </w:tcBorders>
            <w:shd w:val="clear" w:color="000000" w:fill="F2F2F2"/>
            <w:noWrap/>
            <w:vAlign w:val="bottom"/>
            <w:hideMark/>
          </w:tcPr>
          <w:p w14:paraId="064C2CE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750" w:type="dxa"/>
            <w:tcBorders>
              <w:top w:val="nil"/>
              <w:left w:val="nil"/>
              <w:bottom w:val="single" w:sz="4" w:space="0" w:color="auto"/>
              <w:right w:val="single" w:sz="4" w:space="0" w:color="auto"/>
            </w:tcBorders>
            <w:shd w:val="clear" w:color="000000" w:fill="F2F2F2"/>
            <w:noWrap/>
            <w:vAlign w:val="bottom"/>
            <w:hideMark/>
          </w:tcPr>
          <w:p w14:paraId="336423D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1005" w:type="dxa"/>
            <w:tcBorders>
              <w:top w:val="nil"/>
              <w:left w:val="nil"/>
              <w:bottom w:val="single" w:sz="4" w:space="0" w:color="auto"/>
              <w:right w:val="single" w:sz="4" w:space="0" w:color="auto"/>
            </w:tcBorders>
            <w:shd w:val="clear" w:color="000000" w:fill="F2F2F2"/>
            <w:noWrap/>
            <w:vAlign w:val="bottom"/>
            <w:hideMark/>
          </w:tcPr>
          <w:p w14:paraId="23BFBB3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601" w:type="dxa"/>
            <w:tcBorders>
              <w:top w:val="nil"/>
              <w:left w:val="nil"/>
              <w:bottom w:val="single" w:sz="4" w:space="0" w:color="auto"/>
              <w:right w:val="single" w:sz="4" w:space="0" w:color="auto"/>
            </w:tcBorders>
            <w:shd w:val="clear" w:color="000000" w:fill="F2F2F2"/>
            <w:noWrap/>
            <w:vAlign w:val="bottom"/>
            <w:hideMark/>
          </w:tcPr>
          <w:p w14:paraId="0D7EB54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3C4989E5"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9D1E338" w14:textId="59BE994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30</w:t>
            </w:r>
          </w:p>
        </w:tc>
        <w:tc>
          <w:tcPr>
            <w:tcW w:w="559" w:type="dxa"/>
            <w:tcBorders>
              <w:top w:val="nil"/>
              <w:left w:val="nil"/>
              <w:bottom w:val="single" w:sz="4" w:space="0" w:color="auto"/>
              <w:right w:val="single" w:sz="4" w:space="0" w:color="auto"/>
            </w:tcBorders>
            <w:shd w:val="clear" w:color="000000" w:fill="FFFFFF"/>
            <w:noWrap/>
            <w:vAlign w:val="bottom"/>
            <w:hideMark/>
          </w:tcPr>
          <w:p w14:paraId="0406C5B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auto" w:fill="auto"/>
            <w:noWrap/>
            <w:vAlign w:val="bottom"/>
            <w:hideMark/>
          </w:tcPr>
          <w:p w14:paraId="12DCE12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3EB6EB9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Keras_Tokenizer</w:t>
            </w:r>
          </w:p>
        </w:tc>
        <w:tc>
          <w:tcPr>
            <w:tcW w:w="1585" w:type="dxa"/>
            <w:tcBorders>
              <w:top w:val="nil"/>
              <w:left w:val="nil"/>
              <w:bottom w:val="single" w:sz="4" w:space="0" w:color="auto"/>
              <w:right w:val="single" w:sz="4" w:space="0" w:color="auto"/>
            </w:tcBorders>
            <w:shd w:val="clear" w:color="auto" w:fill="auto"/>
            <w:noWrap/>
            <w:vAlign w:val="bottom"/>
            <w:hideMark/>
          </w:tcPr>
          <w:p w14:paraId="0A79BA5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CNN</w:t>
            </w:r>
          </w:p>
        </w:tc>
        <w:tc>
          <w:tcPr>
            <w:tcW w:w="824" w:type="dxa"/>
            <w:tcBorders>
              <w:top w:val="nil"/>
              <w:left w:val="nil"/>
              <w:bottom w:val="single" w:sz="4" w:space="0" w:color="auto"/>
              <w:right w:val="single" w:sz="4" w:space="0" w:color="auto"/>
            </w:tcBorders>
            <w:shd w:val="clear" w:color="000000" w:fill="F2F2F2"/>
            <w:noWrap/>
            <w:vAlign w:val="bottom"/>
            <w:hideMark/>
          </w:tcPr>
          <w:p w14:paraId="7AEE0F9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1027" w:type="dxa"/>
            <w:tcBorders>
              <w:top w:val="nil"/>
              <w:left w:val="nil"/>
              <w:bottom w:val="single" w:sz="4" w:space="0" w:color="auto"/>
              <w:right w:val="single" w:sz="4" w:space="0" w:color="auto"/>
            </w:tcBorders>
            <w:shd w:val="clear" w:color="000000" w:fill="F2F2F2"/>
            <w:noWrap/>
            <w:vAlign w:val="bottom"/>
            <w:hideMark/>
          </w:tcPr>
          <w:p w14:paraId="19D9F7D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750" w:type="dxa"/>
            <w:tcBorders>
              <w:top w:val="nil"/>
              <w:left w:val="nil"/>
              <w:bottom w:val="single" w:sz="4" w:space="0" w:color="auto"/>
              <w:right w:val="single" w:sz="4" w:space="0" w:color="auto"/>
            </w:tcBorders>
            <w:shd w:val="clear" w:color="000000" w:fill="F2F2F2"/>
            <w:noWrap/>
            <w:vAlign w:val="bottom"/>
            <w:hideMark/>
          </w:tcPr>
          <w:p w14:paraId="5A05CC0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2B71B32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601" w:type="dxa"/>
            <w:tcBorders>
              <w:top w:val="nil"/>
              <w:left w:val="nil"/>
              <w:bottom w:val="single" w:sz="4" w:space="0" w:color="auto"/>
              <w:right w:val="single" w:sz="4" w:space="0" w:color="auto"/>
            </w:tcBorders>
            <w:shd w:val="clear" w:color="000000" w:fill="F2F2F2"/>
            <w:noWrap/>
            <w:vAlign w:val="bottom"/>
            <w:hideMark/>
          </w:tcPr>
          <w:p w14:paraId="43F22A3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4042D8E1"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C3BE5D6" w14:textId="6F8A2B2F"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31</w:t>
            </w:r>
          </w:p>
        </w:tc>
        <w:tc>
          <w:tcPr>
            <w:tcW w:w="559" w:type="dxa"/>
            <w:tcBorders>
              <w:top w:val="nil"/>
              <w:left w:val="nil"/>
              <w:bottom w:val="single" w:sz="4" w:space="0" w:color="auto"/>
              <w:right w:val="single" w:sz="4" w:space="0" w:color="auto"/>
            </w:tcBorders>
            <w:shd w:val="clear" w:color="000000" w:fill="FFFFFF"/>
            <w:noWrap/>
            <w:vAlign w:val="bottom"/>
            <w:hideMark/>
          </w:tcPr>
          <w:p w14:paraId="50ED462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auto" w:fill="auto"/>
            <w:noWrap/>
            <w:vAlign w:val="bottom"/>
            <w:hideMark/>
          </w:tcPr>
          <w:p w14:paraId="39A9AA2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3CF24FE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Keras_Tokenizer</w:t>
            </w:r>
          </w:p>
        </w:tc>
        <w:tc>
          <w:tcPr>
            <w:tcW w:w="1585" w:type="dxa"/>
            <w:tcBorders>
              <w:top w:val="nil"/>
              <w:left w:val="nil"/>
              <w:bottom w:val="single" w:sz="4" w:space="0" w:color="auto"/>
              <w:right w:val="single" w:sz="4" w:space="0" w:color="auto"/>
            </w:tcBorders>
            <w:shd w:val="clear" w:color="auto" w:fill="auto"/>
            <w:noWrap/>
            <w:vAlign w:val="bottom"/>
            <w:hideMark/>
          </w:tcPr>
          <w:p w14:paraId="36F0E6D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RNN</w:t>
            </w:r>
          </w:p>
        </w:tc>
        <w:tc>
          <w:tcPr>
            <w:tcW w:w="824" w:type="dxa"/>
            <w:tcBorders>
              <w:top w:val="nil"/>
              <w:left w:val="nil"/>
              <w:bottom w:val="single" w:sz="4" w:space="0" w:color="auto"/>
              <w:right w:val="single" w:sz="4" w:space="0" w:color="auto"/>
            </w:tcBorders>
            <w:shd w:val="clear" w:color="000000" w:fill="F2F2F2"/>
            <w:noWrap/>
            <w:vAlign w:val="bottom"/>
            <w:hideMark/>
          </w:tcPr>
          <w:p w14:paraId="52D4218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1027" w:type="dxa"/>
            <w:tcBorders>
              <w:top w:val="nil"/>
              <w:left w:val="nil"/>
              <w:bottom w:val="single" w:sz="4" w:space="0" w:color="auto"/>
              <w:right w:val="single" w:sz="4" w:space="0" w:color="auto"/>
            </w:tcBorders>
            <w:shd w:val="clear" w:color="000000" w:fill="F2F2F2"/>
            <w:noWrap/>
            <w:vAlign w:val="bottom"/>
            <w:hideMark/>
          </w:tcPr>
          <w:p w14:paraId="2F1792C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750" w:type="dxa"/>
            <w:tcBorders>
              <w:top w:val="nil"/>
              <w:left w:val="nil"/>
              <w:bottom w:val="single" w:sz="4" w:space="0" w:color="auto"/>
              <w:right w:val="single" w:sz="4" w:space="0" w:color="auto"/>
            </w:tcBorders>
            <w:shd w:val="clear" w:color="000000" w:fill="F2F2F2"/>
            <w:noWrap/>
            <w:vAlign w:val="bottom"/>
            <w:hideMark/>
          </w:tcPr>
          <w:p w14:paraId="3665FE5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1005" w:type="dxa"/>
            <w:tcBorders>
              <w:top w:val="nil"/>
              <w:left w:val="nil"/>
              <w:bottom w:val="single" w:sz="4" w:space="0" w:color="auto"/>
              <w:right w:val="single" w:sz="4" w:space="0" w:color="auto"/>
            </w:tcBorders>
            <w:shd w:val="clear" w:color="000000" w:fill="F2F2F2"/>
            <w:noWrap/>
            <w:vAlign w:val="bottom"/>
            <w:hideMark/>
          </w:tcPr>
          <w:p w14:paraId="01DAE54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601" w:type="dxa"/>
            <w:tcBorders>
              <w:top w:val="nil"/>
              <w:left w:val="nil"/>
              <w:bottom w:val="single" w:sz="4" w:space="0" w:color="auto"/>
              <w:right w:val="single" w:sz="4" w:space="0" w:color="auto"/>
            </w:tcBorders>
            <w:shd w:val="clear" w:color="000000" w:fill="F2F2F2"/>
            <w:noWrap/>
            <w:vAlign w:val="bottom"/>
            <w:hideMark/>
          </w:tcPr>
          <w:p w14:paraId="459A01C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r>
      <w:tr w:rsidR="00E333CB" w:rsidRPr="00F80982" w14:paraId="606EC7C6"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F871950" w14:textId="14AC8BA5"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32</w:t>
            </w:r>
          </w:p>
        </w:tc>
        <w:tc>
          <w:tcPr>
            <w:tcW w:w="559" w:type="dxa"/>
            <w:tcBorders>
              <w:top w:val="nil"/>
              <w:left w:val="nil"/>
              <w:bottom w:val="single" w:sz="4" w:space="0" w:color="auto"/>
              <w:right w:val="single" w:sz="4" w:space="0" w:color="auto"/>
            </w:tcBorders>
            <w:shd w:val="clear" w:color="000000" w:fill="FFFFFF"/>
            <w:noWrap/>
            <w:vAlign w:val="bottom"/>
            <w:hideMark/>
          </w:tcPr>
          <w:p w14:paraId="5CE2E94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081C331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CE1D61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3EDE580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72E3655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1027" w:type="dxa"/>
            <w:tcBorders>
              <w:top w:val="nil"/>
              <w:left w:val="nil"/>
              <w:bottom w:val="single" w:sz="4" w:space="0" w:color="auto"/>
              <w:right w:val="single" w:sz="4" w:space="0" w:color="auto"/>
            </w:tcBorders>
            <w:shd w:val="clear" w:color="000000" w:fill="F2F2F2"/>
            <w:noWrap/>
            <w:vAlign w:val="bottom"/>
            <w:hideMark/>
          </w:tcPr>
          <w:p w14:paraId="18B4D82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750" w:type="dxa"/>
            <w:tcBorders>
              <w:top w:val="nil"/>
              <w:left w:val="nil"/>
              <w:bottom w:val="single" w:sz="4" w:space="0" w:color="auto"/>
              <w:right w:val="single" w:sz="4" w:space="0" w:color="auto"/>
            </w:tcBorders>
            <w:shd w:val="clear" w:color="000000" w:fill="F2F2F2"/>
            <w:noWrap/>
            <w:vAlign w:val="bottom"/>
            <w:hideMark/>
          </w:tcPr>
          <w:p w14:paraId="6CD47C7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1005" w:type="dxa"/>
            <w:tcBorders>
              <w:top w:val="nil"/>
              <w:left w:val="nil"/>
              <w:bottom w:val="single" w:sz="4" w:space="0" w:color="auto"/>
              <w:right w:val="single" w:sz="4" w:space="0" w:color="auto"/>
            </w:tcBorders>
            <w:shd w:val="clear" w:color="000000" w:fill="F2F2F2"/>
            <w:noWrap/>
            <w:vAlign w:val="bottom"/>
            <w:hideMark/>
          </w:tcPr>
          <w:p w14:paraId="2EB80BE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601" w:type="dxa"/>
            <w:tcBorders>
              <w:top w:val="nil"/>
              <w:left w:val="nil"/>
              <w:bottom w:val="single" w:sz="4" w:space="0" w:color="auto"/>
              <w:right w:val="single" w:sz="4" w:space="0" w:color="auto"/>
            </w:tcBorders>
            <w:shd w:val="clear" w:color="000000" w:fill="F2F2F2"/>
            <w:noWrap/>
            <w:vAlign w:val="bottom"/>
            <w:hideMark/>
          </w:tcPr>
          <w:p w14:paraId="65AE07D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r>
      <w:tr w:rsidR="00E333CB" w:rsidRPr="00F80982" w14:paraId="3688E529"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4F2D185" w14:textId="5C6E0ED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33</w:t>
            </w:r>
          </w:p>
        </w:tc>
        <w:tc>
          <w:tcPr>
            <w:tcW w:w="559" w:type="dxa"/>
            <w:tcBorders>
              <w:top w:val="nil"/>
              <w:left w:val="nil"/>
              <w:bottom w:val="single" w:sz="4" w:space="0" w:color="auto"/>
              <w:right w:val="single" w:sz="4" w:space="0" w:color="auto"/>
            </w:tcBorders>
            <w:shd w:val="clear" w:color="000000" w:fill="FFFFFF"/>
            <w:noWrap/>
            <w:vAlign w:val="bottom"/>
            <w:hideMark/>
          </w:tcPr>
          <w:p w14:paraId="425CA5F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77570B7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615F597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21F86C5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5262443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27" w:type="dxa"/>
            <w:tcBorders>
              <w:top w:val="nil"/>
              <w:left w:val="nil"/>
              <w:bottom w:val="single" w:sz="4" w:space="0" w:color="auto"/>
              <w:right w:val="single" w:sz="4" w:space="0" w:color="auto"/>
            </w:tcBorders>
            <w:shd w:val="clear" w:color="000000" w:fill="F2F2F2"/>
            <w:noWrap/>
            <w:vAlign w:val="bottom"/>
            <w:hideMark/>
          </w:tcPr>
          <w:p w14:paraId="1EDED0D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750" w:type="dxa"/>
            <w:tcBorders>
              <w:top w:val="nil"/>
              <w:left w:val="nil"/>
              <w:bottom w:val="single" w:sz="4" w:space="0" w:color="auto"/>
              <w:right w:val="single" w:sz="4" w:space="0" w:color="auto"/>
            </w:tcBorders>
            <w:shd w:val="clear" w:color="000000" w:fill="F2F2F2"/>
            <w:noWrap/>
            <w:vAlign w:val="bottom"/>
            <w:hideMark/>
          </w:tcPr>
          <w:p w14:paraId="64FD7A3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1005" w:type="dxa"/>
            <w:tcBorders>
              <w:top w:val="nil"/>
              <w:left w:val="nil"/>
              <w:bottom w:val="single" w:sz="4" w:space="0" w:color="auto"/>
              <w:right w:val="single" w:sz="4" w:space="0" w:color="auto"/>
            </w:tcBorders>
            <w:shd w:val="clear" w:color="000000" w:fill="F2F2F2"/>
            <w:noWrap/>
            <w:vAlign w:val="bottom"/>
            <w:hideMark/>
          </w:tcPr>
          <w:p w14:paraId="6B45F10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601" w:type="dxa"/>
            <w:tcBorders>
              <w:top w:val="nil"/>
              <w:left w:val="nil"/>
              <w:bottom w:val="single" w:sz="4" w:space="0" w:color="auto"/>
              <w:right w:val="single" w:sz="4" w:space="0" w:color="auto"/>
            </w:tcBorders>
            <w:shd w:val="clear" w:color="000000" w:fill="F2F2F2"/>
            <w:noWrap/>
            <w:vAlign w:val="bottom"/>
            <w:hideMark/>
          </w:tcPr>
          <w:p w14:paraId="753CBF6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5A9501C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CCC15A9" w14:textId="6FE39FF0"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34</w:t>
            </w:r>
          </w:p>
        </w:tc>
        <w:tc>
          <w:tcPr>
            <w:tcW w:w="559" w:type="dxa"/>
            <w:tcBorders>
              <w:top w:val="nil"/>
              <w:left w:val="nil"/>
              <w:bottom w:val="single" w:sz="4" w:space="0" w:color="auto"/>
              <w:right w:val="single" w:sz="4" w:space="0" w:color="auto"/>
            </w:tcBorders>
            <w:shd w:val="clear" w:color="000000" w:fill="FFFFFF"/>
            <w:noWrap/>
            <w:vAlign w:val="bottom"/>
            <w:hideMark/>
          </w:tcPr>
          <w:p w14:paraId="7C67BDF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32EFE18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7AC03C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5D1A06A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4A7DAC8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27" w:type="dxa"/>
            <w:tcBorders>
              <w:top w:val="nil"/>
              <w:left w:val="nil"/>
              <w:bottom w:val="single" w:sz="4" w:space="0" w:color="auto"/>
              <w:right w:val="single" w:sz="4" w:space="0" w:color="auto"/>
            </w:tcBorders>
            <w:shd w:val="clear" w:color="000000" w:fill="F2F2F2"/>
            <w:noWrap/>
            <w:vAlign w:val="bottom"/>
            <w:hideMark/>
          </w:tcPr>
          <w:p w14:paraId="524F8C0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750" w:type="dxa"/>
            <w:tcBorders>
              <w:top w:val="nil"/>
              <w:left w:val="nil"/>
              <w:bottom w:val="single" w:sz="4" w:space="0" w:color="auto"/>
              <w:right w:val="single" w:sz="4" w:space="0" w:color="auto"/>
            </w:tcBorders>
            <w:shd w:val="clear" w:color="000000" w:fill="F2F2F2"/>
            <w:noWrap/>
            <w:vAlign w:val="bottom"/>
            <w:hideMark/>
          </w:tcPr>
          <w:p w14:paraId="50BCE1F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79354AE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601" w:type="dxa"/>
            <w:tcBorders>
              <w:top w:val="nil"/>
              <w:left w:val="nil"/>
              <w:bottom w:val="single" w:sz="4" w:space="0" w:color="auto"/>
              <w:right w:val="single" w:sz="4" w:space="0" w:color="auto"/>
            </w:tcBorders>
            <w:shd w:val="clear" w:color="000000" w:fill="F2F2F2"/>
            <w:noWrap/>
            <w:vAlign w:val="bottom"/>
            <w:hideMark/>
          </w:tcPr>
          <w:p w14:paraId="0C880E3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635FAE62"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17328C9" w14:textId="4482A47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35</w:t>
            </w:r>
          </w:p>
        </w:tc>
        <w:tc>
          <w:tcPr>
            <w:tcW w:w="559" w:type="dxa"/>
            <w:tcBorders>
              <w:top w:val="nil"/>
              <w:left w:val="nil"/>
              <w:bottom w:val="single" w:sz="4" w:space="0" w:color="auto"/>
              <w:right w:val="single" w:sz="4" w:space="0" w:color="auto"/>
            </w:tcBorders>
            <w:shd w:val="clear" w:color="000000" w:fill="FFFFFF"/>
            <w:noWrap/>
            <w:vAlign w:val="bottom"/>
            <w:hideMark/>
          </w:tcPr>
          <w:p w14:paraId="59F05E8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7567C4D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28F6B3B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1B58231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1F47972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27" w:type="dxa"/>
            <w:tcBorders>
              <w:top w:val="nil"/>
              <w:left w:val="nil"/>
              <w:bottom w:val="single" w:sz="4" w:space="0" w:color="auto"/>
              <w:right w:val="single" w:sz="4" w:space="0" w:color="auto"/>
            </w:tcBorders>
            <w:shd w:val="clear" w:color="000000" w:fill="F2F2F2"/>
            <w:noWrap/>
            <w:vAlign w:val="bottom"/>
            <w:hideMark/>
          </w:tcPr>
          <w:p w14:paraId="187F876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750" w:type="dxa"/>
            <w:tcBorders>
              <w:top w:val="nil"/>
              <w:left w:val="nil"/>
              <w:bottom w:val="single" w:sz="4" w:space="0" w:color="auto"/>
              <w:right w:val="single" w:sz="4" w:space="0" w:color="auto"/>
            </w:tcBorders>
            <w:shd w:val="clear" w:color="000000" w:fill="F2F2F2"/>
            <w:noWrap/>
            <w:vAlign w:val="bottom"/>
            <w:hideMark/>
          </w:tcPr>
          <w:p w14:paraId="6F7AE73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05" w:type="dxa"/>
            <w:tcBorders>
              <w:top w:val="nil"/>
              <w:left w:val="nil"/>
              <w:bottom w:val="single" w:sz="4" w:space="0" w:color="auto"/>
              <w:right w:val="single" w:sz="4" w:space="0" w:color="auto"/>
            </w:tcBorders>
            <w:shd w:val="clear" w:color="000000" w:fill="F2F2F2"/>
            <w:noWrap/>
            <w:vAlign w:val="bottom"/>
            <w:hideMark/>
          </w:tcPr>
          <w:p w14:paraId="59041C0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601" w:type="dxa"/>
            <w:tcBorders>
              <w:top w:val="nil"/>
              <w:left w:val="nil"/>
              <w:bottom w:val="single" w:sz="4" w:space="0" w:color="auto"/>
              <w:right w:val="single" w:sz="4" w:space="0" w:color="auto"/>
            </w:tcBorders>
            <w:shd w:val="clear" w:color="000000" w:fill="F2F2F2"/>
            <w:noWrap/>
            <w:vAlign w:val="bottom"/>
            <w:hideMark/>
          </w:tcPr>
          <w:p w14:paraId="0DB4925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r>
      <w:tr w:rsidR="00E333CB" w:rsidRPr="00F80982" w14:paraId="16EB0AB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8B1D312" w14:textId="426ACA5B"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36</w:t>
            </w:r>
          </w:p>
        </w:tc>
        <w:tc>
          <w:tcPr>
            <w:tcW w:w="559" w:type="dxa"/>
            <w:tcBorders>
              <w:top w:val="nil"/>
              <w:left w:val="nil"/>
              <w:bottom w:val="single" w:sz="4" w:space="0" w:color="auto"/>
              <w:right w:val="single" w:sz="4" w:space="0" w:color="auto"/>
            </w:tcBorders>
            <w:shd w:val="clear" w:color="000000" w:fill="FFFFFF"/>
            <w:noWrap/>
            <w:vAlign w:val="bottom"/>
            <w:hideMark/>
          </w:tcPr>
          <w:p w14:paraId="08FB41D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2A19A8F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357355E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IndicFT</w:t>
            </w:r>
          </w:p>
        </w:tc>
        <w:tc>
          <w:tcPr>
            <w:tcW w:w="1585" w:type="dxa"/>
            <w:tcBorders>
              <w:top w:val="nil"/>
              <w:left w:val="nil"/>
              <w:bottom w:val="single" w:sz="4" w:space="0" w:color="auto"/>
              <w:right w:val="single" w:sz="4" w:space="0" w:color="auto"/>
            </w:tcBorders>
            <w:shd w:val="clear" w:color="auto" w:fill="auto"/>
            <w:noWrap/>
            <w:vAlign w:val="bottom"/>
            <w:hideMark/>
          </w:tcPr>
          <w:p w14:paraId="24B47BA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CNN</w:t>
            </w:r>
          </w:p>
        </w:tc>
        <w:tc>
          <w:tcPr>
            <w:tcW w:w="824" w:type="dxa"/>
            <w:tcBorders>
              <w:top w:val="nil"/>
              <w:left w:val="nil"/>
              <w:bottom w:val="single" w:sz="4" w:space="0" w:color="auto"/>
              <w:right w:val="single" w:sz="4" w:space="0" w:color="auto"/>
            </w:tcBorders>
            <w:shd w:val="clear" w:color="000000" w:fill="F2F2F2"/>
            <w:noWrap/>
            <w:vAlign w:val="bottom"/>
            <w:hideMark/>
          </w:tcPr>
          <w:p w14:paraId="3AF7A61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27" w:type="dxa"/>
            <w:tcBorders>
              <w:top w:val="nil"/>
              <w:left w:val="nil"/>
              <w:bottom w:val="single" w:sz="4" w:space="0" w:color="auto"/>
              <w:right w:val="single" w:sz="4" w:space="0" w:color="auto"/>
            </w:tcBorders>
            <w:shd w:val="clear" w:color="000000" w:fill="F2F2F2"/>
            <w:noWrap/>
            <w:vAlign w:val="bottom"/>
            <w:hideMark/>
          </w:tcPr>
          <w:p w14:paraId="49AC32C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750" w:type="dxa"/>
            <w:tcBorders>
              <w:top w:val="nil"/>
              <w:left w:val="nil"/>
              <w:bottom w:val="single" w:sz="4" w:space="0" w:color="auto"/>
              <w:right w:val="single" w:sz="4" w:space="0" w:color="auto"/>
            </w:tcBorders>
            <w:shd w:val="clear" w:color="000000" w:fill="F2F2F2"/>
            <w:noWrap/>
            <w:vAlign w:val="bottom"/>
            <w:hideMark/>
          </w:tcPr>
          <w:p w14:paraId="6E23BA8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6BB7B18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601" w:type="dxa"/>
            <w:tcBorders>
              <w:top w:val="nil"/>
              <w:left w:val="nil"/>
              <w:bottom w:val="single" w:sz="4" w:space="0" w:color="auto"/>
              <w:right w:val="single" w:sz="4" w:space="0" w:color="auto"/>
            </w:tcBorders>
            <w:shd w:val="clear" w:color="000000" w:fill="F2F2F2"/>
            <w:noWrap/>
            <w:vAlign w:val="bottom"/>
            <w:hideMark/>
          </w:tcPr>
          <w:p w14:paraId="01222B7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35AAD4BC"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207D492" w14:textId="17C3319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37</w:t>
            </w:r>
          </w:p>
        </w:tc>
        <w:tc>
          <w:tcPr>
            <w:tcW w:w="559" w:type="dxa"/>
            <w:tcBorders>
              <w:top w:val="nil"/>
              <w:left w:val="nil"/>
              <w:bottom w:val="single" w:sz="4" w:space="0" w:color="auto"/>
              <w:right w:val="single" w:sz="4" w:space="0" w:color="auto"/>
            </w:tcBorders>
            <w:shd w:val="clear" w:color="000000" w:fill="FFFFFF"/>
            <w:noWrap/>
            <w:vAlign w:val="bottom"/>
            <w:hideMark/>
          </w:tcPr>
          <w:p w14:paraId="1172B73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78EAECB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678792A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5712D63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08B1780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1027" w:type="dxa"/>
            <w:tcBorders>
              <w:top w:val="nil"/>
              <w:left w:val="nil"/>
              <w:bottom w:val="single" w:sz="4" w:space="0" w:color="auto"/>
              <w:right w:val="single" w:sz="4" w:space="0" w:color="auto"/>
            </w:tcBorders>
            <w:shd w:val="clear" w:color="000000" w:fill="F2F2F2"/>
            <w:noWrap/>
            <w:vAlign w:val="bottom"/>
            <w:hideMark/>
          </w:tcPr>
          <w:p w14:paraId="1B56F2F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750" w:type="dxa"/>
            <w:tcBorders>
              <w:top w:val="nil"/>
              <w:left w:val="nil"/>
              <w:bottom w:val="single" w:sz="4" w:space="0" w:color="auto"/>
              <w:right w:val="single" w:sz="4" w:space="0" w:color="auto"/>
            </w:tcBorders>
            <w:shd w:val="clear" w:color="000000" w:fill="F2F2F2"/>
            <w:noWrap/>
            <w:vAlign w:val="bottom"/>
            <w:hideMark/>
          </w:tcPr>
          <w:p w14:paraId="71B3FE0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05" w:type="dxa"/>
            <w:tcBorders>
              <w:top w:val="nil"/>
              <w:left w:val="nil"/>
              <w:bottom w:val="single" w:sz="4" w:space="0" w:color="auto"/>
              <w:right w:val="single" w:sz="4" w:space="0" w:color="auto"/>
            </w:tcBorders>
            <w:shd w:val="clear" w:color="000000" w:fill="F2F2F2"/>
            <w:noWrap/>
            <w:vAlign w:val="bottom"/>
            <w:hideMark/>
          </w:tcPr>
          <w:p w14:paraId="2125BFB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601" w:type="dxa"/>
            <w:tcBorders>
              <w:top w:val="nil"/>
              <w:left w:val="nil"/>
              <w:bottom w:val="single" w:sz="4" w:space="0" w:color="auto"/>
              <w:right w:val="single" w:sz="4" w:space="0" w:color="auto"/>
            </w:tcBorders>
            <w:shd w:val="clear" w:color="000000" w:fill="F2F2F2"/>
            <w:noWrap/>
            <w:vAlign w:val="bottom"/>
            <w:hideMark/>
          </w:tcPr>
          <w:p w14:paraId="4037BF1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32763813"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5B0020A" w14:textId="2C90048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38</w:t>
            </w:r>
          </w:p>
        </w:tc>
        <w:tc>
          <w:tcPr>
            <w:tcW w:w="559" w:type="dxa"/>
            <w:tcBorders>
              <w:top w:val="nil"/>
              <w:left w:val="nil"/>
              <w:bottom w:val="single" w:sz="4" w:space="0" w:color="auto"/>
              <w:right w:val="single" w:sz="4" w:space="0" w:color="auto"/>
            </w:tcBorders>
            <w:shd w:val="clear" w:color="000000" w:fill="FFFFFF"/>
            <w:noWrap/>
            <w:vAlign w:val="bottom"/>
            <w:hideMark/>
          </w:tcPr>
          <w:p w14:paraId="7C4B405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6DF0AD4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4535B03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37B5822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494EBBA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1027" w:type="dxa"/>
            <w:tcBorders>
              <w:top w:val="nil"/>
              <w:left w:val="nil"/>
              <w:bottom w:val="single" w:sz="4" w:space="0" w:color="auto"/>
              <w:right w:val="single" w:sz="4" w:space="0" w:color="auto"/>
            </w:tcBorders>
            <w:shd w:val="clear" w:color="000000" w:fill="F2F2F2"/>
            <w:noWrap/>
            <w:vAlign w:val="bottom"/>
            <w:hideMark/>
          </w:tcPr>
          <w:p w14:paraId="6C82CDD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750" w:type="dxa"/>
            <w:tcBorders>
              <w:top w:val="nil"/>
              <w:left w:val="nil"/>
              <w:bottom w:val="single" w:sz="4" w:space="0" w:color="auto"/>
              <w:right w:val="single" w:sz="4" w:space="0" w:color="auto"/>
            </w:tcBorders>
            <w:shd w:val="clear" w:color="000000" w:fill="F2F2F2"/>
            <w:noWrap/>
            <w:vAlign w:val="bottom"/>
            <w:hideMark/>
          </w:tcPr>
          <w:p w14:paraId="711E88F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1005" w:type="dxa"/>
            <w:tcBorders>
              <w:top w:val="nil"/>
              <w:left w:val="nil"/>
              <w:bottom w:val="single" w:sz="4" w:space="0" w:color="auto"/>
              <w:right w:val="single" w:sz="4" w:space="0" w:color="auto"/>
            </w:tcBorders>
            <w:shd w:val="clear" w:color="000000" w:fill="F2F2F2"/>
            <w:noWrap/>
            <w:vAlign w:val="bottom"/>
            <w:hideMark/>
          </w:tcPr>
          <w:p w14:paraId="3B7954D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601" w:type="dxa"/>
            <w:tcBorders>
              <w:top w:val="nil"/>
              <w:left w:val="nil"/>
              <w:bottom w:val="single" w:sz="4" w:space="0" w:color="auto"/>
              <w:right w:val="single" w:sz="4" w:space="0" w:color="auto"/>
            </w:tcBorders>
            <w:shd w:val="clear" w:color="000000" w:fill="F2F2F2"/>
            <w:noWrap/>
            <w:vAlign w:val="bottom"/>
            <w:hideMark/>
          </w:tcPr>
          <w:p w14:paraId="38B9296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r>
      <w:tr w:rsidR="00E333CB" w:rsidRPr="00F80982" w14:paraId="7375123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C51FAB4" w14:textId="28F61183"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lastRenderedPageBreak/>
              <w:t>39</w:t>
            </w:r>
          </w:p>
        </w:tc>
        <w:tc>
          <w:tcPr>
            <w:tcW w:w="559" w:type="dxa"/>
            <w:tcBorders>
              <w:top w:val="nil"/>
              <w:left w:val="nil"/>
              <w:bottom w:val="single" w:sz="4" w:space="0" w:color="auto"/>
              <w:right w:val="single" w:sz="4" w:space="0" w:color="auto"/>
            </w:tcBorders>
            <w:shd w:val="clear" w:color="000000" w:fill="FFFFFF"/>
            <w:noWrap/>
            <w:vAlign w:val="bottom"/>
            <w:hideMark/>
          </w:tcPr>
          <w:p w14:paraId="700BC85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0F12BD7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5CFAD5F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1DF05CB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2921EAD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1027" w:type="dxa"/>
            <w:tcBorders>
              <w:top w:val="nil"/>
              <w:left w:val="nil"/>
              <w:bottom w:val="single" w:sz="4" w:space="0" w:color="auto"/>
              <w:right w:val="single" w:sz="4" w:space="0" w:color="auto"/>
            </w:tcBorders>
            <w:shd w:val="clear" w:color="000000" w:fill="F2F2F2"/>
            <w:noWrap/>
            <w:vAlign w:val="bottom"/>
            <w:hideMark/>
          </w:tcPr>
          <w:p w14:paraId="153A23F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750" w:type="dxa"/>
            <w:tcBorders>
              <w:top w:val="nil"/>
              <w:left w:val="nil"/>
              <w:bottom w:val="single" w:sz="4" w:space="0" w:color="auto"/>
              <w:right w:val="single" w:sz="4" w:space="0" w:color="auto"/>
            </w:tcBorders>
            <w:shd w:val="clear" w:color="000000" w:fill="F2F2F2"/>
            <w:noWrap/>
            <w:vAlign w:val="bottom"/>
            <w:hideMark/>
          </w:tcPr>
          <w:p w14:paraId="7281FAD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1005" w:type="dxa"/>
            <w:tcBorders>
              <w:top w:val="nil"/>
              <w:left w:val="nil"/>
              <w:bottom w:val="single" w:sz="4" w:space="0" w:color="auto"/>
              <w:right w:val="single" w:sz="4" w:space="0" w:color="auto"/>
            </w:tcBorders>
            <w:shd w:val="clear" w:color="000000" w:fill="F2F2F2"/>
            <w:noWrap/>
            <w:vAlign w:val="bottom"/>
            <w:hideMark/>
          </w:tcPr>
          <w:p w14:paraId="7F80001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601" w:type="dxa"/>
            <w:tcBorders>
              <w:top w:val="nil"/>
              <w:left w:val="nil"/>
              <w:bottom w:val="single" w:sz="4" w:space="0" w:color="auto"/>
              <w:right w:val="single" w:sz="4" w:space="0" w:color="auto"/>
            </w:tcBorders>
            <w:shd w:val="clear" w:color="000000" w:fill="F2F2F2"/>
            <w:noWrap/>
            <w:vAlign w:val="bottom"/>
            <w:hideMark/>
          </w:tcPr>
          <w:p w14:paraId="6C90360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6DE52617"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D47BA70" w14:textId="47461FA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40</w:t>
            </w:r>
          </w:p>
        </w:tc>
        <w:tc>
          <w:tcPr>
            <w:tcW w:w="559" w:type="dxa"/>
            <w:tcBorders>
              <w:top w:val="nil"/>
              <w:left w:val="nil"/>
              <w:bottom w:val="single" w:sz="4" w:space="0" w:color="auto"/>
              <w:right w:val="single" w:sz="4" w:space="0" w:color="auto"/>
            </w:tcBorders>
            <w:shd w:val="clear" w:color="000000" w:fill="FFFFFF"/>
            <w:noWrap/>
            <w:vAlign w:val="bottom"/>
            <w:hideMark/>
          </w:tcPr>
          <w:p w14:paraId="73C8566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67A7365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4DC4C6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626B9FA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CNN</w:t>
            </w:r>
          </w:p>
        </w:tc>
        <w:tc>
          <w:tcPr>
            <w:tcW w:w="824" w:type="dxa"/>
            <w:tcBorders>
              <w:top w:val="nil"/>
              <w:left w:val="nil"/>
              <w:bottom w:val="single" w:sz="4" w:space="0" w:color="auto"/>
              <w:right w:val="single" w:sz="4" w:space="0" w:color="auto"/>
            </w:tcBorders>
            <w:shd w:val="clear" w:color="000000" w:fill="F2F2F2"/>
            <w:noWrap/>
            <w:vAlign w:val="bottom"/>
            <w:hideMark/>
          </w:tcPr>
          <w:p w14:paraId="55D87EC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1027" w:type="dxa"/>
            <w:tcBorders>
              <w:top w:val="nil"/>
              <w:left w:val="nil"/>
              <w:bottom w:val="single" w:sz="4" w:space="0" w:color="auto"/>
              <w:right w:val="single" w:sz="4" w:space="0" w:color="auto"/>
            </w:tcBorders>
            <w:shd w:val="clear" w:color="000000" w:fill="F2F2F2"/>
            <w:noWrap/>
            <w:vAlign w:val="bottom"/>
            <w:hideMark/>
          </w:tcPr>
          <w:p w14:paraId="6D85034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750" w:type="dxa"/>
            <w:tcBorders>
              <w:top w:val="nil"/>
              <w:left w:val="nil"/>
              <w:bottom w:val="single" w:sz="4" w:space="0" w:color="auto"/>
              <w:right w:val="single" w:sz="4" w:space="0" w:color="auto"/>
            </w:tcBorders>
            <w:shd w:val="clear" w:color="000000" w:fill="F2F2F2"/>
            <w:noWrap/>
            <w:vAlign w:val="bottom"/>
            <w:hideMark/>
          </w:tcPr>
          <w:p w14:paraId="22DB398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1005" w:type="dxa"/>
            <w:tcBorders>
              <w:top w:val="nil"/>
              <w:left w:val="nil"/>
              <w:bottom w:val="single" w:sz="4" w:space="0" w:color="auto"/>
              <w:right w:val="single" w:sz="4" w:space="0" w:color="auto"/>
            </w:tcBorders>
            <w:shd w:val="clear" w:color="000000" w:fill="F2F2F2"/>
            <w:noWrap/>
            <w:vAlign w:val="bottom"/>
            <w:hideMark/>
          </w:tcPr>
          <w:p w14:paraId="4F3A79D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601" w:type="dxa"/>
            <w:tcBorders>
              <w:top w:val="nil"/>
              <w:left w:val="nil"/>
              <w:bottom w:val="single" w:sz="4" w:space="0" w:color="auto"/>
              <w:right w:val="single" w:sz="4" w:space="0" w:color="auto"/>
            </w:tcBorders>
            <w:shd w:val="clear" w:color="000000" w:fill="F2F2F2"/>
            <w:noWrap/>
            <w:vAlign w:val="bottom"/>
            <w:hideMark/>
          </w:tcPr>
          <w:p w14:paraId="1161BEE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r>
      <w:tr w:rsidR="00E333CB" w:rsidRPr="00F80982" w14:paraId="60E859A3"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AF32477" w14:textId="03C0BADB"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41</w:t>
            </w:r>
          </w:p>
        </w:tc>
        <w:tc>
          <w:tcPr>
            <w:tcW w:w="559" w:type="dxa"/>
            <w:tcBorders>
              <w:top w:val="nil"/>
              <w:left w:val="nil"/>
              <w:bottom w:val="single" w:sz="4" w:space="0" w:color="auto"/>
              <w:right w:val="single" w:sz="4" w:space="0" w:color="auto"/>
            </w:tcBorders>
            <w:shd w:val="clear" w:color="000000" w:fill="FFFFFF"/>
            <w:noWrap/>
            <w:vAlign w:val="bottom"/>
            <w:hideMark/>
          </w:tcPr>
          <w:p w14:paraId="2CCA901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7207B32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2C70BA5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7BAA112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46609B5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1027" w:type="dxa"/>
            <w:tcBorders>
              <w:top w:val="nil"/>
              <w:left w:val="nil"/>
              <w:bottom w:val="single" w:sz="4" w:space="0" w:color="auto"/>
              <w:right w:val="single" w:sz="4" w:space="0" w:color="auto"/>
            </w:tcBorders>
            <w:shd w:val="clear" w:color="000000" w:fill="F2F2F2"/>
            <w:noWrap/>
            <w:vAlign w:val="bottom"/>
            <w:hideMark/>
          </w:tcPr>
          <w:p w14:paraId="0334762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750" w:type="dxa"/>
            <w:tcBorders>
              <w:top w:val="nil"/>
              <w:left w:val="nil"/>
              <w:bottom w:val="single" w:sz="4" w:space="0" w:color="auto"/>
              <w:right w:val="single" w:sz="4" w:space="0" w:color="auto"/>
            </w:tcBorders>
            <w:shd w:val="clear" w:color="000000" w:fill="F2F2F2"/>
            <w:noWrap/>
            <w:vAlign w:val="bottom"/>
            <w:hideMark/>
          </w:tcPr>
          <w:p w14:paraId="0EA69C2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05" w:type="dxa"/>
            <w:tcBorders>
              <w:top w:val="nil"/>
              <w:left w:val="nil"/>
              <w:bottom w:val="single" w:sz="4" w:space="0" w:color="auto"/>
              <w:right w:val="single" w:sz="4" w:space="0" w:color="auto"/>
            </w:tcBorders>
            <w:shd w:val="clear" w:color="000000" w:fill="F2F2F2"/>
            <w:noWrap/>
            <w:vAlign w:val="bottom"/>
            <w:hideMark/>
          </w:tcPr>
          <w:p w14:paraId="28C23F8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601" w:type="dxa"/>
            <w:tcBorders>
              <w:top w:val="nil"/>
              <w:left w:val="nil"/>
              <w:bottom w:val="single" w:sz="4" w:space="0" w:color="auto"/>
              <w:right w:val="single" w:sz="4" w:space="0" w:color="auto"/>
            </w:tcBorders>
            <w:shd w:val="clear" w:color="000000" w:fill="F2F2F2"/>
            <w:noWrap/>
            <w:vAlign w:val="bottom"/>
            <w:hideMark/>
          </w:tcPr>
          <w:p w14:paraId="3F0C962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11F1C0F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CC3A066" w14:textId="3F4CB6A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42</w:t>
            </w:r>
          </w:p>
        </w:tc>
        <w:tc>
          <w:tcPr>
            <w:tcW w:w="559" w:type="dxa"/>
            <w:tcBorders>
              <w:top w:val="nil"/>
              <w:left w:val="nil"/>
              <w:bottom w:val="single" w:sz="4" w:space="0" w:color="auto"/>
              <w:right w:val="single" w:sz="4" w:space="0" w:color="auto"/>
            </w:tcBorders>
            <w:shd w:val="clear" w:color="000000" w:fill="FFFFFF"/>
            <w:noWrap/>
            <w:vAlign w:val="bottom"/>
            <w:hideMark/>
          </w:tcPr>
          <w:p w14:paraId="07ED4F4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3606678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2EBE63A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5901238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1BBCDE8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1027" w:type="dxa"/>
            <w:tcBorders>
              <w:top w:val="nil"/>
              <w:left w:val="nil"/>
              <w:bottom w:val="single" w:sz="4" w:space="0" w:color="auto"/>
              <w:right w:val="single" w:sz="4" w:space="0" w:color="auto"/>
            </w:tcBorders>
            <w:shd w:val="clear" w:color="000000" w:fill="F2F2F2"/>
            <w:noWrap/>
            <w:vAlign w:val="bottom"/>
            <w:hideMark/>
          </w:tcPr>
          <w:p w14:paraId="37B22E9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750" w:type="dxa"/>
            <w:tcBorders>
              <w:top w:val="nil"/>
              <w:left w:val="nil"/>
              <w:bottom w:val="single" w:sz="4" w:space="0" w:color="auto"/>
              <w:right w:val="single" w:sz="4" w:space="0" w:color="auto"/>
            </w:tcBorders>
            <w:shd w:val="clear" w:color="000000" w:fill="F2F2F2"/>
            <w:noWrap/>
            <w:vAlign w:val="bottom"/>
            <w:hideMark/>
          </w:tcPr>
          <w:p w14:paraId="49B17A1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0.72</w:t>
            </w:r>
          </w:p>
        </w:tc>
        <w:tc>
          <w:tcPr>
            <w:tcW w:w="1005" w:type="dxa"/>
            <w:tcBorders>
              <w:top w:val="nil"/>
              <w:left w:val="nil"/>
              <w:bottom w:val="single" w:sz="4" w:space="0" w:color="auto"/>
              <w:right w:val="single" w:sz="4" w:space="0" w:color="auto"/>
            </w:tcBorders>
            <w:shd w:val="clear" w:color="000000" w:fill="F2F2F2"/>
            <w:noWrap/>
            <w:vAlign w:val="bottom"/>
            <w:hideMark/>
          </w:tcPr>
          <w:p w14:paraId="38A5C98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601" w:type="dxa"/>
            <w:tcBorders>
              <w:top w:val="nil"/>
              <w:left w:val="nil"/>
              <w:bottom w:val="single" w:sz="4" w:space="0" w:color="auto"/>
              <w:right w:val="single" w:sz="4" w:space="0" w:color="auto"/>
            </w:tcBorders>
            <w:shd w:val="clear" w:color="000000" w:fill="F2F2F2"/>
            <w:noWrap/>
            <w:vAlign w:val="bottom"/>
            <w:hideMark/>
          </w:tcPr>
          <w:p w14:paraId="4B302B1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5AC37761"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28377C8" w14:textId="60C5AEB3"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43</w:t>
            </w:r>
          </w:p>
        </w:tc>
        <w:tc>
          <w:tcPr>
            <w:tcW w:w="559" w:type="dxa"/>
            <w:tcBorders>
              <w:top w:val="nil"/>
              <w:left w:val="nil"/>
              <w:bottom w:val="single" w:sz="4" w:space="0" w:color="auto"/>
              <w:right w:val="single" w:sz="4" w:space="0" w:color="auto"/>
            </w:tcBorders>
            <w:shd w:val="clear" w:color="000000" w:fill="FFFFFF"/>
            <w:noWrap/>
            <w:vAlign w:val="bottom"/>
            <w:hideMark/>
          </w:tcPr>
          <w:p w14:paraId="0896D6C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1DBB313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315C0B6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332E1F6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0B76D43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1027" w:type="dxa"/>
            <w:tcBorders>
              <w:top w:val="nil"/>
              <w:left w:val="nil"/>
              <w:bottom w:val="single" w:sz="4" w:space="0" w:color="auto"/>
              <w:right w:val="single" w:sz="4" w:space="0" w:color="auto"/>
            </w:tcBorders>
            <w:shd w:val="clear" w:color="000000" w:fill="F2F2F2"/>
            <w:noWrap/>
            <w:vAlign w:val="bottom"/>
            <w:hideMark/>
          </w:tcPr>
          <w:p w14:paraId="68B75F5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750" w:type="dxa"/>
            <w:tcBorders>
              <w:top w:val="nil"/>
              <w:left w:val="nil"/>
              <w:bottom w:val="single" w:sz="4" w:space="0" w:color="auto"/>
              <w:right w:val="single" w:sz="4" w:space="0" w:color="auto"/>
            </w:tcBorders>
            <w:shd w:val="clear" w:color="000000" w:fill="F2F2F2"/>
            <w:noWrap/>
            <w:vAlign w:val="bottom"/>
            <w:hideMark/>
          </w:tcPr>
          <w:p w14:paraId="5DD14E4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1005" w:type="dxa"/>
            <w:tcBorders>
              <w:top w:val="nil"/>
              <w:left w:val="nil"/>
              <w:bottom w:val="single" w:sz="4" w:space="0" w:color="auto"/>
              <w:right w:val="single" w:sz="4" w:space="0" w:color="auto"/>
            </w:tcBorders>
            <w:shd w:val="clear" w:color="000000" w:fill="F2F2F2"/>
            <w:noWrap/>
            <w:vAlign w:val="bottom"/>
            <w:hideMark/>
          </w:tcPr>
          <w:p w14:paraId="41B4EED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601" w:type="dxa"/>
            <w:tcBorders>
              <w:top w:val="nil"/>
              <w:left w:val="nil"/>
              <w:bottom w:val="single" w:sz="4" w:space="0" w:color="auto"/>
              <w:right w:val="single" w:sz="4" w:space="0" w:color="auto"/>
            </w:tcBorders>
            <w:shd w:val="clear" w:color="000000" w:fill="F2F2F2"/>
            <w:noWrap/>
            <w:vAlign w:val="bottom"/>
            <w:hideMark/>
          </w:tcPr>
          <w:p w14:paraId="553B309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r>
      <w:tr w:rsidR="00E333CB" w:rsidRPr="00F80982" w14:paraId="3D4F4557"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7C7A75F" w14:textId="1F6B7B0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44</w:t>
            </w:r>
          </w:p>
        </w:tc>
        <w:tc>
          <w:tcPr>
            <w:tcW w:w="559" w:type="dxa"/>
            <w:tcBorders>
              <w:top w:val="nil"/>
              <w:left w:val="nil"/>
              <w:bottom w:val="single" w:sz="4" w:space="0" w:color="auto"/>
              <w:right w:val="single" w:sz="4" w:space="0" w:color="auto"/>
            </w:tcBorders>
            <w:shd w:val="clear" w:color="000000" w:fill="FFFFFF"/>
            <w:noWrap/>
            <w:vAlign w:val="bottom"/>
            <w:hideMark/>
          </w:tcPr>
          <w:p w14:paraId="616CA6E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204BB90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405CB2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3D4EBAC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106065E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27" w:type="dxa"/>
            <w:tcBorders>
              <w:top w:val="nil"/>
              <w:left w:val="nil"/>
              <w:bottom w:val="single" w:sz="4" w:space="0" w:color="auto"/>
              <w:right w:val="single" w:sz="4" w:space="0" w:color="auto"/>
            </w:tcBorders>
            <w:shd w:val="clear" w:color="000000" w:fill="F2F2F2"/>
            <w:noWrap/>
            <w:vAlign w:val="bottom"/>
            <w:hideMark/>
          </w:tcPr>
          <w:p w14:paraId="5D32CB5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750" w:type="dxa"/>
            <w:tcBorders>
              <w:top w:val="nil"/>
              <w:left w:val="nil"/>
              <w:bottom w:val="single" w:sz="4" w:space="0" w:color="auto"/>
              <w:right w:val="single" w:sz="4" w:space="0" w:color="auto"/>
            </w:tcBorders>
            <w:shd w:val="clear" w:color="000000" w:fill="F2F2F2"/>
            <w:noWrap/>
            <w:vAlign w:val="bottom"/>
            <w:hideMark/>
          </w:tcPr>
          <w:p w14:paraId="00B0138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1005" w:type="dxa"/>
            <w:tcBorders>
              <w:top w:val="nil"/>
              <w:left w:val="nil"/>
              <w:bottom w:val="single" w:sz="4" w:space="0" w:color="auto"/>
              <w:right w:val="single" w:sz="4" w:space="0" w:color="auto"/>
            </w:tcBorders>
            <w:shd w:val="clear" w:color="000000" w:fill="F2F2F2"/>
            <w:noWrap/>
            <w:vAlign w:val="bottom"/>
            <w:hideMark/>
          </w:tcPr>
          <w:p w14:paraId="7DE95DE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601" w:type="dxa"/>
            <w:tcBorders>
              <w:top w:val="nil"/>
              <w:left w:val="nil"/>
              <w:bottom w:val="single" w:sz="4" w:space="0" w:color="auto"/>
              <w:right w:val="single" w:sz="4" w:space="0" w:color="auto"/>
            </w:tcBorders>
            <w:shd w:val="clear" w:color="000000" w:fill="F2F2F2"/>
            <w:noWrap/>
            <w:vAlign w:val="bottom"/>
            <w:hideMark/>
          </w:tcPr>
          <w:p w14:paraId="7CC56F6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r>
      <w:tr w:rsidR="00E333CB" w:rsidRPr="00F80982" w14:paraId="62FDBCC9"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523F7BE" w14:textId="59312D7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45</w:t>
            </w:r>
          </w:p>
        </w:tc>
        <w:tc>
          <w:tcPr>
            <w:tcW w:w="559" w:type="dxa"/>
            <w:tcBorders>
              <w:top w:val="nil"/>
              <w:left w:val="nil"/>
              <w:bottom w:val="single" w:sz="4" w:space="0" w:color="auto"/>
              <w:right w:val="single" w:sz="4" w:space="0" w:color="auto"/>
            </w:tcBorders>
            <w:shd w:val="clear" w:color="000000" w:fill="FFFFFF"/>
            <w:noWrap/>
            <w:vAlign w:val="bottom"/>
            <w:hideMark/>
          </w:tcPr>
          <w:p w14:paraId="6FE4056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19AFD79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09EDDAD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04F0A1E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1E7EE45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27" w:type="dxa"/>
            <w:tcBorders>
              <w:top w:val="nil"/>
              <w:left w:val="nil"/>
              <w:bottom w:val="single" w:sz="4" w:space="0" w:color="auto"/>
              <w:right w:val="single" w:sz="4" w:space="0" w:color="auto"/>
            </w:tcBorders>
            <w:shd w:val="clear" w:color="000000" w:fill="F2F2F2"/>
            <w:noWrap/>
            <w:vAlign w:val="bottom"/>
            <w:hideMark/>
          </w:tcPr>
          <w:p w14:paraId="0509DE6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750" w:type="dxa"/>
            <w:tcBorders>
              <w:top w:val="nil"/>
              <w:left w:val="nil"/>
              <w:bottom w:val="single" w:sz="4" w:space="0" w:color="auto"/>
              <w:right w:val="single" w:sz="4" w:space="0" w:color="auto"/>
            </w:tcBorders>
            <w:shd w:val="clear" w:color="000000" w:fill="F2F2F2"/>
            <w:noWrap/>
            <w:vAlign w:val="bottom"/>
            <w:hideMark/>
          </w:tcPr>
          <w:p w14:paraId="66A4F8B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0.36</w:t>
            </w:r>
          </w:p>
        </w:tc>
        <w:tc>
          <w:tcPr>
            <w:tcW w:w="1005" w:type="dxa"/>
            <w:tcBorders>
              <w:top w:val="nil"/>
              <w:left w:val="nil"/>
              <w:bottom w:val="single" w:sz="4" w:space="0" w:color="auto"/>
              <w:right w:val="single" w:sz="4" w:space="0" w:color="auto"/>
            </w:tcBorders>
            <w:shd w:val="clear" w:color="000000" w:fill="F2F2F2"/>
            <w:noWrap/>
            <w:vAlign w:val="bottom"/>
            <w:hideMark/>
          </w:tcPr>
          <w:p w14:paraId="61E7722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0.78</w:t>
            </w:r>
          </w:p>
        </w:tc>
        <w:tc>
          <w:tcPr>
            <w:tcW w:w="601" w:type="dxa"/>
            <w:tcBorders>
              <w:top w:val="nil"/>
              <w:left w:val="nil"/>
              <w:bottom w:val="single" w:sz="4" w:space="0" w:color="auto"/>
              <w:right w:val="single" w:sz="4" w:space="0" w:color="auto"/>
            </w:tcBorders>
            <w:shd w:val="clear" w:color="000000" w:fill="F2F2F2"/>
            <w:noWrap/>
            <w:vAlign w:val="bottom"/>
            <w:hideMark/>
          </w:tcPr>
          <w:p w14:paraId="0712456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0.49</w:t>
            </w:r>
          </w:p>
        </w:tc>
      </w:tr>
      <w:tr w:rsidR="00E333CB" w:rsidRPr="00F80982" w14:paraId="36BCCCC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B405D96" w14:textId="7C2FB1F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46</w:t>
            </w:r>
          </w:p>
        </w:tc>
        <w:tc>
          <w:tcPr>
            <w:tcW w:w="559" w:type="dxa"/>
            <w:tcBorders>
              <w:top w:val="nil"/>
              <w:left w:val="nil"/>
              <w:bottom w:val="single" w:sz="4" w:space="0" w:color="auto"/>
              <w:right w:val="single" w:sz="4" w:space="0" w:color="auto"/>
            </w:tcBorders>
            <w:shd w:val="clear" w:color="000000" w:fill="FFFFFF"/>
            <w:noWrap/>
            <w:vAlign w:val="bottom"/>
            <w:hideMark/>
          </w:tcPr>
          <w:p w14:paraId="2F5312E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2109898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05EDD6D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1056AA1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67C783C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27" w:type="dxa"/>
            <w:tcBorders>
              <w:top w:val="nil"/>
              <w:left w:val="nil"/>
              <w:bottom w:val="single" w:sz="4" w:space="0" w:color="auto"/>
              <w:right w:val="single" w:sz="4" w:space="0" w:color="auto"/>
            </w:tcBorders>
            <w:shd w:val="clear" w:color="000000" w:fill="F2F2F2"/>
            <w:noWrap/>
            <w:vAlign w:val="bottom"/>
            <w:hideMark/>
          </w:tcPr>
          <w:p w14:paraId="6C1834B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750" w:type="dxa"/>
            <w:tcBorders>
              <w:top w:val="nil"/>
              <w:left w:val="nil"/>
              <w:bottom w:val="single" w:sz="4" w:space="0" w:color="auto"/>
              <w:right w:val="single" w:sz="4" w:space="0" w:color="auto"/>
            </w:tcBorders>
            <w:shd w:val="clear" w:color="000000" w:fill="F2F2F2"/>
            <w:noWrap/>
            <w:vAlign w:val="bottom"/>
            <w:hideMark/>
          </w:tcPr>
          <w:p w14:paraId="77AAA01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67CBEC3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601" w:type="dxa"/>
            <w:tcBorders>
              <w:top w:val="nil"/>
              <w:left w:val="nil"/>
              <w:bottom w:val="single" w:sz="4" w:space="0" w:color="auto"/>
              <w:right w:val="single" w:sz="4" w:space="0" w:color="auto"/>
            </w:tcBorders>
            <w:shd w:val="clear" w:color="000000" w:fill="F2F2F2"/>
            <w:noWrap/>
            <w:vAlign w:val="bottom"/>
            <w:hideMark/>
          </w:tcPr>
          <w:p w14:paraId="1531E8C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224D927D"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407B825" w14:textId="41E69803"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47</w:t>
            </w:r>
          </w:p>
        </w:tc>
        <w:tc>
          <w:tcPr>
            <w:tcW w:w="559" w:type="dxa"/>
            <w:tcBorders>
              <w:top w:val="nil"/>
              <w:left w:val="nil"/>
              <w:bottom w:val="single" w:sz="4" w:space="0" w:color="auto"/>
              <w:right w:val="single" w:sz="4" w:space="0" w:color="auto"/>
            </w:tcBorders>
            <w:shd w:val="clear" w:color="000000" w:fill="FFFFFF"/>
            <w:noWrap/>
            <w:vAlign w:val="bottom"/>
            <w:hideMark/>
          </w:tcPr>
          <w:p w14:paraId="3730277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4D674A7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0EA0743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fastTextWiki</w:t>
            </w:r>
          </w:p>
        </w:tc>
        <w:tc>
          <w:tcPr>
            <w:tcW w:w="1585" w:type="dxa"/>
            <w:tcBorders>
              <w:top w:val="nil"/>
              <w:left w:val="nil"/>
              <w:bottom w:val="single" w:sz="4" w:space="0" w:color="auto"/>
              <w:right w:val="single" w:sz="4" w:space="0" w:color="auto"/>
            </w:tcBorders>
            <w:shd w:val="clear" w:color="auto" w:fill="auto"/>
            <w:noWrap/>
            <w:vAlign w:val="bottom"/>
            <w:hideMark/>
          </w:tcPr>
          <w:p w14:paraId="3C97830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1B897E1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04B782E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750" w:type="dxa"/>
            <w:tcBorders>
              <w:top w:val="nil"/>
              <w:left w:val="nil"/>
              <w:bottom w:val="single" w:sz="4" w:space="0" w:color="auto"/>
              <w:right w:val="single" w:sz="4" w:space="0" w:color="auto"/>
            </w:tcBorders>
            <w:shd w:val="clear" w:color="000000" w:fill="F2F2F2"/>
            <w:noWrap/>
            <w:vAlign w:val="bottom"/>
            <w:hideMark/>
          </w:tcPr>
          <w:p w14:paraId="0F25175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1CFCDBB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601" w:type="dxa"/>
            <w:tcBorders>
              <w:top w:val="nil"/>
              <w:left w:val="nil"/>
              <w:bottom w:val="single" w:sz="4" w:space="0" w:color="auto"/>
              <w:right w:val="single" w:sz="4" w:space="0" w:color="auto"/>
            </w:tcBorders>
            <w:shd w:val="clear" w:color="000000" w:fill="F2F2F2"/>
            <w:noWrap/>
            <w:vAlign w:val="bottom"/>
            <w:hideMark/>
          </w:tcPr>
          <w:p w14:paraId="2B84D78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049BD46F"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4F99895" w14:textId="4A6D68D5"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48</w:t>
            </w:r>
          </w:p>
        </w:tc>
        <w:tc>
          <w:tcPr>
            <w:tcW w:w="559" w:type="dxa"/>
            <w:tcBorders>
              <w:top w:val="nil"/>
              <w:left w:val="nil"/>
              <w:bottom w:val="single" w:sz="4" w:space="0" w:color="auto"/>
              <w:right w:val="single" w:sz="4" w:space="0" w:color="auto"/>
            </w:tcBorders>
            <w:shd w:val="clear" w:color="000000" w:fill="FFFFFF"/>
            <w:noWrap/>
            <w:vAlign w:val="bottom"/>
            <w:hideMark/>
          </w:tcPr>
          <w:p w14:paraId="465F576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52AA05D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5FAF75C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6947321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6B5A209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27" w:type="dxa"/>
            <w:tcBorders>
              <w:top w:val="nil"/>
              <w:left w:val="nil"/>
              <w:bottom w:val="single" w:sz="4" w:space="0" w:color="auto"/>
              <w:right w:val="single" w:sz="4" w:space="0" w:color="auto"/>
            </w:tcBorders>
            <w:shd w:val="clear" w:color="000000" w:fill="F2F2F2"/>
            <w:noWrap/>
            <w:vAlign w:val="bottom"/>
            <w:hideMark/>
          </w:tcPr>
          <w:p w14:paraId="7BA0C7B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621BDF7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05" w:type="dxa"/>
            <w:tcBorders>
              <w:top w:val="nil"/>
              <w:left w:val="nil"/>
              <w:bottom w:val="single" w:sz="4" w:space="0" w:color="auto"/>
              <w:right w:val="single" w:sz="4" w:space="0" w:color="auto"/>
            </w:tcBorders>
            <w:shd w:val="clear" w:color="000000" w:fill="F2F2F2"/>
            <w:noWrap/>
            <w:vAlign w:val="bottom"/>
            <w:hideMark/>
          </w:tcPr>
          <w:p w14:paraId="625A07B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601" w:type="dxa"/>
            <w:tcBorders>
              <w:top w:val="nil"/>
              <w:left w:val="nil"/>
              <w:bottom w:val="single" w:sz="4" w:space="0" w:color="auto"/>
              <w:right w:val="single" w:sz="4" w:space="0" w:color="auto"/>
            </w:tcBorders>
            <w:shd w:val="clear" w:color="000000" w:fill="F2F2F2"/>
            <w:noWrap/>
            <w:vAlign w:val="bottom"/>
            <w:hideMark/>
          </w:tcPr>
          <w:p w14:paraId="32E7E07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r>
      <w:tr w:rsidR="00E333CB" w:rsidRPr="00F80982" w14:paraId="214E64A4"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9316290" w14:textId="702DED84"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49</w:t>
            </w:r>
          </w:p>
        </w:tc>
        <w:tc>
          <w:tcPr>
            <w:tcW w:w="559" w:type="dxa"/>
            <w:tcBorders>
              <w:top w:val="nil"/>
              <w:left w:val="nil"/>
              <w:bottom w:val="single" w:sz="4" w:space="0" w:color="auto"/>
              <w:right w:val="single" w:sz="4" w:space="0" w:color="auto"/>
            </w:tcBorders>
            <w:shd w:val="clear" w:color="000000" w:fill="FFFFFF"/>
            <w:noWrap/>
            <w:vAlign w:val="bottom"/>
            <w:hideMark/>
          </w:tcPr>
          <w:p w14:paraId="269F300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401CD0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423CC5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3C62883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2B1137D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27" w:type="dxa"/>
            <w:tcBorders>
              <w:top w:val="nil"/>
              <w:left w:val="nil"/>
              <w:bottom w:val="single" w:sz="4" w:space="0" w:color="auto"/>
              <w:right w:val="single" w:sz="4" w:space="0" w:color="auto"/>
            </w:tcBorders>
            <w:shd w:val="clear" w:color="000000" w:fill="F2F2F2"/>
            <w:noWrap/>
            <w:vAlign w:val="bottom"/>
            <w:hideMark/>
          </w:tcPr>
          <w:p w14:paraId="4E982F5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3F5CD63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1005" w:type="dxa"/>
            <w:tcBorders>
              <w:top w:val="nil"/>
              <w:left w:val="nil"/>
              <w:bottom w:val="single" w:sz="4" w:space="0" w:color="auto"/>
              <w:right w:val="single" w:sz="4" w:space="0" w:color="auto"/>
            </w:tcBorders>
            <w:shd w:val="clear" w:color="000000" w:fill="F2F2F2"/>
            <w:noWrap/>
            <w:vAlign w:val="bottom"/>
            <w:hideMark/>
          </w:tcPr>
          <w:p w14:paraId="67933CB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601" w:type="dxa"/>
            <w:tcBorders>
              <w:top w:val="nil"/>
              <w:left w:val="nil"/>
              <w:bottom w:val="single" w:sz="4" w:space="0" w:color="auto"/>
              <w:right w:val="single" w:sz="4" w:space="0" w:color="auto"/>
            </w:tcBorders>
            <w:shd w:val="clear" w:color="000000" w:fill="F2F2F2"/>
            <w:noWrap/>
            <w:vAlign w:val="bottom"/>
            <w:hideMark/>
          </w:tcPr>
          <w:p w14:paraId="168C596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r>
      <w:tr w:rsidR="00E333CB" w:rsidRPr="00F80982" w14:paraId="1C04F3E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7779F19" w14:textId="23A7E236"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50</w:t>
            </w:r>
          </w:p>
        </w:tc>
        <w:tc>
          <w:tcPr>
            <w:tcW w:w="559" w:type="dxa"/>
            <w:tcBorders>
              <w:top w:val="nil"/>
              <w:left w:val="nil"/>
              <w:bottom w:val="single" w:sz="4" w:space="0" w:color="auto"/>
              <w:right w:val="single" w:sz="4" w:space="0" w:color="auto"/>
            </w:tcBorders>
            <w:shd w:val="clear" w:color="000000" w:fill="FFFFFF"/>
            <w:noWrap/>
            <w:vAlign w:val="bottom"/>
            <w:hideMark/>
          </w:tcPr>
          <w:p w14:paraId="231F72C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0882F6F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23491DD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4709F50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640AE5E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27" w:type="dxa"/>
            <w:tcBorders>
              <w:top w:val="nil"/>
              <w:left w:val="nil"/>
              <w:bottom w:val="single" w:sz="4" w:space="0" w:color="auto"/>
              <w:right w:val="single" w:sz="4" w:space="0" w:color="auto"/>
            </w:tcBorders>
            <w:shd w:val="clear" w:color="000000" w:fill="F2F2F2"/>
            <w:noWrap/>
            <w:vAlign w:val="bottom"/>
            <w:hideMark/>
          </w:tcPr>
          <w:p w14:paraId="112314F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09E7B16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188D915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601" w:type="dxa"/>
            <w:tcBorders>
              <w:top w:val="nil"/>
              <w:left w:val="nil"/>
              <w:bottom w:val="single" w:sz="4" w:space="0" w:color="auto"/>
              <w:right w:val="single" w:sz="4" w:space="0" w:color="auto"/>
            </w:tcBorders>
            <w:shd w:val="clear" w:color="000000" w:fill="F2F2F2"/>
            <w:noWrap/>
            <w:vAlign w:val="bottom"/>
            <w:hideMark/>
          </w:tcPr>
          <w:p w14:paraId="0A0C7C3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5C5717DC"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50E0D83" w14:textId="1B58829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51</w:t>
            </w:r>
          </w:p>
        </w:tc>
        <w:tc>
          <w:tcPr>
            <w:tcW w:w="559" w:type="dxa"/>
            <w:tcBorders>
              <w:top w:val="nil"/>
              <w:left w:val="nil"/>
              <w:bottom w:val="single" w:sz="4" w:space="0" w:color="auto"/>
              <w:right w:val="single" w:sz="4" w:space="0" w:color="auto"/>
            </w:tcBorders>
            <w:shd w:val="clear" w:color="000000" w:fill="FFFFFF"/>
            <w:noWrap/>
            <w:vAlign w:val="bottom"/>
            <w:hideMark/>
          </w:tcPr>
          <w:p w14:paraId="0729023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B47484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08ACCA8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67E149E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48DCB54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27" w:type="dxa"/>
            <w:tcBorders>
              <w:top w:val="nil"/>
              <w:left w:val="nil"/>
              <w:bottom w:val="single" w:sz="4" w:space="0" w:color="auto"/>
              <w:right w:val="single" w:sz="4" w:space="0" w:color="auto"/>
            </w:tcBorders>
            <w:shd w:val="clear" w:color="000000" w:fill="F2F2F2"/>
            <w:noWrap/>
            <w:vAlign w:val="bottom"/>
            <w:hideMark/>
          </w:tcPr>
          <w:p w14:paraId="56232B8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1E499F8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0.74</w:t>
            </w:r>
          </w:p>
        </w:tc>
        <w:tc>
          <w:tcPr>
            <w:tcW w:w="1005" w:type="dxa"/>
            <w:tcBorders>
              <w:top w:val="nil"/>
              <w:left w:val="nil"/>
              <w:bottom w:val="single" w:sz="4" w:space="0" w:color="auto"/>
              <w:right w:val="single" w:sz="4" w:space="0" w:color="auto"/>
            </w:tcBorders>
            <w:shd w:val="clear" w:color="000000" w:fill="F2F2F2"/>
            <w:noWrap/>
            <w:vAlign w:val="bottom"/>
            <w:hideMark/>
          </w:tcPr>
          <w:p w14:paraId="0978D9F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601" w:type="dxa"/>
            <w:tcBorders>
              <w:top w:val="nil"/>
              <w:left w:val="nil"/>
              <w:bottom w:val="single" w:sz="4" w:space="0" w:color="auto"/>
              <w:right w:val="single" w:sz="4" w:space="0" w:color="auto"/>
            </w:tcBorders>
            <w:shd w:val="clear" w:color="000000" w:fill="F2F2F2"/>
            <w:noWrap/>
            <w:vAlign w:val="bottom"/>
            <w:hideMark/>
          </w:tcPr>
          <w:p w14:paraId="7C4E210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2DA18282"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43B43D8" w14:textId="30E5DDF5"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52</w:t>
            </w:r>
          </w:p>
        </w:tc>
        <w:tc>
          <w:tcPr>
            <w:tcW w:w="559" w:type="dxa"/>
            <w:tcBorders>
              <w:top w:val="nil"/>
              <w:left w:val="nil"/>
              <w:bottom w:val="single" w:sz="4" w:space="0" w:color="auto"/>
              <w:right w:val="single" w:sz="4" w:space="0" w:color="auto"/>
            </w:tcBorders>
            <w:shd w:val="clear" w:color="000000" w:fill="FFFFFF"/>
            <w:noWrap/>
            <w:vAlign w:val="bottom"/>
            <w:hideMark/>
          </w:tcPr>
          <w:p w14:paraId="40A65EA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98B0F4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76D6F1D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2F096C8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179618C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7441E6B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1F3D7C9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05" w:type="dxa"/>
            <w:tcBorders>
              <w:top w:val="nil"/>
              <w:left w:val="nil"/>
              <w:bottom w:val="single" w:sz="4" w:space="0" w:color="auto"/>
              <w:right w:val="single" w:sz="4" w:space="0" w:color="auto"/>
            </w:tcBorders>
            <w:shd w:val="clear" w:color="000000" w:fill="F2F2F2"/>
            <w:noWrap/>
            <w:vAlign w:val="bottom"/>
            <w:hideMark/>
          </w:tcPr>
          <w:p w14:paraId="14E23D1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601" w:type="dxa"/>
            <w:tcBorders>
              <w:top w:val="nil"/>
              <w:left w:val="nil"/>
              <w:bottom w:val="single" w:sz="4" w:space="0" w:color="auto"/>
              <w:right w:val="single" w:sz="4" w:space="0" w:color="auto"/>
            </w:tcBorders>
            <w:shd w:val="clear" w:color="000000" w:fill="F2F2F2"/>
            <w:noWrap/>
            <w:vAlign w:val="bottom"/>
            <w:hideMark/>
          </w:tcPr>
          <w:p w14:paraId="464DB18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r>
      <w:tr w:rsidR="00E333CB" w:rsidRPr="00F80982" w14:paraId="20081C67"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8187A9D" w14:textId="4EBFB85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53</w:t>
            </w:r>
          </w:p>
        </w:tc>
        <w:tc>
          <w:tcPr>
            <w:tcW w:w="559" w:type="dxa"/>
            <w:tcBorders>
              <w:top w:val="nil"/>
              <w:left w:val="nil"/>
              <w:bottom w:val="single" w:sz="4" w:space="0" w:color="auto"/>
              <w:right w:val="single" w:sz="4" w:space="0" w:color="auto"/>
            </w:tcBorders>
            <w:shd w:val="clear" w:color="000000" w:fill="FFFFFF"/>
            <w:noWrap/>
            <w:vAlign w:val="bottom"/>
            <w:hideMark/>
          </w:tcPr>
          <w:p w14:paraId="4E24942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6C54821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010EC79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2F0B46E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5EAC6A2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17715C2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72E84D2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0.70</w:t>
            </w:r>
          </w:p>
        </w:tc>
        <w:tc>
          <w:tcPr>
            <w:tcW w:w="1005" w:type="dxa"/>
            <w:tcBorders>
              <w:top w:val="nil"/>
              <w:left w:val="nil"/>
              <w:bottom w:val="single" w:sz="4" w:space="0" w:color="auto"/>
              <w:right w:val="single" w:sz="4" w:space="0" w:color="auto"/>
            </w:tcBorders>
            <w:shd w:val="clear" w:color="000000" w:fill="F2F2F2"/>
            <w:noWrap/>
            <w:vAlign w:val="bottom"/>
            <w:hideMark/>
          </w:tcPr>
          <w:p w14:paraId="54E5CCD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601" w:type="dxa"/>
            <w:tcBorders>
              <w:top w:val="nil"/>
              <w:left w:val="nil"/>
              <w:bottom w:val="single" w:sz="4" w:space="0" w:color="auto"/>
              <w:right w:val="single" w:sz="4" w:space="0" w:color="auto"/>
            </w:tcBorders>
            <w:shd w:val="clear" w:color="000000" w:fill="F2F2F2"/>
            <w:noWrap/>
            <w:vAlign w:val="bottom"/>
            <w:hideMark/>
          </w:tcPr>
          <w:p w14:paraId="0EEFC93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r>
      <w:tr w:rsidR="00E333CB" w:rsidRPr="00F80982" w14:paraId="4813B0E8"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2365CD4" w14:textId="06E3EC45"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54</w:t>
            </w:r>
          </w:p>
        </w:tc>
        <w:tc>
          <w:tcPr>
            <w:tcW w:w="559" w:type="dxa"/>
            <w:tcBorders>
              <w:top w:val="nil"/>
              <w:left w:val="nil"/>
              <w:bottom w:val="single" w:sz="4" w:space="0" w:color="auto"/>
              <w:right w:val="single" w:sz="4" w:space="0" w:color="auto"/>
            </w:tcBorders>
            <w:shd w:val="clear" w:color="000000" w:fill="FFFFFF"/>
            <w:noWrap/>
            <w:vAlign w:val="bottom"/>
            <w:hideMark/>
          </w:tcPr>
          <w:p w14:paraId="2A9420C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0FBB7F5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2710F3C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5065554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5A85C79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27" w:type="dxa"/>
            <w:tcBorders>
              <w:top w:val="nil"/>
              <w:left w:val="nil"/>
              <w:bottom w:val="single" w:sz="4" w:space="0" w:color="auto"/>
              <w:right w:val="single" w:sz="4" w:space="0" w:color="auto"/>
            </w:tcBorders>
            <w:shd w:val="clear" w:color="000000" w:fill="F2F2F2"/>
            <w:noWrap/>
            <w:vAlign w:val="bottom"/>
            <w:hideMark/>
          </w:tcPr>
          <w:p w14:paraId="5947695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23A0F4E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1005" w:type="dxa"/>
            <w:tcBorders>
              <w:top w:val="nil"/>
              <w:left w:val="nil"/>
              <w:bottom w:val="single" w:sz="4" w:space="0" w:color="auto"/>
              <w:right w:val="single" w:sz="4" w:space="0" w:color="auto"/>
            </w:tcBorders>
            <w:shd w:val="clear" w:color="000000" w:fill="F2F2F2"/>
            <w:noWrap/>
            <w:vAlign w:val="bottom"/>
            <w:hideMark/>
          </w:tcPr>
          <w:p w14:paraId="70DF90D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601" w:type="dxa"/>
            <w:tcBorders>
              <w:top w:val="nil"/>
              <w:left w:val="nil"/>
              <w:bottom w:val="single" w:sz="4" w:space="0" w:color="auto"/>
              <w:right w:val="single" w:sz="4" w:space="0" w:color="auto"/>
            </w:tcBorders>
            <w:shd w:val="clear" w:color="000000" w:fill="F2F2F2"/>
            <w:noWrap/>
            <w:vAlign w:val="bottom"/>
            <w:hideMark/>
          </w:tcPr>
          <w:p w14:paraId="4BC462E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r>
      <w:tr w:rsidR="00E333CB" w:rsidRPr="00F80982" w14:paraId="5773F514"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6767E76" w14:textId="1ED9636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55</w:t>
            </w:r>
          </w:p>
        </w:tc>
        <w:tc>
          <w:tcPr>
            <w:tcW w:w="559" w:type="dxa"/>
            <w:tcBorders>
              <w:top w:val="nil"/>
              <w:left w:val="nil"/>
              <w:bottom w:val="single" w:sz="4" w:space="0" w:color="auto"/>
              <w:right w:val="single" w:sz="4" w:space="0" w:color="auto"/>
            </w:tcBorders>
            <w:shd w:val="clear" w:color="000000" w:fill="FFFFFF"/>
            <w:noWrap/>
            <w:vAlign w:val="bottom"/>
            <w:hideMark/>
          </w:tcPr>
          <w:p w14:paraId="7ADE47F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3C7B931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6BC5BFD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1C5CFAE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3611AC6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27" w:type="dxa"/>
            <w:tcBorders>
              <w:top w:val="nil"/>
              <w:left w:val="nil"/>
              <w:bottom w:val="single" w:sz="4" w:space="0" w:color="auto"/>
              <w:right w:val="single" w:sz="4" w:space="0" w:color="auto"/>
            </w:tcBorders>
            <w:shd w:val="clear" w:color="000000" w:fill="F2F2F2"/>
            <w:noWrap/>
            <w:vAlign w:val="bottom"/>
            <w:hideMark/>
          </w:tcPr>
          <w:p w14:paraId="5F0FF8B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02C60DC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0.55</w:t>
            </w:r>
          </w:p>
        </w:tc>
        <w:tc>
          <w:tcPr>
            <w:tcW w:w="1005" w:type="dxa"/>
            <w:tcBorders>
              <w:top w:val="nil"/>
              <w:left w:val="nil"/>
              <w:bottom w:val="single" w:sz="4" w:space="0" w:color="auto"/>
              <w:right w:val="single" w:sz="4" w:space="0" w:color="auto"/>
            </w:tcBorders>
            <w:shd w:val="clear" w:color="000000" w:fill="F2F2F2"/>
            <w:noWrap/>
            <w:vAlign w:val="bottom"/>
            <w:hideMark/>
          </w:tcPr>
          <w:p w14:paraId="030C529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601" w:type="dxa"/>
            <w:tcBorders>
              <w:top w:val="nil"/>
              <w:left w:val="nil"/>
              <w:bottom w:val="single" w:sz="4" w:space="0" w:color="auto"/>
              <w:right w:val="single" w:sz="4" w:space="0" w:color="auto"/>
            </w:tcBorders>
            <w:shd w:val="clear" w:color="000000" w:fill="F2F2F2"/>
            <w:noWrap/>
            <w:vAlign w:val="bottom"/>
            <w:hideMark/>
          </w:tcPr>
          <w:p w14:paraId="0AC8E13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r>
      <w:tr w:rsidR="00E333CB" w:rsidRPr="00F80982" w14:paraId="532D77B3"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68DE225" w14:textId="6148BC63"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56</w:t>
            </w:r>
          </w:p>
        </w:tc>
        <w:tc>
          <w:tcPr>
            <w:tcW w:w="559" w:type="dxa"/>
            <w:tcBorders>
              <w:top w:val="nil"/>
              <w:left w:val="nil"/>
              <w:bottom w:val="single" w:sz="4" w:space="0" w:color="auto"/>
              <w:right w:val="single" w:sz="4" w:space="0" w:color="auto"/>
            </w:tcBorders>
            <w:shd w:val="clear" w:color="000000" w:fill="FFFFFF"/>
            <w:noWrap/>
            <w:vAlign w:val="bottom"/>
            <w:hideMark/>
          </w:tcPr>
          <w:p w14:paraId="5C29599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395EDFE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07BF956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5BD3620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576405E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1027" w:type="dxa"/>
            <w:tcBorders>
              <w:top w:val="nil"/>
              <w:left w:val="nil"/>
              <w:bottom w:val="single" w:sz="4" w:space="0" w:color="auto"/>
              <w:right w:val="single" w:sz="4" w:space="0" w:color="auto"/>
            </w:tcBorders>
            <w:shd w:val="clear" w:color="000000" w:fill="F2F2F2"/>
            <w:noWrap/>
            <w:vAlign w:val="bottom"/>
            <w:hideMark/>
          </w:tcPr>
          <w:p w14:paraId="334234B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0DED689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67D211F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601" w:type="dxa"/>
            <w:tcBorders>
              <w:top w:val="nil"/>
              <w:left w:val="nil"/>
              <w:bottom w:val="single" w:sz="4" w:space="0" w:color="auto"/>
              <w:right w:val="single" w:sz="4" w:space="0" w:color="auto"/>
            </w:tcBorders>
            <w:shd w:val="clear" w:color="000000" w:fill="F2F2F2"/>
            <w:noWrap/>
            <w:vAlign w:val="bottom"/>
            <w:hideMark/>
          </w:tcPr>
          <w:p w14:paraId="01090C6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20DFF89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255F548" w14:textId="6BC800B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57</w:t>
            </w:r>
          </w:p>
        </w:tc>
        <w:tc>
          <w:tcPr>
            <w:tcW w:w="559" w:type="dxa"/>
            <w:tcBorders>
              <w:top w:val="nil"/>
              <w:left w:val="nil"/>
              <w:bottom w:val="single" w:sz="4" w:space="0" w:color="auto"/>
              <w:right w:val="single" w:sz="4" w:space="0" w:color="auto"/>
            </w:tcBorders>
            <w:shd w:val="clear" w:color="000000" w:fill="FFFFFF"/>
            <w:noWrap/>
            <w:vAlign w:val="bottom"/>
            <w:hideMark/>
          </w:tcPr>
          <w:p w14:paraId="06AF95A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190C56D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096B908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7E93730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79B0253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1027" w:type="dxa"/>
            <w:tcBorders>
              <w:top w:val="nil"/>
              <w:left w:val="nil"/>
              <w:bottom w:val="single" w:sz="4" w:space="0" w:color="auto"/>
              <w:right w:val="single" w:sz="4" w:space="0" w:color="auto"/>
            </w:tcBorders>
            <w:shd w:val="clear" w:color="000000" w:fill="F2F2F2"/>
            <w:noWrap/>
            <w:vAlign w:val="bottom"/>
            <w:hideMark/>
          </w:tcPr>
          <w:p w14:paraId="7591656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65EC354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1005" w:type="dxa"/>
            <w:tcBorders>
              <w:top w:val="nil"/>
              <w:left w:val="nil"/>
              <w:bottom w:val="single" w:sz="4" w:space="0" w:color="auto"/>
              <w:right w:val="single" w:sz="4" w:space="0" w:color="auto"/>
            </w:tcBorders>
            <w:shd w:val="clear" w:color="000000" w:fill="F2F2F2"/>
            <w:noWrap/>
            <w:vAlign w:val="bottom"/>
            <w:hideMark/>
          </w:tcPr>
          <w:p w14:paraId="31C5A1D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601" w:type="dxa"/>
            <w:tcBorders>
              <w:top w:val="nil"/>
              <w:left w:val="nil"/>
              <w:bottom w:val="single" w:sz="4" w:space="0" w:color="auto"/>
              <w:right w:val="single" w:sz="4" w:space="0" w:color="auto"/>
            </w:tcBorders>
            <w:shd w:val="clear" w:color="000000" w:fill="F2F2F2"/>
            <w:noWrap/>
            <w:vAlign w:val="bottom"/>
            <w:hideMark/>
          </w:tcPr>
          <w:p w14:paraId="05DD966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688BE8B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B4F6B8D" w14:textId="4ED2A6F5"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58</w:t>
            </w:r>
          </w:p>
        </w:tc>
        <w:tc>
          <w:tcPr>
            <w:tcW w:w="559" w:type="dxa"/>
            <w:tcBorders>
              <w:top w:val="nil"/>
              <w:left w:val="nil"/>
              <w:bottom w:val="single" w:sz="4" w:space="0" w:color="auto"/>
              <w:right w:val="single" w:sz="4" w:space="0" w:color="auto"/>
            </w:tcBorders>
            <w:shd w:val="clear" w:color="000000" w:fill="FFFFFF"/>
            <w:noWrap/>
            <w:vAlign w:val="bottom"/>
            <w:hideMark/>
          </w:tcPr>
          <w:p w14:paraId="40DDE5C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1BC3D55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42DB1A6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6A8FDD8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2C33035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1027" w:type="dxa"/>
            <w:tcBorders>
              <w:top w:val="nil"/>
              <w:left w:val="nil"/>
              <w:bottom w:val="single" w:sz="4" w:space="0" w:color="auto"/>
              <w:right w:val="single" w:sz="4" w:space="0" w:color="auto"/>
            </w:tcBorders>
            <w:shd w:val="clear" w:color="000000" w:fill="F2F2F2"/>
            <w:noWrap/>
            <w:vAlign w:val="bottom"/>
            <w:hideMark/>
          </w:tcPr>
          <w:p w14:paraId="3C135B3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4D9F6BE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1005" w:type="dxa"/>
            <w:tcBorders>
              <w:top w:val="nil"/>
              <w:left w:val="nil"/>
              <w:bottom w:val="single" w:sz="4" w:space="0" w:color="auto"/>
              <w:right w:val="single" w:sz="4" w:space="0" w:color="auto"/>
            </w:tcBorders>
            <w:shd w:val="clear" w:color="000000" w:fill="F2F2F2"/>
            <w:noWrap/>
            <w:vAlign w:val="bottom"/>
            <w:hideMark/>
          </w:tcPr>
          <w:p w14:paraId="77FB60B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601" w:type="dxa"/>
            <w:tcBorders>
              <w:top w:val="nil"/>
              <w:left w:val="nil"/>
              <w:bottom w:val="single" w:sz="4" w:space="0" w:color="auto"/>
              <w:right w:val="single" w:sz="4" w:space="0" w:color="auto"/>
            </w:tcBorders>
            <w:shd w:val="clear" w:color="000000" w:fill="F2F2F2"/>
            <w:noWrap/>
            <w:vAlign w:val="bottom"/>
            <w:hideMark/>
          </w:tcPr>
          <w:p w14:paraId="01BA70F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r>
      <w:tr w:rsidR="00E333CB" w:rsidRPr="00F80982" w14:paraId="2FF26D85"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A6C083B" w14:textId="1952D836"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59</w:t>
            </w:r>
          </w:p>
        </w:tc>
        <w:tc>
          <w:tcPr>
            <w:tcW w:w="559" w:type="dxa"/>
            <w:tcBorders>
              <w:top w:val="nil"/>
              <w:left w:val="nil"/>
              <w:bottom w:val="single" w:sz="4" w:space="0" w:color="auto"/>
              <w:right w:val="single" w:sz="4" w:space="0" w:color="auto"/>
            </w:tcBorders>
            <w:shd w:val="clear" w:color="000000" w:fill="FFFFFF"/>
            <w:noWrap/>
            <w:vAlign w:val="bottom"/>
            <w:hideMark/>
          </w:tcPr>
          <w:p w14:paraId="7D84960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627D49A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7B7FC99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7066511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2042D80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1027" w:type="dxa"/>
            <w:tcBorders>
              <w:top w:val="nil"/>
              <w:left w:val="nil"/>
              <w:bottom w:val="single" w:sz="4" w:space="0" w:color="auto"/>
              <w:right w:val="single" w:sz="4" w:space="0" w:color="auto"/>
            </w:tcBorders>
            <w:shd w:val="clear" w:color="000000" w:fill="F2F2F2"/>
            <w:noWrap/>
            <w:vAlign w:val="bottom"/>
            <w:hideMark/>
          </w:tcPr>
          <w:p w14:paraId="3F6615D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4A61247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1005" w:type="dxa"/>
            <w:tcBorders>
              <w:top w:val="nil"/>
              <w:left w:val="nil"/>
              <w:bottom w:val="single" w:sz="4" w:space="0" w:color="auto"/>
              <w:right w:val="single" w:sz="4" w:space="0" w:color="auto"/>
            </w:tcBorders>
            <w:shd w:val="clear" w:color="000000" w:fill="F2F2F2"/>
            <w:noWrap/>
            <w:vAlign w:val="bottom"/>
            <w:hideMark/>
          </w:tcPr>
          <w:p w14:paraId="0BC09BA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601" w:type="dxa"/>
            <w:tcBorders>
              <w:top w:val="nil"/>
              <w:left w:val="nil"/>
              <w:bottom w:val="single" w:sz="4" w:space="0" w:color="auto"/>
              <w:right w:val="single" w:sz="4" w:space="0" w:color="auto"/>
            </w:tcBorders>
            <w:shd w:val="clear" w:color="000000" w:fill="F2F2F2"/>
            <w:noWrap/>
            <w:vAlign w:val="bottom"/>
            <w:hideMark/>
          </w:tcPr>
          <w:p w14:paraId="77205F3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r>
      <w:tr w:rsidR="00E333CB" w:rsidRPr="00F80982" w14:paraId="51029A42"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2605060" w14:textId="3F546994"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60</w:t>
            </w:r>
          </w:p>
        </w:tc>
        <w:tc>
          <w:tcPr>
            <w:tcW w:w="559" w:type="dxa"/>
            <w:tcBorders>
              <w:top w:val="nil"/>
              <w:left w:val="nil"/>
              <w:bottom w:val="single" w:sz="4" w:space="0" w:color="auto"/>
              <w:right w:val="single" w:sz="4" w:space="0" w:color="auto"/>
            </w:tcBorders>
            <w:shd w:val="clear" w:color="000000" w:fill="FFFFFF"/>
            <w:noWrap/>
            <w:vAlign w:val="bottom"/>
            <w:hideMark/>
          </w:tcPr>
          <w:p w14:paraId="43F82A2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2276B5C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3F284AF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07D0BE0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6E15B86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1027" w:type="dxa"/>
            <w:tcBorders>
              <w:top w:val="nil"/>
              <w:left w:val="nil"/>
              <w:bottom w:val="single" w:sz="4" w:space="0" w:color="auto"/>
              <w:right w:val="single" w:sz="4" w:space="0" w:color="auto"/>
            </w:tcBorders>
            <w:shd w:val="clear" w:color="000000" w:fill="F2F2F2"/>
            <w:noWrap/>
            <w:vAlign w:val="bottom"/>
            <w:hideMark/>
          </w:tcPr>
          <w:p w14:paraId="525110C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0AFE753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5EE2C82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601" w:type="dxa"/>
            <w:tcBorders>
              <w:top w:val="nil"/>
              <w:left w:val="nil"/>
              <w:bottom w:val="single" w:sz="4" w:space="0" w:color="auto"/>
              <w:right w:val="single" w:sz="4" w:space="0" w:color="auto"/>
            </w:tcBorders>
            <w:shd w:val="clear" w:color="000000" w:fill="F2F2F2"/>
            <w:noWrap/>
            <w:vAlign w:val="bottom"/>
            <w:hideMark/>
          </w:tcPr>
          <w:p w14:paraId="3D250A2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5F7D97B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BE4C2FF" w14:textId="0AECB0E8"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61</w:t>
            </w:r>
          </w:p>
        </w:tc>
        <w:tc>
          <w:tcPr>
            <w:tcW w:w="559" w:type="dxa"/>
            <w:tcBorders>
              <w:top w:val="nil"/>
              <w:left w:val="nil"/>
              <w:bottom w:val="single" w:sz="4" w:space="0" w:color="auto"/>
              <w:right w:val="single" w:sz="4" w:space="0" w:color="auto"/>
            </w:tcBorders>
            <w:shd w:val="clear" w:color="000000" w:fill="FFFFFF"/>
            <w:noWrap/>
            <w:vAlign w:val="bottom"/>
            <w:hideMark/>
          </w:tcPr>
          <w:p w14:paraId="4219957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6A88C92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C98E65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30C9219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2F19BDF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27" w:type="dxa"/>
            <w:tcBorders>
              <w:top w:val="nil"/>
              <w:left w:val="nil"/>
              <w:bottom w:val="single" w:sz="4" w:space="0" w:color="auto"/>
              <w:right w:val="single" w:sz="4" w:space="0" w:color="auto"/>
            </w:tcBorders>
            <w:shd w:val="clear" w:color="000000" w:fill="F2F2F2"/>
            <w:noWrap/>
            <w:vAlign w:val="bottom"/>
            <w:hideMark/>
          </w:tcPr>
          <w:p w14:paraId="0998D9F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47ED8AA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7EEDFB6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601" w:type="dxa"/>
            <w:tcBorders>
              <w:top w:val="nil"/>
              <w:left w:val="nil"/>
              <w:bottom w:val="single" w:sz="4" w:space="0" w:color="auto"/>
              <w:right w:val="single" w:sz="4" w:space="0" w:color="auto"/>
            </w:tcBorders>
            <w:shd w:val="clear" w:color="000000" w:fill="F2F2F2"/>
            <w:noWrap/>
            <w:vAlign w:val="bottom"/>
            <w:hideMark/>
          </w:tcPr>
          <w:p w14:paraId="0AD3194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35B00707"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03299BA" w14:textId="2B2594A3"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62</w:t>
            </w:r>
          </w:p>
        </w:tc>
        <w:tc>
          <w:tcPr>
            <w:tcW w:w="559" w:type="dxa"/>
            <w:tcBorders>
              <w:top w:val="nil"/>
              <w:left w:val="nil"/>
              <w:bottom w:val="single" w:sz="4" w:space="0" w:color="auto"/>
              <w:right w:val="single" w:sz="4" w:space="0" w:color="auto"/>
            </w:tcBorders>
            <w:shd w:val="clear" w:color="000000" w:fill="FFFFFF"/>
            <w:noWrap/>
            <w:vAlign w:val="bottom"/>
            <w:hideMark/>
          </w:tcPr>
          <w:p w14:paraId="604068A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21FAF6A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33D447E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71D7DC8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013354C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27" w:type="dxa"/>
            <w:tcBorders>
              <w:top w:val="nil"/>
              <w:left w:val="nil"/>
              <w:bottom w:val="single" w:sz="4" w:space="0" w:color="auto"/>
              <w:right w:val="single" w:sz="4" w:space="0" w:color="auto"/>
            </w:tcBorders>
            <w:shd w:val="clear" w:color="000000" w:fill="F2F2F2"/>
            <w:noWrap/>
            <w:vAlign w:val="bottom"/>
            <w:hideMark/>
          </w:tcPr>
          <w:p w14:paraId="2947F8F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4927B93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05" w:type="dxa"/>
            <w:tcBorders>
              <w:top w:val="nil"/>
              <w:left w:val="nil"/>
              <w:bottom w:val="single" w:sz="4" w:space="0" w:color="auto"/>
              <w:right w:val="single" w:sz="4" w:space="0" w:color="auto"/>
            </w:tcBorders>
            <w:shd w:val="clear" w:color="000000" w:fill="F2F2F2"/>
            <w:noWrap/>
            <w:vAlign w:val="bottom"/>
            <w:hideMark/>
          </w:tcPr>
          <w:p w14:paraId="13F90D8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601" w:type="dxa"/>
            <w:tcBorders>
              <w:top w:val="nil"/>
              <w:left w:val="nil"/>
              <w:bottom w:val="single" w:sz="4" w:space="0" w:color="auto"/>
              <w:right w:val="single" w:sz="4" w:space="0" w:color="auto"/>
            </w:tcBorders>
            <w:shd w:val="clear" w:color="000000" w:fill="F2F2F2"/>
            <w:noWrap/>
            <w:vAlign w:val="bottom"/>
            <w:hideMark/>
          </w:tcPr>
          <w:p w14:paraId="5489633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r>
      <w:tr w:rsidR="00E333CB" w:rsidRPr="00F80982" w14:paraId="315452DC"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D0A6D69" w14:textId="0AB80BF6"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63</w:t>
            </w:r>
          </w:p>
        </w:tc>
        <w:tc>
          <w:tcPr>
            <w:tcW w:w="559" w:type="dxa"/>
            <w:tcBorders>
              <w:top w:val="nil"/>
              <w:left w:val="nil"/>
              <w:bottom w:val="single" w:sz="4" w:space="0" w:color="auto"/>
              <w:right w:val="single" w:sz="4" w:space="0" w:color="auto"/>
            </w:tcBorders>
            <w:shd w:val="clear" w:color="000000" w:fill="FFFFFF"/>
            <w:noWrap/>
            <w:vAlign w:val="bottom"/>
            <w:hideMark/>
          </w:tcPr>
          <w:p w14:paraId="5414352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2647009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0CEF67C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576CB72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00BB0AB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27" w:type="dxa"/>
            <w:tcBorders>
              <w:top w:val="nil"/>
              <w:left w:val="nil"/>
              <w:bottom w:val="single" w:sz="4" w:space="0" w:color="auto"/>
              <w:right w:val="single" w:sz="4" w:space="0" w:color="auto"/>
            </w:tcBorders>
            <w:shd w:val="clear" w:color="000000" w:fill="F2F2F2"/>
            <w:noWrap/>
            <w:vAlign w:val="bottom"/>
            <w:hideMark/>
          </w:tcPr>
          <w:p w14:paraId="2295F2A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750" w:type="dxa"/>
            <w:tcBorders>
              <w:top w:val="nil"/>
              <w:left w:val="nil"/>
              <w:bottom w:val="single" w:sz="4" w:space="0" w:color="auto"/>
              <w:right w:val="single" w:sz="4" w:space="0" w:color="auto"/>
            </w:tcBorders>
            <w:shd w:val="clear" w:color="000000" w:fill="F2F2F2"/>
            <w:noWrap/>
            <w:vAlign w:val="bottom"/>
            <w:hideMark/>
          </w:tcPr>
          <w:p w14:paraId="6D89EB8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1005" w:type="dxa"/>
            <w:tcBorders>
              <w:top w:val="nil"/>
              <w:left w:val="nil"/>
              <w:bottom w:val="single" w:sz="4" w:space="0" w:color="auto"/>
              <w:right w:val="single" w:sz="4" w:space="0" w:color="auto"/>
            </w:tcBorders>
            <w:shd w:val="clear" w:color="000000" w:fill="F2F2F2"/>
            <w:noWrap/>
            <w:vAlign w:val="bottom"/>
            <w:hideMark/>
          </w:tcPr>
          <w:p w14:paraId="5F1D3B4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601" w:type="dxa"/>
            <w:tcBorders>
              <w:top w:val="nil"/>
              <w:left w:val="nil"/>
              <w:bottom w:val="single" w:sz="4" w:space="0" w:color="auto"/>
              <w:right w:val="single" w:sz="4" w:space="0" w:color="auto"/>
            </w:tcBorders>
            <w:shd w:val="clear" w:color="000000" w:fill="F2F2F2"/>
            <w:noWrap/>
            <w:vAlign w:val="bottom"/>
            <w:hideMark/>
          </w:tcPr>
          <w:p w14:paraId="7F77C88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r>
      <w:tr w:rsidR="00E333CB" w:rsidRPr="00F80982" w14:paraId="7E763B0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AFB92C6" w14:textId="561D0F6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64</w:t>
            </w:r>
          </w:p>
        </w:tc>
        <w:tc>
          <w:tcPr>
            <w:tcW w:w="559" w:type="dxa"/>
            <w:tcBorders>
              <w:top w:val="nil"/>
              <w:left w:val="nil"/>
              <w:bottom w:val="single" w:sz="4" w:space="0" w:color="auto"/>
              <w:right w:val="single" w:sz="4" w:space="0" w:color="auto"/>
            </w:tcBorders>
            <w:shd w:val="clear" w:color="000000" w:fill="FFFFFF"/>
            <w:noWrap/>
            <w:vAlign w:val="bottom"/>
            <w:hideMark/>
          </w:tcPr>
          <w:p w14:paraId="703A690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0BDC2D1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8BB062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59E7D97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2E8F69A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4ED4EBF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750" w:type="dxa"/>
            <w:tcBorders>
              <w:top w:val="nil"/>
              <w:left w:val="nil"/>
              <w:bottom w:val="single" w:sz="4" w:space="0" w:color="auto"/>
              <w:right w:val="single" w:sz="4" w:space="0" w:color="auto"/>
            </w:tcBorders>
            <w:shd w:val="clear" w:color="000000" w:fill="F2F2F2"/>
            <w:noWrap/>
            <w:vAlign w:val="bottom"/>
            <w:hideMark/>
          </w:tcPr>
          <w:p w14:paraId="596CE9F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0.76</w:t>
            </w:r>
          </w:p>
        </w:tc>
        <w:tc>
          <w:tcPr>
            <w:tcW w:w="1005" w:type="dxa"/>
            <w:tcBorders>
              <w:top w:val="nil"/>
              <w:left w:val="nil"/>
              <w:bottom w:val="single" w:sz="4" w:space="0" w:color="auto"/>
              <w:right w:val="single" w:sz="4" w:space="0" w:color="auto"/>
            </w:tcBorders>
            <w:shd w:val="clear" w:color="000000" w:fill="F2F2F2"/>
            <w:noWrap/>
            <w:vAlign w:val="bottom"/>
            <w:hideMark/>
          </w:tcPr>
          <w:p w14:paraId="4259CD3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601" w:type="dxa"/>
            <w:tcBorders>
              <w:top w:val="nil"/>
              <w:left w:val="nil"/>
              <w:bottom w:val="single" w:sz="4" w:space="0" w:color="auto"/>
              <w:right w:val="single" w:sz="4" w:space="0" w:color="auto"/>
            </w:tcBorders>
            <w:shd w:val="clear" w:color="000000" w:fill="F2F2F2"/>
            <w:noWrap/>
            <w:vAlign w:val="bottom"/>
            <w:hideMark/>
          </w:tcPr>
          <w:p w14:paraId="0A23120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2F6A34F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8C26743" w14:textId="0CB2078F"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65</w:t>
            </w:r>
          </w:p>
        </w:tc>
        <w:tc>
          <w:tcPr>
            <w:tcW w:w="559" w:type="dxa"/>
            <w:tcBorders>
              <w:top w:val="nil"/>
              <w:left w:val="nil"/>
              <w:bottom w:val="single" w:sz="4" w:space="0" w:color="auto"/>
              <w:right w:val="single" w:sz="4" w:space="0" w:color="auto"/>
            </w:tcBorders>
            <w:shd w:val="clear" w:color="000000" w:fill="FFFFFF"/>
            <w:noWrap/>
            <w:vAlign w:val="bottom"/>
            <w:hideMark/>
          </w:tcPr>
          <w:p w14:paraId="75003D5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auto" w:fill="auto"/>
            <w:noWrap/>
            <w:vAlign w:val="bottom"/>
            <w:hideMark/>
          </w:tcPr>
          <w:p w14:paraId="253E482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61633C0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3702273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68A83B6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18FCD6D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750" w:type="dxa"/>
            <w:tcBorders>
              <w:top w:val="nil"/>
              <w:left w:val="nil"/>
              <w:bottom w:val="single" w:sz="4" w:space="0" w:color="auto"/>
              <w:right w:val="single" w:sz="4" w:space="0" w:color="auto"/>
            </w:tcBorders>
            <w:shd w:val="clear" w:color="000000" w:fill="F2F2F2"/>
            <w:noWrap/>
            <w:vAlign w:val="bottom"/>
            <w:hideMark/>
          </w:tcPr>
          <w:p w14:paraId="36CB7EF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1005" w:type="dxa"/>
            <w:tcBorders>
              <w:top w:val="nil"/>
              <w:left w:val="nil"/>
              <w:bottom w:val="single" w:sz="4" w:space="0" w:color="auto"/>
              <w:right w:val="single" w:sz="4" w:space="0" w:color="auto"/>
            </w:tcBorders>
            <w:shd w:val="clear" w:color="000000" w:fill="F2F2F2"/>
            <w:noWrap/>
            <w:vAlign w:val="bottom"/>
            <w:hideMark/>
          </w:tcPr>
          <w:p w14:paraId="37D31A7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601" w:type="dxa"/>
            <w:tcBorders>
              <w:top w:val="nil"/>
              <w:left w:val="nil"/>
              <w:bottom w:val="single" w:sz="4" w:space="0" w:color="auto"/>
              <w:right w:val="single" w:sz="4" w:space="0" w:color="auto"/>
            </w:tcBorders>
            <w:shd w:val="clear" w:color="000000" w:fill="F2F2F2"/>
            <w:noWrap/>
            <w:vAlign w:val="bottom"/>
            <w:hideMark/>
          </w:tcPr>
          <w:p w14:paraId="38ABBC7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r>
      <w:tr w:rsidR="00E333CB" w:rsidRPr="00F80982" w14:paraId="10F9A17F"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87FAF3F" w14:textId="2963EBD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66</w:t>
            </w:r>
          </w:p>
        </w:tc>
        <w:tc>
          <w:tcPr>
            <w:tcW w:w="559" w:type="dxa"/>
            <w:tcBorders>
              <w:top w:val="nil"/>
              <w:left w:val="nil"/>
              <w:bottom w:val="single" w:sz="4" w:space="0" w:color="auto"/>
              <w:right w:val="single" w:sz="4" w:space="0" w:color="auto"/>
            </w:tcBorders>
            <w:shd w:val="clear" w:color="000000" w:fill="FFFFFF"/>
            <w:noWrap/>
            <w:vAlign w:val="bottom"/>
            <w:hideMark/>
          </w:tcPr>
          <w:p w14:paraId="7572B57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CA95FB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8C8D6B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6BE1833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4573CE4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1027" w:type="dxa"/>
            <w:tcBorders>
              <w:top w:val="nil"/>
              <w:left w:val="nil"/>
              <w:bottom w:val="single" w:sz="4" w:space="0" w:color="auto"/>
              <w:right w:val="single" w:sz="4" w:space="0" w:color="auto"/>
            </w:tcBorders>
            <w:shd w:val="clear" w:color="000000" w:fill="F2F2F2"/>
            <w:noWrap/>
            <w:vAlign w:val="bottom"/>
            <w:hideMark/>
          </w:tcPr>
          <w:p w14:paraId="06BDC9B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750" w:type="dxa"/>
            <w:tcBorders>
              <w:top w:val="nil"/>
              <w:left w:val="nil"/>
              <w:bottom w:val="single" w:sz="4" w:space="0" w:color="auto"/>
              <w:right w:val="single" w:sz="4" w:space="0" w:color="auto"/>
            </w:tcBorders>
            <w:shd w:val="clear" w:color="000000" w:fill="F2F2F2"/>
            <w:noWrap/>
            <w:vAlign w:val="bottom"/>
            <w:hideMark/>
          </w:tcPr>
          <w:p w14:paraId="39F073B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0.75</w:t>
            </w:r>
          </w:p>
        </w:tc>
        <w:tc>
          <w:tcPr>
            <w:tcW w:w="1005" w:type="dxa"/>
            <w:tcBorders>
              <w:top w:val="nil"/>
              <w:left w:val="nil"/>
              <w:bottom w:val="single" w:sz="4" w:space="0" w:color="auto"/>
              <w:right w:val="single" w:sz="4" w:space="0" w:color="auto"/>
            </w:tcBorders>
            <w:shd w:val="clear" w:color="000000" w:fill="F2F2F2"/>
            <w:noWrap/>
            <w:vAlign w:val="bottom"/>
            <w:hideMark/>
          </w:tcPr>
          <w:p w14:paraId="5893B4C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601" w:type="dxa"/>
            <w:tcBorders>
              <w:top w:val="nil"/>
              <w:left w:val="nil"/>
              <w:bottom w:val="single" w:sz="4" w:space="0" w:color="auto"/>
              <w:right w:val="single" w:sz="4" w:space="0" w:color="auto"/>
            </w:tcBorders>
            <w:shd w:val="clear" w:color="000000" w:fill="F2F2F2"/>
            <w:noWrap/>
            <w:vAlign w:val="bottom"/>
            <w:hideMark/>
          </w:tcPr>
          <w:p w14:paraId="358A2D5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27C501B8"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3B53E88" w14:textId="63E9766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67</w:t>
            </w:r>
          </w:p>
        </w:tc>
        <w:tc>
          <w:tcPr>
            <w:tcW w:w="559" w:type="dxa"/>
            <w:tcBorders>
              <w:top w:val="nil"/>
              <w:left w:val="nil"/>
              <w:bottom w:val="single" w:sz="4" w:space="0" w:color="auto"/>
              <w:right w:val="single" w:sz="4" w:space="0" w:color="auto"/>
            </w:tcBorders>
            <w:shd w:val="clear" w:color="000000" w:fill="FFFFFF"/>
            <w:noWrap/>
            <w:vAlign w:val="bottom"/>
            <w:hideMark/>
          </w:tcPr>
          <w:p w14:paraId="6B2CC67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2FC7968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6E5BEB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06D1280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20F94FF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1027" w:type="dxa"/>
            <w:tcBorders>
              <w:top w:val="nil"/>
              <w:left w:val="nil"/>
              <w:bottom w:val="single" w:sz="4" w:space="0" w:color="auto"/>
              <w:right w:val="single" w:sz="4" w:space="0" w:color="auto"/>
            </w:tcBorders>
            <w:shd w:val="clear" w:color="000000" w:fill="F2F2F2"/>
            <w:noWrap/>
            <w:vAlign w:val="bottom"/>
            <w:hideMark/>
          </w:tcPr>
          <w:p w14:paraId="177D6BC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419CA23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05" w:type="dxa"/>
            <w:tcBorders>
              <w:top w:val="nil"/>
              <w:left w:val="nil"/>
              <w:bottom w:val="single" w:sz="4" w:space="0" w:color="auto"/>
              <w:right w:val="single" w:sz="4" w:space="0" w:color="auto"/>
            </w:tcBorders>
            <w:shd w:val="clear" w:color="000000" w:fill="F2F2F2"/>
            <w:noWrap/>
            <w:vAlign w:val="bottom"/>
            <w:hideMark/>
          </w:tcPr>
          <w:p w14:paraId="3107C13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601" w:type="dxa"/>
            <w:tcBorders>
              <w:top w:val="nil"/>
              <w:left w:val="nil"/>
              <w:bottom w:val="single" w:sz="4" w:space="0" w:color="auto"/>
              <w:right w:val="single" w:sz="4" w:space="0" w:color="auto"/>
            </w:tcBorders>
            <w:shd w:val="clear" w:color="000000" w:fill="F2F2F2"/>
            <w:noWrap/>
            <w:vAlign w:val="bottom"/>
            <w:hideMark/>
          </w:tcPr>
          <w:p w14:paraId="118B4AE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r>
      <w:tr w:rsidR="00E333CB" w:rsidRPr="00F80982" w14:paraId="06FC169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BDFB11B" w14:textId="27F9CFD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68</w:t>
            </w:r>
          </w:p>
        </w:tc>
        <w:tc>
          <w:tcPr>
            <w:tcW w:w="559" w:type="dxa"/>
            <w:tcBorders>
              <w:top w:val="nil"/>
              <w:left w:val="nil"/>
              <w:bottom w:val="single" w:sz="4" w:space="0" w:color="auto"/>
              <w:right w:val="single" w:sz="4" w:space="0" w:color="auto"/>
            </w:tcBorders>
            <w:shd w:val="clear" w:color="000000" w:fill="FFFFFF"/>
            <w:noWrap/>
            <w:vAlign w:val="bottom"/>
            <w:hideMark/>
          </w:tcPr>
          <w:p w14:paraId="5F9A3AA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3AC96E2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5C93218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13796E8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349276B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1027" w:type="dxa"/>
            <w:tcBorders>
              <w:top w:val="nil"/>
              <w:left w:val="nil"/>
              <w:bottom w:val="single" w:sz="4" w:space="0" w:color="auto"/>
              <w:right w:val="single" w:sz="4" w:space="0" w:color="auto"/>
            </w:tcBorders>
            <w:shd w:val="clear" w:color="000000" w:fill="F2F2F2"/>
            <w:noWrap/>
            <w:vAlign w:val="bottom"/>
            <w:hideMark/>
          </w:tcPr>
          <w:p w14:paraId="71E0B7A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54F32AF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1005" w:type="dxa"/>
            <w:tcBorders>
              <w:top w:val="nil"/>
              <w:left w:val="nil"/>
              <w:bottom w:val="single" w:sz="4" w:space="0" w:color="auto"/>
              <w:right w:val="single" w:sz="4" w:space="0" w:color="auto"/>
            </w:tcBorders>
            <w:shd w:val="clear" w:color="000000" w:fill="F2F2F2"/>
            <w:noWrap/>
            <w:vAlign w:val="bottom"/>
            <w:hideMark/>
          </w:tcPr>
          <w:p w14:paraId="0FC4D5C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601" w:type="dxa"/>
            <w:tcBorders>
              <w:top w:val="nil"/>
              <w:left w:val="nil"/>
              <w:bottom w:val="single" w:sz="4" w:space="0" w:color="auto"/>
              <w:right w:val="single" w:sz="4" w:space="0" w:color="auto"/>
            </w:tcBorders>
            <w:shd w:val="clear" w:color="000000" w:fill="F2F2F2"/>
            <w:noWrap/>
            <w:vAlign w:val="bottom"/>
            <w:hideMark/>
          </w:tcPr>
          <w:p w14:paraId="0D4ABB3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r>
      <w:tr w:rsidR="00E333CB" w:rsidRPr="00F80982" w14:paraId="6AF41DF2"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FFBD695" w14:textId="7DCD88A1"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69</w:t>
            </w:r>
          </w:p>
        </w:tc>
        <w:tc>
          <w:tcPr>
            <w:tcW w:w="559" w:type="dxa"/>
            <w:tcBorders>
              <w:top w:val="nil"/>
              <w:left w:val="nil"/>
              <w:bottom w:val="single" w:sz="4" w:space="0" w:color="auto"/>
              <w:right w:val="single" w:sz="4" w:space="0" w:color="auto"/>
            </w:tcBorders>
            <w:shd w:val="clear" w:color="000000" w:fill="FFFFFF"/>
            <w:noWrap/>
            <w:vAlign w:val="bottom"/>
            <w:hideMark/>
          </w:tcPr>
          <w:p w14:paraId="4B63D44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FD403A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39C352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6AAF975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6D4EE39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27" w:type="dxa"/>
            <w:tcBorders>
              <w:top w:val="nil"/>
              <w:left w:val="nil"/>
              <w:bottom w:val="single" w:sz="4" w:space="0" w:color="auto"/>
              <w:right w:val="single" w:sz="4" w:space="0" w:color="auto"/>
            </w:tcBorders>
            <w:shd w:val="clear" w:color="000000" w:fill="F2F2F2"/>
            <w:noWrap/>
            <w:vAlign w:val="bottom"/>
            <w:hideMark/>
          </w:tcPr>
          <w:p w14:paraId="067CF32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028962C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1005" w:type="dxa"/>
            <w:tcBorders>
              <w:top w:val="nil"/>
              <w:left w:val="nil"/>
              <w:bottom w:val="single" w:sz="4" w:space="0" w:color="auto"/>
              <w:right w:val="single" w:sz="4" w:space="0" w:color="auto"/>
            </w:tcBorders>
            <w:shd w:val="clear" w:color="000000" w:fill="F2F2F2"/>
            <w:noWrap/>
            <w:vAlign w:val="bottom"/>
            <w:hideMark/>
          </w:tcPr>
          <w:p w14:paraId="6BA05CC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601" w:type="dxa"/>
            <w:tcBorders>
              <w:top w:val="nil"/>
              <w:left w:val="nil"/>
              <w:bottom w:val="single" w:sz="4" w:space="0" w:color="auto"/>
              <w:right w:val="single" w:sz="4" w:space="0" w:color="auto"/>
            </w:tcBorders>
            <w:shd w:val="clear" w:color="000000" w:fill="F2F2F2"/>
            <w:noWrap/>
            <w:vAlign w:val="bottom"/>
            <w:hideMark/>
          </w:tcPr>
          <w:p w14:paraId="0214971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r>
      <w:tr w:rsidR="00E333CB" w:rsidRPr="00F80982" w14:paraId="6F92595D"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22DC4A7" w14:textId="748812E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70</w:t>
            </w:r>
          </w:p>
        </w:tc>
        <w:tc>
          <w:tcPr>
            <w:tcW w:w="559" w:type="dxa"/>
            <w:tcBorders>
              <w:top w:val="nil"/>
              <w:left w:val="nil"/>
              <w:bottom w:val="single" w:sz="4" w:space="0" w:color="auto"/>
              <w:right w:val="single" w:sz="4" w:space="0" w:color="auto"/>
            </w:tcBorders>
            <w:shd w:val="clear" w:color="000000" w:fill="FFFFFF"/>
            <w:noWrap/>
            <w:vAlign w:val="bottom"/>
            <w:hideMark/>
          </w:tcPr>
          <w:p w14:paraId="20DE0F4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01FC59F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913AC9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12D143F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01288E0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27" w:type="dxa"/>
            <w:tcBorders>
              <w:top w:val="nil"/>
              <w:left w:val="nil"/>
              <w:bottom w:val="single" w:sz="4" w:space="0" w:color="auto"/>
              <w:right w:val="single" w:sz="4" w:space="0" w:color="auto"/>
            </w:tcBorders>
            <w:shd w:val="clear" w:color="000000" w:fill="F2F2F2"/>
            <w:noWrap/>
            <w:vAlign w:val="bottom"/>
            <w:hideMark/>
          </w:tcPr>
          <w:p w14:paraId="0BDC963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287B1A9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1005" w:type="dxa"/>
            <w:tcBorders>
              <w:top w:val="nil"/>
              <w:left w:val="nil"/>
              <w:bottom w:val="single" w:sz="4" w:space="0" w:color="auto"/>
              <w:right w:val="single" w:sz="4" w:space="0" w:color="auto"/>
            </w:tcBorders>
            <w:shd w:val="clear" w:color="000000" w:fill="F2F2F2"/>
            <w:noWrap/>
            <w:vAlign w:val="bottom"/>
            <w:hideMark/>
          </w:tcPr>
          <w:p w14:paraId="15B6EB3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601" w:type="dxa"/>
            <w:tcBorders>
              <w:top w:val="nil"/>
              <w:left w:val="nil"/>
              <w:bottom w:val="single" w:sz="4" w:space="0" w:color="auto"/>
              <w:right w:val="single" w:sz="4" w:space="0" w:color="auto"/>
            </w:tcBorders>
            <w:shd w:val="clear" w:color="000000" w:fill="F2F2F2"/>
            <w:noWrap/>
            <w:vAlign w:val="bottom"/>
            <w:hideMark/>
          </w:tcPr>
          <w:p w14:paraId="256A06C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r>
      <w:tr w:rsidR="00E333CB" w:rsidRPr="00F80982" w14:paraId="4BDF7E69"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C7B4A45" w14:textId="1098DB59"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71</w:t>
            </w:r>
          </w:p>
        </w:tc>
        <w:tc>
          <w:tcPr>
            <w:tcW w:w="559" w:type="dxa"/>
            <w:tcBorders>
              <w:top w:val="nil"/>
              <w:left w:val="nil"/>
              <w:bottom w:val="single" w:sz="4" w:space="0" w:color="auto"/>
              <w:right w:val="single" w:sz="4" w:space="0" w:color="auto"/>
            </w:tcBorders>
            <w:shd w:val="clear" w:color="000000" w:fill="FFFFFF"/>
            <w:noWrap/>
            <w:vAlign w:val="bottom"/>
            <w:hideMark/>
          </w:tcPr>
          <w:p w14:paraId="00DD168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3CB519B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0AA987C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24CAEF5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184C440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40DAAA9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1FCE575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1005" w:type="dxa"/>
            <w:tcBorders>
              <w:top w:val="nil"/>
              <w:left w:val="nil"/>
              <w:bottom w:val="single" w:sz="4" w:space="0" w:color="auto"/>
              <w:right w:val="single" w:sz="4" w:space="0" w:color="auto"/>
            </w:tcBorders>
            <w:shd w:val="clear" w:color="000000" w:fill="F2F2F2"/>
            <w:noWrap/>
            <w:vAlign w:val="bottom"/>
            <w:hideMark/>
          </w:tcPr>
          <w:p w14:paraId="49F9763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601" w:type="dxa"/>
            <w:tcBorders>
              <w:top w:val="nil"/>
              <w:left w:val="nil"/>
              <w:bottom w:val="single" w:sz="4" w:space="0" w:color="auto"/>
              <w:right w:val="single" w:sz="4" w:space="0" w:color="auto"/>
            </w:tcBorders>
            <w:shd w:val="clear" w:color="000000" w:fill="F2F2F2"/>
            <w:noWrap/>
            <w:vAlign w:val="bottom"/>
            <w:hideMark/>
          </w:tcPr>
          <w:p w14:paraId="02387B5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r>
      <w:tr w:rsidR="00E333CB" w:rsidRPr="00F80982" w14:paraId="6F2CB44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8014D86" w14:textId="17EC2BE6"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72</w:t>
            </w:r>
          </w:p>
        </w:tc>
        <w:tc>
          <w:tcPr>
            <w:tcW w:w="559" w:type="dxa"/>
            <w:tcBorders>
              <w:top w:val="nil"/>
              <w:left w:val="nil"/>
              <w:bottom w:val="single" w:sz="4" w:space="0" w:color="auto"/>
              <w:right w:val="single" w:sz="4" w:space="0" w:color="auto"/>
            </w:tcBorders>
            <w:shd w:val="clear" w:color="000000" w:fill="FFFFFF"/>
            <w:noWrap/>
            <w:vAlign w:val="bottom"/>
            <w:hideMark/>
          </w:tcPr>
          <w:p w14:paraId="4507F42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5D2F752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00AD6CD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18349B7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353D02A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009B2DD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5C39CA7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1005" w:type="dxa"/>
            <w:tcBorders>
              <w:top w:val="nil"/>
              <w:left w:val="nil"/>
              <w:bottom w:val="single" w:sz="4" w:space="0" w:color="auto"/>
              <w:right w:val="single" w:sz="4" w:space="0" w:color="auto"/>
            </w:tcBorders>
            <w:shd w:val="clear" w:color="000000" w:fill="F2F2F2"/>
            <w:noWrap/>
            <w:vAlign w:val="bottom"/>
            <w:hideMark/>
          </w:tcPr>
          <w:p w14:paraId="3019DC8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601" w:type="dxa"/>
            <w:tcBorders>
              <w:top w:val="nil"/>
              <w:left w:val="nil"/>
              <w:bottom w:val="single" w:sz="4" w:space="0" w:color="auto"/>
              <w:right w:val="single" w:sz="4" w:space="0" w:color="auto"/>
            </w:tcBorders>
            <w:shd w:val="clear" w:color="000000" w:fill="F2F2F2"/>
            <w:noWrap/>
            <w:vAlign w:val="bottom"/>
            <w:hideMark/>
          </w:tcPr>
          <w:p w14:paraId="6B2E6D8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r>
      <w:tr w:rsidR="00E333CB" w:rsidRPr="00F80982" w14:paraId="7EA2478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10BDDC8" w14:textId="37B9244F"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73</w:t>
            </w:r>
          </w:p>
        </w:tc>
        <w:tc>
          <w:tcPr>
            <w:tcW w:w="559" w:type="dxa"/>
            <w:tcBorders>
              <w:top w:val="nil"/>
              <w:left w:val="nil"/>
              <w:bottom w:val="single" w:sz="4" w:space="0" w:color="auto"/>
              <w:right w:val="single" w:sz="4" w:space="0" w:color="auto"/>
            </w:tcBorders>
            <w:shd w:val="clear" w:color="000000" w:fill="FFFFFF"/>
            <w:noWrap/>
            <w:vAlign w:val="bottom"/>
            <w:hideMark/>
          </w:tcPr>
          <w:p w14:paraId="5F48161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6B84B21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5CB21E7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38476E8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GBC</w:t>
            </w:r>
          </w:p>
        </w:tc>
        <w:tc>
          <w:tcPr>
            <w:tcW w:w="824" w:type="dxa"/>
            <w:tcBorders>
              <w:top w:val="nil"/>
              <w:left w:val="nil"/>
              <w:bottom w:val="single" w:sz="4" w:space="0" w:color="auto"/>
              <w:right w:val="single" w:sz="4" w:space="0" w:color="auto"/>
            </w:tcBorders>
            <w:shd w:val="clear" w:color="000000" w:fill="F2F2F2"/>
            <w:noWrap/>
            <w:vAlign w:val="bottom"/>
            <w:hideMark/>
          </w:tcPr>
          <w:p w14:paraId="276927B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0824463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72A62CB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6C0ED4B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601" w:type="dxa"/>
            <w:tcBorders>
              <w:top w:val="nil"/>
              <w:left w:val="nil"/>
              <w:bottom w:val="single" w:sz="4" w:space="0" w:color="auto"/>
              <w:right w:val="single" w:sz="4" w:space="0" w:color="auto"/>
            </w:tcBorders>
            <w:shd w:val="clear" w:color="000000" w:fill="F2F2F2"/>
            <w:noWrap/>
            <w:vAlign w:val="bottom"/>
            <w:hideMark/>
          </w:tcPr>
          <w:p w14:paraId="1003D8D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r>
      <w:tr w:rsidR="00E333CB" w:rsidRPr="00F80982" w14:paraId="1F1A6A62"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2A00D2B" w14:textId="666A737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74</w:t>
            </w:r>
          </w:p>
        </w:tc>
        <w:tc>
          <w:tcPr>
            <w:tcW w:w="559" w:type="dxa"/>
            <w:tcBorders>
              <w:top w:val="nil"/>
              <w:left w:val="nil"/>
              <w:bottom w:val="single" w:sz="4" w:space="0" w:color="auto"/>
              <w:right w:val="single" w:sz="4" w:space="0" w:color="auto"/>
            </w:tcBorders>
            <w:shd w:val="clear" w:color="000000" w:fill="FFFFFF"/>
            <w:noWrap/>
            <w:vAlign w:val="bottom"/>
            <w:hideMark/>
          </w:tcPr>
          <w:p w14:paraId="41260AC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6B7769A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5F1DEA5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19B3D30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22B2F7E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46DD1C4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2B92B4F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363489F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601" w:type="dxa"/>
            <w:tcBorders>
              <w:top w:val="nil"/>
              <w:left w:val="nil"/>
              <w:bottom w:val="single" w:sz="4" w:space="0" w:color="auto"/>
              <w:right w:val="single" w:sz="4" w:space="0" w:color="auto"/>
            </w:tcBorders>
            <w:shd w:val="clear" w:color="000000" w:fill="F2F2F2"/>
            <w:noWrap/>
            <w:vAlign w:val="bottom"/>
            <w:hideMark/>
          </w:tcPr>
          <w:p w14:paraId="189ECC9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r>
      <w:tr w:rsidR="00E333CB" w:rsidRPr="00F80982" w14:paraId="1814918B"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37002AC" w14:textId="74EC209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75</w:t>
            </w:r>
          </w:p>
        </w:tc>
        <w:tc>
          <w:tcPr>
            <w:tcW w:w="559" w:type="dxa"/>
            <w:tcBorders>
              <w:top w:val="nil"/>
              <w:left w:val="nil"/>
              <w:bottom w:val="single" w:sz="4" w:space="0" w:color="auto"/>
              <w:right w:val="single" w:sz="4" w:space="0" w:color="auto"/>
            </w:tcBorders>
            <w:shd w:val="clear" w:color="000000" w:fill="FFFFFF"/>
            <w:noWrap/>
            <w:vAlign w:val="bottom"/>
            <w:hideMark/>
          </w:tcPr>
          <w:p w14:paraId="0B236ED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auto" w:fill="auto"/>
            <w:noWrap/>
            <w:vAlign w:val="bottom"/>
            <w:hideMark/>
          </w:tcPr>
          <w:p w14:paraId="6960906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3890151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0A85AEC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458EF49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1849243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48FEF4A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77FD482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601" w:type="dxa"/>
            <w:tcBorders>
              <w:top w:val="nil"/>
              <w:left w:val="nil"/>
              <w:bottom w:val="single" w:sz="4" w:space="0" w:color="auto"/>
              <w:right w:val="single" w:sz="4" w:space="0" w:color="auto"/>
            </w:tcBorders>
            <w:shd w:val="clear" w:color="000000" w:fill="F2F2F2"/>
            <w:noWrap/>
            <w:vAlign w:val="bottom"/>
            <w:hideMark/>
          </w:tcPr>
          <w:p w14:paraId="4AC58F3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r>
      <w:tr w:rsidR="00E333CB" w:rsidRPr="00F80982" w14:paraId="24AF7A27"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820436E" w14:textId="651F38D5"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76</w:t>
            </w:r>
          </w:p>
        </w:tc>
        <w:tc>
          <w:tcPr>
            <w:tcW w:w="559" w:type="dxa"/>
            <w:tcBorders>
              <w:top w:val="nil"/>
              <w:left w:val="nil"/>
              <w:bottom w:val="single" w:sz="4" w:space="0" w:color="auto"/>
              <w:right w:val="single" w:sz="4" w:space="0" w:color="auto"/>
            </w:tcBorders>
            <w:shd w:val="clear" w:color="000000" w:fill="FFFFFF"/>
            <w:noWrap/>
            <w:vAlign w:val="bottom"/>
            <w:hideMark/>
          </w:tcPr>
          <w:p w14:paraId="38C7CD2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6416CE4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59F4439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0AD21B3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396A4C7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1027" w:type="dxa"/>
            <w:tcBorders>
              <w:top w:val="nil"/>
              <w:left w:val="nil"/>
              <w:bottom w:val="single" w:sz="4" w:space="0" w:color="auto"/>
              <w:right w:val="single" w:sz="4" w:space="0" w:color="auto"/>
            </w:tcBorders>
            <w:shd w:val="clear" w:color="000000" w:fill="F2F2F2"/>
            <w:noWrap/>
            <w:vAlign w:val="bottom"/>
            <w:hideMark/>
          </w:tcPr>
          <w:p w14:paraId="3E04625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493EBAF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0.54</w:t>
            </w:r>
          </w:p>
        </w:tc>
        <w:tc>
          <w:tcPr>
            <w:tcW w:w="1005" w:type="dxa"/>
            <w:tcBorders>
              <w:top w:val="nil"/>
              <w:left w:val="nil"/>
              <w:bottom w:val="single" w:sz="4" w:space="0" w:color="auto"/>
              <w:right w:val="single" w:sz="4" w:space="0" w:color="auto"/>
            </w:tcBorders>
            <w:shd w:val="clear" w:color="000000" w:fill="F2F2F2"/>
            <w:noWrap/>
            <w:vAlign w:val="bottom"/>
            <w:hideMark/>
          </w:tcPr>
          <w:p w14:paraId="06986C0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601" w:type="dxa"/>
            <w:tcBorders>
              <w:top w:val="nil"/>
              <w:left w:val="nil"/>
              <w:bottom w:val="single" w:sz="4" w:space="0" w:color="auto"/>
              <w:right w:val="single" w:sz="4" w:space="0" w:color="auto"/>
            </w:tcBorders>
            <w:shd w:val="clear" w:color="000000" w:fill="F2F2F2"/>
            <w:noWrap/>
            <w:vAlign w:val="bottom"/>
            <w:hideMark/>
          </w:tcPr>
          <w:p w14:paraId="2074320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r>
      <w:tr w:rsidR="00E333CB" w:rsidRPr="00F80982" w14:paraId="4255794C"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AEDF492" w14:textId="5CCD3859"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77</w:t>
            </w:r>
          </w:p>
        </w:tc>
        <w:tc>
          <w:tcPr>
            <w:tcW w:w="559" w:type="dxa"/>
            <w:tcBorders>
              <w:top w:val="nil"/>
              <w:left w:val="nil"/>
              <w:bottom w:val="single" w:sz="4" w:space="0" w:color="auto"/>
              <w:right w:val="single" w:sz="4" w:space="0" w:color="auto"/>
            </w:tcBorders>
            <w:shd w:val="clear" w:color="000000" w:fill="FFFFFF"/>
            <w:noWrap/>
            <w:vAlign w:val="bottom"/>
            <w:hideMark/>
          </w:tcPr>
          <w:p w14:paraId="15CC6D0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5E7FF6F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6E3255D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1C15145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6FB94C3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1027" w:type="dxa"/>
            <w:tcBorders>
              <w:top w:val="nil"/>
              <w:left w:val="nil"/>
              <w:bottom w:val="single" w:sz="4" w:space="0" w:color="auto"/>
              <w:right w:val="single" w:sz="4" w:space="0" w:color="auto"/>
            </w:tcBorders>
            <w:shd w:val="clear" w:color="000000" w:fill="F2F2F2"/>
            <w:noWrap/>
            <w:vAlign w:val="bottom"/>
            <w:hideMark/>
          </w:tcPr>
          <w:p w14:paraId="32AD4C7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750" w:type="dxa"/>
            <w:tcBorders>
              <w:top w:val="nil"/>
              <w:left w:val="nil"/>
              <w:bottom w:val="single" w:sz="4" w:space="0" w:color="auto"/>
              <w:right w:val="single" w:sz="4" w:space="0" w:color="auto"/>
            </w:tcBorders>
            <w:shd w:val="clear" w:color="000000" w:fill="F2F2F2"/>
            <w:noWrap/>
            <w:vAlign w:val="bottom"/>
            <w:hideMark/>
          </w:tcPr>
          <w:p w14:paraId="3D5C634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1005" w:type="dxa"/>
            <w:tcBorders>
              <w:top w:val="nil"/>
              <w:left w:val="nil"/>
              <w:bottom w:val="single" w:sz="4" w:space="0" w:color="auto"/>
              <w:right w:val="single" w:sz="4" w:space="0" w:color="auto"/>
            </w:tcBorders>
            <w:shd w:val="clear" w:color="000000" w:fill="F2F2F2"/>
            <w:noWrap/>
            <w:vAlign w:val="bottom"/>
            <w:hideMark/>
          </w:tcPr>
          <w:p w14:paraId="1C5A5F8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601" w:type="dxa"/>
            <w:tcBorders>
              <w:top w:val="nil"/>
              <w:left w:val="nil"/>
              <w:bottom w:val="single" w:sz="4" w:space="0" w:color="auto"/>
              <w:right w:val="single" w:sz="4" w:space="0" w:color="auto"/>
            </w:tcBorders>
            <w:shd w:val="clear" w:color="000000" w:fill="F2F2F2"/>
            <w:noWrap/>
            <w:vAlign w:val="bottom"/>
            <w:hideMark/>
          </w:tcPr>
          <w:p w14:paraId="520FC71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r>
      <w:tr w:rsidR="00E333CB" w:rsidRPr="00F80982" w14:paraId="660DDCFB"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41B3E6F" w14:textId="7D721A30"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78</w:t>
            </w:r>
          </w:p>
        </w:tc>
        <w:tc>
          <w:tcPr>
            <w:tcW w:w="559" w:type="dxa"/>
            <w:tcBorders>
              <w:top w:val="nil"/>
              <w:left w:val="nil"/>
              <w:bottom w:val="single" w:sz="4" w:space="0" w:color="auto"/>
              <w:right w:val="single" w:sz="4" w:space="0" w:color="auto"/>
            </w:tcBorders>
            <w:shd w:val="clear" w:color="000000" w:fill="FFFFFF"/>
            <w:noWrap/>
            <w:vAlign w:val="bottom"/>
            <w:hideMark/>
          </w:tcPr>
          <w:p w14:paraId="043722C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523D3EA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29A304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403B5EA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40A9EE8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27" w:type="dxa"/>
            <w:tcBorders>
              <w:top w:val="nil"/>
              <w:left w:val="nil"/>
              <w:bottom w:val="single" w:sz="4" w:space="0" w:color="auto"/>
              <w:right w:val="single" w:sz="4" w:space="0" w:color="auto"/>
            </w:tcBorders>
            <w:shd w:val="clear" w:color="000000" w:fill="F2F2F2"/>
            <w:noWrap/>
            <w:vAlign w:val="bottom"/>
            <w:hideMark/>
          </w:tcPr>
          <w:p w14:paraId="522F7E3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750" w:type="dxa"/>
            <w:tcBorders>
              <w:top w:val="nil"/>
              <w:left w:val="nil"/>
              <w:bottom w:val="single" w:sz="4" w:space="0" w:color="auto"/>
              <w:right w:val="single" w:sz="4" w:space="0" w:color="auto"/>
            </w:tcBorders>
            <w:shd w:val="clear" w:color="000000" w:fill="F2F2F2"/>
            <w:noWrap/>
            <w:vAlign w:val="bottom"/>
            <w:hideMark/>
          </w:tcPr>
          <w:p w14:paraId="0308E18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1005" w:type="dxa"/>
            <w:tcBorders>
              <w:top w:val="nil"/>
              <w:left w:val="nil"/>
              <w:bottom w:val="single" w:sz="4" w:space="0" w:color="auto"/>
              <w:right w:val="single" w:sz="4" w:space="0" w:color="auto"/>
            </w:tcBorders>
            <w:shd w:val="clear" w:color="000000" w:fill="F2F2F2"/>
            <w:noWrap/>
            <w:vAlign w:val="bottom"/>
            <w:hideMark/>
          </w:tcPr>
          <w:p w14:paraId="06C1266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601" w:type="dxa"/>
            <w:tcBorders>
              <w:top w:val="nil"/>
              <w:left w:val="nil"/>
              <w:bottom w:val="single" w:sz="4" w:space="0" w:color="auto"/>
              <w:right w:val="single" w:sz="4" w:space="0" w:color="auto"/>
            </w:tcBorders>
            <w:shd w:val="clear" w:color="000000" w:fill="F2F2F2"/>
            <w:noWrap/>
            <w:vAlign w:val="bottom"/>
            <w:hideMark/>
          </w:tcPr>
          <w:p w14:paraId="3AEB0AE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r>
      <w:tr w:rsidR="00E333CB" w:rsidRPr="00F80982" w14:paraId="2D8B2F78"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CE36605" w14:textId="12FC9728"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79</w:t>
            </w:r>
          </w:p>
        </w:tc>
        <w:tc>
          <w:tcPr>
            <w:tcW w:w="559" w:type="dxa"/>
            <w:tcBorders>
              <w:top w:val="nil"/>
              <w:left w:val="nil"/>
              <w:bottom w:val="single" w:sz="4" w:space="0" w:color="auto"/>
              <w:right w:val="single" w:sz="4" w:space="0" w:color="auto"/>
            </w:tcBorders>
            <w:shd w:val="clear" w:color="000000" w:fill="FFFFFF"/>
            <w:noWrap/>
            <w:vAlign w:val="bottom"/>
            <w:hideMark/>
          </w:tcPr>
          <w:p w14:paraId="7ACDA9A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3EF3463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5D962E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4FB4173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4AEBE7B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1027" w:type="dxa"/>
            <w:tcBorders>
              <w:top w:val="nil"/>
              <w:left w:val="nil"/>
              <w:bottom w:val="single" w:sz="4" w:space="0" w:color="auto"/>
              <w:right w:val="single" w:sz="4" w:space="0" w:color="auto"/>
            </w:tcBorders>
            <w:shd w:val="clear" w:color="000000" w:fill="F2F2F2"/>
            <w:noWrap/>
            <w:vAlign w:val="bottom"/>
            <w:hideMark/>
          </w:tcPr>
          <w:p w14:paraId="5724EA3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75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E3A033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0.79</w:t>
            </w:r>
          </w:p>
        </w:tc>
        <w:tc>
          <w:tcPr>
            <w:tcW w:w="1005" w:type="dxa"/>
            <w:tcBorders>
              <w:top w:val="nil"/>
              <w:left w:val="nil"/>
              <w:bottom w:val="single" w:sz="4" w:space="0" w:color="auto"/>
              <w:right w:val="single" w:sz="4" w:space="0" w:color="auto"/>
            </w:tcBorders>
            <w:shd w:val="clear" w:color="000000" w:fill="F2F2F2"/>
            <w:noWrap/>
            <w:vAlign w:val="bottom"/>
            <w:hideMark/>
          </w:tcPr>
          <w:p w14:paraId="5299460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601" w:type="dxa"/>
            <w:tcBorders>
              <w:top w:val="nil"/>
              <w:left w:val="nil"/>
              <w:bottom w:val="single" w:sz="4" w:space="0" w:color="auto"/>
              <w:right w:val="single" w:sz="4" w:space="0" w:color="auto"/>
            </w:tcBorders>
            <w:shd w:val="clear" w:color="000000" w:fill="F2F2F2"/>
            <w:noWrap/>
            <w:vAlign w:val="bottom"/>
            <w:hideMark/>
          </w:tcPr>
          <w:p w14:paraId="5D1FF1C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r>
      <w:tr w:rsidR="00E333CB" w:rsidRPr="00F80982" w14:paraId="338F918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FA8CFB5" w14:textId="43567FCE"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80</w:t>
            </w:r>
          </w:p>
        </w:tc>
        <w:tc>
          <w:tcPr>
            <w:tcW w:w="559" w:type="dxa"/>
            <w:tcBorders>
              <w:top w:val="nil"/>
              <w:left w:val="nil"/>
              <w:bottom w:val="single" w:sz="4" w:space="0" w:color="auto"/>
              <w:right w:val="single" w:sz="4" w:space="0" w:color="auto"/>
            </w:tcBorders>
            <w:shd w:val="clear" w:color="000000" w:fill="FFFFFF"/>
            <w:noWrap/>
            <w:vAlign w:val="bottom"/>
            <w:hideMark/>
          </w:tcPr>
          <w:p w14:paraId="1A3526A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04197F1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Task</w:t>
            </w:r>
          </w:p>
        </w:tc>
        <w:tc>
          <w:tcPr>
            <w:tcW w:w="1779" w:type="dxa"/>
            <w:tcBorders>
              <w:top w:val="nil"/>
              <w:left w:val="nil"/>
              <w:bottom w:val="single" w:sz="4" w:space="0" w:color="auto"/>
              <w:right w:val="single" w:sz="4" w:space="0" w:color="auto"/>
            </w:tcBorders>
            <w:shd w:val="clear" w:color="auto" w:fill="auto"/>
            <w:noWrap/>
            <w:vAlign w:val="bottom"/>
            <w:hideMark/>
          </w:tcPr>
          <w:p w14:paraId="612E1AD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 (Transformer)</w:t>
            </w:r>
          </w:p>
        </w:tc>
        <w:tc>
          <w:tcPr>
            <w:tcW w:w="1585" w:type="dxa"/>
            <w:tcBorders>
              <w:top w:val="nil"/>
              <w:left w:val="nil"/>
              <w:bottom w:val="single" w:sz="4" w:space="0" w:color="auto"/>
              <w:right w:val="single" w:sz="4" w:space="0" w:color="auto"/>
            </w:tcBorders>
            <w:shd w:val="clear" w:color="auto" w:fill="auto"/>
            <w:noWrap/>
            <w:vAlign w:val="bottom"/>
            <w:hideMark/>
          </w:tcPr>
          <w:p w14:paraId="40C91A8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TransformerTT</w:t>
            </w:r>
          </w:p>
        </w:tc>
        <w:tc>
          <w:tcPr>
            <w:tcW w:w="824" w:type="dxa"/>
            <w:tcBorders>
              <w:top w:val="nil"/>
              <w:left w:val="nil"/>
              <w:bottom w:val="single" w:sz="4" w:space="0" w:color="auto"/>
              <w:right w:val="single" w:sz="4" w:space="0" w:color="auto"/>
            </w:tcBorders>
            <w:shd w:val="clear" w:color="000000" w:fill="F2F2F2"/>
            <w:noWrap/>
            <w:vAlign w:val="bottom"/>
            <w:hideMark/>
          </w:tcPr>
          <w:p w14:paraId="7E0C68A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1027" w:type="dxa"/>
            <w:tcBorders>
              <w:top w:val="nil"/>
              <w:left w:val="nil"/>
              <w:bottom w:val="single" w:sz="4" w:space="0" w:color="auto"/>
              <w:right w:val="single" w:sz="4" w:space="0" w:color="auto"/>
            </w:tcBorders>
            <w:shd w:val="clear" w:color="000000" w:fill="F2F2F2"/>
            <w:noWrap/>
            <w:vAlign w:val="bottom"/>
            <w:hideMark/>
          </w:tcPr>
          <w:p w14:paraId="3D17381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750" w:type="dxa"/>
            <w:tcBorders>
              <w:top w:val="nil"/>
              <w:left w:val="nil"/>
              <w:bottom w:val="single" w:sz="4" w:space="0" w:color="auto"/>
              <w:right w:val="single" w:sz="4" w:space="0" w:color="auto"/>
            </w:tcBorders>
            <w:shd w:val="clear" w:color="000000" w:fill="F2F2F2"/>
            <w:noWrap/>
            <w:vAlign w:val="bottom"/>
            <w:hideMark/>
          </w:tcPr>
          <w:p w14:paraId="3ED096F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633C40D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601" w:type="dxa"/>
            <w:tcBorders>
              <w:top w:val="nil"/>
              <w:left w:val="nil"/>
              <w:bottom w:val="single" w:sz="4" w:space="0" w:color="auto"/>
              <w:right w:val="single" w:sz="4" w:space="0" w:color="auto"/>
            </w:tcBorders>
            <w:shd w:val="clear" w:color="000000" w:fill="F2F2F2"/>
            <w:noWrap/>
            <w:vAlign w:val="bottom"/>
            <w:hideMark/>
          </w:tcPr>
          <w:p w14:paraId="198F8FE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r>
      <w:tr w:rsidR="00E333CB" w:rsidRPr="00F80982" w14:paraId="0A6CCC81"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5CF3D11" w14:textId="72DD0F54"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81</w:t>
            </w:r>
          </w:p>
        </w:tc>
        <w:tc>
          <w:tcPr>
            <w:tcW w:w="559" w:type="dxa"/>
            <w:tcBorders>
              <w:top w:val="nil"/>
              <w:left w:val="nil"/>
              <w:bottom w:val="single" w:sz="4" w:space="0" w:color="auto"/>
              <w:right w:val="single" w:sz="4" w:space="0" w:color="auto"/>
            </w:tcBorders>
            <w:shd w:val="clear" w:color="000000" w:fill="FFFFFF"/>
            <w:noWrap/>
            <w:vAlign w:val="bottom"/>
            <w:hideMark/>
          </w:tcPr>
          <w:p w14:paraId="1A66782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681CA59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2E08A25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1C4998D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4E79156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27" w:type="dxa"/>
            <w:tcBorders>
              <w:top w:val="nil"/>
              <w:left w:val="nil"/>
              <w:bottom w:val="single" w:sz="4" w:space="0" w:color="auto"/>
              <w:right w:val="single" w:sz="4" w:space="0" w:color="auto"/>
            </w:tcBorders>
            <w:shd w:val="clear" w:color="000000" w:fill="F2F2F2"/>
            <w:noWrap/>
            <w:vAlign w:val="bottom"/>
            <w:hideMark/>
          </w:tcPr>
          <w:p w14:paraId="1637953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750" w:type="dxa"/>
            <w:tcBorders>
              <w:top w:val="nil"/>
              <w:left w:val="nil"/>
              <w:bottom w:val="single" w:sz="4" w:space="0" w:color="auto"/>
              <w:right w:val="single" w:sz="4" w:space="0" w:color="auto"/>
            </w:tcBorders>
            <w:shd w:val="clear" w:color="000000" w:fill="F2F2F2"/>
            <w:noWrap/>
            <w:vAlign w:val="bottom"/>
            <w:hideMark/>
          </w:tcPr>
          <w:p w14:paraId="6D65508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0.73</w:t>
            </w:r>
          </w:p>
        </w:tc>
        <w:tc>
          <w:tcPr>
            <w:tcW w:w="1005" w:type="dxa"/>
            <w:tcBorders>
              <w:top w:val="nil"/>
              <w:left w:val="nil"/>
              <w:bottom w:val="single" w:sz="4" w:space="0" w:color="auto"/>
              <w:right w:val="single" w:sz="4" w:space="0" w:color="auto"/>
            </w:tcBorders>
            <w:shd w:val="clear" w:color="000000" w:fill="F2F2F2"/>
            <w:noWrap/>
            <w:vAlign w:val="bottom"/>
            <w:hideMark/>
          </w:tcPr>
          <w:p w14:paraId="62CF1F3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601" w:type="dxa"/>
            <w:tcBorders>
              <w:top w:val="nil"/>
              <w:left w:val="nil"/>
              <w:bottom w:val="single" w:sz="4" w:space="0" w:color="auto"/>
              <w:right w:val="single" w:sz="4" w:space="0" w:color="auto"/>
            </w:tcBorders>
            <w:shd w:val="clear" w:color="000000" w:fill="F2F2F2"/>
            <w:noWrap/>
            <w:vAlign w:val="bottom"/>
            <w:hideMark/>
          </w:tcPr>
          <w:p w14:paraId="3EEC4DA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r>
      <w:tr w:rsidR="00E333CB" w:rsidRPr="00F80982" w14:paraId="7DF62D1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AEE1E80" w14:textId="51704B3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lastRenderedPageBreak/>
              <w:t>82</w:t>
            </w:r>
          </w:p>
        </w:tc>
        <w:tc>
          <w:tcPr>
            <w:tcW w:w="559" w:type="dxa"/>
            <w:tcBorders>
              <w:top w:val="nil"/>
              <w:left w:val="nil"/>
              <w:bottom w:val="single" w:sz="4" w:space="0" w:color="auto"/>
              <w:right w:val="single" w:sz="4" w:space="0" w:color="auto"/>
            </w:tcBorders>
            <w:shd w:val="clear" w:color="000000" w:fill="FFFFFF"/>
            <w:noWrap/>
            <w:vAlign w:val="bottom"/>
            <w:hideMark/>
          </w:tcPr>
          <w:p w14:paraId="6C14B95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72180CB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FAC799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36C03BE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07C6649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27" w:type="dxa"/>
            <w:tcBorders>
              <w:top w:val="nil"/>
              <w:left w:val="nil"/>
              <w:bottom w:val="single" w:sz="4" w:space="0" w:color="auto"/>
              <w:right w:val="single" w:sz="4" w:space="0" w:color="auto"/>
            </w:tcBorders>
            <w:shd w:val="clear" w:color="000000" w:fill="F2F2F2"/>
            <w:noWrap/>
            <w:vAlign w:val="bottom"/>
            <w:hideMark/>
          </w:tcPr>
          <w:p w14:paraId="610E72C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750" w:type="dxa"/>
            <w:tcBorders>
              <w:top w:val="nil"/>
              <w:left w:val="nil"/>
              <w:bottom w:val="single" w:sz="4" w:space="0" w:color="auto"/>
              <w:right w:val="single" w:sz="4" w:space="0" w:color="auto"/>
            </w:tcBorders>
            <w:shd w:val="clear" w:color="000000" w:fill="F2F2F2"/>
            <w:noWrap/>
            <w:vAlign w:val="bottom"/>
            <w:hideMark/>
          </w:tcPr>
          <w:p w14:paraId="0256791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0.68</w:t>
            </w:r>
          </w:p>
        </w:tc>
        <w:tc>
          <w:tcPr>
            <w:tcW w:w="1005" w:type="dxa"/>
            <w:tcBorders>
              <w:top w:val="nil"/>
              <w:left w:val="nil"/>
              <w:bottom w:val="single" w:sz="4" w:space="0" w:color="auto"/>
              <w:right w:val="single" w:sz="4" w:space="0" w:color="auto"/>
            </w:tcBorders>
            <w:shd w:val="clear" w:color="000000" w:fill="F2F2F2"/>
            <w:noWrap/>
            <w:vAlign w:val="bottom"/>
            <w:hideMark/>
          </w:tcPr>
          <w:p w14:paraId="4A711D2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601" w:type="dxa"/>
            <w:tcBorders>
              <w:top w:val="nil"/>
              <w:left w:val="nil"/>
              <w:bottom w:val="single" w:sz="4" w:space="0" w:color="auto"/>
              <w:right w:val="single" w:sz="4" w:space="0" w:color="auto"/>
            </w:tcBorders>
            <w:shd w:val="clear" w:color="000000" w:fill="F2F2F2"/>
            <w:noWrap/>
            <w:vAlign w:val="bottom"/>
            <w:hideMark/>
          </w:tcPr>
          <w:p w14:paraId="7079712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r>
      <w:tr w:rsidR="00E333CB" w:rsidRPr="00F80982" w14:paraId="6126288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82DDD32" w14:textId="615C215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83</w:t>
            </w:r>
          </w:p>
        </w:tc>
        <w:tc>
          <w:tcPr>
            <w:tcW w:w="559" w:type="dxa"/>
            <w:tcBorders>
              <w:top w:val="nil"/>
              <w:left w:val="nil"/>
              <w:bottom w:val="single" w:sz="4" w:space="0" w:color="auto"/>
              <w:right w:val="single" w:sz="4" w:space="0" w:color="auto"/>
            </w:tcBorders>
            <w:shd w:val="clear" w:color="000000" w:fill="FFFFFF"/>
            <w:noWrap/>
            <w:vAlign w:val="bottom"/>
            <w:hideMark/>
          </w:tcPr>
          <w:p w14:paraId="428BA66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027B6BB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Task</w:t>
            </w:r>
          </w:p>
        </w:tc>
        <w:tc>
          <w:tcPr>
            <w:tcW w:w="1779" w:type="dxa"/>
            <w:tcBorders>
              <w:top w:val="nil"/>
              <w:left w:val="nil"/>
              <w:bottom w:val="single" w:sz="4" w:space="0" w:color="auto"/>
              <w:right w:val="single" w:sz="4" w:space="0" w:color="auto"/>
            </w:tcBorders>
            <w:shd w:val="clear" w:color="auto" w:fill="auto"/>
            <w:noWrap/>
            <w:vAlign w:val="bottom"/>
            <w:hideMark/>
          </w:tcPr>
          <w:p w14:paraId="53E07BC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 (Transformer)</w:t>
            </w:r>
          </w:p>
        </w:tc>
        <w:tc>
          <w:tcPr>
            <w:tcW w:w="1585" w:type="dxa"/>
            <w:tcBorders>
              <w:top w:val="nil"/>
              <w:left w:val="nil"/>
              <w:bottom w:val="single" w:sz="4" w:space="0" w:color="auto"/>
              <w:right w:val="single" w:sz="4" w:space="0" w:color="auto"/>
            </w:tcBorders>
            <w:shd w:val="clear" w:color="auto" w:fill="auto"/>
            <w:noWrap/>
            <w:vAlign w:val="bottom"/>
            <w:hideMark/>
          </w:tcPr>
          <w:p w14:paraId="65F9B73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TT</w:t>
            </w:r>
          </w:p>
        </w:tc>
        <w:tc>
          <w:tcPr>
            <w:tcW w:w="824" w:type="dxa"/>
            <w:tcBorders>
              <w:top w:val="nil"/>
              <w:left w:val="nil"/>
              <w:bottom w:val="single" w:sz="4" w:space="0" w:color="auto"/>
              <w:right w:val="single" w:sz="4" w:space="0" w:color="auto"/>
            </w:tcBorders>
            <w:shd w:val="clear" w:color="000000" w:fill="F2F2F2"/>
            <w:noWrap/>
            <w:vAlign w:val="bottom"/>
            <w:hideMark/>
          </w:tcPr>
          <w:p w14:paraId="37F6D11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27" w:type="dxa"/>
            <w:tcBorders>
              <w:top w:val="nil"/>
              <w:left w:val="nil"/>
              <w:bottom w:val="single" w:sz="4" w:space="0" w:color="auto"/>
              <w:right w:val="single" w:sz="4" w:space="0" w:color="auto"/>
            </w:tcBorders>
            <w:shd w:val="clear" w:color="000000" w:fill="F2F2F2"/>
            <w:noWrap/>
            <w:vAlign w:val="bottom"/>
            <w:hideMark/>
          </w:tcPr>
          <w:p w14:paraId="12C0087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750" w:type="dxa"/>
            <w:tcBorders>
              <w:top w:val="nil"/>
              <w:left w:val="nil"/>
              <w:bottom w:val="single" w:sz="4" w:space="0" w:color="auto"/>
              <w:right w:val="single" w:sz="4" w:space="0" w:color="auto"/>
            </w:tcBorders>
            <w:shd w:val="clear" w:color="000000" w:fill="F2F2F2"/>
            <w:noWrap/>
            <w:vAlign w:val="bottom"/>
            <w:hideMark/>
          </w:tcPr>
          <w:p w14:paraId="6C1298E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05" w:type="dxa"/>
            <w:tcBorders>
              <w:top w:val="nil"/>
              <w:left w:val="nil"/>
              <w:bottom w:val="single" w:sz="4" w:space="0" w:color="auto"/>
              <w:right w:val="single" w:sz="4" w:space="0" w:color="auto"/>
            </w:tcBorders>
            <w:shd w:val="clear" w:color="000000" w:fill="F2F2F2"/>
            <w:noWrap/>
            <w:vAlign w:val="bottom"/>
            <w:hideMark/>
          </w:tcPr>
          <w:p w14:paraId="2080823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601" w:type="dxa"/>
            <w:tcBorders>
              <w:top w:val="nil"/>
              <w:left w:val="nil"/>
              <w:bottom w:val="single" w:sz="4" w:space="0" w:color="auto"/>
              <w:right w:val="single" w:sz="4" w:space="0" w:color="auto"/>
            </w:tcBorders>
            <w:shd w:val="clear" w:color="000000" w:fill="F2F2F2"/>
            <w:noWrap/>
            <w:vAlign w:val="bottom"/>
            <w:hideMark/>
          </w:tcPr>
          <w:p w14:paraId="7D0FC5D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r>
      <w:tr w:rsidR="00E333CB" w:rsidRPr="00F80982" w14:paraId="59EFBF3B"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FEE2927" w14:textId="0556F80C"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84</w:t>
            </w:r>
          </w:p>
        </w:tc>
        <w:tc>
          <w:tcPr>
            <w:tcW w:w="559" w:type="dxa"/>
            <w:tcBorders>
              <w:top w:val="nil"/>
              <w:left w:val="nil"/>
              <w:bottom w:val="single" w:sz="4" w:space="0" w:color="auto"/>
              <w:right w:val="single" w:sz="4" w:space="0" w:color="auto"/>
            </w:tcBorders>
            <w:shd w:val="clear" w:color="000000" w:fill="FFFFFF"/>
            <w:noWrap/>
            <w:vAlign w:val="bottom"/>
            <w:hideMark/>
          </w:tcPr>
          <w:p w14:paraId="3EAD69A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1DBBE7A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CB2579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70D733F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LGBM</w:t>
            </w:r>
          </w:p>
        </w:tc>
        <w:tc>
          <w:tcPr>
            <w:tcW w:w="824" w:type="dxa"/>
            <w:tcBorders>
              <w:top w:val="nil"/>
              <w:left w:val="nil"/>
              <w:bottom w:val="single" w:sz="4" w:space="0" w:color="auto"/>
              <w:right w:val="single" w:sz="4" w:space="0" w:color="auto"/>
            </w:tcBorders>
            <w:shd w:val="clear" w:color="000000" w:fill="F2F2F2"/>
            <w:noWrap/>
            <w:vAlign w:val="bottom"/>
            <w:hideMark/>
          </w:tcPr>
          <w:p w14:paraId="0AF16B1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0.63</w:t>
            </w:r>
          </w:p>
        </w:tc>
        <w:tc>
          <w:tcPr>
            <w:tcW w:w="1027" w:type="dxa"/>
            <w:tcBorders>
              <w:top w:val="nil"/>
              <w:left w:val="nil"/>
              <w:bottom w:val="single" w:sz="4" w:space="0" w:color="auto"/>
              <w:right w:val="single" w:sz="4" w:space="0" w:color="auto"/>
            </w:tcBorders>
            <w:shd w:val="clear" w:color="000000" w:fill="F2F2F2"/>
            <w:noWrap/>
            <w:vAlign w:val="bottom"/>
            <w:hideMark/>
          </w:tcPr>
          <w:p w14:paraId="6AA61B9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750" w:type="dxa"/>
            <w:tcBorders>
              <w:top w:val="nil"/>
              <w:left w:val="nil"/>
              <w:bottom w:val="single" w:sz="4" w:space="0" w:color="auto"/>
              <w:right w:val="single" w:sz="4" w:space="0" w:color="auto"/>
            </w:tcBorders>
            <w:shd w:val="clear" w:color="000000" w:fill="F2F2F2"/>
            <w:noWrap/>
            <w:vAlign w:val="bottom"/>
            <w:hideMark/>
          </w:tcPr>
          <w:p w14:paraId="017E09B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05" w:type="dxa"/>
            <w:tcBorders>
              <w:top w:val="nil"/>
              <w:left w:val="nil"/>
              <w:bottom w:val="single" w:sz="4" w:space="0" w:color="auto"/>
              <w:right w:val="single" w:sz="4" w:space="0" w:color="auto"/>
            </w:tcBorders>
            <w:shd w:val="clear" w:color="000000" w:fill="F2F2F2"/>
            <w:noWrap/>
            <w:vAlign w:val="bottom"/>
            <w:hideMark/>
          </w:tcPr>
          <w:p w14:paraId="5B4857D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601" w:type="dxa"/>
            <w:tcBorders>
              <w:top w:val="nil"/>
              <w:left w:val="nil"/>
              <w:bottom w:val="single" w:sz="4" w:space="0" w:color="auto"/>
              <w:right w:val="single" w:sz="4" w:space="0" w:color="auto"/>
            </w:tcBorders>
            <w:shd w:val="clear" w:color="000000" w:fill="F2F2F2"/>
            <w:noWrap/>
            <w:vAlign w:val="bottom"/>
            <w:hideMark/>
          </w:tcPr>
          <w:p w14:paraId="015FF96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r>
      <w:tr w:rsidR="00E333CB" w:rsidRPr="00F80982" w14:paraId="617F42B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D8819F8" w14:textId="0463E1A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85</w:t>
            </w:r>
          </w:p>
        </w:tc>
        <w:tc>
          <w:tcPr>
            <w:tcW w:w="559" w:type="dxa"/>
            <w:tcBorders>
              <w:top w:val="nil"/>
              <w:left w:val="nil"/>
              <w:bottom w:val="single" w:sz="4" w:space="0" w:color="auto"/>
              <w:right w:val="single" w:sz="4" w:space="0" w:color="auto"/>
            </w:tcBorders>
            <w:shd w:val="clear" w:color="000000" w:fill="FFFFFF"/>
            <w:noWrap/>
            <w:vAlign w:val="bottom"/>
            <w:hideMark/>
          </w:tcPr>
          <w:p w14:paraId="495914B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797D61B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5A1B69A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68B0E4F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654D960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27" w:type="dxa"/>
            <w:tcBorders>
              <w:top w:val="nil"/>
              <w:left w:val="nil"/>
              <w:bottom w:val="single" w:sz="4" w:space="0" w:color="auto"/>
              <w:right w:val="single" w:sz="4" w:space="0" w:color="auto"/>
            </w:tcBorders>
            <w:shd w:val="clear" w:color="000000" w:fill="F2F2F2"/>
            <w:noWrap/>
            <w:vAlign w:val="bottom"/>
            <w:hideMark/>
          </w:tcPr>
          <w:p w14:paraId="6C81556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75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8B5EF2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9C0006"/>
                <w:sz w:val="22"/>
                <w:szCs w:val="22"/>
                <w:lang w:val="en-US" w:eastAsia="en-US" w:bidi="hi-IN"/>
              </w:rPr>
            </w:pPr>
            <w:r w:rsidRPr="00F80982">
              <w:rPr>
                <w:rFonts w:cs="Times New Roman"/>
                <w:color w:val="9C0006"/>
                <w:sz w:val="22"/>
                <w:szCs w:val="22"/>
                <w:lang w:val="en-US" w:eastAsia="en-US" w:bidi="hi-IN"/>
              </w:rPr>
              <w:t>0.83</w:t>
            </w:r>
          </w:p>
        </w:tc>
        <w:tc>
          <w:tcPr>
            <w:tcW w:w="1005" w:type="dxa"/>
            <w:tcBorders>
              <w:top w:val="nil"/>
              <w:left w:val="nil"/>
              <w:bottom w:val="single" w:sz="4" w:space="0" w:color="auto"/>
              <w:right w:val="single" w:sz="4" w:space="0" w:color="auto"/>
            </w:tcBorders>
            <w:shd w:val="clear" w:color="000000" w:fill="F2F2F2"/>
            <w:noWrap/>
            <w:vAlign w:val="bottom"/>
            <w:hideMark/>
          </w:tcPr>
          <w:p w14:paraId="36A3FDD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0.55</w:t>
            </w:r>
          </w:p>
        </w:tc>
        <w:tc>
          <w:tcPr>
            <w:tcW w:w="601" w:type="dxa"/>
            <w:tcBorders>
              <w:top w:val="nil"/>
              <w:left w:val="nil"/>
              <w:bottom w:val="single" w:sz="4" w:space="0" w:color="auto"/>
              <w:right w:val="single" w:sz="4" w:space="0" w:color="auto"/>
            </w:tcBorders>
            <w:shd w:val="clear" w:color="000000" w:fill="F2F2F2"/>
            <w:noWrap/>
            <w:vAlign w:val="bottom"/>
            <w:hideMark/>
          </w:tcPr>
          <w:p w14:paraId="4C4DD8B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06326DD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A2E36D9" w14:textId="1E0E6D95"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86</w:t>
            </w:r>
          </w:p>
        </w:tc>
        <w:tc>
          <w:tcPr>
            <w:tcW w:w="559" w:type="dxa"/>
            <w:tcBorders>
              <w:top w:val="nil"/>
              <w:left w:val="nil"/>
              <w:bottom w:val="single" w:sz="4" w:space="0" w:color="auto"/>
              <w:right w:val="single" w:sz="4" w:space="0" w:color="auto"/>
            </w:tcBorders>
            <w:shd w:val="clear" w:color="000000" w:fill="FFFFFF"/>
            <w:noWrap/>
            <w:vAlign w:val="bottom"/>
            <w:hideMark/>
          </w:tcPr>
          <w:p w14:paraId="09FB05A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7E1514A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09C58EC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7B04235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68CD9F4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27" w:type="dxa"/>
            <w:tcBorders>
              <w:top w:val="nil"/>
              <w:left w:val="nil"/>
              <w:bottom w:val="single" w:sz="4" w:space="0" w:color="auto"/>
              <w:right w:val="single" w:sz="4" w:space="0" w:color="auto"/>
            </w:tcBorders>
            <w:shd w:val="clear" w:color="000000" w:fill="F2F2F2"/>
            <w:noWrap/>
            <w:vAlign w:val="bottom"/>
            <w:hideMark/>
          </w:tcPr>
          <w:p w14:paraId="3363F6E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750" w:type="dxa"/>
            <w:tcBorders>
              <w:top w:val="nil"/>
              <w:left w:val="nil"/>
              <w:bottom w:val="single" w:sz="4" w:space="0" w:color="auto"/>
              <w:right w:val="single" w:sz="4" w:space="0" w:color="auto"/>
            </w:tcBorders>
            <w:shd w:val="clear" w:color="000000" w:fill="F2F2F2"/>
            <w:noWrap/>
            <w:vAlign w:val="bottom"/>
            <w:hideMark/>
          </w:tcPr>
          <w:p w14:paraId="1D03D7C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0.32</w:t>
            </w:r>
          </w:p>
        </w:tc>
        <w:tc>
          <w:tcPr>
            <w:tcW w:w="1005" w:type="dxa"/>
            <w:tcBorders>
              <w:top w:val="nil"/>
              <w:left w:val="nil"/>
              <w:bottom w:val="single" w:sz="4" w:space="0" w:color="auto"/>
              <w:right w:val="single" w:sz="4" w:space="0" w:color="auto"/>
            </w:tcBorders>
            <w:shd w:val="clear" w:color="000000" w:fill="F2F2F2"/>
            <w:noWrap/>
            <w:vAlign w:val="bottom"/>
            <w:hideMark/>
          </w:tcPr>
          <w:p w14:paraId="3779E1A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601" w:type="dxa"/>
            <w:tcBorders>
              <w:top w:val="nil"/>
              <w:left w:val="nil"/>
              <w:bottom w:val="single" w:sz="4" w:space="0" w:color="auto"/>
              <w:right w:val="single" w:sz="4" w:space="0" w:color="auto"/>
            </w:tcBorders>
            <w:shd w:val="clear" w:color="000000" w:fill="F2F2F2"/>
            <w:noWrap/>
            <w:vAlign w:val="bottom"/>
            <w:hideMark/>
          </w:tcPr>
          <w:p w14:paraId="59D2C73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0.43</w:t>
            </w:r>
          </w:p>
        </w:tc>
      </w:tr>
      <w:tr w:rsidR="00E333CB" w:rsidRPr="00F80982" w14:paraId="3773683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7AD970B" w14:textId="416B75A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87</w:t>
            </w:r>
          </w:p>
        </w:tc>
        <w:tc>
          <w:tcPr>
            <w:tcW w:w="559" w:type="dxa"/>
            <w:tcBorders>
              <w:top w:val="nil"/>
              <w:left w:val="nil"/>
              <w:bottom w:val="single" w:sz="4" w:space="0" w:color="auto"/>
              <w:right w:val="single" w:sz="4" w:space="0" w:color="auto"/>
            </w:tcBorders>
            <w:shd w:val="clear" w:color="000000" w:fill="FFFFFF"/>
            <w:noWrap/>
            <w:vAlign w:val="bottom"/>
            <w:hideMark/>
          </w:tcPr>
          <w:p w14:paraId="3988601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3FDACC5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7DED13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4A0E1FF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LR</w:t>
            </w:r>
          </w:p>
        </w:tc>
        <w:tc>
          <w:tcPr>
            <w:tcW w:w="824" w:type="dxa"/>
            <w:tcBorders>
              <w:top w:val="nil"/>
              <w:left w:val="nil"/>
              <w:bottom w:val="single" w:sz="4" w:space="0" w:color="auto"/>
              <w:right w:val="single" w:sz="4" w:space="0" w:color="auto"/>
            </w:tcBorders>
            <w:shd w:val="clear" w:color="000000" w:fill="F2F2F2"/>
            <w:noWrap/>
            <w:vAlign w:val="bottom"/>
            <w:hideMark/>
          </w:tcPr>
          <w:p w14:paraId="1AED753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1027" w:type="dxa"/>
            <w:tcBorders>
              <w:top w:val="nil"/>
              <w:left w:val="nil"/>
              <w:bottom w:val="single" w:sz="4" w:space="0" w:color="auto"/>
              <w:right w:val="single" w:sz="4" w:space="0" w:color="auto"/>
            </w:tcBorders>
            <w:shd w:val="clear" w:color="000000" w:fill="F2F2F2"/>
            <w:noWrap/>
            <w:vAlign w:val="bottom"/>
            <w:hideMark/>
          </w:tcPr>
          <w:p w14:paraId="22B7809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750" w:type="dxa"/>
            <w:tcBorders>
              <w:top w:val="nil"/>
              <w:left w:val="nil"/>
              <w:bottom w:val="single" w:sz="4" w:space="0" w:color="auto"/>
              <w:right w:val="single" w:sz="4" w:space="0" w:color="auto"/>
            </w:tcBorders>
            <w:shd w:val="clear" w:color="000000" w:fill="F2F2F2"/>
            <w:noWrap/>
            <w:vAlign w:val="bottom"/>
            <w:hideMark/>
          </w:tcPr>
          <w:p w14:paraId="74CC51F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05" w:type="dxa"/>
            <w:tcBorders>
              <w:top w:val="nil"/>
              <w:left w:val="nil"/>
              <w:bottom w:val="single" w:sz="4" w:space="0" w:color="auto"/>
              <w:right w:val="single" w:sz="4" w:space="0" w:color="auto"/>
            </w:tcBorders>
            <w:shd w:val="clear" w:color="000000" w:fill="F2F2F2"/>
            <w:noWrap/>
            <w:vAlign w:val="bottom"/>
            <w:hideMark/>
          </w:tcPr>
          <w:p w14:paraId="5D70F39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601" w:type="dxa"/>
            <w:tcBorders>
              <w:top w:val="nil"/>
              <w:left w:val="nil"/>
              <w:bottom w:val="single" w:sz="4" w:space="0" w:color="auto"/>
              <w:right w:val="single" w:sz="4" w:space="0" w:color="auto"/>
            </w:tcBorders>
            <w:shd w:val="clear" w:color="000000" w:fill="F2F2F2"/>
            <w:noWrap/>
            <w:vAlign w:val="bottom"/>
            <w:hideMark/>
          </w:tcPr>
          <w:p w14:paraId="513D4B0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r>
      <w:tr w:rsidR="00E333CB" w:rsidRPr="00F80982" w14:paraId="77C262B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170D8D2" w14:textId="25640BCB"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88</w:t>
            </w:r>
          </w:p>
        </w:tc>
        <w:tc>
          <w:tcPr>
            <w:tcW w:w="559" w:type="dxa"/>
            <w:tcBorders>
              <w:top w:val="nil"/>
              <w:left w:val="nil"/>
              <w:bottom w:val="single" w:sz="4" w:space="0" w:color="auto"/>
              <w:right w:val="single" w:sz="4" w:space="0" w:color="auto"/>
            </w:tcBorders>
            <w:shd w:val="clear" w:color="000000" w:fill="FFFFFF"/>
            <w:noWrap/>
            <w:vAlign w:val="bottom"/>
            <w:hideMark/>
          </w:tcPr>
          <w:p w14:paraId="413AD2E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08B9768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4E0502F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31509DF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7CC908C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27" w:type="dxa"/>
            <w:tcBorders>
              <w:top w:val="nil"/>
              <w:left w:val="nil"/>
              <w:bottom w:val="single" w:sz="4" w:space="0" w:color="auto"/>
              <w:right w:val="single" w:sz="4" w:space="0" w:color="auto"/>
            </w:tcBorders>
            <w:shd w:val="clear" w:color="000000" w:fill="F2F2F2"/>
            <w:noWrap/>
            <w:vAlign w:val="bottom"/>
            <w:hideMark/>
          </w:tcPr>
          <w:p w14:paraId="4763E59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750" w:type="dxa"/>
            <w:tcBorders>
              <w:top w:val="nil"/>
              <w:left w:val="nil"/>
              <w:bottom w:val="single" w:sz="4" w:space="0" w:color="auto"/>
              <w:right w:val="single" w:sz="4" w:space="0" w:color="auto"/>
            </w:tcBorders>
            <w:shd w:val="clear" w:color="000000" w:fill="F2F2F2"/>
            <w:noWrap/>
            <w:vAlign w:val="bottom"/>
            <w:hideMark/>
          </w:tcPr>
          <w:p w14:paraId="5E6C679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0.62</w:t>
            </w:r>
          </w:p>
        </w:tc>
        <w:tc>
          <w:tcPr>
            <w:tcW w:w="1005" w:type="dxa"/>
            <w:tcBorders>
              <w:top w:val="nil"/>
              <w:left w:val="nil"/>
              <w:bottom w:val="single" w:sz="4" w:space="0" w:color="auto"/>
              <w:right w:val="single" w:sz="4" w:space="0" w:color="auto"/>
            </w:tcBorders>
            <w:shd w:val="clear" w:color="000000" w:fill="F2F2F2"/>
            <w:noWrap/>
            <w:vAlign w:val="bottom"/>
            <w:hideMark/>
          </w:tcPr>
          <w:p w14:paraId="7FCFD8F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601" w:type="dxa"/>
            <w:tcBorders>
              <w:top w:val="nil"/>
              <w:left w:val="nil"/>
              <w:bottom w:val="single" w:sz="4" w:space="0" w:color="auto"/>
              <w:right w:val="single" w:sz="4" w:space="0" w:color="auto"/>
            </w:tcBorders>
            <w:shd w:val="clear" w:color="000000" w:fill="F2F2F2"/>
            <w:noWrap/>
            <w:vAlign w:val="bottom"/>
            <w:hideMark/>
          </w:tcPr>
          <w:p w14:paraId="63C42B6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r>
      <w:tr w:rsidR="00E333CB" w:rsidRPr="00F80982" w14:paraId="7FC44606"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750EA54" w14:textId="4D783D35"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89</w:t>
            </w:r>
          </w:p>
        </w:tc>
        <w:tc>
          <w:tcPr>
            <w:tcW w:w="559" w:type="dxa"/>
            <w:tcBorders>
              <w:top w:val="nil"/>
              <w:left w:val="nil"/>
              <w:bottom w:val="single" w:sz="4" w:space="0" w:color="auto"/>
              <w:right w:val="single" w:sz="4" w:space="0" w:color="auto"/>
            </w:tcBorders>
            <w:shd w:val="clear" w:color="000000" w:fill="FFFFFF"/>
            <w:noWrap/>
            <w:vAlign w:val="bottom"/>
            <w:hideMark/>
          </w:tcPr>
          <w:p w14:paraId="763A840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3DE8404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1F7037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4C4CC8F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38C78D2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0.69</w:t>
            </w:r>
          </w:p>
        </w:tc>
        <w:tc>
          <w:tcPr>
            <w:tcW w:w="1027" w:type="dxa"/>
            <w:tcBorders>
              <w:top w:val="nil"/>
              <w:left w:val="nil"/>
              <w:bottom w:val="single" w:sz="4" w:space="0" w:color="auto"/>
              <w:right w:val="single" w:sz="4" w:space="0" w:color="auto"/>
            </w:tcBorders>
            <w:shd w:val="clear" w:color="000000" w:fill="F2F2F2"/>
            <w:noWrap/>
            <w:vAlign w:val="bottom"/>
            <w:hideMark/>
          </w:tcPr>
          <w:p w14:paraId="5A7F7CB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0.57</w:t>
            </w:r>
          </w:p>
        </w:tc>
        <w:tc>
          <w:tcPr>
            <w:tcW w:w="750" w:type="dxa"/>
            <w:tcBorders>
              <w:top w:val="nil"/>
              <w:left w:val="nil"/>
              <w:bottom w:val="single" w:sz="4" w:space="0" w:color="auto"/>
              <w:right w:val="single" w:sz="4" w:space="0" w:color="auto"/>
            </w:tcBorders>
            <w:shd w:val="clear" w:color="000000" w:fill="F2F2F2"/>
            <w:noWrap/>
            <w:vAlign w:val="bottom"/>
            <w:hideMark/>
          </w:tcPr>
          <w:p w14:paraId="67E161D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0.89</w:t>
            </w:r>
          </w:p>
        </w:tc>
        <w:tc>
          <w:tcPr>
            <w:tcW w:w="1005" w:type="dxa"/>
            <w:tcBorders>
              <w:top w:val="nil"/>
              <w:left w:val="nil"/>
              <w:bottom w:val="single" w:sz="4" w:space="0" w:color="auto"/>
              <w:right w:val="single" w:sz="4" w:space="0" w:color="auto"/>
            </w:tcBorders>
            <w:shd w:val="clear" w:color="000000" w:fill="F2F2F2"/>
            <w:noWrap/>
            <w:vAlign w:val="bottom"/>
            <w:hideMark/>
          </w:tcPr>
          <w:p w14:paraId="4C7410C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0.54</w:t>
            </w:r>
          </w:p>
        </w:tc>
        <w:tc>
          <w:tcPr>
            <w:tcW w:w="601" w:type="dxa"/>
            <w:tcBorders>
              <w:top w:val="nil"/>
              <w:left w:val="nil"/>
              <w:bottom w:val="single" w:sz="4" w:space="0" w:color="auto"/>
              <w:right w:val="single" w:sz="4" w:space="0" w:color="auto"/>
            </w:tcBorders>
            <w:shd w:val="clear" w:color="000000" w:fill="F2F2F2"/>
            <w:noWrap/>
            <w:vAlign w:val="bottom"/>
            <w:hideMark/>
          </w:tcPr>
          <w:p w14:paraId="1BB4BD0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1FFEF6C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7BF52E3" w14:textId="216AE2D4"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90</w:t>
            </w:r>
          </w:p>
        </w:tc>
        <w:tc>
          <w:tcPr>
            <w:tcW w:w="559" w:type="dxa"/>
            <w:tcBorders>
              <w:top w:val="nil"/>
              <w:left w:val="nil"/>
              <w:bottom w:val="single" w:sz="4" w:space="0" w:color="auto"/>
              <w:right w:val="single" w:sz="4" w:space="0" w:color="auto"/>
            </w:tcBorders>
            <w:shd w:val="clear" w:color="000000" w:fill="FFFFFF"/>
            <w:noWrap/>
            <w:vAlign w:val="bottom"/>
            <w:hideMark/>
          </w:tcPr>
          <w:p w14:paraId="71DB87E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0DFAC1E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67EC977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7A7CDD4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23417CC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1027" w:type="dxa"/>
            <w:tcBorders>
              <w:top w:val="nil"/>
              <w:left w:val="nil"/>
              <w:bottom w:val="single" w:sz="4" w:space="0" w:color="auto"/>
              <w:right w:val="single" w:sz="4" w:space="0" w:color="auto"/>
            </w:tcBorders>
            <w:shd w:val="clear" w:color="000000" w:fill="F2F2F2"/>
            <w:noWrap/>
            <w:vAlign w:val="bottom"/>
            <w:hideMark/>
          </w:tcPr>
          <w:p w14:paraId="225BC61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750" w:type="dxa"/>
            <w:tcBorders>
              <w:top w:val="nil"/>
              <w:left w:val="nil"/>
              <w:bottom w:val="single" w:sz="4" w:space="0" w:color="auto"/>
              <w:right w:val="single" w:sz="4" w:space="0" w:color="auto"/>
            </w:tcBorders>
            <w:shd w:val="clear" w:color="000000" w:fill="F2F2F2"/>
            <w:noWrap/>
            <w:vAlign w:val="bottom"/>
            <w:hideMark/>
          </w:tcPr>
          <w:p w14:paraId="35CC23B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0.22</w:t>
            </w:r>
          </w:p>
        </w:tc>
        <w:tc>
          <w:tcPr>
            <w:tcW w:w="1005" w:type="dxa"/>
            <w:tcBorders>
              <w:top w:val="nil"/>
              <w:left w:val="nil"/>
              <w:bottom w:val="single" w:sz="4" w:space="0" w:color="auto"/>
              <w:right w:val="single" w:sz="4" w:space="0" w:color="auto"/>
            </w:tcBorders>
            <w:shd w:val="clear" w:color="000000" w:fill="F2F2F2"/>
            <w:noWrap/>
            <w:vAlign w:val="bottom"/>
            <w:hideMark/>
          </w:tcPr>
          <w:p w14:paraId="73842EB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601" w:type="dxa"/>
            <w:tcBorders>
              <w:top w:val="nil"/>
              <w:left w:val="nil"/>
              <w:bottom w:val="single" w:sz="4" w:space="0" w:color="auto"/>
              <w:right w:val="single" w:sz="4" w:space="0" w:color="auto"/>
            </w:tcBorders>
            <w:shd w:val="clear" w:color="000000" w:fill="F2F2F2"/>
            <w:noWrap/>
            <w:vAlign w:val="bottom"/>
            <w:hideMark/>
          </w:tcPr>
          <w:p w14:paraId="3101755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0.33</w:t>
            </w:r>
          </w:p>
        </w:tc>
      </w:tr>
      <w:tr w:rsidR="00E333CB" w:rsidRPr="00F80982" w14:paraId="5133FD83"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134CF86C" w14:textId="57A34008"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91</w:t>
            </w:r>
          </w:p>
        </w:tc>
        <w:tc>
          <w:tcPr>
            <w:tcW w:w="559" w:type="dxa"/>
            <w:tcBorders>
              <w:top w:val="nil"/>
              <w:left w:val="nil"/>
              <w:bottom w:val="single" w:sz="4" w:space="0" w:color="auto"/>
              <w:right w:val="single" w:sz="4" w:space="0" w:color="auto"/>
            </w:tcBorders>
            <w:shd w:val="clear" w:color="000000" w:fill="FFFFFF"/>
            <w:noWrap/>
            <w:vAlign w:val="bottom"/>
            <w:hideMark/>
          </w:tcPr>
          <w:p w14:paraId="0AE3047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22E98F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10AF899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393D0B8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75EF954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1027" w:type="dxa"/>
            <w:tcBorders>
              <w:top w:val="nil"/>
              <w:left w:val="nil"/>
              <w:bottom w:val="single" w:sz="4" w:space="0" w:color="auto"/>
              <w:right w:val="single" w:sz="4" w:space="0" w:color="auto"/>
            </w:tcBorders>
            <w:shd w:val="clear" w:color="000000" w:fill="F2F2F2"/>
            <w:noWrap/>
            <w:vAlign w:val="bottom"/>
            <w:hideMark/>
          </w:tcPr>
          <w:p w14:paraId="033DB15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750" w:type="dxa"/>
            <w:tcBorders>
              <w:top w:val="nil"/>
              <w:left w:val="nil"/>
              <w:bottom w:val="single" w:sz="4" w:space="0" w:color="auto"/>
              <w:right w:val="single" w:sz="4" w:space="0" w:color="auto"/>
            </w:tcBorders>
            <w:shd w:val="clear" w:color="000000" w:fill="F2F2F2"/>
            <w:noWrap/>
            <w:vAlign w:val="bottom"/>
            <w:hideMark/>
          </w:tcPr>
          <w:p w14:paraId="70C8F81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68E2B85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601" w:type="dxa"/>
            <w:tcBorders>
              <w:top w:val="nil"/>
              <w:left w:val="nil"/>
              <w:bottom w:val="single" w:sz="4" w:space="0" w:color="auto"/>
              <w:right w:val="single" w:sz="4" w:space="0" w:color="auto"/>
            </w:tcBorders>
            <w:shd w:val="clear" w:color="000000" w:fill="F2F2F2"/>
            <w:noWrap/>
            <w:vAlign w:val="bottom"/>
            <w:hideMark/>
          </w:tcPr>
          <w:p w14:paraId="5CC6C9A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r>
      <w:tr w:rsidR="00E333CB" w:rsidRPr="00F80982" w14:paraId="5A07986C"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2917A9B" w14:textId="1B424402"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92</w:t>
            </w:r>
          </w:p>
        </w:tc>
        <w:tc>
          <w:tcPr>
            <w:tcW w:w="559" w:type="dxa"/>
            <w:tcBorders>
              <w:top w:val="nil"/>
              <w:left w:val="nil"/>
              <w:bottom w:val="single" w:sz="4" w:space="0" w:color="auto"/>
              <w:right w:val="single" w:sz="4" w:space="0" w:color="auto"/>
            </w:tcBorders>
            <w:shd w:val="clear" w:color="000000" w:fill="FFFFFF"/>
            <w:noWrap/>
            <w:vAlign w:val="bottom"/>
            <w:hideMark/>
          </w:tcPr>
          <w:p w14:paraId="32197B5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169E0CE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4860DDC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472893B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7AB8132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1027" w:type="dxa"/>
            <w:tcBorders>
              <w:top w:val="nil"/>
              <w:left w:val="nil"/>
              <w:bottom w:val="single" w:sz="4" w:space="0" w:color="auto"/>
              <w:right w:val="single" w:sz="4" w:space="0" w:color="auto"/>
            </w:tcBorders>
            <w:shd w:val="clear" w:color="000000" w:fill="F2F2F2"/>
            <w:noWrap/>
            <w:vAlign w:val="bottom"/>
            <w:hideMark/>
          </w:tcPr>
          <w:p w14:paraId="02C364B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750" w:type="dxa"/>
            <w:tcBorders>
              <w:top w:val="nil"/>
              <w:left w:val="nil"/>
              <w:bottom w:val="single" w:sz="4" w:space="0" w:color="auto"/>
              <w:right w:val="single" w:sz="4" w:space="0" w:color="auto"/>
            </w:tcBorders>
            <w:shd w:val="clear" w:color="000000" w:fill="F2F2F2"/>
            <w:noWrap/>
            <w:vAlign w:val="bottom"/>
            <w:hideMark/>
          </w:tcPr>
          <w:p w14:paraId="1CFB4DB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0.53</w:t>
            </w:r>
          </w:p>
        </w:tc>
        <w:tc>
          <w:tcPr>
            <w:tcW w:w="1005" w:type="dxa"/>
            <w:tcBorders>
              <w:top w:val="nil"/>
              <w:left w:val="nil"/>
              <w:bottom w:val="single" w:sz="4" w:space="0" w:color="auto"/>
              <w:right w:val="single" w:sz="4" w:space="0" w:color="auto"/>
            </w:tcBorders>
            <w:shd w:val="clear" w:color="000000" w:fill="F2F2F2"/>
            <w:noWrap/>
            <w:vAlign w:val="bottom"/>
            <w:hideMark/>
          </w:tcPr>
          <w:p w14:paraId="6FE251A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601" w:type="dxa"/>
            <w:tcBorders>
              <w:top w:val="nil"/>
              <w:left w:val="nil"/>
              <w:bottom w:val="single" w:sz="4" w:space="0" w:color="auto"/>
              <w:right w:val="single" w:sz="4" w:space="0" w:color="auto"/>
            </w:tcBorders>
            <w:shd w:val="clear" w:color="000000" w:fill="F2F2F2"/>
            <w:noWrap/>
            <w:vAlign w:val="bottom"/>
            <w:hideMark/>
          </w:tcPr>
          <w:p w14:paraId="58629C0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0.54</w:t>
            </w:r>
          </w:p>
        </w:tc>
      </w:tr>
      <w:tr w:rsidR="00E333CB" w:rsidRPr="00F80982" w14:paraId="2CB209D4"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706F3AB4" w14:textId="6EBAE186"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93</w:t>
            </w:r>
          </w:p>
        </w:tc>
        <w:tc>
          <w:tcPr>
            <w:tcW w:w="559" w:type="dxa"/>
            <w:tcBorders>
              <w:top w:val="nil"/>
              <w:left w:val="nil"/>
              <w:bottom w:val="single" w:sz="4" w:space="0" w:color="auto"/>
              <w:right w:val="single" w:sz="4" w:space="0" w:color="auto"/>
            </w:tcBorders>
            <w:shd w:val="clear" w:color="000000" w:fill="FFFFFF"/>
            <w:noWrap/>
            <w:vAlign w:val="bottom"/>
            <w:hideMark/>
          </w:tcPr>
          <w:p w14:paraId="762BF29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0F05832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618597A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5D18DB9B"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1DADAAA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1027" w:type="dxa"/>
            <w:tcBorders>
              <w:top w:val="nil"/>
              <w:left w:val="nil"/>
              <w:bottom w:val="single" w:sz="4" w:space="0" w:color="auto"/>
              <w:right w:val="single" w:sz="4" w:space="0" w:color="auto"/>
            </w:tcBorders>
            <w:shd w:val="clear" w:color="000000" w:fill="F2F2F2"/>
            <w:noWrap/>
            <w:vAlign w:val="bottom"/>
            <w:hideMark/>
          </w:tcPr>
          <w:p w14:paraId="2A782D8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750" w:type="dxa"/>
            <w:tcBorders>
              <w:top w:val="nil"/>
              <w:left w:val="nil"/>
              <w:bottom w:val="single" w:sz="4" w:space="0" w:color="auto"/>
              <w:right w:val="single" w:sz="4" w:space="0" w:color="auto"/>
            </w:tcBorders>
            <w:shd w:val="clear" w:color="000000" w:fill="F2F2F2"/>
            <w:noWrap/>
            <w:vAlign w:val="bottom"/>
            <w:hideMark/>
          </w:tcPr>
          <w:p w14:paraId="5F7810C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0.55</w:t>
            </w:r>
          </w:p>
        </w:tc>
        <w:tc>
          <w:tcPr>
            <w:tcW w:w="1005" w:type="dxa"/>
            <w:tcBorders>
              <w:top w:val="nil"/>
              <w:left w:val="nil"/>
              <w:bottom w:val="single" w:sz="4" w:space="0" w:color="auto"/>
              <w:right w:val="single" w:sz="4" w:space="0" w:color="auto"/>
            </w:tcBorders>
            <w:shd w:val="clear" w:color="000000" w:fill="F2F2F2"/>
            <w:noWrap/>
            <w:vAlign w:val="bottom"/>
            <w:hideMark/>
          </w:tcPr>
          <w:p w14:paraId="1C286F9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601" w:type="dxa"/>
            <w:tcBorders>
              <w:top w:val="nil"/>
              <w:left w:val="nil"/>
              <w:bottom w:val="single" w:sz="4" w:space="0" w:color="auto"/>
              <w:right w:val="single" w:sz="4" w:space="0" w:color="auto"/>
            </w:tcBorders>
            <w:shd w:val="clear" w:color="000000" w:fill="F2F2F2"/>
            <w:noWrap/>
            <w:vAlign w:val="bottom"/>
            <w:hideMark/>
          </w:tcPr>
          <w:p w14:paraId="564EEB9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r>
      <w:tr w:rsidR="00E333CB" w:rsidRPr="00F80982" w14:paraId="3493F32E"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52FE667" w14:textId="2273915B"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94</w:t>
            </w:r>
          </w:p>
        </w:tc>
        <w:tc>
          <w:tcPr>
            <w:tcW w:w="559" w:type="dxa"/>
            <w:tcBorders>
              <w:top w:val="nil"/>
              <w:left w:val="nil"/>
              <w:bottom w:val="single" w:sz="4" w:space="0" w:color="auto"/>
              <w:right w:val="single" w:sz="4" w:space="0" w:color="auto"/>
            </w:tcBorders>
            <w:shd w:val="clear" w:color="000000" w:fill="FFFFFF"/>
            <w:noWrap/>
            <w:vAlign w:val="bottom"/>
            <w:hideMark/>
          </w:tcPr>
          <w:p w14:paraId="59A6D5D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7066331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BC36DC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IndicBERT</w:t>
            </w:r>
          </w:p>
        </w:tc>
        <w:tc>
          <w:tcPr>
            <w:tcW w:w="1585" w:type="dxa"/>
            <w:tcBorders>
              <w:top w:val="nil"/>
              <w:left w:val="nil"/>
              <w:bottom w:val="single" w:sz="4" w:space="0" w:color="auto"/>
              <w:right w:val="single" w:sz="4" w:space="0" w:color="auto"/>
            </w:tcBorders>
            <w:shd w:val="clear" w:color="auto" w:fill="auto"/>
            <w:noWrap/>
            <w:vAlign w:val="bottom"/>
            <w:hideMark/>
          </w:tcPr>
          <w:p w14:paraId="33570C30"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SVC</w:t>
            </w:r>
          </w:p>
        </w:tc>
        <w:tc>
          <w:tcPr>
            <w:tcW w:w="824" w:type="dxa"/>
            <w:tcBorders>
              <w:top w:val="nil"/>
              <w:left w:val="nil"/>
              <w:bottom w:val="single" w:sz="4" w:space="0" w:color="auto"/>
              <w:right w:val="single" w:sz="4" w:space="0" w:color="auto"/>
            </w:tcBorders>
            <w:shd w:val="clear" w:color="000000" w:fill="F2F2F2"/>
            <w:noWrap/>
            <w:vAlign w:val="bottom"/>
            <w:hideMark/>
          </w:tcPr>
          <w:p w14:paraId="2D7B5D5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0.60</w:t>
            </w:r>
          </w:p>
        </w:tc>
        <w:tc>
          <w:tcPr>
            <w:tcW w:w="1027" w:type="dxa"/>
            <w:tcBorders>
              <w:top w:val="nil"/>
              <w:left w:val="nil"/>
              <w:bottom w:val="single" w:sz="4" w:space="0" w:color="auto"/>
              <w:right w:val="single" w:sz="4" w:space="0" w:color="auto"/>
            </w:tcBorders>
            <w:shd w:val="clear" w:color="000000" w:fill="F2F2F2"/>
            <w:noWrap/>
            <w:vAlign w:val="bottom"/>
            <w:hideMark/>
          </w:tcPr>
          <w:p w14:paraId="70B791A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750" w:type="dxa"/>
            <w:tcBorders>
              <w:top w:val="nil"/>
              <w:left w:val="nil"/>
              <w:bottom w:val="single" w:sz="4" w:space="0" w:color="auto"/>
              <w:right w:val="single" w:sz="4" w:space="0" w:color="auto"/>
            </w:tcBorders>
            <w:shd w:val="clear" w:color="000000" w:fill="F2F2F2"/>
            <w:noWrap/>
            <w:vAlign w:val="bottom"/>
            <w:hideMark/>
          </w:tcPr>
          <w:p w14:paraId="4D5C0B2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05" w:type="dxa"/>
            <w:tcBorders>
              <w:top w:val="nil"/>
              <w:left w:val="nil"/>
              <w:bottom w:val="single" w:sz="4" w:space="0" w:color="auto"/>
              <w:right w:val="single" w:sz="4" w:space="0" w:color="auto"/>
            </w:tcBorders>
            <w:shd w:val="clear" w:color="000000" w:fill="F2F2F2"/>
            <w:noWrap/>
            <w:vAlign w:val="bottom"/>
            <w:hideMark/>
          </w:tcPr>
          <w:p w14:paraId="5F250D0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0.55</w:t>
            </w:r>
          </w:p>
        </w:tc>
        <w:tc>
          <w:tcPr>
            <w:tcW w:w="601" w:type="dxa"/>
            <w:tcBorders>
              <w:top w:val="nil"/>
              <w:left w:val="nil"/>
              <w:bottom w:val="single" w:sz="4" w:space="0" w:color="auto"/>
              <w:right w:val="single" w:sz="4" w:space="0" w:color="auto"/>
            </w:tcBorders>
            <w:shd w:val="clear" w:color="000000" w:fill="F2F2F2"/>
            <w:noWrap/>
            <w:vAlign w:val="bottom"/>
            <w:hideMark/>
          </w:tcPr>
          <w:p w14:paraId="2B714C9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r>
      <w:tr w:rsidR="00E333CB" w:rsidRPr="00F80982" w14:paraId="635D4ECD"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AE4F9A3" w14:textId="6EC11C94"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95</w:t>
            </w:r>
          </w:p>
        </w:tc>
        <w:tc>
          <w:tcPr>
            <w:tcW w:w="559" w:type="dxa"/>
            <w:tcBorders>
              <w:top w:val="nil"/>
              <w:left w:val="nil"/>
              <w:bottom w:val="single" w:sz="4" w:space="0" w:color="auto"/>
              <w:right w:val="single" w:sz="4" w:space="0" w:color="auto"/>
            </w:tcBorders>
            <w:shd w:val="clear" w:color="000000" w:fill="FFFFFF"/>
            <w:noWrap/>
            <w:vAlign w:val="bottom"/>
            <w:hideMark/>
          </w:tcPr>
          <w:p w14:paraId="2D49B87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00363CF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3BCDAF1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5CC3CE2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5EC824C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0.61</w:t>
            </w:r>
          </w:p>
        </w:tc>
        <w:tc>
          <w:tcPr>
            <w:tcW w:w="1027" w:type="dxa"/>
            <w:tcBorders>
              <w:top w:val="nil"/>
              <w:left w:val="nil"/>
              <w:bottom w:val="single" w:sz="4" w:space="0" w:color="auto"/>
              <w:right w:val="single" w:sz="4" w:space="0" w:color="auto"/>
            </w:tcBorders>
            <w:shd w:val="clear" w:color="000000" w:fill="F2F2F2"/>
            <w:noWrap/>
            <w:vAlign w:val="bottom"/>
            <w:hideMark/>
          </w:tcPr>
          <w:p w14:paraId="3F38B1A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750" w:type="dxa"/>
            <w:tcBorders>
              <w:top w:val="nil"/>
              <w:left w:val="nil"/>
              <w:bottom w:val="single" w:sz="4" w:space="0" w:color="auto"/>
              <w:right w:val="single" w:sz="4" w:space="0" w:color="auto"/>
            </w:tcBorders>
            <w:shd w:val="clear" w:color="000000" w:fill="F2F2F2"/>
            <w:noWrap/>
            <w:vAlign w:val="bottom"/>
            <w:hideMark/>
          </w:tcPr>
          <w:p w14:paraId="7D03293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1005" w:type="dxa"/>
            <w:tcBorders>
              <w:top w:val="nil"/>
              <w:left w:val="nil"/>
              <w:bottom w:val="single" w:sz="4" w:space="0" w:color="auto"/>
              <w:right w:val="single" w:sz="4" w:space="0" w:color="auto"/>
            </w:tcBorders>
            <w:shd w:val="clear" w:color="000000" w:fill="F2F2F2"/>
            <w:noWrap/>
            <w:vAlign w:val="bottom"/>
            <w:hideMark/>
          </w:tcPr>
          <w:p w14:paraId="7D50A72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601" w:type="dxa"/>
            <w:tcBorders>
              <w:top w:val="nil"/>
              <w:left w:val="nil"/>
              <w:bottom w:val="single" w:sz="4" w:space="0" w:color="auto"/>
              <w:right w:val="single" w:sz="4" w:space="0" w:color="auto"/>
            </w:tcBorders>
            <w:shd w:val="clear" w:color="000000" w:fill="F2F2F2"/>
            <w:noWrap/>
            <w:vAlign w:val="bottom"/>
            <w:hideMark/>
          </w:tcPr>
          <w:p w14:paraId="1A2A49C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0.54</w:t>
            </w:r>
          </w:p>
        </w:tc>
      </w:tr>
      <w:tr w:rsidR="00E333CB" w:rsidRPr="00F80982" w14:paraId="4FECDCA5"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DA503D0" w14:textId="1A70F6B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96</w:t>
            </w:r>
          </w:p>
        </w:tc>
        <w:tc>
          <w:tcPr>
            <w:tcW w:w="559" w:type="dxa"/>
            <w:tcBorders>
              <w:top w:val="nil"/>
              <w:left w:val="nil"/>
              <w:bottom w:val="single" w:sz="4" w:space="0" w:color="auto"/>
              <w:right w:val="single" w:sz="4" w:space="0" w:color="auto"/>
            </w:tcBorders>
            <w:shd w:val="clear" w:color="000000" w:fill="FFFFFF"/>
            <w:noWrap/>
            <w:vAlign w:val="bottom"/>
            <w:hideMark/>
          </w:tcPr>
          <w:p w14:paraId="0E90074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673D18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643B3F9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TFIDF</w:t>
            </w:r>
          </w:p>
        </w:tc>
        <w:tc>
          <w:tcPr>
            <w:tcW w:w="1585" w:type="dxa"/>
            <w:tcBorders>
              <w:top w:val="nil"/>
              <w:left w:val="nil"/>
              <w:bottom w:val="single" w:sz="4" w:space="0" w:color="auto"/>
              <w:right w:val="single" w:sz="4" w:space="0" w:color="auto"/>
            </w:tcBorders>
            <w:shd w:val="clear" w:color="auto" w:fill="auto"/>
            <w:noWrap/>
            <w:vAlign w:val="bottom"/>
            <w:hideMark/>
          </w:tcPr>
          <w:p w14:paraId="5002E86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XGB</w:t>
            </w:r>
          </w:p>
        </w:tc>
        <w:tc>
          <w:tcPr>
            <w:tcW w:w="824" w:type="dxa"/>
            <w:tcBorders>
              <w:top w:val="nil"/>
              <w:left w:val="nil"/>
              <w:bottom w:val="single" w:sz="4" w:space="0" w:color="auto"/>
              <w:right w:val="single" w:sz="4" w:space="0" w:color="auto"/>
            </w:tcBorders>
            <w:shd w:val="clear" w:color="000000" w:fill="F2F2F2"/>
            <w:noWrap/>
            <w:vAlign w:val="bottom"/>
            <w:hideMark/>
          </w:tcPr>
          <w:p w14:paraId="1A9BB1B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c>
          <w:tcPr>
            <w:tcW w:w="1027" w:type="dxa"/>
            <w:tcBorders>
              <w:top w:val="nil"/>
              <w:left w:val="nil"/>
              <w:bottom w:val="single" w:sz="4" w:space="0" w:color="auto"/>
              <w:right w:val="single" w:sz="4" w:space="0" w:color="auto"/>
            </w:tcBorders>
            <w:shd w:val="clear" w:color="000000" w:fill="F2F2F2"/>
            <w:noWrap/>
            <w:vAlign w:val="bottom"/>
            <w:hideMark/>
          </w:tcPr>
          <w:p w14:paraId="61FE30B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750" w:type="dxa"/>
            <w:tcBorders>
              <w:top w:val="nil"/>
              <w:left w:val="nil"/>
              <w:bottom w:val="single" w:sz="4" w:space="0" w:color="auto"/>
              <w:right w:val="single" w:sz="4" w:space="0" w:color="auto"/>
            </w:tcBorders>
            <w:shd w:val="clear" w:color="000000" w:fill="F2F2F2"/>
            <w:noWrap/>
            <w:vAlign w:val="bottom"/>
            <w:hideMark/>
          </w:tcPr>
          <w:p w14:paraId="6FA0D2B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c>
          <w:tcPr>
            <w:tcW w:w="1005" w:type="dxa"/>
            <w:tcBorders>
              <w:top w:val="nil"/>
              <w:left w:val="nil"/>
              <w:bottom w:val="single" w:sz="4" w:space="0" w:color="auto"/>
              <w:right w:val="single" w:sz="4" w:space="0" w:color="auto"/>
            </w:tcBorders>
            <w:shd w:val="clear" w:color="000000" w:fill="F2F2F2"/>
            <w:noWrap/>
            <w:vAlign w:val="bottom"/>
            <w:hideMark/>
          </w:tcPr>
          <w:p w14:paraId="07C1CE8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601" w:type="dxa"/>
            <w:tcBorders>
              <w:top w:val="nil"/>
              <w:left w:val="nil"/>
              <w:bottom w:val="single" w:sz="4" w:space="0" w:color="auto"/>
              <w:right w:val="single" w:sz="4" w:space="0" w:color="auto"/>
            </w:tcBorders>
            <w:shd w:val="clear" w:color="000000" w:fill="F2F2F2"/>
            <w:noWrap/>
            <w:vAlign w:val="bottom"/>
            <w:hideMark/>
          </w:tcPr>
          <w:p w14:paraId="311D665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r>
      <w:tr w:rsidR="00E333CB" w:rsidRPr="00F80982" w14:paraId="4E79E5BB"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CD97E22" w14:textId="433D839A"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97</w:t>
            </w:r>
          </w:p>
        </w:tc>
        <w:tc>
          <w:tcPr>
            <w:tcW w:w="559" w:type="dxa"/>
            <w:tcBorders>
              <w:top w:val="nil"/>
              <w:left w:val="nil"/>
              <w:bottom w:val="single" w:sz="4" w:space="0" w:color="auto"/>
              <w:right w:val="single" w:sz="4" w:space="0" w:color="auto"/>
            </w:tcBorders>
            <w:shd w:val="clear" w:color="000000" w:fill="FFFFFF"/>
            <w:noWrap/>
            <w:vAlign w:val="bottom"/>
            <w:hideMark/>
          </w:tcPr>
          <w:p w14:paraId="4EC8B02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041B6F5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2B8A160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6B7C96D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RFC</w:t>
            </w:r>
          </w:p>
        </w:tc>
        <w:tc>
          <w:tcPr>
            <w:tcW w:w="824" w:type="dxa"/>
            <w:tcBorders>
              <w:top w:val="nil"/>
              <w:left w:val="nil"/>
              <w:bottom w:val="single" w:sz="4" w:space="0" w:color="auto"/>
              <w:right w:val="single" w:sz="4" w:space="0" w:color="auto"/>
            </w:tcBorders>
            <w:shd w:val="clear" w:color="000000" w:fill="F2F2F2"/>
            <w:noWrap/>
            <w:vAlign w:val="bottom"/>
            <w:hideMark/>
          </w:tcPr>
          <w:p w14:paraId="25B4613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0.71</w:t>
            </w:r>
          </w:p>
        </w:tc>
        <w:tc>
          <w:tcPr>
            <w:tcW w:w="1027" w:type="dxa"/>
            <w:tcBorders>
              <w:top w:val="nil"/>
              <w:left w:val="nil"/>
              <w:bottom w:val="single" w:sz="4" w:space="0" w:color="auto"/>
              <w:right w:val="single" w:sz="4" w:space="0" w:color="auto"/>
            </w:tcBorders>
            <w:shd w:val="clear" w:color="000000" w:fill="F2F2F2"/>
            <w:noWrap/>
            <w:vAlign w:val="bottom"/>
            <w:hideMark/>
          </w:tcPr>
          <w:p w14:paraId="14027F6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750" w:type="dxa"/>
            <w:tcBorders>
              <w:top w:val="nil"/>
              <w:left w:val="nil"/>
              <w:bottom w:val="single" w:sz="4" w:space="0" w:color="auto"/>
              <w:right w:val="single" w:sz="4" w:space="0" w:color="auto"/>
            </w:tcBorders>
            <w:shd w:val="clear" w:color="000000" w:fill="F2F2F2"/>
            <w:noWrap/>
            <w:vAlign w:val="bottom"/>
            <w:hideMark/>
          </w:tcPr>
          <w:p w14:paraId="3EDD848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0.90</w:t>
            </w:r>
          </w:p>
        </w:tc>
        <w:tc>
          <w:tcPr>
            <w:tcW w:w="1005" w:type="dxa"/>
            <w:tcBorders>
              <w:top w:val="nil"/>
              <w:left w:val="nil"/>
              <w:bottom w:val="single" w:sz="4" w:space="0" w:color="auto"/>
              <w:right w:val="single" w:sz="4" w:space="0" w:color="auto"/>
            </w:tcBorders>
            <w:shd w:val="clear" w:color="000000" w:fill="F2F2F2"/>
            <w:noWrap/>
            <w:vAlign w:val="bottom"/>
            <w:hideMark/>
          </w:tcPr>
          <w:p w14:paraId="533121A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0.54</w:t>
            </w:r>
          </w:p>
        </w:tc>
        <w:tc>
          <w:tcPr>
            <w:tcW w:w="601" w:type="dxa"/>
            <w:tcBorders>
              <w:top w:val="nil"/>
              <w:left w:val="nil"/>
              <w:bottom w:val="single" w:sz="4" w:space="0" w:color="auto"/>
              <w:right w:val="single" w:sz="4" w:space="0" w:color="auto"/>
            </w:tcBorders>
            <w:shd w:val="clear" w:color="000000" w:fill="F2F2F2"/>
            <w:noWrap/>
            <w:vAlign w:val="bottom"/>
            <w:hideMark/>
          </w:tcPr>
          <w:p w14:paraId="1EE4E6E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r>
      <w:tr w:rsidR="00E333CB" w:rsidRPr="00F80982" w14:paraId="370A6CA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56F2647" w14:textId="3F601992"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98</w:t>
            </w:r>
          </w:p>
        </w:tc>
        <w:tc>
          <w:tcPr>
            <w:tcW w:w="559" w:type="dxa"/>
            <w:tcBorders>
              <w:top w:val="nil"/>
              <w:left w:val="nil"/>
              <w:bottom w:val="single" w:sz="4" w:space="0" w:color="auto"/>
              <w:right w:val="single" w:sz="4" w:space="0" w:color="auto"/>
            </w:tcBorders>
            <w:shd w:val="clear" w:color="000000" w:fill="FFFFFF"/>
            <w:noWrap/>
            <w:vAlign w:val="bottom"/>
            <w:hideMark/>
          </w:tcPr>
          <w:p w14:paraId="041C487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C159CF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743329A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69D21D3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3CB8E69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0.55</w:t>
            </w:r>
          </w:p>
        </w:tc>
        <w:tc>
          <w:tcPr>
            <w:tcW w:w="1027" w:type="dxa"/>
            <w:tcBorders>
              <w:top w:val="nil"/>
              <w:left w:val="nil"/>
              <w:bottom w:val="single" w:sz="4" w:space="0" w:color="auto"/>
              <w:right w:val="single" w:sz="4" w:space="0" w:color="auto"/>
            </w:tcBorders>
            <w:shd w:val="clear" w:color="000000" w:fill="F2F2F2"/>
            <w:noWrap/>
            <w:vAlign w:val="bottom"/>
            <w:hideMark/>
          </w:tcPr>
          <w:p w14:paraId="1C73B7A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0.55</w:t>
            </w:r>
          </w:p>
        </w:tc>
        <w:tc>
          <w:tcPr>
            <w:tcW w:w="750" w:type="dxa"/>
            <w:tcBorders>
              <w:top w:val="nil"/>
              <w:left w:val="nil"/>
              <w:bottom w:val="single" w:sz="4" w:space="0" w:color="auto"/>
              <w:right w:val="single" w:sz="4" w:space="0" w:color="auto"/>
            </w:tcBorders>
            <w:shd w:val="clear" w:color="000000" w:fill="F2F2F2"/>
            <w:noWrap/>
            <w:vAlign w:val="bottom"/>
            <w:hideMark/>
          </w:tcPr>
          <w:p w14:paraId="1E59585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0.51</w:t>
            </w:r>
          </w:p>
        </w:tc>
        <w:tc>
          <w:tcPr>
            <w:tcW w:w="1005" w:type="dxa"/>
            <w:tcBorders>
              <w:top w:val="nil"/>
              <w:left w:val="nil"/>
              <w:bottom w:val="single" w:sz="4" w:space="0" w:color="auto"/>
              <w:right w:val="single" w:sz="4" w:space="0" w:color="auto"/>
            </w:tcBorders>
            <w:shd w:val="clear" w:color="000000" w:fill="F2F2F2"/>
            <w:noWrap/>
            <w:vAlign w:val="bottom"/>
            <w:hideMark/>
          </w:tcPr>
          <w:p w14:paraId="649FA15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0.55</w:t>
            </w:r>
          </w:p>
        </w:tc>
        <w:tc>
          <w:tcPr>
            <w:tcW w:w="601" w:type="dxa"/>
            <w:tcBorders>
              <w:top w:val="nil"/>
              <w:left w:val="nil"/>
              <w:bottom w:val="single" w:sz="4" w:space="0" w:color="auto"/>
              <w:right w:val="single" w:sz="4" w:space="0" w:color="auto"/>
            </w:tcBorders>
            <w:shd w:val="clear" w:color="000000" w:fill="F2F2F2"/>
            <w:noWrap/>
            <w:vAlign w:val="bottom"/>
            <w:hideMark/>
          </w:tcPr>
          <w:p w14:paraId="5AFD008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0.53</w:t>
            </w:r>
          </w:p>
        </w:tc>
      </w:tr>
      <w:tr w:rsidR="00E333CB" w:rsidRPr="00F80982" w14:paraId="495F0878"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5F5FC56" w14:textId="78E0CCF6"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99</w:t>
            </w:r>
          </w:p>
        </w:tc>
        <w:tc>
          <w:tcPr>
            <w:tcW w:w="559" w:type="dxa"/>
            <w:tcBorders>
              <w:top w:val="nil"/>
              <w:left w:val="nil"/>
              <w:bottom w:val="single" w:sz="4" w:space="0" w:color="auto"/>
              <w:right w:val="single" w:sz="4" w:space="0" w:color="auto"/>
            </w:tcBorders>
            <w:shd w:val="clear" w:color="000000" w:fill="FFFFFF"/>
            <w:noWrap/>
            <w:vAlign w:val="bottom"/>
            <w:hideMark/>
          </w:tcPr>
          <w:p w14:paraId="68DE2A4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2E09117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2CEF6E4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78674DA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2E1BA73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0.54</w:t>
            </w:r>
          </w:p>
        </w:tc>
        <w:tc>
          <w:tcPr>
            <w:tcW w:w="1027" w:type="dxa"/>
            <w:tcBorders>
              <w:top w:val="nil"/>
              <w:left w:val="nil"/>
              <w:bottom w:val="single" w:sz="4" w:space="0" w:color="auto"/>
              <w:right w:val="single" w:sz="4" w:space="0" w:color="auto"/>
            </w:tcBorders>
            <w:shd w:val="clear" w:color="000000" w:fill="F2F2F2"/>
            <w:noWrap/>
            <w:vAlign w:val="bottom"/>
            <w:hideMark/>
          </w:tcPr>
          <w:p w14:paraId="75E99EE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0.54</w:t>
            </w:r>
          </w:p>
        </w:tc>
        <w:tc>
          <w:tcPr>
            <w:tcW w:w="750" w:type="dxa"/>
            <w:tcBorders>
              <w:top w:val="nil"/>
              <w:left w:val="nil"/>
              <w:bottom w:val="single" w:sz="4" w:space="0" w:color="auto"/>
              <w:right w:val="single" w:sz="4" w:space="0" w:color="auto"/>
            </w:tcBorders>
            <w:shd w:val="clear" w:color="000000" w:fill="F2F2F2"/>
            <w:noWrap/>
            <w:vAlign w:val="bottom"/>
            <w:hideMark/>
          </w:tcPr>
          <w:p w14:paraId="1E81BBD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0.87</w:t>
            </w:r>
          </w:p>
        </w:tc>
        <w:tc>
          <w:tcPr>
            <w:tcW w:w="1005" w:type="dxa"/>
            <w:tcBorders>
              <w:top w:val="nil"/>
              <w:left w:val="nil"/>
              <w:bottom w:val="single" w:sz="4" w:space="0" w:color="auto"/>
              <w:right w:val="single" w:sz="4" w:space="0" w:color="auto"/>
            </w:tcBorders>
            <w:shd w:val="clear" w:color="000000" w:fill="F2F2F2"/>
            <w:noWrap/>
            <w:vAlign w:val="bottom"/>
            <w:hideMark/>
          </w:tcPr>
          <w:p w14:paraId="720F07E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601" w:type="dxa"/>
            <w:tcBorders>
              <w:top w:val="nil"/>
              <w:left w:val="nil"/>
              <w:bottom w:val="single" w:sz="4" w:space="0" w:color="auto"/>
              <w:right w:val="single" w:sz="4" w:space="0" w:color="auto"/>
            </w:tcBorders>
            <w:shd w:val="clear" w:color="000000" w:fill="F2F2F2"/>
            <w:noWrap/>
            <w:vAlign w:val="bottom"/>
            <w:hideMark/>
          </w:tcPr>
          <w:p w14:paraId="45AE437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0.65</w:t>
            </w:r>
          </w:p>
        </w:tc>
      </w:tr>
      <w:tr w:rsidR="00E333CB" w:rsidRPr="00F80982" w14:paraId="25C57DFF"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5DD4AE12" w14:textId="74A8F91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100</w:t>
            </w:r>
          </w:p>
        </w:tc>
        <w:tc>
          <w:tcPr>
            <w:tcW w:w="559" w:type="dxa"/>
            <w:tcBorders>
              <w:top w:val="nil"/>
              <w:left w:val="nil"/>
              <w:bottom w:val="single" w:sz="4" w:space="0" w:color="auto"/>
              <w:right w:val="single" w:sz="4" w:space="0" w:color="auto"/>
            </w:tcBorders>
            <w:shd w:val="clear" w:color="000000" w:fill="FFFFFF"/>
            <w:noWrap/>
            <w:vAlign w:val="bottom"/>
            <w:hideMark/>
          </w:tcPr>
          <w:p w14:paraId="4326D78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4426707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1B46D3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51CE28A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ADB</w:t>
            </w:r>
          </w:p>
        </w:tc>
        <w:tc>
          <w:tcPr>
            <w:tcW w:w="824" w:type="dxa"/>
            <w:tcBorders>
              <w:top w:val="nil"/>
              <w:left w:val="nil"/>
              <w:bottom w:val="single" w:sz="4" w:space="0" w:color="auto"/>
              <w:right w:val="single" w:sz="4" w:space="0" w:color="auto"/>
            </w:tcBorders>
            <w:shd w:val="clear" w:color="000000" w:fill="F2F2F2"/>
            <w:noWrap/>
            <w:vAlign w:val="bottom"/>
            <w:hideMark/>
          </w:tcPr>
          <w:p w14:paraId="6CFB44F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1027" w:type="dxa"/>
            <w:tcBorders>
              <w:top w:val="nil"/>
              <w:left w:val="nil"/>
              <w:bottom w:val="single" w:sz="4" w:space="0" w:color="auto"/>
              <w:right w:val="single" w:sz="4" w:space="0" w:color="auto"/>
            </w:tcBorders>
            <w:shd w:val="clear" w:color="000000" w:fill="F2F2F2"/>
            <w:noWrap/>
            <w:vAlign w:val="bottom"/>
            <w:hideMark/>
          </w:tcPr>
          <w:p w14:paraId="7E90D86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0.53</w:t>
            </w:r>
          </w:p>
        </w:tc>
        <w:tc>
          <w:tcPr>
            <w:tcW w:w="750" w:type="dxa"/>
            <w:tcBorders>
              <w:top w:val="nil"/>
              <w:left w:val="nil"/>
              <w:bottom w:val="single" w:sz="4" w:space="0" w:color="auto"/>
              <w:right w:val="single" w:sz="4" w:space="0" w:color="auto"/>
            </w:tcBorders>
            <w:shd w:val="clear" w:color="000000" w:fill="F2F2F2"/>
            <w:noWrap/>
            <w:vAlign w:val="bottom"/>
            <w:hideMark/>
          </w:tcPr>
          <w:p w14:paraId="15CB7F4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0.67</w:t>
            </w:r>
          </w:p>
        </w:tc>
        <w:tc>
          <w:tcPr>
            <w:tcW w:w="1005" w:type="dxa"/>
            <w:tcBorders>
              <w:top w:val="nil"/>
              <w:left w:val="nil"/>
              <w:bottom w:val="single" w:sz="4" w:space="0" w:color="auto"/>
              <w:right w:val="single" w:sz="4" w:space="0" w:color="auto"/>
            </w:tcBorders>
            <w:shd w:val="clear" w:color="000000" w:fill="F2F2F2"/>
            <w:noWrap/>
            <w:vAlign w:val="bottom"/>
            <w:hideMark/>
          </w:tcPr>
          <w:p w14:paraId="3ADE8AC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601" w:type="dxa"/>
            <w:tcBorders>
              <w:top w:val="nil"/>
              <w:left w:val="nil"/>
              <w:bottom w:val="single" w:sz="4" w:space="0" w:color="auto"/>
              <w:right w:val="single" w:sz="4" w:space="0" w:color="auto"/>
            </w:tcBorders>
            <w:shd w:val="clear" w:color="000000" w:fill="F2F2F2"/>
            <w:noWrap/>
            <w:vAlign w:val="bottom"/>
            <w:hideMark/>
          </w:tcPr>
          <w:p w14:paraId="067DDE4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0.59</w:t>
            </w:r>
          </w:p>
        </w:tc>
      </w:tr>
      <w:tr w:rsidR="00E333CB" w:rsidRPr="00F80982" w14:paraId="196B14E0"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47F738F" w14:textId="20859A2D"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101</w:t>
            </w:r>
          </w:p>
        </w:tc>
        <w:tc>
          <w:tcPr>
            <w:tcW w:w="559" w:type="dxa"/>
            <w:tcBorders>
              <w:top w:val="nil"/>
              <w:left w:val="nil"/>
              <w:bottom w:val="single" w:sz="4" w:space="0" w:color="auto"/>
              <w:right w:val="single" w:sz="4" w:space="0" w:color="auto"/>
            </w:tcBorders>
            <w:shd w:val="clear" w:color="000000" w:fill="FFFFFF"/>
            <w:noWrap/>
            <w:vAlign w:val="bottom"/>
            <w:hideMark/>
          </w:tcPr>
          <w:p w14:paraId="4880F93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16E5524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76932AF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06E41B2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77F25D57"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1027" w:type="dxa"/>
            <w:tcBorders>
              <w:top w:val="nil"/>
              <w:left w:val="nil"/>
              <w:bottom w:val="single" w:sz="4" w:space="0" w:color="auto"/>
              <w:right w:val="single" w:sz="4" w:space="0" w:color="auto"/>
            </w:tcBorders>
            <w:shd w:val="clear" w:color="000000" w:fill="F2F2F2"/>
            <w:noWrap/>
            <w:vAlign w:val="bottom"/>
            <w:hideMark/>
          </w:tcPr>
          <w:p w14:paraId="27F3B8F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750" w:type="dxa"/>
            <w:tcBorders>
              <w:top w:val="nil"/>
              <w:left w:val="nil"/>
              <w:bottom w:val="single" w:sz="4" w:space="0" w:color="auto"/>
              <w:right w:val="single" w:sz="4" w:space="0" w:color="auto"/>
            </w:tcBorders>
            <w:shd w:val="clear" w:color="000000" w:fill="F2F2F2"/>
            <w:noWrap/>
            <w:vAlign w:val="bottom"/>
            <w:hideMark/>
          </w:tcPr>
          <w:p w14:paraId="4C0B6DA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0.47</w:t>
            </w:r>
          </w:p>
        </w:tc>
        <w:tc>
          <w:tcPr>
            <w:tcW w:w="1005" w:type="dxa"/>
            <w:tcBorders>
              <w:top w:val="nil"/>
              <w:left w:val="nil"/>
              <w:bottom w:val="single" w:sz="4" w:space="0" w:color="auto"/>
              <w:right w:val="single" w:sz="4" w:space="0" w:color="auto"/>
            </w:tcBorders>
            <w:shd w:val="clear" w:color="000000" w:fill="F2F2F2"/>
            <w:noWrap/>
            <w:vAlign w:val="bottom"/>
            <w:hideMark/>
          </w:tcPr>
          <w:p w14:paraId="6D79EFD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601" w:type="dxa"/>
            <w:tcBorders>
              <w:top w:val="nil"/>
              <w:left w:val="nil"/>
              <w:bottom w:val="single" w:sz="4" w:space="0" w:color="auto"/>
              <w:right w:val="single" w:sz="4" w:space="0" w:color="auto"/>
            </w:tcBorders>
            <w:shd w:val="clear" w:color="000000" w:fill="F2F2F2"/>
            <w:noWrap/>
            <w:vAlign w:val="bottom"/>
            <w:hideMark/>
          </w:tcPr>
          <w:p w14:paraId="79F3CF7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0.49</w:t>
            </w:r>
          </w:p>
        </w:tc>
      </w:tr>
      <w:tr w:rsidR="00E333CB" w:rsidRPr="00F80982" w14:paraId="2B802EF9"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C0C869A" w14:textId="65470B13"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102</w:t>
            </w:r>
          </w:p>
        </w:tc>
        <w:tc>
          <w:tcPr>
            <w:tcW w:w="559" w:type="dxa"/>
            <w:tcBorders>
              <w:top w:val="nil"/>
              <w:left w:val="nil"/>
              <w:bottom w:val="single" w:sz="4" w:space="0" w:color="auto"/>
              <w:right w:val="single" w:sz="4" w:space="0" w:color="auto"/>
            </w:tcBorders>
            <w:shd w:val="clear" w:color="000000" w:fill="FFFFFF"/>
            <w:noWrap/>
            <w:vAlign w:val="bottom"/>
            <w:hideMark/>
          </w:tcPr>
          <w:p w14:paraId="4794A8B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2D1A895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6E12D1C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6306819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0BA6E7B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0.55</w:t>
            </w:r>
          </w:p>
        </w:tc>
        <w:tc>
          <w:tcPr>
            <w:tcW w:w="1027" w:type="dxa"/>
            <w:tcBorders>
              <w:top w:val="nil"/>
              <w:left w:val="nil"/>
              <w:bottom w:val="single" w:sz="4" w:space="0" w:color="auto"/>
              <w:right w:val="single" w:sz="4" w:space="0" w:color="auto"/>
            </w:tcBorders>
            <w:shd w:val="clear" w:color="000000" w:fill="F2F2F2"/>
            <w:noWrap/>
            <w:vAlign w:val="bottom"/>
            <w:hideMark/>
          </w:tcPr>
          <w:p w14:paraId="1D13E0C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750" w:type="dxa"/>
            <w:tcBorders>
              <w:top w:val="nil"/>
              <w:left w:val="nil"/>
              <w:bottom w:val="single" w:sz="4" w:space="0" w:color="auto"/>
              <w:right w:val="single" w:sz="4" w:space="0" w:color="auto"/>
            </w:tcBorders>
            <w:shd w:val="clear" w:color="000000" w:fill="F2F2F2"/>
            <w:noWrap/>
            <w:vAlign w:val="bottom"/>
            <w:hideMark/>
          </w:tcPr>
          <w:p w14:paraId="1EA2D37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0.30</w:t>
            </w:r>
          </w:p>
        </w:tc>
        <w:tc>
          <w:tcPr>
            <w:tcW w:w="1005" w:type="dxa"/>
            <w:tcBorders>
              <w:top w:val="nil"/>
              <w:left w:val="nil"/>
              <w:bottom w:val="single" w:sz="4" w:space="0" w:color="auto"/>
              <w:right w:val="single" w:sz="4" w:space="0" w:color="auto"/>
            </w:tcBorders>
            <w:shd w:val="clear" w:color="000000" w:fill="F2F2F2"/>
            <w:noWrap/>
            <w:vAlign w:val="bottom"/>
            <w:hideMark/>
          </w:tcPr>
          <w:p w14:paraId="679827C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0.53</w:t>
            </w:r>
          </w:p>
        </w:tc>
        <w:tc>
          <w:tcPr>
            <w:tcW w:w="601" w:type="dxa"/>
            <w:tcBorders>
              <w:top w:val="nil"/>
              <w:left w:val="nil"/>
              <w:bottom w:val="single" w:sz="4" w:space="0" w:color="auto"/>
              <w:right w:val="single" w:sz="4" w:space="0" w:color="auto"/>
            </w:tcBorders>
            <w:shd w:val="clear" w:color="000000" w:fill="F2F2F2"/>
            <w:noWrap/>
            <w:vAlign w:val="bottom"/>
            <w:hideMark/>
          </w:tcPr>
          <w:p w14:paraId="533B783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0.38</w:t>
            </w:r>
          </w:p>
        </w:tc>
      </w:tr>
      <w:tr w:rsidR="00E333CB" w:rsidRPr="00F80982" w14:paraId="5A099D7B"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F96E17E" w14:textId="71C7F0D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103</w:t>
            </w:r>
          </w:p>
        </w:tc>
        <w:tc>
          <w:tcPr>
            <w:tcW w:w="559" w:type="dxa"/>
            <w:tcBorders>
              <w:top w:val="nil"/>
              <w:left w:val="nil"/>
              <w:bottom w:val="single" w:sz="4" w:space="0" w:color="auto"/>
              <w:right w:val="single" w:sz="4" w:space="0" w:color="auto"/>
            </w:tcBorders>
            <w:shd w:val="clear" w:color="000000" w:fill="FFFFFF"/>
            <w:noWrap/>
            <w:vAlign w:val="bottom"/>
            <w:hideMark/>
          </w:tcPr>
          <w:p w14:paraId="0A559337"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0FFD62F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06C9C013"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04DA4A6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DT</w:t>
            </w:r>
          </w:p>
        </w:tc>
        <w:tc>
          <w:tcPr>
            <w:tcW w:w="824" w:type="dxa"/>
            <w:tcBorders>
              <w:top w:val="nil"/>
              <w:left w:val="nil"/>
              <w:bottom w:val="single" w:sz="4" w:space="0" w:color="auto"/>
              <w:right w:val="single" w:sz="4" w:space="0" w:color="auto"/>
            </w:tcBorders>
            <w:shd w:val="clear" w:color="000000" w:fill="F2F2F2"/>
            <w:noWrap/>
            <w:vAlign w:val="bottom"/>
            <w:hideMark/>
          </w:tcPr>
          <w:p w14:paraId="45663A4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0.56</w:t>
            </w:r>
          </w:p>
        </w:tc>
        <w:tc>
          <w:tcPr>
            <w:tcW w:w="1027" w:type="dxa"/>
            <w:tcBorders>
              <w:top w:val="nil"/>
              <w:left w:val="nil"/>
              <w:bottom w:val="single" w:sz="4" w:space="0" w:color="auto"/>
              <w:right w:val="single" w:sz="4" w:space="0" w:color="auto"/>
            </w:tcBorders>
            <w:shd w:val="clear" w:color="000000" w:fill="F2F2F2"/>
            <w:noWrap/>
            <w:vAlign w:val="bottom"/>
            <w:hideMark/>
          </w:tcPr>
          <w:p w14:paraId="7DD660E0"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750" w:type="dxa"/>
            <w:tcBorders>
              <w:top w:val="nil"/>
              <w:left w:val="nil"/>
              <w:bottom w:val="single" w:sz="4" w:space="0" w:color="auto"/>
              <w:right w:val="single" w:sz="4" w:space="0" w:color="auto"/>
            </w:tcBorders>
            <w:shd w:val="clear" w:color="000000" w:fill="F2F2F2"/>
            <w:noWrap/>
            <w:vAlign w:val="bottom"/>
            <w:hideMark/>
          </w:tcPr>
          <w:p w14:paraId="244F5C3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0.51</w:t>
            </w:r>
          </w:p>
        </w:tc>
        <w:tc>
          <w:tcPr>
            <w:tcW w:w="1005" w:type="dxa"/>
            <w:tcBorders>
              <w:top w:val="nil"/>
              <w:left w:val="nil"/>
              <w:bottom w:val="single" w:sz="4" w:space="0" w:color="auto"/>
              <w:right w:val="single" w:sz="4" w:space="0" w:color="auto"/>
            </w:tcBorders>
            <w:shd w:val="clear" w:color="000000" w:fill="F2F2F2"/>
            <w:noWrap/>
            <w:vAlign w:val="bottom"/>
            <w:hideMark/>
          </w:tcPr>
          <w:p w14:paraId="1391D17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0.53</w:t>
            </w:r>
          </w:p>
        </w:tc>
        <w:tc>
          <w:tcPr>
            <w:tcW w:w="601" w:type="dxa"/>
            <w:tcBorders>
              <w:top w:val="nil"/>
              <w:left w:val="nil"/>
              <w:bottom w:val="single" w:sz="4" w:space="0" w:color="auto"/>
              <w:right w:val="single" w:sz="4" w:space="0" w:color="auto"/>
            </w:tcBorders>
            <w:shd w:val="clear" w:color="000000" w:fill="F2F2F2"/>
            <w:noWrap/>
            <w:vAlign w:val="bottom"/>
            <w:hideMark/>
          </w:tcPr>
          <w:p w14:paraId="5C1CDAF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r>
      <w:tr w:rsidR="00E333CB" w:rsidRPr="00F80982" w14:paraId="2CBDE85C"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3DEB70C5" w14:textId="2EF69F01"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104</w:t>
            </w:r>
          </w:p>
        </w:tc>
        <w:tc>
          <w:tcPr>
            <w:tcW w:w="559" w:type="dxa"/>
            <w:tcBorders>
              <w:top w:val="nil"/>
              <w:left w:val="nil"/>
              <w:bottom w:val="single" w:sz="4" w:space="0" w:color="auto"/>
              <w:right w:val="single" w:sz="4" w:space="0" w:color="auto"/>
            </w:tcBorders>
            <w:shd w:val="clear" w:color="000000" w:fill="FFFFFF"/>
            <w:noWrap/>
            <w:vAlign w:val="bottom"/>
            <w:hideMark/>
          </w:tcPr>
          <w:p w14:paraId="0C51FD6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4073F97E"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3C3727C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BOW</w:t>
            </w:r>
          </w:p>
        </w:tc>
        <w:tc>
          <w:tcPr>
            <w:tcW w:w="1585" w:type="dxa"/>
            <w:tcBorders>
              <w:top w:val="nil"/>
              <w:left w:val="nil"/>
              <w:bottom w:val="single" w:sz="4" w:space="0" w:color="auto"/>
              <w:right w:val="single" w:sz="4" w:space="0" w:color="auto"/>
            </w:tcBorders>
            <w:shd w:val="clear" w:color="auto" w:fill="auto"/>
            <w:noWrap/>
            <w:vAlign w:val="bottom"/>
            <w:hideMark/>
          </w:tcPr>
          <w:p w14:paraId="2AFD97F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5DBBD20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0.58</w:t>
            </w:r>
          </w:p>
        </w:tc>
        <w:tc>
          <w:tcPr>
            <w:tcW w:w="1027" w:type="dxa"/>
            <w:tcBorders>
              <w:top w:val="nil"/>
              <w:left w:val="nil"/>
              <w:bottom w:val="single" w:sz="4" w:space="0" w:color="auto"/>
              <w:right w:val="single" w:sz="4" w:space="0" w:color="auto"/>
            </w:tcBorders>
            <w:shd w:val="clear" w:color="000000" w:fill="F2F2F2"/>
            <w:noWrap/>
            <w:vAlign w:val="bottom"/>
            <w:hideMark/>
          </w:tcPr>
          <w:p w14:paraId="0975DEB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750" w:type="dxa"/>
            <w:tcBorders>
              <w:top w:val="nil"/>
              <w:left w:val="nil"/>
              <w:bottom w:val="single" w:sz="4" w:space="0" w:color="auto"/>
              <w:right w:val="single" w:sz="4" w:space="0" w:color="auto"/>
            </w:tcBorders>
            <w:shd w:val="clear" w:color="000000" w:fill="F2F2F2"/>
            <w:noWrap/>
            <w:vAlign w:val="bottom"/>
            <w:hideMark/>
          </w:tcPr>
          <w:p w14:paraId="09EEE456"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0.39</w:t>
            </w:r>
          </w:p>
        </w:tc>
        <w:tc>
          <w:tcPr>
            <w:tcW w:w="1005" w:type="dxa"/>
            <w:tcBorders>
              <w:top w:val="nil"/>
              <w:left w:val="nil"/>
              <w:bottom w:val="single" w:sz="4" w:space="0" w:color="auto"/>
              <w:right w:val="single" w:sz="4" w:space="0" w:color="auto"/>
            </w:tcBorders>
            <w:shd w:val="clear" w:color="000000" w:fill="F2F2F2"/>
            <w:noWrap/>
            <w:vAlign w:val="bottom"/>
            <w:hideMark/>
          </w:tcPr>
          <w:p w14:paraId="2CBA6B6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0.52</w:t>
            </w:r>
          </w:p>
        </w:tc>
        <w:tc>
          <w:tcPr>
            <w:tcW w:w="601" w:type="dxa"/>
            <w:tcBorders>
              <w:top w:val="nil"/>
              <w:left w:val="nil"/>
              <w:bottom w:val="single" w:sz="4" w:space="0" w:color="auto"/>
              <w:right w:val="single" w:sz="4" w:space="0" w:color="auto"/>
            </w:tcBorders>
            <w:shd w:val="clear" w:color="000000" w:fill="F2F2F2"/>
            <w:noWrap/>
            <w:vAlign w:val="bottom"/>
            <w:hideMark/>
          </w:tcPr>
          <w:p w14:paraId="06B6C55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0.45</w:t>
            </w:r>
          </w:p>
        </w:tc>
      </w:tr>
      <w:tr w:rsidR="00E333CB" w:rsidRPr="00F80982" w14:paraId="379783E6"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C87E306" w14:textId="6FEA9E09"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105</w:t>
            </w:r>
          </w:p>
        </w:tc>
        <w:tc>
          <w:tcPr>
            <w:tcW w:w="559" w:type="dxa"/>
            <w:tcBorders>
              <w:top w:val="nil"/>
              <w:left w:val="nil"/>
              <w:bottom w:val="single" w:sz="4" w:space="0" w:color="auto"/>
              <w:right w:val="single" w:sz="4" w:space="0" w:color="auto"/>
            </w:tcBorders>
            <w:shd w:val="clear" w:color="000000" w:fill="FFFFFF"/>
            <w:noWrap/>
            <w:vAlign w:val="bottom"/>
            <w:hideMark/>
          </w:tcPr>
          <w:p w14:paraId="541D093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000000" w:fill="FFFFFF"/>
            <w:noWrap/>
            <w:vAlign w:val="bottom"/>
            <w:hideMark/>
          </w:tcPr>
          <w:p w14:paraId="78F83B8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660FB59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mBERT</w:t>
            </w:r>
          </w:p>
        </w:tc>
        <w:tc>
          <w:tcPr>
            <w:tcW w:w="1585" w:type="dxa"/>
            <w:tcBorders>
              <w:top w:val="nil"/>
              <w:left w:val="nil"/>
              <w:bottom w:val="single" w:sz="4" w:space="0" w:color="auto"/>
              <w:right w:val="single" w:sz="4" w:space="0" w:color="auto"/>
            </w:tcBorders>
            <w:shd w:val="clear" w:color="auto" w:fill="auto"/>
            <w:noWrap/>
            <w:vAlign w:val="bottom"/>
            <w:hideMark/>
          </w:tcPr>
          <w:p w14:paraId="03B6CAF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1694F611"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1027" w:type="dxa"/>
            <w:tcBorders>
              <w:top w:val="nil"/>
              <w:left w:val="nil"/>
              <w:bottom w:val="single" w:sz="4" w:space="0" w:color="auto"/>
              <w:right w:val="single" w:sz="4" w:space="0" w:color="auto"/>
            </w:tcBorders>
            <w:shd w:val="clear" w:color="000000" w:fill="F2F2F2"/>
            <w:noWrap/>
            <w:vAlign w:val="bottom"/>
            <w:hideMark/>
          </w:tcPr>
          <w:p w14:paraId="6BB0B49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750" w:type="dxa"/>
            <w:tcBorders>
              <w:top w:val="nil"/>
              <w:left w:val="nil"/>
              <w:bottom w:val="single" w:sz="4" w:space="0" w:color="auto"/>
              <w:right w:val="single" w:sz="4" w:space="0" w:color="auto"/>
            </w:tcBorders>
            <w:shd w:val="clear" w:color="000000" w:fill="F2F2F2"/>
            <w:noWrap/>
            <w:vAlign w:val="bottom"/>
            <w:hideMark/>
          </w:tcPr>
          <w:p w14:paraId="750C79C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0.24</w:t>
            </w:r>
          </w:p>
        </w:tc>
        <w:tc>
          <w:tcPr>
            <w:tcW w:w="1005" w:type="dxa"/>
            <w:tcBorders>
              <w:top w:val="nil"/>
              <w:left w:val="nil"/>
              <w:bottom w:val="single" w:sz="4" w:space="0" w:color="auto"/>
              <w:right w:val="single" w:sz="4" w:space="0" w:color="auto"/>
            </w:tcBorders>
            <w:shd w:val="clear" w:color="000000" w:fill="F2F2F2"/>
            <w:noWrap/>
            <w:vAlign w:val="bottom"/>
            <w:hideMark/>
          </w:tcPr>
          <w:p w14:paraId="7AA8328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0.51</w:t>
            </w:r>
          </w:p>
        </w:tc>
        <w:tc>
          <w:tcPr>
            <w:tcW w:w="601" w:type="dxa"/>
            <w:tcBorders>
              <w:top w:val="nil"/>
              <w:left w:val="nil"/>
              <w:bottom w:val="single" w:sz="4" w:space="0" w:color="auto"/>
              <w:right w:val="single" w:sz="4" w:space="0" w:color="auto"/>
            </w:tcBorders>
            <w:shd w:val="clear" w:color="000000" w:fill="F2F2F2"/>
            <w:noWrap/>
            <w:vAlign w:val="bottom"/>
            <w:hideMark/>
          </w:tcPr>
          <w:p w14:paraId="21A7A5F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0.33</w:t>
            </w:r>
          </w:p>
        </w:tc>
      </w:tr>
      <w:tr w:rsidR="00E333CB" w:rsidRPr="00F80982" w14:paraId="7F5BCF7A"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4AABCFBE" w14:textId="069E4B32"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106</w:t>
            </w:r>
          </w:p>
        </w:tc>
        <w:tc>
          <w:tcPr>
            <w:tcW w:w="559" w:type="dxa"/>
            <w:tcBorders>
              <w:top w:val="nil"/>
              <w:left w:val="nil"/>
              <w:bottom w:val="single" w:sz="4" w:space="0" w:color="auto"/>
              <w:right w:val="single" w:sz="4" w:space="0" w:color="auto"/>
            </w:tcBorders>
            <w:shd w:val="clear" w:color="000000" w:fill="FFFFFF"/>
            <w:noWrap/>
            <w:vAlign w:val="bottom"/>
            <w:hideMark/>
          </w:tcPr>
          <w:p w14:paraId="3C4D86E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auto" w:fill="auto"/>
            <w:noWrap/>
            <w:vAlign w:val="bottom"/>
            <w:hideMark/>
          </w:tcPr>
          <w:p w14:paraId="053D7F26"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23439ADD"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Lexical</w:t>
            </w:r>
          </w:p>
        </w:tc>
        <w:tc>
          <w:tcPr>
            <w:tcW w:w="1585" w:type="dxa"/>
            <w:tcBorders>
              <w:top w:val="nil"/>
              <w:left w:val="nil"/>
              <w:bottom w:val="single" w:sz="4" w:space="0" w:color="auto"/>
              <w:right w:val="single" w:sz="4" w:space="0" w:color="auto"/>
            </w:tcBorders>
            <w:shd w:val="clear" w:color="auto" w:fill="auto"/>
            <w:noWrap/>
            <w:vAlign w:val="bottom"/>
            <w:hideMark/>
          </w:tcPr>
          <w:p w14:paraId="7398E3C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4B664A4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1027" w:type="dxa"/>
            <w:tcBorders>
              <w:top w:val="nil"/>
              <w:left w:val="nil"/>
              <w:bottom w:val="single" w:sz="4" w:space="0" w:color="auto"/>
              <w:right w:val="single" w:sz="4" w:space="0" w:color="auto"/>
            </w:tcBorders>
            <w:shd w:val="clear" w:color="000000" w:fill="F2F2F2"/>
            <w:noWrap/>
            <w:vAlign w:val="bottom"/>
            <w:hideMark/>
          </w:tcPr>
          <w:p w14:paraId="2E3CD75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750" w:type="dxa"/>
            <w:tcBorders>
              <w:top w:val="nil"/>
              <w:left w:val="nil"/>
              <w:bottom w:val="single" w:sz="4" w:space="0" w:color="auto"/>
              <w:right w:val="single" w:sz="4" w:space="0" w:color="auto"/>
            </w:tcBorders>
            <w:shd w:val="clear" w:color="000000" w:fill="F2F2F2"/>
            <w:noWrap/>
            <w:vAlign w:val="bottom"/>
            <w:hideMark/>
          </w:tcPr>
          <w:p w14:paraId="6F1F0CD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0.00</w:t>
            </w:r>
          </w:p>
        </w:tc>
        <w:tc>
          <w:tcPr>
            <w:tcW w:w="1005" w:type="dxa"/>
            <w:tcBorders>
              <w:top w:val="nil"/>
              <w:left w:val="nil"/>
              <w:bottom w:val="single" w:sz="4" w:space="0" w:color="auto"/>
              <w:right w:val="single" w:sz="4" w:space="0" w:color="auto"/>
            </w:tcBorders>
            <w:shd w:val="clear" w:color="000000" w:fill="F2F2F2"/>
            <w:noWrap/>
            <w:vAlign w:val="bottom"/>
            <w:hideMark/>
          </w:tcPr>
          <w:p w14:paraId="153D3A5A"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0.00</w:t>
            </w:r>
          </w:p>
        </w:tc>
        <w:tc>
          <w:tcPr>
            <w:tcW w:w="601" w:type="dxa"/>
            <w:tcBorders>
              <w:top w:val="nil"/>
              <w:left w:val="nil"/>
              <w:bottom w:val="single" w:sz="4" w:space="0" w:color="auto"/>
              <w:right w:val="single" w:sz="4" w:space="0" w:color="auto"/>
            </w:tcBorders>
            <w:shd w:val="clear" w:color="000000" w:fill="F2F2F2"/>
            <w:noWrap/>
            <w:vAlign w:val="bottom"/>
            <w:hideMark/>
          </w:tcPr>
          <w:p w14:paraId="68F44DDC"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0.00</w:t>
            </w:r>
          </w:p>
        </w:tc>
      </w:tr>
      <w:tr w:rsidR="00E333CB" w:rsidRPr="00F80982" w14:paraId="61201546"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0033845E" w14:textId="75CDB0B8"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107</w:t>
            </w:r>
          </w:p>
        </w:tc>
        <w:tc>
          <w:tcPr>
            <w:tcW w:w="559" w:type="dxa"/>
            <w:tcBorders>
              <w:top w:val="nil"/>
              <w:left w:val="nil"/>
              <w:bottom w:val="single" w:sz="4" w:space="0" w:color="auto"/>
              <w:right w:val="single" w:sz="4" w:space="0" w:color="auto"/>
            </w:tcBorders>
            <w:shd w:val="clear" w:color="000000" w:fill="FFFFFF"/>
            <w:noWrap/>
            <w:vAlign w:val="bottom"/>
            <w:hideMark/>
          </w:tcPr>
          <w:p w14:paraId="5369C62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Yes</w:t>
            </w:r>
          </w:p>
        </w:tc>
        <w:tc>
          <w:tcPr>
            <w:tcW w:w="780" w:type="dxa"/>
            <w:tcBorders>
              <w:top w:val="nil"/>
              <w:left w:val="nil"/>
              <w:bottom w:val="single" w:sz="4" w:space="0" w:color="auto"/>
              <w:right w:val="single" w:sz="4" w:space="0" w:color="auto"/>
            </w:tcBorders>
            <w:shd w:val="clear" w:color="auto" w:fill="auto"/>
            <w:noWrap/>
            <w:vAlign w:val="bottom"/>
            <w:hideMark/>
          </w:tcPr>
          <w:p w14:paraId="1BE4260F"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EMB</w:t>
            </w:r>
          </w:p>
        </w:tc>
        <w:tc>
          <w:tcPr>
            <w:tcW w:w="1779" w:type="dxa"/>
            <w:tcBorders>
              <w:top w:val="nil"/>
              <w:left w:val="nil"/>
              <w:bottom w:val="single" w:sz="4" w:space="0" w:color="auto"/>
              <w:right w:val="single" w:sz="4" w:space="0" w:color="auto"/>
            </w:tcBorders>
            <w:shd w:val="clear" w:color="auto" w:fill="auto"/>
            <w:noWrap/>
            <w:vAlign w:val="bottom"/>
            <w:hideMark/>
          </w:tcPr>
          <w:p w14:paraId="1A94C56C"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Combined</w:t>
            </w:r>
          </w:p>
        </w:tc>
        <w:tc>
          <w:tcPr>
            <w:tcW w:w="1585" w:type="dxa"/>
            <w:tcBorders>
              <w:top w:val="nil"/>
              <w:left w:val="nil"/>
              <w:bottom w:val="single" w:sz="4" w:space="0" w:color="auto"/>
              <w:right w:val="single" w:sz="4" w:space="0" w:color="auto"/>
            </w:tcBorders>
            <w:shd w:val="clear" w:color="auto" w:fill="auto"/>
            <w:noWrap/>
            <w:vAlign w:val="bottom"/>
            <w:hideMark/>
          </w:tcPr>
          <w:p w14:paraId="58668E02"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Perceptron</w:t>
            </w:r>
          </w:p>
        </w:tc>
        <w:tc>
          <w:tcPr>
            <w:tcW w:w="824" w:type="dxa"/>
            <w:tcBorders>
              <w:top w:val="nil"/>
              <w:left w:val="nil"/>
              <w:bottom w:val="single" w:sz="4" w:space="0" w:color="auto"/>
              <w:right w:val="single" w:sz="4" w:space="0" w:color="auto"/>
            </w:tcBorders>
            <w:shd w:val="clear" w:color="000000" w:fill="F2F2F2"/>
            <w:noWrap/>
            <w:vAlign w:val="bottom"/>
            <w:hideMark/>
          </w:tcPr>
          <w:p w14:paraId="7162D165"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1027" w:type="dxa"/>
            <w:tcBorders>
              <w:top w:val="nil"/>
              <w:left w:val="nil"/>
              <w:bottom w:val="single" w:sz="4" w:space="0" w:color="auto"/>
              <w:right w:val="single" w:sz="4" w:space="0" w:color="auto"/>
            </w:tcBorders>
            <w:shd w:val="clear" w:color="000000" w:fill="F2F2F2"/>
            <w:noWrap/>
            <w:vAlign w:val="bottom"/>
            <w:hideMark/>
          </w:tcPr>
          <w:p w14:paraId="7707F46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750" w:type="dxa"/>
            <w:tcBorders>
              <w:top w:val="nil"/>
              <w:left w:val="nil"/>
              <w:bottom w:val="single" w:sz="4" w:space="0" w:color="auto"/>
              <w:right w:val="single" w:sz="4" w:space="0" w:color="auto"/>
            </w:tcBorders>
            <w:shd w:val="clear" w:color="000000" w:fill="F2F2F2"/>
            <w:noWrap/>
            <w:vAlign w:val="bottom"/>
            <w:hideMark/>
          </w:tcPr>
          <w:p w14:paraId="0737A554"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0.01</w:t>
            </w:r>
          </w:p>
        </w:tc>
        <w:tc>
          <w:tcPr>
            <w:tcW w:w="1005" w:type="dxa"/>
            <w:tcBorders>
              <w:top w:val="nil"/>
              <w:left w:val="nil"/>
              <w:bottom w:val="single" w:sz="4" w:space="0" w:color="auto"/>
              <w:right w:val="single" w:sz="4" w:space="0" w:color="auto"/>
            </w:tcBorders>
            <w:shd w:val="clear" w:color="000000" w:fill="F2F2F2"/>
            <w:noWrap/>
            <w:vAlign w:val="bottom"/>
            <w:hideMark/>
          </w:tcPr>
          <w:p w14:paraId="7CCE4AD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601" w:type="dxa"/>
            <w:tcBorders>
              <w:top w:val="nil"/>
              <w:left w:val="nil"/>
              <w:bottom w:val="single" w:sz="4" w:space="0" w:color="auto"/>
              <w:right w:val="single" w:sz="4" w:space="0" w:color="auto"/>
            </w:tcBorders>
            <w:shd w:val="clear" w:color="000000" w:fill="F2F2F2"/>
            <w:noWrap/>
            <w:vAlign w:val="bottom"/>
            <w:hideMark/>
          </w:tcPr>
          <w:p w14:paraId="111B588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0.02</w:t>
            </w:r>
          </w:p>
        </w:tc>
      </w:tr>
      <w:tr w:rsidR="00E333CB" w:rsidRPr="00F80982" w14:paraId="4ED1F813"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26DCFD4A" w14:textId="295D9CFB"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108</w:t>
            </w:r>
          </w:p>
        </w:tc>
        <w:tc>
          <w:tcPr>
            <w:tcW w:w="559" w:type="dxa"/>
            <w:tcBorders>
              <w:top w:val="nil"/>
              <w:left w:val="nil"/>
              <w:bottom w:val="single" w:sz="4" w:space="0" w:color="auto"/>
              <w:right w:val="single" w:sz="4" w:space="0" w:color="auto"/>
            </w:tcBorders>
            <w:shd w:val="clear" w:color="000000" w:fill="FFFFFF"/>
            <w:noWrap/>
            <w:vAlign w:val="bottom"/>
            <w:hideMark/>
          </w:tcPr>
          <w:p w14:paraId="06EDD81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6D8722B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744BFA88"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Word2Vec</w:t>
            </w:r>
          </w:p>
        </w:tc>
        <w:tc>
          <w:tcPr>
            <w:tcW w:w="1585" w:type="dxa"/>
            <w:tcBorders>
              <w:top w:val="nil"/>
              <w:left w:val="nil"/>
              <w:bottom w:val="single" w:sz="4" w:space="0" w:color="auto"/>
              <w:right w:val="single" w:sz="4" w:space="0" w:color="auto"/>
            </w:tcBorders>
            <w:shd w:val="clear" w:color="auto" w:fill="auto"/>
            <w:noWrap/>
            <w:vAlign w:val="bottom"/>
            <w:hideMark/>
          </w:tcPr>
          <w:p w14:paraId="21D71FD4"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54ECDB8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0.64</w:t>
            </w:r>
          </w:p>
        </w:tc>
        <w:tc>
          <w:tcPr>
            <w:tcW w:w="1027" w:type="dxa"/>
            <w:tcBorders>
              <w:top w:val="nil"/>
              <w:left w:val="nil"/>
              <w:bottom w:val="single" w:sz="4" w:space="0" w:color="auto"/>
              <w:right w:val="single" w:sz="4" w:space="0" w:color="auto"/>
            </w:tcBorders>
            <w:shd w:val="clear" w:color="000000" w:fill="F2F2F2"/>
            <w:noWrap/>
            <w:vAlign w:val="bottom"/>
            <w:hideMark/>
          </w:tcPr>
          <w:p w14:paraId="1DAFEB19"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750" w:type="dxa"/>
            <w:tcBorders>
              <w:top w:val="nil"/>
              <w:left w:val="nil"/>
              <w:bottom w:val="single" w:sz="4" w:space="0" w:color="auto"/>
              <w:right w:val="single" w:sz="4" w:space="0" w:color="auto"/>
            </w:tcBorders>
            <w:shd w:val="clear" w:color="000000" w:fill="F2F2F2"/>
            <w:noWrap/>
            <w:vAlign w:val="bottom"/>
            <w:hideMark/>
          </w:tcPr>
          <w:p w14:paraId="00DAD203"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0.95</w:t>
            </w:r>
          </w:p>
        </w:tc>
        <w:tc>
          <w:tcPr>
            <w:tcW w:w="1005" w:type="dxa"/>
            <w:tcBorders>
              <w:top w:val="nil"/>
              <w:left w:val="nil"/>
              <w:bottom w:val="single" w:sz="4" w:space="0" w:color="auto"/>
              <w:right w:val="single" w:sz="4" w:space="0" w:color="auto"/>
            </w:tcBorders>
            <w:shd w:val="clear" w:color="000000" w:fill="F2F2F2"/>
            <w:noWrap/>
            <w:vAlign w:val="bottom"/>
            <w:hideMark/>
          </w:tcPr>
          <w:p w14:paraId="65B76BD8"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601" w:type="dxa"/>
            <w:tcBorders>
              <w:top w:val="nil"/>
              <w:left w:val="nil"/>
              <w:bottom w:val="single" w:sz="4" w:space="0" w:color="auto"/>
              <w:right w:val="single" w:sz="4" w:space="0" w:color="auto"/>
            </w:tcBorders>
            <w:shd w:val="clear" w:color="000000" w:fill="F2F2F2"/>
            <w:noWrap/>
            <w:vAlign w:val="bottom"/>
            <w:hideMark/>
          </w:tcPr>
          <w:p w14:paraId="48B1247F"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r w:rsidR="00E333CB" w:rsidRPr="00F80982" w14:paraId="25C53372" w14:textId="77777777" w:rsidTr="00E333CB">
        <w:trPr>
          <w:trHeight w:val="285"/>
        </w:trPr>
        <w:tc>
          <w:tcPr>
            <w:tcW w:w="851" w:type="dxa"/>
            <w:tcBorders>
              <w:top w:val="nil"/>
              <w:left w:val="single" w:sz="4" w:space="0" w:color="auto"/>
              <w:bottom w:val="single" w:sz="4" w:space="0" w:color="auto"/>
              <w:right w:val="single" w:sz="4" w:space="0" w:color="auto"/>
            </w:tcBorders>
            <w:shd w:val="clear" w:color="000000" w:fill="FFFFFF"/>
            <w:noWrap/>
            <w:hideMark/>
          </w:tcPr>
          <w:p w14:paraId="6826C5DE" w14:textId="711518C0"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B77DD9">
              <w:t>109</w:t>
            </w:r>
          </w:p>
        </w:tc>
        <w:tc>
          <w:tcPr>
            <w:tcW w:w="559" w:type="dxa"/>
            <w:tcBorders>
              <w:top w:val="nil"/>
              <w:left w:val="nil"/>
              <w:bottom w:val="single" w:sz="4" w:space="0" w:color="auto"/>
              <w:right w:val="single" w:sz="4" w:space="0" w:color="auto"/>
            </w:tcBorders>
            <w:shd w:val="clear" w:color="000000" w:fill="FFFFFF"/>
            <w:noWrap/>
            <w:vAlign w:val="bottom"/>
            <w:hideMark/>
          </w:tcPr>
          <w:p w14:paraId="3281D51A"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No</w:t>
            </w:r>
          </w:p>
        </w:tc>
        <w:tc>
          <w:tcPr>
            <w:tcW w:w="780" w:type="dxa"/>
            <w:tcBorders>
              <w:top w:val="nil"/>
              <w:left w:val="nil"/>
              <w:bottom w:val="single" w:sz="4" w:space="0" w:color="auto"/>
              <w:right w:val="single" w:sz="4" w:space="0" w:color="auto"/>
            </w:tcBorders>
            <w:shd w:val="clear" w:color="000000" w:fill="FFFFFF"/>
            <w:noWrap/>
            <w:vAlign w:val="bottom"/>
            <w:hideMark/>
          </w:tcPr>
          <w:p w14:paraId="39D91F29"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 </w:t>
            </w:r>
          </w:p>
        </w:tc>
        <w:tc>
          <w:tcPr>
            <w:tcW w:w="1779" w:type="dxa"/>
            <w:tcBorders>
              <w:top w:val="nil"/>
              <w:left w:val="nil"/>
              <w:bottom w:val="single" w:sz="4" w:space="0" w:color="auto"/>
              <w:right w:val="single" w:sz="4" w:space="0" w:color="auto"/>
            </w:tcBorders>
            <w:shd w:val="clear" w:color="auto" w:fill="auto"/>
            <w:noWrap/>
            <w:vAlign w:val="bottom"/>
            <w:hideMark/>
          </w:tcPr>
          <w:p w14:paraId="598D4421"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fastText</w:t>
            </w:r>
          </w:p>
        </w:tc>
        <w:tc>
          <w:tcPr>
            <w:tcW w:w="1585" w:type="dxa"/>
            <w:tcBorders>
              <w:top w:val="nil"/>
              <w:left w:val="nil"/>
              <w:bottom w:val="single" w:sz="4" w:space="0" w:color="auto"/>
              <w:right w:val="single" w:sz="4" w:space="0" w:color="auto"/>
            </w:tcBorders>
            <w:shd w:val="clear" w:color="auto" w:fill="auto"/>
            <w:noWrap/>
            <w:vAlign w:val="bottom"/>
            <w:hideMark/>
          </w:tcPr>
          <w:p w14:paraId="1B7B96D5" w14:textId="77777777" w:rsidR="00E333CB" w:rsidRPr="00F80982" w:rsidRDefault="00E333CB" w:rsidP="00E333CB">
            <w:pPr>
              <w:tabs>
                <w:tab w:val="clear" w:pos="720"/>
              </w:tabs>
              <w:overflowPunct/>
              <w:autoSpaceDE/>
              <w:autoSpaceDN/>
              <w:adjustRightInd/>
              <w:spacing w:line="240" w:lineRule="auto"/>
              <w:jc w:val="lef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NB</w:t>
            </w:r>
          </w:p>
        </w:tc>
        <w:tc>
          <w:tcPr>
            <w:tcW w:w="824" w:type="dxa"/>
            <w:tcBorders>
              <w:top w:val="nil"/>
              <w:left w:val="nil"/>
              <w:bottom w:val="single" w:sz="4" w:space="0" w:color="auto"/>
              <w:right w:val="single" w:sz="4" w:space="0" w:color="auto"/>
            </w:tcBorders>
            <w:shd w:val="clear" w:color="000000" w:fill="F2F2F2"/>
            <w:noWrap/>
            <w:vAlign w:val="bottom"/>
            <w:hideMark/>
          </w:tcPr>
          <w:p w14:paraId="6F5631FB"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c>
          <w:tcPr>
            <w:tcW w:w="1027" w:type="dxa"/>
            <w:tcBorders>
              <w:top w:val="nil"/>
              <w:left w:val="nil"/>
              <w:bottom w:val="single" w:sz="4" w:space="0" w:color="auto"/>
              <w:right w:val="single" w:sz="4" w:space="0" w:color="auto"/>
            </w:tcBorders>
            <w:shd w:val="clear" w:color="000000" w:fill="F2F2F2"/>
            <w:noWrap/>
            <w:vAlign w:val="bottom"/>
            <w:hideMark/>
          </w:tcPr>
          <w:p w14:paraId="58C86AC2"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750" w:type="dxa"/>
            <w:tcBorders>
              <w:top w:val="nil"/>
              <w:left w:val="nil"/>
              <w:bottom w:val="single" w:sz="4" w:space="0" w:color="auto"/>
              <w:right w:val="single" w:sz="4" w:space="0" w:color="auto"/>
            </w:tcBorders>
            <w:shd w:val="clear" w:color="000000" w:fill="F2F2F2"/>
            <w:noWrap/>
            <w:vAlign w:val="bottom"/>
            <w:hideMark/>
          </w:tcPr>
          <w:p w14:paraId="1BB488F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0.95</w:t>
            </w:r>
          </w:p>
        </w:tc>
        <w:tc>
          <w:tcPr>
            <w:tcW w:w="1005" w:type="dxa"/>
            <w:tcBorders>
              <w:top w:val="nil"/>
              <w:left w:val="nil"/>
              <w:bottom w:val="single" w:sz="4" w:space="0" w:color="auto"/>
              <w:right w:val="single" w:sz="4" w:space="0" w:color="auto"/>
            </w:tcBorders>
            <w:shd w:val="clear" w:color="000000" w:fill="F2F2F2"/>
            <w:noWrap/>
            <w:vAlign w:val="bottom"/>
            <w:hideMark/>
          </w:tcPr>
          <w:p w14:paraId="77F83D0E"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0.50</w:t>
            </w:r>
          </w:p>
        </w:tc>
        <w:tc>
          <w:tcPr>
            <w:tcW w:w="601" w:type="dxa"/>
            <w:tcBorders>
              <w:top w:val="nil"/>
              <w:left w:val="nil"/>
              <w:bottom w:val="single" w:sz="4" w:space="0" w:color="auto"/>
              <w:right w:val="single" w:sz="4" w:space="0" w:color="auto"/>
            </w:tcBorders>
            <w:shd w:val="clear" w:color="000000" w:fill="F2F2F2"/>
            <w:noWrap/>
            <w:vAlign w:val="bottom"/>
            <w:hideMark/>
          </w:tcPr>
          <w:p w14:paraId="094B388D" w14:textId="77777777" w:rsidR="00E333CB" w:rsidRPr="00F80982" w:rsidRDefault="00E333CB" w:rsidP="00E333CB">
            <w:pPr>
              <w:tabs>
                <w:tab w:val="clear" w:pos="720"/>
              </w:tabs>
              <w:overflowPunct/>
              <w:autoSpaceDE/>
              <w:autoSpaceDN/>
              <w:adjustRightInd/>
              <w:spacing w:line="240" w:lineRule="auto"/>
              <w:jc w:val="right"/>
              <w:textAlignment w:val="auto"/>
              <w:rPr>
                <w:rFonts w:cs="Times New Roman"/>
                <w:color w:val="000000"/>
                <w:sz w:val="22"/>
                <w:szCs w:val="22"/>
                <w:lang w:val="en-US" w:eastAsia="en-US" w:bidi="hi-IN"/>
              </w:rPr>
            </w:pPr>
            <w:r w:rsidRPr="00F80982">
              <w:rPr>
                <w:rFonts w:cs="Times New Roman"/>
                <w:color w:val="000000"/>
                <w:sz w:val="22"/>
                <w:szCs w:val="22"/>
                <w:lang w:val="en-US" w:eastAsia="en-US" w:bidi="hi-IN"/>
              </w:rPr>
              <w:t>0.66</w:t>
            </w:r>
          </w:p>
        </w:tc>
      </w:tr>
    </w:tbl>
    <w:p w14:paraId="34998588" w14:textId="77777777" w:rsidR="00F80982" w:rsidRDefault="00F80982">
      <w:pPr>
        <w:tabs>
          <w:tab w:val="clear" w:pos="720"/>
        </w:tabs>
        <w:overflowPunct/>
        <w:autoSpaceDE/>
        <w:autoSpaceDN/>
        <w:adjustRightInd/>
        <w:spacing w:after="160" w:line="259" w:lineRule="auto"/>
        <w:jc w:val="left"/>
        <w:textAlignment w:val="auto"/>
        <w:rPr>
          <w:rFonts w:eastAsiaTheme="majorEastAsia" w:cstheme="majorBidi"/>
          <w:b/>
          <w:caps/>
          <w:szCs w:val="32"/>
        </w:rPr>
      </w:pPr>
      <w:r>
        <w:br w:type="page"/>
      </w:r>
    </w:p>
    <w:p w14:paraId="1DDC5CD7" w14:textId="77777777" w:rsidR="00A92026" w:rsidRDefault="00A92026" w:rsidP="00106445">
      <w:pPr>
        <w:pStyle w:val="Heading1"/>
        <w:numPr>
          <w:ilvl w:val="0"/>
          <w:numId w:val="0"/>
        </w:numPr>
        <w:sectPr w:rsidR="00A92026" w:rsidSect="00A92026">
          <w:pgSz w:w="12240" w:h="15840"/>
          <w:pgMar w:top="1440" w:right="1440" w:bottom="1440" w:left="1440" w:header="720" w:footer="720" w:gutter="0"/>
          <w:cols w:space="720"/>
          <w:docGrid w:linePitch="360"/>
        </w:sectPr>
      </w:pPr>
    </w:p>
    <w:p w14:paraId="15144ECF" w14:textId="23B625FF" w:rsidR="00A773B5" w:rsidRPr="00106445" w:rsidRDefault="00A773B5" w:rsidP="00106445">
      <w:pPr>
        <w:pStyle w:val="Heading1"/>
        <w:numPr>
          <w:ilvl w:val="0"/>
          <w:numId w:val="0"/>
        </w:numPr>
      </w:pPr>
      <w:bookmarkStart w:id="138" w:name="_Toc54122216"/>
      <w:r w:rsidRPr="00DE1FD7">
        <w:lastRenderedPageBreak/>
        <w:t xml:space="preserve">APPENDIX </w:t>
      </w:r>
      <w:r w:rsidR="00F80982">
        <w:t>E</w:t>
      </w:r>
      <w:r w:rsidRPr="00DE1FD7">
        <w:t xml:space="preserve">: </w:t>
      </w:r>
      <w:r w:rsidRPr="00106445">
        <w:t>Research</w:t>
      </w:r>
      <w:r>
        <w:t xml:space="preserve"> Proposal</w:t>
      </w:r>
      <w:bookmarkEnd w:id="136"/>
      <w:bookmarkEnd w:id="138"/>
    </w:p>
    <w:p w14:paraId="472014AB" w14:textId="77777777" w:rsidR="00A773B5" w:rsidRPr="00DE1FD7" w:rsidRDefault="00A773B5" w:rsidP="00A773B5">
      <w:pPr>
        <w:spacing w:line="360" w:lineRule="auto"/>
        <w:rPr>
          <w:b/>
          <w:bCs/>
          <w:color w:val="0070C0"/>
          <w:sz w:val="28"/>
          <w:szCs w:val="22"/>
        </w:rPr>
      </w:pPr>
      <w:r w:rsidRPr="00DE1FD7">
        <w:rPr>
          <w:b/>
          <w:bCs/>
          <w:color w:val="0070C0"/>
          <w:sz w:val="28"/>
          <w:szCs w:val="22"/>
        </w:rPr>
        <w:t>1. Introduction / Overview</w:t>
      </w:r>
    </w:p>
    <w:p w14:paraId="34C5CA2D" w14:textId="77777777" w:rsidR="00A773B5" w:rsidRDefault="00A773B5" w:rsidP="00A773B5">
      <w:pPr>
        <w:tabs>
          <w:tab w:val="clear" w:pos="720"/>
        </w:tabs>
        <w:overflowPunct/>
        <w:autoSpaceDE/>
        <w:autoSpaceDN/>
        <w:adjustRightInd/>
        <w:spacing w:line="360" w:lineRule="auto"/>
        <w:textAlignment w:val="auto"/>
      </w:pPr>
      <w:bookmarkStart w:id="139" w:name="_Toc43876350"/>
      <w:r>
        <w:t>Mobile phones came to India in 1995</w:t>
      </w:r>
      <w:r w:rsidRPr="00DA24F3">
        <w:rPr>
          <w:rStyle w:val="FootnoteReference"/>
        </w:rPr>
        <w:footnoteReference w:id="23"/>
      </w:r>
      <w:r>
        <w:t xml:space="preserve"> and Internet was launched in India by VSNL in 1995</w:t>
      </w:r>
      <w:r w:rsidRPr="00DA24F3">
        <w:rPr>
          <w:rStyle w:val="FootnoteReference"/>
        </w:rPr>
        <w:footnoteReference w:id="24"/>
      </w:r>
      <w:r>
        <w:t>. Initially the cost of the technology was extremely high, so it was available only to business class, research labs, high level bureaucrats and politicians. With the increase of literacy and decreasing cost of internet services and mobile phone device internet, it is so common that people started thinking that Internet is our fundamental right.  As per t</w:t>
      </w:r>
      <w:r w:rsidRPr="00CC74DD">
        <w:t>he World Economic Forum (WEF)</w:t>
      </w:r>
      <w:r>
        <w:t>, in 2019,</w:t>
      </w:r>
      <w:r w:rsidRPr="00CC74DD">
        <w:t xml:space="preserve"> about 60% of Indian internet users viewed </w:t>
      </w:r>
      <w:r>
        <w:t xml:space="preserve">content in </w:t>
      </w:r>
      <w:r w:rsidRPr="00CC74DD">
        <w:t>vernacular</w:t>
      </w:r>
      <w:r>
        <w:t xml:space="preserve">. WEF also says 75% of this 60% is below 35 years of age </w:t>
      </w:r>
      <w:r>
        <w:fldChar w:fldCharType="begin" w:fldLock="1"/>
      </w:r>
      <w:r>
        <w:instrText>ADDIN CSL_CITATION {"citationItems":[{"id":"ITEM-1","itemData":{"author":[{"dropping-particle":"","family":"Wikipage","given":"","non-dropping-particle":"","parse-names":false,"suffix":""}],"id":"ITEM-1","issued":{"date-parts":[["0"]]},"title":"Internet in India - Wikipedia","type":"webpage"},"uris":["http://www.mendeley.com/documents/?uuid=1ec9a105-83ad-39d2-8e77-b6e82077a153","http://www.mendeley.com/documents/?uuid=63ed10b7-b02e-45c0-bc7e-b292d13b9a27"]}],"mendeley":{"formattedCitation":"(Wikipage, n.d.)","plainTextFormattedCitation":"(Wikipage, n.d.)","previouslyFormattedCitation":"(Wikipage, n.d.)"},"properties":{"noteIndex":0},"schema":"https://github.com/citation-style-language/schema/raw/master/csl-citation.json"}</w:instrText>
      </w:r>
      <w:r>
        <w:fldChar w:fldCharType="separate"/>
      </w:r>
      <w:r w:rsidRPr="00B75CFF">
        <w:rPr>
          <w:noProof/>
        </w:rPr>
        <w:t>(Wikipage, n.d.)</w:t>
      </w:r>
      <w:r>
        <w:fldChar w:fldCharType="end"/>
      </w:r>
      <w:r>
        <w:t xml:space="preserve">. </w:t>
      </w:r>
      <w:r w:rsidRPr="00CC74DD">
        <w:t xml:space="preserve"> </w:t>
      </w:r>
      <w:r>
        <w:t xml:space="preserve">According to the same Wikipedia page, by 2030, 1.1 billion Indian will have access to Internet and 80% will access the content on mobile devices. The </w:t>
      </w:r>
      <w:r w:rsidRPr="00CC74DD">
        <w:t xml:space="preserve">WEF also estimated that </w:t>
      </w:r>
      <w:r>
        <w:t xml:space="preserve">80% of the users will be consuming content in </w:t>
      </w:r>
      <w:r w:rsidRPr="00CC74DD">
        <w:t>vernacular</w:t>
      </w:r>
      <w:r>
        <w:t xml:space="preserve"> languages.</w:t>
      </w:r>
    </w:p>
    <w:p w14:paraId="22E9E2F6" w14:textId="77777777" w:rsidR="00A773B5" w:rsidRDefault="00A773B5" w:rsidP="00A773B5">
      <w:pPr>
        <w:tabs>
          <w:tab w:val="clear" w:pos="720"/>
        </w:tabs>
        <w:overflowPunct/>
        <w:autoSpaceDE/>
        <w:autoSpaceDN/>
        <w:adjustRightInd/>
        <w:spacing w:line="360" w:lineRule="auto"/>
        <w:textAlignment w:val="auto"/>
      </w:pPr>
    </w:p>
    <w:p w14:paraId="01B4BD34" w14:textId="77777777" w:rsidR="00A773B5" w:rsidRDefault="00A773B5" w:rsidP="00A773B5">
      <w:pPr>
        <w:tabs>
          <w:tab w:val="clear" w:pos="720"/>
        </w:tabs>
        <w:overflowPunct/>
        <w:autoSpaceDE/>
        <w:autoSpaceDN/>
        <w:adjustRightInd/>
        <w:spacing w:line="360" w:lineRule="auto"/>
        <w:textAlignment w:val="auto"/>
        <w:rPr>
          <w:rFonts w:cs="Times New Roman"/>
          <w:lang w:eastAsia="en-US"/>
        </w:rPr>
      </w:pPr>
      <w:r>
        <w:t>When Government of India is going for full blown Digital India program and bringing every citizen of India on the internet platform for purchase, payment and government fund transfer then how the citizens are going to provide feedback about the services which they use? As of today, it is easier to perform sentiment analysis of the feedback given in English but feedback given in Hindi is not easy to analyse. It means voice of Hindi speaking people is not being considered in service improvement. Till the time somebody is not too angry and do some crime or come on the road to do Dharana or protest we do not know what is happening and why.</w:t>
      </w:r>
    </w:p>
    <w:p w14:paraId="0DCB3276" w14:textId="77777777" w:rsidR="00A773B5" w:rsidRDefault="00A773B5" w:rsidP="00A773B5">
      <w:pPr>
        <w:spacing w:line="360" w:lineRule="auto"/>
      </w:pPr>
      <w:r>
        <w:br/>
        <w:t xml:space="preserve">Many Hindi new portals, book, blogs, chat bot/WhatsApp conversations, YouTube channels, Twitter &amp; Facebook pages are full of content in Hindi language. People openly express themselves online using Hinglish language which is mix of Hindi, English, Urdu and other languages. Volume of the online content is increasing at unprecedented rate and it is responsibility of government, business community, professionals, NGO and others to understand the feeling of public and respond accordingly. But the biggest challenge is how to analyse the content which is written in </w:t>
      </w:r>
      <w:r>
        <w:lastRenderedPageBreak/>
        <w:t xml:space="preserve">mix of Indian languages. It is impossible to analyse the Hinglish language text manually or using traditional systems. </w:t>
      </w:r>
    </w:p>
    <w:p w14:paraId="475B7FAF" w14:textId="77777777" w:rsidR="00A773B5" w:rsidRDefault="00A773B5" w:rsidP="00A773B5">
      <w:pPr>
        <w:spacing w:line="360" w:lineRule="auto"/>
      </w:pPr>
    </w:p>
    <w:p w14:paraId="1C3E2A81" w14:textId="77777777" w:rsidR="00A773B5" w:rsidRDefault="00A773B5" w:rsidP="00A773B5">
      <w:pPr>
        <w:spacing w:line="360" w:lineRule="auto"/>
      </w:pPr>
      <w:r>
        <w:t xml:space="preserve">This section is organized as 1.1 What is Hinglish, 1.2 Origin of Hinglish, </w:t>
      </w:r>
      <w:r w:rsidRPr="001F2C33">
        <w:t>1.3. What is Sarcasm?, 1.4.</w:t>
      </w:r>
      <w:r>
        <w:t xml:space="preserve"> </w:t>
      </w:r>
      <w:r w:rsidRPr="001F2C33">
        <w:t>Why Sarcasm Detection is Critical?, 1.5. Why Sarcasm Detection is Critical in Electronic Media? , 1.6.</w:t>
      </w:r>
      <w:r>
        <w:t xml:space="preserve"> </w:t>
      </w:r>
      <w:r w:rsidRPr="001F2C33">
        <w:t>Sarcasm Detection in Hindi, 1.7. Challenge in Processing Hinglish, 1.8.</w:t>
      </w:r>
      <w:r>
        <w:t xml:space="preserve"> </w:t>
      </w:r>
      <w:r w:rsidRPr="001F2C33">
        <w:t>Common Challenges in Sarcasm Detection, 1.9. Context Understanding a Challenge in Sarcasm Detection, 1.10.</w:t>
      </w:r>
      <w:r>
        <w:t xml:space="preserve"> </w:t>
      </w:r>
      <w:r w:rsidRPr="001F2C33">
        <w:t>Challenges in Sarcasm Detection in Hinglish, 1.11.</w:t>
      </w:r>
      <w:r>
        <w:t xml:space="preserve"> </w:t>
      </w:r>
      <w:r w:rsidRPr="001F2C33">
        <w:t xml:space="preserve">Degree of </w:t>
      </w:r>
      <w:r>
        <w:t>S</w:t>
      </w:r>
      <w:r w:rsidRPr="001F2C33">
        <w:t>arcasm, 1.12. Positive Side of Hinglish</w:t>
      </w:r>
    </w:p>
    <w:p w14:paraId="17F146BF" w14:textId="77777777" w:rsidR="00A773B5" w:rsidRDefault="00A773B5" w:rsidP="00A773B5">
      <w:pPr>
        <w:spacing w:line="360" w:lineRule="auto"/>
      </w:pPr>
    </w:p>
    <w:p w14:paraId="1E33C37D" w14:textId="1EBFE3BD" w:rsidR="00A773B5" w:rsidRPr="004A2B85" w:rsidRDefault="00A773B5" w:rsidP="00A773B5">
      <w:pPr>
        <w:spacing w:line="360" w:lineRule="auto"/>
        <w:rPr>
          <w:b/>
          <w:bCs/>
          <w:color w:val="0070C0"/>
        </w:rPr>
      </w:pPr>
      <w:r w:rsidRPr="004A2B85">
        <w:rPr>
          <w:b/>
          <w:bCs/>
          <w:color w:val="0070C0"/>
        </w:rPr>
        <w:t>1.1 What is Hinglish?</w:t>
      </w:r>
      <w:bookmarkEnd w:id="139"/>
    </w:p>
    <w:p w14:paraId="42DF4B6E" w14:textId="77777777" w:rsidR="00A773B5" w:rsidRDefault="00A773B5" w:rsidP="00A773B5">
      <w:pPr>
        <w:spacing w:line="360" w:lineRule="auto"/>
      </w:pPr>
      <w:r>
        <w:rPr>
          <w:szCs w:val="24"/>
        </w:rPr>
        <w:t>There was time when Hindi was a language which is used by majority of Hindi speaking people when they are communicating (writing, speaking) with each other. But in 21</w:t>
      </w:r>
      <w:r w:rsidRPr="00A71CA3">
        <w:rPr>
          <w:szCs w:val="24"/>
          <w:vertAlign w:val="superscript"/>
        </w:rPr>
        <w:t>st</w:t>
      </w:r>
      <w:r>
        <w:rPr>
          <w:szCs w:val="24"/>
        </w:rPr>
        <w:t xml:space="preserve"> century, most of the Hindi speaking population who express themselves on social media use Hinglish language. Hinglish is a new lingo of Hindi speaking population. Hinglish sentences follow Hindi grammar and most of the word are taken from Hindi but there is no hesitation of taking words from other languages like English, Urdu etc. Hinglish language spoken by different people have different amount of words from different languages. For example, those people who know Urdu good enough for them Hinglish is mix of Hindi, Urdu, English. Those who know Avadhi for them Hinglish is mix of Hindi, Avadhi, English. Those who know Marathi very well for them Hinglish is mix of Hindi, Marathi, English. Thus, in Hinglish Language we have words from Hindi, English and various other Indian languages and written in Devanagari &amp; Roman together.</w:t>
      </w:r>
      <w:r w:rsidRPr="00DA24F3">
        <w:rPr>
          <w:rStyle w:val="FootnoteReference"/>
        </w:rPr>
        <w:footnoteReference w:id="25"/>
      </w:r>
      <w:r>
        <w:rPr>
          <w:szCs w:val="24"/>
        </w:rPr>
        <w:t xml:space="preserve"> </w:t>
      </w:r>
      <w:r>
        <w:fldChar w:fldCharType="begin" w:fldLock="1"/>
      </w:r>
      <w:r>
        <w:instrText>ADDIN CSL_CITATION {"citationItems":[{"id":"ITEM-1","itemData":{"abstract":"In the present communication-based society, no natural language seems to have been left untouched by the trends of code-mixing. For different communicative purposes, a language uses linguistic codes from other languages. This gives rise to a mixed language which is neither totally the host language nor the foreign language. The mixed language poses a new challenge to the problem of machine translation. It is necessary to identify the “foreign” elements in the source language and process them accordingly. The foreign elements may not appear in their original form and may get morphologically transformed as per the host language. Further, in a complex sentence, a clause/utterance may be in the host language while another clause/utterance may be in the foreign language. Code-mixing of Hindi and English where Hindi is the host language, is a common phenomenon in day-to-day language usage in Indian metropolis. The scenario is so common that people have started considering this a different variety altogether and calling it by the name Hinglish. In this paper, we present a mechanism for machine translation of Hinglish to pure (standard) Hindi and pure English forms.","author":[{"dropping-particle":"","family":"Sinha","given":"R Mahesh K","non-dropping-particle":"","parse-names":false,"suffix":""},{"dropping-particle":"","family":"Thakur","given":"Anil","non-dropping-particle":"","parse-names":false,"suffix":""}],"container-title":"10th Machine Translation summit (MT Summit X)","id":"ITEM-1","issued":{"date-parts":[["2005"]]},"page":"149-156","title":"Machine Translation of Bi-lingual Hindi-English (Hinglish) Text","type":"article-journal"},"uris":["http://www.mendeley.com/documents/?uuid=4e11fc17-6dd1-48b1-b1e3-317b69049bc5"]}],"mendeley":{"formattedCitation":"(Sinha and Thakur, 2005)","plainTextFormattedCitation":"(Sinha and Thakur, 2005)","previouslyFormattedCitation":"(Sinha and Thakur, 2005)"},"properties":{"noteIndex":0},"schema":"https://github.com/citation-style-language/schema/raw/master/csl-citation.json"}</w:instrText>
      </w:r>
      <w:r>
        <w:fldChar w:fldCharType="separate"/>
      </w:r>
      <w:r w:rsidRPr="00C1409D">
        <w:rPr>
          <w:noProof/>
        </w:rPr>
        <w:t>(Sinha and Thakur, 2005)</w:t>
      </w:r>
      <w:r>
        <w:fldChar w:fldCharType="end"/>
      </w:r>
      <w:r>
        <w:t xml:space="preserve"> Hindi and English language mixed is called Hinglish. Hinglish is not limited to Hindi &amp; English mix but it includes Punjabi, Gujarati, Marathi, Urdu. Phrase construct happens in Roman and Devanagari script.</w:t>
      </w:r>
      <w:r w:rsidRPr="00DA24F3">
        <w:rPr>
          <w:rStyle w:val="FootnoteReference"/>
        </w:rPr>
        <w:footnoteReference w:id="26"/>
      </w:r>
    </w:p>
    <w:p w14:paraId="0B5D9D92" w14:textId="77777777" w:rsidR="00A773B5" w:rsidRDefault="00A773B5" w:rsidP="00A773B5">
      <w:pPr>
        <w:spacing w:line="360" w:lineRule="auto"/>
        <w:rPr>
          <w:szCs w:val="24"/>
        </w:rPr>
      </w:pPr>
    </w:p>
    <w:p w14:paraId="21729F04" w14:textId="77777777" w:rsidR="00A773B5" w:rsidRDefault="00A773B5" w:rsidP="00A773B5">
      <w:pPr>
        <w:spacing w:line="360" w:lineRule="auto"/>
        <w:rPr>
          <w:szCs w:val="24"/>
        </w:rPr>
      </w:pPr>
    </w:p>
    <w:p w14:paraId="454B200A" w14:textId="77777777" w:rsidR="00A773B5" w:rsidRPr="004A2B85" w:rsidRDefault="00A773B5" w:rsidP="00A773B5">
      <w:pPr>
        <w:spacing w:line="360" w:lineRule="auto"/>
        <w:rPr>
          <w:b/>
          <w:bCs/>
          <w:color w:val="0070C0"/>
        </w:rPr>
      </w:pPr>
      <w:bookmarkStart w:id="140" w:name="_Toc43876351"/>
      <w:r>
        <w:rPr>
          <w:b/>
          <w:bCs/>
          <w:color w:val="0070C0"/>
        </w:rPr>
        <w:lastRenderedPageBreak/>
        <w:t xml:space="preserve">1.2 </w:t>
      </w:r>
      <w:r w:rsidRPr="004A2B85">
        <w:rPr>
          <w:b/>
          <w:bCs/>
          <w:color w:val="0070C0"/>
        </w:rPr>
        <w:t>Origin of Hinglish</w:t>
      </w:r>
      <w:bookmarkEnd w:id="140"/>
    </w:p>
    <w:p w14:paraId="6E18F353" w14:textId="77777777" w:rsidR="00A773B5" w:rsidRDefault="00A773B5" w:rsidP="00A773B5">
      <w:pPr>
        <w:spacing w:line="360" w:lineRule="auto"/>
        <w:rPr>
          <w:szCs w:val="24"/>
        </w:rPr>
      </w:pPr>
      <w:r>
        <w:rPr>
          <w:szCs w:val="24"/>
        </w:rPr>
        <w:t xml:space="preserve">Before Internet Era in India people use to communicate with each other in much cleaner format of the language and there was not much mix of other language or English and for writing Hindi they were using Devanagari script. But, with the penetration of internet in the society a new language started taking shape. Initially when Devanagari keyboards were not available people were using Roman letters to write Hindi email, SMS. </w:t>
      </w:r>
    </w:p>
    <w:p w14:paraId="4E3BB33C" w14:textId="77777777" w:rsidR="00A773B5" w:rsidRDefault="00A773B5" w:rsidP="00A773B5">
      <w:pPr>
        <w:spacing w:line="360" w:lineRule="auto"/>
        <w:rPr>
          <w:szCs w:val="24"/>
        </w:rPr>
      </w:pPr>
    </w:p>
    <w:p w14:paraId="6357D6D7" w14:textId="77777777" w:rsidR="00A773B5" w:rsidRDefault="00A773B5" w:rsidP="00A773B5">
      <w:pPr>
        <w:spacing w:line="360" w:lineRule="auto"/>
        <w:rPr>
          <w:szCs w:val="24"/>
        </w:rPr>
      </w:pPr>
      <w:r>
        <w:rPr>
          <w:szCs w:val="24"/>
        </w:rPr>
        <w:t>An example of late 20</w:t>
      </w:r>
      <w:r w:rsidRPr="00682120">
        <w:rPr>
          <w:szCs w:val="24"/>
          <w:vertAlign w:val="superscript"/>
        </w:rPr>
        <w:t>th</w:t>
      </w:r>
      <w:r>
        <w:rPr>
          <w:szCs w:val="24"/>
        </w:rPr>
        <w:t xml:space="preserve"> century text in Hinglish language. “Main is doorbhash ka prayog karna nani janta”. This is Hindi in Roman script. We need to keep in mind that people do not follow any IAST or other map for writing Hinglish letters in Roman. Mobile phone and Internet were available to elite, educated journalist, professionals. They started realising they are typing in Roman but some words in English so translating them and then typing in Roman is painful. So, text became like this “Main is phone ko use karna nahi janta”. Roman script with Hindi and English words. </w:t>
      </w:r>
    </w:p>
    <w:p w14:paraId="3BD9F256" w14:textId="77777777" w:rsidR="00A773B5" w:rsidRDefault="00A773B5" w:rsidP="00A773B5">
      <w:pPr>
        <w:spacing w:line="360" w:lineRule="auto"/>
        <w:rPr>
          <w:szCs w:val="24"/>
        </w:rPr>
      </w:pPr>
    </w:p>
    <w:p w14:paraId="3332AD3A" w14:textId="77777777" w:rsidR="00A773B5" w:rsidRDefault="00A773B5" w:rsidP="00A773B5">
      <w:pPr>
        <w:spacing w:line="360" w:lineRule="auto"/>
        <w:rPr>
          <w:szCs w:val="24"/>
        </w:rPr>
      </w:pPr>
      <w:r>
        <w:rPr>
          <w:szCs w:val="24"/>
        </w:rPr>
        <w:t>Over the period of time when Devanagari keyboards were easily available people started using Devanagari keyboards for writing Hindi, but by that time so much English has come in day to day conversation that they felt it is uncomfortable to use Hindi words. So, they write like this.</w:t>
      </w:r>
    </w:p>
    <w:p w14:paraId="3A2C57B2" w14:textId="77777777" w:rsidR="00A773B5" w:rsidRDefault="00A773B5" w:rsidP="00A773B5">
      <w:pPr>
        <w:spacing w:line="360" w:lineRule="auto"/>
        <w:rPr>
          <w:szCs w:val="24"/>
          <w:lang w:val="en-US"/>
        </w:rPr>
      </w:pPr>
      <w:r>
        <w:rPr>
          <w:szCs w:val="24"/>
        </w:rPr>
        <w:t>“</w:t>
      </w:r>
      <w:r>
        <w:rPr>
          <w:rFonts w:cstheme="minorBidi" w:hint="cs"/>
          <w:szCs w:val="21"/>
          <w:cs/>
          <w:lang w:bidi="hi-IN"/>
        </w:rPr>
        <w:t>मैं इस फोन को यूज करना नहीं जानता</w:t>
      </w:r>
      <w:r>
        <w:rPr>
          <w:szCs w:val="24"/>
        </w:rPr>
        <w:t>”</w:t>
      </w:r>
      <w:r>
        <w:rPr>
          <w:szCs w:val="24"/>
          <w:lang w:val="en-US"/>
        </w:rPr>
        <w:t xml:space="preserve">. Devanagari script with Hindi and English words. </w:t>
      </w:r>
      <w:r>
        <w:rPr>
          <w:szCs w:val="24"/>
        </w:rPr>
        <w:t>Over the period of time people started realizing it is becoming difficult to know which word is Hindi and which one is English therefore a word which come from English root should be written in Roman and word which are from Hindi root should be written in Devanagari. So, they started writing like this. “</w:t>
      </w:r>
      <w:r>
        <w:rPr>
          <w:rFonts w:cstheme="minorBidi" w:hint="cs"/>
          <w:szCs w:val="21"/>
          <w:cs/>
          <w:lang w:bidi="hi-IN"/>
        </w:rPr>
        <w:t xml:space="preserve">मैं इस </w:t>
      </w:r>
      <w:r>
        <w:rPr>
          <w:rFonts w:cstheme="minorBidi"/>
          <w:szCs w:val="21"/>
          <w:lang w:bidi="hi-IN"/>
        </w:rPr>
        <w:t>phone</w:t>
      </w:r>
      <w:r>
        <w:rPr>
          <w:rFonts w:cstheme="minorBidi" w:hint="cs"/>
          <w:szCs w:val="21"/>
          <w:cs/>
          <w:lang w:bidi="hi-IN"/>
        </w:rPr>
        <w:t xml:space="preserve"> को </w:t>
      </w:r>
      <w:r>
        <w:rPr>
          <w:rFonts w:cstheme="minorBidi"/>
          <w:szCs w:val="21"/>
          <w:lang w:bidi="hi-IN"/>
        </w:rPr>
        <w:t>use</w:t>
      </w:r>
      <w:r>
        <w:rPr>
          <w:rFonts w:cstheme="minorBidi" w:hint="cs"/>
          <w:szCs w:val="21"/>
          <w:cs/>
          <w:lang w:bidi="hi-IN"/>
        </w:rPr>
        <w:t xml:space="preserve"> करना नहीं जानता</w:t>
      </w:r>
      <w:r>
        <w:rPr>
          <w:szCs w:val="24"/>
        </w:rPr>
        <w:t>”</w:t>
      </w:r>
      <w:r>
        <w:rPr>
          <w:szCs w:val="24"/>
          <w:lang w:val="en-US"/>
        </w:rPr>
        <w:t>. Devanagari &amp; Roman mixed for Hindi and English words.</w:t>
      </w:r>
    </w:p>
    <w:p w14:paraId="522D2865" w14:textId="77777777" w:rsidR="00A773B5" w:rsidRDefault="00A773B5" w:rsidP="00A773B5">
      <w:pPr>
        <w:spacing w:line="360" w:lineRule="auto"/>
        <w:rPr>
          <w:szCs w:val="24"/>
          <w:lang w:val="en-US"/>
        </w:rPr>
      </w:pPr>
    </w:p>
    <w:p w14:paraId="297397A4" w14:textId="77777777" w:rsidR="00A773B5" w:rsidRDefault="00A773B5" w:rsidP="00A773B5">
      <w:pPr>
        <w:pStyle w:val="Caption"/>
        <w:spacing w:line="360" w:lineRule="auto"/>
      </w:pPr>
      <w:r w:rsidRPr="00C3171E">
        <w:rPr>
          <w:noProof/>
        </w:rPr>
        <w:lastRenderedPageBreak/>
        <w:drawing>
          <wp:inline distT="0" distB="0" distL="0" distR="0" wp14:anchorId="67A0B1D3" wp14:editId="1AD2E244">
            <wp:extent cx="2619777" cy="279953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22767" cy="2802732"/>
                    </a:xfrm>
                    <a:prstGeom prst="rect">
                      <a:avLst/>
                    </a:prstGeom>
                  </pic:spPr>
                </pic:pic>
              </a:graphicData>
            </a:graphic>
          </wp:inline>
        </w:drawing>
      </w:r>
    </w:p>
    <w:p w14:paraId="528D2619" w14:textId="77777777" w:rsidR="00A773B5" w:rsidRDefault="00A773B5" w:rsidP="00A773B5">
      <w:pPr>
        <w:spacing w:line="360" w:lineRule="auto"/>
      </w:pPr>
      <w:r w:rsidRPr="00406D1A">
        <w:t>Figure 1: Evolution of Hinglish</w:t>
      </w:r>
    </w:p>
    <w:p w14:paraId="0BFB7DC7" w14:textId="77777777" w:rsidR="00A773B5" w:rsidRPr="00406D1A" w:rsidRDefault="00A773B5" w:rsidP="00A773B5">
      <w:pPr>
        <w:spacing w:line="360" w:lineRule="auto"/>
      </w:pPr>
    </w:p>
    <w:p w14:paraId="4A14F5F6" w14:textId="77777777" w:rsidR="00A773B5" w:rsidRDefault="00A773B5" w:rsidP="00A773B5">
      <w:pPr>
        <w:spacing w:line="360" w:lineRule="auto"/>
        <w:rPr>
          <w:rFonts w:ascii="Helvetica" w:hAnsi="Helvetica" w:cs="Mangal"/>
          <w:color w:val="000000"/>
          <w:lang w:bidi="hi-IN"/>
        </w:rPr>
      </w:pPr>
      <w:r>
        <w:rPr>
          <w:szCs w:val="24"/>
          <w:lang w:val="en-US"/>
        </w:rPr>
        <w:t xml:space="preserve">Today if you read any Hindi speaker’s WhatsApp, twitter or Facebook message you will find they use words from different Indian languages like Urdu, Marathi, Bangla, Punjabi and write either in Devanagari or in Roman. </w:t>
      </w:r>
      <w:r>
        <w:rPr>
          <w:rFonts w:ascii="Helvetica" w:hAnsi="Helvetica" w:cs="Mangal"/>
          <w:color w:val="000000"/>
          <w:lang w:bidi="hi-IN"/>
        </w:rPr>
        <w:t>“</w:t>
      </w:r>
      <w:r>
        <w:rPr>
          <w:rFonts w:ascii="Helvetica" w:hAnsi="Helvetica" w:cs="Mangal"/>
          <w:color w:val="000000"/>
          <w:cs/>
          <w:lang w:bidi="hi-IN"/>
        </w:rPr>
        <w:t>अमी मोंजुलिका.</w:t>
      </w:r>
      <w:r>
        <w:rPr>
          <w:rFonts w:ascii="Helvetica" w:hAnsi="Helvetica" w:cs="Mangal"/>
          <w:color w:val="000000"/>
          <w:lang w:bidi="hi-IN"/>
        </w:rPr>
        <w:t xml:space="preserve"> </w:t>
      </w:r>
      <w:r>
        <w:rPr>
          <w:rFonts w:ascii="Helvetica" w:hAnsi="Helvetica" w:cs="Mangal"/>
          <w:color w:val="000000"/>
          <w:cs/>
          <w:lang w:bidi="hi-IN"/>
        </w:rPr>
        <w:t xml:space="preserve">अमी राजा को </w:t>
      </w:r>
      <w:r>
        <w:rPr>
          <w:rFonts w:ascii="Helvetica" w:hAnsi="Helvetica" w:cs="Mangal" w:hint="cs"/>
          <w:color w:val="000000"/>
          <w:cs/>
          <w:lang w:bidi="hi-IN"/>
        </w:rPr>
        <w:t xml:space="preserve">जरूर </w:t>
      </w:r>
      <w:r>
        <w:rPr>
          <w:rFonts w:ascii="Helvetica" w:hAnsi="Helvetica" w:cs="Mangal"/>
          <w:color w:val="000000"/>
          <w:cs/>
          <w:lang w:bidi="hi-IN"/>
        </w:rPr>
        <w:t>मारबो</w:t>
      </w:r>
      <w:r>
        <w:rPr>
          <w:rFonts w:ascii="Helvetica" w:hAnsi="Helvetica" w:cs="Mangal"/>
          <w:color w:val="000000"/>
          <w:lang w:bidi="hi-IN"/>
        </w:rPr>
        <w:t xml:space="preserve"> </w:t>
      </w:r>
      <w:r w:rsidRPr="007D70E6">
        <w:rPr>
          <mc:AlternateContent>
            <mc:Choice Requires="w16se">
              <w:rFonts w:ascii="Helvetica" w:hAnsi="Helvetica" w:cs="Mangal"/>
            </mc:Choice>
            <mc:Fallback>
              <w:rFonts w:ascii="Segoe UI Emoji" w:eastAsia="Segoe UI Emoji" w:hAnsi="Segoe UI Emoji" w:cs="Segoe UI Emoji"/>
            </mc:Fallback>
          </mc:AlternateContent>
          <w:color w:val="000000"/>
          <w:lang w:bidi="hi-IN"/>
        </w:rPr>
        <mc:AlternateContent>
          <mc:Choice Requires="w16se">
            <w16se:symEx w16se:font="Segoe UI Emoji" w16se:char="1F60A"/>
          </mc:Choice>
          <mc:Fallback>
            <w:t>😊</w:t>
          </mc:Fallback>
        </mc:AlternateContent>
      </w:r>
      <w:r>
        <w:rPr>
          <w:rFonts w:ascii="Helvetica" w:hAnsi="Helvetica" w:cs="Mangal"/>
          <w:color w:val="000000"/>
          <w:lang w:bidi="hi-IN"/>
        </w:rPr>
        <w:t xml:space="preserve">, </w:t>
      </w:r>
      <w:r>
        <w:rPr>
          <w:rFonts w:ascii="Helvetica" w:hAnsi="Helvetica" w:cs="Mangal"/>
          <w:color w:val="000000"/>
          <w:lang w:val="en-US" w:bidi="hi-IN"/>
        </w:rPr>
        <w:t>but why you want to kill him?</w:t>
      </w:r>
      <w:r>
        <w:rPr>
          <w:rFonts w:ascii="Helvetica" w:hAnsi="Helvetica" w:cs="Mangal"/>
          <w:color w:val="000000"/>
          <w:lang w:bidi="hi-IN"/>
        </w:rPr>
        <w:t xml:space="preserve">”. Here Hindi, Bangla, Urdu and English 4 languages used along with emoticon and written in two scripts Devanagari and Roman. This is Hinglish. </w:t>
      </w:r>
    </w:p>
    <w:p w14:paraId="212CC0D3" w14:textId="77777777" w:rsidR="00A773B5" w:rsidRDefault="00A773B5" w:rsidP="00A773B5">
      <w:pPr>
        <w:spacing w:line="360" w:lineRule="auto"/>
        <w:rPr>
          <w:rFonts w:ascii="Helvetica" w:hAnsi="Helvetica" w:cs="Mangal"/>
          <w:color w:val="000000"/>
          <w:lang w:bidi="hi-IN"/>
        </w:rPr>
      </w:pPr>
    </w:p>
    <w:p w14:paraId="4CEE2C0E" w14:textId="77777777" w:rsidR="00A773B5" w:rsidRDefault="00A773B5" w:rsidP="00A773B5">
      <w:pPr>
        <w:spacing w:line="360" w:lineRule="auto"/>
      </w:pPr>
      <w:r>
        <w:t>Today Hindi social media, Hindi comment boxes of product, Hindi news articles are full of this kind of language, Hinglish. Therefore, this work using Hinglish language is high value from the angle of practical usage.</w:t>
      </w:r>
      <w:bookmarkStart w:id="141" w:name="_Toc43876352"/>
    </w:p>
    <w:p w14:paraId="681CE0E9" w14:textId="77777777" w:rsidR="00A773B5" w:rsidRPr="00901A88" w:rsidRDefault="00A773B5" w:rsidP="00A773B5">
      <w:pPr>
        <w:spacing w:line="360" w:lineRule="auto"/>
      </w:pPr>
    </w:p>
    <w:p w14:paraId="36ED43F4" w14:textId="77777777" w:rsidR="00A773B5" w:rsidRPr="004A2B85" w:rsidRDefault="00A773B5" w:rsidP="00A773B5">
      <w:pPr>
        <w:spacing w:line="360" w:lineRule="auto"/>
        <w:rPr>
          <w:b/>
          <w:bCs/>
          <w:color w:val="0070C0"/>
        </w:rPr>
      </w:pPr>
      <w:r>
        <w:rPr>
          <w:b/>
          <w:bCs/>
          <w:color w:val="0070C0"/>
        </w:rPr>
        <w:t xml:space="preserve">1.3 </w:t>
      </w:r>
      <w:r w:rsidRPr="004A2B85">
        <w:rPr>
          <w:b/>
          <w:bCs/>
          <w:color w:val="0070C0"/>
        </w:rPr>
        <w:t>What is Sarcasm?</w:t>
      </w:r>
      <w:bookmarkEnd w:id="141"/>
    </w:p>
    <w:p w14:paraId="4754C467" w14:textId="77777777" w:rsidR="00A773B5" w:rsidRDefault="00A773B5" w:rsidP="00A773B5">
      <w:pPr>
        <w:spacing w:line="360" w:lineRule="auto"/>
        <w:rPr>
          <w:szCs w:val="24"/>
        </w:rPr>
      </w:pPr>
      <w:r>
        <w:rPr>
          <w:szCs w:val="24"/>
        </w:rPr>
        <w:t xml:space="preserve">Your friend come to you and speak something to you, </w:t>
      </w:r>
      <w:r w:rsidRPr="00684AB7">
        <w:rPr>
          <w:szCs w:val="24"/>
        </w:rPr>
        <w:t xml:space="preserve">from the tone of his language, his body language, choice of his words, time  and situation </w:t>
      </w:r>
      <w:r>
        <w:rPr>
          <w:szCs w:val="24"/>
        </w:rPr>
        <w:t>he</w:t>
      </w:r>
      <w:r w:rsidRPr="00684AB7">
        <w:rPr>
          <w:szCs w:val="24"/>
        </w:rPr>
        <w:t xml:space="preserve"> is </w:t>
      </w:r>
      <w:r>
        <w:rPr>
          <w:szCs w:val="24"/>
        </w:rPr>
        <w:t xml:space="preserve">speaking </w:t>
      </w:r>
      <w:r w:rsidRPr="00684AB7">
        <w:rPr>
          <w:szCs w:val="24"/>
        </w:rPr>
        <w:t xml:space="preserve">you </w:t>
      </w:r>
      <w:r>
        <w:rPr>
          <w:szCs w:val="24"/>
        </w:rPr>
        <w:t>realised</w:t>
      </w:r>
      <w:r w:rsidRPr="00684AB7">
        <w:rPr>
          <w:szCs w:val="24"/>
        </w:rPr>
        <w:t xml:space="preserve"> that the real meaning of </w:t>
      </w:r>
      <w:r>
        <w:rPr>
          <w:szCs w:val="24"/>
        </w:rPr>
        <w:t xml:space="preserve">what he is saying is </w:t>
      </w:r>
      <w:r w:rsidRPr="00684AB7">
        <w:rPr>
          <w:szCs w:val="24"/>
        </w:rPr>
        <w:t>completely opposite</w:t>
      </w:r>
      <w:r>
        <w:rPr>
          <w:szCs w:val="24"/>
        </w:rPr>
        <w:t xml:space="preserve">. </w:t>
      </w:r>
      <w:r w:rsidRPr="00684AB7">
        <w:rPr>
          <w:szCs w:val="24"/>
        </w:rPr>
        <w:t xml:space="preserve">It may be easier for you to detect this opposite sense if you are aware about the complete context but if you are not aware about </w:t>
      </w:r>
      <w:r>
        <w:rPr>
          <w:rFonts w:cs="Mangal"/>
          <w:szCs w:val="21"/>
          <w:lang w:bidi="hi-IN"/>
        </w:rPr>
        <w:t xml:space="preserve">the context </w:t>
      </w:r>
      <w:r w:rsidRPr="00684AB7">
        <w:rPr>
          <w:szCs w:val="24"/>
        </w:rPr>
        <w:t>then even as intelligent human you may miss the real meaning of what is being said.</w:t>
      </w:r>
      <w:r>
        <w:rPr>
          <w:szCs w:val="24"/>
        </w:rPr>
        <w:t xml:space="preserve"> </w:t>
      </w:r>
    </w:p>
    <w:p w14:paraId="19FF7850" w14:textId="77777777" w:rsidR="00A773B5" w:rsidRDefault="00A773B5" w:rsidP="00A773B5">
      <w:pPr>
        <w:spacing w:line="360" w:lineRule="auto"/>
        <w:rPr>
          <w:szCs w:val="24"/>
        </w:rPr>
      </w:pPr>
    </w:p>
    <w:p w14:paraId="78B7672E" w14:textId="77777777" w:rsidR="00A773B5" w:rsidRDefault="00A773B5" w:rsidP="00A773B5">
      <w:pPr>
        <w:spacing w:line="360" w:lineRule="auto"/>
        <w:rPr>
          <w:szCs w:val="24"/>
        </w:rPr>
      </w:pPr>
      <w:r>
        <w:rPr>
          <w:szCs w:val="24"/>
        </w:rPr>
        <w:lastRenderedPageBreak/>
        <w:t>For example, you open the door for your friend, and he says wow! your looking handsome in this T-shirt. You know that this is an old T-shirt and many times your friend has seen this. But still not aware of full context, you hesitantly say thank and you invite him inside. After 15 minutes you check yourself in the mirror and realised that you are wearing T-shirt flip side. Now you are embarrassed for your “Thank you” response.</w:t>
      </w:r>
    </w:p>
    <w:p w14:paraId="2EFE52E9" w14:textId="77777777" w:rsidR="00A773B5" w:rsidRDefault="00A773B5" w:rsidP="00A773B5">
      <w:pPr>
        <w:spacing w:line="360" w:lineRule="auto"/>
        <w:rPr>
          <w:szCs w:val="24"/>
        </w:rPr>
      </w:pPr>
    </w:p>
    <w:p w14:paraId="6DBF9094" w14:textId="77777777" w:rsidR="00A773B5" w:rsidRDefault="00A773B5" w:rsidP="00A773B5">
      <w:pPr>
        <w:spacing w:line="360" w:lineRule="auto"/>
        <w:rPr>
          <w:szCs w:val="24"/>
        </w:rPr>
      </w:pPr>
      <w:r>
        <w:rPr>
          <w:szCs w:val="24"/>
        </w:rPr>
        <w:t xml:space="preserve">What your friend did was sarcastic remark on your dressing and you being unaware of the full context could not respond properly. In the absence of full context, understanding sarcasm is difficult task and most of the time we take literal meaning of the words or some other time get confused that why someone has made that remarks which was completely out of the context. </w:t>
      </w:r>
    </w:p>
    <w:p w14:paraId="691A7918" w14:textId="77777777" w:rsidR="00A773B5" w:rsidRPr="00684AB7" w:rsidRDefault="00A773B5" w:rsidP="00A773B5">
      <w:pPr>
        <w:spacing w:line="360" w:lineRule="auto"/>
        <w:rPr>
          <w:szCs w:val="24"/>
        </w:rPr>
      </w:pPr>
      <w:r w:rsidRPr="00684AB7">
        <w:rPr>
          <w:szCs w:val="24"/>
        </w:rPr>
        <w:t xml:space="preserve">In English language this type of grammatical construct which has completely opposite meaning than what is said, it called sarcasm. </w:t>
      </w:r>
    </w:p>
    <w:p w14:paraId="37A48D53" w14:textId="77777777" w:rsidR="00A773B5" w:rsidRPr="00684AB7" w:rsidRDefault="00A773B5" w:rsidP="00A773B5">
      <w:pPr>
        <w:spacing w:line="360" w:lineRule="auto"/>
        <w:rPr>
          <w:szCs w:val="24"/>
        </w:rPr>
      </w:pPr>
    </w:p>
    <w:p w14:paraId="3ECE6971" w14:textId="77777777" w:rsidR="00A773B5" w:rsidRPr="00684AB7" w:rsidRDefault="00A773B5" w:rsidP="00A773B5">
      <w:pPr>
        <w:spacing w:line="360" w:lineRule="auto"/>
        <w:rPr>
          <w:szCs w:val="24"/>
        </w:rPr>
      </w:pPr>
      <w:r w:rsidRPr="00684AB7">
        <w:rPr>
          <w:szCs w:val="24"/>
        </w:rPr>
        <w:t>As per merriam-webster dictionary</w:t>
      </w:r>
      <w:r>
        <w:rPr>
          <w:szCs w:val="24"/>
        </w:rPr>
        <w:t>, sarcasm is</w:t>
      </w:r>
      <w:r w:rsidRPr="00DA24F3">
        <w:rPr>
          <w:rStyle w:val="FootnoteReference"/>
        </w:rPr>
        <w:footnoteReference w:id="27"/>
      </w:r>
    </w:p>
    <w:p w14:paraId="0FAFE80C" w14:textId="77777777" w:rsidR="00A773B5" w:rsidRPr="00684AB7" w:rsidRDefault="00A773B5" w:rsidP="00A773B5">
      <w:pPr>
        <w:spacing w:line="360" w:lineRule="auto"/>
        <w:rPr>
          <w:szCs w:val="24"/>
        </w:rPr>
      </w:pPr>
      <w:r w:rsidRPr="00684AB7">
        <w:rPr>
          <w:szCs w:val="24"/>
        </w:rPr>
        <w:t>1: a sharp and often satirical or ironic utterance designed to cut or give pain</w:t>
      </w:r>
    </w:p>
    <w:p w14:paraId="6A65DF96" w14:textId="77777777" w:rsidR="00A773B5" w:rsidRPr="00684AB7" w:rsidRDefault="00A773B5" w:rsidP="00A773B5">
      <w:pPr>
        <w:spacing w:line="360" w:lineRule="auto"/>
        <w:rPr>
          <w:szCs w:val="24"/>
        </w:rPr>
      </w:pPr>
      <w:r w:rsidRPr="00684AB7">
        <w:rPr>
          <w:szCs w:val="24"/>
        </w:rPr>
        <w:t>2a: a mode of satirical wit depending for its effect on bitter, caustic, and often ironic language that is usually directed against an individual</w:t>
      </w:r>
    </w:p>
    <w:p w14:paraId="613F656B" w14:textId="77777777" w:rsidR="00A773B5" w:rsidRPr="00684AB7" w:rsidRDefault="00A773B5" w:rsidP="00A773B5">
      <w:pPr>
        <w:spacing w:line="360" w:lineRule="auto"/>
        <w:rPr>
          <w:szCs w:val="24"/>
        </w:rPr>
      </w:pPr>
      <w:r w:rsidRPr="00684AB7">
        <w:rPr>
          <w:szCs w:val="24"/>
        </w:rPr>
        <w:t>2b: the use or language of sarcasm</w:t>
      </w:r>
    </w:p>
    <w:p w14:paraId="5822913D" w14:textId="77777777" w:rsidR="00A773B5" w:rsidRPr="00684AB7" w:rsidRDefault="00A773B5" w:rsidP="00A773B5">
      <w:pPr>
        <w:spacing w:line="360" w:lineRule="auto"/>
        <w:rPr>
          <w:szCs w:val="24"/>
        </w:rPr>
      </w:pPr>
    </w:p>
    <w:p w14:paraId="412AA30F" w14:textId="77777777" w:rsidR="00A773B5" w:rsidRDefault="00A773B5" w:rsidP="00A773B5">
      <w:pPr>
        <w:spacing w:line="360" w:lineRule="auto"/>
        <w:rPr>
          <w:szCs w:val="24"/>
        </w:rPr>
      </w:pPr>
      <w:r w:rsidRPr="00684AB7">
        <w:rPr>
          <w:szCs w:val="24"/>
        </w:rPr>
        <w:t xml:space="preserve">In Hindi it has several name and synonyms like </w:t>
      </w:r>
      <w:r w:rsidRPr="00684AB7">
        <w:rPr>
          <w:rFonts w:cs="Mangal" w:hint="cs"/>
          <w:szCs w:val="24"/>
          <w:cs/>
          <w:lang w:bidi="hi-IN"/>
        </w:rPr>
        <w:t>कटाक्ष</w:t>
      </w:r>
      <w:r w:rsidRPr="00684AB7">
        <w:rPr>
          <w:rFonts w:cs="Mangal"/>
          <w:szCs w:val="24"/>
          <w:cs/>
          <w:lang w:bidi="hi-IN"/>
        </w:rPr>
        <w:t xml:space="preserve"> (</w:t>
      </w:r>
      <w:r w:rsidRPr="00684AB7">
        <w:rPr>
          <w:szCs w:val="24"/>
        </w:rPr>
        <w:t xml:space="preserve">Kataksha), </w:t>
      </w:r>
      <w:r w:rsidRPr="00684AB7">
        <w:rPr>
          <w:rFonts w:cs="Mangal" w:hint="cs"/>
          <w:szCs w:val="24"/>
          <w:cs/>
          <w:lang w:bidi="hi-IN"/>
        </w:rPr>
        <w:t>तंज</w:t>
      </w:r>
      <w:r w:rsidRPr="00684AB7">
        <w:rPr>
          <w:rFonts w:cs="Mangal"/>
          <w:szCs w:val="24"/>
          <w:cs/>
          <w:lang w:bidi="hi-IN"/>
        </w:rPr>
        <w:t xml:space="preserve"> (</w:t>
      </w:r>
      <w:r w:rsidRPr="00684AB7">
        <w:rPr>
          <w:szCs w:val="24"/>
        </w:rPr>
        <w:t xml:space="preserve">Tanja), </w:t>
      </w:r>
      <w:r w:rsidRPr="00684AB7">
        <w:rPr>
          <w:rFonts w:cs="Mangal" w:hint="cs"/>
          <w:szCs w:val="24"/>
          <w:cs/>
          <w:lang w:bidi="hi-IN"/>
        </w:rPr>
        <w:t>व्यंग</w:t>
      </w:r>
      <w:r w:rsidRPr="00684AB7">
        <w:rPr>
          <w:rFonts w:cs="Mangal"/>
          <w:szCs w:val="24"/>
          <w:cs/>
          <w:lang w:bidi="hi-IN"/>
        </w:rPr>
        <w:t xml:space="preserve">/ </w:t>
      </w:r>
      <w:r w:rsidRPr="00684AB7">
        <w:rPr>
          <w:rFonts w:cs="Mangal" w:hint="cs"/>
          <w:szCs w:val="24"/>
          <w:cs/>
          <w:lang w:bidi="hi-IN"/>
        </w:rPr>
        <w:t>व्यङ्ग</w:t>
      </w:r>
      <w:r>
        <w:rPr>
          <w:rFonts w:cs="Mangal"/>
          <w:szCs w:val="24"/>
          <w:lang w:bidi="hi-IN"/>
        </w:rPr>
        <w:t xml:space="preserve"> </w:t>
      </w:r>
      <w:r w:rsidRPr="00684AB7">
        <w:rPr>
          <w:rFonts w:cs="Mangal"/>
          <w:szCs w:val="24"/>
          <w:cs/>
          <w:lang w:bidi="hi-IN"/>
        </w:rPr>
        <w:t>(</w:t>
      </w:r>
      <w:r w:rsidRPr="00684AB7">
        <w:rPr>
          <w:szCs w:val="24"/>
        </w:rPr>
        <w:t xml:space="preserve">Vyanga), </w:t>
      </w:r>
      <w:r w:rsidRPr="00684AB7">
        <w:rPr>
          <w:rFonts w:cs="Mangal" w:hint="cs"/>
          <w:szCs w:val="24"/>
          <w:cs/>
          <w:lang w:bidi="hi-IN"/>
        </w:rPr>
        <w:t>टोंट</w:t>
      </w:r>
      <w:r w:rsidRPr="00684AB7">
        <w:rPr>
          <w:rFonts w:cs="Mangal"/>
          <w:szCs w:val="24"/>
          <w:cs/>
          <w:lang w:bidi="hi-IN"/>
        </w:rPr>
        <w:t xml:space="preserve"> (</w:t>
      </w:r>
      <w:r w:rsidRPr="00684AB7">
        <w:rPr>
          <w:szCs w:val="24"/>
        </w:rPr>
        <w:t>Tonta)</w:t>
      </w:r>
    </w:p>
    <w:p w14:paraId="1BBE3E62" w14:textId="77777777" w:rsidR="00A773B5" w:rsidRDefault="00A773B5" w:rsidP="00A773B5">
      <w:pPr>
        <w:spacing w:line="360" w:lineRule="auto"/>
        <w:rPr>
          <w:szCs w:val="24"/>
        </w:rPr>
      </w:pPr>
    </w:p>
    <w:p w14:paraId="6C6BF776" w14:textId="77777777" w:rsidR="00A773B5" w:rsidRDefault="00A773B5" w:rsidP="00A773B5">
      <w:pPr>
        <w:spacing w:line="360" w:lineRule="auto"/>
      </w:pPr>
      <w:bookmarkStart w:id="142" w:name="_Toc43876353"/>
      <w:r w:rsidRPr="00DF368E">
        <w:t xml:space="preserve">Ten forms of humour are irony, satire, sarcasm, overstatement, self-deprecation, teasing, replies to rhetorical question, clever replies to serious statements, and transformations of frozen expressions. All these </w:t>
      </w:r>
      <w:r>
        <w:t xml:space="preserve">are </w:t>
      </w:r>
      <w:r w:rsidRPr="00DF368E">
        <w:t xml:space="preserve">functions of humour </w:t>
      </w:r>
      <w:r>
        <w:t>and</w:t>
      </w:r>
      <w:r w:rsidRPr="00DF368E">
        <w:t xml:space="preserve"> found in the sitcom (situational comedy)</w:t>
      </w:r>
      <w:r>
        <w:t xml:space="preserve">. </w:t>
      </w:r>
      <w:r w:rsidRPr="00DF368E">
        <w:t xml:space="preserve">What one finds hilarious or pun may be completely opposite to another person in </w:t>
      </w:r>
      <w:r>
        <w:t>an</w:t>
      </w:r>
      <w:r w:rsidRPr="00DF368E">
        <w:t>other country or in other situation. Interpretation is filtered by cultural context.</w:t>
      </w:r>
      <w:r>
        <w:t xml:space="preserve"> </w:t>
      </w:r>
      <w:r>
        <w:fldChar w:fldCharType="begin" w:fldLock="1"/>
      </w:r>
      <w:r>
        <w:instrText>ADDIN CSL_CITATION {"citationItems":[{"id":"ITEM-1","itemData":{"author":[{"dropping-particle":"","family":"Anggraini","given":"Septi Dyah","non-dropping-particle":"","parse-names":false,"suffix":""}],"id":"ITEM-1","issued":{"date-parts":[["2014"]]},"number-of-pages":"138","title":"A Pragmatic Analysis Of Humor In Modern Family","type":"thesis"},"uris":["http://www.mendeley.com/documents/?uuid=f5477ee7-640b-4cb4-a26c-b93280100d68"]}],"mendeley":{"formattedCitation":"(Anggraini, 2014)","plainTextFormattedCitation":"(Anggraini, 2014)","previouslyFormattedCitation":"(Anggraini, 2014)"},"properties":{"noteIndex":0},"schema":"https://github.com/citation-style-language/schema/raw/master/csl-citation.json"}</w:instrText>
      </w:r>
      <w:r>
        <w:fldChar w:fldCharType="separate"/>
      </w:r>
      <w:r w:rsidRPr="00DF368E">
        <w:rPr>
          <w:noProof/>
        </w:rPr>
        <w:t>(Anggraini, 2014)</w:t>
      </w:r>
      <w:r>
        <w:fldChar w:fldCharType="end"/>
      </w:r>
    </w:p>
    <w:p w14:paraId="05015D1C" w14:textId="77777777" w:rsidR="00A773B5" w:rsidRDefault="00A773B5" w:rsidP="00A773B5">
      <w:pPr>
        <w:spacing w:line="360" w:lineRule="auto"/>
      </w:pPr>
    </w:p>
    <w:p w14:paraId="205DBCBD" w14:textId="77777777" w:rsidR="00A773B5" w:rsidRDefault="00A773B5" w:rsidP="00A773B5">
      <w:pPr>
        <w:spacing w:line="360" w:lineRule="auto"/>
      </w:pPr>
      <w:r w:rsidRPr="00F40A40">
        <w:rPr>
          <w:noProof/>
        </w:rPr>
        <w:lastRenderedPageBreak/>
        <w:drawing>
          <wp:inline distT="0" distB="0" distL="0" distR="0" wp14:anchorId="273F12C9" wp14:editId="39C078D2">
            <wp:extent cx="4433920" cy="20955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33920" cy="2095515"/>
                    </a:xfrm>
                    <a:prstGeom prst="rect">
                      <a:avLst/>
                    </a:prstGeom>
                  </pic:spPr>
                </pic:pic>
              </a:graphicData>
            </a:graphic>
          </wp:inline>
        </w:drawing>
      </w:r>
    </w:p>
    <w:p w14:paraId="471E4FAA" w14:textId="77777777" w:rsidR="00A773B5" w:rsidRDefault="00A773B5" w:rsidP="00A773B5">
      <w:pPr>
        <w:spacing w:line="360" w:lineRule="auto"/>
        <w:rPr>
          <w:szCs w:val="24"/>
        </w:rPr>
      </w:pPr>
      <w:r w:rsidRPr="00406D1A">
        <w:rPr>
          <w:szCs w:val="24"/>
        </w:rPr>
        <w:t>Figure 2: Sarcasm &amp; Satire Relationship</w:t>
      </w:r>
    </w:p>
    <w:p w14:paraId="70E2FEA7" w14:textId="77777777" w:rsidR="00A773B5" w:rsidRDefault="00A773B5" w:rsidP="00A773B5">
      <w:pPr>
        <w:spacing w:line="360" w:lineRule="auto"/>
        <w:rPr>
          <w:szCs w:val="24"/>
        </w:rPr>
      </w:pPr>
    </w:p>
    <w:p w14:paraId="4F503AF6" w14:textId="77777777" w:rsidR="00A773B5" w:rsidRPr="001F2C33" w:rsidRDefault="00A773B5" w:rsidP="00A773B5">
      <w:pPr>
        <w:spacing w:line="360" w:lineRule="auto"/>
        <w:rPr>
          <w:szCs w:val="24"/>
          <w:cs/>
          <w:lang w:bidi="hi-IN"/>
        </w:rPr>
      </w:pPr>
      <w:r w:rsidRPr="001F2C33">
        <w:rPr>
          <w:szCs w:val="24"/>
        </w:rPr>
        <w:t xml:space="preserve">In their work “The Differential Role of Ridicule in Sarcasm and Irony” </w:t>
      </w:r>
      <w:r w:rsidRPr="001F2C33">
        <w:rPr>
          <w:szCs w:val="24"/>
        </w:rPr>
        <w:fldChar w:fldCharType="begin" w:fldLock="1"/>
      </w:r>
      <w:r>
        <w:rPr>
          <w:szCs w:val="24"/>
        </w:rPr>
        <w:instrText>ADDIN CSL_CITATION {"citationItems":[{"id":"ITEM-1","itemData":{"DOI":"10.1207/s15327868ms1301","author":[{"dropping-particle":"","family":"Lee","given":"Christopher J","non-dropping-particle":"","parse-names":false,"suffix":""},{"dropping-particle":"","family":"Katz","given":"Albert N","non-dropping-particle":"","parse-names":false,"suffix":""},{"dropping-particle":"","family":"Lee","given":"Christopher J","non-dropping-particle":"","parse-names":false,"suffix":""},{"dropping-particle":"","family":"Katz","given":"Albert N","non-dropping-particle":"","parse-names":false,"suffix":""}],"id":"ITEM-1","issue":"May 2015","issued":{"date-parts":[["2009"]]},"page":"37-41","title":"The Differential Role of Ridicule in Sarcasm and Irony The Differential Role of Ridicule in Sarcasm and Irony","type":"article-journal","volume":"6488"},"uris":["http://www.mendeley.com/documents/?uuid=a1f6e2cf-868f-4ec0-a056-e9cd2ef9c6b8"]}],"mendeley":{"formattedCitation":"(Lee et al., 2009)","plainTextFormattedCitation":"(Lee et al., 2009)","previouslyFormattedCitation":"(Lee et al., 2009)"},"properties":{"noteIndex":0},"schema":"https://github.com/citation-style-language/schema/raw/master/csl-citation.json"}</w:instrText>
      </w:r>
      <w:r w:rsidRPr="001F2C33">
        <w:rPr>
          <w:szCs w:val="24"/>
        </w:rPr>
        <w:fldChar w:fldCharType="separate"/>
      </w:r>
      <w:r w:rsidRPr="001F2C33">
        <w:rPr>
          <w:noProof/>
          <w:szCs w:val="24"/>
        </w:rPr>
        <w:t>(Lee et al., 2009)</w:t>
      </w:r>
      <w:r w:rsidRPr="001F2C33">
        <w:rPr>
          <w:szCs w:val="24"/>
        </w:rPr>
        <w:fldChar w:fldCharType="end"/>
      </w:r>
      <w:r w:rsidRPr="001F2C33">
        <w:rPr>
          <w:szCs w:val="24"/>
        </w:rPr>
        <w:t xml:space="preserve"> says sarcasm and irony are similar because they are both form of reminder </w:t>
      </w:r>
      <w:r>
        <w:rPr>
          <w:szCs w:val="24"/>
        </w:rPr>
        <w:t>yet</w:t>
      </w:r>
      <w:r w:rsidRPr="001F2C33">
        <w:rPr>
          <w:szCs w:val="24"/>
        </w:rPr>
        <w:t xml:space="preserve"> they are different because sarcasm is about ridiculing a specific person however this </w:t>
      </w:r>
      <w:r>
        <w:rPr>
          <w:szCs w:val="24"/>
        </w:rPr>
        <w:t>is not</w:t>
      </w:r>
      <w:r w:rsidRPr="001F2C33">
        <w:rPr>
          <w:szCs w:val="24"/>
        </w:rPr>
        <w:t xml:space="preserve"> required in</w:t>
      </w:r>
      <w:r>
        <w:rPr>
          <w:szCs w:val="24"/>
        </w:rPr>
        <w:t xml:space="preserve"> case of</w:t>
      </w:r>
      <w:r w:rsidRPr="001F2C33">
        <w:rPr>
          <w:szCs w:val="24"/>
        </w:rPr>
        <w:t xml:space="preserve"> irony. However</w:t>
      </w:r>
      <w:r>
        <w:rPr>
          <w:szCs w:val="24"/>
        </w:rPr>
        <w:t>,</w:t>
      </w:r>
      <w:r w:rsidRPr="001F2C33">
        <w:rPr>
          <w:szCs w:val="24"/>
        </w:rPr>
        <w:t xml:space="preserve"> in our work we will ignore this specific aspect. There are two reasons for that 1- we are interested in </w:t>
      </w:r>
      <w:r>
        <w:rPr>
          <w:szCs w:val="24"/>
        </w:rPr>
        <w:t>predicting</w:t>
      </w:r>
      <w:r w:rsidRPr="001F2C33">
        <w:rPr>
          <w:szCs w:val="24"/>
        </w:rPr>
        <w:t xml:space="preserve"> </w:t>
      </w:r>
      <w:r>
        <w:rPr>
          <w:szCs w:val="24"/>
        </w:rPr>
        <w:t>whether</w:t>
      </w:r>
      <w:r w:rsidRPr="001F2C33">
        <w:rPr>
          <w:szCs w:val="24"/>
        </w:rPr>
        <w:t xml:space="preserve"> the statement is conve</w:t>
      </w:r>
      <w:r>
        <w:rPr>
          <w:szCs w:val="24"/>
        </w:rPr>
        <w:t>ying</w:t>
      </w:r>
      <w:r w:rsidRPr="001F2C33">
        <w:rPr>
          <w:szCs w:val="24"/>
        </w:rPr>
        <w:t xml:space="preserve"> real meaning or opposite meaning of what is being said 2- In Indian and specific to Hinglish context words like </w:t>
      </w:r>
      <w:r w:rsidRPr="00F40A40">
        <w:rPr>
          <w:rFonts w:ascii="Mangal" w:hAnsi="Mangal" w:cs="Mangal" w:hint="cs"/>
          <w:szCs w:val="24"/>
          <w:cs/>
          <w:lang w:bidi="hi-IN"/>
        </w:rPr>
        <w:t>कटाक्ष</w:t>
      </w:r>
      <w:r w:rsidRPr="001F2C33">
        <w:rPr>
          <w:rFonts w:hint="cs"/>
          <w:szCs w:val="24"/>
          <w:cs/>
          <w:lang w:bidi="hi-IN"/>
        </w:rPr>
        <w:t xml:space="preserve"> </w:t>
      </w:r>
      <w:r w:rsidRPr="001F2C33">
        <w:rPr>
          <w:szCs w:val="24"/>
        </w:rPr>
        <w:t xml:space="preserve">or </w:t>
      </w:r>
      <w:r w:rsidRPr="00F40A40">
        <w:rPr>
          <w:rFonts w:ascii="Mangal" w:hAnsi="Mangal" w:cs="Mangal" w:hint="cs"/>
          <w:szCs w:val="24"/>
          <w:cs/>
          <w:lang w:bidi="hi-IN"/>
        </w:rPr>
        <w:t>व्यंग</w:t>
      </w:r>
      <w:r w:rsidRPr="001F2C33">
        <w:rPr>
          <w:szCs w:val="24"/>
        </w:rPr>
        <w:t xml:space="preserve"> doesn’t consider th</w:t>
      </w:r>
      <w:r>
        <w:rPr>
          <w:szCs w:val="24"/>
        </w:rPr>
        <w:t xml:space="preserve">e </w:t>
      </w:r>
      <w:r w:rsidRPr="001F2C33">
        <w:rPr>
          <w:szCs w:val="24"/>
        </w:rPr>
        <w:t>aspect</w:t>
      </w:r>
      <w:r>
        <w:rPr>
          <w:szCs w:val="24"/>
        </w:rPr>
        <w:t xml:space="preserve"> mentioned by the authors</w:t>
      </w:r>
      <w:r w:rsidRPr="001F2C33">
        <w:rPr>
          <w:szCs w:val="24"/>
        </w:rPr>
        <w:t>.</w:t>
      </w:r>
    </w:p>
    <w:p w14:paraId="53F2D797" w14:textId="77777777" w:rsidR="00A773B5" w:rsidRPr="001F2C33" w:rsidRDefault="00A773B5" w:rsidP="00A773B5">
      <w:pPr>
        <w:spacing w:line="360" w:lineRule="auto"/>
      </w:pPr>
    </w:p>
    <w:p w14:paraId="2645AF19" w14:textId="7EB1E8CB" w:rsidR="00A773B5" w:rsidRPr="004A2B85" w:rsidRDefault="00A773B5" w:rsidP="00A773B5">
      <w:pPr>
        <w:spacing w:line="360" w:lineRule="auto"/>
        <w:rPr>
          <w:b/>
          <w:bCs/>
          <w:color w:val="0070C0"/>
        </w:rPr>
      </w:pPr>
      <w:r>
        <w:rPr>
          <w:b/>
          <w:bCs/>
          <w:color w:val="0070C0"/>
        </w:rPr>
        <w:t xml:space="preserve">1.4 </w:t>
      </w:r>
      <w:r w:rsidRPr="004A2B85">
        <w:rPr>
          <w:b/>
          <w:bCs/>
          <w:color w:val="0070C0"/>
        </w:rPr>
        <w:t>Why Sarcasm Detection is Critical?</w:t>
      </w:r>
      <w:bookmarkEnd w:id="142"/>
    </w:p>
    <w:p w14:paraId="5A5B137E" w14:textId="77777777" w:rsidR="00A773B5" w:rsidRPr="00684AB7" w:rsidRDefault="00A773B5" w:rsidP="00A773B5">
      <w:pPr>
        <w:spacing w:line="360" w:lineRule="auto"/>
        <w:rPr>
          <w:szCs w:val="24"/>
        </w:rPr>
      </w:pPr>
      <w:r w:rsidRPr="00684AB7">
        <w:rPr>
          <w:szCs w:val="24"/>
        </w:rPr>
        <w:t xml:space="preserve">If </w:t>
      </w:r>
      <w:r>
        <w:rPr>
          <w:szCs w:val="24"/>
        </w:rPr>
        <w:t>we</w:t>
      </w:r>
      <w:r w:rsidRPr="00684AB7">
        <w:rPr>
          <w:szCs w:val="24"/>
        </w:rPr>
        <w:t xml:space="preserve"> do not understand the real intent of the speaker then we cannot respond him properly. Response can be physical action or verbally reply to the speaker</w:t>
      </w:r>
      <w:r>
        <w:rPr>
          <w:szCs w:val="24"/>
        </w:rPr>
        <w:t xml:space="preserve"> or even no action</w:t>
      </w:r>
      <w:r w:rsidRPr="00684AB7">
        <w:rPr>
          <w:szCs w:val="24"/>
        </w:rPr>
        <w:t>.</w:t>
      </w:r>
    </w:p>
    <w:p w14:paraId="7307B890" w14:textId="77777777" w:rsidR="00A773B5" w:rsidRPr="00684AB7" w:rsidRDefault="00A773B5" w:rsidP="00A773B5">
      <w:pPr>
        <w:spacing w:line="360" w:lineRule="auto"/>
        <w:rPr>
          <w:szCs w:val="24"/>
        </w:rPr>
      </w:pPr>
    </w:p>
    <w:p w14:paraId="0A406CD1" w14:textId="77777777" w:rsidR="00A773B5" w:rsidRPr="00684AB7" w:rsidRDefault="00A773B5" w:rsidP="00A773B5">
      <w:pPr>
        <w:spacing w:line="360" w:lineRule="auto"/>
        <w:rPr>
          <w:szCs w:val="24"/>
        </w:rPr>
      </w:pPr>
      <w:r w:rsidRPr="00684AB7">
        <w:rPr>
          <w:szCs w:val="24"/>
        </w:rPr>
        <w:t xml:space="preserve">Few examples where </w:t>
      </w:r>
      <w:r>
        <w:rPr>
          <w:szCs w:val="24"/>
        </w:rPr>
        <w:t xml:space="preserve">not </w:t>
      </w:r>
      <w:r w:rsidRPr="00684AB7">
        <w:rPr>
          <w:szCs w:val="24"/>
        </w:rPr>
        <w:t>understanding the real intent of the person can be catastrophic.</w:t>
      </w:r>
    </w:p>
    <w:p w14:paraId="649B552E" w14:textId="77777777" w:rsidR="00A773B5" w:rsidRDefault="00A773B5" w:rsidP="00A773B5">
      <w:pPr>
        <w:pStyle w:val="ListParagraph"/>
        <w:numPr>
          <w:ilvl w:val="0"/>
          <w:numId w:val="3"/>
        </w:numPr>
        <w:spacing w:line="360" w:lineRule="auto"/>
        <w:rPr>
          <w:szCs w:val="24"/>
        </w:rPr>
      </w:pPr>
      <w:r w:rsidRPr="00006886">
        <w:rPr>
          <w:szCs w:val="24"/>
        </w:rPr>
        <w:t xml:space="preserve">In </w:t>
      </w:r>
      <w:r>
        <w:rPr>
          <w:szCs w:val="24"/>
        </w:rPr>
        <w:t xml:space="preserve">face to face </w:t>
      </w:r>
      <w:r w:rsidRPr="00006886">
        <w:rPr>
          <w:szCs w:val="24"/>
        </w:rPr>
        <w:t xml:space="preserve">communication </w:t>
      </w:r>
      <w:r>
        <w:rPr>
          <w:szCs w:val="24"/>
        </w:rPr>
        <w:t xml:space="preserve">with your customer </w:t>
      </w:r>
      <w:r w:rsidRPr="00006886">
        <w:rPr>
          <w:szCs w:val="24"/>
        </w:rPr>
        <w:t xml:space="preserve">when </w:t>
      </w:r>
      <w:r>
        <w:rPr>
          <w:szCs w:val="24"/>
        </w:rPr>
        <w:t>you miss his intent. Result is customer disengagement.</w:t>
      </w:r>
    </w:p>
    <w:p w14:paraId="361FBBF3" w14:textId="77777777" w:rsidR="00A773B5" w:rsidRPr="00006886" w:rsidRDefault="00A773B5" w:rsidP="00A773B5">
      <w:pPr>
        <w:pStyle w:val="ListParagraph"/>
        <w:numPr>
          <w:ilvl w:val="0"/>
          <w:numId w:val="3"/>
        </w:numPr>
        <w:spacing w:line="360" w:lineRule="auto"/>
        <w:rPr>
          <w:szCs w:val="24"/>
        </w:rPr>
      </w:pPr>
      <w:r>
        <w:rPr>
          <w:szCs w:val="24"/>
        </w:rPr>
        <w:t xml:space="preserve">In live program when you are </w:t>
      </w:r>
      <w:r w:rsidRPr="00006886">
        <w:rPr>
          <w:szCs w:val="24"/>
        </w:rPr>
        <w:t>listen</w:t>
      </w:r>
      <w:r>
        <w:rPr>
          <w:szCs w:val="24"/>
        </w:rPr>
        <w:t>ing</w:t>
      </w:r>
      <w:r w:rsidRPr="00006886">
        <w:rPr>
          <w:szCs w:val="24"/>
        </w:rPr>
        <w:t xml:space="preserve"> a response or question from the audience in hall</w:t>
      </w:r>
      <w:r>
        <w:rPr>
          <w:szCs w:val="24"/>
        </w:rPr>
        <w:t xml:space="preserve"> or</w:t>
      </w:r>
      <w:r w:rsidRPr="00006886">
        <w:rPr>
          <w:szCs w:val="24"/>
        </w:rPr>
        <w:t xml:space="preserve"> live TV or Radio program</w:t>
      </w:r>
      <w:r>
        <w:rPr>
          <w:szCs w:val="24"/>
        </w:rPr>
        <w:t xml:space="preserve"> or</w:t>
      </w:r>
      <w:r w:rsidRPr="00006886">
        <w:rPr>
          <w:szCs w:val="24"/>
        </w:rPr>
        <w:t xml:space="preserve"> speaking over phone or video conferencing tool</w:t>
      </w:r>
      <w:r>
        <w:rPr>
          <w:szCs w:val="24"/>
        </w:rPr>
        <w:t xml:space="preserve"> and you miss the intent. Result is dent on your reputation.</w:t>
      </w:r>
    </w:p>
    <w:p w14:paraId="7A7A24E0" w14:textId="77777777" w:rsidR="00A773B5" w:rsidRPr="00006886" w:rsidRDefault="00A773B5" w:rsidP="00A773B5">
      <w:pPr>
        <w:pStyle w:val="ListParagraph"/>
        <w:numPr>
          <w:ilvl w:val="0"/>
          <w:numId w:val="3"/>
        </w:numPr>
        <w:spacing w:line="360" w:lineRule="auto"/>
        <w:rPr>
          <w:szCs w:val="24"/>
        </w:rPr>
      </w:pPr>
      <w:r w:rsidRPr="00006886">
        <w:rPr>
          <w:szCs w:val="24"/>
        </w:rPr>
        <w:t xml:space="preserve">In offline communication when you publish some content on blog, news, product selling page and receive some comment from the public. </w:t>
      </w:r>
      <w:r>
        <w:rPr>
          <w:szCs w:val="24"/>
        </w:rPr>
        <w:t xml:space="preserve">Someone expresses his </w:t>
      </w:r>
      <w:r w:rsidRPr="00006886">
        <w:rPr>
          <w:szCs w:val="24"/>
        </w:rPr>
        <w:t>opin</w:t>
      </w:r>
      <w:r>
        <w:rPr>
          <w:szCs w:val="24"/>
        </w:rPr>
        <w:t>i</w:t>
      </w:r>
      <w:r w:rsidRPr="00006886">
        <w:rPr>
          <w:szCs w:val="24"/>
        </w:rPr>
        <w:t xml:space="preserve">on over </w:t>
      </w:r>
      <w:r>
        <w:rPr>
          <w:szCs w:val="24"/>
        </w:rPr>
        <w:t xml:space="preserve">your </w:t>
      </w:r>
      <w:r>
        <w:rPr>
          <w:szCs w:val="24"/>
        </w:rPr>
        <w:lastRenderedPageBreak/>
        <w:t>post or tweet and you are not able to understand that properly or not able to read. All other people read that comment and think that either you are dumb or do not care or accept what is being said. Result you know very well.</w:t>
      </w:r>
    </w:p>
    <w:p w14:paraId="3AE5B025" w14:textId="77777777" w:rsidR="00A773B5" w:rsidRPr="00684AB7" w:rsidRDefault="00A773B5" w:rsidP="00A773B5">
      <w:pPr>
        <w:spacing w:line="360" w:lineRule="auto"/>
        <w:rPr>
          <w:szCs w:val="24"/>
        </w:rPr>
      </w:pPr>
    </w:p>
    <w:p w14:paraId="18A33E35" w14:textId="77777777" w:rsidR="00A773B5" w:rsidRPr="00684AB7" w:rsidRDefault="00A773B5" w:rsidP="00A773B5">
      <w:pPr>
        <w:spacing w:line="360" w:lineRule="auto"/>
        <w:rPr>
          <w:szCs w:val="24"/>
        </w:rPr>
      </w:pPr>
      <w:r w:rsidRPr="00684AB7">
        <w:rPr>
          <w:szCs w:val="24"/>
        </w:rPr>
        <w:t>When you are dealing with your know</w:t>
      </w:r>
      <w:r>
        <w:rPr>
          <w:szCs w:val="24"/>
        </w:rPr>
        <w:t>n</w:t>
      </w:r>
      <w:r w:rsidRPr="00684AB7">
        <w:rPr>
          <w:szCs w:val="24"/>
        </w:rPr>
        <w:t xml:space="preserve"> people, friends, relatives and not responding properly in </w:t>
      </w:r>
      <w:r>
        <w:rPr>
          <w:szCs w:val="24"/>
        </w:rPr>
        <w:t>that</w:t>
      </w:r>
      <w:r w:rsidRPr="00684AB7">
        <w:rPr>
          <w:szCs w:val="24"/>
        </w:rPr>
        <w:t xml:space="preserve"> situation</w:t>
      </w:r>
      <w:r>
        <w:rPr>
          <w:szCs w:val="24"/>
        </w:rPr>
        <w:t>, it</w:t>
      </w:r>
      <w:r w:rsidRPr="00684AB7">
        <w:rPr>
          <w:szCs w:val="24"/>
        </w:rPr>
        <w:t xml:space="preserve"> will have lessor impact because they know your real nature and potential. But in public places</w:t>
      </w:r>
      <w:r>
        <w:rPr>
          <w:szCs w:val="24"/>
        </w:rPr>
        <w:t>,</w:t>
      </w:r>
      <w:r w:rsidRPr="00684AB7">
        <w:rPr>
          <w:szCs w:val="24"/>
        </w:rPr>
        <w:t xml:space="preserve"> where you do not know the person to whom you need to respond</w:t>
      </w:r>
      <w:r>
        <w:rPr>
          <w:szCs w:val="24"/>
        </w:rPr>
        <w:t>,</w:t>
      </w:r>
      <w:r w:rsidRPr="00684AB7">
        <w:rPr>
          <w:szCs w:val="24"/>
        </w:rPr>
        <w:t xml:space="preserve"> can cause huge dent on your image and brand.</w:t>
      </w:r>
    </w:p>
    <w:p w14:paraId="499624A9" w14:textId="77777777" w:rsidR="00A773B5" w:rsidRDefault="00A773B5" w:rsidP="00A773B5">
      <w:pPr>
        <w:spacing w:line="360" w:lineRule="auto"/>
        <w:rPr>
          <w:szCs w:val="24"/>
        </w:rPr>
      </w:pPr>
    </w:p>
    <w:p w14:paraId="20094415" w14:textId="77777777" w:rsidR="00A773B5" w:rsidRPr="004A2B85" w:rsidRDefault="00A773B5" w:rsidP="00A773B5">
      <w:pPr>
        <w:spacing w:line="360" w:lineRule="auto"/>
        <w:rPr>
          <w:b/>
          <w:bCs/>
          <w:color w:val="0070C0"/>
        </w:rPr>
      </w:pPr>
      <w:bookmarkStart w:id="143" w:name="_Toc43876354"/>
      <w:r>
        <w:rPr>
          <w:b/>
          <w:bCs/>
          <w:color w:val="0070C0"/>
        </w:rPr>
        <w:t xml:space="preserve">1.5 </w:t>
      </w:r>
      <w:r w:rsidRPr="004A2B85">
        <w:rPr>
          <w:b/>
          <w:bCs/>
          <w:color w:val="0070C0"/>
        </w:rPr>
        <w:t>Why Sarcasm Detection is Critical in Electronic Media?</w:t>
      </w:r>
      <w:bookmarkEnd w:id="143"/>
    </w:p>
    <w:p w14:paraId="1E85A78F" w14:textId="77777777" w:rsidR="00A773B5" w:rsidRPr="00684AB7" w:rsidRDefault="00A773B5" w:rsidP="00A773B5">
      <w:pPr>
        <w:spacing w:line="360" w:lineRule="auto"/>
        <w:rPr>
          <w:szCs w:val="24"/>
        </w:rPr>
      </w:pPr>
      <w:r w:rsidRPr="00684AB7">
        <w:rPr>
          <w:szCs w:val="24"/>
        </w:rPr>
        <w:t>With the advancement of online sales of products, social media and online blogs, new portals there is huge surge of online feedback. Post COVID19 pandemic there are clear trends of shifting in this direction. People prefer buying, reading, expressing, engaging online.</w:t>
      </w:r>
      <w:r>
        <w:rPr>
          <w:szCs w:val="24"/>
        </w:rPr>
        <w:t xml:space="preserve"> This justifies the need of sophisticated real time sarcasm detection system.</w:t>
      </w:r>
    </w:p>
    <w:p w14:paraId="0879C8D5" w14:textId="77777777" w:rsidR="00A773B5" w:rsidRPr="00684AB7" w:rsidRDefault="00A773B5" w:rsidP="00A773B5">
      <w:pPr>
        <w:spacing w:line="360" w:lineRule="auto"/>
        <w:rPr>
          <w:szCs w:val="24"/>
        </w:rPr>
      </w:pPr>
    </w:p>
    <w:p w14:paraId="431A497A" w14:textId="77777777" w:rsidR="00A773B5" w:rsidRPr="004A2B85" w:rsidRDefault="00A773B5" w:rsidP="00A773B5">
      <w:pPr>
        <w:spacing w:line="360" w:lineRule="auto"/>
        <w:rPr>
          <w:b/>
          <w:bCs/>
          <w:color w:val="0070C0"/>
        </w:rPr>
      </w:pPr>
      <w:bookmarkStart w:id="144" w:name="_Toc43876356"/>
      <w:r>
        <w:rPr>
          <w:b/>
          <w:bCs/>
          <w:color w:val="0070C0"/>
        </w:rPr>
        <w:t xml:space="preserve">1.6 </w:t>
      </w:r>
      <w:r w:rsidRPr="004A2B85">
        <w:rPr>
          <w:b/>
          <w:bCs/>
          <w:color w:val="0070C0"/>
        </w:rPr>
        <w:t>Sarcasm Detection in Hindi</w:t>
      </w:r>
      <w:bookmarkEnd w:id="144"/>
    </w:p>
    <w:p w14:paraId="6281ACB4" w14:textId="77777777" w:rsidR="00A773B5" w:rsidRPr="00684AB7" w:rsidRDefault="00A773B5" w:rsidP="00A773B5">
      <w:pPr>
        <w:spacing w:line="360" w:lineRule="auto"/>
        <w:rPr>
          <w:szCs w:val="24"/>
        </w:rPr>
      </w:pPr>
      <w:r w:rsidRPr="00684AB7">
        <w:rPr>
          <w:szCs w:val="24"/>
        </w:rPr>
        <w:t>English is 3rd most spoken language in the world and many researchers across the world are working for sarcasm detection in English. But, Hindi is 4th most spoken language in the world and not much significant work is happening in sarcasm detection in Hindi. Due to this reason many of the feedback given on twitter, Facebook, product page, online news goes unnoticed.</w:t>
      </w:r>
      <w:r>
        <w:rPr>
          <w:szCs w:val="24"/>
        </w:rPr>
        <w:t xml:space="preserve"> </w:t>
      </w:r>
    </w:p>
    <w:p w14:paraId="23CB5800" w14:textId="77777777" w:rsidR="00A773B5" w:rsidRPr="00684AB7" w:rsidRDefault="00A773B5" w:rsidP="00A773B5">
      <w:pPr>
        <w:spacing w:line="360" w:lineRule="auto"/>
        <w:rPr>
          <w:szCs w:val="24"/>
        </w:rPr>
      </w:pPr>
    </w:p>
    <w:p w14:paraId="4AFBACF9" w14:textId="77777777" w:rsidR="00A773B5" w:rsidRPr="00684AB7" w:rsidRDefault="00A773B5" w:rsidP="00A773B5">
      <w:pPr>
        <w:spacing w:line="360" w:lineRule="auto"/>
        <w:rPr>
          <w:szCs w:val="24"/>
        </w:rPr>
      </w:pPr>
      <w:r w:rsidRPr="00684AB7">
        <w:rPr>
          <w:szCs w:val="24"/>
        </w:rPr>
        <w:t xml:space="preserve">Sarcasm is one kind of feedback and if we do not use this to improve our response then we prove ourselves foolish and customer shift to different product, service or platform. </w:t>
      </w:r>
      <w:r>
        <w:rPr>
          <w:szCs w:val="24"/>
        </w:rPr>
        <w:t xml:space="preserve">Similar things happen when people change their party or group. </w:t>
      </w:r>
      <w:r w:rsidRPr="00684AB7">
        <w:rPr>
          <w:szCs w:val="24"/>
        </w:rPr>
        <w:t>Therefore, we feel it is extremely important to detect the sarcastic feedback given by those people who write in Hindi.</w:t>
      </w:r>
    </w:p>
    <w:p w14:paraId="3427B668" w14:textId="77777777" w:rsidR="00A773B5" w:rsidRPr="00684AB7" w:rsidRDefault="00A773B5" w:rsidP="00A773B5">
      <w:pPr>
        <w:spacing w:line="360" w:lineRule="auto"/>
        <w:rPr>
          <w:szCs w:val="24"/>
        </w:rPr>
      </w:pPr>
    </w:p>
    <w:p w14:paraId="728D8779" w14:textId="77777777" w:rsidR="00A773B5" w:rsidRPr="00AF453A" w:rsidRDefault="00A773B5" w:rsidP="00A773B5">
      <w:pPr>
        <w:spacing w:line="360" w:lineRule="auto"/>
        <w:rPr>
          <w:b/>
          <w:bCs/>
          <w:color w:val="0070C0"/>
        </w:rPr>
      </w:pPr>
      <w:bookmarkStart w:id="145" w:name="_Toc43876357"/>
      <w:r>
        <w:rPr>
          <w:b/>
          <w:bCs/>
          <w:color w:val="0070C0"/>
        </w:rPr>
        <w:t xml:space="preserve">1.7 </w:t>
      </w:r>
      <w:r w:rsidRPr="00AF453A">
        <w:rPr>
          <w:b/>
          <w:bCs/>
          <w:color w:val="0070C0"/>
        </w:rPr>
        <w:t>Challenge in Processing Hinglish</w:t>
      </w:r>
    </w:p>
    <w:p w14:paraId="3A93290A" w14:textId="77777777" w:rsidR="00A773B5" w:rsidRPr="009F287D" w:rsidRDefault="00A773B5" w:rsidP="00A773B5">
      <w:pPr>
        <w:pStyle w:val="ListParagraph"/>
        <w:numPr>
          <w:ilvl w:val="2"/>
          <w:numId w:val="16"/>
        </w:numPr>
        <w:tabs>
          <w:tab w:val="clear" w:pos="720"/>
        </w:tabs>
        <w:overflowPunct/>
        <w:autoSpaceDE/>
        <w:autoSpaceDN/>
        <w:adjustRightInd/>
        <w:spacing w:line="360" w:lineRule="auto"/>
        <w:textAlignment w:val="auto"/>
        <w:rPr>
          <w:b/>
          <w:bCs/>
        </w:rPr>
      </w:pPr>
      <w:r>
        <w:rPr>
          <w:b/>
          <w:bCs/>
        </w:rPr>
        <w:t>Complexity due to English words in Hindi</w:t>
      </w:r>
    </w:p>
    <w:p w14:paraId="3A9A36AE" w14:textId="77777777" w:rsidR="00A773B5" w:rsidRDefault="00A773B5" w:rsidP="00A773B5">
      <w:pPr>
        <w:spacing w:line="360" w:lineRule="auto"/>
        <w:ind w:left="720"/>
      </w:pPr>
      <w:r>
        <w:t>Observe the variation of a sentence “I have purchased tickets”</w:t>
      </w:r>
    </w:p>
    <w:p w14:paraId="49308714" w14:textId="77777777" w:rsidR="00A773B5" w:rsidRDefault="00A773B5" w:rsidP="00A773B5">
      <w:pPr>
        <w:spacing w:line="360" w:lineRule="auto"/>
        <w:ind w:left="720"/>
        <w:rPr>
          <w:rFonts w:cstheme="minorBidi"/>
          <w:lang w:bidi="hi-IN"/>
        </w:rPr>
      </w:pPr>
      <w:r>
        <w:rPr>
          <w:rFonts w:cstheme="minorBidi" w:hint="cs"/>
          <w:cs/>
          <w:lang w:bidi="hi-IN"/>
        </w:rPr>
        <w:t xml:space="preserve">मैनें </w:t>
      </w:r>
      <w:r>
        <w:rPr>
          <w:rFonts w:cstheme="minorBidi"/>
          <w:lang w:val="en-US" w:bidi="hi-IN"/>
        </w:rPr>
        <w:t>(</w:t>
      </w:r>
      <w:r>
        <w:rPr>
          <w:rFonts w:cstheme="minorBidi" w:hint="cs"/>
          <w:cs/>
          <w:lang w:bidi="hi-IN"/>
        </w:rPr>
        <w:t>टिकिटें</w:t>
      </w:r>
      <w:r>
        <w:rPr>
          <w:rFonts w:cstheme="minorBidi"/>
          <w:lang w:val="en-US" w:bidi="hi-IN"/>
        </w:rPr>
        <w:t xml:space="preserve">/ </w:t>
      </w:r>
      <w:r>
        <w:rPr>
          <w:rFonts w:cstheme="minorBidi" w:hint="cs"/>
          <w:cs/>
          <w:lang w:val="en-US" w:bidi="hi-IN"/>
        </w:rPr>
        <w:t>टिकटें</w:t>
      </w:r>
      <w:r>
        <w:rPr>
          <w:rFonts w:cs="Vijaya"/>
          <w:lang w:val="en-US" w:bidi="ta-IN"/>
        </w:rPr>
        <w:t xml:space="preserve">/ </w:t>
      </w:r>
      <w:r>
        <w:rPr>
          <w:rFonts w:cstheme="minorBidi" w:hint="cs"/>
          <w:cs/>
          <w:lang w:val="en-US" w:bidi="hi-IN"/>
        </w:rPr>
        <w:t>टिकटे</w:t>
      </w:r>
      <w:r>
        <w:rPr>
          <w:rFonts w:cstheme="minorBidi"/>
          <w:lang w:val="en-US" w:bidi="hi-IN"/>
        </w:rPr>
        <w:t xml:space="preserve">/ </w:t>
      </w:r>
      <w:r>
        <w:rPr>
          <w:rFonts w:cstheme="minorBidi" w:hint="cs"/>
          <w:cs/>
          <w:lang w:val="en-US" w:bidi="hi-IN"/>
        </w:rPr>
        <w:t>टिकिट</w:t>
      </w:r>
      <w:r>
        <w:rPr>
          <w:rFonts w:cstheme="minorBidi"/>
          <w:lang w:val="en-US" w:bidi="hi-IN"/>
        </w:rPr>
        <w:t>)</w:t>
      </w:r>
      <w:r>
        <w:rPr>
          <w:rFonts w:cstheme="minorBidi" w:hint="cs"/>
          <w:cs/>
          <w:lang w:bidi="hi-IN"/>
        </w:rPr>
        <w:t xml:space="preserve"> खरीद </w:t>
      </w:r>
      <w:r>
        <w:rPr>
          <w:rFonts w:cstheme="minorBidi"/>
          <w:lang w:bidi="hi-IN"/>
        </w:rPr>
        <w:t>(</w:t>
      </w:r>
      <w:r>
        <w:rPr>
          <w:rFonts w:cstheme="minorBidi" w:hint="cs"/>
          <w:cs/>
          <w:lang w:bidi="hi-IN"/>
        </w:rPr>
        <w:t>ली</w:t>
      </w:r>
      <w:r>
        <w:rPr>
          <w:rFonts w:cstheme="minorBidi"/>
          <w:lang w:bidi="hi-IN"/>
        </w:rPr>
        <w:t>/</w:t>
      </w:r>
      <w:r>
        <w:rPr>
          <w:rFonts w:cstheme="minorBidi" w:hint="cs"/>
          <w:cs/>
          <w:lang w:bidi="hi-IN"/>
        </w:rPr>
        <w:t xml:space="preserve"> लीं</w:t>
      </w:r>
      <w:r>
        <w:rPr>
          <w:rFonts w:cstheme="minorBidi"/>
          <w:lang w:bidi="hi-IN"/>
        </w:rPr>
        <w:t>)</w:t>
      </w:r>
      <w:r>
        <w:rPr>
          <w:rFonts w:cstheme="minorBidi" w:hint="cs"/>
          <w:cs/>
          <w:lang w:bidi="hi-IN"/>
        </w:rPr>
        <w:t xml:space="preserve"> </w:t>
      </w:r>
      <w:r>
        <w:rPr>
          <w:rFonts w:cstheme="minorBidi"/>
          <w:lang w:bidi="hi-IN"/>
        </w:rPr>
        <w:t>(</w:t>
      </w:r>
      <w:r>
        <w:rPr>
          <w:rFonts w:cstheme="minorBidi" w:hint="cs"/>
          <w:cs/>
          <w:lang w:bidi="hi-IN"/>
        </w:rPr>
        <w:t>है</w:t>
      </w:r>
      <w:r>
        <w:rPr>
          <w:rFonts w:cstheme="minorBidi"/>
          <w:lang w:bidi="hi-IN"/>
        </w:rPr>
        <w:t>/</w:t>
      </w:r>
      <w:r>
        <w:rPr>
          <w:rFonts w:cstheme="minorBidi" w:hint="cs"/>
          <w:cs/>
          <w:lang w:bidi="hi-IN"/>
        </w:rPr>
        <w:t>हैं</w:t>
      </w:r>
      <w:r>
        <w:rPr>
          <w:rFonts w:cstheme="minorBidi"/>
          <w:lang w:bidi="hi-IN"/>
        </w:rPr>
        <w:t xml:space="preserve">). This simple sentence can be spoken in 16 different ways if written in Devanagari. If we mix Roman script in between then number </w:t>
      </w:r>
      <w:r>
        <w:rPr>
          <w:rFonts w:cstheme="minorBidi"/>
          <w:lang w:bidi="hi-IN"/>
        </w:rPr>
        <w:lastRenderedPageBreak/>
        <w:t>of permutations goes beyond our normal imagination. Here me need to make note that Ticket is English word, and people are making plural of that as they do with any Hindi word.</w:t>
      </w:r>
    </w:p>
    <w:p w14:paraId="65BAEA3F" w14:textId="77777777" w:rsidR="00A773B5" w:rsidRDefault="00A773B5" w:rsidP="00A773B5">
      <w:pPr>
        <w:spacing w:line="360" w:lineRule="auto"/>
        <w:ind w:left="720"/>
        <w:rPr>
          <w:rFonts w:cstheme="minorBidi"/>
          <w:lang w:bidi="hi-IN"/>
        </w:rPr>
      </w:pPr>
    </w:p>
    <w:p w14:paraId="4EB966E0" w14:textId="77777777" w:rsidR="00A773B5" w:rsidRDefault="00A773B5" w:rsidP="00A773B5">
      <w:pPr>
        <w:spacing w:line="360" w:lineRule="auto"/>
        <w:ind w:left="720"/>
        <w:rPr>
          <w:rFonts w:cstheme="minorBidi"/>
          <w:lang w:bidi="hi-IN"/>
        </w:rPr>
      </w:pPr>
      <w:r>
        <w:rPr>
          <w:rFonts w:cstheme="minorBidi"/>
          <w:lang w:bidi="hi-IN"/>
        </w:rPr>
        <w:t>Let us see another sentence “She has boiled the rice”</w:t>
      </w:r>
    </w:p>
    <w:p w14:paraId="39AC801C" w14:textId="77777777" w:rsidR="00A773B5" w:rsidRDefault="00A773B5" w:rsidP="00A773B5">
      <w:pPr>
        <w:spacing w:line="360" w:lineRule="auto"/>
        <w:ind w:left="720"/>
        <w:rPr>
          <w:rFonts w:cstheme="minorBidi"/>
          <w:lang w:bidi="hi-IN"/>
        </w:rPr>
      </w:pPr>
      <w:r>
        <w:rPr>
          <w:rFonts w:cstheme="minorBidi" w:hint="cs"/>
          <w:cs/>
          <w:lang w:bidi="hi-IN"/>
        </w:rPr>
        <w:t>उसने राइस बोइल कर दिया है</w:t>
      </w:r>
    </w:p>
    <w:p w14:paraId="29BB78C2" w14:textId="77777777" w:rsidR="00A773B5" w:rsidRDefault="00A773B5" w:rsidP="00A773B5">
      <w:pPr>
        <w:spacing w:line="360" w:lineRule="auto"/>
        <w:ind w:left="720"/>
        <w:rPr>
          <w:rFonts w:cstheme="minorBidi"/>
          <w:lang w:val="en-US" w:bidi="hi-IN"/>
        </w:rPr>
      </w:pPr>
      <w:r>
        <w:rPr>
          <w:rFonts w:cstheme="minorBidi"/>
          <w:lang w:val="en-US" w:bidi="hi-IN"/>
        </w:rPr>
        <w:t xml:space="preserve">From the above Hinglish sentence you cannot figure out whether the doer is female or male. Secondly, </w:t>
      </w:r>
      <w:r>
        <w:rPr>
          <w:rFonts w:cstheme="minorBidi" w:hint="cs"/>
          <w:cs/>
          <w:lang w:bidi="hi-IN"/>
        </w:rPr>
        <w:t xml:space="preserve">राइस </w:t>
      </w:r>
      <w:r>
        <w:rPr>
          <w:rFonts w:cstheme="minorBidi"/>
          <w:lang w:val="en-US" w:bidi="hi-IN"/>
        </w:rPr>
        <w:t xml:space="preserve">and </w:t>
      </w:r>
      <w:r>
        <w:rPr>
          <w:rFonts w:cstheme="minorBidi" w:hint="cs"/>
          <w:cs/>
          <w:lang w:bidi="hi-IN"/>
        </w:rPr>
        <w:t xml:space="preserve">बोइल </w:t>
      </w:r>
      <w:r>
        <w:rPr>
          <w:rFonts w:cstheme="minorBidi"/>
          <w:lang w:val="en-US" w:bidi="hi-IN"/>
        </w:rPr>
        <w:t>are not words in Hindi dictionary. Sometime people will write letter in Roman like</w:t>
      </w:r>
    </w:p>
    <w:p w14:paraId="18146200" w14:textId="77777777" w:rsidR="00A773B5" w:rsidRPr="00C06933" w:rsidRDefault="00A773B5" w:rsidP="00A773B5">
      <w:pPr>
        <w:spacing w:line="360" w:lineRule="auto"/>
        <w:ind w:left="720"/>
        <w:rPr>
          <w:rFonts w:cstheme="minorBidi"/>
          <w:lang w:val="en-US" w:bidi="hi-IN"/>
        </w:rPr>
      </w:pPr>
      <w:r>
        <w:rPr>
          <w:rFonts w:cstheme="minorBidi" w:hint="cs"/>
          <w:cs/>
          <w:lang w:bidi="hi-IN"/>
        </w:rPr>
        <w:t xml:space="preserve">उसने </w:t>
      </w:r>
      <w:r>
        <w:rPr>
          <w:rFonts w:cstheme="minorBidi"/>
          <w:lang w:bidi="hi-IN"/>
        </w:rPr>
        <w:t>Rice</w:t>
      </w:r>
      <w:r>
        <w:rPr>
          <w:rFonts w:cstheme="minorBidi" w:hint="cs"/>
          <w:cs/>
          <w:lang w:bidi="hi-IN"/>
        </w:rPr>
        <w:t xml:space="preserve"> बोइल कर दिया है</w:t>
      </w:r>
      <w:r>
        <w:rPr>
          <w:rFonts w:cstheme="minorBidi"/>
          <w:lang w:bidi="hi-IN"/>
        </w:rPr>
        <w:t xml:space="preserve"> / </w:t>
      </w:r>
      <w:r>
        <w:rPr>
          <w:rFonts w:cstheme="minorBidi" w:hint="cs"/>
          <w:cs/>
          <w:lang w:bidi="hi-IN"/>
        </w:rPr>
        <w:t xml:space="preserve">उसने </w:t>
      </w:r>
      <w:r>
        <w:rPr>
          <w:rFonts w:cstheme="minorBidi"/>
          <w:lang w:bidi="hi-IN"/>
        </w:rPr>
        <w:t>Rice Boil</w:t>
      </w:r>
      <w:r>
        <w:rPr>
          <w:rFonts w:cstheme="minorBidi" w:hint="cs"/>
          <w:cs/>
          <w:lang w:bidi="hi-IN"/>
        </w:rPr>
        <w:t xml:space="preserve"> कर दिया है</w:t>
      </w:r>
      <w:r>
        <w:rPr>
          <w:rFonts w:cstheme="minorBidi"/>
          <w:lang w:bidi="hi-IN"/>
        </w:rPr>
        <w:t xml:space="preserve"> / </w:t>
      </w:r>
      <w:r>
        <w:rPr>
          <w:rFonts w:cstheme="minorBidi" w:hint="cs"/>
          <w:cs/>
          <w:lang w:bidi="hi-IN"/>
        </w:rPr>
        <w:t xml:space="preserve">उसने राइस </w:t>
      </w:r>
      <w:r>
        <w:rPr>
          <w:rFonts w:cstheme="minorBidi"/>
          <w:lang w:bidi="hi-IN"/>
        </w:rPr>
        <w:t>Boil</w:t>
      </w:r>
      <w:r>
        <w:rPr>
          <w:rFonts w:cstheme="minorBidi" w:hint="cs"/>
          <w:cs/>
          <w:lang w:bidi="hi-IN"/>
        </w:rPr>
        <w:t xml:space="preserve"> कर दिया है</w:t>
      </w:r>
      <w:r>
        <w:rPr>
          <w:rFonts w:cstheme="minorBidi"/>
          <w:lang w:bidi="hi-IN"/>
        </w:rPr>
        <w:t xml:space="preserve"> </w:t>
      </w:r>
      <w:r>
        <w:rPr>
          <w:rFonts w:cstheme="minorBidi"/>
          <w:lang w:val="en-US" w:bidi="hi-IN"/>
        </w:rPr>
        <w:t>/</w:t>
      </w:r>
    </w:p>
    <w:p w14:paraId="61006454" w14:textId="77777777" w:rsidR="00A773B5" w:rsidRDefault="00A773B5" w:rsidP="00A773B5">
      <w:pPr>
        <w:spacing w:line="360" w:lineRule="auto"/>
        <w:ind w:left="720"/>
        <w:rPr>
          <w:rFonts w:cstheme="minorBidi"/>
          <w:lang w:bidi="hi-IN"/>
        </w:rPr>
      </w:pPr>
      <w:r>
        <w:rPr>
          <w:rFonts w:cstheme="minorBidi" w:hint="cs"/>
          <w:cs/>
          <w:lang w:bidi="hi-IN"/>
        </w:rPr>
        <w:t xml:space="preserve">उसने </w:t>
      </w:r>
      <w:r>
        <w:rPr>
          <w:rFonts w:cstheme="minorBidi"/>
          <w:lang w:bidi="hi-IN"/>
        </w:rPr>
        <w:t>Rice</w:t>
      </w:r>
      <w:r>
        <w:rPr>
          <w:rFonts w:cstheme="minorBidi" w:hint="cs"/>
          <w:cs/>
          <w:lang w:bidi="hi-IN"/>
        </w:rPr>
        <w:t xml:space="preserve"> बोयल कर दिया है</w:t>
      </w:r>
      <w:r>
        <w:rPr>
          <w:rFonts w:cstheme="minorBidi"/>
          <w:lang w:bidi="hi-IN"/>
        </w:rPr>
        <w:t xml:space="preserve"> </w:t>
      </w:r>
    </w:p>
    <w:p w14:paraId="6715CB8C" w14:textId="77777777" w:rsidR="00A773B5" w:rsidRDefault="00A773B5" w:rsidP="00A773B5">
      <w:pPr>
        <w:spacing w:line="360" w:lineRule="auto"/>
        <w:ind w:left="720"/>
        <w:rPr>
          <w:rFonts w:cstheme="minorBidi"/>
          <w:lang w:bidi="hi-IN"/>
        </w:rPr>
      </w:pPr>
    </w:p>
    <w:p w14:paraId="4A2E9C51" w14:textId="77777777" w:rsidR="00A773B5" w:rsidRDefault="00A773B5" w:rsidP="00A773B5">
      <w:pPr>
        <w:spacing w:line="360" w:lineRule="auto"/>
        <w:ind w:left="720"/>
        <w:rPr>
          <w:rFonts w:cstheme="minorBidi"/>
          <w:lang w:bidi="hi-IN"/>
        </w:rPr>
      </w:pPr>
      <w:r>
        <w:rPr>
          <w:rFonts w:cs="Times New Roman"/>
          <w:lang w:val="en-US" w:eastAsia="en-US" w:bidi="hi-IN"/>
        </w:rPr>
        <w:t xml:space="preserve">Like Guru, Karma are Hindi words and they are part of English dictionary. We do not have Hinglish dictionary which has word like </w:t>
      </w:r>
      <w:r>
        <w:rPr>
          <w:rFonts w:cstheme="minorBidi" w:hint="cs"/>
          <w:cs/>
          <w:lang w:val="en-US" w:eastAsia="en-US" w:bidi="hi-IN"/>
        </w:rPr>
        <w:t xml:space="preserve">यूज गुड नाइस क्वीन </w:t>
      </w:r>
      <w:r>
        <w:rPr>
          <w:rFonts w:cstheme="minorBidi"/>
          <w:lang w:val="en-US" w:eastAsia="en-US" w:bidi="hi-IN"/>
        </w:rPr>
        <w:t xml:space="preserve">in that dictionary. </w:t>
      </w:r>
      <w:r>
        <w:rPr>
          <w:rFonts w:cstheme="minorBidi"/>
          <w:lang w:bidi="hi-IN"/>
        </w:rPr>
        <w:t xml:space="preserve">Without transliterating words like </w:t>
      </w:r>
      <w:r>
        <w:rPr>
          <w:rFonts w:cstheme="minorBidi"/>
          <w:lang w:val="en-US" w:bidi="hi-IN"/>
        </w:rPr>
        <w:t>Tickets</w:t>
      </w:r>
      <w:r>
        <w:rPr>
          <w:rFonts w:cstheme="minorBidi"/>
          <w:lang w:bidi="hi-IN"/>
        </w:rPr>
        <w:t xml:space="preserve">, Boil into Devanagari and telling system that </w:t>
      </w:r>
      <w:r>
        <w:rPr>
          <w:rFonts w:cstheme="minorBidi" w:hint="cs"/>
          <w:cs/>
          <w:lang w:bidi="hi-IN"/>
        </w:rPr>
        <w:t>टिकिटें</w:t>
      </w:r>
      <w:r>
        <w:rPr>
          <w:rFonts w:cstheme="minorBidi"/>
          <w:lang w:bidi="hi-IN"/>
        </w:rPr>
        <w:t xml:space="preserve"> </w:t>
      </w:r>
      <w:r>
        <w:rPr>
          <w:rFonts w:cstheme="minorBidi"/>
          <w:lang w:val="en-US" w:bidi="hi-IN"/>
        </w:rPr>
        <w:t xml:space="preserve">= </w:t>
      </w:r>
      <w:r>
        <w:rPr>
          <w:rFonts w:cstheme="minorBidi" w:hint="cs"/>
          <w:cs/>
          <w:lang w:val="en-US" w:bidi="hi-IN"/>
        </w:rPr>
        <w:t>टिकटें</w:t>
      </w:r>
      <w:r>
        <w:rPr>
          <w:rFonts w:cs="Vijaya"/>
          <w:lang w:val="en-US" w:bidi="ta-IN"/>
        </w:rPr>
        <w:t xml:space="preserve"> = </w:t>
      </w:r>
      <w:r>
        <w:rPr>
          <w:rFonts w:cstheme="minorBidi" w:hint="cs"/>
          <w:cs/>
          <w:lang w:val="en-US" w:bidi="hi-IN"/>
        </w:rPr>
        <w:t>टिकटे</w:t>
      </w:r>
      <w:r>
        <w:rPr>
          <w:rFonts w:cstheme="minorBidi"/>
          <w:lang w:val="en-US" w:bidi="hi-IN"/>
        </w:rPr>
        <w:t xml:space="preserve">= </w:t>
      </w:r>
      <w:r>
        <w:rPr>
          <w:rFonts w:cstheme="minorBidi" w:hint="cs"/>
          <w:cs/>
          <w:lang w:val="en-US" w:bidi="hi-IN"/>
        </w:rPr>
        <w:t>टिकिट</w:t>
      </w:r>
      <w:r>
        <w:rPr>
          <w:rFonts w:cstheme="minorBidi"/>
          <w:lang w:val="en-US" w:bidi="hi-IN"/>
        </w:rPr>
        <w:t xml:space="preserve">, </w:t>
      </w:r>
      <w:r>
        <w:rPr>
          <w:rFonts w:cstheme="minorBidi" w:hint="cs"/>
          <w:cs/>
          <w:lang w:bidi="hi-IN"/>
        </w:rPr>
        <w:t>बोइल</w:t>
      </w:r>
      <w:r>
        <w:rPr>
          <w:rFonts w:cstheme="minorBidi"/>
          <w:lang w:bidi="hi-IN"/>
        </w:rPr>
        <w:t xml:space="preserve">= </w:t>
      </w:r>
      <w:r>
        <w:rPr>
          <w:rFonts w:cstheme="minorBidi" w:hint="cs"/>
          <w:cs/>
          <w:lang w:bidi="hi-IN"/>
        </w:rPr>
        <w:t>बोयल</w:t>
      </w:r>
      <w:r>
        <w:rPr>
          <w:rFonts w:cstheme="minorBidi"/>
          <w:lang w:bidi="hi-IN"/>
        </w:rPr>
        <w:t xml:space="preserve"> embedding will not give good results.</w:t>
      </w:r>
    </w:p>
    <w:p w14:paraId="792F9CD3" w14:textId="77777777" w:rsidR="00A773B5" w:rsidRDefault="00A773B5" w:rsidP="00A773B5">
      <w:pPr>
        <w:spacing w:line="360" w:lineRule="auto"/>
        <w:ind w:left="720"/>
        <w:rPr>
          <w:rFonts w:cstheme="minorBidi"/>
          <w:lang w:bidi="hi-IN"/>
        </w:rPr>
      </w:pPr>
    </w:p>
    <w:p w14:paraId="32A03CD8" w14:textId="77777777" w:rsidR="00A773B5" w:rsidRPr="0069014F" w:rsidRDefault="00A773B5" w:rsidP="00A773B5">
      <w:pPr>
        <w:pStyle w:val="ListParagraph"/>
        <w:numPr>
          <w:ilvl w:val="2"/>
          <w:numId w:val="16"/>
        </w:numPr>
        <w:tabs>
          <w:tab w:val="clear" w:pos="720"/>
        </w:tabs>
        <w:overflowPunct/>
        <w:autoSpaceDE/>
        <w:autoSpaceDN/>
        <w:adjustRightInd/>
        <w:spacing w:line="360" w:lineRule="auto"/>
        <w:textAlignment w:val="auto"/>
        <w:rPr>
          <w:b/>
          <w:bCs/>
        </w:rPr>
      </w:pPr>
      <w:r w:rsidRPr="0069014F">
        <w:rPr>
          <w:b/>
          <w:bCs/>
        </w:rPr>
        <w:t>Mix Other Indian Language with Hindi</w:t>
      </w:r>
    </w:p>
    <w:p w14:paraId="484AFD6A" w14:textId="77777777" w:rsidR="00A773B5" w:rsidRDefault="00A773B5" w:rsidP="00A773B5">
      <w:pPr>
        <w:spacing w:line="360" w:lineRule="auto"/>
        <w:ind w:left="720"/>
        <w:rPr>
          <w:rFonts w:cs="Times New Roman"/>
          <w:lang w:val="en-US" w:eastAsia="en-US" w:bidi="hi-IN"/>
        </w:rPr>
      </w:pPr>
      <w:r w:rsidRPr="00E53B70">
        <w:rPr>
          <w:rFonts w:cs="Times New Roman"/>
          <w:lang w:val="en-US" w:eastAsia="en-US" w:bidi="hi-IN"/>
        </w:rPr>
        <w:t>Observe the sentence below, Bangla written in Devanagari and clearly understandable by any Hindi speaking person.</w:t>
      </w:r>
      <w:r>
        <w:rPr>
          <w:rFonts w:cs="Times New Roman"/>
          <w:lang w:val="en-US" w:eastAsia="en-US" w:bidi="hi-IN"/>
        </w:rPr>
        <w:t xml:space="preserve"> Most of the words in the sentence below are from Bangla language but written in Devanagari. </w:t>
      </w:r>
    </w:p>
    <w:p w14:paraId="7FE8A844" w14:textId="77777777" w:rsidR="00A773B5" w:rsidRDefault="00A773B5" w:rsidP="00A773B5">
      <w:pPr>
        <w:spacing w:line="360" w:lineRule="auto"/>
        <w:ind w:left="720"/>
        <w:rPr>
          <w:rFonts w:cs="Times New Roman"/>
          <w:lang w:val="en-US" w:eastAsia="en-US" w:bidi="hi-IN"/>
        </w:rPr>
      </w:pPr>
    </w:p>
    <w:p w14:paraId="1B8C33F6" w14:textId="77777777" w:rsidR="00A773B5" w:rsidRDefault="00A773B5" w:rsidP="00A773B5">
      <w:pPr>
        <w:spacing w:line="360" w:lineRule="auto"/>
        <w:ind w:left="720"/>
        <w:rPr>
          <w:rFonts w:cs="Times New Roman"/>
          <w:szCs w:val="24"/>
          <w:lang w:val="en-US" w:eastAsia="en-US" w:bidi="hi-IN"/>
        </w:rPr>
      </w:pPr>
      <w:r w:rsidRPr="00626D1C">
        <w:rPr>
          <w:rFonts w:ascii="Helvetica" w:hAnsi="Helvetica" w:cs="Mangal"/>
          <w:color w:val="000000"/>
          <w:cs/>
          <w:lang w:val="en-US" w:eastAsia="en-US" w:bidi="hi-IN"/>
        </w:rPr>
        <w:t>अमी मोंजुलिका.अमी राजा को मारबो दीदी ने केजरीवाल को भी पीछे छोड़ दिया. जि तो कमालई कर दओ दद्दू</w:t>
      </w:r>
    </w:p>
    <w:p w14:paraId="6CB23690" w14:textId="77777777" w:rsidR="00A773B5" w:rsidRPr="00626D1C" w:rsidRDefault="00A773B5" w:rsidP="00A773B5">
      <w:pPr>
        <w:spacing w:line="360" w:lineRule="auto"/>
        <w:ind w:left="720"/>
        <w:rPr>
          <w:rFonts w:cs="Times New Roman"/>
          <w:szCs w:val="24"/>
          <w:lang w:val="en-US" w:eastAsia="en-US" w:bidi="hi-IN"/>
        </w:rPr>
      </w:pPr>
    </w:p>
    <w:p w14:paraId="0BE4161F" w14:textId="77777777" w:rsidR="00A773B5" w:rsidRDefault="00A773B5" w:rsidP="00A773B5">
      <w:pPr>
        <w:spacing w:line="360" w:lineRule="auto"/>
        <w:ind w:left="720"/>
        <w:rPr>
          <w:rFonts w:cs="Times New Roman"/>
          <w:lang w:val="en-US" w:eastAsia="en-US" w:bidi="hi-IN"/>
        </w:rPr>
      </w:pPr>
      <w:r>
        <w:rPr>
          <w:rFonts w:cs="Times New Roman"/>
          <w:szCs w:val="24"/>
          <w:lang w:val="en-US" w:eastAsia="en-US" w:bidi="hi-IN"/>
        </w:rPr>
        <w:t xml:space="preserve">India’s business film Industry in Mumbai make film in Hindi. Rarely any film use as good Hindi as Hollywood uses English. Adoption of words from other language is not a problem. The problem is quantity of the words taken from other languages, availability of the updated vocabulary of the language.  Many </w:t>
      </w:r>
      <w:r w:rsidRPr="00626D1C">
        <w:rPr>
          <w:rFonts w:cs="Times New Roman"/>
          <w:szCs w:val="24"/>
          <w:lang w:val="en-US" w:eastAsia="en-US" w:bidi="hi-IN"/>
        </w:rPr>
        <w:t xml:space="preserve">famous dialogues or songs from Hindi films </w:t>
      </w:r>
      <w:r w:rsidRPr="00626D1C">
        <w:rPr>
          <w:rFonts w:cs="Times New Roman"/>
          <w:szCs w:val="24"/>
          <w:lang w:val="en-US" w:eastAsia="en-US" w:bidi="hi-IN"/>
        </w:rPr>
        <w:lastRenderedPageBreak/>
        <w:t xml:space="preserve">which are taken different language or dialects. </w:t>
      </w:r>
      <w:r>
        <w:rPr>
          <w:rFonts w:cs="Times New Roman"/>
          <w:lang w:val="en-US" w:eastAsia="en-US" w:bidi="hi-IN"/>
        </w:rPr>
        <w:t>This increases complexity of sarcasm detection in Hinglish. We do not have comprehensive dictionary which we can call Hinglish dictionary which has all the word being used by the Hinglish speakers.</w:t>
      </w:r>
    </w:p>
    <w:p w14:paraId="483154A4" w14:textId="77777777" w:rsidR="00A773B5" w:rsidRPr="00C83227" w:rsidRDefault="00A773B5" w:rsidP="00A773B5">
      <w:pPr>
        <w:spacing w:line="360" w:lineRule="auto"/>
        <w:ind w:left="720"/>
        <w:rPr>
          <w:rFonts w:cstheme="minorBidi"/>
          <w:cs/>
          <w:lang w:val="en-US" w:eastAsia="en-US" w:bidi="hi-IN"/>
        </w:rPr>
      </w:pPr>
      <w:r>
        <w:rPr>
          <w:rFonts w:cs="Times New Roman"/>
          <w:lang w:val="en-US" w:eastAsia="en-US" w:bidi="hi-IN"/>
        </w:rPr>
        <w:t>With</w:t>
      </w:r>
      <w:r>
        <w:rPr>
          <w:rFonts w:cs="Kokila"/>
          <w:lang w:val="en-US" w:eastAsia="en-US" w:bidi="hi-IN"/>
        </w:rPr>
        <w:t>out</w:t>
      </w:r>
      <w:r>
        <w:rPr>
          <w:rFonts w:cs="Times New Roman"/>
          <w:lang w:val="en-US" w:eastAsia="en-US" w:bidi="hi-IN"/>
        </w:rPr>
        <w:t xml:space="preserve"> telling system that </w:t>
      </w:r>
      <w:r>
        <w:rPr>
          <w:rFonts w:cstheme="minorBidi" w:hint="cs"/>
          <w:cs/>
          <w:lang w:val="en-US" w:eastAsia="en-US" w:bidi="hi-IN"/>
        </w:rPr>
        <w:t xml:space="preserve">अमी </w:t>
      </w:r>
      <w:r>
        <w:rPr>
          <w:rFonts w:cstheme="minorBidi"/>
          <w:lang w:val="en-US" w:eastAsia="en-US" w:bidi="hi-IN"/>
        </w:rPr>
        <w:t xml:space="preserve">(Bangla word) = </w:t>
      </w:r>
      <w:r>
        <w:rPr>
          <w:rFonts w:cstheme="minorBidi" w:hint="cs"/>
          <w:cs/>
          <w:lang w:val="en-US" w:eastAsia="en-US" w:bidi="hi-IN"/>
        </w:rPr>
        <w:t>मैं</w:t>
      </w:r>
      <w:r>
        <w:rPr>
          <w:rFonts w:cstheme="minorBidi"/>
          <w:lang w:val="en-US" w:eastAsia="en-US" w:bidi="hi-IN"/>
        </w:rPr>
        <w:t>,</w:t>
      </w:r>
      <w:r>
        <w:rPr>
          <w:rFonts w:cstheme="minorBidi" w:hint="cs"/>
          <w:cs/>
          <w:lang w:val="en-US" w:eastAsia="en-US" w:bidi="hi-IN"/>
        </w:rPr>
        <w:t xml:space="preserve"> मारोबो</w:t>
      </w:r>
      <w:r>
        <w:rPr>
          <w:rFonts w:cstheme="minorBidi"/>
          <w:lang w:val="en-US" w:eastAsia="en-US" w:bidi="hi-IN"/>
        </w:rPr>
        <w:t xml:space="preserve"> (Bangla word)</w:t>
      </w:r>
      <w:r>
        <w:rPr>
          <w:rFonts w:cstheme="minorBidi" w:hint="cs"/>
          <w:cs/>
          <w:lang w:val="en-US" w:eastAsia="en-US" w:bidi="hi-IN"/>
        </w:rPr>
        <w:t xml:space="preserve"> </w:t>
      </w:r>
      <w:r>
        <w:rPr>
          <w:rFonts w:cstheme="minorBidi"/>
          <w:lang w:val="en-US" w:eastAsia="en-US" w:bidi="hi-IN"/>
        </w:rPr>
        <w:t xml:space="preserve">= </w:t>
      </w:r>
      <w:r>
        <w:rPr>
          <w:rFonts w:cstheme="minorBidi" w:hint="cs"/>
          <w:cs/>
          <w:lang w:val="en-US" w:eastAsia="en-US" w:bidi="hi-IN"/>
        </w:rPr>
        <w:t xml:space="preserve">मारूंगी </w:t>
      </w:r>
      <w:r>
        <w:rPr>
          <w:rFonts w:cstheme="minorBidi"/>
          <w:lang w:val="en-US" w:eastAsia="en-US" w:bidi="hi-IN"/>
        </w:rPr>
        <w:t xml:space="preserve">= </w:t>
      </w:r>
      <w:r>
        <w:rPr>
          <w:rFonts w:cstheme="minorBidi" w:hint="cs"/>
          <w:cs/>
          <w:lang w:val="en-US" w:eastAsia="en-US" w:bidi="hi-IN"/>
        </w:rPr>
        <w:t>मारूंगा</w:t>
      </w:r>
      <w:r>
        <w:rPr>
          <w:rFonts w:cstheme="minorBidi"/>
          <w:lang w:val="en-US" w:eastAsia="en-US" w:bidi="hi-IN"/>
        </w:rPr>
        <w:t xml:space="preserve"> = </w:t>
      </w:r>
      <w:r>
        <w:rPr>
          <w:rFonts w:cstheme="minorBidi" w:hint="cs"/>
          <w:cs/>
          <w:lang w:val="en-US" w:eastAsia="en-US" w:bidi="hi-IN"/>
        </w:rPr>
        <w:t>मारना</w:t>
      </w:r>
      <w:r>
        <w:rPr>
          <w:rFonts w:cstheme="minorBidi"/>
          <w:lang w:val="en-US" w:eastAsia="en-US" w:bidi="hi-IN"/>
        </w:rPr>
        <w:t xml:space="preserve"> no embedding is going to help</w:t>
      </w:r>
    </w:p>
    <w:p w14:paraId="2788E5F4" w14:textId="77777777" w:rsidR="00A773B5" w:rsidRDefault="00A773B5" w:rsidP="00A773B5">
      <w:pPr>
        <w:spacing w:line="360" w:lineRule="auto"/>
        <w:ind w:left="720"/>
        <w:rPr>
          <w:rFonts w:cstheme="minorBidi"/>
          <w:lang w:bidi="hi-IN"/>
        </w:rPr>
      </w:pPr>
    </w:p>
    <w:p w14:paraId="49EA9B54" w14:textId="77777777" w:rsidR="00A773B5" w:rsidRPr="00E15A53" w:rsidRDefault="00A773B5" w:rsidP="00A773B5">
      <w:pPr>
        <w:pStyle w:val="ListParagraph"/>
        <w:numPr>
          <w:ilvl w:val="2"/>
          <w:numId w:val="16"/>
        </w:numPr>
        <w:tabs>
          <w:tab w:val="clear" w:pos="720"/>
        </w:tabs>
        <w:overflowPunct/>
        <w:autoSpaceDE/>
        <w:autoSpaceDN/>
        <w:adjustRightInd/>
        <w:spacing w:line="360" w:lineRule="auto"/>
        <w:textAlignment w:val="auto"/>
        <w:rPr>
          <w:b/>
          <w:bCs/>
        </w:rPr>
      </w:pPr>
      <w:r w:rsidRPr="00E15A53">
        <w:rPr>
          <w:b/>
          <w:bCs/>
        </w:rPr>
        <w:t>Complexity of Synonyms in Hindi</w:t>
      </w:r>
    </w:p>
    <w:p w14:paraId="4855CF9D" w14:textId="77777777" w:rsidR="00A773B5" w:rsidRPr="00745F6D" w:rsidRDefault="00A773B5" w:rsidP="00A773B5">
      <w:pPr>
        <w:spacing w:line="360" w:lineRule="auto"/>
        <w:ind w:left="709"/>
      </w:pPr>
      <w:r w:rsidRPr="00745F6D">
        <w:t>For this let</w:t>
      </w:r>
      <w:r>
        <w:t>’</w:t>
      </w:r>
      <w:r w:rsidRPr="00745F6D">
        <w:t>s understand what Synonyms is</w:t>
      </w:r>
      <w:r>
        <w:t xml:space="preserve">. </w:t>
      </w:r>
      <w:r w:rsidRPr="00745F6D">
        <w:t xml:space="preserve">A word or phrase that means exactly or nearly the same as another word or phrase in the </w:t>
      </w:r>
      <w:r w:rsidRPr="00745F6D">
        <w:rPr>
          <w:u w:val="single"/>
        </w:rPr>
        <w:t>same language</w:t>
      </w:r>
      <w:r w:rsidRPr="00DA24F3">
        <w:rPr>
          <w:rStyle w:val="FootnoteReference"/>
        </w:rPr>
        <w:footnoteReference w:id="28"/>
      </w:r>
      <w:r w:rsidRPr="00745F6D">
        <w:t xml:space="preserve">, for example </w:t>
      </w:r>
      <w:r>
        <w:t>“</w:t>
      </w:r>
      <w:r w:rsidRPr="00745F6D">
        <w:t>shut</w:t>
      </w:r>
      <w:r>
        <w:t>”</w:t>
      </w:r>
      <w:r w:rsidRPr="00745F6D">
        <w:t xml:space="preserve"> is a synonym of </w:t>
      </w:r>
      <w:r>
        <w:t>“</w:t>
      </w:r>
      <w:r w:rsidRPr="00745F6D">
        <w:t>close</w:t>
      </w:r>
      <w:r>
        <w:t>”</w:t>
      </w:r>
      <w:r w:rsidRPr="00745F6D">
        <w:t>.</w:t>
      </w:r>
      <w:r>
        <w:t xml:space="preserve"> </w:t>
      </w:r>
      <w:r w:rsidRPr="009F287D">
        <w:t>Few examples of synonyms</w:t>
      </w:r>
    </w:p>
    <w:p w14:paraId="1F0A9BAB" w14:textId="77777777" w:rsidR="00A773B5" w:rsidRPr="00745F6D" w:rsidRDefault="00A773B5" w:rsidP="00A773B5">
      <w:pPr>
        <w:pStyle w:val="ListParagraph"/>
        <w:numPr>
          <w:ilvl w:val="0"/>
          <w:numId w:val="2"/>
        </w:numPr>
        <w:spacing w:line="360" w:lineRule="auto"/>
      </w:pPr>
      <w:r w:rsidRPr="00745F6D">
        <w:t>The East = The Soviet Union (</w:t>
      </w:r>
      <w:hyperlink r:id="rId96" w:history="1">
        <w:r w:rsidRPr="00745F6D">
          <w:t>https://www.lexico.com/en/definition/synonym</w:t>
        </w:r>
      </w:hyperlink>
      <w:r w:rsidRPr="00745F6D">
        <w:t>)</w:t>
      </w:r>
    </w:p>
    <w:p w14:paraId="7502BC98" w14:textId="77777777" w:rsidR="00A773B5" w:rsidRPr="00745F6D" w:rsidRDefault="00A773B5" w:rsidP="00A773B5">
      <w:pPr>
        <w:pStyle w:val="ListParagraph"/>
        <w:numPr>
          <w:ilvl w:val="0"/>
          <w:numId w:val="2"/>
        </w:numPr>
        <w:spacing w:line="360" w:lineRule="auto"/>
      </w:pPr>
      <w:r w:rsidRPr="00745F6D">
        <w:t xml:space="preserve">Country of rising sun = Japan, Dragon Country = China, </w:t>
      </w:r>
    </w:p>
    <w:p w14:paraId="050A0C62" w14:textId="77777777" w:rsidR="00A773B5" w:rsidRDefault="00A773B5" w:rsidP="00A773B5">
      <w:pPr>
        <w:pStyle w:val="ListParagraph"/>
        <w:numPr>
          <w:ilvl w:val="0"/>
          <w:numId w:val="2"/>
        </w:numPr>
        <w:spacing w:line="360" w:lineRule="auto"/>
      </w:pPr>
      <w:r w:rsidRPr="00745F6D">
        <w:t>Fridge = Refrigerator</w:t>
      </w:r>
    </w:p>
    <w:p w14:paraId="6D89B423" w14:textId="77777777" w:rsidR="00A773B5" w:rsidRPr="00745F6D" w:rsidRDefault="00A773B5" w:rsidP="00A773B5">
      <w:pPr>
        <w:pStyle w:val="ListParagraph"/>
        <w:numPr>
          <w:ilvl w:val="0"/>
          <w:numId w:val="2"/>
        </w:numPr>
        <w:spacing w:line="360" w:lineRule="auto"/>
      </w:pPr>
      <w:r>
        <w:t>Happy = Joyful, Cheerful, Contented, Jolly, Gleeful, Carefree</w:t>
      </w:r>
    </w:p>
    <w:p w14:paraId="56D086D1" w14:textId="77777777" w:rsidR="00A773B5" w:rsidRDefault="00A773B5" w:rsidP="00A773B5">
      <w:pPr>
        <w:tabs>
          <w:tab w:val="clear" w:pos="720"/>
        </w:tabs>
        <w:overflowPunct/>
        <w:autoSpaceDE/>
        <w:autoSpaceDN/>
        <w:adjustRightInd/>
        <w:spacing w:line="360" w:lineRule="auto"/>
        <w:textAlignment w:val="auto"/>
        <w:rPr>
          <w:b/>
          <w:bCs/>
        </w:rPr>
      </w:pPr>
    </w:p>
    <w:p w14:paraId="18D0F38B" w14:textId="77777777" w:rsidR="00A773B5" w:rsidRPr="009F287D" w:rsidRDefault="00A773B5" w:rsidP="00A773B5">
      <w:pPr>
        <w:spacing w:line="360" w:lineRule="auto"/>
        <w:ind w:left="709"/>
      </w:pPr>
      <w:r>
        <w:rPr>
          <w:b/>
          <w:bCs/>
        </w:rPr>
        <w:t xml:space="preserve">All the synonyms have different spelling, different pronunciation but almost same meaning and part of the same language. </w:t>
      </w:r>
      <w:r w:rsidRPr="009F287D">
        <w:t>l'eau (French word for water) is not synonyms of water because they are two different language</w:t>
      </w:r>
      <w:r>
        <w:t>s</w:t>
      </w:r>
      <w:r w:rsidRPr="009F287D">
        <w:t>.</w:t>
      </w:r>
    </w:p>
    <w:p w14:paraId="231BD964" w14:textId="77777777" w:rsidR="00A773B5" w:rsidRPr="009F287D" w:rsidRDefault="00A773B5" w:rsidP="00A773B5">
      <w:pPr>
        <w:spacing w:line="360" w:lineRule="auto"/>
        <w:ind w:left="709"/>
      </w:pPr>
    </w:p>
    <w:p w14:paraId="7E6F8626" w14:textId="77777777" w:rsidR="00A773B5" w:rsidRPr="009F287D" w:rsidRDefault="00A773B5" w:rsidP="00A773B5">
      <w:pPr>
        <w:spacing w:line="360" w:lineRule="auto"/>
        <w:ind w:left="709"/>
      </w:pPr>
      <w:r w:rsidRPr="009F287D">
        <w:t xml:space="preserve">Unlike other world languages, all Indian languages (except Tamil, this is debatable) heavily borrow words from Sanskrit. </w:t>
      </w:r>
    </w:p>
    <w:p w14:paraId="177A622F" w14:textId="77777777" w:rsidR="00A773B5" w:rsidRDefault="00A773B5" w:rsidP="00A773B5">
      <w:pPr>
        <w:spacing w:line="360" w:lineRule="auto"/>
        <w:ind w:left="709"/>
      </w:pPr>
      <w:r w:rsidRPr="009F287D">
        <w:t xml:space="preserve">Let’s take English word “Water” and see how many words are available in sanskrit for “water” </w:t>
      </w:r>
      <w:r w:rsidRPr="009F287D">
        <w:rPr>
          <w:rFonts w:ascii="Mangal" w:hAnsi="Mangal" w:cs="Mangal" w:hint="cs"/>
          <w:cs/>
        </w:rPr>
        <w:t>जल</w:t>
      </w:r>
      <w:r w:rsidRPr="009F287D">
        <w:rPr>
          <w:rFonts w:hint="cs"/>
          <w:cs/>
        </w:rPr>
        <w:t xml:space="preserve"> </w:t>
      </w:r>
      <w:r w:rsidRPr="009F287D">
        <w:t>=</w:t>
      </w:r>
      <w:r w:rsidRPr="009F287D">
        <w:rPr>
          <w:rFonts w:hint="cs"/>
          <w:cs/>
        </w:rPr>
        <w:t xml:space="preserve"> </w:t>
      </w:r>
      <w:r w:rsidRPr="009F287D">
        <w:rPr>
          <w:rFonts w:ascii="Mangal" w:hAnsi="Mangal" w:cs="Mangal" w:hint="cs"/>
          <w:cs/>
        </w:rPr>
        <w:t>पानी</w:t>
      </w:r>
      <w:r w:rsidRPr="009F287D">
        <w:t xml:space="preserve">   = </w:t>
      </w:r>
      <w:r w:rsidRPr="009F287D">
        <w:rPr>
          <w:rFonts w:ascii="Mangal" w:hAnsi="Mangal" w:cs="Mangal" w:hint="cs"/>
          <w:cs/>
        </w:rPr>
        <w:t>तनि</w:t>
      </w:r>
      <w:r w:rsidRPr="009F287D">
        <w:t xml:space="preserve"> =</w:t>
      </w:r>
      <w:r w:rsidRPr="009F287D">
        <w:rPr>
          <w:rFonts w:hint="cs"/>
          <w:cs/>
        </w:rPr>
        <w:t xml:space="preserve"> </w:t>
      </w:r>
      <w:r w:rsidRPr="009F287D">
        <w:rPr>
          <w:rFonts w:ascii="Mangal" w:hAnsi="Mangal" w:cs="Mangal" w:hint="cs"/>
          <w:cs/>
        </w:rPr>
        <w:t>नीरू</w:t>
      </w:r>
      <w:r w:rsidRPr="009F287D">
        <w:rPr>
          <w:rFonts w:hint="cs"/>
          <w:cs/>
        </w:rPr>
        <w:t xml:space="preserve"> </w:t>
      </w:r>
      <w:r w:rsidRPr="009F287D">
        <w:t xml:space="preserve"> = </w:t>
      </w:r>
      <w:r w:rsidRPr="009F287D">
        <w:rPr>
          <w:rFonts w:ascii="Mangal" w:hAnsi="Mangal" w:cs="Mangal" w:hint="cs"/>
          <w:cs/>
        </w:rPr>
        <w:t>आपः</w:t>
      </w:r>
      <w:r w:rsidRPr="009F287D">
        <w:rPr>
          <w:rFonts w:hint="cs"/>
          <w:cs/>
        </w:rPr>
        <w:t xml:space="preserve"> </w:t>
      </w:r>
      <w:r w:rsidRPr="009F287D">
        <w:t xml:space="preserve">= </w:t>
      </w:r>
      <w:r w:rsidRPr="009F287D">
        <w:rPr>
          <w:rFonts w:ascii="Mangal" w:hAnsi="Mangal" w:cs="Mangal" w:hint="cs"/>
          <w:cs/>
        </w:rPr>
        <w:t>वाः</w:t>
      </w:r>
      <w:r w:rsidRPr="009F287D">
        <w:t xml:space="preserve"> = </w:t>
      </w:r>
      <w:r w:rsidRPr="009F287D">
        <w:rPr>
          <w:rFonts w:ascii="Mangal" w:hAnsi="Mangal" w:cs="Mangal" w:hint="cs"/>
          <w:cs/>
        </w:rPr>
        <w:t>वारि</w:t>
      </w:r>
      <w:r w:rsidRPr="009F287D">
        <w:t xml:space="preserve"> =  </w:t>
      </w:r>
      <w:r w:rsidRPr="009F287D">
        <w:rPr>
          <w:rFonts w:ascii="Mangal" w:hAnsi="Mangal" w:cs="Mangal" w:hint="cs"/>
          <w:cs/>
        </w:rPr>
        <w:t>सलिलं</w:t>
      </w:r>
      <w:r w:rsidRPr="009F287D">
        <w:t xml:space="preserve"> =  </w:t>
      </w:r>
      <w:r w:rsidRPr="009F287D">
        <w:rPr>
          <w:rFonts w:ascii="Mangal" w:hAnsi="Mangal" w:cs="Mangal" w:hint="cs"/>
          <w:cs/>
        </w:rPr>
        <w:t>पयः</w:t>
      </w:r>
      <w:r w:rsidRPr="009F287D">
        <w:t xml:space="preserve"> = </w:t>
      </w:r>
      <w:r w:rsidRPr="009F287D">
        <w:rPr>
          <w:rFonts w:ascii="Mangal" w:hAnsi="Mangal" w:cs="Mangal" w:hint="cs"/>
          <w:cs/>
        </w:rPr>
        <w:t>तोयं</w:t>
      </w:r>
      <w:r w:rsidRPr="009F287D">
        <w:t xml:space="preserve"> = </w:t>
      </w:r>
      <w:r w:rsidRPr="009F287D">
        <w:rPr>
          <w:rFonts w:ascii="Mangal" w:hAnsi="Mangal" w:cs="Mangal" w:hint="cs"/>
          <w:cs/>
        </w:rPr>
        <w:t>मेघपुष्पं</w:t>
      </w:r>
      <w:r w:rsidRPr="009F287D">
        <w:rPr>
          <w:cs/>
        </w:rPr>
        <w:t xml:space="preserve"> </w:t>
      </w:r>
      <w:r w:rsidRPr="009F287D">
        <w:t>=</w:t>
      </w:r>
      <w:r w:rsidRPr="009F287D">
        <w:rPr>
          <w:cs/>
        </w:rPr>
        <w:t xml:space="preserve"> </w:t>
      </w:r>
      <w:r w:rsidRPr="009F287D">
        <w:rPr>
          <w:rFonts w:ascii="Mangal" w:hAnsi="Mangal" w:cs="Mangal" w:hint="cs"/>
          <w:cs/>
        </w:rPr>
        <w:t>घनरसः</w:t>
      </w:r>
      <w:r w:rsidRPr="009F287D">
        <w:t xml:space="preserve"> = </w:t>
      </w:r>
      <w:r w:rsidRPr="009F287D">
        <w:rPr>
          <w:rFonts w:ascii="Mangal" w:hAnsi="Mangal" w:cs="Mangal" w:hint="cs"/>
          <w:cs/>
        </w:rPr>
        <w:t>पाणी</w:t>
      </w:r>
      <w:r>
        <w:rPr>
          <w:rFonts w:ascii="Mangal" w:hAnsi="Mangal" w:cs="Mangal"/>
        </w:rPr>
        <w:t xml:space="preserve">. </w:t>
      </w:r>
      <w:r w:rsidRPr="009F287D">
        <w:t>So all these words are synonyms of water in sanskrit.</w:t>
      </w:r>
    </w:p>
    <w:p w14:paraId="4D155AA6" w14:textId="77777777" w:rsidR="00A773B5" w:rsidRDefault="00A773B5" w:rsidP="00A773B5">
      <w:pPr>
        <w:spacing w:line="360" w:lineRule="auto"/>
        <w:ind w:left="709"/>
      </w:pPr>
    </w:p>
    <w:p w14:paraId="47436746" w14:textId="77777777" w:rsidR="00A773B5" w:rsidRDefault="00A773B5" w:rsidP="00A773B5">
      <w:pPr>
        <w:spacing w:line="360" w:lineRule="auto"/>
        <w:ind w:left="709"/>
      </w:pPr>
      <w:r w:rsidRPr="009F287D">
        <w:t xml:space="preserve">Because all Indian languages have root in Sanskrit therefore most of the time, they take word from Sanskrit for communication. For example, Kannada uses </w:t>
      </w:r>
      <w:r w:rsidRPr="009F287D">
        <w:rPr>
          <w:rFonts w:ascii="Mangal" w:hAnsi="Mangal" w:cs="Mangal" w:hint="cs"/>
          <w:cs/>
        </w:rPr>
        <w:t>नीरू</w:t>
      </w:r>
      <w:r w:rsidRPr="009F287D">
        <w:t xml:space="preserve">, Bangla use </w:t>
      </w:r>
      <w:r w:rsidRPr="009F287D">
        <w:rPr>
          <w:rFonts w:ascii="Mangal" w:hAnsi="Mangal" w:cs="Mangal" w:hint="cs"/>
          <w:cs/>
        </w:rPr>
        <w:t>पानी</w:t>
      </w:r>
      <w:r w:rsidRPr="009F287D">
        <w:t xml:space="preserve">, </w:t>
      </w:r>
      <w:r w:rsidRPr="009F287D">
        <w:lastRenderedPageBreak/>
        <w:t xml:space="preserve">Hindi uses </w:t>
      </w:r>
      <w:r w:rsidRPr="009F287D">
        <w:rPr>
          <w:rFonts w:ascii="Mangal" w:hAnsi="Mangal" w:cs="Mangal" w:hint="cs"/>
          <w:cs/>
        </w:rPr>
        <w:t>पानी</w:t>
      </w:r>
      <w:r w:rsidRPr="009F287D">
        <w:t xml:space="preserve">, </w:t>
      </w:r>
      <w:r w:rsidRPr="009F287D">
        <w:rPr>
          <w:rFonts w:ascii="Mangal" w:hAnsi="Mangal" w:cs="Mangal" w:hint="cs"/>
          <w:cs/>
        </w:rPr>
        <w:t>सलिलं</w:t>
      </w:r>
      <w:r w:rsidRPr="009F287D">
        <w:t xml:space="preserve">, </w:t>
      </w:r>
      <w:r w:rsidRPr="009F287D">
        <w:rPr>
          <w:rFonts w:ascii="Mangal" w:hAnsi="Mangal" w:cs="Mangal" w:hint="cs"/>
          <w:cs/>
        </w:rPr>
        <w:t>मेघपुष्पं</w:t>
      </w:r>
      <w:r w:rsidRPr="009F287D">
        <w:t>. If not regular, they are used in poetical or sometimes in sarcastic language. Because in sarcasm or poetry we often use loaded words.</w:t>
      </w:r>
    </w:p>
    <w:p w14:paraId="7FDDC184" w14:textId="77777777" w:rsidR="00A773B5" w:rsidRDefault="00A773B5" w:rsidP="00A773B5">
      <w:pPr>
        <w:spacing w:line="360" w:lineRule="auto"/>
        <w:ind w:left="709"/>
      </w:pPr>
    </w:p>
    <w:p w14:paraId="7955E407" w14:textId="77777777" w:rsidR="00A773B5" w:rsidRDefault="00A773B5" w:rsidP="00A773B5">
      <w:pPr>
        <w:spacing w:line="360" w:lineRule="auto"/>
        <w:ind w:left="709"/>
      </w:pPr>
      <w:r>
        <w:t xml:space="preserve">In Hindi language, can we say </w:t>
      </w:r>
      <w:r w:rsidRPr="009F287D">
        <w:rPr>
          <w:rFonts w:ascii="Mangal" w:hAnsi="Mangal" w:cs="Mangal" w:hint="cs"/>
          <w:cs/>
        </w:rPr>
        <w:t>नीरू</w:t>
      </w:r>
      <w:r w:rsidRPr="009F287D">
        <w:rPr>
          <w:rFonts w:hint="cs"/>
          <w:cs/>
        </w:rPr>
        <w:t xml:space="preserve"> </w:t>
      </w:r>
      <w:r>
        <w:t xml:space="preserve">is synonym of </w:t>
      </w:r>
      <w:r w:rsidRPr="009F287D">
        <w:rPr>
          <w:rFonts w:ascii="Mangal" w:hAnsi="Mangal" w:cs="Mangal" w:hint="cs"/>
          <w:cs/>
        </w:rPr>
        <w:t>पानी</w:t>
      </w:r>
      <w:r>
        <w:t xml:space="preserve">? No, because </w:t>
      </w:r>
      <w:r w:rsidRPr="009F287D">
        <w:rPr>
          <w:rFonts w:ascii="Mangal" w:hAnsi="Mangal" w:cs="Mangal" w:hint="cs"/>
          <w:cs/>
        </w:rPr>
        <w:t>नीरू</w:t>
      </w:r>
      <w:r w:rsidRPr="009F287D">
        <w:rPr>
          <w:rFonts w:hint="cs"/>
          <w:cs/>
        </w:rPr>
        <w:t xml:space="preserve"> </w:t>
      </w:r>
      <w:r>
        <w:t xml:space="preserve">word is normally is used in Kannada and Sanskrit and not in Hindi. As per the definition of synonym another equal word should be from the same language and we know Hindi is not Kannada nor it is Sanksrit. The answer is yes also; because Sanskrit being mother of Hindi language, it borrows words freely from Sanskrit. Thus, we see synonym in Hinglish is not the way it is understood in the context of English. </w:t>
      </w:r>
    </w:p>
    <w:p w14:paraId="6F19E324" w14:textId="77777777" w:rsidR="00A773B5" w:rsidRDefault="00A773B5" w:rsidP="00A773B5">
      <w:pPr>
        <w:spacing w:line="360" w:lineRule="auto"/>
        <w:ind w:left="709"/>
      </w:pPr>
    </w:p>
    <w:p w14:paraId="4F2BCCFF" w14:textId="77777777" w:rsidR="00A773B5" w:rsidRDefault="00A773B5" w:rsidP="00A773B5">
      <w:pPr>
        <w:spacing w:line="360" w:lineRule="auto"/>
        <w:ind w:left="709"/>
      </w:pPr>
      <w:r>
        <w:t xml:space="preserve">Therefore, to be build a complete Hinglish dictionary we have take words from all other Indian languages and frequently used English words as well. Thus it should be like this. </w:t>
      </w:r>
    </w:p>
    <w:p w14:paraId="5E642249" w14:textId="77777777" w:rsidR="00A773B5" w:rsidRDefault="00A773B5" w:rsidP="00A773B5">
      <w:pPr>
        <w:spacing w:line="360" w:lineRule="auto"/>
        <w:ind w:left="709"/>
        <w:rPr>
          <w:rFonts w:cstheme="minorBidi"/>
          <w:lang w:bidi="hi-IN"/>
        </w:rPr>
      </w:pPr>
      <w:r w:rsidRPr="009F287D">
        <w:rPr>
          <w:rFonts w:ascii="Mangal" w:hAnsi="Mangal" w:cs="Mangal" w:hint="cs"/>
          <w:cs/>
        </w:rPr>
        <w:t>जल</w:t>
      </w:r>
      <w:r w:rsidRPr="009F287D">
        <w:rPr>
          <w:rFonts w:hint="cs"/>
          <w:cs/>
        </w:rPr>
        <w:t xml:space="preserve"> </w:t>
      </w:r>
      <w:r w:rsidRPr="009F287D">
        <w:t>=</w:t>
      </w:r>
      <w:r w:rsidRPr="009F287D">
        <w:rPr>
          <w:rFonts w:hint="cs"/>
          <w:cs/>
        </w:rPr>
        <w:t xml:space="preserve"> </w:t>
      </w:r>
      <w:r w:rsidRPr="009F287D">
        <w:rPr>
          <w:rFonts w:ascii="Mangal" w:hAnsi="Mangal" w:cs="Mangal" w:hint="cs"/>
          <w:cs/>
        </w:rPr>
        <w:t>पानी</w:t>
      </w:r>
      <w:r w:rsidRPr="009F287D">
        <w:t xml:space="preserve">   = </w:t>
      </w:r>
      <w:r w:rsidRPr="009F287D">
        <w:rPr>
          <w:rFonts w:ascii="Mangal" w:hAnsi="Mangal" w:cs="Mangal" w:hint="cs"/>
          <w:cs/>
        </w:rPr>
        <w:t>तनि</w:t>
      </w:r>
      <w:r w:rsidRPr="009F287D">
        <w:t xml:space="preserve"> =</w:t>
      </w:r>
      <w:r w:rsidRPr="009F287D">
        <w:rPr>
          <w:rFonts w:hint="cs"/>
          <w:cs/>
        </w:rPr>
        <w:t xml:space="preserve"> </w:t>
      </w:r>
      <w:r w:rsidRPr="009F287D">
        <w:rPr>
          <w:rFonts w:ascii="Mangal" w:hAnsi="Mangal" w:cs="Mangal" w:hint="cs"/>
          <w:cs/>
        </w:rPr>
        <w:t>नीरू</w:t>
      </w:r>
      <w:r w:rsidRPr="009F287D">
        <w:rPr>
          <w:rFonts w:hint="cs"/>
          <w:cs/>
        </w:rPr>
        <w:t xml:space="preserve"> </w:t>
      </w:r>
      <w:r w:rsidRPr="009F287D">
        <w:t xml:space="preserve"> = </w:t>
      </w:r>
      <w:r w:rsidRPr="009F287D">
        <w:rPr>
          <w:rFonts w:ascii="Mangal" w:hAnsi="Mangal" w:cs="Mangal" w:hint="cs"/>
          <w:cs/>
        </w:rPr>
        <w:t>आपः</w:t>
      </w:r>
      <w:r w:rsidRPr="009F287D">
        <w:rPr>
          <w:rFonts w:hint="cs"/>
          <w:cs/>
        </w:rPr>
        <w:t xml:space="preserve"> </w:t>
      </w:r>
      <w:r w:rsidRPr="009F287D">
        <w:t xml:space="preserve">= </w:t>
      </w:r>
      <w:r w:rsidRPr="009F287D">
        <w:rPr>
          <w:rFonts w:ascii="Mangal" w:hAnsi="Mangal" w:cs="Mangal" w:hint="cs"/>
          <w:cs/>
        </w:rPr>
        <w:t>वाः</w:t>
      </w:r>
      <w:r w:rsidRPr="009F287D">
        <w:t xml:space="preserve"> = </w:t>
      </w:r>
      <w:r w:rsidRPr="009F287D">
        <w:rPr>
          <w:rFonts w:ascii="Mangal" w:hAnsi="Mangal" w:cs="Mangal" w:hint="cs"/>
          <w:cs/>
        </w:rPr>
        <w:t>वारि</w:t>
      </w:r>
      <w:r w:rsidRPr="009F287D">
        <w:t xml:space="preserve"> =  </w:t>
      </w:r>
      <w:r w:rsidRPr="009F287D">
        <w:rPr>
          <w:rFonts w:ascii="Mangal" w:hAnsi="Mangal" w:cs="Mangal" w:hint="cs"/>
          <w:cs/>
        </w:rPr>
        <w:t>सलिलं</w:t>
      </w:r>
      <w:r w:rsidRPr="009F287D">
        <w:t xml:space="preserve"> =  </w:t>
      </w:r>
      <w:r w:rsidRPr="009F287D">
        <w:rPr>
          <w:rFonts w:ascii="Mangal" w:hAnsi="Mangal" w:cs="Mangal" w:hint="cs"/>
          <w:cs/>
        </w:rPr>
        <w:t>पयः</w:t>
      </w:r>
      <w:r w:rsidRPr="009F287D">
        <w:t xml:space="preserve"> = </w:t>
      </w:r>
      <w:r w:rsidRPr="009F287D">
        <w:rPr>
          <w:rFonts w:ascii="Mangal" w:hAnsi="Mangal" w:cs="Mangal" w:hint="cs"/>
          <w:cs/>
        </w:rPr>
        <w:t>तोयं</w:t>
      </w:r>
      <w:r w:rsidRPr="009F287D">
        <w:t xml:space="preserve"> = </w:t>
      </w:r>
      <w:r w:rsidRPr="009F287D">
        <w:rPr>
          <w:rFonts w:ascii="Mangal" w:hAnsi="Mangal" w:cs="Mangal" w:hint="cs"/>
          <w:cs/>
        </w:rPr>
        <w:t>मेघपुष्पं</w:t>
      </w:r>
      <w:r w:rsidRPr="009F287D">
        <w:rPr>
          <w:cs/>
        </w:rPr>
        <w:t xml:space="preserve"> </w:t>
      </w:r>
      <w:r w:rsidRPr="009F287D">
        <w:t>=</w:t>
      </w:r>
      <w:r w:rsidRPr="009F287D">
        <w:rPr>
          <w:cs/>
        </w:rPr>
        <w:t xml:space="preserve"> </w:t>
      </w:r>
      <w:r w:rsidRPr="009F287D">
        <w:rPr>
          <w:rFonts w:ascii="Mangal" w:hAnsi="Mangal" w:cs="Mangal" w:hint="cs"/>
          <w:cs/>
        </w:rPr>
        <w:t>घनरसः</w:t>
      </w:r>
      <w:r>
        <w:rPr>
          <w:rFonts w:ascii="Mangal" w:hAnsi="Mangal" w:cs="Mangal"/>
        </w:rPr>
        <w:t xml:space="preserve"> = </w:t>
      </w:r>
      <w:r w:rsidRPr="00407774">
        <w:rPr>
          <w:rFonts w:ascii="Mangal" w:hAnsi="Mangal" w:cs="Mangal" w:hint="cs"/>
          <w:u w:val="single"/>
          <w:cs/>
          <w:lang w:bidi="hi-IN"/>
        </w:rPr>
        <w:t>वाटर</w:t>
      </w:r>
    </w:p>
    <w:p w14:paraId="42842795" w14:textId="77777777" w:rsidR="00A773B5" w:rsidRPr="00407774" w:rsidRDefault="00A773B5" w:rsidP="00A773B5">
      <w:pPr>
        <w:spacing w:line="360" w:lineRule="auto"/>
        <w:ind w:left="709"/>
        <w:rPr>
          <w:rFonts w:cstheme="minorBidi"/>
          <w:lang w:bidi="hi-IN"/>
        </w:rPr>
      </w:pPr>
    </w:p>
    <w:p w14:paraId="62EF4988" w14:textId="77777777" w:rsidR="00A773B5" w:rsidRPr="00DD54AE" w:rsidRDefault="00A773B5" w:rsidP="00A773B5">
      <w:pPr>
        <w:pStyle w:val="ListParagraph"/>
        <w:numPr>
          <w:ilvl w:val="2"/>
          <w:numId w:val="16"/>
        </w:numPr>
        <w:tabs>
          <w:tab w:val="clear" w:pos="720"/>
        </w:tabs>
        <w:overflowPunct/>
        <w:autoSpaceDE/>
        <w:autoSpaceDN/>
        <w:adjustRightInd/>
        <w:spacing w:line="360" w:lineRule="auto"/>
        <w:textAlignment w:val="auto"/>
        <w:rPr>
          <w:b/>
          <w:bCs/>
        </w:rPr>
      </w:pPr>
      <w:r w:rsidRPr="00DD54AE">
        <w:rPr>
          <w:b/>
          <w:bCs/>
        </w:rPr>
        <w:t>Variation in Spelling of Same Word</w:t>
      </w:r>
    </w:p>
    <w:p w14:paraId="10E4CE69" w14:textId="77777777" w:rsidR="00A773B5" w:rsidRPr="00346E7B" w:rsidRDefault="00A773B5" w:rsidP="00A773B5">
      <w:pPr>
        <w:spacing w:line="360" w:lineRule="auto"/>
        <w:ind w:left="709"/>
      </w:pPr>
      <w:r>
        <w:t>In Hindi s</w:t>
      </w:r>
      <w:r w:rsidRPr="00346E7B">
        <w:t>ame word spoken and written with different spelling</w:t>
      </w:r>
      <w:r>
        <w:t>. Observe the spelling of the same word how they are varying. This kind of problem we do not have in English. As discussed earlier, synonym of Happy is Jolly. They both are not same, neither in spelling, nor in pronunciation, nor in full sense, but “happy” is close to “jolly”. That is why they are synonyms. But below all “=” signs are referring to the same thing.</w:t>
      </w:r>
    </w:p>
    <w:p w14:paraId="34CF4A1E" w14:textId="77777777" w:rsidR="00A773B5" w:rsidRDefault="00A773B5" w:rsidP="00A773B5">
      <w:pPr>
        <w:spacing w:line="360" w:lineRule="auto"/>
        <w:ind w:left="709"/>
      </w:pPr>
      <w:r w:rsidRPr="00346E7B">
        <w:rPr>
          <w:rFonts w:ascii="Mangal" w:hAnsi="Mangal" w:cs="Mangal" w:hint="cs"/>
          <w:cs/>
        </w:rPr>
        <w:t>विष्णु</w:t>
      </w:r>
      <w:r w:rsidRPr="00346E7B">
        <w:rPr>
          <w:rFonts w:hint="cs"/>
          <w:cs/>
        </w:rPr>
        <w:t xml:space="preserve"> </w:t>
      </w:r>
      <w:r w:rsidRPr="00346E7B">
        <w:t xml:space="preserve">= </w:t>
      </w:r>
      <w:r w:rsidRPr="00346E7B">
        <w:rPr>
          <w:rFonts w:ascii="Mangal" w:hAnsi="Mangal" w:cs="Mangal" w:hint="cs"/>
          <w:cs/>
        </w:rPr>
        <w:t>बिश्णु</w:t>
      </w:r>
      <w:r w:rsidRPr="00346E7B">
        <w:rPr>
          <w:rFonts w:hint="cs"/>
          <w:cs/>
        </w:rPr>
        <w:t xml:space="preserve"> </w:t>
      </w:r>
      <w:r w:rsidRPr="00346E7B">
        <w:t xml:space="preserve">= </w:t>
      </w:r>
      <w:r w:rsidRPr="00346E7B">
        <w:rPr>
          <w:rFonts w:ascii="Mangal" w:hAnsi="Mangal" w:cs="Mangal" w:hint="cs"/>
          <w:cs/>
        </w:rPr>
        <w:t>विश्णु</w:t>
      </w:r>
      <w:r w:rsidRPr="00346E7B">
        <w:rPr>
          <w:rFonts w:hint="cs"/>
          <w:cs/>
        </w:rPr>
        <w:t xml:space="preserve"> </w:t>
      </w:r>
      <w:r w:rsidRPr="00346E7B">
        <w:t xml:space="preserve">= </w:t>
      </w:r>
      <w:r w:rsidRPr="00346E7B">
        <w:rPr>
          <w:rFonts w:ascii="Mangal" w:hAnsi="Mangal" w:cs="Mangal" w:hint="cs"/>
          <w:cs/>
        </w:rPr>
        <w:t>बिष्णु</w:t>
      </w:r>
      <w:r w:rsidRPr="00346E7B">
        <w:rPr>
          <w:rFonts w:hint="cs"/>
          <w:cs/>
        </w:rPr>
        <w:t xml:space="preserve"> </w:t>
      </w:r>
      <w:r w:rsidRPr="00346E7B">
        <w:t xml:space="preserve">= </w:t>
      </w:r>
      <w:r w:rsidRPr="00346E7B">
        <w:rPr>
          <w:rFonts w:ascii="Mangal" w:hAnsi="Mangal" w:cs="Mangal" w:hint="cs"/>
          <w:cs/>
        </w:rPr>
        <w:t>विष्नु</w:t>
      </w:r>
      <w:r w:rsidRPr="00346E7B">
        <w:rPr>
          <w:rFonts w:hint="cs"/>
          <w:cs/>
        </w:rPr>
        <w:t xml:space="preserve"> </w:t>
      </w:r>
      <w:r w:rsidRPr="00346E7B">
        <w:t xml:space="preserve">= </w:t>
      </w:r>
      <w:r w:rsidRPr="00346E7B">
        <w:rPr>
          <w:rFonts w:ascii="Mangal" w:hAnsi="Mangal" w:cs="Mangal" w:hint="cs"/>
          <w:cs/>
        </w:rPr>
        <w:t>बिष्नु</w:t>
      </w:r>
      <w:r w:rsidRPr="00346E7B">
        <w:t xml:space="preserve">, </w:t>
      </w:r>
    </w:p>
    <w:p w14:paraId="0F5B2EAD" w14:textId="77777777" w:rsidR="00A773B5" w:rsidRPr="00346E7B" w:rsidRDefault="00A773B5" w:rsidP="00A773B5">
      <w:pPr>
        <w:spacing w:line="360" w:lineRule="auto"/>
        <w:ind w:left="709"/>
      </w:pPr>
      <w:r w:rsidRPr="00346E7B">
        <w:rPr>
          <w:rFonts w:ascii="Mangal" w:hAnsi="Mangal" w:cs="Mangal" w:hint="cs"/>
          <w:cs/>
        </w:rPr>
        <w:t>दरसन</w:t>
      </w:r>
      <w:r w:rsidRPr="00346E7B">
        <w:t>=</w:t>
      </w:r>
      <w:r w:rsidRPr="00346E7B">
        <w:rPr>
          <w:rFonts w:hint="cs"/>
          <w:cs/>
        </w:rPr>
        <w:t xml:space="preserve"> </w:t>
      </w:r>
      <w:r w:rsidRPr="00346E7B">
        <w:rPr>
          <w:rFonts w:ascii="Mangal" w:hAnsi="Mangal" w:cs="Mangal" w:hint="cs"/>
          <w:cs/>
        </w:rPr>
        <w:t>दर्शन</w:t>
      </w:r>
      <w:r w:rsidRPr="00346E7B">
        <w:t>=</w:t>
      </w:r>
      <w:r w:rsidRPr="00346E7B">
        <w:rPr>
          <w:rFonts w:hint="cs"/>
          <w:cs/>
        </w:rPr>
        <w:t xml:space="preserve"> </w:t>
      </w:r>
      <w:r w:rsidRPr="00346E7B">
        <w:rPr>
          <w:rFonts w:ascii="Mangal" w:hAnsi="Mangal" w:cs="Mangal" w:hint="cs"/>
          <w:cs/>
        </w:rPr>
        <w:t>दर्सन</w:t>
      </w:r>
      <w:r w:rsidRPr="00346E7B">
        <w:rPr>
          <w:rFonts w:hint="cs"/>
          <w:cs/>
        </w:rPr>
        <w:t xml:space="preserve"> </w:t>
      </w:r>
      <w:r w:rsidRPr="00346E7B">
        <w:t xml:space="preserve">= </w:t>
      </w:r>
      <w:r w:rsidRPr="00346E7B">
        <w:rPr>
          <w:rFonts w:ascii="Mangal" w:hAnsi="Mangal" w:cs="Mangal" w:hint="cs"/>
          <w:cs/>
        </w:rPr>
        <w:t>दरशन</w:t>
      </w:r>
      <w:r w:rsidRPr="00346E7B">
        <w:rPr>
          <w:rFonts w:hint="cs"/>
          <w:cs/>
        </w:rPr>
        <w:t xml:space="preserve"> </w:t>
      </w:r>
    </w:p>
    <w:p w14:paraId="381A6B27" w14:textId="77777777" w:rsidR="00A773B5" w:rsidRDefault="00A773B5" w:rsidP="00A773B5">
      <w:pPr>
        <w:spacing w:line="360" w:lineRule="auto"/>
        <w:ind w:left="709"/>
      </w:pPr>
      <w:r w:rsidRPr="00346E7B">
        <w:rPr>
          <w:rFonts w:ascii="Mangal" w:hAnsi="Mangal" w:cs="Mangal" w:hint="cs"/>
          <w:cs/>
        </w:rPr>
        <w:t>करता</w:t>
      </w:r>
      <w:r w:rsidRPr="00346E7B">
        <w:rPr>
          <w:rFonts w:hint="cs"/>
          <w:cs/>
        </w:rPr>
        <w:t xml:space="preserve"> </w:t>
      </w:r>
      <w:r w:rsidRPr="00346E7B">
        <w:t xml:space="preserve">= </w:t>
      </w:r>
      <w:r w:rsidRPr="00346E7B">
        <w:rPr>
          <w:rFonts w:ascii="Mangal" w:hAnsi="Mangal" w:cs="Mangal" w:hint="cs"/>
          <w:cs/>
        </w:rPr>
        <w:t>कर्ता</w:t>
      </w:r>
      <w:r w:rsidRPr="00346E7B">
        <w:t>,</w:t>
      </w:r>
      <w:r w:rsidRPr="00346E7B">
        <w:rPr>
          <w:rFonts w:hint="cs"/>
          <w:cs/>
        </w:rPr>
        <w:t xml:space="preserve">  </w:t>
      </w:r>
    </w:p>
    <w:p w14:paraId="688D9BDF" w14:textId="77777777" w:rsidR="00A773B5" w:rsidRDefault="00A773B5" w:rsidP="00A773B5">
      <w:pPr>
        <w:spacing w:line="360" w:lineRule="auto"/>
        <w:ind w:left="709"/>
      </w:pPr>
      <w:r w:rsidRPr="00346E7B">
        <w:rPr>
          <w:rFonts w:ascii="Mangal" w:hAnsi="Mangal" w:cs="Mangal" w:hint="cs"/>
          <w:cs/>
        </w:rPr>
        <w:t>यज्ञ</w:t>
      </w:r>
      <w:r w:rsidRPr="00346E7B">
        <w:t xml:space="preserve"> = </w:t>
      </w:r>
      <w:r w:rsidRPr="00346E7B">
        <w:rPr>
          <w:rFonts w:ascii="Mangal" w:hAnsi="Mangal" w:cs="Mangal" w:hint="cs"/>
          <w:cs/>
        </w:rPr>
        <w:t>जग्य</w:t>
      </w:r>
      <w:r w:rsidRPr="00346E7B">
        <w:t xml:space="preserve">, </w:t>
      </w:r>
      <w:r w:rsidRPr="00346E7B">
        <w:rPr>
          <w:rFonts w:hint="cs"/>
          <w:cs/>
        </w:rPr>
        <w:t xml:space="preserve"> </w:t>
      </w:r>
    </w:p>
    <w:p w14:paraId="1BA198A6" w14:textId="77777777" w:rsidR="00A773B5" w:rsidRDefault="00A773B5" w:rsidP="00A773B5">
      <w:pPr>
        <w:spacing w:line="360" w:lineRule="auto"/>
        <w:ind w:left="709"/>
      </w:pPr>
      <w:r w:rsidRPr="00346E7B">
        <w:rPr>
          <w:rFonts w:ascii="Mangal" w:hAnsi="Mangal" w:cs="Mangal" w:hint="cs"/>
          <w:cs/>
        </w:rPr>
        <w:t>योग</w:t>
      </w:r>
      <w:r w:rsidRPr="00346E7B">
        <w:t xml:space="preserve"> = </w:t>
      </w:r>
      <w:r w:rsidRPr="00346E7B">
        <w:rPr>
          <w:rFonts w:ascii="Mangal" w:hAnsi="Mangal" w:cs="Mangal" w:hint="cs"/>
          <w:cs/>
        </w:rPr>
        <w:t>जोग</w:t>
      </w:r>
      <w:r w:rsidRPr="00346E7B">
        <w:t xml:space="preserve">, </w:t>
      </w:r>
      <w:r w:rsidRPr="00346E7B">
        <w:rPr>
          <w:rFonts w:hint="cs"/>
          <w:cs/>
        </w:rPr>
        <w:t xml:space="preserve"> </w:t>
      </w:r>
    </w:p>
    <w:p w14:paraId="2169DB98" w14:textId="77777777" w:rsidR="00A773B5" w:rsidRDefault="00A773B5" w:rsidP="00A773B5">
      <w:pPr>
        <w:spacing w:line="360" w:lineRule="auto"/>
        <w:ind w:left="709"/>
      </w:pPr>
      <w:r w:rsidRPr="00346E7B">
        <w:rPr>
          <w:rFonts w:ascii="Mangal" w:hAnsi="Mangal" w:cs="Mangal" w:hint="cs"/>
          <w:cs/>
        </w:rPr>
        <w:t>हरि</w:t>
      </w:r>
      <w:r w:rsidRPr="00346E7B">
        <w:t>=</w:t>
      </w:r>
      <w:r w:rsidRPr="00346E7B">
        <w:rPr>
          <w:rFonts w:ascii="Mangal" w:hAnsi="Mangal" w:cs="Mangal" w:hint="cs"/>
          <w:cs/>
        </w:rPr>
        <w:t>हरी</w:t>
      </w:r>
      <w:r w:rsidRPr="00346E7B">
        <w:t>,</w:t>
      </w:r>
    </w:p>
    <w:p w14:paraId="751A0E0A" w14:textId="77777777" w:rsidR="00A773B5" w:rsidRPr="00745F6D" w:rsidRDefault="00A773B5" w:rsidP="00A773B5">
      <w:pPr>
        <w:spacing w:line="360" w:lineRule="auto"/>
        <w:ind w:left="709"/>
        <w:rPr>
          <w:cs/>
        </w:rPr>
      </w:pPr>
      <w:r w:rsidRPr="00346E7B">
        <w:rPr>
          <w:rFonts w:hint="cs"/>
          <w:cs/>
        </w:rPr>
        <w:t xml:space="preserve"> </w:t>
      </w:r>
    </w:p>
    <w:p w14:paraId="03997BD7" w14:textId="77777777" w:rsidR="00A773B5" w:rsidRDefault="00A773B5" w:rsidP="00A773B5">
      <w:pPr>
        <w:spacing w:line="360" w:lineRule="auto"/>
        <w:ind w:left="709"/>
        <w:rPr>
          <w:lang w:val="en-US" w:eastAsia="en-US" w:bidi="hi-IN"/>
        </w:rPr>
      </w:pPr>
      <w:r>
        <w:rPr>
          <w:lang w:val="en-US" w:eastAsia="en-US" w:bidi="hi-IN"/>
        </w:rPr>
        <w:lastRenderedPageBreak/>
        <w:t>We need to keep in mind Hindi is not Devanagari, nor Hindi is Avadhi or Marathi.</w:t>
      </w:r>
      <w:r>
        <w:rPr>
          <w:lang w:val="en-US" w:eastAsia="en-US" w:bidi="hi-IN"/>
        </w:rPr>
        <w:tab/>
      </w:r>
      <w:r w:rsidRPr="00626D1C">
        <w:rPr>
          <w:lang w:val="en-US" w:eastAsia="en-US" w:bidi="hi-IN"/>
        </w:rPr>
        <w:t xml:space="preserve">Hindi </w:t>
      </w:r>
      <w:r w:rsidRPr="00745F6D">
        <w:t xml:space="preserve">is written </w:t>
      </w:r>
      <w:r>
        <w:t xml:space="preserve">in Devanagari script but it is heavily inflicted by other languages </w:t>
      </w:r>
      <w:r w:rsidRPr="00626D1C">
        <w:rPr>
          <w:lang w:val="en-US" w:eastAsia="en-US" w:bidi="hi-IN"/>
        </w:rPr>
        <w:t>like Awadhi, Bhojpuri, Rajasthani</w:t>
      </w:r>
      <w:r>
        <w:rPr>
          <w:lang w:val="en-US" w:eastAsia="en-US" w:bidi="hi-IN"/>
        </w:rPr>
        <w:t>, Urdu etc.</w:t>
      </w:r>
    </w:p>
    <w:p w14:paraId="3230914B" w14:textId="77777777" w:rsidR="00A773B5" w:rsidRDefault="00A773B5" w:rsidP="00A773B5">
      <w:pPr>
        <w:spacing w:line="360" w:lineRule="auto"/>
        <w:ind w:left="709"/>
        <w:rPr>
          <w:lang w:val="en-US" w:eastAsia="en-US" w:bidi="hi-IN"/>
        </w:rPr>
      </w:pPr>
    </w:p>
    <w:p w14:paraId="0C42A7D7" w14:textId="77777777" w:rsidR="00A773B5" w:rsidRDefault="00A773B5" w:rsidP="00A773B5">
      <w:pPr>
        <w:spacing w:line="360" w:lineRule="auto"/>
        <w:ind w:left="709"/>
      </w:pPr>
      <w:r>
        <w:rPr>
          <w:lang w:val="en-US" w:eastAsia="en-US" w:bidi="hi-IN"/>
        </w:rPr>
        <w:t xml:space="preserve">Unless we have dictionary which tells </w:t>
      </w:r>
      <w:r w:rsidRPr="00346E7B">
        <w:rPr>
          <w:rFonts w:ascii="Mangal" w:hAnsi="Mangal" w:cs="Mangal" w:hint="cs"/>
          <w:cs/>
        </w:rPr>
        <w:t>विष्णु</w:t>
      </w:r>
      <w:r w:rsidRPr="00346E7B">
        <w:rPr>
          <w:rFonts w:hint="cs"/>
          <w:cs/>
        </w:rPr>
        <w:t xml:space="preserve"> </w:t>
      </w:r>
      <w:r w:rsidRPr="00346E7B">
        <w:t xml:space="preserve">= </w:t>
      </w:r>
      <w:r w:rsidRPr="00346E7B">
        <w:rPr>
          <w:rFonts w:ascii="Mangal" w:hAnsi="Mangal" w:cs="Mangal" w:hint="cs"/>
          <w:cs/>
        </w:rPr>
        <w:t>बिश्णु</w:t>
      </w:r>
      <w:r w:rsidRPr="00346E7B">
        <w:rPr>
          <w:rFonts w:hint="cs"/>
          <w:cs/>
        </w:rPr>
        <w:t xml:space="preserve"> </w:t>
      </w:r>
      <w:r w:rsidRPr="00346E7B">
        <w:t xml:space="preserve">= </w:t>
      </w:r>
      <w:r w:rsidRPr="00346E7B">
        <w:rPr>
          <w:rFonts w:ascii="Mangal" w:hAnsi="Mangal" w:cs="Mangal" w:hint="cs"/>
          <w:cs/>
        </w:rPr>
        <w:t>विश्णु</w:t>
      </w:r>
      <w:r w:rsidRPr="00346E7B">
        <w:rPr>
          <w:rFonts w:hint="cs"/>
          <w:cs/>
        </w:rPr>
        <w:t xml:space="preserve"> </w:t>
      </w:r>
      <w:r w:rsidRPr="00346E7B">
        <w:t xml:space="preserve">= </w:t>
      </w:r>
      <w:r w:rsidRPr="00346E7B">
        <w:rPr>
          <w:rFonts w:ascii="Mangal" w:hAnsi="Mangal" w:cs="Mangal" w:hint="cs"/>
          <w:cs/>
        </w:rPr>
        <w:t>बिष्णु</w:t>
      </w:r>
      <w:r w:rsidRPr="00346E7B">
        <w:rPr>
          <w:rFonts w:hint="cs"/>
          <w:cs/>
        </w:rPr>
        <w:t xml:space="preserve"> </w:t>
      </w:r>
      <w:r w:rsidRPr="00346E7B">
        <w:t xml:space="preserve">= </w:t>
      </w:r>
      <w:r w:rsidRPr="00346E7B">
        <w:rPr>
          <w:rFonts w:ascii="Mangal" w:hAnsi="Mangal" w:cs="Mangal" w:hint="cs"/>
          <w:cs/>
        </w:rPr>
        <w:t>विष्नु</w:t>
      </w:r>
      <w:r w:rsidRPr="00346E7B">
        <w:rPr>
          <w:rFonts w:hint="cs"/>
          <w:cs/>
        </w:rPr>
        <w:t xml:space="preserve"> </w:t>
      </w:r>
      <w:r w:rsidRPr="00346E7B">
        <w:t xml:space="preserve">= </w:t>
      </w:r>
      <w:r w:rsidRPr="00346E7B">
        <w:rPr>
          <w:rFonts w:ascii="Mangal" w:hAnsi="Mangal" w:cs="Mangal" w:hint="cs"/>
          <w:cs/>
        </w:rPr>
        <w:t>बिष्नु</w:t>
      </w:r>
      <w:r>
        <w:t>, no embedding will help.</w:t>
      </w:r>
    </w:p>
    <w:p w14:paraId="742DA26B" w14:textId="77777777" w:rsidR="00A773B5" w:rsidRPr="00346E7B" w:rsidRDefault="00A773B5" w:rsidP="00A773B5">
      <w:pPr>
        <w:spacing w:line="360" w:lineRule="auto"/>
        <w:ind w:left="709"/>
      </w:pPr>
    </w:p>
    <w:p w14:paraId="15BCCF5F" w14:textId="77777777" w:rsidR="00A773B5" w:rsidRPr="00AF453A" w:rsidRDefault="00A773B5" w:rsidP="00A773B5">
      <w:pPr>
        <w:spacing w:line="360" w:lineRule="auto"/>
        <w:rPr>
          <w:b/>
          <w:bCs/>
          <w:color w:val="0070C0"/>
        </w:rPr>
      </w:pPr>
      <w:bookmarkStart w:id="146" w:name="_Toc43876355"/>
      <w:r>
        <w:rPr>
          <w:b/>
          <w:bCs/>
          <w:color w:val="0070C0"/>
        </w:rPr>
        <w:t xml:space="preserve">1.8 </w:t>
      </w:r>
      <w:r w:rsidRPr="00AF453A">
        <w:rPr>
          <w:b/>
          <w:bCs/>
          <w:color w:val="0070C0"/>
        </w:rPr>
        <w:t>Common Challenges in Sarcasm Detection</w:t>
      </w:r>
      <w:bookmarkEnd w:id="146"/>
    </w:p>
    <w:p w14:paraId="076C2397" w14:textId="77777777" w:rsidR="00A773B5" w:rsidRDefault="00A773B5" w:rsidP="00A773B5">
      <w:pPr>
        <w:spacing w:line="360" w:lineRule="auto"/>
        <w:rPr>
          <w:szCs w:val="24"/>
        </w:rPr>
      </w:pPr>
      <w:r w:rsidRPr="00684AB7">
        <w:rPr>
          <w:szCs w:val="24"/>
        </w:rPr>
        <w:t xml:space="preserve">Detecting Sarcasm is difficult </w:t>
      </w:r>
      <w:r>
        <w:rPr>
          <w:szCs w:val="24"/>
        </w:rPr>
        <w:t>if sentences are having following characteristics.</w:t>
      </w:r>
      <w:r w:rsidRPr="00684AB7">
        <w:rPr>
          <w:szCs w:val="24"/>
        </w:rPr>
        <w:t xml:space="preserve"> </w:t>
      </w:r>
    </w:p>
    <w:p w14:paraId="5A9E148C" w14:textId="77777777" w:rsidR="00A773B5" w:rsidRPr="00F64003" w:rsidRDefault="00A773B5" w:rsidP="00A773B5">
      <w:pPr>
        <w:pStyle w:val="ListParagraph"/>
        <w:numPr>
          <w:ilvl w:val="0"/>
          <w:numId w:val="4"/>
        </w:numPr>
        <w:spacing w:line="360" w:lineRule="auto"/>
        <w:rPr>
          <w:szCs w:val="24"/>
        </w:rPr>
      </w:pPr>
      <w:r w:rsidRPr="00F64003">
        <w:rPr>
          <w:b/>
          <w:bCs/>
          <w:szCs w:val="24"/>
        </w:rPr>
        <w:t>Idioms</w:t>
      </w:r>
      <w:r w:rsidRPr="00F64003">
        <w:rPr>
          <w:szCs w:val="24"/>
        </w:rPr>
        <w:t xml:space="preserve"> </w:t>
      </w:r>
      <w:r w:rsidRPr="00F64003">
        <w:rPr>
          <w:b/>
          <w:bCs/>
          <w:szCs w:val="24"/>
        </w:rPr>
        <w:t>and Phrases</w:t>
      </w:r>
      <w:r w:rsidRPr="00F64003">
        <w:rPr>
          <w:szCs w:val="24"/>
        </w:rPr>
        <w:t>: Sarcasm detection become more difficult when people speak in idiomatic language</w:t>
      </w:r>
      <w:r>
        <w:rPr>
          <w:szCs w:val="24"/>
        </w:rPr>
        <w:t xml:space="preserve">. For example: What a wise man! what he did is nothing other than </w:t>
      </w:r>
      <w:r w:rsidRPr="003D6CD0">
        <w:rPr>
          <w:szCs w:val="24"/>
        </w:rPr>
        <w:t>an axe to grind</w:t>
      </w:r>
      <w:r>
        <w:rPr>
          <w:szCs w:val="24"/>
        </w:rPr>
        <w:t>.</w:t>
      </w:r>
    </w:p>
    <w:p w14:paraId="7D871DA4" w14:textId="77777777" w:rsidR="00A773B5" w:rsidRDefault="00A773B5" w:rsidP="00A773B5">
      <w:pPr>
        <w:pStyle w:val="ListParagraph"/>
        <w:numPr>
          <w:ilvl w:val="0"/>
          <w:numId w:val="4"/>
        </w:numPr>
        <w:spacing w:line="360" w:lineRule="auto"/>
        <w:rPr>
          <w:szCs w:val="24"/>
        </w:rPr>
      </w:pPr>
      <w:r w:rsidRPr="00F64003">
        <w:rPr>
          <w:b/>
          <w:bCs/>
          <w:szCs w:val="24"/>
        </w:rPr>
        <w:t>Speaking with Hint:</w:t>
      </w:r>
      <w:r w:rsidRPr="00F64003">
        <w:rPr>
          <w:szCs w:val="24"/>
        </w:rPr>
        <w:t xml:space="preserve"> When people do not talk directly and use examples which are completely different than context.</w:t>
      </w:r>
      <w:r>
        <w:rPr>
          <w:szCs w:val="24"/>
        </w:rPr>
        <w:t xml:space="preserve"> For example: You are behaving like Mir Jafar.</w:t>
      </w:r>
    </w:p>
    <w:p w14:paraId="4389142A" w14:textId="77777777" w:rsidR="00A773B5" w:rsidRPr="00F64003" w:rsidRDefault="00A773B5" w:rsidP="00A773B5">
      <w:pPr>
        <w:pStyle w:val="ListParagraph"/>
        <w:numPr>
          <w:ilvl w:val="0"/>
          <w:numId w:val="4"/>
        </w:numPr>
        <w:spacing w:line="360" w:lineRule="auto"/>
        <w:rPr>
          <w:szCs w:val="24"/>
        </w:rPr>
      </w:pPr>
      <w:r>
        <w:rPr>
          <w:b/>
          <w:bCs/>
          <w:szCs w:val="24"/>
        </w:rPr>
        <w:t>Culture:</w:t>
      </w:r>
      <w:r>
        <w:rPr>
          <w:szCs w:val="24"/>
        </w:rPr>
        <w:t xml:space="preserve"> </w:t>
      </w:r>
      <w:r w:rsidRPr="00F64003">
        <w:rPr>
          <w:szCs w:val="24"/>
        </w:rPr>
        <w:t xml:space="preserve">Different languages have different degree of challenges in sarcasm detection. For example, English is spoken all over the world but the way American express their feeling is different than the way British express. </w:t>
      </w:r>
      <w:r>
        <w:rPr>
          <w:szCs w:val="24"/>
        </w:rPr>
        <w:t>The reason for that is</w:t>
      </w:r>
      <w:r w:rsidRPr="00F64003">
        <w:rPr>
          <w:szCs w:val="24"/>
        </w:rPr>
        <w:t xml:space="preserve"> the work and social culture of England and United States is hugely different. In English language what is call sarcasm in England may be considered a normal statement or abusive in US and vice versa.</w:t>
      </w:r>
    </w:p>
    <w:p w14:paraId="7CD76532" w14:textId="77777777" w:rsidR="00A773B5" w:rsidRPr="00AF453A" w:rsidRDefault="00A773B5" w:rsidP="00A773B5">
      <w:pPr>
        <w:spacing w:line="360" w:lineRule="auto"/>
        <w:rPr>
          <w:b/>
          <w:bCs/>
          <w:color w:val="0070C0"/>
        </w:rPr>
      </w:pPr>
      <w:bookmarkStart w:id="147" w:name="_Toc43876360"/>
      <w:r>
        <w:rPr>
          <w:b/>
          <w:bCs/>
          <w:color w:val="0070C0"/>
        </w:rPr>
        <w:t xml:space="preserve">1.9 </w:t>
      </w:r>
      <w:r w:rsidRPr="00AF453A">
        <w:rPr>
          <w:b/>
          <w:bCs/>
          <w:color w:val="0070C0"/>
        </w:rPr>
        <w:t>Context Understanding a Challenge in Sarcasm Detection</w:t>
      </w:r>
      <w:bookmarkEnd w:id="147"/>
    </w:p>
    <w:p w14:paraId="6E523C7A" w14:textId="77777777" w:rsidR="00A773B5" w:rsidRPr="005D523F" w:rsidRDefault="00A773B5" w:rsidP="00A773B5">
      <w:pPr>
        <w:spacing w:line="360" w:lineRule="auto"/>
        <w:rPr>
          <w:rFonts w:cs="Times New Roman"/>
          <w:szCs w:val="24"/>
          <w:lang w:val="en-US" w:eastAsia="en-US" w:bidi="hi-IN"/>
        </w:rPr>
      </w:pPr>
      <w:r w:rsidRPr="005D523F">
        <w:rPr>
          <w:szCs w:val="24"/>
        </w:rPr>
        <w:t xml:space="preserve">Since the time human child take birth, baby has environment to learn from. Various types of formal or informal environment, social or business or cultural background forces human to think and learn. Either at physical or emotional or intellectual level if human fail to learn then his survival is challenged by the nature around. In this kind of environment, it is easy for any human to understand the context. If we are </w:t>
      </w:r>
      <w:r>
        <w:rPr>
          <w:szCs w:val="24"/>
        </w:rPr>
        <w:t>alert</w:t>
      </w:r>
      <w:r w:rsidRPr="005D523F">
        <w:rPr>
          <w:szCs w:val="24"/>
        </w:rPr>
        <w:t xml:space="preserve"> and interested in the topic then we need not to struggle hard to understand the context.  But context understanding is extremely difficult in the case of Machine learning.</w:t>
      </w:r>
      <w:r>
        <w:rPr>
          <w:b/>
          <w:bCs/>
          <w:szCs w:val="24"/>
        </w:rPr>
        <w:t xml:space="preserve"> </w:t>
      </w:r>
      <w:r w:rsidRPr="008113CE">
        <w:rPr>
          <w:rFonts w:cs="Times New Roman"/>
          <w:lang w:val="en-US" w:eastAsia="en-US" w:bidi="hi-IN"/>
        </w:rPr>
        <w:t xml:space="preserve">Let us analyze one sarcastic tweet. “#JIO </w:t>
      </w:r>
      <w:r w:rsidRPr="008113CE">
        <w:rPr>
          <w:rFonts w:ascii="Mangal" w:hAnsi="Mangal" w:cs="Mangal" w:hint="cs"/>
          <w:cs/>
          <w:lang w:val="en-US" w:eastAsia="en-US" w:bidi="hi-IN"/>
        </w:rPr>
        <w:t>का</w:t>
      </w:r>
      <w:r w:rsidRPr="008113CE">
        <w:rPr>
          <w:cs/>
          <w:lang w:val="en-US" w:eastAsia="en-US" w:bidi="hi-IN"/>
        </w:rPr>
        <w:t xml:space="preserve"> </w:t>
      </w:r>
      <w:r w:rsidRPr="008113CE">
        <w:rPr>
          <w:rFonts w:ascii="Mangal" w:hAnsi="Mangal" w:cs="Mangal" w:hint="cs"/>
          <w:cs/>
          <w:lang w:val="en-US" w:eastAsia="en-US" w:bidi="hi-IN"/>
        </w:rPr>
        <w:t>सच</w:t>
      </w:r>
      <w:r w:rsidRPr="008113CE">
        <w:rPr>
          <w:cs/>
          <w:lang w:val="en-US" w:eastAsia="en-US" w:bidi="hi-IN"/>
        </w:rPr>
        <w:t xml:space="preserve"> </w:t>
      </w:r>
      <w:r w:rsidRPr="008113CE">
        <w:rPr>
          <w:rFonts w:ascii="Mangal" w:hAnsi="Mangal" w:cs="Mangal" w:hint="cs"/>
          <w:cs/>
          <w:lang w:val="en-US" w:eastAsia="en-US" w:bidi="hi-IN"/>
        </w:rPr>
        <w:t>नीता</w:t>
      </w:r>
      <w:r w:rsidRPr="008113CE">
        <w:rPr>
          <w:cs/>
          <w:lang w:val="en-US" w:eastAsia="en-US" w:bidi="hi-IN"/>
        </w:rPr>
        <w:t xml:space="preserve"> </w:t>
      </w:r>
      <w:r w:rsidRPr="008113CE">
        <w:rPr>
          <w:rFonts w:ascii="Mangal" w:hAnsi="Mangal" w:cs="Mangal" w:hint="cs"/>
          <w:cs/>
          <w:lang w:val="en-US" w:eastAsia="en-US" w:bidi="hi-IN"/>
        </w:rPr>
        <w:t>अंबानी</w:t>
      </w:r>
      <w:r w:rsidRPr="008113CE">
        <w:rPr>
          <w:cs/>
          <w:lang w:val="en-US" w:eastAsia="en-US" w:bidi="hi-IN"/>
        </w:rPr>
        <w:t xml:space="preserve"> </w:t>
      </w:r>
      <w:r w:rsidRPr="008113CE">
        <w:rPr>
          <w:rFonts w:ascii="Mangal" w:hAnsi="Mangal" w:cs="Mangal" w:hint="cs"/>
          <w:cs/>
          <w:lang w:val="en-US" w:eastAsia="en-US" w:bidi="hi-IN"/>
        </w:rPr>
        <w:t>ने</w:t>
      </w:r>
      <w:r w:rsidRPr="008113CE">
        <w:rPr>
          <w:cs/>
          <w:lang w:val="en-US" w:eastAsia="en-US" w:bidi="hi-IN"/>
        </w:rPr>
        <w:t xml:space="preserve"> </w:t>
      </w:r>
      <w:r w:rsidRPr="008113CE">
        <w:rPr>
          <w:rFonts w:ascii="Mangal" w:hAnsi="Mangal" w:cs="Mangal" w:hint="cs"/>
          <w:cs/>
          <w:lang w:val="en-US" w:eastAsia="en-US" w:bidi="hi-IN"/>
        </w:rPr>
        <w:t>मन्नत</w:t>
      </w:r>
      <w:r w:rsidRPr="008113CE">
        <w:rPr>
          <w:cs/>
          <w:lang w:val="en-US" w:eastAsia="en-US" w:bidi="hi-IN"/>
        </w:rPr>
        <w:t xml:space="preserve"> </w:t>
      </w:r>
      <w:r w:rsidRPr="008113CE">
        <w:rPr>
          <w:rFonts w:ascii="Mangal" w:hAnsi="Mangal" w:cs="Mangal" w:hint="cs"/>
          <w:cs/>
          <w:lang w:val="en-US" w:eastAsia="en-US" w:bidi="hi-IN"/>
        </w:rPr>
        <w:t>मांगी</w:t>
      </w:r>
      <w:r w:rsidRPr="008113CE">
        <w:rPr>
          <w:cs/>
          <w:lang w:val="en-US" w:eastAsia="en-US" w:bidi="hi-IN"/>
        </w:rPr>
        <w:t xml:space="preserve"> </w:t>
      </w:r>
      <w:r w:rsidRPr="008113CE">
        <w:rPr>
          <w:rFonts w:ascii="Mangal" w:hAnsi="Mangal" w:cs="Mangal" w:hint="cs"/>
          <w:cs/>
          <w:lang w:val="en-US" w:eastAsia="en-US" w:bidi="hi-IN"/>
        </w:rPr>
        <w:t>थी</w:t>
      </w:r>
      <w:r w:rsidRPr="008113CE">
        <w:rPr>
          <w:cs/>
          <w:lang w:val="en-US" w:eastAsia="en-US" w:bidi="hi-IN"/>
        </w:rPr>
        <w:t xml:space="preserve"> </w:t>
      </w:r>
      <w:r w:rsidRPr="008113CE">
        <w:rPr>
          <w:rFonts w:ascii="Mangal" w:hAnsi="Mangal" w:cs="Mangal" w:hint="cs"/>
          <w:cs/>
          <w:lang w:val="en-US" w:eastAsia="en-US" w:bidi="hi-IN"/>
        </w:rPr>
        <w:t>कि</w:t>
      </w:r>
      <w:r w:rsidRPr="008113CE">
        <w:rPr>
          <w:cs/>
          <w:lang w:val="en-US" w:eastAsia="en-US" w:bidi="hi-IN"/>
        </w:rPr>
        <w:t xml:space="preserve"> </w:t>
      </w:r>
      <w:r w:rsidRPr="008113CE">
        <w:rPr>
          <w:rFonts w:ascii="Mangal" w:hAnsi="Mangal" w:cs="Mangal" w:hint="cs"/>
          <w:cs/>
          <w:lang w:val="en-US" w:eastAsia="en-US" w:bidi="hi-IN"/>
        </w:rPr>
        <w:t>अनंत</w:t>
      </w:r>
      <w:r w:rsidRPr="008113CE">
        <w:rPr>
          <w:cs/>
          <w:lang w:val="en-US" w:eastAsia="en-US" w:bidi="hi-IN"/>
        </w:rPr>
        <w:t xml:space="preserve"> </w:t>
      </w:r>
      <w:r w:rsidRPr="008113CE">
        <w:rPr>
          <w:rFonts w:ascii="Mangal" w:hAnsi="Mangal" w:cs="Mangal" w:hint="cs"/>
          <w:cs/>
          <w:lang w:val="en-US" w:eastAsia="en-US" w:bidi="hi-IN"/>
        </w:rPr>
        <w:t>अम्बानी</w:t>
      </w:r>
      <w:r w:rsidRPr="008113CE">
        <w:rPr>
          <w:cs/>
          <w:lang w:val="en-US" w:eastAsia="en-US" w:bidi="hi-IN"/>
        </w:rPr>
        <w:t xml:space="preserve"> </w:t>
      </w:r>
      <w:r w:rsidRPr="008113CE">
        <w:rPr>
          <w:rFonts w:ascii="Mangal" w:hAnsi="Mangal" w:cs="Mangal" w:hint="cs"/>
          <w:cs/>
          <w:lang w:val="en-US" w:eastAsia="en-US" w:bidi="hi-IN"/>
        </w:rPr>
        <w:t>अपना</w:t>
      </w:r>
      <w:r w:rsidRPr="008113CE">
        <w:rPr>
          <w:cs/>
          <w:lang w:val="en-US" w:eastAsia="en-US" w:bidi="hi-IN"/>
        </w:rPr>
        <w:t xml:space="preserve"> </w:t>
      </w:r>
      <w:r w:rsidRPr="008113CE">
        <w:rPr>
          <w:rFonts w:ascii="Mangal" w:hAnsi="Mangal" w:cs="Mangal" w:hint="cs"/>
          <w:cs/>
          <w:lang w:val="en-US" w:eastAsia="en-US" w:bidi="hi-IN"/>
        </w:rPr>
        <w:t>वजन</w:t>
      </w:r>
      <w:r w:rsidRPr="008113CE">
        <w:rPr>
          <w:cs/>
          <w:lang w:val="en-US" w:eastAsia="en-US" w:bidi="hi-IN"/>
        </w:rPr>
        <w:t xml:space="preserve"> </w:t>
      </w:r>
      <w:r w:rsidRPr="008113CE">
        <w:rPr>
          <w:rFonts w:ascii="Mangal" w:hAnsi="Mangal" w:cs="Mangal" w:hint="cs"/>
          <w:cs/>
          <w:lang w:val="en-US" w:eastAsia="en-US" w:bidi="hi-IN"/>
        </w:rPr>
        <w:t>कम</w:t>
      </w:r>
      <w:r w:rsidRPr="008113CE">
        <w:rPr>
          <w:cs/>
          <w:lang w:val="en-US" w:eastAsia="en-US" w:bidi="hi-IN"/>
        </w:rPr>
        <w:t xml:space="preserve"> </w:t>
      </w:r>
      <w:r w:rsidRPr="008113CE">
        <w:rPr>
          <w:rFonts w:ascii="Mangal" w:hAnsi="Mangal" w:cs="Mangal" w:hint="cs"/>
          <w:cs/>
          <w:lang w:val="en-US" w:eastAsia="en-US" w:bidi="hi-IN"/>
        </w:rPr>
        <w:t>कर</w:t>
      </w:r>
      <w:r w:rsidRPr="008113CE">
        <w:rPr>
          <w:cs/>
          <w:lang w:val="en-US" w:eastAsia="en-US" w:bidi="hi-IN"/>
        </w:rPr>
        <w:t xml:space="preserve"> </w:t>
      </w:r>
      <w:r w:rsidRPr="008113CE">
        <w:rPr>
          <w:rFonts w:ascii="Mangal" w:hAnsi="Mangal" w:cs="Mangal" w:hint="cs"/>
          <w:cs/>
          <w:lang w:val="en-US" w:eastAsia="en-US" w:bidi="hi-IN"/>
        </w:rPr>
        <w:t>लेगा</w:t>
      </w:r>
      <w:r w:rsidRPr="008113CE">
        <w:rPr>
          <w:cs/>
          <w:lang w:val="en-US" w:eastAsia="en-US" w:bidi="hi-IN"/>
        </w:rPr>
        <w:t xml:space="preserve"> </w:t>
      </w:r>
      <w:r w:rsidRPr="008113CE">
        <w:rPr>
          <w:rFonts w:ascii="Mangal" w:hAnsi="Mangal" w:cs="Mangal" w:hint="cs"/>
          <w:cs/>
          <w:lang w:val="en-US" w:eastAsia="en-US" w:bidi="hi-IN"/>
        </w:rPr>
        <w:t>तो</w:t>
      </w:r>
      <w:r w:rsidRPr="008113CE">
        <w:rPr>
          <w:cs/>
          <w:lang w:val="en-US" w:eastAsia="en-US" w:bidi="hi-IN"/>
        </w:rPr>
        <w:t xml:space="preserve"> </w:t>
      </w:r>
      <w:r w:rsidRPr="008113CE">
        <w:rPr>
          <w:rFonts w:ascii="Mangal" w:hAnsi="Mangal" w:cs="Mangal" w:hint="cs"/>
          <w:cs/>
          <w:lang w:val="en-US" w:eastAsia="en-US" w:bidi="hi-IN"/>
        </w:rPr>
        <w:t>गरीबों</w:t>
      </w:r>
      <w:r w:rsidRPr="008113CE">
        <w:rPr>
          <w:cs/>
          <w:lang w:val="en-US" w:eastAsia="en-US" w:bidi="hi-IN"/>
        </w:rPr>
        <w:t xml:space="preserve"> </w:t>
      </w:r>
      <w:r w:rsidRPr="008113CE">
        <w:rPr>
          <w:rFonts w:ascii="Mangal" w:hAnsi="Mangal" w:cs="Mangal" w:hint="cs"/>
          <w:cs/>
          <w:lang w:val="en-US" w:eastAsia="en-US" w:bidi="hi-IN"/>
        </w:rPr>
        <w:t>में</w:t>
      </w:r>
      <w:r w:rsidRPr="008113CE">
        <w:rPr>
          <w:cs/>
          <w:lang w:val="en-US" w:eastAsia="en-US" w:bidi="hi-IN"/>
        </w:rPr>
        <w:t xml:space="preserve"> </w:t>
      </w:r>
      <w:r w:rsidRPr="008113CE">
        <w:rPr>
          <w:rFonts w:cs="Times New Roman"/>
          <w:lang w:val="en-US" w:eastAsia="en-US" w:bidi="hi-IN"/>
        </w:rPr>
        <w:t xml:space="preserve">3 </w:t>
      </w:r>
      <w:r w:rsidRPr="008113CE">
        <w:rPr>
          <w:rFonts w:ascii="Mangal" w:hAnsi="Mangal" w:cs="Mangal" w:hint="cs"/>
          <w:cs/>
          <w:lang w:val="en-US" w:eastAsia="en-US" w:bidi="hi-IN"/>
        </w:rPr>
        <w:t>महीने</w:t>
      </w:r>
      <w:r w:rsidRPr="008113CE">
        <w:rPr>
          <w:cs/>
          <w:lang w:val="en-US" w:eastAsia="en-US" w:bidi="hi-IN"/>
        </w:rPr>
        <w:t xml:space="preserve"> </w:t>
      </w:r>
      <w:r w:rsidRPr="008113CE">
        <w:rPr>
          <w:rFonts w:cs="Times New Roman"/>
          <w:lang w:val="en-US" w:eastAsia="en-US" w:bidi="hi-IN"/>
        </w:rPr>
        <w:t xml:space="preserve">Net or call </w:t>
      </w:r>
      <w:r w:rsidRPr="008113CE">
        <w:rPr>
          <w:rFonts w:ascii="Mangal" w:hAnsi="Mangal" w:cs="Mangal" w:hint="cs"/>
          <w:cs/>
          <w:lang w:val="en-US" w:eastAsia="en-US" w:bidi="hi-IN"/>
        </w:rPr>
        <w:t>का</w:t>
      </w:r>
      <w:r w:rsidRPr="008113CE">
        <w:rPr>
          <w:cs/>
          <w:lang w:val="en-US" w:eastAsia="en-US" w:bidi="hi-IN"/>
        </w:rPr>
        <w:t xml:space="preserve"> </w:t>
      </w:r>
      <w:r w:rsidRPr="008113CE">
        <w:rPr>
          <w:rFonts w:ascii="Mangal" w:hAnsi="Mangal" w:cs="Mangal" w:hint="cs"/>
          <w:cs/>
          <w:lang w:val="en-US" w:eastAsia="en-US" w:bidi="hi-IN"/>
        </w:rPr>
        <w:t>भंडारा</w:t>
      </w:r>
      <w:r w:rsidRPr="008113CE">
        <w:rPr>
          <w:cs/>
          <w:lang w:val="en-US" w:eastAsia="en-US" w:bidi="hi-IN"/>
        </w:rPr>
        <w:t xml:space="preserve"> </w:t>
      </w:r>
      <w:r w:rsidRPr="008113CE">
        <w:rPr>
          <w:rFonts w:ascii="Mangal" w:hAnsi="Mangal" w:cs="Mangal" w:hint="cs"/>
          <w:cs/>
          <w:lang w:val="en-US" w:eastAsia="en-US" w:bidi="hi-IN"/>
        </w:rPr>
        <w:t>करवाऊँगी</w:t>
      </w:r>
      <w:r w:rsidRPr="008113CE">
        <w:rPr>
          <w:lang w:val="en-US" w:eastAsia="en-US" w:bidi="hi-IN"/>
        </w:rPr>
        <w:t>”</w:t>
      </w:r>
    </w:p>
    <w:p w14:paraId="63E70456" w14:textId="77777777" w:rsidR="00A773B5" w:rsidRPr="00684AB7" w:rsidRDefault="00A773B5" w:rsidP="00A773B5">
      <w:pPr>
        <w:spacing w:line="360" w:lineRule="auto"/>
        <w:rPr>
          <w:rFonts w:cs="Times New Roman"/>
          <w:szCs w:val="24"/>
          <w:lang w:val="en-US" w:eastAsia="en-US" w:bidi="hi-IN"/>
        </w:rPr>
      </w:pPr>
      <w:r>
        <w:rPr>
          <w:rFonts w:cs="Times New Roman"/>
          <w:lang w:val="en-US" w:eastAsia="en-US" w:bidi="hi-IN"/>
        </w:rPr>
        <w:t xml:space="preserve">People living in India </w:t>
      </w:r>
      <w:r w:rsidRPr="00684AB7">
        <w:rPr>
          <w:rFonts w:cs="Times New Roman"/>
          <w:lang w:val="en-US" w:eastAsia="en-US" w:bidi="hi-IN"/>
        </w:rPr>
        <w:t xml:space="preserve">can </w:t>
      </w:r>
      <w:r>
        <w:rPr>
          <w:rFonts w:cs="Times New Roman"/>
          <w:lang w:val="en-US" w:eastAsia="en-US" w:bidi="hi-IN"/>
        </w:rPr>
        <w:t>understand</w:t>
      </w:r>
      <w:r w:rsidRPr="00684AB7">
        <w:rPr>
          <w:rFonts w:cs="Times New Roman"/>
          <w:lang w:val="en-US" w:eastAsia="en-US" w:bidi="hi-IN"/>
        </w:rPr>
        <w:t xml:space="preserve"> that this is sarcasm. Because we know </w:t>
      </w:r>
      <w:r>
        <w:rPr>
          <w:rFonts w:cs="Times New Roman"/>
          <w:lang w:val="en-US" w:eastAsia="en-US" w:bidi="hi-IN"/>
        </w:rPr>
        <w:t>the</w:t>
      </w:r>
      <w:r w:rsidRPr="00684AB7">
        <w:rPr>
          <w:rFonts w:cs="Times New Roman"/>
          <w:lang w:val="en-US" w:eastAsia="en-US" w:bidi="hi-IN"/>
        </w:rPr>
        <w:t xml:space="preserve"> full context. That</w:t>
      </w:r>
    </w:p>
    <w:p w14:paraId="309E465D" w14:textId="77777777" w:rsidR="00A773B5" w:rsidRPr="008113CE"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lang w:val="en-US" w:eastAsia="en-US" w:bidi="hi-IN"/>
        </w:rPr>
        <w:t>Mukesh Ambani is owner of #Jio</w:t>
      </w:r>
    </w:p>
    <w:p w14:paraId="42FE1F93" w14:textId="77777777" w:rsidR="00A773B5" w:rsidRPr="008113CE"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lang w:val="en-US" w:eastAsia="en-US" w:bidi="hi-IN"/>
        </w:rPr>
        <w:lastRenderedPageBreak/>
        <w:t>Neeta Ambani is Wife of Mukesh Ambani</w:t>
      </w:r>
    </w:p>
    <w:p w14:paraId="2A0E1050" w14:textId="77777777" w:rsidR="00A773B5" w:rsidRPr="008113CE"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lang w:val="en-US" w:eastAsia="en-US" w:bidi="hi-IN"/>
        </w:rPr>
        <w:t>Anant Ambani is son of Neeta Ambani</w:t>
      </w:r>
    </w:p>
    <w:p w14:paraId="78949298" w14:textId="77777777" w:rsidR="00A773B5" w:rsidRPr="008113CE"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lang w:val="en-US" w:eastAsia="en-US" w:bidi="hi-IN"/>
        </w:rPr>
        <w:t>Anant Ambani has 2</w:t>
      </w:r>
      <w:r>
        <w:rPr>
          <w:rFonts w:cs="Times New Roman"/>
          <w:lang w:val="en-US" w:eastAsia="en-US" w:bidi="hi-IN"/>
        </w:rPr>
        <w:t>00+</w:t>
      </w:r>
      <w:r w:rsidRPr="008113CE">
        <w:rPr>
          <w:rFonts w:cs="Times New Roman"/>
          <w:lang w:val="en-US" w:eastAsia="en-US" w:bidi="hi-IN"/>
        </w:rPr>
        <w:t xml:space="preserve"> Kg body weight</w:t>
      </w:r>
    </w:p>
    <w:p w14:paraId="76C8C0A2" w14:textId="77777777" w:rsidR="00A773B5" w:rsidRPr="008113CE"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lang w:val="en-US" w:eastAsia="en-US" w:bidi="hi-IN"/>
        </w:rPr>
        <w:t>Normal body weight of human is around 70 kg</w:t>
      </w:r>
    </w:p>
    <w:p w14:paraId="0E930AF4" w14:textId="77777777" w:rsidR="00A773B5" w:rsidRPr="008113CE"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lang w:val="en-US" w:eastAsia="en-US" w:bidi="hi-IN"/>
        </w:rPr>
        <w:t>Anand Ambani is overweight as per the normal standard</w:t>
      </w:r>
    </w:p>
    <w:p w14:paraId="3A17EF1C" w14:textId="77777777" w:rsidR="00A773B5" w:rsidRPr="008113CE"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szCs w:val="24"/>
          <w:lang w:val="en-US" w:eastAsia="en-US" w:bidi="hi-IN"/>
        </w:rPr>
        <w:t>Neeta Ambani desired that her son should have normal weight</w:t>
      </w:r>
    </w:p>
    <w:p w14:paraId="433CCF0D" w14:textId="77777777" w:rsidR="00A773B5" w:rsidRPr="008113CE"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szCs w:val="24"/>
          <w:lang w:val="en-US" w:eastAsia="en-US" w:bidi="hi-IN"/>
        </w:rPr>
        <w:t>#Jio has launched 3 Month free internet package</w:t>
      </w:r>
    </w:p>
    <w:p w14:paraId="0EE00350" w14:textId="77777777" w:rsidR="00A773B5" w:rsidRDefault="00A773B5" w:rsidP="00A773B5">
      <w:pPr>
        <w:pStyle w:val="ListParagraph"/>
        <w:numPr>
          <w:ilvl w:val="1"/>
          <w:numId w:val="7"/>
        </w:numPr>
        <w:spacing w:line="360" w:lineRule="auto"/>
        <w:ind w:left="1080"/>
        <w:rPr>
          <w:rFonts w:cs="Times New Roman"/>
          <w:szCs w:val="24"/>
          <w:lang w:val="en-US" w:eastAsia="en-US" w:bidi="hi-IN"/>
        </w:rPr>
      </w:pPr>
      <w:r w:rsidRPr="008113CE">
        <w:rPr>
          <w:rFonts w:cs="Times New Roman"/>
          <w:szCs w:val="24"/>
          <w:lang w:val="en-US" w:eastAsia="en-US" w:bidi="hi-IN"/>
        </w:rPr>
        <w:t>There is no direct connection between Anand Ambani weight reduction and 3</w:t>
      </w:r>
      <w:r>
        <w:rPr>
          <w:rFonts w:cs="Times New Roman"/>
          <w:szCs w:val="24"/>
          <w:lang w:val="en-US" w:eastAsia="en-US" w:bidi="hi-IN"/>
        </w:rPr>
        <w:t>-</w:t>
      </w:r>
      <w:r w:rsidRPr="008113CE">
        <w:rPr>
          <w:rFonts w:cs="Times New Roman"/>
          <w:szCs w:val="24"/>
          <w:lang w:val="en-US" w:eastAsia="en-US" w:bidi="hi-IN"/>
        </w:rPr>
        <w:t>month free internet package</w:t>
      </w:r>
    </w:p>
    <w:p w14:paraId="42EBC285" w14:textId="77777777" w:rsidR="00A773B5" w:rsidRPr="008113CE" w:rsidRDefault="00A773B5" w:rsidP="00A773B5">
      <w:pPr>
        <w:pStyle w:val="ListParagraph"/>
        <w:spacing w:line="360" w:lineRule="auto"/>
        <w:ind w:left="1080"/>
        <w:rPr>
          <w:rFonts w:cs="Times New Roman"/>
          <w:szCs w:val="24"/>
          <w:lang w:val="en-US" w:eastAsia="en-US" w:bidi="hi-IN"/>
        </w:rPr>
      </w:pPr>
    </w:p>
    <w:p w14:paraId="69923378" w14:textId="77777777" w:rsidR="00A773B5" w:rsidRPr="00826EFF" w:rsidRDefault="00A773B5" w:rsidP="00A773B5">
      <w:pPr>
        <w:spacing w:line="360" w:lineRule="auto"/>
        <w:rPr>
          <w:szCs w:val="24"/>
        </w:rPr>
      </w:pPr>
      <w:r w:rsidRPr="00826EFF">
        <w:rPr>
          <w:szCs w:val="24"/>
        </w:rPr>
        <w:fldChar w:fldCharType="begin" w:fldLock="1"/>
      </w:r>
      <w:r>
        <w:rPr>
          <w:szCs w:val="24"/>
        </w:rPr>
        <w:instrText>ADDIN CSL_CITATION {"citationItems":[{"id":"ITEM-1","itemData":{"ISSN":"18674933","author":[{"dropping-particle":"","family":"Joshi","given":"Aditya","non-dropping-particle":"","parse-names":false,"suffix":""},{"dropping-particle":"","family":"Bhattacharyya","given":"Pushpak","non-dropping-particle":"","parse-names":false,"suffix":""},{"dropping-particle":"","family":"Carman","given":"Mark J.","non-dropping-particle":"","parse-names":false,"suffix":""}],"container-title":"Cognitive Systems Monographs","id":"ITEM-1","issued":{"date-parts":[["2018"]]},"page":"137-143","title":"Investigations in computational sarcasm","type":"article-journal","volume":"37"},"uris":["http://www.mendeley.com/documents/?uuid=40ec4a70-d38f-41df-a9f8-2c057516b987"]}],"mendeley":{"formattedCitation":"(Joshi et al., 2018)","plainTextFormattedCitation":"(Joshi et al., 2018)","previouslyFormattedCitation":"(Joshi et al., 2018)"},"properties":{"noteIndex":0},"schema":"https://github.com/citation-style-language/schema/raw/master/csl-citation.json"}</w:instrText>
      </w:r>
      <w:r w:rsidRPr="00826EFF">
        <w:rPr>
          <w:szCs w:val="24"/>
        </w:rPr>
        <w:fldChar w:fldCharType="separate"/>
      </w:r>
      <w:r w:rsidRPr="00826EFF">
        <w:rPr>
          <w:noProof/>
          <w:szCs w:val="24"/>
        </w:rPr>
        <w:t>(Joshi et al., 2018)</w:t>
      </w:r>
      <w:r w:rsidRPr="00826EFF">
        <w:rPr>
          <w:szCs w:val="24"/>
        </w:rPr>
        <w:fldChar w:fldCharType="end"/>
      </w:r>
      <w:r w:rsidRPr="00826EFF">
        <w:rPr>
          <w:szCs w:val="24"/>
        </w:rPr>
        <w:t xml:space="preserve"> in their work “Investigation on Computational Sarcasm” says there are three type of context, Author Specific context, Conversational Context, Topical Context</w:t>
      </w:r>
    </w:p>
    <w:p w14:paraId="28CD638D" w14:textId="77777777" w:rsidR="00A773B5" w:rsidRDefault="00A773B5" w:rsidP="00A773B5">
      <w:pPr>
        <w:spacing w:line="360" w:lineRule="auto"/>
        <w:rPr>
          <w:szCs w:val="24"/>
        </w:rPr>
      </w:pPr>
    </w:p>
    <w:p w14:paraId="6A70F3B5" w14:textId="77777777" w:rsidR="00A773B5" w:rsidRPr="005215A3" w:rsidRDefault="00A773B5" w:rsidP="00A773B5">
      <w:pPr>
        <w:spacing w:line="360" w:lineRule="auto"/>
        <w:rPr>
          <w:rFonts w:cs="Times New Roman"/>
          <w:szCs w:val="24"/>
          <w:lang w:val="en-US" w:eastAsia="en-US" w:bidi="hi-IN"/>
        </w:rPr>
      </w:pPr>
      <w:r>
        <w:rPr>
          <w:szCs w:val="24"/>
        </w:rPr>
        <w:t>We need to understand that ke</w:t>
      </w:r>
      <w:r w:rsidRPr="00684AB7">
        <w:rPr>
          <w:rFonts w:cs="Times New Roman"/>
          <w:szCs w:val="24"/>
          <w:lang w:val="en-US" w:eastAsia="en-US" w:bidi="hi-IN"/>
        </w:rPr>
        <w:t xml:space="preserve">eping all the facts in mind we </w:t>
      </w:r>
      <w:r>
        <w:rPr>
          <w:rFonts w:cs="Times New Roman"/>
          <w:szCs w:val="24"/>
          <w:lang w:val="en-US" w:eastAsia="en-US" w:bidi="hi-IN"/>
        </w:rPr>
        <w:t xml:space="preserve">can </w:t>
      </w:r>
      <w:r w:rsidRPr="00684AB7">
        <w:rPr>
          <w:rFonts w:cs="Times New Roman"/>
          <w:szCs w:val="24"/>
          <w:lang w:val="en-US" w:eastAsia="en-US" w:bidi="hi-IN"/>
        </w:rPr>
        <w:t>say</w:t>
      </w:r>
      <w:r>
        <w:rPr>
          <w:rFonts w:cs="Times New Roman"/>
          <w:szCs w:val="24"/>
          <w:lang w:val="en-US" w:eastAsia="en-US" w:bidi="hi-IN"/>
        </w:rPr>
        <w:t xml:space="preserve"> a statement </w:t>
      </w:r>
      <w:r w:rsidRPr="00684AB7">
        <w:rPr>
          <w:rFonts w:cs="Times New Roman"/>
          <w:szCs w:val="24"/>
          <w:lang w:val="en-US" w:eastAsia="en-US" w:bidi="hi-IN"/>
        </w:rPr>
        <w:t>is sarcasm</w:t>
      </w:r>
      <w:r>
        <w:rPr>
          <w:rFonts w:cs="Times New Roman"/>
          <w:szCs w:val="24"/>
          <w:lang w:val="en-US" w:eastAsia="en-US" w:bidi="hi-IN"/>
        </w:rPr>
        <w:t xml:space="preserve"> and not normal statement</w:t>
      </w:r>
      <w:r w:rsidRPr="00684AB7">
        <w:rPr>
          <w:rFonts w:cs="Times New Roman"/>
          <w:szCs w:val="24"/>
          <w:lang w:val="en-US" w:eastAsia="en-US" w:bidi="hi-IN"/>
        </w:rPr>
        <w:t>. Even a human</w:t>
      </w:r>
      <w:r>
        <w:rPr>
          <w:rFonts w:cs="Times New Roman"/>
          <w:szCs w:val="24"/>
          <w:lang w:val="en-US" w:eastAsia="en-US" w:bidi="hi-IN"/>
        </w:rPr>
        <w:t>,</w:t>
      </w:r>
      <w:r w:rsidRPr="00684AB7">
        <w:rPr>
          <w:rFonts w:cs="Times New Roman"/>
          <w:szCs w:val="24"/>
          <w:lang w:val="en-US" w:eastAsia="en-US" w:bidi="hi-IN"/>
        </w:rPr>
        <w:t xml:space="preserve"> who does not have all this information will fail to classify </w:t>
      </w:r>
      <w:r>
        <w:rPr>
          <w:rFonts w:cs="Times New Roman"/>
          <w:szCs w:val="24"/>
          <w:lang w:val="en-US" w:eastAsia="en-US" w:bidi="hi-IN"/>
        </w:rPr>
        <w:t>a statement</w:t>
      </w:r>
      <w:r w:rsidRPr="00684AB7">
        <w:rPr>
          <w:rFonts w:cs="Times New Roman"/>
          <w:szCs w:val="24"/>
          <w:lang w:val="en-US" w:eastAsia="en-US" w:bidi="hi-IN"/>
        </w:rPr>
        <w:t xml:space="preserve"> as sarcasm. It is not easy to give all this information to </w:t>
      </w:r>
      <w:r>
        <w:rPr>
          <w:rFonts w:cs="Times New Roman"/>
          <w:szCs w:val="24"/>
          <w:lang w:val="en-US" w:eastAsia="en-US" w:bidi="hi-IN"/>
        </w:rPr>
        <w:t xml:space="preserve">a </w:t>
      </w:r>
      <w:r w:rsidRPr="00684AB7">
        <w:rPr>
          <w:rFonts w:cs="Times New Roman"/>
          <w:szCs w:val="24"/>
          <w:lang w:val="en-US" w:eastAsia="en-US" w:bidi="hi-IN"/>
        </w:rPr>
        <w:t>system to make a classification decision </w:t>
      </w:r>
    </w:p>
    <w:p w14:paraId="0A425EA5" w14:textId="77777777" w:rsidR="00A773B5" w:rsidRPr="00424BA6" w:rsidRDefault="00A773B5" w:rsidP="00A773B5">
      <w:pPr>
        <w:spacing w:line="360" w:lineRule="auto"/>
      </w:pPr>
    </w:p>
    <w:p w14:paraId="2F358508" w14:textId="306CB5F8" w:rsidR="00A773B5" w:rsidRPr="00AF453A" w:rsidRDefault="00A773B5" w:rsidP="00A773B5">
      <w:pPr>
        <w:spacing w:line="360" w:lineRule="auto"/>
        <w:rPr>
          <w:b/>
          <w:bCs/>
        </w:rPr>
      </w:pPr>
      <w:r>
        <w:rPr>
          <w:b/>
          <w:bCs/>
          <w:color w:val="0070C0"/>
        </w:rPr>
        <w:t xml:space="preserve">1.10 </w:t>
      </w:r>
      <w:r w:rsidRPr="00AF453A">
        <w:rPr>
          <w:b/>
          <w:bCs/>
          <w:color w:val="0070C0"/>
        </w:rPr>
        <w:t>Challenges in Sarcasm Detection in Hinglish</w:t>
      </w:r>
      <w:bookmarkEnd w:id="145"/>
    </w:p>
    <w:p w14:paraId="333D5A60" w14:textId="77777777" w:rsidR="00A773B5" w:rsidRPr="00840CBA" w:rsidRDefault="00A773B5" w:rsidP="00A773B5">
      <w:pPr>
        <w:pStyle w:val="ListParagraph"/>
        <w:numPr>
          <w:ilvl w:val="0"/>
          <w:numId w:val="23"/>
        </w:numPr>
        <w:spacing w:line="360" w:lineRule="auto"/>
        <w:rPr>
          <w:szCs w:val="24"/>
        </w:rPr>
      </w:pPr>
      <w:r w:rsidRPr="00856AEB">
        <w:t xml:space="preserve">70% of the world population uses 26 letters of </w:t>
      </w:r>
      <w:r>
        <w:t>Roman</w:t>
      </w:r>
      <w:r w:rsidRPr="00856AEB">
        <w:t xml:space="preserve"> script to write their language. The </w:t>
      </w:r>
      <w:r>
        <w:t>Roman</w:t>
      </w:r>
      <w:r w:rsidRPr="00856AEB">
        <w:t xml:space="preserve"> alphabet is also used as the basis for the International Phonetic Alphabet, which is used to express the phonetics of all languages.</w:t>
      </w:r>
      <w:r w:rsidRPr="00DA24F3">
        <w:rPr>
          <w:rStyle w:val="FootnoteReference"/>
        </w:rPr>
        <w:footnoteReference w:id="29"/>
      </w:r>
      <w:r>
        <w:rPr>
          <w:szCs w:val="24"/>
        </w:rPr>
        <w:t xml:space="preserve"> </w:t>
      </w:r>
      <w:r w:rsidRPr="00840CBA">
        <w:rPr>
          <w:szCs w:val="24"/>
        </w:rPr>
        <w:t xml:space="preserve">Due to this reason when people are writing different language like English, French, Indonesian, Tagalog, German, Turkish they need not to change much around the letters, so most of the </w:t>
      </w:r>
      <w:r>
        <w:rPr>
          <w:szCs w:val="24"/>
        </w:rPr>
        <w:t xml:space="preserve">cases </w:t>
      </w:r>
      <w:r w:rsidRPr="00840CBA">
        <w:rPr>
          <w:szCs w:val="24"/>
        </w:rPr>
        <w:t xml:space="preserve">script remain </w:t>
      </w:r>
      <w:r>
        <w:rPr>
          <w:szCs w:val="24"/>
        </w:rPr>
        <w:t>Roman</w:t>
      </w:r>
      <w:r w:rsidRPr="00840CBA">
        <w:rPr>
          <w:szCs w:val="24"/>
        </w:rPr>
        <w:t xml:space="preserve">. This advantage is not available to Devanagari script and Hindi language. </w:t>
      </w:r>
    </w:p>
    <w:p w14:paraId="53C0DFE1" w14:textId="77777777" w:rsidR="00A773B5" w:rsidRPr="00677D4D" w:rsidRDefault="00A773B5" w:rsidP="00A773B5">
      <w:pPr>
        <w:pStyle w:val="ListParagraph"/>
        <w:numPr>
          <w:ilvl w:val="0"/>
          <w:numId w:val="23"/>
        </w:numPr>
        <w:spacing w:line="360" w:lineRule="auto"/>
      </w:pPr>
      <w:r w:rsidRPr="00840CBA">
        <w:rPr>
          <w:szCs w:val="24"/>
        </w:rPr>
        <w:t xml:space="preserve">An average westerner knows and speaks one language so written and verbal expression most of the time is that one language. An average Indian speaks minimum 2 languages, one is language of his state, plus national language, or English. In southern part of India, it is not uncommon when you find a taxi or truck driver who can speaker 3 or 4 languages but they cannot speak in English. </w:t>
      </w:r>
      <w:r>
        <w:rPr>
          <w:szCs w:val="24"/>
        </w:rPr>
        <w:t>T</w:t>
      </w:r>
      <w:r w:rsidRPr="00840CBA">
        <w:rPr>
          <w:szCs w:val="24"/>
        </w:rPr>
        <w:t>his</w:t>
      </w:r>
      <w:r>
        <w:rPr>
          <w:szCs w:val="24"/>
        </w:rPr>
        <w:t>, one language- one script,</w:t>
      </w:r>
      <w:r w:rsidRPr="00840CBA">
        <w:rPr>
          <w:szCs w:val="24"/>
        </w:rPr>
        <w:t xml:space="preserve"> advantage is not available </w:t>
      </w:r>
      <w:r w:rsidRPr="00840CBA">
        <w:rPr>
          <w:szCs w:val="24"/>
        </w:rPr>
        <w:lastRenderedPageBreak/>
        <w:t>for any Indian and they communicate in multiple language without realising that they have shifted language and borrowing words from different language.</w:t>
      </w:r>
    </w:p>
    <w:p w14:paraId="29598DC3" w14:textId="77777777" w:rsidR="00A773B5" w:rsidRPr="00677D4D" w:rsidRDefault="00A773B5" w:rsidP="00A773B5">
      <w:pPr>
        <w:pStyle w:val="ListParagraph"/>
        <w:numPr>
          <w:ilvl w:val="0"/>
          <w:numId w:val="23"/>
        </w:numPr>
        <w:spacing w:line="360" w:lineRule="auto"/>
      </w:pPr>
      <w:r w:rsidRPr="00677D4D">
        <w:t xml:space="preserve">While typing feedback people write @account_name. Most of the time @account_name are proper name and written in Roman like @harithapliyal, @eating_point, @banarasi. Similarly, hashtag, which helps us understanding the context of the feedback, is also written in Roman script #Election2019 #COVID19 #Philosopy #Motivation #NarendraModi. </w:t>
      </w:r>
    </w:p>
    <w:p w14:paraId="6BA02F34" w14:textId="77777777" w:rsidR="00A773B5" w:rsidRPr="00677D4D" w:rsidRDefault="00A773B5" w:rsidP="00A773B5">
      <w:pPr>
        <w:pStyle w:val="ListParagraph"/>
        <w:numPr>
          <w:ilvl w:val="0"/>
          <w:numId w:val="23"/>
        </w:numPr>
        <w:spacing w:line="360" w:lineRule="auto"/>
      </w:pPr>
      <w:r w:rsidRPr="00677D4D">
        <w:t xml:space="preserve">Numerals: Many times, people use non English numerals like </w:t>
      </w:r>
      <w:r w:rsidRPr="00677D4D">
        <w:rPr>
          <w:rFonts w:ascii="Mangal" w:hAnsi="Mangal" w:cs="Mangal" w:hint="cs"/>
          <w:cs/>
          <w:lang w:bidi="hi-IN"/>
        </w:rPr>
        <w:t>१</w:t>
      </w:r>
      <w:r w:rsidRPr="00677D4D">
        <w:t xml:space="preserve">, </w:t>
      </w:r>
      <w:r w:rsidRPr="00677D4D">
        <w:rPr>
          <w:rFonts w:ascii="Mangal" w:hAnsi="Mangal" w:cs="Mangal" w:hint="cs"/>
          <w:cs/>
          <w:lang w:bidi="hi-IN"/>
        </w:rPr>
        <w:t>२</w:t>
      </w:r>
      <w:r w:rsidRPr="00677D4D">
        <w:t xml:space="preserve">, </w:t>
      </w:r>
      <w:r w:rsidRPr="00677D4D">
        <w:rPr>
          <w:rFonts w:ascii="Mangal" w:hAnsi="Mangal" w:cs="Mangal" w:hint="cs"/>
          <w:cs/>
          <w:lang w:bidi="hi-IN"/>
        </w:rPr>
        <w:t>३</w:t>
      </w:r>
      <w:r w:rsidRPr="00677D4D">
        <w:t xml:space="preserve">, </w:t>
      </w:r>
      <w:r w:rsidRPr="00677D4D">
        <w:rPr>
          <w:rFonts w:ascii="Mangal" w:hAnsi="Mangal" w:cs="Mangal" w:hint="cs"/>
          <w:cs/>
          <w:lang w:bidi="hi-IN"/>
        </w:rPr>
        <w:t>४</w:t>
      </w:r>
      <w:r w:rsidRPr="00677D4D">
        <w:t xml:space="preserve">, </w:t>
      </w:r>
      <w:r w:rsidRPr="00677D4D">
        <w:rPr>
          <w:rFonts w:ascii="Mangal" w:hAnsi="Mangal" w:cs="Mangal" w:hint="cs"/>
          <w:cs/>
          <w:lang w:bidi="hi-IN"/>
        </w:rPr>
        <w:t>५</w:t>
      </w:r>
      <w:r w:rsidRPr="00677D4D">
        <w:rPr>
          <w:cs/>
          <w:lang w:bidi="hi-IN"/>
        </w:rPr>
        <w:t>.</w:t>
      </w:r>
    </w:p>
    <w:p w14:paraId="7B3FD506" w14:textId="77777777" w:rsidR="00A773B5" w:rsidRPr="00AF453A" w:rsidRDefault="00A773B5" w:rsidP="00A773B5">
      <w:pPr>
        <w:spacing w:line="360" w:lineRule="auto"/>
        <w:rPr>
          <w:b/>
          <w:bCs/>
          <w:color w:val="0070C0"/>
        </w:rPr>
      </w:pPr>
      <w:bookmarkStart w:id="148" w:name="_Toc43876358"/>
      <w:r>
        <w:rPr>
          <w:b/>
          <w:bCs/>
          <w:color w:val="0070C0"/>
        </w:rPr>
        <w:t xml:space="preserve">1.11 </w:t>
      </w:r>
      <w:r w:rsidRPr="00AF453A">
        <w:rPr>
          <w:b/>
          <w:bCs/>
          <w:color w:val="0070C0"/>
        </w:rPr>
        <w:t>Degree of sarcasm</w:t>
      </w:r>
      <w:bookmarkEnd w:id="148"/>
      <w:r w:rsidRPr="00AF453A">
        <w:rPr>
          <w:b/>
          <w:bCs/>
          <w:color w:val="0070C0"/>
        </w:rPr>
        <w:t xml:space="preserve"> </w:t>
      </w:r>
    </w:p>
    <w:p w14:paraId="5ADC4030" w14:textId="77777777" w:rsidR="00A773B5" w:rsidRDefault="00A773B5" w:rsidP="00A773B5">
      <w:pPr>
        <w:spacing w:line="360" w:lineRule="auto"/>
        <w:rPr>
          <w:szCs w:val="24"/>
        </w:rPr>
      </w:pPr>
      <w:r>
        <w:rPr>
          <w:szCs w:val="24"/>
        </w:rPr>
        <w:t>Although how a person perceive &amp; responds to a sarcasm it also depends upon him, yet we need to know all sarcastic statements are not equally intense or powerful to generate pain to the listener or reader. Here are few examples of different degree of sarcasm.</w:t>
      </w:r>
    </w:p>
    <w:p w14:paraId="4E9758C3" w14:textId="77777777" w:rsidR="00A773B5" w:rsidRPr="008113CE" w:rsidRDefault="00A773B5" w:rsidP="00A773B5">
      <w:pPr>
        <w:pStyle w:val="ListParagraph"/>
        <w:numPr>
          <w:ilvl w:val="0"/>
          <w:numId w:val="6"/>
        </w:numPr>
        <w:spacing w:line="360" w:lineRule="auto"/>
        <w:rPr>
          <w:rFonts w:ascii="Helvetica" w:hAnsi="Helvetica" w:cs="Mangal"/>
          <w:color w:val="000000"/>
          <w:sz w:val="20"/>
          <w:lang w:bidi="hi-IN"/>
        </w:rPr>
      </w:pPr>
      <w:r>
        <w:rPr>
          <w:rFonts w:ascii="Arial" w:hAnsi="Arial" w:cs="Mangal"/>
          <w:sz w:val="20"/>
          <w:cs/>
          <w:lang w:bidi="hi-IN"/>
        </w:rPr>
        <w:t>ओ भाई कचोरी समोसे की दुकानें खुल तो गयी है लेकिन ध्यान रखे कचोरी समोसे के चक्कर में आप की ही पूडी सब्जी न बट जाये</w:t>
      </w:r>
      <w:r>
        <w:rPr>
          <w:rFonts w:ascii="Arial" w:hAnsi="Arial" w:cs="Mangal"/>
          <w:sz w:val="20"/>
          <w:lang w:bidi="hi-IN"/>
        </w:rPr>
        <w:t xml:space="preserve"> #Covid_Unlock</w:t>
      </w:r>
      <w:r>
        <w:t xml:space="preserve"> (Least Intense)</w:t>
      </w:r>
    </w:p>
    <w:p w14:paraId="1F351D30" w14:textId="77777777" w:rsidR="00A773B5" w:rsidRPr="008113CE" w:rsidRDefault="00A773B5" w:rsidP="00A773B5">
      <w:pPr>
        <w:pStyle w:val="ListParagraph"/>
        <w:numPr>
          <w:ilvl w:val="0"/>
          <w:numId w:val="6"/>
        </w:numPr>
        <w:spacing w:line="360" w:lineRule="auto"/>
        <w:rPr>
          <w:rFonts w:ascii="Helvetica" w:hAnsi="Helvetica" w:cs="Mangal"/>
          <w:color w:val="000000"/>
          <w:sz w:val="20"/>
          <w:lang w:bidi="hi-IN"/>
        </w:rPr>
      </w:pPr>
      <w:r w:rsidRPr="008113CE">
        <w:rPr>
          <w:rFonts w:ascii="Helvetica" w:hAnsi="Helvetica" w:cs="Helvetica"/>
          <w:color w:val="000000"/>
          <w:sz w:val="20"/>
        </w:rPr>
        <w:t xml:space="preserve">NDTV </w:t>
      </w:r>
      <w:r w:rsidRPr="008113CE">
        <w:rPr>
          <w:rFonts w:ascii="Helvetica" w:hAnsi="Helvetica" w:cs="Mangal"/>
          <w:color w:val="000000"/>
          <w:sz w:val="20"/>
          <w:cs/>
          <w:lang w:bidi="hi-IN"/>
        </w:rPr>
        <w:t>की हैडलाइन एक बेजुबान अल्पसंख्यक भैंस को डूबा कर मारने की कोशिश करती बहुसंख्यक चिड़िया</w:t>
      </w:r>
      <w:r w:rsidRPr="008113CE">
        <w:rPr>
          <w:rFonts w:ascii="Helvetica" w:hAnsi="Helvetica" w:cs="Mangal"/>
          <w:color w:val="000000"/>
          <w:sz w:val="20"/>
          <w:lang w:bidi="hi-IN"/>
        </w:rPr>
        <w:t xml:space="preserve"> (</w:t>
      </w:r>
      <w:r>
        <w:rPr>
          <w:rFonts w:ascii="Helvetica" w:hAnsi="Helvetica" w:cs="Mangal"/>
          <w:color w:val="000000"/>
          <w:sz w:val="20"/>
          <w:lang w:bidi="hi-IN"/>
        </w:rPr>
        <w:t>L</w:t>
      </w:r>
      <w:r w:rsidRPr="008113CE">
        <w:rPr>
          <w:rFonts w:ascii="Helvetica" w:hAnsi="Helvetica" w:cs="Mangal"/>
          <w:color w:val="000000"/>
          <w:sz w:val="20"/>
          <w:lang w:bidi="hi-IN"/>
        </w:rPr>
        <w:t>essor intensity)</w:t>
      </w:r>
    </w:p>
    <w:p w14:paraId="53AD86F0" w14:textId="77777777" w:rsidR="00A773B5" w:rsidRPr="008113CE" w:rsidRDefault="00A773B5" w:rsidP="00A773B5">
      <w:pPr>
        <w:pStyle w:val="ListParagraph"/>
        <w:numPr>
          <w:ilvl w:val="0"/>
          <w:numId w:val="6"/>
        </w:numPr>
        <w:spacing w:line="360" w:lineRule="auto"/>
        <w:rPr>
          <w:rFonts w:ascii="Arial" w:hAnsi="Arial" w:cs="Mangal"/>
          <w:sz w:val="20"/>
        </w:rPr>
      </w:pPr>
      <w:r w:rsidRPr="008113CE">
        <w:rPr>
          <w:rFonts w:ascii="Arial" w:hAnsi="Arial" w:cs="Mangal"/>
          <w:sz w:val="20"/>
          <w:cs/>
          <w:lang w:bidi="hi-IN"/>
        </w:rPr>
        <w:t>करोना का दवा न होना यह एक साइंस है</w:t>
      </w:r>
      <w:r w:rsidRPr="008113CE">
        <w:rPr>
          <w:rFonts w:ascii="Arial" w:hAnsi="Arial"/>
          <w:sz w:val="20"/>
        </w:rPr>
        <w:t xml:space="preserve">, </w:t>
      </w:r>
      <w:r w:rsidRPr="008113CE">
        <w:rPr>
          <w:rFonts w:ascii="Arial" w:hAnsi="Arial" w:cs="Mangal"/>
          <w:sz w:val="20"/>
          <w:cs/>
          <w:lang w:bidi="hi-IN"/>
        </w:rPr>
        <w:t>और दवा न होते हुए भी बिल लाखों मे आना ये एक आर्ट है !</w:t>
      </w:r>
      <w:r w:rsidRPr="008113CE">
        <w:rPr>
          <w:rFonts w:ascii="Arial" w:hAnsi="Arial" w:cs="Mangal"/>
          <w:sz w:val="20"/>
        </w:rPr>
        <w:t>! (</w:t>
      </w:r>
      <w:r>
        <w:rPr>
          <w:rFonts w:ascii="Arial" w:hAnsi="Arial" w:cs="Mangal"/>
          <w:sz w:val="20"/>
        </w:rPr>
        <w:t>M</w:t>
      </w:r>
      <w:r w:rsidRPr="008113CE">
        <w:rPr>
          <w:rFonts w:ascii="Arial" w:hAnsi="Arial" w:cs="Mangal"/>
          <w:sz w:val="20"/>
        </w:rPr>
        <w:t>oderate</w:t>
      </w:r>
      <w:r>
        <w:rPr>
          <w:rFonts w:ascii="Arial" w:hAnsi="Arial" w:cs="Mangal"/>
          <w:sz w:val="20"/>
        </w:rPr>
        <w:t xml:space="preserve"> Intensity</w:t>
      </w:r>
      <w:r w:rsidRPr="008113CE">
        <w:rPr>
          <w:rFonts w:ascii="Arial" w:hAnsi="Arial" w:cs="Mangal"/>
          <w:sz w:val="20"/>
        </w:rPr>
        <w:t>)</w:t>
      </w:r>
    </w:p>
    <w:p w14:paraId="431E907C" w14:textId="77777777" w:rsidR="00A773B5" w:rsidRPr="005215A3" w:rsidRDefault="00A773B5" w:rsidP="00A773B5">
      <w:pPr>
        <w:pStyle w:val="ListParagraph"/>
        <w:numPr>
          <w:ilvl w:val="0"/>
          <w:numId w:val="6"/>
        </w:numPr>
        <w:spacing w:line="360" w:lineRule="auto"/>
        <w:rPr>
          <w:szCs w:val="24"/>
        </w:rPr>
      </w:pPr>
      <w:r w:rsidRPr="008113CE">
        <w:rPr>
          <w:rFonts w:ascii="Arial" w:hAnsi="Arial" w:cs="Mangal"/>
          <w:sz w:val="20"/>
          <w:cs/>
          <w:lang w:bidi="hi-IN"/>
        </w:rPr>
        <w:t>ये शुक्र है जंगल में आरक्षण नहीं</w:t>
      </w:r>
      <w:r>
        <w:rPr>
          <w:rFonts w:ascii="Arial" w:hAnsi="Arial" w:cs="Mangal"/>
          <w:sz w:val="20"/>
          <w:lang w:bidi="hi-IN"/>
        </w:rPr>
        <w:t>,</w:t>
      </w:r>
      <w:r w:rsidRPr="008113CE">
        <w:rPr>
          <w:rFonts w:ascii="Arial" w:hAnsi="Arial" w:cs="Mangal"/>
          <w:sz w:val="20"/>
          <w:cs/>
          <w:lang w:bidi="hi-IN"/>
        </w:rPr>
        <w:t xml:space="preserve"> बहोत नहीं तो जंगल का राजा शेर नहीं गधा होता</w:t>
      </w:r>
      <w:r>
        <w:rPr>
          <w:rFonts w:ascii="Arial" w:hAnsi="Arial" w:cs="Mangal"/>
          <w:sz w:val="20"/>
          <w:lang w:bidi="hi-IN"/>
        </w:rPr>
        <w:t>.</w:t>
      </w:r>
      <w:r w:rsidRPr="008113CE">
        <w:rPr>
          <w:rFonts w:ascii="Arial" w:hAnsi="Arial" w:cs="Mangal"/>
          <w:sz w:val="20"/>
          <w:cs/>
          <w:lang w:bidi="hi-IN"/>
        </w:rPr>
        <w:t xml:space="preserve"> आरक्षण खत्म करो </w:t>
      </w:r>
      <w:r w:rsidRPr="008113CE">
        <w:rPr>
          <w:rFonts w:ascii="Arial" w:hAnsi="Arial"/>
          <w:sz w:val="20"/>
        </w:rPr>
        <w:t xml:space="preserve">70 </w:t>
      </w:r>
      <w:r w:rsidRPr="008113CE">
        <w:rPr>
          <w:rFonts w:ascii="Arial" w:hAnsi="Arial" w:cs="Mangal"/>
          <w:sz w:val="20"/>
          <w:cs/>
          <w:lang w:bidi="hi-IN"/>
        </w:rPr>
        <w:t xml:space="preserve">साल हो गये यार </w:t>
      </w:r>
      <w:r w:rsidRPr="008113CE">
        <w:rPr>
          <w:rFonts w:ascii="Arial" w:hAnsi="Arial"/>
          <w:sz w:val="20"/>
        </w:rPr>
        <w:t>#</w:t>
      </w:r>
      <w:r w:rsidRPr="008113CE">
        <w:rPr>
          <w:rFonts w:ascii="Arial" w:hAnsi="Arial" w:cs="Mangal"/>
          <w:sz w:val="20"/>
          <w:cs/>
          <w:lang w:bidi="hi-IN"/>
        </w:rPr>
        <w:t>आरक्षण</w:t>
      </w:r>
      <w:r w:rsidRPr="008113CE">
        <w:rPr>
          <w:rFonts w:ascii="Arial" w:hAnsi="Arial"/>
          <w:sz w:val="20"/>
        </w:rPr>
        <w:t>_</w:t>
      </w:r>
      <w:r w:rsidRPr="008113CE">
        <w:rPr>
          <w:rFonts w:ascii="Arial" w:hAnsi="Arial" w:cs="Mangal"/>
          <w:sz w:val="20"/>
          <w:cs/>
          <w:lang w:bidi="hi-IN"/>
        </w:rPr>
        <w:t>भीख</w:t>
      </w:r>
      <w:r w:rsidRPr="008113CE">
        <w:rPr>
          <w:rFonts w:ascii="Arial" w:hAnsi="Arial"/>
          <w:sz w:val="20"/>
        </w:rPr>
        <w:t>_</w:t>
      </w:r>
      <w:r w:rsidRPr="008113CE">
        <w:rPr>
          <w:rFonts w:ascii="Arial" w:hAnsi="Arial" w:cs="Mangal"/>
          <w:sz w:val="20"/>
          <w:cs/>
          <w:lang w:bidi="hi-IN"/>
        </w:rPr>
        <w:t>है</w:t>
      </w:r>
      <w:r>
        <w:rPr>
          <w:rFonts w:ascii="Arial" w:hAnsi="Arial" w:cs="Mangal"/>
          <w:sz w:val="20"/>
          <w:lang w:bidi="hi-IN"/>
        </w:rPr>
        <w:t xml:space="preserve"> (Sharp Intensity)</w:t>
      </w:r>
    </w:p>
    <w:p w14:paraId="0699C316" w14:textId="77777777" w:rsidR="00A773B5" w:rsidRPr="00684AB7" w:rsidRDefault="00A773B5" w:rsidP="00A773B5">
      <w:pPr>
        <w:spacing w:line="360" w:lineRule="auto"/>
        <w:rPr>
          <w:szCs w:val="24"/>
        </w:rPr>
      </w:pPr>
    </w:p>
    <w:p w14:paraId="53DDD4E5" w14:textId="77777777" w:rsidR="00A773B5" w:rsidRPr="00AF453A" w:rsidRDefault="00A773B5" w:rsidP="00A773B5">
      <w:pPr>
        <w:spacing w:line="360" w:lineRule="auto"/>
        <w:rPr>
          <w:b/>
          <w:bCs/>
          <w:color w:val="0070C0"/>
        </w:rPr>
      </w:pPr>
      <w:bookmarkStart w:id="149" w:name="_Toc43876359"/>
      <w:r>
        <w:rPr>
          <w:b/>
          <w:bCs/>
          <w:color w:val="0070C0"/>
        </w:rPr>
        <w:t xml:space="preserve">1.12 </w:t>
      </w:r>
      <w:r w:rsidRPr="00AF453A">
        <w:rPr>
          <w:b/>
          <w:bCs/>
          <w:color w:val="0070C0"/>
        </w:rPr>
        <w:t>Positive Side of Hinglish</w:t>
      </w:r>
      <w:bookmarkEnd w:id="149"/>
    </w:p>
    <w:p w14:paraId="003D2DFC" w14:textId="77777777" w:rsidR="00A773B5" w:rsidRDefault="00A773B5" w:rsidP="00A773B5">
      <w:pPr>
        <w:spacing w:line="360" w:lineRule="auto"/>
        <w:rPr>
          <w:szCs w:val="24"/>
        </w:rPr>
      </w:pPr>
      <w:r>
        <w:rPr>
          <w:szCs w:val="24"/>
        </w:rPr>
        <w:t xml:space="preserve">Although India is big country with 1.35 billion people with different culture, religion, tradition but there is some common aspect in India culture and this does not change no matter where a Indian is living on the earth. That common culture helps us understanding the context and intent easily. Although there are many languages in India but because of one overarching culture it is easier to understand the meaning, a simple translation is good enough. Unlike English where Australian struggle to understand what American gentlemen want to say in English. </w:t>
      </w:r>
    </w:p>
    <w:p w14:paraId="4619D963" w14:textId="77777777" w:rsidR="00A773B5" w:rsidRDefault="00A773B5" w:rsidP="00A773B5">
      <w:pPr>
        <w:spacing w:line="360" w:lineRule="auto"/>
        <w:rPr>
          <w:szCs w:val="24"/>
        </w:rPr>
      </w:pPr>
    </w:p>
    <w:p w14:paraId="68B597AF" w14:textId="77777777" w:rsidR="00A773B5" w:rsidRPr="00FD0ED5" w:rsidRDefault="00A773B5" w:rsidP="00A773B5">
      <w:pPr>
        <w:spacing w:line="360" w:lineRule="auto"/>
        <w:rPr>
          <w:b/>
          <w:bCs/>
          <w:color w:val="0070C0"/>
          <w:sz w:val="28"/>
          <w:szCs w:val="22"/>
        </w:rPr>
      </w:pPr>
      <w:r>
        <w:rPr>
          <w:b/>
          <w:bCs/>
          <w:color w:val="0070C0"/>
          <w:sz w:val="28"/>
          <w:szCs w:val="22"/>
        </w:rPr>
        <w:t xml:space="preserve">2. </w:t>
      </w:r>
      <w:r w:rsidRPr="00FD0ED5">
        <w:rPr>
          <w:b/>
          <w:bCs/>
          <w:color w:val="0070C0"/>
          <w:sz w:val="28"/>
          <w:szCs w:val="22"/>
        </w:rPr>
        <w:t>Background and Related Work</w:t>
      </w:r>
    </w:p>
    <w:p w14:paraId="1989124E" w14:textId="77777777" w:rsidR="00A773B5" w:rsidRPr="00667D9B" w:rsidRDefault="00A773B5" w:rsidP="00A773B5">
      <w:pPr>
        <w:spacing w:line="360" w:lineRule="auto"/>
      </w:pPr>
    </w:p>
    <w:p w14:paraId="3A900C3C"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noProof/>
          <w:szCs w:val="24"/>
          <w:lang w:val="en-US" w:eastAsia="en-US"/>
        </w:rPr>
      </w:pPr>
      <w:r>
        <w:rPr>
          <w:rFonts w:eastAsiaTheme="minorHAnsi" w:cs="Times New Roman"/>
          <w:szCs w:val="24"/>
          <w:lang w:val="en-US" w:eastAsia="en-US"/>
        </w:rPr>
        <w:fldChar w:fldCharType="begin" w:fldLock="1"/>
      </w:r>
      <w:r>
        <w:rPr>
          <w:rFonts w:eastAsiaTheme="minorHAnsi" w:cs="Times New Roman"/>
          <w:szCs w:val="24"/>
          <w:lang w:val="en-US" w:eastAsia="en-US"/>
        </w:rPr>
        <w:instrText>ADDIN CSL_CITATION {"citationItems":[{"id":"ITEM-1","itemData":{"DOI":"10.1007/978-3-319-69900-4_86","ISBN":"9783319698991","ISSN":"16113349","abstract":"Detection of sarcasm in Indian languages is one of the most challenging tasks of Natural Language Processing (NLP) because Indian languages are ambiguous in nature and rich in morphology. Though Hindi is the fourth popular language in the world, sarcasm detection in it remains unexplored. One of the reasons is the lack of annotated resources. In the absence of sufficient resources, processing the NLP tasks such as POS tagging, sentiment analysis, text mining, sarcasm detection, etc., becomes tough for researchers. Here, we proposed a framework for sarcasm detection in Hindi tweets using online news. In this article, the online news is considered as the context of a given tweet during the detection of sarcasm. The proposed framework attains an accuracy of 79.4%.","author":[{"dropping-particle":"","family":"Bharti","given":"Santosh Kumar","non-dropping-particle":"","parse-names":false,"suffix":""},{"dropping-particle":"","family":"Sathya Babu","given":"Korra","non-dropping-particle":"","parse-names":false,"suffix":""},{"dropping-particle":"","family":"Jena","given":"Sanjay Kumar","non-dropping-particle":"","parse-names":false,"suffix":""}],"container-title":"Lecture Notes in Computer Science (including subseries Lecture Notes in Artificial Intelligence and Lecture Notes in Bioinformatics)","id":"ITEM-1","issued":{"date-parts":[["2017"]]},"page":"679-686","title":"Harnessing Online News for Sarcasm Detection in Hindi Tweets","type":"article-journal","volume":"10597 LNCS"},"uris":["http://www.mendeley.com/documents/?uuid=e251dc07-3970-419a-936c-b61017a770a1"]}],"mendeley":{"formattedCitation":"(Bharti et al., 2017)","plainTextFormattedCitation":"(Bharti et al., 2017)","previouslyFormattedCitation":"(Bharti et al., 2017)"},"properties":{"noteIndex":0},"schema":"https://github.com/citation-style-language/schema/raw/master/csl-citation.json"}</w:instrText>
      </w:r>
      <w:r>
        <w:rPr>
          <w:rFonts w:eastAsiaTheme="minorHAnsi" w:cs="Times New Roman"/>
          <w:szCs w:val="24"/>
          <w:lang w:val="en-US" w:eastAsia="en-US"/>
        </w:rPr>
        <w:fldChar w:fldCharType="separate"/>
      </w:r>
      <w:r w:rsidRPr="00BA6FBB">
        <w:rPr>
          <w:rFonts w:eastAsiaTheme="minorHAnsi" w:cs="Times New Roman"/>
          <w:noProof/>
          <w:szCs w:val="24"/>
          <w:lang w:val="en-US" w:eastAsia="en-US"/>
        </w:rPr>
        <w:t>(Bharti et al., 2017)</w:t>
      </w:r>
      <w:r>
        <w:rPr>
          <w:rFonts w:eastAsiaTheme="minorHAnsi" w:cs="Times New Roman"/>
          <w:szCs w:val="24"/>
          <w:lang w:val="en-US" w:eastAsia="en-US"/>
        </w:rPr>
        <w:fldChar w:fldCharType="end"/>
      </w:r>
      <w:r>
        <w:rPr>
          <w:rFonts w:eastAsiaTheme="minorHAnsi" w:cs="Times New Roman"/>
          <w:szCs w:val="24"/>
          <w:lang w:val="en-US" w:eastAsia="en-US"/>
        </w:rPr>
        <w:t xml:space="preserve"> Sarcasm detection is one of the most complex work in Hindi Language and the reason for that is words in Hindi language are rich in morphology. </w:t>
      </w:r>
      <w:r>
        <w:rPr>
          <w:rFonts w:eastAsiaTheme="minorHAnsi" w:cstheme="minorBidi"/>
          <w:szCs w:val="21"/>
          <w:lang w:val="en-US" w:eastAsia="en-US" w:bidi="hi-IN"/>
        </w:rPr>
        <w:t xml:space="preserve">This paper discusses a system to sarcasm detection in Hindi tweet but for that it is taking help of online news related to the tweet. This work </w:t>
      </w:r>
      <w:r w:rsidRPr="00AD7954">
        <w:rPr>
          <w:rFonts w:eastAsiaTheme="minorHAnsi" w:cs="Times New Roman"/>
          <w:noProof/>
          <w:szCs w:val="24"/>
          <w:lang w:val="en-US" w:eastAsia="en-US"/>
        </w:rPr>
        <w:t>demonstrates accuracy of 70.4%</w:t>
      </w:r>
    </w:p>
    <w:p w14:paraId="433221BA"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7544C4CB" w14:textId="77777777" w:rsidR="00A773B5" w:rsidRDefault="00A773B5" w:rsidP="00A773B5">
      <w:pPr>
        <w:tabs>
          <w:tab w:val="clear" w:pos="720"/>
        </w:tabs>
        <w:overflowPunct/>
        <w:autoSpaceDE/>
        <w:autoSpaceDN/>
        <w:adjustRightInd/>
        <w:spacing w:line="360" w:lineRule="auto"/>
        <w:textAlignment w:val="auto"/>
        <w:rPr>
          <w:rFonts w:eastAsiaTheme="minorHAnsi" w:cstheme="minorBidi"/>
          <w:szCs w:val="21"/>
          <w:lang w:val="en-US" w:eastAsia="en-US" w:bidi="hi-IN"/>
        </w:rPr>
      </w:pPr>
      <w:r>
        <w:rPr>
          <w:rFonts w:eastAsiaTheme="minorHAnsi" w:cs="Times New Roman"/>
          <w:szCs w:val="24"/>
          <w:lang w:val="en-US" w:eastAsia="en-US"/>
        </w:rPr>
        <w:t xml:space="preserve">Let us take one English verb “do”, in Hindi, it can be used like </w:t>
      </w:r>
      <w:r>
        <w:rPr>
          <w:rFonts w:eastAsiaTheme="minorHAnsi" w:cstheme="minorBidi" w:hint="cs"/>
          <w:szCs w:val="21"/>
          <w:cs/>
          <w:lang w:val="en-US" w:eastAsia="en-US" w:bidi="hi-IN"/>
        </w:rPr>
        <w:t>कर्ता</w:t>
      </w:r>
      <w:r>
        <w:rPr>
          <w:rFonts w:eastAsiaTheme="minorHAnsi" w:cstheme="minorBidi"/>
          <w:szCs w:val="21"/>
          <w:lang w:val="en-US" w:eastAsia="en-US" w:bidi="hi-IN"/>
        </w:rPr>
        <w:t xml:space="preserve"> (noun) ,</w:t>
      </w:r>
      <w:r>
        <w:rPr>
          <w:rFonts w:eastAsiaTheme="minorHAnsi" w:cstheme="minorBidi" w:hint="cs"/>
          <w:szCs w:val="21"/>
          <w:cs/>
          <w:lang w:val="en-US" w:eastAsia="en-US" w:bidi="hi-IN"/>
        </w:rPr>
        <w:t xml:space="preserve"> करता</w:t>
      </w:r>
      <w:r>
        <w:rPr>
          <w:rFonts w:eastAsiaTheme="minorHAnsi" w:cstheme="minorBidi"/>
          <w:szCs w:val="21"/>
          <w:lang w:val="en-US" w:eastAsia="en-US" w:bidi="hi-IN"/>
        </w:rPr>
        <w:t xml:space="preserve"> (verb with male),</w:t>
      </w:r>
      <w:r>
        <w:rPr>
          <w:rFonts w:eastAsiaTheme="minorHAnsi" w:cstheme="minorBidi" w:hint="cs"/>
          <w:szCs w:val="21"/>
          <w:cs/>
          <w:lang w:val="en-US" w:eastAsia="en-US" w:bidi="hi-IN"/>
        </w:rPr>
        <w:t xml:space="preserve"> करती</w:t>
      </w:r>
      <w:r>
        <w:rPr>
          <w:rFonts w:eastAsiaTheme="minorHAnsi" w:cstheme="minorBidi"/>
          <w:szCs w:val="21"/>
          <w:lang w:val="en-US" w:eastAsia="en-US" w:bidi="hi-IN"/>
        </w:rPr>
        <w:t xml:space="preserve"> (verb with female),</w:t>
      </w:r>
      <w:r>
        <w:rPr>
          <w:rFonts w:eastAsiaTheme="minorHAnsi" w:cstheme="minorBidi" w:hint="cs"/>
          <w:szCs w:val="21"/>
          <w:cs/>
          <w:lang w:val="en-US" w:eastAsia="en-US" w:bidi="hi-IN"/>
        </w:rPr>
        <w:t xml:space="preserve"> करूंगा</w:t>
      </w:r>
      <w:r>
        <w:rPr>
          <w:rFonts w:eastAsiaTheme="minorHAnsi" w:cstheme="minorBidi"/>
          <w:szCs w:val="21"/>
          <w:lang w:val="en-US" w:eastAsia="en-US" w:bidi="hi-IN"/>
        </w:rPr>
        <w:t xml:space="preserve"> (future tense with male), </w:t>
      </w:r>
      <w:r>
        <w:rPr>
          <w:rFonts w:eastAsiaTheme="minorHAnsi" w:cstheme="minorBidi" w:hint="cs"/>
          <w:szCs w:val="21"/>
          <w:cs/>
          <w:lang w:val="en-US" w:eastAsia="en-US" w:bidi="hi-IN"/>
        </w:rPr>
        <w:t>करूंगी</w:t>
      </w:r>
      <w:r>
        <w:rPr>
          <w:rFonts w:eastAsiaTheme="minorHAnsi" w:cstheme="minorBidi"/>
          <w:szCs w:val="21"/>
          <w:lang w:val="en-US" w:eastAsia="en-US" w:bidi="hi-IN"/>
        </w:rPr>
        <w:t xml:space="preserve"> (future tense with female),</w:t>
      </w:r>
      <w:r>
        <w:rPr>
          <w:rFonts w:eastAsiaTheme="minorHAnsi" w:cstheme="minorBidi" w:hint="cs"/>
          <w:szCs w:val="21"/>
          <w:cs/>
          <w:lang w:val="en-US" w:eastAsia="en-US" w:bidi="hi-IN"/>
        </w:rPr>
        <w:t xml:space="preserve">  किया</w:t>
      </w:r>
      <w:r>
        <w:rPr>
          <w:rFonts w:eastAsiaTheme="minorHAnsi" w:cstheme="minorBidi"/>
          <w:szCs w:val="21"/>
          <w:lang w:val="en-US" w:eastAsia="en-US" w:bidi="hi-IN"/>
        </w:rPr>
        <w:t xml:space="preserve"> (done),</w:t>
      </w:r>
      <w:r>
        <w:rPr>
          <w:rFonts w:eastAsiaTheme="minorHAnsi" w:cstheme="minorBidi" w:hint="cs"/>
          <w:szCs w:val="21"/>
          <w:cs/>
          <w:lang w:val="en-US" w:eastAsia="en-US" w:bidi="hi-IN"/>
        </w:rPr>
        <w:t xml:space="preserve"> करो</w:t>
      </w:r>
      <w:r>
        <w:rPr>
          <w:rFonts w:eastAsiaTheme="minorHAnsi" w:cstheme="minorBidi"/>
          <w:szCs w:val="21"/>
          <w:lang w:val="en-US" w:eastAsia="en-US" w:bidi="hi-IN"/>
        </w:rPr>
        <w:t xml:space="preserve"> (must do)</w:t>
      </w:r>
      <w:r>
        <w:rPr>
          <w:rFonts w:eastAsiaTheme="minorHAnsi" w:cstheme="minorBidi" w:hint="cs"/>
          <w:szCs w:val="21"/>
          <w:cs/>
          <w:lang w:val="en-US" w:eastAsia="en-US" w:bidi="hi-IN"/>
        </w:rPr>
        <w:t xml:space="preserve"> करें</w:t>
      </w:r>
      <w:r>
        <w:rPr>
          <w:rFonts w:eastAsiaTheme="minorHAnsi" w:cstheme="minorBidi"/>
          <w:szCs w:val="21"/>
          <w:lang w:val="en-US" w:eastAsia="en-US" w:bidi="hi-IN"/>
        </w:rPr>
        <w:t xml:space="preserve"> (please do)</w:t>
      </w:r>
      <w:r>
        <w:rPr>
          <w:rFonts w:eastAsiaTheme="minorHAnsi" w:cstheme="minorBidi" w:hint="cs"/>
          <w:szCs w:val="21"/>
          <w:cs/>
          <w:lang w:val="en-US" w:eastAsia="en-US" w:bidi="hi-IN"/>
        </w:rPr>
        <w:t xml:space="preserve"> </w:t>
      </w:r>
      <w:r>
        <w:rPr>
          <w:rFonts w:eastAsiaTheme="minorHAnsi" w:cstheme="minorBidi"/>
          <w:szCs w:val="21"/>
          <w:lang w:val="en-US" w:eastAsia="en-US" w:bidi="hi-IN"/>
        </w:rPr>
        <w:t xml:space="preserve">etc. these all are with different gender, mood and tenses. However, in English we have infliction like do, does, did, done. </w:t>
      </w:r>
    </w:p>
    <w:p w14:paraId="6A3E92FC" w14:textId="77777777" w:rsidR="00A773B5" w:rsidRDefault="00A773B5" w:rsidP="00A773B5">
      <w:pPr>
        <w:tabs>
          <w:tab w:val="clear" w:pos="720"/>
        </w:tabs>
        <w:overflowPunct/>
        <w:autoSpaceDE/>
        <w:autoSpaceDN/>
        <w:adjustRightInd/>
        <w:spacing w:line="360" w:lineRule="auto"/>
        <w:textAlignment w:val="auto"/>
        <w:rPr>
          <w:rFonts w:eastAsiaTheme="minorHAnsi" w:cstheme="minorBidi"/>
          <w:szCs w:val="21"/>
          <w:lang w:val="en-US" w:eastAsia="en-US" w:bidi="hi-IN"/>
        </w:rPr>
      </w:pPr>
    </w:p>
    <w:p w14:paraId="7D99B578"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noProof/>
          <w:szCs w:val="24"/>
          <w:lang w:val="en-US" w:eastAsia="en-US"/>
        </w:rPr>
      </w:pPr>
      <w:r>
        <w:rPr>
          <w:rFonts w:eastAsiaTheme="minorHAnsi" w:cstheme="minorBidi"/>
          <w:szCs w:val="21"/>
          <w:lang w:val="en-US" w:eastAsia="en-US" w:bidi="hi-IN"/>
        </w:rPr>
        <w:t xml:space="preserve">Now, let’s take another example but this time we take noun “Ram”. </w:t>
      </w:r>
      <w:r>
        <w:rPr>
          <w:rFonts w:eastAsiaTheme="minorHAnsi" w:cstheme="minorBidi" w:hint="cs"/>
          <w:szCs w:val="21"/>
          <w:cs/>
          <w:lang w:val="en-US" w:eastAsia="en-US" w:bidi="hi-IN"/>
        </w:rPr>
        <w:t>राम का</w:t>
      </w:r>
      <w:r>
        <w:rPr>
          <w:rFonts w:eastAsiaTheme="minorHAnsi" w:cstheme="minorBidi"/>
          <w:szCs w:val="21"/>
          <w:lang w:val="en-US" w:eastAsia="en-US" w:bidi="hi-IN"/>
        </w:rPr>
        <w:t>,</w:t>
      </w:r>
      <w:r>
        <w:rPr>
          <w:rFonts w:eastAsiaTheme="minorHAnsi" w:cstheme="minorBidi" w:hint="cs"/>
          <w:szCs w:val="21"/>
          <w:cs/>
          <w:lang w:val="en-US" w:eastAsia="en-US" w:bidi="hi-IN"/>
        </w:rPr>
        <w:t xml:space="preserve"> राम</w:t>
      </w:r>
      <w:r>
        <w:rPr>
          <w:rFonts w:eastAsiaTheme="minorHAnsi" w:cstheme="minorBidi"/>
          <w:szCs w:val="21"/>
          <w:lang w:val="en-US" w:eastAsia="en-US" w:bidi="hi-IN"/>
        </w:rPr>
        <w:t xml:space="preserve"> </w:t>
      </w:r>
      <w:r>
        <w:rPr>
          <w:rFonts w:eastAsiaTheme="minorHAnsi" w:cstheme="minorBidi" w:hint="cs"/>
          <w:szCs w:val="21"/>
          <w:cs/>
          <w:lang w:val="en-US" w:eastAsia="en-US" w:bidi="hi-IN"/>
        </w:rPr>
        <w:t>ने</w:t>
      </w:r>
      <w:r>
        <w:rPr>
          <w:rFonts w:eastAsiaTheme="minorHAnsi" w:cstheme="minorBidi"/>
          <w:szCs w:val="21"/>
          <w:lang w:val="en-US" w:eastAsia="en-US" w:bidi="hi-IN"/>
        </w:rPr>
        <w:t>,</w:t>
      </w:r>
      <w:r>
        <w:rPr>
          <w:rFonts w:eastAsiaTheme="minorHAnsi" w:cstheme="minorBidi" w:hint="cs"/>
          <w:szCs w:val="21"/>
          <w:cs/>
          <w:lang w:val="en-US" w:eastAsia="en-US" w:bidi="hi-IN"/>
        </w:rPr>
        <w:t xml:space="preserve"> राम</w:t>
      </w:r>
      <w:r>
        <w:rPr>
          <w:rFonts w:eastAsiaTheme="minorHAnsi" w:cstheme="minorBidi"/>
          <w:szCs w:val="21"/>
          <w:lang w:val="en-US" w:eastAsia="en-US" w:bidi="hi-IN"/>
        </w:rPr>
        <w:t xml:space="preserve"> </w:t>
      </w:r>
      <w:r>
        <w:rPr>
          <w:rFonts w:eastAsiaTheme="minorHAnsi" w:cstheme="minorBidi" w:hint="cs"/>
          <w:szCs w:val="21"/>
          <w:cs/>
          <w:lang w:val="en-US" w:eastAsia="en-US" w:bidi="hi-IN"/>
        </w:rPr>
        <w:t>को</w:t>
      </w:r>
      <w:r>
        <w:rPr>
          <w:rFonts w:eastAsiaTheme="minorHAnsi" w:cstheme="minorBidi"/>
          <w:szCs w:val="21"/>
          <w:lang w:val="en-US" w:eastAsia="en-US" w:bidi="hi-IN"/>
        </w:rPr>
        <w:t>,</w:t>
      </w:r>
      <w:r>
        <w:rPr>
          <w:rFonts w:eastAsiaTheme="minorHAnsi" w:cstheme="minorBidi" w:hint="cs"/>
          <w:szCs w:val="21"/>
          <w:cs/>
          <w:lang w:val="en-US" w:eastAsia="en-US" w:bidi="hi-IN"/>
        </w:rPr>
        <w:t xml:space="preserve"> राम</w:t>
      </w:r>
      <w:r>
        <w:rPr>
          <w:rFonts w:eastAsiaTheme="minorHAnsi" w:cstheme="minorBidi"/>
          <w:szCs w:val="21"/>
          <w:lang w:val="en-US" w:eastAsia="en-US" w:bidi="hi-IN"/>
        </w:rPr>
        <w:t xml:space="preserve"> </w:t>
      </w:r>
      <w:r>
        <w:rPr>
          <w:rFonts w:eastAsiaTheme="minorHAnsi" w:cstheme="minorBidi" w:hint="cs"/>
          <w:szCs w:val="21"/>
          <w:cs/>
          <w:lang w:val="en-US" w:eastAsia="en-US" w:bidi="hi-IN"/>
        </w:rPr>
        <w:t>द्वारा</w:t>
      </w:r>
      <w:r>
        <w:rPr>
          <w:rFonts w:eastAsiaTheme="minorHAnsi" w:cstheme="minorBidi"/>
          <w:szCs w:val="21"/>
          <w:lang w:val="en-US" w:eastAsia="en-US" w:bidi="hi-IN"/>
        </w:rPr>
        <w:t>,</w:t>
      </w:r>
      <w:r>
        <w:rPr>
          <w:rFonts w:eastAsiaTheme="minorHAnsi" w:cstheme="minorBidi" w:hint="cs"/>
          <w:szCs w:val="21"/>
          <w:cs/>
          <w:lang w:val="en-US" w:eastAsia="en-US" w:bidi="hi-IN"/>
        </w:rPr>
        <w:t xml:space="preserve"> राम</w:t>
      </w:r>
      <w:r>
        <w:rPr>
          <w:rFonts w:eastAsiaTheme="minorHAnsi" w:cstheme="minorBidi"/>
          <w:szCs w:val="21"/>
          <w:lang w:val="en-US" w:eastAsia="en-US" w:bidi="hi-IN"/>
        </w:rPr>
        <w:t xml:space="preserve"> </w:t>
      </w:r>
      <w:r>
        <w:rPr>
          <w:rFonts w:eastAsiaTheme="minorHAnsi" w:cstheme="minorBidi" w:hint="cs"/>
          <w:szCs w:val="21"/>
          <w:cs/>
          <w:lang w:val="en-US" w:eastAsia="en-US" w:bidi="hi-IN"/>
        </w:rPr>
        <w:t>में</w:t>
      </w:r>
      <w:r>
        <w:rPr>
          <w:rFonts w:eastAsiaTheme="minorHAnsi" w:cstheme="minorBidi"/>
          <w:szCs w:val="21"/>
          <w:lang w:val="en-US" w:eastAsia="en-US" w:bidi="hi-IN"/>
        </w:rPr>
        <w:t>,</w:t>
      </w:r>
      <w:r>
        <w:rPr>
          <w:rFonts w:eastAsiaTheme="minorHAnsi" w:cstheme="minorBidi" w:hint="cs"/>
          <w:szCs w:val="21"/>
          <w:cs/>
          <w:lang w:val="en-US" w:eastAsia="en-US" w:bidi="hi-IN"/>
        </w:rPr>
        <w:t xml:space="preserve"> राम</w:t>
      </w:r>
      <w:r>
        <w:rPr>
          <w:rFonts w:eastAsiaTheme="minorHAnsi" w:cstheme="minorBidi"/>
          <w:szCs w:val="21"/>
          <w:lang w:val="en-US" w:eastAsia="en-US" w:bidi="hi-IN"/>
        </w:rPr>
        <w:t xml:space="preserve"> </w:t>
      </w:r>
      <w:r>
        <w:rPr>
          <w:rFonts w:eastAsiaTheme="minorHAnsi" w:cstheme="minorBidi" w:hint="cs"/>
          <w:szCs w:val="21"/>
          <w:cs/>
          <w:lang w:val="en-US" w:eastAsia="en-US" w:bidi="hi-IN"/>
        </w:rPr>
        <w:t>पर</w:t>
      </w:r>
      <w:r>
        <w:rPr>
          <w:rFonts w:eastAsiaTheme="minorHAnsi" w:cstheme="minorBidi"/>
          <w:szCs w:val="21"/>
          <w:lang w:val="en-US" w:eastAsia="en-US" w:bidi="hi-IN"/>
        </w:rPr>
        <w:t>,</w:t>
      </w:r>
      <w:r>
        <w:rPr>
          <w:rFonts w:eastAsiaTheme="minorHAnsi" w:cstheme="minorBidi" w:hint="cs"/>
          <w:szCs w:val="21"/>
          <w:cs/>
          <w:lang w:val="en-US" w:eastAsia="en-US" w:bidi="hi-IN"/>
        </w:rPr>
        <w:t xml:space="preserve"> राम</w:t>
      </w:r>
      <w:r>
        <w:rPr>
          <w:rFonts w:eastAsiaTheme="minorHAnsi" w:cstheme="minorBidi"/>
          <w:szCs w:val="21"/>
          <w:lang w:val="en-US" w:eastAsia="en-US" w:bidi="hi-IN"/>
        </w:rPr>
        <w:t xml:space="preserve"> </w:t>
      </w:r>
      <w:r>
        <w:rPr>
          <w:rFonts w:eastAsiaTheme="minorHAnsi" w:cstheme="minorBidi" w:hint="cs"/>
          <w:szCs w:val="21"/>
          <w:cs/>
          <w:lang w:val="en-US" w:eastAsia="en-US" w:bidi="hi-IN"/>
        </w:rPr>
        <w:t>के</w:t>
      </w:r>
      <w:r>
        <w:rPr>
          <w:rFonts w:eastAsiaTheme="minorHAnsi" w:cstheme="minorBidi"/>
          <w:szCs w:val="21"/>
          <w:lang w:val="en-US" w:eastAsia="en-US" w:bidi="hi-IN"/>
        </w:rPr>
        <w:t xml:space="preserve"> </w:t>
      </w:r>
      <w:r>
        <w:rPr>
          <w:rFonts w:eastAsiaTheme="minorHAnsi" w:cstheme="minorBidi" w:hint="cs"/>
          <w:szCs w:val="21"/>
          <w:cs/>
          <w:lang w:val="en-US" w:eastAsia="en-US" w:bidi="hi-IN"/>
        </w:rPr>
        <w:t>लिए राम</w:t>
      </w:r>
      <w:r>
        <w:rPr>
          <w:rFonts w:eastAsiaTheme="minorHAnsi" w:cstheme="minorBidi"/>
          <w:szCs w:val="21"/>
          <w:lang w:val="en-US" w:eastAsia="en-US" w:bidi="hi-IN"/>
        </w:rPr>
        <w:t xml:space="preserve"> </w:t>
      </w:r>
      <w:r>
        <w:rPr>
          <w:rFonts w:eastAsiaTheme="minorHAnsi" w:cstheme="minorBidi" w:hint="cs"/>
          <w:szCs w:val="21"/>
          <w:cs/>
          <w:lang w:val="en-US" w:eastAsia="en-US" w:bidi="hi-IN"/>
        </w:rPr>
        <w:t>पर</w:t>
      </w:r>
      <w:r>
        <w:rPr>
          <w:rFonts w:eastAsiaTheme="minorHAnsi" w:cstheme="minorBidi"/>
          <w:szCs w:val="21"/>
          <w:lang w:val="en-US" w:eastAsia="en-US" w:bidi="hi-IN"/>
        </w:rPr>
        <w:t xml:space="preserve"> and many times you will see letters are written together. We never see any word like “ByRam” in English but in Hindi </w:t>
      </w:r>
      <w:r>
        <w:rPr>
          <w:rFonts w:eastAsiaTheme="minorHAnsi" w:cstheme="minorBidi" w:hint="cs"/>
          <w:szCs w:val="21"/>
          <w:cs/>
          <w:lang w:val="en-US" w:eastAsia="en-US" w:bidi="hi-IN"/>
        </w:rPr>
        <w:t xml:space="preserve">रामने </w:t>
      </w:r>
      <w:r>
        <w:rPr>
          <w:rFonts w:eastAsiaTheme="minorHAnsi" w:cstheme="minorBidi"/>
          <w:szCs w:val="21"/>
          <w:lang w:val="en-US" w:eastAsia="en-US" w:bidi="hi-IN"/>
        </w:rPr>
        <w:t xml:space="preserve">and </w:t>
      </w:r>
      <w:r>
        <w:rPr>
          <w:rFonts w:eastAsiaTheme="minorHAnsi" w:cstheme="minorBidi" w:hint="cs"/>
          <w:szCs w:val="21"/>
          <w:cs/>
          <w:lang w:val="en-US" w:eastAsia="en-US" w:bidi="hi-IN"/>
        </w:rPr>
        <w:t xml:space="preserve">राम ने </w:t>
      </w:r>
      <w:r>
        <w:rPr>
          <w:rFonts w:eastAsiaTheme="minorHAnsi" w:cstheme="minorBidi"/>
          <w:szCs w:val="21"/>
          <w:lang w:val="en-US" w:eastAsia="en-US" w:bidi="hi-IN"/>
        </w:rPr>
        <w:t xml:space="preserve">both have same meaning. </w:t>
      </w:r>
    </w:p>
    <w:p w14:paraId="0CD3BA54"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noProof/>
          <w:szCs w:val="24"/>
          <w:lang w:val="en-US" w:eastAsia="en-US"/>
        </w:rPr>
      </w:pPr>
    </w:p>
    <w:p w14:paraId="319FD433"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noProof/>
          <w:szCs w:val="24"/>
          <w:lang w:val="en-US" w:eastAsia="en-US"/>
        </w:rPr>
      </w:pPr>
      <w:r w:rsidRPr="00AD7954">
        <w:rPr>
          <w:rFonts w:eastAsiaTheme="minorHAnsi" w:cs="Times New Roman"/>
          <w:noProof/>
          <w:szCs w:val="24"/>
          <w:lang w:val="en-US" w:eastAsia="en-US"/>
        </w:rPr>
        <w:t>Sarcasm is the major factor which can flip the meaning of a written or spoken phrase. To avoid the negativity people use positive words to communicate negative message. (Desai and Dave, 2016). They have used libsvm algorithm for multiclass classification. This paper uses 5 grad</w:t>
      </w:r>
      <w:r>
        <w:rPr>
          <w:rFonts w:eastAsiaTheme="minorHAnsi" w:cs="Times New Roman"/>
          <w:noProof/>
          <w:szCs w:val="24"/>
          <w:lang w:val="en-US" w:eastAsia="en-US"/>
        </w:rPr>
        <w:t xml:space="preserve">es of </w:t>
      </w:r>
      <w:r w:rsidRPr="00AD7954">
        <w:rPr>
          <w:rFonts w:eastAsiaTheme="minorHAnsi" w:cs="Times New Roman"/>
          <w:noProof/>
          <w:szCs w:val="24"/>
          <w:lang w:val="en-US" w:eastAsia="en-US"/>
        </w:rPr>
        <w:t>sarcasm Non-Sarcastic, Mild Positive Sarcastic, Extreme Positive Sarcastic, Mild Negative Sarcastic and Extreme Negative Sarcastic.</w:t>
      </w:r>
      <w:r>
        <w:rPr>
          <w:rFonts w:eastAsiaTheme="minorHAnsi" w:cs="Times New Roman"/>
          <w:noProof/>
          <w:szCs w:val="24"/>
          <w:lang w:val="en-US" w:eastAsia="en-US"/>
        </w:rPr>
        <w:t xml:space="preserve"> This work demostrate the accuracy between 60% to 84% depending upon, whether sentence has any clue like emoticon, tag etc of sarcasm. This work suggests usage of lexical, pragmatic, and lingustic features along with emoticons, hashtag, punctuation marks to detect the sarcasm.</w:t>
      </w:r>
    </w:p>
    <w:p w14:paraId="5B9C7E65" w14:textId="77777777" w:rsidR="00A773B5" w:rsidRPr="00AD7954" w:rsidRDefault="00A773B5" w:rsidP="00A773B5">
      <w:pPr>
        <w:tabs>
          <w:tab w:val="clear" w:pos="720"/>
        </w:tabs>
        <w:overflowPunct/>
        <w:autoSpaceDE/>
        <w:autoSpaceDN/>
        <w:adjustRightInd/>
        <w:spacing w:line="360" w:lineRule="auto"/>
        <w:textAlignment w:val="auto"/>
        <w:rPr>
          <w:rFonts w:eastAsiaTheme="minorHAnsi"/>
          <w:cs/>
          <w:lang w:bidi="hi-IN"/>
        </w:rPr>
      </w:pPr>
    </w:p>
    <w:p w14:paraId="1DA9C8AD"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Pr>
          <w:rFonts w:eastAsiaTheme="minorHAnsi" w:cs="Times New Roman"/>
          <w:szCs w:val="24"/>
          <w:lang w:val="en-US" w:eastAsia="en-US"/>
        </w:rPr>
        <w:fldChar w:fldCharType="begin" w:fldLock="1"/>
      </w:r>
      <w:r>
        <w:rPr>
          <w:rFonts w:eastAsiaTheme="minorHAnsi" w:cs="Times New Roman"/>
          <w:szCs w:val="24"/>
          <w:lang w:val="en-US" w:eastAsia="en-US"/>
        </w:rPr>
        <w:instrText>ADDIN CSL_CITATION {"citationItems":[{"id":"ITEM-1","itemData":{"abstract":"To avoid a sarcastic message being understood in its unintended literal meaning, in microtexts such as messages on Twitter.com sarcasm is often explicitly marked with the hashtag ‘#sar- casm’. We collected a training corpus of about 78 thousand Dutch tweets with this hashtag. Assuming that the human labeling is correct (annotation of a sample indicates that about 85% of these tweets are indeed sarcastic), we train a machine learning classifier on the har- vested examples, and apply it to a test set of a day’s stream of 3.3 million Dutch tweets. Of the 135 explicitly marked tweets on this day, we detect 101 (75%) when we remove the hashtag. We annotate the top of the ranked list of tweets most likely to be sarcastic that do not have the explicit hashtag. 30% of the top-250 ranked tweets are indeed sarcastic. Analysis shows that sarcasm is often signalled by hy- perbole, using intensifiers and exclamations; in contrast, non-hyperbolic sarcastic messages often receive an explicit marker. We hypothe- size that explicit markers such as hashtags are the digital extralinguistic equivalent of non- verbal expressions that people employ in live interaction when conveying sarcasm.","author":[{"dropping-particle":"","family":"Liebrecht","given":"C.","non-dropping-particle":"","parse-names":false,"suffix":""},{"dropping-particle":"","family":"Kunneman","given":"F.","non-dropping-particle":"","parse-names":false,"suffix":""},{"dropping-particle":"Van den","family":"Bosch","given":"A.","non-dropping-particle":"","parse-names":false,"suffix":""}],"id":"ITEM-1","issue":"June","issued":{"date-parts":[["2013"]]},"page":"29–37","title":"The perfect solution for detecting sarcasm in tweets #not","type":"article-journal"},"uris":["http://www.mendeley.com/documents/?uuid=a44b16c8-3227-4d04-939d-8bff5ce32500"]}],"mendeley":{"formattedCitation":"(Liebrecht et al., 2013)","plainTextFormattedCitation":"(Liebrecht et al., 2013)","previouslyFormattedCitation":"(Liebrecht et al., 2013)"},"properties":{"noteIndex":0},"schema":"https://github.com/citation-style-language/schema/raw/master/csl-citation.json"}</w:instrText>
      </w:r>
      <w:r>
        <w:rPr>
          <w:rFonts w:eastAsiaTheme="minorHAnsi" w:cs="Times New Roman"/>
          <w:szCs w:val="24"/>
          <w:lang w:val="en-US" w:eastAsia="en-US"/>
        </w:rPr>
        <w:fldChar w:fldCharType="separate"/>
      </w:r>
      <w:r w:rsidRPr="00A819B4">
        <w:rPr>
          <w:rFonts w:eastAsiaTheme="minorHAnsi" w:cs="Times New Roman"/>
          <w:noProof/>
          <w:szCs w:val="24"/>
          <w:lang w:val="en-US" w:eastAsia="en-US"/>
        </w:rPr>
        <w:t>(Liebrecht et al., 2013)</w:t>
      </w:r>
      <w:r>
        <w:rPr>
          <w:rFonts w:eastAsiaTheme="minorHAnsi" w:cs="Times New Roman"/>
          <w:szCs w:val="24"/>
          <w:lang w:val="en-US" w:eastAsia="en-US"/>
        </w:rPr>
        <w:fldChar w:fldCharType="end"/>
      </w:r>
      <w:r>
        <w:rPr>
          <w:rFonts w:eastAsiaTheme="minorHAnsi" w:cs="Times New Roman"/>
          <w:szCs w:val="24"/>
          <w:lang w:val="en-US" w:eastAsia="en-US"/>
        </w:rPr>
        <w:t xml:space="preserve"> developed a sarcasm detection system. This was system was developed for tweets in Dutch language. They used 78,000 sarcastic tweets, along with normal tweets dataset, while adding normal tweet ensured that none of the normal tweet is part of sarcastic dataset. Split the sarcastic tweets into train-test and added with normal tweet into train dataset to train the model. Then test the model using test dataset which has only sarcastic tweets. There experiments leads to </w:t>
      </w:r>
      <w:r>
        <w:rPr>
          <w:rFonts w:eastAsiaTheme="minorHAnsi" w:cs="Times New Roman"/>
          <w:szCs w:val="24"/>
          <w:lang w:val="en-US" w:eastAsia="en-US"/>
        </w:rPr>
        <w:lastRenderedPageBreak/>
        <w:t>AUC of .79. This paper gives an overall approach of building sarcasm detection system in other than English language. But it does not address the problem which Hinglish language has. There test train split and model training approach looks good for non-English language.</w:t>
      </w:r>
    </w:p>
    <w:p w14:paraId="1584627A"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12C29CB1" w14:textId="77777777" w:rsidR="00A773B5" w:rsidRDefault="00A773B5" w:rsidP="00A773B5">
      <w:pPr>
        <w:tabs>
          <w:tab w:val="clear" w:pos="720"/>
        </w:tabs>
        <w:overflowPunct/>
        <w:autoSpaceDE/>
        <w:autoSpaceDN/>
        <w:adjustRightInd/>
        <w:spacing w:line="360" w:lineRule="auto"/>
        <w:textAlignment w:val="auto"/>
        <w:rPr>
          <w:rFonts w:eastAsiaTheme="minorHAnsi"/>
        </w:rPr>
      </w:pPr>
      <w:r>
        <w:rPr>
          <w:rFonts w:eastAsiaTheme="minorHAnsi"/>
        </w:rPr>
        <w:fldChar w:fldCharType="begin" w:fldLock="1"/>
      </w:r>
      <w:r>
        <w:rPr>
          <w:rFonts w:eastAsiaTheme="minorHAnsi"/>
        </w:rPr>
        <w:instrText>ADDIN CSL_CITATION {"citationItems":[{"id":"ITEM-1","itemData":{"ISSN":"2090-4304","abstract":"Sentiment analysis is a compelling issue for both information producers and consumers. We are living in the \" age of customer \" , where customer knowledge and perception is a key for running successful business. The goal of sentiment analysis is to recognize and express emotions digitally. This paper presents the lexicon-based framework for sentiment classification, which classifies tweets as a positive, negative, or neutral. The proposed framework also detects and scores the slangs used in the tweets. The comparative results show that the proposed system outperforms the existing systems. It achieves 92% accuracy in binary classification and 87% in multi-class classification.","author":[{"dropping-particle":"","family":"Asghar","given":"Muhammad Zubair","non-dropping-particle":"","parse-names":false,"suffix":""},{"dropping-particle":"","family":"Kundi","given":"Fazal Masud","non-dropping-particle":"","parse-names":false,"suffix":""},{"dropping-particle":"","family":"Khan","given":"Aurangzeb","non-dropping-particle":"","parse-names":false,"suffix":""},{"dropping-particle":"","family":"Ahmad","given":"Shakeel","non-dropping-particle":"","parse-names":false,"suffix":""}],"container-title":"J. Basic. Appl. Sci. Res","id":"ITEM-1","issue":"6","issued":{"date-parts":[["2014"]]},"page":"238-248","title":"Lexicon-Based Sentiment Analysis in the Social Web","type":"article-journal","volume":"4"},"uris":["http://www.mendeley.com/documents/?uuid=d2820af5-6fbb-4de9-b0f4-2f9cb7ff4346"]}],"mendeley":{"formattedCitation":"(Asghar et al., 2014)","plainTextFormattedCitation":"(Asghar et al., 2014)","previouslyFormattedCitation":"(Asghar et al., 2014)"},"properties":{"noteIndex":0},"schema":"https://github.com/citation-style-language/schema/raw/master/csl-citation.json"}</w:instrText>
      </w:r>
      <w:r>
        <w:rPr>
          <w:rFonts w:eastAsiaTheme="minorHAnsi"/>
        </w:rPr>
        <w:fldChar w:fldCharType="separate"/>
      </w:r>
      <w:r w:rsidRPr="00406F1E">
        <w:rPr>
          <w:rFonts w:eastAsiaTheme="minorHAnsi"/>
          <w:noProof/>
        </w:rPr>
        <w:t>(Asghar et al., 2014)</w:t>
      </w:r>
      <w:r>
        <w:rPr>
          <w:rFonts w:eastAsiaTheme="minorHAnsi"/>
        </w:rPr>
        <w:fldChar w:fldCharType="end"/>
      </w:r>
      <w:r>
        <w:rPr>
          <w:rFonts w:eastAsiaTheme="minorHAnsi"/>
        </w:rPr>
        <w:t xml:space="preserve"> developed a system to detect negative, positive, and neutral sentiments for English language tweets. As claimed by the authors their system can detect and score the slang used in the tweet. This system has Accuracy of 92% for binary classification and 87% for multinomial classification. An approach to get tweets clean text is discussed for English language tweets. However, we need to look what extra we need to do for Hinglish language tweets.</w:t>
      </w:r>
    </w:p>
    <w:p w14:paraId="4F01F8E2" w14:textId="77777777" w:rsidR="00A773B5" w:rsidRPr="0030349B" w:rsidRDefault="00A773B5" w:rsidP="00A773B5">
      <w:pPr>
        <w:tabs>
          <w:tab w:val="clear" w:pos="720"/>
        </w:tabs>
        <w:overflowPunct/>
        <w:autoSpaceDE/>
        <w:autoSpaceDN/>
        <w:adjustRightInd/>
        <w:spacing w:line="360" w:lineRule="auto"/>
        <w:textAlignment w:val="auto"/>
        <w:rPr>
          <w:rFonts w:eastAsiaTheme="minorHAnsi"/>
        </w:rPr>
      </w:pPr>
    </w:p>
    <w:p w14:paraId="19B5D3FD"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Pr>
          <w:rFonts w:eastAsiaTheme="minorHAnsi" w:cs="Times New Roman"/>
          <w:szCs w:val="24"/>
          <w:lang w:val="en-US" w:eastAsia="en-US"/>
        </w:rPr>
        <w:fldChar w:fldCharType="begin" w:fldLock="1"/>
      </w:r>
      <w:r>
        <w:rPr>
          <w:rFonts w:eastAsiaTheme="minorHAnsi" w:cs="Times New Roman"/>
          <w:szCs w:val="24"/>
          <w:lang w:val="en-US" w:eastAsia="en-US"/>
        </w:rPr>
        <w:instrText>ADDIN CSL_CITATION {"citationItems":[{"id":"ITEM-1","itemData":{"abstract":"This paper presents a simple unsupervised learning algorithm for classifying reviews as recommended (thumbs up) or not recommended (thumbs down). The classification of a review is predicted by the average semantic orientation of the phrases in the review that contain adjectives or adverbs. A phrase has a positive semantic orientation when it has good associations (e.g., \"subtle nuances\") and a negative semantic orientation when it has bad associations (e.g., \"very cavalier\"). In this paper, the semantic orientation of a phrase is calculated as the mutual information between the given phrase and the word \"excellent\" minus the mutual information between the given phrase and the word \"poor\". A review is classified as recommended if the average semantic orientation of its phrases is positive. The algorithm achieves an average accuracy of 74% when evaluated on 410 reviews from Epinions, sampled from four different domains (reviews of automobiles, banks, movies, and travel destinations). The accuracy ranges from 84% for automobile reviews to 66% for movie reviews.","author":[{"dropping-particle":"","family":"Turney","given":"Peter D.","non-dropping-particle":"","parse-names":false,"suffix":""}],"id":"ITEM-1","issue":"July","issued":{"date-parts":[["2002"]]},"page":"417-424","title":"Thumbs Up or Thumbs Down? Semantic Orientation Applied to Unsupervised Classification of Reviews","type":"article-journal"},"uris":["http://www.mendeley.com/documents/?uuid=3606e138-71cc-4671-9278-c25cab8b2d22"]}],"mendeley":{"formattedCitation":"(Turney, 2002)","plainTextFormattedCitation":"(Turney, 2002)","previouslyFormattedCitation":"(Turney, 2002)"},"properties":{"noteIndex":0},"schema":"https://github.com/citation-style-language/schema/raw/master/csl-citation.json"}</w:instrText>
      </w:r>
      <w:r>
        <w:rPr>
          <w:rFonts w:eastAsiaTheme="minorHAnsi" w:cs="Times New Roman"/>
          <w:szCs w:val="24"/>
          <w:lang w:val="en-US" w:eastAsia="en-US"/>
        </w:rPr>
        <w:fldChar w:fldCharType="separate"/>
      </w:r>
      <w:r w:rsidRPr="00622575">
        <w:rPr>
          <w:rFonts w:eastAsiaTheme="minorHAnsi" w:cs="Times New Roman"/>
          <w:noProof/>
          <w:szCs w:val="24"/>
          <w:lang w:val="en-US" w:eastAsia="en-US"/>
        </w:rPr>
        <w:t>(Turney, 2002)</w:t>
      </w:r>
      <w:r>
        <w:rPr>
          <w:rFonts w:eastAsiaTheme="minorHAnsi" w:cs="Times New Roman"/>
          <w:szCs w:val="24"/>
          <w:lang w:val="en-US" w:eastAsia="en-US"/>
        </w:rPr>
        <w:fldChar w:fldCharType="end"/>
      </w:r>
      <w:r>
        <w:rPr>
          <w:rFonts w:eastAsiaTheme="minorHAnsi" w:cs="Times New Roman"/>
          <w:szCs w:val="24"/>
          <w:lang w:val="en-US" w:eastAsia="en-US"/>
        </w:rPr>
        <w:t xml:space="preserve"> presents an unsupervised learning-based algorithm for classification of review in English language. Semantic Orientation (SO) is used to perform this work. SO of a phrase is calculated using adverbs and adjectives used in the phrase. The experiments were done for text of various domains like automobiles, banks, movie review and travels. The results of this experiment vary from domain to domain between 66 to 84%. The power of this SO in Hinglish language sarcasm detection can used and verified.</w:t>
      </w:r>
    </w:p>
    <w:p w14:paraId="6F925B3D"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5CC31431"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Pr>
          <w:rFonts w:eastAsiaTheme="minorHAnsi" w:cs="Times New Roman"/>
          <w:szCs w:val="24"/>
          <w:lang w:val="en-US" w:eastAsia="en-US"/>
        </w:rPr>
        <w:t>Lot of work has been in English language sarcasm detection and authors mentioned different challenges in sarcasm detection, although results are not that great as for any other classification problems. Challenges exists because of context understanding, missing context, domain, culture, different words, or expression used by people to flip the meaning etc.  There is not much work done in Hinglish Language Sarcasm detection. Hinglish language has a separate set of challenge like mixing script, mixing language, highly morphological words, using same morphology on English language words, meagre size of corpus etc.</w:t>
      </w:r>
    </w:p>
    <w:p w14:paraId="42EA7E55" w14:textId="77777777" w:rsidR="00A773B5" w:rsidRPr="00E554A6"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38FD5740" w14:textId="77777777" w:rsidR="00A773B5" w:rsidRPr="00FD0ED5" w:rsidRDefault="00A773B5" w:rsidP="00A773B5">
      <w:pPr>
        <w:spacing w:line="360" w:lineRule="auto"/>
        <w:rPr>
          <w:b/>
          <w:bCs/>
          <w:color w:val="0070C0"/>
          <w:sz w:val="28"/>
          <w:szCs w:val="22"/>
        </w:rPr>
      </w:pPr>
      <w:r>
        <w:rPr>
          <w:b/>
          <w:bCs/>
          <w:color w:val="0070C0"/>
          <w:sz w:val="28"/>
          <w:szCs w:val="22"/>
        </w:rPr>
        <w:t xml:space="preserve">3. </w:t>
      </w:r>
      <w:r w:rsidRPr="00FD0ED5">
        <w:rPr>
          <w:b/>
          <w:bCs/>
          <w:color w:val="0070C0"/>
          <w:sz w:val="28"/>
          <w:szCs w:val="22"/>
        </w:rPr>
        <w:t xml:space="preserve">Research Questions </w:t>
      </w:r>
    </w:p>
    <w:p w14:paraId="6A08F9F4" w14:textId="77777777" w:rsidR="00A773B5" w:rsidRPr="002C5E23"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rPr>
        <w:t>How sarcasm detection is done by other researchers for English and any other Indian languages?</w:t>
      </w:r>
    </w:p>
    <w:p w14:paraId="7569FF52" w14:textId="77777777" w:rsidR="00A773B5" w:rsidRPr="002C5E23"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rPr>
        <w:t>How sarcasm detections system should be designed when words from more than one scripts are used for communication. For example: “</w:t>
      </w:r>
      <w:r w:rsidRPr="002C5E23">
        <w:rPr>
          <w:rFonts w:ascii="Kokila" w:eastAsiaTheme="minorHAnsi" w:hAnsi="Kokila" w:cs="Kokila" w:hint="cs"/>
          <w:szCs w:val="24"/>
          <w:cs/>
          <w:lang w:val="en-US" w:eastAsia="en-US" w:bidi="hi-IN"/>
        </w:rPr>
        <w:t>मेरा</w:t>
      </w:r>
      <w:r w:rsidRPr="002C5E23">
        <w:rPr>
          <w:rFonts w:eastAsiaTheme="minorHAnsi" w:cs="Times New Roman"/>
          <w:szCs w:val="24"/>
          <w:cs/>
          <w:lang w:val="en-US" w:eastAsia="en-US" w:bidi="hi-IN"/>
        </w:rPr>
        <w:t xml:space="preserve"> </w:t>
      </w:r>
      <w:r w:rsidRPr="002C5E23">
        <w:rPr>
          <w:rFonts w:eastAsiaTheme="minorHAnsi" w:cs="Times New Roman"/>
          <w:szCs w:val="24"/>
          <w:lang w:val="en-US" w:eastAsia="en-US" w:bidi="hi-IN"/>
        </w:rPr>
        <w:t xml:space="preserve">work </w:t>
      </w:r>
      <w:r w:rsidRPr="002C5E23">
        <w:rPr>
          <w:rFonts w:ascii="Kokila" w:eastAsiaTheme="minorHAnsi" w:hAnsi="Kokila" w:cs="Kokila" w:hint="cs"/>
          <w:szCs w:val="24"/>
          <w:cs/>
          <w:lang w:val="en-US" w:eastAsia="en-US" w:bidi="hi-IN"/>
        </w:rPr>
        <w:t>पूरा</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हो</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गया</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है</w:t>
      </w:r>
      <w:r w:rsidRPr="002C5E23">
        <w:rPr>
          <w:rFonts w:eastAsiaTheme="minorHAnsi" w:cs="Times New Roman"/>
          <w:szCs w:val="24"/>
          <w:lang w:val="en-US" w:eastAsia="en-US" w:bidi="hi-IN"/>
        </w:rPr>
        <w:t>”</w:t>
      </w:r>
      <w:r>
        <w:rPr>
          <w:rFonts w:eastAsiaTheme="minorHAnsi" w:cs="Times New Roman"/>
          <w:szCs w:val="24"/>
          <w:lang w:val="en-US" w:eastAsia="en-US" w:bidi="hi-IN"/>
        </w:rPr>
        <w:t>, it has 2 scripts.</w:t>
      </w:r>
    </w:p>
    <w:p w14:paraId="7E74EC63" w14:textId="77777777" w:rsidR="00A773B5" w:rsidRPr="002C5E23"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rPr>
        <w:lastRenderedPageBreak/>
        <w:t>How sarcasm detection system works when more than language are used for communicating idea. For example: “</w:t>
      </w:r>
      <w:r w:rsidRPr="002C5E23">
        <w:rPr>
          <w:rFonts w:ascii="Kokila" w:eastAsiaTheme="minorHAnsi" w:hAnsi="Kokila" w:cs="Kokila" w:hint="cs"/>
          <w:szCs w:val="24"/>
          <w:cs/>
          <w:lang w:val="en-US" w:eastAsia="en-US" w:bidi="hi-IN"/>
        </w:rPr>
        <w:t>मेरा</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वर्क</w:t>
      </w:r>
      <w:r w:rsidRPr="002C5E23">
        <w:rPr>
          <w:rFonts w:eastAsiaTheme="minorHAnsi" w:cs="Times New Roman"/>
          <w:szCs w:val="24"/>
          <w:lang w:val="en-US" w:eastAsia="en-US" w:bidi="hi-IN"/>
        </w:rPr>
        <w:t xml:space="preserve"> </w:t>
      </w:r>
      <w:r w:rsidRPr="002C5E23">
        <w:rPr>
          <w:rFonts w:ascii="Kokila" w:eastAsiaTheme="minorHAnsi" w:hAnsi="Kokila" w:cs="Kokila" w:hint="cs"/>
          <w:szCs w:val="24"/>
          <w:cs/>
          <w:lang w:val="en-US" w:eastAsia="en-US" w:bidi="hi-IN"/>
        </w:rPr>
        <w:t>पूरा</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हो</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गया</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है</w:t>
      </w:r>
      <w:r w:rsidRPr="002C5E23">
        <w:rPr>
          <w:rFonts w:eastAsiaTheme="minorHAnsi" w:cs="Times New Roman"/>
          <w:szCs w:val="24"/>
          <w:lang w:val="en-US" w:eastAsia="en-US" w:bidi="hi-IN"/>
        </w:rPr>
        <w:t>”</w:t>
      </w:r>
      <w:r>
        <w:rPr>
          <w:rFonts w:eastAsiaTheme="minorHAnsi" w:cs="Times New Roman"/>
          <w:szCs w:val="24"/>
          <w:lang w:val="en-US" w:eastAsia="en-US" w:bidi="hi-IN"/>
        </w:rPr>
        <w:t>, it has 2 languages.</w:t>
      </w:r>
    </w:p>
    <w:p w14:paraId="669D9F0E" w14:textId="77777777" w:rsidR="00A773B5" w:rsidRPr="002C5E23"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rPr>
        <w:t xml:space="preserve">Unlike English, Hindi is highly morphological language how does it influences overall approach? For example, </w:t>
      </w:r>
      <w:r w:rsidRPr="002C5E23">
        <w:rPr>
          <w:rFonts w:ascii="Kokila" w:eastAsiaTheme="minorHAnsi" w:hAnsi="Kokila" w:cs="Kokila" w:hint="cs"/>
          <w:szCs w:val="24"/>
          <w:cs/>
          <w:lang w:val="en-US" w:eastAsia="en-US" w:bidi="hi-IN"/>
        </w:rPr>
        <w:t>करता</w:t>
      </w:r>
      <w:r>
        <w:rPr>
          <w:rFonts w:ascii="Kokila" w:eastAsiaTheme="minorHAnsi" w:hAnsi="Kokila" w:cs="Kokila"/>
          <w:szCs w:val="24"/>
          <w:lang w:val="en-US" w:eastAsia="en-US" w:bidi="hi-IN"/>
        </w:rPr>
        <w:t>,</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करती</w:t>
      </w:r>
      <w:r>
        <w:rPr>
          <w:rFonts w:ascii="Kokila" w:eastAsiaTheme="minorHAnsi" w:hAnsi="Kokila" w:cs="Kokila"/>
          <w:szCs w:val="24"/>
          <w:lang w:val="en-US" w:eastAsia="en-US" w:bidi="hi-IN"/>
        </w:rPr>
        <w:t>,</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करते</w:t>
      </w:r>
      <w:r w:rsidRPr="002C5E23">
        <w:rPr>
          <w:rFonts w:eastAsiaTheme="minorHAnsi" w:cs="Times New Roman"/>
          <w:szCs w:val="24"/>
          <w:cs/>
          <w:lang w:val="en-US" w:eastAsia="en-US" w:bidi="hi-IN"/>
        </w:rPr>
        <w:t xml:space="preserve"> </w:t>
      </w:r>
      <w:r w:rsidRPr="002C5E23">
        <w:rPr>
          <w:rFonts w:eastAsiaTheme="minorHAnsi" w:cs="Times New Roman"/>
          <w:szCs w:val="24"/>
          <w:lang w:val="en-US" w:eastAsia="en-US"/>
        </w:rPr>
        <w:t>all are equivalent to English “do” but depends upon the gender.</w:t>
      </w:r>
    </w:p>
    <w:p w14:paraId="47EBB720" w14:textId="77777777" w:rsidR="00A773B5" w:rsidRPr="002C5E23"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rPr>
        <w:t xml:space="preserve">Unlike </w:t>
      </w:r>
      <w:r>
        <w:rPr>
          <w:rFonts w:eastAsiaTheme="minorHAnsi" w:cs="Times New Roman"/>
          <w:szCs w:val="24"/>
          <w:lang w:val="en-US" w:eastAsia="en-US"/>
        </w:rPr>
        <w:t>Roman</w:t>
      </w:r>
      <w:r w:rsidRPr="002C5E23">
        <w:rPr>
          <w:rFonts w:eastAsiaTheme="minorHAnsi" w:cs="Times New Roman"/>
          <w:szCs w:val="24"/>
          <w:lang w:val="en-US" w:eastAsia="en-US"/>
        </w:rPr>
        <w:t xml:space="preserve"> where </w:t>
      </w:r>
      <w:r>
        <w:rPr>
          <w:rFonts w:eastAsiaTheme="minorHAnsi" w:cs="Times New Roman"/>
          <w:szCs w:val="24"/>
          <w:lang w:val="en-US" w:eastAsia="en-US"/>
        </w:rPr>
        <w:t xml:space="preserve">we </w:t>
      </w:r>
      <w:r w:rsidRPr="002C5E23">
        <w:rPr>
          <w:rFonts w:eastAsiaTheme="minorHAnsi" w:cs="Times New Roman"/>
          <w:szCs w:val="24"/>
          <w:lang w:val="en-US" w:eastAsia="en-US"/>
        </w:rPr>
        <w:t xml:space="preserve">write words using consonants and vowels in Devanagari there is an extra concept called Maatra, </w:t>
      </w:r>
      <w:r>
        <w:rPr>
          <w:rFonts w:eastAsiaTheme="minorHAnsi" w:cs="Times New Roman"/>
          <w:szCs w:val="24"/>
          <w:lang w:val="en-US" w:eastAsia="en-US"/>
        </w:rPr>
        <w:t xml:space="preserve">this is </w:t>
      </w:r>
      <w:r w:rsidRPr="002C5E23">
        <w:rPr>
          <w:rFonts w:eastAsiaTheme="minorHAnsi" w:cs="Times New Roman"/>
          <w:szCs w:val="24"/>
          <w:lang w:val="en-US" w:eastAsia="en-US"/>
        </w:rPr>
        <w:t xml:space="preserve">not available </w:t>
      </w:r>
      <w:r>
        <w:rPr>
          <w:rFonts w:eastAsiaTheme="minorHAnsi" w:cs="Times New Roman"/>
          <w:szCs w:val="24"/>
          <w:lang w:val="en-US" w:eastAsia="en-US"/>
        </w:rPr>
        <w:t>in</w:t>
      </w:r>
      <w:r w:rsidRPr="002C5E23">
        <w:rPr>
          <w:rFonts w:eastAsiaTheme="minorHAnsi" w:cs="Times New Roman"/>
          <w:szCs w:val="24"/>
          <w:lang w:val="en-US" w:eastAsia="en-US"/>
        </w:rPr>
        <w:t xml:space="preserve"> </w:t>
      </w:r>
      <w:r>
        <w:rPr>
          <w:rFonts w:eastAsiaTheme="minorHAnsi" w:cs="Times New Roman"/>
          <w:szCs w:val="24"/>
          <w:lang w:val="en-US" w:eastAsia="en-US"/>
        </w:rPr>
        <w:t>Roman script</w:t>
      </w:r>
      <w:r w:rsidRPr="002C5E23">
        <w:rPr>
          <w:rFonts w:eastAsiaTheme="minorHAnsi" w:cs="Times New Roman"/>
          <w:szCs w:val="24"/>
          <w:lang w:val="en-US" w:eastAsia="en-US"/>
        </w:rPr>
        <w:t xml:space="preserve">. For example, word “Experience” in </w:t>
      </w:r>
      <w:r>
        <w:rPr>
          <w:rFonts w:eastAsiaTheme="minorHAnsi" w:cs="Times New Roman"/>
          <w:szCs w:val="24"/>
          <w:lang w:val="en-US" w:eastAsia="en-US"/>
        </w:rPr>
        <w:t>Roman</w:t>
      </w:r>
      <w:r w:rsidRPr="002C5E23">
        <w:rPr>
          <w:rFonts w:eastAsiaTheme="minorHAnsi" w:cs="Times New Roman"/>
          <w:szCs w:val="24"/>
          <w:lang w:val="en-US" w:eastAsia="en-US"/>
        </w:rPr>
        <w:t xml:space="preserve"> is written using 5 vowels, 5 consonants. But in Devanagari it is written as “</w:t>
      </w:r>
      <w:r w:rsidRPr="002C5E23">
        <w:rPr>
          <w:rFonts w:ascii="Kokila" w:eastAsiaTheme="minorHAnsi" w:hAnsi="Kokila" w:cs="Kokila" w:hint="cs"/>
          <w:szCs w:val="24"/>
          <w:cs/>
          <w:lang w:val="en-US" w:eastAsia="en-US" w:bidi="hi-IN"/>
        </w:rPr>
        <w:t>एक्सपिरिऐन्स</w:t>
      </w:r>
      <w:r w:rsidRPr="002C5E23">
        <w:rPr>
          <w:rFonts w:eastAsiaTheme="minorHAnsi" w:cs="Times New Roman"/>
          <w:szCs w:val="24"/>
          <w:lang w:val="en-US" w:eastAsia="en-US" w:bidi="hi-IN"/>
        </w:rPr>
        <w:t>” 2 vowels (</w:t>
      </w:r>
      <w:r w:rsidRPr="002C5E23">
        <w:rPr>
          <w:rFonts w:ascii="Kokila" w:eastAsiaTheme="minorHAnsi" w:hAnsi="Kokila" w:cs="Kokila" w:hint="cs"/>
          <w:szCs w:val="24"/>
          <w:cs/>
          <w:lang w:val="en-US" w:eastAsia="en-US" w:bidi="hi-IN"/>
        </w:rPr>
        <w:t>ए</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ऐ</w:t>
      </w:r>
      <w:r w:rsidRPr="002C5E23">
        <w:rPr>
          <w:rFonts w:eastAsiaTheme="minorHAnsi" w:cs="Times New Roman"/>
          <w:szCs w:val="24"/>
          <w:lang w:val="en-US" w:eastAsia="en-US" w:bidi="hi-IN"/>
        </w:rPr>
        <w:t>), 6 consonants</w:t>
      </w:r>
      <w:r w:rsidRPr="002C5E23">
        <w:rPr>
          <w:rFonts w:eastAsiaTheme="minorHAnsi" w:cs="Times New Roman"/>
          <w:szCs w:val="24"/>
          <w:cs/>
          <w:lang w:val="en-US" w:eastAsia="en-US" w:bidi="hi-IN"/>
        </w:rPr>
        <w:t>(</w:t>
      </w:r>
      <w:r w:rsidRPr="002C5E23">
        <w:rPr>
          <w:rFonts w:ascii="Kokila" w:eastAsiaTheme="minorHAnsi" w:hAnsi="Kokila" w:cs="Kokila" w:hint="cs"/>
          <w:szCs w:val="24"/>
          <w:cs/>
          <w:lang w:val="en-US" w:eastAsia="en-US" w:bidi="hi-IN"/>
        </w:rPr>
        <w:t>क्</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स्</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प्</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र्</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न्</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स्</w:t>
      </w:r>
      <w:r w:rsidRPr="002C5E23">
        <w:rPr>
          <w:rFonts w:eastAsiaTheme="minorHAnsi" w:cs="Times New Roman"/>
          <w:szCs w:val="24"/>
          <w:cs/>
          <w:lang w:val="en-US" w:eastAsia="en-US" w:bidi="hi-IN"/>
        </w:rPr>
        <w:t xml:space="preserve">) </w:t>
      </w:r>
      <w:r w:rsidRPr="002C5E23">
        <w:rPr>
          <w:rFonts w:eastAsiaTheme="minorHAnsi" w:cs="Times New Roman"/>
          <w:szCs w:val="24"/>
          <w:lang w:val="en-US" w:eastAsia="en-US" w:bidi="hi-IN"/>
        </w:rPr>
        <w:t>, 5 Maatra</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w:t>
      </w:r>
      <w:r w:rsidRPr="002C5E23">
        <w:rPr>
          <w:rFonts w:eastAsiaTheme="minorHAnsi" w:cs="Times New Roman"/>
          <w:szCs w:val="24"/>
          <w:lang w:val="en-US" w:eastAsia="en-US" w:bidi="hi-IN"/>
        </w:rPr>
        <w:t>,</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w:t>
      </w:r>
      <w:r w:rsidRPr="002C5E23">
        <w:rPr>
          <w:rFonts w:eastAsiaTheme="minorHAnsi" w:cs="Times New Roman"/>
          <w:szCs w:val="24"/>
          <w:lang w:val="en-US" w:eastAsia="en-US" w:bidi="hi-IN"/>
        </w:rPr>
        <w:t>,</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w:t>
      </w:r>
      <w:r w:rsidRPr="002C5E23">
        <w:rPr>
          <w:rFonts w:eastAsiaTheme="minorHAnsi" w:cs="Times New Roman"/>
          <w:szCs w:val="24"/>
          <w:lang w:val="en-US" w:eastAsia="en-US" w:bidi="hi-IN"/>
        </w:rPr>
        <w:t>,</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w:t>
      </w:r>
      <w:r w:rsidRPr="002C5E23">
        <w:rPr>
          <w:rFonts w:eastAsiaTheme="minorHAnsi" w:cs="Times New Roman"/>
          <w:szCs w:val="24"/>
          <w:lang w:val="en-US" w:eastAsia="en-US" w:bidi="hi-IN"/>
        </w:rPr>
        <w:t>,</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w:t>
      </w:r>
      <w:r w:rsidRPr="002C5E23">
        <w:rPr>
          <w:rFonts w:eastAsiaTheme="minorHAnsi" w:cs="Times New Roman"/>
          <w:szCs w:val="24"/>
          <w:cs/>
          <w:lang w:val="en-US" w:eastAsia="en-US" w:bidi="hi-IN"/>
        </w:rPr>
        <w:t>)</w:t>
      </w:r>
      <w:r w:rsidRPr="002C5E23">
        <w:rPr>
          <w:rFonts w:eastAsiaTheme="minorHAnsi" w:cs="Times New Roman"/>
          <w:szCs w:val="24"/>
          <w:lang w:val="en-US" w:eastAsia="en-US" w:bidi="hi-IN"/>
        </w:rPr>
        <w:t>. How does Maatra of Devanagari influences text processing?</w:t>
      </w:r>
    </w:p>
    <w:p w14:paraId="38DD14B3" w14:textId="77777777" w:rsidR="00A773B5" w:rsidRPr="00987364"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bidi="hi-IN"/>
        </w:rPr>
      </w:pPr>
      <w:r>
        <w:rPr>
          <w:rFonts w:eastAsiaTheme="minorHAnsi" w:cs="Times New Roman"/>
          <w:szCs w:val="24"/>
          <w:lang w:val="en-US" w:eastAsia="en-US" w:bidi="hi-IN"/>
        </w:rPr>
        <w:t>How to do transliteration from Roman to Devanagari? Many options are available for reverse translation. For example “</w:t>
      </w:r>
      <w:r w:rsidRPr="00987364">
        <w:rPr>
          <w:rFonts w:ascii="Kokila" w:eastAsiaTheme="minorHAnsi" w:hAnsi="Kokila" w:cs="Kokila" w:hint="cs"/>
          <w:szCs w:val="24"/>
          <w:cs/>
          <w:lang w:val="en-US" w:eastAsia="en-US" w:bidi="hi-IN"/>
        </w:rPr>
        <w:t>एकीकरण</w:t>
      </w:r>
      <w:r w:rsidRPr="00987364">
        <w:rPr>
          <w:rFonts w:eastAsiaTheme="minorHAnsi" w:cs="Times New Roman"/>
          <w:szCs w:val="24"/>
          <w:lang w:val="en-US" w:eastAsia="en-US" w:bidi="hi-IN"/>
        </w:rPr>
        <w:t>” =&gt; “</w:t>
      </w:r>
      <w:r>
        <w:rPr>
          <w:rFonts w:eastAsiaTheme="minorHAnsi" w:cs="Times New Roman"/>
          <w:szCs w:val="24"/>
          <w:lang w:val="en-US" w:eastAsia="en-US" w:bidi="hi-IN"/>
        </w:rPr>
        <w:t>Ekikaran” is easy lot many option there but  “Ekikaran” =&gt; “</w:t>
      </w:r>
      <w:r w:rsidRPr="00987364">
        <w:rPr>
          <w:rFonts w:ascii="Kokila" w:eastAsiaTheme="minorHAnsi" w:hAnsi="Kokila" w:cs="Kokila" w:hint="cs"/>
          <w:szCs w:val="24"/>
          <w:cs/>
          <w:lang w:val="en-US" w:eastAsia="en-US" w:bidi="hi-IN"/>
        </w:rPr>
        <w:t>एकीकरण</w:t>
      </w:r>
      <w:r w:rsidRPr="00987364">
        <w:rPr>
          <w:rFonts w:eastAsiaTheme="minorHAnsi" w:cs="Times New Roman"/>
          <w:szCs w:val="24"/>
          <w:lang w:val="en-US" w:eastAsia="en-US" w:bidi="hi-IN"/>
        </w:rPr>
        <w:t>” is not easy. Because Hindi speaking population is not aware about IAST</w:t>
      </w:r>
      <w:r w:rsidRPr="00DA24F3">
        <w:rPr>
          <w:rStyle w:val="FootnoteReference"/>
          <w:rFonts w:eastAsiaTheme="minorHAnsi"/>
        </w:rPr>
        <w:footnoteReference w:id="30"/>
      </w:r>
      <w:r w:rsidRPr="00987364">
        <w:rPr>
          <w:rFonts w:eastAsiaTheme="minorHAnsi" w:cs="Times New Roman"/>
          <w:szCs w:val="24"/>
          <w:lang w:val="en-US" w:eastAsia="en-US" w:bidi="hi-IN"/>
        </w:rPr>
        <w:t xml:space="preserve"> and </w:t>
      </w:r>
      <w:r>
        <w:rPr>
          <w:rFonts w:eastAsiaTheme="minorHAnsi" w:cs="Times New Roman"/>
          <w:szCs w:val="24"/>
          <w:lang w:val="en-US" w:eastAsia="en-US" w:bidi="hi-IN"/>
        </w:rPr>
        <w:t xml:space="preserve">nor they use it for </w:t>
      </w:r>
      <w:r w:rsidRPr="00987364">
        <w:rPr>
          <w:rFonts w:eastAsiaTheme="minorHAnsi" w:cs="Times New Roman"/>
          <w:szCs w:val="24"/>
          <w:lang w:val="en-US" w:eastAsia="en-US" w:bidi="hi-IN"/>
        </w:rPr>
        <w:t xml:space="preserve">transliteration. So confusion is “ra”=&gt; </w:t>
      </w:r>
      <w:r w:rsidRPr="00987364">
        <w:rPr>
          <w:rFonts w:ascii="Kokila" w:eastAsiaTheme="minorHAnsi" w:hAnsi="Kokila" w:cs="Kokila" w:hint="cs"/>
          <w:szCs w:val="24"/>
          <w:cs/>
          <w:lang w:val="en-US" w:eastAsia="en-US" w:bidi="hi-IN"/>
        </w:rPr>
        <w:t>र</w:t>
      </w:r>
      <w:r w:rsidRPr="00987364">
        <w:rPr>
          <w:rFonts w:eastAsiaTheme="minorHAnsi" w:cs="Times New Roman"/>
          <w:szCs w:val="24"/>
          <w:cs/>
          <w:lang w:val="en-US" w:eastAsia="en-US" w:bidi="hi-IN"/>
        </w:rPr>
        <w:t xml:space="preserve"> </w:t>
      </w:r>
      <w:r w:rsidRPr="00987364">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र्</w:t>
      </w:r>
      <w:r w:rsidRPr="00987364">
        <w:rPr>
          <w:rFonts w:eastAsiaTheme="minorHAnsi" w:cs="Times New Roman"/>
          <w:szCs w:val="24"/>
          <w:lang w:val="en-US" w:eastAsia="en-US" w:bidi="hi-IN"/>
        </w:rPr>
        <w:t xml:space="preserve">, n=&gt; </w:t>
      </w:r>
      <w:r w:rsidRPr="00987364">
        <w:rPr>
          <w:rFonts w:ascii="Kokila" w:eastAsiaTheme="minorHAnsi" w:hAnsi="Kokila" w:cs="Kokila" w:hint="cs"/>
          <w:szCs w:val="24"/>
          <w:cs/>
          <w:lang w:val="en-US" w:eastAsia="en-US" w:bidi="hi-IN"/>
        </w:rPr>
        <w:t>न</w:t>
      </w:r>
      <w:r w:rsidRPr="00987364">
        <w:rPr>
          <w:rFonts w:eastAsiaTheme="minorHAnsi" w:cs="Times New Roman"/>
          <w:szCs w:val="24"/>
          <w:cs/>
          <w:lang w:val="en-US" w:eastAsia="en-US" w:bidi="hi-IN"/>
        </w:rPr>
        <w:t xml:space="preserve"> </w:t>
      </w:r>
      <w:r w:rsidRPr="00987364">
        <w:rPr>
          <w:rFonts w:eastAsiaTheme="minorHAnsi" w:cs="Times New Roman"/>
          <w:szCs w:val="24"/>
          <w:lang w:val="en-US" w:eastAsia="en-US" w:bidi="hi-IN"/>
        </w:rPr>
        <w:t>or</w:t>
      </w:r>
      <w:r w:rsidRPr="00987364">
        <w:rPr>
          <w:rFonts w:eastAsiaTheme="minorHAnsi" w:cs="Times New Roman"/>
          <w:szCs w:val="24"/>
          <w:cs/>
          <w:lang w:val="en-US" w:eastAsia="en-US" w:bidi="hi-IN"/>
        </w:rPr>
        <w:t xml:space="preserve"> </w:t>
      </w:r>
      <w:r w:rsidRPr="00987364">
        <w:rPr>
          <w:rFonts w:ascii="Kokila" w:eastAsiaTheme="minorHAnsi" w:hAnsi="Kokila" w:cs="Kokila" w:hint="cs"/>
          <w:szCs w:val="24"/>
          <w:cs/>
          <w:lang w:val="en-US" w:eastAsia="en-US" w:bidi="hi-IN"/>
        </w:rPr>
        <w:t>न्</w:t>
      </w:r>
      <w:r w:rsidRPr="00987364">
        <w:rPr>
          <w:rFonts w:eastAsiaTheme="minorHAnsi" w:cs="Times New Roman"/>
          <w:szCs w:val="24"/>
          <w:cs/>
          <w:lang w:val="en-US" w:eastAsia="en-US" w:bidi="hi-IN"/>
        </w:rPr>
        <w:t xml:space="preserve"> </w:t>
      </w:r>
      <w:r w:rsidRPr="00987364">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ण</w:t>
      </w:r>
      <w:r w:rsidRPr="00987364">
        <w:rPr>
          <w:rFonts w:eastAsiaTheme="minorHAnsi" w:cs="Times New Roman"/>
          <w:szCs w:val="24"/>
          <w:cs/>
          <w:lang w:val="en-US" w:eastAsia="en-US" w:bidi="hi-IN"/>
        </w:rPr>
        <w:t xml:space="preserve"> </w:t>
      </w:r>
      <w:r w:rsidRPr="00987364">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ण्</w:t>
      </w:r>
      <w:r w:rsidRPr="00987364">
        <w:rPr>
          <w:rFonts w:eastAsiaTheme="minorHAnsi" w:cs="Times New Roman"/>
          <w:szCs w:val="24"/>
          <w:cs/>
          <w:lang w:val="en-US" w:eastAsia="en-US" w:bidi="hi-IN"/>
        </w:rPr>
        <w:t xml:space="preserve"> </w:t>
      </w:r>
      <w:r w:rsidRPr="00987364">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ञ</w:t>
      </w:r>
      <w:r w:rsidRPr="00987364">
        <w:rPr>
          <w:rFonts w:eastAsiaTheme="minorHAnsi" w:cs="Times New Roman"/>
          <w:szCs w:val="24"/>
          <w:cs/>
          <w:lang w:val="en-US" w:eastAsia="en-US" w:bidi="hi-IN"/>
        </w:rPr>
        <w:t xml:space="preserve"> </w:t>
      </w:r>
      <w:r w:rsidRPr="00987364">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ञ्</w:t>
      </w:r>
      <w:r w:rsidRPr="00987364">
        <w:rPr>
          <w:rFonts w:eastAsiaTheme="minorHAnsi" w:cs="Times New Roman"/>
          <w:szCs w:val="24"/>
          <w:cs/>
          <w:lang w:val="en-US" w:eastAsia="en-US" w:bidi="hi-IN"/>
        </w:rPr>
        <w:t xml:space="preserve"> </w:t>
      </w:r>
      <w:r w:rsidRPr="00987364">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ङ</w:t>
      </w:r>
      <w:r w:rsidRPr="00987364">
        <w:rPr>
          <w:rFonts w:eastAsiaTheme="minorHAnsi" w:cs="Times New Roman"/>
          <w:szCs w:val="24"/>
          <w:cs/>
          <w:lang w:val="en-US" w:eastAsia="en-US" w:bidi="hi-IN"/>
        </w:rPr>
        <w:t xml:space="preserve"> </w:t>
      </w:r>
      <w:r w:rsidRPr="00987364">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ङ्</w:t>
      </w:r>
      <w:r w:rsidRPr="00987364">
        <w:rPr>
          <w:rFonts w:eastAsiaTheme="minorHAnsi" w:cs="Times New Roman"/>
          <w:szCs w:val="24"/>
          <w:lang w:val="en-US" w:eastAsia="en-US" w:bidi="hi-IN"/>
        </w:rPr>
        <w:t>,  ki=&gt;</w:t>
      </w:r>
      <w:r w:rsidRPr="00987364">
        <w:rPr>
          <w:rFonts w:eastAsiaTheme="minorHAnsi" w:cs="Times New Roman"/>
          <w:szCs w:val="24"/>
          <w:cs/>
          <w:lang w:val="en-US" w:eastAsia="en-US" w:bidi="hi-IN"/>
        </w:rPr>
        <w:t xml:space="preserve"> </w:t>
      </w:r>
      <w:r w:rsidRPr="00987364">
        <w:rPr>
          <w:rFonts w:ascii="Kokila" w:eastAsiaTheme="minorHAnsi" w:hAnsi="Kokila" w:cs="Kokila" w:hint="cs"/>
          <w:szCs w:val="24"/>
          <w:cs/>
          <w:lang w:val="en-US" w:eastAsia="en-US" w:bidi="hi-IN"/>
        </w:rPr>
        <w:t>कि</w:t>
      </w:r>
      <w:r>
        <w:rPr>
          <w:rFonts w:ascii="Kokila" w:eastAsiaTheme="minorHAnsi" w:hAnsi="Kokila" w:cs="Kokila"/>
          <w:szCs w:val="24"/>
          <w:lang w:val="en-US" w:eastAsia="en-US" w:bidi="hi-IN"/>
        </w:rPr>
        <w:t xml:space="preserve"> or</w:t>
      </w:r>
      <w:r w:rsidRPr="00987364">
        <w:rPr>
          <w:rFonts w:eastAsiaTheme="minorHAnsi" w:cs="Times New Roman"/>
          <w:szCs w:val="24"/>
          <w:cs/>
          <w:lang w:val="en-US" w:eastAsia="en-US" w:bidi="hi-IN"/>
        </w:rPr>
        <w:t xml:space="preserve"> </w:t>
      </w:r>
      <w:r w:rsidRPr="00987364">
        <w:rPr>
          <w:rFonts w:ascii="Kokila" w:eastAsiaTheme="minorHAnsi" w:hAnsi="Kokila" w:cs="Kokila" w:hint="cs"/>
          <w:szCs w:val="24"/>
          <w:cs/>
          <w:lang w:val="en-US" w:eastAsia="en-US" w:bidi="hi-IN"/>
        </w:rPr>
        <w:t>की</w:t>
      </w:r>
      <w:r w:rsidRPr="00987364">
        <w:rPr>
          <w:rFonts w:eastAsiaTheme="minorHAnsi" w:cs="Times New Roman"/>
          <w:szCs w:val="24"/>
          <w:cs/>
          <w:lang w:val="en-US" w:eastAsia="en-US" w:bidi="hi-IN"/>
        </w:rPr>
        <w:t xml:space="preserve"> </w:t>
      </w:r>
      <w:r>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क्ि</w:t>
      </w:r>
      <w:r w:rsidRPr="00987364">
        <w:rPr>
          <w:rFonts w:eastAsiaTheme="minorHAnsi" w:cs="Times New Roman"/>
          <w:szCs w:val="24"/>
          <w:cs/>
          <w:lang w:val="en-US" w:eastAsia="en-US" w:bidi="hi-IN"/>
        </w:rPr>
        <w:t xml:space="preserve"> </w:t>
      </w:r>
      <w:r>
        <w:rPr>
          <w:rFonts w:eastAsiaTheme="minorHAnsi" w:cs="Times New Roman"/>
          <w:szCs w:val="24"/>
          <w:lang w:val="en-US" w:eastAsia="en-US" w:bidi="hi-IN"/>
        </w:rPr>
        <w:t xml:space="preserve">or </w:t>
      </w:r>
      <w:r w:rsidRPr="00987364">
        <w:rPr>
          <w:rFonts w:ascii="Kokila" w:eastAsiaTheme="minorHAnsi" w:hAnsi="Kokila" w:cs="Kokila" w:hint="cs"/>
          <w:szCs w:val="24"/>
          <w:cs/>
          <w:lang w:val="en-US" w:eastAsia="en-US" w:bidi="hi-IN"/>
        </w:rPr>
        <w:t>क्ी</w:t>
      </w:r>
      <w:r>
        <w:rPr>
          <w:rFonts w:ascii="Kokila" w:eastAsiaTheme="minorHAnsi" w:hAnsi="Kokila" w:cs="Kokila"/>
          <w:szCs w:val="24"/>
          <w:lang w:val="en-US" w:eastAsia="en-US" w:bidi="hi-IN"/>
        </w:rPr>
        <w:t xml:space="preserve"> or </w:t>
      </w:r>
      <w:r>
        <w:rPr>
          <w:rFonts w:ascii="Kokila" w:eastAsiaTheme="minorHAnsi" w:hAnsi="Kokila" w:cs="Kokila" w:hint="cs"/>
          <w:szCs w:val="24"/>
          <w:cs/>
          <w:lang w:val="en-US" w:eastAsia="en-US" w:bidi="hi-IN"/>
        </w:rPr>
        <w:t xml:space="preserve">क् इ </w:t>
      </w:r>
      <w:r>
        <w:rPr>
          <w:rFonts w:ascii="Kokila" w:eastAsiaTheme="minorHAnsi" w:hAnsi="Kokila" w:cs="Kokila"/>
          <w:szCs w:val="24"/>
          <w:lang w:val="en-US" w:eastAsia="en-US" w:bidi="hi-IN"/>
        </w:rPr>
        <w:t xml:space="preserve">or </w:t>
      </w:r>
      <w:r>
        <w:rPr>
          <w:rFonts w:ascii="Kokila" w:eastAsiaTheme="minorHAnsi" w:hAnsi="Kokila" w:cs="Kokila" w:hint="cs"/>
          <w:szCs w:val="24"/>
          <w:cs/>
          <w:lang w:val="en-US" w:eastAsia="en-US" w:bidi="hi-IN"/>
        </w:rPr>
        <w:t>क् ई</w:t>
      </w:r>
    </w:p>
    <w:p w14:paraId="146FFB36" w14:textId="77777777" w:rsidR="00A773B5" w:rsidRPr="002C5E23"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bidi="hi-IN"/>
        </w:rPr>
        <w:t>What kind of feature engineering need to be done when text is in multiple scripts</w:t>
      </w:r>
      <w:r>
        <w:rPr>
          <w:rFonts w:eastAsiaTheme="minorHAnsi" w:cs="Times New Roman"/>
          <w:szCs w:val="24"/>
          <w:lang w:val="en-US" w:eastAsia="en-US" w:bidi="hi-IN"/>
        </w:rPr>
        <w:t>?</w:t>
      </w:r>
    </w:p>
    <w:p w14:paraId="2704F47A" w14:textId="77777777" w:rsidR="00A773B5" w:rsidRPr="002C5E23"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rPr>
        <w:t xml:space="preserve">When some English word is written in Devanagari i.e. </w:t>
      </w:r>
      <w:r w:rsidRPr="002C5E23">
        <w:rPr>
          <w:rFonts w:ascii="Kokila" w:eastAsiaTheme="minorHAnsi" w:hAnsi="Kokila" w:cs="Kokila" w:hint="cs"/>
          <w:szCs w:val="24"/>
          <w:cs/>
          <w:lang w:val="en-US" w:eastAsia="en-US" w:bidi="hi-IN"/>
        </w:rPr>
        <w:t>राइस</w:t>
      </w:r>
      <w:r w:rsidRPr="002C5E23">
        <w:rPr>
          <w:rFonts w:eastAsiaTheme="minorHAnsi" w:cs="Times New Roman"/>
          <w:szCs w:val="24"/>
          <w:lang w:val="en-US" w:eastAsia="en-US" w:bidi="hi-IN"/>
        </w:rPr>
        <w:t xml:space="preserve">, </w:t>
      </w:r>
      <w:r w:rsidRPr="002C5E23">
        <w:rPr>
          <w:rFonts w:ascii="Kokila" w:eastAsiaTheme="minorHAnsi" w:hAnsi="Kokila" w:cs="Kokila" w:hint="cs"/>
          <w:szCs w:val="24"/>
          <w:cs/>
          <w:lang w:val="en-US" w:eastAsia="en-US" w:bidi="hi-IN"/>
        </w:rPr>
        <w:t>कुक</w:t>
      </w:r>
      <w:r w:rsidRPr="002C5E23">
        <w:rPr>
          <w:rFonts w:eastAsiaTheme="minorHAnsi" w:cs="Times New Roman"/>
          <w:szCs w:val="24"/>
          <w:lang w:val="en-US" w:eastAsia="en-US"/>
        </w:rPr>
        <w:t xml:space="preserve"> then how to handle these words because they are not part of normal Hindi dictionary</w:t>
      </w:r>
      <w:r>
        <w:rPr>
          <w:rFonts w:eastAsiaTheme="minorHAnsi" w:cs="Times New Roman"/>
          <w:szCs w:val="24"/>
          <w:lang w:val="en-US" w:eastAsia="en-US"/>
        </w:rPr>
        <w:t>?</w:t>
      </w:r>
      <w:r w:rsidRPr="002C5E23">
        <w:rPr>
          <w:rFonts w:eastAsiaTheme="minorHAnsi" w:cs="Times New Roman"/>
          <w:szCs w:val="24"/>
          <w:lang w:val="en-US" w:eastAsia="en-US"/>
        </w:rPr>
        <w:t xml:space="preserve"> </w:t>
      </w:r>
    </w:p>
    <w:p w14:paraId="0423A618" w14:textId="77777777" w:rsidR="00A773B5" w:rsidRPr="002C5E23"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rPr>
        <w:t xml:space="preserve">Can we use the same approach for other Indian language words in Devanagari i.e. </w:t>
      </w:r>
      <w:r w:rsidRPr="002C5E23">
        <w:rPr>
          <w:rFonts w:ascii="Kokila" w:eastAsiaTheme="minorHAnsi" w:hAnsi="Kokila" w:cs="Kokila" w:hint="cs"/>
          <w:szCs w:val="24"/>
          <w:cs/>
          <w:lang w:val="en-US" w:eastAsia="en-US" w:bidi="hi-IN"/>
        </w:rPr>
        <w:t>बरमंड</w:t>
      </w:r>
      <w:r w:rsidRPr="002C5E23">
        <w:rPr>
          <w:rFonts w:eastAsiaTheme="minorHAnsi" w:cs="Times New Roman"/>
          <w:szCs w:val="24"/>
          <w:lang w:val="en-US" w:eastAsia="en-US" w:bidi="hi-IN"/>
        </w:rPr>
        <w:t xml:space="preserve"> (Garhwali word for “brain”),</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तुस्सी</w:t>
      </w:r>
      <w:r w:rsidRPr="002C5E23">
        <w:rPr>
          <w:rFonts w:eastAsiaTheme="minorHAnsi" w:cs="Times New Roman"/>
          <w:szCs w:val="24"/>
          <w:lang w:val="en-US" w:eastAsia="en-US" w:bidi="hi-IN"/>
        </w:rPr>
        <w:t xml:space="preserve"> (Punjabi word for “you”),</w:t>
      </w:r>
      <w:r w:rsidRPr="002C5E23">
        <w:rPr>
          <w:rFonts w:eastAsiaTheme="minorHAnsi" w:cs="Times New Roman"/>
          <w:szCs w:val="24"/>
          <w:cs/>
          <w:lang w:val="en-US" w:eastAsia="en-US" w:bidi="hi-IN"/>
        </w:rPr>
        <w:t xml:space="preserve"> </w:t>
      </w:r>
      <w:r w:rsidRPr="002C5E23">
        <w:rPr>
          <w:rFonts w:ascii="Kokila" w:eastAsiaTheme="minorHAnsi" w:hAnsi="Kokila" w:cs="Kokila" w:hint="cs"/>
          <w:szCs w:val="24"/>
          <w:cs/>
          <w:lang w:val="en-US" w:eastAsia="en-US" w:bidi="hi-IN"/>
        </w:rPr>
        <w:t>खाबो</w:t>
      </w:r>
      <w:r w:rsidRPr="002C5E23">
        <w:rPr>
          <w:rFonts w:eastAsiaTheme="minorHAnsi" w:cs="Times New Roman"/>
          <w:szCs w:val="24"/>
          <w:lang w:val="en-US" w:eastAsia="en-US" w:bidi="hi-IN"/>
        </w:rPr>
        <w:t xml:space="preserve"> (Bangala word for “eating”)?</w:t>
      </w:r>
    </w:p>
    <w:p w14:paraId="66A79BEA" w14:textId="77777777" w:rsidR="00A773B5"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sidRPr="002C5E23">
        <w:rPr>
          <w:rFonts w:eastAsiaTheme="minorHAnsi" w:cs="Times New Roman"/>
          <w:szCs w:val="24"/>
          <w:lang w:val="en-US" w:eastAsia="en-US" w:bidi="hi-IN"/>
        </w:rPr>
        <w:t>If we create a feature using hashtag and say feature name is “context” then is it good enough to explain the context and produce better result?</w:t>
      </w:r>
    </w:p>
    <w:p w14:paraId="47155EDC" w14:textId="77777777" w:rsidR="00A773B5" w:rsidRDefault="00A773B5" w:rsidP="00A773B5">
      <w:pPr>
        <w:pStyle w:val="ListParagraph"/>
        <w:numPr>
          <w:ilvl w:val="0"/>
          <w:numId w:val="19"/>
        </w:numPr>
        <w:tabs>
          <w:tab w:val="clear" w:pos="720"/>
        </w:tabs>
        <w:overflowPunct/>
        <w:autoSpaceDE/>
        <w:autoSpaceDN/>
        <w:adjustRightInd/>
        <w:spacing w:line="360" w:lineRule="auto"/>
        <w:textAlignment w:val="auto"/>
        <w:rPr>
          <w:rFonts w:eastAsiaTheme="minorHAnsi" w:cs="Times New Roman"/>
          <w:szCs w:val="24"/>
          <w:lang w:val="en-US" w:eastAsia="en-US"/>
        </w:rPr>
      </w:pPr>
      <w:r>
        <w:rPr>
          <w:rFonts w:eastAsiaTheme="minorHAnsi" w:cs="Times New Roman"/>
          <w:szCs w:val="24"/>
          <w:lang w:val="en-US" w:eastAsia="en-US" w:bidi="hi-IN"/>
        </w:rPr>
        <w:t>Can NER based features help in sarcasm detection?</w:t>
      </w:r>
    </w:p>
    <w:p w14:paraId="19E50B9F" w14:textId="77777777" w:rsidR="00A773B5" w:rsidRPr="00DE1FD7"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p>
    <w:p w14:paraId="02FB833F" w14:textId="77777777" w:rsidR="00A773B5" w:rsidRPr="00FD0ED5" w:rsidRDefault="00A773B5" w:rsidP="00A773B5">
      <w:pPr>
        <w:spacing w:line="360" w:lineRule="auto"/>
        <w:rPr>
          <w:b/>
          <w:bCs/>
          <w:color w:val="0070C0"/>
          <w:sz w:val="28"/>
          <w:szCs w:val="22"/>
        </w:rPr>
      </w:pPr>
      <w:r>
        <w:rPr>
          <w:b/>
          <w:bCs/>
          <w:color w:val="0070C0"/>
          <w:sz w:val="28"/>
          <w:szCs w:val="22"/>
        </w:rPr>
        <w:t xml:space="preserve">4. </w:t>
      </w:r>
      <w:r w:rsidRPr="00FD0ED5">
        <w:rPr>
          <w:b/>
          <w:bCs/>
          <w:color w:val="0070C0"/>
          <w:sz w:val="28"/>
          <w:szCs w:val="22"/>
        </w:rPr>
        <w:t>Aim and Objectives</w:t>
      </w:r>
    </w:p>
    <w:p w14:paraId="05E6A902" w14:textId="77777777" w:rsidR="00A773B5" w:rsidRDefault="00A773B5" w:rsidP="00A773B5">
      <w:pPr>
        <w:pStyle w:val="ListParagraph"/>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The aim of this research is to propose a model, which can predict sarcasm in a given Hinglish language sentence with highest possible accuracy.</w:t>
      </w:r>
    </w:p>
    <w:p w14:paraId="7CEE7024" w14:textId="77777777" w:rsidR="00A773B5" w:rsidRDefault="00A773B5" w:rsidP="00A773B5">
      <w:pPr>
        <w:pStyle w:val="ListParagraph"/>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lastRenderedPageBreak/>
        <w:t>Based on the above primary goal, objectives of this research are as following.</w:t>
      </w:r>
    </w:p>
    <w:p w14:paraId="625111AC" w14:textId="77777777" w:rsidR="00A773B5" w:rsidRPr="003F0C26"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a</w:t>
      </w:r>
      <w:r w:rsidRPr="003F0C26">
        <w:rPr>
          <w:rFonts w:cs="Times New Roman"/>
          <w:szCs w:val="24"/>
          <w:lang w:val="en-US" w:eastAsia="en-US" w:bidi="hi-IN"/>
        </w:rPr>
        <w:t xml:space="preserve">nalyze </w:t>
      </w:r>
      <w:r>
        <w:rPr>
          <w:rFonts w:cs="Times New Roman"/>
          <w:szCs w:val="24"/>
          <w:lang w:val="en-US" w:eastAsia="en-US" w:bidi="hi-IN"/>
        </w:rPr>
        <w:t xml:space="preserve">the </w:t>
      </w:r>
      <w:r w:rsidRPr="003F0C26">
        <w:rPr>
          <w:rFonts w:cs="Times New Roman"/>
          <w:szCs w:val="24"/>
          <w:lang w:val="en-US" w:eastAsia="en-US" w:bidi="hi-IN"/>
        </w:rPr>
        <w:t xml:space="preserve">existing </w:t>
      </w:r>
      <w:r>
        <w:rPr>
          <w:rFonts w:cs="Times New Roman"/>
          <w:szCs w:val="24"/>
          <w:lang w:val="en-US" w:eastAsia="en-US" w:bidi="hi-IN"/>
        </w:rPr>
        <w:t xml:space="preserve">dataset of 300+ statements, clean it </w:t>
      </w:r>
      <w:r w:rsidRPr="003F0C26">
        <w:rPr>
          <w:rFonts w:cs="Times New Roman"/>
          <w:szCs w:val="24"/>
          <w:lang w:val="en-US" w:eastAsia="en-US" w:bidi="hi-IN"/>
        </w:rPr>
        <w:t xml:space="preserve"> and labels</w:t>
      </w:r>
      <w:r>
        <w:rPr>
          <w:rFonts w:cs="Times New Roman"/>
          <w:szCs w:val="24"/>
          <w:lang w:val="en-US" w:eastAsia="en-US" w:bidi="hi-IN"/>
        </w:rPr>
        <w:t xml:space="preserve"> each sentence. </w:t>
      </w:r>
    </w:p>
    <w:p w14:paraId="5B1FE719" w14:textId="77777777" w:rsidR="00A773B5" w:rsidRPr="003F0C26"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e</w:t>
      </w:r>
      <w:r w:rsidRPr="003F0C26">
        <w:rPr>
          <w:rFonts w:cs="Times New Roman"/>
          <w:szCs w:val="24"/>
          <w:lang w:val="en-US" w:eastAsia="en-US" w:bidi="hi-IN"/>
        </w:rPr>
        <w:t>xp</w:t>
      </w:r>
      <w:r>
        <w:rPr>
          <w:rFonts w:cs="Times New Roman"/>
          <w:szCs w:val="24"/>
          <w:lang w:val="en-US" w:eastAsia="en-US" w:bidi="hi-IN"/>
        </w:rPr>
        <w:t>a</w:t>
      </w:r>
      <w:r w:rsidRPr="003F0C26">
        <w:rPr>
          <w:rFonts w:cs="Times New Roman"/>
          <w:szCs w:val="24"/>
          <w:lang w:val="en-US" w:eastAsia="en-US" w:bidi="hi-IN"/>
        </w:rPr>
        <w:t xml:space="preserve">nd </w:t>
      </w:r>
      <w:r>
        <w:rPr>
          <w:rFonts w:cs="Times New Roman"/>
          <w:szCs w:val="24"/>
          <w:lang w:val="en-US" w:eastAsia="en-US" w:bidi="hi-IN"/>
        </w:rPr>
        <w:t xml:space="preserve">existing </w:t>
      </w:r>
      <w:r w:rsidRPr="003F0C26">
        <w:rPr>
          <w:rFonts w:cs="Times New Roman"/>
          <w:szCs w:val="24"/>
          <w:lang w:val="en-US" w:eastAsia="en-US" w:bidi="hi-IN"/>
        </w:rPr>
        <w:t>dataset</w:t>
      </w:r>
      <w:r>
        <w:rPr>
          <w:rFonts w:cs="Times New Roman"/>
          <w:szCs w:val="24"/>
          <w:lang w:val="en-US" w:eastAsia="en-US" w:bidi="hi-IN"/>
        </w:rPr>
        <w:t>, minimum 600%</w:t>
      </w:r>
      <w:r w:rsidRPr="003F0C26">
        <w:rPr>
          <w:rFonts w:cs="Times New Roman"/>
          <w:szCs w:val="24"/>
          <w:lang w:val="en-US" w:eastAsia="en-US" w:bidi="hi-IN"/>
        </w:rPr>
        <w:t>, which can be used for training and test</w:t>
      </w:r>
      <w:r>
        <w:rPr>
          <w:rFonts w:cs="Times New Roman"/>
          <w:szCs w:val="24"/>
          <w:lang w:val="en-US" w:eastAsia="en-US" w:bidi="hi-IN"/>
        </w:rPr>
        <w:t>ing</w:t>
      </w:r>
      <w:r w:rsidRPr="003F0C26">
        <w:rPr>
          <w:rFonts w:cs="Times New Roman"/>
          <w:szCs w:val="24"/>
          <w:lang w:val="en-US" w:eastAsia="en-US" w:bidi="hi-IN"/>
        </w:rPr>
        <w:t xml:space="preserve"> a sarcasm detection model of Hinglish Language</w:t>
      </w:r>
    </w:p>
    <w:p w14:paraId="71F18E55" w14:textId="77777777" w:rsidR="00A773B5"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d</w:t>
      </w:r>
      <w:r w:rsidRPr="003F0C26">
        <w:rPr>
          <w:rFonts w:cs="Times New Roman"/>
          <w:szCs w:val="24"/>
          <w:lang w:val="en-US" w:eastAsia="en-US" w:bidi="hi-IN"/>
        </w:rPr>
        <w:t>etermine which embedding technique best suits for Hinglish dataset</w:t>
      </w:r>
    </w:p>
    <w:p w14:paraId="5AEE546E" w14:textId="77777777" w:rsidR="00A773B5" w:rsidRPr="003F0C26"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d</w:t>
      </w:r>
      <w:r w:rsidRPr="003F0C26">
        <w:rPr>
          <w:rFonts w:cs="Times New Roman"/>
          <w:szCs w:val="24"/>
          <w:lang w:val="en-US" w:eastAsia="en-US" w:bidi="hi-IN"/>
        </w:rPr>
        <w:t>evelop a preprocessing pipeline which can handle Hinglish language sentences.</w:t>
      </w:r>
    </w:p>
    <w:p w14:paraId="0429DC0D" w14:textId="77777777" w:rsidR="00A773B5" w:rsidRPr="003F0C26"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d</w:t>
      </w:r>
      <w:r w:rsidRPr="003F0C26">
        <w:rPr>
          <w:rFonts w:cs="Times New Roman"/>
          <w:szCs w:val="24"/>
          <w:lang w:val="en-US" w:eastAsia="en-US" w:bidi="hi-IN"/>
        </w:rPr>
        <w:t xml:space="preserve">evelop models using different algorithm like Naive Bayesian, SVM, </w:t>
      </w:r>
      <w:r>
        <w:rPr>
          <w:rFonts w:cs="Times New Roman"/>
          <w:szCs w:val="24"/>
          <w:lang w:val="en-US" w:eastAsia="en-US" w:bidi="hi-IN"/>
        </w:rPr>
        <w:t xml:space="preserve">Logistic Regression, </w:t>
      </w:r>
      <w:r w:rsidRPr="003F0C26">
        <w:rPr>
          <w:rFonts w:cs="Times New Roman"/>
          <w:szCs w:val="24"/>
          <w:lang w:val="en-US" w:eastAsia="en-US" w:bidi="hi-IN"/>
        </w:rPr>
        <w:t xml:space="preserve">Recurrent Neural Network, </w:t>
      </w:r>
      <w:r>
        <w:rPr>
          <w:rFonts w:cs="Times New Roman"/>
          <w:szCs w:val="24"/>
          <w:lang w:val="en-US" w:eastAsia="en-US" w:bidi="hi-IN"/>
        </w:rPr>
        <w:t>and</w:t>
      </w:r>
      <w:r w:rsidRPr="003F0C26">
        <w:rPr>
          <w:rFonts w:cs="Times New Roman"/>
          <w:szCs w:val="24"/>
          <w:lang w:val="en-US" w:eastAsia="en-US" w:bidi="hi-IN"/>
        </w:rPr>
        <w:t xml:space="preserve"> other. Consider minimum 4 </w:t>
      </w:r>
      <w:r>
        <w:rPr>
          <w:rFonts w:cs="Times New Roman"/>
          <w:szCs w:val="24"/>
          <w:lang w:val="en-US" w:eastAsia="en-US" w:bidi="hi-IN"/>
        </w:rPr>
        <w:t xml:space="preserve">suitable </w:t>
      </w:r>
      <w:r w:rsidRPr="003F0C26">
        <w:rPr>
          <w:rFonts w:cs="Times New Roman"/>
          <w:szCs w:val="24"/>
          <w:lang w:val="en-US" w:eastAsia="en-US" w:bidi="hi-IN"/>
        </w:rPr>
        <w:t>algorithm</w:t>
      </w:r>
      <w:r>
        <w:rPr>
          <w:rFonts w:cs="Times New Roman"/>
          <w:szCs w:val="24"/>
          <w:lang w:val="en-US" w:eastAsia="en-US" w:bidi="hi-IN"/>
        </w:rPr>
        <w:t>s</w:t>
      </w:r>
      <w:r w:rsidRPr="003F0C26">
        <w:rPr>
          <w:rFonts w:cs="Times New Roman"/>
          <w:szCs w:val="24"/>
          <w:lang w:val="en-US" w:eastAsia="en-US" w:bidi="hi-IN"/>
        </w:rPr>
        <w:t>.</w:t>
      </w:r>
    </w:p>
    <w:p w14:paraId="54EB9B44" w14:textId="77777777" w:rsidR="00A773B5"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d</w:t>
      </w:r>
      <w:r w:rsidRPr="003F0C26">
        <w:rPr>
          <w:rFonts w:cs="Times New Roman"/>
          <w:szCs w:val="24"/>
          <w:lang w:val="en-US" w:eastAsia="en-US" w:bidi="hi-IN"/>
        </w:rPr>
        <w:t>evelop a prediction model using ensemble of different model and check whether performance improves.</w:t>
      </w:r>
    </w:p>
    <w:p w14:paraId="6DB0508C" w14:textId="77777777" w:rsidR="00A773B5" w:rsidRPr="003F0C26" w:rsidRDefault="00A773B5" w:rsidP="00A773B5">
      <w:pPr>
        <w:pStyle w:val="ListParagraph"/>
        <w:numPr>
          <w:ilvl w:val="0"/>
          <w:numId w:val="13"/>
        </w:num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e</w:t>
      </w:r>
      <w:r w:rsidRPr="003F0C26">
        <w:rPr>
          <w:rFonts w:cs="Times New Roman"/>
          <w:szCs w:val="24"/>
          <w:lang w:val="en-US" w:eastAsia="en-US" w:bidi="hi-IN"/>
        </w:rPr>
        <w:t xml:space="preserve">valuate </w:t>
      </w:r>
      <w:r>
        <w:rPr>
          <w:rFonts w:cs="Times New Roman"/>
          <w:szCs w:val="24"/>
          <w:lang w:val="en-US" w:eastAsia="en-US" w:bidi="hi-IN"/>
        </w:rPr>
        <w:t xml:space="preserve">different models and identify the </w:t>
      </w:r>
      <w:r w:rsidRPr="003F0C26">
        <w:rPr>
          <w:rFonts w:cs="Times New Roman"/>
          <w:szCs w:val="24"/>
          <w:lang w:val="en-US" w:eastAsia="en-US" w:bidi="hi-IN"/>
        </w:rPr>
        <w:t xml:space="preserve">best </w:t>
      </w:r>
      <w:r>
        <w:rPr>
          <w:rFonts w:cs="Times New Roman"/>
          <w:szCs w:val="24"/>
          <w:lang w:val="en-US" w:eastAsia="en-US" w:bidi="hi-IN"/>
        </w:rPr>
        <w:t>model</w:t>
      </w:r>
      <w:r w:rsidRPr="003F0C26">
        <w:rPr>
          <w:rFonts w:cs="Times New Roman"/>
          <w:szCs w:val="24"/>
          <w:lang w:val="en-US" w:eastAsia="en-US" w:bidi="hi-IN"/>
        </w:rPr>
        <w:t>.</w:t>
      </w:r>
    </w:p>
    <w:p w14:paraId="200F0AB0" w14:textId="77777777" w:rsidR="00A773B5" w:rsidRPr="003F0C26" w:rsidRDefault="00A773B5" w:rsidP="00A773B5">
      <w:pPr>
        <w:pStyle w:val="ListParagraph"/>
        <w:tabs>
          <w:tab w:val="clear" w:pos="720"/>
        </w:tabs>
        <w:overflowPunct/>
        <w:autoSpaceDE/>
        <w:autoSpaceDN/>
        <w:adjustRightInd/>
        <w:spacing w:line="360" w:lineRule="auto"/>
        <w:ind w:left="720"/>
        <w:textAlignment w:val="auto"/>
        <w:rPr>
          <w:rFonts w:cs="Times New Roman"/>
          <w:szCs w:val="24"/>
          <w:lang w:val="en-US" w:eastAsia="en-US" w:bidi="hi-IN"/>
        </w:rPr>
      </w:pPr>
    </w:p>
    <w:p w14:paraId="7C19D747"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To address issue related to the small dataset set we will use cross validation technique. Because we are going to develop this dataset therefore, we will try to create a balance dataset and hence no oversampling technique will be required. But, if we realize that results are not encouraging and we need to expend our dataset then in the interest of time we will put more non-sarcasm sentences and use oversampling technique to balance the dataset.</w:t>
      </w:r>
    </w:p>
    <w:p w14:paraId="0664BABA" w14:textId="77777777" w:rsidR="00A773B5" w:rsidRPr="000F53A8"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615C35D4" w14:textId="77777777" w:rsidR="00A773B5" w:rsidRPr="00FD0ED5" w:rsidRDefault="00A773B5" w:rsidP="00A773B5">
      <w:pPr>
        <w:spacing w:line="360" w:lineRule="auto"/>
        <w:rPr>
          <w:b/>
          <w:bCs/>
          <w:color w:val="0070C0"/>
          <w:sz w:val="28"/>
          <w:szCs w:val="22"/>
          <w:lang w:val="en-US" w:eastAsia="en-US" w:bidi="hi-IN"/>
        </w:rPr>
      </w:pPr>
      <w:r>
        <w:rPr>
          <w:b/>
          <w:bCs/>
          <w:color w:val="0070C0"/>
          <w:sz w:val="28"/>
          <w:szCs w:val="22"/>
          <w:lang w:val="en-US" w:eastAsia="en-US" w:bidi="hi-IN"/>
        </w:rPr>
        <w:t xml:space="preserve">5. </w:t>
      </w:r>
      <w:r w:rsidRPr="00FD0ED5">
        <w:rPr>
          <w:b/>
          <w:bCs/>
          <w:color w:val="0070C0"/>
          <w:sz w:val="28"/>
          <w:szCs w:val="22"/>
          <w:lang w:val="en-US" w:eastAsia="en-US" w:bidi="hi-IN"/>
        </w:rPr>
        <w:t>Signiﬁcance of the Study</w:t>
      </w:r>
    </w:p>
    <w:p w14:paraId="2989F210" w14:textId="77777777" w:rsidR="00A773B5" w:rsidRDefault="00A773B5" w:rsidP="00A773B5">
      <w:pPr>
        <w:spacing w:line="360" w:lineRule="auto"/>
        <w:rPr>
          <w:szCs w:val="24"/>
        </w:rPr>
      </w:pPr>
      <w:r>
        <w:rPr>
          <w:szCs w:val="24"/>
        </w:rPr>
        <w:t>We didn’t find one place which has done research and can say with conviction that approximately these are the number of Hindi speaker in the world. Different sources reveal different numbers. As per a lingoda.com</w:t>
      </w:r>
      <w:r w:rsidRPr="00DA24F3">
        <w:rPr>
          <w:rStyle w:val="FootnoteReference"/>
        </w:rPr>
        <w:footnoteReference w:id="31"/>
      </w:r>
      <w:r>
        <w:rPr>
          <w:szCs w:val="24"/>
        </w:rPr>
        <w:t xml:space="preserve"> and </w:t>
      </w:r>
      <w:r w:rsidRPr="00A3217E">
        <w:rPr>
          <w:szCs w:val="24"/>
        </w:rPr>
        <w:t>babbel.com</w:t>
      </w:r>
      <w:r w:rsidRPr="00DA24F3">
        <w:rPr>
          <w:rStyle w:val="FootnoteReference"/>
        </w:rPr>
        <w:footnoteReference w:id="32"/>
      </w:r>
      <w:r>
        <w:rPr>
          <w:szCs w:val="24"/>
        </w:rPr>
        <w:t xml:space="preserve"> a</w:t>
      </w:r>
      <w:r w:rsidRPr="00A3217E">
        <w:rPr>
          <w:szCs w:val="24"/>
        </w:rPr>
        <w:t>fter English and Mandarin Hindi is 3rd most spoken language on earth. It is spoken by 615mn people</w:t>
      </w:r>
      <w:r>
        <w:rPr>
          <w:szCs w:val="24"/>
        </w:rPr>
        <w:t>. As per Wikipedia 176 million people speak Urdu.</w:t>
      </w:r>
      <w:r w:rsidRPr="00DA24F3">
        <w:rPr>
          <w:rStyle w:val="FootnoteReference"/>
        </w:rPr>
        <w:footnoteReference w:id="33"/>
      </w:r>
    </w:p>
    <w:p w14:paraId="2C1826CE" w14:textId="77777777" w:rsidR="00A773B5" w:rsidRDefault="00A773B5" w:rsidP="00A773B5">
      <w:pPr>
        <w:spacing w:line="360" w:lineRule="auto"/>
        <w:rPr>
          <w:szCs w:val="24"/>
        </w:rPr>
      </w:pPr>
    </w:p>
    <w:p w14:paraId="35958241" w14:textId="77777777" w:rsidR="00A773B5" w:rsidRDefault="00A773B5" w:rsidP="00A773B5">
      <w:pPr>
        <w:spacing w:line="360" w:lineRule="auto"/>
        <w:rPr>
          <w:szCs w:val="24"/>
        </w:rPr>
      </w:pPr>
      <w:r>
        <w:rPr>
          <w:szCs w:val="24"/>
        </w:rPr>
        <w:lastRenderedPageBreak/>
        <w:t>Culture of Hindi speaking population and Urdu speaking population resembles a lot. While speaking or writing Hinglish many words of Urdu are spoken or written unknowingly. Therefore, any sarcasm analysis system in Hinglish will benefit Urdu speaking community as well.</w:t>
      </w:r>
    </w:p>
    <w:p w14:paraId="43B2D426" w14:textId="77777777" w:rsidR="00A773B5" w:rsidRDefault="00A773B5" w:rsidP="00A773B5">
      <w:pPr>
        <w:spacing w:line="360" w:lineRule="auto"/>
        <w:rPr>
          <w:lang w:val="en-US" w:eastAsia="en-US" w:bidi="hi-IN"/>
        </w:rPr>
      </w:pPr>
    </w:p>
    <w:p w14:paraId="3E819C28" w14:textId="77777777" w:rsidR="00A773B5" w:rsidRPr="00684AB7" w:rsidRDefault="00A773B5" w:rsidP="00A773B5">
      <w:pPr>
        <w:spacing w:line="360" w:lineRule="auto"/>
        <w:rPr>
          <w:szCs w:val="24"/>
        </w:rPr>
      </w:pPr>
      <w:r w:rsidRPr="00684AB7">
        <w:rPr>
          <w:szCs w:val="24"/>
        </w:rPr>
        <w:t>With current trend of increasing online content in Hindi, it is practically not possible to read each and every review, even if you try it is very expensive and not worth work. We know, even one negative feedback or abuse which goes unnoticed can cause huge problem for the brand of the company, product, or person. Therefore, performing sentiment analysis on every feedback makes a perfect sense and it can be done automatically almost in real time.</w:t>
      </w:r>
    </w:p>
    <w:p w14:paraId="0D508905" w14:textId="77777777" w:rsidR="00A773B5" w:rsidRDefault="00A773B5" w:rsidP="00A773B5">
      <w:pPr>
        <w:spacing w:line="360" w:lineRule="auto"/>
        <w:rPr>
          <w:lang w:val="en-US" w:eastAsia="en-US" w:bidi="hi-IN"/>
        </w:rPr>
      </w:pPr>
    </w:p>
    <w:p w14:paraId="65A53A2A" w14:textId="77777777" w:rsidR="00A773B5" w:rsidRPr="00063FD6" w:rsidRDefault="00A773B5" w:rsidP="00A773B5">
      <w:pPr>
        <w:spacing w:line="360" w:lineRule="auto"/>
        <w:rPr>
          <w:lang w:val="en-US" w:eastAsia="en-US" w:bidi="hi-IN"/>
        </w:rPr>
      </w:pPr>
      <w:r>
        <w:rPr>
          <w:lang w:val="en-US" w:eastAsia="en-US" w:bidi="hi-IN"/>
        </w:rPr>
        <w:t>Sarcasm is one type of sentiment and we are trying to discuss overall benefits of sentiment analysis keeping Sarcasm at the centre of discussion.</w:t>
      </w:r>
    </w:p>
    <w:p w14:paraId="0EB543B0" w14:textId="77777777" w:rsidR="00A773B5" w:rsidRPr="00063FD6" w:rsidRDefault="00A773B5" w:rsidP="00A773B5">
      <w:pPr>
        <w:pStyle w:val="ListParagraph"/>
        <w:numPr>
          <w:ilvl w:val="0"/>
          <w:numId w:val="5"/>
        </w:numPr>
        <w:tabs>
          <w:tab w:val="clear" w:pos="720"/>
        </w:tabs>
        <w:overflowPunct/>
        <w:autoSpaceDE/>
        <w:autoSpaceDN/>
        <w:adjustRightInd/>
        <w:spacing w:line="360" w:lineRule="auto"/>
        <w:textAlignment w:val="auto"/>
        <w:rPr>
          <w:szCs w:val="24"/>
        </w:rPr>
      </w:pPr>
      <w:r w:rsidRPr="00063FD6">
        <w:rPr>
          <w:szCs w:val="24"/>
        </w:rPr>
        <w:t>Sentiment analysis has a broad range of applications like understanding whether a feedback is Sarcasm, Warning, Love Emotion, Hate Emotion, Advertisement of some other product, Contradicting statement, Pun, Abuse, Inspiring Quote, Sensational Revelation, Pleasant Surprise, Allegation, Poetry/Dohe/Chands etc.</w:t>
      </w:r>
    </w:p>
    <w:p w14:paraId="5AF27607" w14:textId="77777777" w:rsidR="00A773B5" w:rsidRPr="00063FD6" w:rsidRDefault="00A773B5" w:rsidP="00A773B5">
      <w:pPr>
        <w:pStyle w:val="ListParagraph"/>
        <w:numPr>
          <w:ilvl w:val="0"/>
          <w:numId w:val="5"/>
        </w:numPr>
        <w:tabs>
          <w:tab w:val="clear" w:pos="720"/>
        </w:tabs>
        <w:overflowPunct/>
        <w:autoSpaceDE/>
        <w:autoSpaceDN/>
        <w:adjustRightInd/>
        <w:spacing w:line="360" w:lineRule="auto"/>
        <w:textAlignment w:val="auto"/>
        <w:rPr>
          <w:szCs w:val="24"/>
        </w:rPr>
      </w:pPr>
      <w:r w:rsidRPr="00063FD6">
        <w:rPr>
          <w:rFonts w:cs="Times New Roman"/>
          <w:szCs w:val="24"/>
          <w:lang w:val="en-US" w:eastAsia="en-US" w:bidi="hi-IN"/>
        </w:rPr>
        <w:t xml:space="preserve">Government, NGO, religious leaders, product sellers are able to perform the </w:t>
      </w:r>
      <w:r>
        <w:rPr>
          <w:rFonts w:cs="Times New Roman"/>
          <w:szCs w:val="24"/>
          <w:lang w:val="en-US" w:eastAsia="en-US" w:bidi="hi-IN"/>
        </w:rPr>
        <w:t>sarcasm</w:t>
      </w:r>
      <w:r w:rsidRPr="00063FD6">
        <w:rPr>
          <w:rFonts w:cs="Times New Roman"/>
          <w:szCs w:val="24"/>
          <w:lang w:val="en-US" w:eastAsia="en-US" w:bidi="hi-IN"/>
        </w:rPr>
        <w:t xml:space="preserve"> analysis against some product, political party, ideology, religion, company etc then they will be able to control the situation in much better way with minimum damage. </w:t>
      </w:r>
    </w:p>
    <w:p w14:paraId="22A6C223" w14:textId="77777777" w:rsidR="00A773B5" w:rsidRDefault="00A773B5" w:rsidP="00A773B5">
      <w:pPr>
        <w:pStyle w:val="ListParagraph"/>
        <w:numPr>
          <w:ilvl w:val="0"/>
          <w:numId w:val="5"/>
        </w:numPr>
        <w:tabs>
          <w:tab w:val="clear" w:pos="720"/>
        </w:tabs>
        <w:overflowPunct/>
        <w:autoSpaceDE/>
        <w:autoSpaceDN/>
        <w:adjustRightInd/>
        <w:spacing w:line="360" w:lineRule="auto"/>
        <w:textAlignment w:val="auto"/>
        <w:rPr>
          <w:szCs w:val="24"/>
        </w:rPr>
      </w:pPr>
      <w:r>
        <w:rPr>
          <w:szCs w:val="24"/>
        </w:rPr>
        <w:t>Sarcasm</w:t>
      </w:r>
      <w:r w:rsidRPr="00063FD6">
        <w:rPr>
          <w:szCs w:val="24"/>
        </w:rPr>
        <w:t xml:space="preserve"> analysis can be used to analyse the feedback on airlines service, travel service, bus or taxi service, telecom, health, government service, new articles, personal blog, food delivery, insurance service, personality page, book page are good places where sentiment analysis plays a critical role.</w:t>
      </w:r>
    </w:p>
    <w:p w14:paraId="72727927" w14:textId="77777777" w:rsidR="00A773B5" w:rsidRPr="00E02293" w:rsidRDefault="00A773B5" w:rsidP="00A773B5">
      <w:pPr>
        <w:pStyle w:val="ListParagraph"/>
        <w:numPr>
          <w:ilvl w:val="0"/>
          <w:numId w:val="5"/>
        </w:numPr>
        <w:overflowPunct/>
        <w:autoSpaceDE/>
        <w:autoSpaceDN/>
        <w:adjustRightInd/>
        <w:spacing w:line="360" w:lineRule="auto"/>
        <w:textAlignment w:val="auto"/>
        <w:rPr>
          <w:szCs w:val="24"/>
        </w:rPr>
      </w:pPr>
      <w:r w:rsidRPr="00E02293">
        <w:rPr>
          <w:szCs w:val="24"/>
        </w:rPr>
        <w:t>In multinational companies it becomes exceedingly difficult to use humour to communicate the idea, crack joke or sarcasm, even if all the team member can speak English. The reason for that is different cultural background and different level of comprehension of English by non-native speakers. But when Hindi speaking people connect over video, telephonic or chat conversation it is easy for them to use idioms, joke, sarcasm and ensure that idea is understood. There is different kind of joy of working</w:t>
      </w:r>
      <w:r>
        <w:rPr>
          <w:szCs w:val="24"/>
        </w:rPr>
        <w:t xml:space="preserve"> in</w:t>
      </w:r>
      <w:r w:rsidRPr="00E02293">
        <w:rPr>
          <w:szCs w:val="24"/>
        </w:rPr>
        <w:t xml:space="preserve"> lesser formal and light-hearted environment. When India people are speaking to each other using Hinglish we can perform sarcasm analysis to know the feeling of the group.</w:t>
      </w:r>
    </w:p>
    <w:p w14:paraId="2C9EAF1A"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lastRenderedPageBreak/>
        <w:t>We are writing the examples of motivation in English language so that we can explain how sarcasm detection can help proper response from chatbot, but common use-case remain same.</w:t>
      </w:r>
    </w:p>
    <w:p w14:paraId="5EB03B81"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29E7B382" w14:textId="77777777" w:rsidR="00A773B5" w:rsidRPr="004F5DAE" w:rsidRDefault="00A773B5" w:rsidP="00A773B5">
      <w:pPr>
        <w:tabs>
          <w:tab w:val="clear" w:pos="720"/>
        </w:tabs>
        <w:overflowPunct/>
        <w:autoSpaceDE/>
        <w:autoSpaceDN/>
        <w:adjustRightInd/>
        <w:spacing w:line="360" w:lineRule="auto"/>
        <w:textAlignment w:val="auto"/>
        <w:rPr>
          <w:rFonts w:cs="Times New Roman"/>
          <w:b/>
          <w:bCs/>
          <w:szCs w:val="24"/>
          <w:lang w:val="en-US" w:eastAsia="en-US" w:bidi="hi-IN"/>
        </w:rPr>
      </w:pPr>
      <w:r w:rsidRPr="004F5DAE">
        <w:rPr>
          <w:rFonts w:cs="Times New Roman"/>
          <w:b/>
          <w:bCs/>
          <w:szCs w:val="24"/>
          <w:lang w:val="en-US" w:eastAsia="en-US" w:bidi="hi-IN"/>
        </w:rPr>
        <w:t>Motivation</w:t>
      </w:r>
      <w:r>
        <w:rPr>
          <w:rFonts w:cs="Times New Roman"/>
          <w:b/>
          <w:bCs/>
          <w:szCs w:val="24"/>
          <w:lang w:val="en-US" w:eastAsia="en-US" w:bidi="hi-IN"/>
        </w:rPr>
        <w:t xml:space="preserve"> in</w:t>
      </w:r>
      <w:r w:rsidRPr="004F5DAE">
        <w:rPr>
          <w:rFonts w:cs="Times New Roman"/>
          <w:b/>
          <w:bCs/>
          <w:szCs w:val="24"/>
          <w:lang w:val="en-US" w:eastAsia="en-US" w:bidi="hi-IN"/>
        </w:rPr>
        <w:t xml:space="preserve"> Travel</w:t>
      </w:r>
      <w:r>
        <w:rPr>
          <w:rFonts w:cs="Times New Roman"/>
          <w:b/>
          <w:bCs/>
          <w:szCs w:val="24"/>
          <w:lang w:val="en-US" w:eastAsia="en-US" w:bidi="hi-IN"/>
        </w:rPr>
        <w:t xml:space="preserve"> Domain</w:t>
      </w:r>
    </w:p>
    <w:p w14:paraId="38DE4E6E"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Passenger: #ac_not_working. I love to get roasted in heat.</w:t>
      </w:r>
    </w:p>
    <w:p w14:paraId="4373A163"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Chatbot: Sorry for the inconvenience. Our service engineer will call you.</w:t>
      </w:r>
    </w:p>
    <w:p w14:paraId="46031B1F"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00344B08" w14:textId="77777777" w:rsidR="00A773B5" w:rsidRPr="004F5DAE" w:rsidRDefault="00A773B5" w:rsidP="00A773B5">
      <w:pPr>
        <w:tabs>
          <w:tab w:val="clear" w:pos="720"/>
        </w:tabs>
        <w:overflowPunct/>
        <w:autoSpaceDE/>
        <w:autoSpaceDN/>
        <w:adjustRightInd/>
        <w:spacing w:line="360" w:lineRule="auto"/>
        <w:textAlignment w:val="auto"/>
        <w:rPr>
          <w:rFonts w:cs="Times New Roman"/>
          <w:b/>
          <w:bCs/>
          <w:szCs w:val="24"/>
          <w:lang w:val="en-US" w:eastAsia="en-US" w:bidi="hi-IN"/>
        </w:rPr>
      </w:pPr>
      <w:r w:rsidRPr="004F5DAE">
        <w:rPr>
          <w:rFonts w:cs="Times New Roman"/>
          <w:b/>
          <w:bCs/>
          <w:szCs w:val="24"/>
          <w:lang w:val="en-US" w:eastAsia="en-US" w:bidi="hi-IN"/>
        </w:rPr>
        <w:t>Motivation</w:t>
      </w:r>
      <w:r>
        <w:rPr>
          <w:rFonts w:cs="Times New Roman"/>
          <w:b/>
          <w:bCs/>
          <w:szCs w:val="24"/>
          <w:lang w:val="en-US" w:eastAsia="en-US" w:bidi="hi-IN"/>
        </w:rPr>
        <w:t xml:space="preserve"> in</w:t>
      </w:r>
      <w:r w:rsidRPr="004F5DAE">
        <w:rPr>
          <w:rFonts w:cs="Times New Roman"/>
          <w:b/>
          <w:bCs/>
          <w:szCs w:val="24"/>
          <w:lang w:val="en-US" w:eastAsia="en-US" w:bidi="hi-IN"/>
        </w:rPr>
        <w:t xml:space="preserve"> Hospital</w:t>
      </w:r>
      <w:r>
        <w:rPr>
          <w:rFonts w:cs="Times New Roman"/>
          <w:b/>
          <w:bCs/>
          <w:szCs w:val="24"/>
          <w:lang w:val="en-US" w:eastAsia="en-US" w:bidi="hi-IN"/>
        </w:rPr>
        <w:t xml:space="preserve"> Business</w:t>
      </w:r>
    </w:p>
    <w:p w14:paraId="712F326B"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Attendant: #expensive_treatment. We come to your hospital for this expensive treatment so that we can talk to your cute nurses.</w:t>
      </w:r>
    </w:p>
    <w:p w14:paraId="3AAE1BC6"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Chatbot: We understand your concern about treatment cost. Our billing manager will call you.</w:t>
      </w:r>
    </w:p>
    <w:p w14:paraId="446C482E"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0919F0F8" w14:textId="77777777" w:rsidR="00A773B5" w:rsidRPr="004F5DAE" w:rsidRDefault="00A773B5" w:rsidP="00A773B5">
      <w:pPr>
        <w:tabs>
          <w:tab w:val="clear" w:pos="720"/>
        </w:tabs>
        <w:overflowPunct/>
        <w:autoSpaceDE/>
        <w:autoSpaceDN/>
        <w:adjustRightInd/>
        <w:spacing w:line="360" w:lineRule="auto"/>
        <w:textAlignment w:val="auto"/>
        <w:rPr>
          <w:rFonts w:cs="Times New Roman"/>
          <w:b/>
          <w:bCs/>
          <w:szCs w:val="24"/>
          <w:lang w:val="en-US" w:eastAsia="en-US" w:bidi="hi-IN"/>
        </w:rPr>
      </w:pPr>
      <w:r w:rsidRPr="004F5DAE">
        <w:rPr>
          <w:rFonts w:cs="Times New Roman"/>
          <w:b/>
          <w:bCs/>
          <w:szCs w:val="24"/>
          <w:lang w:val="en-US" w:eastAsia="en-US" w:bidi="hi-IN"/>
        </w:rPr>
        <w:t>Motivation</w:t>
      </w:r>
      <w:r>
        <w:rPr>
          <w:rFonts w:cs="Times New Roman"/>
          <w:b/>
          <w:bCs/>
          <w:szCs w:val="24"/>
          <w:lang w:val="en-US" w:eastAsia="en-US" w:bidi="hi-IN"/>
        </w:rPr>
        <w:t xml:space="preserve"> in</w:t>
      </w:r>
      <w:r w:rsidRPr="004F5DAE">
        <w:rPr>
          <w:rFonts w:cs="Times New Roman"/>
          <w:b/>
          <w:bCs/>
          <w:szCs w:val="24"/>
          <w:lang w:val="en-US" w:eastAsia="en-US" w:bidi="hi-IN"/>
        </w:rPr>
        <w:t xml:space="preserve"> Restaurant</w:t>
      </w:r>
      <w:r>
        <w:rPr>
          <w:rFonts w:cs="Times New Roman"/>
          <w:b/>
          <w:bCs/>
          <w:szCs w:val="24"/>
          <w:lang w:val="en-US" w:eastAsia="en-US" w:bidi="hi-IN"/>
        </w:rPr>
        <w:t xml:space="preserve"> Business</w:t>
      </w:r>
    </w:p>
    <w:p w14:paraId="433E0EEB"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Customer: Last time, your food was so good that since last 2 days I am taking rest.</w:t>
      </w:r>
    </w:p>
    <w:p w14:paraId="3ECF2962"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Chabot:  I am sorry to hear that.</w:t>
      </w:r>
    </w:p>
    <w:p w14:paraId="2C73708A"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63B1331A" w14:textId="77777777" w:rsidR="00A773B5" w:rsidRPr="007758EB" w:rsidRDefault="00A773B5" w:rsidP="00A773B5">
      <w:pPr>
        <w:tabs>
          <w:tab w:val="clear" w:pos="720"/>
        </w:tabs>
        <w:overflowPunct/>
        <w:autoSpaceDE/>
        <w:autoSpaceDN/>
        <w:adjustRightInd/>
        <w:spacing w:line="360" w:lineRule="auto"/>
        <w:textAlignment w:val="auto"/>
        <w:rPr>
          <w:rFonts w:cs="Times New Roman"/>
          <w:b/>
          <w:bCs/>
          <w:szCs w:val="24"/>
          <w:lang w:val="en-US" w:eastAsia="en-US" w:bidi="hi-IN"/>
        </w:rPr>
      </w:pPr>
      <w:r w:rsidRPr="007758EB">
        <w:rPr>
          <w:rFonts w:cs="Times New Roman"/>
          <w:b/>
          <w:bCs/>
          <w:szCs w:val="24"/>
          <w:lang w:val="en-US" w:eastAsia="en-US" w:bidi="hi-IN"/>
        </w:rPr>
        <w:t>Motivation</w:t>
      </w:r>
      <w:r>
        <w:rPr>
          <w:rFonts w:cs="Times New Roman"/>
          <w:b/>
          <w:bCs/>
          <w:szCs w:val="24"/>
          <w:lang w:val="en-US" w:eastAsia="en-US" w:bidi="hi-IN"/>
        </w:rPr>
        <w:t xml:space="preserve"> in</w:t>
      </w:r>
      <w:r w:rsidRPr="007758EB">
        <w:rPr>
          <w:rFonts w:cs="Times New Roman"/>
          <w:b/>
          <w:bCs/>
          <w:szCs w:val="24"/>
          <w:lang w:val="en-US" w:eastAsia="en-US" w:bidi="hi-IN"/>
        </w:rPr>
        <w:t xml:space="preserve"> Learning Portal</w:t>
      </w:r>
    </w:p>
    <w:p w14:paraId="2002458A"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Learner: What a great content. I am still trying to understand the head and tell of that 30 min video.</w:t>
      </w:r>
    </w:p>
    <w:p w14:paraId="1232717D"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Chatbot: Sorry, can you please share with us what difficulty you faced ?</w:t>
      </w:r>
    </w:p>
    <w:p w14:paraId="34387E49"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765180FF" w14:textId="77777777" w:rsidR="00A773B5" w:rsidRPr="007758EB" w:rsidRDefault="00A773B5" w:rsidP="00A773B5">
      <w:pPr>
        <w:tabs>
          <w:tab w:val="clear" w:pos="720"/>
        </w:tabs>
        <w:overflowPunct/>
        <w:autoSpaceDE/>
        <w:autoSpaceDN/>
        <w:adjustRightInd/>
        <w:spacing w:line="360" w:lineRule="auto"/>
        <w:textAlignment w:val="auto"/>
        <w:rPr>
          <w:rFonts w:cs="Times New Roman"/>
          <w:b/>
          <w:bCs/>
          <w:szCs w:val="24"/>
          <w:lang w:val="en-US" w:eastAsia="en-US" w:bidi="hi-IN"/>
        </w:rPr>
      </w:pPr>
      <w:r w:rsidRPr="007758EB">
        <w:rPr>
          <w:rFonts w:cs="Times New Roman"/>
          <w:b/>
          <w:bCs/>
          <w:szCs w:val="24"/>
          <w:lang w:val="en-US" w:eastAsia="en-US" w:bidi="hi-IN"/>
        </w:rPr>
        <w:t>Motivation</w:t>
      </w:r>
      <w:r>
        <w:rPr>
          <w:rFonts w:cs="Times New Roman"/>
          <w:b/>
          <w:bCs/>
          <w:szCs w:val="24"/>
          <w:lang w:val="en-US" w:eastAsia="en-US" w:bidi="hi-IN"/>
        </w:rPr>
        <w:t xml:space="preserve"> in</w:t>
      </w:r>
      <w:r w:rsidRPr="007758EB">
        <w:rPr>
          <w:rFonts w:cs="Times New Roman"/>
          <w:b/>
          <w:bCs/>
          <w:szCs w:val="24"/>
          <w:lang w:val="en-US" w:eastAsia="en-US" w:bidi="hi-IN"/>
        </w:rPr>
        <w:t xml:space="preserve"> New</w:t>
      </w:r>
      <w:r>
        <w:rPr>
          <w:rFonts w:cs="Times New Roman"/>
          <w:b/>
          <w:bCs/>
          <w:szCs w:val="24"/>
          <w:lang w:val="en-US" w:eastAsia="en-US" w:bidi="hi-IN"/>
        </w:rPr>
        <w:t>s</w:t>
      </w:r>
      <w:r w:rsidRPr="007758EB">
        <w:rPr>
          <w:rFonts w:cs="Times New Roman"/>
          <w:b/>
          <w:bCs/>
          <w:szCs w:val="24"/>
          <w:lang w:val="en-US" w:eastAsia="en-US" w:bidi="hi-IN"/>
        </w:rPr>
        <w:t xml:space="preserve"> Portal</w:t>
      </w:r>
    </w:p>
    <w:p w14:paraId="2FCEA59B"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Reader: What a great story! Did you read it after writing?</w:t>
      </w:r>
    </w:p>
    <w:p w14:paraId="25B40599"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Chatbot: We are sorry that you didn’t like this story.</w:t>
      </w:r>
    </w:p>
    <w:p w14:paraId="064793B4"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02FA210F" w14:textId="77777777" w:rsidR="00A773B5" w:rsidRPr="007758EB" w:rsidRDefault="00A773B5" w:rsidP="00A773B5">
      <w:pPr>
        <w:tabs>
          <w:tab w:val="clear" w:pos="720"/>
        </w:tabs>
        <w:overflowPunct/>
        <w:autoSpaceDE/>
        <w:autoSpaceDN/>
        <w:adjustRightInd/>
        <w:spacing w:line="360" w:lineRule="auto"/>
        <w:textAlignment w:val="auto"/>
        <w:rPr>
          <w:rFonts w:cs="Times New Roman"/>
          <w:b/>
          <w:bCs/>
          <w:szCs w:val="24"/>
          <w:lang w:val="en-US" w:eastAsia="en-US" w:bidi="hi-IN"/>
        </w:rPr>
      </w:pPr>
      <w:r w:rsidRPr="007758EB">
        <w:rPr>
          <w:rFonts w:cs="Times New Roman"/>
          <w:b/>
          <w:bCs/>
          <w:szCs w:val="24"/>
          <w:lang w:val="en-US" w:eastAsia="en-US" w:bidi="hi-IN"/>
        </w:rPr>
        <w:t>Motivation</w:t>
      </w:r>
      <w:r>
        <w:rPr>
          <w:rFonts w:cs="Times New Roman"/>
          <w:b/>
          <w:bCs/>
          <w:szCs w:val="24"/>
          <w:lang w:val="en-US" w:eastAsia="en-US" w:bidi="hi-IN"/>
        </w:rPr>
        <w:t xml:space="preserve"> in</w:t>
      </w:r>
      <w:r w:rsidRPr="007758EB">
        <w:rPr>
          <w:rFonts w:cs="Times New Roman"/>
          <w:b/>
          <w:bCs/>
          <w:szCs w:val="24"/>
          <w:lang w:val="en-US" w:eastAsia="en-US" w:bidi="hi-IN"/>
        </w:rPr>
        <w:t xml:space="preserve"> Airlines</w:t>
      </w:r>
      <w:r>
        <w:rPr>
          <w:rFonts w:cs="Times New Roman"/>
          <w:b/>
          <w:bCs/>
          <w:szCs w:val="24"/>
          <w:lang w:val="en-US" w:eastAsia="en-US" w:bidi="hi-IN"/>
        </w:rPr>
        <w:t xml:space="preserve"> Business</w:t>
      </w:r>
    </w:p>
    <w:p w14:paraId="50D2E68F"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Traveler: First time in my life I got such a wonderful service from any airlines. I reached to the destination one day before my check-in baggage.</w:t>
      </w:r>
    </w:p>
    <w:p w14:paraId="45E3D8F0"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t>Chatbot: We are sorry to hear that. We hope your baggage reached safe to you.</w:t>
      </w:r>
    </w:p>
    <w:p w14:paraId="510649A0"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p>
    <w:p w14:paraId="7943622D" w14:textId="77777777" w:rsidR="00A773B5" w:rsidRPr="00C83DDA" w:rsidRDefault="00A773B5" w:rsidP="00A773B5">
      <w:pPr>
        <w:tabs>
          <w:tab w:val="clear" w:pos="720"/>
        </w:tabs>
        <w:overflowPunct/>
        <w:autoSpaceDE/>
        <w:autoSpaceDN/>
        <w:adjustRightInd/>
        <w:spacing w:line="360" w:lineRule="auto"/>
        <w:textAlignment w:val="auto"/>
        <w:rPr>
          <w:rFonts w:cs="Times New Roman"/>
          <w:b/>
          <w:bCs/>
          <w:szCs w:val="24"/>
          <w:lang w:val="en-US" w:eastAsia="en-US" w:bidi="hi-IN"/>
        </w:rPr>
      </w:pPr>
      <w:r>
        <w:rPr>
          <w:rFonts w:cs="Kokila"/>
          <w:b/>
          <w:bCs/>
          <w:szCs w:val="21"/>
          <w:lang w:val="en-US" w:eastAsia="en-US" w:bidi="hi-IN"/>
        </w:rPr>
        <w:t xml:space="preserve">Motivation in </w:t>
      </w:r>
      <w:r w:rsidRPr="00C83DDA">
        <w:rPr>
          <w:rFonts w:cs="Times New Roman"/>
          <w:b/>
          <w:bCs/>
          <w:szCs w:val="24"/>
          <w:lang w:val="en-US" w:eastAsia="en-US" w:bidi="hi-IN"/>
        </w:rPr>
        <w:t>Dialogue Analysis</w:t>
      </w:r>
      <w:r>
        <w:rPr>
          <w:rFonts w:cs="Times New Roman"/>
          <w:b/>
          <w:bCs/>
          <w:szCs w:val="24"/>
          <w:lang w:val="en-US" w:eastAsia="en-US" w:bidi="hi-IN"/>
        </w:rPr>
        <w:t xml:space="preserve"> Work</w:t>
      </w:r>
    </w:p>
    <w:p w14:paraId="291A5D7F" w14:textId="77777777" w:rsidR="00A773B5" w:rsidRDefault="00A773B5" w:rsidP="00A773B5">
      <w:pPr>
        <w:tabs>
          <w:tab w:val="clear" w:pos="720"/>
        </w:tabs>
        <w:overflowPunct/>
        <w:autoSpaceDE/>
        <w:autoSpaceDN/>
        <w:adjustRightInd/>
        <w:spacing w:line="360" w:lineRule="auto"/>
        <w:textAlignment w:val="auto"/>
        <w:rPr>
          <w:rFonts w:cs="Times New Roman"/>
          <w:szCs w:val="24"/>
          <w:lang w:val="en-US" w:eastAsia="en-US" w:bidi="hi-IN"/>
        </w:rPr>
      </w:pPr>
      <w:r>
        <w:rPr>
          <w:rFonts w:cs="Times New Roman"/>
          <w:szCs w:val="24"/>
          <w:lang w:val="en-US" w:eastAsia="en-US" w:bidi="hi-IN"/>
        </w:rPr>
        <w:lastRenderedPageBreak/>
        <w:t>A dialogue from a Hindi Film “Sholey”</w:t>
      </w:r>
      <w:r w:rsidRPr="00DA24F3">
        <w:rPr>
          <w:rStyle w:val="FootnoteReference"/>
        </w:rPr>
        <w:footnoteReference w:id="34"/>
      </w:r>
    </w:p>
    <w:p w14:paraId="7381A26E" w14:textId="77777777" w:rsidR="00A773B5" w:rsidRDefault="00A773B5" w:rsidP="00A773B5">
      <w:pPr>
        <w:tabs>
          <w:tab w:val="clear" w:pos="720"/>
        </w:tabs>
        <w:overflowPunct/>
        <w:autoSpaceDE/>
        <w:autoSpaceDN/>
        <w:adjustRightInd/>
        <w:spacing w:line="360" w:lineRule="auto"/>
        <w:textAlignment w:val="auto"/>
        <w:rPr>
          <w:rFonts w:cstheme="minorBidi"/>
          <w:szCs w:val="24"/>
          <w:lang w:val="en-US" w:eastAsia="en-US" w:bidi="hi-IN"/>
        </w:rPr>
      </w:pPr>
      <w:r>
        <w:rPr>
          <w:rFonts w:cstheme="minorBidi" w:hint="cs"/>
          <w:szCs w:val="24"/>
          <w:cs/>
          <w:lang w:val="en-US" w:eastAsia="en-US" w:bidi="hi-IN"/>
        </w:rPr>
        <w:t>मौसी मेरा दोस्त इतना अच्छा है कि वह शराब को कभी न नहीं बोल पाता। पीने के बाद जुआ खेलना उसकी खूबी है इसमें उसका कोई दोष थोडी है मौसी। बस हारने के बाद थोडा मारपीट करता है और घर में आ</w:t>
      </w:r>
      <w:r>
        <w:rPr>
          <w:rFonts w:cstheme="minorBidi"/>
          <w:szCs w:val="24"/>
          <w:lang w:val="en-US" w:eastAsia="en-US" w:bidi="hi-IN"/>
        </w:rPr>
        <w:t xml:space="preserve"> </w:t>
      </w:r>
      <w:r>
        <w:rPr>
          <w:rFonts w:cstheme="minorBidi" w:hint="cs"/>
          <w:szCs w:val="24"/>
          <w:cs/>
          <w:lang w:val="en-US" w:eastAsia="en-US" w:bidi="hi-IN"/>
        </w:rPr>
        <w:t>के मेरे को गाली देता है। पर मेरा दोस्त दिल का बहुत अच्छा है मौसी आप अपनी बेटी की शादी मेरे दोस्त से पक्की कर दो</w:t>
      </w:r>
    </w:p>
    <w:p w14:paraId="4F41593C" w14:textId="77777777" w:rsidR="00A773B5" w:rsidRDefault="00A773B5" w:rsidP="00A773B5">
      <w:pPr>
        <w:tabs>
          <w:tab w:val="clear" w:pos="720"/>
        </w:tabs>
        <w:overflowPunct/>
        <w:autoSpaceDE/>
        <w:autoSpaceDN/>
        <w:adjustRightInd/>
        <w:spacing w:line="360" w:lineRule="auto"/>
        <w:textAlignment w:val="auto"/>
        <w:rPr>
          <w:rFonts w:cstheme="minorBidi"/>
          <w:szCs w:val="24"/>
          <w:lang w:val="en-US" w:eastAsia="en-US" w:bidi="hi-IN"/>
        </w:rPr>
      </w:pPr>
      <w:r>
        <w:rPr>
          <w:rFonts w:cstheme="minorBidi"/>
          <w:szCs w:val="24"/>
          <w:lang w:val="en-US" w:eastAsia="en-US" w:bidi="hi-IN"/>
        </w:rPr>
        <w:t xml:space="preserve">This is a pure sarcasm paragraph. These kind of dialogues makes movie interesting. </w:t>
      </w:r>
    </w:p>
    <w:p w14:paraId="190935A1" w14:textId="77777777" w:rsidR="00A773B5" w:rsidRPr="00C83DDA" w:rsidRDefault="00A773B5" w:rsidP="00A773B5">
      <w:pPr>
        <w:tabs>
          <w:tab w:val="clear" w:pos="720"/>
        </w:tabs>
        <w:overflowPunct/>
        <w:autoSpaceDE/>
        <w:autoSpaceDN/>
        <w:adjustRightInd/>
        <w:spacing w:line="360" w:lineRule="auto"/>
        <w:textAlignment w:val="auto"/>
        <w:rPr>
          <w:rFonts w:cstheme="minorBidi"/>
          <w:szCs w:val="24"/>
          <w:cs/>
          <w:lang w:val="en-US" w:eastAsia="en-US" w:bidi="hi-IN"/>
        </w:rPr>
      </w:pPr>
    </w:p>
    <w:p w14:paraId="115B2B5F" w14:textId="77777777" w:rsidR="00A773B5" w:rsidRPr="00FD0ED5" w:rsidRDefault="00A773B5" w:rsidP="00A773B5">
      <w:pPr>
        <w:spacing w:line="360" w:lineRule="auto"/>
        <w:rPr>
          <w:b/>
          <w:bCs/>
          <w:color w:val="0070C0"/>
          <w:sz w:val="28"/>
          <w:szCs w:val="22"/>
          <w:lang w:val="en-US" w:eastAsia="en-US" w:bidi="hi-IN"/>
        </w:rPr>
      </w:pPr>
      <w:r>
        <w:rPr>
          <w:b/>
          <w:bCs/>
          <w:color w:val="0070C0"/>
          <w:sz w:val="28"/>
          <w:szCs w:val="22"/>
          <w:lang w:val="en-US" w:eastAsia="en-US" w:bidi="hi-IN"/>
        </w:rPr>
        <w:t xml:space="preserve">6. </w:t>
      </w:r>
      <w:r w:rsidRPr="00FD0ED5">
        <w:rPr>
          <w:b/>
          <w:bCs/>
          <w:color w:val="0070C0"/>
          <w:sz w:val="28"/>
          <w:szCs w:val="22"/>
          <w:lang w:val="en-US" w:eastAsia="en-US" w:bidi="hi-IN"/>
        </w:rPr>
        <w:t>Scope of the Study</w:t>
      </w:r>
    </w:p>
    <w:p w14:paraId="719B92BB" w14:textId="77777777" w:rsidR="00A773B5" w:rsidRDefault="00A773B5" w:rsidP="00A773B5">
      <w:pPr>
        <w:pStyle w:val="ListParagraph"/>
        <w:numPr>
          <w:ilvl w:val="0"/>
          <w:numId w:val="8"/>
        </w:numPr>
        <w:spacing w:line="360" w:lineRule="auto"/>
        <w:rPr>
          <w:szCs w:val="24"/>
        </w:rPr>
      </w:pPr>
      <w:r>
        <w:rPr>
          <w:szCs w:val="24"/>
        </w:rPr>
        <w:t>This research is not related to any specific domain like philosophy, politics, history, current affair new etc. Rather it is trying to detect sarcasm in day to day informal conversation.</w:t>
      </w:r>
    </w:p>
    <w:p w14:paraId="78590B1D" w14:textId="77777777" w:rsidR="00A773B5" w:rsidRPr="00406F1E" w:rsidRDefault="00A773B5" w:rsidP="00A773B5">
      <w:pPr>
        <w:pStyle w:val="ListParagraph"/>
        <w:numPr>
          <w:ilvl w:val="0"/>
          <w:numId w:val="8"/>
        </w:numPr>
        <w:spacing w:line="360" w:lineRule="auto"/>
        <w:rPr>
          <w:szCs w:val="24"/>
        </w:rPr>
      </w:pPr>
      <w:r w:rsidRPr="00406F1E">
        <w:rPr>
          <w:szCs w:val="24"/>
        </w:rPr>
        <w:t>Sarcasm in our communication can be expressed and experienced at Visual (facial express, body language), Vocal (tone, pace of speech, emphasis on certain word) and text (book, newspaper, articles, social media tweets, comments and feedback box on internet. Visual sarcasm is more universal than vocal. Because voice uses language and there are 7000+ languages on the earth so there is no universal vocal language of expressing sarcasm. But pause, pitch, pace, modulation between words, while speaking, are more universal like Visual. In this paper we are deal only with text-based sarcasm.</w:t>
      </w:r>
    </w:p>
    <w:p w14:paraId="0B0C490E" w14:textId="77777777" w:rsidR="00A773B5" w:rsidRDefault="00A773B5" w:rsidP="00A773B5">
      <w:pPr>
        <w:pStyle w:val="ListParagraph"/>
        <w:numPr>
          <w:ilvl w:val="0"/>
          <w:numId w:val="8"/>
        </w:numPr>
        <w:spacing w:line="360" w:lineRule="auto"/>
        <w:rPr>
          <w:szCs w:val="24"/>
        </w:rPr>
      </w:pPr>
      <w:r>
        <w:rPr>
          <w:szCs w:val="24"/>
        </w:rPr>
        <w:t>Only Roman and Devanagari scripts are considered.</w:t>
      </w:r>
    </w:p>
    <w:p w14:paraId="715B58C1" w14:textId="77777777" w:rsidR="00A773B5" w:rsidRDefault="00A773B5" w:rsidP="00A773B5">
      <w:pPr>
        <w:pStyle w:val="ListParagraph"/>
        <w:numPr>
          <w:ilvl w:val="0"/>
          <w:numId w:val="8"/>
        </w:numPr>
        <w:spacing w:line="360" w:lineRule="auto"/>
        <w:rPr>
          <w:szCs w:val="24"/>
        </w:rPr>
      </w:pPr>
      <w:r>
        <w:rPr>
          <w:szCs w:val="24"/>
        </w:rPr>
        <w:t>Only Hindi and English language words are considered. If heavily used words from other languages which are part of day to social communication, then we will include that in our Hindi vocabulary.</w:t>
      </w:r>
    </w:p>
    <w:p w14:paraId="5868C691" w14:textId="77777777" w:rsidR="00A773B5" w:rsidRDefault="00A773B5" w:rsidP="00A773B5">
      <w:pPr>
        <w:pStyle w:val="ListParagraph"/>
        <w:numPr>
          <w:ilvl w:val="0"/>
          <w:numId w:val="8"/>
        </w:numPr>
        <w:spacing w:line="360" w:lineRule="auto"/>
        <w:rPr>
          <w:szCs w:val="24"/>
        </w:rPr>
      </w:pPr>
      <w:r>
        <w:rPr>
          <w:szCs w:val="24"/>
        </w:rPr>
        <w:t>No analysis of degree of sarcasm.</w:t>
      </w:r>
    </w:p>
    <w:p w14:paraId="46969C97" w14:textId="77777777" w:rsidR="00A773B5" w:rsidRDefault="00A773B5" w:rsidP="00A773B5">
      <w:pPr>
        <w:pStyle w:val="ListParagraph"/>
        <w:numPr>
          <w:ilvl w:val="0"/>
          <w:numId w:val="8"/>
        </w:numPr>
        <w:spacing w:line="360" w:lineRule="auto"/>
        <w:rPr>
          <w:szCs w:val="24"/>
        </w:rPr>
      </w:pPr>
      <w:r w:rsidRPr="00926C0F">
        <w:rPr>
          <w:szCs w:val="24"/>
        </w:rPr>
        <w:t xml:space="preserve">We know to understand the context datetime plays a critical role. And most of the text in the dataset is coming from tweet. </w:t>
      </w:r>
      <w:r>
        <w:rPr>
          <w:szCs w:val="24"/>
        </w:rPr>
        <w:t xml:space="preserve">Our base dataset does not have datetime. </w:t>
      </w:r>
      <w:r w:rsidRPr="00926C0F">
        <w:rPr>
          <w:szCs w:val="24"/>
        </w:rPr>
        <w:t xml:space="preserve">We could have included datetime. But we avoided that intentionally because in future when we are expending the dataset further, we will extract information from different books and other sources and that time datetime will not be available. We wanted to develop a </w:t>
      </w:r>
      <w:r>
        <w:rPr>
          <w:szCs w:val="24"/>
        </w:rPr>
        <w:t xml:space="preserve">generic </w:t>
      </w:r>
      <w:r w:rsidRPr="00926C0F">
        <w:rPr>
          <w:szCs w:val="24"/>
        </w:rPr>
        <w:t xml:space="preserve">system </w:t>
      </w:r>
      <w:r w:rsidRPr="00926C0F">
        <w:rPr>
          <w:szCs w:val="24"/>
        </w:rPr>
        <w:lastRenderedPageBreak/>
        <w:t>which can understand the context using hashtag. Hashtag is part of the tweet. And we will be extracting it as a separate feature. We do not want that our system should be depending upon time to understand the context.</w:t>
      </w:r>
    </w:p>
    <w:p w14:paraId="1B02269F" w14:textId="77777777" w:rsidR="00A773B5" w:rsidRDefault="00A773B5" w:rsidP="00A773B5">
      <w:pPr>
        <w:pStyle w:val="ListParagraph"/>
        <w:spacing w:line="360" w:lineRule="auto"/>
        <w:ind w:left="720"/>
        <w:rPr>
          <w:szCs w:val="24"/>
        </w:rPr>
      </w:pPr>
    </w:p>
    <w:p w14:paraId="3C906C77" w14:textId="77777777" w:rsidR="00A773B5" w:rsidRPr="00FD0ED5" w:rsidRDefault="00A773B5" w:rsidP="00A773B5">
      <w:pPr>
        <w:spacing w:line="360" w:lineRule="auto"/>
        <w:rPr>
          <w:b/>
          <w:bCs/>
          <w:color w:val="0070C0"/>
          <w:sz w:val="28"/>
          <w:szCs w:val="22"/>
        </w:rPr>
      </w:pPr>
      <w:r>
        <w:rPr>
          <w:b/>
          <w:bCs/>
          <w:color w:val="0070C0"/>
          <w:sz w:val="28"/>
          <w:szCs w:val="22"/>
        </w:rPr>
        <w:t xml:space="preserve">7. </w:t>
      </w:r>
      <w:r w:rsidRPr="00FD0ED5">
        <w:rPr>
          <w:b/>
          <w:bCs/>
          <w:color w:val="0070C0"/>
          <w:sz w:val="28"/>
          <w:szCs w:val="22"/>
        </w:rPr>
        <w:t>Research Methodology</w:t>
      </w:r>
    </w:p>
    <w:p w14:paraId="0B9DEEBF" w14:textId="77777777" w:rsidR="00A773B5" w:rsidRDefault="00A773B5" w:rsidP="00A773B5">
      <w:pPr>
        <w:spacing w:line="360" w:lineRule="auto"/>
      </w:pPr>
      <w:r>
        <w:t>In this section we are going to discuss a high-level approach to accomplish the research goal. The flow of discussion in the section is as following 7.1. About Dataset, 7.2. Dataset Structure, 7.3. Handling Small Dataset size, 7.4. Building Dataset, 7.5. Cleaning Text, 7.6. Labelling, 7.7. Transliteration, 7.8. Context Creation, 7.9. Emoticon Handling, 7.10. Embedding, 7.11. Feature Engineering, 7.12. Algorithm, 7.13. Prediction, 7.14. Result Comparison</w:t>
      </w:r>
    </w:p>
    <w:p w14:paraId="44DCBCE0" w14:textId="77777777" w:rsidR="00A773B5" w:rsidRPr="000F4118" w:rsidRDefault="00A773B5" w:rsidP="00A773B5">
      <w:pPr>
        <w:spacing w:line="360" w:lineRule="auto"/>
      </w:pPr>
    </w:p>
    <w:p w14:paraId="6346ACA6" w14:textId="77777777" w:rsidR="00A773B5" w:rsidRPr="00AF453A" w:rsidRDefault="00A773B5" w:rsidP="00A773B5">
      <w:pPr>
        <w:spacing w:line="360" w:lineRule="auto"/>
        <w:rPr>
          <w:b/>
          <w:bCs/>
          <w:color w:val="0070C0"/>
        </w:rPr>
      </w:pPr>
      <w:r>
        <w:rPr>
          <w:b/>
          <w:bCs/>
          <w:color w:val="0070C0"/>
        </w:rPr>
        <w:t>7.1</w:t>
      </w:r>
      <w:r w:rsidRPr="00AF453A">
        <w:rPr>
          <w:b/>
          <w:bCs/>
          <w:color w:val="0070C0"/>
        </w:rPr>
        <w:t xml:space="preserve"> About Dataset</w:t>
      </w:r>
    </w:p>
    <w:p w14:paraId="295A3CE4" w14:textId="77777777" w:rsidR="00A773B5" w:rsidRDefault="00A773B5" w:rsidP="00A773B5">
      <w:pPr>
        <w:spacing w:line="360" w:lineRule="auto"/>
      </w:pPr>
      <w:r w:rsidRPr="00CC4532">
        <w:t>Keeping the duration of project is mind, it was recommended that we should use a</w:t>
      </w:r>
      <w:r>
        <w:t>n</w:t>
      </w:r>
      <w:r w:rsidRPr="00CC4532">
        <w:t xml:space="preserve"> already existing dataset. We used Hindi tweet dataset.</w:t>
      </w:r>
      <w:r w:rsidRPr="00DA24F3">
        <w:rPr>
          <w:rStyle w:val="FootnoteReference"/>
        </w:rPr>
        <w:footnoteReference w:id="35"/>
      </w:r>
      <w:r>
        <w:t xml:space="preserve"> This excel fine had total 442. During the project planning phase we realised that these 442 are not sarcastic tweet but mix of normal and sarcastic and to determine the sarcastic-ness of a sentence developer of this dataset is using news context and there is not explicit labelling available in the given dataset.</w:t>
      </w:r>
    </w:p>
    <w:p w14:paraId="05DEAF7A" w14:textId="77777777" w:rsidR="00A773B5" w:rsidRDefault="00A773B5" w:rsidP="00A773B5">
      <w:pPr>
        <w:spacing w:line="360" w:lineRule="auto"/>
      </w:pPr>
      <w:r>
        <w:t>Based on the feedback from research guide we decided to expand the dataset which should have minimum 1000 sarcastic sentences and 1000 normal sentences. To develop a dataset with minimum 2000 sentences we had adopted following approach.</w:t>
      </w:r>
    </w:p>
    <w:p w14:paraId="4AFE9B15" w14:textId="77777777" w:rsidR="00A773B5" w:rsidRDefault="00A773B5" w:rsidP="00A773B5">
      <w:pPr>
        <w:pStyle w:val="ListParagraph"/>
        <w:numPr>
          <w:ilvl w:val="0"/>
          <w:numId w:val="9"/>
        </w:numPr>
        <w:spacing w:line="360" w:lineRule="auto"/>
      </w:pPr>
      <w:r>
        <w:t xml:space="preserve">Clean the base file and label the tweets as sarcastic and normal. </w:t>
      </w:r>
    </w:p>
    <w:p w14:paraId="24906493" w14:textId="77777777" w:rsidR="00A773B5" w:rsidRDefault="00A773B5" w:rsidP="00A773B5">
      <w:pPr>
        <w:pStyle w:val="ListParagraph"/>
        <w:numPr>
          <w:ilvl w:val="0"/>
          <w:numId w:val="9"/>
        </w:numPr>
        <w:spacing w:line="360" w:lineRule="auto"/>
      </w:pPr>
      <w:r>
        <w:t>Updated dataset will also have non-tweet sentences</w:t>
      </w:r>
    </w:p>
    <w:p w14:paraId="526F1D1D" w14:textId="77777777" w:rsidR="00A773B5" w:rsidRDefault="00A773B5" w:rsidP="00A773B5">
      <w:pPr>
        <w:pStyle w:val="ListParagraph"/>
        <w:numPr>
          <w:ilvl w:val="0"/>
          <w:numId w:val="9"/>
        </w:numPr>
        <w:spacing w:line="360" w:lineRule="auto"/>
      </w:pPr>
      <w:r>
        <w:t xml:space="preserve">These 2000 sentences will be marked as sarcasm or normal by a team of minimum 3 people </w:t>
      </w:r>
    </w:p>
    <w:p w14:paraId="0BBCC6D7" w14:textId="77777777" w:rsidR="00A773B5" w:rsidRDefault="00A773B5" w:rsidP="00A773B5">
      <w:pPr>
        <w:pStyle w:val="ListParagraph"/>
        <w:numPr>
          <w:ilvl w:val="0"/>
          <w:numId w:val="9"/>
        </w:numPr>
        <w:spacing w:line="360" w:lineRule="auto"/>
      </w:pPr>
      <w:r>
        <w:t>Finally, whatever is the maximum vote will be the label of the sentence</w:t>
      </w:r>
    </w:p>
    <w:p w14:paraId="6424EFC2" w14:textId="77777777" w:rsidR="00A773B5" w:rsidRDefault="00A773B5" w:rsidP="00A773B5">
      <w:pPr>
        <w:spacing w:line="360" w:lineRule="auto"/>
      </w:pPr>
    </w:p>
    <w:p w14:paraId="780ED484" w14:textId="77777777" w:rsidR="00A773B5" w:rsidRPr="00AF453A" w:rsidRDefault="00A773B5" w:rsidP="00A773B5">
      <w:pPr>
        <w:spacing w:line="360" w:lineRule="auto"/>
        <w:rPr>
          <w:b/>
          <w:bCs/>
          <w:color w:val="0070C0"/>
        </w:rPr>
      </w:pPr>
      <w:r>
        <w:rPr>
          <w:b/>
          <w:bCs/>
          <w:color w:val="0070C0"/>
        </w:rPr>
        <w:t xml:space="preserve">7.2 </w:t>
      </w:r>
      <w:r w:rsidRPr="00AF453A">
        <w:rPr>
          <w:b/>
          <w:bCs/>
          <w:color w:val="0070C0"/>
        </w:rPr>
        <w:t>Dataset Structure</w:t>
      </w:r>
    </w:p>
    <w:p w14:paraId="6BFBD37F" w14:textId="77777777" w:rsidR="00A773B5" w:rsidRDefault="00A773B5" w:rsidP="00A773B5">
      <w:pPr>
        <w:pStyle w:val="ListParagraph"/>
        <w:numPr>
          <w:ilvl w:val="0"/>
          <w:numId w:val="10"/>
        </w:numPr>
        <w:spacing w:line="360" w:lineRule="auto"/>
      </w:pPr>
      <w:r>
        <w:t>Dataset will have 3 columns “Sentence”, “Context”, “Label”</w:t>
      </w:r>
    </w:p>
    <w:p w14:paraId="36ED9F9B" w14:textId="77777777" w:rsidR="00A773B5" w:rsidRDefault="00A773B5" w:rsidP="00A773B5">
      <w:pPr>
        <w:pStyle w:val="ListParagraph"/>
        <w:numPr>
          <w:ilvl w:val="0"/>
          <w:numId w:val="10"/>
        </w:numPr>
        <w:spacing w:line="360" w:lineRule="auto"/>
      </w:pPr>
      <w:r>
        <w:t>Sentence: Sentence is text of the tweet or any normal sentence.</w:t>
      </w:r>
    </w:p>
    <w:p w14:paraId="5510C982" w14:textId="77777777" w:rsidR="00A773B5" w:rsidRPr="001B5880" w:rsidRDefault="00A773B5" w:rsidP="00A773B5">
      <w:pPr>
        <w:pStyle w:val="ListParagraph"/>
        <w:numPr>
          <w:ilvl w:val="0"/>
          <w:numId w:val="10"/>
        </w:numPr>
        <w:spacing w:line="360" w:lineRule="auto"/>
      </w:pPr>
      <w:r>
        <w:lastRenderedPageBreak/>
        <w:t>Context: This will be written in the hashtag format (one word). Those tweets which has hashtag it can be extracted from the text and for non-hash tagged sentences and non-tweet sentences context, it will be created manually. Many times, sentence will not have any context. For example “</w:t>
      </w:r>
      <w:r>
        <w:rPr>
          <w:rFonts w:cs="Mangal" w:hint="cs"/>
          <w:cs/>
          <w:lang w:bidi="hi-IN"/>
        </w:rPr>
        <w:t xml:space="preserve">हां </w:t>
      </w:r>
      <w:r>
        <w:rPr>
          <w:rFonts w:cstheme="minorBidi" w:hint="cs"/>
          <w:cs/>
          <w:lang w:bidi="hi-IN"/>
        </w:rPr>
        <w:t>मुझे गाली सुनना बहुत पसन्द है</w:t>
      </w:r>
      <w:r>
        <w:rPr>
          <w:rFonts w:cstheme="minorBidi"/>
          <w:lang w:val="en-US" w:bidi="hi-IN"/>
        </w:rPr>
        <w:t>” “Yes, I love to hear abuses” This is a sarcastic sentence and there is no context required.</w:t>
      </w:r>
    </w:p>
    <w:p w14:paraId="000F7605" w14:textId="77777777" w:rsidR="00A773B5" w:rsidRPr="00CC4532" w:rsidRDefault="00A773B5" w:rsidP="00A773B5">
      <w:pPr>
        <w:pStyle w:val="ListParagraph"/>
        <w:numPr>
          <w:ilvl w:val="0"/>
          <w:numId w:val="10"/>
        </w:numPr>
        <w:spacing w:line="360" w:lineRule="auto"/>
      </w:pPr>
      <w:r>
        <w:rPr>
          <w:rFonts w:cstheme="minorBidi"/>
          <w:lang w:val="en-US" w:bidi="hi-IN"/>
        </w:rPr>
        <w:t>Label: This column will have 0 for normal sentence and 1 for sarcastic sentence.</w:t>
      </w:r>
    </w:p>
    <w:p w14:paraId="6C2F3F9B" w14:textId="77777777" w:rsidR="00A773B5" w:rsidRDefault="00A773B5" w:rsidP="00A773B5">
      <w:pPr>
        <w:pStyle w:val="ListParagraph"/>
        <w:spacing w:line="360" w:lineRule="auto"/>
        <w:rPr>
          <w:b/>
          <w:bCs/>
          <w:szCs w:val="24"/>
        </w:rPr>
      </w:pPr>
    </w:p>
    <w:p w14:paraId="6BA81A70" w14:textId="77777777" w:rsidR="00A773B5" w:rsidRPr="00AF453A" w:rsidRDefault="00A773B5" w:rsidP="00A773B5">
      <w:pPr>
        <w:spacing w:line="360" w:lineRule="auto"/>
        <w:rPr>
          <w:b/>
          <w:bCs/>
          <w:color w:val="0070C0"/>
        </w:rPr>
      </w:pPr>
      <w:r>
        <w:rPr>
          <w:b/>
          <w:bCs/>
          <w:color w:val="0070C0"/>
        </w:rPr>
        <w:t xml:space="preserve">7.3 </w:t>
      </w:r>
      <w:r w:rsidRPr="00AF453A">
        <w:rPr>
          <w:b/>
          <w:bCs/>
          <w:color w:val="0070C0"/>
        </w:rPr>
        <w:t>Handling Small Dataset size</w:t>
      </w:r>
    </w:p>
    <w:p w14:paraId="2B0B2F5A" w14:textId="77777777" w:rsidR="00A773B5" w:rsidRPr="003C53BC" w:rsidRDefault="00A773B5" w:rsidP="00A773B5">
      <w:pPr>
        <w:pStyle w:val="ListParagraph"/>
        <w:spacing w:line="360" w:lineRule="auto"/>
        <w:rPr>
          <w:szCs w:val="24"/>
        </w:rPr>
      </w:pPr>
      <w:r>
        <w:rPr>
          <w:szCs w:val="24"/>
        </w:rPr>
        <w:t>We will build our dataset which has 1000 sarcastic statements and 1000 non-sarcastic statements. Because dataset is not large enough therefore, we will use cross validation of 5 folds. For developing neural network-based model we will use 10 folds oversampling.</w:t>
      </w:r>
    </w:p>
    <w:p w14:paraId="6724627D" w14:textId="77777777" w:rsidR="00A773B5" w:rsidRPr="00AF5A34" w:rsidRDefault="00A773B5" w:rsidP="00A773B5">
      <w:pPr>
        <w:spacing w:line="360" w:lineRule="auto"/>
        <w:rPr>
          <w:szCs w:val="24"/>
        </w:rPr>
      </w:pPr>
    </w:p>
    <w:p w14:paraId="79E34A98" w14:textId="77777777" w:rsidR="00A773B5" w:rsidRPr="00AF453A" w:rsidRDefault="00A773B5" w:rsidP="00A773B5">
      <w:pPr>
        <w:spacing w:line="360" w:lineRule="auto"/>
        <w:rPr>
          <w:b/>
          <w:bCs/>
          <w:color w:val="0070C0"/>
        </w:rPr>
      </w:pPr>
      <w:r>
        <w:rPr>
          <w:b/>
          <w:bCs/>
          <w:color w:val="0070C0"/>
        </w:rPr>
        <w:t xml:space="preserve">7.4 </w:t>
      </w:r>
      <w:r w:rsidRPr="00AF453A">
        <w:rPr>
          <w:b/>
          <w:bCs/>
          <w:color w:val="0070C0"/>
        </w:rPr>
        <w:t>Building Dataset</w:t>
      </w:r>
    </w:p>
    <w:p w14:paraId="1FB1ACB8" w14:textId="77777777" w:rsidR="00A773B5" w:rsidRDefault="00A773B5" w:rsidP="00A773B5">
      <w:pPr>
        <w:spacing w:line="360" w:lineRule="auto"/>
      </w:pPr>
      <w:r>
        <w:t xml:space="preserve">Identify some twitter accounts, hashtags which posts sarcastic text. Write some code in python using tweepy to extract the text from these hashtags and accounts. Extract text from some blogs which write sarcastic articles. Extract each sentence of the blog as a record. Save all these tweets and sentences from the blog into a csv file. </w:t>
      </w:r>
    </w:p>
    <w:p w14:paraId="7E3BE04A" w14:textId="77777777" w:rsidR="00A773B5" w:rsidRDefault="00A773B5" w:rsidP="00A773B5">
      <w:pPr>
        <w:spacing w:line="360" w:lineRule="auto"/>
      </w:pPr>
    </w:p>
    <w:p w14:paraId="5A1861BB" w14:textId="77777777" w:rsidR="00A773B5" w:rsidRPr="00AF453A" w:rsidRDefault="00A773B5" w:rsidP="00A773B5">
      <w:pPr>
        <w:spacing w:line="360" w:lineRule="auto"/>
        <w:rPr>
          <w:b/>
          <w:bCs/>
          <w:color w:val="0070C0"/>
        </w:rPr>
      </w:pPr>
      <w:r>
        <w:rPr>
          <w:b/>
          <w:bCs/>
          <w:color w:val="0070C0"/>
        </w:rPr>
        <w:t xml:space="preserve">7.5 </w:t>
      </w:r>
      <w:r w:rsidRPr="00AF453A">
        <w:rPr>
          <w:b/>
          <w:bCs/>
          <w:color w:val="0070C0"/>
        </w:rPr>
        <w:t>Cleaning Text</w:t>
      </w:r>
    </w:p>
    <w:p w14:paraId="746A1DAB" w14:textId="77777777" w:rsidR="00A773B5" w:rsidRDefault="00A773B5" w:rsidP="00A773B5">
      <w:pPr>
        <w:spacing w:line="360" w:lineRule="auto"/>
      </w:pPr>
      <w:r>
        <w:t>We know that tweet text is unclean because it has text from different languages, in different scripts, extra space, emoticons, non-text sign like "~" ":", "&lt;" etc, flag sign, line break, over used words like ".....", "??????", "beau.....tiful", "!!!!!!". Blog text may also have this kind of text but chances of that is extremely less. We will write a python script to clean all records. Now onwards we will not refer this as tweet or blog text but as sentences. Save all the clean sentence text in a new csv file.</w:t>
      </w:r>
    </w:p>
    <w:p w14:paraId="2601280D" w14:textId="77777777" w:rsidR="00A773B5" w:rsidRDefault="00A773B5" w:rsidP="00A773B5">
      <w:pPr>
        <w:spacing w:line="360" w:lineRule="auto"/>
      </w:pPr>
    </w:p>
    <w:p w14:paraId="156A492D" w14:textId="77777777" w:rsidR="00A773B5" w:rsidRPr="00AF453A" w:rsidRDefault="00A773B5" w:rsidP="00A773B5">
      <w:pPr>
        <w:spacing w:line="360" w:lineRule="auto"/>
        <w:rPr>
          <w:b/>
          <w:bCs/>
          <w:color w:val="0070C0"/>
        </w:rPr>
      </w:pPr>
      <w:r>
        <w:rPr>
          <w:b/>
          <w:bCs/>
          <w:color w:val="0070C0"/>
        </w:rPr>
        <w:t xml:space="preserve">7.6 </w:t>
      </w:r>
      <w:r w:rsidRPr="00AF453A">
        <w:rPr>
          <w:b/>
          <w:bCs/>
          <w:color w:val="0070C0"/>
        </w:rPr>
        <w:t>Labelling</w:t>
      </w:r>
    </w:p>
    <w:p w14:paraId="2985FDA5" w14:textId="77777777" w:rsidR="00A773B5" w:rsidRDefault="00A773B5" w:rsidP="00A773B5">
      <w:pPr>
        <w:spacing w:line="360" w:lineRule="auto"/>
      </w:pPr>
      <w:r>
        <w:t>Identify 3 or 5 good Hindi reader who can read the text and identify which sentence is sarcasm and which not. Every manual labeller will label the sentence independently. After getting input from all the people majority of vote will decide whether a sentence is sarcastic or not.</w:t>
      </w:r>
    </w:p>
    <w:p w14:paraId="1460628F" w14:textId="77777777" w:rsidR="00A773B5" w:rsidRDefault="00A773B5" w:rsidP="00A773B5">
      <w:pPr>
        <w:spacing w:line="360" w:lineRule="auto"/>
      </w:pPr>
    </w:p>
    <w:p w14:paraId="50B1C397" w14:textId="77777777" w:rsidR="00A773B5" w:rsidRPr="00AF453A" w:rsidRDefault="00A773B5" w:rsidP="00A773B5">
      <w:pPr>
        <w:spacing w:line="360" w:lineRule="auto"/>
        <w:rPr>
          <w:b/>
          <w:bCs/>
        </w:rPr>
      </w:pPr>
      <w:r>
        <w:rPr>
          <w:b/>
          <w:bCs/>
          <w:color w:val="0070C0"/>
        </w:rPr>
        <w:lastRenderedPageBreak/>
        <w:t xml:space="preserve">7.7 </w:t>
      </w:r>
      <w:r w:rsidRPr="00AF453A">
        <w:rPr>
          <w:b/>
          <w:bCs/>
          <w:color w:val="0070C0"/>
        </w:rPr>
        <w:t>Transliteration</w:t>
      </w:r>
    </w:p>
    <w:p w14:paraId="4EA9682C" w14:textId="77777777" w:rsidR="00A773B5" w:rsidRDefault="00A773B5" w:rsidP="00A773B5">
      <w:pPr>
        <w:spacing w:line="360" w:lineRule="auto"/>
      </w:pPr>
      <w:r>
        <w:t>We know Roman typing is much easy compare to typing in Devanagari therefore many time people use Roman letters in between the sentence. This is true especially if it is name of politician, film actor, place name, (#AmitShah, #Modi, #Salman, #Khan, #India #Bollywood, #Delhi, #Karnataka #Yogi) etc. Because same word will be written in Devanagari and other times in Roman and this is not good for text analysis. So, we will transliterate all the Roman words into Devanagari.</w:t>
      </w:r>
    </w:p>
    <w:p w14:paraId="540E448A" w14:textId="77777777" w:rsidR="00A773B5" w:rsidRDefault="00A773B5" w:rsidP="00A773B5">
      <w:pPr>
        <w:spacing w:line="360" w:lineRule="auto"/>
      </w:pPr>
    </w:p>
    <w:p w14:paraId="426832D5" w14:textId="77777777" w:rsidR="00A773B5" w:rsidRPr="00AF453A" w:rsidRDefault="00A773B5" w:rsidP="00A773B5">
      <w:pPr>
        <w:spacing w:line="360" w:lineRule="auto"/>
        <w:rPr>
          <w:b/>
          <w:bCs/>
          <w:color w:val="0070C0"/>
        </w:rPr>
      </w:pPr>
      <w:r>
        <w:rPr>
          <w:b/>
          <w:bCs/>
          <w:color w:val="0070C0"/>
        </w:rPr>
        <w:t xml:space="preserve">7.8 </w:t>
      </w:r>
      <w:r w:rsidRPr="00AF453A">
        <w:rPr>
          <w:b/>
          <w:bCs/>
          <w:color w:val="0070C0"/>
        </w:rPr>
        <w:t>Context Creation</w:t>
      </w:r>
    </w:p>
    <w:p w14:paraId="3272E0E8" w14:textId="77777777" w:rsidR="00A773B5" w:rsidRDefault="00A773B5" w:rsidP="00A773B5">
      <w:pPr>
        <w:spacing w:line="360" w:lineRule="auto"/>
      </w:pPr>
      <w:r>
        <w:t>Whether a sentence is sarcastic or normal sentence, it also depends upon context. For example, "Thank you so much for your help" is normal sentence. But if context is "BJP said to Rahul Gandhi after winning election" then earlier sentence is sarcastic. We will use hashtag of the tweets to extract the context. If tweet has more than one hashtags then we will combine them using "_". If there is no hashtag, which will be true if text is taken from blog, in that we will manually write context. Context will not be sentence but one or two words connected with "_". We want to understand if context is given as hashtag and not as full sentence then how does it impact sarcasm detection.</w:t>
      </w:r>
    </w:p>
    <w:p w14:paraId="7C2B01B7" w14:textId="77777777" w:rsidR="00A773B5" w:rsidRDefault="00A773B5" w:rsidP="00A773B5">
      <w:pPr>
        <w:spacing w:line="360" w:lineRule="auto"/>
      </w:pPr>
    </w:p>
    <w:p w14:paraId="18EDB6BB" w14:textId="77777777" w:rsidR="00A773B5" w:rsidRPr="00AF453A" w:rsidRDefault="00A773B5" w:rsidP="00A773B5">
      <w:pPr>
        <w:spacing w:line="360" w:lineRule="auto"/>
        <w:rPr>
          <w:b/>
          <w:bCs/>
          <w:color w:val="0070C0"/>
        </w:rPr>
      </w:pPr>
      <w:r>
        <w:rPr>
          <w:b/>
          <w:bCs/>
          <w:color w:val="0070C0"/>
        </w:rPr>
        <w:t xml:space="preserve">7.9 </w:t>
      </w:r>
      <w:r w:rsidRPr="00AF453A">
        <w:rPr>
          <w:b/>
          <w:bCs/>
          <w:color w:val="0070C0"/>
        </w:rPr>
        <w:t>Emoticon Handling</w:t>
      </w:r>
    </w:p>
    <w:p w14:paraId="7287D11D" w14:textId="77777777" w:rsidR="00A773B5" w:rsidRDefault="00A773B5" w:rsidP="00A773B5">
      <w:pPr>
        <w:spacing w:line="360" w:lineRule="auto"/>
      </w:pPr>
      <w:r>
        <w:t>We will create another feature called "Emotions" using emoticons found in tweet. We will use corresponding English language word for creating this feature. Text taken from blog will not have any emoticons.</w:t>
      </w:r>
    </w:p>
    <w:p w14:paraId="5F6E33AE" w14:textId="77777777" w:rsidR="00A773B5" w:rsidRDefault="00A773B5" w:rsidP="00A773B5">
      <w:pPr>
        <w:spacing w:line="360" w:lineRule="auto"/>
      </w:pPr>
    </w:p>
    <w:p w14:paraId="21C174A7" w14:textId="77777777" w:rsidR="00A773B5" w:rsidRPr="00AF453A" w:rsidRDefault="00A773B5" w:rsidP="00A773B5">
      <w:pPr>
        <w:spacing w:line="360" w:lineRule="auto"/>
        <w:rPr>
          <w:b/>
          <w:bCs/>
          <w:color w:val="0070C0"/>
        </w:rPr>
      </w:pPr>
      <w:r>
        <w:rPr>
          <w:b/>
          <w:bCs/>
          <w:color w:val="0070C0"/>
        </w:rPr>
        <w:t xml:space="preserve">7.10 </w:t>
      </w:r>
      <w:r w:rsidRPr="00AF453A">
        <w:rPr>
          <w:b/>
          <w:bCs/>
          <w:color w:val="0070C0"/>
        </w:rPr>
        <w:t>Embedding</w:t>
      </w:r>
    </w:p>
    <w:p w14:paraId="15A4E75D" w14:textId="77777777" w:rsidR="00A773B5" w:rsidRPr="00F07866" w:rsidRDefault="00A773B5" w:rsidP="00A773B5">
      <w:pPr>
        <w:pStyle w:val="ListParagraph"/>
        <w:spacing w:line="360" w:lineRule="auto"/>
      </w:pPr>
      <w:r w:rsidRPr="00F07866">
        <w:fldChar w:fldCharType="begin" w:fldLock="1"/>
      </w:r>
      <w:r>
        <w:instrText>ADDIN CSL_CITATION {"citationItems":[{"id":"ITEM-1","itemData":{"abstract":"Supervised approaches have proved their significance in sentiment analysis task, but they are limited to the languages, which have sufficient amount of annotated corpus. Hindi is a language, which is spoken by 4.70% of the world population, but it lacks a sufficient amount of annotated corpus for natural language processing tasks such as Sentiment Analysis (SA). With the increase in demand and availability of Hindi review websites, an accurate sentiment analyzer for Hindi has become a need. In this paper, we present a bootstrap approach to extract senti words from Hindi-WordNet. The approach is designed such that it minimizes the extraction of the words with the wrong polarity orientation, which is a crucial task, because a word can have positive and negative senses at the same time. The resultant set of 8061 polar words, we call it Hindi senti lexicon, is used for sentiment analysis in Hindi. We get an average accuracy of 87% for sentiment analysis in the movie and product domain.","author":[{"dropping-particle":"","family":"Sharma","given":"D S","non-dropping-particle":"","parse-names":false,"suffix":""},{"dropping-particle":"","family":"Sangal","given":"R","non-dropping-particle":"","parse-names":false,"suffix":""},{"dropping-particle":"","family":"Pawar","given":"J D","non-dropping-particle":"","parse-names":false,"suffix":""},{"dropping-particle":"","family":"Sharma","given":"Raksha","non-dropping-particle":"","parse-names":false,"suffix":""},{"dropping-particle":"","family":"Bhattacharyya","given":"Pushpak","non-dropping-particle":"","parse-names":false,"suffix":""}],"container-title":"NLP Association of India","id":"ITEM-1","issued":{"date-parts":[["2014"]]},"page":"150-155","publisher":"NLPAI","title":"A Sentiment Analyzer for Hindi Using Hindi Senti Lexicon","type":"paper-conference"},"uris":["http://www.mendeley.com/documents/?uuid=77acd457-f531-43f8-8b6e-89880c93c9a7"]}],"mendeley":{"formattedCitation":"(Sharma et al., 2014)","plainTextFormattedCitation":"(Sharma et al., 2014)","previouslyFormattedCitation":"(Sharma et al., 2014)"},"properties":{"noteIndex":0},"schema":"https://github.com/citation-style-language/schema/raw/master/csl-citation.json"}</w:instrText>
      </w:r>
      <w:r w:rsidRPr="00F07866">
        <w:fldChar w:fldCharType="separate"/>
      </w:r>
      <w:r w:rsidRPr="00F07866">
        <w:rPr>
          <w:noProof/>
        </w:rPr>
        <w:t>(Sharma et al., 2014)</w:t>
      </w:r>
      <w:r w:rsidRPr="00F07866">
        <w:fldChar w:fldCharType="end"/>
      </w:r>
      <w:r w:rsidRPr="00F07866">
        <w:t xml:space="preserve"> in their work “</w:t>
      </w:r>
      <w:r w:rsidRPr="00F07866">
        <w:rPr>
          <w:rFonts w:eastAsiaTheme="minorHAnsi"/>
        </w:rPr>
        <w:t>A Sentiment Analyzer for Hindi Using Hindi Senti Lexicon”</w:t>
      </w:r>
      <w:r>
        <w:rPr>
          <w:rFonts w:eastAsiaTheme="minorHAnsi"/>
        </w:rPr>
        <w:t xml:space="preserve"> suggests using bootstrap approach to extract senti words from Hindi Wordnet. It has given encouraging results of 87% accuracy in sentiment analysis. We are going to test usefulness of this approach in sarcasm detection.</w:t>
      </w:r>
    </w:p>
    <w:p w14:paraId="724C9334" w14:textId="77777777" w:rsidR="00A773B5" w:rsidRPr="006832CB" w:rsidRDefault="00A773B5" w:rsidP="00A773B5">
      <w:pPr>
        <w:pStyle w:val="ListParagraph"/>
        <w:spacing w:line="360" w:lineRule="auto"/>
        <w:rPr>
          <w:rFonts w:eastAsiaTheme="minorHAnsi"/>
        </w:rPr>
      </w:pPr>
    </w:p>
    <w:p w14:paraId="7EB82979" w14:textId="77777777" w:rsidR="00A773B5" w:rsidRPr="006832CB" w:rsidRDefault="00A773B5" w:rsidP="00A773B5">
      <w:pPr>
        <w:pStyle w:val="ListParagraph"/>
        <w:spacing w:line="360" w:lineRule="auto"/>
        <w:rPr>
          <w:rFonts w:eastAsiaTheme="minorHAnsi"/>
        </w:rPr>
      </w:pPr>
      <w:r w:rsidRPr="006832CB">
        <w:rPr>
          <w:rFonts w:eastAsiaTheme="minorHAnsi"/>
        </w:rPr>
        <w:t>In the</w:t>
      </w:r>
      <w:r>
        <w:rPr>
          <w:rFonts w:eastAsiaTheme="minorHAnsi"/>
        </w:rPr>
        <w:t>ir</w:t>
      </w:r>
      <w:r w:rsidRPr="006832CB">
        <w:rPr>
          <w:rFonts w:eastAsiaTheme="minorHAnsi"/>
        </w:rPr>
        <w:t xml:space="preserve"> paper, Adaptive GloVe and FastText Model for Hindi Word Embeddings, </w:t>
      </w:r>
      <w:r w:rsidRPr="006832CB">
        <w:rPr>
          <w:rFonts w:eastAsiaTheme="minorHAnsi"/>
        </w:rPr>
        <w:fldChar w:fldCharType="begin" w:fldLock="1"/>
      </w:r>
      <w:r>
        <w:rPr>
          <w:rFonts w:eastAsiaTheme="minorHAnsi"/>
        </w:rPr>
        <w:instrText>ADDIN CSL_CITATION {"citationItems":[{"id":"ITEM-1","itemData":{"DOI":"10.1145/3371158.3371179","ISBN":"9781450377386","abstract":"Today, a lot of research is carried out on word embeddings in NLP domain. The algorithms like GloVe, FastText are used to develop word embeddings. However, not enough work is done on Indian languages due to lack of resource availability. The datasets required for testing word embeddings are not available for Indian languages. In this paper, two algorithms are proposed - Adaptive GloVe model (AGM) and Adaptive FastText model (AFM). Adapting to the co-occurrence matrix generation process of the original GloVe model, AGM, leverages part of speech tags, morphological knowledge of the language. Assigning higher co-occurrence weight to words with same root, AGM, significantly improved accuracy of resultant word embeddings on syntactic datasets. Whereas, AFM improves the vocabulary building process of the original FastText model. The work involves generation of word embeddings for low resource language like Hindi using AGM and AFM and creation of necessary test datasets for evaluating word embeddings. AGM word embeddings showed morphological awareness, achieving 9% increase in accuracy on syntactic word analogy task, compared to original GloVe model. AFM outperformed FastText by 1% accuracy in word analogy task and 2 Spearman rank on word similarity task, providing state-of-the-art performance.","author":[{"dropping-particle":"","family":"Gaikwad","given":"Vijay","non-dropping-particle":"","parse-names":false,"suffix":""},{"dropping-particle":"","family":"Haribhakta","given":"Yashodhara","non-dropping-particle":"","parse-names":false,"suffix":""}],"container-title":"ACM International Conference Proceeding Series","id":"ITEM-1","issued":{"date-parts":[["2020"]]},"page":"175-179","title":"Adaptive glove and fasttext model for Hindi word embeddings","type":"article-journal"},"uris":["http://www.mendeley.com/documents/?uuid=a9a1fdac-5ca0-47db-9ed4-1e66853eb7cc"]}],"mendeley":{"formattedCitation":"(Gaikwad and Haribhakta, 2020)","plainTextFormattedCitation":"(Gaikwad and Haribhakta, 2020)","previouslyFormattedCitation":"(Gaikwad and Haribhakta, 2020)"},"properties":{"noteIndex":0},"schema":"https://github.com/citation-style-language/schema/raw/master/csl-citation.json"}</w:instrText>
      </w:r>
      <w:r w:rsidRPr="006832CB">
        <w:rPr>
          <w:rFonts w:eastAsiaTheme="minorHAnsi"/>
        </w:rPr>
        <w:fldChar w:fldCharType="separate"/>
      </w:r>
      <w:r w:rsidRPr="006832CB">
        <w:rPr>
          <w:rFonts w:eastAsiaTheme="minorHAnsi"/>
          <w:noProof/>
        </w:rPr>
        <w:t>(Gaikwad and Haribhakta, 2020)</w:t>
      </w:r>
      <w:r w:rsidRPr="006832CB">
        <w:rPr>
          <w:rFonts w:eastAsiaTheme="minorHAnsi"/>
        </w:rPr>
        <w:fldChar w:fldCharType="end"/>
      </w:r>
      <w:r w:rsidRPr="006832CB">
        <w:rPr>
          <w:rFonts w:eastAsiaTheme="minorHAnsi"/>
        </w:rPr>
        <w:t xml:space="preserve"> states that AGM gives better results than GloVe and FastTextWeb. They also </w:t>
      </w:r>
      <w:r>
        <w:rPr>
          <w:rFonts w:eastAsiaTheme="minorHAnsi"/>
        </w:rPr>
        <w:t>mentioned that</w:t>
      </w:r>
      <w:r w:rsidRPr="006832CB">
        <w:rPr>
          <w:rFonts w:eastAsiaTheme="minorHAnsi"/>
        </w:rPr>
        <w:t xml:space="preserve"> FastText embeddings which are trained on FastTextHin (Hindi Monolingual </w:t>
      </w:r>
      <w:r w:rsidRPr="006832CB">
        <w:rPr>
          <w:rFonts w:eastAsiaTheme="minorHAnsi"/>
        </w:rPr>
        <w:lastRenderedPageBreak/>
        <w:t>corpus) produce better results than FastTextWeb.</w:t>
      </w:r>
      <w:r>
        <w:rPr>
          <w:rFonts w:eastAsiaTheme="minorHAnsi"/>
        </w:rPr>
        <w:t xml:space="preserve"> We are planning to use FastTextHin corpus to check the performance.</w:t>
      </w:r>
    </w:p>
    <w:p w14:paraId="7A1C0343" w14:textId="77777777" w:rsidR="00A773B5" w:rsidRDefault="00A773B5" w:rsidP="00A773B5">
      <w:pPr>
        <w:spacing w:line="360" w:lineRule="auto"/>
        <w:rPr>
          <w:b/>
          <w:bCs/>
        </w:rPr>
      </w:pPr>
    </w:p>
    <w:p w14:paraId="1FB6085E" w14:textId="77777777" w:rsidR="00A773B5" w:rsidRDefault="00A773B5" w:rsidP="00A773B5">
      <w:pPr>
        <w:spacing w:line="360" w:lineRule="auto"/>
      </w:pPr>
      <w:r w:rsidRPr="00BD638F">
        <w:t>Google research has introduced a multilingual BERT which is capable of working with more than 100 languages</w:t>
      </w:r>
      <w:r>
        <w:t xml:space="preserve">  </w:t>
      </w:r>
      <w:r>
        <w:fldChar w:fldCharType="begin" w:fldLock="1"/>
      </w:r>
      <w:r>
        <w:instrText>ADDIN CSL_CITATION {"citationItems":[{"id":"ITEM-1","itemData":{"author":[{"dropping-particle":"","family":"Romano","given":"Simone","non-dropping-particle":"","parse-names":false,"suffix":""}],"id":"ITEM-1","issued":{"date-parts":[["0"]]},"title":"Multilingual Transformers - Towards Data Science","type":"webpage"},"uris":["http://www.mendeley.com/documents/?uuid=7c33a849-1143-3aa9-8a8b-7afb15f53028","http://www.mendeley.com/documents/?uuid=e8f738ba-1da0-4c25-976f-62ea5b813434"]}],"mendeley":{"formattedCitation":"(Romano, n.d.)","plainTextFormattedCitation":"(Romano, n.d.)","previouslyFormattedCitation":"(Romano, n.d.)"},"properties":{"noteIndex":0},"schema":"https://github.com/citation-style-language/schema/raw/master/csl-citation.json"}</w:instrText>
      </w:r>
      <w:r>
        <w:fldChar w:fldCharType="separate"/>
      </w:r>
      <w:r w:rsidRPr="0089574F">
        <w:rPr>
          <w:noProof/>
        </w:rPr>
        <w:t>(Romano, n.d.)</w:t>
      </w:r>
      <w:r>
        <w:fldChar w:fldCharType="end"/>
      </w:r>
      <w:r w:rsidRPr="00BD638F">
        <w:t xml:space="preserve">. We will use this for our project and check </w:t>
      </w:r>
      <w:r>
        <w:t xml:space="preserve">how it can be used and how it performs for the task of </w:t>
      </w:r>
      <w:r w:rsidRPr="00BD638F">
        <w:t xml:space="preserve">sarcasm detection </w:t>
      </w:r>
      <w:r>
        <w:t>in Hinglish.</w:t>
      </w:r>
      <w:r w:rsidRPr="00BD638F">
        <w:t xml:space="preserve"> </w:t>
      </w:r>
    </w:p>
    <w:p w14:paraId="256BCEB3" w14:textId="77777777" w:rsidR="00A773B5" w:rsidRDefault="00A773B5" w:rsidP="00A773B5">
      <w:pPr>
        <w:spacing w:line="360" w:lineRule="auto"/>
      </w:pPr>
    </w:p>
    <w:p w14:paraId="33E5669F" w14:textId="77777777" w:rsidR="00A773B5" w:rsidRPr="00AF453A" w:rsidRDefault="00A773B5" w:rsidP="00A773B5">
      <w:pPr>
        <w:spacing w:line="360" w:lineRule="auto"/>
        <w:rPr>
          <w:b/>
          <w:bCs/>
          <w:color w:val="0070C0"/>
        </w:rPr>
      </w:pPr>
      <w:r>
        <w:rPr>
          <w:b/>
          <w:bCs/>
          <w:color w:val="0070C0"/>
        </w:rPr>
        <w:t xml:space="preserve">7.11. </w:t>
      </w:r>
      <w:r w:rsidRPr="00AF453A">
        <w:rPr>
          <w:b/>
          <w:bCs/>
          <w:color w:val="0070C0"/>
        </w:rPr>
        <w:t>Feature Engineering</w:t>
      </w:r>
    </w:p>
    <w:p w14:paraId="029EA115" w14:textId="77777777" w:rsidR="00A773B5" w:rsidRDefault="00A773B5" w:rsidP="00A773B5">
      <w:pPr>
        <w:spacing w:line="360" w:lineRule="auto"/>
      </w:pPr>
      <w:r>
        <w:t xml:space="preserve">We will explore different methods for creating feature. For example: </w:t>
      </w:r>
    </w:p>
    <w:p w14:paraId="1A964267" w14:textId="77777777" w:rsidR="00A773B5" w:rsidRDefault="00A773B5" w:rsidP="00A773B5">
      <w:pPr>
        <w:pStyle w:val="ListParagraph"/>
        <w:numPr>
          <w:ilvl w:val="0"/>
          <w:numId w:val="11"/>
        </w:numPr>
        <w:spacing w:line="360" w:lineRule="auto"/>
      </w:pPr>
      <w:r>
        <w:t>Based on number of Adjective or Adverbs</w:t>
      </w:r>
    </w:p>
    <w:p w14:paraId="117E1D80" w14:textId="77777777" w:rsidR="00A773B5" w:rsidRDefault="00A773B5" w:rsidP="00A773B5">
      <w:pPr>
        <w:pStyle w:val="ListParagraph"/>
        <w:numPr>
          <w:ilvl w:val="0"/>
          <w:numId w:val="11"/>
        </w:numPr>
        <w:spacing w:line="360" w:lineRule="auto"/>
      </w:pPr>
      <w:r>
        <w:t xml:space="preserve">Hashtag, </w:t>
      </w:r>
    </w:p>
    <w:p w14:paraId="2E3E64D5" w14:textId="77777777" w:rsidR="00A773B5" w:rsidRDefault="00A773B5" w:rsidP="00A773B5">
      <w:pPr>
        <w:pStyle w:val="ListParagraph"/>
        <w:numPr>
          <w:ilvl w:val="0"/>
          <w:numId w:val="11"/>
        </w:numPr>
        <w:spacing w:line="360" w:lineRule="auto"/>
      </w:pPr>
      <w:r>
        <w:t>Emoticon</w:t>
      </w:r>
    </w:p>
    <w:p w14:paraId="2AAF1519" w14:textId="77777777" w:rsidR="00A773B5" w:rsidRDefault="00A773B5" w:rsidP="00A773B5">
      <w:pPr>
        <w:pStyle w:val="ListParagraph"/>
        <w:numPr>
          <w:ilvl w:val="0"/>
          <w:numId w:val="11"/>
        </w:numPr>
        <w:spacing w:line="360" w:lineRule="auto"/>
      </w:pPr>
      <w:r>
        <w:t>Bag of bowls using one word, two words, three words</w:t>
      </w:r>
    </w:p>
    <w:p w14:paraId="19C93222" w14:textId="77777777" w:rsidR="00A773B5" w:rsidRDefault="00A773B5" w:rsidP="00A773B5">
      <w:pPr>
        <w:pStyle w:val="ListParagraph"/>
        <w:spacing w:line="360" w:lineRule="auto"/>
      </w:pPr>
      <w:r w:rsidRPr="00F07866">
        <w:t>In the</w:t>
      </w:r>
      <w:r>
        <w:t>ir</w:t>
      </w:r>
      <w:r w:rsidRPr="00F07866">
        <w:t xml:space="preserve"> work</w:t>
      </w:r>
      <w:r>
        <w:t>,</w:t>
      </w:r>
      <w:r w:rsidRPr="00F07866">
        <w:t xml:space="preserve"> </w:t>
      </w:r>
      <w:r w:rsidRPr="00F07866">
        <w:fldChar w:fldCharType="begin" w:fldLock="1"/>
      </w:r>
      <w:r>
        <w:instrText>ADDIN CSL_CITATION {"citationItems":[{"id":"ITEM-1","itemData":{"ISSN":"18674933","author":[{"dropping-particle":"","family":"Joshi","given":"Aditya","non-dropping-particle":"","parse-names":false,"suffix":""},{"dropping-particle":"","family":"Bhattacharyya","given":"Pushpak","non-dropping-particle":"","parse-names":false,"suffix":""},{"dropping-particle":"","family":"Carman","given":"Mark J.","non-dropping-particle":"","parse-names":false,"suffix":""}],"container-title":"Cognitive Systems Monographs","id":"ITEM-1","issued":{"date-parts":[["2018"]]},"page":"137-143","title":"Investigations in computational sarcasm","type":"article-journal","volume":"37"},"uris":["http://www.mendeley.com/documents/?uuid=40ec4a70-d38f-41df-a9f8-2c057516b987"]}],"mendeley":{"formattedCitation":"(Joshi et al., 2018)","plainTextFormattedCitation":"(Joshi et al., 2018)","previouslyFormattedCitation":"(Joshi et al., 2018)"},"properties":{"noteIndex":0},"schema":"https://github.com/citation-style-language/schema/raw/master/csl-citation.json"}</w:instrText>
      </w:r>
      <w:r w:rsidRPr="00F07866">
        <w:fldChar w:fldCharType="separate"/>
      </w:r>
      <w:r w:rsidRPr="00F07866">
        <w:rPr>
          <w:noProof/>
        </w:rPr>
        <w:t>(Joshi et al., 2018)</w:t>
      </w:r>
      <w:r w:rsidRPr="00F07866">
        <w:fldChar w:fldCharType="end"/>
      </w:r>
      <w:r w:rsidRPr="00F07866">
        <w:t xml:space="preserve"> have used 3 types of features POS, Named Entities, Unigram to predict the disagreement. However, the results are not encouraging but we would like to explore these features for sarcasm detection.</w:t>
      </w:r>
    </w:p>
    <w:p w14:paraId="5694F1DB" w14:textId="77777777" w:rsidR="00A773B5" w:rsidRDefault="00A773B5" w:rsidP="00A773B5">
      <w:pPr>
        <w:pStyle w:val="ListParagraph"/>
        <w:spacing w:line="360" w:lineRule="auto"/>
      </w:pPr>
    </w:p>
    <w:p w14:paraId="2B0F3E8B" w14:textId="77777777" w:rsidR="00A773B5" w:rsidRPr="00AF453A" w:rsidRDefault="00A773B5" w:rsidP="00A773B5">
      <w:pPr>
        <w:spacing w:line="360" w:lineRule="auto"/>
        <w:rPr>
          <w:b/>
          <w:bCs/>
          <w:color w:val="0070C0"/>
        </w:rPr>
      </w:pPr>
      <w:r>
        <w:rPr>
          <w:b/>
          <w:bCs/>
          <w:color w:val="0070C0"/>
        </w:rPr>
        <w:t xml:space="preserve">7.12. </w:t>
      </w:r>
      <w:r w:rsidRPr="00AF453A">
        <w:rPr>
          <w:b/>
          <w:bCs/>
          <w:color w:val="0070C0"/>
        </w:rPr>
        <w:t>Algorithm</w:t>
      </w:r>
    </w:p>
    <w:p w14:paraId="02DF2820" w14:textId="77777777" w:rsidR="00A773B5" w:rsidRDefault="00A773B5" w:rsidP="00A773B5">
      <w:pPr>
        <w:pStyle w:val="ListParagraph"/>
        <w:spacing w:line="360" w:lineRule="auto"/>
        <w:rPr>
          <w:szCs w:val="24"/>
        </w:rPr>
      </w:pPr>
      <w:r>
        <w:rPr>
          <w:szCs w:val="24"/>
        </w:rPr>
        <w:t xml:space="preserve">Depending upon time available and performance we can include more algorithm, but we will use following 4 algorithms to develop models. </w:t>
      </w:r>
    </w:p>
    <w:p w14:paraId="46130DFE" w14:textId="77777777" w:rsidR="00A773B5" w:rsidRDefault="00A773B5" w:rsidP="00A773B5">
      <w:pPr>
        <w:pStyle w:val="ListParagraph"/>
        <w:numPr>
          <w:ilvl w:val="0"/>
          <w:numId w:val="12"/>
        </w:numPr>
        <w:spacing w:line="360" w:lineRule="auto"/>
        <w:rPr>
          <w:szCs w:val="24"/>
        </w:rPr>
      </w:pPr>
      <w:r>
        <w:rPr>
          <w:szCs w:val="24"/>
        </w:rPr>
        <w:t>SVM, b. Logistic Regression, c. RNN/GRU/LSTM, d. Naïve Bayesian</w:t>
      </w:r>
    </w:p>
    <w:p w14:paraId="640CB638" w14:textId="77777777" w:rsidR="00A773B5" w:rsidRDefault="00A773B5" w:rsidP="00A773B5">
      <w:pPr>
        <w:pStyle w:val="ListParagraph"/>
        <w:spacing w:line="360" w:lineRule="auto"/>
        <w:ind w:left="720"/>
        <w:rPr>
          <w:szCs w:val="24"/>
        </w:rPr>
      </w:pPr>
    </w:p>
    <w:p w14:paraId="56B7773B" w14:textId="77777777" w:rsidR="00A773B5" w:rsidRPr="00AF453A" w:rsidRDefault="00A773B5" w:rsidP="00A773B5">
      <w:pPr>
        <w:spacing w:line="360" w:lineRule="auto"/>
        <w:rPr>
          <w:b/>
          <w:bCs/>
          <w:color w:val="0070C0"/>
        </w:rPr>
      </w:pPr>
      <w:r>
        <w:rPr>
          <w:b/>
          <w:bCs/>
          <w:color w:val="0070C0"/>
        </w:rPr>
        <w:t xml:space="preserve">7.13 </w:t>
      </w:r>
      <w:r w:rsidRPr="00AF453A">
        <w:rPr>
          <w:b/>
          <w:bCs/>
          <w:color w:val="0070C0"/>
        </w:rPr>
        <w:t>Prediction</w:t>
      </w:r>
    </w:p>
    <w:p w14:paraId="5765FA0F" w14:textId="77777777" w:rsidR="00A773B5" w:rsidRDefault="00A773B5" w:rsidP="00A773B5">
      <w:pPr>
        <w:pStyle w:val="ListParagraph"/>
        <w:spacing w:line="360" w:lineRule="auto"/>
        <w:rPr>
          <w:szCs w:val="26"/>
        </w:rPr>
      </w:pPr>
      <w:r>
        <w:rPr>
          <w:szCs w:val="26"/>
        </w:rPr>
        <w:t xml:space="preserve">Models developed with different embedding and algorithm with be used to predict the result on test dataset. We will use train-test split of 50:50 and 80:20 and check which split helps training the model better. </w:t>
      </w:r>
    </w:p>
    <w:p w14:paraId="7E36F34D" w14:textId="77777777" w:rsidR="00A773B5" w:rsidRDefault="00A773B5" w:rsidP="00A773B5">
      <w:pPr>
        <w:pStyle w:val="ListParagraph"/>
        <w:spacing w:line="360" w:lineRule="auto"/>
        <w:rPr>
          <w:szCs w:val="26"/>
        </w:rPr>
      </w:pPr>
    </w:p>
    <w:p w14:paraId="1D20D9B8" w14:textId="77777777" w:rsidR="00A773B5" w:rsidRPr="00AF453A" w:rsidRDefault="00A773B5" w:rsidP="00A773B5">
      <w:pPr>
        <w:spacing w:line="360" w:lineRule="auto"/>
        <w:rPr>
          <w:b/>
          <w:bCs/>
          <w:color w:val="0070C0"/>
        </w:rPr>
      </w:pPr>
      <w:r>
        <w:rPr>
          <w:b/>
          <w:bCs/>
          <w:color w:val="0070C0"/>
        </w:rPr>
        <w:t xml:space="preserve">7.14 </w:t>
      </w:r>
      <w:r w:rsidRPr="00AF453A">
        <w:rPr>
          <w:b/>
          <w:bCs/>
          <w:color w:val="0070C0"/>
        </w:rPr>
        <w:t>Result Comparison</w:t>
      </w:r>
    </w:p>
    <w:p w14:paraId="104D2E5B" w14:textId="77777777" w:rsidR="00A773B5" w:rsidRPr="00BD638F" w:rsidRDefault="00A773B5" w:rsidP="00A773B5">
      <w:pPr>
        <w:pStyle w:val="ListParagraph"/>
        <w:spacing w:line="360" w:lineRule="auto"/>
      </w:pPr>
      <w:r>
        <w:rPr>
          <w:szCs w:val="26"/>
        </w:rPr>
        <w:t xml:space="preserve">The result of prediction will be compared using Recall, Precision, Accuracy &amp; F1-Score. Results of best models will be ensembled and best possible result with ensembled model will be discussed. </w:t>
      </w:r>
      <w:r>
        <w:rPr>
          <w:szCs w:val="26"/>
        </w:rPr>
        <w:lastRenderedPageBreak/>
        <w:t>This will step will helps us knowing that which embedding and algorithm works the best for Hinglish Language sarcasm detection.</w:t>
      </w:r>
    </w:p>
    <w:p w14:paraId="7BF8099C" w14:textId="77777777" w:rsidR="00A773B5" w:rsidRDefault="00A773B5" w:rsidP="00A773B5">
      <w:pPr>
        <w:pStyle w:val="ListParagraph"/>
        <w:spacing w:line="360" w:lineRule="auto"/>
        <w:rPr>
          <w:szCs w:val="24"/>
        </w:rPr>
      </w:pPr>
      <w:r w:rsidRPr="00186FA2">
        <w:rPr>
          <w:noProof/>
          <w:szCs w:val="24"/>
        </w:rPr>
        <w:drawing>
          <wp:inline distT="0" distB="0" distL="0" distR="0" wp14:anchorId="27E7D4ED" wp14:editId="03E04A43">
            <wp:extent cx="4067205" cy="659134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67205" cy="6591348"/>
                    </a:xfrm>
                    <a:prstGeom prst="rect">
                      <a:avLst/>
                    </a:prstGeom>
                  </pic:spPr>
                </pic:pic>
              </a:graphicData>
            </a:graphic>
          </wp:inline>
        </w:drawing>
      </w:r>
    </w:p>
    <w:p w14:paraId="75959A7B" w14:textId="77777777" w:rsidR="00A773B5" w:rsidRDefault="00A773B5" w:rsidP="00A773B5">
      <w:pPr>
        <w:pStyle w:val="ListParagraph"/>
        <w:spacing w:line="360" w:lineRule="auto"/>
        <w:rPr>
          <w:szCs w:val="24"/>
        </w:rPr>
      </w:pPr>
    </w:p>
    <w:p w14:paraId="075467C8" w14:textId="77777777" w:rsidR="00A773B5" w:rsidRDefault="00A773B5" w:rsidP="00A773B5">
      <w:pPr>
        <w:pStyle w:val="ListParagraph"/>
        <w:spacing w:line="360" w:lineRule="auto"/>
        <w:rPr>
          <w:szCs w:val="24"/>
        </w:rPr>
      </w:pPr>
      <w:r w:rsidRPr="00406D1A">
        <w:rPr>
          <w:szCs w:val="24"/>
        </w:rPr>
        <w:t>Figure 3: Overall Approach</w:t>
      </w:r>
    </w:p>
    <w:p w14:paraId="4C1E2A50" w14:textId="77777777" w:rsidR="00A773B5" w:rsidRDefault="00A773B5" w:rsidP="00A773B5">
      <w:pPr>
        <w:pStyle w:val="ListParagraph"/>
        <w:spacing w:line="360" w:lineRule="auto"/>
        <w:rPr>
          <w:szCs w:val="24"/>
        </w:rPr>
      </w:pPr>
    </w:p>
    <w:p w14:paraId="3C4A23EB" w14:textId="77777777" w:rsidR="00A773B5" w:rsidRDefault="00A773B5" w:rsidP="00A773B5">
      <w:pPr>
        <w:pStyle w:val="ListParagraph"/>
        <w:spacing w:line="360" w:lineRule="auto"/>
        <w:rPr>
          <w:szCs w:val="24"/>
        </w:rPr>
      </w:pPr>
    </w:p>
    <w:p w14:paraId="0350B495" w14:textId="77777777" w:rsidR="00A773B5" w:rsidRDefault="00A773B5" w:rsidP="00A773B5">
      <w:pPr>
        <w:pStyle w:val="ListParagraph"/>
        <w:spacing w:line="360" w:lineRule="auto"/>
        <w:rPr>
          <w:szCs w:val="24"/>
        </w:rPr>
      </w:pPr>
    </w:p>
    <w:p w14:paraId="4A2C732C" w14:textId="77777777" w:rsidR="00A773B5" w:rsidRDefault="00A773B5" w:rsidP="00A773B5">
      <w:pPr>
        <w:pStyle w:val="ListParagraph"/>
        <w:spacing w:line="360" w:lineRule="auto"/>
        <w:rPr>
          <w:szCs w:val="24"/>
        </w:rPr>
      </w:pPr>
    </w:p>
    <w:tbl>
      <w:tblPr>
        <w:tblStyle w:val="TableGrid"/>
        <w:tblW w:w="0" w:type="auto"/>
        <w:tblLook w:val="04A0" w:firstRow="1" w:lastRow="0" w:firstColumn="1" w:lastColumn="0" w:noHBand="0" w:noVBand="1"/>
      </w:tblPr>
      <w:tblGrid>
        <w:gridCol w:w="4866"/>
        <w:gridCol w:w="4484"/>
      </w:tblGrid>
      <w:tr w:rsidR="00A773B5" w14:paraId="2AB7FB4D" w14:textId="77777777" w:rsidTr="007E4723">
        <w:trPr>
          <w:trHeight w:val="3534"/>
        </w:trPr>
        <w:tc>
          <w:tcPr>
            <w:tcW w:w="4530" w:type="dxa"/>
          </w:tcPr>
          <w:p w14:paraId="264B3DEC" w14:textId="77777777" w:rsidR="00A773B5" w:rsidRDefault="00A773B5" w:rsidP="007E4723">
            <w:pPr>
              <w:pStyle w:val="ListParagraph"/>
              <w:spacing w:line="360" w:lineRule="auto"/>
              <w:rPr>
                <w:szCs w:val="24"/>
              </w:rPr>
            </w:pPr>
            <w:r w:rsidRPr="004A65F8">
              <w:rPr>
                <w:noProof/>
                <w:szCs w:val="24"/>
              </w:rPr>
              <w:drawing>
                <wp:inline distT="0" distB="0" distL="0" distR="0" wp14:anchorId="4E8DAEBA" wp14:editId="2C74ECDD">
                  <wp:extent cx="2948009" cy="196216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48009" cy="1962164"/>
                          </a:xfrm>
                          <a:prstGeom prst="rect">
                            <a:avLst/>
                          </a:prstGeom>
                        </pic:spPr>
                      </pic:pic>
                    </a:graphicData>
                  </a:graphic>
                </wp:inline>
              </w:drawing>
            </w:r>
          </w:p>
          <w:p w14:paraId="2F935689" w14:textId="77777777" w:rsidR="00A773B5" w:rsidRDefault="00A773B5" w:rsidP="007E4723">
            <w:pPr>
              <w:pStyle w:val="ListParagraph"/>
              <w:spacing w:line="360" w:lineRule="auto"/>
              <w:rPr>
                <w:szCs w:val="24"/>
              </w:rPr>
            </w:pPr>
            <w:r w:rsidRPr="00406D1A">
              <w:rPr>
                <w:szCs w:val="24"/>
              </w:rPr>
              <w:t>Figure 4: Steps to Creating Dataset</w:t>
            </w:r>
          </w:p>
        </w:tc>
        <w:tc>
          <w:tcPr>
            <w:tcW w:w="4531" w:type="dxa"/>
          </w:tcPr>
          <w:p w14:paraId="426B8A67" w14:textId="77777777" w:rsidR="00A773B5" w:rsidRDefault="00A773B5" w:rsidP="007E4723">
            <w:pPr>
              <w:pStyle w:val="ListParagraph"/>
              <w:spacing w:line="360" w:lineRule="auto"/>
              <w:rPr>
                <w:szCs w:val="24"/>
              </w:rPr>
            </w:pPr>
            <w:r w:rsidRPr="004A65F8">
              <w:rPr>
                <w:noProof/>
                <w:szCs w:val="24"/>
              </w:rPr>
              <w:drawing>
                <wp:inline distT="0" distB="0" distL="0" distR="0" wp14:anchorId="1CAFA537" wp14:editId="1961FB09">
                  <wp:extent cx="2408148" cy="188529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25179" cy="1898627"/>
                          </a:xfrm>
                          <a:prstGeom prst="rect">
                            <a:avLst/>
                          </a:prstGeom>
                        </pic:spPr>
                      </pic:pic>
                    </a:graphicData>
                  </a:graphic>
                </wp:inline>
              </w:drawing>
            </w:r>
          </w:p>
          <w:p w14:paraId="32A979F2" w14:textId="77777777" w:rsidR="00A773B5" w:rsidRDefault="00A773B5" w:rsidP="007E4723">
            <w:pPr>
              <w:pStyle w:val="ListParagraph"/>
              <w:spacing w:line="360" w:lineRule="auto"/>
              <w:rPr>
                <w:szCs w:val="24"/>
              </w:rPr>
            </w:pPr>
            <w:r w:rsidRPr="00406D1A">
              <w:rPr>
                <w:szCs w:val="24"/>
              </w:rPr>
              <w:t>Figure 5: Steps for Labelling Sentences</w:t>
            </w:r>
          </w:p>
        </w:tc>
      </w:tr>
    </w:tbl>
    <w:p w14:paraId="6F309043" w14:textId="77777777" w:rsidR="00A773B5" w:rsidRDefault="00A773B5" w:rsidP="00A773B5">
      <w:pPr>
        <w:pStyle w:val="ListParagraph"/>
        <w:spacing w:line="360" w:lineRule="auto"/>
        <w:rPr>
          <w:szCs w:val="24"/>
        </w:rPr>
      </w:pPr>
    </w:p>
    <w:p w14:paraId="351B4BA2" w14:textId="77777777" w:rsidR="00A773B5" w:rsidRDefault="00A773B5" w:rsidP="00A773B5">
      <w:pPr>
        <w:pStyle w:val="ListParagraph"/>
        <w:keepNext/>
        <w:spacing w:line="360" w:lineRule="auto"/>
      </w:pPr>
    </w:p>
    <w:tbl>
      <w:tblPr>
        <w:tblStyle w:val="TableGrid"/>
        <w:tblW w:w="0" w:type="auto"/>
        <w:tblLook w:val="04A0" w:firstRow="1" w:lastRow="0" w:firstColumn="1" w:lastColumn="0" w:noHBand="0" w:noVBand="1"/>
      </w:tblPr>
      <w:tblGrid>
        <w:gridCol w:w="3351"/>
        <w:gridCol w:w="5999"/>
      </w:tblGrid>
      <w:tr w:rsidR="00A773B5" w14:paraId="08B5AD17" w14:textId="77777777" w:rsidTr="007E4723">
        <w:tc>
          <w:tcPr>
            <w:tcW w:w="2972" w:type="dxa"/>
          </w:tcPr>
          <w:p w14:paraId="733151E7" w14:textId="77777777" w:rsidR="00A773B5" w:rsidRDefault="00A773B5" w:rsidP="007E4723">
            <w:pPr>
              <w:pStyle w:val="ListParagraph"/>
              <w:keepNext/>
              <w:spacing w:line="360" w:lineRule="auto"/>
            </w:pPr>
            <w:r w:rsidRPr="004A65F8">
              <w:rPr>
                <w:noProof/>
              </w:rPr>
              <w:drawing>
                <wp:inline distT="0" distB="0" distL="0" distR="0" wp14:anchorId="5EE849C1" wp14:editId="106267E1">
                  <wp:extent cx="1990740" cy="4491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90740" cy="4491070"/>
                          </a:xfrm>
                          <a:prstGeom prst="rect">
                            <a:avLst/>
                          </a:prstGeom>
                        </pic:spPr>
                      </pic:pic>
                    </a:graphicData>
                  </a:graphic>
                </wp:inline>
              </w:drawing>
            </w:r>
          </w:p>
          <w:p w14:paraId="461FF2C5" w14:textId="77777777" w:rsidR="00A773B5" w:rsidRDefault="00A773B5" w:rsidP="007E4723">
            <w:pPr>
              <w:pStyle w:val="ListParagraph"/>
              <w:keepNext/>
              <w:spacing w:line="360" w:lineRule="auto"/>
            </w:pPr>
            <w:r w:rsidRPr="00406D1A">
              <w:t>Figure 6: Steps to Create Clean Sentences</w:t>
            </w:r>
          </w:p>
        </w:tc>
        <w:tc>
          <w:tcPr>
            <w:tcW w:w="6089" w:type="dxa"/>
          </w:tcPr>
          <w:p w14:paraId="52B1401D" w14:textId="77777777" w:rsidR="00A773B5" w:rsidRDefault="00A773B5" w:rsidP="007E4723">
            <w:pPr>
              <w:pStyle w:val="ListParagraph"/>
              <w:keepNext/>
              <w:spacing w:line="360" w:lineRule="auto"/>
            </w:pPr>
            <w:r w:rsidRPr="004A65F8">
              <w:rPr>
                <w:noProof/>
              </w:rPr>
              <w:drawing>
                <wp:inline distT="0" distB="0" distL="0" distR="0" wp14:anchorId="2A37D265" wp14:editId="3A8F3440">
                  <wp:extent cx="3171769" cy="291221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80049" cy="2919815"/>
                          </a:xfrm>
                          <a:prstGeom prst="rect">
                            <a:avLst/>
                          </a:prstGeom>
                        </pic:spPr>
                      </pic:pic>
                    </a:graphicData>
                  </a:graphic>
                </wp:inline>
              </w:drawing>
            </w:r>
          </w:p>
          <w:p w14:paraId="74F57C7D" w14:textId="77777777" w:rsidR="00A773B5" w:rsidRDefault="00A773B5" w:rsidP="007E4723">
            <w:pPr>
              <w:pStyle w:val="ListParagraph"/>
              <w:keepNext/>
              <w:spacing w:line="360" w:lineRule="auto"/>
            </w:pPr>
            <w:r w:rsidRPr="00406D1A">
              <w:t>Figure 7: Steps to Create Hashtags</w:t>
            </w:r>
          </w:p>
        </w:tc>
      </w:tr>
    </w:tbl>
    <w:p w14:paraId="3CBE1190" w14:textId="77777777" w:rsidR="00A773B5" w:rsidRDefault="00A773B5" w:rsidP="00A773B5">
      <w:pPr>
        <w:pStyle w:val="ListParagraph"/>
        <w:spacing w:line="360" w:lineRule="auto"/>
        <w:rPr>
          <w:szCs w:val="24"/>
        </w:rPr>
      </w:pPr>
    </w:p>
    <w:p w14:paraId="62B4A2B8"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b/>
          <w:bCs/>
          <w:szCs w:val="24"/>
          <w:lang w:val="en-US" w:eastAsia="en-US"/>
        </w:rPr>
      </w:pPr>
    </w:p>
    <w:p w14:paraId="46D34BC7" w14:textId="77777777" w:rsidR="00A773B5" w:rsidRPr="004A65F8" w:rsidRDefault="00A773B5" w:rsidP="00A773B5">
      <w:pPr>
        <w:tabs>
          <w:tab w:val="clear" w:pos="720"/>
        </w:tabs>
        <w:overflowPunct/>
        <w:autoSpaceDE/>
        <w:autoSpaceDN/>
        <w:adjustRightInd/>
        <w:spacing w:line="360" w:lineRule="auto"/>
        <w:textAlignment w:val="auto"/>
        <w:rPr>
          <w:rFonts w:eastAsiaTheme="minorHAnsi" w:cs="Times New Roman"/>
          <w:b/>
          <w:bCs/>
          <w:szCs w:val="24"/>
          <w:lang w:val="en-US" w:eastAsia="en-US"/>
        </w:rPr>
      </w:pPr>
      <w:r w:rsidRPr="004A65F8">
        <w:rPr>
          <w:rFonts w:eastAsiaTheme="minorHAnsi" w:cs="Times New Roman"/>
          <w:b/>
          <w:bCs/>
          <w:szCs w:val="24"/>
          <w:lang w:val="en-US" w:eastAsia="en-US"/>
        </w:rPr>
        <w:t>Evaluation Metrics</w:t>
      </w:r>
    </w:p>
    <w:p w14:paraId="330EF074" w14:textId="77777777" w:rsidR="00A773B5" w:rsidRDefault="00A773B5" w:rsidP="00A773B5">
      <w:pPr>
        <w:tabs>
          <w:tab w:val="clear" w:pos="720"/>
        </w:tabs>
        <w:overflowPunct/>
        <w:autoSpaceDE/>
        <w:autoSpaceDN/>
        <w:adjustRightInd/>
        <w:spacing w:line="360" w:lineRule="auto"/>
        <w:textAlignment w:val="auto"/>
        <w:rPr>
          <w:rFonts w:eastAsiaTheme="minorHAnsi" w:cs="Times New Roman"/>
          <w:szCs w:val="24"/>
          <w:lang w:val="en-US" w:eastAsia="en-US"/>
        </w:rPr>
      </w:pPr>
      <w:r w:rsidRPr="0030349B">
        <w:rPr>
          <w:rFonts w:eastAsiaTheme="minorHAnsi"/>
        </w:rPr>
        <w:t xml:space="preserve">ROC graphs </w:t>
      </w:r>
      <w:r>
        <w:rPr>
          <w:rFonts w:eastAsiaTheme="minorHAnsi"/>
        </w:rPr>
        <w:t xml:space="preserve">are </w:t>
      </w:r>
      <w:r w:rsidRPr="0030349B">
        <w:rPr>
          <w:rFonts w:eastAsiaTheme="minorHAnsi"/>
        </w:rPr>
        <w:t>useful tool for visualizing and evaluating class</w:t>
      </w:r>
      <w:r>
        <w:rPr>
          <w:rFonts w:eastAsiaTheme="minorHAnsi"/>
        </w:rPr>
        <w:t>i</w:t>
      </w:r>
      <w:r w:rsidRPr="0030349B">
        <w:rPr>
          <w:rFonts w:eastAsiaTheme="minorHAnsi"/>
        </w:rPr>
        <w:t xml:space="preserve">fiers. </w:t>
      </w:r>
      <w:r>
        <w:rPr>
          <w:rFonts w:eastAsiaTheme="minorHAnsi"/>
        </w:rPr>
        <w:t xml:space="preserve">ROC </w:t>
      </w:r>
      <w:r w:rsidRPr="0030349B">
        <w:rPr>
          <w:rFonts w:eastAsiaTheme="minorHAnsi"/>
        </w:rPr>
        <w:t>are able to provide a richer measure of performance</w:t>
      </w:r>
      <w:r>
        <w:rPr>
          <w:rFonts w:eastAsiaTheme="minorHAnsi"/>
        </w:rPr>
        <w:t xml:space="preserve"> </w:t>
      </w:r>
      <w:r w:rsidRPr="0030349B">
        <w:rPr>
          <w:rFonts w:eastAsiaTheme="minorHAnsi"/>
        </w:rPr>
        <w:t>than accuracy or error rate</w:t>
      </w:r>
      <w:r>
        <w:rPr>
          <w:rFonts w:eastAsiaTheme="minorHAnsi"/>
        </w:rPr>
        <w:t xml:space="preserve"> </w:t>
      </w:r>
      <w:r w:rsidRPr="0030349B">
        <w:rPr>
          <w:rFonts w:eastAsiaTheme="minorHAnsi" w:cs="Times New Roman"/>
          <w:szCs w:val="24"/>
          <w:highlight w:val="yellow"/>
          <w:lang w:val="en-US" w:eastAsia="en-US"/>
        </w:rPr>
        <w:fldChar w:fldCharType="begin" w:fldLock="1"/>
      </w:r>
      <w:r>
        <w:rPr>
          <w:rFonts w:eastAsiaTheme="minorHAnsi" w:cs="Times New Roman"/>
          <w:szCs w:val="24"/>
          <w:highlight w:val="yellow"/>
          <w:lang w:val="en-US" w:eastAsia="en-US"/>
        </w:rPr>
        <w:instrText>ADDIN CSL_CITATION {"citationItems":[{"id":"ITEM-1","itemData":{"abstract":"Receiver Operating Characteristics (ROC) graphs are a useful technique for organizing classifiers and visualizing their performance. ROC graphs are commonly used in medical decision making, and in recent years have been increasingly adopted in the machine learning and data mining research communities. Although ROC graphs are apparently simple, there are some common misconceptions and pitfalls when using them in practice. This article serves both as a tutorial introduction to ROC graphs and as a practical guide for using them in research.","author":[{"dropping-particle":"","family":"Fawcett","given":"Tom","non-dropping-particle":"","parse-names":false,"suffix":""}],"container-title":"Machine learning","id":"ITEM-1","issue":"1","issued":{"date-parts":[["2004"]]},"page":"1-38","title":"ROC graphs: Notes and practical considerations for researchers","type":"article-journal","volume":"31"},"uris":["http://www.mendeley.com/documents/?uuid=22ca8eaf-73a7-4467-8855-5fd7d68127f9","http://www.mendeley.com/documents/?uuid=e26ffbbd-a465-40e3-be1d-9014f4996a4d"]}],"mendeley":{"formattedCitation":"(Fawcett, 2004)","plainTextFormattedCitation":"(Fawcett, 2004)","previouslyFormattedCitation":"(Fawcett, 2004)"},"properties":{"noteIndex":0},"schema":"https://github.com/citation-style-language/schema/raw/master/csl-citation.json"}</w:instrText>
      </w:r>
      <w:r w:rsidRPr="0030349B">
        <w:rPr>
          <w:rFonts w:eastAsiaTheme="minorHAnsi" w:cs="Times New Roman"/>
          <w:szCs w:val="24"/>
          <w:highlight w:val="yellow"/>
          <w:lang w:val="en-US" w:eastAsia="en-US"/>
        </w:rPr>
        <w:fldChar w:fldCharType="separate"/>
      </w:r>
      <w:r w:rsidRPr="0030349B">
        <w:rPr>
          <w:rFonts w:eastAsiaTheme="minorHAnsi" w:cs="Times New Roman"/>
          <w:noProof/>
          <w:szCs w:val="24"/>
          <w:highlight w:val="yellow"/>
          <w:lang w:val="en-US" w:eastAsia="en-US"/>
        </w:rPr>
        <w:t>(Fawcett, 2004)</w:t>
      </w:r>
      <w:r w:rsidRPr="0030349B">
        <w:rPr>
          <w:rFonts w:eastAsiaTheme="minorHAnsi" w:cs="Times New Roman"/>
          <w:szCs w:val="24"/>
          <w:highlight w:val="yellow"/>
          <w:lang w:val="en-US" w:eastAsia="en-US"/>
        </w:rPr>
        <w:fldChar w:fldCharType="end"/>
      </w:r>
      <w:r w:rsidRPr="0030349B">
        <w:rPr>
          <w:rFonts w:eastAsiaTheme="minorHAnsi" w:cs="Times New Roman"/>
          <w:szCs w:val="24"/>
          <w:highlight w:val="yellow"/>
          <w:lang w:val="en-US" w:eastAsia="en-US"/>
        </w:rPr>
        <w:t>.</w:t>
      </w:r>
      <w:r>
        <w:rPr>
          <w:rFonts w:eastAsiaTheme="minorHAnsi" w:cs="Times New Roman"/>
          <w:szCs w:val="24"/>
          <w:lang w:val="en-US" w:eastAsia="en-US"/>
        </w:rPr>
        <w:t xml:space="preserve"> However, for sake of illustration we will also use Accuracy, F1, Recall &amp; Precision, because they have their relevance depending upon the domain where we use this for sarcasm detection. For example “Hospital administrators thinks I come to hospital because I have lot of money they have beautiful nurses to chat with” (writing sarcasm in English to make sure more readers understand the impact of choice of evaluation metrics). Healthcare domain, hospital administrators may be taking any sarcasm seriously and they do not want any sarcasm to be misclassified and they are ready for more False-</w:t>
      </w:r>
      <w:r>
        <w:rPr>
          <w:rFonts w:eastAsiaTheme="minorHAnsi" w:cs="Times New Roman"/>
          <w:szCs w:val="24"/>
          <w:lang w:val="en-US" w:eastAsia="en-US"/>
        </w:rPr>
        <w:lastRenderedPageBreak/>
        <w:t>True. To illustrate the choice of metrics, lets assume there are 1000 sentences in the dataset, 150 are sarcasm and 850 are normal sentences. Let’s say Model1 predicts 110 are sarcasm and 890 normal and Model2 predicts 140 sarcasm and 860 normal sentences. Accuracy of both the models is 90%. If we select Recall and F1 score then Model1 is better. If we select precision then Model2 is better. If we need to detect sarcasm in comment box of YouTube channel of some political party then we can go for Model1 which is giving recall of 73%. If we are dealing with some more serious product or service like healthcare, airlines service then we can go for Model2 which is giving Precision score of 63%.</w:t>
      </w:r>
    </w:p>
    <w:p w14:paraId="5F2B5FD7" w14:textId="77777777" w:rsidR="00A773B5" w:rsidRDefault="00A773B5" w:rsidP="00A773B5">
      <w:pPr>
        <w:keepNext/>
        <w:tabs>
          <w:tab w:val="clear" w:pos="720"/>
        </w:tabs>
        <w:overflowPunct/>
        <w:autoSpaceDE/>
        <w:autoSpaceDN/>
        <w:adjustRightInd/>
        <w:spacing w:line="360" w:lineRule="auto"/>
        <w:textAlignment w:val="auto"/>
      </w:pPr>
      <w:r w:rsidRPr="00A773C2">
        <w:rPr>
          <w:rFonts w:eastAsiaTheme="minorHAnsi" w:cs="Times New Roman"/>
          <w:noProof/>
          <w:szCs w:val="24"/>
          <w:lang w:val="en-US" w:eastAsia="en-US"/>
        </w:rPr>
        <w:drawing>
          <wp:inline distT="0" distB="0" distL="0" distR="0" wp14:anchorId="22D440A3" wp14:editId="43C06855">
            <wp:extent cx="5760085" cy="19723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085" cy="1972310"/>
                    </a:xfrm>
                    <a:prstGeom prst="rect">
                      <a:avLst/>
                    </a:prstGeom>
                  </pic:spPr>
                </pic:pic>
              </a:graphicData>
            </a:graphic>
          </wp:inline>
        </w:drawing>
      </w:r>
    </w:p>
    <w:p w14:paraId="1E08A2CF" w14:textId="77777777" w:rsidR="00A773B5" w:rsidRDefault="00A773B5" w:rsidP="00A773B5">
      <w:pPr>
        <w:pStyle w:val="ListParagraph"/>
        <w:spacing w:line="360" w:lineRule="auto"/>
        <w:rPr>
          <w:szCs w:val="24"/>
        </w:rPr>
      </w:pPr>
      <w:r w:rsidRPr="00406D1A">
        <w:rPr>
          <w:szCs w:val="24"/>
        </w:rPr>
        <w:t>Figure 8: Model Selection based on Evaluation Metrics</w:t>
      </w:r>
    </w:p>
    <w:p w14:paraId="4C5AA1A9" w14:textId="77777777" w:rsidR="00A773B5" w:rsidRDefault="00A773B5" w:rsidP="00A773B5">
      <w:pPr>
        <w:pStyle w:val="ListParagraph"/>
        <w:spacing w:line="360" w:lineRule="auto"/>
        <w:rPr>
          <w:szCs w:val="24"/>
        </w:rPr>
      </w:pPr>
    </w:p>
    <w:p w14:paraId="4BF8AEA7" w14:textId="77777777" w:rsidR="00A773B5" w:rsidRPr="00E95514" w:rsidRDefault="00A773B5" w:rsidP="00A773B5">
      <w:pPr>
        <w:spacing w:line="360" w:lineRule="auto"/>
        <w:rPr>
          <w:b/>
          <w:bCs/>
          <w:color w:val="0070C0"/>
          <w:sz w:val="28"/>
          <w:szCs w:val="22"/>
        </w:rPr>
      </w:pPr>
      <w:r>
        <w:rPr>
          <w:b/>
          <w:bCs/>
          <w:color w:val="0070C0"/>
          <w:sz w:val="28"/>
          <w:szCs w:val="22"/>
        </w:rPr>
        <w:t xml:space="preserve">8. </w:t>
      </w:r>
      <w:r w:rsidRPr="00E95514">
        <w:rPr>
          <w:b/>
          <w:bCs/>
          <w:color w:val="0070C0"/>
          <w:sz w:val="28"/>
          <w:szCs w:val="22"/>
        </w:rPr>
        <w:t>Expected Outcomes</w:t>
      </w:r>
    </w:p>
    <w:p w14:paraId="1E5129D7" w14:textId="77777777" w:rsidR="00A773B5" w:rsidRDefault="00A773B5" w:rsidP="00C13962">
      <w:pPr>
        <w:pStyle w:val="ListParagraph"/>
        <w:numPr>
          <w:ilvl w:val="0"/>
          <w:numId w:val="29"/>
        </w:numPr>
        <w:spacing w:line="360" w:lineRule="auto"/>
        <w:rPr>
          <w:szCs w:val="24"/>
        </w:rPr>
      </w:pPr>
      <w:r>
        <w:rPr>
          <w:szCs w:val="24"/>
        </w:rPr>
        <w:t>Tagged dataset of 2000 sentences</w:t>
      </w:r>
    </w:p>
    <w:p w14:paraId="2ABEE989" w14:textId="77777777" w:rsidR="00A773B5" w:rsidRDefault="00A773B5" w:rsidP="00C13962">
      <w:pPr>
        <w:pStyle w:val="ListParagraph"/>
        <w:numPr>
          <w:ilvl w:val="0"/>
          <w:numId w:val="29"/>
        </w:numPr>
        <w:spacing w:line="360" w:lineRule="auto"/>
        <w:rPr>
          <w:szCs w:val="24"/>
        </w:rPr>
      </w:pPr>
      <w:r>
        <w:rPr>
          <w:szCs w:val="24"/>
        </w:rPr>
        <w:t>A system to detect the sarcasm.</w:t>
      </w:r>
    </w:p>
    <w:p w14:paraId="7911EABB" w14:textId="77777777" w:rsidR="00A773B5" w:rsidRDefault="00A773B5" w:rsidP="00C13962">
      <w:pPr>
        <w:pStyle w:val="ListParagraph"/>
        <w:numPr>
          <w:ilvl w:val="0"/>
          <w:numId w:val="29"/>
        </w:numPr>
        <w:spacing w:line="360" w:lineRule="auto"/>
        <w:rPr>
          <w:szCs w:val="24"/>
        </w:rPr>
      </w:pPr>
      <w:r>
        <w:rPr>
          <w:szCs w:val="24"/>
        </w:rPr>
        <w:t>Best practices for feature creation in Hinglish language NLP work</w:t>
      </w:r>
    </w:p>
    <w:p w14:paraId="3F671074" w14:textId="77777777" w:rsidR="00A773B5" w:rsidRDefault="00A773B5" w:rsidP="00A773B5">
      <w:pPr>
        <w:pStyle w:val="ListParagraph"/>
        <w:spacing w:line="360" w:lineRule="auto"/>
        <w:rPr>
          <w:szCs w:val="24"/>
        </w:rPr>
      </w:pPr>
    </w:p>
    <w:p w14:paraId="6FEF0A2E" w14:textId="77777777" w:rsidR="00A773B5" w:rsidRPr="00E95514" w:rsidRDefault="00A773B5" w:rsidP="00A773B5">
      <w:pPr>
        <w:spacing w:line="360" w:lineRule="auto"/>
        <w:rPr>
          <w:b/>
          <w:bCs/>
          <w:color w:val="0070C0"/>
          <w:sz w:val="28"/>
          <w:szCs w:val="22"/>
        </w:rPr>
      </w:pPr>
      <w:r>
        <w:rPr>
          <w:b/>
          <w:bCs/>
          <w:color w:val="0070C0"/>
          <w:sz w:val="28"/>
          <w:szCs w:val="22"/>
        </w:rPr>
        <w:t xml:space="preserve">9. </w:t>
      </w:r>
      <w:r w:rsidRPr="00E95514">
        <w:rPr>
          <w:b/>
          <w:bCs/>
          <w:color w:val="0070C0"/>
          <w:sz w:val="28"/>
          <w:szCs w:val="22"/>
        </w:rPr>
        <w:t>Requirements / resources</w:t>
      </w:r>
    </w:p>
    <w:p w14:paraId="406670F6" w14:textId="77777777" w:rsidR="00A773B5" w:rsidRDefault="00A773B5" w:rsidP="00A773B5">
      <w:pPr>
        <w:spacing w:line="360" w:lineRule="auto"/>
      </w:pPr>
      <w:r>
        <w:t>Hardware</w:t>
      </w:r>
    </w:p>
    <w:p w14:paraId="350856B9" w14:textId="77777777" w:rsidR="00A773B5" w:rsidRDefault="00A773B5" w:rsidP="00C13962">
      <w:pPr>
        <w:pStyle w:val="ListParagraph"/>
        <w:numPr>
          <w:ilvl w:val="0"/>
          <w:numId w:val="28"/>
        </w:numPr>
        <w:spacing w:line="360" w:lineRule="auto"/>
      </w:pPr>
      <w:r>
        <w:t>Laptop (already have)</w:t>
      </w:r>
    </w:p>
    <w:p w14:paraId="1BF3CA61" w14:textId="77777777" w:rsidR="00A773B5" w:rsidRDefault="00A773B5" w:rsidP="00A773B5">
      <w:pPr>
        <w:spacing w:line="360" w:lineRule="auto"/>
      </w:pPr>
    </w:p>
    <w:p w14:paraId="72A7B68A" w14:textId="77777777" w:rsidR="00A773B5" w:rsidRDefault="00A773B5" w:rsidP="00A773B5">
      <w:pPr>
        <w:spacing w:line="360" w:lineRule="auto"/>
      </w:pPr>
      <w:r>
        <w:t>Software/Packages</w:t>
      </w:r>
    </w:p>
    <w:p w14:paraId="2712BB07" w14:textId="77777777" w:rsidR="00A773B5" w:rsidRDefault="00A773B5" w:rsidP="00C13962">
      <w:pPr>
        <w:pStyle w:val="ListParagraph"/>
        <w:numPr>
          <w:ilvl w:val="0"/>
          <w:numId w:val="27"/>
        </w:numPr>
        <w:spacing w:line="360" w:lineRule="auto"/>
      </w:pPr>
      <w:r>
        <w:t>Multilingual BERT</w:t>
      </w:r>
    </w:p>
    <w:p w14:paraId="149DCECB" w14:textId="77777777" w:rsidR="00A773B5" w:rsidRDefault="00A773B5" w:rsidP="00C13962">
      <w:pPr>
        <w:pStyle w:val="ListParagraph"/>
        <w:numPr>
          <w:ilvl w:val="0"/>
          <w:numId w:val="27"/>
        </w:numPr>
        <w:spacing w:line="360" w:lineRule="auto"/>
      </w:pPr>
      <w:r>
        <w:t>Google Colab (available)</w:t>
      </w:r>
    </w:p>
    <w:p w14:paraId="0512EDA8" w14:textId="77777777" w:rsidR="00A773B5" w:rsidRDefault="00A773B5" w:rsidP="00C13962">
      <w:pPr>
        <w:pStyle w:val="ListParagraph"/>
        <w:numPr>
          <w:ilvl w:val="0"/>
          <w:numId w:val="27"/>
        </w:numPr>
        <w:spacing w:line="360" w:lineRule="auto"/>
      </w:pPr>
      <w:r>
        <w:t>NLTK (available)</w:t>
      </w:r>
    </w:p>
    <w:p w14:paraId="42340A71" w14:textId="77777777" w:rsidR="00A773B5" w:rsidRDefault="00A773B5" w:rsidP="00C13962">
      <w:pPr>
        <w:pStyle w:val="ListParagraph"/>
        <w:numPr>
          <w:ilvl w:val="0"/>
          <w:numId w:val="27"/>
        </w:numPr>
        <w:spacing w:line="360" w:lineRule="auto"/>
      </w:pPr>
      <w:r>
        <w:lastRenderedPageBreak/>
        <w:t>scikit-learn.org (available)</w:t>
      </w:r>
    </w:p>
    <w:p w14:paraId="618164AB" w14:textId="77777777" w:rsidR="00A773B5" w:rsidRDefault="00A773B5" w:rsidP="00C13962">
      <w:pPr>
        <w:pStyle w:val="ListParagraph"/>
        <w:numPr>
          <w:ilvl w:val="0"/>
          <w:numId w:val="27"/>
        </w:numPr>
        <w:spacing w:line="360" w:lineRule="auto"/>
      </w:pPr>
      <w:r>
        <w:t>seaborn (available)</w:t>
      </w:r>
    </w:p>
    <w:p w14:paraId="3BFFE93C" w14:textId="77777777" w:rsidR="00A773B5" w:rsidRDefault="00A773B5" w:rsidP="00C13962">
      <w:pPr>
        <w:pStyle w:val="ListParagraph"/>
        <w:numPr>
          <w:ilvl w:val="0"/>
          <w:numId w:val="27"/>
        </w:numPr>
        <w:spacing w:line="360" w:lineRule="auto"/>
      </w:pPr>
      <w:r>
        <w:t>matplotlib (available)</w:t>
      </w:r>
    </w:p>
    <w:p w14:paraId="63A378F6" w14:textId="77777777" w:rsidR="00A773B5" w:rsidRDefault="00A773B5" w:rsidP="00C13962">
      <w:pPr>
        <w:pStyle w:val="ListParagraph"/>
        <w:numPr>
          <w:ilvl w:val="0"/>
          <w:numId w:val="27"/>
        </w:numPr>
        <w:spacing w:line="360" w:lineRule="auto"/>
      </w:pPr>
      <w:r>
        <w:t>Google Sheet (for creating dataset)</w:t>
      </w:r>
    </w:p>
    <w:p w14:paraId="1164713A" w14:textId="77777777" w:rsidR="00A773B5" w:rsidRDefault="00A773B5" w:rsidP="00C13962">
      <w:pPr>
        <w:pStyle w:val="ListParagraph"/>
        <w:numPr>
          <w:ilvl w:val="0"/>
          <w:numId w:val="27"/>
        </w:numPr>
        <w:spacing w:line="360" w:lineRule="auto"/>
      </w:pPr>
      <w:r>
        <w:t>Microsoft Word (available)</w:t>
      </w:r>
    </w:p>
    <w:p w14:paraId="55587B36" w14:textId="77777777" w:rsidR="00A773B5" w:rsidRDefault="00A773B5" w:rsidP="00C13962">
      <w:pPr>
        <w:pStyle w:val="ListParagraph"/>
        <w:numPr>
          <w:ilvl w:val="0"/>
          <w:numId w:val="27"/>
        </w:numPr>
        <w:spacing w:line="360" w:lineRule="auto"/>
      </w:pPr>
      <w:r>
        <w:t>Mendeley (available)</w:t>
      </w:r>
    </w:p>
    <w:p w14:paraId="3E7BA8D9" w14:textId="77777777" w:rsidR="00A773B5" w:rsidRDefault="00A773B5" w:rsidP="00C13962">
      <w:pPr>
        <w:pStyle w:val="ListParagraph"/>
        <w:numPr>
          <w:ilvl w:val="0"/>
          <w:numId w:val="27"/>
        </w:numPr>
        <w:spacing w:line="360" w:lineRule="auto"/>
      </w:pPr>
      <w:r>
        <w:t>Hindi SentiWordnet</w:t>
      </w:r>
    </w:p>
    <w:p w14:paraId="29096BB1" w14:textId="77777777" w:rsidR="00A773B5" w:rsidRDefault="00A773B5" w:rsidP="00C13962">
      <w:pPr>
        <w:pStyle w:val="ListParagraph"/>
        <w:numPr>
          <w:ilvl w:val="0"/>
          <w:numId w:val="27"/>
        </w:numPr>
        <w:spacing w:line="360" w:lineRule="auto"/>
      </w:pPr>
      <w:r>
        <w:t>Indic Translation</w:t>
      </w:r>
    </w:p>
    <w:p w14:paraId="69753D7D" w14:textId="77777777" w:rsidR="00A773B5" w:rsidRPr="00577D24" w:rsidRDefault="00A773B5" w:rsidP="00A773B5">
      <w:pPr>
        <w:spacing w:line="360" w:lineRule="auto"/>
      </w:pPr>
    </w:p>
    <w:p w14:paraId="51C4DC98" w14:textId="77777777" w:rsidR="00A773B5" w:rsidRPr="00DE1FD7" w:rsidRDefault="00A773B5" w:rsidP="00A773B5">
      <w:pPr>
        <w:spacing w:line="360" w:lineRule="auto"/>
        <w:rPr>
          <w:b/>
          <w:bCs/>
          <w:color w:val="0070C0"/>
          <w:sz w:val="28"/>
          <w:szCs w:val="22"/>
        </w:rPr>
      </w:pPr>
      <w:r>
        <w:rPr>
          <w:b/>
          <w:bCs/>
          <w:color w:val="0070C0"/>
          <w:sz w:val="28"/>
          <w:szCs w:val="22"/>
        </w:rPr>
        <w:t xml:space="preserve">10. </w:t>
      </w:r>
      <w:r w:rsidRPr="00DE1FD7">
        <w:rPr>
          <w:b/>
          <w:bCs/>
          <w:color w:val="0070C0"/>
          <w:sz w:val="28"/>
          <w:szCs w:val="22"/>
        </w:rPr>
        <w:t>Research Plan</w:t>
      </w:r>
    </w:p>
    <w:p w14:paraId="084F9A8C" w14:textId="77777777" w:rsidR="00A773B5" w:rsidRPr="00FD0ED5" w:rsidRDefault="00A773B5" w:rsidP="00A773B5">
      <w:pPr>
        <w:spacing w:line="360" w:lineRule="auto"/>
        <w:rPr>
          <w:b/>
          <w:bCs/>
          <w:color w:val="0070C0"/>
        </w:rPr>
      </w:pPr>
      <w:r>
        <w:rPr>
          <w:b/>
          <w:bCs/>
          <w:color w:val="0070C0"/>
        </w:rPr>
        <w:t xml:space="preserve">10.1 </w:t>
      </w:r>
      <w:r w:rsidRPr="00FD0ED5">
        <w:rPr>
          <w:b/>
          <w:bCs/>
          <w:color w:val="0070C0"/>
        </w:rPr>
        <w:t>Risks or contingency plan</w:t>
      </w:r>
    </w:p>
    <w:tbl>
      <w:tblPr>
        <w:tblStyle w:val="GridTable4"/>
        <w:tblW w:w="0" w:type="auto"/>
        <w:tblLook w:val="04A0" w:firstRow="1" w:lastRow="0" w:firstColumn="1" w:lastColumn="0" w:noHBand="0" w:noVBand="1"/>
      </w:tblPr>
      <w:tblGrid>
        <w:gridCol w:w="1043"/>
        <w:gridCol w:w="8307"/>
      </w:tblGrid>
      <w:tr w:rsidR="00A773B5" w14:paraId="6EF41977" w14:textId="77777777" w:rsidTr="007E47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0E8B2D7" w14:textId="77777777" w:rsidR="00A773B5" w:rsidRDefault="00A773B5" w:rsidP="00A773B5">
            <w:pPr>
              <w:numPr>
                <w:ilvl w:val="0"/>
                <w:numId w:val="17"/>
              </w:numPr>
              <w:spacing w:line="360" w:lineRule="auto"/>
            </w:pPr>
            <w:r>
              <w:t>Risk #</w:t>
            </w:r>
          </w:p>
        </w:tc>
        <w:tc>
          <w:tcPr>
            <w:tcW w:w="8357" w:type="dxa"/>
          </w:tcPr>
          <w:p w14:paraId="2A21D4F9" w14:textId="77777777" w:rsidR="00A773B5" w:rsidRDefault="00A773B5" w:rsidP="00A773B5">
            <w:pPr>
              <w:numPr>
                <w:ilvl w:val="0"/>
                <w:numId w:val="17"/>
              </w:numPr>
              <w:spacing w:line="360" w:lineRule="auto"/>
              <w:cnfStyle w:val="100000000000" w:firstRow="1" w:lastRow="0" w:firstColumn="0" w:lastColumn="0" w:oddVBand="0" w:evenVBand="0" w:oddHBand="0" w:evenHBand="0" w:firstRowFirstColumn="0" w:firstRowLastColumn="0" w:lastRowFirstColumn="0" w:lastRowLastColumn="0"/>
            </w:pPr>
            <w:r>
              <w:t>Risk Name &amp; Response Plan</w:t>
            </w:r>
          </w:p>
        </w:tc>
      </w:tr>
      <w:tr w:rsidR="00A773B5" w14:paraId="5124CE50" w14:textId="77777777" w:rsidTr="007E4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581CF3C" w14:textId="77777777" w:rsidR="00A773B5" w:rsidRDefault="00A773B5" w:rsidP="00A773B5">
            <w:pPr>
              <w:numPr>
                <w:ilvl w:val="0"/>
                <w:numId w:val="17"/>
              </w:numPr>
              <w:spacing w:line="360" w:lineRule="auto"/>
            </w:pPr>
            <w:r>
              <w:t>1</w:t>
            </w:r>
          </w:p>
        </w:tc>
        <w:tc>
          <w:tcPr>
            <w:tcW w:w="8357" w:type="dxa"/>
          </w:tcPr>
          <w:p w14:paraId="7FF804F0" w14:textId="77777777" w:rsidR="00A773B5" w:rsidRDefault="00A773B5" w:rsidP="00A773B5">
            <w:pPr>
              <w:numPr>
                <w:ilvl w:val="0"/>
                <w:numId w:val="17"/>
              </w:numPr>
              <w:spacing w:line="360" w:lineRule="auto"/>
              <w:cnfStyle w:val="000000100000" w:firstRow="0" w:lastRow="0" w:firstColumn="0" w:lastColumn="0" w:oddVBand="0" w:evenVBand="0" w:oddHBand="1" w:evenHBand="0" w:firstRowFirstColumn="0" w:firstRowLastColumn="0" w:lastRowFirstColumn="0" w:lastRowLastColumn="0"/>
            </w:pPr>
            <w:r w:rsidRPr="000D5CD4">
              <w:rPr>
                <w:b/>
                <w:bCs/>
              </w:rPr>
              <w:t>Risk</w:t>
            </w:r>
            <w:r>
              <w:t>: Latin to Devanagari Transliteration May be more complex than planned</w:t>
            </w:r>
          </w:p>
          <w:p w14:paraId="68E26AB7" w14:textId="77777777" w:rsidR="00A773B5" w:rsidRDefault="00A773B5" w:rsidP="00A773B5">
            <w:pPr>
              <w:numPr>
                <w:ilvl w:val="0"/>
                <w:numId w:val="17"/>
              </w:numPr>
              <w:spacing w:line="360" w:lineRule="auto"/>
              <w:cnfStyle w:val="000000100000" w:firstRow="0" w:lastRow="0" w:firstColumn="0" w:lastColumn="0" w:oddVBand="0" w:evenVBand="0" w:oddHBand="1" w:evenHBand="0" w:firstRowFirstColumn="0" w:firstRowLastColumn="0" w:lastRowFirstColumn="0" w:lastRowLastColumn="0"/>
            </w:pPr>
            <w:r w:rsidRPr="000D5CD4">
              <w:rPr>
                <w:b/>
                <w:bCs/>
              </w:rPr>
              <w:t>Contingency Plan</w:t>
            </w:r>
            <w:r>
              <w:t xml:space="preserve">: If we are not able to find or build a suitable solution for translation then we will proceed without transliteration or perform manual transliteration. </w:t>
            </w:r>
          </w:p>
        </w:tc>
      </w:tr>
      <w:tr w:rsidR="00A773B5" w14:paraId="2178252A" w14:textId="77777777" w:rsidTr="007E4723">
        <w:tc>
          <w:tcPr>
            <w:cnfStyle w:val="001000000000" w:firstRow="0" w:lastRow="0" w:firstColumn="1" w:lastColumn="0" w:oddVBand="0" w:evenVBand="0" w:oddHBand="0" w:evenHBand="0" w:firstRowFirstColumn="0" w:firstRowLastColumn="0" w:lastRowFirstColumn="0" w:lastRowLastColumn="0"/>
            <w:tcW w:w="704" w:type="dxa"/>
          </w:tcPr>
          <w:p w14:paraId="0C0BB91E" w14:textId="77777777" w:rsidR="00A773B5" w:rsidRDefault="00A773B5" w:rsidP="00A773B5">
            <w:pPr>
              <w:numPr>
                <w:ilvl w:val="0"/>
                <w:numId w:val="17"/>
              </w:numPr>
              <w:spacing w:line="360" w:lineRule="auto"/>
            </w:pPr>
            <w:r>
              <w:t>2</w:t>
            </w:r>
          </w:p>
        </w:tc>
        <w:tc>
          <w:tcPr>
            <w:tcW w:w="8357" w:type="dxa"/>
          </w:tcPr>
          <w:p w14:paraId="38C97683" w14:textId="77777777" w:rsidR="00A773B5" w:rsidRPr="00D36FE0" w:rsidRDefault="00A773B5" w:rsidP="00A773B5">
            <w:pPr>
              <w:numPr>
                <w:ilvl w:val="0"/>
                <w:numId w:val="17"/>
              </w:numPr>
              <w:spacing w:line="360" w:lineRule="auto"/>
              <w:cnfStyle w:val="000000000000" w:firstRow="0" w:lastRow="0" w:firstColumn="0" w:lastColumn="0" w:oddVBand="0" w:evenVBand="0" w:oddHBand="0" w:evenHBand="0" w:firstRowFirstColumn="0" w:firstRowLastColumn="0" w:lastRowFirstColumn="0" w:lastRowLastColumn="0"/>
            </w:pPr>
            <w:r>
              <w:rPr>
                <w:b/>
                <w:bCs/>
              </w:rPr>
              <w:t xml:space="preserve">Risk: </w:t>
            </w:r>
            <w:r w:rsidRPr="00D36FE0">
              <w:t xml:space="preserve">Due to non-availability of any good corpus of Named Entities in Hindi we may not be able to perform NER tagging </w:t>
            </w:r>
            <w:r>
              <w:t>of sentences</w:t>
            </w:r>
            <w:r w:rsidRPr="00D36FE0">
              <w:t>.</w:t>
            </w:r>
          </w:p>
          <w:p w14:paraId="23D4456D" w14:textId="77777777" w:rsidR="00A773B5" w:rsidRPr="000D5CD4" w:rsidRDefault="00A773B5" w:rsidP="00A773B5">
            <w:pPr>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b/>
                <w:bCs/>
              </w:rPr>
            </w:pPr>
            <w:r>
              <w:rPr>
                <w:b/>
                <w:bCs/>
              </w:rPr>
              <w:t xml:space="preserve">Contingency Plan: </w:t>
            </w:r>
            <w:r w:rsidRPr="00D36FE0">
              <w:t>We will drop NER experiment from this project.</w:t>
            </w:r>
          </w:p>
        </w:tc>
      </w:tr>
      <w:tr w:rsidR="00A773B5" w14:paraId="2EBBBFD3" w14:textId="77777777" w:rsidTr="007E4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9368970" w14:textId="77777777" w:rsidR="00A773B5" w:rsidRDefault="00A773B5" w:rsidP="00A773B5">
            <w:pPr>
              <w:numPr>
                <w:ilvl w:val="0"/>
                <w:numId w:val="17"/>
              </w:numPr>
              <w:spacing w:line="360" w:lineRule="auto"/>
            </w:pPr>
            <w:r>
              <w:t>3</w:t>
            </w:r>
          </w:p>
        </w:tc>
        <w:tc>
          <w:tcPr>
            <w:tcW w:w="8357" w:type="dxa"/>
          </w:tcPr>
          <w:p w14:paraId="5C43449C" w14:textId="77777777" w:rsidR="00A773B5" w:rsidRDefault="00A773B5" w:rsidP="00A773B5">
            <w:pPr>
              <w:numPr>
                <w:ilvl w:val="0"/>
                <w:numId w:val="17"/>
              </w:numPr>
              <w:spacing w:line="360" w:lineRule="auto"/>
              <w:cnfStyle w:val="000000100000" w:firstRow="0" w:lastRow="0" w:firstColumn="0" w:lastColumn="0" w:oddVBand="0" w:evenVBand="0" w:oddHBand="1" w:evenHBand="0" w:firstRowFirstColumn="0" w:firstRowLastColumn="0" w:lastRowFirstColumn="0" w:lastRowLastColumn="0"/>
              <w:rPr>
                <w:b/>
                <w:bCs/>
              </w:rPr>
            </w:pPr>
            <w:r>
              <w:rPr>
                <w:b/>
                <w:bCs/>
              </w:rPr>
              <w:t xml:space="preserve">Risk: </w:t>
            </w:r>
            <w:r w:rsidRPr="00A778E4">
              <w:t>If time is constrained and we may not able to write context of all then sentences</w:t>
            </w:r>
          </w:p>
          <w:p w14:paraId="1BABF3FC" w14:textId="77777777" w:rsidR="00A773B5" w:rsidRDefault="00A773B5" w:rsidP="00A773B5">
            <w:pPr>
              <w:numPr>
                <w:ilvl w:val="0"/>
                <w:numId w:val="17"/>
              </w:numPr>
              <w:spacing w:line="360" w:lineRule="auto"/>
              <w:cnfStyle w:val="000000100000" w:firstRow="0" w:lastRow="0" w:firstColumn="0" w:lastColumn="0" w:oddVBand="0" w:evenVBand="0" w:oddHBand="1" w:evenHBand="0" w:firstRowFirstColumn="0" w:firstRowLastColumn="0" w:lastRowFirstColumn="0" w:lastRowLastColumn="0"/>
              <w:rPr>
                <w:b/>
                <w:bCs/>
              </w:rPr>
            </w:pPr>
            <w:r>
              <w:rPr>
                <w:b/>
                <w:bCs/>
              </w:rPr>
              <w:t xml:space="preserve">Contingency Plan: </w:t>
            </w:r>
            <w:r w:rsidRPr="00A778E4">
              <w:t>We will develop two solution a- with only those sentences which context b- without context column. Whatever gives better results we will make conclusion based on that.</w:t>
            </w:r>
          </w:p>
        </w:tc>
      </w:tr>
      <w:tr w:rsidR="00A773B5" w14:paraId="43E5EC53" w14:textId="77777777" w:rsidTr="007E4723">
        <w:tc>
          <w:tcPr>
            <w:cnfStyle w:val="001000000000" w:firstRow="0" w:lastRow="0" w:firstColumn="1" w:lastColumn="0" w:oddVBand="0" w:evenVBand="0" w:oddHBand="0" w:evenHBand="0" w:firstRowFirstColumn="0" w:firstRowLastColumn="0" w:lastRowFirstColumn="0" w:lastRowLastColumn="0"/>
            <w:tcW w:w="704" w:type="dxa"/>
          </w:tcPr>
          <w:p w14:paraId="73BABABF" w14:textId="77777777" w:rsidR="00A773B5" w:rsidRDefault="00A773B5" w:rsidP="00A773B5">
            <w:pPr>
              <w:numPr>
                <w:ilvl w:val="0"/>
                <w:numId w:val="17"/>
              </w:numPr>
              <w:spacing w:line="360" w:lineRule="auto"/>
            </w:pPr>
            <w:r>
              <w:t>4</w:t>
            </w:r>
          </w:p>
        </w:tc>
        <w:tc>
          <w:tcPr>
            <w:tcW w:w="8357" w:type="dxa"/>
          </w:tcPr>
          <w:p w14:paraId="5D9B1AF6" w14:textId="77777777" w:rsidR="00A773B5" w:rsidRDefault="00A773B5" w:rsidP="00A773B5">
            <w:pPr>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b/>
                <w:bCs/>
              </w:rPr>
            </w:pPr>
            <w:r>
              <w:rPr>
                <w:b/>
                <w:bCs/>
              </w:rPr>
              <w:t xml:space="preserve">Risk (Positive Risk): </w:t>
            </w:r>
            <w:r w:rsidRPr="00A778E4">
              <w:t>If we have more time and primary goal is achieved.</w:t>
            </w:r>
          </w:p>
          <w:p w14:paraId="226626A9" w14:textId="77777777" w:rsidR="00A773B5" w:rsidRDefault="00A773B5" w:rsidP="00A773B5">
            <w:pPr>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b/>
                <w:bCs/>
              </w:rPr>
            </w:pPr>
            <w:r>
              <w:rPr>
                <w:b/>
                <w:bCs/>
              </w:rPr>
              <w:t xml:space="preserve">Contingency Plan: </w:t>
            </w:r>
            <w:r w:rsidRPr="00A778E4">
              <w:t>We will increase dataset size and perform experiments on the new dataset.</w:t>
            </w:r>
            <w:r>
              <w:rPr>
                <w:b/>
                <w:bCs/>
              </w:rPr>
              <w:t xml:space="preserve"> </w:t>
            </w:r>
          </w:p>
        </w:tc>
      </w:tr>
    </w:tbl>
    <w:p w14:paraId="66A7F834" w14:textId="77777777" w:rsidR="00A773B5" w:rsidRPr="000D5CD4" w:rsidRDefault="00A773B5" w:rsidP="00A773B5">
      <w:pPr>
        <w:spacing w:line="360" w:lineRule="auto"/>
      </w:pPr>
    </w:p>
    <w:p w14:paraId="54E9CABE" w14:textId="77777777" w:rsidR="00A773B5" w:rsidRPr="00FD0ED5" w:rsidRDefault="00A773B5" w:rsidP="00A773B5">
      <w:pPr>
        <w:spacing w:line="360" w:lineRule="auto"/>
        <w:rPr>
          <w:b/>
          <w:bCs/>
        </w:rPr>
      </w:pPr>
      <w:r>
        <w:rPr>
          <w:b/>
          <w:bCs/>
          <w:color w:val="0070C0"/>
        </w:rPr>
        <w:t xml:space="preserve">10.2 </w:t>
      </w:r>
      <w:r w:rsidRPr="00FD0ED5">
        <w:rPr>
          <w:b/>
          <w:bCs/>
          <w:color w:val="0070C0"/>
        </w:rPr>
        <w:t>Project Schedule</w:t>
      </w:r>
    </w:p>
    <w:p w14:paraId="2813AB6C" w14:textId="77777777" w:rsidR="00A773B5" w:rsidRDefault="00A773B5" w:rsidP="00A773B5">
      <w:pPr>
        <w:pStyle w:val="Caption"/>
        <w:spacing w:line="360" w:lineRule="auto"/>
      </w:pPr>
      <w:r w:rsidRPr="003C53BC">
        <w:rPr>
          <w:noProof/>
        </w:rPr>
        <w:lastRenderedPageBreak/>
        <w:drawing>
          <wp:inline distT="0" distB="0" distL="0" distR="0" wp14:anchorId="476F6AC8" wp14:editId="186055B2">
            <wp:extent cx="5760085" cy="19361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1936115"/>
                    </a:xfrm>
                    <a:prstGeom prst="rect">
                      <a:avLst/>
                    </a:prstGeom>
                  </pic:spPr>
                </pic:pic>
              </a:graphicData>
            </a:graphic>
          </wp:inline>
        </w:drawing>
      </w:r>
    </w:p>
    <w:p w14:paraId="15A42441" w14:textId="77777777" w:rsidR="00A773B5" w:rsidRDefault="00A773B5" w:rsidP="00A773B5">
      <w:pPr>
        <w:spacing w:line="360" w:lineRule="auto"/>
      </w:pPr>
      <w:r w:rsidRPr="00406D1A">
        <w:rPr>
          <w:rFonts w:eastAsiaTheme="majorEastAsia" w:cstheme="majorBidi"/>
          <w:b/>
          <w:szCs w:val="32"/>
          <w:lang w:val="en-US"/>
        </w:rPr>
        <w:t>Figure 9: Project S</w:t>
      </w:r>
      <w:r>
        <w:rPr>
          <w:rFonts w:eastAsiaTheme="majorEastAsia" w:cstheme="majorBidi"/>
          <w:b/>
          <w:szCs w:val="32"/>
          <w:lang w:val="en-US"/>
        </w:rPr>
        <w:t>chedule</w:t>
      </w:r>
    </w:p>
    <w:p w14:paraId="550F992B" w14:textId="77777777" w:rsidR="00A773B5" w:rsidRPr="00453442" w:rsidRDefault="00A773B5" w:rsidP="00A773B5">
      <w:pPr>
        <w:tabs>
          <w:tab w:val="clear" w:pos="720"/>
        </w:tabs>
        <w:overflowPunct/>
        <w:autoSpaceDE/>
        <w:autoSpaceDN/>
        <w:adjustRightInd/>
        <w:spacing w:after="160" w:line="360" w:lineRule="auto"/>
        <w:textAlignment w:val="auto"/>
        <w:rPr>
          <w:rFonts w:eastAsiaTheme="majorEastAsia" w:cstheme="majorBidi"/>
          <w:b/>
          <w:szCs w:val="32"/>
          <w:lang w:val="en-US"/>
        </w:rPr>
      </w:pPr>
    </w:p>
    <w:p w14:paraId="4FCA2963" w14:textId="77777777" w:rsidR="00A773B5" w:rsidRPr="00A773B5" w:rsidRDefault="00A773B5" w:rsidP="00A773B5"/>
    <w:sectPr w:rsidR="00A773B5" w:rsidRPr="00A773B5" w:rsidSect="00A92026">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9B185C" w14:textId="77777777" w:rsidR="00750A7A" w:rsidRDefault="00750A7A" w:rsidP="00A773B5">
      <w:pPr>
        <w:spacing w:line="240" w:lineRule="auto"/>
      </w:pPr>
      <w:r>
        <w:separator/>
      </w:r>
    </w:p>
  </w:endnote>
  <w:endnote w:type="continuationSeparator" w:id="0">
    <w:p w14:paraId="0D322502" w14:textId="77777777" w:rsidR="00750A7A" w:rsidRDefault="00750A7A" w:rsidP="00A773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ijaya">
    <w:panose1 w:val="02020604020202020204"/>
    <w:charset w:val="00"/>
    <w:family w:val="roman"/>
    <w:pitch w:val="variable"/>
    <w:sig w:usb0="00100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NimbusMo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E512D" w14:textId="77777777" w:rsidR="00C50CFA" w:rsidRDefault="00C50CFA" w:rsidP="007E4723">
    <w:pPr>
      <w:pStyle w:val="Footer"/>
      <w:jc w:val="right"/>
    </w:pP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A76C4" w14:textId="77777777" w:rsidR="00C50CFA" w:rsidRDefault="00C50CFA" w:rsidP="007E4723">
    <w:pPr>
      <w:pStyle w:val="Footer"/>
      <w:jc w:val="right"/>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4DF7D0" w14:textId="77777777" w:rsidR="00750A7A" w:rsidRDefault="00750A7A" w:rsidP="00A773B5">
      <w:pPr>
        <w:spacing w:line="240" w:lineRule="auto"/>
      </w:pPr>
      <w:r>
        <w:separator/>
      </w:r>
    </w:p>
  </w:footnote>
  <w:footnote w:type="continuationSeparator" w:id="0">
    <w:p w14:paraId="2222D25D" w14:textId="77777777" w:rsidR="00750A7A" w:rsidRDefault="00750A7A" w:rsidP="00A773B5">
      <w:pPr>
        <w:spacing w:line="240" w:lineRule="auto"/>
      </w:pPr>
      <w:r>
        <w:continuationSeparator/>
      </w:r>
    </w:p>
  </w:footnote>
  <w:footnote w:id="1">
    <w:p w14:paraId="42C45BBD" w14:textId="77777777" w:rsidR="00C50CFA" w:rsidRPr="002543DD" w:rsidRDefault="00C50CFA" w:rsidP="00A773B5">
      <w:pPr>
        <w:pStyle w:val="FootnoteText"/>
        <w:rPr>
          <w:lang w:val="en-US"/>
        </w:rPr>
      </w:pPr>
      <w:r>
        <w:rPr>
          <w:rStyle w:val="FootnoteReference"/>
        </w:rPr>
        <w:footnoteRef/>
      </w:r>
      <w:r>
        <w:t xml:space="preserve"> </w:t>
      </w:r>
      <w:hyperlink r:id="rId1" w:history="1">
        <w:r>
          <w:rPr>
            <w:rStyle w:val="Hyperlink"/>
          </w:rPr>
          <w:t>https://en.wikipedia.org/wiki/List_of_languages_by_total_number_of_speakers</w:t>
        </w:r>
      </w:hyperlink>
      <w:r>
        <w:t xml:space="preserve"> (Accessed on 27-Aug-20)</w:t>
      </w:r>
    </w:p>
  </w:footnote>
  <w:footnote w:id="2">
    <w:p w14:paraId="020045D8" w14:textId="77777777" w:rsidR="00C50CFA" w:rsidRPr="00492991" w:rsidRDefault="00C50CFA" w:rsidP="00A773B5">
      <w:pPr>
        <w:rPr>
          <w:sz w:val="20"/>
        </w:rPr>
      </w:pPr>
      <w:r w:rsidRPr="00DA24F3">
        <w:rPr>
          <w:rStyle w:val="FootnoteReference"/>
        </w:rPr>
        <w:footnoteRef/>
      </w:r>
      <w:hyperlink r:id="rId2" w:anchor=":~:text=In%20August%201995%2C%20then%20Chief,launched%20in%20Kolkata%20in%202012." w:history="1">
        <w:r w:rsidRPr="00492991">
          <w:rPr>
            <w:rStyle w:val="Hyperlink"/>
            <w:sz w:val="20"/>
          </w:rPr>
          <w:t>https://en.wikipedia.org/wiki/Telecommunications_in_India#:~:text=In%20August%201995%2C%20then%20Chief,launched%20in%20Kolkata%20in%202012.</w:t>
        </w:r>
      </w:hyperlink>
      <w:r w:rsidRPr="00492991">
        <w:rPr>
          <w:sz w:val="20"/>
        </w:rPr>
        <w:t xml:space="preserve"> (</w:t>
      </w:r>
      <w:r>
        <w:rPr>
          <w:sz w:val="20"/>
        </w:rPr>
        <w:t xml:space="preserve">Accessed </w:t>
      </w:r>
      <w:r w:rsidRPr="00492991">
        <w:rPr>
          <w:sz w:val="20"/>
        </w:rPr>
        <w:t>24-Jun-20)</w:t>
      </w:r>
    </w:p>
    <w:p w14:paraId="5F841D53" w14:textId="77777777" w:rsidR="00C50CFA" w:rsidRPr="00492991" w:rsidRDefault="00C50CFA" w:rsidP="00A773B5">
      <w:pPr>
        <w:rPr>
          <w:sz w:val="20"/>
          <w:lang w:val="en-US"/>
        </w:rPr>
      </w:pPr>
    </w:p>
  </w:footnote>
  <w:footnote w:id="3">
    <w:p w14:paraId="6A65D949" w14:textId="77777777" w:rsidR="00C50CFA" w:rsidRPr="00492991" w:rsidRDefault="00C50CFA" w:rsidP="00A773B5">
      <w:pPr>
        <w:rPr>
          <w:sz w:val="20"/>
        </w:rPr>
      </w:pPr>
      <w:r w:rsidRPr="00DA24F3">
        <w:rPr>
          <w:rStyle w:val="FootnoteReference"/>
        </w:rPr>
        <w:footnoteRef/>
      </w:r>
      <w:hyperlink r:id="rId3" w:anchor=":~:text=The%20first%20publicly%20available%20internet,not%20permitted%20in%20the%20sector." w:history="1">
        <w:r w:rsidRPr="00492991">
          <w:rPr>
            <w:rStyle w:val="Hyperlink"/>
            <w:sz w:val="20"/>
          </w:rPr>
          <w:t>https://en.wikipedia.org/wiki/Internet_in_India#:~:text=The%20first%20publicly%20available%20internet,not%20permitted%20in%20the%20sector.</w:t>
        </w:r>
      </w:hyperlink>
      <w:r w:rsidRPr="00492991">
        <w:rPr>
          <w:sz w:val="20"/>
        </w:rPr>
        <w:t xml:space="preserve"> (</w:t>
      </w:r>
      <w:r>
        <w:rPr>
          <w:sz w:val="20"/>
        </w:rPr>
        <w:t xml:space="preserve">Accessed </w:t>
      </w:r>
      <w:r w:rsidRPr="00492991">
        <w:rPr>
          <w:sz w:val="20"/>
        </w:rPr>
        <w:t>24-Jun-20)</w:t>
      </w:r>
    </w:p>
    <w:p w14:paraId="604DB815" w14:textId="77777777" w:rsidR="00C50CFA" w:rsidRPr="00492991" w:rsidRDefault="00C50CFA" w:rsidP="00A773B5">
      <w:pPr>
        <w:rPr>
          <w:sz w:val="20"/>
          <w:lang w:val="en-US"/>
        </w:rPr>
      </w:pPr>
    </w:p>
  </w:footnote>
  <w:footnote w:id="4">
    <w:p w14:paraId="209BF36B" w14:textId="77777777" w:rsidR="00C50CFA" w:rsidRPr="00A770ED" w:rsidRDefault="00C50CFA" w:rsidP="00A773B5">
      <w:pPr>
        <w:pStyle w:val="FootnoteText"/>
        <w:rPr>
          <w:lang w:val="en-US"/>
        </w:rPr>
      </w:pPr>
      <w:r>
        <w:rPr>
          <w:rStyle w:val="FootnoteReference"/>
        </w:rPr>
        <w:footnoteRef/>
      </w:r>
      <w:hyperlink r:id="rId4" w:anchor=":~:text=The%20Gateway%20Internet%20Access%20Service,organisations%20at%209.6%20kbps%20speed." w:history="1">
        <w:r w:rsidRPr="000D6C21">
          <w:rPr>
            <w:rStyle w:val="Hyperlink"/>
          </w:rPr>
          <w:t>https://www.news18.com/news/tech/20-years-of-internet-in-india-on-august-15-1995-public-internet-access-was-launched-in-india-1039859.html#:~:text=The%20Gateway%20Internet%20Access%20Service,organisations%20at%209.6%20kbps%20speed.</w:t>
        </w:r>
      </w:hyperlink>
      <w:r>
        <w:t xml:space="preserve"> (Accessed 27-Aug-20)</w:t>
      </w:r>
    </w:p>
  </w:footnote>
  <w:footnote w:id="5">
    <w:p w14:paraId="19D61808" w14:textId="77777777" w:rsidR="00C50CFA" w:rsidRPr="00C1409D" w:rsidRDefault="00C50CFA" w:rsidP="00A773B5">
      <w:pPr>
        <w:pStyle w:val="FootnoteText"/>
        <w:rPr>
          <w:lang w:val="en-US"/>
        </w:rPr>
      </w:pPr>
      <w:r w:rsidRPr="00DA24F3">
        <w:rPr>
          <w:rStyle w:val="FootnoteReference"/>
        </w:rPr>
        <w:footnoteRef/>
      </w:r>
      <w:r>
        <w:t xml:space="preserve"> Latin is Region and Rome is part of that reason. Over the period of time Roman empire become famous and script was called Roman but Latin is also used simultaneously. </w:t>
      </w:r>
      <w:hyperlink r:id="rId5" w:history="1">
        <w:r>
          <w:rPr>
            <w:rStyle w:val="Hyperlink"/>
          </w:rPr>
          <w:t>https://www.quora.com/Why-is-the-language-of-the-ancient-Romans-called-Latin-and-not-Roman</w:t>
        </w:r>
      </w:hyperlink>
      <w:r>
        <w:t xml:space="preserve"> </w:t>
      </w:r>
      <w:r w:rsidRPr="00492991">
        <w:t>(</w:t>
      </w:r>
      <w:r>
        <w:t xml:space="preserve">Accessed </w:t>
      </w:r>
      <w:r w:rsidRPr="00492991">
        <w:t>2</w:t>
      </w:r>
      <w:r>
        <w:t>8</w:t>
      </w:r>
      <w:r w:rsidRPr="00492991">
        <w:t>-Jun-20)</w:t>
      </w:r>
    </w:p>
    <w:p w14:paraId="45649B4F" w14:textId="77777777" w:rsidR="00C50CFA" w:rsidRDefault="00C50CFA" w:rsidP="00A773B5">
      <w:pPr>
        <w:pStyle w:val="FootnoteText"/>
      </w:pPr>
    </w:p>
    <w:p w14:paraId="3FA70C93" w14:textId="77777777" w:rsidR="00C50CFA" w:rsidRPr="00922C0B" w:rsidRDefault="00C50CFA" w:rsidP="00A773B5">
      <w:pPr>
        <w:pStyle w:val="FootnoteText"/>
        <w:rPr>
          <w:lang w:val="en-US"/>
        </w:rPr>
      </w:pPr>
    </w:p>
  </w:footnote>
  <w:footnote w:id="6">
    <w:p w14:paraId="069A4C4E" w14:textId="77777777" w:rsidR="00C50CFA" w:rsidRPr="00C1409D" w:rsidRDefault="00C50CFA" w:rsidP="00A773B5">
      <w:pPr>
        <w:pStyle w:val="FootnoteText"/>
        <w:rPr>
          <w:lang w:val="en-US"/>
        </w:rPr>
      </w:pPr>
      <w:r w:rsidRPr="00DA24F3">
        <w:rPr>
          <w:rStyle w:val="FootnoteReference"/>
        </w:rPr>
        <w:footnoteRef/>
      </w:r>
      <w:r>
        <w:t xml:space="preserve"> </w:t>
      </w:r>
      <w:hyperlink r:id="rId6" w:history="1">
        <w:r>
          <w:rPr>
            <w:rStyle w:val="Hyperlink"/>
          </w:rPr>
          <w:t>https://en.wikipedia.org/wiki/Hinglish</w:t>
        </w:r>
      </w:hyperlink>
      <w:r>
        <w:t xml:space="preserve"> </w:t>
      </w:r>
      <w:r w:rsidRPr="00492991">
        <w:t>(</w:t>
      </w:r>
      <w:r>
        <w:t xml:space="preserve">Accessed </w:t>
      </w:r>
      <w:r w:rsidRPr="00492991">
        <w:t>24-Jun-20)</w:t>
      </w:r>
    </w:p>
  </w:footnote>
  <w:footnote w:id="7">
    <w:p w14:paraId="686E0B33" w14:textId="77777777" w:rsidR="00C50CFA" w:rsidRPr="009F092E" w:rsidRDefault="00C50CFA" w:rsidP="00A773B5">
      <w:pPr>
        <w:spacing w:line="360" w:lineRule="auto"/>
        <w:rPr>
          <w:szCs w:val="24"/>
        </w:rPr>
      </w:pPr>
      <w:r w:rsidRPr="00DA24F3">
        <w:rPr>
          <w:rStyle w:val="FootnoteReference"/>
        </w:rPr>
        <w:footnoteRef/>
      </w:r>
      <w:r>
        <w:t xml:space="preserve"> </w:t>
      </w:r>
      <w:hyperlink r:id="rId7" w:history="1">
        <w:r w:rsidRPr="00666B7A">
          <w:rPr>
            <w:rStyle w:val="Hyperlink"/>
            <w:sz w:val="20"/>
          </w:rPr>
          <w:t>https://www.merriam-webster.com/dictionary/sarcasm</w:t>
        </w:r>
      </w:hyperlink>
      <w:r>
        <w:rPr>
          <w:szCs w:val="24"/>
        </w:rPr>
        <w:t xml:space="preserve"> </w:t>
      </w:r>
    </w:p>
  </w:footnote>
  <w:footnote w:id="8">
    <w:p w14:paraId="60B08C93" w14:textId="77777777" w:rsidR="00C50CFA" w:rsidRPr="00D16643" w:rsidRDefault="00C50CFA" w:rsidP="00A773B5">
      <w:pPr>
        <w:pStyle w:val="FootnoteText"/>
        <w:rPr>
          <w:lang w:val="en-US"/>
        </w:rPr>
      </w:pPr>
      <w:r>
        <w:rPr>
          <w:rStyle w:val="FootnoteReference"/>
        </w:rPr>
        <w:footnoteRef/>
      </w:r>
      <w:r>
        <w:t xml:space="preserve"> </w:t>
      </w:r>
      <w:r w:rsidRPr="00D16643">
        <w:t>https://en.wikipedia.org/wiki/List_of_languages_by_total_number_of_speakers</w:t>
      </w:r>
    </w:p>
  </w:footnote>
  <w:footnote w:id="9">
    <w:p w14:paraId="700DD691" w14:textId="77777777" w:rsidR="00C50CFA" w:rsidRPr="005E5355" w:rsidRDefault="00C50CFA" w:rsidP="00A773B5">
      <w:pPr>
        <w:pStyle w:val="FootnoteText"/>
        <w:rPr>
          <w:lang w:val="en-US"/>
        </w:rPr>
      </w:pPr>
      <w:r w:rsidRPr="00DA24F3">
        <w:rPr>
          <w:rStyle w:val="FootnoteReference"/>
        </w:rPr>
        <w:footnoteRef/>
      </w:r>
      <w:r>
        <w:t xml:space="preserve"> </w:t>
      </w:r>
      <w:hyperlink r:id="rId8" w:history="1">
        <w:r w:rsidRPr="005E5355">
          <w:t>https://www.lexico.com/en/definition/synonym</w:t>
        </w:r>
      </w:hyperlink>
      <w:r w:rsidRPr="005E5355">
        <w:t>.</w:t>
      </w:r>
    </w:p>
  </w:footnote>
  <w:footnote w:id="10">
    <w:p w14:paraId="5DED597B" w14:textId="77777777" w:rsidR="00C50CFA" w:rsidRPr="009F5C33" w:rsidRDefault="00C50CFA" w:rsidP="00A773B5">
      <w:pPr>
        <w:pStyle w:val="FootnoteText"/>
        <w:jc w:val="left"/>
        <w:rPr>
          <w:sz w:val="24"/>
          <w:szCs w:val="24"/>
          <w:lang w:val="en-US"/>
        </w:rPr>
      </w:pPr>
      <w:r w:rsidRPr="00DA24F3">
        <w:rPr>
          <w:rStyle w:val="FootnoteReference"/>
        </w:rPr>
        <w:footnoteRef/>
      </w:r>
      <w:r>
        <w:t xml:space="preserve"> </w:t>
      </w:r>
      <w:hyperlink r:id="rId9" w:history="1">
        <w:r w:rsidRPr="00666B7A">
          <w:rPr>
            <w:rStyle w:val="Hyperlink"/>
          </w:rPr>
          <w:t>https://www.worldatlas.com/articles/the-world-s-most-popular-writing-scripts.html</w:t>
        </w:r>
      </w:hyperlink>
      <w:r w:rsidRPr="00666B7A">
        <w:t xml:space="preserve">  Accessed on 23-Jun-20</w:t>
      </w:r>
    </w:p>
  </w:footnote>
  <w:footnote w:id="11">
    <w:p w14:paraId="758EB798" w14:textId="77777777" w:rsidR="00C50CFA" w:rsidRPr="00A86884" w:rsidRDefault="00C50CFA" w:rsidP="00A773B5">
      <w:pPr>
        <w:pStyle w:val="FootnoteText"/>
        <w:rPr>
          <w:lang w:val="en-US"/>
        </w:rPr>
      </w:pPr>
      <w:r>
        <w:rPr>
          <w:rStyle w:val="FootnoteReference"/>
        </w:rPr>
        <w:footnoteRef/>
      </w:r>
      <w:hyperlink r:id="rId10" w:anchor=":~:text=More%20than%204.5%20billion%20people,the%20middle%20of%20this%20year." w:history="1">
        <w:r w:rsidRPr="000D6C21">
          <w:rPr>
            <w:rStyle w:val="Hyperlink"/>
          </w:rPr>
          <w:t>https://wearesocial.com/blog/2020/01/digital-2020-3-8-billion-people-use-social-media#:~:text=More%20than%204.5%20billion%20people,the%20middle%20of%20this%20year.</w:t>
        </w:r>
      </w:hyperlink>
      <w:r>
        <w:rPr>
          <w:rStyle w:val="Hyperlink"/>
        </w:rPr>
        <w:t xml:space="preserve"> (09-Oct-20)</w:t>
      </w:r>
    </w:p>
  </w:footnote>
  <w:footnote w:id="12">
    <w:p w14:paraId="7F264258" w14:textId="77777777" w:rsidR="00C50CFA" w:rsidRPr="00987364" w:rsidRDefault="00C50CFA" w:rsidP="00A773B5">
      <w:pPr>
        <w:pStyle w:val="FootnoteText"/>
        <w:rPr>
          <w:rFonts w:cstheme="minorBidi"/>
          <w:szCs w:val="18"/>
          <w:cs/>
          <w:lang w:bidi="hi-IN"/>
        </w:rPr>
      </w:pPr>
      <w:r w:rsidRPr="00DA24F3">
        <w:rPr>
          <w:rStyle w:val="FootnoteReference"/>
        </w:rPr>
        <w:footnoteRef/>
      </w:r>
      <w:r>
        <w:t xml:space="preserve"> </w:t>
      </w:r>
      <w:hyperlink r:id="rId11" w:history="1">
        <w:r>
          <w:rPr>
            <w:rStyle w:val="Hyperlink"/>
          </w:rPr>
          <w:t>https://en.wikipedia.org/wiki/International_Alphabet_of_Sanskrit_Transliteration</w:t>
        </w:r>
      </w:hyperlink>
    </w:p>
  </w:footnote>
  <w:footnote w:id="13">
    <w:p w14:paraId="79CC1B2F" w14:textId="77777777" w:rsidR="00C50CFA" w:rsidRPr="00666B7A" w:rsidRDefault="00C50CFA" w:rsidP="00A773B5">
      <w:pPr>
        <w:rPr>
          <w:sz w:val="20"/>
        </w:rPr>
      </w:pPr>
      <w:r w:rsidRPr="00DA24F3">
        <w:rPr>
          <w:rStyle w:val="FootnoteReference"/>
        </w:rPr>
        <w:footnoteRef/>
      </w:r>
      <w:r w:rsidRPr="00666B7A">
        <w:rPr>
          <w:sz w:val="20"/>
        </w:rPr>
        <w:t xml:space="preserve"> </w:t>
      </w:r>
      <w:hyperlink r:id="rId12" w:history="1">
        <w:r w:rsidRPr="00EC61E9">
          <w:rPr>
            <w:rStyle w:val="Hyperlink"/>
            <w:sz w:val="20"/>
          </w:rPr>
          <w:t>https://blog.lingoda.com/en/most-spoken-languages-in-the-world-in-2020</w:t>
        </w:r>
      </w:hyperlink>
      <w:r>
        <w:rPr>
          <w:sz w:val="20"/>
        </w:rPr>
        <w:t xml:space="preserve"> </w:t>
      </w:r>
      <w:r w:rsidRPr="00666B7A">
        <w:rPr>
          <w:sz w:val="20"/>
        </w:rPr>
        <w:t>Accessed on 22-Jun-20</w:t>
      </w:r>
    </w:p>
    <w:p w14:paraId="263BC599" w14:textId="77777777" w:rsidR="00C50CFA" w:rsidRPr="00666B7A" w:rsidRDefault="00C50CFA" w:rsidP="00A773B5">
      <w:pPr>
        <w:pStyle w:val="FootnoteText"/>
        <w:rPr>
          <w:lang w:val="en-US"/>
        </w:rPr>
      </w:pPr>
    </w:p>
  </w:footnote>
  <w:footnote w:id="14">
    <w:p w14:paraId="5E184B3B" w14:textId="77777777" w:rsidR="00C50CFA" w:rsidRPr="00666B7A" w:rsidRDefault="00C50CFA" w:rsidP="00A773B5">
      <w:pPr>
        <w:rPr>
          <w:sz w:val="20"/>
        </w:rPr>
      </w:pPr>
      <w:r w:rsidRPr="00DA24F3">
        <w:rPr>
          <w:rStyle w:val="FootnoteReference"/>
        </w:rPr>
        <w:footnoteRef/>
      </w:r>
      <w:r w:rsidRPr="00666B7A">
        <w:rPr>
          <w:sz w:val="20"/>
        </w:rPr>
        <w:t xml:space="preserve"> </w:t>
      </w:r>
      <w:hyperlink r:id="rId13" w:history="1">
        <w:r w:rsidRPr="00EC61E9">
          <w:rPr>
            <w:rStyle w:val="Hyperlink"/>
            <w:sz w:val="20"/>
          </w:rPr>
          <w:t>https://www.babbel.com/en/magazine/the-10-most-spoken-languages-in-the-world</w:t>
        </w:r>
      </w:hyperlink>
      <w:r>
        <w:rPr>
          <w:sz w:val="20"/>
        </w:rPr>
        <w:t xml:space="preserve"> </w:t>
      </w:r>
      <w:r w:rsidRPr="00666B7A">
        <w:rPr>
          <w:sz w:val="20"/>
        </w:rPr>
        <w:t>Accessed on 22-Jun-20</w:t>
      </w:r>
    </w:p>
    <w:p w14:paraId="650B0FAA" w14:textId="77777777" w:rsidR="00C50CFA" w:rsidRPr="00666B7A" w:rsidRDefault="00C50CFA" w:rsidP="00A773B5">
      <w:pPr>
        <w:pStyle w:val="FootnoteText"/>
        <w:rPr>
          <w:lang w:val="en-US"/>
        </w:rPr>
      </w:pPr>
    </w:p>
  </w:footnote>
  <w:footnote w:id="15">
    <w:p w14:paraId="7464E8E9" w14:textId="77777777" w:rsidR="00C50CFA" w:rsidRPr="009D07CE" w:rsidRDefault="00C50CFA" w:rsidP="00A773B5">
      <w:pPr>
        <w:rPr>
          <w:lang w:val="en-US"/>
        </w:rPr>
      </w:pPr>
      <w:r w:rsidRPr="00DA24F3">
        <w:rPr>
          <w:rStyle w:val="FootnoteReference"/>
        </w:rPr>
        <w:footnoteRef/>
      </w:r>
      <w:r w:rsidRPr="00666B7A">
        <w:rPr>
          <w:sz w:val="20"/>
        </w:rPr>
        <w:t xml:space="preserve"> </w:t>
      </w:r>
      <w:hyperlink r:id="rId14" w:history="1">
        <w:r w:rsidRPr="00666B7A">
          <w:rPr>
            <w:rStyle w:val="Hyperlink"/>
            <w:sz w:val="20"/>
          </w:rPr>
          <w:t>https://en.wikipedia.org/wiki/Urdu</w:t>
        </w:r>
      </w:hyperlink>
      <w:r>
        <w:rPr>
          <w:rStyle w:val="Hyperlink"/>
          <w:sz w:val="20"/>
        </w:rPr>
        <w:t xml:space="preserve"> </w:t>
      </w:r>
      <w:r w:rsidRPr="00666B7A">
        <w:rPr>
          <w:sz w:val="20"/>
        </w:rPr>
        <w:t>Accessed on 22-Jun-20</w:t>
      </w:r>
    </w:p>
  </w:footnote>
  <w:footnote w:id="16">
    <w:p w14:paraId="5E483205" w14:textId="77777777" w:rsidR="00C50CFA" w:rsidRPr="005F168F" w:rsidRDefault="00C50CFA" w:rsidP="00A773B5">
      <w:pPr>
        <w:pStyle w:val="FootnoteText"/>
        <w:rPr>
          <w:lang w:val="en-US"/>
        </w:rPr>
      </w:pPr>
      <w:r w:rsidRPr="00DA24F3">
        <w:rPr>
          <w:rStyle w:val="FootnoteReference"/>
        </w:rPr>
        <w:footnoteRef/>
      </w:r>
      <w:r>
        <w:t xml:space="preserve"> </w:t>
      </w:r>
      <w:hyperlink r:id="rId15" w:history="1">
        <w:r w:rsidRPr="00EC61E9">
          <w:rPr>
            <w:rStyle w:val="Hyperlink"/>
            <w:rFonts w:ascii="NimbusMonL-Regu" w:eastAsiaTheme="minorHAnsi" w:hAnsi="NimbusMonL-Regu" w:cs="NimbusMonL-Regu"/>
            <w:lang w:val="en-US" w:eastAsia="en-US" w:bidi="hi-IN"/>
          </w:rPr>
          <w:t>https://en.wikipedia.org/wiki/Sholay</w:t>
        </w:r>
      </w:hyperlink>
      <w:r>
        <w:rPr>
          <w:rFonts w:ascii="NimbusMonL-Regu" w:eastAsiaTheme="minorHAnsi" w:hAnsi="NimbusMonL-Regu" w:cs="NimbusMonL-Regu"/>
          <w:lang w:val="en-US" w:eastAsia="en-US" w:bidi="hi-IN"/>
        </w:rPr>
        <w:t xml:space="preserve"> </w:t>
      </w:r>
    </w:p>
  </w:footnote>
  <w:footnote w:id="17">
    <w:p w14:paraId="12B3E1EE" w14:textId="77777777" w:rsidR="00C50CFA" w:rsidRPr="00CC4532" w:rsidRDefault="00C50CFA" w:rsidP="00A773B5">
      <w:pPr>
        <w:pStyle w:val="FootnoteText"/>
        <w:rPr>
          <w:lang w:val="en-US"/>
        </w:rPr>
      </w:pPr>
      <w:r w:rsidRPr="00DA24F3">
        <w:rPr>
          <w:rStyle w:val="FootnoteReference"/>
        </w:rPr>
        <w:footnoteRef/>
      </w:r>
      <w:r>
        <w:t xml:space="preserve"> </w:t>
      </w:r>
      <w:hyperlink r:id="rId16" w:history="1">
        <w:r>
          <w:rPr>
            <w:rStyle w:val="Hyperlink"/>
          </w:rPr>
          <w:t>https://github.com/rkp768/hindi-pos-tagger/tree/master/News%20and%20tweets</w:t>
        </w:r>
      </w:hyperlink>
      <w:r>
        <w:t xml:space="preserve"> (Accessed on 26-Jun-20)</w:t>
      </w:r>
    </w:p>
  </w:footnote>
  <w:footnote w:id="18">
    <w:p w14:paraId="19EF2175" w14:textId="77777777" w:rsidR="00C50CFA" w:rsidRPr="00DE3033" w:rsidRDefault="00C50CFA" w:rsidP="00A773B5">
      <w:pPr>
        <w:pStyle w:val="FootnoteText"/>
        <w:rPr>
          <w:lang w:val="en-US"/>
        </w:rPr>
      </w:pPr>
      <w:r>
        <w:rPr>
          <w:rStyle w:val="FootnoteReference"/>
        </w:rPr>
        <w:footnoteRef/>
      </w:r>
      <w:r>
        <w:t xml:space="preserve"> </w:t>
      </w:r>
      <w:hyperlink r:id="rId17" w:history="1">
        <w:r w:rsidRPr="001414B2">
          <w:rPr>
            <w:rStyle w:val="Hyperlink"/>
          </w:rPr>
          <w:t>https://huggingface.co/bert-base-multilingual-uncased</w:t>
        </w:r>
      </w:hyperlink>
      <w:r>
        <w:t xml:space="preserve"> </w:t>
      </w:r>
    </w:p>
  </w:footnote>
  <w:footnote w:id="19">
    <w:p w14:paraId="05E34F9D" w14:textId="77777777" w:rsidR="00C50CFA" w:rsidRPr="00DE3033" w:rsidRDefault="00C50CFA" w:rsidP="00A773B5">
      <w:pPr>
        <w:pStyle w:val="FootnoteText"/>
        <w:rPr>
          <w:lang w:val="en-US"/>
        </w:rPr>
      </w:pPr>
      <w:r>
        <w:rPr>
          <w:rStyle w:val="FootnoteReference"/>
        </w:rPr>
        <w:footnoteRef/>
      </w:r>
      <w:r>
        <w:t xml:space="preserve"> </w:t>
      </w:r>
      <w:hyperlink r:id="rId18" w:history="1">
        <w:r w:rsidRPr="001414B2">
          <w:rPr>
            <w:rStyle w:val="Hyperlink"/>
          </w:rPr>
          <w:t>https://indicnlp.ai4bharat.org/indic-bert/</w:t>
        </w:r>
      </w:hyperlink>
      <w:r>
        <w:t xml:space="preserve"> </w:t>
      </w:r>
    </w:p>
  </w:footnote>
  <w:footnote w:id="20">
    <w:p w14:paraId="7C71DFCC" w14:textId="77777777" w:rsidR="00C50CFA" w:rsidRPr="00DE3033" w:rsidRDefault="00C50CFA" w:rsidP="00A773B5">
      <w:pPr>
        <w:pStyle w:val="FootnoteText"/>
        <w:rPr>
          <w:lang w:val="en-US"/>
        </w:rPr>
      </w:pPr>
      <w:r>
        <w:rPr>
          <w:rStyle w:val="FootnoteReference"/>
        </w:rPr>
        <w:footnoteRef/>
      </w:r>
      <w:r>
        <w:t xml:space="preserve"> </w:t>
      </w:r>
      <w:hyperlink r:id="rId19" w:history="1">
        <w:r w:rsidRPr="001414B2">
          <w:rPr>
            <w:rStyle w:val="Hyperlink"/>
          </w:rPr>
          <w:t>https://indicnlp.ai4bharat.org/indicft/</w:t>
        </w:r>
      </w:hyperlink>
      <w:r>
        <w:t xml:space="preserve"> </w:t>
      </w:r>
    </w:p>
  </w:footnote>
  <w:footnote w:id="21">
    <w:p w14:paraId="37A383EE" w14:textId="77777777" w:rsidR="00C50CFA" w:rsidRDefault="00C50CFA" w:rsidP="00A773B5">
      <w:pPr>
        <w:pStyle w:val="FootnoteText"/>
      </w:pPr>
      <w:r>
        <w:rPr>
          <w:rStyle w:val="FootnoteReference"/>
        </w:rPr>
        <w:footnoteRef/>
      </w:r>
      <w:r>
        <w:t xml:space="preserve"> </w:t>
      </w:r>
      <w:hyperlink r:id="rId20" w:history="1">
        <w:r w:rsidRPr="001414B2">
          <w:rPr>
            <w:rStyle w:val="Hyperlink"/>
          </w:rPr>
          <w:t>https://dl.fbaipublicfiles.com/fasttext/vectors-crawl/cc.hi.300.bin.gz</w:t>
        </w:r>
      </w:hyperlink>
      <w:r>
        <w:t xml:space="preserve"> , </w:t>
      </w:r>
    </w:p>
    <w:p w14:paraId="17090DD1" w14:textId="77777777" w:rsidR="00C50CFA" w:rsidRPr="00DE3033" w:rsidRDefault="00C50CFA" w:rsidP="00A773B5">
      <w:pPr>
        <w:pStyle w:val="FootnoteText"/>
        <w:rPr>
          <w:lang w:val="en-US"/>
        </w:rPr>
      </w:pPr>
      <w:hyperlink r:id="rId21" w:history="1">
        <w:r w:rsidRPr="001414B2">
          <w:rPr>
            <w:rStyle w:val="Hyperlink"/>
            <w:lang w:val="en-US"/>
          </w:rPr>
          <w:t>https://dl.fbaipublicfiles.com/fasttext/vectors-crawl/cc.hi.300.vec.gz</w:t>
        </w:r>
      </w:hyperlink>
      <w:r>
        <w:rPr>
          <w:lang w:val="en-US"/>
        </w:rPr>
        <w:t xml:space="preserve"> </w:t>
      </w:r>
    </w:p>
  </w:footnote>
  <w:footnote w:id="22">
    <w:p w14:paraId="352E8C7E" w14:textId="4A03CE38" w:rsidR="00C50CFA" w:rsidRPr="007E3EF1" w:rsidRDefault="00C50CFA">
      <w:pPr>
        <w:pStyle w:val="FootnoteText"/>
        <w:rPr>
          <w:lang w:val="en-US"/>
        </w:rPr>
      </w:pPr>
      <w:r>
        <w:rPr>
          <w:rStyle w:val="FootnoteReference"/>
        </w:rPr>
        <w:footnoteRef/>
      </w:r>
      <w:r>
        <w:t xml:space="preserve"> </w:t>
      </w:r>
      <w:r w:rsidRPr="007E3EF1">
        <w:t>https://github.com/stanfordnlp/stanfordnlp</w:t>
      </w:r>
    </w:p>
  </w:footnote>
  <w:footnote w:id="23">
    <w:p w14:paraId="5163C1EC" w14:textId="77777777" w:rsidR="00C50CFA" w:rsidRPr="00492991" w:rsidRDefault="00C50CFA" w:rsidP="00A773B5">
      <w:pPr>
        <w:rPr>
          <w:sz w:val="20"/>
        </w:rPr>
      </w:pPr>
      <w:r w:rsidRPr="00DA24F3">
        <w:rPr>
          <w:rStyle w:val="FootnoteReference"/>
        </w:rPr>
        <w:footnoteRef/>
      </w:r>
      <w:hyperlink r:id="rId22" w:anchor=":~:text=In%20August%201995%2C%20then%20Chief,launched%20in%20Kolkata%20in%202012." w:history="1">
        <w:r w:rsidRPr="00492991">
          <w:rPr>
            <w:rStyle w:val="Hyperlink"/>
            <w:sz w:val="20"/>
          </w:rPr>
          <w:t>https://en.wikipedia.org/wiki/Telecommunications_in_India#:~:text=In%20August%201995%2C%20then%20Chief,launched%20in%20Kolkata%20in%202012.</w:t>
        </w:r>
      </w:hyperlink>
      <w:r w:rsidRPr="00492991">
        <w:rPr>
          <w:sz w:val="20"/>
        </w:rPr>
        <w:t xml:space="preserve"> (</w:t>
      </w:r>
      <w:r>
        <w:rPr>
          <w:sz w:val="20"/>
        </w:rPr>
        <w:t xml:space="preserve">Accessed </w:t>
      </w:r>
      <w:r w:rsidRPr="00492991">
        <w:rPr>
          <w:sz w:val="20"/>
        </w:rPr>
        <w:t>24-Jun-20)</w:t>
      </w:r>
    </w:p>
    <w:p w14:paraId="7B136102" w14:textId="77777777" w:rsidR="00C50CFA" w:rsidRPr="00492991" w:rsidRDefault="00C50CFA" w:rsidP="00A773B5">
      <w:pPr>
        <w:rPr>
          <w:sz w:val="20"/>
          <w:lang w:val="en-US"/>
        </w:rPr>
      </w:pPr>
    </w:p>
  </w:footnote>
  <w:footnote w:id="24">
    <w:p w14:paraId="317D879B" w14:textId="77777777" w:rsidR="00C50CFA" w:rsidRPr="00492991" w:rsidRDefault="00C50CFA" w:rsidP="00A773B5">
      <w:pPr>
        <w:rPr>
          <w:sz w:val="20"/>
        </w:rPr>
      </w:pPr>
      <w:r w:rsidRPr="00DA24F3">
        <w:rPr>
          <w:rStyle w:val="FootnoteReference"/>
        </w:rPr>
        <w:footnoteRef/>
      </w:r>
      <w:hyperlink r:id="rId23" w:anchor=":~:text=The%20first%20publicly%20available%20internet,not%20permitted%20in%20the%20sector." w:history="1">
        <w:r w:rsidRPr="00492991">
          <w:rPr>
            <w:rStyle w:val="Hyperlink"/>
            <w:sz w:val="20"/>
          </w:rPr>
          <w:t>https://en.wikipedia.org/wiki/Internet_in_India#:~:text=The%20first%20publicly%20available%20internet,not%20permitted%20in%20the%20sector.</w:t>
        </w:r>
      </w:hyperlink>
      <w:r w:rsidRPr="00492991">
        <w:rPr>
          <w:sz w:val="20"/>
        </w:rPr>
        <w:t xml:space="preserve"> (</w:t>
      </w:r>
      <w:r>
        <w:rPr>
          <w:sz w:val="20"/>
        </w:rPr>
        <w:t xml:space="preserve">Accessed </w:t>
      </w:r>
      <w:r w:rsidRPr="00492991">
        <w:rPr>
          <w:sz w:val="20"/>
        </w:rPr>
        <w:t>24-Jun-20)</w:t>
      </w:r>
    </w:p>
    <w:p w14:paraId="37C82525" w14:textId="77777777" w:rsidR="00C50CFA" w:rsidRPr="00492991" w:rsidRDefault="00C50CFA" w:rsidP="00A773B5">
      <w:pPr>
        <w:rPr>
          <w:sz w:val="20"/>
          <w:lang w:val="en-US"/>
        </w:rPr>
      </w:pPr>
    </w:p>
  </w:footnote>
  <w:footnote w:id="25">
    <w:p w14:paraId="1445BC22" w14:textId="77777777" w:rsidR="00C50CFA" w:rsidRPr="00C1409D" w:rsidRDefault="00C50CFA" w:rsidP="00A773B5">
      <w:pPr>
        <w:pStyle w:val="FootnoteText"/>
        <w:rPr>
          <w:lang w:val="en-US"/>
        </w:rPr>
      </w:pPr>
      <w:r w:rsidRPr="00DA24F3">
        <w:rPr>
          <w:rStyle w:val="FootnoteReference"/>
        </w:rPr>
        <w:footnoteRef/>
      </w:r>
      <w:r>
        <w:t xml:space="preserve"> Latin is Region and Rome is part of that reason. Over the period of time Roman empire become famous and script was called Roman but Latin is also used simultaneously. </w:t>
      </w:r>
      <w:hyperlink r:id="rId24" w:history="1">
        <w:r>
          <w:rPr>
            <w:rStyle w:val="Hyperlink"/>
          </w:rPr>
          <w:t>https://www.quora.com/Why-is-the-language-of-the-ancient-Romans-called-Latin-and-not-Roman</w:t>
        </w:r>
      </w:hyperlink>
      <w:r>
        <w:t xml:space="preserve"> </w:t>
      </w:r>
      <w:r w:rsidRPr="00492991">
        <w:t>(</w:t>
      </w:r>
      <w:r>
        <w:t xml:space="preserve">Accessed </w:t>
      </w:r>
      <w:r w:rsidRPr="00492991">
        <w:t>2</w:t>
      </w:r>
      <w:r>
        <w:t>8</w:t>
      </w:r>
      <w:r w:rsidRPr="00492991">
        <w:t>-Jun-20)</w:t>
      </w:r>
    </w:p>
    <w:p w14:paraId="524F26F6" w14:textId="77777777" w:rsidR="00C50CFA" w:rsidRDefault="00C50CFA" w:rsidP="00A773B5">
      <w:pPr>
        <w:pStyle w:val="FootnoteText"/>
      </w:pPr>
    </w:p>
    <w:p w14:paraId="41969790" w14:textId="77777777" w:rsidR="00C50CFA" w:rsidRPr="00922C0B" w:rsidRDefault="00C50CFA" w:rsidP="00A773B5">
      <w:pPr>
        <w:pStyle w:val="FootnoteText"/>
        <w:rPr>
          <w:lang w:val="en-US"/>
        </w:rPr>
      </w:pPr>
    </w:p>
  </w:footnote>
  <w:footnote w:id="26">
    <w:p w14:paraId="4941543E" w14:textId="77777777" w:rsidR="00C50CFA" w:rsidRPr="00C1409D" w:rsidRDefault="00C50CFA" w:rsidP="00A773B5">
      <w:pPr>
        <w:pStyle w:val="FootnoteText"/>
        <w:rPr>
          <w:lang w:val="en-US"/>
        </w:rPr>
      </w:pPr>
      <w:r w:rsidRPr="00DA24F3">
        <w:rPr>
          <w:rStyle w:val="FootnoteReference"/>
        </w:rPr>
        <w:footnoteRef/>
      </w:r>
      <w:r>
        <w:t xml:space="preserve"> </w:t>
      </w:r>
      <w:hyperlink r:id="rId25" w:history="1">
        <w:r>
          <w:rPr>
            <w:rStyle w:val="Hyperlink"/>
          </w:rPr>
          <w:t>https://en.wikipedia.org/wiki/Hinglish</w:t>
        </w:r>
      </w:hyperlink>
      <w:r>
        <w:t xml:space="preserve"> </w:t>
      </w:r>
      <w:r w:rsidRPr="00492991">
        <w:t>(</w:t>
      </w:r>
      <w:r>
        <w:t xml:space="preserve">Accessed </w:t>
      </w:r>
      <w:r w:rsidRPr="00492991">
        <w:t>24-Jun-20)</w:t>
      </w:r>
    </w:p>
  </w:footnote>
  <w:footnote w:id="27">
    <w:p w14:paraId="6A499BB3" w14:textId="77777777" w:rsidR="00C50CFA" w:rsidRPr="009F092E" w:rsidRDefault="00C50CFA" w:rsidP="00A773B5">
      <w:pPr>
        <w:spacing w:line="360" w:lineRule="auto"/>
        <w:rPr>
          <w:szCs w:val="24"/>
        </w:rPr>
      </w:pPr>
      <w:r w:rsidRPr="00DA24F3">
        <w:rPr>
          <w:rStyle w:val="FootnoteReference"/>
        </w:rPr>
        <w:footnoteRef/>
      </w:r>
      <w:r>
        <w:t xml:space="preserve"> </w:t>
      </w:r>
      <w:hyperlink r:id="rId26" w:history="1">
        <w:r w:rsidRPr="00666B7A">
          <w:rPr>
            <w:rStyle w:val="Hyperlink"/>
            <w:sz w:val="20"/>
          </w:rPr>
          <w:t>https://www.merriam-webster.com/dictionary/sarcasm</w:t>
        </w:r>
      </w:hyperlink>
      <w:r>
        <w:rPr>
          <w:szCs w:val="24"/>
        </w:rPr>
        <w:t xml:space="preserve"> </w:t>
      </w:r>
    </w:p>
  </w:footnote>
  <w:footnote w:id="28">
    <w:p w14:paraId="24E6FF51" w14:textId="77777777" w:rsidR="00C50CFA" w:rsidRPr="005E5355" w:rsidRDefault="00C50CFA" w:rsidP="00A773B5">
      <w:pPr>
        <w:pStyle w:val="FootnoteText"/>
        <w:rPr>
          <w:lang w:val="en-US"/>
        </w:rPr>
      </w:pPr>
      <w:r w:rsidRPr="00DA24F3">
        <w:rPr>
          <w:rStyle w:val="FootnoteReference"/>
        </w:rPr>
        <w:footnoteRef/>
      </w:r>
      <w:r>
        <w:t xml:space="preserve"> </w:t>
      </w:r>
      <w:hyperlink r:id="rId27" w:history="1">
        <w:r w:rsidRPr="005E5355">
          <w:t>https://www.lexico.com/en/definition/synonym</w:t>
        </w:r>
      </w:hyperlink>
      <w:r w:rsidRPr="005E5355">
        <w:t>.</w:t>
      </w:r>
    </w:p>
  </w:footnote>
  <w:footnote w:id="29">
    <w:p w14:paraId="4CDD7F5F" w14:textId="77777777" w:rsidR="00C50CFA" w:rsidRPr="009F5C33" w:rsidRDefault="00C50CFA" w:rsidP="00A773B5">
      <w:pPr>
        <w:pStyle w:val="FootnoteText"/>
        <w:jc w:val="left"/>
        <w:rPr>
          <w:sz w:val="24"/>
          <w:szCs w:val="24"/>
          <w:lang w:val="en-US"/>
        </w:rPr>
      </w:pPr>
      <w:r w:rsidRPr="00DA24F3">
        <w:rPr>
          <w:rStyle w:val="FootnoteReference"/>
        </w:rPr>
        <w:footnoteRef/>
      </w:r>
      <w:r>
        <w:t xml:space="preserve"> </w:t>
      </w:r>
      <w:hyperlink r:id="rId28" w:history="1">
        <w:r w:rsidRPr="00666B7A">
          <w:rPr>
            <w:rStyle w:val="Hyperlink"/>
          </w:rPr>
          <w:t>https://www.worldatlas.com/articles/the-world-s-most-popular-writing-scripts.html</w:t>
        </w:r>
      </w:hyperlink>
      <w:r w:rsidRPr="00666B7A">
        <w:t xml:space="preserve">  Accessed on 23-Jun-20</w:t>
      </w:r>
    </w:p>
  </w:footnote>
  <w:footnote w:id="30">
    <w:p w14:paraId="686C3B26" w14:textId="77777777" w:rsidR="00C50CFA" w:rsidRPr="00987364" w:rsidRDefault="00C50CFA" w:rsidP="00A773B5">
      <w:pPr>
        <w:pStyle w:val="FootnoteText"/>
        <w:rPr>
          <w:rFonts w:cstheme="minorBidi"/>
          <w:szCs w:val="18"/>
          <w:cs/>
          <w:lang w:bidi="hi-IN"/>
        </w:rPr>
      </w:pPr>
      <w:r w:rsidRPr="00DA24F3">
        <w:rPr>
          <w:rStyle w:val="FootnoteReference"/>
        </w:rPr>
        <w:footnoteRef/>
      </w:r>
      <w:r>
        <w:t xml:space="preserve"> </w:t>
      </w:r>
      <w:hyperlink r:id="rId29" w:history="1">
        <w:r>
          <w:rPr>
            <w:rStyle w:val="Hyperlink"/>
          </w:rPr>
          <w:t>https://en.wikipedia.org/wiki/International_Alphabet_of_Sanskrit_Transliteration</w:t>
        </w:r>
      </w:hyperlink>
    </w:p>
  </w:footnote>
  <w:footnote w:id="31">
    <w:p w14:paraId="1B260044" w14:textId="77777777" w:rsidR="00C50CFA" w:rsidRPr="00666B7A" w:rsidRDefault="00C50CFA" w:rsidP="00A773B5">
      <w:pPr>
        <w:rPr>
          <w:sz w:val="20"/>
        </w:rPr>
      </w:pPr>
      <w:r w:rsidRPr="00DA24F3">
        <w:rPr>
          <w:rStyle w:val="FootnoteReference"/>
        </w:rPr>
        <w:footnoteRef/>
      </w:r>
      <w:r w:rsidRPr="00666B7A">
        <w:rPr>
          <w:sz w:val="20"/>
        </w:rPr>
        <w:t xml:space="preserve"> </w:t>
      </w:r>
      <w:hyperlink r:id="rId30" w:history="1">
        <w:r w:rsidRPr="00EC61E9">
          <w:rPr>
            <w:rStyle w:val="Hyperlink"/>
            <w:sz w:val="20"/>
          </w:rPr>
          <w:t>https://blog.lingoda.com/en/most-spoken-languages-in-the-world-in-2020</w:t>
        </w:r>
      </w:hyperlink>
      <w:r>
        <w:rPr>
          <w:sz w:val="20"/>
        </w:rPr>
        <w:t xml:space="preserve"> </w:t>
      </w:r>
      <w:r w:rsidRPr="00666B7A">
        <w:rPr>
          <w:sz w:val="20"/>
        </w:rPr>
        <w:t>Accessed on 22-Jun-20</w:t>
      </w:r>
    </w:p>
    <w:p w14:paraId="1BE4F3EB" w14:textId="77777777" w:rsidR="00C50CFA" w:rsidRPr="00666B7A" w:rsidRDefault="00C50CFA" w:rsidP="00A773B5">
      <w:pPr>
        <w:pStyle w:val="FootnoteText"/>
        <w:rPr>
          <w:lang w:val="en-US"/>
        </w:rPr>
      </w:pPr>
    </w:p>
  </w:footnote>
  <w:footnote w:id="32">
    <w:p w14:paraId="396E2F3A" w14:textId="77777777" w:rsidR="00C50CFA" w:rsidRPr="00666B7A" w:rsidRDefault="00C50CFA" w:rsidP="00A773B5">
      <w:pPr>
        <w:rPr>
          <w:sz w:val="20"/>
        </w:rPr>
      </w:pPr>
      <w:r w:rsidRPr="00DA24F3">
        <w:rPr>
          <w:rStyle w:val="FootnoteReference"/>
        </w:rPr>
        <w:footnoteRef/>
      </w:r>
      <w:r w:rsidRPr="00666B7A">
        <w:rPr>
          <w:sz w:val="20"/>
        </w:rPr>
        <w:t xml:space="preserve"> </w:t>
      </w:r>
      <w:hyperlink r:id="rId31" w:history="1">
        <w:r w:rsidRPr="00EC61E9">
          <w:rPr>
            <w:rStyle w:val="Hyperlink"/>
            <w:sz w:val="20"/>
          </w:rPr>
          <w:t>https://www.babbel.com/en/magazine/the-10-most-spoken-languages-in-the-world</w:t>
        </w:r>
      </w:hyperlink>
      <w:r>
        <w:rPr>
          <w:sz w:val="20"/>
        </w:rPr>
        <w:t xml:space="preserve"> </w:t>
      </w:r>
      <w:r w:rsidRPr="00666B7A">
        <w:rPr>
          <w:sz w:val="20"/>
        </w:rPr>
        <w:t>Accessed on 22-Jun-20</w:t>
      </w:r>
    </w:p>
    <w:p w14:paraId="53168808" w14:textId="77777777" w:rsidR="00C50CFA" w:rsidRPr="00666B7A" w:rsidRDefault="00C50CFA" w:rsidP="00A773B5">
      <w:pPr>
        <w:pStyle w:val="FootnoteText"/>
        <w:rPr>
          <w:lang w:val="en-US"/>
        </w:rPr>
      </w:pPr>
    </w:p>
  </w:footnote>
  <w:footnote w:id="33">
    <w:p w14:paraId="226D6B15" w14:textId="77777777" w:rsidR="00C50CFA" w:rsidRPr="009D07CE" w:rsidRDefault="00C50CFA" w:rsidP="00A773B5">
      <w:pPr>
        <w:rPr>
          <w:lang w:val="en-US"/>
        </w:rPr>
      </w:pPr>
      <w:r w:rsidRPr="00DA24F3">
        <w:rPr>
          <w:rStyle w:val="FootnoteReference"/>
        </w:rPr>
        <w:footnoteRef/>
      </w:r>
      <w:r w:rsidRPr="00666B7A">
        <w:rPr>
          <w:sz w:val="20"/>
        </w:rPr>
        <w:t xml:space="preserve"> </w:t>
      </w:r>
      <w:hyperlink r:id="rId32" w:history="1">
        <w:r w:rsidRPr="00666B7A">
          <w:rPr>
            <w:rStyle w:val="Hyperlink"/>
            <w:sz w:val="20"/>
          </w:rPr>
          <w:t>https://en.wikipedia.org/wiki/Urdu</w:t>
        </w:r>
      </w:hyperlink>
      <w:r>
        <w:rPr>
          <w:rStyle w:val="Hyperlink"/>
          <w:sz w:val="20"/>
        </w:rPr>
        <w:t xml:space="preserve"> </w:t>
      </w:r>
      <w:r w:rsidRPr="00666B7A">
        <w:rPr>
          <w:sz w:val="20"/>
        </w:rPr>
        <w:t>Accessed on 22-Jun-20</w:t>
      </w:r>
    </w:p>
  </w:footnote>
  <w:footnote w:id="34">
    <w:p w14:paraId="5AB1C5BE" w14:textId="77777777" w:rsidR="00C50CFA" w:rsidRPr="005F168F" w:rsidRDefault="00C50CFA" w:rsidP="00A773B5">
      <w:pPr>
        <w:pStyle w:val="FootnoteText"/>
        <w:rPr>
          <w:lang w:val="en-US"/>
        </w:rPr>
      </w:pPr>
      <w:r w:rsidRPr="00DA24F3">
        <w:rPr>
          <w:rStyle w:val="FootnoteReference"/>
        </w:rPr>
        <w:footnoteRef/>
      </w:r>
      <w:r>
        <w:t xml:space="preserve"> </w:t>
      </w:r>
      <w:hyperlink r:id="rId33" w:history="1">
        <w:r w:rsidRPr="00EC61E9">
          <w:rPr>
            <w:rStyle w:val="Hyperlink"/>
            <w:rFonts w:ascii="NimbusMonL-Regu" w:eastAsiaTheme="minorHAnsi" w:hAnsi="NimbusMonL-Regu" w:cs="NimbusMonL-Regu"/>
            <w:lang w:val="en-US" w:eastAsia="en-US" w:bidi="hi-IN"/>
          </w:rPr>
          <w:t>https://en.wikipedia.org/wiki/Sholay</w:t>
        </w:r>
      </w:hyperlink>
      <w:r>
        <w:rPr>
          <w:rFonts w:ascii="NimbusMonL-Regu" w:eastAsiaTheme="minorHAnsi" w:hAnsi="NimbusMonL-Regu" w:cs="NimbusMonL-Regu"/>
          <w:lang w:val="en-US" w:eastAsia="en-US" w:bidi="hi-IN"/>
        </w:rPr>
        <w:t xml:space="preserve"> </w:t>
      </w:r>
    </w:p>
  </w:footnote>
  <w:footnote w:id="35">
    <w:p w14:paraId="70FBDDF1" w14:textId="77777777" w:rsidR="00C50CFA" w:rsidRPr="00CC4532" w:rsidRDefault="00C50CFA" w:rsidP="00A773B5">
      <w:pPr>
        <w:pStyle w:val="FootnoteText"/>
        <w:rPr>
          <w:lang w:val="en-US"/>
        </w:rPr>
      </w:pPr>
      <w:r w:rsidRPr="00DA24F3">
        <w:rPr>
          <w:rStyle w:val="FootnoteReference"/>
        </w:rPr>
        <w:footnoteRef/>
      </w:r>
      <w:r>
        <w:t xml:space="preserve"> </w:t>
      </w:r>
      <w:hyperlink r:id="rId34" w:history="1">
        <w:r>
          <w:rPr>
            <w:rStyle w:val="Hyperlink"/>
          </w:rPr>
          <w:t>https://github.com/rkp768/hindi-pos-tagger/tree/master/News%20and%20tweets</w:t>
        </w:r>
      </w:hyperlink>
      <w:r>
        <w:t xml:space="preserve"> (Accessed on 26-Jun-20)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64590"/>
    <w:multiLevelType w:val="hybridMultilevel"/>
    <w:tmpl w:val="F36C0DA4"/>
    <w:lvl w:ilvl="0" w:tplc="A6D23198">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752FB"/>
    <w:multiLevelType w:val="hybridMultilevel"/>
    <w:tmpl w:val="39329F7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0E0266"/>
    <w:multiLevelType w:val="hybridMultilevel"/>
    <w:tmpl w:val="AF389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1118C"/>
    <w:multiLevelType w:val="hybridMultilevel"/>
    <w:tmpl w:val="CFD0D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D6EA2"/>
    <w:multiLevelType w:val="hybridMultilevel"/>
    <w:tmpl w:val="1DD246AC"/>
    <w:lvl w:ilvl="0" w:tplc="0409000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318F6"/>
    <w:multiLevelType w:val="hybridMultilevel"/>
    <w:tmpl w:val="9F82BCC2"/>
    <w:lvl w:ilvl="0" w:tplc="04090017">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15756"/>
    <w:multiLevelType w:val="multilevel"/>
    <w:tmpl w:val="D52EC6F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FEC13FB"/>
    <w:multiLevelType w:val="hybridMultilevel"/>
    <w:tmpl w:val="830CE296"/>
    <w:lvl w:ilvl="0" w:tplc="04090015">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 w15:restartNumberingAfterBreak="0">
    <w:nsid w:val="122425E2"/>
    <w:multiLevelType w:val="hybridMultilevel"/>
    <w:tmpl w:val="0A687D26"/>
    <w:lvl w:ilvl="0" w:tplc="04090001">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2D4594"/>
    <w:multiLevelType w:val="hybridMultilevel"/>
    <w:tmpl w:val="1456A81C"/>
    <w:lvl w:ilvl="0" w:tplc="04090017">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833E5"/>
    <w:multiLevelType w:val="hybridMultilevel"/>
    <w:tmpl w:val="300805CE"/>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41949"/>
    <w:multiLevelType w:val="multilevel"/>
    <w:tmpl w:val="FD707660"/>
    <w:lvl w:ilvl="0">
      <w:start w:val="1"/>
      <w:numFmt w:val="decimal"/>
      <w:lvlText w:val="%1."/>
      <w:lvlJc w:val="left"/>
      <w:pPr>
        <w:ind w:left="720" w:hanging="360"/>
      </w:pPr>
      <w:rPr>
        <w:rFonts w:hint="default"/>
      </w:rPr>
    </w:lvl>
    <w:lvl w:ilvl="1">
      <w:start w:val="13"/>
      <w:numFmt w:val="decimal"/>
      <w:lvlText w:val="%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1F1B0A80"/>
    <w:multiLevelType w:val="hybridMultilevel"/>
    <w:tmpl w:val="15AA8D5A"/>
    <w:lvl w:ilvl="0" w:tplc="81CE4B6E">
      <w:start w:val="5"/>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032F2D"/>
    <w:multiLevelType w:val="multilevel"/>
    <w:tmpl w:val="0409001F"/>
    <w:styleLink w:val="Style3"/>
    <w:lvl w:ilvl="0">
      <w:start w:val="1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356900"/>
    <w:multiLevelType w:val="hybridMultilevel"/>
    <w:tmpl w:val="68DA01E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F659E"/>
    <w:multiLevelType w:val="hybridMultilevel"/>
    <w:tmpl w:val="BF7EFF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051673"/>
    <w:multiLevelType w:val="hybridMultilevel"/>
    <w:tmpl w:val="6D5E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0936E6"/>
    <w:multiLevelType w:val="hybridMultilevel"/>
    <w:tmpl w:val="BF4091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9F01D3"/>
    <w:multiLevelType w:val="multilevel"/>
    <w:tmpl w:val="0409001F"/>
    <w:styleLink w:val="Style6"/>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A32085D"/>
    <w:multiLevelType w:val="hybridMultilevel"/>
    <w:tmpl w:val="30BC1EC2"/>
    <w:lvl w:ilvl="0" w:tplc="D2A0EE78">
      <w:start w:val="1"/>
      <w:numFmt w:val="lowerLetter"/>
      <w:lvlText w:val="%1)"/>
      <w:lvlJc w:val="left"/>
      <w:pPr>
        <w:ind w:left="720" w:hanging="360"/>
      </w:pPr>
      <w:rPr>
        <w:rFonts w:hint="default"/>
      </w:rPr>
    </w:lvl>
    <w:lvl w:ilvl="1" w:tplc="12466DF0" w:tentative="1">
      <w:start w:val="1"/>
      <w:numFmt w:val="bullet"/>
      <w:lvlText w:val="o"/>
      <w:lvlJc w:val="left"/>
      <w:pPr>
        <w:ind w:left="1440" w:hanging="360"/>
      </w:pPr>
      <w:rPr>
        <w:rFonts w:ascii="Courier New" w:hAnsi="Courier New" w:cs="Courier New" w:hint="default"/>
      </w:rPr>
    </w:lvl>
    <w:lvl w:ilvl="2" w:tplc="F5F42972" w:tentative="1">
      <w:start w:val="1"/>
      <w:numFmt w:val="bullet"/>
      <w:lvlText w:val=""/>
      <w:lvlJc w:val="left"/>
      <w:pPr>
        <w:ind w:left="2160" w:hanging="360"/>
      </w:pPr>
      <w:rPr>
        <w:rFonts w:ascii="Wingdings" w:hAnsi="Wingdings" w:hint="default"/>
      </w:rPr>
    </w:lvl>
    <w:lvl w:ilvl="3" w:tplc="697ADF96" w:tentative="1">
      <w:start w:val="1"/>
      <w:numFmt w:val="bullet"/>
      <w:lvlText w:val=""/>
      <w:lvlJc w:val="left"/>
      <w:pPr>
        <w:ind w:left="2880" w:hanging="360"/>
      </w:pPr>
      <w:rPr>
        <w:rFonts w:ascii="Symbol" w:hAnsi="Symbol" w:hint="default"/>
      </w:rPr>
    </w:lvl>
    <w:lvl w:ilvl="4" w:tplc="159A0936" w:tentative="1">
      <w:start w:val="1"/>
      <w:numFmt w:val="bullet"/>
      <w:lvlText w:val="o"/>
      <w:lvlJc w:val="left"/>
      <w:pPr>
        <w:ind w:left="3600" w:hanging="360"/>
      </w:pPr>
      <w:rPr>
        <w:rFonts w:ascii="Courier New" w:hAnsi="Courier New" w:cs="Courier New" w:hint="default"/>
      </w:rPr>
    </w:lvl>
    <w:lvl w:ilvl="5" w:tplc="AB848F22" w:tentative="1">
      <w:start w:val="1"/>
      <w:numFmt w:val="bullet"/>
      <w:lvlText w:val=""/>
      <w:lvlJc w:val="left"/>
      <w:pPr>
        <w:ind w:left="4320" w:hanging="360"/>
      </w:pPr>
      <w:rPr>
        <w:rFonts w:ascii="Wingdings" w:hAnsi="Wingdings" w:hint="default"/>
      </w:rPr>
    </w:lvl>
    <w:lvl w:ilvl="6" w:tplc="839C987A" w:tentative="1">
      <w:start w:val="1"/>
      <w:numFmt w:val="bullet"/>
      <w:lvlText w:val=""/>
      <w:lvlJc w:val="left"/>
      <w:pPr>
        <w:ind w:left="5040" w:hanging="360"/>
      </w:pPr>
      <w:rPr>
        <w:rFonts w:ascii="Symbol" w:hAnsi="Symbol" w:hint="default"/>
      </w:rPr>
    </w:lvl>
    <w:lvl w:ilvl="7" w:tplc="1EB0ABDA" w:tentative="1">
      <w:start w:val="1"/>
      <w:numFmt w:val="bullet"/>
      <w:lvlText w:val="o"/>
      <w:lvlJc w:val="left"/>
      <w:pPr>
        <w:ind w:left="5760" w:hanging="360"/>
      </w:pPr>
      <w:rPr>
        <w:rFonts w:ascii="Courier New" w:hAnsi="Courier New" w:cs="Courier New" w:hint="default"/>
      </w:rPr>
    </w:lvl>
    <w:lvl w:ilvl="8" w:tplc="4F387380" w:tentative="1">
      <w:start w:val="1"/>
      <w:numFmt w:val="bullet"/>
      <w:lvlText w:val=""/>
      <w:lvlJc w:val="left"/>
      <w:pPr>
        <w:ind w:left="6480" w:hanging="360"/>
      </w:pPr>
      <w:rPr>
        <w:rFonts w:ascii="Wingdings" w:hAnsi="Wingdings" w:hint="default"/>
      </w:rPr>
    </w:lvl>
  </w:abstractNum>
  <w:abstractNum w:abstractNumId="20" w15:restartNumberingAfterBreak="0">
    <w:nsid w:val="2B2323CB"/>
    <w:multiLevelType w:val="hybridMultilevel"/>
    <w:tmpl w:val="D8086CA0"/>
    <w:lvl w:ilvl="0" w:tplc="04090017">
      <w:start w:val="1"/>
      <w:numFmt w:val="upperLetter"/>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1" w15:restartNumberingAfterBreak="0">
    <w:nsid w:val="32FD412F"/>
    <w:multiLevelType w:val="hybridMultilevel"/>
    <w:tmpl w:val="B778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60193B"/>
    <w:multiLevelType w:val="multilevel"/>
    <w:tmpl w:val="0409001F"/>
    <w:styleLink w:val="Style11"/>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5566CE9"/>
    <w:multiLevelType w:val="multilevel"/>
    <w:tmpl w:val="EE502CD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72000D0"/>
    <w:multiLevelType w:val="hybridMultilevel"/>
    <w:tmpl w:val="D6180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236D62"/>
    <w:multiLevelType w:val="multilevel"/>
    <w:tmpl w:val="3C2CBFA8"/>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tabs>
          <w:tab w:val="num" w:pos="720"/>
        </w:tabs>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1080" w:hanging="108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6" w15:restartNumberingAfterBreak="0">
    <w:nsid w:val="3BBA1DBE"/>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F9911C1"/>
    <w:multiLevelType w:val="multilevel"/>
    <w:tmpl w:val="0E1E185A"/>
    <w:lvl w:ilvl="0">
      <w:start w:val="1"/>
      <w:numFmt w:val="decimal"/>
      <w:lvlText w:val="%1."/>
      <w:lvlJc w:val="left"/>
      <w:pPr>
        <w:ind w:left="720" w:hanging="360"/>
      </w:pPr>
      <w:rPr>
        <w:rFonts w:hint="default"/>
      </w:rPr>
    </w:lvl>
    <w:lvl w:ilvl="1">
      <w:start w:val="11"/>
      <w:numFmt w:val="decimal"/>
      <w:lvlText w:val="%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8" w15:restartNumberingAfterBreak="0">
    <w:nsid w:val="3FD210C1"/>
    <w:multiLevelType w:val="hybridMultilevel"/>
    <w:tmpl w:val="CEFAC65E"/>
    <w:lvl w:ilvl="0" w:tplc="E8E8A6D8">
      <w:start w:val="1"/>
      <w:numFmt w:val="bullet"/>
      <w:lvlText w:val=""/>
      <w:lvlJc w:val="left"/>
      <w:pPr>
        <w:ind w:left="1069" w:hanging="360"/>
      </w:pPr>
      <w:rPr>
        <w:rFonts w:ascii="Symbol" w:hAnsi="Symbol" w:hint="default"/>
      </w:rPr>
    </w:lvl>
    <w:lvl w:ilvl="1" w:tplc="536E0912" w:tentative="1">
      <w:start w:val="1"/>
      <w:numFmt w:val="bullet"/>
      <w:lvlText w:val="o"/>
      <w:lvlJc w:val="left"/>
      <w:pPr>
        <w:ind w:left="1789" w:hanging="360"/>
      </w:pPr>
      <w:rPr>
        <w:rFonts w:ascii="Courier New" w:hAnsi="Courier New" w:cs="Courier New" w:hint="default"/>
      </w:rPr>
    </w:lvl>
    <w:lvl w:ilvl="2" w:tplc="6B5C0D2E" w:tentative="1">
      <w:start w:val="1"/>
      <w:numFmt w:val="bullet"/>
      <w:lvlText w:val=""/>
      <w:lvlJc w:val="left"/>
      <w:pPr>
        <w:ind w:left="2509" w:hanging="360"/>
      </w:pPr>
      <w:rPr>
        <w:rFonts w:ascii="Wingdings" w:hAnsi="Wingdings" w:hint="default"/>
      </w:rPr>
    </w:lvl>
    <w:lvl w:ilvl="3" w:tplc="1CB6DE36" w:tentative="1">
      <w:start w:val="1"/>
      <w:numFmt w:val="bullet"/>
      <w:lvlText w:val=""/>
      <w:lvlJc w:val="left"/>
      <w:pPr>
        <w:ind w:left="3229" w:hanging="360"/>
      </w:pPr>
      <w:rPr>
        <w:rFonts w:ascii="Symbol" w:hAnsi="Symbol" w:hint="default"/>
      </w:rPr>
    </w:lvl>
    <w:lvl w:ilvl="4" w:tplc="7138D27A" w:tentative="1">
      <w:start w:val="1"/>
      <w:numFmt w:val="bullet"/>
      <w:lvlText w:val="o"/>
      <w:lvlJc w:val="left"/>
      <w:pPr>
        <w:ind w:left="3949" w:hanging="360"/>
      </w:pPr>
      <w:rPr>
        <w:rFonts w:ascii="Courier New" w:hAnsi="Courier New" w:cs="Courier New" w:hint="default"/>
      </w:rPr>
    </w:lvl>
    <w:lvl w:ilvl="5" w:tplc="3BFA6730" w:tentative="1">
      <w:start w:val="1"/>
      <w:numFmt w:val="bullet"/>
      <w:lvlText w:val=""/>
      <w:lvlJc w:val="left"/>
      <w:pPr>
        <w:ind w:left="4669" w:hanging="360"/>
      </w:pPr>
      <w:rPr>
        <w:rFonts w:ascii="Wingdings" w:hAnsi="Wingdings" w:hint="default"/>
      </w:rPr>
    </w:lvl>
    <w:lvl w:ilvl="6" w:tplc="26C4AE6C" w:tentative="1">
      <w:start w:val="1"/>
      <w:numFmt w:val="bullet"/>
      <w:lvlText w:val=""/>
      <w:lvlJc w:val="left"/>
      <w:pPr>
        <w:ind w:left="5389" w:hanging="360"/>
      </w:pPr>
      <w:rPr>
        <w:rFonts w:ascii="Symbol" w:hAnsi="Symbol" w:hint="default"/>
      </w:rPr>
    </w:lvl>
    <w:lvl w:ilvl="7" w:tplc="EF24E3C0" w:tentative="1">
      <w:start w:val="1"/>
      <w:numFmt w:val="bullet"/>
      <w:lvlText w:val="o"/>
      <w:lvlJc w:val="left"/>
      <w:pPr>
        <w:ind w:left="6109" w:hanging="360"/>
      </w:pPr>
      <w:rPr>
        <w:rFonts w:ascii="Courier New" w:hAnsi="Courier New" w:cs="Courier New" w:hint="default"/>
      </w:rPr>
    </w:lvl>
    <w:lvl w:ilvl="8" w:tplc="C6901680" w:tentative="1">
      <w:start w:val="1"/>
      <w:numFmt w:val="bullet"/>
      <w:lvlText w:val=""/>
      <w:lvlJc w:val="left"/>
      <w:pPr>
        <w:ind w:left="6829" w:hanging="360"/>
      </w:pPr>
      <w:rPr>
        <w:rFonts w:ascii="Wingdings" w:hAnsi="Wingdings" w:hint="default"/>
      </w:rPr>
    </w:lvl>
  </w:abstractNum>
  <w:abstractNum w:abstractNumId="29" w15:restartNumberingAfterBreak="0">
    <w:nsid w:val="42E05752"/>
    <w:multiLevelType w:val="hybridMultilevel"/>
    <w:tmpl w:val="74D48C1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9421F2"/>
    <w:multiLevelType w:val="multilevel"/>
    <w:tmpl w:val="0409001F"/>
    <w:styleLink w:val="Style5"/>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6764FC1"/>
    <w:multiLevelType w:val="hybridMultilevel"/>
    <w:tmpl w:val="C4D0EE2C"/>
    <w:lvl w:ilvl="0" w:tplc="04090001">
      <w:start w:val="1"/>
      <w:numFmt w:val="lowerLetter"/>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2" w15:restartNumberingAfterBreak="0">
    <w:nsid w:val="46D804C3"/>
    <w:multiLevelType w:val="hybridMultilevel"/>
    <w:tmpl w:val="68FE76E8"/>
    <w:lvl w:ilvl="0" w:tplc="8E2A66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617F1F"/>
    <w:multiLevelType w:val="hybridMultilevel"/>
    <w:tmpl w:val="C5F876F6"/>
    <w:lvl w:ilvl="0" w:tplc="04090015">
      <w:start w:val="1"/>
      <w:numFmt w:val="upperLetter"/>
      <w:lvlText w:val="%1."/>
      <w:lvlJc w:val="left"/>
      <w:pPr>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4" w15:restartNumberingAfterBreak="0">
    <w:nsid w:val="4C07757A"/>
    <w:multiLevelType w:val="hybridMultilevel"/>
    <w:tmpl w:val="226A9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6946E3"/>
    <w:multiLevelType w:val="hybridMultilevel"/>
    <w:tmpl w:val="80A26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AB3AF4"/>
    <w:multiLevelType w:val="hybridMultilevel"/>
    <w:tmpl w:val="CEE27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B351D7"/>
    <w:multiLevelType w:val="multilevel"/>
    <w:tmpl w:val="0409001F"/>
    <w:styleLink w:val="Style8"/>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0A34D2E"/>
    <w:multiLevelType w:val="hybridMultilevel"/>
    <w:tmpl w:val="301C035A"/>
    <w:lvl w:ilvl="0" w:tplc="85EE6C1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B904B3"/>
    <w:multiLevelType w:val="hybridMultilevel"/>
    <w:tmpl w:val="C6F8C3D4"/>
    <w:lvl w:ilvl="0" w:tplc="85EE6C1E">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0241A1"/>
    <w:multiLevelType w:val="hybridMultilevel"/>
    <w:tmpl w:val="738AE0F8"/>
    <w:lvl w:ilvl="0" w:tplc="04090015">
      <w:start w:val="1"/>
      <w:numFmt w:val="upperLetter"/>
      <w:lvlText w:val="%1."/>
      <w:lvlJc w:val="left"/>
      <w:pPr>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1" w15:restartNumberingAfterBreak="0">
    <w:nsid w:val="5B4771B9"/>
    <w:multiLevelType w:val="multilevel"/>
    <w:tmpl w:val="0409001F"/>
    <w:styleLink w:val="Style1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B5B7D50"/>
    <w:multiLevelType w:val="hybridMultilevel"/>
    <w:tmpl w:val="83B67FFC"/>
    <w:lvl w:ilvl="0" w:tplc="A1F012AC">
      <w:start w:val="10"/>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CB3D13"/>
    <w:multiLevelType w:val="hybridMultilevel"/>
    <w:tmpl w:val="67386250"/>
    <w:lvl w:ilvl="0" w:tplc="04090001">
      <w:start w:val="1"/>
      <w:numFmt w:val="bullet"/>
      <w:lvlText w:val=""/>
      <w:lvlJc w:val="left"/>
      <w:pPr>
        <w:ind w:left="720" w:hanging="360"/>
      </w:pPr>
      <w:rPr>
        <w:rFonts w:ascii="Symbol" w:hAnsi="Symbol" w:hint="default"/>
      </w:rPr>
    </w:lvl>
    <w:lvl w:ilvl="1" w:tplc="BF1C41D8" w:tentative="1">
      <w:start w:val="1"/>
      <w:numFmt w:val="bullet"/>
      <w:lvlText w:val="o"/>
      <w:lvlJc w:val="left"/>
      <w:pPr>
        <w:ind w:left="1440" w:hanging="360"/>
      </w:pPr>
      <w:rPr>
        <w:rFonts w:ascii="Courier New" w:hAnsi="Courier New" w:cs="Courier New" w:hint="default"/>
      </w:rPr>
    </w:lvl>
    <w:lvl w:ilvl="2" w:tplc="5A386A8E" w:tentative="1">
      <w:start w:val="1"/>
      <w:numFmt w:val="bullet"/>
      <w:lvlText w:val=""/>
      <w:lvlJc w:val="left"/>
      <w:pPr>
        <w:ind w:left="2160" w:hanging="360"/>
      </w:pPr>
      <w:rPr>
        <w:rFonts w:ascii="Wingdings" w:hAnsi="Wingdings" w:hint="default"/>
      </w:rPr>
    </w:lvl>
    <w:lvl w:ilvl="3" w:tplc="3F809968" w:tentative="1">
      <w:start w:val="1"/>
      <w:numFmt w:val="bullet"/>
      <w:lvlText w:val=""/>
      <w:lvlJc w:val="left"/>
      <w:pPr>
        <w:ind w:left="2880" w:hanging="360"/>
      </w:pPr>
      <w:rPr>
        <w:rFonts w:ascii="Symbol" w:hAnsi="Symbol" w:hint="default"/>
      </w:rPr>
    </w:lvl>
    <w:lvl w:ilvl="4" w:tplc="A18AA53A" w:tentative="1">
      <w:start w:val="1"/>
      <w:numFmt w:val="bullet"/>
      <w:lvlText w:val="o"/>
      <w:lvlJc w:val="left"/>
      <w:pPr>
        <w:ind w:left="3600" w:hanging="360"/>
      </w:pPr>
      <w:rPr>
        <w:rFonts w:ascii="Courier New" w:hAnsi="Courier New" w:cs="Courier New" w:hint="default"/>
      </w:rPr>
    </w:lvl>
    <w:lvl w:ilvl="5" w:tplc="4AF0614A" w:tentative="1">
      <w:start w:val="1"/>
      <w:numFmt w:val="bullet"/>
      <w:lvlText w:val=""/>
      <w:lvlJc w:val="left"/>
      <w:pPr>
        <w:ind w:left="4320" w:hanging="360"/>
      </w:pPr>
      <w:rPr>
        <w:rFonts w:ascii="Wingdings" w:hAnsi="Wingdings" w:hint="default"/>
      </w:rPr>
    </w:lvl>
    <w:lvl w:ilvl="6" w:tplc="A87053F4" w:tentative="1">
      <w:start w:val="1"/>
      <w:numFmt w:val="bullet"/>
      <w:lvlText w:val=""/>
      <w:lvlJc w:val="left"/>
      <w:pPr>
        <w:ind w:left="5040" w:hanging="360"/>
      </w:pPr>
      <w:rPr>
        <w:rFonts w:ascii="Symbol" w:hAnsi="Symbol" w:hint="default"/>
      </w:rPr>
    </w:lvl>
    <w:lvl w:ilvl="7" w:tplc="4996705C" w:tentative="1">
      <w:start w:val="1"/>
      <w:numFmt w:val="bullet"/>
      <w:lvlText w:val="o"/>
      <w:lvlJc w:val="left"/>
      <w:pPr>
        <w:ind w:left="5760" w:hanging="360"/>
      </w:pPr>
      <w:rPr>
        <w:rFonts w:ascii="Courier New" w:hAnsi="Courier New" w:cs="Courier New" w:hint="default"/>
      </w:rPr>
    </w:lvl>
    <w:lvl w:ilvl="8" w:tplc="D51AEC36" w:tentative="1">
      <w:start w:val="1"/>
      <w:numFmt w:val="bullet"/>
      <w:lvlText w:val=""/>
      <w:lvlJc w:val="left"/>
      <w:pPr>
        <w:ind w:left="6480" w:hanging="360"/>
      </w:pPr>
      <w:rPr>
        <w:rFonts w:ascii="Wingdings" w:hAnsi="Wingdings" w:hint="default"/>
      </w:rPr>
    </w:lvl>
  </w:abstractNum>
  <w:abstractNum w:abstractNumId="44" w15:restartNumberingAfterBreak="0">
    <w:nsid w:val="5F1A37E0"/>
    <w:multiLevelType w:val="hybridMultilevel"/>
    <w:tmpl w:val="74BE2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6A2930"/>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0DE0058"/>
    <w:multiLevelType w:val="hybridMultilevel"/>
    <w:tmpl w:val="B3AAF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C2257D"/>
    <w:multiLevelType w:val="multilevel"/>
    <w:tmpl w:val="0C9C33F8"/>
    <w:styleLink w:val="Style9"/>
    <w:lvl w:ilvl="0">
      <w:start w:val="3"/>
      <w:numFmt w:val="decimal"/>
      <w:lvlText w:val="%1."/>
      <w:lvlJc w:val="left"/>
      <w:pPr>
        <w:ind w:left="360" w:hanging="360"/>
      </w:pPr>
    </w:lvl>
    <w:lvl w:ilvl="1">
      <w:start w:val="2"/>
      <w:numFmt w:val="decimal"/>
      <w:lvlText w:val="%1.%2."/>
      <w:lvlJc w:val="left"/>
      <w:pPr>
        <w:ind w:left="792" w:hanging="432"/>
      </w:pPr>
    </w:lvl>
    <w:lvl w:ilvl="2">
      <w:start w:val="2"/>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2D83187"/>
    <w:multiLevelType w:val="hybridMultilevel"/>
    <w:tmpl w:val="23920784"/>
    <w:lvl w:ilvl="0" w:tplc="04090001">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9" w15:restartNumberingAfterBreak="0">
    <w:nsid w:val="6420789B"/>
    <w:multiLevelType w:val="hybridMultilevel"/>
    <w:tmpl w:val="2B8E4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032452"/>
    <w:multiLevelType w:val="hybridMultilevel"/>
    <w:tmpl w:val="1ECC0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F54071"/>
    <w:multiLevelType w:val="multilevel"/>
    <w:tmpl w:val="92E49E6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69B5164A"/>
    <w:multiLevelType w:val="hybridMultilevel"/>
    <w:tmpl w:val="B76A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493344"/>
    <w:multiLevelType w:val="hybridMultilevel"/>
    <w:tmpl w:val="01125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6934C9"/>
    <w:multiLevelType w:val="hybridMultilevel"/>
    <w:tmpl w:val="894209C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6D6F7F67"/>
    <w:multiLevelType w:val="hybridMultilevel"/>
    <w:tmpl w:val="F2CE8A66"/>
    <w:lvl w:ilvl="0" w:tplc="82627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A51022"/>
    <w:multiLevelType w:val="multilevel"/>
    <w:tmpl w:val="0409001F"/>
    <w:styleLink w:val="Style4"/>
    <w:lvl w:ilvl="0">
      <w:start w:val="1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6DDC67F6"/>
    <w:multiLevelType w:val="hybridMultilevel"/>
    <w:tmpl w:val="48A2EE6E"/>
    <w:lvl w:ilvl="0" w:tplc="D79650CA">
      <w:start w:val="8"/>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F542633"/>
    <w:multiLevelType w:val="hybridMultilevel"/>
    <w:tmpl w:val="5E44D28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71E10D1B"/>
    <w:multiLevelType w:val="multilevel"/>
    <w:tmpl w:val="91F85C2E"/>
    <w:lvl w:ilvl="0">
      <w:start w:val="1"/>
      <w:numFmt w:val="upperLetter"/>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0" w15:restartNumberingAfterBreak="0">
    <w:nsid w:val="7291061B"/>
    <w:multiLevelType w:val="hybridMultilevel"/>
    <w:tmpl w:val="C8A88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36E09AB"/>
    <w:multiLevelType w:val="hybridMultilevel"/>
    <w:tmpl w:val="46C0B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50F12E2"/>
    <w:multiLevelType w:val="hybridMultilevel"/>
    <w:tmpl w:val="D61804E0"/>
    <w:lvl w:ilvl="0" w:tplc="270EC628">
      <w:start w:val="1"/>
      <w:numFmt w:val="decimal"/>
      <w:lvlText w:val="%1."/>
      <w:lvlJc w:val="left"/>
      <w:pPr>
        <w:ind w:left="720" w:hanging="360"/>
      </w:pPr>
    </w:lvl>
    <w:lvl w:ilvl="1" w:tplc="780CF96C" w:tentative="1">
      <w:start w:val="1"/>
      <w:numFmt w:val="lowerLetter"/>
      <w:lvlText w:val="%2."/>
      <w:lvlJc w:val="left"/>
      <w:pPr>
        <w:ind w:left="1440" w:hanging="360"/>
      </w:pPr>
    </w:lvl>
    <w:lvl w:ilvl="2" w:tplc="47421062" w:tentative="1">
      <w:start w:val="1"/>
      <w:numFmt w:val="lowerRoman"/>
      <w:lvlText w:val="%3."/>
      <w:lvlJc w:val="right"/>
      <w:pPr>
        <w:ind w:left="2160" w:hanging="180"/>
      </w:pPr>
    </w:lvl>
    <w:lvl w:ilvl="3" w:tplc="F4029B5E" w:tentative="1">
      <w:start w:val="1"/>
      <w:numFmt w:val="decimal"/>
      <w:lvlText w:val="%4."/>
      <w:lvlJc w:val="left"/>
      <w:pPr>
        <w:ind w:left="2880" w:hanging="360"/>
      </w:pPr>
    </w:lvl>
    <w:lvl w:ilvl="4" w:tplc="FF3EB892" w:tentative="1">
      <w:start w:val="1"/>
      <w:numFmt w:val="lowerLetter"/>
      <w:lvlText w:val="%5."/>
      <w:lvlJc w:val="left"/>
      <w:pPr>
        <w:ind w:left="3600" w:hanging="360"/>
      </w:pPr>
    </w:lvl>
    <w:lvl w:ilvl="5" w:tplc="3BB64490" w:tentative="1">
      <w:start w:val="1"/>
      <w:numFmt w:val="lowerRoman"/>
      <w:lvlText w:val="%6."/>
      <w:lvlJc w:val="right"/>
      <w:pPr>
        <w:ind w:left="4320" w:hanging="180"/>
      </w:pPr>
    </w:lvl>
    <w:lvl w:ilvl="6" w:tplc="AE3244D4" w:tentative="1">
      <w:start w:val="1"/>
      <w:numFmt w:val="decimal"/>
      <w:lvlText w:val="%7."/>
      <w:lvlJc w:val="left"/>
      <w:pPr>
        <w:ind w:left="5040" w:hanging="360"/>
      </w:pPr>
    </w:lvl>
    <w:lvl w:ilvl="7" w:tplc="E012C720" w:tentative="1">
      <w:start w:val="1"/>
      <w:numFmt w:val="lowerLetter"/>
      <w:lvlText w:val="%8."/>
      <w:lvlJc w:val="left"/>
      <w:pPr>
        <w:ind w:left="5760" w:hanging="360"/>
      </w:pPr>
    </w:lvl>
    <w:lvl w:ilvl="8" w:tplc="CDAA99EA" w:tentative="1">
      <w:start w:val="1"/>
      <w:numFmt w:val="lowerRoman"/>
      <w:lvlText w:val="%9."/>
      <w:lvlJc w:val="right"/>
      <w:pPr>
        <w:ind w:left="6480" w:hanging="180"/>
      </w:pPr>
    </w:lvl>
  </w:abstractNum>
  <w:abstractNum w:abstractNumId="63" w15:restartNumberingAfterBreak="0">
    <w:nsid w:val="75DF3111"/>
    <w:multiLevelType w:val="multilevel"/>
    <w:tmpl w:val="1BC490E2"/>
    <w:lvl w:ilvl="0">
      <w:start w:val="1"/>
      <w:numFmt w:val="decimal"/>
      <w:lvlText w:val="%1."/>
      <w:lvlJc w:val="left"/>
      <w:pPr>
        <w:ind w:left="720" w:hanging="360"/>
      </w:pPr>
      <w:rPr>
        <w:rFonts w:hint="default"/>
      </w:rPr>
    </w:lvl>
    <w:lvl w:ilvl="1">
      <w:start w:val="1"/>
      <w:numFmt w:val="decimal"/>
      <w:lvlText w:val="%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4" w15:restartNumberingAfterBreak="0">
    <w:nsid w:val="7FB47C10"/>
    <w:multiLevelType w:val="multilevel"/>
    <w:tmpl w:val="EC94789A"/>
    <w:styleLink w:val="Style7"/>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7FC16D74"/>
    <w:multiLevelType w:val="hybridMultilevel"/>
    <w:tmpl w:val="9B34931A"/>
    <w:lvl w:ilvl="0" w:tplc="07CC7CD0">
      <w:start w:val="1"/>
      <w:numFmt w:val="bullet"/>
      <w:lvlText w:val=""/>
      <w:lvlJc w:val="left"/>
      <w:pPr>
        <w:ind w:left="720" w:hanging="360"/>
      </w:pPr>
      <w:rPr>
        <w:rFonts w:ascii="Symbol" w:hAnsi="Symbol" w:hint="default"/>
      </w:rPr>
    </w:lvl>
    <w:lvl w:ilvl="1" w:tplc="BA748718" w:tentative="1">
      <w:start w:val="1"/>
      <w:numFmt w:val="bullet"/>
      <w:lvlText w:val="o"/>
      <w:lvlJc w:val="left"/>
      <w:pPr>
        <w:ind w:left="1440" w:hanging="360"/>
      </w:pPr>
      <w:rPr>
        <w:rFonts w:ascii="Courier New" w:hAnsi="Courier New" w:cs="Courier New" w:hint="default"/>
      </w:rPr>
    </w:lvl>
    <w:lvl w:ilvl="2" w:tplc="072C63B2" w:tentative="1">
      <w:start w:val="1"/>
      <w:numFmt w:val="bullet"/>
      <w:lvlText w:val=""/>
      <w:lvlJc w:val="left"/>
      <w:pPr>
        <w:ind w:left="2160" w:hanging="360"/>
      </w:pPr>
      <w:rPr>
        <w:rFonts w:ascii="Wingdings" w:hAnsi="Wingdings" w:hint="default"/>
      </w:rPr>
    </w:lvl>
    <w:lvl w:ilvl="3" w:tplc="0784AA32" w:tentative="1">
      <w:start w:val="1"/>
      <w:numFmt w:val="bullet"/>
      <w:lvlText w:val=""/>
      <w:lvlJc w:val="left"/>
      <w:pPr>
        <w:ind w:left="2880" w:hanging="360"/>
      </w:pPr>
      <w:rPr>
        <w:rFonts w:ascii="Symbol" w:hAnsi="Symbol" w:hint="default"/>
      </w:rPr>
    </w:lvl>
    <w:lvl w:ilvl="4" w:tplc="B4B0498C" w:tentative="1">
      <w:start w:val="1"/>
      <w:numFmt w:val="bullet"/>
      <w:lvlText w:val="o"/>
      <w:lvlJc w:val="left"/>
      <w:pPr>
        <w:ind w:left="3600" w:hanging="360"/>
      </w:pPr>
      <w:rPr>
        <w:rFonts w:ascii="Courier New" w:hAnsi="Courier New" w:cs="Courier New" w:hint="default"/>
      </w:rPr>
    </w:lvl>
    <w:lvl w:ilvl="5" w:tplc="159AFEC2" w:tentative="1">
      <w:start w:val="1"/>
      <w:numFmt w:val="bullet"/>
      <w:lvlText w:val=""/>
      <w:lvlJc w:val="left"/>
      <w:pPr>
        <w:ind w:left="4320" w:hanging="360"/>
      </w:pPr>
      <w:rPr>
        <w:rFonts w:ascii="Wingdings" w:hAnsi="Wingdings" w:hint="default"/>
      </w:rPr>
    </w:lvl>
    <w:lvl w:ilvl="6" w:tplc="FAB80D8E" w:tentative="1">
      <w:start w:val="1"/>
      <w:numFmt w:val="bullet"/>
      <w:lvlText w:val=""/>
      <w:lvlJc w:val="left"/>
      <w:pPr>
        <w:ind w:left="5040" w:hanging="360"/>
      </w:pPr>
      <w:rPr>
        <w:rFonts w:ascii="Symbol" w:hAnsi="Symbol" w:hint="default"/>
      </w:rPr>
    </w:lvl>
    <w:lvl w:ilvl="7" w:tplc="57E8E336" w:tentative="1">
      <w:start w:val="1"/>
      <w:numFmt w:val="bullet"/>
      <w:lvlText w:val="o"/>
      <w:lvlJc w:val="left"/>
      <w:pPr>
        <w:ind w:left="5760" w:hanging="360"/>
      </w:pPr>
      <w:rPr>
        <w:rFonts w:ascii="Courier New" w:hAnsi="Courier New" w:cs="Courier New" w:hint="default"/>
      </w:rPr>
    </w:lvl>
    <w:lvl w:ilvl="8" w:tplc="0C100C72"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16"/>
  </w:num>
  <w:num w:numId="4">
    <w:abstractNumId w:val="29"/>
  </w:num>
  <w:num w:numId="5">
    <w:abstractNumId w:val="40"/>
  </w:num>
  <w:num w:numId="6">
    <w:abstractNumId w:val="33"/>
  </w:num>
  <w:num w:numId="7">
    <w:abstractNumId w:val="15"/>
  </w:num>
  <w:num w:numId="8">
    <w:abstractNumId w:val="14"/>
  </w:num>
  <w:num w:numId="9">
    <w:abstractNumId w:val="24"/>
  </w:num>
  <w:num w:numId="10">
    <w:abstractNumId w:val="62"/>
  </w:num>
  <w:num w:numId="11">
    <w:abstractNumId w:val="31"/>
  </w:num>
  <w:num w:numId="12">
    <w:abstractNumId w:val="48"/>
  </w:num>
  <w:num w:numId="13">
    <w:abstractNumId w:val="9"/>
  </w:num>
  <w:num w:numId="14">
    <w:abstractNumId w:val="45"/>
  </w:num>
  <w:num w:numId="15">
    <w:abstractNumId w:val="26"/>
  </w:num>
  <w:num w:numId="16">
    <w:abstractNumId w:val="51"/>
  </w:num>
  <w:num w:numId="17">
    <w:abstractNumId w:val="13"/>
  </w:num>
  <w:num w:numId="18">
    <w:abstractNumId w:val="56"/>
  </w:num>
  <w:num w:numId="19">
    <w:abstractNumId w:val="5"/>
  </w:num>
  <w:num w:numId="20">
    <w:abstractNumId w:val="30"/>
  </w:num>
  <w:num w:numId="21">
    <w:abstractNumId w:val="18"/>
  </w:num>
  <w:num w:numId="22">
    <w:abstractNumId w:val="64"/>
  </w:num>
  <w:num w:numId="23">
    <w:abstractNumId w:val="20"/>
  </w:num>
  <w:num w:numId="24">
    <w:abstractNumId w:val="37"/>
  </w:num>
  <w:num w:numId="25">
    <w:abstractNumId w:val="35"/>
  </w:num>
  <w:num w:numId="26">
    <w:abstractNumId w:val="47"/>
  </w:num>
  <w:num w:numId="27">
    <w:abstractNumId w:val="19"/>
  </w:num>
  <w:num w:numId="28">
    <w:abstractNumId w:val="4"/>
  </w:num>
  <w:num w:numId="29">
    <w:abstractNumId w:val="8"/>
  </w:num>
  <w:num w:numId="30">
    <w:abstractNumId w:val="65"/>
  </w:num>
  <w:num w:numId="31">
    <w:abstractNumId w:val="7"/>
  </w:num>
  <w:num w:numId="32">
    <w:abstractNumId w:val="53"/>
  </w:num>
  <w:num w:numId="33">
    <w:abstractNumId w:val="36"/>
  </w:num>
  <w:num w:numId="34">
    <w:abstractNumId w:val="60"/>
  </w:num>
  <w:num w:numId="35">
    <w:abstractNumId w:val="41"/>
  </w:num>
  <w:num w:numId="36">
    <w:abstractNumId w:val="22"/>
  </w:num>
  <w:num w:numId="37">
    <w:abstractNumId w:val="1"/>
  </w:num>
  <w:num w:numId="38">
    <w:abstractNumId w:val="34"/>
  </w:num>
  <w:num w:numId="39">
    <w:abstractNumId w:val="58"/>
  </w:num>
  <w:num w:numId="40">
    <w:abstractNumId w:val="54"/>
  </w:num>
  <w:num w:numId="41">
    <w:abstractNumId w:val="32"/>
  </w:num>
  <w:num w:numId="42">
    <w:abstractNumId w:val="50"/>
  </w:num>
  <w:num w:numId="43">
    <w:abstractNumId w:val="10"/>
  </w:num>
  <w:num w:numId="44">
    <w:abstractNumId w:val="6"/>
  </w:num>
  <w:num w:numId="45">
    <w:abstractNumId w:val="59"/>
  </w:num>
  <w:num w:numId="46">
    <w:abstractNumId w:val="38"/>
  </w:num>
  <w:num w:numId="47">
    <w:abstractNumId w:val="49"/>
  </w:num>
  <w:num w:numId="48">
    <w:abstractNumId w:val="39"/>
  </w:num>
  <w:num w:numId="49">
    <w:abstractNumId w:val="52"/>
  </w:num>
  <w:num w:numId="50">
    <w:abstractNumId w:val="23"/>
  </w:num>
  <w:num w:numId="51">
    <w:abstractNumId w:val="46"/>
  </w:num>
  <w:num w:numId="52">
    <w:abstractNumId w:val="2"/>
  </w:num>
  <w:num w:numId="53">
    <w:abstractNumId w:val="44"/>
  </w:num>
  <w:num w:numId="54">
    <w:abstractNumId w:val="21"/>
  </w:num>
  <w:num w:numId="55">
    <w:abstractNumId w:val="3"/>
  </w:num>
  <w:num w:numId="56">
    <w:abstractNumId w:val="63"/>
  </w:num>
  <w:num w:numId="57">
    <w:abstractNumId w:val="27"/>
  </w:num>
  <w:num w:numId="58">
    <w:abstractNumId w:val="11"/>
  </w:num>
  <w:num w:numId="59">
    <w:abstractNumId w:val="0"/>
  </w:num>
  <w:num w:numId="60">
    <w:abstractNumId w:val="12"/>
  </w:num>
  <w:num w:numId="61">
    <w:abstractNumId w:val="57"/>
  </w:num>
  <w:num w:numId="62">
    <w:abstractNumId w:val="42"/>
  </w:num>
  <w:num w:numId="63">
    <w:abstractNumId w:val="43"/>
  </w:num>
  <w:num w:numId="64">
    <w:abstractNumId w:val="61"/>
  </w:num>
  <w:num w:numId="65">
    <w:abstractNumId w:val="17"/>
  </w:num>
  <w:num w:numId="66">
    <w:abstractNumId w:val="5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tjAzNTMwBAIDUyUdpeDU4uLM/DyQAsNaAAcxfuMsAAAA"/>
  </w:docVars>
  <w:rsids>
    <w:rsidRoot w:val="00A773B5"/>
    <w:rsid w:val="00046FA7"/>
    <w:rsid w:val="000A5475"/>
    <w:rsid w:val="000D4195"/>
    <w:rsid w:val="000E2C63"/>
    <w:rsid w:val="0010538E"/>
    <w:rsid w:val="00106445"/>
    <w:rsid w:val="00106540"/>
    <w:rsid w:val="0011608C"/>
    <w:rsid w:val="0015687D"/>
    <w:rsid w:val="00171962"/>
    <w:rsid w:val="001731E2"/>
    <w:rsid w:val="00177ED7"/>
    <w:rsid w:val="001A5BD1"/>
    <w:rsid w:val="001C25C9"/>
    <w:rsid w:val="00293A37"/>
    <w:rsid w:val="002A424A"/>
    <w:rsid w:val="0031253B"/>
    <w:rsid w:val="00363A6F"/>
    <w:rsid w:val="00366EF2"/>
    <w:rsid w:val="0039172D"/>
    <w:rsid w:val="003917DF"/>
    <w:rsid w:val="003D7F7E"/>
    <w:rsid w:val="0041299E"/>
    <w:rsid w:val="00414A47"/>
    <w:rsid w:val="00434D96"/>
    <w:rsid w:val="00446B87"/>
    <w:rsid w:val="00456979"/>
    <w:rsid w:val="00462CF6"/>
    <w:rsid w:val="00482C6B"/>
    <w:rsid w:val="00495B33"/>
    <w:rsid w:val="004C37CC"/>
    <w:rsid w:val="004D47F9"/>
    <w:rsid w:val="004D4D64"/>
    <w:rsid w:val="004E6A42"/>
    <w:rsid w:val="00525ACF"/>
    <w:rsid w:val="00531FD5"/>
    <w:rsid w:val="00565D55"/>
    <w:rsid w:val="00574F05"/>
    <w:rsid w:val="005805DF"/>
    <w:rsid w:val="005D3646"/>
    <w:rsid w:val="005E0416"/>
    <w:rsid w:val="005F0357"/>
    <w:rsid w:val="00607459"/>
    <w:rsid w:val="00645776"/>
    <w:rsid w:val="00657DA1"/>
    <w:rsid w:val="006A2E9F"/>
    <w:rsid w:val="006A5EA3"/>
    <w:rsid w:val="006D065E"/>
    <w:rsid w:val="006D7549"/>
    <w:rsid w:val="006F7404"/>
    <w:rsid w:val="00750A7A"/>
    <w:rsid w:val="00775862"/>
    <w:rsid w:val="00792FEE"/>
    <w:rsid w:val="007A7D2B"/>
    <w:rsid w:val="007B21A1"/>
    <w:rsid w:val="007E3EF1"/>
    <w:rsid w:val="007E4723"/>
    <w:rsid w:val="00837DB5"/>
    <w:rsid w:val="008A69E1"/>
    <w:rsid w:val="008C0133"/>
    <w:rsid w:val="008F4F05"/>
    <w:rsid w:val="008F6C13"/>
    <w:rsid w:val="00903869"/>
    <w:rsid w:val="009160CC"/>
    <w:rsid w:val="009200F7"/>
    <w:rsid w:val="00957854"/>
    <w:rsid w:val="00966571"/>
    <w:rsid w:val="009751CB"/>
    <w:rsid w:val="009E1C5C"/>
    <w:rsid w:val="009F6A28"/>
    <w:rsid w:val="00A066F8"/>
    <w:rsid w:val="00A35B3F"/>
    <w:rsid w:val="00A5726F"/>
    <w:rsid w:val="00A610ED"/>
    <w:rsid w:val="00A657E6"/>
    <w:rsid w:val="00A7340D"/>
    <w:rsid w:val="00A74675"/>
    <w:rsid w:val="00A74F68"/>
    <w:rsid w:val="00A773B5"/>
    <w:rsid w:val="00A92026"/>
    <w:rsid w:val="00AA7C5E"/>
    <w:rsid w:val="00AB2C18"/>
    <w:rsid w:val="00AF29BD"/>
    <w:rsid w:val="00B42304"/>
    <w:rsid w:val="00B43876"/>
    <w:rsid w:val="00B940BF"/>
    <w:rsid w:val="00BB17B1"/>
    <w:rsid w:val="00BD21F7"/>
    <w:rsid w:val="00BF62A6"/>
    <w:rsid w:val="00C13962"/>
    <w:rsid w:val="00C21D86"/>
    <w:rsid w:val="00C34779"/>
    <w:rsid w:val="00C3506D"/>
    <w:rsid w:val="00C4238D"/>
    <w:rsid w:val="00C45D3E"/>
    <w:rsid w:val="00C50CFA"/>
    <w:rsid w:val="00C5744F"/>
    <w:rsid w:val="00C77549"/>
    <w:rsid w:val="00C8185F"/>
    <w:rsid w:val="00C867CB"/>
    <w:rsid w:val="00C8757C"/>
    <w:rsid w:val="00CA1222"/>
    <w:rsid w:val="00CD53FB"/>
    <w:rsid w:val="00D241B9"/>
    <w:rsid w:val="00D520D7"/>
    <w:rsid w:val="00D778B3"/>
    <w:rsid w:val="00DB22EB"/>
    <w:rsid w:val="00DD08E0"/>
    <w:rsid w:val="00E02C57"/>
    <w:rsid w:val="00E1603B"/>
    <w:rsid w:val="00E259D9"/>
    <w:rsid w:val="00E333CB"/>
    <w:rsid w:val="00E7529A"/>
    <w:rsid w:val="00E900E4"/>
    <w:rsid w:val="00EC1E14"/>
    <w:rsid w:val="00ED0D65"/>
    <w:rsid w:val="00F0064D"/>
    <w:rsid w:val="00F12CE5"/>
    <w:rsid w:val="00F1475D"/>
    <w:rsid w:val="00F17549"/>
    <w:rsid w:val="00F32AB9"/>
    <w:rsid w:val="00F80982"/>
    <w:rsid w:val="00F8230C"/>
    <w:rsid w:val="00F9391A"/>
    <w:rsid w:val="00FD7316"/>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2AB43"/>
  <w15:chartTrackingRefBased/>
  <w15:docId w15:val="{5D509BCD-748D-4E52-985F-DB26EBA3A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3B5"/>
    <w:pPr>
      <w:tabs>
        <w:tab w:val="left" w:pos="720"/>
      </w:tabs>
      <w:overflowPunct w:val="0"/>
      <w:autoSpaceDE w:val="0"/>
      <w:autoSpaceDN w:val="0"/>
      <w:adjustRightInd w:val="0"/>
      <w:spacing w:after="0" w:line="276" w:lineRule="auto"/>
      <w:jc w:val="both"/>
      <w:textAlignment w:val="baseline"/>
    </w:pPr>
    <w:rPr>
      <w:rFonts w:ascii="Times New Roman" w:eastAsia="Times New Roman" w:hAnsi="Times New Roman" w:cs="Arial"/>
      <w:sz w:val="24"/>
      <w:szCs w:val="20"/>
      <w:lang w:eastAsia="en-GB"/>
    </w:rPr>
  </w:style>
  <w:style w:type="paragraph" w:styleId="Heading1">
    <w:name w:val="heading 1"/>
    <w:basedOn w:val="Normal"/>
    <w:next w:val="Normal"/>
    <w:link w:val="Heading1Char"/>
    <w:uiPriority w:val="9"/>
    <w:qFormat/>
    <w:rsid w:val="00C8757C"/>
    <w:pPr>
      <w:keepNext/>
      <w:keepLines/>
      <w:numPr>
        <w:numId w:val="1"/>
      </w:numPr>
      <w:spacing w:line="360" w:lineRule="auto"/>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C8757C"/>
    <w:pPr>
      <w:keepNext/>
      <w:keepLines/>
      <w:numPr>
        <w:ilvl w:val="1"/>
        <w:numId w:val="1"/>
      </w:numPr>
      <w:tabs>
        <w:tab w:val="clear" w:pos="720"/>
      </w:tabs>
      <w:spacing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8757C"/>
    <w:pPr>
      <w:keepNext/>
      <w:keepLines/>
      <w:numPr>
        <w:ilvl w:val="2"/>
        <w:numId w:val="1"/>
      </w:numPr>
      <w:tabs>
        <w:tab w:val="clear" w:pos="720"/>
      </w:tabs>
      <w:spacing w:line="360" w:lineRule="auto"/>
      <w:outlineLvl w:val="2"/>
    </w:pPr>
    <w:rPr>
      <w:rFonts w:eastAsiaTheme="majorEastAsia" w:cstheme="majorBidi"/>
      <w:b/>
    </w:rPr>
  </w:style>
  <w:style w:type="paragraph" w:styleId="Heading4">
    <w:name w:val="heading 4"/>
    <w:basedOn w:val="Normal"/>
    <w:next w:val="Normal"/>
    <w:link w:val="Heading4Char"/>
    <w:uiPriority w:val="9"/>
    <w:unhideWhenUsed/>
    <w:qFormat/>
    <w:rsid w:val="00C8757C"/>
    <w:pPr>
      <w:keepNext/>
      <w:keepLines/>
      <w:numPr>
        <w:ilvl w:val="3"/>
        <w:numId w:val="1"/>
      </w:numPr>
      <w:spacing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C8757C"/>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8757C"/>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8757C"/>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8757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757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757C"/>
    <w:rPr>
      <w:rFonts w:ascii="Times New Roman" w:eastAsiaTheme="majorEastAsia" w:hAnsi="Times New Roman" w:cstheme="majorBidi"/>
      <w:b/>
      <w:caps/>
      <w:sz w:val="24"/>
      <w:szCs w:val="32"/>
      <w:lang w:eastAsia="en-GB"/>
    </w:rPr>
  </w:style>
  <w:style w:type="character" w:customStyle="1" w:styleId="Heading2Char">
    <w:name w:val="Heading 2 Char"/>
    <w:basedOn w:val="DefaultParagraphFont"/>
    <w:link w:val="Heading2"/>
    <w:uiPriority w:val="9"/>
    <w:rsid w:val="00C8757C"/>
    <w:rPr>
      <w:rFonts w:ascii="Times New Roman" w:eastAsiaTheme="majorEastAsia" w:hAnsi="Times New Roman" w:cstheme="majorBidi"/>
      <w:b/>
      <w:sz w:val="24"/>
      <w:szCs w:val="26"/>
      <w:lang w:eastAsia="en-GB"/>
    </w:rPr>
  </w:style>
  <w:style w:type="character" w:customStyle="1" w:styleId="Heading3Char">
    <w:name w:val="Heading 3 Char"/>
    <w:basedOn w:val="DefaultParagraphFont"/>
    <w:link w:val="Heading3"/>
    <w:uiPriority w:val="9"/>
    <w:rsid w:val="00C8757C"/>
    <w:rPr>
      <w:rFonts w:ascii="Times New Roman" w:eastAsiaTheme="majorEastAsia" w:hAnsi="Times New Roman" w:cstheme="majorBidi"/>
      <w:b/>
      <w:sz w:val="24"/>
      <w:szCs w:val="20"/>
      <w:lang w:eastAsia="en-GB"/>
    </w:rPr>
  </w:style>
  <w:style w:type="character" w:customStyle="1" w:styleId="Heading4Char">
    <w:name w:val="Heading 4 Char"/>
    <w:basedOn w:val="DefaultParagraphFont"/>
    <w:link w:val="Heading4"/>
    <w:uiPriority w:val="9"/>
    <w:rsid w:val="00C8757C"/>
    <w:rPr>
      <w:rFonts w:ascii="Times New Roman" w:eastAsiaTheme="majorEastAsia" w:hAnsi="Times New Roman" w:cstheme="majorBidi"/>
      <w:b/>
      <w:iCs/>
      <w:sz w:val="24"/>
      <w:szCs w:val="20"/>
      <w:lang w:eastAsia="en-GB"/>
    </w:rPr>
  </w:style>
  <w:style w:type="character" w:customStyle="1" w:styleId="Heading5Char">
    <w:name w:val="Heading 5 Char"/>
    <w:basedOn w:val="DefaultParagraphFont"/>
    <w:link w:val="Heading5"/>
    <w:uiPriority w:val="9"/>
    <w:rsid w:val="00C8757C"/>
    <w:rPr>
      <w:rFonts w:asciiTheme="majorHAnsi" w:eastAsiaTheme="majorEastAsia" w:hAnsiTheme="majorHAnsi" w:cstheme="majorBidi"/>
      <w:color w:val="2E74B5" w:themeColor="accent1" w:themeShade="BF"/>
      <w:sz w:val="24"/>
      <w:szCs w:val="20"/>
      <w:lang w:eastAsia="en-GB"/>
    </w:rPr>
  </w:style>
  <w:style w:type="character" w:customStyle="1" w:styleId="Heading6Char">
    <w:name w:val="Heading 6 Char"/>
    <w:basedOn w:val="DefaultParagraphFont"/>
    <w:link w:val="Heading6"/>
    <w:uiPriority w:val="9"/>
    <w:semiHidden/>
    <w:rsid w:val="00C8757C"/>
    <w:rPr>
      <w:rFonts w:asciiTheme="majorHAnsi" w:eastAsiaTheme="majorEastAsia" w:hAnsiTheme="majorHAnsi" w:cstheme="majorBidi"/>
      <w:color w:val="1F4D78" w:themeColor="accent1" w:themeShade="7F"/>
      <w:sz w:val="24"/>
      <w:szCs w:val="20"/>
      <w:lang w:eastAsia="en-GB"/>
    </w:rPr>
  </w:style>
  <w:style w:type="character" w:customStyle="1" w:styleId="Heading7Char">
    <w:name w:val="Heading 7 Char"/>
    <w:basedOn w:val="DefaultParagraphFont"/>
    <w:link w:val="Heading7"/>
    <w:uiPriority w:val="9"/>
    <w:semiHidden/>
    <w:rsid w:val="00C8757C"/>
    <w:rPr>
      <w:rFonts w:asciiTheme="majorHAnsi" w:eastAsiaTheme="majorEastAsia" w:hAnsiTheme="majorHAnsi" w:cstheme="majorBidi"/>
      <w:i/>
      <w:iCs/>
      <w:color w:val="1F4D78" w:themeColor="accent1" w:themeShade="7F"/>
      <w:sz w:val="24"/>
      <w:szCs w:val="20"/>
      <w:lang w:eastAsia="en-GB"/>
    </w:rPr>
  </w:style>
  <w:style w:type="character" w:customStyle="1" w:styleId="Heading8Char">
    <w:name w:val="Heading 8 Char"/>
    <w:basedOn w:val="DefaultParagraphFont"/>
    <w:link w:val="Heading8"/>
    <w:uiPriority w:val="9"/>
    <w:semiHidden/>
    <w:rsid w:val="00C8757C"/>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C8757C"/>
    <w:rPr>
      <w:rFonts w:asciiTheme="majorHAnsi" w:eastAsiaTheme="majorEastAsia" w:hAnsiTheme="majorHAnsi" w:cstheme="majorBidi"/>
      <w:i/>
      <w:iCs/>
      <w:color w:val="272727" w:themeColor="text1" w:themeTint="D8"/>
      <w:sz w:val="21"/>
      <w:szCs w:val="21"/>
      <w:lang w:eastAsia="en-GB"/>
    </w:rPr>
  </w:style>
  <w:style w:type="paragraph" w:customStyle="1" w:styleId="TC3">
    <w:name w:val="TC3"/>
    <w:basedOn w:val="TOC3"/>
    <w:qFormat/>
    <w:rsid w:val="00E7529A"/>
    <w:pPr>
      <w:tabs>
        <w:tab w:val="left" w:pos="1077"/>
        <w:tab w:val="left" w:pos="1440"/>
        <w:tab w:val="right" w:pos="9016"/>
      </w:tabs>
      <w:spacing w:line="360" w:lineRule="auto"/>
      <w:ind w:left="357"/>
    </w:pPr>
    <w:rPr>
      <w:rFonts w:asciiTheme="majorBidi" w:hAnsiTheme="majorBidi" w:cstheme="majorBidi"/>
      <w:noProof/>
    </w:rPr>
  </w:style>
  <w:style w:type="paragraph" w:styleId="TOC3">
    <w:name w:val="toc 3"/>
    <w:basedOn w:val="Normal"/>
    <w:next w:val="Normal"/>
    <w:autoRedefine/>
    <w:uiPriority w:val="39"/>
    <w:unhideWhenUsed/>
    <w:rsid w:val="00E7529A"/>
    <w:pPr>
      <w:tabs>
        <w:tab w:val="clear" w:pos="720"/>
      </w:tabs>
      <w:ind w:left="240"/>
      <w:jc w:val="left"/>
    </w:pPr>
    <w:rPr>
      <w:rFonts w:asciiTheme="minorHAnsi" w:hAnsiTheme="minorHAnsi" w:cstheme="minorHAnsi"/>
      <w:sz w:val="20"/>
      <w:szCs w:val="24"/>
    </w:rPr>
  </w:style>
  <w:style w:type="paragraph" w:styleId="Footer">
    <w:name w:val="footer"/>
    <w:basedOn w:val="Normal"/>
    <w:link w:val="FooterChar"/>
    <w:uiPriority w:val="99"/>
    <w:rsid w:val="00A773B5"/>
  </w:style>
  <w:style w:type="character" w:customStyle="1" w:styleId="FooterChar">
    <w:name w:val="Footer Char"/>
    <w:basedOn w:val="DefaultParagraphFont"/>
    <w:link w:val="Footer"/>
    <w:uiPriority w:val="99"/>
    <w:rsid w:val="00A773B5"/>
    <w:rPr>
      <w:rFonts w:ascii="Times New Roman" w:eastAsia="Times New Roman" w:hAnsi="Times New Roman" w:cs="Arial"/>
      <w:sz w:val="24"/>
      <w:szCs w:val="20"/>
      <w:lang w:eastAsia="en-GB"/>
    </w:rPr>
  </w:style>
  <w:style w:type="paragraph" w:styleId="ListParagraph">
    <w:name w:val="List Paragraph"/>
    <w:basedOn w:val="Normal"/>
    <w:uiPriority w:val="34"/>
    <w:qFormat/>
    <w:rsid w:val="00A773B5"/>
  </w:style>
  <w:style w:type="paragraph" w:styleId="Header">
    <w:name w:val="header"/>
    <w:basedOn w:val="Normal"/>
    <w:link w:val="HeaderChar"/>
    <w:uiPriority w:val="99"/>
    <w:unhideWhenUsed/>
    <w:rsid w:val="00A773B5"/>
    <w:pPr>
      <w:tabs>
        <w:tab w:val="center" w:pos="4680"/>
        <w:tab w:val="right" w:pos="9360"/>
      </w:tabs>
    </w:pPr>
  </w:style>
  <w:style w:type="character" w:customStyle="1" w:styleId="HeaderChar">
    <w:name w:val="Header Char"/>
    <w:basedOn w:val="DefaultParagraphFont"/>
    <w:link w:val="Header"/>
    <w:uiPriority w:val="99"/>
    <w:rsid w:val="00A773B5"/>
    <w:rPr>
      <w:rFonts w:ascii="Times New Roman" w:eastAsia="Times New Roman" w:hAnsi="Times New Roman" w:cs="Arial"/>
      <w:sz w:val="24"/>
      <w:szCs w:val="20"/>
      <w:lang w:eastAsia="en-GB"/>
    </w:rPr>
  </w:style>
  <w:style w:type="paragraph" w:customStyle="1" w:styleId="ThesisBody">
    <w:name w:val="Thesis Body"/>
    <w:qFormat/>
    <w:rsid w:val="00A773B5"/>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Text">
    <w:name w:val="Text"/>
    <w:basedOn w:val="Normal"/>
    <w:rsid w:val="00A773B5"/>
    <w:pPr>
      <w:widowControl w:val="0"/>
      <w:tabs>
        <w:tab w:val="clear" w:pos="720"/>
      </w:tabs>
      <w:overflowPunct/>
      <w:adjustRightInd/>
      <w:spacing w:line="252" w:lineRule="auto"/>
      <w:ind w:firstLine="202"/>
      <w:textAlignment w:val="auto"/>
    </w:pPr>
    <w:rPr>
      <w:rFonts w:eastAsia="PMingLiU" w:cs="Times New Roman"/>
      <w:lang w:val="en-US" w:eastAsia="en-US"/>
    </w:rPr>
  </w:style>
  <w:style w:type="paragraph" w:styleId="TOCHeading">
    <w:name w:val="TOC Heading"/>
    <w:basedOn w:val="Heading1"/>
    <w:next w:val="Normal"/>
    <w:uiPriority w:val="39"/>
    <w:unhideWhenUsed/>
    <w:qFormat/>
    <w:rsid w:val="00A773B5"/>
    <w:pPr>
      <w:numPr>
        <w:numId w:val="0"/>
      </w:numPr>
      <w:spacing w:before="240" w:line="259" w:lineRule="auto"/>
      <w:jc w:val="left"/>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rsid w:val="00C50CFA"/>
    <w:pPr>
      <w:tabs>
        <w:tab w:val="clear" w:pos="720"/>
      </w:tabs>
      <w:spacing w:before="360"/>
      <w:jc w:val="left"/>
    </w:pPr>
    <w:rPr>
      <w:rFonts w:cstheme="majorHAnsi"/>
      <w:b/>
      <w:bCs/>
      <w:caps/>
      <w:szCs w:val="28"/>
    </w:rPr>
  </w:style>
  <w:style w:type="character" w:styleId="Hyperlink">
    <w:name w:val="Hyperlink"/>
    <w:basedOn w:val="DefaultParagraphFont"/>
    <w:uiPriority w:val="99"/>
    <w:unhideWhenUsed/>
    <w:rsid w:val="00A773B5"/>
    <w:rPr>
      <w:color w:val="0563C1" w:themeColor="hyperlink"/>
      <w:u w:val="single"/>
    </w:rPr>
  </w:style>
  <w:style w:type="paragraph" w:styleId="TOC2">
    <w:name w:val="toc 2"/>
    <w:basedOn w:val="Normal"/>
    <w:next w:val="Normal"/>
    <w:autoRedefine/>
    <w:uiPriority w:val="39"/>
    <w:unhideWhenUsed/>
    <w:rsid w:val="00A773B5"/>
    <w:pPr>
      <w:tabs>
        <w:tab w:val="clear" w:pos="720"/>
      </w:tabs>
      <w:spacing w:before="240"/>
      <w:jc w:val="left"/>
    </w:pPr>
    <w:rPr>
      <w:rFonts w:asciiTheme="minorHAnsi" w:hAnsiTheme="minorHAnsi" w:cstheme="minorHAnsi"/>
      <w:b/>
      <w:bCs/>
      <w:sz w:val="20"/>
      <w:szCs w:val="24"/>
    </w:rPr>
  </w:style>
  <w:style w:type="character" w:styleId="UnresolvedMention">
    <w:name w:val="Unresolved Mention"/>
    <w:basedOn w:val="DefaultParagraphFont"/>
    <w:uiPriority w:val="99"/>
    <w:semiHidden/>
    <w:unhideWhenUsed/>
    <w:rsid w:val="00A773B5"/>
    <w:rPr>
      <w:color w:val="605E5C"/>
      <w:shd w:val="clear" w:color="auto" w:fill="E1DFDD"/>
    </w:rPr>
  </w:style>
  <w:style w:type="paragraph" w:styleId="FootnoteText">
    <w:name w:val="footnote text"/>
    <w:basedOn w:val="Normal"/>
    <w:link w:val="FootnoteTextChar"/>
    <w:uiPriority w:val="99"/>
    <w:semiHidden/>
    <w:unhideWhenUsed/>
    <w:rsid w:val="00A773B5"/>
    <w:pPr>
      <w:spacing w:line="240" w:lineRule="auto"/>
    </w:pPr>
    <w:rPr>
      <w:sz w:val="20"/>
    </w:rPr>
  </w:style>
  <w:style w:type="character" w:customStyle="1" w:styleId="FootnoteTextChar">
    <w:name w:val="Footnote Text Char"/>
    <w:basedOn w:val="DefaultParagraphFont"/>
    <w:link w:val="FootnoteText"/>
    <w:uiPriority w:val="99"/>
    <w:semiHidden/>
    <w:rsid w:val="00A773B5"/>
    <w:rPr>
      <w:rFonts w:ascii="Times New Roman" w:eastAsia="Times New Roman" w:hAnsi="Times New Roman" w:cs="Arial"/>
      <w:sz w:val="20"/>
      <w:szCs w:val="20"/>
      <w:lang w:eastAsia="en-GB"/>
    </w:rPr>
  </w:style>
  <w:style w:type="character" w:styleId="FootnoteReference">
    <w:name w:val="footnote reference"/>
    <w:basedOn w:val="DefaultParagraphFont"/>
    <w:uiPriority w:val="99"/>
    <w:semiHidden/>
    <w:unhideWhenUsed/>
    <w:rsid w:val="00A773B5"/>
    <w:rPr>
      <w:vertAlign w:val="superscript"/>
    </w:rPr>
  </w:style>
  <w:style w:type="paragraph" w:customStyle="1" w:styleId="Default">
    <w:name w:val="Default"/>
    <w:rsid w:val="00A773B5"/>
    <w:pPr>
      <w:autoSpaceDE w:val="0"/>
      <w:autoSpaceDN w:val="0"/>
      <w:adjustRightInd w:val="0"/>
      <w:spacing w:after="0" w:line="240" w:lineRule="auto"/>
    </w:pPr>
    <w:rPr>
      <w:rFonts w:ascii="Times New Roman" w:hAnsi="Times New Roman" w:cs="Times New Roman"/>
      <w:color w:val="000000"/>
      <w:sz w:val="24"/>
      <w:szCs w:val="24"/>
      <w:lang w:val="en-US" w:bidi="hi-IN"/>
    </w:rPr>
  </w:style>
  <w:style w:type="paragraph" w:styleId="Caption">
    <w:name w:val="caption"/>
    <w:basedOn w:val="Normal"/>
    <w:next w:val="Normal"/>
    <w:uiPriority w:val="35"/>
    <w:unhideWhenUsed/>
    <w:qFormat/>
    <w:rsid w:val="00A773B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773B5"/>
    <w:pPr>
      <w:tabs>
        <w:tab w:val="clear" w:pos="720"/>
      </w:tabs>
    </w:pPr>
  </w:style>
  <w:style w:type="table" w:styleId="TableGrid">
    <w:name w:val="Table Grid"/>
    <w:basedOn w:val="TableNormal"/>
    <w:uiPriority w:val="39"/>
    <w:rsid w:val="00A77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A773B5"/>
    <w:pPr>
      <w:numPr>
        <w:numId w:val="14"/>
      </w:numPr>
    </w:pPr>
  </w:style>
  <w:style w:type="numbering" w:customStyle="1" w:styleId="Style2">
    <w:name w:val="Style2"/>
    <w:uiPriority w:val="99"/>
    <w:rsid w:val="00A773B5"/>
    <w:pPr>
      <w:numPr>
        <w:numId w:val="15"/>
      </w:numPr>
    </w:pPr>
  </w:style>
  <w:style w:type="numbering" w:customStyle="1" w:styleId="Style3">
    <w:name w:val="Style3"/>
    <w:uiPriority w:val="99"/>
    <w:rsid w:val="00A773B5"/>
    <w:pPr>
      <w:numPr>
        <w:numId w:val="17"/>
      </w:numPr>
    </w:pPr>
  </w:style>
  <w:style w:type="numbering" w:customStyle="1" w:styleId="Style4">
    <w:name w:val="Style4"/>
    <w:uiPriority w:val="99"/>
    <w:rsid w:val="00A773B5"/>
    <w:pPr>
      <w:numPr>
        <w:numId w:val="18"/>
      </w:numPr>
    </w:pPr>
  </w:style>
  <w:style w:type="table" w:styleId="GridTable4">
    <w:name w:val="Grid Table 4"/>
    <w:basedOn w:val="TableNormal"/>
    <w:uiPriority w:val="49"/>
    <w:rsid w:val="00A773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5">
    <w:name w:val="Style5"/>
    <w:uiPriority w:val="99"/>
    <w:rsid w:val="00A773B5"/>
    <w:pPr>
      <w:numPr>
        <w:numId w:val="20"/>
      </w:numPr>
    </w:pPr>
  </w:style>
  <w:style w:type="numbering" w:customStyle="1" w:styleId="Style6">
    <w:name w:val="Style6"/>
    <w:uiPriority w:val="99"/>
    <w:rsid w:val="00A773B5"/>
    <w:pPr>
      <w:numPr>
        <w:numId w:val="21"/>
      </w:numPr>
    </w:pPr>
  </w:style>
  <w:style w:type="numbering" w:customStyle="1" w:styleId="Style7">
    <w:name w:val="Style7"/>
    <w:uiPriority w:val="99"/>
    <w:rsid w:val="00A773B5"/>
    <w:pPr>
      <w:numPr>
        <w:numId w:val="22"/>
      </w:numPr>
    </w:pPr>
  </w:style>
  <w:style w:type="character" w:styleId="FollowedHyperlink">
    <w:name w:val="FollowedHyperlink"/>
    <w:basedOn w:val="DefaultParagraphFont"/>
    <w:uiPriority w:val="99"/>
    <w:semiHidden/>
    <w:unhideWhenUsed/>
    <w:rsid w:val="00A773B5"/>
    <w:rPr>
      <w:color w:val="954F72" w:themeColor="followedHyperlink"/>
      <w:u w:val="single"/>
    </w:rPr>
  </w:style>
  <w:style w:type="numbering" w:customStyle="1" w:styleId="Style8">
    <w:name w:val="Style8"/>
    <w:uiPriority w:val="99"/>
    <w:rsid w:val="00A773B5"/>
    <w:pPr>
      <w:numPr>
        <w:numId w:val="24"/>
      </w:numPr>
    </w:pPr>
  </w:style>
  <w:style w:type="character" w:styleId="EndnoteReference">
    <w:name w:val="endnote reference"/>
    <w:basedOn w:val="DefaultParagraphFont"/>
    <w:uiPriority w:val="99"/>
    <w:semiHidden/>
    <w:unhideWhenUsed/>
    <w:rsid w:val="00A773B5"/>
    <w:rPr>
      <w:vertAlign w:val="superscript"/>
    </w:rPr>
  </w:style>
  <w:style w:type="numbering" w:customStyle="1" w:styleId="Style9">
    <w:name w:val="Style9"/>
    <w:uiPriority w:val="99"/>
    <w:rsid w:val="00A773B5"/>
    <w:pPr>
      <w:numPr>
        <w:numId w:val="26"/>
      </w:numPr>
    </w:pPr>
  </w:style>
  <w:style w:type="paragraph" w:styleId="TOC4">
    <w:name w:val="toc 4"/>
    <w:basedOn w:val="Normal"/>
    <w:next w:val="Normal"/>
    <w:autoRedefine/>
    <w:uiPriority w:val="39"/>
    <w:unhideWhenUsed/>
    <w:rsid w:val="00A773B5"/>
    <w:pPr>
      <w:tabs>
        <w:tab w:val="clear" w:pos="720"/>
      </w:tabs>
      <w:ind w:left="480"/>
      <w:jc w:val="left"/>
    </w:pPr>
    <w:rPr>
      <w:rFonts w:asciiTheme="minorHAnsi" w:hAnsiTheme="minorHAnsi" w:cstheme="minorHAnsi"/>
      <w:sz w:val="20"/>
      <w:szCs w:val="24"/>
    </w:rPr>
  </w:style>
  <w:style w:type="paragraph" w:styleId="TOC5">
    <w:name w:val="toc 5"/>
    <w:basedOn w:val="Normal"/>
    <w:next w:val="Normal"/>
    <w:autoRedefine/>
    <w:uiPriority w:val="39"/>
    <w:unhideWhenUsed/>
    <w:rsid w:val="00A773B5"/>
    <w:pPr>
      <w:tabs>
        <w:tab w:val="clear" w:pos="720"/>
      </w:tabs>
      <w:ind w:left="720"/>
      <w:jc w:val="left"/>
    </w:pPr>
    <w:rPr>
      <w:rFonts w:asciiTheme="minorHAnsi" w:hAnsiTheme="minorHAnsi" w:cstheme="minorHAnsi"/>
      <w:sz w:val="20"/>
      <w:szCs w:val="24"/>
    </w:rPr>
  </w:style>
  <w:style w:type="paragraph" w:styleId="TOC6">
    <w:name w:val="toc 6"/>
    <w:basedOn w:val="Normal"/>
    <w:next w:val="Normal"/>
    <w:autoRedefine/>
    <w:uiPriority w:val="39"/>
    <w:unhideWhenUsed/>
    <w:rsid w:val="00A773B5"/>
    <w:pPr>
      <w:tabs>
        <w:tab w:val="clear" w:pos="720"/>
      </w:tabs>
      <w:ind w:left="960"/>
      <w:jc w:val="left"/>
    </w:pPr>
    <w:rPr>
      <w:rFonts w:asciiTheme="minorHAnsi" w:hAnsiTheme="minorHAnsi" w:cstheme="minorHAnsi"/>
      <w:sz w:val="20"/>
      <w:szCs w:val="24"/>
    </w:rPr>
  </w:style>
  <w:style w:type="paragraph" w:styleId="TOC7">
    <w:name w:val="toc 7"/>
    <w:basedOn w:val="Normal"/>
    <w:next w:val="Normal"/>
    <w:autoRedefine/>
    <w:uiPriority w:val="39"/>
    <w:unhideWhenUsed/>
    <w:rsid w:val="00A773B5"/>
    <w:pPr>
      <w:tabs>
        <w:tab w:val="clear" w:pos="720"/>
      </w:tabs>
      <w:ind w:left="1200"/>
      <w:jc w:val="left"/>
    </w:pPr>
    <w:rPr>
      <w:rFonts w:asciiTheme="minorHAnsi" w:hAnsiTheme="minorHAnsi" w:cstheme="minorHAnsi"/>
      <w:sz w:val="20"/>
      <w:szCs w:val="24"/>
    </w:rPr>
  </w:style>
  <w:style w:type="paragraph" w:styleId="TOC8">
    <w:name w:val="toc 8"/>
    <w:basedOn w:val="Normal"/>
    <w:next w:val="Normal"/>
    <w:autoRedefine/>
    <w:uiPriority w:val="39"/>
    <w:unhideWhenUsed/>
    <w:rsid w:val="00A773B5"/>
    <w:pPr>
      <w:tabs>
        <w:tab w:val="clear" w:pos="720"/>
      </w:tabs>
      <w:ind w:left="1440"/>
      <w:jc w:val="left"/>
    </w:pPr>
    <w:rPr>
      <w:rFonts w:asciiTheme="minorHAnsi" w:hAnsiTheme="minorHAnsi" w:cstheme="minorHAnsi"/>
      <w:sz w:val="20"/>
      <w:szCs w:val="24"/>
    </w:rPr>
  </w:style>
  <w:style w:type="paragraph" w:styleId="TOC9">
    <w:name w:val="toc 9"/>
    <w:basedOn w:val="Normal"/>
    <w:next w:val="Normal"/>
    <w:autoRedefine/>
    <w:uiPriority w:val="39"/>
    <w:unhideWhenUsed/>
    <w:rsid w:val="00A773B5"/>
    <w:pPr>
      <w:tabs>
        <w:tab w:val="clear" w:pos="720"/>
      </w:tabs>
      <w:ind w:left="1680"/>
      <w:jc w:val="left"/>
    </w:pPr>
    <w:rPr>
      <w:rFonts w:asciiTheme="minorHAnsi" w:hAnsiTheme="minorHAnsi" w:cstheme="minorHAnsi"/>
      <w:sz w:val="20"/>
      <w:szCs w:val="24"/>
    </w:rPr>
  </w:style>
  <w:style w:type="numbering" w:customStyle="1" w:styleId="Style10">
    <w:name w:val="Style10"/>
    <w:uiPriority w:val="99"/>
    <w:rsid w:val="00A773B5"/>
    <w:pPr>
      <w:numPr>
        <w:numId w:val="35"/>
      </w:numPr>
    </w:pPr>
  </w:style>
  <w:style w:type="numbering" w:customStyle="1" w:styleId="Style11">
    <w:name w:val="Style11"/>
    <w:uiPriority w:val="99"/>
    <w:rsid w:val="00A773B5"/>
    <w:pPr>
      <w:numPr>
        <w:numId w:val="36"/>
      </w:numPr>
    </w:pPr>
  </w:style>
  <w:style w:type="table" w:styleId="PlainTable3">
    <w:name w:val="Plain Table 3"/>
    <w:basedOn w:val="TableNormal"/>
    <w:uiPriority w:val="43"/>
    <w:rsid w:val="00A7340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734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F80982"/>
    <w:pPr>
      <w:tabs>
        <w:tab w:val="clear" w:pos="720"/>
      </w:tabs>
      <w:overflowPunct/>
      <w:autoSpaceDE/>
      <w:autoSpaceDN/>
      <w:adjustRightInd/>
      <w:spacing w:before="100" w:beforeAutospacing="1" w:after="100" w:afterAutospacing="1" w:line="240" w:lineRule="auto"/>
      <w:jc w:val="left"/>
      <w:textAlignment w:val="auto"/>
    </w:pPr>
    <w:rPr>
      <w:rFonts w:cs="Times New Roman"/>
      <w:szCs w:val="24"/>
      <w:lang w:val="en-US" w:eastAsia="en-US" w:bidi="hi-IN"/>
    </w:rPr>
  </w:style>
  <w:style w:type="paragraph" w:customStyle="1" w:styleId="xl65">
    <w:name w:val="xl65"/>
    <w:basedOn w:val="Normal"/>
    <w:rsid w:val="00F80982"/>
    <w:pPr>
      <w:pBdr>
        <w:top w:val="single" w:sz="4" w:space="0" w:color="auto"/>
        <w:left w:val="single" w:sz="4" w:space="0" w:color="auto"/>
        <w:bottom w:val="single" w:sz="4" w:space="0" w:color="auto"/>
        <w:right w:val="single" w:sz="4" w:space="0" w:color="auto"/>
      </w:pBdr>
      <w:shd w:val="clear" w:color="000000" w:fill="BFBFBF"/>
      <w:tabs>
        <w:tab w:val="clear" w:pos="720"/>
      </w:tabs>
      <w:overflowPunct/>
      <w:autoSpaceDE/>
      <w:autoSpaceDN/>
      <w:adjustRightInd/>
      <w:spacing w:before="100" w:beforeAutospacing="1" w:after="100" w:afterAutospacing="1" w:line="240" w:lineRule="auto"/>
      <w:jc w:val="left"/>
      <w:textAlignment w:val="auto"/>
    </w:pPr>
    <w:rPr>
      <w:rFonts w:cs="Times New Roman"/>
      <w:b/>
      <w:bCs/>
      <w:szCs w:val="24"/>
      <w:lang w:val="en-US" w:eastAsia="en-US" w:bidi="hi-IN"/>
    </w:rPr>
  </w:style>
  <w:style w:type="paragraph" w:customStyle="1" w:styleId="xl66">
    <w:name w:val="xl66"/>
    <w:basedOn w:val="Normal"/>
    <w:rsid w:val="00F80982"/>
    <w:pPr>
      <w:pBdr>
        <w:top w:val="single" w:sz="4" w:space="0" w:color="auto"/>
        <w:left w:val="single" w:sz="4" w:space="0" w:color="auto"/>
        <w:bottom w:val="single" w:sz="4" w:space="0" w:color="auto"/>
        <w:right w:val="single" w:sz="4" w:space="0" w:color="auto"/>
      </w:pBdr>
      <w:tabs>
        <w:tab w:val="clear" w:pos="720"/>
      </w:tabs>
      <w:overflowPunct/>
      <w:autoSpaceDE/>
      <w:autoSpaceDN/>
      <w:adjustRightInd/>
      <w:spacing w:before="100" w:beforeAutospacing="1" w:after="100" w:afterAutospacing="1" w:line="240" w:lineRule="auto"/>
      <w:jc w:val="left"/>
      <w:textAlignment w:val="auto"/>
    </w:pPr>
    <w:rPr>
      <w:rFonts w:cs="Times New Roman"/>
      <w:szCs w:val="24"/>
      <w:lang w:val="en-US" w:eastAsia="en-US" w:bidi="hi-IN"/>
    </w:rPr>
  </w:style>
  <w:style w:type="paragraph" w:customStyle="1" w:styleId="xl67">
    <w:name w:val="xl67"/>
    <w:basedOn w:val="Normal"/>
    <w:rsid w:val="00F80982"/>
    <w:pPr>
      <w:pBdr>
        <w:top w:val="single" w:sz="4" w:space="0" w:color="auto"/>
        <w:left w:val="single" w:sz="4" w:space="0" w:color="auto"/>
        <w:bottom w:val="single" w:sz="4" w:space="0" w:color="auto"/>
        <w:right w:val="single" w:sz="4" w:space="0" w:color="auto"/>
      </w:pBdr>
      <w:shd w:val="clear" w:color="000000" w:fill="FFFFFF"/>
      <w:tabs>
        <w:tab w:val="clear" w:pos="720"/>
      </w:tabs>
      <w:overflowPunct/>
      <w:autoSpaceDE/>
      <w:autoSpaceDN/>
      <w:adjustRightInd/>
      <w:spacing w:before="100" w:beforeAutospacing="1" w:after="100" w:afterAutospacing="1" w:line="240" w:lineRule="auto"/>
      <w:jc w:val="left"/>
      <w:textAlignment w:val="auto"/>
    </w:pPr>
    <w:rPr>
      <w:rFonts w:cs="Times New Roman"/>
      <w:szCs w:val="24"/>
      <w:lang w:val="en-US" w:eastAsia="en-US" w:bidi="hi-IN"/>
    </w:rPr>
  </w:style>
  <w:style w:type="paragraph" w:customStyle="1" w:styleId="xl68">
    <w:name w:val="xl68"/>
    <w:basedOn w:val="Normal"/>
    <w:rsid w:val="00F80982"/>
    <w:pPr>
      <w:pBdr>
        <w:top w:val="single" w:sz="4" w:space="0" w:color="auto"/>
        <w:left w:val="single" w:sz="4" w:space="0" w:color="auto"/>
        <w:bottom w:val="single" w:sz="4" w:space="0" w:color="auto"/>
        <w:right w:val="single" w:sz="4" w:space="0" w:color="auto"/>
      </w:pBdr>
      <w:shd w:val="clear" w:color="000000" w:fill="F2F2F2"/>
      <w:tabs>
        <w:tab w:val="clear" w:pos="720"/>
      </w:tabs>
      <w:overflowPunct/>
      <w:autoSpaceDE/>
      <w:autoSpaceDN/>
      <w:adjustRightInd/>
      <w:spacing w:before="100" w:beforeAutospacing="1" w:after="100" w:afterAutospacing="1" w:line="240" w:lineRule="auto"/>
      <w:jc w:val="left"/>
      <w:textAlignment w:val="auto"/>
    </w:pPr>
    <w:rPr>
      <w:rFonts w:cs="Times New Roman"/>
      <w:szCs w:val="24"/>
      <w:lang w:val="en-US" w:eastAsia="en-US" w:bidi="hi-IN"/>
    </w:rPr>
  </w:style>
  <w:style w:type="paragraph" w:customStyle="1" w:styleId="xl69">
    <w:name w:val="xl69"/>
    <w:basedOn w:val="Normal"/>
    <w:rsid w:val="00F80982"/>
    <w:pPr>
      <w:pBdr>
        <w:top w:val="single" w:sz="4" w:space="0" w:color="auto"/>
        <w:left w:val="single" w:sz="4" w:space="0" w:color="auto"/>
        <w:bottom w:val="single" w:sz="4" w:space="0" w:color="auto"/>
        <w:right w:val="single" w:sz="4" w:space="0" w:color="auto"/>
      </w:pBdr>
      <w:shd w:val="clear" w:color="000000" w:fill="BFBFBF"/>
      <w:tabs>
        <w:tab w:val="clear" w:pos="720"/>
      </w:tabs>
      <w:overflowPunct/>
      <w:autoSpaceDE/>
      <w:autoSpaceDN/>
      <w:adjustRightInd/>
      <w:spacing w:before="100" w:beforeAutospacing="1" w:after="100" w:afterAutospacing="1" w:line="240" w:lineRule="auto"/>
      <w:jc w:val="right"/>
      <w:textAlignment w:val="auto"/>
    </w:pPr>
    <w:rPr>
      <w:rFonts w:cs="Times New Roman"/>
      <w:b/>
      <w:bCs/>
      <w:szCs w:val="24"/>
      <w:lang w:val="en-US" w:eastAsia="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254175">
      <w:bodyDiv w:val="1"/>
      <w:marLeft w:val="0"/>
      <w:marRight w:val="0"/>
      <w:marTop w:val="0"/>
      <w:marBottom w:val="0"/>
      <w:divBdr>
        <w:top w:val="none" w:sz="0" w:space="0" w:color="auto"/>
        <w:left w:val="none" w:sz="0" w:space="0" w:color="auto"/>
        <w:bottom w:val="none" w:sz="0" w:space="0" w:color="auto"/>
        <w:right w:val="none" w:sz="0" w:space="0" w:color="auto"/>
      </w:divBdr>
      <w:divsChild>
        <w:div w:id="246813601">
          <w:marLeft w:val="418"/>
          <w:marRight w:val="0"/>
          <w:marTop w:val="0"/>
          <w:marBottom w:val="0"/>
          <w:divBdr>
            <w:top w:val="none" w:sz="0" w:space="0" w:color="auto"/>
            <w:left w:val="none" w:sz="0" w:space="0" w:color="auto"/>
            <w:bottom w:val="none" w:sz="0" w:space="0" w:color="auto"/>
            <w:right w:val="none" w:sz="0" w:space="0" w:color="auto"/>
          </w:divBdr>
        </w:div>
        <w:div w:id="460735590">
          <w:marLeft w:val="418"/>
          <w:marRight w:val="0"/>
          <w:marTop w:val="0"/>
          <w:marBottom w:val="0"/>
          <w:divBdr>
            <w:top w:val="none" w:sz="0" w:space="0" w:color="auto"/>
            <w:left w:val="none" w:sz="0" w:space="0" w:color="auto"/>
            <w:bottom w:val="none" w:sz="0" w:space="0" w:color="auto"/>
            <w:right w:val="none" w:sz="0" w:space="0" w:color="auto"/>
          </w:divBdr>
        </w:div>
        <w:div w:id="493029270">
          <w:marLeft w:val="418"/>
          <w:marRight w:val="0"/>
          <w:marTop w:val="0"/>
          <w:marBottom w:val="0"/>
          <w:divBdr>
            <w:top w:val="none" w:sz="0" w:space="0" w:color="auto"/>
            <w:left w:val="none" w:sz="0" w:space="0" w:color="auto"/>
            <w:bottom w:val="none" w:sz="0" w:space="0" w:color="auto"/>
            <w:right w:val="none" w:sz="0" w:space="0" w:color="auto"/>
          </w:divBdr>
        </w:div>
        <w:div w:id="624123451">
          <w:marLeft w:val="288"/>
          <w:marRight w:val="0"/>
          <w:marTop w:val="0"/>
          <w:marBottom w:val="0"/>
          <w:divBdr>
            <w:top w:val="none" w:sz="0" w:space="0" w:color="auto"/>
            <w:left w:val="none" w:sz="0" w:space="0" w:color="auto"/>
            <w:bottom w:val="none" w:sz="0" w:space="0" w:color="auto"/>
            <w:right w:val="none" w:sz="0" w:space="0" w:color="auto"/>
          </w:divBdr>
        </w:div>
        <w:div w:id="1161384210">
          <w:marLeft w:val="418"/>
          <w:marRight w:val="0"/>
          <w:marTop w:val="0"/>
          <w:marBottom w:val="0"/>
          <w:divBdr>
            <w:top w:val="none" w:sz="0" w:space="0" w:color="auto"/>
            <w:left w:val="none" w:sz="0" w:space="0" w:color="auto"/>
            <w:bottom w:val="none" w:sz="0" w:space="0" w:color="auto"/>
            <w:right w:val="none" w:sz="0" w:space="0" w:color="auto"/>
          </w:divBdr>
        </w:div>
        <w:div w:id="1212770538">
          <w:marLeft w:val="288"/>
          <w:marRight w:val="0"/>
          <w:marTop w:val="0"/>
          <w:marBottom w:val="0"/>
          <w:divBdr>
            <w:top w:val="none" w:sz="0" w:space="0" w:color="auto"/>
            <w:left w:val="none" w:sz="0" w:space="0" w:color="auto"/>
            <w:bottom w:val="none" w:sz="0" w:space="0" w:color="auto"/>
            <w:right w:val="none" w:sz="0" w:space="0" w:color="auto"/>
          </w:divBdr>
        </w:div>
        <w:div w:id="1222865602">
          <w:marLeft w:val="418"/>
          <w:marRight w:val="0"/>
          <w:marTop w:val="0"/>
          <w:marBottom w:val="0"/>
          <w:divBdr>
            <w:top w:val="none" w:sz="0" w:space="0" w:color="auto"/>
            <w:left w:val="none" w:sz="0" w:space="0" w:color="auto"/>
            <w:bottom w:val="none" w:sz="0" w:space="0" w:color="auto"/>
            <w:right w:val="none" w:sz="0" w:space="0" w:color="auto"/>
          </w:divBdr>
        </w:div>
        <w:div w:id="1442798366">
          <w:marLeft w:val="288"/>
          <w:marRight w:val="0"/>
          <w:marTop w:val="0"/>
          <w:marBottom w:val="0"/>
          <w:divBdr>
            <w:top w:val="none" w:sz="0" w:space="0" w:color="auto"/>
            <w:left w:val="none" w:sz="0" w:space="0" w:color="auto"/>
            <w:bottom w:val="none" w:sz="0" w:space="0" w:color="auto"/>
            <w:right w:val="none" w:sz="0" w:space="0" w:color="auto"/>
          </w:divBdr>
        </w:div>
        <w:div w:id="1520661828">
          <w:marLeft w:val="418"/>
          <w:marRight w:val="0"/>
          <w:marTop w:val="0"/>
          <w:marBottom w:val="0"/>
          <w:divBdr>
            <w:top w:val="none" w:sz="0" w:space="0" w:color="auto"/>
            <w:left w:val="none" w:sz="0" w:space="0" w:color="auto"/>
            <w:bottom w:val="none" w:sz="0" w:space="0" w:color="auto"/>
            <w:right w:val="none" w:sz="0" w:space="0" w:color="auto"/>
          </w:divBdr>
        </w:div>
        <w:div w:id="1688871878">
          <w:marLeft w:val="418"/>
          <w:marRight w:val="0"/>
          <w:marTop w:val="0"/>
          <w:marBottom w:val="0"/>
          <w:divBdr>
            <w:top w:val="none" w:sz="0" w:space="0" w:color="auto"/>
            <w:left w:val="none" w:sz="0" w:space="0" w:color="auto"/>
            <w:bottom w:val="none" w:sz="0" w:space="0" w:color="auto"/>
            <w:right w:val="none" w:sz="0" w:space="0" w:color="auto"/>
          </w:divBdr>
        </w:div>
        <w:div w:id="1735661727">
          <w:marLeft w:val="288"/>
          <w:marRight w:val="0"/>
          <w:marTop w:val="0"/>
          <w:marBottom w:val="0"/>
          <w:divBdr>
            <w:top w:val="none" w:sz="0" w:space="0" w:color="auto"/>
            <w:left w:val="none" w:sz="0" w:space="0" w:color="auto"/>
            <w:bottom w:val="none" w:sz="0" w:space="0" w:color="auto"/>
            <w:right w:val="none" w:sz="0" w:space="0" w:color="auto"/>
          </w:divBdr>
        </w:div>
        <w:div w:id="1770272933">
          <w:marLeft w:val="418"/>
          <w:marRight w:val="0"/>
          <w:marTop w:val="0"/>
          <w:marBottom w:val="0"/>
          <w:divBdr>
            <w:top w:val="none" w:sz="0" w:space="0" w:color="auto"/>
            <w:left w:val="none" w:sz="0" w:space="0" w:color="auto"/>
            <w:bottom w:val="none" w:sz="0" w:space="0" w:color="auto"/>
            <w:right w:val="none" w:sz="0" w:space="0" w:color="auto"/>
          </w:divBdr>
        </w:div>
        <w:div w:id="1797790388">
          <w:marLeft w:val="288"/>
          <w:marRight w:val="0"/>
          <w:marTop w:val="0"/>
          <w:marBottom w:val="0"/>
          <w:divBdr>
            <w:top w:val="none" w:sz="0" w:space="0" w:color="auto"/>
            <w:left w:val="none" w:sz="0" w:space="0" w:color="auto"/>
            <w:bottom w:val="none" w:sz="0" w:space="0" w:color="auto"/>
            <w:right w:val="none" w:sz="0" w:space="0" w:color="auto"/>
          </w:divBdr>
        </w:div>
        <w:div w:id="1869640945">
          <w:marLeft w:val="288"/>
          <w:marRight w:val="0"/>
          <w:marTop w:val="0"/>
          <w:marBottom w:val="0"/>
          <w:divBdr>
            <w:top w:val="none" w:sz="0" w:space="0" w:color="auto"/>
            <w:left w:val="none" w:sz="0" w:space="0" w:color="auto"/>
            <w:bottom w:val="none" w:sz="0" w:space="0" w:color="auto"/>
            <w:right w:val="none" w:sz="0" w:space="0" w:color="auto"/>
          </w:divBdr>
        </w:div>
        <w:div w:id="1922182052">
          <w:marLeft w:val="288"/>
          <w:marRight w:val="0"/>
          <w:marTop w:val="0"/>
          <w:marBottom w:val="0"/>
          <w:divBdr>
            <w:top w:val="none" w:sz="0" w:space="0" w:color="auto"/>
            <w:left w:val="none" w:sz="0" w:space="0" w:color="auto"/>
            <w:bottom w:val="none" w:sz="0" w:space="0" w:color="auto"/>
            <w:right w:val="none" w:sz="0" w:space="0" w:color="auto"/>
          </w:divBdr>
        </w:div>
        <w:div w:id="1939292191">
          <w:marLeft w:val="288"/>
          <w:marRight w:val="0"/>
          <w:marTop w:val="0"/>
          <w:marBottom w:val="0"/>
          <w:divBdr>
            <w:top w:val="none" w:sz="0" w:space="0" w:color="auto"/>
            <w:left w:val="none" w:sz="0" w:space="0" w:color="auto"/>
            <w:bottom w:val="none" w:sz="0" w:space="0" w:color="auto"/>
            <w:right w:val="none" w:sz="0" w:space="0" w:color="auto"/>
          </w:divBdr>
        </w:div>
        <w:div w:id="1989048691">
          <w:marLeft w:val="418"/>
          <w:marRight w:val="0"/>
          <w:marTop w:val="0"/>
          <w:marBottom w:val="0"/>
          <w:divBdr>
            <w:top w:val="none" w:sz="0" w:space="0" w:color="auto"/>
            <w:left w:val="none" w:sz="0" w:space="0" w:color="auto"/>
            <w:bottom w:val="none" w:sz="0" w:space="0" w:color="auto"/>
            <w:right w:val="none" w:sz="0" w:space="0" w:color="auto"/>
          </w:divBdr>
        </w:div>
        <w:div w:id="2001499188">
          <w:marLeft w:val="288"/>
          <w:marRight w:val="0"/>
          <w:marTop w:val="0"/>
          <w:marBottom w:val="0"/>
          <w:divBdr>
            <w:top w:val="none" w:sz="0" w:space="0" w:color="auto"/>
            <w:left w:val="none" w:sz="0" w:space="0" w:color="auto"/>
            <w:bottom w:val="none" w:sz="0" w:space="0" w:color="auto"/>
            <w:right w:val="none" w:sz="0" w:space="0" w:color="auto"/>
          </w:divBdr>
        </w:div>
        <w:div w:id="2022317963">
          <w:marLeft w:val="418"/>
          <w:marRight w:val="0"/>
          <w:marTop w:val="0"/>
          <w:marBottom w:val="0"/>
          <w:divBdr>
            <w:top w:val="none" w:sz="0" w:space="0" w:color="auto"/>
            <w:left w:val="none" w:sz="0" w:space="0" w:color="auto"/>
            <w:bottom w:val="none" w:sz="0" w:space="0" w:color="auto"/>
            <w:right w:val="none" w:sz="0" w:space="0" w:color="auto"/>
          </w:divBdr>
        </w:div>
        <w:div w:id="2057312835">
          <w:marLeft w:val="288"/>
          <w:marRight w:val="0"/>
          <w:marTop w:val="0"/>
          <w:marBottom w:val="0"/>
          <w:divBdr>
            <w:top w:val="none" w:sz="0" w:space="0" w:color="auto"/>
            <w:left w:val="none" w:sz="0" w:space="0" w:color="auto"/>
            <w:bottom w:val="none" w:sz="0" w:space="0" w:color="auto"/>
            <w:right w:val="none" w:sz="0" w:space="0" w:color="auto"/>
          </w:divBdr>
        </w:div>
      </w:divsChild>
    </w:div>
    <w:div w:id="1020473153">
      <w:bodyDiv w:val="1"/>
      <w:marLeft w:val="0"/>
      <w:marRight w:val="0"/>
      <w:marTop w:val="0"/>
      <w:marBottom w:val="0"/>
      <w:divBdr>
        <w:top w:val="none" w:sz="0" w:space="0" w:color="auto"/>
        <w:left w:val="none" w:sz="0" w:space="0" w:color="auto"/>
        <w:bottom w:val="none" w:sz="0" w:space="0" w:color="auto"/>
        <w:right w:val="none" w:sz="0" w:space="0" w:color="auto"/>
      </w:divBdr>
    </w:div>
    <w:div w:id="146473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xiv.org/abs/1810.04805" TargetMode="External"/><Relationship Id="rId21" Type="http://schemas.openxmlformats.org/officeDocument/2006/relationships/image" Target="media/image5.png"/><Relationship Id="rId42" Type="http://schemas.openxmlformats.org/officeDocument/2006/relationships/hyperlink" Target="https://docs.google.com/file/d/0B7XkCwpI5KDYaDBDQm1tZGNDRHc/edit?usp=sharing" TargetMode="External"/><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hyperlink" Target="https://github.com/Hari-thapliyal/SDSHL/blob/master/docs/final/dataset-cleaning-steps.pdf" TargetMode="External"/><Relationship Id="rId16" Type="http://schemas.openxmlformats.org/officeDocument/2006/relationships/hyperlink" Target="https://github.com/Hari-thapliyal/SDSHL/blob/master/docs/final/History_AutoSarcasmDetection.pdf" TargetMode="External"/><Relationship Id="rId11" Type="http://schemas.openxmlformats.org/officeDocument/2006/relationships/image" Target="media/image2.png"/><Relationship Id="rId32" Type="http://schemas.openxmlformats.org/officeDocument/2006/relationships/hyperlink" Target="https://arxiv.org/abs/1910.10683" TargetMode="External"/><Relationship Id="rId37" Type="http://schemas.openxmlformats.org/officeDocument/2006/relationships/hyperlink" Target="https://github.com/microsoft/DialoGPT"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hyperlink" Target="https://github.com/Hari-thapliyal/SDSHL/blob/master/docs/final/datasource-links.pdf" TargetMode="External"/><Relationship Id="rId95" Type="http://schemas.openxmlformats.org/officeDocument/2006/relationships/image" Target="media/image50.png"/><Relationship Id="rId22" Type="http://schemas.openxmlformats.org/officeDocument/2006/relationships/image" Target="media/image6.png"/><Relationship Id="rId27" Type="http://schemas.openxmlformats.org/officeDocument/2006/relationships/hyperlink" Target="https://github.com/zihangdai/xlnet" TargetMode="External"/><Relationship Id="rId43" Type="http://schemas.openxmlformats.org/officeDocument/2006/relationships/hyperlink" Target="https://github.com/Hari-thapliyal/SDSHL/blob/master/docs/final/datasource-links.pdf" TargetMode="External"/><Relationship Id="rId48" Type="http://schemas.openxmlformats.org/officeDocument/2006/relationships/image" Target="media/image10.png"/><Relationship Id="rId64" Type="http://schemas.openxmlformats.org/officeDocument/2006/relationships/image" Target="media/image26.png"/><Relationship Id="rId69" Type="http://schemas.openxmlformats.org/officeDocument/2006/relationships/image" Target="media/image31.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hyperlink" Target="https://www.lexico.com/en/definition/synonym" TargetMode="External"/><Relationship Id="rId17" Type="http://schemas.openxmlformats.org/officeDocument/2006/relationships/hyperlink" Target="https://github.com/Hari-thapliyal/SDSHL/blob/master/docs/final/History_AutoSarcasmDetection.pdf" TargetMode="External"/><Relationship Id="rId33" Type="http://schemas.openxmlformats.org/officeDocument/2006/relationships/hyperlink" Target="https://github.com/google-research/electra" TargetMode="External"/><Relationship Id="rId38" Type="http://schemas.openxmlformats.org/officeDocument/2006/relationships/hyperlink" Target="https://arxiv.org/abs/1911.00536" TargetMode="External"/><Relationship Id="rId59" Type="http://schemas.openxmlformats.org/officeDocument/2006/relationships/image" Target="media/image21.png"/><Relationship Id="rId103" Type="http://schemas.openxmlformats.org/officeDocument/2006/relationships/image" Target="media/image57.png"/><Relationship Id="rId20" Type="http://schemas.openxmlformats.org/officeDocument/2006/relationships/hyperlink" Target="https://github.com/Hari-thapliyal/SDSHL/blob/master/docs/final/History_AutoSarcasmDetection.pdf" TargetMode="External"/><Relationship Id="rId41" Type="http://schemas.openxmlformats.org/officeDocument/2006/relationships/hyperlink" Target="https://drive.google.com/file/d/0B7XkCwpI5KDYNlNUTTlSS21pQmM/edit?usp=sharing" TargetMode="Externa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hyperlink" Target="https://github.com/Hari-thapliyal/SDSHL/blob/master/docs/final/Summary-of-Sarcasm-Papers.pdf" TargetMode="External"/><Relationship Id="rId91" Type="http://schemas.openxmlformats.org/officeDocument/2006/relationships/hyperlink" Target="https://github.com/Hari-thapliyal/SDSHL/blob/master/docs/final/SDSHL_Model_Results_Final.pdf" TargetMode="External"/><Relationship Id="rId96" Type="http://schemas.openxmlformats.org/officeDocument/2006/relationships/hyperlink" Target="https://www.lexico.com/en/definition/synony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openai/finetune-transformer-lm" TargetMode="External"/><Relationship Id="rId28" Type="http://schemas.openxmlformats.org/officeDocument/2006/relationships/hyperlink" Target="https://arxiv.org/abs/1906.08237" TargetMode="External"/><Relationship Id="rId36" Type="http://schemas.openxmlformats.org/officeDocument/2006/relationships/hyperlink" Target="https://arxiv.org/abs/1907.11692"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image" Target="media/image1.png"/><Relationship Id="rId31" Type="http://schemas.openxmlformats.org/officeDocument/2006/relationships/hyperlink" Target="https://github.com/google-research/text-to-text-transfer-transformer" TargetMode="External"/><Relationship Id="rId44" Type="http://schemas.openxmlformats.org/officeDocument/2006/relationships/hyperlink" Target="https://github.com/Hari-thapliyal/SDSHL/blob/master/docs/final/dataset-cleaning-steps.pdf" TargetMode="Externa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github.com/Hari-thapliyal/SDSHL/blob/master/docs/final/Transliteration-Challenges-in-Hinglish.pdf" TargetMode="External"/><Relationship Id="rId94" Type="http://schemas.openxmlformats.org/officeDocument/2006/relationships/image" Target="media/image49.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hyperlink" Target="https://github.com/Hari-thapliyal/SDSHL/blob/master/docs/final/Summary-of-Sarcasm-Papers.pdf" TargetMode="External"/><Relationship Id="rId39" Type="http://schemas.openxmlformats.org/officeDocument/2006/relationships/hyperlink" Target="https://huggingface.co/transformers/model_doc/distilbert.html" TargetMode="External"/><Relationship Id="rId34" Type="http://schemas.openxmlformats.org/officeDocument/2006/relationships/hyperlink" Target="https://arxiv.org/abs/2003.10555"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8.png"/><Relationship Id="rId97" Type="http://schemas.openxmlformats.org/officeDocument/2006/relationships/image" Target="media/image51.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hyperlink" Target="https://github.com/Hari-thapliyal/SDSHL/blob/master/docs/final/Transliteration-Challenges-in-Hinglish.pdf" TargetMode="External"/><Relationship Id="rId2" Type="http://schemas.openxmlformats.org/officeDocument/2006/relationships/numbering" Target="numbering.xml"/><Relationship Id="rId29" Type="http://schemas.openxmlformats.org/officeDocument/2006/relationships/hyperlink" Target="https://github.com/google-research/ALBERT" TargetMode="External"/><Relationship Id="rId24" Type="http://schemas.openxmlformats.org/officeDocument/2006/relationships/hyperlink" Target="https://blog.openai.com/language-unsupervised" TargetMode="External"/><Relationship Id="rId40" Type="http://schemas.openxmlformats.org/officeDocument/2006/relationships/hyperlink" Target="https://arxiv.org/abs/1910.01108" TargetMode="External"/><Relationship Id="rId45" Type="http://schemas.openxmlformats.org/officeDocument/2006/relationships/image" Target="media/image7.png"/><Relationship Id="rId66" Type="http://schemas.openxmlformats.org/officeDocument/2006/relationships/image" Target="media/image28.png"/><Relationship Id="rId87" Type="http://schemas.openxmlformats.org/officeDocument/2006/relationships/hyperlink" Target="https://github.com/Hari-thapliyal/SDSHL/blob/master/docs/final/History_AutoSarcasmDetection.pdf" TargetMode="External"/><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hyperlink" Target="https://github.com/Hari-thapliyal/SDSHL/blob/master/docs/final/Summary-of-Sarcasm-Papers.pdf" TargetMode="External"/><Relationship Id="rId14" Type="http://schemas.openxmlformats.org/officeDocument/2006/relationships/hyperlink" Target="https://github.com/Hari-thapliyal/SDSHL/blob/master/docs/final/Transliteration-Challenges-in-Hinglish.pdf" TargetMode="External"/><Relationship Id="rId30" Type="http://schemas.openxmlformats.org/officeDocument/2006/relationships/hyperlink" Target="https://arxiv.org/abs/1909.11942" TargetMode="External"/><Relationship Id="rId35" Type="http://schemas.openxmlformats.org/officeDocument/2006/relationships/hyperlink" Target="https://github.com/pytorch/fairseq/tree/master/examples/roberta" TargetMode="External"/><Relationship Id="rId56" Type="http://schemas.openxmlformats.org/officeDocument/2006/relationships/image" Target="media/image18.png"/><Relationship Id="rId77" Type="http://schemas.openxmlformats.org/officeDocument/2006/relationships/image" Target="media/image39.png"/><Relationship Id="rId100" Type="http://schemas.openxmlformats.org/officeDocument/2006/relationships/image" Target="media/image54.png"/><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13.png"/><Relationship Id="rId72" Type="http://schemas.openxmlformats.org/officeDocument/2006/relationships/image" Target="media/image34.png"/><Relationship Id="rId93" Type="http://schemas.openxmlformats.org/officeDocument/2006/relationships/image" Target="media/image48.png"/><Relationship Id="rId98"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hyperlink" Target="https://github.com/google-research/bert" TargetMode="External"/><Relationship Id="rId46" Type="http://schemas.openxmlformats.org/officeDocument/2006/relationships/image" Target="media/image8.png"/><Relationship Id="rId67" Type="http://schemas.openxmlformats.org/officeDocument/2006/relationships/image" Target="media/image29.png"/></Relationships>
</file>

<file path=word/_rels/footnotes.xml.rels><?xml version="1.0" encoding="UTF-8" standalone="yes"?>
<Relationships xmlns="http://schemas.openxmlformats.org/package/2006/relationships"><Relationship Id="rId13" Type="http://schemas.openxmlformats.org/officeDocument/2006/relationships/hyperlink" Target="https://www.babbel.com/en/magazine/the-10-most-spoken-languages-in-the-world" TargetMode="External"/><Relationship Id="rId18" Type="http://schemas.openxmlformats.org/officeDocument/2006/relationships/hyperlink" Target="https://indicnlp.ai4bharat.org/indic-bert/" TargetMode="External"/><Relationship Id="rId26" Type="http://schemas.openxmlformats.org/officeDocument/2006/relationships/hyperlink" Target="https://www.merriam-webster.com/dictionary/sarcasm" TargetMode="External"/><Relationship Id="rId3" Type="http://schemas.openxmlformats.org/officeDocument/2006/relationships/hyperlink" Target="https://en.wikipedia.org/wiki/Internet_in_India" TargetMode="External"/><Relationship Id="rId21" Type="http://schemas.openxmlformats.org/officeDocument/2006/relationships/hyperlink" Target="https://dl.fbaipublicfiles.com/fasttext/vectors-crawl/cc.hi.300.vec.gz" TargetMode="External"/><Relationship Id="rId34" Type="http://schemas.openxmlformats.org/officeDocument/2006/relationships/hyperlink" Target="https://github.com/rkp768/hindi-pos-tagger/tree/master/News%20and%20tweets" TargetMode="External"/><Relationship Id="rId7" Type="http://schemas.openxmlformats.org/officeDocument/2006/relationships/hyperlink" Target="https://www.merriam-webster.com/dictionary/sarcasm" TargetMode="External"/><Relationship Id="rId12" Type="http://schemas.openxmlformats.org/officeDocument/2006/relationships/hyperlink" Target="https://blog.lingoda.com/en/most-spoken-languages-in-the-world-in-2020" TargetMode="External"/><Relationship Id="rId17" Type="http://schemas.openxmlformats.org/officeDocument/2006/relationships/hyperlink" Target="https://huggingface.co/bert-base-multilingual-uncased" TargetMode="External"/><Relationship Id="rId25" Type="http://schemas.openxmlformats.org/officeDocument/2006/relationships/hyperlink" Target="https://en.wikipedia.org/wiki/Hinglish" TargetMode="External"/><Relationship Id="rId33" Type="http://schemas.openxmlformats.org/officeDocument/2006/relationships/hyperlink" Target="https://en.wikipedia.org/wiki/Sholay" TargetMode="External"/><Relationship Id="rId2" Type="http://schemas.openxmlformats.org/officeDocument/2006/relationships/hyperlink" Target="https://en.wikipedia.org/wiki/Telecommunications_in_India" TargetMode="External"/><Relationship Id="rId16" Type="http://schemas.openxmlformats.org/officeDocument/2006/relationships/hyperlink" Target="https://github.com/rkp768/hindi-pos-tagger/tree/master/News%20and%20tweets" TargetMode="External"/><Relationship Id="rId20" Type="http://schemas.openxmlformats.org/officeDocument/2006/relationships/hyperlink" Target="https://dl.fbaipublicfiles.com/fasttext/vectors-crawl/cc.hi.300.bin.gz" TargetMode="External"/><Relationship Id="rId29" Type="http://schemas.openxmlformats.org/officeDocument/2006/relationships/hyperlink" Target="https://en.wikipedia.org/wiki/International_Alphabet_of_Sanskrit_Transliteration" TargetMode="External"/><Relationship Id="rId1" Type="http://schemas.openxmlformats.org/officeDocument/2006/relationships/hyperlink" Target="https://en.wikipedia.org/wiki/List_of_languages_by_total_number_of_speakers" TargetMode="External"/><Relationship Id="rId6" Type="http://schemas.openxmlformats.org/officeDocument/2006/relationships/hyperlink" Target="https://en.wikipedia.org/wiki/Hinglish" TargetMode="External"/><Relationship Id="rId11" Type="http://schemas.openxmlformats.org/officeDocument/2006/relationships/hyperlink" Target="https://en.wikipedia.org/wiki/International_Alphabet_of_Sanskrit_Transliteration" TargetMode="External"/><Relationship Id="rId24" Type="http://schemas.openxmlformats.org/officeDocument/2006/relationships/hyperlink" Target="https://www.quora.com/Why-is-the-language-of-the-ancient-Romans-called-Latin-and-not-Roman" TargetMode="External"/><Relationship Id="rId32" Type="http://schemas.openxmlformats.org/officeDocument/2006/relationships/hyperlink" Target="https://en.wikipedia.org/wiki/Urdu" TargetMode="External"/><Relationship Id="rId5" Type="http://schemas.openxmlformats.org/officeDocument/2006/relationships/hyperlink" Target="https://www.quora.com/Why-is-the-language-of-the-ancient-Romans-called-Latin-and-not-Roman" TargetMode="External"/><Relationship Id="rId15" Type="http://schemas.openxmlformats.org/officeDocument/2006/relationships/hyperlink" Target="https://en.wikipedia.org/wiki/Sholay" TargetMode="External"/><Relationship Id="rId23" Type="http://schemas.openxmlformats.org/officeDocument/2006/relationships/hyperlink" Target="https://en.wikipedia.org/wiki/Internet_in_India" TargetMode="External"/><Relationship Id="rId28" Type="http://schemas.openxmlformats.org/officeDocument/2006/relationships/hyperlink" Target="https://www.worldatlas.com/articles/the-world-s-most-popular-writing-scripts.html" TargetMode="External"/><Relationship Id="rId10" Type="http://schemas.openxmlformats.org/officeDocument/2006/relationships/hyperlink" Target="https://wearesocial.com/blog/2020/01/digital-2020-3-8-billion-people-use-social-media" TargetMode="External"/><Relationship Id="rId19" Type="http://schemas.openxmlformats.org/officeDocument/2006/relationships/hyperlink" Target="https://indicnlp.ai4bharat.org/indicft/" TargetMode="External"/><Relationship Id="rId31" Type="http://schemas.openxmlformats.org/officeDocument/2006/relationships/hyperlink" Target="https://www.babbel.com/en/magazine/the-10-most-spoken-languages-in-the-world" TargetMode="External"/><Relationship Id="rId4" Type="http://schemas.openxmlformats.org/officeDocument/2006/relationships/hyperlink" Target="https://www.news18.com/news/tech/20-years-of-internet-in-india-on-august-15-1995-public-internet-access-was-launched-in-india-1039859.html" TargetMode="External"/><Relationship Id="rId9" Type="http://schemas.openxmlformats.org/officeDocument/2006/relationships/hyperlink" Target="https://www.worldatlas.com/articles/the-world-s-most-popular-writing-scripts.html" TargetMode="External"/><Relationship Id="rId14" Type="http://schemas.openxmlformats.org/officeDocument/2006/relationships/hyperlink" Target="https://en.wikipedia.org/wiki/Urdu" TargetMode="External"/><Relationship Id="rId22" Type="http://schemas.openxmlformats.org/officeDocument/2006/relationships/hyperlink" Target="https://en.wikipedia.org/wiki/Telecommunications_in_India" TargetMode="External"/><Relationship Id="rId27" Type="http://schemas.openxmlformats.org/officeDocument/2006/relationships/hyperlink" Target="https://www.lexico.com/en/definition/synonym" TargetMode="External"/><Relationship Id="rId30" Type="http://schemas.openxmlformats.org/officeDocument/2006/relationships/hyperlink" Target="https://blog.lingoda.com/en/most-spoken-languages-in-the-world-in-2020" TargetMode="External"/><Relationship Id="rId8" Type="http://schemas.openxmlformats.org/officeDocument/2006/relationships/hyperlink" Target="https://www.lexico.com/en/definition/synony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Custom%20Office%20Templates\LJMU-Research-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162B0-5934-4666-AB25-9BEFC6EA2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LJMU-Research-Template.dotx</Template>
  <TotalTime>4591</TotalTime>
  <Pages>1</Pages>
  <Words>57587</Words>
  <Characters>328246</Characters>
  <Application>Microsoft Office Word</Application>
  <DocSecurity>0</DocSecurity>
  <Lines>2735</Lines>
  <Paragraphs>770</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385063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Thapliyal</dc:creator>
  <cp:keywords/>
  <dc:description/>
  <cp:lastModifiedBy>Hari Thapliyal</cp:lastModifiedBy>
  <cp:revision>6</cp:revision>
  <cp:lastPrinted>2020-10-20T16:06:00Z</cp:lastPrinted>
  <dcterms:created xsi:type="dcterms:W3CDTF">2020-10-15T12:40:00Z</dcterms:created>
  <dcterms:modified xsi:type="dcterms:W3CDTF">2020-10-20T16:06:00Z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1f161eef-33ca-3674-b709-e6770d48c524</vt:lpwstr>
  </property>
  <property fmtid="{D5CDD505-2E9C-101B-9397-08002B2CF9AE}" pid="4" name="Mendeley Citation Style_1">
    <vt:lpwstr>http://www.zotero.org/styles/liverpool-john-moores-university-harvard</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http://www.zotero.org/styles/liverpool-john-moores-university-harvard</vt:lpwstr>
  </property>
  <property fmtid="{D5CDD505-2E9C-101B-9397-08002B2CF9AE}" pid="20" name="Mendeley Recent Style Name 7_1">
    <vt:lpwstr>Liverpool John Moores University - Harvard</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