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A35EF" w14:textId="34D3D749" w:rsidR="00C50CFA" w:rsidRDefault="00C50CFA" w:rsidP="00A773B5">
      <w:pPr>
        <w:spacing w:line="360" w:lineRule="auto"/>
        <w:jc w:val="center"/>
        <w:rPr>
          <w:sz w:val="40"/>
          <w:szCs w:val="40"/>
        </w:rPr>
      </w:pPr>
      <w:bookmarkStart w:id="0" w:name="_top"/>
      <w:bookmarkEnd w:id="0"/>
    </w:p>
    <w:p w14:paraId="3DF6CD9B" w14:textId="403A9517" w:rsidR="00C50CFA" w:rsidRDefault="00C50CFA" w:rsidP="00A773B5">
      <w:pPr>
        <w:spacing w:line="360" w:lineRule="auto"/>
        <w:jc w:val="center"/>
        <w:rPr>
          <w:sz w:val="40"/>
          <w:szCs w:val="40"/>
        </w:rPr>
      </w:pPr>
    </w:p>
    <w:p w14:paraId="22766EC5" w14:textId="77777777" w:rsidR="00C50CFA" w:rsidRDefault="00C50CFA" w:rsidP="00A773B5">
      <w:pPr>
        <w:spacing w:line="360" w:lineRule="auto"/>
        <w:jc w:val="center"/>
        <w:rPr>
          <w:sz w:val="40"/>
          <w:szCs w:val="40"/>
        </w:rPr>
      </w:pPr>
    </w:p>
    <w:p w14:paraId="1F54A52C" w14:textId="7DED72CE" w:rsidR="00A773B5" w:rsidRPr="00881F02" w:rsidRDefault="00A773B5" w:rsidP="00A773B5">
      <w:pPr>
        <w:spacing w:line="360" w:lineRule="auto"/>
        <w:jc w:val="center"/>
        <w:rPr>
          <w:sz w:val="40"/>
          <w:szCs w:val="40"/>
        </w:rPr>
      </w:pPr>
      <w:r w:rsidRPr="00881F02">
        <w:rPr>
          <w:sz w:val="40"/>
          <w:szCs w:val="40"/>
        </w:rPr>
        <w:t>Sarcasm Detection System for Hinglish Language (SDSHL)</w:t>
      </w:r>
    </w:p>
    <w:p w14:paraId="0D515258" w14:textId="77777777" w:rsidR="00A773B5" w:rsidRPr="00881F02" w:rsidRDefault="00A773B5" w:rsidP="00A773B5">
      <w:pPr>
        <w:tabs>
          <w:tab w:val="clear" w:pos="720"/>
        </w:tabs>
        <w:overflowPunct/>
        <w:spacing w:line="360" w:lineRule="auto"/>
        <w:jc w:val="center"/>
        <w:textAlignment w:val="auto"/>
        <w:rPr>
          <w:rFonts w:eastAsiaTheme="minorHAnsi"/>
        </w:rPr>
      </w:pPr>
      <w:r w:rsidRPr="00881F02">
        <w:rPr>
          <w:rFonts w:eastAsiaTheme="minorHAnsi"/>
        </w:rPr>
        <w:t>A dissertation is presented towards the</w:t>
      </w:r>
    </w:p>
    <w:p w14:paraId="03D0A6C8" w14:textId="77777777" w:rsidR="00A773B5" w:rsidRPr="00881F02" w:rsidRDefault="00A773B5" w:rsidP="00A773B5">
      <w:pPr>
        <w:tabs>
          <w:tab w:val="clear" w:pos="720"/>
        </w:tabs>
        <w:overflowPunct/>
        <w:spacing w:line="360" w:lineRule="auto"/>
        <w:jc w:val="center"/>
        <w:textAlignment w:val="auto"/>
        <w:rPr>
          <w:rFonts w:eastAsiaTheme="minorHAnsi"/>
        </w:rPr>
      </w:pPr>
      <w:r w:rsidRPr="00881F02">
        <w:rPr>
          <w:rFonts w:eastAsiaTheme="minorHAnsi"/>
        </w:rPr>
        <w:t>fulfilment of the requirements for M.Sc. in Data Science</w:t>
      </w:r>
    </w:p>
    <w:p w14:paraId="769AEB98" w14:textId="239A00F1" w:rsidR="00A773B5" w:rsidRDefault="00A773B5" w:rsidP="00A773B5">
      <w:pPr>
        <w:tabs>
          <w:tab w:val="clear" w:pos="720"/>
        </w:tabs>
        <w:overflowPunct/>
        <w:spacing w:line="360" w:lineRule="auto"/>
        <w:jc w:val="center"/>
        <w:textAlignment w:val="auto"/>
        <w:rPr>
          <w:rFonts w:eastAsiaTheme="minorHAnsi"/>
          <w:b/>
          <w:bCs/>
        </w:rPr>
      </w:pPr>
      <w:r w:rsidRPr="00881F02">
        <w:rPr>
          <w:rFonts w:eastAsiaTheme="minorHAnsi"/>
          <w:b/>
          <w:bCs/>
        </w:rPr>
        <w:t>Hari Thapliyal</w:t>
      </w:r>
    </w:p>
    <w:p w14:paraId="6622E900" w14:textId="479F7170" w:rsidR="00D71169" w:rsidRPr="00881F02" w:rsidRDefault="00D71169" w:rsidP="00A773B5">
      <w:pPr>
        <w:tabs>
          <w:tab w:val="clear" w:pos="720"/>
        </w:tabs>
        <w:overflowPunct/>
        <w:spacing w:line="360" w:lineRule="auto"/>
        <w:jc w:val="center"/>
        <w:textAlignment w:val="auto"/>
        <w:rPr>
          <w:rFonts w:eastAsiaTheme="minorHAnsi"/>
          <w:b/>
          <w:bCs/>
        </w:rPr>
      </w:pPr>
      <w:r>
        <w:rPr>
          <w:rFonts w:eastAsiaTheme="minorHAnsi"/>
          <w:b/>
          <w:bCs/>
        </w:rPr>
        <w:t xml:space="preserve">Student Number: </w:t>
      </w:r>
      <w:r w:rsidRPr="00D71169">
        <w:rPr>
          <w:b/>
          <w:bCs/>
        </w:rPr>
        <w:t>PN927682</w:t>
      </w:r>
    </w:p>
    <w:p w14:paraId="182FCCC9" w14:textId="77777777" w:rsidR="00A773B5" w:rsidRPr="00881F02" w:rsidRDefault="00A773B5" w:rsidP="00A773B5">
      <w:pPr>
        <w:tabs>
          <w:tab w:val="clear" w:pos="720"/>
        </w:tabs>
        <w:overflowPunct/>
        <w:spacing w:line="360" w:lineRule="auto"/>
        <w:jc w:val="center"/>
        <w:textAlignment w:val="auto"/>
        <w:rPr>
          <w:rFonts w:eastAsiaTheme="minorHAnsi"/>
        </w:rPr>
      </w:pPr>
    </w:p>
    <w:p w14:paraId="7CCFE6ED" w14:textId="77777777" w:rsidR="00A773B5" w:rsidRDefault="00A773B5" w:rsidP="00A773B5">
      <w:pPr>
        <w:tabs>
          <w:tab w:val="clear" w:pos="720"/>
        </w:tabs>
        <w:overflowPunct/>
        <w:spacing w:line="360" w:lineRule="auto"/>
        <w:jc w:val="center"/>
        <w:textAlignment w:val="auto"/>
        <w:rPr>
          <w:rFonts w:eastAsiaTheme="minorHAnsi"/>
        </w:rPr>
      </w:pPr>
      <w:r w:rsidRPr="0073302B">
        <w:rPr>
          <w:rFonts w:eastAsiaTheme="minorHAnsi"/>
        </w:rPr>
        <w:t>Faculty Advisor:</w:t>
      </w:r>
      <w:r w:rsidRPr="00881F02">
        <w:rPr>
          <w:rFonts w:eastAsiaTheme="minorHAnsi"/>
        </w:rPr>
        <w:t xml:space="preserve"> Dr. Anil Vup</w:t>
      </w:r>
      <w:r>
        <w:rPr>
          <w:rFonts w:eastAsiaTheme="minorHAnsi"/>
        </w:rPr>
        <w:t>pa</w:t>
      </w:r>
      <w:r w:rsidRPr="00881F02">
        <w:rPr>
          <w:rFonts w:eastAsiaTheme="minorHAnsi"/>
        </w:rPr>
        <w:t>la</w:t>
      </w:r>
    </w:p>
    <w:p w14:paraId="4EDAFCDF" w14:textId="77777777" w:rsidR="00A773B5" w:rsidRPr="00881F02" w:rsidRDefault="00A773B5" w:rsidP="00A773B5">
      <w:pPr>
        <w:tabs>
          <w:tab w:val="clear" w:pos="720"/>
        </w:tabs>
        <w:overflowPunct/>
        <w:spacing w:line="360" w:lineRule="auto"/>
        <w:jc w:val="center"/>
        <w:textAlignment w:val="auto"/>
        <w:rPr>
          <w:rFonts w:eastAsiaTheme="minorHAnsi"/>
        </w:rPr>
      </w:pPr>
      <w:r>
        <w:rPr>
          <w:rFonts w:eastAsiaTheme="minorHAnsi"/>
        </w:rPr>
        <w:t>IIIT Hyderabad</w:t>
      </w:r>
    </w:p>
    <w:p w14:paraId="4223CAB5" w14:textId="77777777" w:rsidR="00A773B5" w:rsidRPr="00881F02" w:rsidRDefault="00A773B5" w:rsidP="00A773B5">
      <w:pPr>
        <w:tabs>
          <w:tab w:val="clear" w:pos="720"/>
        </w:tabs>
        <w:overflowPunct/>
        <w:spacing w:line="360" w:lineRule="auto"/>
        <w:jc w:val="center"/>
        <w:textAlignment w:val="auto"/>
        <w:rPr>
          <w:rFonts w:eastAsiaTheme="minorHAnsi"/>
        </w:rPr>
      </w:pPr>
    </w:p>
    <w:p w14:paraId="72245778" w14:textId="77777777" w:rsidR="00A773B5" w:rsidRPr="0073302B" w:rsidRDefault="00A773B5" w:rsidP="00A773B5">
      <w:pPr>
        <w:tabs>
          <w:tab w:val="clear" w:pos="720"/>
        </w:tabs>
        <w:overflowPunct/>
        <w:spacing w:line="360" w:lineRule="auto"/>
        <w:jc w:val="center"/>
        <w:textAlignment w:val="auto"/>
        <w:rPr>
          <w:rFonts w:eastAsiaTheme="minorHAnsi"/>
          <w:b/>
          <w:bCs/>
        </w:rPr>
      </w:pPr>
      <w:r w:rsidRPr="0073302B">
        <w:rPr>
          <w:rFonts w:eastAsiaTheme="minorHAnsi"/>
          <w:b/>
          <w:bCs/>
        </w:rPr>
        <w:t>Dissertation Submitted to</w:t>
      </w:r>
    </w:p>
    <w:p w14:paraId="773C8F00" w14:textId="77777777" w:rsidR="00A773B5" w:rsidRPr="00881F02" w:rsidRDefault="00A773B5" w:rsidP="00A773B5">
      <w:pPr>
        <w:tabs>
          <w:tab w:val="clear" w:pos="720"/>
        </w:tabs>
        <w:overflowPunct/>
        <w:spacing w:line="360" w:lineRule="auto"/>
        <w:jc w:val="center"/>
        <w:textAlignment w:val="auto"/>
        <w:rPr>
          <w:rFonts w:eastAsiaTheme="minorHAnsi"/>
        </w:rPr>
      </w:pPr>
      <w:r w:rsidRPr="00881F02">
        <w:rPr>
          <w:rFonts w:eastAsiaTheme="minorHAnsi"/>
        </w:rPr>
        <w:t>Liverpool John Moore University, UK</w:t>
      </w:r>
    </w:p>
    <w:p w14:paraId="6946EF4E" w14:textId="11CDC136" w:rsidR="00A773B5" w:rsidRPr="00881F02" w:rsidRDefault="00A773B5" w:rsidP="00A773B5">
      <w:pPr>
        <w:spacing w:line="360" w:lineRule="auto"/>
        <w:jc w:val="center"/>
      </w:pPr>
      <w:r w:rsidRPr="00881F02">
        <w:rPr>
          <w:rFonts w:eastAsiaTheme="minorHAnsi"/>
        </w:rPr>
        <w:t>Date:</w:t>
      </w:r>
      <w:r w:rsidR="0000638F">
        <w:rPr>
          <w:rFonts w:eastAsiaTheme="minorHAnsi"/>
        </w:rPr>
        <w:t>05-Nov</w:t>
      </w:r>
      <w:r>
        <w:rPr>
          <w:rFonts w:eastAsiaTheme="minorHAnsi"/>
        </w:rPr>
        <w:t>-2020</w:t>
      </w:r>
    </w:p>
    <w:p w14:paraId="4D2D4326" w14:textId="77777777" w:rsidR="00066065" w:rsidRDefault="00A773B5" w:rsidP="00A773B5">
      <w:pPr>
        <w:tabs>
          <w:tab w:val="clear" w:pos="720"/>
        </w:tabs>
        <w:overflowPunct/>
        <w:autoSpaceDE/>
        <w:autoSpaceDN/>
        <w:adjustRightInd/>
        <w:spacing w:after="160" w:line="360" w:lineRule="auto"/>
        <w:textAlignment w:val="auto"/>
        <w:sectPr w:rsidR="00066065" w:rsidSect="007E4723">
          <w:footerReference w:type="default" r:id="rId8"/>
          <w:headerReference w:type="first" r:id="rId9"/>
          <w:footerReference w:type="first" r:id="rId10"/>
          <w:pgSz w:w="11906" w:h="16838" w:code="9"/>
          <w:pgMar w:top="1418" w:right="1134" w:bottom="1418" w:left="1701" w:header="709" w:footer="709" w:gutter="0"/>
          <w:pgNumType w:fmt="lowerRoman"/>
          <w:cols w:space="720"/>
          <w:titlePg/>
          <w:docGrid w:linePitch="326"/>
        </w:sectPr>
      </w:pPr>
      <w:r w:rsidRPr="00881F02">
        <w:br w:type="page"/>
      </w:r>
    </w:p>
    <w:p w14:paraId="61576A5C" w14:textId="43847FF2" w:rsidR="00A773B5" w:rsidRPr="00881F02"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p>
    <w:p w14:paraId="71984241" w14:textId="32884C53" w:rsidR="00A773B5" w:rsidRDefault="00A773B5" w:rsidP="00A773B5">
      <w:pPr>
        <w:pStyle w:val="Heading1"/>
        <w:numPr>
          <w:ilvl w:val="0"/>
          <w:numId w:val="0"/>
        </w:numPr>
      </w:pPr>
      <w:bookmarkStart w:id="1" w:name="_Toc55154499"/>
      <w:bookmarkStart w:id="2" w:name="_Toc55334486"/>
      <w:r>
        <w:t>Dedication</w:t>
      </w:r>
      <w:bookmarkEnd w:id="1"/>
      <w:bookmarkEnd w:id="2"/>
    </w:p>
    <w:p w14:paraId="31E4E3D2" w14:textId="77777777" w:rsidR="00D520D7" w:rsidRPr="00D520D7" w:rsidRDefault="00D520D7" w:rsidP="00D520D7"/>
    <w:p w14:paraId="7932BAF6" w14:textId="6C2EEAE2" w:rsidR="00A773B5" w:rsidRDefault="00A773B5" w:rsidP="00A773B5">
      <w:pPr>
        <w:tabs>
          <w:tab w:val="clear" w:pos="720"/>
        </w:tabs>
        <w:overflowPunct/>
        <w:autoSpaceDE/>
        <w:autoSpaceDN/>
        <w:adjustRightInd/>
        <w:spacing w:after="160" w:line="360" w:lineRule="auto"/>
        <w:textAlignment w:val="auto"/>
      </w:pPr>
      <w:r>
        <w:t xml:space="preserve">First, I dedicate this work to those millions of Hinglish speaking </w:t>
      </w:r>
      <w:r w:rsidR="00D520D7">
        <w:t>people</w:t>
      </w:r>
      <w:r>
        <w:t xml:space="preserve"> of the world who gave rise to this phenomenon, which we call English language. The</w:t>
      </w:r>
      <w:r w:rsidR="00D520D7">
        <w:t>ir</w:t>
      </w:r>
      <w:r>
        <w:t xml:space="preserve"> verbal and written communication style makes NLP &amp; NLU work more complex for the machine</w:t>
      </w:r>
      <w:r w:rsidR="00D520D7">
        <w:t>s</w:t>
      </w:r>
      <w:r>
        <w:t xml:space="preserve">. </w:t>
      </w:r>
    </w:p>
    <w:p w14:paraId="2A3B593E" w14:textId="5EF5E446" w:rsidR="00A773B5" w:rsidRDefault="00A773B5" w:rsidP="00A773B5">
      <w:pPr>
        <w:tabs>
          <w:tab w:val="clear" w:pos="720"/>
        </w:tabs>
        <w:overflowPunct/>
        <w:autoSpaceDE/>
        <w:autoSpaceDN/>
        <w:adjustRightInd/>
        <w:spacing w:after="160" w:line="360" w:lineRule="auto"/>
        <w:textAlignment w:val="auto"/>
      </w:pPr>
      <w:r>
        <w:t>Second, I dedicate this work to those NLP, NLU experts who are working day and night to improve algorithms and make systems so that the mental distance between those who do not speak the same language can be removed or minimized at least.</w:t>
      </w:r>
    </w:p>
    <w:p w14:paraId="41DB6C53" w14:textId="1F9974C3" w:rsidR="00A773B5" w:rsidRDefault="00A773B5" w:rsidP="00A773B5">
      <w:pPr>
        <w:tabs>
          <w:tab w:val="clear" w:pos="720"/>
        </w:tabs>
        <w:overflowPunct/>
        <w:autoSpaceDE/>
        <w:autoSpaceDN/>
        <w:adjustRightInd/>
        <w:spacing w:after="160" w:line="360" w:lineRule="auto"/>
        <w:textAlignment w:val="auto"/>
      </w:pPr>
      <w:r>
        <w:t xml:space="preserve">Third, I dedicate this work to those smart people who, when annoyed, upset, or frustrated they chose words carefully and craft message in </w:t>
      </w:r>
      <w:r w:rsidR="00D520D7">
        <w:t xml:space="preserve">a </w:t>
      </w:r>
      <w:r>
        <w:t>positive way so that message goes straight to the heart of the receiver.</w:t>
      </w:r>
      <w:r w:rsidR="00D520D7">
        <w:t xml:space="preserve"> We call that message a sarcastic message.</w:t>
      </w:r>
    </w:p>
    <w:p w14:paraId="19D78CF6" w14:textId="77777777" w:rsidR="00A773B5" w:rsidRDefault="00A773B5" w:rsidP="00A773B5">
      <w:pPr>
        <w:tabs>
          <w:tab w:val="clear" w:pos="720"/>
        </w:tabs>
        <w:overflowPunct/>
        <w:autoSpaceDE/>
        <w:autoSpaceDN/>
        <w:adjustRightInd/>
        <w:spacing w:after="160" w:line="360" w:lineRule="auto"/>
        <w:textAlignment w:val="auto"/>
      </w:pPr>
      <w:r>
        <w:t>Without these three communities around me I could have never thought of doing this project.</w:t>
      </w:r>
    </w:p>
    <w:p w14:paraId="7D4786EA"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r>
        <w:br w:type="page"/>
      </w:r>
    </w:p>
    <w:p w14:paraId="3C0FBF23" w14:textId="5D21218C" w:rsidR="00A773B5" w:rsidRDefault="00A773B5" w:rsidP="00A773B5">
      <w:pPr>
        <w:pStyle w:val="Heading1"/>
        <w:numPr>
          <w:ilvl w:val="0"/>
          <w:numId w:val="0"/>
        </w:numPr>
      </w:pPr>
      <w:bookmarkStart w:id="3" w:name="_Toc55154500"/>
      <w:bookmarkStart w:id="4" w:name="_Toc55334487"/>
      <w:r w:rsidRPr="00881F02">
        <w:lastRenderedPageBreak/>
        <w:t>Acknowledgements</w:t>
      </w:r>
      <w:bookmarkEnd w:id="3"/>
      <w:bookmarkEnd w:id="4"/>
    </w:p>
    <w:p w14:paraId="5B10E75A" w14:textId="77777777" w:rsidR="00D520D7" w:rsidRPr="00D520D7" w:rsidRDefault="00D520D7" w:rsidP="00D520D7"/>
    <w:p w14:paraId="43246C91" w14:textId="6FE6B0A4" w:rsidR="00A773B5" w:rsidRDefault="00A773B5" w:rsidP="00A773B5">
      <w:pPr>
        <w:tabs>
          <w:tab w:val="clear" w:pos="720"/>
        </w:tabs>
        <w:overflowPunct/>
        <w:autoSpaceDE/>
        <w:autoSpaceDN/>
        <w:adjustRightInd/>
        <w:spacing w:after="160" w:line="360" w:lineRule="auto"/>
        <w:textAlignment w:val="auto"/>
      </w:pPr>
      <w:r>
        <w:t>First, I would like to thank Prof Anil Vup</w:t>
      </w:r>
      <w:r w:rsidR="00D520D7">
        <w:t>pa</w:t>
      </w:r>
      <w:r>
        <w:t xml:space="preserve">la of IIIT Hyderabad, who have been a positive and decisive force behind this work. Out of many topics which I listed for my project; Prof Anil told me the value of this </w:t>
      </w:r>
      <w:r w:rsidR="00D520D7">
        <w:t>project</w:t>
      </w:r>
      <w:r>
        <w:t xml:space="preserve">. Since the day this topic is selected to writing last word of this </w:t>
      </w:r>
      <w:r w:rsidR="00D520D7">
        <w:t>dissertation,</w:t>
      </w:r>
      <w:r>
        <w:t xml:space="preserve"> he always remained a guiding factor and connecting me to right people and resources around him. He is such soft spoken and positive person that I will never forget the </w:t>
      </w:r>
      <w:r w:rsidR="00D520D7">
        <w:t xml:space="preserve">value of </w:t>
      </w:r>
      <w:r>
        <w:t xml:space="preserve">time which </w:t>
      </w:r>
      <w:r w:rsidR="00D520D7">
        <w:t>he</w:t>
      </w:r>
      <w:r>
        <w:t xml:space="preserve"> spent to provide the best possible guidance from his side.</w:t>
      </w:r>
    </w:p>
    <w:p w14:paraId="6765E21F" w14:textId="1B56199A" w:rsidR="00A773B5" w:rsidRDefault="00A773B5" w:rsidP="00A773B5">
      <w:pPr>
        <w:tabs>
          <w:tab w:val="clear" w:pos="720"/>
        </w:tabs>
        <w:overflowPunct/>
        <w:autoSpaceDE/>
        <w:autoSpaceDN/>
        <w:adjustRightInd/>
        <w:spacing w:after="160" w:line="360" w:lineRule="auto"/>
        <w:textAlignment w:val="auto"/>
      </w:pPr>
      <w:r>
        <w:t>Second, I want to thank Mr. Rajiv Saxena. He has been Chief Editor of Rastriya Sahara Group. One of the leading daily Hindi newspaper in India. Being native speaker and SME, his understanding of the nuisance of Hinglish is commendable. Because of his busy schedule, it was not easy to engage him in this project but out of love for me and the value of this work he spen</w:t>
      </w:r>
      <w:r w:rsidR="00D520D7">
        <w:t>t</w:t>
      </w:r>
      <w:r>
        <w:t xml:space="preserve"> time in doing some important discussion with me. He also spent </w:t>
      </w:r>
      <w:r w:rsidR="00D520D7">
        <w:t>his</w:t>
      </w:r>
      <w:r>
        <w:t xml:space="preserve"> valuable</w:t>
      </w:r>
      <w:r w:rsidR="00D520D7">
        <w:t xml:space="preserve"> time</w:t>
      </w:r>
      <w:r>
        <w:t xml:space="preserve"> in the sentence annotation work.</w:t>
      </w:r>
      <w:r w:rsidR="00D520D7">
        <w:t xml:space="preserve"> I remember long discussion with him where we were debating </w:t>
      </w:r>
      <w:r w:rsidR="00F8230C">
        <w:t>a particular sentence is sarcasm or not.</w:t>
      </w:r>
    </w:p>
    <w:p w14:paraId="4AA0AB3C" w14:textId="2BDAEDA4" w:rsidR="00A773B5" w:rsidRDefault="00A773B5" w:rsidP="00A773B5">
      <w:pPr>
        <w:tabs>
          <w:tab w:val="clear" w:pos="720"/>
        </w:tabs>
        <w:overflowPunct/>
        <w:autoSpaceDE/>
        <w:autoSpaceDN/>
        <w:adjustRightInd/>
        <w:spacing w:after="160" w:line="360" w:lineRule="auto"/>
        <w:textAlignment w:val="auto"/>
      </w:pPr>
      <w:r>
        <w:t xml:space="preserve">Third, I want to thank Shruti Tripati. She is wife of my close friend and like my younger sister. When I was looking for </w:t>
      </w:r>
      <w:r w:rsidR="00F8230C">
        <w:t xml:space="preserve">an </w:t>
      </w:r>
      <w:r>
        <w:t xml:space="preserve">annotator </w:t>
      </w:r>
      <w:r w:rsidR="00F8230C">
        <w:t xml:space="preserve">on </w:t>
      </w:r>
      <w:r>
        <w:t>my project. She volunteered for this work willingly and completed her part of the work before time.</w:t>
      </w:r>
    </w:p>
    <w:p w14:paraId="10D5ECD3" w14:textId="77777777" w:rsidR="00A773B5" w:rsidRPr="00881F02"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p>
    <w:p w14:paraId="79EB0DD3"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r>
        <w:br w:type="page"/>
      </w:r>
    </w:p>
    <w:p w14:paraId="497E5A2D" w14:textId="77777777" w:rsidR="00A773B5" w:rsidRPr="00881F02" w:rsidRDefault="00A773B5" w:rsidP="00A773B5">
      <w:pPr>
        <w:pStyle w:val="Heading1"/>
        <w:numPr>
          <w:ilvl w:val="0"/>
          <w:numId w:val="0"/>
        </w:numPr>
      </w:pPr>
      <w:bookmarkStart w:id="5" w:name="_Toc55154501"/>
      <w:bookmarkStart w:id="6" w:name="_Toc55334488"/>
      <w:r w:rsidRPr="00881F02">
        <w:t>Abstract</w:t>
      </w:r>
      <w:bookmarkEnd w:id="5"/>
      <w:bookmarkEnd w:id="6"/>
    </w:p>
    <w:p w14:paraId="6A9394F1" w14:textId="2F269B32" w:rsidR="00A773B5" w:rsidRPr="00881F02" w:rsidRDefault="00A773B5" w:rsidP="00A773B5">
      <w:pPr>
        <w:spacing w:line="360" w:lineRule="auto"/>
      </w:pPr>
      <w:r w:rsidRPr="00881F02">
        <w:t>Hinglish is third</w:t>
      </w:r>
      <w:r w:rsidRPr="00881F02">
        <w:rPr>
          <w:rStyle w:val="FootnoteReference"/>
        </w:rPr>
        <w:footnoteReference w:id="1"/>
      </w:r>
      <w:r w:rsidRPr="00881F02">
        <w:t xml:space="preserve"> most spoken language on the planet. </w:t>
      </w:r>
      <w:r w:rsidRPr="00881F02">
        <w:fldChar w:fldCharType="begin" w:fldLock="1"/>
      </w:r>
      <w:r w:rsidR="0073102F">
        <w:instrText>ADDIN CSL_CITATION {"citationItems":[{"id":"ITEM-1","itemData":{"URL":"https://en.wikipedia.org/wiki/Demographics_of_India","accessed":{"date-parts":[["2020","8","29"]]},"author":[{"dropping-particle":"","family":"Wikipage","given":"","non-dropping-particle":"","parse-names":false,"suffix":""}],"id":"ITEM-1","issued":{"date-parts":[["0"]]},"title":"Demographics of India - Wikipedia","type":"webpage"},"uris":["http://www.mendeley.com/documents/?uuid=5cc7e4cc-b6ec-3068-937f-c7e1e5176f82","http://www.mendeley.com/documents/?uuid=a540be8d-4ed2-47f5-af71-1e1818ee1df4"]}],"mendeley":{"formattedCitation":"(Wikipage, 2020a)","plainTextFormattedCitation":"(Wikipage, 2020a)","previouslyFormattedCitation":"(Wikipage, 2020a)"},"properties":{"noteIndex":0},"schema":"https://github.com/citation-style-language/schema/raw/master/csl-citation.json"}</w:instrText>
      </w:r>
      <w:r w:rsidRPr="00881F02">
        <w:fldChar w:fldCharType="separate"/>
      </w:r>
      <w:r w:rsidR="00F36F5E" w:rsidRPr="00F36F5E">
        <w:rPr>
          <w:noProof/>
        </w:rPr>
        <w:t>(Wikipage, 2020a)</w:t>
      </w:r>
      <w:r w:rsidRPr="00881F02">
        <w:fldChar w:fldCharType="end"/>
      </w:r>
      <w:r w:rsidRPr="00881F02">
        <w:t xml:space="preserve"> states that 65% of Indian population is under 35 years age. Several disruptions like low cost mobile phone, extremely cheap data, digital India initiatives by government of India has cause</w:t>
      </w:r>
      <w:r w:rsidR="00D13940">
        <w:t>d</w:t>
      </w:r>
      <w:r w:rsidRPr="00881F02">
        <w:t xml:space="preserve"> huge surge in Hinglish language content. </w:t>
      </w:r>
      <w:r w:rsidR="00F8230C">
        <w:t>Hinglish language</w:t>
      </w:r>
      <w:r w:rsidRPr="00881F02">
        <w:t xml:space="preserve"> context is available in audio, video, images, and text format. We can find Hinglish content in comment box of product, new articles, service feedback, WhatsApp, social media like YouTube, Facebook, twitter etc. To engage with consumer, it is extremely important to analyse the sentiments, but to perform sentiment analysis it is not possible to read every comment or feedback using human eyes. With </w:t>
      </w:r>
      <w:r w:rsidR="00CA71C7">
        <w:t xml:space="preserve">the </w:t>
      </w:r>
      <w:r w:rsidRPr="00881F02">
        <w:t>increasing number of education and sophisticat</w:t>
      </w:r>
      <w:r w:rsidR="00F8230C">
        <w:t>ed</w:t>
      </w:r>
      <w:r w:rsidRPr="00881F02">
        <w:t xml:space="preserve"> people in Indian society it is evident that people do not say negative things directly even when they want to say. </w:t>
      </w:r>
      <w:r w:rsidR="00F8230C">
        <w:t>Generally, an e</w:t>
      </w:r>
      <w:r w:rsidRPr="00881F02">
        <w:t xml:space="preserve">ducated and advance mind is more diplomatic than less educated or village people who are not exposed enough to the world. Due to this reason people use more sarcastic language, they say negative things in positive words. Thus, it becomes necessary to identify the true sentiments in </w:t>
      </w:r>
      <w:r w:rsidR="003532DD">
        <w:t>the text available on social media or product review or comment pages.</w:t>
      </w:r>
      <w:r w:rsidRPr="00881F02">
        <w:t xml:space="preserve"> In this paper we are demonstrating a system which can help in automatic sarcasm detection</w:t>
      </w:r>
      <w:r w:rsidR="003532DD">
        <w:t xml:space="preserve"> in Hinglish language</w:t>
      </w:r>
      <w:r w:rsidRPr="00881F02">
        <w:t xml:space="preserve">. </w:t>
      </w:r>
      <w:r w:rsidR="00CA71C7">
        <w:t>T</w:t>
      </w:r>
      <w:r w:rsidRPr="00881F02">
        <w:t xml:space="preserve">his work </w:t>
      </w:r>
      <w:r w:rsidR="00CA71C7">
        <w:t>is also</w:t>
      </w:r>
      <w:r w:rsidRPr="00881F02">
        <w:t xml:space="preserve"> extracting text from Hindi twitter handles and Hindi blogs</w:t>
      </w:r>
      <w:r w:rsidR="00CA71C7">
        <w:t xml:space="preserve"> and creating a dataset</w:t>
      </w:r>
      <w:r w:rsidRPr="00881F02">
        <w:t xml:space="preserve">. </w:t>
      </w:r>
      <w:r w:rsidR="00CA71C7">
        <w:t>The dataset contains t</w:t>
      </w:r>
      <w:r w:rsidRPr="00881F02">
        <w:t xml:space="preserve">he tweets which are written in Roman or Devanagari scripts, words can be from any Indian language or English. </w:t>
      </w:r>
      <w:r w:rsidR="003532DD">
        <w:t>In this research n</w:t>
      </w:r>
      <w:r w:rsidR="00CA71C7">
        <w:t xml:space="preserve">o word, either Indian language words written in Roman or English word written in Devanagari is translated or transliterated. A series of data cleaning </w:t>
      </w:r>
      <w:r w:rsidRPr="00881F02">
        <w:t xml:space="preserve">activities </w:t>
      </w:r>
      <w:r w:rsidR="00CA71C7">
        <w:t xml:space="preserve">are performed on the text extracted from blogs and twitter. </w:t>
      </w:r>
      <w:r>
        <w:t xml:space="preserve">We developed our dataset with the help of 3 Hinglish language speakers. </w:t>
      </w:r>
      <w:r w:rsidR="003532DD">
        <w:t xml:space="preserve">Ten </w:t>
      </w:r>
      <w:r>
        <w:t>embeddings</w:t>
      </w:r>
      <w:r w:rsidR="003532DD">
        <w:t xml:space="preserve"> were built in this work</w:t>
      </w:r>
      <w:r>
        <w:t xml:space="preserve">. Four embeddings </w:t>
      </w:r>
      <w:r w:rsidR="003532DD">
        <w:t xml:space="preserve">were finetuned using </w:t>
      </w:r>
      <w:r>
        <w:t xml:space="preserve">Transfer embedding, another four </w:t>
      </w:r>
      <w:r w:rsidR="003532DD">
        <w:t>embedding were built using</w:t>
      </w:r>
      <w:r>
        <w:t xml:space="preserve"> training data and standard libraries, one from lexical features and one from lexical features + best embedding. </w:t>
      </w:r>
      <w:r w:rsidR="003532DD">
        <w:t>In this work we</w:t>
      </w:r>
      <w:r>
        <w:t xml:space="preserve"> used </w:t>
      </w:r>
      <w:r w:rsidR="003532DD">
        <w:t>ten</w:t>
      </w:r>
      <w:r>
        <w:t xml:space="preserve"> classification libraries </w:t>
      </w:r>
      <w:r w:rsidR="00F8230C">
        <w:t xml:space="preserve">for </w:t>
      </w:r>
      <w:r>
        <w:t xml:space="preserve">classification work. In total we developed </w:t>
      </w:r>
      <w:r w:rsidR="003532DD">
        <w:t>109</w:t>
      </w:r>
      <w:r>
        <w:t xml:space="preserve"> </w:t>
      </w:r>
      <w:r w:rsidR="00F8230C">
        <w:t xml:space="preserve">classification </w:t>
      </w:r>
      <w:r>
        <w:t>models and analysed the performance</w:t>
      </w:r>
      <w:r w:rsidR="003532DD">
        <w:t xml:space="preserve"> of</w:t>
      </w:r>
      <w:r>
        <w:t xml:space="preserve"> those models against the embedding and classifier used.</w:t>
      </w:r>
      <w:r w:rsidR="007A607D">
        <w:t xml:space="preserve"> Four classification models were developed using neural network.</w:t>
      </w:r>
      <w:r>
        <w:t xml:space="preserve"> Our best model with </w:t>
      </w:r>
      <w:r w:rsidRPr="000A25CC">
        <w:t>fastTextWiki</w:t>
      </w:r>
      <w:r>
        <w:t xml:space="preserve"> embedding and Naïve Bayesian classifier gives 7</w:t>
      </w:r>
      <w:r w:rsidR="00F0064D">
        <w:t>6</w:t>
      </w:r>
      <w:r>
        <w:t>% accuracy, 7</w:t>
      </w:r>
      <w:r w:rsidR="00F0064D">
        <w:t>8</w:t>
      </w:r>
      <w:r>
        <w:t>% recall, 7</w:t>
      </w:r>
      <w:r w:rsidR="00F0064D">
        <w:t>5</w:t>
      </w:r>
      <w:r>
        <w:t>% precision, 7</w:t>
      </w:r>
      <w:r w:rsidR="00F0064D">
        <w:t>6</w:t>
      </w:r>
      <w:r>
        <w:t>% F1 score and 8</w:t>
      </w:r>
      <w:r w:rsidR="00F0064D">
        <w:t>0</w:t>
      </w:r>
      <w:r>
        <w:t>% AUC.</w:t>
      </w:r>
      <w:r w:rsidRPr="00881F02">
        <w:tab/>
      </w:r>
    </w:p>
    <w:p w14:paraId="3AC5DA69" w14:textId="77777777" w:rsidR="00A773B5" w:rsidRPr="00881F02" w:rsidRDefault="00A773B5" w:rsidP="00A773B5">
      <w:pPr>
        <w:tabs>
          <w:tab w:val="clear" w:pos="720"/>
        </w:tabs>
        <w:overflowPunct/>
        <w:autoSpaceDE/>
        <w:autoSpaceDN/>
        <w:adjustRightInd/>
        <w:spacing w:after="160" w:line="360" w:lineRule="auto"/>
        <w:textAlignment w:val="auto"/>
        <w:rPr>
          <w:szCs w:val="24"/>
        </w:rPr>
      </w:pPr>
      <w:r w:rsidRPr="00881F02">
        <w:rPr>
          <w:szCs w:val="24"/>
        </w:rPr>
        <w:br w:type="page"/>
      </w:r>
    </w:p>
    <w:p w14:paraId="5358C775" w14:textId="77777777" w:rsidR="00A773B5" w:rsidRPr="0095591A" w:rsidRDefault="00A773B5" w:rsidP="0095591A">
      <w:pPr>
        <w:pStyle w:val="TOCHeading"/>
        <w:spacing w:line="360" w:lineRule="auto"/>
        <w:ind w:left="363" w:hanging="360"/>
        <w:jc w:val="center"/>
        <w:rPr>
          <w:rFonts w:ascii="Times New Roman" w:hAnsi="Times New Roman" w:cs="Times New Roman"/>
          <w:b/>
          <w:bCs/>
          <w:color w:val="auto"/>
          <w:szCs w:val="24"/>
        </w:rPr>
      </w:pPr>
      <w:r w:rsidRPr="0095591A">
        <w:rPr>
          <w:rFonts w:ascii="Times New Roman" w:hAnsi="Times New Roman" w:cs="Times New Roman"/>
          <w:b/>
          <w:bCs/>
          <w:color w:val="auto"/>
          <w:szCs w:val="24"/>
        </w:rPr>
        <w:t>Table of Contents</w:t>
      </w:r>
    </w:p>
    <w:p w14:paraId="2128F312" w14:textId="25777124" w:rsidR="0095591A" w:rsidRPr="0095591A" w:rsidRDefault="0095591A">
      <w:pPr>
        <w:pStyle w:val="TOC1"/>
        <w:tabs>
          <w:tab w:val="right" w:leader="dot" w:pos="9061"/>
        </w:tabs>
        <w:rPr>
          <w:rFonts w:ascii="Times New Roman" w:eastAsiaTheme="minorEastAsia" w:hAnsi="Times New Roman" w:cs="Times New Roman"/>
          <w:b w:val="0"/>
          <w:bCs w:val="0"/>
          <w:caps w:val="0"/>
          <w:noProof/>
          <w:sz w:val="24"/>
          <w:lang w:val="en-US" w:eastAsia="en-US" w:bidi="hi-IN"/>
        </w:rPr>
      </w:pPr>
      <w:r w:rsidRPr="0095591A">
        <w:rPr>
          <w:rStyle w:val="Hyperlink"/>
          <w:rFonts w:ascii="Times New Roman" w:hAnsi="Times New Roman" w:cs="Times New Roman"/>
          <w:caps w:val="0"/>
          <w:noProof/>
          <w:sz w:val="24"/>
        </w:rPr>
        <w:fldChar w:fldCharType="begin"/>
      </w:r>
      <w:r w:rsidRPr="0095591A">
        <w:rPr>
          <w:rStyle w:val="Hyperlink"/>
          <w:rFonts w:ascii="Times New Roman" w:hAnsi="Times New Roman" w:cs="Times New Roman"/>
          <w:caps w:val="0"/>
          <w:noProof/>
          <w:sz w:val="24"/>
        </w:rPr>
        <w:instrText xml:space="preserve"> TOC \o "1-2" \h \z \u </w:instrText>
      </w:r>
      <w:r w:rsidRPr="0095591A">
        <w:rPr>
          <w:rStyle w:val="Hyperlink"/>
          <w:rFonts w:ascii="Times New Roman" w:hAnsi="Times New Roman" w:cs="Times New Roman"/>
          <w:caps w:val="0"/>
          <w:noProof/>
          <w:sz w:val="24"/>
        </w:rPr>
        <w:fldChar w:fldCharType="separate"/>
      </w:r>
      <w:hyperlink w:anchor="_Toc55334486" w:history="1">
        <w:r w:rsidRPr="0095591A">
          <w:rPr>
            <w:rStyle w:val="Hyperlink"/>
            <w:rFonts w:ascii="Times New Roman" w:hAnsi="Times New Roman" w:cs="Times New Roman"/>
            <w:noProof/>
            <w:sz w:val="24"/>
          </w:rPr>
          <w:t>Dedication</w:t>
        </w:r>
        <w:r w:rsidRPr="0095591A">
          <w:rPr>
            <w:rFonts w:ascii="Times New Roman" w:hAnsi="Times New Roman" w:cs="Times New Roman"/>
            <w:noProof/>
            <w:webHidden/>
            <w:sz w:val="24"/>
          </w:rPr>
          <w:tab/>
        </w:r>
        <w:r w:rsidRPr="0095591A">
          <w:rPr>
            <w:rFonts w:ascii="Times New Roman" w:hAnsi="Times New Roman" w:cs="Times New Roman"/>
            <w:noProof/>
            <w:webHidden/>
            <w:sz w:val="24"/>
          </w:rPr>
          <w:fldChar w:fldCharType="begin"/>
        </w:r>
        <w:r w:rsidRPr="0095591A">
          <w:rPr>
            <w:rFonts w:ascii="Times New Roman" w:hAnsi="Times New Roman" w:cs="Times New Roman"/>
            <w:noProof/>
            <w:webHidden/>
            <w:sz w:val="24"/>
          </w:rPr>
          <w:instrText xml:space="preserve"> PAGEREF _Toc55334486 \h </w:instrText>
        </w:r>
        <w:r w:rsidRPr="0095591A">
          <w:rPr>
            <w:rFonts w:ascii="Times New Roman" w:hAnsi="Times New Roman" w:cs="Times New Roman"/>
            <w:noProof/>
            <w:webHidden/>
            <w:sz w:val="24"/>
          </w:rPr>
        </w:r>
        <w:r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i</w:t>
        </w:r>
        <w:r w:rsidRPr="0095591A">
          <w:rPr>
            <w:rFonts w:ascii="Times New Roman" w:hAnsi="Times New Roman" w:cs="Times New Roman"/>
            <w:noProof/>
            <w:webHidden/>
            <w:sz w:val="24"/>
          </w:rPr>
          <w:fldChar w:fldCharType="end"/>
        </w:r>
      </w:hyperlink>
    </w:p>
    <w:p w14:paraId="3B01AB5E" w14:textId="075A6D3E"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487" w:history="1">
        <w:r w:rsidR="0095591A" w:rsidRPr="0095591A">
          <w:rPr>
            <w:rStyle w:val="Hyperlink"/>
            <w:rFonts w:ascii="Times New Roman" w:hAnsi="Times New Roman" w:cs="Times New Roman"/>
            <w:noProof/>
            <w:sz w:val="24"/>
          </w:rPr>
          <w:t>Acknowledgements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_Toc55334487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ii</w:t>
        </w:r>
        <w:r w:rsidR="0095591A" w:rsidRPr="0095591A">
          <w:rPr>
            <w:rFonts w:ascii="Times New Roman" w:hAnsi="Times New Roman" w:cs="Times New Roman"/>
            <w:noProof/>
            <w:webHidden/>
            <w:sz w:val="24"/>
          </w:rPr>
          <w:fldChar w:fldCharType="end"/>
        </w:r>
      </w:hyperlink>
    </w:p>
    <w:p w14:paraId="4A1806F8" w14:textId="1119EDF8"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488" w:history="1">
        <w:r w:rsidR="0095591A" w:rsidRPr="0095591A">
          <w:rPr>
            <w:rStyle w:val="Hyperlink"/>
            <w:rFonts w:ascii="Times New Roman" w:hAnsi="Times New Roman" w:cs="Times New Roman"/>
            <w:noProof/>
            <w:sz w:val="24"/>
          </w:rPr>
          <w:t>Abstract</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_Toc55334488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iii</w:t>
        </w:r>
        <w:r w:rsidR="0095591A" w:rsidRPr="0095591A">
          <w:rPr>
            <w:rFonts w:ascii="Times New Roman" w:hAnsi="Times New Roman" w:cs="Times New Roman"/>
            <w:noProof/>
            <w:webHidden/>
            <w:sz w:val="24"/>
          </w:rPr>
          <w:fldChar w:fldCharType="end"/>
        </w:r>
      </w:hyperlink>
    </w:p>
    <w:p w14:paraId="16D03F6C" w14:textId="47BE0C93"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489" w:history="1">
        <w:r w:rsidR="0095591A" w:rsidRPr="0095591A">
          <w:rPr>
            <w:rStyle w:val="Hyperlink"/>
            <w:rFonts w:ascii="Times New Roman" w:hAnsi="Times New Roman" w:cs="Times New Roman"/>
            <w:noProof/>
            <w:sz w:val="24"/>
          </w:rPr>
          <w:t>LIST OF FIGURES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_Toc55334489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vi</w:t>
        </w:r>
        <w:r w:rsidR="0095591A" w:rsidRPr="0095591A">
          <w:rPr>
            <w:rFonts w:ascii="Times New Roman" w:hAnsi="Times New Roman" w:cs="Times New Roman"/>
            <w:noProof/>
            <w:webHidden/>
            <w:sz w:val="24"/>
          </w:rPr>
          <w:fldChar w:fldCharType="end"/>
        </w:r>
      </w:hyperlink>
    </w:p>
    <w:p w14:paraId="4E1DD838" w14:textId="38A622F1"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490" w:history="1">
        <w:r w:rsidR="0095591A" w:rsidRPr="0095591A">
          <w:rPr>
            <w:rStyle w:val="Hyperlink"/>
            <w:rFonts w:ascii="Times New Roman" w:hAnsi="Times New Roman" w:cs="Times New Roman"/>
            <w:noProof/>
            <w:sz w:val="24"/>
          </w:rPr>
          <w:t>LIST OF TABLES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_Toc55334490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vii</w:t>
        </w:r>
        <w:r w:rsidR="0095591A" w:rsidRPr="0095591A">
          <w:rPr>
            <w:rFonts w:ascii="Times New Roman" w:hAnsi="Times New Roman" w:cs="Times New Roman"/>
            <w:noProof/>
            <w:webHidden/>
            <w:sz w:val="24"/>
          </w:rPr>
          <w:fldChar w:fldCharType="end"/>
        </w:r>
      </w:hyperlink>
    </w:p>
    <w:p w14:paraId="69FCA8D8" w14:textId="3E59CF2D"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491" w:history="1">
        <w:r w:rsidR="0095591A" w:rsidRPr="0095591A">
          <w:rPr>
            <w:rStyle w:val="Hyperlink"/>
            <w:rFonts w:ascii="Times New Roman" w:hAnsi="Times New Roman" w:cs="Times New Roman"/>
            <w:noProof/>
            <w:sz w:val="24"/>
          </w:rPr>
          <w:t>LIST OF ABBREVIATIONS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_Toc55334491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viii</w:t>
        </w:r>
        <w:r w:rsidR="0095591A" w:rsidRPr="0095591A">
          <w:rPr>
            <w:rFonts w:ascii="Times New Roman" w:hAnsi="Times New Roman" w:cs="Times New Roman"/>
            <w:noProof/>
            <w:webHidden/>
            <w:sz w:val="24"/>
          </w:rPr>
          <w:fldChar w:fldCharType="end"/>
        </w:r>
      </w:hyperlink>
    </w:p>
    <w:p w14:paraId="1CE651C5" w14:textId="0BA312ED"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492" w:history="1">
        <w:r w:rsidR="0095591A" w:rsidRPr="0095591A">
          <w:rPr>
            <w:rStyle w:val="Hyperlink"/>
            <w:rFonts w:ascii="Times New Roman" w:hAnsi="Times New Roman" w:cs="Times New Roman"/>
            <w:noProof/>
            <w:sz w:val="24"/>
          </w:rPr>
          <w:t>Chapter 1 : INTRODUCTION</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_Toc55334492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1</w:t>
        </w:r>
        <w:r w:rsidR="0095591A" w:rsidRPr="0095591A">
          <w:rPr>
            <w:rFonts w:ascii="Times New Roman" w:hAnsi="Times New Roman" w:cs="Times New Roman"/>
            <w:noProof/>
            <w:webHidden/>
            <w:sz w:val="24"/>
          </w:rPr>
          <w:fldChar w:fldCharType="end"/>
        </w:r>
      </w:hyperlink>
    </w:p>
    <w:p w14:paraId="4ADBAA3D" w14:textId="18DEF92E"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493"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1.1</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Background of the Study</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_Toc55334493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2</w:t>
        </w:r>
        <w:r w:rsidR="0095591A" w:rsidRPr="0095591A">
          <w:rPr>
            <w:rFonts w:ascii="Times New Roman" w:hAnsi="Times New Roman" w:cs="Times New Roman"/>
            <w:noProof/>
            <w:webHidden/>
            <w:sz w:val="24"/>
          </w:rPr>
          <w:fldChar w:fldCharType="end"/>
        </w:r>
      </w:hyperlink>
    </w:p>
    <w:p w14:paraId="681EBE6C" w14:textId="48EA569B"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494"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1.2</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Problem Statement</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_Toc55334494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17</w:t>
        </w:r>
        <w:r w:rsidR="0095591A" w:rsidRPr="0095591A">
          <w:rPr>
            <w:rFonts w:ascii="Times New Roman" w:hAnsi="Times New Roman" w:cs="Times New Roman"/>
            <w:noProof/>
            <w:webHidden/>
            <w:sz w:val="24"/>
          </w:rPr>
          <w:fldChar w:fldCharType="end"/>
        </w:r>
      </w:hyperlink>
    </w:p>
    <w:p w14:paraId="7E7C3462" w14:textId="3CAFD857"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495"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1.3</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Aim and Objectives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_Toc55334495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18</w:t>
        </w:r>
        <w:r w:rsidR="0095591A" w:rsidRPr="0095591A">
          <w:rPr>
            <w:rFonts w:ascii="Times New Roman" w:hAnsi="Times New Roman" w:cs="Times New Roman"/>
            <w:noProof/>
            <w:webHidden/>
            <w:sz w:val="24"/>
          </w:rPr>
          <w:fldChar w:fldCharType="end"/>
        </w:r>
      </w:hyperlink>
    </w:p>
    <w:p w14:paraId="7DF29D2B" w14:textId="6BD1354F"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496"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1.4</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Research Questions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_Toc55334496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18</w:t>
        </w:r>
        <w:r w:rsidR="0095591A" w:rsidRPr="0095591A">
          <w:rPr>
            <w:rFonts w:ascii="Times New Roman" w:hAnsi="Times New Roman" w:cs="Times New Roman"/>
            <w:noProof/>
            <w:webHidden/>
            <w:sz w:val="24"/>
          </w:rPr>
          <w:fldChar w:fldCharType="end"/>
        </w:r>
      </w:hyperlink>
    </w:p>
    <w:p w14:paraId="5F846757" w14:textId="4596F61E"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497"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1.5</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Scope of the Study</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_Toc55334497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19</w:t>
        </w:r>
        <w:r w:rsidR="0095591A" w:rsidRPr="0095591A">
          <w:rPr>
            <w:rFonts w:ascii="Times New Roman" w:hAnsi="Times New Roman" w:cs="Times New Roman"/>
            <w:noProof/>
            <w:webHidden/>
            <w:sz w:val="24"/>
          </w:rPr>
          <w:fldChar w:fldCharType="end"/>
        </w:r>
      </w:hyperlink>
    </w:p>
    <w:p w14:paraId="757D6405" w14:textId="262F50E0"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498"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1.6</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Signiﬁcance of the Study</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_Toc55334498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19</w:t>
        </w:r>
        <w:r w:rsidR="0095591A" w:rsidRPr="0095591A">
          <w:rPr>
            <w:rFonts w:ascii="Times New Roman" w:hAnsi="Times New Roman" w:cs="Times New Roman"/>
            <w:noProof/>
            <w:webHidden/>
            <w:sz w:val="24"/>
          </w:rPr>
          <w:fldChar w:fldCharType="end"/>
        </w:r>
      </w:hyperlink>
    </w:p>
    <w:p w14:paraId="667317D7" w14:textId="7515C0A9"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499"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1.7</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Structure of the Study</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_Toc55334499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22</w:t>
        </w:r>
        <w:r w:rsidR="0095591A" w:rsidRPr="0095591A">
          <w:rPr>
            <w:rFonts w:ascii="Times New Roman" w:hAnsi="Times New Roman" w:cs="Times New Roman"/>
            <w:noProof/>
            <w:webHidden/>
            <w:sz w:val="24"/>
          </w:rPr>
          <w:fldChar w:fldCharType="end"/>
        </w:r>
      </w:hyperlink>
    </w:p>
    <w:p w14:paraId="68666F0A" w14:textId="669744BB"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500" w:history="1">
        <w:r w:rsidR="0095591A" w:rsidRPr="0095591A">
          <w:rPr>
            <w:rStyle w:val="Hyperlink"/>
            <w:rFonts w:ascii="Times New Roman" w:hAnsi="Times New Roman" w:cs="Times New Roman"/>
            <w:noProof/>
            <w:sz w:val="24"/>
          </w:rPr>
          <w:t>Chapter 2 : LITERATURE REVIEW</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_Toc55334500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23</w:t>
        </w:r>
        <w:r w:rsidR="0095591A" w:rsidRPr="0095591A">
          <w:rPr>
            <w:rFonts w:ascii="Times New Roman" w:hAnsi="Times New Roman" w:cs="Times New Roman"/>
            <w:noProof/>
            <w:webHidden/>
            <w:sz w:val="24"/>
          </w:rPr>
          <w:fldChar w:fldCharType="end"/>
        </w:r>
      </w:hyperlink>
    </w:p>
    <w:p w14:paraId="3CBECDF7" w14:textId="03D3198A"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01"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2.1</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Sarcasm Detection Systems (SDS)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_Toc55334501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23</w:t>
        </w:r>
        <w:r w:rsidR="0095591A" w:rsidRPr="0095591A">
          <w:rPr>
            <w:rFonts w:ascii="Times New Roman" w:hAnsi="Times New Roman" w:cs="Times New Roman"/>
            <w:noProof/>
            <w:webHidden/>
            <w:sz w:val="24"/>
          </w:rPr>
          <w:fldChar w:fldCharType="end"/>
        </w:r>
      </w:hyperlink>
    </w:p>
    <w:p w14:paraId="7EF055D1" w14:textId="6D1D21FC"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02"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2.2</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History of Sarcasm Detection Systems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_Toc55334502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25</w:t>
        </w:r>
        <w:r w:rsidR="0095591A" w:rsidRPr="0095591A">
          <w:rPr>
            <w:rFonts w:ascii="Times New Roman" w:hAnsi="Times New Roman" w:cs="Times New Roman"/>
            <w:noProof/>
            <w:webHidden/>
            <w:sz w:val="24"/>
          </w:rPr>
          <w:fldChar w:fldCharType="end"/>
        </w:r>
      </w:hyperlink>
    </w:p>
    <w:p w14:paraId="65193201" w14:textId="52273327"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03"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2.3</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Generic Text-based Sarcasm Detection System (GTSDS)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_Toc55334503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25</w:t>
        </w:r>
        <w:r w:rsidR="0095591A" w:rsidRPr="0095591A">
          <w:rPr>
            <w:rFonts w:ascii="Times New Roman" w:hAnsi="Times New Roman" w:cs="Times New Roman"/>
            <w:noProof/>
            <w:webHidden/>
            <w:sz w:val="24"/>
          </w:rPr>
          <w:fldChar w:fldCharType="end"/>
        </w:r>
      </w:hyperlink>
    </w:p>
    <w:p w14:paraId="12A02C9A" w14:textId="383E560B"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04"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2.4</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Feature Engineering in Sarcasm Detection Systems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_Toc55334504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26</w:t>
        </w:r>
        <w:r w:rsidR="0095591A" w:rsidRPr="0095591A">
          <w:rPr>
            <w:rFonts w:ascii="Times New Roman" w:hAnsi="Times New Roman" w:cs="Times New Roman"/>
            <w:noProof/>
            <w:webHidden/>
            <w:sz w:val="24"/>
          </w:rPr>
          <w:fldChar w:fldCharType="end"/>
        </w:r>
      </w:hyperlink>
    </w:p>
    <w:p w14:paraId="25DBDA6D" w14:textId="6C7306AA"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05"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2.5</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Approaches to Develop SDS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_Toc55334505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27</w:t>
        </w:r>
        <w:r w:rsidR="0095591A" w:rsidRPr="0095591A">
          <w:rPr>
            <w:rFonts w:ascii="Times New Roman" w:hAnsi="Times New Roman" w:cs="Times New Roman"/>
            <w:noProof/>
            <w:webHidden/>
            <w:sz w:val="24"/>
          </w:rPr>
          <w:fldChar w:fldCharType="end"/>
        </w:r>
      </w:hyperlink>
    </w:p>
    <w:p w14:paraId="7E575033" w14:textId="38B187C5"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06"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2.6</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Approaches to Handle Key Challenges in Sarcasm Detection</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_Toc55334506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32</w:t>
        </w:r>
        <w:r w:rsidR="0095591A" w:rsidRPr="0095591A">
          <w:rPr>
            <w:rFonts w:ascii="Times New Roman" w:hAnsi="Times New Roman" w:cs="Times New Roman"/>
            <w:noProof/>
            <w:webHidden/>
            <w:sz w:val="24"/>
          </w:rPr>
          <w:fldChar w:fldCharType="end"/>
        </w:r>
      </w:hyperlink>
    </w:p>
    <w:p w14:paraId="76ACB51A" w14:textId="0E89A1E6"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07"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2.7</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Embedding</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_Toc55334507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34</w:t>
        </w:r>
        <w:r w:rsidR="0095591A" w:rsidRPr="0095591A">
          <w:rPr>
            <w:rFonts w:ascii="Times New Roman" w:hAnsi="Times New Roman" w:cs="Times New Roman"/>
            <w:noProof/>
            <w:webHidden/>
            <w:sz w:val="24"/>
          </w:rPr>
          <w:fldChar w:fldCharType="end"/>
        </w:r>
      </w:hyperlink>
    </w:p>
    <w:p w14:paraId="5AAC9AF5" w14:textId="222B5950"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08"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2.8</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Types of Sarcasm Detection System</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_Toc55334508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36</w:t>
        </w:r>
        <w:r w:rsidR="0095591A" w:rsidRPr="0095591A">
          <w:rPr>
            <w:rFonts w:ascii="Times New Roman" w:hAnsi="Times New Roman" w:cs="Times New Roman"/>
            <w:noProof/>
            <w:webHidden/>
            <w:sz w:val="24"/>
          </w:rPr>
          <w:fldChar w:fldCharType="end"/>
        </w:r>
      </w:hyperlink>
    </w:p>
    <w:p w14:paraId="2AC1943A" w14:textId="58DD71F8"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09"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2.9</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Summary</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_Toc55334509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37</w:t>
        </w:r>
        <w:r w:rsidR="0095591A" w:rsidRPr="0095591A">
          <w:rPr>
            <w:rFonts w:ascii="Times New Roman" w:hAnsi="Times New Roman" w:cs="Times New Roman"/>
            <w:noProof/>
            <w:webHidden/>
            <w:sz w:val="24"/>
          </w:rPr>
          <w:fldChar w:fldCharType="end"/>
        </w:r>
      </w:hyperlink>
    </w:p>
    <w:p w14:paraId="5F604C23" w14:textId="79D93557"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510" w:history="1">
        <w:r w:rsidR="0095591A" w:rsidRPr="0095591A">
          <w:rPr>
            <w:rStyle w:val="Hyperlink"/>
            <w:rFonts w:ascii="Times New Roman" w:hAnsi="Times New Roman" w:cs="Times New Roman"/>
            <w:noProof/>
            <w:sz w:val="24"/>
          </w:rPr>
          <w:t>Chapter 3 : RESEARCH METHODOLOGY</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_Toc55334510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39</w:t>
        </w:r>
        <w:r w:rsidR="0095591A" w:rsidRPr="0095591A">
          <w:rPr>
            <w:rFonts w:ascii="Times New Roman" w:hAnsi="Times New Roman" w:cs="Times New Roman"/>
            <w:noProof/>
            <w:webHidden/>
            <w:sz w:val="24"/>
          </w:rPr>
          <w:fldChar w:fldCharType="end"/>
        </w:r>
      </w:hyperlink>
    </w:p>
    <w:p w14:paraId="0C55B71B" w14:textId="5FE863E1"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11"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3.1</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Dataset</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_Toc55334511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39</w:t>
        </w:r>
        <w:r w:rsidR="0095591A" w:rsidRPr="0095591A">
          <w:rPr>
            <w:rFonts w:ascii="Times New Roman" w:hAnsi="Times New Roman" w:cs="Times New Roman"/>
            <w:noProof/>
            <w:webHidden/>
            <w:sz w:val="24"/>
          </w:rPr>
          <w:fldChar w:fldCharType="end"/>
        </w:r>
      </w:hyperlink>
    </w:p>
    <w:p w14:paraId="4F5E38DC" w14:textId="24EBD038"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12"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3.2</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Model Building</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_Toc55334512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42</w:t>
        </w:r>
        <w:r w:rsidR="0095591A" w:rsidRPr="0095591A">
          <w:rPr>
            <w:rFonts w:ascii="Times New Roman" w:hAnsi="Times New Roman" w:cs="Times New Roman"/>
            <w:noProof/>
            <w:webHidden/>
            <w:sz w:val="24"/>
          </w:rPr>
          <w:fldChar w:fldCharType="end"/>
        </w:r>
      </w:hyperlink>
    </w:p>
    <w:p w14:paraId="6CB836A5" w14:textId="59A82CF1"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13"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3.3</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Overview of Our Approach</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_Toc55334513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43</w:t>
        </w:r>
        <w:r w:rsidR="0095591A" w:rsidRPr="0095591A">
          <w:rPr>
            <w:rFonts w:ascii="Times New Roman" w:hAnsi="Times New Roman" w:cs="Times New Roman"/>
            <w:noProof/>
            <w:webHidden/>
            <w:sz w:val="24"/>
          </w:rPr>
          <w:fldChar w:fldCharType="end"/>
        </w:r>
      </w:hyperlink>
    </w:p>
    <w:p w14:paraId="72155944" w14:textId="23F8FF46"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14"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3.4</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Evaluation Metrics &amp; Reporting</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_Toc55334514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44</w:t>
        </w:r>
        <w:r w:rsidR="0095591A" w:rsidRPr="0095591A">
          <w:rPr>
            <w:rFonts w:ascii="Times New Roman" w:hAnsi="Times New Roman" w:cs="Times New Roman"/>
            <w:noProof/>
            <w:webHidden/>
            <w:sz w:val="24"/>
          </w:rPr>
          <w:fldChar w:fldCharType="end"/>
        </w:r>
      </w:hyperlink>
    </w:p>
    <w:p w14:paraId="380E7353" w14:textId="3CE8BE9E"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15"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3.5</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Development Tools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_Toc55334515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46</w:t>
        </w:r>
        <w:r w:rsidR="0095591A" w:rsidRPr="0095591A">
          <w:rPr>
            <w:rFonts w:ascii="Times New Roman" w:hAnsi="Times New Roman" w:cs="Times New Roman"/>
            <w:noProof/>
            <w:webHidden/>
            <w:sz w:val="24"/>
          </w:rPr>
          <w:fldChar w:fldCharType="end"/>
        </w:r>
      </w:hyperlink>
    </w:p>
    <w:p w14:paraId="1D6B071A" w14:textId="4D9EA0DD"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16"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3.6</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Summary</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_Toc55334516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47</w:t>
        </w:r>
        <w:r w:rsidR="0095591A" w:rsidRPr="0095591A">
          <w:rPr>
            <w:rFonts w:ascii="Times New Roman" w:hAnsi="Times New Roman" w:cs="Times New Roman"/>
            <w:noProof/>
            <w:webHidden/>
            <w:sz w:val="24"/>
          </w:rPr>
          <w:fldChar w:fldCharType="end"/>
        </w:r>
      </w:hyperlink>
    </w:p>
    <w:p w14:paraId="2DFC4305" w14:textId="3D797BB1"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517" w:history="1">
        <w:r w:rsidR="0095591A" w:rsidRPr="0095591A">
          <w:rPr>
            <w:rStyle w:val="Hyperlink"/>
            <w:rFonts w:ascii="Times New Roman" w:hAnsi="Times New Roman" w:cs="Times New Roman"/>
            <w:noProof/>
            <w:sz w:val="24"/>
          </w:rPr>
          <w:t>Chapter 4 : ANALYSIS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_Toc55334517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48</w:t>
        </w:r>
        <w:r w:rsidR="0095591A" w:rsidRPr="0095591A">
          <w:rPr>
            <w:rFonts w:ascii="Times New Roman" w:hAnsi="Times New Roman" w:cs="Times New Roman"/>
            <w:noProof/>
            <w:webHidden/>
            <w:sz w:val="24"/>
          </w:rPr>
          <w:fldChar w:fldCharType="end"/>
        </w:r>
      </w:hyperlink>
    </w:p>
    <w:p w14:paraId="41A3D0BC" w14:textId="0832BC60"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20"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4.1</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Introduction</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_Toc55334520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48</w:t>
        </w:r>
        <w:r w:rsidR="0095591A" w:rsidRPr="0095591A">
          <w:rPr>
            <w:rFonts w:ascii="Times New Roman" w:hAnsi="Times New Roman" w:cs="Times New Roman"/>
            <w:noProof/>
            <w:webHidden/>
            <w:sz w:val="24"/>
          </w:rPr>
          <w:fldChar w:fldCharType="end"/>
        </w:r>
      </w:hyperlink>
    </w:p>
    <w:p w14:paraId="448BA5CC" w14:textId="247D49D9"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21"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4.2</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Architecture, Parameters of Classifier &amp; Embedder</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_Toc55334521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54</w:t>
        </w:r>
        <w:r w:rsidR="0095591A" w:rsidRPr="0095591A">
          <w:rPr>
            <w:rFonts w:ascii="Times New Roman" w:hAnsi="Times New Roman" w:cs="Times New Roman"/>
            <w:noProof/>
            <w:webHidden/>
            <w:sz w:val="24"/>
          </w:rPr>
          <w:fldChar w:fldCharType="end"/>
        </w:r>
      </w:hyperlink>
    </w:p>
    <w:p w14:paraId="3C64535C" w14:textId="50C26736"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22"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4.3</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Data Visualization</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_Toc55334522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60</w:t>
        </w:r>
        <w:r w:rsidR="0095591A" w:rsidRPr="0095591A">
          <w:rPr>
            <w:rFonts w:ascii="Times New Roman" w:hAnsi="Times New Roman" w:cs="Times New Roman"/>
            <w:noProof/>
            <w:webHidden/>
            <w:sz w:val="24"/>
          </w:rPr>
          <w:fldChar w:fldCharType="end"/>
        </w:r>
      </w:hyperlink>
    </w:p>
    <w:p w14:paraId="6FDEB880" w14:textId="54FFC83E"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23"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4.4</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Summary</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_Toc55334523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64</w:t>
        </w:r>
        <w:r w:rsidR="0095591A" w:rsidRPr="0095591A">
          <w:rPr>
            <w:rFonts w:ascii="Times New Roman" w:hAnsi="Times New Roman" w:cs="Times New Roman"/>
            <w:noProof/>
            <w:webHidden/>
            <w:sz w:val="24"/>
          </w:rPr>
          <w:fldChar w:fldCharType="end"/>
        </w:r>
      </w:hyperlink>
    </w:p>
    <w:p w14:paraId="4E58FCA9" w14:textId="0B0A6EA5"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524" w:history="1">
        <w:r w:rsidR="0095591A" w:rsidRPr="0095591A">
          <w:rPr>
            <w:rStyle w:val="Hyperlink"/>
            <w:rFonts w:ascii="Times New Roman" w:hAnsi="Times New Roman" w:cs="Times New Roman"/>
            <w:noProof/>
            <w:sz w:val="24"/>
          </w:rPr>
          <w:t>Chapter 5 : RESULT AND DISCUSSION</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_Toc55334524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65</w:t>
        </w:r>
        <w:r w:rsidR="0095591A" w:rsidRPr="0095591A">
          <w:rPr>
            <w:rFonts w:ascii="Times New Roman" w:hAnsi="Times New Roman" w:cs="Times New Roman"/>
            <w:noProof/>
            <w:webHidden/>
            <w:sz w:val="24"/>
          </w:rPr>
          <w:fldChar w:fldCharType="end"/>
        </w:r>
      </w:hyperlink>
    </w:p>
    <w:p w14:paraId="46E1CA78" w14:textId="76DF4AD1"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26"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5.1</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Introduction</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_Toc55334526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65</w:t>
        </w:r>
        <w:r w:rsidR="0095591A" w:rsidRPr="0095591A">
          <w:rPr>
            <w:rFonts w:ascii="Times New Roman" w:hAnsi="Times New Roman" w:cs="Times New Roman"/>
            <w:noProof/>
            <w:webHidden/>
            <w:sz w:val="24"/>
          </w:rPr>
          <w:fldChar w:fldCharType="end"/>
        </w:r>
      </w:hyperlink>
    </w:p>
    <w:p w14:paraId="5F2126B9" w14:textId="6FDB0F4E"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27"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5.2</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Interpretation &amp; Visualization</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_Toc55334527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66</w:t>
        </w:r>
        <w:r w:rsidR="0095591A" w:rsidRPr="0095591A">
          <w:rPr>
            <w:rFonts w:ascii="Times New Roman" w:hAnsi="Times New Roman" w:cs="Times New Roman"/>
            <w:noProof/>
            <w:webHidden/>
            <w:sz w:val="24"/>
          </w:rPr>
          <w:fldChar w:fldCharType="end"/>
        </w:r>
      </w:hyperlink>
    </w:p>
    <w:p w14:paraId="15D76BD7" w14:textId="5B8A7408"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28"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5.3</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Evaluation &amp; Sampling Methods of Results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_Toc55334528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76</w:t>
        </w:r>
        <w:r w:rsidR="0095591A" w:rsidRPr="0095591A">
          <w:rPr>
            <w:rFonts w:ascii="Times New Roman" w:hAnsi="Times New Roman" w:cs="Times New Roman"/>
            <w:noProof/>
            <w:webHidden/>
            <w:sz w:val="24"/>
          </w:rPr>
          <w:fldChar w:fldCharType="end"/>
        </w:r>
      </w:hyperlink>
    </w:p>
    <w:p w14:paraId="0450C86A" w14:textId="2D080BA6"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29"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5.4</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Comparing Results with Other Works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_Toc55334529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76</w:t>
        </w:r>
        <w:r w:rsidR="0095591A" w:rsidRPr="0095591A">
          <w:rPr>
            <w:rFonts w:ascii="Times New Roman" w:hAnsi="Times New Roman" w:cs="Times New Roman"/>
            <w:noProof/>
            <w:webHidden/>
            <w:sz w:val="24"/>
          </w:rPr>
          <w:fldChar w:fldCharType="end"/>
        </w:r>
      </w:hyperlink>
    </w:p>
    <w:p w14:paraId="2A252B8E" w14:textId="0FA7CB14"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30"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5.5</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Summary</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_Toc55334530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79</w:t>
        </w:r>
        <w:r w:rsidR="0095591A" w:rsidRPr="0095591A">
          <w:rPr>
            <w:rFonts w:ascii="Times New Roman" w:hAnsi="Times New Roman" w:cs="Times New Roman"/>
            <w:noProof/>
            <w:webHidden/>
            <w:sz w:val="24"/>
          </w:rPr>
          <w:fldChar w:fldCharType="end"/>
        </w:r>
      </w:hyperlink>
    </w:p>
    <w:p w14:paraId="6F049E08" w14:textId="634B4A30"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531" w:history="1">
        <w:r w:rsidR="0095591A" w:rsidRPr="0095591A">
          <w:rPr>
            <w:rStyle w:val="Hyperlink"/>
            <w:rFonts w:ascii="Times New Roman" w:hAnsi="Times New Roman" w:cs="Times New Roman"/>
            <w:noProof/>
            <w:sz w:val="24"/>
          </w:rPr>
          <w:t>Chapter 6 : CONCLUSIONS AND RECOMMENDATIONS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_Toc55334531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80</w:t>
        </w:r>
        <w:r w:rsidR="0095591A" w:rsidRPr="0095591A">
          <w:rPr>
            <w:rFonts w:ascii="Times New Roman" w:hAnsi="Times New Roman" w:cs="Times New Roman"/>
            <w:noProof/>
            <w:webHidden/>
            <w:sz w:val="24"/>
          </w:rPr>
          <w:fldChar w:fldCharType="end"/>
        </w:r>
      </w:hyperlink>
    </w:p>
    <w:p w14:paraId="1F2F82A2" w14:textId="2EC31751"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33"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6.1</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Introduction</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_Toc55334533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80</w:t>
        </w:r>
        <w:r w:rsidR="0095591A" w:rsidRPr="0095591A">
          <w:rPr>
            <w:rFonts w:ascii="Times New Roman" w:hAnsi="Times New Roman" w:cs="Times New Roman"/>
            <w:noProof/>
            <w:webHidden/>
            <w:sz w:val="24"/>
          </w:rPr>
          <w:fldChar w:fldCharType="end"/>
        </w:r>
      </w:hyperlink>
    </w:p>
    <w:p w14:paraId="7CB33FB7" w14:textId="0F7F6A49"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34"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6.2</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Discussion &amp; Conclusion</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_Toc55334534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80</w:t>
        </w:r>
        <w:r w:rsidR="0095591A" w:rsidRPr="0095591A">
          <w:rPr>
            <w:rFonts w:ascii="Times New Roman" w:hAnsi="Times New Roman" w:cs="Times New Roman"/>
            <w:noProof/>
            <w:webHidden/>
            <w:sz w:val="24"/>
          </w:rPr>
          <w:fldChar w:fldCharType="end"/>
        </w:r>
      </w:hyperlink>
    </w:p>
    <w:p w14:paraId="03A03889" w14:textId="486F8BFD"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35"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6.3</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Contribution to knowledge</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_Toc55334535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81</w:t>
        </w:r>
        <w:r w:rsidR="0095591A" w:rsidRPr="0095591A">
          <w:rPr>
            <w:rFonts w:ascii="Times New Roman" w:hAnsi="Times New Roman" w:cs="Times New Roman"/>
            <w:noProof/>
            <w:webHidden/>
            <w:sz w:val="24"/>
          </w:rPr>
          <w:fldChar w:fldCharType="end"/>
        </w:r>
      </w:hyperlink>
    </w:p>
    <w:p w14:paraId="34A5865C" w14:textId="734F7676" w:rsidR="0095591A" w:rsidRPr="0095591A" w:rsidRDefault="007C725E">
      <w:pPr>
        <w:pStyle w:val="TOC2"/>
        <w:tabs>
          <w:tab w:val="left" w:pos="720"/>
          <w:tab w:val="right" w:leader="dot" w:pos="9061"/>
        </w:tabs>
        <w:rPr>
          <w:rFonts w:ascii="Times New Roman" w:eastAsiaTheme="minorEastAsia" w:hAnsi="Times New Roman" w:cs="Times New Roman"/>
          <w:smallCaps w:val="0"/>
          <w:noProof/>
          <w:sz w:val="24"/>
          <w:lang w:val="en-US" w:eastAsia="en-US" w:bidi="hi-IN"/>
        </w:rPr>
      </w:pPr>
      <w:hyperlink w:anchor="_Toc55334536" w:history="1">
        <w:r w:rsidR="0095591A" w:rsidRPr="0095591A">
          <w:rPr>
            <w:rStyle w:val="Hyperlink"/>
            <w:rFonts w:ascii="Times New Roman" w:hAnsi="Times New Roman" w:cs="Times New Roman"/>
            <w:noProof/>
            <w:sz w:val="24"/>
            <w14:scene3d>
              <w14:camera w14:prst="orthographicFront"/>
              <w14:lightRig w14:rig="threePt" w14:dir="t">
                <w14:rot w14:lat="0" w14:lon="0" w14:rev="0"/>
              </w14:lightRig>
            </w14:scene3d>
          </w:rPr>
          <w:t>6.4</w:t>
        </w:r>
        <w:r w:rsidR="0095591A" w:rsidRPr="0095591A">
          <w:rPr>
            <w:rFonts w:ascii="Times New Roman" w:eastAsiaTheme="minorEastAsia" w:hAnsi="Times New Roman" w:cs="Times New Roman"/>
            <w:smallCaps w:val="0"/>
            <w:noProof/>
            <w:sz w:val="24"/>
            <w:lang w:val="en-US" w:eastAsia="en-US" w:bidi="hi-IN"/>
          </w:rPr>
          <w:tab/>
        </w:r>
        <w:r w:rsidR="0095591A" w:rsidRPr="0095591A">
          <w:rPr>
            <w:rStyle w:val="Hyperlink"/>
            <w:rFonts w:ascii="Times New Roman" w:hAnsi="Times New Roman" w:cs="Times New Roman"/>
            <w:noProof/>
            <w:sz w:val="24"/>
          </w:rPr>
          <w:t>Future Recommendations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_Toc55334536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82</w:t>
        </w:r>
        <w:r w:rsidR="0095591A" w:rsidRPr="0095591A">
          <w:rPr>
            <w:rFonts w:ascii="Times New Roman" w:hAnsi="Times New Roman" w:cs="Times New Roman"/>
            <w:noProof/>
            <w:webHidden/>
            <w:sz w:val="24"/>
          </w:rPr>
          <w:fldChar w:fldCharType="end"/>
        </w:r>
      </w:hyperlink>
    </w:p>
    <w:p w14:paraId="4D203FCD" w14:textId="41B93163"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537" w:history="1">
        <w:r w:rsidR="0095591A" w:rsidRPr="0095591A">
          <w:rPr>
            <w:rStyle w:val="Hyperlink"/>
            <w:rFonts w:ascii="Times New Roman" w:hAnsi="Times New Roman" w:cs="Times New Roman"/>
            <w:noProof/>
            <w:sz w:val="24"/>
          </w:rPr>
          <w:t>REFERENCES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_Toc55334537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84</w:t>
        </w:r>
        <w:r w:rsidR="0095591A" w:rsidRPr="0095591A">
          <w:rPr>
            <w:rFonts w:ascii="Times New Roman" w:hAnsi="Times New Roman" w:cs="Times New Roman"/>
            <w:noProof/>
            <w:webHidden/>
            <w:sz w:val="24"/>
          </w:rPr>
          <w:fldChar w:fldCharType="end"/>
        </w:r>
      </w:hyperlink>
    </w:p>
    <w:p w14:paraId="693C8724" w14:textId="746F497E"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538" w:history="1">
        <w:r w:rsidR="0095591A" w:rsidRPr="0095591A">
          <w:rPr>
            <w:rStyle w:val="Hyperlink"/>
            <w:rFonts w:ascii="Times New Roman" w:hAnsi="Times New Roman" w:cs="Times New Roman"/>
            <w:noProof/>
            <w:sz w:val="24"/>
          </w:rPr>
          <w:t>APPENDIX A: List of Other Documents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_Toc55334538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90</w:t>
        </w:r>
        <w:r w:rsidR="0095591A" w:rsidRPr="0095591A">
          <w:rPr>
            <w:rFonts w:ascii="Times New Roman" w:hAnsi="Times New Roman" w:cs="Times New Roman"/>
            <w:noProof/>
            <w:webHidden/>
            <w:sz w:val="24"/>
          </w:rPr>
          <w:fldChar w:fldCharType="end"/>
        </w:r>
      </w:hyperlink>
    </w:p>
    <w:p w14:paraId="521970F4" w14:textId="3D978960"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539" w:history="1">
        <w:r w:rsidR="0095591A" w:rsidRPr="0095591A">
          <w:rPr>
            <w:rStyle w:val="Hyperlink"/>
            <w:rFonts w:ascii="Times New Roman" w:hAnsi="Times New Roman" w:cs="Times New Roman"/>
            <w:noProof/>
            <w:sz w:val="24"/>
          </w:rPr>
          <w:t>APPENDIX B: Research Plan</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_Toc55334539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91</w:t>
        </w:r>
        <w:r w:rsidR="0095591A" w:rsidRPr="0095591A">
          <w:rPr>
            <w:rFonts w:ascii="Times New Roman" w:hAnsi="Times New Roman" w:cs="Times New Roman"/>
            <w:noProof/>
            <w:webHidden/>
            <w:sz w:val="24"/>
          </w:rPr>
          <w:fldChar w:fldCharType="end"/>
        </w:r>
      </w:hyperlink>
    </w:p>
    <w:p w14:paraId="350F2AAA" w14:textId="7350CCEC"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540" w:history="1">
        <w:r w:rsidR="0095591A" w:rsidRPr="0095591A">
          <w:rPr>
            <w:rStyle w:val="Hyperlink"/>
            <w:rFonts w:ascii="Times New Roman" w:hAnsi="Times New Roman" w:cs="Times New Roman"/>
            <w:noProof/>
            <w:sz w:val="24"/>
          </w:rPr>
          <w:t>APPENDIX C: Sarcasm Detection Systems Results of Past Work.</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_Toc55334540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92</w:t>
        </w:r>
        <w:r w:rsidR="0095591A" w:rsidRPr="0095591A">
          <w:rPr>
            <w:rFonts w:ascii="Times New Roman" w:hAnsi="Times New Roman" w:cs="Times New Roman"/>
            <w:noProof/>
            <w:webHidden/>
            <w:sz w:val="24"/>
          </w:rPr>
          <w:fldChar w:fldCharType="end"/>
        </w:r>
      </w:hyperlink>
    </w:p>
    <w:p w14:paraId="21E4966C" w14:textId="0F99B28F"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541" w:history="1">
        <w:r w:rsidR="0095591A" w:rsidRPr="0095591A">
          <w:rPr>
            <w:rStyle w:val="Hyperlink"/>
            <w:rFonts w:ascii="Times New Roman" w:hAnsi="Times New Roman" w:cs="Times New Roman"/>
            <w:noProof/>
            <w:sz w:val="24"/>
          </w:rPr>
          <w:t>APPENDIX D: All Metrices of All Models</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_Toc55334541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94</w:t>
        </w:r>
        <w:r w:rsidR="0095591A" w:rsidRPr="0095591A">
          <w:rPr>
            <w:rFonts w:ascii="Times New Roman" w:hAnsi="Times New Roman" w:cs="Times New Roman"/>
            <w:noProof/>
            <w:webHidden/>
            <w:sz w:val="24"/>
          </w:rPr>
          <w:fldChar w:fldCharType="end"/>
        </w:r>
      </w:hyperlink>
    </w:p>
    <w:p w14:paraId="596B7ED4" w14:textId="0BE1F8E5" w:rsidR="0095591A" w:rsidRPr="0095591A" w:rsidRDefault="007C725E">
      <w:pPr>
        <w:pStyle w:val="TOC1"/>
        <w:tabs>
          <w:tab w:val="right" w:leader="dot" w:pos="9061"/>
        </w:tabs>
        <w:rPr>
          <w:rFonts w:ascii="Times New Roman" w:eastAsiaTheme="minorEastAsia" w:hAnsi="Times New Roman" w:cs="Times New Roman"/>
          <w:b w:val="0"/>
          <w:bCs w:val="0"/>
          <w:caps w:val="0"/>
          <w:noProof/>
          <w:sz w:val="24"/>
          <w:lang w:val="en-US" w:eastAsia="en-US" w:bidi="hi-IN"/>
        </w:rPr>
      </w:pPr>
      <w:hyperlink w:anchor="_Toc55334542" w:history="1">
        <w:r w:rsidR="0095591A" w:rsidRPr="0095591A">
          <w:rPr>
            <w:rStyle w:val="Hyperlink"/>
            <w:rFonts w:ascii="Times New Roman" w:hAnsi="Times New Roman" w:cs="Times New Roman"/>
            <w:noProof/>
            <w:sz w:val="24"/>
          </w:rPr>
          <w:t>APPENDIX E: Research Proposal</w:t>
        </w:r>
        <w:r w:rsidR="0095591A" w:rsidRPr="0095591A">
          <w:rPr>
            <w:rFonts w:ascii="Times New Roman" w:hAnsi="Times New Roman" w:cs="Times New Roman"/>
            <w:noProof/>
            <w:webHidden/>
            <w:sz w:val="24"/>
          </w:rPr>
          <w:tab/>
        </w:r>
        <w:r w:rsidR="0095591A" w:rsidRPr="0095591A">
          <w:rPr>
            <w:rFonts w:ascii="Times New Roman" w:hAnsi="Times New Roman" w:cs="Times New Roman"/>
            <w:noProof/>
            <w:webHidden/>
            <w:sz w:val="24"/>
          </w:rPr>
          <w:fldChar w:fldCharType="begin"/>
        </w:r>
        <w:r w:rsidR="0095591A" w:rsidRPr="0095591A">
          <w:rPr>
            <w:rFonts w:ascii="Times New Roman" w:hAnsi="Times New Roman" w:cs="Times New Roman"/>
            <w:noProof/>
            <w:webHidden/>
            <w:sz w:val="24"/>
          </w:rPr>
          <w:instrText xml:space="preserve"> PAGEREF _Toc55334542 \h </w:instrText>
        </w:r>
        <w:r w:rsidR="0095591A" w:rsidRPr="0095591A">
          <w:rPr>
            <w:rFonts w:ascii="Times New Roman" w:hAnsi="Times New Roman" w:cs="Times New Roman"/>
            <w:noProof/>
            <w:webHidden/>
            <w:sz w:val="24"/>
          </w:rPr>
        </w:r>
        <w:r w:rsidR="0095591A" w:rsidRPr="0095591A">
          <w:rPr>
            <w:rFonts w:ascii="Times New Roman" w:hAnsi="Times New Roman" w:cs="Times New Roman"/>
            <w:noProof/>
            <w:webHidden/>
            <w:sz w:val="24"/>
          </w:rPr>
          <w:fldChar w:fldCharType="separate"/>
        </w:r>
        <w:r w:rsidR="00DD1FAA">
          <w:rPr>
            <w:rFonts w:ascii="Times New Roman" w:hAnsi="Times New Roman" w:cs="Times New Roman"/>
            <w:noProof/>
            <w:webHidden/>
            <w:sz w:val="24"/>
          </w:rPr>
          <w:t>1</w:t>
        </w:r>
        <w:r w:rsidR="0095591A" w:rsidRPr="0095591A">
          <w:rPr>
            <w:rFonts w:ascii="Times New Roman" w:hAnsi="Times New Roman" w:cs="Times New Roman"/>
            <w:noProof/>
            <w:webHidden/>
            <w:sz w:val="24"/>
          </w:rPr>
          <w:fldChar w:fldCharType="end"/>
        </w:r>
      </w:hyperlink>
    </w:p>
    <w:p w14:paraId="40CD4F76" w14:textId="0BED83CE" w:rsidR="00A773B5" w:rsidRPr="00881F02" w:rsidRDefault="0095591A" w:rsidP="00A773B5">
      <w:pPr>
        <w:pStyle w:val="TOC2"/>
        <w:spacing w:line="360" w:lineRule="auto"/>
        <w:jc w:val="both"/>
        <w:rPr>
          <w:rStyle w:val="Hyperlink"/>
          <w:noProof/>
        </w:rPr>
      </w:pPr>
      <w:r w:rsidRPr="0095591A">
        <w:rPr>
          <w:rStyle w:val="Hyperlink"/>
          <w:rFonts w:ascii="Times New Roman" w:hAnsi="Times New Roman" w:cs="Times New Roman"/>
          <w:caps/>
          <w:noProof/>
          <w:sz w:val="24"/>
        </w:rPr>
        <w:fldChar w:fldCharType="end"/>
      </w:r>
    </w:p>
    <w:p w14:paraId="1F6E289A"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p>
    <w:p w14:paraId="60186167"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r>
        <w:br w:type="page"/>
      </w:r>
    </w:p>
    <w:p w14:paraId="225D94DF" w14:textId="77777777" w:rsidR="00A773B5" w:rsidRPr="00881F02" w:rsidRDefault="00A773B5" w:rsidP="00A773B5">
      <w:pPr>
        <w:pStyle w:val="Heading1"/>
        <w:numPr>
          <w:ilvl w:val="0"/>
          <w:numId w:val="0"/>
        </w:numPr>
        <w:ind w:left="3"/>
        <w:jc w:val="both"/>
      </w:pPr>
      <w:bookmarkStart w:id="7" w:name="_Toc55154502"/>
      <w:bookmarkStart w:id="8" w:name="_Toc55334489"/>
      <w:r w:rsidRPr="00881F02">
        <w:t>LIST OF FIGURES</w:t>
      </w:r>
      <w:bookmarkEnd w:id="7"/>
      <w:bookmarkEnd w:id="8"/>
    </w:p>
    <w:p w14:paraId="206B94C2" w14:textId="6E953B6B" w:rsidR="0073102F" w:rsidRPr="0073102F" w:rsidRDefault="00A773B5">
      <w:pPr>
        <w:pStyle w:val="TableofFigures"/>
        <w:tabs>
          <w:tab w:val="right" w:leader="dot" w:pos="9061"/>
        </w:tabs>
        <w:rPr>
          <w:rFonts w:asciiTheme="minorHAnsi" w:eastAsiaTheme="minorEastAsia" w:hAnsiTheme="minorHAnsi" w:cstheme="minorBidi"/>
          <w:noProof/>
          <w:sz w:val="22"/>
          <w:lang w:val="en-US" w:eastAsia="en-US" w:bidi="hi-IN"/>
        </w:rPr>
      </w:pPr>
      <w:r w:rsidRPr="0073102F">
        <w:fldChar w:fldCharType="begin"/>
      </w:r>
      <w:r w:rsidRPr="0073102F">
        <w:instrText xml:space="preserve"> TOC \h \z \c "Figure" </w:instrText>
      </w:r>
      <w:r w:rsidRPr="0073102F">
        <w:fldChar w:fldCharType="separate"/>
      </w:r>
      <w:hyperlink w:anchor="_Toc55334039" w:history="1">
        <w:r w:rsidR="0073102F" w:rsidRPr="0073102F">
          <w:rPr>
            <w:rStyle w:val="Hyperlink"/>
            <w:rFonts w:eastAsiaTheme="majorEastAsia"/>
            <w:noProof/>
          </w:rPr>
          <w:t>Figure 1</w:t>
        </w:r>
        <w:r w:rsidR="0073102F" w:rsidRPr="0073102F">
          <w:rPr>
            <w:rStyle w:val="Hyperlink"/>
            <w:rFonts w:eastAsiaTheme="majorEastAsia"/>
            <w:noProof/>
            <w:lang w:val="en-US"/>
          </w:rPr>
          <w:t>: Evolution of Hinglish</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_Toc55334039 \h </w:instrText>
        </w:r>
        <w:r w:rsidR="0073102F" w:rsidRPr="0073102F">
          <w:rPr>
            <w:noProof/>
            <w:webHidden/>
          </w:rPr>
        </w:r>
        <w:r w:rsidR="0073102F" w:rsidRPr="0073102F">
          <w:rPr>
            <w:noProof/>
            <w:webHidden/>
          </w:rPr>
          <w:fldChar w:fldCharType="separate"/>
        </w:r>
        <w:r w:rsidR="00DD1FAA">
          <w:rPr>
            <w:noProof/>
            <w:webHidden/>
          </w:rPr>
          <w:t>4</w:t>
        </w:r>
        <w:r w:rsidR="0073102F" w:rsidRPr="0073102F">
          <w:rPr>
            <w:noProof/>
            <w:webHidden/>
          </w:rPr>
          <w:fldChar w:fldCharType="end"/>
        </w:r>
      </w:hyperlink>
    </w:p>
    <w:p w14:paraId="5A369C02" w14:textId="466D5C84"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40" w:history="1">
        <w:r w:rsidR="0073102F" w:rsidRPr="0073102F">
          <w:rPr>
            <w:rStyle w:val="Hyperlink"/>
            <w:rFonts w:eastAsiaTheme="majorEastAsia"/>
            <w:noProof/>
          </w:rPr>
          <w:t>Figure 2: Sarcasm &amp; Satire Relationship</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_Toc55334040 \h </w:instrText>
        </w:r>
        <w:r w:rsidR="0073102F" w:rsidRPr="0073102F">
          <w:rPr>
            <w:noProof/>
            <w:webHidden/>
          </w:rPr>
        </w:r>
        <w:r w:rsidR="0073102F" w:rsidRPr="0073102F">
          <w:rPr>
            <w:noProof/>
            <w:webHidden/>
          </w:rPr>
          <w:fldChar w:fldCharType="separate"/>
        </w:r>
        <w:r w:rsidR="00DD1FAA">
          <w:rPr>
            <w:noProof/>
            <w:webHidden/>
          </w:rPr>
          <w:t>6</w:t>
        </w:r>
        <w:r w:rsidR="0073102F" w:rsidRPr="0073102F">
          <w:rPr>
            <w:noProof/>
            <w:webHidden/>
          </w:rPr>
          <w:fldChar w:fldCharType="end"/>
        </w:r>
      </w:hyperlink>
    </w:p>
    <w:p w14:paraId="7C0BE824" w14:textId="78BB0D2D"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41" w:history="1">
        <w:r w:rsidR="0073102F" w:rsidRPr="0073102F">
          <w:rPr>
            <w:rStyle w:val="Hyperlink"/>
            <w:rFonts w:eastAsiaTheme="majorEastAsia"/>
            <w:noProof/>
          </w:rPr>
          <w:t>Figure 3</w:t>
        </w:r>
        <w:r w:rsidR="0073102F" w:rsidRPr="0073102F">
          <w:rPr>
            <w:rStyle w:val="Hyperlink"/>
            <w:rFonts w:eastAsiaTheme="majorEastAsia"/>
            <w:noProof/>
            <w:lang w:val="en-US"/>
          </w:rPr>
          <w:t>: Usage of Social Media Platforms</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_Toc55334041 \h </w:instrText>
        </w:r>
        <w:r w:rsidR="0073102F" w:rsidRPr="0073102F">
          <w:rPr>
            <w:noProof/>
            <w:webHidden/>
          </w:rPr>
        </w:r>
        <w:r w:rsidR="0073102F" w:rsidRPr="0073102F">
          <w:rPr>
            <w:noProof/>
            <w:webHidden/>
          </w:rPr>
          <w:fldChar w:fldCharType="separate"/>
        </w:r>
        <w:r w:rsidR="00DD1FAA">
          <w:rPr>
            <w:noProof/>
            <w:webHidden/>
          </w:rPr>
          <w:t>18</w:t>
        </w:r>
        <w:r w:rsidR="0073102F" w:rsidRPr="0073102F">
          <w:rPr>
            <w:noProof/>
            <w:webHidden/>
          </w:rPr>
          <w:fldChar w:fldCharType="end"/>
        </w:r>
      </w:hyperlink>
    </w:p>
    <w:p w14:paraId="6FD5B119" w14:textId="7562B4B1"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42" w:history="1">
        <w:r w:rsidR="0073102F" w:rsidRPr="0073102F">
          <w:rPr>
            <w:rStyle w:val="Hyperlink"/>
            <w:rFonts w:eastAsiaTheme="majorEastAsia"/>
            <w:noProof/>
          </w:rPr>
          <w:t>Figure 4</w:t>
        </w:r>
        <w:r w:rsidR="0073102F" w:rsidRPr="0073102F">
          <w:rPr>
            <w:rStyle w:val="Hyperlink"/>
            <w:rFonts w:eastAsiaTheme="majorEastAsia"/>
            <w:noProof/>
            <w:lang w:val="en-US"/>
          </w:rPr>
          <w:t>: Transformer Architecture</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_Toc55334042 \h </w:instrText>
        </w:r>
        <w:r w:rsidR="0073102F" w:rsidRPr="0073102F">
          <w:rPr>
            <w:noProof/>
            <w:webHidden/>
          </w:rPr>
        </w:r>
        <w:r w:rsidR="0073102F" w:rsidRPr="0073102F">
          <w:rPr>
            <w:noProof/>
            <w:webHidden/>
          </w:rPr>
          <w:fldChar w:fldCharType="separate"/>
        </w:r>
        <w:r w:rsidR="00DD1FAA">
          <w:rPr>
            <w:noProof/>
            <w:webHidden/>
          </w:rPr>
          <w:t>30</w:t>
        </w:r>
        <w:r w:rsidR="0073102F" w:rsidRPr="0073102F">
          <w:rPr>
            <w:noProof/>
            <w:webHidden/>
          </w:rPr>
          <w:fldChar w:fldCharType="end"/>
        </w:r>
      </w:hyperlink>
    </w:p>
    <w:p w14:paraId="73F80E61" w14:textId="2A5BD8DA"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43" w:history="1">
        <w:r w:rsidR="0073102F" w:rsidRPr="0073102F">
          <w:rPr>
            <w:rStyle w:val="Hyperlink"/>
            <w:rFonts w:eastAsiaTheme="majorEastAsia"/>
            <w:noProof/>
          </w:rPr>
          <w:t>Figure 5</w:t>
        </w:r>
        <w:r w:rsidR="0073102F" w:rsidRPr="0073102F">
          <w:rPr>
            <w:rStyle w:val="Hyperlink"/>
            <w:rFonts w:eastAsiaTheme="majorEastAsia"/>
            <w:noProof/>
            <w:lang w:val="en-US"/>
          </w:rPr>
          <w:t>: Steps to Creating Dataset</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_Toc55334043 \h </w:instrText>
        </w:r>
        <w:r w:rsidR="0073102F" w:rsidRPr="0073102F">
          <w:rPr>
            <w:noProof/>
            <w:webHidden/>
          </w:rPr>
        </w:r>
        <w:r w:rsidR="0073102F" w:rsidRPr="0073102F">
          <w:rPr>
            <w:noProof/>
            <w:webHidden/>
          </w:rPr>
          <w:fldChar w:fldCharType="separate"/>
        </w:r>
        <w:r w:rsidR="00DD1FAA">
          <w:rPr>
            <w:noProof/>
            <w:webHidden/>
          </w:rPr>
          <w:t>40</w:t>
        </w:r>
        <w:r w:rsidR="0073102F" w:rsidRPr="0073102F">
          <w:rPr>
            <w:noProof/>
            <w:webHidden/>
          </w:rPr>
          <w:fldChar w:fldCharType="end"/>
        </w:r>
      </w:hyperlink>
    </w:p>
    <w:p w14:paraId="0E4C9AA6" w14:textId="73A5428D"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44" w:history="1">
        <w:r w:rsidR="0073102F" w:rsidRPr="0073102F">
          <w:rPr>
            <w:rStyle w:val="Hyperlink"/>
            <w:rFonts w:eastAsiaTheme="majorEastAsia"/>
            <w:noProof/>
          </w:rPr>
          <w:t>Figure 6</w:t>
        </w:r>
        <w:r w:rsidR="0073102F" w:rsidRPr="0073102F">
          <w:rPr>
            <w:rStyle w:val="Hyperlink"/>
            <w:rFonts w:eastAsiaTheme="majorEastAsia"/>
            <w:noProof/>
            <w:lang w:val="en-US"/>
          </w:rPr>
          <w:t>: Steps for Labelling Sentences</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_Toc55334044 \h </w:instrText>
        </w:r>
        <w:r w:rsidR="0073102F" w:rsidRPr="0073102F">
          <w:rPr>
            <w:noProof/>
            <w:webHidden/>
          </w:rPr>
        </w:r>
        <w:r w:rsidR="0073102F" w:rsidRPr="0073102F">
          <w:rPr>
            <w:noProof/>
            <w:webHidden/>
          </w:rPr>
          <w:fldChar w:fldCharType="separate"/>
        </w:r>
        <w:r w:rsidR="00DD1FAA">
          <w:rPr>
            <w:noProof/>
            <w:webHidden/>
          </w:rPr>
          <w:t>40</w:t>
        </w:r>
        <w:r w:rsidR="0073102F" w:rsidRPr="0073102F">
          <w:rPr>
            <w:noProof/>
            <w:webHidden/>
          </w:rPr>
          <w:fldChar w:fldCharType="end"/>
        </w:r>
      </w:hyperlink>
    </w:p>
    <w:p w14:paraId="2BD58C13" w14:textId="149ECDDE"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45" w:history="1">
        <w:r w:rsidR="0073102F" w:rsidRPr="0073102F">
          <w:rPr>
            <w:rStyle w:val="Hyperlink"/>
            <w:rFonts w:eastAsiaTheme="majorEastAsia"/>
            <w:noProof/>
          </w:rPr>
          <w:t>Figure 7</w:t>
        </w:r>
        <w:r w:rsidR="0073102F" w:rsidRPr="0073102F">
          <w:rPr>
            <w:rStyle w:val="Hyperlink"/>
            <w:rFonts w:eastAsiaTheme="majorEastAsia"/>
            <w:noProof/>
            <w:lang w:val="en-US"/>
          </w:rPr>
          <w:t>: Overall Approach</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_Toc55334045 \h </w:instrText>
        </w:r>
        <w:r w:rsidR="0073102F" w:rsidRPr="0073102F">
          <w:rPr>
            <w:noProof/>
            <w:webHidden/>
          </w:rPr>
        </w:r>
        <w:r w:rsidR="0073102F" w:rsidRPr="0073102F">
          <w:rPr>
            <w:noProof/>
            <w:webHidden/>
          </w:rPr>
          <w:fldChar w:fldCharType="separate"/>
        </w:r>
        <w:r w:rsidR="00DD1FAA">
          <w:rPr>
            <w:noProof/>
            <w:webHidden/>
          </w:rPr>
          <w:t>44</w:t>
        </w:r>
        <w:r w:rsidR="0073102F" w:rsidRPr="0073102F">
          <w:rPr>
            <w:noProof/>
            <w:webHidden/>
          </w:rPr>
          <w:fldChar w:fldCharType="end"/>
        </w:r>
      </w:hyperlink>
    </w:p>
    <w:p w14:paraId="3A6B9077" w14:textId="2EA549E9"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46" w:history="1">
        <w:r w:rsidR="0073102F" w:rsidRPr="0073102F">
          <w:rPr>
            <w:rStyle w:val="Hyperlink"/>
            <w:rFonts w:eastAsiaTheme="majorEastAsia"/>
            <w:noProof/>
          </w:rPr>
          <w:t>Figure 9</w:t>
        </w:r>
        <w:r w:rsidR="0073102F" w:rsidRPr="0073102F">
          <w:rPr>
            <w:rStyle w:val="Hyperlink"/>
            <w:rFonts w:eastAsiaTheme="majorEastAsia"/>
            <w:noProof/>
            <w:lang w:val="en-US"/>
          </w:rPr>
          <w:t>: Modelling &amp; Embedding Techniques</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_Toc55334046 \h </w:instrText>
        </w:r>
        <w:r w:rsidR="0073102F" w:rsidRPr="0073102F">
          <w:rPr>
            <w:noProof/>
            <w:webHidden/>
          </w:rPr>
        </w:r>
        <w:r w:rsidR="0073102F" w:rsidRPr="0073102F">
          <w:rPr>
            <w:noProof/>
            <w:webHidden/>
          </w:rPr>
          <w:fldChar w:fldCharType="separate"/>
        </w:r>
        <w:r w:rsidR="00DD1FAA">
          <w:rPr>
            <w:noProof/>
            <w:webHidden/>
          </w:rPr>
          <w:t>49</w:t>
        </w:r>
        <w:r w:rsidR="0073102F" w:rsidRPr="0073102F">
          <w:rPr>
            <w:noProof/>
            <w:webHidden/>
          </w:rPr>
          <w:fldChar w:fldCharType="end"/>
        </w:r>
      </w:hyperlink>
    </w:p>
    <w:p w14:paraId="4B91FDB8" w14:textId="2E5161D6"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47" w:history="1">
        <w:r w:rsidR="0073102F" w:rsidRPr="0073102F">
          <w:rPr>
            <w:rStyle w:val="Hyperlink"/>
            <w:rFonts w:eastAsiaTheme="majorEastAsia"/>
            <w:noProof/>
          </w:rPr>
          <w:t>Figure 10</w:t>
        </w:r>
        <w:r w:rsidR="0073102F" w:rsidRPr="0073102F">
          <w:rPr>
            <w:rStyle w:val="Hyperlink"/>
            <w:rFonts w:eastAsiaTheme="majorEastAsia"/>
            <w:noProof/>
            <w:lang w:val="en-US"/>
          </w:rPr>
          <w:t>: Correlation between different attributes of Sentences - Distribution</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_Toc55334047 \h </w:instrText>
        </w:r>
        <w:r w:rsidR="0073102F" w:rsidRPr="0073102F">
          <w:rPr>
            <w:noProof/>
            <w:webHidden/>
          </w:rPr>
        </w:r>
        <w:r w:rsidR="0073102F" w:rsidRPr="0073102F">
          <w:rPr>
            <w:noProof/>
            <w:webHidden/>
          </w:rPr>
          <w:fldChar w:fldCharType="separate"/>
        </w:r>
        <w:r w:rsidR="00DD1FAA">
          <w:rPr>
            <w:noProof/>
            <w:webHidden/>
          </w:rPr>
          <w:t>61</w:t>
        </w:r>
        <w:r w:rsidR="0073102F" w:rsidRPr="0073102F">
          <w:rPr>
            <w:noProof/>
            <w:webHidden/>
          </w:rPr>
          <w:fldChar w:fldCharType="end"/>
        </w:r>
      </w:hyperlink>
    </w:p>
    <w:p w14:paraId="3ABF698A" w14:textId="7326F859"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48" w:history="1">
        <w:r w:rsidR="0073102F" w:rsidRPr="0073102F">
          <w:rPr>
            <w:rStyle w:val="Hyperlink"/>
            <w:rFonts w:eastAsiaTheme="majorEastAsia"/>
            <w:noProof/>
          </w:rPr>
          <w:t>Figure 11</w:t>
        </w:r>
        <w:r w:rsidR="0073102F" w:rsidRPr="0073102F">
          <w:rPr>
            <w:rStyle w:val="Hyperlink"/>
            <w:rFonts w:eastAsiaTheme="majorEastAsia"/>
            <w:noProof/>
            <w:lang w:val="en-US"/>
          </w:rPr>
          <w:t>: Correlation between different attributes of Sentences - Heatmap</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_Toc55334048 \h </w:instrText>
        </w:r>
        <w:r w:rsidR="0073102F" w:rsidRPr="0073102F">
          <w:rPr>
            <w:noProof/>
            <w:webHidden/>
          </w:rPr>
        </w:r>
        <w:r w:rsidR="0073102F" w:rsidRPr="0073102F">
          <w:rPr>
            <w:noProof/>
            <w:webHidden/>
          </w:rPr>
          <w:fldChar w:fldCharType="separate"/>
        </w:r>
        <w:r w:rsidR="00DD1FAA">
          <w:rPr>
            <w:noProof/>
            <w:webHidden/>
          </w:rPr>
          <w:t>61</w:t>
        </w:r>
        <w:r w:rsidR="0073102F" w:rsidRPr="0073102F">
          <w:rPr>
            <w:noProof/>
            <w:webHidden/>
          </w:rPr>
          <w:fldChar w:fldCharType="end"/>
        </w:r>
      </w:hyperlink>
    </w:p>
    <w:p w14:paraId="5C40A9F9" w14:textId="0F4D72E2"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49" w:history="1">
        <w:r w:rsidR="0073102F" w:rsidRPr="0073102F">
          <w:rPr>
            <w:rStyle w:val="Hyperlink"/>
            <w:rFonts w:eastAsiaTheme="majorEastAsia"/>
            <w:noProof/>
          </w:rPr>
          <w:t>Figure 12</w:t>
        </w:r>
        <w:r w:rsidR="0073102F" w:rsidRPr="0073102F">
          <w:rPr>
            <w:rStyle w:val="Hyperlink"/>
            <w:rFonts w:eastAsiaTheme="majorEastAsia"/>
            <w:noProof/>
            <w:lang w:val="en-US"/>
          </w:rPr>
          <w:t>: Distribution of Sentence Length of Sarcastic &amp; Non-Sarcastic Sentences</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_Toc55334049 \h </w:instrText>
        </w:r>
        <w:r w:rsidR="0073102F" w:rsidRPr="0073102F">
          <w:rPr>
            <w:noProof/>
            <w:webHidden/>
          </w:rPr>
        </w:r>
        <w:r w:rsidR="0073102F" w:rsidRPr="0073102F">
          <w:rPr>
            <w:noProof/>
            <w:webHidden/>
          </w:rPr>
          <w:fldChar w:fldCharType="separate"/>
        </w:r>
        <w:r w:rsidR="00DD1FAA">
          <w:rPr>
            <w:noProof/>
            <w:webHidden/>
          </w:rPr>
          <w:t>62</w:t>
        </w:r>
        <w:r w:rsidR="0073102F" w:rsidRPr="0073102F">
          <w:rPr>
            <w:noProof/>
            <w:webHidden/>
          </w:rPr>
          <w:fldChar w:fldCharType="end"/>
        </w:r>
      </w:hyperlink>
    </w:p>
    <w:p w14:paraId="37C5A34D" w14:textId="22475D0E"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50" w:history="1">
        <w:r w:rsidR="0073102F" w:rsidRPr="0073102F">
          <w:rPr>
            <w:rStyle w:val="Hyperlink"/>
            <w:rFonts w:eastAsiaTheme="majorEastAsia"/>
            <w:noProof/>
          </w:rPr>
          <w:t>Figure 13</w:t>
        </w:r>
        <w:r w:rsidR="0073102F" w:rsidRPr="0073102F">
          <w:rPr>
            <w:rStyle w:val="Hyperlink"/>
            <w:rFonts w:eastAsiaTheme="majorEastAsia"/>
            <w:noProof/>
            <w:lang w:val="en-US"/>
          </w:rPr>
          <w:t>: Distribution of # of Words in Sarcastic &amp; Non-Sarcastic Sentences</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_Toc55334050 \h </w:instrText>
        </w:r>
        <w:r w:rsidR="0073102F" w:rsidRPr="0073102F">
          <w:rPr>
            <w:noProof/>
            <w:webHidden/>
          </w:rPr>
        </w:r>
        <w:r w:rsidR="0073102F" w:rsidRPr="0073102F">
          <w:rPr>
            <w:noProof/>
            <w:webHidden/>
          </w:rPr>
          <w:fldChar w:fldCharType="separate"/>
        </w:r>
        <w:r w:rsidR="00DD1FAA">
          <w:rPr>
            <w:noProof/>
            <w:webHidden/>
          </w:rPr>
          <w:t>62</w:t>
        </w:r>
        <w:r w:rsidR="0073102F" w:rsidRPr="0073102F">
          <w:rPr>
            <w:noProof/>
            <w:webHidden/>
          </w:rPr>
          <w:fldChar w:fldCharType="end"/>
        </w:r>
      </w:hyperlink>
    </w:p>
    <w:p w14:paraId="3416A5C1" w14:textId="1F365E95"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51" w:history="1">
        <w:r w:rsidR="0073102F" w:rsidRPr="0073102F">
          <w:rPr>
            <w:rStyle w:val="Hyperlink"/>
            <w:rFonts w:eastAsiaTheme="majorEastAsia"/>
            <w:noProof/>
          </w:rPr>
          <w:t>Figure 14</w:t>
        </w:r>
        <w:r w:rsidR="0073102F" w:rsidRPr="0073102F">
          <w:rPr>
            <w:rStyle w:val="Hyperlink"/>
            <w:rFonts w:eastAsiaTheme="majorEastAsia"/>
            <w:noProof/>
            <w:lang w:val="en-US"/>
          </w:rPr>
          <w:t>: Distribution of #  of Hashtags in Sarcastic &amp; Non-Sarcastic Sentences</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_Toc55334051 \h </w:instrText>
        </w:r>
        <w:r w:rsidR="0073102F" w:rsidRPr="0073102F">
          <w:rPr>
            <w:noProof/>
            <w:webHidden/>
          </w:rPr>
        </w:r>
        <w:r w:rsidR="0073102F" w:rsidRPr="0073102F">
          <w:rPr>
            <w:noProof/>
            <w:webHidden/>
          </w:rPr>
          <w:fldChar w:fldCharType="separate"/>
        </w:r>
        <w:r w:rsidR="00DD1FAA">
          <w:rPr>
            <w:noProof/>
            <w:webHidden/>
          </w:rPr>
          <w:t>63</w:t>
        </w:r>
        <w:r w:rsidR="0073102F" w:rsidRPr="0073102F">
          <w:rPr>
            <w:noProof/>
            <w:webHidden/>
          </w:rPr>
          <w:fldChar w:fldCharType="end"/>
        </w:r>
      </w:hyperlink>
    </w:p>
    <w:p w14:paraId="63E19C5A" w14:textId="71060497"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52" w:history="1">
        <w:r w:rsidR="0073102F" w:rsidRPr="0073102F">
          <w:rPr>
            <w:rStyle w:val="Hyperlink"/>
            <w:rFonts w:eastAsiaTheme="majorEastAsia"/>
            <w:noProof/>
          </w:rPr>
          <w:t>Figure 15</w:t>
        </w:r>
        <w:r w:rsidR="0073102F" w:rsidRPr="0073102F">
          <w:rPr>
            <w:rStyle w:val="Hyperlink"/>
            <w:rFonts w:eastAsiaTheme="majorEastAsia"/>
            <w:noProof/>
            <w:lang w:val="en-US"/>
          </w:rPr>
          <w:t>: Distribution of # of English Words in Sarcastic &amp; Non-Sarcastic Sentences</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_Toc55334052 \h </w:instrText>
        </w:r>
        <w:r w:rsidR="0073102F" w:rsidRPr="0073102F">
          <w:rPr>
            <w:noProof/>
            <w:webHidden/>
          </w:rPr>
        </w:r>
        <w:r w:rsidR="0073102F" w:rsidRPr="0073102F">
          <w:rPr>
            <w:noProof/>
            <w:webHidden/>
          </w:rPr>
          <w:fldChar w:fldCharType="separate"/>
        </w:r>
        <w:r w:rsidR="00DD1FAA">
          <w:rPr>
            <w:noProof/>
            <w:webHidden/>
          </w:rPr>
          <w:t>63</w:t>
        </w:r>
        <w:r w:rsidR="0073102F" w:rsidRPr="0073102F">
          <w:rPr>
            <w:noProof/>
            <w:webHidden/>
          </w:rPr>
          <w:fldChar w:fldCharType="end"/>
        </w:r>
      </w:hyperlink>
    </w:p>
    <w:p w14:paraId="61380E39" w14:textId="69A8283C"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53" w:history="1">
        <w:r w:rsidR="0073102F" w:rsidRPr="0073102F">
          <w:rPr>
            <w:rStyle w:val="Hyperlink"/>
            <w:rFonts w:eastAsiaTheme="majorEastAsia"/>
            <w:noProof/>
          </w:rPr>
          <w:t>Figure 16</w:t>
        </w:r>
        <w:r w:rsidR="0073102F" w:rsidRPr="0073102F">
          <w:rPr>
            <w:rStyle w:val="Hyperlink"/>
            <w:rFonts w:eastAsiaTheme="majorEastAsia"/>
            <w:noProof/>
            <w:lang w:val="en-US"/>
          </w:rPr>
          <w:t>: Mean Word Length / Sentence Length of Sarcastic and Non-Sarcastic Sentence</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_Toc55334053 \h </w:instrText>
        </w:r>
        <w:r w:rsidR="0073102F" w:rsidRPr="0073102F">
          <w:rPr>
            <w:noProof/>
            <w:webHidden/>
          </w:rPr>
        </w:r>
        <w:r w:rsidR="0073102F" w:rsidRPr="0073102F">
          <w:rPr>
            <w:noProof/>
            <w:webHidden/>
          </w:rPr>
          <w:fldChar w:fldCharType="separate"/>
        </w:r>
        <w:r w:rsidR="00DD1FAA">
          <w:rPr>
            <w:noProof/>
            <w:webHidden/>
          </w:rPr>
          <w:t>63</w:t>
        </w:r>
        <w:r w:rsidR="0073102F" w:rsidRPr="0073102F">
          <w:rPr>
            <w:noProof/>
            <w:webHidden/>
          </w:rPr>
          <w:fldChar w:fldCharType="end"/>
        </w:r>
      </w:hyperlink>
    </w:p>
    <w:p w14:paraId="3E867F44" w14:textId="249BCA39" w:rsidR="0073102F" w:rsidRPr="0073102F"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054" w:history="1">
        <w:r w:rsidR="0073102F" w:rsidRPr="0073102F">
          <w:rPr>
            <w:rStyle w:val="Hyperlink"/>
            <w:rFonts w:eastAsiaTheme="majorEastAsia"/>
            <w:noProof/>
          </w:rPr>
          <w:t>Figure 17</w:t>
        </w:r>
        <w:r w:rsidR="0073102F" w:rsidRPr="0073102F">
          <w:rPr>
            <w:rStyle w:val="Hyperlink"/>
            <w:rFonts w:eastAsiaTheme="majorEastAsia"/>
            <w:noProof/>
            <w:lang w:val="en-US"/>
          </w:rPr>
          <w:t>: Number of Models Developed</w:t>
        </w:r>
        <w:r w:rsidR="0073102F" w:rsidRPr="0073102F">
          <w:rPr>
            <w:noProof/>
            <w:webHidden/>
          </w:rPr>
          <w:tab/>
        </w:r>
        <w:r w:rsidR="0073102F" w:rsidRPr="0073102F">
          <w:rPr>
            <w:noProof/>
            <w:webHidden/>
          </w:rPr>
          <w:fldChar w:fldCharType="begin"/>
        </w:r>
        <w:r w:rsidR="0073102F" w:rsidRPr="0073102F">
          <w:rPr>
            <w:noProof/>
            <w:webHidden/>
          </w:rPr>
          <w:instrText xml:space="preserve"> PAGEREF _Toc55334054 \h </w:instrText>
        </w:r>
        <w:r w:rsidR="0073102F" w:rsidRPr="0073102F">
          <w:rPr>
            <w:noProof/>
            <w:webHidden/>
          </w:rPr>
        </w:r>
        <w:r w:rsidR="0073102F" w:rsidRPr="0073102F">
          <w:rPr>
            <w:noProof/>
            <w:webHidden/>
          </w:rPr>
          <w:fldChar w:fldCharType="separate"/>
        </w:r>
        <w:r w:rsidR="00DD1FAA">
          <w:rPr>
            <w:noProof/>
            <w:webHidden/>
          </w:rPr>
          <w:t>65</w:t>
        </w:r>
        <w:r w:rsidR="0073102F" w:rsidRPr="0073102F">
          <w:rPr>
            <w:noProof/>
            <w:webHidden/>
          </w:rPr>
          <w:fldChar w:fldCharType="end"/>
        </w:r>
      </w:hyperlink>
    </w:p>
    <w:p w14:paraId="1D2322E3" w14:textId="48CD3662" w:rsidR="00A773B5" w:rsidRPr="00881F02"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r w:rsidRPr="0073102F">
        <w:fldChar w:fldCharType="end"/>
      </w:r>
    </w:p>
    <w:p w14:paraId="67FE26B2" w14:textId="77777777" w:rsidR="00A773B5" w:rsidRDefault="00A773B5" w:rsidP="00A773B5">
      <w:pPr>
        <w:tabs>
          <w:tab w:val="clear" w:pos="720"/>
        </w:tabs>
        <w:overflowPunct/>
        <w:autoSpaceDE/>
        <w:autoSpaceDN/>
        <w:adjustRightInd/>
        <w:spacing w:after="160" w:line="360" w:lineRule="auto"/>
        <w:textAlignment w:val="auto"/>
      </w:pPr>
      <w:r>
        <w:br w:type="page"/>
      </w:r>
    </w:p>
    <w:p w14:paraId="1C1F5867" w14:textId="77777777" w:rsidR="00A773B5" w:rsidRPr="00881F02" w:rsidRDefault="00A773B5" w:rsidP="00A773B5">
      <w:pPr>
        <w:pStyle w:val="Heading1"/>
        <w:numPr>
          <w:ilvl w:val="0"/>
          <w:numId w:val="0"/>
        </w:numPr>
        <w:ind w:left="3"/>
        <w:jc w:val="both"/>
      </w:pPr>
      <w:bookmarkStart w:id="9" w:name="_Toc55154503"/>
      <w:bookmarkStart w:id="10" w:name="_Toc55334490"/>
      <w:r w:rsidRPr="00881F02">
        <w:t xml:space="preserve">LIST OF </w:t>
      </w:r>
      <w:r>
        <w:t>TABLES</w:t>
      </w:r>
      <w:bookmarkEnd w:id="9"/>
      <w:bookmarkEnd w:id="10"/>
    </w:p>
    <w:p w14:paraId="7A0E5247" w14:textId="135BA6C4" w:rsidR="0095591A" w:rsidRPr="0095591A" w:rsidRDefault="00A773B5">
      <w:pPr>
        <w:pStyle w:val="TableofFigures"/>
        <w:tabs>
          <w:tab w:val="right" w:leader="dot" w:pos="9061"/>
        </w:tabs>
        <w:rPr>
          <w:rFonts w:asciiTheme="minorHAnsi" w:eastAsiaTheme="minorEastAsia" w:hAnsiTheme="minorHAnsi" w:cstheme="minorBidi"/>
          <w:noProof/>
          <w:sz w:val="22"/>
          <w:lang w:val="en-US" w:eastAsia="en-US" w:bidi="hi-IN"/>
        </w:rPr>
      </w:pPr>
      <w:r w:rsidRPr="0073102F">
        <w:fldChar w:fldCharType="begin"/>
      </w:r>
      <w:r w:rsidRPr="0073102F">
        <w:instrText xml:space="preserve"> TOC \h \z \c "Table" </w:instrText>
      </w:r>
      <w:r w:rsidRPr="0073102F">
        <w:fldChar w:fldCharType="separate"/>
      </w:r>
      <w:hyperlink w:anchor="_Toc55334597" w:history="1">
        <w:r w:rsidR="0095591A" w:rsidRPr="0095591A">
          <w:rPr>
            <w:rStyle w:val="Hyperlink"/>
            <w:rFonts w:eastAsiaTheme="majorEastAsia"/>
            <w:noProof/>
          </w:rPr>
          <w:t>Table 1</w:t>
        </w:r>
        <w:r w:rsidR="0095591A" w:rsidRPr="0095591A">
          <w:rPr>
            <w:rStyle w:val="Hyperlink"/>
            <w:rFonts w:eastAsiaTheme="majorEastAsia"/>
            <w:noProof/>
            <w:lang w:val="en-US"/>
          </w:rPr>
          <w:t>: Classification Types &amp; Feature Types Mapping</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_Toc55334597 \h </w:instrText>
        </w:r>
        <w:r w:rsidR="0095591A" w:rsidRPr="0095591A">
          <w:rPr>
            <w:noProof/>
            <w:webHidden/>
          </w:rPr>
        </w:r>
        <w:r w:rsidR="0095591A" w:rsidRPr="0095591A">
          <w:rPr>
            <w:noProof/>
            <w:webHidden/>
          </w:rPr>
          <w:fldChar w:fldCharType="separate"/>
        </w:r>
        <w:r w:rsidR="00DD1FAA">
          <w:rPr>
            <w:noProof/>
            <w:webHidden/>
          </w:rPr>
          <w:t>27</w:t>
        </w:r>
        <w:r w:rsidR="0095591A" w:rsidRPr="0095591A">
          <w:rPr>
            <w:noProof/>
            <w:webHidden/>
          </w:rPr>
          <w:fldChar w:fldCharType="end"/>
        </w:r>
      </w:hyperlink>
    </w:p>
    <w:p w14:paraId="127774BE" w14:textId="6D0C56FC"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598" w:history="1">
        <w:r w:rsidR="0095591A" w:rsidRPr="0095591A">
          <w:rPr>
            <w:rStyle w:val="Hyperlink"/>
            <w:rFonts w:eastAsiaTheme="majorEastAsia"/>
            <w:noProof/>
          </w:rPr>
          <w:t>Table 2</w:t>
        </w:r>
        <w:r w:rsidR="0095591A" w:rsidRPr="0095591A">
          <w:rPr>
            <w:rStyle w:val="Hyperlink"/>
            <w:rFonts w:eastAsiaTheme="majorEastAsia"/>
            <w:noProof/>
            <w:lang w:val="en-US"/>
          </w:rPr>
          <w:t>: Classifiers, Embedding/Features, Task Transfer Learning Used</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_Toc55334598 \h </w:instrText>
        </w:r>
        <w:r w:rsidR="0095591A" w:rsidRPr="0095591A">
          <w:rPr>
            <w:noProof/>
            <w:webHidden/>
          </w:rPr>
        </w:r>
        <w:r w:rsidR="0095591A" w:rsidRPr="0095591A">
          <w:rPr>
            <w:noProof/>
            <w:webHidden/>
          </w:rPr>
          <w:fldChar w:fldCharType="separate"/>
        </w:r>
        <w:r w:rsidR="00DD1FAA">
          <w:rPr>
            <w:noProof/>
            <w:webHidden/>
          </w:rPr>
          <w:t>44</w:t>
        </w:r>
        <w:r w:rsidR="0095591A" w:rsidRPr="0095591A">
          <w:rPr>
            <w:noProof/>
            <w:webHidden/>
          </w:rPr>
          <w:fldChar w:fldCharType="end"/>
        </w:r>
      </w:hyperlink>
    </w:p>
    <w:p w14:paraId="0BC655BF" w14:textId="69E232AF"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599" w:history="1">
        <w:r w:rsidR="0095591A" w:rsidRPr="0095591A">
          <w:rPr>
            <w:rStyle w:val="Hyperlink"/>
            <w:rFonts w:eastAsiaTheme="majorEastAsia"/>
            <w:noProof/>
          </w:rPr>
          <w:t>Table 3</w:t>
        </w:r>
        <w:r w:rsidR="0095591A" w:rsidRPr="0095591A">
          <w:rPr>
            <w:rStyle w:val="Hyperlink"/>
            <w:rFonts w:eastAsiaTheme="majorEastAsia"/>
            <w:noProof/>
            <w:lang w:val="en-US"/>
          </w:rPr>
          <w:t>: Performance Metrics Selection</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_Toc55334599 \h </w:instrText>
        </w:r>
        <w:r w:rsidR="0095591A" w:rsidRPr="0095591A">
          <w:rPr>
            <w:noProof/>
            <w:webHidden/>
          </w:rPr>
        </w:r>
        <w:r w:rsidR="0095591A" w:rsidRPr="0095591A">
          <w:rPr>
            <w:noProof/>
            <w:webHidden/>
          </w:rPr>
          <w:fldChar w:fldCharType="separate"/>
        </w:r>
        <w:r w:rsidR="00DD1FAA">
          <w:rPr>
            <w:noProof/>
            <w:webHidden/>
          </w:rPr>
          <w:t>45</w:t>
        </w:r>
        <w:r w:rsidR="0095591A" w:rsidRPr="0095591A">
          <w:rPr>
            <w:noProof/>
            <w:webHidden/>
          </w:rPr>
          <w:fldChar w:fldCharType="end"/>
        </w:r>
      </w:hyperlink>
    </w:p>
    <w:p w14:paraId="52D4471E" w14:textId="38781115"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00" w:history="1">
        <w:r w:rsidR="0095591A" w:rsidRPr="0095591A">
          <w:rPr>
            <w:rStyle w:val="Hyperlink"/>
            <w:rFonts w:eastAsiaTheme="majorEastAsia"/>
            <w:noProof/>
          </w:rPr>
          <w:t>Table 4</w:t>
        </w:r>
        <w:r w:rsidR="0095591A" w:rsidRPr="0095591A">
          <w:rPr>
            <w:rStyle w:val="Hyperlink"/>
            <w:rFonts w:eastAsiaTheme="majorEastAsia"/>
            <w:noProof/>
            <w:lang w:val="en-US"/>
          </w:rPr>
          <w:t>: Class Distribution in Dataset</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_Toc55334600 \h </w:instrText>
        </w:r>
        <w:r w:rsidR="0095591A" w:rsidRPr="0095591A">
          <w:rPr>
            <w:noProof/>
            <w:webHidden/>
          </w:rPr>
        </w:r>
        <w:r w:rsidR="0095591A" w:rsidRPr="0095591A">
          <w:rPr>
            <w:noProof/>
            <w:webHidden/>
          </w:rPr>
          <w:fldChar w:fldCharType="separate"/>
        </w:r>
        <w:r w:rsidR="00DD1FAA">
          <w:rPr>
            <w:noProof/>
            <w:webHidden/>
          </w:rPr>
          <w:t>48</w:t>
        </w:r>
        <w:r w:rsidR="0095591A" w:rsidRPr="0095591A">
          <w:rPr>
            <w:noProof/>
            <w:webHidden/>
          </w:rPr>
          <w:fldChar w:fldCharType="end"/>
        </w:r>
      </w:hyperlink>
    </w:p>
    <w:p w14:paraId="34B935B9" w14:textId="75E913D0"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01" w:history="1">
        <w:r w:rsidR="0095591A" w:rsidRPr="0095591A">
          <w:rPr>
            <w:rStyle w:val="Hyperlink"/>
            <w:rFonts w:eastAsiaTheme="majorEastAsia"/>
            <w:noProof/>
          </w:rPr>
          <w:t>Table 5: Top 10 Best Models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_Toc55334601 \h </w:instrText>
        </w:r>
        <w:r w:rsidR="0095591A" w:rsidRPr="0095591A">
          <w:rPr>
            <w:noProof/>
            <w:webHidden/>
          </w:rPr>
        </w:r>
        <w:r w:rsidR="0095591A" w:rsidRPr="0095591A">
          <w:rPr>
            <w:noProof/>
            <w:webHidden/>
          </w:rPr>
          <w:fldChar w:fldCharType="separate"/>
        </w:r>
        <w:r w:rsidR="00DD1FAA">
          <w:rPr>
            <w:noProof/>
            <w:webHidden/>
          </w:rPr>
          <w:t>66</w:t>
        </w:r>
        <w:r w:rsidR="0095591A" w:rsidRPr="0095591A">
          <w:rPr>
            <w:noProof/>
            <w:webHidden/>
          </w:rPr>
          <w:fldChar w:fldCharType="end"/>
        </w:r>
      </w:hyperlink>
    </w:p>
    <w:p w14:paraId="404EBC4B" w14:textId="58C7A72E"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02" w:history="1">
        <w:r w:rsidR="0095591A" w:rsidRPr="0095591A">
          <w:rPr>
            <w:rStyle w:val="Hyperlink"/>
            <w:rFonts w:eastAsiaTheme="majorEastAsia"/>
            <w:noProof/>
          </w:rPr>
          <w:t>Table 6: Bottom 10 Worse Models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_Toc55334602 \h </w:instrText>
        </w:r>
        <w:r w:rsidR="0095591A" w:rsidRPr="0095591A">
          <w:rPr>
            <w:noProof/>
            <w:webHidden/>
          </w:rPr>
        </w:r>
        <w:r w:rsidR="0095591A" w:rsidRPr="0095591A">
          <w:rPr>
            <w:noProof/>
            <w:webHidden/>
          </w:rPr>
          <w:fldChar w:fldCharType="separate"/>
        </w:r>
        <w:r w:rsidR="00DD1FAA">
          <w:rPr>
            <w:noProof/>
            <w:webHidden/>
          </w:rPr>
          <w:t>66</w:t>
        </w:r>
        <w:r w:rsidR="0095591A" w:rsidRPr="0095591A">
          <w:rPr>
            <w:noProof/>
            <w:webHidden/>
          </w:rPr>
          <w:fldChar w:fldCharType="end"/>
        </w:r>
      </w:hyperlink>
    </w:p>
    <w:p w14:paraId="279A6B08" w14:textId="1307FDFA"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03" w:history="1">
        <w:r w:rsidR="0095591A" w:rsidRPr="0095591A">
          <w:rPr>
            <w:rStyle w:val="Hyperlink"/>
            <w:rFonts w:eastAsiaTheme="majorEastAsia"/>
            <w:noProof/>
          </w:rPr>
          <w:t>Table 7: Metrics for Task Transfer Models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_Toc55334603 \h </w:instrText>
        </w:r>
        <w:r w:rsidR="0095591A" w:rsidRPr="0095591A">
          <w:rPr>
            <w:noProof/>
            <w:webHidden/>
          </w:rPr>
        </w:r>
        <w:r w:rsidR="0095591A" w:rsidRPr="0095591A">
          <w:rPr>
            <w:noProof/>
            <w:webHidden/>
          </w:rPr>
          <w:fldChar w:fldCharType="separate"/>
        </w:r>
        <w:r w:rsidR="00DD1FAA">
          <w:rPr>
            <w:noProof/>
            <w:webHidden/>
          </w:rPr>
          <w:t>67</w:t>
        </w:r>
        <w:r w:rsidR="0095591A" w:rsidRPr="0095591A">
          <w:rPr>
            <w:noProof/>
            <w:webHidden/>
          </w:rPr>
          <w:fldChar w:fldCharType="end"/>
        </w:r>
      </w:hyperlink>
    </w:p>
    <w:p w14:paraId="6A08C6F4" w14:textId="08D599B3"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04" w:history="1">
        <w:r w:rsidR="0095591A" w:rsidRPr="0095591A">
          <w:rPr>
            <w:rStyle w:val="Hyperlink"/>
            <w:rFonts w:eastAsiaTheme="majorEastAsia"/>
            <w:noProof/>
          </w:rPr>
          <w:t>Table 8: Best Embedding - Average (All Metrics &amp; Classifiers)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_Toc55334604 \h </w:instrText>
        </w:r>
        <w:r w:rsidR="0095591A" w:rsidRPr="0095591A">
          <w:rPr>
            <w:noProof/>
            <w:webHidden/>
          </w:rPr>
        </w:r>
        <w:r w:rsidR="0095591A" w:rsidRPr="0095591A">
          <w:rPr>
            <w:noProof/>
            <w:webHidden/>
          </w:rPr>
          <w:fldChar w:fldCharType="separate"/>
        </w:r>
        <w:r w:rsidR="00DD1FAA">
          <w:rPr>
            <w:noProof/>
            <w:webHidden/>
          </w:rPr>
          <w:t>67</w:t>
        </w:r>
        <w:r w:rsidR="0095591A" w:rsidRPr="0095591A">
          <w:rPr>
            <w:noProof/>
            <w:webHidden/>
          </w:rPr>
          <w:fldChar w:fldCharType="end"/>
        </w:r>
      </w:hyperlink>
    </w:p>
    <w:p w14:paraId="6DC56F8E" w14:textId="1E1E4024"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05" w:history="1">
        <w:r w:rsidR="0095591A" w:rsidRPr="0095591A">
          <w:rPr>
            <w:rStyle w:val="Hyperlink"/>
            <w:rFonts w:eastAsiaTheme="majorEastAsia"/>
            <w:noProof/>
          </w:rPr>
          <w:t>Table 9: Best Classifier - Average (All Metrics &amp; Embedding)</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_Toc55334605 \h </w:instrText>
        </w:r>
        <w:r w:rsidR="0095591A" w:rsidRPr="0095591A">
          <w:rPr>
            <w:noProof/>
            <w:webHidden/>
          </w:rPr>
        </w:r>
        <w:r w:rsidR="0095591A" w:rsidRPr="0095591A">
          <w:rPr>
            <w:noProof/>
            <w:webHidden/>
          </w:rPr>
          <w:fldChar w:fldCharType="separate"/>
        </w:r>
        <w:r w:rsidR="00DD1FAA">
          <w:rPr>
            <w:noProof/>
            <w:webHidden/>
          </w:rPr>
          <w:t>68</w:t>
        </w:r>
        <w:r w:rsidR="0095591A" w:rsidRPr="0095591A">
          <w:rPr>
            <w:noProof/>
            <w:webHidden/>
          </w:rPr>
          <w:fldChar w:fldCharType="end"/>
        </w:r>
      </w:hyperlink>
    </w:p>
    <w:p w14:paraId="4A559086" w14:textId="5FD9DC7E"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06" w:history="1">
        <w:r w:rsidR="0095591A" w:rsidRPr="0095591A">
          <w:rPr>
            <w:rStyle w:val="Hyperlink"/>
            <w:rFonts w:eastAsiaTheme="majorEastAsia"/>
            <w:noProof/>
          </w:rPr>
          <w:t>Table 10: Embedding Transfer - fastText Wiki</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_Toc55334606 \h </w:instrText>
        </w:r>
        <w:r w:rsidR="0095591A" w:rsidRPr="0095591A">
          <w:rPr>
            <w:noProof/>
            <w:webHidden/>
          </w:rPr>
        </w:r>
        <w:r w:rsidR="0095591A" w:rsidRPr="0095591A">
          <w:rPr>
            <w:noProof/>
            <w:webHidden/>
          </w:rPr>
          <w:fldChar w:fldCharType="separate"/>
        </w:r>
        <w:r w:rsidR="00DD1FAA">
          <w:rPr>
            <w:noProof/>
            <w:webHidden/>
          </w:rPr>
          <w:t>68</w:t>
        </w:r>
        <w:r w:rsidR="0095591A" w:rsidRPr="0095591A">
          <w:rPr>
            <w:noProof/>
            <w:webHidden/>
          </w:rPr>
          <w:fldChar w:fldCharType="end"/>
        </w:r>
      </w:hyperlink>
    </w:p>
    <w:p w14:paraId="4F963AEC" w14:textId="69D2B91A"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07" w:history="1">
        <w:r w:rsidR="0095591A" w:rsidRPr="0095591A">
          <w:rPr>
            <w:rStyle w:val="Hyperlink"/>
            <w:rFonts w:eastAsiaTheme="majorEastAsia"/>
            <w:noProof/>
          </w:rPr>
          <w:t>Table 11: Embedding Transfer- IndicFT</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_Toc55334607 \h </w:instrText>
        </w:r>
        <w:r w:rsidR="0095591A" w:rsidRPr="0095591A">
          <w:rPr>
            <w:noProof/>
            <w:webHidden/>
          </w:rPr>
        </w:r>
        <w:r w:rsidR="0095591A" w:rsidRPr="0095591A">
          <w:rPr>
            <w:noProof/>
            <w:webHidden/>
          </w:rPr>
          <w:fldChar w:fldCharType="separate"/>
        </w:r>
        <w:r w:rsidR="00DD1FAA">
          <w:rPr>
            <w:noProof/>
            <w:webHidden/>
          </w:rPr>
          <w:t>68</w:t>
        </w:r>
        <w:r w:rsidR="0095591A" w:rsidRPr="0095591A">
          <w:rPr>
            <w:noProof/>
            <w:webHidden/>
          </w:rPr>
          <w:fldChar w:fldCharType="end"/>
        </w:r>
      </w:hyperlink>
    </w:p>
    <w:p w14:paraId="515F4C32" w14:textId="1D97DA4C"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08" w:history="1">
        <w:r w:rsidR="0095591A" w:rsidRPr="0095591A">
          <w:rPr>
            <w:rStyle w:val="Hyperlink"/>
            <w:rFonts w:eastAsiaTheme="majorEastAsia"/>
            <w:noProof/>
          </w:rPr>
          <w:t>Table 12: Embedding Transfer - mBERT</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_Toc55334608 \h </w:instrText>
        </w:r>
        <w:r w:rsidR="0095591A" w:rsidRPr="0095591A">
          <w:rPr>
            <w:noProof/>
            <w:webHidden/>
          </w:rPr>
        </w:r>
        <w:r w:rsidR="0095591A" w:rsidRPr="0095591A">
          <w:rPr>
            <w:noProof/>
            <w:webHidden/>
          </w:rPr>
          <w:fldChar w:fldCharType="separate"/>
        </w:r>
        <w:r w:rsidR="00DD1FAA">
          <w:rPr>
            <w:noProof/>
            <w:webHidden/>
          </w:rPr>
          <w:t>69</w:t>
        </w:r>
        <w:r w:rsidR="0095591A" w:rsidRPr="0095591A">
          <w:rPr>
            <w:noProof/>
            <w:webHidden/>
          </w:rPr>
          <w:fldChar w:fldCharType="end"/>
        </w:r>
      </w:hyperlink>
    </w:p>
    <w:p w14:paraId="4FFAF98C" w14:textId="0501DBAF"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09" w:history="1">
        <w:r w:rsidR="0095591A" w:rsidRPr="0095591A">
          <w:rPr>
            <w:rStyle w:val="Hyperlink"/>
            <w:rFonts w:eastAsiaTheme="majorEastAsia"/>
            <w:noProof/>
          </w:rPr>
          <w:t>Table 13: Embedding Transfer- IndicBERT</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_Toc55334609 \h </w:instrText>
        </w:r>
        <w:r w:rsidR="0095591A" w:rsidRPr="0095591A">
          <w:rPr>
            <w:noProof/>
            <w:webHidden/>
          </w:rPr>
        </w:r>
        <w:r w:rsidR="0095591A" w:rsidRPr="0095591A">
          <w:rPr>
            <w:noProof/>
            <w:webHidden/>
          </w:rPr>
          <w:fldChar w:fldCharType="separate"/>
        </w:r>
        <w:r w:rsidR="00DD1FAA">
          <w:rPr>
            <w:noProof/>
            <w:webHidden/>
          </w:rPr>
          <w:t>69</w:t>
        </w:r>
        <w:r w:rsidR="0095591A" w:rsidRPr="0095591A">
          <w:rPr>
            <w:noProof/>
            <w:webHidden/>
          </w:rPr>
          <w:fldChar w:fldCharType="end"/>
        </w:r>
      </w:hyperlink>
    </w:p>
    <w:p w14:paraId="6A445276" w14:textId="7298C3FA"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10" w:history="1">
        <w:r w:rsidR="0095591A" w:rsidRPr="0095591A">
          <w:rPr>
            <w:rStyle w:val="Hyperlink"/>
            <w:rFonts w:eastAsiaTheme="majorEastAsia"/>
            <w:noProof/>
          </w:rPr>
          <w:t>Table 14: Embedding Transfer- Combined Embedding</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_Toc55334610 \h </w:instrText>
        </w:r>
        <w:r w:rsidR="0095591A" w:rsidRPr="0095591A">
          <w:rPr>
            <w:noProof/>
            <w:webHidden/>
          </w:rPr>
        </w:r>
        <w:r w:rsidR="0095591A" w:rsidRPr="0095591A">
          <w:rPr>
            <w:noProof/>
            <w:webHidden/>
          </w:rPr>
          <w:fldChar w:fldCharType="separate"/>
        </w:r>
        <w:r w:rsidR="00DD1FAA">
          <w:rPr>
            <w:noProof/>
            <w:webHidden/>
          </w:rPr>
          <w:t>69</w:t>
        </w:r>
        <w:r w:rsidR="0095591A" w:rsidRPr="0095591A">
          <w:rPr>
            <w:noProof/>
            <w:webHidden/>
          </w:rPr>
          <w:fldChar w:fldCharType="end"/>
        </w:r>
      </w:hyperlink>
    </w:p>
    <w:p w14:paraId="5A1C7A91" w14:textId="3717E365"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11" w:history="1">
        <w:r w:rsidR="0095591A" w:rsidRPr="0095591A">
          <w:rPr>
            <w:rStyle w:val="Hyperlink"/>
            <w:rFonts w:eastAsiaTheme="majorEastAsia"/>
            <w:noProof/>
          </w:rPr>
          <w:t>Table 15: Word2Vec Embedding</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_Toc55334611 \h </w:instrText>
        </w:r>
        <w:r w:rsidR="0095591A" w:rsidRPr="0095591A">
          <w:rPr>
            <w:noProof/>
            <w:webHidden/>
          </w:rPr>
        </w:r>
        <w:r w:rsidR="0095591A" w:rsidRPr="0095591A">
          <w:rPr>
            <w:noProof/>
            <w:webHidden/>
          </w:rPr>
          <w:fldChar w:fldCharType="separate"/>
        </w:r>
        <w:r w:rsidR="00DD1FAA">
          <w:rPr>
            <w:noProof/>
            <w:webHidden/>
          </w:rPr>
          <w:t>69</w:t>
        </w:r>
        <w:r w:rsidR="0095591A" w:rsidRPr="0095591A">
          <w:rPr>
            <w:noProof/>
            <w:webHidden/>
          </w:rPr>
          <w:fldChar w:fldCharType="end"/>
        </w:r>
      </w:hyperlink>
    </w:p>
    <w:p w14:paraId="1196F6A1" w14:textId="5D0ED9F3"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12" w:history="1">
        <w:r w:rsidR="0095591A" w:rsidRPr="0095591A">
          <w:rPr>
            <w:rStyle w:val="Hyperlink"/>
            <w:rFonts w:eastAsiaTheme="majorEastAsia"/>
            <w:noProof/>
          </w:rPr>
          <w:t>Table 16: TFIDF Embedding</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_Toc55334612 \h </w:instrText>
        </w:r>
        <w:r w:rsidR="0095591A" w:rsidRPr="0095591A">
          <w:rPr>
            <w:noProof/>
            <w:webHidden/>
          </w:rPr>
        </w:r>
        <w:r w:rsidR="0095591A" w:rsidRPr="0095591A">
          <w:rPr>
            <w:noProof/>
            <w:webHidden/>
          </w:rPr>
          <w:fldChar w:fldCharType="separate"/>
        </w:r>
        <w:r w:rsidR="00DD1FAA">
          <w:rPr>
            <w:noProof/>
            <w:webHidden/>
          </w:rPr>
          <w:t>69</w:t>
        </w:r>
        <w:r w:rsidR="0095591A" w:rsidRPr="0095591A">
          <w:rPr>
            <w:noProof/>
            <w:webHidden/>
          </w:rPr>
          <w:fldChar w:fldCharType="end"/>
        </w:r>
      </w:hyperlink>
    </w:p>
    <w:p w14:paraId="67802BD1" w14:textId="393D0D76"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13" w:history="1">
        <w:r w:rsidR="0095591A" w:rsidRPr="0095591A">
          <w:rPr>
            <w:rStyle w:val="Hyperlink"/>
            <w:rFonts w:eastAsiaTheme="majorEastAsia"/>
            <w:noProof/>
          </w:rPr>
          <w:t>Table 17: BOW Embedding</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_Toc55334613 \h </w:instrText>
        </w:r>
        <w:r w:rsidR="0095591A" w:rsidRPr="0095591A">
          <w:rPr>
            <w:noProof/>
            <w:webHidden/>
          </w:rPr>
        </w:r>
        <w:r w:rsidR="0095591A" w:rsidRPr="0095591A">
          <w:rPr>
            <w:noProof/>
            <w:webHidden/>
          </w:rPr>
          <w:fldChar w:fldCharType="separate"/>
        </w:r>
        <w:r w:rsidR="00DD1FAA">
          <w:rPr>
            <w:noProof/>
            <w:webHidden/>
          </w:rPr>
          <w:t>70</w:t>
        </w:r>
        <w:r w:rsidR="0095591A" w:rsidRPr="0095591A">
          <w:rPr>
            <w:noProof/>
            <w:webHidden/>
          </w:rPr>
          <w:fldChar w:fldCharType="end"/>
        </w:r>
      </w:hyperlink>
    </w:p>
    <w:p w14:paraId="3B1DED02" w14:textId="31540CD2"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14" w:history="1">
        <w:r w:rsidR="0095591A" w:rsidRPr="0095591A">
          <w:rPr>
            <w:rStyle w:val="Hyperlink"/>
            <w:rFonts w:eastAsiaTheme="majorEastAsia"/>
            <w:noProof/>
          </w:rPr>
          <w:t>Table 18: fastText Embedding</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_Toc55334614 \h </w:instrText>
        </w:r>
        <w:r w:rsidR="0095591A" w:rsidRPr="0095591A">
          <w:rPr>
            <w:noProof/>
            <w:webHidden/>
          </w:rPr>
        </w:r>
        <w:r w:rsidR="0095591A" w:rsidRPr="0095591A">
          <w:rPr>
            <w:noProof/>
            <w:webHidden/>
          </w:rPr>
          <w:fldChar w:fldCharType="separate"/>
        </w:r>
        <w:r w:rsidR="00DD1FAA">
          <w:rPr>
            <w:noProof/>
            <w:webHidden/>
          </w:rPr>
          <w:t>70</w:t>
        </w:r>
        <w:r w:rsidR="0095591A" w:rsidRPr="0095591A">
          <w:rPr>
            <w:noProof/>
            <w:webHidden/>
          </w:rPr>
          <w:fldChar w:fldCharType="end"/>
        </w:r>
      </w:hyperlink>
    </w:p>
    <w:p w14:paraId="061A37C7" w14:textId="45CA2C5B"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15" w:history="1">
        <w:r w:rsidR="0095591A" w:rsidRPr="0095591A">
          <w:rPr>
            <w:rStyle w:val="Hyperlink"/>
            <w:rFonts w:eastAsiaTheme="majorEastAsia"/>
            <w:noProof/>
          </w:rPr>
          <w:t>Table 19: Lexical Feature Engineering</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_Toc55334615 \h </w:instrText>
        </w:r>
        <w:r w:rsidR="0095591A" w:rsidRPr="0095591A">
          <w:rPr>
            <w:noProof/>
            <w:webHidden/>
          </w:rPr>
        </w:r>
        <w:r w:rsidR="0095591A" w:rsidRPr="0095591A">
          <w:rPr>
            <w:noProof/>
            <w:webHidden/>
          </w:rPr>
          <w:fldChar w:fldCharType="separate"/>
        </w:r>
        <w:r w:rsidR="00DD1FAA">
          <w:rPr>
            <w:noProof/>
            <w:webHidden/>
          </w:rPr>
          <w:t>70</w:t>
        </w:r>
        <w:r w:rsidR="0095591A" w:rsidRPr="0095591A">
          <w:rPr>
            <w:noProof/>
            <w:webHidden/>
          </w:rPr>
          <w:fldChar w:fldCharType="end"/>
        </w:r>
      </w:hyperlink>
    </w:p>
    <w:p w14:paraId="36DA7CCC" w14:textId="44FEA639"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16" w:history="1">
        <w:r w:rsidR="0095591A" w:rsidRPr="0095591A">
          <w:rPr>
            <w:rStyle w:val="Hyperlink"/>
            <w:rFonts w:eastAsiaTheme="majorEastAsia"/>
            <w:noProof/>
          </w:rPr>
          <w:t>Table 20: Top 10- Transfer Learning (Task &amp; Embedding) Models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_Toc55334616 \h </w:instrText>
        </w:r>
        <w:r w:rsidR="0095591A" w:rsidRPr="0095591A">
          <w:rPr>
            <w:noProof/>
            <w:webHidden/>
          </w:rPr>
        </w:r>
        <w:r w:rsidR="0095591A" w:rsidRPr="0095591A">
          <w:rPr>
            <w:noProof/>
            <w:webHidden/>
          </w:rPr>
          <w:fldChar w:fldCharType="separate"/>
        </w:r>
        <w:r w:rsidR="00DD1FAA">
          <w:rPr>
            <w:noProof/>
            <w:webHidden/>
          </w:rPr>
          <w:t>70</w:t>
        </w:r>
        <w:r w:rsidR="0095591A" w:rsidRPr="0095591A">
          <w:rPr>
            <w:noProof/>
            <w:webHidden/>
          </w:rPr>
          <w:fldChar w:fldCharType="end"/>
        </w:r>
      </w:hyperlink>
    </w:p>
    <w:p w14:paraId="76F27E17" w14:textId="27991B60"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17" w:history="1">
        <w:r w:rsidR="0095591A" w:rsidRPr="0095591A">
          <w:rPr>
            <w:rStyle w:val="Hyperlink"/>
            <w:rFonts w:eastAsiaTheme="majorEastAsia"/>
            <w:noProof/>
          </w:rPr>
          <w:t>Table 21: Top 10- Non-Transfer Learning Models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_Toc55334617 \h </w:instrText>
        </w:r>
        <w:r w:rsidR="0095591A" w:rsidRPr="0095591A">
          <w:rPr>
            <w:noProof/>
            <w:webHidden/>
          </w:rPr>
        </w:r>
        <w:r w:rsidR="0095591A" w:rsidRPr="0095591A">
          <w:rPr>
            <w:noProof/>
            <w:webHidden/>
          </w:rPr>
          <w:fldChar w:fldCharType="separate"/>
        </w:r>
        <w:r w:rsidR="00DD1FAA">
          <w:rPr>
            <w:noProof/>
            <w:webHidden/>
          </w:rPr>
          <w:t>71</w:t>
        </w:r>
        <w:r w:rsidR="0095591A" w:rsidRPr="0095591A">
          <w:rPr>
            <w:noProof/>
            <w:webHidden/>
          </w:rPr>
          <w:fldChar w:fldCharType="end"/>
        </w:r>
      </w:hyperlink>
    </w:p>
    <w:p w14:paraId="4FDC2C58" w14:textId="40D2E2EA"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18" w:history="1">
        <w:r w:rsidR="0095591A" w:rsidRPr="0095591A">
          <w:rPr>
            <w:rStyle w:val="Hyperlink"/>
            <w:rFonts w:eastAsiaTheme="majorEastAsia"/>
            <w:noProof/>
          </w:rPr>
          <w:t>Table 22: Naive Bayesian with All Embeddings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_Toc55334618 \h </w:instrText>
        </w:r>
        <w:r w:rsidR="0095591A" w:rsidRPr="0095591A">
          <w:rPr>
            <w:noProof/>
            <w:webHidden/>
          </w:rPr>
        </w:r>
        <w:r w:rsidR="0095591A" w:rsidRPr="0095591A">
          <w:rPr>
            <w:noProof/>
            <w:webHidden/>
          </w:rPr>
          <w:fldChar w:fldCharType="separate"/>
        </w:r>
        <w:r w:rsidR="00DD1FAA">
          <w:rPr>
            <w:noProof/>
            <w:webHidden/>
          </w:rPr>
          <w:t>71</w:t>
        </w:r>
        <w:r w:rsidR="0095591A" w:rsidRPr="0095591A">
          <w:rPr>
            <w:noProof/>
            <w:webHidden/>
          </w:rPr>
          <w:fldChar w:fldCharType="end"/>
        </w:r>
      </w:hyperlink>
    </w:p>
    <w:p w14:paraId="4C9E0CB3" w14:textId="4EC9F2F7"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19" w:history="1">
        <w:r w:rsidR="0095591A" w:rsidRPr="0095591A">
          <w:rPr>
            <w:rStyle w:val="Hyperlink"/>
            <w:rFonts w:eastAsiaTheme="majorEastAsia"/>
            <w:noProof/>
          </w:rPr>
          <w:t>Table 23: Support Vector Machine with All Embeddings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_Toc55334619 \h </w:instrText>
        </w:r>
        <w:r w:rsidR="0095591A" w:rsidRPr="0095591A">
          <w:rPr>
            <w:noProof/>
            <w:webHidden/>
          </w:rPr>
        </w:r>
        <w:r w:rsidR="0095591A" w:rsidRPr="0095591A">
          <w:rPr>
            <w:noProof/>
            <w:webHidden/>
          </w:rPr>
          <w:fldChar w:fldCharType="separate"/>
        </w:r>
        <w:r w:rsidR="00DD1FAA">
          <w:rPr>
            <w:noProof/>
            <w:webHidden/>
          </w:rPr>
          <w:t>72</w:t>
        </w:r>
        <w:r w:rsidR="0095591A" w:rsidRPr="0095591A">
          <w:rPr>
            <w:noProof/>
            <w:webHidden/>
          </w:rPr>
          <w:fldChar w:fldCharType="end"/>
        </w:r>
      </w:hyperlink>
    </w:p>
    <w:p w14:paraId="665A1BF9" w14:textId="67CAE0BD"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20" w:history="1">
        <w:r w:rsidR="0095591A" w:rsidRPr="0095591A">
          <w:rPr>
            <w:rStyle w:val="Hyperlink"/>
            <w:rFonts w:eastAsiaTheme="majorEastAsia"/>
            <w:noProof/>
          </w:rPr>
          <w:t>Table 24: Logistic Regression with All Embeddings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_Toc55334620 \h </w:instrText>
        </w:r>
        <w:r w:rsidR="0095591A" w:rsidRPr="0095591A">
          <w:rPr>
            <w:noProof/>
            <w:webHidden/>
          </w:rPr>
        </w:r>
        <w:r w:rsidR="0095591A" w:rsidRPr="0095591A">
          <w:rPr>
            <w:noProof/>
            <w:webHidden/>
          </w:rPr>
          <w:fldChar w:fldCharType="separate"/>
        </w:r>
        <w:r w:rsidR="00DD1FAA">
          <w:rPr>
            <w:noProof/>
            <w:webHidden/>
          </w:rPr>
          <w:t>72</w:t>
        </w:r>
        <w:r w:rsidR="0095591A" w:rsidRPr="0095591A">
          <w:rPr>
            <w:noProof/>
            <w:webHidden/>
          </w:rPr>
          <w:fldChar w:fldCharType="end"/>
        </w:r>
      </w:hyperlink>
    </w:p>
    <w:p w14:paraId="29EFFD58" w14:textId="00995EE0"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21" w:history="1">
        <w:r w:rsidR="0095591A" w:rsidRPr="0095591A">
          <w:rPr>
            <w:rStyle w:val="Hyperlink"/>
            <w:rFonts w:eastAsiaTheme="majorEastAsia"/>
            <w:noProof/>
          </w:rPr>
          <w:t>Table 25: XG Boost with All Embeddings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_Toc55334621 \h </w:instrText>
        </w:r>
        <w:r w:rsidR="0095591A" w:rsidRPr="0095591A">
          <w:rPr>
            <w:noProof/>
            <w:webHidden/>
          </w:rPr>
        </w:r>
        <w:r w:rsidR="0095591A" w:rsidRPr="0095591A">
          <w:rPr>
            <w:noProof/>
            <w:webHidden/>
          </w:rPr>
          <w:fldChar w:fldCharType="separate"/>
        </w:r>
        <w:r w:rsidR="00DD1FAA">
          <w:rPr>
            <w:noProof/>
            <w:webHidden/>
          </w:rPr>
          <w:t>73</w:t>
        </w:r>
        <w:r w:rsidR="0095591A" w:rsidRPr="0095591A">
          <w:rPr>
            <w:noProof/>
            <w:webHidden/>
          </w:rPr>
          <w:fldChar w:fldCharType="end"/>
        </w:r>
      </w:hyperlink>
    </w:p>
    <w:p w14:paraId="76D6E34B" w14:textId="2E4C7A37"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22" w:history="1">
        <w:r w:rsidR="0095591A" w:rsidRPr="0095591A">
          <w:rPr>
            <w:rStyle w:val="Hyperlink"/>
            <w:rFonts w:eastAsiaTheme="majorEastAsia"/>
            <w:noProof/>
          </w:rPr>
          <w:t>Table 26: AdaBoost with All Embeddings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_Toc55334622 \h </w:instrText>
        </w:r>
        <w:r w:rsidR="0095591A" w:rsidRPr="0095591A">
          <w:rPr>
            <w:noProof/>
            <w:webHidden/>
          </w:rPr>
        </w:r>
        <w:r w:rsidR="0095591A" w:rsidRPr="0095591A">
          <w:rPr>
            <w:noProof/>
            <w:webHidden/>
          </w:rPr>
          <w:fldChar w:fldCharType="separate"/>
        </w:r>
        <w:r w:rsidR="00DD1FAA">
          <w:rPr>
            <w:noProof/>
            <w:webHidden/>
          </w:rPr>
          <w:t>73</w:t>
        </w:r>
        <w:r w:rsidR="0095591A" w:rsidRPr="0095591A">
          <w:rPr>
            <w:noProof/>
            <w:webHidden/>
          </w:rPr>
          <w:fldChar w:fldCharType="end"/>
        </w:r>
      </w:hyperlink>
    </w:p>
    <w:p w14:paraId="2CDABBA5" w14:textId="6609254E"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23" w:history="1">
        <w:r w:rsidR="0095591A" w:rsidRPr="0095591A">
          <w:rPr>
            <w:rStyle w:val="Hyperlink"/>
            <w:rFonts w:eastAsiaTheme="majorEastAsia"/>
            <w:noProof/>
          </w:rPr>
          <w:t>Table 27: Gradient Boost Classifier with All Embeddings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_Toc55334623 \h </w:instrText>
        </w:r>
        <w:r w:rsidR="0095591A" w:rsidRPr="0095591A">
          <w:rPr>
            <w:noProof/>
            <w:webHidden/>
          </w:rPr>
        </w:r>
        <w:r w:rsidR="0095591A" w:rsidRPr="0095591A">
          <w:rPr>
            <w:noProof/>
            <w:webHidden/>
          </w:rPr>
          <w:fldChar w:fldCharType="separate"/>
        </w:r>
        <w:r w:rsidR="00DD1FAA">
          <w:rPr>
            <w:noProof/>
            <w:webHidden/>
          </w:rPr>
          <w:t>73</w:t>
        </w:r>
        <w:r w:rsidR="0095591A" w:rsidRPr="0095591A">
          <w:rPr>
            <w:noProof/>
            <w:webHidden/>
          </w:rPr>
          <w:fldChar w:fldCharType="end"/>
        </w:r>
      </w:hyperlink>
    </w:p>
    <w:p w14:paraId="5E5D651B" w14:textId="11EA08A6"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24" w:history="1">
        <w:r w:rsidR="0095591A" w:rsidRPr="0095591A">
          <w:rPr>
            <w:rStyle w:val="Hyperlink"/>
            <w:rFonts w:eastAsiaTheme="majorEastAsia"/>
            <w:noProof/>
          </w:rPr>
          <w:t>Table 28: Light Gradient Boost Model with All Embeddings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_Toc55334624 \h </w:instrText>
        </w:r>
        <w:r w:rsidR="0095591A" w:rsidRPr="0095591A">
          <w:rPr>
            <w:noProof/>
            <w:webHidden/>
          </w:rPr>
        </w:r>
        <w:r w:rsidR="0095591A" w:rsidRPr="0095591A">
          <w:rPr>
            <w:noProof/>
            <w:webHidden/>
          </w:rPr>
          <w:fldChar w:fldCharType="separate"/>
        </w:r>
        <w:r w:rsidR="00DD1FAA">
          <w:rPr>
            <w:noProof/>
            <w:webHidden/>
          </w:rPr>
          <w:t>74</w:t>
        </w:r>
        <w:r w:rsidR="0095591A" w:rsidRPr="0095591A">
          <w:rPr>
            <w:noProof/>
            <w:webHidden/>
          </w:rPr>
          <w:fldChar w:fldCharType="end"/>
        </w:r>
      </w:hyperlink>
    </w:p>
    <w:p w14:paraId="3FFCB78B" w14:textId="5E9E7E8E"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25" w:history="1">
        <w:r w:rsidR="0095591A" w:rsidRPr="0095591A">
          <w:rPr>
            <w:rStyle w:val="Hyperlink"/>
            <w:rFonts w:eastAsiaTheme="majorEastAsia"/>
            <w:noProof/>
          </w:rPr>
          <w:t>Table 29: Radom Forest Classifier with All Embeddings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_Toc55334625 \h </w:instrText>
        </w:r>
        <w:r w:rsidR="0095591A" w:rsidRPr="0095591A">
          <w:rPr>
            <w:noProof/>
            <w:webHidden/>
          </w:rPr>
        </w:r>
        <w:r w:rsidR="0095591A" w:rsidRPr="0095591A">
          <w:rPr>
            <w:noProof/>
            <w:webHidden/>
          </w:rPr>
          <w:fldChar w:fldCharType="separate"/>
        </w:r>
        <w:r w:rsidR="00DD1FAA">
          <w:rPr>
            <w:noProof/>
            <w:webHidden/>
          </w:rPr>
          <w:t>74</w:t>
        </w:r>
        <w:r w:rsidR="0095591A" w:rsidRPr="0095591A">
          <w:rPr>
            <w:noProof/>
            <w:webHidden/>
          </w:rPr>
          <w:fldChar w:fldCharType="end"/>
        </w:r>
      </w:hyperlink>
    </w:p>
    <w:p w14:paraId="5D1A1733" w14:textId="5B32C07A"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26" w:history="1">
        <w:r w:rsidR="0095591A" w:rsidRPr="0095591A">
          <w:rPr>
            <w:rStyle w:val="Hyperlink"/>
            <w:rFonts w:eastAsiaTheme="majorEastAsia"/>
            <w:noProof/>
          </w:rPr>
          <w:t>Table 30: Perceptron with All Embeddings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_Toc55334626 \h </w:instrText>
        </w:r>
        <w:r w:rsidR="0095591A" w:rsidRPr="0095591A">
          <w:rPr>
            <w:noProof/>
            <w:webHidden/>
          </w:rPr>
        </w:r>
        <w:r w:rsidR="0095591A" w:rsidRPr="0095591A">
          <w:rPr>
            <w:noProof/>
            <w:webHidden/>
          </w:rPr>
          <w:fldChar w:fldCharType="separate"/>
        </w:r>
        <w:r w:rsidR="00DD1FAA">
          <w:rPr>
            <w:noProof/>
            <w:webHidden/>
          </w:rPr>
          <w:t>75</w:t>
        </w:r>
        <w:r w:rsidR="0095591A" w:rsidRPr="0095591A">
          <w:rPr>
            <w:noProof/>
            <w:webHidden/>
          </w:rPr>
          <w:fldChar w:fldCharType="end"/>
        </w:r>
      </w:hyperlink>
    </w:p>
    <w:p w14:paraId="4CF8F936" w14:textId="6AA79242"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27" w:history="1">
        <w:r w:rsidR="0095591A" w:rsidRPr="0095591A">
          <w:rPr>
            <w:rStyle w:val="Hyperlink"/>
            <w:rFonts w:eastAsiaTheme="majorEastAsia"/>
            <w:noProof/>
          </w:rPr>
          <w:t>Table 31</w:t>
        </w:r>
        <w:r w:rsidR="0095591A" w:rsidRPr="0095591A">
          <w:rPr>
            <w:rStyle w:val="Hyperlink"/>
            <w:rFonts w:eastAsiaTheme="majorEastAsia"/>
            <w:noProof/>
            <w:lang w:val="en-US"/>
          </w:rPr>
          <w:t>: Decision Tree with All Embeddings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_Toc55334627 \h </w:instrText>
        </w:r>
        <w:r w:rsidR="0095591A" w:rsidRPr="0095591A">
          <w:rPr>
            <w:noProof/>
            <w:webHidden/>
          </w:rPr>
        </w:r>
        <w:r w:rsidR="0095591A" w:rsidRPr="0095591A">
          <w:rPr>
            <w:noProof/>
            <w:webHidden/>
          </w:rPr>
          <w:fldChar w:fldCharType="separate"/>
        </w:r>
        <w:r w:rsidR="00DD1FAA">
          <w:rPr>
            <w:noProof/>
            <w:webHidden/>
          </w:rPr>
          <w:t>75</w:t>
        </w:r>
        <w:r w:rsidR="0095591A" w:rsidRPr="0095591A">
          <w:rPr>
            <w:noProof/>
            <w:webHidden/>
          </w:rPr>
          <w:fldChar w:fldCharType="end"/>
        </w:r>
      </w:hyperlink>
    </w:p>
    <w:p w14:paraId="067D65DC" w14:textId="3551292B"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28" w:history="1">
        <w:r w:rsidR="0095591A" w:rsidRPr="0095591A">
          <w:rPr>
            <w:rStyle w:val="Hyperlink"/>
            <w:rFonts w:eastAsiaTheme="majorEastAsia"/>
            <w:noProof/>
          </w:rPr>
          <w:t>Table 32: CNN &amp; RNN Model Results</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_Toc55334628 \h </w:instrText>
        </w:r>
        <w:r w:rsidR="0095591A" w:rsidRPr="0095591A">
          <w:rPr>
            <w:noProof/>
            <w:webHidden/>
          </w:rPr>
        </w:r>
        <w:r w:rsidR="0095591A" w:rsidRPr="0095591A">
          <w:rPr>
            <w:noProof/>
            <w:webHidden/>
          </w:rPr>
          <w:fldChar w:fldCharType="separate"/>
        </w:r>
        <w:r w:rsidR="00DD1FAA">
          <w:rPr>
            <w:noProof/>
            <w:webHidden/>
          </w:rPr>
          <w:t>75</w:t>
        </w:r>
        <w:r w:rsidR="0095591A" w:rsidRPr="0095591A">
          <w:rPr>
            <w:noProof/>
            <w:webHidden/>
          </w:rPr>
          <w:fldChar w:fldCharType="end"/>
        </w:r>
      </w:hyperlink>
    </w:p>
    <w:p w14:paraId="13B96937" w14:textId="2A3E9333" w:rsidR="0095591A" w:rsidRPr="0095591A" w:rsidRDefault="007C725E">
      <w:pPr>
        <w:pStyle w:val="TableofFigures"/>
        <w:tabs>
          <w:tab w:val="right" w:leader="dot" w:pos="9061"/>
        </w:tabs>
        <w:rPr>
          <w:rFonts w:asciiTheme="minorHAnsi" w:eastAsiaTheme="minorEastAsia" w:hAnsiTheme="minorHAnsi" w:cstheme="minorBidi"/>
          <w:noProof/>
          <w:sz w:val="22"/>
          <w:lang w:val="en-US" w:eastAsia="en-US" w:bidi="hi-IN"/>
        </w:rPr>
      </w:pPr>
      <w:hyperlink w:anchor="_Toc55334629" w:history="1">
        <w:r w:rsidR="0095591A" w:rsidRPr="0095591A">
          <w:rPr>
            <w:rStyle w:val="Hyperlink"/>
            <w:rFonts w:eastAsiaTheme="majorEastAsia"/>
            <w:noProof/>
          </w:rPr>
          <w:t>Table 33</w:t>
        </w:r>
        <w:r w:rsidR="0095591A" w:rsidRPr="0095591A">
          <w:rPr>
            <w:rStyle w:val="Hyperlink"/>
            <w:rFonts w:eastAsiaTheme="majorEastAsia"/>
            <w:noProof/>
            <w:lang w:val="en-US"/>
          </w:rPr>
          <w:t>: Model Performance Comparison</w:t>
        </w:r>
        <w:r w:rsidR="0095591A" w:rsidRPr="0095591A">
          <w:rPr>
            <w:noProof/>
            <w:webHidden/>
          </w:rPr>
          <w:tab/>
        </w:r>
        <w:r w:rsidR="0095591A" w:rsidRPr="0095591A">
          <w:rPr>
            <w:noProof/>
            <w:webHidden/>
          </w:rPr>
          <w:fldChar w:fldCharType="begin"/>
        </w:r>
        <w:r w:rsidR="0095591A" w:rsidRPr="0095591A">
          <w:rPr>
            <w:noProof/>
            <w:webHidden/>
          </w:rPr>
          <w:instrText xml:space="preserve"> PAGEREF _Toc55334629 \h </w:instrText>
        </w:r>
        <w:r w:rsidR="0095591A" w:rsidRPr="0095591A">
          <w:rPr>
            <w:noProof/>
            <w:webHidden/>
          </w:rPr>
        </w:r>
        <w:r w:rsidR="0095591A" w:rsidRPr="0095591A">
          <w:rPr>
            <w:noProof/>
            <w:webHidden/>
          </w:rPr>
          <w:fldChar w:fldCharType="separate"/>
        </w:r>
        <w:r w:rsidR="00DD1FAA">
          <w:rPr>
            <w:noProof/>
            <w:webHidden/>
          </w:rPr>
          <w:t>79</w:t>
        </w:r>
        <w:r w:rsidR="0095591A" w:rsidRPr="0095591A">
          <w:rPr>
            <w:noProof/>
            <w:webHidden/>
          </w:rPr>
          <w:fldChar w:fldCharType="end"/>
        </w:r>
      </w:hyperlink>
    </w:p>
    <w:p w14:paraId="3AA1F4BD" w14:textId="4B06109D" w:rsidR="00A773B5" w:rsidRDefault="00A773B5" w:rsidP="00A773B5">
      <w:pPr>
        <w:tabs>
          <w:tab w:val="clear" w:pos="720"/>
        </w:tabs>
        <w:overflowPunct/>
        <w:autoSpaceDE/>
        <w:autoSpaceDN/>
        <w:adjustRightInd/>
        <w:spacing w:after="160" w:line="360" w:lineRule="auto"/>
        <w:textAlignment w:val="auto"/>
      </w:pPr>
      <w:r w:rsidRPr="0073102F">
        <w:fldChar w:fldCharType="end"/>
      </w:r>
      <w:r>
        <w:br w:type="page"/>
      </w:r>
    </w:p>
    <w:p w14:paraId="7236D212"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p>
    <w:p w14:paraId="3C25ED75" w14:textId="77777777" w:rsidR="00A773B5" w:rsidRPr="00881F02" w:rsidRDefault="00A773B5" w:rsidP="00A773B5">
      <w:pPr>
        <w:pStyle w:val="Heading1"/>
        <w:numPr>
          <w:ilvl w:val="0"/>
          <w:numId w:val="0"/>
        </w:numPr>
        <w:jc w:val="both"/>
      </w:pPr>
      <w:bookmarkStart w:id="11" w:name="_Toc55154504"/>
      <w:bookmarkStart w:id="12" w:name="_Toc55334491"/>
      <w:r w:rsidRPr="00881F02">
        <w:t>LIST OF ABBREVIATIONS</w:t>
      </w:r>
      <w:bookmarkEnd w:id="11"/>
      <w:bookmarkEnd w:id="12"/>
    </w:p>
    <w:p w14:paraId="16137128"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ACC - Accuracy</w:t>
      </w:r>
    </w:p>
    <w:p w14:paraId="02E8C23C"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AFINN - Affective dictionary by Finn ˚Arup Nielsen (word with polarity between -5,5)</w:t>
      </w:r>
    </w:p>
    <w:p w14:paraId="36701BD7" w14:textId="7DE2EE29"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ANEW - Affective Norms for English Word (</w:t>
      </w:r>
      <w:r w:rsidR="0095591A">
        <w:t>Emotional</w:t>
      </w:r>
      <w:r>
        <w:t xml:space="preserve"> Rating)</w:t>
      </w:r>
    </w:p>
    <w:p w14:paraId="05E8C8C0" w14:textId="77777777" w:rsidR="00A773B5" w:rsidRPr="002F43E2"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rPr>
          <w:szCs w:val="26"/>
        </w:rPr>
        <w:t>BERT - Bidirectional Encoder Representations from Transformer</w:t>
      </w:r>
    </w:p>
    <w:p w14:paraId="4E6A165C"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rPr>
          <w:szCs w:val="26"/>
        </w:rPr>
        <w:t>ALBERT – A lite BERT</w:t>
      </w:r>
    </w:p>
    <w:p w14:paraId="56E8B27E"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BN - Bayesian Network</w:t>
      </w:r>
    </w:p>
    <w:p w14:paraId="38147B44"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Chi - χ Square Test</w:t>
      </w:r>
    </w:p>
    <w:p w14:paraId="04C9C456"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CNN - Convolutional Neural Network</w:t>
      </w:r>
    </w:p>
    <w:p w14:paraId="4B7DC88B"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CORR - Correlation</w:t>
      </w:r>
    </w:p>
    <w:p w14:paraId="33836A44" w14:textId="4C7524B1"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 xml:space="preserve">DAL - Dictionary of Affective Language with degree of these three dimensions Activation, Imagery and </w:t>
      </w:r>
      <w:r w:rsidR="0095591A">
        <w:t>Pleasantness</w:t>
      </w:r>
      <w:r>
        <w:t xml:space="preserve"> .</w:t>
      </w:r>
    </w:p>
    <w:p w14:paraId="53909083"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DT - Decision Tree</w:t>
      </w:r>
    </w:p>
    <w:p w14:paraId="6C04DB50"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EmoLex - A map between words 8 emotions sadness, joy, disgust, anger, fear, surprise, trust, anticipation</w:t>
      </w:r>
    </w:p>
    <w:p w14:paraId="115E7138"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EmoSN - EmoSenticNet (IR assigns WordNet Affect emotion labels to SenticNet concepts)</w:t>
      </w:r>
    </w:p>
    <w:p w14:paraId="6F2A2D35"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EWN - The EffectWordNet lexicon (sense-level lexicon created on the basis of WordNet)</w:t>
      </w:r>
    </w:p>
    <w:p w14:paraId="40154F7A"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GBC - Gradient Boost Classifier</w:t>
      </w:r>
    </w:p>
    <w:p w14:paraId="0C96D3AA" w14:textId="35F5F295"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 xml:space="preserve">GI - The </w:t>
      </w:r>
      <w:r w:rsidR="0095591A">
        <w:t>Harvard</w:t>
      </w:r>
      <w:r>
        <w:t xml:space="preserve"> General Inquirer (Words are labelled with a total of 182 dictionary</w:t>
      </w:r>
    </w:p>
    <w:p w14:paraId="1142DA28" w14:textId="3D098CF3"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 xml:space="preserve">categories and </w:t>
      </w:r>
      <w:r w:rsidR="0095591A">
        <w:t>subcategories</w:t>
      </w:r>
      <w:r>
        <w:t xml:space="preserve"> + Positive Negative)</w:t>
      </w:r>
    </w:p>
    <w:p w14:paraId="4CB7E940"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GR - Gain Ratio</w:t>
      </w:r>
    </w:p>
    <w:p w14:paraId="467C2958"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GRU - Gated Recurrent Unit</w:t>
      </w:r>
    </w:p>
    <w:p w14:paraId="244B00CB"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HL - The Hu-Liu’s lexicon (List of Negative and Positive words)</w:t>
      </w:r>
    </w:p>
    <w:p w14:paraId="6C6A2DD5"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IG - Information Gain</w:t>
      </w:r>
    </w:p>
    <w:p w14:paraId="406D2629"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KNN - K Nearest Neighbour</w:t>
      </w:r>
    </w:p>
    <w:p w14:paraId="365DCE62"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LFS- Linguistic Features of the Sentence</w:t>
      </w:r>
    </w:p>
    <w:p w14:paraId="47C35720"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LIWC - Linguistic Inquiry and Word Counts dictionary (psycho-linguistic features in texts.)</w:t>
      </w:r>
    </w:p>
    <w:p w14:paraId="2BF23214"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LMT - Logistic Model Tree</w:t>
      </w:r>
    </w:p>
    <w:p w14:paraId="0577FFBD"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LR - Logistic Regression</w:t>
      </w:r>
    </w:p>
    <w:p w14:paraId="679A9A4C"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LSTM - Long Short Term Memory</w:t>
      </w:r>
    </w:p>
    <w:p w14:paraId="311E4EFF"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MLP - Multilevel Perceptron</w:t>
      </w:r>
    </w:p>
    <w:p w14:paraId="72C94A00"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PMI- Pointwise mutual information</w:t>
      </w:r>
    </w:p>
    <w:p w14:paraId="2F28D923"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POS - Part of Speech</w:t>
      </w:r>
    </w:p>
    <w:p w14:paraId="4D1EE65C"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RBF - Radial Basis Function</w:t>
      </w:r>
    </w:p>
    <w:p w14:paraId="35783EAD"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RF - Random Forest</w:t>
      </w:r>
    </w:p>
    <w:p w14:paraId="610931DC" w14:textId="661E5724"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 xml:space="preserve">SCUBA - Sarcasm Classification Using a </w:t>
      </w:r>
      <w:r w:rsidR="0095591A">
        <w:t>Behavioural</w:t>
      </w:r>
      <w:r>
        <w:t xml:space="preserve"> modeling Approach</w:t>
      </w:r>
    </w:p>
    <w:p w14:paraId="38CABBE9"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SDS - Sarcasm Detection System</w:t>
      </w:r>
    </w:p>
    <w:p w14:paraId="54979E34"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SDSHL - Sarcasm Detection System for Hinglish Language</w:t>
      </w:r>
    </w:p>
    <w:p w14:paraId="579D1272"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SGD - Stochastic Gradient Descent</w:t>
      </w:r>
    </w:p>
    <w:p w14:paraId="3FD98C49"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SN - SenticNet</w:t>
      </w:r>
    </w:p>
    <w:p w14:paraId="17E7A370"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SS- SentiSense (It attaches emotional meanings to concepts from the WordNet lexical)</w:t>
      </w:r>
    </w:p>
    <w:p w14:paraId="2C75CE24"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SVM - Support Vector Machine</w:t>
      </w:r>
    </w:p>
    <w:p w14:paraId="3E71F55F"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SWN - SentiWordNet (word along with POS and sentiment score between 0,1)</w:t>
      </w:r>
    </w:p>
    <w:p w14:paraId="34DF237D"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TIM - Topic-Irony Model</w:t>
      </w:r>
    </w:p>
    <w:p w14:paraId="6F61546A"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TL - Transfer Learning</w:t>
      </w:r>
    </w:p>
    <w:p w14:paraId="03F056D4"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sectPr w:rsidR="00A773B5" w:rsidSect="00066065">
          <w:footerReference w:type="first" r:id="rId11"/>
          <w:pgSz w:w="11906" w:h="16838" w:code="9"/>
          <w:pgMar w:top="1418" w:right="1134" w:bottom="1418" w:left="1701" w:header="709" w:footer="709" w:gutter="0"/>
          <w:pgNumType w:fmt="lowerRoman" w:start="1"/>
          <w:cols w:space="720"/>
          <w:titlePg/>
          <w:docGrid w:linePitch="326"/>
        </w:sectPr>
      </w:pPr>
      <w:r>
        <w:t>TSTAT - T Statistical Test</w:t>
      </w:r>
    </w:p>
    <w:p w14:paraId="363FC148" w14:textId="5A935C84" w:rsidR="00A773B5" w:rsidRPr="00094AF0" w:rsidRDefault="00A773B5" w:rsidP="00A773B5">
      <w:pPr>
        <w:pStyle w:val="Heading1"/>
      </w:pPr>
      <w:bookmarkStart w:id="13" w:name="_Toc55154505"/>
      <w:bookmarkStart w:id="14" w:name="_Toc55334492"/>
      <w:r>
        <w:t xml:space="preserve">: </w:t>
      </w:r>
      <w:r w:rsidRPr="00094AF0">
        <w:t>INTRODUCTION</w:t>
      </w:r>
      <w:bookmarkEnd w:id="13"/>
      <w:bookmarkEnd w:id="14"/>
    </w:p>
    <w:p w14:paraId="46E6BED2" w14:textId="77777777" w:rsidR="00A773B5" w:rsidRPr="00881F02" w:rsidRDefault="00A773B5" w:rsidP="00A773B5">
      <w:pPr>
        <w:spacing w:line="360" w:lineRule="auto"/>
      </w:pPr>
    </w:p>
    <w:p w14:paraId="1D336C10" w14:textId="2E45FDF6" w:rsidR="00A773B5" w:rsidRPr="00881F02" w:rsidRDefault="00A773B5" w:rsidP="00A773B5">
      <w:pPr>
        <w:tabs>
          <w:tab w:val="clear" w:pos="720"/>
        </w:tabs>
        <w:overflowPunct/>
        <w:autoSpaceDE/>
        <w:autoSpaceDN/>
        <w:adjustRightInd/>
        <w:spacing w:line="360" w:lineRule="auto"/>
        <w:textAlignment w:val="auto"/>
      </w:pPr>
      <w:r w:rsidRPr="00881F02">
        <w:t>Mobile phones came to India in 1995</w:t>
      </w:r>
      <w:r w:rsidRPr="00881F02">
        <w:rPr>
          <w:rStyle w:val="FootnoteReference"/>
        </w:rPr>
        <w:footnoteReference w:id="2"/>
      </w:r>
      <w:r w:rsidRPr="00881F02">
        <w:t xml:space="preserve"> and Internet was launched in India by VSNL in 1995</w:t>
      </w:r>
      <w:r w:rsidRPr="00881F02">
        <w:rPr>
          <w:rStyle w:val="FootnoteReference"/>
        </w:rPr>
        <w:footnoteReference w:id="3"/>
      </w:r>
      <w:r w:rsidRPr="00881F02">
        <w:t>. Initially the cost of the technology was remarkably high</w:t>
      </w:r>
      <w:r w:rsidRPr="00881F02">
        <w:rPr>
          <w:rStyle w:val="FootnoteReference"/>
        </w:rPr>
        <w:footnoteReference w:id="4"/>
      </w:r>
      <w:r w:rsidRPr="00881F02">
        <w:t xml:space="preserve">, so it was available only to business class, research labs, high level bureaucrats and politicians. With the increase of literacy and decreasing cost of internet services and mobile phone device internet, it is so common that people started thinking that Internet is our fundamental right.  As per the World Economic Forum (WEF), in 2019, about 60% of Indian internet users viewed content in vernacular. WEF also says 75% of this 60% is below 35 years of age </w:t>
      </w:r>
      <w:r w:rsidRPr="00881F02">
        <w:fldChar w:fldCharType="begin" w:fldLock="1"/>
      </w:r>
      <w:r w:rsidR="0073102F">
        <w:instrText>ADDIN CSL_CITATION {"citationItems":[{"id":"ITEM-1","itemData":{"URL":"https://en.wikipedia.org/wiki/Internet_in_India","accessed":{"date-parts":[["2020","8","29"]]},"author":[{"dropping-particle":"","family":"Wikipage","given":"","non-dropping-particle":"","parse-names":false,"suffix":""}],"id":"ITEM-1","issued":{"date-parts":[["0"]]},"title":"Internet in India - Wikipedia","type":"webpage"},"uris":["http://www.mendeley.com/documents/?uuid=1ec9a105-83ad-39d2-8e77-b6e82077a153","http://www.mendeley.com/documents/?uuid=63ed10b7-b02e-45c0-bc7e-b292d13b9a27"]}],"mendeley":{"formattedCitation":"(Wikipage, 2020b)","plainTextFormattedCitation":"(Wikipage, 2020b)","previouslyFormattedCitation":"(Wikipage, 2020b)"},"properties":{"noteIndex":0},"schema":"https://github.com/citation-style-language/schema/raw/master/csl-citation.json"}</w:instrText>
      </w:r>
      <w:r w:rsidRPr="00881F02">
        <w:fldChar w:fldCharType="separate"/>
      </w:r>
      <w:r w:rsidR="00F36F5E" w:rsidRPr="00F36F5E">
        <w:rPr>
          <w:noProof/>
        </w:rPr>
        <w:t>(Wikipage, 2020b)</w:t>
      </w:r>
      <w:r w:rsidRPr="00881F02">
        <w:fldChar w:fldCharType="end"/>
      </w:r>
      <w:r w:rsidRPr="00881F02">
        <w:t>.  According to the same Wikipedia page, by 2030, 1.1 billion Indian will have access to Internet and 80% will access the content on mobile devices. The WEF also estimated that 80% of the users will be consuming content in vernacular languages.</w:t>
      </w:r>
    </w:p>
    <w:p w14:paraId="58C55942" w14:textId="77777777" w:rsidR="00A773B5" w:rsidRPr="00881F02" w:rsidRDefault="00A773B5" w:rsidP="00A773B5">
      <w:pPr>
        <w:tabs>
          <w:tab w:val="clear" w:pos="720"/>
        </w:tabs>
        <w:overflowPunct/>
        <w:autoSpaceDE/>
        <w:autoSpaceDN/>
        <w:adjustRightInd/>
        <w:spacing w:line="360" w:lineRule="auto"/>
        <w:textAlignment w:val="auto"/>
      </w:pPr>
    </w:p>
    <w:p w14:paraId="25FE22B4" w14:textId="77777777" w:rsidR="00A773B5" w:rsidRPr="00881F02" w:rsidRDefault="00A773B5" w:rsidP="00A773B5">
      <w:pPr>
        <w:tabs>
          <w:tab w:val="clear" w:pos="720"/>
        </w:tabs>
        <w:overflowPunct/>
        <w:autoSpaceDE/>
        <w:autoSpaceDN/>
        <w:adjustRightInd/>
        <w:spacing w:line="360" w:lineRule="auto"/>
        <w:textAlignment w:val="auto"/>
        <w:rPr>
          <w:rFonts w:cs="Times New Roman"/>
          <w:lang w:eastAsia="en-US"/>
        </w:rPr>
      </w:pPr>
      <w:r w:rsidRPr="00881F02">
        <w:t xml:space="preserve">When Government of India is going for full blown Digital India program and bringing every citizen of India on the internet platform for purchase, payment and government fund transfer then how the citizens are going to provide feedback about the services which they use? As of today, it is easier to perform sentiment analysis of the feedback given in English, but feedback given in Hindi is not easy to analyse. It means voice of Hindi speaking people is not being considered </w:t>
      </w:r>
      <w:r>
        <w:t>for</w:t>
      </w:r>
      <w:r w:rsidRPr="00881F02">
        <w:t xml:space="preserve"> service improvement. Till the time somebody is not too angry and do some crime or come on the road to do Dharana or protest we do not know what is happening and why.</w:t>
      </w:r>
    </w:p>
    <w:p w14:paraId="2186122F" w14:textId="73C91CF9" w:rsidR="00A773B5" w:rsidRPr="00881F02" w:rsidRDefault="00A773B5" w:rsidP="00A773B5">
      <w:pPr>
        <w:spacing w:line="360" w:lineRule="auto"/>
      </w:pPr>
      <w:r w:rsidRPr="00881F02">
        <w:br/>
        <w:t>Many Hindi new</w:t>
      </w:r>
      <w:r>
        <w:t>s</w:t>
      </w:r>
      <w:r w:rsidRPr="00881F02">
        <w:t xml:space="preserve"> portals, book, blogs, chat bot/WhatsApp conversations, YouTube channels, Twitter &amp; Facebook pages are full of content in Hin</w:t>
      </w:r>
      <w:r>
        <w:t>glish</w:t>
      </w:r>
      <w:r w:rsidRPr="00881F02">
        <w:t xml:space="preserve"> language. People openly express themselves online using Hinglish language which is mix of Hindi, English, Urdu and other </w:t>
      </w:r>
      <w:r>
        <w:t xml:space="preserve">Indian </w:t>
      </w:r>
      <w:r w:rsidRPr="00881F02">
        <w:t xml:space="preserve">languages. Volume of the online content is increasing at unprecedented rate and it is responsibility of </w:t>
      </w:r>
      <w:r>
        <w:t xml:space="preserve">the </w:t>
      </w:r>
      <w:r w:rsidRPr="00881F02">
        <w:t xml:space="preserve">government, business community, professionals, NGO </w:t>
      </w:r>
      <w:r w:rsidR="00645776">
        <w:t xml:space="preserve">and accountable people around </w:t>
      </w:r>
      <w:r w:rsidRPr="00881F02">
        <w:t xml:space="preserve">to understand the feeling of public and respond accordingly. But the biggest challenge is how to analyse the content which is written in mix of Indian languages. It is impossible to analyse the Hinglish language text manually or using traditional systems. </w:t>
      </w:r>
    </w:p>
    <w:p w14:paraId="2F7450CB" w14:textId="77777777" w:rsidR="00A773B5" w:rsidRPr="00881F02" w:rsidRDefault="00A773B5" w:rsidP="00A773B5">
      <w:pPr>
        <w:spacing w:line="360" w:lineRule="auto"/>
      </w:pPr>
    </w:p>
    <w:p w14:paraId="1C4C4CAC" w14:textId="0EEB0FBE" w:rsidR="00A773B5" w:rsidRPr="00881F02" w:rsidRDefault="00A773B5" w:rsidP="00A773B5">
      <w:pPr>
        <w:spacing w:line="360" w:lineRule="auto"/>
      </w:pPr>
      <w:r w:rsidRPr="00881F02">
        <w:t xml:space="preserve">This section is organized as </w:t>
      </w:r>
      <w:r w:rsidRPr="004F5B64">
        <w:t xml:space="preserve">1.1. Background </w:t>
      </w:r>
      <w:r>
        <w:t>o</w:t>
      </w:r>
      <w:r w:rsidRPr="004F5B64">
        <w:t xml:space="preserve">f The Study, 1.1.1. What </w:t>
      </w:r>
      <w:r>
        <w:t>i</w:t>
      </w:r>
      <w:r w:rsidRPr="004F5B64">
        <w:t xml:space="preserve">s Hinglish? 1.1.2. Origin </w:t>
      </w:r>
      <w:r>
        <w:t>o</w:t>
      </w:r>
      <w:r w:rsidRPr="004F5B64">
        <w:t xml:space="preserve">f Hinglish, 1.1.3. What </w:t>
      </w:r>
      <w:r>
        <w:t>i</w:t>
      </w:r>
      <w:r w:rsidRPr="004F5B64">
        <w:t xml:space="preserve">s Sarcasm? 1.1.4. Why Sarcasm Detection </w:t>
      </w:r>
      <w:r>
        <w:t>i</w:t>
      </w:r>
      <w:r w:rsidRPr="004F5B64">
        <w:t xml:space="preserve">s Critical? 1.1.5. Why Sarcasm Detection </w:t>
      </w:r>
      <w:r>
        <w:t>i</w:t>
      </w:r>
      <w:r w:rsidRPr="004F5B64">
        <w:t xml:space="preserve">s Critical </w:t>
      </w:r>
      <w:r>
        <w:t>i</w:t>
      </w:r>
      <w:r w:rsidRPr="004F5B64">
        <w:t xml:space="preserve">n Electronic Media? 1.1.6. Sarcasm Detection </w:t>
      </w:r>
      <w:r>
        <w:t>i</w:t>
      </w:r>
      <w:r w:rsidRPr="004F5B64">
        <w:t xml:space="preserve">n Hinglish, 1.1.7. Challenges </w:t>
      </w:r>
      <w:r>
        <w:t>i</w:t>
      </w:r>
      <w:r w:rsidRPr="004F5B64">
        <w:t xml:space="preserve">n Processing Hinglish Language, 1.1.8. Common Challenges </w:t>
      </w:r>
      <w:r>
        <w:t>i</w:t>
      </w:r>
      <w:r w:rsidRPr="004F5B64">
        <w:t xml:space="preserve">n Sarcasm Detection, 1.1.9. Context Understanding A Challenge </w:t>
      </w:r>
      <w:r>
        <w:t>i</w:t>
      </w:r>
      <w:r w:rsidRPr="004F5B64">
        <w:t xml:space="preserve">n Sarcasm Detection, 1.1.10. Challenges </w:t>
      </w:r>
      <w:r>
        <w:t>i</w:t>
      </w:r>
      <w:r w:rsidRPr="004F5B64">
        <w:t xml:space="preserve">n Sarcasm Detection </w:t>
      </w:r>
      <w:r>
        <w:t>i</w:t>
      </w:r>
      <w:r w:rsidRPr="004F5B64">
        <w:t xml:space="preserve">n Hinglish, 1.1.11. Degree </w:t>
      </w:r>
      <w:r>
        <w:t>o</w:t>
      </w:r>
      <w:r w:rsidRPr="004F5B64">
        <w:t xml:space="preserve">f Sarcasm, 1.1.12. Positive Side </w:t>
      </w:r>
      <w:r>
        <w:t>o</w:t>
      </w:r>
      <w:r w:rsidRPr="004F5B64">
        <w:t xml:space="preserve">f Hinglish, 1.2. Problem Statement, 1.3. Aim </w:t>
      </w:r>
      <w:r>
        <w:t>a</w:t>
      </w:r>
      <w:r w:rsidRPr="004F5B64">
        <w:t xml:space="preserve">nd Objectives, 1.4. Research Questions, 1.5. Scope </w:t>
      </w:r>
      <w:r>
        <w:t>o</w:t>
      </w:r>
      <w:r w:rsidRPr="004F5B64">
        <w:t xml:space="preserve">f The Study, 1.6. Signiﬁcance </w:t>
      </w:r>
      <w:r>
        <w:t>o</w:t>
      </w:r>
      <w:r w:rsidRPr="004F5B64">
        <w:t xml:space="preserve">f </w:t>
      </w:r>
      <w:r>
        <w:t>t</w:t>
      </w:r>
      <w:r w:rsidRPr="004F5B64">
        <w:t xml:space="preserve">he Study, 1.6.1. Application </w:t>
      </w:r>
      <w:r>
        <w:t>o</w:t>
      </w:r>
      <w:r w:rsidRPr="004F5B64">
        <w:t xml:space="preserve">f Sarcasm Detection System, 1.6.2. Motivation </w:t>
      </w:r>
      <w:r>
        <w:t>f</w:t>
      </w:r>
      <w:r w:rsidRPr="004F5B64">
        <w:t>rom Selected Domain</w:t>
      </w:r>
    </w:p>
    <w:p w14:paraId="36261C8E" w14:textId="77777777" w:rsidR="00A773B5" w:rsidRPr="00881F02" w:rsidRDefault="00A773B5" w:rsidP="00A773B5">
      <w:pPr>
        <w:spacing w:line="360" w:lineRule="auto"/>
      </w:pPr>
    </w:p>
    <w:p w14:paraId="6F2244A8" w14:textId="77777777" w:rsidR="00A773B5" w:rsidRPr="00881F02" w:rsidRDefault="00A773B5" w:rsidP="00A773B5">
      <w:pPr>
        <w:pStyle w:val="Heading2"/>
      </w:pPr>
      <w:bookmarkStart w:id="15" w:name="_Toc55154506"/>
      <w:bookmarkStart w:id="16" w:name="_Toc55334493"/>
      <w:r w:rsidRPr="00881F02">
        <w:t>Background of the Study</w:t>
      </w:r>
      <w:bookmarkEnd w:id="15"/>
      <w:bookmarkEnd w:id="16"/>
    </w:p>
    <w:p w14:paraId="10B0CF67" w14:textId="77777777" w:rsidR="00A773B5" w:rsidRPr="00881F02" w:rsidRDefault="00A773B5" w:rsidP="00A773B5">
      <w:pPr>
        <w:pStyle w:val="Heading3"/>
      </w:pPr>
      <w:bookmarkStart w:id="17" w:name="_Toc55154507"/>
      <w:r w:rsidRPr="00881F02">
        <w:t>What is Hinglish?</w:t>
      </w:r>
      <w:bookmarkEnd w:id="17"/>
    </w:p>
    <w:p w14:paraId="6A116B52" w14:textId="2A5EFB30" w:rsidR="00A773B5" w:rsidRPr="00881F02" w:rsidRDefault="00A773B5" w:rsidP="00A773B5">
      <w:pPr>
        <w:spacing w:line="360" w:lineRule="auto"/>
      </w:pPr>
      <w:r w:rsidRPr="00881F02">
        <w:rPr>
          <w:szCs w:val="24"/>
        </w:rPr>
        <w:t xml:space="preserve">There was </w:t>
      </w:r>
      <w:r w:rsidR="00046FA7">
        <w:rPr>
          <w:szCs w:val="24"/>
        </w:rPr>
        <w:t xml:space="preserve">a </w:t>
      </w:r>
      <w:r w:rsidRPr="00881F02">
        <w:rPr>
          <w:szCs w:val="24"/>
        </w:rPr>
        <w:t>time when Hindi was a language which is used by majority of Hindi speaking people when they are communicating (writing, speaking) with each other. But in 21</w:t>
      </w:r>
      <w:r w:rsidRPr="00881F02">
        <w:rPr>
          <w:szCs w:val="24"/>
          <w:vertAlign w:val="superscript"/>
        </w:rPr>
        <w:t>st</w:t>
      </w:r>
      <w:r w:rsidRPr="00881F02">
        <w:rPr>
          <w:szCs w:val="24"/>
        </w:rPr>
        <w:t xml:space="preserve"> century, most of the Hindi speaking population who express themselves on social media use Hinglish language. Hinglish is a new lingo of Hindi speaking population. Hinglish sentences follow Hindi grammar and most of the word are taken from Hindi but there is no hesitation of taking words from other languages like English, Urdu</w:t>
      </w:r>
      <w:r>
        <w:rPr>
          <w:szCs w:val="24"/>
        </w:rPr>
        <w:t>, Punjabi, Marathi</w:t>
      </w:r>
      <w:r w:rsidRPr="00881F02">
        <w:rPr>
          <w:szCs w:val="24"/>
        </w:rPr>
        <w:t xml:space="preserve"> etc. Hinglish language spoken by different people have different amount of words from different languages. For example, those people who know Urdu good enough for them Hinglish is mix of Hindi, Urdu, English. Those who know Avadhi for them Hinglish is mix of Hindi, Avadhi, English. Those who know Marathi very well for them Hinglish is mix of Hindi, Marathi, English. Thus, in Hinglish Language we have words from Hindi, English and various other Indian languages and written in Devanagari &amp; Roman together.</w:t>
      </w:r>
      <w:r w:rsidRPr="00881F02">
        <w:rPr>
          <w:rStyle w:val="FootnoteReference"/>
        </w:rPr>
        <w:footnoteReference w:id="5"/>
      </w:r>
      <w:r w:rsidRPr="00881F02">
        <w:rPr>
          <w:szCs w:val="24"/>
        </w:rPr>
        <w:t xml:space="preserve"> </w:t>
      </w:r>
      <w:r w:rsidRPr="00881F02">
        <w:fldChar w:fldCharType="begin" w:fldLock="1"/>
      </w:r>
      <w:r w:rsidRPr="00881F02">
        <w:instrText>ADDIN CSL_CITATION {"citationItems":[{"id":"ITEM-1","itemData":{"abstract":"In the present communication-based society, no natural language seems to have been left untouched by the trends of code-mixing. For different communicative purposes, a language uses linguistic codes from other languages. This gives rise to a mixed language which is neither totally the host language nor the foreign language. The mixed language poses a new challenge to the problem of machine translation. It is necessary to identify the “foreign” elements in the source language and process them accordingly. The foreign elements may not appear in their original form and may get morphologically transformed as per the host language. Further, in a complex sentence, a clause/utterance may be in the host language while another clause/utterance may be in the foreign language. Code-mixing of Hindi and English where Hindi is the host language, is a common phenomenon in day-to-day language usage in Indian metropolis. The scenario is so common that people have started considering this a different variety altogether and calling it by the name Hinglish. In this paper, we present a mechanism for machine translation of Hinglish to pure (standard) Hindi and pure English forms.","author":[{"dropping-particle":"","family":"Sinha","given":"R Mahesh K","non-dropping-particle":"","parse-names":false,"suffix":""},{"dropping-particle":"","family":"Thakur","given":"Anil","non-dropping-particle":"","parse-names":false,"suffix":""}],"container-title":"10th Machine Translation summit (MT Summit X)","id":"ITEM-1","issued":{"date-parts":[["2005"]]},"page":"149-156","title":"Machine Translation of Bi-lingual Hindi-English (Hinglish) Text","type":"article-journal"},"uris":["http://www.mendeley.com/documents/?uuid=4e11fc17-6dd1-48b1-b1e3-317b69049bc5"]}],"mendeley":{"formattedCitation":"(Sinha and Thakur, 2005)","plainTextFormattedCitation":"(Sinha and Thakur, 2005)","previouslyFormattedCitation":"(Sinha and Thakur, 2005)"},"properties":{"noteIndex":0},"schema":"https://github.com/citation-style-language/schema/raw/master/csl-citation.json"}</w:instrText>
      </w:r>
      <w:r w:rsidRPr="00881F02">
        <w:fldChar w:fldCharType="separate"/>
      </w:r>
      <w:r w:rsidRPr="00881F02">
        <w:rPr>
          <w:noProof/>
        </w:rPr>
        <w:t>(Sinha and Thakur, 2005)</w:t>
      </w:r>
      <w:r w:rsidRPr="00881F02">
        <w:fldChar w:fldCharType="end"/>
      </w:r>
      <w:r w:rsidRPr="00881F02">
        <w:t xml:space="preserve"> Hindi and English language mixed is called Hinglish. Hinglish is not limited to Hindi &amp; English </w:t>
      </w:r>
      <w:r w:rsidR="00046FA7" w:rsidRPr="00881F02">
        <w:t>mix,</w:t>
      </w:r>
      <w:r w:rsidRPr="00881F02">
        <w:t xml:space="preserve"> but it includes Punjabi, Gujarati, Marathi, Urdu</w:t>
      </w:r>
      <w:r w:rsidR="00046FA7">
        <w:t xml:space="preserve"> etc</w:t>
      </w:r>
      <w:r w:rsidRPr="00881F02">
        <w:t>. Phrase construct happens in Roman and Devanagari script.</w:t>
      </w:r>
      <w:r w:rsidRPr="00881F02">
        <w:rPr>
          <w:rStyle w:val="FootnoteReference"/>
        </w:rPr>
        <w:footnoteReference w:id="6"/>
      </w:r>
    </w:p>
    <w:p w14:paraId="394F1EE0" w14:textId="77777777" w:rsidR="00A773B5" w:rsidRPr="00881F02" w:rsidRDefault="00A773B5" w:rsidP="00A773B5">
      <w:pPr>
        <w:spacing w:line="360" w:lineRule="auto"/>
        <w:rPr>
          <w:szCs w:val="24"/>
        </w:rPr>
      </w:pPr>
    </w:p>
    <w:p w14:paraId="2B605B68" w14:textId="2C63E3FF" w:rsidR="00A773B5" w:rsidRPr="00881F02" w:rsidRDefault="00A773B5" w:rsidP="00A773B5">
      <w:pPr>
        <w:pStyle w:val="Heading3"/>
      </w:pPr>
      <w:bookmarkStart w:id="18" w:name="_Toc55154508"/>
      <w:r w:rsidRPr="00881F02">
        <w:t xml:space="preserve">Origin </w:t>
      </w:r>
      <w:r w:rsidR="00046FA7">
        <w:t xml:space="preserve">&amp; Evolution </w:t>
      </w:r>
      <w:r w:rsidRPr="00881F02">
        <w:t>of Hinglish</w:t>
      </w:r>
      <w:bookmarkEnd w:id="18"/>
    </w:p>
    <w:p w14:paraId="2A9F6B11" w14:textId="798ED6F2" w:rsidR="00A773B5" w:rsidRPr="00046FA7" w:rsidRDefault="00A773B5" w:rsidP="00A773B5">
      <w:pPr>
        <w:spacing w:line="360" w:lineRule="auto"/>
        <w:rPr>
          <w:rFonts w:cs="Mangal"/>
          <w:szCs w:val="21"/>
          <w:lang w:val="en-US" w:bidi="hi-IN"/>
        </w:rPr>
      </w:pPr>
      <w:r w:rsidRPr="00881F02">
        <w:rPr>
          <w:szCs w:val="24"/>
        </w:rPr>
        <w:t xml:space="preserve">Before Internet Era in India people use to communicate with each other in much </w:t>
      </w:r>
      <w:r w:rsidR="00046FA7">
        <w:rPr>
          <w:szCs w:val="24"/>
        </w:rPr>
        <w:t>purer</w:t>
      </w:r>
      <w:r w:rsidRPr="00881F02">
        <w:rPr>
          <w:szCs w:val="24"/>
        </w:rPr>
        <w:t xml:space="preserve"> format of the language and there was not much mix of other language or English and for writing Hindi they were using Devanagari script. But, with the penetration of internet in the society a new language started taking shape. Initially when Devanagari keyboards were not available people were using Roman letters to write Hindi email, SMS. </w:t>
      </w:r>
      <w:r w:rsidR="00046FA7">
        <w:rPr>
          <w:szCs w:val="24"/>
        </w:rPr>
        <w:t xml:space="preserve">Like b for </w:t>
      </w:r>
      <w:r w:rsidR="00046FA7">
        <w:rPr>
          <w:rFonts w:cs="Mangal" w:hint="cs"/>
          <w:szCs w:val="21"/>
          <w:cs/>
          <w:lang w:bidi="hi-IN"/>
        </w:rPr>
        <w:t xml:space="preserve">ब </w:t>
      </w:r>
      <w:r w:rsidR="00046FA7">
        <w:rPr>
          <w:szCs w:val="24"/>
        </w:rPr>
        <w:t xml:space="preserve">p for </w:t>
      </w:r>
      <w:r w:rsidR="00046FA7">
        <w:rPr>
          <w:rFonts w:cs="Mangal" w:hint="cs"/>
          <w:szCs w:val="21"/>
          <w:cs/>
          <w:lang w:bidi="hi-IN"/>
        </w:rPr>
        <w:t xml:space="preserve">प </w:t>
      </w:r>
      <w:r w:rsidR="00046FA7">
        <w:rPr>
          <w:szCs w:val="24"/>
        </w:rPr>
        <w:t>ph for</w:t>
      </w:r>
      <w:r w:rsidR="00046FA7">
        <w:rPr>
          <w:rFonts w:cstheme="minorBidi" w:hint="cs"/>
          <w:szCs w:val="21"/>
          <w:cs/>
          <w:lang w:bidi="hi-IN"/>
        </w:rPr>
        <w:t xml:space="preserve"> फ</w:t>
      </w:r>
      <w:r w:rsidR="00046FA7">
        <w:rPr>
          <w:szCs w:val="24"/>
        </w:rPr>
        <w:t xml:space="preserve"> g to </w:t>
      </w:r>
      <w:r w:rsidR="00046FA7">
        <w:rPr>
          <w:rFonts w:cs="Mangal" w:hint="cs"/>
          <w:szCs w:val="21"/>
          <w:cs/>
          <w:lang w:bidi="hi-IN"/>
        </w:rPr>
        <w:t>ग</w:t>
      </w:r>
      <w:r w:rsidR="00046FA7">
        <w:rPr>
          <w:rFonts w:cs="Mangal"/>
          <w:szCs w:val="21"/>
          <w:lang w:val="en-US" w:bidi="hi-IN"/>
        </w:rPr>
        <w:t xml:space="preserve"> etc.</w:t>
      </w:r>
    </w:p>
    <w:p w14:paraId="40DB2D30" w14:textId="77777777" w:rsidR="00A773B5" w:rsidRPr="00881F02" w:rsidRDefault="00A773B5" w:rsidP="00A773B5">
      <w:pPr>
        <w:spacing w:line="360" w:lineRule="auto"/>
        <w:rPr>
          <w:szCs w:val="24"/>
        </w:rPr>
      </w:pPr>
    </w:p>
    <w:p w14:paraId="33616540" w14:textId="77777777" w:rsidR="00A773B5" w:rsidRPr="00881F02" w:rsidRDefault="00A773B5" w:rsidP="00A773B5">
      <w:pPr>
        <w:spacing w:line="360" w:lineRule="auto"/>
        <w:rPr>
          <w:szCs w:val="24"/>
        </w:rPr>
      </w:pPr>
      <w:r w:rsidRPr="00881F02">
        <w:rPr>
          <w:szCs w:val="24"/>
        </w:rPr>
        <w:t>An example of late 20</w:t>
      </w:r>
      <w:r w:rsidRPr="00881F02">
        <w:rPr>
          <w:szCs w:val="24"/>
          <w:vertAlign w:val="superscript"/>
        </w:rPr>
        <w:t>th</w:t>
      </w:r>
      <w:r w:rsidRPr="00881F02">
        <w:rPr>
          <w:szCs w:val="24"/>
        </w:rPr>
        <w:t xml:space="preserve"> century text in Hinglish language. “Main is doorbhash ka prayog karna nani janta”. This is Hindi in Roman script. We need to keep in mind that people do not follow any IAST or other map for writing Hinglish letters in Roman. Mobile phone and Internet were available to elite, educated journalist, professionals. They started realising they are typing in Roman but some words in English so translating them and then typing in Roman is painful. So, text became like this “Main is phone ko use karna nahi janta”. Roman script with Hindi and English words. </w:t>
      </w:r>
    </w:p>
    <w:p w14:paraId="3A7627C9" w14:textId="77777777" w:rsidR="00A773B5" w:rsidRPr="00881F02" w:rsidRDefault="00A773B5" w:rsidP="00A773B5">
      <w:pPr>
        <w:spacing w:line="360" w:lineRule="auto"/>
        <w:rPr>
          <w:szCs w:val="24"/>
        </w:rPr>
      </w:pPr>
    </w:p>
    <w:p w14:paraId="61E11432" w14:textId="77777777" w:rsidR="00A773B5" w:rsidRPr="00881F02" w:rsidRDefault="00A773B5" w:rsidP="00A773B5">
      <w:pPr>
        <w:spacing w:line="360" w:lineRule="auto"/>
        <w:rPr>
          <w:szCs w:val="24"/>
        </w:rPr>
      </w:pPr>
      <w:r w:rsidRPr="00881F02">
        <w:rPr>
          <w:szCs w:val="24"/>
        </w:rPr>
        <w:t>Over the period of time when Devanagari keyboards were easily available people started using Devanagari keyboards for writing Hindi, but by that time so much English has come in day to day conversation that they felt it is uncomfortable to use Hindi words. So, they write like this.</w:t>
      </w:r>
    </w:p>
    <w:p w14:paraId="12D0BBA0" w14:textId="77777777" w:rsidR="00A773B5" w:rsidRPr="00881F02" w:rsidRDefault="00A773B5" w:rsidP="00A773B5">
      <w:pPr>
        <w:spacing w:line="360" w:lineRule="auto"/>
        <w:rPr>
          <w:szCs w:val="24"/>
          <w:lang w:val="en-US"/>
        </w:rPr>
      </w:pPr>
      <w:r w:rsidRPr="00881F02">
        <w:rPr>
          <w:szCs w:val="24"/>
        </w:rPr>
        <w:t>“</w:t>
      </w:r>
      <w:r w:rsidRPr="00881F02">
        <w:rPr>
          <w:rFonts w:cstheme="minorBidi" w:hint="cs"/>
          <w:szCs w:val="21"/>
          <w:cs/>
          <w:lang w:bidi="hi-IN"/>
        </w:rPr>
        <w:t>मैं इस फोन को यूज करना नहीं जानता</w:t>
      </w:r>
      <w:r w:rsidRPr="00881F02">
        <w:rPr>
          <w:szCs w:val="24"/>
        </w:rPr>
        <w:t>”</w:t>
      </w:r>
      <w:r w:rsidRPr="00881F02">
        <w:rPr>
          <w:szCs w:val="24"/>
          <w:lang w:val="en-US"/>
        </w:rPr>
        <w:t xml:space="preserve">. Devanagari script with Hindi and English words. </w:t>
      </w:r>
      <w:r w:rsidRPr="00881F02">
        <w:rPr>
          <w:szCs w:val="24"/>
        </w:rPr>
        <w:t>Over the period of time people started realizing it is becoming difficult to know which word is Hindi and which one is English therefore a word which come from English root should be written in Roman and word which are from Hindi root should be written in Devanagari. So, they started writing like this. “</w:t>
      </w:r>
      <w:r w:rsidRPr="00881F02">
        <w:rPr>
          <w:rFonts w:cstheme="minorBidi" w:hint="cs"/>
          <w:szCs w:val="21"/>
          <w:cs/>
          <w:lang w:bidi="hi-IN"/>
        </w:rPr>
        <w:t xml:space="preserve">मैं इस </w:t>
      </w:r>
      <w:r w:rsidRPr="00881F02">
        <w:rPr>
          <w:rFonts w:cstheme="minorBidi"/>
          <w:szCs w:val="21"/>
          <w:lang w:bidi="hi-IN"/>
        </w:rPr>
        <w:t>phone</w:t>
      </w:r>
      <w:r w:rsidRPr="00881F02">
        <w:rPr>
          <w:rFonts w:cstheme="minorBidi" w:hint="cs"/>
          <w:szCs w:val="21"/>
          <w:cs/>
          <w:lang w:bidi="hi-IN"/>
        </w:rPr>
        <w:t xml:space="preserve"> को </w:t>
      </w:r>
      <w:r w:rsidRPr="00881F02">
        <w:rPr>
          <w:rFonts w:cstheme="minorBidi"/>
          <w:szCs w:val="21"/>
          <w:lang w:bidi="hi-IN"/>
        </w:rPr>
        <w:t>use</w:t>
      </w:r>
      <w:r w:rsidRPr="00881F02">
        <w:rPr>
          <w:rFonts w:cstheme="minorBidi" w:hint="cs"/>
          <w:szCs w:val="21"/>
          <w:cs/>
          <w:lang w:bidi="hi-IN"/>
        </w:rPr>
        <w:t xml:space="preserve"> करना नहीं जानता</w:t>
      </w:r>
      <w:r w:rsidRPr="00881F02">
        <w:rPr>
          <w:szCs w:val="24"/>
        </w:rPr>
        <w:t>”</w:t>
      </w:r>
      <w:r w:rsidRPr="00881F02">
        <w:rPr>
          <w:szCs w:val="24"/>
          <w:lang w:val="en-US"/>
        </w:rPr>
        <w:t>. Devanagari &amp; Roman mixed for Hindi and English words.</w:t>
      </w:r>
    </w:p>
    <w:p w14:paraId="6CBAAD75" w14:textId="77777777" w:rsidR="00A773B5" w:rsidRPr="00881F02" w:rsidRDefault="00A773B5" w:rsidP="00A773B5">
      <w:pPr>
        <w:spacing w:line="360" w:lineRule="auto"/>
        <w:rPr>
          <w:szCs w:val="24"/>
          <w:lang w:val="en-US"/>
        </w:rPr>
      </w:pPr>
    </w:p>
    <w:p w14:paraId="509D5485" w14:textId="7F631BF8" w:rsidR="00A773B5" w:rsidRPr="00881F02" w:rsidRDefault="00106540" w:rsidP="00A773B5">
      <w:pPr>
        <w:pStyle w:val="Caption"/>
        <w:spacing w:line="360" w:lineRule="auto"/>
      </w:pPr>
      <w:r w:rsidRPr="00106540">
        <w:rPr>
          <w:noProof/>
        </w:rPr>
        <w:drawing>
          <wp:inline distT="0" distB="0" distL="0" distR="0" wp14:anchorId="1834EC56" wp14:editId="32C65D0A">
            <wp:extent cx="2989624" cy="31813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3758" cy="3185749"/>
                    </a:xfrm>
                    <a:prstGeom prst="rect">
                      <a:avLst/>
                    </a:prstGeom>
                  </pic:spPr>
                </pic:pic>
              </a:graphicData>
            </a:graphic>
          </wp:inline>
        </w:drawing>
      </w:r>
    </w:p>
    <w:p w14:paraId="3EC04543" w14:textId="69449649" w:rsidR="00A773B5" w:rsidRPr="00881F02" w:rsidRDefault="00A773B5" w:rsidP="00A773B5">
      <w:pPr>
        <w:pStyle w:val="Caption"/>
        <w:spacing w:line="360" w:lineRule="auto"/>
        <w:rPr>
          <w:szCs w:val="24"/>
          <w:lang w:val="en-US"/>
        </w:rPr>
      </w:pPr>
      <w:bookmarkStart w:id="19" w:name="_Toc55334039"/>
      <w:r w:rsidRPr="00881F02">
        <w:t xml:space="preserve">Figure </w:t>
      </w:r>
      <w:r w:rsidR="007C725E">
        <w:fldChar w:fldCharType="begin"/>
      </w:r>
      <w:r w:rsidR="007C725E">
        <w:instrText xml:space="preserve"> SEQ Figure \* ARABIC </w:instrText>
      </w:r>
      <w:r w:rsidR="007C725E">
        <w:fldChar w:fldCharType="separate"/>
      </w:r>
      <w:r w:rsidR="00DD1FAA">
        <w:rPr>
          <w:noProof/>
        </w:rPr>
        <w:t>1</w:t>
      </w:r>
      <w:r w:rsidR="007C725E">
        <w:rPr>
          <w:noProof/>
        </w:rPr>
        <w:fldChar w:fldCharType="end"/>
      </w:r>
      <w:r w:rsidRPr="00881F02">
        <w:rPr>
          <w:lang w:val="en-US"/>
        </w:rPr>
        <w:t>: Evolution of Hinglish</w:t>
      </w:r>
      <w:bookmarkEnd w:id="19"/>
    </w:p>
    <w:p w14:paraId="712DF819" w14:textId="0EA0A63F" w:rsidR="00A773B5" w:rsidRPr="00881F02" w:rsidRDefault="00A773B5" w:rsidP="00A773B5">
      <w:pPr>
        <w:spacing w:line="360" w:lineRule="auto"/>
        <w:rPr>
          <w:rFonts w:ascii="Helvetica" w:hAnsi="Helvetica" w:cs="Mangal"/>
          <w:color w:val="000000"/>
          <w:lang w:bidi="hi-IN"/>
        </w:rPr>
      </w:pPr>
      <w:r w:rsidRPr="00881F02">
        <w:rPr>
          <w:szCs w:val="24"/>
          <w:lang w:val="en-US"/>
        </w:rPr>
        <w:t xml:space="preserve">Today if you read any Hindi speaker’s WhatsApp, twitter or Facebook message you will find they use words from different Indian languages like Urdu, Marathi, Bangla, Punjabi and write either in Devanagari or in Roman. </w:t>
      </w:r>
      <w:r w:rsidRPr="00881F02">
        <w:rPr>
          <w:rFonts w:ascii="Helvetica" w:hAnsi="Helvetica" w:cs="Mangal"/>
          <w:color w:val="000000"/>
          <w:lang w:bidi="hi-IN"/>
        </w:rPr>
        <w:t>“</w:t>
      </w:r>
      <w:r w:rsidRPr="00881F02">
        <w:rPr>
          <w:rFonts w:ascii="Helvetica" w:hAnsi="Helvetica" w:cs="Mangal"/>
          <w:color w:val="000000"/>
          <w:cs/>
          <w:lang w:bidi="hi-IN"/>
        </w:rPr>
        <w:t>अमी मोंजुलिका.</w:t>
      </w:r>
      <w:r w:rsidRPr="00881F02">
        <w:rPr>
          <w:rFonts w:ascii="Helvetica" w:hAnsi="Helvetica" w:cs="Mangal"/>
          <w:color w:val="000000"/>
          <w:lang w:bidi="hi-IN"/>
        </w:rPr>
        <w:t xml:space="preserve"> </w:t>
      </w:r>
      <w:r w:rsidRPr="00881F02">
        <w:rPr>
          <w:rFonts w:ascii="Helvetica" w:hAnsi="Helvetica" w:cs="Mangal"/>
          <w:color w:val="000000"/>
          <w:cs/>
          <w:lang w:bidi="hi-IN"/>
        </w:rPr>
        <w:t xml:space="preserve">अमी राजा को </w:t>
      </w:r>
      <w:r w:rsidRPr="00881F02">
        <w:rPr>
          <w:rFonts w:ascii="Helvetica" w:hAnsi="Helvetica" w:cs="Mangal" w:hint="cs"/>
          <w:color w:val="000000"/>
          <w:cs/>
          <w:lang w:bidi="hi-IN"/>
        </w:rPr>
        <w:t xml:space="preserve">जरूर </w:t>
      </w:r>
      <w:r w:rsidRPr="00881F02">
        <w:rPr>
          <w:rFonts w:ascii="Helvetica" w:hAnsi="Helvetica" w:cs="Mangal"/>
          <w:color w:val="000000"/>
          <w:cs/>
          <w:lang w:bidi="hi-IN"/>
        </w:rPr>
        <w:t>मारबो</w:t>
      </w:r>
      <w:r w:rsidRPr="00881F02">
        <w:rPr>
          <w:rFonts w:ascii="Helvetica" w:hAnsi="Helvetica" w:cs="Mangal"/>
          <w:color w:val="000000"/>
          <w:lang w:bidi="hi-IN"/>
        </w:rPr>
        <w:t xml:space="preserve"> </w:t>
      </w:r>
      <w:r w:rsidRPr="00881F02">
        <w:rPr>
          <mc:AlternateContent>
            <mc:Choice Requires="w16se">
              <w:rFonts w:ascii="Helvetica" w:hAnsi="Helvetica" w:cs="Mangal"/>
            </mc:Choice>
            <mc:Fallback>
              <w:rFonts w:ascii="Segoe UI Emoji" w:eastAsia="Segoe UI Emoji" w:hAnsi="Segoe UI Emoji" w:cs="Segoe UI Emoji"/>
            </mc:Fallback>
          </mc:AlternateContent>
          <w:color w:val="000000"/>
          <w:lang w:bidi="hi-IN"/>
        </w:rPr>
        <mc:AlternateContent>
          <mc:Choice Requires="w16se">
            <w16se:symEx w16se:font="Segoe UI Emoji" w16se:char="1F60A"/>
          </mc:Choice>
          <mc:Fallback>
            <w:t>😊</w:t>
          </mc:Fallback>
        </mc:AlternateContent>
      </w:r>
      <w:r w:rsidR="00046FA7">
        <w:rPr>
          <w:rFonts w:ascii="Helvetica" w:hAnsi="Helvetica" w:cs="Mangal"/>
          <w:color w:val="000000"/>
          <w:lang w:bidi="hi-IN"/>
        </w:rPr>
        <w:t>!</w:t>
      </w:r>
      <w:r w:rsidRPr="00881F02">
        <w:rPr>
          <w:rFonts w:ascii="Helvetica" w:hAnsi="Helvetica" w:cs="Mangal"/>
          <w:color w:val="000000"/>
          <w:lang w:bidi="hi-IN"/>
        </w:rPr>
        <w:t xml:space="preserve">, </w:t>
      </w:r>
      <w:r w:rsidRPr="00881F02">
        <w:rPr>
          <w:rFonts w:ascii="Helvetica" w:hAnsi="Helvetica" w:cs="Mangal"/>
          <w:color w:val="000000"/>
          <w:lang w:val="en-US" w:bidi="hi-IN"/>
        </w:rPr>
        <w:t>but why you want to kill him?</w:t>
      </w:r>
      <w:r w:rsidRPr="00881F02">
        <w:rPr>
          <w:rFonts w:ascii="Helvetica" w:hAnsi="Helvetica" w:cs="Mangal"/>
          <w:color w:val="000000"/>
          <w:lang w:bidi="hi-IN"/>
        </w:rPr>
        <w:t xml:space="preserve">”. Here Hindi, Bangla, Urdu and English 4 languages used along with emoticon and written in </w:t>
      </w:r>
      <w:r w:rsidR="00046FA7">
        <w:rPr>
          <w:rFonts w:ascii="Helvetica" w:hAnsi="Helvetica" w:cs="Mangal"/>
          <w:color w:val="000000"/>
          <w:lang w:bidi="hi-IN"/>
        </w:rPr>
        <w:t>three</w:t>
      </w:r>
      <w:r w:rsidRPr="00881F02">
        <w:rPr>
          <w:rFonts w:ascii="Helvetica" w:hAnsi="Helvetica" w:cs="Mangal"/>
          <w:color w:val="000000"/>
          <w:lang w:bidi="hi-IN"/>
        </w:rPr>
        <w:t xml:space="preserve"> scripts Devanagari</w:t>
      </w:r>
      <w:r w:rsidR="00046FA7">
        <w:rPr>
          <w:rFonts w:ascii="Helvetica" w:hAnsi="Helvetica" w:cs="Mangal"/>
          <w:color w:val="000000"/>
          <w:lang w:bidi="hi-IN"/>
        </w:rPr>
        <w:t>,</w:t>
      </w:r>
      <w:r w:rsidRPr="00881F02">
        <w:rPr>
          <w:rFonts w:ascii="Helvetica" w:hAnsi="Helvetica" w:cs="Mangal"/>
          <w:color w:val="000000"/>
          <w:lang w:bidi="hi-IN"/>
        </w:rPr>
        <w:t xml:space="preserve"> Roman</w:t>
      </w:r>
      <w:r w:rsidR="00046FA7">
        <w:rPr>
          <w:rFonts w:ascii="Helvetica" w:hAnsi="Helvetica" w:cs="Mangal"/>
          <w:color w:val="000000"/>
          <w:lang w:bidi="hi-IN"/>
        </w:rPr>
        <w:t xml:space="preserve"> &amp; Emoticon</w:t>
      </w:r>
      <w:r w:rsidRPr="00881F02">
        <w:rPr>
          <w:rFonts w:ascii="Helvetica" w:hAnsi="Helvetica" w:cs="Mangal"/>
          <w:color w:val="000000"/>
          <w:lang w:bidi="hi-IN"/>
        </w:rPr>
        <w:t xml:space="preserve">. This is Hinglish. </w:t>
      </w:r>
    </w:p>
    <w:p w14:paraId="0B93D258" w14:textId="77777777" w:rsidR="00A773B5" w:rsidRPr="00881F02" w:rsidRDefault="00A773B5" w:rsidP="00A773B5">
      <w:pPr>
        <w:spacing w:line="360" w:lineRule="auto"/>
        <w:rPr>
          <w:rFonts w:ascii="Helvetica" w:hAnsi="Helvetica" w:cs="Mangal"/>
          <w:color w:val="000000"/>
          <w:lang w:bidi="hi-IN"/>
        </w:rPr>
      </w:pPr>
    </w:p>
    <w:p w14:paraId="40F925CD" w14:textId="77777777" w:rsidR="00A773B5" w:rsidRPr="00881F02" w:rsidRDefault="00A773B5" w:rsidP="00A773B5">
      <w:pPr>
        <w:spacing w:line="360" w:lineRule="auto"/>
      </w:pPr>
      <w:r w:rsidRPr="00881F02">
        <w:t>Today Hindi social media, Hindi comment boxes of product, Hindi news articles are full of this kind of language, Hinglish. Therefore, this work using Hinglish language is high value from the angle of practical usage.</w:t>
      </w:r>
    </w:p>
    <w:p w14:paraId="312C0D47" w14:textId="77777777" w:rsidR="00A773B5" w:rsidRPr="00881F02" w:rsidRDefault="00A773B5" w:rsidP="00A773B5">
      <w:pPr>
        <w:spacing w:line="360" w:lineRule="auto"/>
      </w:pPr>
    </w:p>
    <w:p w14:paraId="0206348A" w14:textId="77777777" w:rsidR="00A773B5" w:rsidRPr="00881F02" w:rsidRDefault="00A773B5" w:rsidP="00A773B5">
      <w:pPr>
        <w:pStyle w:val="Heading3"/>
      </w:pPr>
      <w:bookmarkStart w:id="20" w:name="_Toc55154509"/>
      <w:r w:rsidRPr="00881F02">
        <w:t>What is Sarcasm?</w:t>
      </w:r>
      <w:bookmarkEnd w:id="20"/>
    </w:p>
    <w:p w14:paraId="431A3A25" w14:textId="77777777" w:rsidR="00A773B5" w:rsidRPr="00881F02" w:rsidRDefault="00A773B5" w:rsidP="00A773B5">
      <w:pPr>
        <w:spacing w:line="360" w:lineRule="auto"/>
        <w:rPr>
          <w:szCs w:val="24"/>
        </w:rPr>
      </w:pPr>
      <w:r w:rsidRPr="00881F02">
        <w:rPr>
          <w:szCs w:val="24"/>
        </w:rPr>
        <w:t xml:space="preserve">Your friend come to you and speak something to you, from the tone of his language, his body language, choice of his words, time  and situation he is speaking you realised that the real meaning of what he is saying is completely opposite. It may be easier for you to detect this opposite sense if you are aware about the complete context but if you are not aware about </w:t>
      </w:r>
      <w:r w:rsidRPr="00881F02">
        <w:rPr>
          <w:rFonts w:cs="Mangal"/>
          <w:szCs w:val="21"/>
          <w:lang w:bidi="hi-IN"/>
        </w:rPr>
        <w:t xml:space="preserve">the context </w:t>
      </w:r>
      <w:r w:rsidRPr="00881F02">
        <w:rPr>
          <w:szCs w:val="24"/>
        </w:rPr>
        <w:t xml:space="preserve">then even as intelligent human you may miss the real meaning of what is being said. </w:t>
      </w:r>
    </w:p>
    <w:p w14:paraId="60357722" w14:textId="77777777" w:rsidR="00A773B5" w:rsidRPr="00881F02" w:rsidRDefault="00A773B5" w:rsidP="00A773B5">
      <w:pPr>
        <w:spacing w:line="360" w:lineRule="auto"/>
        <w:rPr>
          <w:szCs w:val="24"/>
        </w:rPr>
      </w:pPr>
    </w:p>
    <w:p w14:paraId="7E282E16" w14:textId="261927D0" w:rsidR="00A773B5" w:rsidRPr="00881F02" w:rsidRDefault="00A773B5" w:rsidP="00A773B5">
      <w:pPr>
        <w:spacing w:line="360" w:lineRule="auto"/>
        <w:rPr>
          <w:szCs w:val="24"/>
        </w:rPr>
      </w:pPr>
      <w:r w:rsidRPr="00881F02">
        <w:rPr>
          <w:szCs w:val="24"/>
        </w:rPr>
        <w:t xml:space="preserve">For example, you open the door for your friend, and he says wow! </w:t>
      </w:r>
      <w:r w:rsidR="000D4195" w:rsidRPr="00881F02">
        <w:rPr>
          <w:szCs w:val="24"/>
        </w:rPr>
        <w:t>Y</w:t>
      </w:r>
      <w:r w:rsidRPr="00881F02">
        <w:rPr>
          <w:szCs w:val="24"/>
        </w:rPr>
        <w:t>ou</w:t>
      </w:r>
      <w:r w:rsidR="000D4195">
        <w:rPr>
          <w:szCs w:val="24"/>
        </w:rPr>
        <w:t xml:space="preserve"> are</w:t>
      </w:r>
      <w:r w:rsidRPr="00881F02">
        <w:rPr>
          <w:szCs w:val="24"/>
        </w:rPr>
        <w:t xml:space="preserve"> looking handsome in this T-shirt. You know that this is an old T-shirt and many times your friend has seen this. But still not aware of full context, you hesitantly say thank and you invite him inside. After 15 minutes you check yourself in the mirror and realised that you are wearing T-shirt flip side. Now you are embarrassed for your “Thank you” response.</w:t>
      </w:r>
    </w:p>
    <w:p w14:paraId="667D00EB" w14:textId="77777777" w:rsidR="00A773B5" w:rsidRPr="00881F02" w:rsidRDefault="00A773B5" w:rsidP="00A773B5">
      <w:pPr>
        <w:spacing w:line="360" w:lineRule="auto"/>
        <w:rPr>
          <w:szCs w:val="24"/>
        </w:rPr>
      </w:pPr>
    </w:p>
    <w:p w14:paraId="64992C2F" w14:textId="77777777" w:rsidR="00A773B5" w:rsidRPr="00881F02" w:rsidRDefault="00A773B5" w:rsidP="00A773B5">
      <w:pPr>
        <w:spacing w:line="360" w:lineRule="auto"/>
        <w:rPr>
          <w:szCs w:val="24"/>
        </w:rPr>
      </w:pPr>
      <w:r w:rsidRPr="00881F02">
        <w:rPr>
          <w:szCs w:val="24"/>
        </w:rPr>
        <w:t xml:space="preserve">What your friend did was sarcastic remark on your dressing and you being unaware of the full context could not respond properly. In the absence of full context, understanding sarcasm is difficult task and most of the time we take literal meaning of the words or some other time get confused that why someone has made that remarks which was completely out of the context. </w:t>
      </w:r>
    </w:p>
    <w:p w14:paraId="6340E7BB" w14:textId="77777777" w:rsidR="00A773B5" w:rsidRPr="00881F02" w:rsidRDefault="00A773B5" w:rsidP="00A773B5">
      <w:pPr>
        <w:spacing w:line="360" w:lineRule="auto"/>
        <w:rPr>
          <w:szCs w:val="24"/>
        </w:rPr>
      </w:pPr>
      <w:r w:rsidRPr="00881F02">
        <w:rPr>
          <w:szCs w:val="24"/>
        </w:rPr>
        <w:t xml:space="preserve">In English language this type of grammatical construct which has completely opposite meaning than what is said, it called sarcasm. </w:t>
      </w:r>
    </w:p>
    <w:p w14:paraId="4C06D6E9" w14:textId="77777777" w:rsidR="00A773B5" w:rsidRPr="00881F02" w:rsidRDefault="00A773B5" w:rsidP="00A773B5">
      <w:pPr>
        <w:spacing w:line="360" w:lineRule="auto"/>
        <w:rPr>
          <w:szCs w:val="24"/>
        </w:rPr>
      </w:pPr>
    </w:p>
    <w:p w14:paraId="3D6F8AA7" w14:textId="77777777" w:rsidR="00A773B5" w:rsidRPr="00881F02" w:rsidRDefault="00A773B5" w:rsidP="00A773B5">
      <w:pPr>
        <w:spacing w:line="360" w:lineRule="auto"/>
        <w:rPr>
          <w:szCs w:val="24"/>
        </w:rPr>
      </w:pPr>
      <w:r w:rsidRPr="00881F02">
        <w:rPr>
          <w:szCs w:val="24"/>
        </w:rPr>
        <w:t>As per merriam-webster dictionary, sarcasm is</w:t>
      </w:r>
      <w:r w:rsidRPr="00881F02">
        <w:rPr>
          <w:rStyle w:val="FootnoteReference"/>
        </w:rPr>
        <w:footnoteReference w:id="7"/>
      </w:r>
    </w:p>
    <w:p w14:paraId="7B26F29E" w14:textId="77777777" w:rsidR="00A773B5" w:rsidRPr="00881F02" w:rsidRDefault="00A773B5" w:rsidP="00A773B5">
      <w:pPr>
        <w:spacing w:line="360" w:lineRule="auto"/>
        <w:rPr>
          <w:szCs w:val="24"/>
        </w:rPr>
      </w:pPr>
      <w:r w:rsidRPr="00881F02">
        <w:rPr>
          <w:szCs w:val="24"/>
        </w:rPr>
        <w:t>1: a sharp and often satirical or ironic utterance designed to cut or give pain</w:t>
      </w:r>
    </w:p>
    <w:p w14:paraId="2036A251" w14:textId="77777777" w:rsidR="00A773B5" w:rsidRPr="00881F02" w:rsidRDefault="00A773B5" w:rsidP="00A773B5">
      <w:pPr>
        <w:spacing w:line="360" w:lineRule="auto"/>
        <w:rPr>
          <w:szCs w:val="24"/>
        </w:rPr>
      </w:pPr>
      <w:r w:rsidRPr="00881F02">
        <w:rPr>
          <w:szCs w:val="24"/>
        </w:rPr>
        <w:t>2a: a mode of satirical wit depending for its effect on bitter, caustic, and often ironic language that is usually directed against an individual</w:t>
      </w:r>
    </w:p>
    <w:p w14:paraId="6AFDCE45" w14:textId="77777777" w:rsidR="00A773B5" w:rsidRPr="00881F02" w:rsidRDefault="00A773B5" w:rsidP="00A773B5">
      <w:pPr>
        <w:spacing w:line="360" w:lineRule="auto"/>
        <w:rPr>
          <w:szCs w:val="24"/>
        </w:rPr>
      </w:pPr>
      <w:r w:rsidRPr="00881F02">
        <w:rPr>
          <w:szCs w:val="24"/>
        </w:rPr>
        <w:t>2b: the use or language of sarcasm</w:t>
      </w:r>
    </w:p>
    <w:p w14:paraId="25DF2CE5" w14:textId="77777777" w:rsidR="00A773B5" w:rsidRPr="00881F02" w:rsidRDefault="00A773B5" w:rsidP="00A773B5">
      <w:pPr>
        <w:spacing w:line="360" w:lineRule="auto"/>
        <w:rPr>
          <w:szCs w:val="24"/>
        </w:rPr>
      </w:pPr>
    </w:p>
    <w:p w14:paraId="7DCA2288" w14:textId="77777777" w:rsidR="00A773B5" w:rsidRPr="00881F02" w:rsidRDefault="00A773B5" w:rsidP="00A773B5">
      <w:pPr>
        <w:spacing w:line="360" w:lineRule="auto"/>
        <w:rPr>
          <w:szCs w:val="24"/>
        </w:rPr>
      </w:pPr>
      <w:r w:rsidRPr="00881F02">
        <w:rPr>
          <w:szCs w:val="24"/>
        </w:rPr>
        <w:t xml:space="preserve">In Hindi it has several name and synonyms like </w:t>
      </w:r>
      <w:r w:rsidRPr="00881F02">
        <w:rPr>
          <w:rFonts w:cs="Mangal" w:hint="cs"/>
          <w:szCs w:val="24"/>
          <w:cs/>
          <w:lang w:bidi="hi-IN"/>
        </w:rPr>
        <w:t>कटाक्ष</w:t>
      </w:r>
      <w:r w:rsidRPr="00881F02">
        <w:rPr>
          <w:rFonts w:cs="Mangal"/>
          <w:szCs w:val="24"/>
          <w:cs/>
          <w:lang w:bidi="hi-IN"/>
        </w:rPr>
        <w:t xml:space="preserve"> (</w:t>
      </w:r>
      <w:r w:rsidRPr="00881F02">
        <w:rPr>
          <w:szCs w:val="24"/>
        </w:rPr>
        <w:t xml:space="preserve">Kataksha), </w:t>
      </w:r>
      <w:r w:rsidRPr="00881F02">
        <w:rPr>
          <w:rFonts w:cs="Mangal" w:hint="cs"/>
          <w:szCs w:val="24"/>
          <w:cs/>
          <w:lang w:bidi="hi-IN"/>
        </w:rPr>
        <w:t>तंज</w:t>
      </w:r>
      <w:r w:rsidRPr="00881F02">
        <w:rPr>
          <w:rFonts w:cs="Mangal"/>
          <w:szCs w:val="24"/>
          <w:cs/>
          <w:lang w:bidi="hi-IN"/>
        </w:rPr>
        <w:t xml:space="preserve"> (</w:t>
      </w:r>
      <w:r w:rsidRPr="00881F02">
        <w:rPr>
          <w:szCs w:val="24"/>
        </w:rPr>
        <w:t xml:space="preserve">Tanja), </w:t>
      </w:r>
      <w:r w:rsidRPr="00881F02">
        <w:rPr>
          <w:rFonts w:cs="Mangal" w:hint="cs"/>
          <w:szCs w:val="24"/>
          <w:cs/>
          <w:lang w:bidi="hi-IN"/>
        </w:rPr>
        <w:t>व्यंग</w:t>
      </w:r>
      <w:r w:rsidRPr="00881F02">
        <w:rPr>
          <w:rFonts w:cs="Mangal"/>
          <w:szCs w:val="24"/>
          <w:cs/>
          <w:lang w:bidi="hi-IN"/>
        </w:rPr>
        <w:t xml:space="preserve">/ </w:t>
      </w:r>
      <w:r w:rsidRPr="00881F02">
        <w:rPr>
          <w:rFonts w:cs="Mangal" w:hint="cs"/>
          <w:szCs w:val="24"/>
          <w:cs/>
          <w:lang w:bidi="hi-IN"/>
        </w:rPr>
        <w:t>व्यङ्ग</w:t>
      </w:r>
      <w:r w:rsidRPr="00881F02">
        <w:rPr>
          <w:rFonts w:cs="Mangal"/>
          <w:szCs w:val="24"/>
          <w:lang w:bidi="hi-IN"/>
        </w:rPr>
        <w:t xml:space="preserve"> </w:t>
      </w:r>
      <w:r w:rsidRPr="00881F02">
        <w:rPr>
          <w:rFonts w:cs="Mangal"/>
          <w:szCs w:val="24"/>
          <w:cs/>
          <w:lang w:bidi="hi-IN"/>
        </w:rPr>
        <w:t>(</w:t>
      </w:r>
      <w:r w:rsidRPr="00881F02">
        <w:rPr>
          <w:szCs w:val="24"/>
        </w:rPr>
        <w:t xml:space="preserve">Vyanga), </w:t>
      </w:r>
      <w:r w:rsidRPr="00881F02">
        <w:rPr>
          <w:rFonts w:cs="Mangal" w:hint="cs"/>
          <w:szCs w:val="24"/>
          <w:cs/>
          <w:lang w:bidi="hi-IN"/>
        </w:rPr>
        <w:t>टोंट</w:t>
      </w:r>
      <w:r w:rsidRPr="00881F02">
        <w:rPr>
          <w:rFonts w:cs="Mangal"/>
          <w:szCs w:val="24"/>
          <w:cs/>
          <w:lang w:bidi="hi-IN"/>
        </w:rPr>
        <w:t xml:space="preserve"> (</w:t>
      </w:r>
      <w:r w:rsidRPr="00881F02">
        <w:rPr>
          <w:szCs w:val="24"/>
        </w:rPr>
        <w:t>Tonta)</w:t>
      </w:r>
    </w:p>
    <w:p w14:paraId="4E9BB756" w14:textId="77777777" w:rsidR="00A773B5" w:rsidRPr="00881F02" w:rsidRDefault="00A773B5" w:rsidP="00A773B5">
      <w:pPr>
        <w:spacing w:line="360" w:lineRule="auto"/>
        <w:rPr>
          <w:szCs w:val="24"/>
        </w:rPr>
      </w:pPr>
    </w:p>
    <w:p w14:paraId="46D548DD" w14:textId="77777777" w:rsidR="00A773B5" w:rsidRPr="00881F02" w:rsidRDefault="00A773B5" w:rsidP="00A773B5">
      <w:pPr>
        <w:spacing w:line="360" w:lineRule="auto"/>
      </w:pPr>
      <w:r w:rsidRPr="00881F02">
        <w:t xml:space="preserve">Ten forms of humour are </w:t>
      </w:r>
      <w:r w:rsidRPr="00A60816">
        <w:rPr>
          <w:i/>
          <w:iCs/>
        </w:rPr>
        <w:t>irony, satire, sarcasm, overstatement, self-deprecation, teasing, replies to rhetorical question, clever replies to serious statements, and transformations of frozen expressions</w:t>
      </w:r>
      <w:r w:rsidRPr="00881F02">
        <w:t xml:space="preserve">. All these are functions of humour and found in the sitcom (situational comedy). What one finds hilarious or pun may be completely opposite to another person in another country or in other situation. Interpretation is filtered by cultural context. </w:t>
      </w:r>
      <w:r w:rsidRPr="00881F02">
        <w:fldChar w:fldCharType="begin" w:fldLock="1"/>
      </w:r>
      <w:r w:rsidRPr="00881F02">
        <w:instrText>ADDIN CSL_CITATION {"citationItems":[{"id":"ITEM-1","itemData":{"author":[{"dropping-particle":"","family":"Anggraini","given":"Septi Dyah","non-dropping-particle":"","parse-names":false,"suffix":""}],"id":"ITEM-1","issued":{"date-parts":[["2014"]]},"number-of-pages":"138","title":"A Pragmatic Analysis Of Humor In Modern Family","type":"thesis"},"uris":["http://www.mendeley.com/documents/?uuid=c314544c-7677-4931-a3d5-c5e1b9e84b97","http://www.mendeley.com/documents/?uuid=6e138bc5-e64f-4916-9f19-533f473f9554","http://www.mendeley.com/documents/?uuid=f5477ee7-640b-4cb4-a26c-b93280100d68"]}],"mendeley":{"formattedCitation":"(Anggraini, 2014)","plainTextFormattedCitation":"(Anggraini, 2014)","previouslyFormattedCitation":"(Anggraini, 2014)"},"properties":{"noteIndex":0},"schema":"https://github.com/citation-style-language/schema/raw/master/csl-citation.json"}</w:instrText>
      </w:r>
      <w:r w:rsidRPr="00881F02">
        <w:fldChar w:fldCharType="separate"/>
      </w:r>
      <w:r w:rsidRPr="00881F02">
        <w:rPr>
          <w:noProof/>
        </w:rPr>
        <w:t>(Anggraini, 2014)</w:t>
      </w:r>
      <w:r w:rsidRPr="00881F02">
        <w:fldChar w:fldCharType="end"/>
      </w:r>
    </w:p>
    <w:p w14:paraId="7F593254" w14:textId="77777777" w:rsidR="00A773B5" w:rsidRPr="00881F02" w:rsidRDefault="00A773B5" w:rsidP="00A773B5">
      <w:pPr>
        <w:spacing w:line="360" w:lineRule="auto"/>
      </w:pPr>
    </w:p>
    <w:p w14:paraId="1BECBDE0" w14:textId="77777777" w:rsidR="00A773B5" w:rsidRPr="00881F02" w:rsidRDefault="00A773B5" w:rsidP="00A773B5">
      <w:pPr>
        <w:spacing w:line="360" w:lineRule="auto"/>
      </w:pPr>
      <w:r>
        <w:rPr>
          <w:noProof/>
        </w:rPr>
        <w:drawing>
          <wp:inline distT="0" distB="0" distL="0" distR="0" wp14:anchorId="594DC364" wp14:editId="174DAE5E">
            <wp:extent cx="4996560" cy="3096057"/>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96560" cy="3096057"/>
                    </a:xfrm>
                    <a:prstGeom prst="rect">
                      <a:avLst/>
                    </a:prstGeom>
                  </pic:spPr>
                </pic:pic>
              </a:graphicData>
            </a:graphic>
          </wp:inline>
        </w:drawing>
      </w:r>
    </w:p>
    <w:p w14:paraId="643CE981" w14:textId="4AB7372B" w:rsidR="00A773B5" w:rsidRPr="00881F02" w:rsidRDefault="00A773B5" w:rsidP="00A773B5">
      <w:pPr>
        <w:pStyle w:val="Caption"/>
        <w:spacing w:line="360" w:lineRule="auto"/>
      </w:pPr>
      <w:bookmarkStart w:id="21" w:name="_Toc55334040"/>
      <w:r w:rsidRPr="00881F02">
        <w:t xml:space="preserve">Figure </w:t>
      </w:r>
      <w:r w:rsidR="007C725E">
        <w:fldChar w:fldCharType="begin"/>
      </w:r>
      <w:r w:rsidR="007C725E">
        <w:instrText xml:space="preserve"> SEQ Figure \* ARABIC </w:instrText>
      </w:r>
      <w:r w:rsidR="007C725E">
        <w:fldChar w:fldCharType="separate"/>
      </w:r>
      <w:r w:rsidR="00DD1FAA">
        <w:rPr>
          <w:noProof/>
        </w:rPr>
        <w:t>2</w:t>
      </w:r>
      <w:r w:rsidR="007C725E">
        <w:rPr>
          <w:noProof/>
        </w:rPr>
        <w:fldChar w:fldCharType="end"/>
      </w:r>
      <w:r w:rsidRPr="00881F02">
        <w:t>: Sarcasm &amp; Satire Relationship</w:t>
      </w:r>
      <w:bookmarkEnd w:id="21"/>
    </w:p>
    <w:p w14:paraId="0FD6DD5F" w14:textId="2E190E76" w:rsidR="00A773B5" w:rsidRPr="00881F02" w:rsidRDefault="00A773B5" w:rsidP="00A773B5">
      <w:pPr>
        <w:spacing w:line="360" w:lineRule="auto"/>
        <w:rPr>
          <w:szCs w:val="24"/>
        </w:rPr>
      </w:pPr>
      <w:r w:rsidRPr="00881F02">
        <w:rPr>
          <w:szCs w:val="24"/>
        </w:rPr>
        <w:t xml:space="preserve">In their work “A Pragmatic Analysis of Humor in Modern Family” </w:t>
      </w:r>
      <w:r w:rsidRPr="00881F02">
        <w:rPr>
          <w:szCs w:val="24"/>
        </w:rPr>
        <w:fldChar w:fldCharType="begin" w:fldLock="1"/>
      </w:r>
      <w:r w:rsidRPr="00881F02">
        <w:rPr>
          <w:szCs w:val="24"/>
        </w:rPr>
        <w:instrText>ADDIN CSL_CITATION {"citationItems":[{"id":"ITEM-1","itemData":{"author":[{"dropping-particle":"","family":"Anggraini","given":"Septi Dyah","non-dropping-particle":"","parse-names":false,"suffix":""}],"id":"ITEM-1","issued":{"date-parts":[["2014"]]},"number-of-pages":"138","title":"A Pragmatic Analysis Of Humor In Modern Family","type":"thesis"},"uris":["http://www.mendeley.com/documents/?uuid=f5477ee7-640b-4cb4-a26c-b93280100d68"]}],"mendeley":{"formattedCitation":"(Anggraini, 2014)","plainTextFormattedCitation":"(Anggraini, 2014)","previouslyFormattedCitation":"(Anggraini, 2014)"},"properties":{"noteIndex":0},"schema":"https://github.com/citation-style-language/schema/raw/master/csl-citation.json"}</w:instrText>
      </w:r>
      <w:r w:rsidRPr="00881F02">
        <w:rPr>
          <w:szCs w:val="24"/>
        </w:rPr>
        <w:fldChar w:fldCharType="separate"/>
      </w:r>
      <w:r w:rsidRPr="00881F02">
        <w:rPr>
          <w:noProof/>
          <w:szCs w:val="24"/>
        </w:rPr>
        <w:t>(Anggraini, 2014)</w:t>
      </w:r>
      <w:r w:rsidRPr="00881F02">
        <w:rPr>
          <w:szCs w:val="24"/>
        </w:rPr>
        <w:fldChar w:fldCharType="end"/>
      </w:r>
      <w:r w:rsidRPr="00881F02">
        <w:rPr>
          <w:szCs w:val="24"/>
        </w:rPr>
        <w:t xml:space="preserve"> mentions 11 type of humours. Sarcasm is one type of humour. Let’s understand them with example.</w:t>
      </w:r>
      <w:r>
        <w:rPr>
          <w:szCs w:val="24"/>
        </w:rPr>
        <w:t xml:space="preserve"> We are writing examples in English so that English readers can also understand the important of this work.</w:t>
      </w:r>
    </w:p>
    <w:p w14:paraId="40F74161" w14:textId="77777777" w:rsidR="00A773B5" w:rsidRPr="00881F02" w:rsidRDefault="00A773B5" w:rsidP="00A773B5">
      <w:pPr>
        <w:spacing w:line="360" w:lineRule="auto"/>
      </w:pPr>
    </w:p>
    <w:p w14:paraId="68940518" w14:textId="77777777" w:rsidR="00A773B5" w:rsidRPr="00881F02" w:rsidRDefault="00A773B5" w:rsidP="00A773B5">
      <w:pPr>
        <w:spacing w:line="360" w:lineRule="auto"/>
        <w:rPr>
          <w:b/>
          <w:bCs/>
        </w:rPr>
      </w:pPr>
      <w:r w:rsidRPr="00881F02">
        <w:rPr>
          <w:b/>
          <w:bCs/>
        </w:rPr>
        <w:t>1- Satire:</w:t>
      </w:r>
    </w:p>
    <w:p w14:paraId="11946847" w14:textId="77777777" w:rsidR="00A773B5" w:rsidRPr="00881F02" w:rsidRDefault="00A773B5" w:rsidP="00A773B5">
      <w:pPr>
        <w:spacing w:line="360" w:lineRule="auto"/>
      </w:pPr>
      <w:r w:rsidRPr="00881F02">
        <w:t>Rahul: It looks big accident on the road, let’s call police.</w:t>
      </w:r>
    </w:p>
    <w:p w14:paraId="05711741" w14:textId="47B3F0B0" w:rsidR="00A773B5" w:rsidRPr="00881F02" w:rsidRDefault="00A773B5" w:rsidP="00A773B5">
      <w:pPr>
        <w:spacing w:line="360" w:lineRule="auto"/>
      </w:pPr>
      <w:r w:rsidRPr="00881F02">
        <w:t>Jay: Oh,</w:t>
      </w:r>
      <w:r>
        <w:t xml:space="preserve"> are you sure?</w:t>
      </w:r>
      <w:r w:rsidRPr="00881F02">
        <w:t xml:space="preserve"> I think police of our state is too busy in catching buffalo of </w:t>
      </w:r>
      <w:r w:rsidR="000D4195">
        <w:t xml:space="preserve">local </w:t>
      </w:r>
      <w:r w:rsidRPr="00881F02">
        <w:t>MLAs</w:t>
      </w:r>
      <w:r w:rsidR="000D4195">
        <w:t>.</w:t>
      </w:r>
    </w:p>
    <w:p w14:paraId="5E95D993" w14:textId="77777777" w:rsidR="00A773B5" w:rsidRPr="00881F02" w:rsidRDefault="00A773B5" w:rsidP="00A773B5">
      <w:pPr>
        <w:spacing w:line="360" w:lineRule="auto"/>
      </w:pPr>
    </w:p>
    <w:p w14:paraId="35C8C8C0" w14:textId="77777777" w:rsidR="00A773B5" w:rsidRPr="00881F02" w:rsidRDefault="00A773B5" w:rsidP="00A773B5">
      <w:pPr>
        <w:spacing w:line="360" w:lineRule="auto"/>
        <w:rPr>
          <w:b/>
          <w:bCs/>
        </w:rPr>
      </w:pPr>
      <w:r w:rsidRPr="00881F02">
        <w:rPr>
          <w:b/>
          <w:bCs/>
        </w:rPr>
        <w:t>2- Irony:</w:t>
      </w:r>
    </w:p>
    <w:p w14:paraId="72CA3A40" w14:textId="77777777" w:rsidR="00A773B5" w:rsidRPr="00881F02" w:rsidRDefault="00A773B5" w:rsidP="00A773B5">
      <w:pPr>
        <w:spacing w:line="360" w:lineRule="auto"/>
      </w:pPr>
      <w:r w:rsidRPr="00881F02">
        <w:t>Rahul: Why people steal when there are enough opportunities to work hard and earn.</w:t>
      </w:r>
    </w:p>
    <w:p w14:paraId="5329948C" w14:textId="77777777" w:rsidR="00A773B5" w:rsidRPr="00881F02" w:rsidRDefault="00A773B5" w:rsidP="00A773B5">
      <w:pPr>
        <w:spacing w:line="360" w:lineRule="auto"/>
      </w:pPr>
      <w:r w:rsidRPr="00881F02">
        <w:t xml:space="preserve">Jay: Oh, you mean those who steal are doing any less </w:t>
      </w:r>
      <w:r>
        <w:t xml:space="preserve">hard </w:t>
      </w:r>
      <w:r w:rsidRPr="00881F02">
        <w:t xml:space="preserve">work? </w:t>
      </w:r>
    </w:p>
    <w:p w14:paraId="7D349CE4" w14:textId="77777777" w:rsidR="00A773B5" w:rsidRPr="00881F02" w:rsidRDefault="00A773B5" w:rsidP="00A773B5">
      <w:pPr>
        <w:spacing w:line="360" w:lineRule="auto"/>
      </w:pPr>
    </w:p>
    <w:p w14:paraId="6673D574" w14:textId="77777777" w:rsidR="00A773B5" w:rsidRPr="00881F02" w:rsidRDefault="00A773B5" w:rsidP="00A773B5">
      <w:pPr>
        <w:spacing w:line="360" w:lineRule="auto"/>
        <w:rPr>
          <w:b/>
          <w:bCs/>
        </w:rPr>
      </w:pPr>
      <w:r w:rsidRPr="00881F02">
        <w:rPr>
          <w:b/>
          <w:bCs/>
        </w:rPr>
        <w:t>3- Sarcasm:</w:t>
      </w:r>
    </w:p>
    <w:p w14:paraId="04D0C273" w14:textId="77777777" w:rsidR="00A773B5" w:rsidRPr="00881F02" w:rsidRDefault="00A773B5" w:rsidP="00A773B5">
      <w:pPr>
        <w:spacing w:line="360" w:lineRule="auto"/>
      </w:pPr>
      <w:r w:rsidRPr="00881F02">
        <w:t>Boss: Why do you work so hard, take leave, enjoy life, have some fun after all life is more than work.</w:t>
      </w:r>
    </w:p>
    <w:p w14:paraId="57C05A31" w14:textId="01E44B9D" w:rsidR="00A773B5" w:rsidRPr="00881F02" w:rsidRDefault="00A773B5" w:rsidP="00A773B5">
      <w:pPr>
        <w:spacing w:line="360" w:lineRule="auto"/>
      </w:pPr>
      <w:r w:rsidRPr="00881F02">
        <w:t xml:space="preserve">Junior: Oh really! Do you know since last one year we are working in Syria? Come with me tomorrow we will go to have fun in </w:t>
      </w:r>
      <w:r w:rsidR="000D4195">
        <w:t>a</w:t>
      </w:r>
      <w:r w:rsidRPr="00881F02">
        <w:t xml:space="preserve"> local Jihadi market.</w:t>
      </w:r>
    </w:p>
    <w:p w14:paraId="0950EE49" w14:textId="77777777" w:rsidR="00A773B5" w:rsidRPr="00881F02" w:rsidRDefault="00A773B5" w:rsidP="00A773B5">
      <w:pPr>
        <w:spacing w:line="360" w:lineRule="auto"/>
        <w:rPr>
          <w:b/>
          <w:bCs/>
        </w:rPr>
      </w:pPr>
    </w:p>
    <w:p w14:paraId="00D209E4" w14:textId="77777777" w:rsidR="00A773B5" w:rsidRPr="00881F02" w:rsidRDefault="00A773B5" w:rsidP="00A773B5">
      <w:pPr>
        <w:spacing w:line="360" w:lineRule="auto"/>
        <w:rPr>
          <w:b/>
          <w:bCs/>
        </w:rPr>
      </w:pPr>
      <w:r w:rsidRPr="00881F02">
        <w:rPr>
          <w:b/>
          <w:bCs/>
        </w:rPr>
        <w:t>4- Clever replies to serious statements</w:t>
      </w:r>
    </w:p>
    <w:p w14:paraId="14D2191E" w14:textId="14A66C2D" w:rsidR="00A773B5" w:rsidRPr="00881F02" w:rsidRDefault="00A773B5" w:rsidP="00A773B5">
      <w:pPr>
        <w:spacing w:line="360" w:lineRule="auto"/>
      </w:pPr>
      <w:r w:rsidRPr="00881F02">
        <w:t>Rahul: Jay, why didn't</w:t>
      </w:r>
      <w:r w:rsidR="000D4195">
        <w:t xml:space="preserve"> you</w:t>
      </w:r>
      <w:r w:rsidRPr="00881F02">
        <w:t xml:space="preserve"> invite me for your birthday party last night?</w:t>
      </w:r>
    </w:p>
    <w:p w14:paraId="5B1A4A99" w14:textId="77777777" w:rsidR="00A773B5" w:rsidRPr="00881F02" w:rsidRDefault="00A773B5" w:rsidP="00A773B5">
      <w:pPr>
        <w:spacing w:line="360" w:lineRule="auto"/>
      </w:pPr>
      <w:r w:rsidRPr="00881F02">
        <w:t>Jay: I was not sure you will bring any gift for me.</w:t>
      </w:r>
    </w:p>
    <w:p w14:paraId="1AACA57D" w14:textId="77777777" w:rsidR="00A773B5" w:rsidRPr="00881F02" w:rsidRDefault="00A773B5" w:rsidP="00A773B5">
      <w:pPr>
        <w:spacing w:line="360" w:lineRule="auto"/>
      </w:pPr>
    </w:p>
    <w:p w14:paraId="6C557CBB" w14:textId="77777777" w:rsidR="00A773B5" w:rsidRPr="00881F02" w:rsidRDefault="00A773B5" w:rsidP="00A773B5">
      <w:pPr>
        <w:spacing w:line="360" w:lineRule="auto"/>
        <w:rPr>
          <w:b/>
          <w:bCs/>
        </w:rPr>
      </w:pPr>
      <w:r w:rsidRPr="00881F02">
        <w:rPr>
          <w:b/>
          <w:bCs/>
        </w:rPr>
        <w:t>5- Replies to rhetorical questions</w:t>
      </w:r>
    </w:p>
    <w:p w14:paraId="269F0759" w14:textId="77777777" w:rsidR="00A773B5" w:rsidRPr="00881F02" w:rsidRDefault="00A773B5" w:rsidP="00A773B5">
      <w:pPr>
        <w:spacing w:line="360" w:lineRule="auto"/>
      </w:pPr>
      <w:r w:rsidRPr="00881F02">
        <w:t>Husband: Today is Sunday, why don't you switch off that alarm?</w:t>
      </w:r>
    </w:p>
    <w:p w14:paraId="3DE9AD16" w14:textId="77777777" w:rsidR="00A773B5" w:rsidRPr="00881F02" w:rsidRDefault="00A773B5" w:rsidP="00A773B5">
      <w:pPr>
        <w:spacing w:line="360" w:lineRule="auto"/>
      </w:pPr>
      <w:r w:rsidRPr="00881F02">
        <w:t>Wife: So that you get up and help me.</w:t>
      </w:r>
    </w:p>
    <w:p w14:paraId="48A1F0F8" w14:textId="77777777" w:rsidR="00A773B5" w:rsidRPr="00881F02" w:rsidRDefault="00A773B5" w:rsidP="00A773B5">
      <w:pPr>
        <w:spacing w:line="360" w:lineRule="auto"/>
      </w:pPr>
    </w:p>
    <w:p w14:paraId="07A63AFB" w14:textId="77777777" w:rsidR="00A773B5" w:rsidRPr="00881F02" w:rsidRDefault="00A773B5" w:rsidP="00A773B5">
      <w:pPr>
        <w:spacing w:line="360" w:lineRule="auto"/>
        <w:rPr>
          <w:b/>
          <w:bCs/>
        </w:rPr>
      </w:pPr>
      <w:r w:rsidRPr="00881F02">
        <w:rPr>
          <w:b/>
          <w:bCs/>
        </w:rPr>
        <w:t>6- Teasing</w:t>
      </w:r>
    </w:p>
    <w:p w14:paraId="0F315D58" w14:textId="77777777" w:rsidR="00A773B5" w:rsidRPr="00881F02" w:rsidRDefault="00A773B5" w:rsidP="00A773B5">
      <w:pPr>
        <w:spacing w:line="360" w:lineRule="auto"/>
      </w:pPr>
      <w:r w:rsidRPr="00881F02">
        <w:t>Boyfriend: Where were you when God was distributing brain?</w:t>
      </w:r>
    </w:p>
    <w:p w14:paraId="73D6A83F" w14:textId="77777777" w:rsidR="00A773B5" w:rsidRPr="00881F02" w:rsidRDefault="00A773B5" w:rsidP="00A773B5">
      <w:pPr>
        <w:spacing w:line="360" w:lineRule="auto"/>
      </w:pPr>
      <w:r w:rsidRPr="00881F02">
        <w:t>Girlfriend: I was waiting outside for you.</w:t>
      </w:r>
    </w:p>
    <w:p w14:paraId="0D016A55" w14:textId="77777777" w:rsidR="00A773B5" w:rsidRPr="00881F02" w:rsidRDefault="00A773B5" w:rsidP="00A773B5">
      <w:pPr>
        <w:spacing w:line="360" w:lineRule="auto"/>
      </w:pPr>
    </w:p>
    <w:p w14:paraId="0A58F2A8" w14:textId="77777777" w:rsidR="00A773B5" w:rsidRPr="00881F02" w:rsidRDefault="00A773B5" w:rsidP="00A773B5">
      <w:pPr>
        <w:spacing w:line="360" w:lineRule="auto"/>
        <w:rPr>
          <w:b/>
          <w:bCs/>
        </w:rPr>
      </w:pPr>
      <w:r w:rsidRPr="00881F02">
        <w:rPr>
          <w:b/>
          <w:bCs/>
        </w:rPr>
        <w:t>7- Self-deprecation</w:t>
      </w:r>
    </w:p>
    <w:p w14:paraId="1161DE37" w14:textId="77777777" w:rsidR="00A773B5" w:rsidRPr="00881F02" w:rsidRDefault="00A773B5" w:rsidP="00A773B5">
      <w:pPr>
        <w:spacing w:line="360" w:lineRule="auto"/>
      </w:pPr>
      <w:r w:rsidRPr="00881F02">
        <w:t>"They all left the room when I started singing"</w:t>
      </w:r>
    </w:p>
    <w:p w14:paraId="7296ACE2" w14:textId="77777777" w:rsidR="00A773B5" w:rsidRPr="00881F02" w:rsidRDefault="00A773B5" w:rsidP="00A773B5">
      <w:pPr>
        <w:spacing w:line="360" w:lineRule="auto"/>
      </w:pPr>
    </w:p>
    <w:p w14:paraId="19735031" w14:textId="77777777" w:rsidR="00A773B5" w:rsidRPr="00881F02" w:rsidRDefault="00A773B5" w:rsidP="00A773B5">
      <w:pPr>
        <w:spacing w:line="360" w:lineRule="auto"/>
        <w:rPr>
          <w:b/>
          <w:bCs/>
        </w:rPr>
      </w:pPr>
      <w:r w:rsidRPr="00881F02">
        <w:rPr>
          <w:b/>
          <w:bCs/>
        </w:rPr>
        <w:t>8- Overstatement and Understatement Overstatement</w:t>
      </w:r>
    </w:p>
    <w:p w14:paraId="77D82577" w14:textId="4F90C786" w:rsidR="00A773B5" w:rsidRPr="00881F02" w:rsidRDefault="00A773B5" w:rsidP="00A773B5">
      <w:pPr>
        <w:spacing w:line="360" w:lineRule="auto"/>
      </w:pPr>
      <w:r w:rsidRPr="00881F02">
        <w:t>Driver: Please pay me 40 dollar</w:t>
      </w:r>
      <w:r w:rsidR="000D4195">
        <w:t>s</w:t>
      </w:r>
      <w:r w:rsidRPr="00881F02">
        <w:t xml:space="preserve"> for the service.</w:t>
      </w:r>
    </w:p>
    <w:p w14:paraId="3A2232E1" w14:textId="2E86AF0A" w:rsidR="00A773B5" w:rsidRPr="00881F02" w:rsidRDefault="00A773B5" w:rsidP="00A773B5">
      <w:pPr>
        <w:spacing w:line="360" w:lineRule="auto"/>
      </w:pPr>
      <w:r w:rsidRPr="00881F02">
        <w:t>Passenger: Because of you I missed my flight, your car had problem. First you pay me $</w:t>
      </w:r>
      <w:r w:rsidR="000D4195">
        <w:t>5</w:t>
      </w:r>
      <w:r w:rsidRPr="00881F02">
        <w:t>00 for the missed flight.</w:t>
      </w:r>
    </w:p>
    <w:p w14:paraId="4D06A3E6" w14:textId="77777777" w:rsidR="00A773B5" w:rsidRPr="00881F02" w:rsidRDefault="00A773B5" w:rsidP="00A773B5">
      <w:pPr>
        <w:spacing w:line="360" w:lineRule="auto"/>
      </w:pPr>
    </w:p>
    <w:p w14:paraId="12CA974F" w14:textId="77777777" w:rsidR="00A773B5" w:rsidRPr="00881F02" w:rsidRDefault="00A773B5" w:rsidP="00A773B5">
      <w:pPr>
        <w:spacing w:line="360" w:lineRule="auto"/>
        <w:rPr>
          <w:b/>
          <w:bCs/>
        </w:rPr>
      </w:pPr>
      <w:r w:rsidRPr="00881F02">
        <w:rPr>
          <w:b/>
          <w:bCs/>
        </w:rPr>
        <w:t>9- Double Entendres</w:t>
      </w:r>
    </w:p>
    <w:p w14:paraId="011B62A2" w14:textId="77777777" w:rsidR="00A773B5" w:rsidRPr="00881F02" w:rsidRDefault="00A773B5" w:rsidP="00A773B5">
      <w:pPr>
        <w:spacing w:line="360" w:lineRule="auto"/>
      </w:pPr>
      <w:r w:rsidRPr="00881F02">
        <w:t>Patient: I am having pain in my right hand.</w:t>
      </w:r>
    </w:p>
    <w:p w14:paraId="12A3856B" w14:textId="77777777" w:rsidR="00A773B5" w:rsidRPr="00881F02" w:rsidRDefault="00A773B5" w:rsidP="00A773B5">
      <w:pPr>
        <w:spacing w:line="360" w:lineRule="auto"/>
      </w:pPr>
      <w:r w:rsidRPr="00881F02">
        <w:t>Doctor: But can you raise your right hand?</w:t>
      </w:r>
    </w:p>
    <w:p w14:paraId="264225ED" w14:textId="77777777" w:rsidR="00A773B5" w:rsidRPr="00881F02" w:rsidRDefault="00A773B5" w:rsidP="00A773B5">
      <w:pPr>
        <w:spacing w:line="360" w:lineRule="auto"/>
      </w:pPr>
      <w:r w:rsidRPr="00881F02">
        <w:t>Patient: You are nice person, why should I raise my hand</w:t>
      </w:r>
      <w:r>
        <w:t xml:space="preserve"> before you</w:t>
      </w:r>
      <w:r w:rsidRPr="00881F02">
        <w:t>?</w:t>
      </w:r>
    </w:p>
    <w:p w14:paraId="52B5C216" w14:textId="77777777" w:rsidR="00A773B5" w:rsidRPr="00881F02" w:rsidRDefault="00A773B5" w:rsidP="00A773B5">
      <w:pPr>
        <w:spacing w:line="360" w:lineRule="auto"/>
      </w:pPr>
    </w:p>
    <w:p w14:paraId="21E3A50A" w14:textId="77777777" w:rsidR="00A773B5" w:rsidRPr="00881F02" w:rsidRDefault="00A773B5" w:rsidP="00A773B5">
      <w:pPr>
        <w:spacing w:line="360" w:lineRule="auto"/>
        <w:rPr>
          <w:b/>
          <w:bCs/>
        </w:rPr>
      </w:pPr>
      <w:r w:rsidRPr="00881F02">
        <w:rPr>
          <w:b/>
          <w:bCs/>
        </w:rPr>
        <w:t>10- Transformations of frozen expression Transformations</w:t>
      </w:r>
    </w:p>
    <w:p w14:paraId="353F471A" w14:textId="77777777" w:rsidR="00A773B5" w:rsidRPr="00881F02" w:rsidRDefault="00A773B5" w:rsidP="00A773B5">
      <w:pPr>
        <w:spacing w:line="360" w:lineRule="auto"/>
      </w:pPr>
      <w:r w:rsidRPr="00881F02">
        <w:t>“Despite of being hare you are not hearing”</w:t>
      </w:r>
    </w:p>
    <w:p w14:paraId="57977B73" w14:textId="77777777" w:rsidR="00A773B5" w:rsidRPr="00881F02" w:rsidRDefault="00A773B5" w:rsidP="00A773B5">
      <w:pPr>
        <w:spacing w:line="360" w:lineRule="auto"/>
      </w:pPr>
    </w:p>
    <w:p w14:paraId="6967BDCC" w14:textId="77777777" w:rsidR="00A773B5" w:rsidRPr="00881F02" w:rsidRDefault="00A773B5" w:rsidP="00A773B5">
      <w:pPr>
        <w:spacing w:line="360" w:lineRule="auto"/>
        <w:rPr>
          <w:b/>
          <w:bCs/>
        </w:rPr>
      </w:pPr>
      <w:r w:rsidRPr="00881F02">
        <w:rPr>
          <w:b/>
          <w:bCs/>
        </w:rPr>
        <w:t>11- Pun</w:t>
      </w:r>
    </w:p>
    <w:p w14:paraId="4BE91ED7" w14:textId="77777777" w:rsidR="00A773B5" w:rsidRPr="00881F02" w:rsidRDefault="00A773B5" w:rsidP="00A773B5">
      <w:pPr>
        <w:spacing w:line="360" w:lineRule="auto"/>
      </w:pPr>
      <w:r w:rsidRPr="00881F02">
        <w:t>Most people don't use God's most valuable gift to them, their mind. The reason for that is they want to make their God happy by returning His gift as is.</w:t>
      </w:r>
    </w:p>
    <w:p w14:paraId="4950EEE1" w14:textId="77777777" w:rsidR="00A773B5" w:rsidRPr="00881F02" w:rsidRDefault="00A773B5" w:rsidP="00A773B5">
      <w:pPr>
        <w:spacing w:line="360" w:lineRule="auto"/>
      </w:pPr>
    </w:p>
    <w:p w14:paraId="40E9003C" w14:textId="77777777" w:rsidR="00A773B5" w:rsidRDefault="00A773B5" w:rsidP="00A773B5">
      <w:pPr>
        <w:spacing w:line="360" w:lineRule="auto"/>
      </w:pPr>
      <w:r w:rsidRPr="00881F02">
        <w:rPr>
          <w:szCs w:val="24"/>
        </w:rPr>
        <w:t xml:space="preserve">In their work “The Differential Role of Ridicule in Sarcasm and Irony” </w:t>
      </w:r>
      <w:r w:rsidRPr="00881F02">
        <w:rPr>
          <w:szCs w:val="24"/>
        </w:rPr>
        <w:fldChar w:fldCharType="begin" w:fldLock="1"/>
      </w:r>
      <w:r w:rsidRPr="00881F02">
        <w:rPr>
          <w:szCs w:val="24"/>
        </w:rPr>
        <w:instrText>ADDIN CSL_CITATION {"citationItems":[{"id":"ITEM-1","itemData":{"DOI":"10.1207/s15327868ms1301","author":[{"dropping-particle":"","family":"Lee","given":"Christopher J","non-dropping-particle":"","parse-names":false,"suffix":""},{"dropping-particle":"","family":"Katz","given":"Albert N","non-dropping-particle":"","parse-names":false,"suffix":""},{"dropping-particle":"","family":"Lee","given":"Christopher J","non-dropping-particle":"","parse-names":false,"suffix":""},{"dropping-particle":"","family":"Katz","given":"Albert N","non-dropping-particle":"","parse-names":false,"suffix":""}],"id":"ITEM-1","issue":"May 2015","issued":{"date-parts":[["2009"]]},"page":"37-41","title":"The Differential Role of Ridicule in Sarcasm and Irony The Differential Role of Ridicule in Sarcasm and Irony","type":"article-journal","volume":"6488"},"uris":["http://www.mendeley.com/documents/?uuid=a1f6e2cf-868f-4ec0-a056-e9cd2ef9c6b8"]}],"mendeley":{"formattedCitation":"(Lee et al., 2009)","plainTextFormattedCitation":"(Lee et al., 2009)","previouslyFormattedCitation":"(Lee et al., 2009)"},"properties":{"noteIndex":0},"schema":"https://github.com/citation-style-language/schema/raw/master/csl-citation.json"}</w:instrText>
      </w:r>
      <w:r w:rsidRPr="00881F02">
        <w:rPr>
          <w:szCs w:val="24"/>
        </w:rPr>
        <w:fldChar w:fldCharType="separate"/>
      </w:r>
      <w:r w:rsidRPr="00881F02">
        <w:rPr>
          <w:noProof/>
          <w:szCs w:val="24"/>
        </w:rPr>
        <w:t>(Lee et al., 2009)</w:t>
      </w:r>
      <w:r w:rsidRPr="00881F02">
        <w:rPr>
          <w:szCs w:val="24"/>
        </w:rPr>
        <w:fldChar w:fldCharType="end"/>
      </w:r>
      <w:r w:rsidRPr="00881F02">
        <w:rPr>
          <w:szCs w:val="24"/>
        </w:rPr>
        <w:t xml:space="preserve"> says sarcasm and irony are similar because they are both form of reminder yet they are different because sarcasm is about ridiculing a specific person however this is not required in case of irony. </w:t>
      </w:r>
      <w:r w:rsidRPr="00881F02">
        <w:t xml:space="preserve">Sarcasm plays more important role than irony in ridiculing a specific victim. A speaker is more sarcastic when he reminds the listener somebody else’s prediction and less sarcastic when he reminds his own mistake. </w:t>
      </w:r>
    </w:p>
    <w:p w14:paraId="45BAD71D" w14:textId="77777777" w:rsidR="00A773B5" w:rsidRPr="00881F02" w:rsidRDefault="00A773B5" w:rsidP="00A773B5">
      <w:pPr>
        <w:spacing w:line="360" w:lineRule="auto"/>
      </w:pPr>
    </w:p>
    <w:p w14:paraId="2BDB3ACB" w14:textId="3E6BE8B4" w:rsidR="00A773B5" w:rsidRPr="00881F02" w:rsidRDefault="00A773B5" w:rsidP="00A773B5">
      <w:pPr>
        <w:spacing w:line="360" w:lineRule="auto"/>
        <w:rPr>
          <w:szCs w:val="24"/>
        </w:rPr>
      </w:pPr>
      <w:r w:rsidRPr="00881F02">
        <w:rPr>
          <w:szCs w:val="24"/>
        </w:rPr>
        <w:t xml:space="preserve">In our work we will not pay much attention to these specific aspects of humour. Our intention is to detect a sentence which is not carrying the normal meaning. However, most of the records in our dataset which are labelled as sarcastic are </w:t>
      </w:r>
      <w:r w:rsidR="00837DB5" w:rsidRPr="00881F02">
        <w:rPr>
          <w:szCs w:val="24"/>
        </w:rPr>
        <w:t>sarcastic,</w:t>
      </w:r>
      <w:r w:rsidRPr="00881F02">
        <w:rPr>
          <w:szCs w:val="24"/>
        </w:rPr>
        <w:t xml:space="preserve"> but they can have other variation of humour as well.</w:t>
      </w:r>
    </w:p>
    <w:p w14:paraId="146B4D9F" w14:textId="77777777" w:rsidR="00A773B5" w:rsidRPr="00881F02" w:rsidRDefault="00A773B5" w:rsidP="00A773B5">
      <w:pPr>
        <w:spacing w:line="360" w:lineRule="auto"/>
      </w:pPr>
    </w:p>
    <w:p w14:paraId="738D985D" w14:textId="77777777" w:rsidR="00A773B5" w:rsidRPr="00881F02" w:rsidRDefault="00A773B5" w:rsidP="00A773B5">
      <w:pPr>
        <w:pStyle w:val="Heading3"/>
      </w:pPr>
      <w:bookmarkStart w:id="22" w:name="_Toc55154510"/>
      <w:r w:rsidRPr="00881F02">
        <w:t>Why Sarcasm Detection is Critical?</w:t>
      </w:r>
      <w:bookmarkEnd w:id="22"/>
    </w:p>
    <w:p w14:paraId="1A1B0C31" w14:textId="3977FBC5" w:rsidR="00A773B5" w:rsidRPr="00881F02" w:rsidRDefault="00A773B5" w:rsidP="00A773B5">
      <w:pPr>
        <w:spacing w:line="360" w:lineRule="auto"/>
        <w:rPr>
          <w:szCs w:val="24"/>
          <w:lang w:val="en-US"/>
        </w:rPr>
      </w:pPr>
      <w:r w:rsidRPr="00881F02">
        <w:rPr>
          <w:szCs w:val="24"/>
        </w:rPr>
        <w:t>If we do not understand the real intent of the speaker then we cannot respond him properly. Response can be physical action or verbal reply to the speaker or even no action. Sarcasm is like a double edge sword of communication. At one end you can enjoy and another end you can hurt deepest to the opponent. If you do not handle this properly</w:t>
      </w:r>
      <w:r w:rsidR="00837DB5">
        <w:rPr>
          <w:szCs w:val="24"/>
        </w:rPr>
        <w:t xml:space="preserve"> then </w:t>
      </w:r>
      <w:r w:rsidRPr="00881F02">
        <w:rPr>
          <w:szCs w:val="24"/>
        </w:rPr>
        <w:t xml:space="preserve"> effect can </w:t>
      </w:r>
      <w:r w:rsidR="00837DB5">
        <w:rPr>
          <w:szCs w:val="24"/>
        </w:rPr>
        <w:t>be</w:t>
      </w:r>
      <w:r w:rsidRPr="00881F02">
        <w:rPr>
          <w:szCs w:val="24"/>
        </w:rPr>
        <w:t xml:space="preserve"> completely opposite. Similarly, when other people are sarcastic at us and we are not able to understand the real meaning then other have fun and we ridicule ourselves unknowingly.</w:t>
      </w:r>
    </w:p>
    <w:p w14:paraId="1AAF7691" w14:textId="77777777" w:rsidR="00A773B5" w:rsidRPr="00881F02" w:rsidRDefault="00A773B5" w:rsidP="00A773B5">
      <w:pPr>
        <w:spacing w:line="360" w:lineRule="auto"/>
        <w:rPr>
          <w:szCs w:val="24"/>
        </w:rPr>
      </w:pPr>
    </w:p>
    <w:p w14:paraId="58644615" w14:textId="77777777" w:rsidR="00A773B5" w:rsidRPr="00881F02" w:rsidRDefault="00A773B5" w:rsidP="00A773B5">
      <w:pPr>
        <w:spacing w:line="360" w:lineRule="auto"/>
        <w:rPr>
          <w:szCs w:val="24"/>
        </w:rPr>
      </w:pPr>
      <w:r w:rsidRPr="00881F02">
        <w:rPr>
          <w:szCs w:val="24"/>
        </w:rPr>
        <w:t>Few examples where not understanding the real intent of the person can be catastrophic.</w:t>
      </w:r>
    </w:p>
    <w:p w14:paraId="19E17051" w14:textId="77777777" w:rsidR="00A773B5" w:rsidRPr="00881F02" w:rsidRDefault="00A773B5" w:rsidP="00A773B5">
      <w:pPr>
        <w:pStyle w:val="ListParagraph"/>
        <w:numPr>
          <w:ilvl w:val="0"/>
          <w:numId w:val="3"/>
        </w:numPr>
        <w:spacing w:line="360" w:lineRule="auto"/>
        <w:rPr>
          <w:szCs w:val="24"/>
        </w:rPr>
      </w:pPr>
      <w:r w:rsidRPr="00881F02">
        <w:rPr>
          <w:szCs w:val="24"/>
        </w:rPr>
        <w:t>In face to face communication with your customer when you miss his intent. Result is customer disengagement.</w:t>
      </w:r>
    </w:p>
    <w:p w14:paraId="789EA159" w14:textId="77777777" w:rsidR="00A773B5" w:rsidRPr="00881F02" w:rsidRDefault="00A773B5" w:rsidP="00A773B5">
      <w:pPr>
        <w:pStyle w:val="ListParagraph"/>
        <w:numPr>
          <w:ilvl w:val="0"/>
          <w:numId w:val="3"/>
        </w:numPr>
        <w:spacing w:line="360" w:lineRule="auto"/>
        <w:rPr>
          <w:szCs w:val="24"/>
        </w:rPr>
      </w:pPr>
      <w:r w:rsidRPr="00881F02">
        <w:rPr>
          <w:szCs w:val="24"/>
        </w:rPr>
        <w:t>In live program when you are listening a response or question from the audience in hall or live TV or Radio program or speaking over phone or video conferencing tool and you miss the intent. Result is dent on your reputation.</w:t>
      </w:r>
    </w:p>
    <w:p w14:paraId="78A0CFEF" w14:textId="77777777" w:rsidR="00A773B5" w:rsidRPr="00881F02" w:rsidRDefault="00A773B5" w:rsidP="00A773B5">
      <w:pPr>
        <w:pStyle w:val="ListParagraph"/>
        <w:numPr>
          <w:ilvl w:val="0"/>
          <w:numId w:val="3"/>
        </w:numPr>
        <w:spacing w:line="360" w:lineRule="auto"/>
        <w:rPr>
          <w:szCs w:val="24"/>
        </w:rPr>
      </w:pPr>
      <w:r w:rsidRPr="00881F02">
        <w:rPr>
          <w:szCs w:val="24"/>
        </w:rPr>
        <w:t>In offline communication when you publish some content on blog, news, product selling page and receive some comment from the public. Someone expresses his opinion over your post or tweet, and you are not able to understand that properly or not able to read. All other people read that comment and think that either you are dumb or do not care or accept what is being said. Result you know very well.</w:t>
      </w:r>
    </w:p>
    <w:p w14:paraId="4C5606B9" w14:textId="77777777" w:rsidR="00A773B5" w:rsidRPr="00881F02" w:rsidRDefault="00A773B5" w:rsidP="00A773B5">
      <w:pPr>
        <w:spacing w:line="360" w:lineRule="auto"/>
        <w:rPr>
          <w:szCs w:val="24"/>
        </w:rPr>
      </w:pPr>
    </w:p>
    <w:p w14:paraId="1B4CCDA3" w14:textId="77777777" w:rsidR="00A773B5" w:rsidRPr="00881F02" w:rsidRDefault="00A773B5" w:rsidP="00A773B5">
      <w:pPr>
        <w:spacing w:line="360" w:lineRule="auto"/>
        <w:rPr>
          <w:szCs w:val="24"/>
        </w:rPr>
      </w:pPr>
      <w:r w:rsidRPr="00881F02">
        <w:rPr>
          <w:szCs w:val="24"/>
        </w:rPr>
        <w:t>When you are dealing with your known people, friends, relatives and not responding properly in that situation, it will have lessor impact because they know your real nature and potential. But in public places, where you do not know the person to whom you need to respond, can cause huge dent on your image and brand.</w:t>
      </w:r>
    </w:p>
    <w:p w14:paraId="6C79A54D" w14:textId="77777777" w:rsidR="00A773B5" w:rsidRPr="00881F02" w:rsidRDefault="00A773B5" w:rsidP="00A773B5">
      <w:pPr>
        <w:spacing w:line="360" w:lineRule="auto"/>
        <w:rPr>
          <w:szCs w:val="24"/>
        </w:rPr>
      </w:pPr>
    </w:p>
    <w:p w14:paraId="11C778EE" w14:textId="77777777" w:rsidR="00A773B5" w:rsidRPr="00881F02" w:rsidRDefault="00A773B5" w:rsidP="00A773B5">
      <w:pPr>
        <w:pStyle w:val="Heading3"/>
      </w:pPr>
      <w:bookmarkStart w:id="23" w:name="_Toc55154511"/>
      <w:r w:rsidRPr="00881F02">
        <w:t>Why Sarcasm Detection is Critical in Electronic Media?</w:t>
      </w:r>
      <w:bookmarkEnd w:id="23"/>
    </w:p>
    <w:p w14:paraId="2C7702FA" w14:textId="283C228E" w:rsidR="00A773B5" w:rsidRPr="00881F02" w:rsidRDefault="00A773B5" w:rsidP="00A773B5">
      <w:pPr>
        <w:spacing w:line="360" w:lineRule="auto"/>
        <w:rPr>
          <w:szCs w:val="24"/>
        </w:rPr>
      </w:pPr>
      <w:r w:rsidRPr="00881F02">
        <w:rPr>
          <w:szCs w:val="24"/>
        </w:rPr>
        <w:t>India a great vibrant democracy so freedom of speech is natural to us. Most of the people in India communicate in Hinglish Language. In democratic societies people have opinion on everything irrespective of their educational qualification and experience. We are a country where public tells how Ami</w:t>
      </w:r>
      <w:r w:rsidR="0095591A">
        <w:rPr>
          <w:szCs w:val="24"/>
        </w:rPr>
        <w:t>t</w:t>
      </w:r>
      <w:r w:rsidRPr="00881F02">
        <w:rPr>
          <w:szCs w:val="24"/>
        </w:rPr>
        <w:t>abh Bachchan should act, Virat Kohli should play cricket and how Narendra Modi should run the government. We have view and opinion on everything from politics to religion to product to government functioning to service delivery and what not. Many people choose to remain positive but express their negative feeling in sarcastic way. With the advancement of online sales of products, social media and online blogs, new portals there is huge surge of online feedback. Post COVID19 pandemic there are clear trends of shifting in this direction. People prefer buying, reading, expressing, engaging online. This justifies the need of sophisticated real time sarcasm detection system.</w:t>
      </w:r>
    </w:p>
    <w:p w14:paraId="6CB9F35B" w14:textId="77777777" w:rsidR="00A773B5" w:rsidRPr="00881F02" w:rsidRDefault="00A773B5" w:rsidP="00A773B5">
      <w:pPr>
        <w:spacing w:line="360" w:lineRule="auto"/>
        <w:rPr>
          <w:szCs w:val="24"/>
        </w:rPr>
      </w:pPr>
    </w:p>
    <w:p w14:paraId="34B9CF4A" w14:textId="77777777" w:rsidR="00A773B5" w:rsidRPr="00881F02" w:rsidRDefault="00A773B5" w:rsidP="00A773B5">
      <w:pPr>
        <w:pStyle w:val="Heading3"/>
      </w:pPr>
      <w:bookmarkStart w:id="24" w:name="_Toc55154512"/>
      <w:r w:rsidRPr="00881F02">
        <w:t>Sarcasm Detection in Hinglish</w:t>
      </w:r>
      <w:bookmarkEnd w:id="24"/>
    </w:p>
    <w:p w14:paraId="57520CA5" w14:textId="3CA5CF58" w:rsidR="00A773B5" w:rsidRPr="00881F02" w:rsidRDefault="00A773B5" w:rsidP="00A773B5">
      <w:pPr>
        <w:spacing w:line="360" w:lineRule="auto"/>
        <w:rPr>
          <w:szCs w:val="24"/>
        </w:rPr>
      </w:pPr>
      <w:r w:rsidRPr="00881F02">
        <w:rPr>
          <w:szCs w:val="24"/>
        </w:rPr>
        <w:t>English</w:t>
      </w:r>
      <w:r>
        <w:rPr>
          <w:rStyle w:val="FootnoteReference"/>
          <w:szCs w:val="24"/>
        </w:rPr>
        <w:footnoteReference w:id="8"/>
      </w:r>
      <w:r w:rsidRPr="00881F02">
        <w:rPr>
          <w:szCs w:val="24"/>
        </w:rPr>
        <w:t xml:space="preserve"> is </w:t>
      </w:r>
      <w:r>
        <w:rPr>
          <w:szCs w:val="24"/>
        </w:rPr>
        <w:t>1st</w:t>
      </w:r>
      <w:r w:rsidRPr="00881F02">
        <w:rPr>
          <w:szCs w:val="24"/>
        </w:rPr>
        <w:t xml:space="preserve"> most spoken language in the world and many researchers across the world are working for sarcasm detection in English. But, Hindi is </w:t>
      </w:r>
      <w:r>
        <w:rPr>
          <w:szCs w:val="24"/>
        </w:rPr>
        <w:t>3rd</w:t>
      </w:r>
      <w:r w:rsidRPr="00881F02">
        <w:rPr>
          <w:szCs w:val="24"/>
        </w:rPr>
        <w:t xml:space="preserve"> most spoken language in the world and not much significant work is happening in sarcasm detection in Hindi. Unfortunately, nobody speaks in pure Hindi and it is considered pride unlike English, where people are shamed for not speaking or writing proper English. On social media and public forums </w:t>
      </w:r>
      <w:r w:rsidR="00837DB5">
        <w:rPr>
          <w:szCs w:val="24"/>
        </w:rPr>
        <w:t>a</w:t>
      </w:r>
      <w:r w:rsidRPr="00881F02">
        <w:rPr>
          <w:szCs w:val="24"/>
        </w:rPr>
        <w:t xml:space="preserve"> few Hindi speaker use Devanagari to express what they think</w:t>
      </w:r>
      <w:r w:rsidR="00837DB5">
        <w:rPr>
          <w:szCs w:val="24"/>
        </w:rPr>
        <w:t>, mostly t</w:t>
      </w:r>
      <w:r w:rsidRPr="00881F02">
        <w:rPr>
          <w:szCs w:val="24"/>
        </w:rPr>
        <w:t xml:space="preserve">hey use Hinglish Language. Due to this reason many of the feedback given on twitter, Facebook, product page, online news goes unnoticed and unanalysed. </w:t>
      </w:r>
    </w:p>
    <w:p w14:paraId="01BBE9B7" w14:textId="77777777" w:rsidR="00A773B5" w:rsidRPr="00881F02" w:rsidRDefault="00A773B5" w:rsidP="00A773B5">
      <w:pPr>
        <w:spacing w:line="360" w:lineRule="auto"/>
        <w:rPr>
          <w:szCs w:val="24"/>
        </w:rPr>
      </w:pPr>
    </w:p>
    <w:p w14:paraId="2101C7CE" w14:textId="471F0B6C" w:rsidR="00A773B5" w:rsidRPr="00881F02" w:rsidRDefault="00A773B5" w:rsidP="00A773B5">
      <w:pPr>
        <w:spacing w:line="360" w:lineRule="auto"/>
        <w:rPr>
          <w:szCs w:val="24"/>
        </w:rPr>
      </w:pPr>
      <w:r w:rsidRPr="00881F02">
        <w:rPr>
          <w:szCs w:val="24"/>
        </w:rPr>
        <w:t>Sarcasm is one kind of feedback and if we do not use this to improve our response then we prove ourselves foolish and customer shift to different product, service, or platform. Similar things happen when people change their party or group. Therefore, we feel it is extremely important to detect the sarcastic feedback given by those people who write in Hin</w:t>
      </w:r>
      <w:r w:rsidR="00837DB5">
        <w:rPr>
          <w:szCs w:val="24"/>
        </w:rPr>
        <w:t>glish</w:t>
      </w:r>
      <w:r w:rsidRPr="00881F02">
        <w:rPr>
          <w:szCs w:val="24"/>
        </w:rPr>
        <w:t>.</w:t>
      </w:r>
    </w:p>
    <w:p w14:paraId="5C5AF7C3" w14:textId="77777777" w:rsidR="00A773B5" w:rsidRPr="00881F02" w:rsidRDefault="00A773B5" w:rsidP="00A773B5">
      <w:pPr>
        <w:spacing w:line="360" w:lineRule="auto"/>
        <w:rPr>
          <w:szCs w:val="24"/>
        </w:rPr>
      </w:pPr>
    </w:p>
    <w:p w14:paraId="28DFE116" w14:textId="77777777" w:rsidR="00A773B5" w:rsidRPr="00881F02" w:rsidRDefault="00A773B5" w:rsidP="00A773B5">
      <w:pPr>
        <w:pStyle w:val="Heading3"/>
      </w:pPr>
      <w:bookmarkStart w:id="25" w:name="_Toc55154513"/>
      <w:r w:rsidRPr="00881F02">
        <w:t>Challenges in Processing Hinglish Language</w:t>
      </w:r>
      <w:bookmarkEnd w:id="25"/>
    </w:p>
    <w:p w14:paraId="2FCADC64" w14:textId="77777777" w:rsidR="00A773B5" w:rsidRPr="00881F02" w:rsidRDefault="00A773B5" w:rsidP="00A773B5">
      <w:pPr>
        <w:pStyle w:val="ListParagraph"/>
        <w:spacing w:line="360" w:lineRule="auto"/>
        <w:ind w:left="360"/>
      </w:pPr>
    </w:p>
    <w:p w14:paraId="1475A22D" w14:textId="77777777" w:rsidR="00A773B5" w:rsidRPr="00881F02" w:rsidRDefault="00A773B5" w:rsidP="00750A7A">
      <w:pPr>
        <w:pStyle w:val="ListParagraph"/>
        <w:numPr>
          <w:ilvl w:val="0"/>
          <w:numId w:val="37"/>
        </w:numPr>
        <w:spacing w:line="360" w:lineRule="auto"/>
        <w:rPr>
          <w:b/>
          <w:bCs/>
        </w:rPr>
      </w:pPr>
      <w:r w:rsidRPr="00881F02">
        <w:rPr>
          <w:b/>
          <w:bCs/>
        </w:rPr>
        <w:t>Complexity due to English words in Hindi</w:t>
      </w:r>
    </w:p>
    <w:p w14:paraId="7FDB5483" w14:textId="7BF70DA4" w:rsidR="00A773B5" w:rsidRPr="00881F02" w:rsidRDefault="00A773B5" w:rsidP="00A773B5">
      <w:pPr>
        <w:spacing w:line="360" w:lineRule="auto"/>
      </w:pPr>
      <w:r w:rsidRPr="00881F02">
        <w:t>Observe the variation of a sentence “I have purchased tickets”</w:t>
      </w:r>
      <w:r>
        <w:t xml:space="preserve"> in </w:t>
      </w:r>
      <w:r w:rsidR="00837DB5">
        <w:t>D</w:t>
      </w:r>
      <w:r>
        <w:t>ev</w:t>
      </w:r>
      <w:r w:rsidR="00837DB5">
        <w:t>a</w:t>
      </w:r>
      <w:r>
        <w:t>nagari.</w:t>
      </w:r>
    </w:p>
    <w:p w14:paraId="1C462053" w14:textId="2D00EB5F" w:rsidR="00A773B5" w:rsidRPr="00881F02" w:rsidRDefault="00A773B5" w:rsidP="00A773B5">
      <w:pPr>
        <w:spacing w:line="360" w:lineRule="auto"/>
        <w:rPr>
          <w:rFonts w:cstheme="minorBidi"/>
          <w:lang w:bidi="hi-IN"/>
        </w:rPr>
      </w:pPr>
      <w:r w:rsidRPr="00881F02">
        <w:rPr>
          <w:rFonts w:cstheme="minorBidi" w:hint="cs"/>
          <w:cs/>
          <w:lang w:bidi="hi-IN"/>
        </w:rPr>
        <w:t xml:space="preserve">मैनें </w:t>
      </w:r>
      <w:r w:rsidRPr="00881F02">
        <w:rPr>
          <w:rFonts w:cstheme="minorBidi"/>
          <w:lang w:val="en-US" w:bidi="hi-IN"/>
        </w:rPr>
        <w:t>(</w:t>
      </w:r>
      <w:r w:rsidRPr="00881F02">
        <w:rPr>
          <w:rFonts w:cstheme="minorBidi" w:hint="cs"/>
          <w:cs/>
          <w:lang w:bidi="hi-IN"/>
        </w:rPr>
        <w:t>टिकिटें</w:t>
      </w:r>
      <w:r w:rsidRPr="00881F02">
        <w:rPr>
          <w:rFonts w:cstheme="minorBidi"/>
          <w:lang w:val="en-US" w:bidi="hi-IN"/>
        </w:rPr>
        <w:t xml:space="preserve">/ </w:t>
      </w:r>
      <w:r w:rsidRPr="00881F02">
        <w:rPr>
          <w:rFonts w:cstheme="minorBidi" w:hint="cs"/>
          <w:cs/>
          <w:lang w:val="en-US" w:bidi="hi-IN"/>
        </w:rPr>
        <w:t>टिकटें</w:t>
      </w:r>
      <w:r w:rsidRPr="00881F02">
        <w:rPr>
          <w:rFonts w:cs="Vijaya"/>
          <w:lang w:val="en-US" w:bidi="ta-IN"/>
        </w:rPr>
        <w:t xml:space="preserve">/ </w:t>
      </w:r>
      <w:r w:rsidRPr="00881F02">
        <w:rPr>
          <w:rFonts w:cstheme="minorBidi" w:hint="cs"/>
          <w:cs/>
          <w:lang w:val="en-US" w:bidi="hi-IN"/>
        </w:rPr>
        <w:t>टिकटे</w:t>
      </w:r>
      <w:r w:rsidRPr="00881F02">
        <w:rPr>
          <w:rFonts w:cstheme="minorBidi"/>
          <w:lang w:val="en-US" w:bidi="hi-IN"/>
        </w:rPr>
        <w:t xml:space="preserve">/ </w:t>
      </w:r>
      <w:r w:rsidRPr="00881F02">
        <w:rPr>
          <w:rFonts w:cstheme="minorBidi" w:hint="cs"/>
          <w:cs/>
          <w:lang w:val="en-US" w:bidi="hi-IN"/>
        </w:rPr>
        <w:t>टिकिट</w:t>
      </w:r>
      <w:r w:rsidR="00414A47">
        <w:rPr>
          <w:rFonts w:cstheme="minorBidi"/>
          <w:lang w:val="en-US" w:bidi="hi-IN"/>
        </w:rPr>
        <w:t xml:space="preserve">/ </w:t>
      </w:r>
      <w:r w:rsidR="00414A47">
        <w:rPr>
          <w:rFonts w:cstheme="minorBidi" w:hint="cs"/>
          <w:cs/>
          <w:lang w:val="en-US" w:bidi="hi-IN"/>
        </w:rPr>
        <w:t>टिकट</w:t>
      </w:r>
      <w:r w:rsidRPr="00881F02">
        <w:rPr>
          <w:rFonts w:cstheme="minorBidi"/>
          <w:lang w:val="en-US" w:bidi="hi-IN"/>
        </w:rPr>
        <w:t>)</w:t>
      </w:r>
      <w:r w:rsidRPr="00881F02">
        <w:rPr>
          <w:rFonts w:cstheme="minorBidi" w:hint="cs"/>
          <w:cs/>
          <w:lang w:bidi="hi-IN"/>
        </w:rPr>
        <w:t xml:space="preserve"> खरीद </w:t>
      </w:r>
      <w:r w:rsidRPr="00881F02">
        <w:rPr>
          <w:rFonts w:cstheme="minorBidi"/>
          <w:lang w:bidi="hi-IN"/>
        </w:rPr>
        <w:t>(</w:t>
      </w:r>
      <w:r w:rsidRPr="00881F02">
        <w:rPr>
          <w:rFonts w:cstheme="minorBidi" w:hint="cs"/>
          <w:cs/>
          <w:lang w:bidi="hi-IN"/>
        </w:rPr>
        <w:t>ली</w:t>
      </w:r>
      <w:r w:rsidRPr="00881F02">
        <w:rPr>
          <w:rFonts w:cstheme="minorBidi"/>
          <w:lang w:bidi="hi-IN"/>
        </w:rPr>
        <w:t>/</w:t>
      </w:r>
      <w:r w:rsidRPr="00881F02">
        <w:rPr>
          <w:rFonts w:cstheme="minorBidi" w:hint="cs"/>
          <w:cs/>
          <w:lang w:bidi="hi-IN"/>
        </w:rPr>
        <w:t xml:space="preserve"> लीं</w:t>
      </w:r>
      <w:r w:rsidRPr="00881F02">
        <w:rPr>
          <w:rFonts w:cstheme="minorBidi"/>
          <w:lang w:bidi="hi-IN"/>
        </w:rPr>
        <w:t>)</w:t>
      </w:r>
      <w:r w:rsidRPr="00881F02">
        <w:rPr>
          <w:rFonts w:cstheme="minorBidi" w:hint="cs"/>
          <w:cs/>
          <w:lang w:bidi="hi-IN"/>
        </w:rPr>
        <w:t xml:space="preserve"> </w:t>
      </w:r>
      <w:r w:rsidRPr="00881F02">
        <w:rPr>
          <w:rFonts w:cstheme="minorBidi"/>
          <w:lang w:bidi="hi-IN"/>
        </w:rPr>
        <w:t>(</w:t>
      </w:r>
      <w:r w:rsidRPr="00881F02">
        <w:rPr>
          <w:rFonts w:cstheme="minorBidi" w:hint="cs"/>
          <w:cs/>
          <w:lang w:bidi="hi-IN"/>
        </w:rPr>
        <w:t>है</w:t>
      </w:r>
      <w:r w:rsidRPr="00881F02">
        <w:rPr>
          <w:rFonts w:cstheme="minorBidi"/>
          <w:lang w:bidi="hi-IN"/>
        </w:rPr>
        <w:t>/</w:t>
      </w:r>
      <w:r w:rsidRPr="00881F02">
        <w:rPr>
          <w:rFonts w:cstheme="minorBidi" w:hint="cs"/>
          <w:cs/>
          <w:lang w:bidi="hi-IN"/>
        </w:rPr>
        <w:t>हैं</w:t>
      </w:r>
      <w:r w:rsidRPr="00881F02">
        <w:rPr>
          <w:rFonts w:cstheme="minorBidi"/>
          <w:lang w:bidi="hi-IN"/>
        </w:rPr>
        <w:t xml:space="preserve">). This simple sentence can be spoken in </w:t>
      </w:r>
      <w:r w:rsidR="00414A47">
        <w:rPr>
          <w:rFonts w:cstheme="minorBidi"/>
          <w:lang w:bidi="hi-IN"/>
        </w:rPr>
        <w:t>128</w:t>
      </w:r>
      <w:r w:rsidRPr="00881F02">
        <w:rPr>
          <w:rFonts w:cstheme="minorBidi"/>
          <w:lang w:bidi="hi-IN"/>
        </w:rPr>
        <w:t xml:space="preserve"> different ways if written in Devanagari. If we mix Roman script in between then number of permutations goes beyond our normal imagination. Here me need to make note that Ticket is English word, and people are making plural of that as they do with any Hindi word.</w:t>
      </w:r>
    </w:p>
    <w:p w14:paraId="4952D802" w14:textId="77777777" w:rsidR="00A773B5" w:rsidRPr="00881F02" w:rsidRDefault="00A773B5" w:rsidP="00A773B5">
      <w:pPr>
        <w:spacing w:line="360" w:lineRule="auto"/>
        <w:rPr>
          <w:rFonts w:cstheme="minorBidi"/>
          <w:lang w:bidi="hi-IN"/>
        </w:rPr>
      </w:pPr>
    </w:p>
    <w:p w14:paraId="0A35A5FD" w14:textId="77777777" w:rsidR="00A773B5" w:rsidRPr="00881F02" w:rsidRDefault="00A773B5" w:rsidP="00A773B5">
      <w:pPr>
        <w:spacing w:line="360" w:lineRule="auto"/>
        <w:rPr>
          <w:rFonts w:cstheme="minorBidi"/>
          <w:lang w:bidi="hi-IN"/>
        </w:rPr>
      </w:pPr>
      <w:r w:rsidRPr="00881F02">
        <w:rPr>
          <w:rFonts w:cstheme="minorBidi"/>
          <w:lang w:bidi="hi-IN"/>
        </w:rPr>
        <w:t>Let us see another sentence “She has boiled the rice”</w:t>
      </w:r>
    </w:p>
    <w:p w14:paraId="472D858B" w14:textId="77777777" w:rsidR="00A773B5" w:rsidRPr="00881F02" w:rsidRDefault="00A773B5" w:rsidP="00A773B5">
      <w:pPr>
        <w:spacing w:line="360" w:lineRule="auto"/>
        <w:rPr>
          <w:rFonts w:cstheme="minorBidi"/>
          <w:lang w:bidi="hi-IN"/>
        </w:rPr>
      </w:pPr>
      <w:r w:rsidRPr="00881F02">
        <w:rPr>
          <w:rFonts w:cstheme="minorBidi" w:hint="cs"/>
          <w:cs/>
          <w:lang w:bidi="hi-IN"/>
        </w:rPr>
        <w:t>उसने राइस बोइल कर दिया है</w:t>
      </w:r>
    </w:p>
    <w:p w14:paraId="38690CE6" w14:textId="0B4C842E" w:rsidR="00A773B5" w:rsidRPr="00881F02" w:rsidRDefault="00A773B5" w:rsidP="00A773B5">
      <w:pPr>
        <w:spacing w:line="360" w:lineRule="auto"/>
        <w:rPr>
          <w:rFonts w:cstheme="minorBidi"/>
          <w:lang w:val="en-US" w:bidi="hi-IN"/>
        </w:rPr>
      </w:pPr>
      <w:r w:rsidRPr="00881F02">
        <w:rPr>
          <w:rFonts w:cstheme="minorBidi"/>
          <w:lang w:val="en-US" w:bidi="hi-IN"/>
        </w:rPr>
        <w:t xml:space="preserve">From the above Hinglish </w:t>
      </w:r>
      <w:r w:rsidR="00414A47" w:rsidRPr="00881F02">
        <w:rPr>
          <w:rFonts w:cstheme="minorBidi"/>
          <w:lang w:val="en-US" w:bidi="hi-IN"/>
        </w:rPr>
        <w:t>sentence,</w:t>
      </w:r>
      <w:r w:rsidRPr="00881F02">
        <w:rPr>
          <w:rFonts w:cstheme="minorBidi"/>
          <w:lang w:val="en-US" w:bidi="hi-IN"/>
        </w:rPr>
        <w:t xml:space="preserve"> you cannot figure out whether the doer is female or male</w:t>
      </w:r>
      <w:r w:rsidR="00414A47">
        <w:rPr>
          <w:rFonts w:cstheme="minorBidi"/>
          <w:lang w:val="en-US" w:bidi="hi-IN"/>
        </w:rPr>
        <w:t>, however that is not the case with English sentence</w:t>
      </w:r>
      <w:r w:rsidRPr="00881F02">
        <w:rPr>
          <w:rFonts w:cstheme="minorBidi"/>
          <w:lang w:val="en-US" w:bidi="hi-IN"/>
        </w:rPr>
        <w:t xml:space="preserve">. Secondly, </w:t>
      </w:r>
      <w:r w:rsidRPr="00881F02">
        <w:rPr>
          <w:rFonts w:cstheme="minorBidi" w:hint="cs"/>
          <w:cs/>
          <w:lang w:bidi="hi-IN"/>
        </w:rPr>
        <w:t xml:space="preserve">राइस </w:t>
      </w:r>
      <w:r w:rsidRPr="00881F02">
        <w:rPr>
          <w:rFonts w:cstheme="minorBidi"/>
          <w:lang w:val="en-US" w:bidi="hi-IN"/>
        </w:rPr>
        <w:t xml:space="preserve">and </w:t>
      </w:r>
      <w:r w:rsidRPr="00881F02">
        <w:rPr>
          <w:rFonts w:cstheme="minorBidi" w:hint="cs"/>
          <w:cs/>
          <w:lang w:bidi="hi-IN"/>
        </w:rPr>
        <w:t xml:space="preserve">बोइल </w:t>
      </w:r>
      <w:r w:rsidRPr="00881F02">
        <w:rPr>
          <w:rFonts w:cstheme="minorBidi"/>
          <w:lang w:val="en-US" w:bidi="hi-IN"/>
        </w:rPr>
        <w:t>are not words in Hindi dictionary. Sometime people will write letter in Roman like</w:t>
      </w:r>
    </w:p>
    <w:p w14:paraId="3120A082" w14:textId="77777777" w:rsidR="00A773B5" w:rsidRPr="00881F02" w:rsidRDefault="00A773B5" w:rsidP="00A773B5">
      <w:pPr>
        <w:spacing w:line="360" w:lineRule="auto"/>
        <w:rPr>
          <w:rFonts w:cstheme="minorBidi"/>
          <w:lang w:val="en-US" w:bidi="hi-IN"/>
        </w:rPr>
      </w:pPr>
      <w:r w:rsidRPr="00881F02">
        <w:rPr>
          <w:rFonts w:cstheme="minorBidi" w:hint="cs"/>
          <w:cs/>
          <w:lang w:bidi="hi-IN"/>
        </w:rPr>
        <w:t xml:space="preserve">उसने </w:t>
      </w:r>
      <w:r w:rsidRPr="00881F02">
        <w:rPr>
          <w:rFonts w:cstheme="minorBidi"/>
          <w:lang w:bidi="hi-IN"/>
        </w:rPr>
        <w:t>Rice</w:t>
      </w:r>
      <w:r w:rsidRPr="00881F02">
        <w:rPr>
          <w:rFonts w:cstheme="minorBidi" w:hint="cs"/>
          <w:cs/>
          <w:lang w:bidi="hi-IN"/>
        </w:rPr>
        <w:t xml:space="preserve"> बोइल कर दिया है</w:t>
      </w:r>
      <w:r w:rsidRPr="00881F02">
        <w:rPr>
          <w:rFonts w:cstheme="minorBidi"/>
          <w:lang w:bidi="hi-IN"/>
        </w:rPr>
        <w:t xml:space="preserve"> / </w:t>
      </w:r>
      <w:r w:rsidRPr="00881F02">
        <w:rPr>
          <w:rFonts w:cstheme="minorBidi" w:hint="cs"/>
          <w:cs/>
          <w:lang w:bidi="hi-IN"/>
        </w:rPr>
        <w:t xml:space="preserve">उसने </w:t>
      </w:r>
      <w:r w:rsidRPr="00881F02">
        <w:rPr>
          <w:rFonts w:cstheme="minorBidi"/>
          <w:lang w:bidi="hi-IN"/>
        </w:rPr>
        <w:t>Rice Boil</w:t>
      </w:r>
      <w:r w:rsidRPr="00881F02">
        <w:rPr>
          <w:rFonts w:cstheme="minorBidi" w:hint="cs"/>
          <w:cs/>
          <w:lang w:bidi="hi-IN"/>
        </w:rPr>
        <w:t xml:space="preserve"> कर दिया है</w:t>
      </w:r>
      <w:r w:rsidRPr="00881F02">
        <w:rPr>
          <w:rFonts w:cstheme="minorBidi"/>
          <w:lang w:bidi="hi-IN"/>
        </w:rPr>
        <w:t xml:space="preserve"> / </w:t>
      </w:r>
      <w:r w:rsidRPr="00881F02">
        <w:rPr>
          <w:rFonts w:cstheme="minorBidi" w:hint="cs"/>
          <w:cs/>
          <w:lang w:bidi="hi-IN"/>
        </w:rPr>
        <w:t xml:space="preserve">उसने राइस </w:t>
      </w:r>
      <w:r w:rsidRPr="00881F02">
        <w:rPr>
          <w:rFonts w:cstheme="minorBidi"/>
          <w:lang w:bidi="hi-IN"/>
        </w:rPr>
        <w:t>Boil</w:t>
      </w:r>
      <w:r w:rsidRPr="00881F02">
        <w:rPr>
          <w:rFonts w:cstheme="minorBidi" w:hint="cs"/>
          <w:cs/>
          <w:lang w:bidi="hi-IN"/>
        </w:rPr>
        <w:t xml:space="preserve"> कर दिया है</w:t>
      </w:r>
      <w:r w:rsidRPr="00881F02">
        <w:rPr>
          <w:rFonts w:cstheme="minorBidi"/>
          <w:lang w:bidi="hi-IN"/>
        </w:rPr>
        <w:t xml:space="preserve"> </w:t>
      </w:r>
      <w:r w:rsidRPr="00881F02">
        <w:rPr>
          <w:rFonts w:cstheme="minorBidi"/>
          <w:lang w:val="en-US" w:bidi="hi-IN"/>
        </w:rPr>
        <w:t>/</w:t>
      </w:r>
    </w:p>
    <w:p w14:paraId="4BBA639B" w14:textId="77777777" w:rsidR="00A773B5" w:rsidRPr="00881F02" w:rsidRDefault="00A773B5" w:rsidP="00A773B5">
      <w:pPr>
        <w:spacing w:line="360" w:lineRule="auto"/>
        <w:rPr>
          <w:rFonts w:cstheme="minorBidi"/>
          <w:lang w:bidi="hi-IN"/>
        </w:rPr>
      </w:pPr>
      <w:r w:rsidRPr="00881F02">
        <w:rPr>
          <w:rFonts w:cstheme="minorBidi" w:hint="cs"/>
          <w:cs/>
          <w:lang w:bidi="hi-IN"/>
        </w:rPr>
        <w:t xml:space="preserve">उसने </w:t>
      </w:r>
      <w:r w:rsidRPr="00881F02">
        <w:rPr>
          <w:rFonts w:cstheme="minorBidi"/>
          <w:lang w:bidi="hi-IN"/>
        </w:rPr>
        <w:t>Rice</w:t>
      </w:r>
      <w:r w:rsidRPr="00881F02">
        <w:rPr>
          <w:rFonts w:cstheme="minorBidi" w:hint="cs"/>
          <w:cs/>
          <w:lang w:bidi="hi-IN"/>
        </w:rPr>
        <w:t xml:space="preserve"> बोयल कर दिया है</w:t>
      </w:r>
      <w:r w:rsidRPr="00881F02">
        <w:rPr>
          <w:rFonts w:cstheme="minorBidi"/>
          <w:lang w:bidi="hi-IN"/>
        </w:rPr>
        <w:t xml:space="preserve"> </w:t>
      </w:r>
    </w:p>
    <w:p w14:paraId="488C1CFB" w14:textId="77777777" w:rsidR="00A773B5" w:rsidRPr="00881F02" w:rsidRDefault="00A773B5" w:rsidP="00A773B5">
      <w:pPr>
        <w:spacing w:line="360" w:lineRule="auto"/>
        <w:rPr>
          <w:rFonts w:cstheme="minorBidi"/>
          <w:lang w:bidi="hi-IN"/>
        </w:rPr>
      </w:pPr>
    </w:p>
    <w:p w14:paraId="4240A3B2" w14:textId="77AFA2BD" w:rsidR="00A773B5" w:rsidRPr="00881F02" w:rsidRDefault="00A773B5" w:rsidP="00A773B5">
      <w:pPr>
        <w:spacing w:line="360" w:lineRule="auto"/>
        <w:rPr>
          <w:rFonts w:cstheme="minorBidi"/>
          <w:lang w:bidi="hi-IN"/>
        </w:rPr>
      </w:pPr>
      <w:r w:rsidRPr="00881F02">
        <w:rPr>
          <w:rFonts w:cs="Times New Roman"/>
          <w:lang w:val="en-US" w:eastAsia="en-US" w:bidi="hi-IN"/>
        </w:rPr>
        <w:t xml:space="preserve">Like Guru, Karma are Hindi words and they are part of English dictionary. We do not have Hinglish dictionary which has word like </w:t>
      </w:r>
      <w:r w:rsidRPr="00881F02">
        <w:rPr>
          <w:rFonts w:cstheme="minorBidi" w:hint="cs"/>
          <w:cs/>
          <w:lang w:val="en-US" w:eastAsia="en-US" w:bidi="hi-IN"/>
        </w:rPr>
        <w:t>यूज</w:t>
      </w:r>
      <w:r>
        <w:rPr>
          <w:rFonts w:cstheme="minorBidi"/>
          <w:lang w:val="en-US" w:eastAsia="en-US" w:bidi="hi-IN"/>
        </w:rPr>
        <w:t>,</w:t>
      </w:r>
      <w:r w:rsidRPr="00881F02">
        <w:rPr>
          <w:rFonts w:cstheme="minorBidi" w:hint="cs"/>
          <w:cs/>
          <w:lang w:val="en-US" w:eastAsia="en-US" w:bidi="hi-IN"/>
        </w:rPr>
        <w:t xml:space="preserve"> गुड</w:t>
      </w:r>
      <w:r>
        <w:rPr>
          <w:rFonts w:cstheme="minorBidi"/>
          <w:lang w:val="en-US" w:eastAsia="en-US" w:bidi="hi-IN"/>
        </w:rPr>
        <w:t>,</w:t>
      </w:r>
      <w:r w:rsidRPr="00881F02">
        <w:rPr>
          <w:rFonts w:cstheme="minorBidi" w:hint="cs"/>
          <w:cs/>
          <w:lang w:val="en-US" w:eastAsia="en-US" w:bidi="hi-IN"/>
        </w:rPr>
        <w:t xml:space="preserve"> नाइस</w:t>
      </w:r>
      <w:r>
        <w:rPr>
          <w:rFonts w:cstheme="minorBidi"/>
          <w:lang w:val="en-US" w:eastAsia="en-US" w:bidi="hi-IN"/>
        </w:rPr>
        <w:t>,</w:t>
      </w:r>
      <w:r w:rsidRPr="00881F02">
        <w:rPr>
          <w:rFonts w:cstheme="minorBidi" w:hint="cs"/>
          <w:cs/>
          <w:lang w:val="en-US" w:eastAsia="en-US" w:bidi="hi-IN"/>
        </w:rPr>
        <w:t xml:space="preserve"> क्वीन</w:t>
      </w:r>
      <w:r w:rsidR="00414A47">
        <w:rPr>
          <w:rFonts w:cstheme="minorBidi"/>
          <w:lang w:val="en-US" w:eastAsia="en-US" w:bidi="hi-IN"/>
        </w:rPr>
        <w:t xml:space="preserve"> etc</w:t>
      </w:r>
      <w:r w:rsidRPr="00881F02">
        <w:rPr>
          <w:rFonts w:cstheme="minorBidi" w:hint="cs"/>
          <w:cs/>
          <w:lang w:val="en-US" w:eastAsia="en-US" w:bidi="hi-IN"/>
        </w:rPr>
        <w:t xml:space="preserve"> </w:t>
      </w:r>
      <w:r w:rsidRPr="00881F02">
        <w:rPr>
          <w:rFonts w:cstheme="minorBidi"/>
          <w:lang w:val="en-US" w:eastAsia="en-US" w:bidi="hi-IN"/>
        </w:rPr>
        <w:t xml:space="preserve">in that dictionary. </w:t>
      </w:r>
      <w:r w:rsidRPr="00881F02">
        <w:rPr>
          <w:rFonts w:cstheme="minorBidi"/>
          <w:lang w:bidi="hi-IN"/>
        </w:rPr>
        <w:t xml:space="preserve">Without transliterating words like </w:t>
      </w:r>
      <w:r w:rsidRPr="00881F02">
        <w:rPr>
          <w:rFonts w:cstheme="minorBidi"/>
          <w:lang w:val="en-US" w:bidi="hi-IN"/>
        </w:rPr>
        <w:t>Tickets</w:t>
      </w:r>
      <w:r w:rsidRPr="00881F02">
        <w:rPr>
          <w:rFonts w:cstheme="minorBidi"/>
          <w:lang w:bidi="hi-IN"/>
        </w:rPr>
        <w:t xml:space="preserve">, Boil into Devanagari and telling system that </w:t>
      </w:r>
      <w:r w:rsidRPr="00881F02">
        <w:rPr>
          <w:rFonts w:cstheme="minorBidi" w:hint="cs"/>
          <w:cs/>
          <w:lang w:bidi="hi-IN"/>
        </w:rPr>
        <w:t>टिकिटें</w:t>
      </w:r>
      <w:r w:rsidRPr="00881F02">
        <w:rPr>
          <w:rFonts w:cstheme="minorBidi"/>
          <w:lang w:bidi="hi-IN"/>
        </w:rPr>
        <w:t xml:space="preserve"> </w:t>
      </w:r>
      <w:r w:rsidRPr="00881F02">
        <w:rPr>
          <w:rFonts w:cstheme="minorBidi"/>
          <w:lang w:val="en-US" w:bidi="hi-IN"/>
        </w:rPr>
        <w:t xml:space="preserve">= </w:t>
      </w:r>
      <w:r w:rsidRPr="00881F02">
        <w:rPr>
          <w:rFonts w:cstheme="minorBidi" w:hint="cs"/>
          <w:cs/>
          <w:lang w:val="en-US" w:bidi="hi-IN"/>
        </w:rPr>
        <w:t>टिकटें</w:t>
      </w:r>
      <w:r w:rsidRPr="00881F02">
        <w:rPr>
          <w:rFonts w:cs="Vijaya"/>
          <w:lang w:val="en-US" w:bidi="ta-IN"/>
        </w:rPr>
        <w:t xml:space="preserve"> = </w:t>
      </w:r>
      <w:r w:rsidRPr="00881F02">
        <w:rPr>
          <w:rFonts w:cstheme="minorBidi" w:hint="cs"/>
          <w:cs/>
          <w:lang w:val="en-US" w:bidi="hi-IN"/>
        </w:rPr>
        <w:t>टिकटे</w:t>
      </w:r>
      <w:r w:rsidRPr="00881F02">
        <w:rPr>
          <w:rFonts w:cstheme="minorBidi"/>
          <w:lang w:val="en-US" w:bidi="hi-IN"/>
        </w:rPr>
        <w:t xml:space="preserve">= </w:t>
      </w:r>
      <w:r w:rsidRPr="00881F02">
        <w:rPr>
          <w:rFonts w:cstheme="minorBidi" w:hint="cs"/>
          <w:cs/>
          <w:lang w:val="en-US" w:bidi="hi-IN"/>
        </w:rPr>
        <w:t>टिकिट</w:t>
      </w:r>
      <w:r w:rsidRPr="00881F02">
        <w:rPr>
          <w:rFonts w:cstheme="minorBidi"/>
          <w:lang w:val="en-US" w:bidi="hi-IN"/>
        </w:rPr>
        <w:t xml:space="preserve">, </w:t>
      </w:r>
      <w:r w:rsidRPr="00881F02">
        <w:rPr>
          <w:rFonts w:cstheme="minorBidi" w:hint="cs"/>
          <w:cs/>
          <w:lang w:bidi="hi-IN"/>
        </w:rPr>
        <w:t>बोइल</w:t>
      </w:r>
      <w:r w:rsidRPr="00881F02">
        <w:rPr>
          <w:rFonts w:cstheme="minorBidi"/>
          <w:lang w:bidi="hi-IN"/>
        </w:rPr>
        <w:t xml:space="preserve">= </w:t>
      </w:r>
      <w:r w:rsidRPr="00881F02">
        <w:rPr>
          <w:rFonts w:cstheme="minorBidi" w:hint="cs"/>
          <w:cs/>
          <w:lang w:bidi="hi-IN"/>
        </w:rPr>
        <w:t>बोयल</w:t>
      </w:r>
      <w:r w:rsidRPr="00881F02">
        <w:rPr>
          <w:rFonts w:cstheme="minorBidi"/>
          <w:lang w:bidi="hi-IN"/>
        </w:rPr>
        <w:t xml:space="preserve"> </w:t>
      </w:r>
      <w:r w:rsidR="00414A47">
        <w:rPr>
          <w:rFonts w:cstheme="minorBidi"/>
          <w:lang w:bidi="hi-IN"/>
        </w:rPr>
        <w:t xml:space="preserve">our </w:t>
      </w:r>
      <w:r w:rsidRPr="00881F02">
        <w:rPr>
          <w:rFonts w:cstheme="minorBidi"/>
          <w:lang w:bidi="hi-IN"/>
        </w:rPr>
        <w:t>embedding will not give good.</w:t>
      </w:r>
    </w:p>
    <w:p w14:paraId="44D4CDB0" w14:textId="77777777" w:rsidR="00A773B5" w:rsidRPr="00881F02" w:rsidRDefault="00A773B5" w:rsidP="00A773B5">
      <w:pPr>
        <w:spacing w:line="360" w:lineRule="auto"/>
        <w:ind w:left="720"/>
        <w:rPr>
          <w:rFonts w:cstheme="minorBidi"/>
          <w:lang w:bidi="hi-IN"/>
        </w:rPr>
      </w:pPr>
    </w:p>
    <w:p w14:paraId="32E3B39A" w14:textId="77777777" w:rsidR="00A773B5" w:rsidRPr="00881F02" w:rsidRDefault="00A773B5" w:rsidP="00750A7A">
      <w:pPr>
        <w:pStyle w:val="ListParagraph"/>
        <w:numPr>
          <w:ilvl w:val="0"/>
          <w:numId w:val="37"/>
        </w:numPr>
        <w:spacing w:line="360" w:lineRule="auto"/>
        <w:rPr>
          <w:b/>
          <w:bCs/>
        </w:rPr>
      </w:pPr>
      <w:r w:rsidRPr="00881F02">
        <w:rPr>
          <w:b/>
          <w:bCs/>
        </w:rPr>
        <w:t>Mix Other Indian Language with Hindi</w:t>
      </w:r>
    </w:p>
    <w:p w14:paraId="646DEC8A" w14:textId="77777777" w:rsidR="00A773B5" w:rsidRPr="00881F02" w:rsidRDefault="00A773B5" w:rsidP="00A773B5">
      <w:pPr>
        <w:spacing w:line="360" w:lineRule="auto"/>
        <w:rPr>
          <w:rFonts w:cs="Times New Roman"/>
          <w:lang w:val="en-US" w:eastAsia="en-US" w:bidi="hi-IN"/>
        </w:rPr>
      </w:pPr>
      <w:r w:rsidRPr="00881F02">
        <w:rPr>
          <w:rFonts w:cs="Times New Roman"/>
          <w:lang w:val="en-US" w:eastAsia="en-US" w:bidi="hi-IN"/>
        </w:rPr>
        <w:t xml:space="preserve">Observe the sentence below, Bangla written in Devanagari and clearly understandable by any Hindi speaking person. Most of the words in the sentence below are from Bangla language but written in Devanagari. </w:t>
      </w:r>
    </w:p>
    <w:p w14:paraId="681862EA" w14:textId="77777777" w:rsidR="00A773B5" w:rsidRPr="00881F02" w:rsidRDefault="00A773B5" w:rsidP="00A773B5">
      <w:pPr>
        <w:spacing w:line="360" w:lineRule="auto"/>
        <w:rPr>
          <w:rFonts w:cs="Times New Roman"/>
          <w:lang w:val="en-US" w:eastAsia="en-US" w:bidi="hi-IN"/>
        </w:rPr>
      </w:pPr>
    </w:p>
    <w:p w14:paraId="0A97A3B9" w14:textId="77777777" w:rsidR="00A773B5" w:rsidRPr="00881F02" w:rsidRDefault="00A773B5" w:rsidP="00A773B5">
      <w:pPr>
        <w:spacing w:line="360" w:lineRule="auto"/>
        <w:rPr>
          <w:rFonts w:cs="Times New Roman"/>
          <w:szCs w:val="24"/>
          <w:lang w:val="en-US" w:eastAsia="en-US" w:bidi="hi-IN"/>
        </w:rPr>
      </w:pPr>
      <w:r w:rsidRPr="00881F02">
        <w:rPr>
          <w:rFonts w:ascii="Helvetica" w:hAnsi="Helvetica" w:cs="Mangal"/>
          <w:color w:val="000000"/>
          <w:cs/>
          <w:lang w:val="en-US" w:eastAsia="en-US" w:bidi="hi-IN"/>
        </w:rPr>
        <w:t>अमी मोंजुलिका.अमी राजा को मारबो दीदी ने केजरीवाल को भी पीछे छोड़ दिया. जि तो कमालई कर दओ दद्दू</w:t>
      </w:r>
    </w:p>
    <w:p w14:paraId="76709538" w14:textId="77777777" w:rsidR="00A773B5" w:rsidRPr="00881F02" w:rsidRDefault="00A773B5" w:rsidP="00A773B5">
      <w:pPr>
        <w:spacing w:line="360" w:lineRule="auto"/>
        <w:rPr>
          <w:rFonts w:cs="Times New Roman"/>
          <w:szCs w:val="24"/>
          <w:lang w:val="en-US" w:eastAsia="en-US" w:bidi="hi-IN"/>
        </w:rPr>
      </w:pPr>
    </w:p>
    <w:p w14:paraId="58197B34" w14:textId="6FAA896A" w:rsidR="00A773B5" w:rsidRDefault="00A773B5" w:rsidP="00A773B5">
      <w:pPr>
        <w:spacing w:line="360" w:lineRule="auto"/>
        <w:rPr>
          <w:rFonts w:cs="Times New Roman"/>
          <w:lang w:val="en-US" w:eastAsia="en-US" w:bidi="hi-IN"/>
        </w:rPr>
      </w:pPr>
      <w:r w:rsidRPr="00881F02">
        <w:rPr>
          <w:rFonts w:cs="Times New Roman"/>
          <w:szCs w:val="24"/>
          <w:lang w:val="en-US" w:eastAsia="en-US" w:bidi="hi-IN"/>
        </w:rPr>
        <w:t>India’s business film Industry in Mumbai make film in Hindi. Rarely any film use as good Hindi as Hollywood uses English. Adoption of words from other language is not a problem. The problem is quantity of the words taken from other languages</w:t>
      </w:r>
      <w:r w:rsidR="00414A47">
        <w:rPr>
          <w:rFonts w:cs="Times New Roman"/>
          <w:szCs w:val="24"/>
          <w:lang w:val="en-US" w:eastAsia="en-US" w:bidi="hi-IN"/>
        </w:rPr>
        <w:t xml:space="preserve"> and non-</w:t>
      </w:r>
      <w:r w:rsidRPr="00881F02">
        <w:rPr>
          <w:rFonts w:cs="Times New Roman"/>
          <w:szCs w:val="24"/>
          <w:lang w:val="en-US" w:eastAsia="en-US" w:bidi="hi-IN"/>
        </w:rPr>
        <w:t xml:space="preserve">availability of the updated vocabulary of the language.  Many famous dialogues or songs from Hindi films which are taken </w:t>
      </w:r>
      <w:r w:rsidR="00414A47">
        <w:rPr>
          <w:rFonts w:cs="Times New Roman"/>
          <w:szCs w:val="24"/>
          <w:lang w:val="en-US" w:eastAsia="en-US" w:bidi="hi-IN"/>
        </w:rPr>
        <w:t xml:space="preserve">from </w:t>
      </w:r>
      <w:r w:rsidRPr="00881F02">
        <w:rPr>
          <w:rFonts w:cs="Times New Roman"/>
          <w:szCs w:val="24"/>
          <w:lang w:val="en-US" w:eastAsia="en-US" w:bidi="hi-IN"/>
        </w:rPr>
        <w:t xml:space="preserve">different language or dialects. </w:t>
      </w:r>
      <w:r w:rsidRPr="00881F02">
        <w:rPr>
          <w:rFonts w:cs="Times New Roman"/>
          <w:lang w:val="en-US" w:eastAsia="en-US" w:bidi="hi-IN"/>
        </w:rPr>
        <w:t>This increases complexity of sarcasm detection in Hinglish. We do not have comprehensive dictionary which we can call Hinglish dictionary which has all the word being used by the Hinglish speakers.</w:t>
      </w:r>
    </w:p>
    <w:p w14:paraId="64986F74" w14:textId="77777777" w:rsidR="00A773B5" w:rsidRPr="00881F02" w:rsidRDefault="00A773B5" w:rsidP="00A773B5">
      <w:pPr>
        <w:spacing w:line="360" w:lineRule="auto"/>
        <w:rPr>
          <w:rFonts w:cs="Times New Roman"/>
          <w:lang w:val="en-US" w:eastAsia="en-US" w:bidi="hi-IN"/>
        </w:rPr>
      </w:pPr>
    </w:p>
    <w:p w14:paraId="46F88EC1" w14:textId="77777777" w:rsidR="00A773B5" w:rsidRPr="00881F02" w:rsidRDefault="00A773B5" w:rsidP="00A773B5">
      <w:pPr>
        <w:spacing w:line="360" w:lineRule="auto"/>
        <w:rPr>
          <w:rFonts w:cstheme="minorBidi"/>
          <w:cs/>
          <w:lang w:val="en-US" w:eastAsia="en-US" w:bidi="hi-IN"/>
        </w:rPr>
      </w:pPr>
      <w:r w:rsidRPr="00881F02">
        <w:rPr>
          <w:rFonts w:cs="Times New Roman"/>
          <w:lang w:val="en-US" w:eastAsia="en-US" w:bidi="hi-IN"/>
        </w:rPr>
        <w:t>With</w:t>
      </w:r>
      <w:r w:rsidRPr="00881F02">
        <w:rPr>
          <w:rFonts w:cs="Kokila"/>
          <w:lang w:val="en-US" w:eastAsia="en-US" w:bidi="hi-IN"/>
        </w:rPr>
        <w:t>out</w:t>
      </w:r>
      <w:r w:rsidRPr="00881F02">
        <w:rPr>
          <w:rFonts w:cs="Times New Roman"/>
          <w:lang w:val="en-US" w:eastAsia="en-US" w:bidi="hi-IN"/>
        </w:rPr>
        <w:t xml:space="preserve"> telling system that </w:t>
      </w:r>
      <w:r w:rsidRPr="00881F02">
        <w:rPr>
          <w:rFonts w:cstheme="minorBidi" w:hint="cs"/>
          <w:cs/>
          <w:lang w:val="en-US" w:eastAsia="en-US" w:bidi="hi-IN"/>
        </w:rPr>
        <w:t xml:space="preserve">अमी </w:t>
      </w:r>
      <w:r w:rsidRPr="00881F02">
        <w:rPr>
          <w:rFonts w:cstheme="minorBidi"/>
          <w:lang w:val="en-US" w:eastAsia="en-US" w:bidi="hi-IN"/>
        </w:rPr>
        <w:t xml:space="preserve">(Bangla word) = </w:t>
      </w:r>
      <w:r w:rsidRPr="00881F02">
        <w:rPr>
          <w:rFonts w:cstheme="minorBidi" w:hint="cs"/>
          <w:cs/>
          <w:lang w:val="en-US" w:eastAsia="en-US" w:bidi="hi-IN"/>
        </w:rPr>
        <w:t>मैं</w:t>
      </w:r>
      <w:r w:rsidRPr="00881F02">
        <w:rPr>
          <w:rFonts w:cstheme="minorBidi"/>
          <w:lang w:val="en-US" w:eastAsia="en-US" w:bidi="hi-IN"/>
        </w:rPr>
        <w:t>,</w:t>
      </w:r>
      <w:r w:rsidRPr="00881F02">
        <w:rPr>
          <w:rFonts w:cstheme="minorBidi" w:hint="cs"/>
          <w:cs/>
          <w:lang w:val="en-US" w:eastAsia="en-US" w:bidi="hi-IN"/>
        </w:rPr>
        <w:t xml:space="preserve"> मारोबो</w:t>
      </w:r>
      <w:r w:rsidRPr="00881F02">
        <w:rPr>
          <w:rFonts w:cstheme="minorBidi"/>
          <w:lang w:val="en-US" w:eastAsia="en-US" w:bidi="hi-IN"/>
        </w:rPr>
        <w:t xml:space="preserve"> (Bangla word)</w:t>
      </w:r>
      <w:r w:rsidRPr="00881F02">
        <w:rPr>
          <w:rFonts w:cstheme="minorBidi" w:hint="cs"/>
          <w:cs/>
          <w:lang w:val="en-US" w:eastAsia="en-US" w:bidi="hi-IN"/>
        </w:rPr>
        <w:t xml:space="preserve"> </w:t>
      </w:r>
      <w:r w:rsidRPr="00881F02">
        <w:rPr>
          <w:rFonts w:cstheme="minorBidi"/>
          <w:lang w:val="en-US" w:eastAsia="en-US" w:bidi="hi-IN"/>
        </w:rPr>
        <w:t xml:space="preserve">= </w:t>
      </w:r>
      <w:r w:rsidRPr="00881F02">
        <w:rPr>
          <w:rFonts w:cstheme="minorBidi" w:hint="cs"/>
          <w:cs/>
          <w:lang w:val="en-US" w:eastAsia="en-US" w:bidi="hi-IN"/>
        </w:rPr>
        <w:t xml:space="preserve">मारूंगी </w:t>
      </w:r>
      <w:r w:rsidRPr="00881F02">
        <w:rPr>
          <w:rFonts w:cstheme="minorBidi"/>
          <w:lang w:val="en-US" w:eastAsia="en-US" w:bidi="hi-IN"/>
        </w:rPr>
        <w:t xml:space="preserve">= </w:t>
      </w:r>
      <w:r w:rsidRPr="00881F02">
        <w:rPr>
          <w:rFonts w:cstheme="minorBidi" w:hint="cs"/>
          <w:cs/>
          <w:lang w:val="en-US" w:eastAsia="en-US" w:bidi="hi-IN"/>
        </w:rPr>
        <w:t>मारूंगा</w:t>
      </w:r>
      <w:r w:rsidRPr="00881F02">
        <w:rPr>
          <w:rFonts w:cstheme="minorBidi"/>
          <w:lang w:val="en-US" w:eastAsia="en-US" w:bidi="hi-IN"/>
        </w:rPr>
        <w:t xml:space="preserve"> = </w:t>
      </w:r>
      <w:r w:rsidRPr="00881F02">
        <w:rPr>
          <w:rFonts w:cstheme="minorBidi" w:hint="cs"/>
          <w:cs/>
          <w:lang w:val="en-US" w:eastAsia="en-US" w:bidi="hi-IN"/>
        </w:rPr>
        <w:t>मारना</w:t>
      </w:r>
      <w:r w:rsidRPr="00881F02">
        <w:rPr>
          <w:rFonts w:cstheme="minorBidi"/>
          <w:lang w:val="en-US" w:eastAsia="en-US" w:bidi="hi-IN"/>
        </w:rPr>
        <w:t xml:space="preserve"> no embedding is going to help</w:t>
      </w:r>
    </w:p>
    <w:p w14:paraId="4889653E" w14:textId="77777777" w:rsidR="00A773B5" w:rsidRPr="00881F02" w:rsidRDefault="00A773B5" w:rsidP="00A773B5">
      <w:pPr>
        <w:spacing w:line="360" w:lineRule="auto"/>
        <w:ind w:left="720"/>
        <w:rPr>
          <w:rFonts w:cstheme="minorBidi"/>
          <w:lang w:bidi="hi-IN"/>
        </w:rPr>
      </w:pPr>
    </w:p>
    <w:p w14:paraId="59FDE146" w14:textId="77777777" w:rsidR="00A773B5" w:rsidRPr="00881F02" w:rsidRDefault="00A773B5" w:rsidP="00750A7A">
      <w:pPr>
        <w:pStyle w:val="ListParagraph"/>
        <w:numPr>
          <w:ilvl w:val="0"/>
          <w:numId w:val="37"/>
        </w:numPr>
        <w:spacing w:line="360" w:lineRule="auto"/>
        <w:rPr>
          <w:b/>
          <w:bCs/>
        </w:rPr>
      </w:pPr>
      <w:r w:rsidRPr="00881F02">
        <w:rPr>
          <w:b/>
          <w:bCs/>
        </w:rPr>
        <w:t>Complexity of Synonyms in Hindi</w:t>
      </w:r>
    </w:p>
    <w:p w14:paraId="7BB82DE4" w14:textId="77777777" w:rsidR="00A773B5" w:rsidRPr="00881F02" w:rsidRDefault="00A773B5" w:rsidP="00A773B5">
      <w:pPr>
        <w:spacing w:line="360" w:lineRule="auto"/>
      </w:pPr>
      <w:r w:rsidRPr="00881F02">
        <w:t xml:space="preserve">For this let us understand what Synonyms is. A word or phrase that means exactly or nearly the same as another word or phrase in the </w:t>
      </w:r>
      <w:r w:rsidRPr="00881F02">
        <w:rPr>
          <w:u w:val="single"/>
        </w:rPr>
        <w:t>same language</w:t>
      </w:r>
      <w:r w:rsidRPr="00881F02">
        <w:rPr>
          <w:rStyle w:val="FootnoteReference"/>
        </w:rPr>
        <w:footnoteReference w:id="9"/>
      </w:r>
      <w:r w:rsidRPr="00881F02">
        <w:t>, for example “shut” is a synonym of “close”. Few examples of synonyms</w:t>
      </w:r>
    </w:p>
    <w:p w14:paraId="63C58082" w14:textId="77777777" w:rsidR="00A773B5" w:rsidRPr="00881F02" w:rsidRDefault="00A773B5" w:rsidP="00A773B5">
      <w:pPr>
        <w:pStyle w:val="ListParagraph"/>
        <w:numPr>
          <w:ilvl w:val="0"/>
          <w:numId w:val="2"/>
        </w:numPr>
        <w:spacing w:line="360" w:lineRule="auto"/>
        <w:ind w:left="360"/>
      </w:pPr>
      <w:r w:rsidRPr="00881F02">
        <w:t>The East = The Soviet Union (</w:t>
      </w:r>
      <w:hyperlink r:id="rId14" w:history="1">
        <w:r w:rsidRPr="00881F02">
          <w:t>https://www.lexico.com/en/definition/synonym</w:t>
        </w:r>
      </w:hyperlink>
      <w:r w:rsidRPr="00881F02">
        <w:t>)</w:t>
      </w:r>
    </w:p>
    <w:p w14:paraId="2ADFDEA8" w14:textId="77777777" w:rsidR="00A773B5" w:rsidRPr="00881F02" w:rsidRDefault="00A773B5" w:rsidP="00A773B5">
      <w:pPr>
        <w:pStyle w:val="ListParagraph"/>
        <w:numPr>
          <w:ilvl w:val="0"/>
          <w:numId w:val="2"/>
        </w:numPr>
        <w:spacing w:line="360" w:lineRule="auto"/>
        <w:ind w:left="360"/>
      </w:pPr>
      <w:r w:rsidRPr="00881F02">
        <w:t xml:space="preserve">Country of rising sun = Japan, Dragon Country = China, </w:t>
      </w:r>
    </w:p>
    <w:p w14:paraId="696DAE4B" w14:textId="77777777" w:rsidR="00A773B5" w:rsidRPr="00881F02" w:rsidRDefault="00A773B5" w:rsidP="00A773B5">
      <w:pPr>
        <w:pStyle w:val="ListParagraph"/>
        <w:numPr>
          <w:ilvl w:val="0"/>
          <w:numId w:val="2"/>
        </w:numPr>
        <w:spacing w:line="360" w:lineRule="auto"/>
        <w:ind w:left="360"/>
      </w:pPr>
      <w:r w:rsidRPr="00881F02">
        <w:t>Fridge = Refrigerator</w:t>
      </w:r>
    </w:p>
    <w:p w14:paraId="2FC4563A" w14:textId="77777777" w:rsidR="00A773B5" w:rsidRPr="00881F02" w:rsidRDefault="00A773B5" w:rsidP="00A773B5">
      <w:pPr>
        <w:pStyle w:val="ListParagraph"/>
        <w:numPr>
          <w:ilvl w:val="0"/>
          <w:numId w:val="2"/>
        </w:numPr>
        <w:spacing w:line="360" w:lineRule="auto"/>
        <w:ind w:left="360"/>
      </w:pPr>
      <w:r w:rsidRPr="00881F02">
        <w:t>Happy = Joyful, Cheerful, Contented, Jolly, Gleeful, Carefree</w:t>
      </w:r>
    </w:p>
    <w:p w14:paraId="1A2CC6E4" w14:textId="64F4B194" w:rsidR="00A773B5" w:rsidRPr="00607459" w:rsidRDefault="00607459" w:rsidP="00A773B5">
      <w:pPr>
        <w:tabs>
          <w:tab w:val="clear" w:pos="720"/>
        </w:tabs>
        <w:overflowPunct/>
        <w:autoSpaceDE/>
        <w:autoSpaceDN/>
        <w:adjustRightInd/>
        <w:spacing w:line="360" w:lineRule="auto"/>
        <w:textAlignment w:val="auto"/>
      </w:pPr>
      <w:r w:rsidRPr="00607459">
        <w:t>In the case of Hindi, it is very much different.</w:t>
      </w:r>
    </w:p>
    <w:p w14:paraId="65F76247" w14:textId="77777777" w:rsidR="00607459" w:rsidRPr="00881F02" w:rsidRDefault="00607459" w:rsidP="00A773B5">
      <w:pPr>
        <w:tabs>
          <w:tab w:val="clear" w:pos="720"/>
        </w:tabs>
        <w:overflowPunct/>
        <w:autoSpaceDE/>
        <w:autoSpaceDN/>
        <w:adjustRightInd/>
        <w:spacing w:line="360" w:lineRule="auto"/>
        <w:textAlignment w:val="auto"/>
        <w:rPr>
          <w:b/>
          <w:bCs/>
        </w:rPr>
      </w:pPr>
    </w:p>
    <w:p w14:paraId="42D6C7CF" w14:textId="77777777" w:rsidR="00A773B5" w:rsidRPr="00881F02" w:rsidRDefault="00A773B5" w:rsidP="00750A7A">
      <w:pPr>
        <w:pStyle w:val="ListParagraph"/>
        <w:numPr>
          <w:ilvl w:val="0"/>
          <w:numId w:val="37"/>
        </w:numPr>
        <w:spacing w:line="360" w:lineRule="auto"/>
        <w:rPr>
          <w:b/>
          <w:bCs/>
        </w:rPr>
      </w:pPr>
      <w:r w:rsidRPr="00881F02">
        <w:rPr>
          <w:b/>
          <w:bCs/>
        </w:rPr>
        <w:t>Influence of Sanskrit</w:t>
      </w:r>
    </w:p>
    <w:p w14:paraId="44BC25C4" w14:textId="77777777" w:rsidR="00A773B5" w:rsidRPr="00881F02" w:rsidRDefault="00A773B5" w:rsidP="00A773B5">
      <w:pPr>
        <w:spacing w:line="360" w:lineRule="auto"/>
      </w:pPr>
      <w:r w:rsidRPr="00881F02">
        <w:t>All the synonyms have different spelling, different pronunciation but almost same meaning and part of the same language.</w:t>
      </w:r>
      <w:r w:rsidRPr="00881F02">
        <w:rPr>
          <w:b/>
          <w:bCs/>
        </w:rPr>
        <w:t xml:space="preserve"> </w:t>
      </w:r>
      <w:r w:rsidRPr="00881F02">
        <w:t>l'eau (French word for water) is not synonyms of water because they are two different languages.</w:t>
      </w:r>
    </w:p>
    <w:p w14:paraId="0101BAAE" w14:textId="77777777" w:rsidR="00A773B5" w:rsidRPr="00881F02" w:rsidRDefault="00A773B5" w:rsidP="00A773B5">
      <w:pPr>
        <w:spacing w:line="360" w:lineRule="auto"/>
      </w:pPr>
    </w:p>
    <w:p w14:paraId="3A635CF5" w14:textId="77777777" w:rsidR="00A773B5" w:rsidRPr="00881F02" w:rsidRDefault="00A773B5" w:rsidP="00A773B5">
      <w:pPr>
        <w:spacing w:line="360" w:lineRule="auto"/>
      </w:pPr>
      <w:r w:rsidRPr="00881F02">
        <w:t xml:space="preserve">Unlike other world languages, all Indian languages (except Tamil, this is debatable) heavily borrow words from Sanskrit. </w:t>
      </w:r>
    </w:p>
    <w:p w14:paraId="10F2023E" w14:textId="77777777" w:rsidR="00A773B5" w:rsidRPr="00881F02" w:rsidRDefault="00A773B5" w:rsidP="00A773B5">
      <w:pPr>
        <w:spacing w:line="360" w:lineRule="auto"/>
      </w:pPr>
      <w:r w:rsidRPr="00881F02">
        <w:t xml:space="preserve">Let’s take English word “Water” and see how many words are available in sanskrit for “water” </w:t>
      </w:r>
      <w:r w:rsidRPr="00881F02">
        <w:rPr>
          <w:rFonts w:ascii="Mangal" w:hAnsi="Mangal" w:cs="Mangal" w:hint="cs"/>
          <w:cs/>
        </w:rPr>
        <w:t>जल</w:t>
      </w:r>
      <w:r w:rsidRPr="00881F02">
        <w:rPr>
          <w:rFonts w:hint="cs"/>
          <w:cs/>
        </w:rPr>
        <w:t xml:space="preserve"> </w:t>
      </w:r>
      <w:r w:rsidRPr="00881F02">
        <w:t>=</w:t>
      </w:r>
      <w:r w:rsidRPr="00881F02">
        <w:rPr>
          <w:rFonts w:hint="cs"/>
          <w:cs/>
        </w:rPr>
        <w:t xml:space="preserve"> </w:t>
      </w:r>
      <w:r w:rsidRPr="00881F02">
        <w:rPr>
          <w:rFonts w:ascii="Mangal" w:hAnsi="Mangal" w:cs="Mangal" w:hint="cs"/>
          <w:cs/>
        </w:rPr>
        <w:t>पानी</w:t>
      </w:r>
      <w:r w:rsidRPr="00881F02">
        <w:t xml:space="preserve">   = </w:t>
      </w:r>
      <w:r w:rsidRPr="00881F02">
        <w:rPr>
          <w:rFonts w:ascii="Mangal" w:hAnsi="Mangal" w:cs="Mangal" w:hint="cs"/>
          <w:cs/>
        </w:rPr>
        <w:t>तनि</w:t>
      </w:r>
      <w:r w:rsidRPr="00881F02">
        <w:t xml:space="preserve"> =</w:t>
      </w:r>
      <w:r w:rsidRPr="00881F02">
        <w:rPr>
          <w:rFonts w:hint="cs"/>
          <w:cs/>
        </w:rPr>
        <w:t xml:space="preserve"> </w:t>
      </w:r>
      <w:r w:rsidRPr="00881F02">
        <w:rPr>
          <w:rFonts w:ascii="Mangal" w:hAnsi="Mangal" w:cs="Mangal" w:hint="cs"/>
          <w:cs/>
        </w:rPr>
        <w:t>नीरू</w:t>
      </w:r>
      <w:r w:rsidRPr="00881F02">
        <w:rPr>
          <w:rFonts w:hint="cs"/>
          <w:cs/>
        </w:rPr>
        <w:t xml:space="preserve"> </w:t>
      </w:r>
      <w:r w:rsidRPr="00881F02">
        <w:t xml:space="preserve"> = </w:t>
      </w:r>
      <w:r w:rsidRPr="00881F02">
        <w:rPr>
          <w:rFonts w:ascii="Mangal" w:hAnsi="Mangal" w:cs="Mangal" w:hint="cs"/>
          <w:cs/>
        </w:rPr>
        <w:t>आपः</w:t>
      </w:r>
      <w:r w:rsidRPr="00881F02">
        <w:rPr>
          <w:rFonts w:hint="cs"/>
          <w:cs/>
        </w:rPr>
        <w:t xml:space="preserve"> </w:t>
      </w:r>
      <w:r w:rsidRPr="00881F02">
        <w:t xml:space="preserve">= </w:t>
      </w:r>
      <w:r w:rsidRPr="00881F02">
        <w:rPr>
          <w:rFonts w:ascii="Mangal" w:hAnsi="Mangal" w:cs="Mangal" w:hint="cs"/>
          <w:cs/>
        </w:rPr>
        <w:t>वाः</w:t>
      </w:r>
      <w:r w:rsidRPr="00881F02">
        <w:t xml:space="preserve"> = </w:t>
      </w:r>
      <w:r w:rsidRPr="00881F02">
        <w:rPr>
          <w:rFonts w:ascii="Mangal" w:hAnsi="Mangal" w:cs="Mangal" w:hint="cs"/>
          <w:cs/>
        </w:rPr>
        <w:t>वारि</w:t>
      </w:r>
      <w:r w:rsidRPr="00881F02">
        <w:t xml:space="preserve"> =  </w:t>
      </w:r>
      <w:r w:rsidRPr="00881F02">
        <w:rPr>
          <w:rFonts w:ascii="Mangal" w:hAnsi="Mangal" w:cs="Mangal" w:hint="cs"/>
          <w:cs/>
        </w:rPr>
        <w:t>सलिलं</w:t>
      </w:r>
      <w:r w:rsidRPr="00881F02">
        <w:t xml:space="preserve"> =  </w:t>
      </w:r>
      <w:r w:rsidRPr="00881F02">
        <w:rPr>
          <w:rFonts w:ascii="Mangal" w:hAnsi="Mangal" w:cs="Mangal" w:hint="cs"/>
          <w:cs/>
        </w:rPr>
        <w:t>पयः</w:t>
      </w:r>
      <w:r w:rsidRPr="00881F02">
        <w:t xml:space="preserve"> = </w:t>
      </w:r>
      <w:r w:rsidRPr="00881F02">
        <w:rPr>
          <w:rFonts w:ascii="Mangal" w:hAnsi="Mangal" w:cs="Mangal" w:hint="cs"/>
          <w:cs/>
        </w:rPr>
        <w:t>तोयं</w:t>
      </w:r>
      <w:r w:rsidRPr="00881F02">
        <w:t xml:space="preserve"> = </w:t>
      </w:r>
      <w:r w:rsidRPr="00881F02">
        <w:rPr>
          <w:rFonts w:ascii="Mangal" w:hAnsi="Mangal" w:cs="Mangal" w:hint="cs"/>
          <w:cs/>
        </w:rPr>
        <w:t>मेघपुष्पं</w:t>
      </w:r>
      <w:r w:rsidRPr="00881F02">
        <w:rPr>
          <w:cs/>
        </w:rPr>
        <w:t xml:space="preserve"> </w:t>
      </w:r>
      <w:r w:rsidRPr="00881F02">
        <w:t>=</w:t>
      </w:r>
      <w:r w:rsidRPr="00881F02">
        <w:rPr>
          <w:cs/>
        </w:rPr>
        <w:t xml:space="preserve"> </w:t>
      </w:r>
      <w:r w:rsidRPr="00881F02">
        <w:rPr>
          <w:rFonts w:ascii="Mangal" w:hAnsi="Mangal" w:cs="Mangal" w:hint="cs"/>
          <w:cs/>
        </w:rPr>
        <w:t>घनरसः</w:t>
      </w:r>
      <w:r w:rsidRPr="00881F02">
        <w:t xml:space="preserve"> = </w:t>
      </w:r>
      <w:r w:rsidRPr="00881F02">
        <w:rPr>
          <w:rFonts w:ascii="Mangal" w:hAnsi="Mangal" w:cs="Mangal" w:hint="cs"/>
          <w:cs/>
        </w:rPr>
        <w:t>पाणी</w:t>
      </w:r>
      <w:r w:rsidRPr="00881F02">
        <w:t>. So all these words are synonyms of water in sanskrit.</w:t>
      </w:r>
    </w:p>
    <w:p w14:paraId="2F4CBE4B" w14:textId="77777777" w:rsidR="00A773B5" w:rsidRPr="00881F02" w:rsidRDefault="00A773B5" w:rsidP="00A773B5">
      <w:pPr>
        <w:spacing w:line="360" w:lineRule="auto"/>
      </w:pPr>
    </w:p>
    <w:p w14:paraId="2E2D1ECF" w14:textId="2EA92B5F" w:rsidR="00A773B5" w:rsidRPr="00881F02" w:rsidRDefault="00A773B5" w:rsidP="00A773B5">
      <w:pPr>
        <w:spacing w:line="360" w:lineRule="auto"/>
      </w:pPr>
      <w:r w:rsidRPr="00881F02">
        <w:t xml:space="preserve">Because all Indian languages have root in Sanskrit therefore most of the time, they take word from Sanskrit for communication. For example, Kannada uses </w:t>
      </w:r>
      <w:r w:rsidRPr="00881F02">
        <w:rPr>
          <w:rFonts w:ascii="Mangal" w:hAnsi="Mangal" w:cs="Mangal" w:hint="cs"/>
          <w:cs/>
        </w:rPr>
        <w:t>नीरू</w:t>
      </w:r>
      <w:r w:rsidRPr="00881F02">
        <w:t xml:space="preserve">, Bangla use </w:t>
      </w:r>
      <w:r w:rsidRPr="00881F02">
        <w:rPr>
          <w:rFonts w:ascii="Mangal" w:hAnsi="Mangal" w:cs="Mangal" w:hint="cs"/>
          <w:cs/>
        </w:rPr>
        <w:t>पानी</w:t>
      </w:r>
      <w:r w:rsidRPr="00881F02">
        <w:t xml:space="preserve">, Hindi uses </w:t>
      </w:r>
      <w:r w:rsidRPr="00881F02">
        <w:rPr>
          <w:rFonts w:ascii="Mangal" w:hAnsi="Mangal" w:cs="Mangal" w:hint="cs"/>
          <w:cs/>
        </w:rPr>
        <w:t>पानी</w:t>
      </w:r>
      <w:r w:rsidRPr="00881F02">
        <w:t xml:space="preserve">, </w:t>
      </w:r>
      <w:r w:rsidRPr="00881F02">
        <w:rPr>
          <w:rFonts w:ascii="Mangal" w:hAnsi="Mangal" w:cs="Mangal" w:hint="cs"/>
          <w:cs/>
        </w:rPr>
        <w:t>सलिलं</w:t>
      </w:r>
      <w:r w:rsidRPr="00881F02">
        <w:t xml:space="preserve">, </w:t>
      </w:r>
      <w:r w:rsidRPr="00881F02">
        <w:rPr>
          <w:rFonts w:ascii="Mangal" w:hAnsi="Mangal" w:cs="Mangal" w:hint="cs"/>
          <w:cs/>
        </w:rPr>
        <w:t>मेघपुष्पं</w:t>
      </w:r>
      <w:r w:rsidRPr="00881F02">
        <w:t xml:space="preserve">. </w:t>
      </w:r>
      <w:r w:rsidR="00607459">
        <w:t>Even i</w:t>
      </w:r>
      <w:r w:rsidRPr="00881F02">
        <w:t xml:space="preserve">f not </w:t>
      </w:r>
      <w:r w:rsidR="00607459">
        <w:t xml:space="preserve">used </w:t>
      </w:r>
      <w:r w:rsidRPr="00881F02">
        <w:t>regular</w:t>
      </w:r>
      <w:r w:rsidR="00607459">
        <w:t>ly</w:t>
      </w:r>
      <w:r w:rsidRPr="00881F02">
        <w:t>, they are used in poetical or sometimes in sarcastic language. Because in sarcasm or poetry we often use</w:t>
      </w:r>
      <w:r w:rsidR="00607459">
        <w:t xml:space="preserve"> </w:t>
      </w:r>
      <w:r w:rsidRPr="00881F02">
        <w:t>loaded words.</w:t>
      </w:r>
    </w:p>
    <w:p w14:paraId="1403C3B1" w14:textId="77777777" w:rsidR="00A773B5" w:rsidRPr="00881F02" w:rsidRDefault="00A773B5" w:rsidP="00A773B5">
      <w:pPr>
        <w:spacing w:line="360" w:lineRule="auto"/>
      </w:pPr>
    </w:p>
    <w:p w14:paraId="6F7724A1" w14:textId="2AF19489" w:rsidR="00A773B5" w:rsidRPr="00881F02" w:rsidRDefault="00A773B5" w:rsidP="00A773B5">
      <w:pPr>
        <w:spacing w:line="360" w:lineRule="auto"/>
      </w:pPr>
      <w:r w:rsidRPr="00881F02">
        <w:t xml:space="preserve">In Hindi language, can we say </w:t>
      </w:r>
      <w:r w:rsidRPr="00881F02">
        <w:rPr>
          <w:rFonts w:ascii="Mangal" w:hAnsi="Mangal" w:cs="Mangal" w:hint="cs"/>
          <w:cs/>
        </w:rPr>
        <w:t>नीरू</w:t>
      </w:r>
      <w:r w:rsidRPr="00881F02">
        <w:rPr>
          <w:rFonts w:hint="cs"/>
          <w:cs/>
        </w:rPr>
        <w:t xml:space="preserve"> </w:t>
      </w:r>
      <w:r w:rsidRPr="00881F02">
        <w:t xml:space="preserve">is synonym of </w:t>
      </w:r>
      <w:r w:rsidRPr="00881F02">
        <w:rPr>
          <w:rFonts w:ascii="Mangal" w:hAnsi="Mangal" w:cs="Mangal" w:hint="cs"/>
          <w:cs/>
        </w:rPr>
        <w:t>पानी</w:t>
      </w:r>
      <w:r w:rsidRPr="00881F02">
        <w:t xml:space="preserve">? No, because </w:t>
      </w:r>
      <w:r w:rsidRPr="00881F02">
        <w:rPr>
          <w:rFonts w:ascii="Mangal" w:hAnsi="Mangal" w:cs="Mangal" w:hint="cs"/>
          <w:cs/>
        </w:rPr>
        <w:t>नीरू</w:t>
      </w:r>
      <w:r w:rsidRPr="00881F02">
        <w:rPr>
          <w:rFonts w:hint="cs"/>
          <w:cs/>
        </w:rPr>
        <w:t xml:space="preserve"> </w:t>
      </w:r>
      <w:r w:rsidRPr="00881F02">
        <w:t xml:space="preserve">word normally is used in Kannada and Sanskrit and not in Hindi. As per the definition of synonym another equal word should be from the same language and we know Hindi is not Kannada nor it is Sanksrit. The answer is yes also; because Sanskrit being mother of Hindi language, it borrows words freely from Sanskrit. Thus, we see synonym in Hinglish is not the way it is understood in the context of English. </w:t>
      </w:r>
    </w:p>
    <w:p w14:paraId="48C531B1" w14:textId="77777777" w:rsidR="00A773B5" w:rsidRPr="00881F02" w:rsidRDefault="00A773B5" w:rsidP="00A773B5">
      <w:pPr>
        <w:spacing w:line="360" w:lineRule="auto"/>
      </w:pPr>
    </w:p>
    <w:p w14:paraId="50104138" w14:textId="60B0178D" w:rsidR="00A773B5" w:rsidRPr="00881F02" w:rsidRDefault="00A773B5" w:rsidP="00A773B5">
      <w:pPr>
        <w:spacing w:line="360" w:lineRule="auto"/>
      </w:pPr>
      <w:r w:rsidRPr="00881F02">
        <w:t xml:space="preserve">Therefore, to be build a complete Hinglish dictionary we have </w:t>
      </w:r>
      <w:r w:rsidR="00607459">
        <w:t xml:space="preserve">to </w:t>
      </w:r>
      <w:r w:rsidRPr="00881F02">
        <w:t>take words from all other Indian languages and frequently used English words as well. Thus</w:t>
      </w:r>
      <w:r w:rsidR="00607459">
        <w:t>,</w:t>
      </w:r>
      <w:r w:rsidRPr="00881F02">
        <w:t xml:space="preserve"> it should be like this. </w:t>
      </w:r>
    </w:p>
    <w:p w14:paraId="1AA2ED18" w14:textId="77777777" w:rsidR="00A773B5" w:rsidRPr="00881F02" w:rsidRDefault="00A773B5" w:rsidP="00A773B5">
      <w:pPr>
        <w:spacing w:line="360" w:lineRule="auto"/>
        <w:rPr>
          <w:rFonts w:cstheme="minorBidi"/>
          <w:lang w:bidi="hi-IN"/>
        </w:rPr>
      </w:pPr>
      <w:r w:rsidRPr="00881F02">
        <w:rPr>
          <w:rFonts w:ascii="Mangal" w:hAnsi="Mangal" w:cs="Mangal" w:hint="cs"/>
          <w:cs/>
        </w:rPr>
        <w:t>जल</w:t>
      </w:r>
      <w:r w:rsidRPr="00881F02">
        <w:rPr>
          <w:rFonts w:hint="cs"/>
          <w:cs/>
        </w:rPr>
        <w:t xml:space="preserve"> </w:t>
      </w:r>
      <w:r w:rsidRPr="00881F02">
        <w:t>=</w:t>
      </w:r>
      <w:r w:rsidRPr="00881F02">
        <w:rPr>
          <w:rFonts w:hint="cs"/>
          <w:cs/>
        </w:rPr>
        <w:t xml:space="preserve"> </w:t>
      </w:r>
      <w:r w:rsidRPr="00881F02">
        <w:rPr>
          <w:rFonts w:ascii="Mangal" w:hAnsi="Mangal" w:cs="Mangal" w:hint="cs"/>
          <w:cs/>
        </w:rPr>
        <w:t>पानी</w:t>
      </w:r>
      <w:r w:rsidRPr="00881F02">
        <w:t xml:space="preserve">   = </w:t>
      </w:r>
      <w:r w:rsidRPr="00881F02">
        <w:rPr>
          <w:rFonts w:ascii="Mangal" w:hAnsi="Mangal" w:cs="Mangal" w:hint="cs"/>
          <w:cs/>
        </w:rPr>
        <w:t>तनि</w:t>
      </w:r>
      <w:r w:rsidRPr="00881F02">
        <w:t xml:space="preserve"> =</w:t>
      </w:r>
      <w:r w:rsidRPr="00881F02">
        <w:rPr>
          <w:rFonts w:hint="cs"/>
          <w:cs/>
        </w:rPr>
        <w:t xml:space="preserve"> </w:t>
      </w:r>
      <w:r w:rsidRPr="00881F02">
        <w:rPr>
          <w:rFonts w:ascii="Mangal" w:hAnsi="Mangal" w:cs="Mangal" w:hint="cs"/>
          <w:cs/>
        </w:rPr>
        <w:t>नीरू</w:t>
      </w:r>
      <w:r w:rsidRPr="00881F02">
        <w:rPr>
          <w:rFonts w:hint="cs"/>
          <w:cs/>
        </w:rPr>
        <w:t xml:space="preserve"> </w:t>
      </w:r>
      <w:r w:rsidRPr="00881F02">
        <w:t xml:space="preserve"> = </w:t>
      </w:r>
      <w:r w:rsidRPr="00881F02">
        <w:rPr>
          <w:rFonts w:ascii="Mangal" w:hAnsi="Mangal" w:cs="Mangal" w:hint="cs"/>
          <w:cs/>
        </w:rPr>
        <w:t>आपः</w:t>
      </w:r>
      <w:r w:rsidRPr="00881F02">
        <w:rPr>
          <w:rFonts w:hint="cs"/>
          <w:cs/>
        </w:rPr>
        <w:t xml:space="preserve"> </w:t>
      </w:r>
      <w:r w:rsidRPr="00881F02">
        <w:t xml:space="preserve">= </w:t>
      </w:r>
      <w:r w:rsidRPr="00881F02">
        <w:rPr>
          <w:rFonts w:ascii="Mangal" w:hAnsi="Mangal" w:cs="Mangal" w:hint="cs"/>
          <w:cs/>
        </w:rPr>
        <w:t>वाः</w:t>
      </w:r>
      <w:r w:rsidRPr="00881F02">
        <w:t xml:space="preserve"> = </w:t>
      </w:r>
      <w:r w:rsidRPr="00881F02">
        <w:rPr>
          <w:rFonts w:ascii="Mangal" w:hAnsi="Mangal" w:cs="Mangal" w:hint="cs"/>
          <w:cs/>
        </w:rPr>
        <w:t>वारि</w:t>
      </w:r>
      <w:r w:rsidRPr="00881F02">
        <w:t xml:space="preserve"> =  </w:t>
      </w:r>
      <w:r w:rsidRPr="00881F02">
        <w:rPr>
          <w:rFonts w:ascii="Mangal" w:hAnsi="Mangal" w:cs="Mangal" w:hint="cs"/>
          <w:cs/>
        </w:rPr>
        <w:t>सलिलं</w:t>
      </w:r>
      <w:r w:rsidRPr="00881F02">
        <w:t xml:space="preserve"> =  </w:t>
      </w:r>
      <w:r w:rsidRPr="00881F02">
        <w:rPr>
          <w:rFonts w:ascii="Mangal" w:hAnsi="Mangal" w:cs="Mangal" w:hint="cs"/>
          <w:cs/>
        </w:rPr>
        <w:t>पयः</w:t>
      </w:r>
      <w:r w:rsidRPr="00881F02">
        <w:t xml:space="preserve"> = </w:t>
      </w:r>
      <w:r w:rsidRPr="00881F02">
        <w:rPr>
          <w:rFonts w:ascii="Mangal" w:hAnsi="Mangal" w:cs="Mangal" w:hint="cs"/>
          <w:cs/>
        </w:rPr>
        <w:t>तोयं</w:t>
      </w:r>
      <w:r w:rsidRPr="00881F02">
        <w:t xml:space="preserve"> = </w:t>
      </w:r>
      <w:r w:rsidRPr="00881F02">
        <w:rPr>
          <w:rFonts w:ascii="Mangal" w:hAnsi="Mangal" w:cs="Mangal" w:hint="cs"/>
          <w:cs/>
        </w:rPr>
        <w:t>मेघपुष्पं</w:t>
      </w:r>
      <w:r w:rsidRPr="00881F02">
        <w:rPr>
          <w:cs/>
        </w:rPr>
        <w:t xml:space="preserve"> </w:t>
      </w:r>
      <w:r w:rsidRPr="00881F02">
        <w:t>=</w:t>
      </w:r>
      <w:r w:rsidRPr="00881F02">
        <w:rPr>
          <w:cs/>
        </w:rPr>
        <w:t xml:space="preserve"> </w:t>
      </w:r>
      <w:r w:rsidRPr="00881F02">
        <w:rPr>
          <w:rFonts w:ascii="Mangal" w:hAnsi="Mangal" w:cs="Mangal" w:hint="cs"/>
          <w:cs/>
        </w:rPr>
        <w:t>घनरसः</w:t>
      </w:r>
      <w:r w:rsidRPr="00881F02">
        <w:rPr>
          <w:rFonts w:ascii="Mangal" w:hAnsi="Mangal" w:cs="Mangal"/>
        </w:rPr>
        <w:t xml:space="preserve"> = </w:t>
      </w:r>
      <w:r w:rsidRPr="00881F02">
        <w:rPr>
          <w:rFonts w:ascii="Mangal" w:hAnsi="Mangal" w:cs="Mangal" w:hint="cs"/>
          <w:u w:val="single"/>
          <w:cs/>
          <w:lang w:bidi="hi-IN"/>
        </w:rPr>
        <w:t>वाटर</w:t>
      </w:r>
    </w:p>
    <w:p w14:paraId="776E6CD6" w14:textId="77777777" w:rsidR="00A773B5" w:rsidRPr="00881F02" w:rsidRDefault="00A773B5" w:rsidP="00A773B5">
      <w:pPr>
        <w:spacing w:line="360" w:lineRule="auto"/>
        <w:ind w:left="709"/>
        <w:rPr>
          <w:rFonts w:cstheme="minorBidi"/>
          <w:lang w:bidi="hi-IN"/>
        </w:rPr>
      </w:pPr>
    </w:p>
    <w:p w14:paraId="625233A5" w14:textId="77777777" w:rsidR="00A773B5" w:rsidRPr="00881F02" w:rsidRDefault="00A773B5" w:rsidP="00750A7A">
      <w:pPr>
        <w:pStyle w:val="ListParagraph"/>
        <w:numPr>
          <w:ilvl w:val="0"/>
          <w:numId w:val="37"/>
        </w:numPr>
        <w:spacing w:line="360" w:lineRule="auto"/>
        <w:rPr>
          <w:b/>
          <w:bCs/>
        </w:rPr>
      </w:pPr>
      <w:r w:rsidRPr="00881F02">
        <w:rPr>
          <w:b/>
          <w:bCs/>
        </w:rPr>
        <w:t>Variation in Spelling of Same Word</w:t>
      </w:r>
    </w:p>
    <w:p w14:paraId="06941BFC" w14:textId="77777777" w:rsidR="00A773B5" w:rsidRPr="00881F02" w:rsidRDefault="00A773B5" w:rsidP="00A773B5">
      <w:pPr>
        <w:spacing w:line="360" w:lineRule="auto"/>
      </w:pPr>
      <w:r w:rsidRPr="00881F02">
        <w:t>In Hindi same word spoken and written with different spelling. Observe the spelling of the same word how they are varying. This kind of problem we do not have in English. As discussed earlier, synonym of Happy is Jolly. They both are not same, neither in spelling, nor in pronunciation, nor in full sense, but “happy” is close to “jolly”. That is why they are synonyms. But below all “=” signs are referring to the same thing.</w:t>
      </w:r>
    </w:p>
    <w:p w14:paraId="7B023A41" w14:textId="77777777" w:rsidR="00A773B5" w:rsidRPr="00881F02" w:rsidRDefault="00A773B5" w:rsidP="00A773B5">
      <w:pPr>
        <w:spacing w:line="360" w:lineRule="auto"/>
      </w:pPr>
      <w:r w:rsidRPr="00881F02">
        <w:rPr>
          <w:rFonts w:ascii="Mangal" w:hAnsi="Mangal" w:cs="Mangal" w:hint="cs"/>
          <w:cs/>
        </w:rPr>
        <w:t>विष्णु</w:t>
      </w:r>
      <w:r w:rsidRPr="00881F02">
        <w:rPr>
          <w:rFonts w:hint="cs"/>
          <w:cs/>
        </w:rPr>
        <w:t xml:space="preserve"> </w:t>
      </w:r>
      <w:r w:rsidRPr="00881F02">
        <w:t xml:space="preserve">= </w:t>
      </w:r>
      <w:r w:rsidRPr="00881F02">
        <w:rPr>
          <w:rFonts w:ascii="Mangal" w:hAnsi="Mangal" w:cs="Mangal" w:hint="cs"/>
          <w:cs/>
        </w:rPr>
        <w:t>बिश्णु</w:t>
      </w:r>
      <w:r w:rsidRPr="00881F02">
        <w:rPr>
          <w:rFonts w:hint="cs"/>
          <w:cs/>
        </w:rPr>
        <w:t xml:space="preserve"> </w:t>
      </w:r>
      <w:r w:rsidRPr="00881F02">
        <w:t xml:space="preserve">= </w:t>
      </w:r>
      <w:r w:rsidRPr="00881F02">
        <w:rPr>
          <w:rFonts w:ascii="Mangal" w:hAnsi="Mangal" w:cs="Mangal" w:hint="cs"/>
          <w:cs/>
        </w:rPr>
        <w:t>विश्णु</w:t>
      </w:r>
      <w:r w:rsidRPr="00881F02">
        <w:rPr>
          <w:rFonts w:hint="cs"/>
          <w:cs/>
        </w:rPr>
        <w:t xml:space="preserve"> </w:t>
      </w:r>
      <w:r w:rsidRPr="00881F02">
        <w:t xml:space="preserve">= </w:t>
      </w:r>
      <w:r w:rsidRPr="00881F02">
        <w:rPr>
          <w:rFonts w:ascii="Mangal" w:hAnsi="Mangal" w:cs="Mangal" w:hint="cs"/>
          <w:cs/>
        </w:rPr>
        <w:t>बिष्णु</w:t>
      </w:r>
      <w:r w:rsidRPr="00881F02">
        <w:rPr>
          <w:rFonts w:hint="cs"/>
          <w:cs/>
        </w:rPr>
        <w:t xml:space="preserve"> </w:t>
      </w:r>
      <w:r w:rsidRPr="00881F02">
        <w:t xml:space="preserve">= </w:t>
      </w:r>
      <w:r w:rsidRPr="00881F02">
        <w:rPr>
          <w:rFonts w:ascii="Mangal" w:hAnsi="Mangal" w:cs="Mangal" w:hint="cs"/>
          <w:cs/>
        </w:rPr>
        <w:t>विष्नु</w:t>
      </w:r>
      <w:r w:rsidRPr="00881F02">
        <w:rPr>
          <w:rFonts w:hint="cs"/>
          <w:cs/>
        </w:rPr>
        <w:t xml:space="preserve"> </w:t>
      </w:r>
      <w:r w:rsidRPr="00881F02">
        <w:t xml:space="preserve">= </w:t>
      </w:r>
      <w:r w:rsidRPr="00881F02">
        <w:rPr>
          <w:rFonts w:ascii="Mangal" w:hAnsi="Mangal" w:cs="Mangal" w:hint="cs"/>
          <w:cs/>
        </w:rPr>
        <w:t>बिष्नु</w:t>
      </w:r>
      <w:r w:rsidRPr="00881F02">
        <w:t xml:space="preserve">, </w:t>
      </w:r>
    </w:p>
    <w:p w14:paraId="1F81DA28" w14:textId="77777777" w:rsidR="00A773B5" w:rsidRPr="00881F02" w:rsidRDefault="00A773B5" w:rsidP="00A773B5">
      <w:pPr>
        <w:spacing w:line="360" w:lineRule="auto"/>
      </w:pPr>
      <w:r w:rsidRPr="00881F02">
        <w:rPr>
          <w:rFonts w:ascii="Mangal" w:hAnsi="Mangal" w:cs="Mangal" w:hint="cs"/>
          <w:cs/>
        </w:rPr>
        <w:t>दरसन</w:t>
      </w:r>
      <w:r w:rsidRPr="00881F02">
        <w:t>=</w:t>
      </w:r>
      <w:r w:rsidRPr="00881F02">
        <w:rPr>
          <w:rFonts w:hint="cs"/>
          <w:cs/>
        </w:rPr>
        <w:t xml:space="preserve"> </w:t>
      </w:r>
      <w:r w:rsidRPr="00881F02">
        <w:rPr>
          <w:rFonts w:ascii="Mangal" w:hAnsi="Mangal" w:cs="Mangal" w:hint="cs"/>
          <w:cs/>
        </w:rPr>
        <w:t>दर्शन</w:t>
      </w:r>
      <w:r w:rsidRPr="00881F02">
        <w:t>=</w:t>
      </w:r>
      <w:r w:rsidRPr="00881F02">
        <w:rPr>
          <w:rFonts w:hint="cs"/>
          <w:cs/>
        </w:rPr>
        <w:t xml:space="preserve"> </w:t>
      </w:r>
      <w:r w:rsidRPr="00881F02">
        <w:rPr>
          <w:rFonts w:ascii="Mangal" w:hAnsi="Mangal" w:cs="Mangal" w:hint="cs"/>
          <w:cs/>
        </w:rPr>
        <w:t>दर्सन</w:t>
      </w:r>
      <w:r w:rsidRPr="00881F02">
        <w:rPr>
          <w:rFonts w:hint="cs"/>
          <w:cs/>
        </w:rPr>
        <w:t xml:space="preserve"> </w:t>
      </w:r>
      <w:r w:rsidRPr="00881F02">
        <w:t xml:space="preserve">= </w:t>
      </w:r>
      <w:r w:rsidRPr="00881F02">
        <w:rPr>
          <w:rFonts w:ascii="Mangal" w:hAnsi="Mangal" w:cs="Mangal" w:hint="cs"/>
          <w:cs/>
        </w:rPr>
        <w:t>दरशन</w:t>
      </w:r>
      <w:r w:rsidRPr="00881F02">
        <w:rPr>
          <w:rFonts w:hint="cs"/>
          <w:cs/>
        </w:rPr>
        <w:t xml:space="preserve"> </w:t>
      </w:r>
    </w:p>
    <w:p w14:paraId="539B04D3" w14:textId="77777777" w:rsidR="00A773B5" w:rsidRPr="00881F02" w:rsidRDefault="00A773B5" w:rsidP="00A773B5">
      <w:pPr>
        <w:spacing w:line="360" w:lineRule="auto"/>
      </w:pPr>
      <w:r w:rsidRPr="00881F02">
        <w:rPr>
          <w:rFonts w:ascii="Mangal" w:hAnsi="Mangal" w:cs="Mangal" w:hint="cs"/>
          <w:cs/>
        </w:rPr>
        <w:t>करता</w:t>
      </w:r>
      <w:r w:rsidRPr="00881F02">
        <w:rPr>
          <w:rFonts w:hint="cs"/>
          <w:cs/>
        </w:rPr>
        <w:t xml:space="preserve"> </w:t>
      </w:r>
      <w:r w:rsidRPr="00881F02">
        <w:t xml:space="preserve">= </w:t>
      </w:r>
      <w:r w:rsidRPr="00881F02">
        <w:rPr>
          <w:rFonts w:ascii="Mangal" w:hAnsi="Mangal" w:cs="Mangal" w:hint="cs"/>
          <w:cs/>
        </w:rPr>
        <w:t>कर्ता</w:t>
      </w:r>
      <w:r w:rsidRPr="00881F02">
        <w:t>,</w:t>
      </w:r>
      <w:r w:rsidRPr="00881F02">
        <w:rPr>
          <w:rFonts w:hint="cs"/>
          <w:cs/>
        </w:rPr>
        <w:t xml:space="preserve">  </w:t>
      </w:r>
    </w:p>
    <w:p w14:paraId="7D14F9C0" w14:textId="77777777" w:rsidR="00A773B5" w:rsidRPr="00881F02" w:rsidRDefault="00A773B5" w:rsidP="00A773B5">
      <w:pPr>
        <w:spacing w:line="360" w:lineRule="auto"/>
      </w:pPr>
      <w:r w:rsidRPr="00881F02">
        <w:rPr>
          <w:rFonts w:ascii="Mangal" w:hAnsi="Mangal" w:cs="Mangal" w:hint="cs"/>
          <w:cs/>
        </w:rPr>
        <w:t>यज्ञ</w:t>
      </w:r>
      <w:r w:rsidRPr="00881F02">
        <w:t xml:space="preserve"> = </w:t>
      </w:r>
      <w:r w:rsidRPr="00881F02">
        <w:rPr>
          <w:rFonts w:ascii="Mangal" w:hAnsi="Mangal" w:cs="Mangal" w:hint="cs"/>
          <w:cs/>
        </w:rPr>
        <w:t>जग्य</w:t>
      </w:r>
      <w:r w:rsidRPr="00881F02">
        <w:t xml:space="preserve">, </w:t>
      </w:r>
      <w:r w:rsidRPr="00881F02">
        <w:rPr>
          <w:rFonts w:hint="cs"/>
          <w:cs/>
        </w:rPr>
        <w:t xml:space="preserve"> </w:t>
      </w:r>
    </w:p>
    <w:p w14:paraId="28BE388E" w14:textId="77777777" w:rsidR="00A773B5" w:rsidRPr="00881F02" w:rsidRDefault="00A773B5" w:rsidP="00A773B5">
      <w:pPr>
        <w:spacing w:line="360" w:lineRule="auto"/>
      </w:pPr>
      <w:r w:rsidRPr="00881F02">
        <w:rPr>
          <w:rFonts w:ascii="Mangal" w:hAnsi="Mangal" w:cs="Mangal" w:hint="cs"/>
          <w:cs/>
        </w:rPr>
        <w:t>योग</w:t>
      </w:r>
      <w:r w:rsidRPr="00881F02">
        <w:t xml:space="preserve"> = </w:t>
      </w:r>
      <w:r w:rsidRPr="00881F02">
        <w:rPr>
          <w:rFonts w:ascii="Mangal" w:hAnsi="Mangal" w:cs="Mangal" w:hint="cs"/>
          <w:cs/>
        </w:rPr>
        <w:t>जोग</w:t>
      </w:r>
      <w:r w:rsidRPr="00881F02">
        <w:t xml:space="preserve">, </w:t>
      </w:r>
      <w:r w:rsidRPr="00881F02">
        <w:rPr>
          <w:rFonts w:hint="cs"/>
          <w:cs/>
        </w:rPr>
        <w:t xml:space="preserve"> </w:t>
      </w:r>
    </w:p>
    <w:p w14:paraId="248C7887" w14:textId="77777777" w:rsidR="00A773B5" w:rsidRPr="00881F02" w:rsidRDefault="00A773B5" w:rsidP="00A773B5">
      <w:pPr>
        <w:spacing w:line="360" w:lineRule="auto"/>
      </w:pPr>
      <w:r w:rsidRPr="00881F02">
        <w:rPr>
          <w:rFonts w:ascii="Mangal" w:hAnsi="Mangal" w:cs="Mangal" w:hint="cs"/>
          <w:cs/>
        </w:rPr>
        <w:t>हरि</w:t>
      </w:r>
      <w:r w:rsidRPr="00881F02">
        <w:t>=</w:t>
      </w:r>
      <w:r w:rsidRPr="00881F02">
        <w:rPr>
          <w:rFonts w:ascii="Mangal" w:hAnsi="Mangal" w:cs="Mangal" w:hint="cs"/>
          <w:cs/>
        </w:rPr>
        <w:t>हरी</w:t>
      </w:r>
      <w:r w:rsidRPr="00881F02">
        <w:t>,</w:t>
      </w:r>
    </w:p>
    <w:p w14:paraId="3BF89DD2" w14:textId="77777777" w:rsidR="00A773B5" w:rsidRPr="00881F02" w:rsidRDefault="00A773B5" w:rsidP="00A773B5">
      <w:pPr>
        <w:spacing w:line="360" w:lineRule="auto"/>
        <w:rPr>
          <w:cs/>
        </w:rPr>
      </w:pPr>
      <w:r w:rsidRPr="00881F02">
        <w:rPr>
          <w:rFonts w:hint="cs"/>
          <w:cs/>
        </w:rPr>
        <w:t xml:space="preserve"> </w:t>
      </w:r>
    </w:p>
    <w:p w14:paraId="4BCB65C4" w14:textId="20E8F779" w:rsidR="00A773B5" w:rsidRPr="00881F02" w:rsidRDefault="00A773B5" w:rsidP="00A773B5">
      <w:pPr>
        <w:spacing w:line="360" w:lineRule="auto"/>
        <w:rPr>
          <w:lang w:val="en-US" w:eastAsia="en-US" w:bidi="hi-IN"/>
        </w:rPr>
      </w:pPr>
      <w:r w:rsidRPr="00881F02">
        <w:rPr>
          <w:lang w:val="en-US" w:eastAsia="en-US" w:bidi="hi-IN"/>
        </w:rPr>
        <w:t xml:space="preserve">We need to keep in mind Hindi is not Devanagari, nor Hindi is Avadhi or Marathi. Hindi </w:t>
      </w:r>
      <w:r w:rsidRPr="00881F02">
        <w:t xml:space="preserve">is written in Devanagari </w:t>
      </w:r>
      <w:r w:rsidR="00607459" w:rsidRPr="00881F02">
        <w:t>script,</w:t>
      </w:r>
      <w:r w:rsidRPr="00881F02">
        <w:t xml:space="preserve"> but it is heavily inflicted by other languages </w:t>
      </w:r>
      <w:r w:rsidRPr="00881F02">
        <w:rPr>
          <w:lang w:val="en-US" w:eastAsia="en-US" w:bidi="hi-IN"/>
        </w:rPr>
        <w:t>like Awadhi, Bhojpuri, Rajasthani, Urdu etc.</w:t>
      </w:r>
    </w:p>
    <w:p w14:paraId="550C004B" w14:textId="77777777" w:rsidR="00A773B5" w:rsidRPr="00881F02" w:rsidRDefault="00A773B5" w:rsidP="00A773B5">
      <w:pPr>
        <w:spacing w:line="360" w:lineRule="auto"/>
        <w:rPr>
          <w:lang w:val="en-US" w:eastAsia="en-US" w:bidi="hi-IN"/>
        </w:rPr>
      </w:pPr>
    </w:p>
    <w:p w14:paraId="48743342" w14:textId="5A80D20F" w:rsidR="00A773B5" w:rsidRPr="00881F02" w:rsidRDefault="00A773B5" w:rsidP="00A773B5">
      <w:pPr>
        <w:spacing w:line="360" w:lineRule="auto"/>
      </w:pPr>
      <w:r w:rsidRPr="00881F02">
        <w:rPr>
          <w:lang w:val="en-US" w:eastAsia="en-US" w:bidi="hi-IN"/>
        </w:rPr>
        <w:t xml:space="preserve">Unless we have a </w:t>
      </w:r>
      <w:r w:rsidR="00607459" w:rsidRPr="00881F02">
        <w:rPr>
          <w:lang w:val="en-US" w:eastAsia="en-US" w:bidi="hi-IN"/>
        </w:rPr>
        <w:t>dictionary,</w:t>
      </w:r>
      <w:r w:rsidRPr="00881F02">
        <w:rPr>
          <w:lang w:val="en-US" w:eastAsia="en-US" w:bidi="hi-IN"/>
        </w:rPr>
        <w:t xml:space="preserve"> which tells </w:t>
      </w:r>
      <w:r w:rsidRPr="00881F02">
        <w:rPr>
          <w:rFonts w:ascii="Mangal" w:hAnsi="Mangal" w:cs="Mangal" w:hint="cs"/>
          <w:cs/>
        </w:rPr>
        <w:t>विष्णु</w:t>
      </w:r>
      <w:r w:rsidRPr="00881F02">
        <w:rPr>
          <w:rFonts w:hint="cs"/>
          <w:cs/>
        </w:rPr>
        <w:t xml:space="preserve"> </w:t>
      </w:r>
      <w:r w:rsidRPr="00881F02">
        <w:t xml:space="preserve">= </w:t>
      </w:r>
      <w:r w:rsidRPr="00881F02">
        <w:rPr>
          <w:rFonts w:ascii="Mangal" w:hAnsi="Mangal" w:cs="Mangal" w:hint="cs"/>
          <w:cs/>
        </w:rPr>
        <w:t>बिश्णु</w:t>
      </w:r>
      <w:r w:rsidRPr="00881F02">
        <w:rPr>
          <w:rFonts w:hint="cs"/>
          <w:cs/>
        </w:rPr>
        <w:t xml:space="preserve"> </w:t>
      </w:r>
      <w:r w:rsidRPr="00881F02">
        <w:t xml:space="preserve">= </w:t>
      </w:r>
      <w:r w:rsidRPr="00881F02">
        <w:rPr>
          <w:rFonts w:ascii="Mangal" w:hAnsi="Mangal" w:cs="Mangal" w:hint="cs"/>
          <w:cs/>
        </w:rPr>
        <w:t>विश्णु</w:t>
      </w:r>
      <w:r w:rsidRPr="00881F02">
        <w:rPr>
          <w:rFonts w:hint="cs"/>
          <w:cs/>
        </w:rPr>
        <w:t xml:space="preserve"> </w:t>
      </w:r>
      <w:r w:rsidRPr="00881F02">
        <w:t xml:space="preserve">= </w:t>
      </w:r>
      <w:r w:rsidRPr="00881F02">
        <w:rPr>
          <w:rFonts w:ascii="Mangal" w:hAnsi="Mangal" w:cs="Mangal" w:hint="cs"/>
          <w:cs/>
        </w:rPr>
        <w:t>बिष्णु</w:t>
      </w:r>
      <w:r w:rsidRPr="00881F02">
        <w:rPr>
          <w:rFonts w:hint="cs"/>
          <w:cs/>
        </w:rPr>
        <w:t xml:space="preserve"> </w:t>
      </w:r>
      <w:r w:rsidRPr="00881F02">
        <w:t xml:space="preserve">= </w:t>
      </w:r>
      <w:r w:rsidRPr="00881F02">
        <w:rPr>
          <w:rFonts w:ascii="Mangal" w:hAnsi="Mangal" w:cs="Mangal" w:hint="cs"/>
          <w:cs/>
        </w:rPr>
        <w:t>विष्नु</w:t>
      </w:r>
      <w:r w:rsidRPr="00881F02">
        <w:rPr>
          <w:rFonts w:hint="cs"/>
          <w:cs/>
        </w:rPr>
        <w:t xml:space="preserve"> </w:t>
      </w:r>
      <w:r w:rsidRPr="00881F02">
        <w:t xml:space="preserve">= </w:t>
      </w:r>
      <w:r w:rsidRPr="00881F02">
        <w:rPr>
          <w:rFonts w:ascii="Mangal" w:hAnsi="Mangal" w:cs="Mangal" w:hint="cs"/>
          <w:cs/>
        </w:rPr>
        <w:t>बिष्नु</w:t>
      </w:r>
      <w:r w:rsidRPr="00881F02">
        <w:t>, embedding will not help.</w:t>
      </w:r>
    </w:p>
    <w:p w14:paraId="2CDF480A" w14:textId="77777777" w:rsidR="00A773B5" w:rsidRPr="00881F02" w:rsidRDefault="00A773B5" w:rsidP="00A773B5">
      <w:pPr>
        <w:spacing w:line="360" w:lineRule="auto"/>
        <w:ind w:left="709"/>
      </w:pPr>
    </w:p>
    <w:p w14:paraId="0CDB720A" w14:textId="77777777" w:rsidR="00A773B5" w:rsidRPr="00881F02" w:rsidRDefault="00A773B5" w:rsidP="00A773B5">
      <w:pPr>
        <w:pStyle w:val="Heading3"/>
      </w:pPr>
      <w:bookmarkStart w:id="26" w:name="_Toc55154514"/>
      <w:r w:rsidRPr="00881F02">
        <w:t>Common Challenges in Sarcasm Detection</w:t>
      </w:r>
      <w:bookmarkEnd w:id="26"/>
    </w:p>
    <w:p w14:paraId="59B2AB45" w14:textId="77777777" w:rsidR="00A773B5" w:rsidRPr="00881F02" w:rsidRDefault="00A773B5" w:rsidP="00A773B5">
      <w:pPr>
        <w:spacing w:line="360" w:lineRule="auto"/>
        <w:rPr>
          <w:szCs w:val="24"/>
        </w:rPr>
      </w:pPr>
      <w:r w:rsidRPr="00881F02">
        <w:rPr>
          <w:szCs w:val="24"/>
        </w:rPr>
        <w:t xml:space="preserve">Detecting Sarcasm is difficult if sentences are having following characteristics. </w:t>
      </w:r>
    </w:p>
    <w:p w14:paraId="36615467" w14:textId="77777777" w:rsidR="00A773B5" w:rsidRPr="00881F02" w:rsidRDefault="00A773B5" w:rsidP="00A773B5">
      <w:pPr>
        <w:pStyle w:val="ListParagraph"/>
        <w:numPr>
          <w:ilvl w:val="0"/>
          <w:numId w:val="4"/>
        </w:numPr>
        <w:spacing w:line="360" w:lineRule="auto"/>
        <w:rPr>
          <w:szCs w:val="24"/>
        </w:rPr>
      </w:pPr>
      <w:r w:rsidRPr="00881F02">
        <w:rPr>
          <w:b/>
          <w:bCs/>
          <w:szCs w:val="24"/>
        </w:rPr>
        <w:t>Idioms</w:t>
      </w:r>
      <w:r w:rsidRPr="00881F02">
        <w:rPr>
          <w:szCs w:val="24"/>
        </w:rPr>
        <w:t xml:space="preserve"> </w:t>
      </w:r>
      <w:r w:rsidRPr="00881F02">
        <w:rPr>
          <w:b/>
          <w:bCs/>
          <w:szCs w:val="24"/>
        </w:rPr>
        <w:t>and Phrases</w:t>
      </w:r>
      <w:r w:rsidRPr="00881F02">
        <w:rPr>
          <w:szCs w:val="24"/>
        </w:rPr>
        <w:t>: Sarcasm detection become more difficult when people speak in idiomatic language. For example: “What a wise man! what he did is nothing other than an axe to grind.” “</w:t>
      </w:r>
      <w:r w:rsidRPr="00881F02">
        <w:rPr>
          <w:rFonts w:cstheme="minorBidi" w:hint="cs"/>
          <w:szCs w:val="21"/>
          <w:cs/>
          <w:lang w:bidi="hi-IN"/>
        </w:rPr>
        <w:t>कितना समझदार आदमी है जो उसने किया वो अपने पैर पर कुल्हाडी मारने के सिवा कुछ और नहीं है</w:t>
      </w:r>
      <w:r w:rsidRPr="00881F02">
        <w:rPr>
          <w:szCs w:val="24"/>
        </w:rPr>
        <w:t>”</w:t>
      </w:r>
    </w:p>
    <w:p w14:paraId="4EEFC131" w14:textId="77777777" w:rsidR="00A773B5" w:rsidRPr="00881F02" w:rsidRDefault="00A773B5" w:rsidP="00A773B5">
      <w:pPr>
        <w:pStyle w:val="ListParagraph"/>
        <w:numPr>
          <w:ilvl w:val="0"/>
          <w:numId w:val="4"/>
        </w:numPr>
        <w:spacing w:line="360" w:lineRule="auto"/>
        <w:rPr>
          <w:szCs w:val="24"/>
        </w:rPr>
      </w:pPr>
      <w:r w:rsidRPr="00881F02">
        <w:rPr>
          <w:b/>
          <w:bCs/>
          <w:szCs w:val="24"/>
        </w:rPr>
        <w:t>Speaking with Hint:</w:t>
      </w:r>
      <w:r w:rsidRPr="00881F02">
        <w:rPr>
          <w:szCs w:val="24"/>
        </w:rPr>
        <w:t xml:space="preserve"> When people do not talk directly and use examples which are completely different than context. For example: “You are behaving like Mir Jafar.”</w:t>
      </w:r>
      <w:r w:rsidRPr="00881F02">
        <w:rPr>
          <w:rFonts w:cstheme="minorBidi" w:hint="cs"/>
          <w:szCs w:val="21"/>
          <w:cs/>
          <w:lang w:bidi="hi-IN"/>
        </w:rPr>
        <w:t xml:space="preserve"> </w:t>
      </w:r>
      <w:r w:rsidRPr="00881F02">
        <w:rPr>
          <w:rFonts w:cstheme="minorBidi"/>
          <w:szCs w:val="21"/>
          <w:lang w:bidi="hi-IN"/>
        </w:rPr>
        <w:t>“</w:t>
      </w:r>
      <w:r w:rsidRPr="00881F02">
        <w:rPr>
          <w:rFonts w:cstheme="minorBidi" w:hint="cs"/>
          <w:szCs w:val="21"/>
          <w:cs/>
          <w:lang w:bidi="hi-IN"/>
        </w:rPr>
        <w:t>तुम्हारा व्यवहार मीर जाफर जैसा है</w:t>
      </w:r>
      <w:r w:rsidRPr="00881F02">
        <w:rPr>
          <w:rFonts w:cstheme="minorBidi"/>
          <w:szCs w:val="21"/>
          <w:lang w:val="en-US" w:bidi="hi-IN"/>
        </w:rPr>
        <w:t>”</w:t>
      </w:r>
    </w:p>
    <w:p w14:paraId="5ED36378" w14:textId="0855DE95" w:rsidR="00A773B5" w:rsidRPr="00881F02" w:rsidRDefault="00A773B5" w:rsidP="00A773B5">
      <w:pPr>
        <w:pStyle w:val="ListParagraph"/>
        <w:numPr>
          <w:ilvl w:val="0"/>
          <w:numId w:val="4"/>
        </w:numPr>
        <w:spacing w:line="360" w:lineRule="auto"/>
        <w:rPr>
          <w:szCs w:val="24"/>
        </w:rPr>
      </w:pPr>
      <w:r w:rsidRPr="00881F02">
        <w:rPr>
          <w:b/>
          <w:bCs/>
          <w:szCs w:val="24"/>
        </w:rPr>
        <w:t>Culture:</w:t>
      </w:r>
      <w:r w:rsidRPr="00881F02">
        <w:rPr>
          <w:szCs w:val="24"/>
        </w:rPr>
        <w:t xml:space="preserve"> Different languages have different degree of challenges in sarcasm detection. For example, English is spoken all over the world but the way American express their feeling is different than the way British express. The reason for that is the work and social culture of England and United States is hugely different. In English language what is call</w:t>
      </w:r>
      <w:r w:rsidR="00607459">
        <w:rPr>
          <w:szCs w:val="24"/>
        </w:rPr>
        <w:t>ed</w:t>
      </w:r>
      <w:r w:rsidRPr="00881F02">
        <w:rPr>
          <w:szCs w:val="24"/>
        </w:rPr>
        <w:t xml:space="preserve"> sarcasm in England may be considered a normal statement or abusive in US and vice versa.</w:t>
      </w:r>
    </w:p>
    <w:p w14:paraId="6E9BD74B" w14:textId="3E014B50" w:rsidR="00A773B5" w:rsidRPr="00881F02" w:rsidRDefault="00A773B5" w:rsidP="00A773B5">
      <w:pPr>
        <w:pStyle w:val="ListParagraph"/>
        <w:numPr>
          <w:ilvl w:val="0"/>
          <w:numId w:val="4"/>
        </w:numPr>
        <w:spacing w:line="360" w:lineRule="auto"/>
        <w:rPr>
          <w:szCs w:val="24"/>
        </w:rPr>
      </w:pPr>
      <w:r w:rsidRPr="00881F02">
        <w:rPr>
          <w:b/>
          <w:bCs/>
          <w:szCs w:val="24"/>
        </w:rPr>
        <w:t xml:space="preserve">Datasource: </w:t>
      </w:r>
      <w:r w:rsidRPr="00881F02">
        <w:rPr>
          <w:szCs w:val="24"/>
        </w:rPr>
        <w:t xml:space="preserve">Sarcasm can be present in any kind of communication platform like </w:t>
      </w:r>
      <w:r w:rsidR="0095591A" w:rsidRPr="00881F02">
        <w:rPr>
          <w:szCs w:val="24"/>
        </w:rPr>
        <w:t>WhatsApp</w:t>
      </w:r>
      <w:r w:rsidRPr="00881F02">
        <w:rPr>
          <w:szCs w:val="24"/>
        </w:rPr>
        <w:t xml:space="preserve">, twitter, </w:t>
      </w:r>
      <w:r w:rsidR="0095591A" w:rsidRPr="00881F02">
        <w:rPr>
          <w:szCs w:val="24"/>
        </w:rPr>
        <w:t>Facebook</w:t>
      </w:r>
      <w:r w:rsidRPr="00881F02">
        <w:rPr>
          <w:szCs w:val="24"/>
        </w:rPr>
        <w:t xml:space="preserve">, reddit, </w:t>
      </w:r>
      <w:r w:rsidR="0095591A" w:rsidRPr="00881F02">
        <w:rPr>
          <w:szCs w:val="24"/>
        </w:rPr>
        <w:t>LinkedIn</w:t>
      </w:r>
      <w:r w:rsidRPr="00881F02">
        <w:rPr>
          <w:szCs w:val="24"/>
        </w:rPr>
        <w:t>, product review, movie review, news review, blog review etc.  But</w:t>
      </w:r>
      <w:r w:rsidR="00607459">
        <w:rPr>
          <w:szCs w:val="24"/>
        </w:rPr>
        <w:t>,</w:t>
      </w:r>
      <w:r w:rsidRPr="00881F02">
        <w:rPr>
          <w:szCs w:val="24"/>
        </w:rPr>
        <w:t xml:space="preserve"> because of the type of audience, type of input interface, awareness of topic, command over language, character limit, text formatting possibility etc content available on the various platform has different characteristics. For example, twitter content is short and full of acronyms, words without vowel, scripting language mixed. On the other hand whatsapp group communications are full of links</w:t>
      </w:r>
      <w:r w:rsidR="006D7549">
        <w:rPr>
          <w:szCs w:val="24"/>
        </w:rPr>
        <w:t>, emoticons</w:t>
      </w:r>
      <w:r w:rsidRPr="00881F02">
        <w:rPr>
          <w:szCs w:val="24"/>
        </w:rPr>
        <w:t xml:space="preserve"> and forwards with little text written by sender.</w:t>
      </w:r>
    </w:p>
    <w:p w14:paraId="6B9F5D3E" w14:textId="77777777" w:rsidR="00A773B5" w:rsidRPr="00881F02" w:rsidRDefault="00A773B5" w:rsidP="00A773B5">
      <w:pPr>
        <w:pStyle w:val="ListParagraph"/>
        <w:spacing w:line="360" w:lineRule="auto"/>
        <w:ind w:left="720"/>
        <w:rPr>
          <w:szCs w:val="24"/>
        </w:rPr>
      </w:pPr>
    </w:p>
    <w:p w14:paraId="5BC8FD3F" w14:textId="77777777" w:rsidR="00A773B5" w:rsidRPr="00881F02" w:rsidRDefault="00A773B5" w:rsidP="00A773B5">
      <w:pPr>
        <w:pStyle w:val="Heading3"/>
      </w:pPr>
      <w:bookmarkStart w:id="27" w:name="_Toc55154515"/>
      <w:r w:rsidRPr="00881F02">
        <w:t>Context Understanding a Challenge in Sarcasm Detection</w:t>
      </w:r>
      <w:bookmarkEnd w:id="27"/>
    </w:p>
    <w:p w14:paraId="48A83F1D" w14:textId="77777777" w:rsidR="00A773B5" w:rsidRPr="00881F02" w:rsidRDefault="00A773B5" w:rsidP="00A773B5">
      <w:pPr>
        <w:spacing w:line="360" w:lineRule="auto"/>
        <w:rPr>
          <w:rFonts w:cs="Times New Roman"/>
          <w:szCs w:val="24"/>
          <w:lang w:val="en-US" w:eastAsia="en-US" w:bidi="hi-IN"/>
        </w:rPr>
      </w:pPr>
      <w:r w:rsidRPr="00881F02">
        <w:rPr>
          <w:szCs w:val="24"/>
        </w:rPr>
        <w:t>Since the time human child take birth, baby has environment to learn from. Various types of formal or informal environment, social or business or cultural background forces human to think and learn. Either at physical or emotional or intellectual level if human fail to learn then his survival is challenged by the nature around. In this kind of environment, it is easy for any human to understand the context. If we are alert and interested in the topic then we need not to struggle hard to understand the context.  But context understanding is extremely difficult in the case of Machine learning.</w:t>
      </w:r>
      <w:r w:rsidRPr="00881F02">
        <w:rPr>
          <w:b/>
          <w:bCs/>
          <w:szCs w:val="24"/>
        </w:rPr>
        <w:t xml:space="preserve"> </w:t>
      </w:r>
      <w:r w:rsidRPr="00881F02">
        <w:rPr>
          <w:rFonts w:cs="Times New Roman"/>
          <w:lang w:val="en-US" w:eastAsia="en-US" w:bidi="hi-IN"/>
        </w:rPr>
        <w:t xml:space="preserve">Let us analyze one sarcastic tweet. “#JIO </w:t>
      </w:r>
      <w:r w:rsidRPr="00881F02">
        <w:rPr>
          <w:rFonts w:ascii="Mangal" w:hAnsi="Mangal" w:cs="Mangal" w:hint="cs"/>
          <w:cs/>
          <w:lang w:val="en-US" w:eastAsia="en-US" w:bidi="hi-IN"/>
        </w:rPr>
        <w:t>का</w:t>
      </w:r>
      <w:r w:rsidRPr="00881F02">
        <w:rPr>
          <w:cs/>
          <w:lang w:val="en-US" w:eastAsia="en-US" w:bidi="hi-IN"/>
        </w:rPr>
        <w:t xml:space="preserve"> </w:t>
      </w:r>
      <w:r w:rsidRPr="00881F02">
        <w:rPr>
          <w:rFonts w:ascii="Mangal" w:hAnsi="Mangal" w:cs="Mangal" w:hint="cs"/>
          <w:cs/>
          <w:lang w:val="en-US" w:eastAsia="en-US" w:bidi="hi-IN"/>
        </w:rPr>
        <w:t>सच</w:t>
      </w:r>
      <w:r w:rsidRPr="00881F02">
        <w:rPr>
          <w:cs/>
          <w:lang w:val="en-US" w:eastAsia="en-US" w:bidi="hi-IN"/>
        </w:rPr>
        <w:t xml:space="preserve"> </w:t>
      </w:r>
      <w:r w:rsidRPr="00881F02">
        <w:rPr>
          <w:rFonts w:ascii="Mangal" w:hAnsi="Mangal" w:cs="Mangal" w:hint="cs"/>
          <w:cs/>
          <w:lang w:val="en-US" w:eastAsia="en-US" w:bidi="hi-IN"/>
        </w:rPr>
        <w:t>नीता</w:t>
      </w:r>
      <w:r w:rsidRPr="00881F02">
        <w:rPr>
          <w:cs/>
          <w:lang w:val="en-US" w:eastAsia="en-US" w:bidi="hi-IN"/>
        </w:rPr>
        <w:t xml:space="preserve"> </w:t>
      </w:r>
      <w:r w:rsidRPr="00881F02">
        <w:rPr>
          <w:rFonts w:ascii="Mangal" w:hAnsi="Mangal" w:cs="Mangal" w:hint="cs"/>
          <w:cs/>
          <w:lang w:val="en-US" w:eastAsia="en-US" w:bidi="hi-IN"/>
        </w:rPr>
        <w:t>अंबानी</w:t>
      </w:r>
      <w:r w:rsidRPr="00881F02">
        <w:rPr>
          <w:cs/>
          <w:lang w:val="en-US" w:eastAsia="en-US" w:bidi="hi-IN"/>
        </w:rPr>
        <w:t xml:space="preserve"> </w:t>
      </w:r>
      <w:r w:rsidRPr="00881F02">
        <w:rPr>
          <w:rFonts w:ascii="Mangal" w:hAnsi="Mangal" w:cs="Mangal" w:hint="cs"/>
          <w:cs/>
          <w:lang w:val="en-US" w:eastAsia="en-US" w:bidi="hi-IN"/>
        </w:rPr>
        <w:t>ने</w:t>
      </w:r>
      <w:r w:rsidRPr="00881F02">
        <w:rPr>
          <w:cs/>
          <w:lang w:val="en-US" w:eastAsia="en-US" w:bidi="hi-IN"/>
        </w:rPr>
        <w:t xml:space="preserve"> </w:t>
      </w:r>
      <w:r w:rsidRPr="00881F02">
        <w:rPr>
          <w:rFonts w:ascii="Mangal" w:hAnsi="Mangal" w:cs="Mangal" w:hint="cs"/>
          <w:cs/>
          <w:lang w:val="en-US" w:eastAsia="en-US" w:bidi="hi-IN"/>
        </w:rPr>
        <w:t>मन्नत</w:t>
      </w:r>
      <w:r w:rsidRPr="00881F02">
        <w:rPr>
          <w:cs/>
          <w:lang w:val="en-US" w:eastAsia="en-US" w:bidi="hi-IN"/>
        </w:rPr>
        <w:t xml:space="preserve"> </w:t>
      </w:r>
      <w:r w:rsidRPr="00881F02">
        <w:rPr>
          <w:rFonts w:ascii="Mangal" w:hAnsi="Mangal" w:cs="Mangal" w:hint="cs"/>
          <w:cs/>
          <w:lang w:val="en-US" w:eastAsia="en-US" w:bidi="hi-IN"/>
        </w:rPr>
        <w:t>मांगी</w:t>
      </w:r>
      <w:r w:rsidRPr="00881F02">
        <w:rPr>
          <w:cs/>
          <w:lang w:val="en-US" w:eastAsia="en-US" w:bidi="hi-IN"/>
        </w:rPr>
        <w:t xml:space="preserve"> </w:t>
      </w:r>
      <w:r w:rsidRPr="00881F02">
        <w:rPr>
          <w:rFonts w:ascii="Mangal" w:hAnsi="Mangal" w:cs="Mangal" w:hint="cs"/>
          <w:cs/>
          <w:lang w:val="en-US" w:eastAsia="en-US" w:bidi="hi-IN"/>
        </w:rPr>
        <w:t>थी</w:t>
      </w:r>
      <w:r w:rsidRPr="00881F02">
        <w:rPr>
          <w:cs/>
          <w:lang w:val="en-US" w:eastAsia="en-US" w:bidi="hi-IN"/>
        </w:rPr>
        <w:t xml:space="preserve"> </w:t>
      </w:r>
      <w:r w:rsidRPr="00881F02">
        <w:rPr>
          <w:rFonts w:ascii="Mangal" w:hAnsi="Mangal" w:cs="Mangal" w:hint="cs"/>
          <w:cs/>
          <w:lang w:val="en-US" w:eastAsia="en-US" w:bidi="hi-IN"/>
        </w:rPr>
        <w:t>कि</w:t>
      </w:r>
      <w:r w:rsidRPr="00881F02">
        <w:rPr>
          <w:cs/>
          <w:lang w:val="en-US" w:eastAsia="en-US" w:bidi="hi-IN"/>
        </w:rPr>
        <w:t xml:space="preserve"> </w:t>
      </w:r>
      <w:r w:rsidRPr="00881F02">
        <w:rPr>
          <w:rFonts w:ascii="Mangal" w:hAnsi="Mangal" w:cs="Mangal" w:hint="cs"/>
          <w:cs/>
          <w:lang w:val="en-US" w:eastAsia="en-US" w:bidi="hi-IN"/>
        </w:rPr>
        <w:t>अनंत</w:t>
      </w:r>
      <w:r w:rsidRPr="00881F02">
        <w:rPr>
          <w:cs/>
          <w:lang w:val="en-US" w:eastAsia="en-US" w:bidi="hi-IN"/>
        </w:rPr>
        <w:t xml:space="preserve"> </w:t>
      </w:r>
      <w:r w:rsidRPr="00881F02">
        <w:rPr>
          <w:rFonts w:ascii="Mangal" w:hAnsi="Mangal" w:cs="Mangal" w:hint="cs"/>
          <w:cs/>
          <w:lang w:val="en-US" w:eastAsia="en-US" w:bidi="hi-IN"/>
        </w:rPr>
        <w:t>अम्बानी</w:t>
      </w:r>
      <w:r w:rsidRPr="00881F02">
        <w:rPr>
          <w:cs/>
          <w:lang w:val="en-US" w:eastAsia="en-US" w:bidi="hi-IN"/>
        </w:rPr>
        <w:t xml:space="preserve"> </w:t>
      </w:r>
      <w:r w:rsidRPr="00881F02">
        <w:rPr>
          <w:rFonts w:ascii="Mangal" w:hAnsi="Mangal" w:cs="Mangal" w:hint="cs"/>
          <w:cs/>
          <w:lang w:val="en-US" w:eastAsia="en-US" w:bidi="hi-IN"/>
        </w:rPr>
        <w:t>अपना</w:t>
      </w:r>
      <w:r w:rsidRPr="00881F02">
        <w:rPr>
          <w:cs/>
          <w:lang w:val="en-US" w:eastAsia="en-US" w:bidi="hi-IN"/>
        </w:rPr>
        <w:t xml:space="preserve"> </w:t>
      </w:r>
      <w:r w:rsidRPr="00881F02">
        <w:rPr>
          <w:rFonts w:ascii="Mangal" w:hAnsi="Mangal" w:cs="Mangal" w:hint="cs"/>
          <w:cs/>
          <w:lang w:val="en-US" w:eastAsia="en-US" w:bidi="hi-IN"/>
        </w:rPr>
        <w:t>वजन</w:t>
      </w:r>
      <w:r w:rsidRPr="00881F02">
        <w:rPr>
          <w:cs/>
          <w:lang w:val="en-US" w:eastAsia="en-US" w:bidi="hi-IN"/>
        </w:rPr>
        <w:t xml:space="preserve"> </w:t>
      </w:r>
      <w:r w:rsidRPr="00881F02">
        <w:rPr>
          <w:rFonts w:ascii="Mangal" w:hAnsi="Mangal" w:cs="Mangal" w:hint="cs"/>
          <w:cs/>
          <w:lang w:val="en-US" w:eastAsia="en-US" w:bidi="hi-IN"/>
        </w:rPr>
        <w:t>कम</w:t>
      </w:r>
      <w:r w:rsidRPr="00881F02">
        <w:rPr>
          <w:cs/>
          <w:lang w:val="en-US" w:eastAsia="en-US" w:bidi="hi-IN"/>
        </w:rPr>
        <w:t xml:space="preserve"> </w:t>
      </w:r>
      <w:r w:rsidRPr="00881F02">
        <w:rPr>
          <w:rFonts w:ascii="Mangal" w:hAnsi="Mangal" w:cs="Mangal" w:hint="cs"/>
          <w:cs/>
          <w:lang w:val="en-US" w:eastAsia="en-US" w:bidi="hi-IN"/>
        </w:rPr>
        <w:t>कर</w:t>
      </w:r>
      <w:r w:rsidRPr="00881F02">
        <w:rPr>
          <w:cs/>
          <w:lang w:val="en-US" w:eastAsia="en-US" w:bidi="hi-IN"/>
        </w:rPr>
        <w:t xml:space="preserve"> </w:t>
      </w:r>
      <w:r w:rsidRPr="00881F02">
        <w:rPr>
          <w:rFonts w:ascii="Mangal" w:hAnsi="Mangal" w:cs="Mangal" w:hint="cs"/>
          <w:cs/>
          <w:lang w:val="en-US" w:eastAsia="en-US" w:bidi="hi-IN"/>
        </w:rPr>
        <w:t>लेगा</w:t>
      </w:r>
      <w:r w:rsidRPr="00881F02">
        <w:rPr>
          <w:cs/>
          <w:lang w:val="en-US" w:eastAsia="en-US" w:bidi="hi-IN"/>
        </w:rPr>
        <w:t xml:space="preserve"> </w:t>
      </w:r>
      <w:r w:rsidRPr="00881F02">
        <w:rPr>
          <w:rFonts w:ascii="Mangal" w:hAnsi="Mangal" w:cs="Mangal" w:hint="cs"/>
          <w:cs/>
          <w:lang w:val="en-US" w:eastAsia="en-US" w:bidi="hi-IN"/>
        </w:rPr>
        <w:t>तो</w:t>
      </w:r>
      <w:r w:rsidRPr="00881F02">
        <w:rPr>
          <w:cs/>
          <w:lang w:val="en-US" w:eastAsia="en-US" w:bidi="hi-IN"/>
        </w:rPr>
        <w:t xml:space="preserve"> </w:t>
      </w:r>
      <w:r w:rsidRPr="00881F02">
        <w:rPr>
          <w:rFonts w:ascii="Mangal" w:hAnsi="Mangal" w:cs="Mangal" w:hint="cs"/>
          <w:cs/>
          <w:lang w:val="en-US" w:eastAsia="en-US" w:bidi="hi-IN"/>
        </w:rPr>
        <w:t>गरीबों</w:t>
      </w:r>
      <w:r w:rsidRPr="00881F02">
        <w:rPr>
          <w:cs/>
          <w:lang w:val="en-US" w:eastAsia="en-US" w:bidi="hi-IN"/>
        </w:rPr>
        <w:t xml:space="preserve"> </w:t>
      </w:r>
      <w:r w:rsidRPr="00881F02">
        <w:rPr>
          <w:rFonts w:ascii="Mangal" w:hAnsi="Mangal" w:cs="Mangal" w:hint="cs"/>
          <w:cs/>
          <w:lang w:val="en-US" w:eastAsia="en-US" w:bidi="hi-IN"/>
        </w:rPr>
        <w:t>में</w:t>
      </w:r>
      <w:r w:rsidRPr="00881F02">
        <w:rPr>
          <w:cs/>
          <w:lang w:val="en-US" w:eastAsia="en-US" w:bidi="hi-IN"/>
        </w:rPr>
        <w:t xml:space="preserve"> </w:t>
      </w:r>
      <w:r w:rsidRPr="00881F02">
        <w:rPr>
          <w:rFonts w:cs="Times New Roman"/>
          <w:lang w:val="en-US" w:eastAsia="en-US" w:bidi="hi-IN"/>
        </w:rPr>
        <w:t xml:space="preserve">3 </w:t>
      </w:r>
      <w:r w:rsidRPr="00881F02">
        <w:rPr>
          <w:rFonts w:ascii="Mangal" w:hAnsi="Mangal" w:cs="Mangal" w:hint="cs"/>
          <w:cs/>
          <w:lang w:val="en-US" w:eastAsia="en-US" w:bidi="hi-IN"/>
        </w:rPr>
        <w:t>महीने</w:t>
      </w:r>
      <w:r w:rsidRPr="00881F02">
        <w:rPr>
          <w:cs/>
          <w:lang w:val="en-US" w:eastAsia="en-US" w:bidi="hi-IN"/>
        </w:rPr>
        <w:t xml:space="preserve"> </w:t>
      </w:r>
      <w:r w:rsidRPr="00881F02">
        <w:rPr>
          <w:rFonts w:cs="Times New Roman"/>
          <w:lang w:val="en-US" w:eastAsia="en-US" w:bidi="hi-IN"/>
        </w:rPr>
        <w:t xml:space="preserve">Net or call </w:t>
      </w:r>
      <w:r w:rsidRPr="00881F02">
        <w:rPr>
          <w:rFonts w:ascii="Mangal" w:hAnsi="Mangal" w:cs="Mangal" w:hint="cs"/>
          <w:cs/>
          <w:lang w:val="en-US" w:eastAsia="en-US" w:bidi="hi-IN"/>
        </w:rPr>
        <w:t>का</w:t>
      </w:r>
      <w:r w:rsidRPr="00881F02">
        <w:rPr>
          <w:cs/>
          <w:lang w:val="en-US" w:eastAsia="en-US" w:bidi="hi-IN"/>
        </w:rPr>
        <w:t xml:space="preserve"> </w:t>
      </w:r>
      <w:r w:rsidRPr="00881F02">
        <w:rPr>
          <w:rFonts w:ascii="Mangal" w:hAnsi="Mangal" w:cs="Mangal" w:hint="cs"/>
          <w:cs/>
          <w:lang w:val="en-US" w:eastAsia="en-US" w:bidi="hi-IN"/>
        </w:rPr>
        <w:t>भंडारा</w:t>
      </w:r>
      <w:r w:rsidRPr="00881F02">
        <w:rPr>
          <w:cs/>
          <w:lang w:val="en-US" w:eastAsia="en-US" w:bidi="hi-IN"/>
        </w:rPr>
        <w:t xml:space="preserve"> </w:t>
      </w:r>
      <w:r w:rsidRPr="00881F02">
        <w:rPr>
          <w:rFonts w:ascii="Mangal" w:hAnsi="Mangal" w:cs="Mangal" w:hint="cs"/>
          <w:cs/>
          <w:lang w:val="en-US" w:eastAsia="en-US" w:bidi="hi-IN"/>
        </w:rPr>
        <w:t>करवाऊँगी</w:t>
      </w:r>
      <w:r w:rsidRPr="00881F02">
        <w:rPr>
          <w:lang w:val="en-US" w:eastAsia="en-US" w:bidi="hi-IN"/>
        </w:rPr>
        <w:t>”</w:t>
      </w:r>
    </w:p>
    <w:p w14:paraId="798A2495" w14:textId="77777777" w:rsidR="00A773B5" w:rsidRPr="00881F02" w:rsidRDefault="00A773B5" w:rsidP="00A773B5">
      <w:pPr>
        <w:spacing w:line="360" w:lineRule="auto"/>
        <w:rPr>
          <w:rFonts w:cs="Times New Roman"/>
          <w:szCs w:val="24"/>
          <w:lang w:val="en-US" w:eastAsia="en-US" w:bidi="hi-IN"/>
        </w:rPr>
      </w:pPr>
      <w:r w:rsidRPr="00881F02">
        <w:rPr>
          <w:rFonts w:cs="Times New Roman"/>
          <w:lang w:val="en-US" w:eastAsia="en-US" w:bidi="hi-IN"/>
        </w:rPr>
        <w:t>People living in India can understand that this is sarcasm. Because we know the full context. That</w:t>
      </w:r>
    </w:p>
    <w:p w14:paraId="43AA5B4B" w14:textId="77777777"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lang w:val="en-US" w:eastAsia="en-US" w:bidi="hi-IN"/>
        </w:rPr>
        <w:t>Mukesh Ambani is owner of #Jio</w:t>
      </w:r>
    </w:p>
    <w:p w14:paraId="797D2D20" w14:textId="77777777"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lang w:val="en-US" w:eastAsia="en-US" w:bidi="hi-IN"/>
        </w:rPr>
        <w:t>Neeta Ambani is Wife of Mukesh Ambani</w:t>
      </w:r>
    </w:p>
    <w:p w14:paraId="52391F82" w14:textId="77777777"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lang w:val="en-US" w:eastAsia="en-US" w:bidi="hi-IN"/>
        </w:rPr>
        <w:t>Anant Ambani is son of Neeta Ambani</w:t>
      </w:r>
    </w:p>
    <w:p w14:paraId="747A93DE" w14:textId="77777777"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lang w:val="en-US" w:eastAsia="en-US" w:bidi="hi-IN"/>
        </w:rPr>
        <w:t>Anant Ambani has 200+ Kg body weight</w:t>
      </w:r>
    </w:p>
    <w:p w14:paraId="1D879D18" w14:textId="77777777"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lang w:val="en-US" w:eastAsia="en-US" w:bidi="hi-IN"/>
        </w:rPr>
        <w:t>Normal body weight of human is around 70 kg</w:t>
      </w:r>
    </w:p>
    <w:p w14:paraId="76A2557E" w14:textId="4C7AE3B9"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lang w:val="en-US" w:eastAsia="en-US" w:bidi="hi-IN"/>
        </w:rPr>
        <w:t>Anan</w:t>
      </w:r>
      <w:r w:rsidR="006D7549">
        <w:rPr>
          <w:rFonts w:cs="Times New Roman"/>
          <w:lang w:val="en-US" w:eastAsia="en-US" w:bidi="hi-IN"/>
        </w:rPr>
        <w:t>t</w:t>
      </w:r>
      <w:r w:rsidRPr="00881F02">
        <w:rPr>
          <w:rFonts w:cs="Times New Roman"/>
          <w:lang w:val="en-US" w:eastAsia="en-US" w:bidi="hi-IN"/>
        </w:rPr>
        <w:t xml:space="preserve"> Ambani is overweight as per the normal standard</w:t>
      </w:r>
    </w:p>
    <w:p w14:paraId="4CB6B051" w14:textId="77777777"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szCs w:val="24"/>
          <w:lang w:val="en-US" w:eastAsia="en-US" w:bidi="hi-IN"/>
        </w:rPr>
        <w:t>Neeta Ambani desired that her son should have normal weight</w:t>
      </w:r>
    </w:p>
    <w:p w14:paraId="179702D9" w14:textId="77777777"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szCs w:val="24"/>
          <w:lang w:val="en-US" w:eastAsia="en-US" w:bidi="hi-IN"/>
        </w:rPr>
        <w:t>#Jio has launched 3 Month free internet package</w:t>
      </w:r>
    </w:p>
    <w:p w14:paraId="1754F622" w14:textId="20E24958"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szCs w:val="24"/>
          <w:lang w:val="en-US" w:eastAsia="en-US" w:bidi="hi-IN"/>
        </w:rPr>
        <w:t>There is no direct connection between Anan</w:t>
      </w:r>
      <w:r w:rsidR="006D7549">
        <w:rPr>
          <w:rFonts w:cs="Times New Roman"/>
          <w:szCs w:val="24"/>
          <w:lang w:val="en-US" w:eastAsia="en-US" w:bidi="hi-IN"/>
        </w:rPr>
        <w:t>t</w:t>
      </w:r>
      <w:r w:rsidRPr="00881F02">
        <w:rPr>
          <w:rFonts w:cs="Times New Roman"/>
          <w:szCs w:val="24"/>
          <w:lang w:val="en-US" w:eastAsia="en-US" w:bidi="hi-IN"/>
        </w:rPr>
        <w:t xml:space="preserve"> Ambani weight reduction and 3-month free internet package</w:t>
      </w:r>
    </w:p>
    <w:p w14:paraId="31732BC7" w14:textId="77777777" w:rsidR="00A773B5" w:rsidRPr="00881F02" w:rsidRDefault="00A773B5" w:rsidP="00A773B5">
      <w:pPr>
        <w:pStyle w:val="ListParagraph"/>
        <w:spacing w:line="360" w:lineRule="auto"/>
        <w:ind w:left="1080"/>
        <w:rPr>
          <w:rFonts w:cs="Times New Roman"/>
          <w:szCs w:val="24"/>
          <w:lang w:val="en-US" w:eastAsia="en-US" w:bidi="hi-IN"/>
        </w:rPr>
      </w:pPr>
    </w:p>
    <w:p w14:paraId="2A633854" w14:textId="77777777" w:rsidR="00A773B5" w:rsidRPr="00881F02" w:rsidRDefault="00A773B5" w:rsidP="00A773B5">
      <w:pPr>
        <w:spacing w:line="360" w:lineRule="auto"/>
        <w:rPr>
          <w:szCs w:val="24"/>
        </w:rPr>
      </w:pPr>
      <w:r w:rsidRPr="00881F02">
        <w:rPr>
          <w:szCs w:val="24"/>
        </w:rPr>
        <w:fldChar w:fldCharType="begin" w:fldLock="1"/>
      </w:r>
      <w:r w:rsidRPr="00881F02">
        <w:rPr>
          <w:szCs w:val="24"/>
        </w:rPr>
        <w:instrText>ADDIN CSL_CITATION {"citationItems":[{"id":"ITEM-1","itemData":{"ISSN":"18674933","author":[{"dropping-particle":"","family":"Joshi","given":"Aditya","non-dropping-particle":"","parse-names":false,"suffix":""},{"dropping-particle":"","family":"Bhattacharyya","given":"Pushpak","non-dropping-particle":"","parse-names":false,"suffix":""},{"dropping-particle":"","family":"Carman","given":"Mark J.","non-dropping-particle":"","parse-names":false,"suffix":""}],"container-title":"Cognitive Systems Monographs","id":"ITEM-1","issued":{"date-parts":[["2018"]]},"page":"137-143","title":"Investigations in computational sarcasm","type":"article-journal","volume":"37"},"uris":["http://www.mendeley.com/documents/?uuid=40ec4a70-d38f-41df-a9f8-2c057516b987"]}],"mendeley":{"formattedCitation":"(Joshi et al., 2018)","plainTextFormattedCitation":"(Joshi et al., 2018)","previouslyFormattedCitation":"(Joshi et al., 2018)"},"properties":{"noteIndex":0},"schema":"https://github.com/citation-style-language/schema/raw/master/csl-citation.json"}</w:instrText>
      </w:r>
      <w:r w:rsidRPr="00881F02">
        <w:rPr>
          <w:szCs w:val="24"/>
        </w:rPr>
        <w:fldChar w:fldCharType="separate"/>
      </w:r>
      <w:r w:rsidRPr="00881F02">
        <w:rPr>
          <w:noProof/>
          <w:szCs w:val="24"/>
        </w:rPr>
        <w:t>(Joshi et al., 2018)</w:t>
      </w:r>
      <w:r w:rsidRPr="00881F02">
        <w:rPr>
          <w:szCs w:val="24"/>
        </w:rPr>
        <w:fldChar w:fldCharType="end"/>
      </w:r>
      <w:r w:rsidRPr="00881F02">
        <w:rPr>
          <w:szCs w:val="24"/>
        </w:rPr>
        <w:t xml:space="preserve"> in their work “Investigation on Computational Sarcasm” says there are three type of context, Author Specific context, Conversational Context, Topical Context</w:t>
      </w:r>
    </w:p>
    <w:p w14:paraId="3B74A97C" w14:textId="77777777" w:rsidR="00A773B5" w:rsidRPr="00881F02" w:rsidRDefault="00A773B5" w:rsidP="00A773B5">
      <w:pPr>
        <w:spacing w:line="360" w:lineRule="auto"/>
        <w:rPr>
          <w:szCs w:val="24"/>
        </w:rPr>
      </w:pPr>
    </w:p>
    <w:p w14:paraId="0596D204" w14:textId="6977494A" w:rsidR="00A773B5" w:rsidRPr="00881F02" w:rsidRDefault="00A773B5" w:rsidP="00A773B5">
      <w:pPr>
        <w:spacing w:line="360" w:lineRule="auto"/>
        <w:rPr>
          <w:rFonts w:cs="Times New Roman"/>
          <w:szCs w:val="24"/>
          <w:lang w:val="en-US" w:eastAsia="en-US" w:bidi="hi-IN"/>
        </w:rPr>
      </w:pPr>
      <w:r w:rsidRPr="00881F02">
        <w:rPr>
          <w:szCs w:val="24"/>
        </w:rPr>
        <w:t xml:space="preserve">We need to understand that </w:t>
      </w:r>
      <w:r w:rsidR="006D7549">
        <w:rPr>
          <w:szCs w:val="24"/>
        </w:rPr>
        <w:t>keeping</w:t>
      </w:r>
      <w:r w:rsidRPr="00881F02">
        <w:rPr>
          <w:rFonts w:cs="Times New Roman"/>
          <w:szCs w:val="24"/>
          <w:lang w:val="en-US" w:eastAsia="en-US" w:bidi="hi-IN"/>
        </w:rPr>
        <w:t xml:space="preserve"> all the</w:t>
      </w:r>
      <w:r w:rsidR="006D7549">
        <w:rPr>
          <w:rFonts w:cs="Times New Roman"/>
          <w:szCs w:val="24"/>
          <w:lang w:val="en-US" w:eastAsia="en-US" w:bidi="hi-IN"/>
        </w:rPr>
        <w:t>se</w:t>
      </w:r>
      <w:r w:rsidRPr="00881F02">
        <w:rPr>
          <w:rFonts w:cs="Times New Roman"/>
          <w:szCs w:val="24"/>
          <w:lang w:val="en-US" w:eastAsia="en-US" w:bidi="hi-IN"/>
        </w:rPr>
        <w:t xml:space="preserve"> facts in mind we can say a statement is sarcasm and not </w:t>
      </w:r>
      <w:r w:rsidR="006D7549">
        <w:rPr>
          <w:rFonts w:cs="Times New Roman"/>
          <w:szCs w:val="24"/>
          <w:lang w:val="en-US" w:eastAsia="en-US" w:bidi="hi-IN"/>
        </w:rPr>
        <w:t xml:space="preserve">a </w:t>
      </w:r>
      <w:r w:rsidRPr="00881F02">
        <w:rPr>
          <w:rFonts w:cs="Times New Roman"/>
          <w:szCs w:val="24"/>
          <w:lang w:val="en-US" w:eastAsia="en-US" w:bidi="hi-IN"/>
        </w:rPr>
        <w:t>normal statement. Even a human, who does not have all this information will fail to classify a statement as sarcasm. It is not easy to give all this information to a system to make a classification decision </w:t>
      </w:r>
    </w:p>
    <w:p w14:paraId="0603A060" w14:textId="77777777" w:rsidR="00A773B5" w:rsidRPr="00881F02" w:rsidRDefault="00A773B5" w:rsidP="00A773B5">
      <w:pPr>
        <w:spacing w:line="360" w:lineRule="auto"/>
      </w:pPr>
    </w:p>
    <w:p w14:paraId="542C29D6" w14:textId="77777777" w:rsidR="00A773B5" w:rsidRPr="00881F02" w:rsidRDefault="00A773B5" w:rsidP="00A773B5">
      <w:pPr>
        <w:pStyle w:val="Heading3"/>
      </w:pPr>
      <w:bookmarkStart w:id="28" w:name="_Toc55154516"/>
      <w:r w:rsidRPr="00881F02">
        <w:t>Challenges in Sarcasm Detection in Hinglish</w:t>
      </w:r>
      <w:bookmarkEnd w:id="28"/>
    </w:p>
    <w:p w14:paraId="3D4DE1F7" w14:textId="77777777" w:rsidR="00A773B5" w:rsidRPr="00881F02" w:rsidRDefault="00A773B5" w:rsidP="00A773B5">
      <w:pPr>
        <w:spacing w:line="360" w:lineRule="auto"/>
      </w:pPr>
    </w:p>
    <w:p w14:paraId="6FE297CB" w14:textId="77777777" w:rsidR="00A773B5" w:rsidRPr="00881F02" w:rsidRDefault="00A773B5" w:rsidP="00750A7A">
      <w:pPr>
        <w:pStyle w:val="ListParagraph"/>
        <w:numPr>
          <w:ilvl w:val="0"/>
          <w:numId w:val="39"/>
        </w:numPr>
        <w:spacing w:line="360" w:lineRule="auto"/>
        <w:rPr>
          <w:b/>
          <w:bCs/>
        </w:rPr>
      </w:pPr>
      <w:r w:rsidRPr="00881F02">
        <w:rPr>
          <w:b/>
          <w:bCs/>
        </w:rPr>
        <w:t>Script used for writing</w:t>
      </w:r>
    </w:p>
    <w:p w14:paraId="62E6497F" w14:textId="77777777" w:rsidR="00A773B5" w:rsidRPr="00881F02" w:rsidRDefault="00A773B5" w:rsidP="00A773B5">
      <w:pPr>
        <w:spacing w:line="360" w:lineRule="auto"/>
        <w:rPr>
          <w:szCs w:val="24"/>
        </w:rPr>
      </w:pPr>
      <w:r w:rsidRPr="00881F02">
        <w:t>70% of the world population uses 26 letters of Roman script to write their language. The Roman alphabet is also used as the basis for the International Phonetic Alphabet, which is used to express the phonetics of all languages.</w:t>
      </w:r>
      <w:r w:rsidRPr="00881F02">
        <w:rPr>
          <w:rStyle w:val="FootnoteReference"/>
        </w:rPr>
        <w:footnoteReference w:id="10"/>
      </w:r>
      <w:r w:rsidRPr="00881F02">
        <w:rPr>
          <w:szCs w:val="24"/>
        </w:rPr>
        <w:t xml:space="preserve"> Due to this reason when people are writing different language like English, French, Indonesian, Tagalog, German, Turkish they need not to change much around the letters, so most of the cases script remain Roman. This advantage is not available to Devanagari script and Hindi language. </w:t>
      </w:r>
    </w:p>
    <w:p w14:paraId="379E65A1" w14:textId="77777777" w:rsidR="00A773B5" w:rsidRPr="00881F02" w:rsidRDefault="00A773B5" w:rsidP="00A773B5">
      <w:pPr>
        <w:spacing w:line="360" w:lineRule="auto"/>
      </w:pPr>
    </w:p>
    <w:p w14:paraId="52AD98D2" w14:textId="77777777" w:rsidR="00A773B5" w:rsidRPr="00881F02" w:rsidRDefault="00A773B5" w:rsidP="00A773B5">
      <w:pPr>
        <w:spacing w:line="360" w:lineRule="auto"/>
      </w:pPr>
      <w:r w:rsidRPr="00881F02">
        <w:t xml:space="preserve">“Badhai ho kongressi Pappu ki vajah se </w:t>
      </w:r>
      <w:r w:rsidRPr="00881F02">
        <w:rPr>
          <w:rFonts w:hint="cs"/>
          <w:cs/>
          <w:lang w:bidi="hi-IN"/>
        </w:rPr>
        <w:t>#</w:t>
      </w:r>
      <w:r w:rsidRPr="00881F02">
        <w:rPr>
          <w:rFonts w:ascii="Mangal" w:hAnsi="Mangal" w:cs="Mangal" w:hint="cs"/>
          <w:cs/>
          <w:lang w:bidi="hi-IN"/>
        </w:rPr>
        <w:t>मोदी</w:t>
      </w:r>
      <w:r w:rsidRPr="00881F02">
        <w:rPr>
          <w:rFonts w:hint="cs"/>
          <w:cs/>
          <w:lang w:bidi="hi-IN"/>
        </w:rPr>
        <w:t xml:space="preserve"> </w:t>
      </w:r>
      <w:r w:rsidRPr="00881F02">
        <w:rPr>
          <w:rFonts w:ascii="Mangal" w:hAnsi="Mangal" w:cs="Mangal" w:hint="cs"/>
          <w:cs/>
          <w:lang w:bidi="hi-IN"/>
        </w:rPr>
        <w:t>चुनाव</w:t>
      </w:r>
      <w:r w:rsidRPr="00881F02">
        <w:rPr>
          <w:rFonts w:hint="cs"/>
          <w:cs/>
          <w:lang w:bidi="hi-IN"/>
        </w:rPr>
        <w:t xml:space="preserve"> </w:t>
      </w:r>
      <w:r w:rsidRPr="00881F02">
        <w:rPr>
          <w:rFonts w:ascii="Mangal" w:hAnsi="Mangal" w:cs="Mangal" w:hint="cs"/>
          <w:cs/>
          <w:lang w:bidi="hi-IN"/>
        </w:rPr>
        <w:t>फिर</w:t>
      </w:r>
      <w:r w:rsidRPr="00881F02">
        <w:rPr>
          <w:rFonts w:hint="cs"/>
          <w:cs/>
          <w:lang w:bidi="hi-IN"/>
        </w:rPr>
        <w:t xml:space="preserve"> </w:t>
      </w:r>
      <w:r w:rsidRPr="00881F02">
        <w:rPr>
          <w:rFonts w:ascii="Mangal" w:hAnsi="Mangal" w:cs="Mangal" w:hint="cs"/>
          <w:cs/>
          <w:lang w:bidi="hi-IN"/>
        </w:rPr>
        <w:t>जीत</w:t>
      </w:r>
      <w:r w:rsidRPr="00881F02">
        <w:rPr>
          <w:rFonts w:hint="cs"/>
          <w:cs/>
          <w:lang w:bidi="hi-IN"/>
        </w:rPr>
        <w:t xml:space="preserve"> </w:t>
      </w:r>
      <w:r w:rsidRPr="00881F02">
        <w:rPr>
          <w:rFonts w:ascii="Mangal" w:hAnsi="Mangal" w:cs="Mangal" w:hint="cs"/>
          <w:cs/>
          <w:lang w:bidi="hi-IN"/>
        </w:rPr>
        <w:t>गये</w:t>
      </w:r>
      <w:r w:rsidRPr="00881F02">
        <w:t>” This entire sentence is in Hindi but notice sc</w:t>
      </w:r>
      <w:r>
        <w:t>r</w:t>
      </w:r>
      <w:r w:rsidRPr="00881F02">
        <w:t>ipt used is Dev</w:t>
      </w:r>
      <w:r>
        <w:t>a</w:t>
      </w:r>
      <w:r w:rsidRPr="00881F02">
        <w:t xml:space="preserve">nagari and Roman. Not only that note the spelling of </w:t>
      </w:r>
      <w:r>
        <w:t>“</w:t>
      </w:r>
      <w:r w:rsidRPr="00881F02">
        <w:t>congress</w:t>
      </w:r>
      <w:r>
        <w:t>”.</w:t>
      </w:r>
      <w:r w:rsidRPr="00881F02">
        <w:t xml:space="preserve"> Because th</w:t>
      </w:r>
      <w:r>
        <w:t>is is</w:t>
      </w:r>
      <w:r w:rsidRPr="00881F02">
        <w:t xml:space="preserve"> how native speaker think when he think</w:t>
      </w:r>
      <w:r>
        <w:t>s</w:t>
      </w:r>
      <w:r w:rsidRPr="00881F02">
        <w:t xml:space="preserve"> about the sound of “</w:t>
      </w:r>
      <w:r w:rsidRPr="00881F02">
        <w:rPr>
          <w:rFonts w:ascii="Mangal" w:hAnsi="Mangal" w:cs="Mangal" w:hint="cs"/>
          <w:cs/>
          <w:lang w:bidi="hi-IN"/>
        </w:rPr>
        <w:t>क</w:t>
      </w:r>
      <w:r w:rsidRPr="00881F02">
        <w:t>”</w:t>
      </w:r>
      <w:r w:rsidRPr="00881F02">
        <w:rPr>
          <w:rFonts w:hint="cs"/>
          <w:cs/>
          <w:lang w:bidi="hi-IN"/>
        </w:rPr>
        <w:t xml:space="preserve"> </w:t>
      </w:r>
      <w:r w:rsidRPr="00881F02">
        <w:t>or “K”.</w:t>
      </w:r>
    </w:p>
    <w:p w14:paraId="68CC8721" w14:textId="77777777" w:rsidR="00A773B5" w:rsidRPr="00881F02" w:rsidRDefault="00A773B5" w:rsidP="00A773B5">
      <w:pPr>
        <w:spacing w:line="360" w:lineRule="auto"/>
      </w:pPr>
    </w:p>
    <w:p w14:paraId="0968EAD6" w14:textId="77777777" w:rsidR="00A773B5" w:rsidRPr="00881F02" w:rsidRDefault="00A773B5" w:rsidP="00A773B5">
      <w:pPr>
        <w:spacing w:line="360" w:lineRule="auto"/>
      </w:pPr>
      <w:r w:rsidRPr="00881F02">
        <w:t>While typing feedback people write @account_name. Most of the time @account_name are proper name and written in Roman like @harithapliyal, @eating_point, @banarasi. Similarly, hashtag, which helps us understanding the context of the feedback, is also written in Roman script #Election2019 #COVID19 #Philosopy #Motivation #NarendraModi.</w:t>
      </w:r>
    </w:p>
    <w:p w14:paraId="1905D229" w14:textId="77777777" w:rsidR="00A773B5" w:rsidRPr="00881F02" w:rsidRDefault="00A773B5" w:rsidP="00A773B5">
      <w:pPr>
        <w:spacing w:line="360" w:lineRule="auto"/>
        <w:rPr>
          <w:rFonts w:cstheme="minorBidi"/>
          <w:lang w:val="en-US" w:bidi="hi-IN"/>
        </w:rPr>
      </w:pPr>
    </w:p>
    <w:p w14:paraId="0F5C2E23" w14:textId="77777777" w:rsidR="00A773B5" w:rsidRPr="00881F02" w:rsidRDefault="00A773B5" w:rsidP="00750A7A">
      <w:pPr>
        <w:pStyle w:val="ListParagraph"/>
        <w:numPr>
          <w:ilvl w:val="0"/>
          <w:numId w:val="39"/>
        </w:numPr>
        <w:spacing w:line="360" w:lineRule="auto"/>
        <w:rPr>
          <w:b/>
          <w:bCs/>
        </w:rPr>
      </w:pPr>
      <w:r w:rsidRPr="00881F02">
        <w:rPr>
          <w:b/>
          <w:bCs/>
        </w:rPr>
        <w:t>Language mixed</w:t>
      </w:r>
    </w:p>
    <w:p w14:paraId="5E62B3E1" w14:textId="6C509892" w:rsidR="00A773B5" w:rsidRPr="00881F02" w:rsidRDefault="00A773B5" w:rsidP="00A773B5">
      <w:pPr>
        <w:spacing w:line="360" w:lineRule="auto"/>
      </w:pPr>
      <w:r w:rsidRPr="00881F02">
        <w:rPr>
          <w:szCs w:val="24"/>
        </w:rPr>
        <w:t xml:space="preserve">An average westerner knows and speaks one language so written and verbal expression most of the time is that one language. An average </w:t>
      </w:r>
      <w:r w:rsidR="006D7549">
        <w:rPr>
          <w:szCs w:val="24"/>
        </w:rPr>
        <w:t xml:space="preserve">educated </w:t>
      </w:r>
      <w:r w:rsidRPr="00881F02">
        <w:rPr>
          <w:szCs w:val="24"/>
        </w:rPr>
        <w:t xml:space="preserve">Indian speaks minimum </w:t>
      </w:r>
      <w:r w:rsidR="006D7549">
        <w:rPr>
          <w:szCs w:val="24"/>
        </w:rPr>
        <w:t>3</w:t>
      </w:r>
      <w:r w:rsidRPr="00881F02">
        <w:rPr>
          <w:szCs w:val="24"/>
        </w:rPr>
        <w:t xml:space="preserve"> languages, one is language of his state</w:t>
      </w:r>
      <w:r w:rsidR="006D7549">
        <w:rPr>
          <w:szCs w:val="24"/>
        </w:rPr>
        <w:t>/community/region</w:t>
      </w:r>
      <w:r w:rsidRPr="00881F02">
        <w:rPr>
          <w:szCs w:val="24"/>
        </w:rPr>
        <w:t xml:space="preserve">, </w:t>
      </w:r>
      <w:r w:rsidR="006D7549">
        <w:rPr>
          <w:szCs w:val="24"/>
        </w:rPr>
        <w:t>seond</w:t>
      </w:r>
      <w:r w:rsidRPr="00881F02">
        <w:rPr>
          <w:szCs w:val="24"/>
        </w:rPr>
        <w:t xml:space="preserve"> national language</w:t>
      </w:r>
      <w:r w:rsidR="006D7549">
        <w:rPr>
          <w:szCs w:val="24"/>
        </w:rPr>
        <w:t xml:space="preserve"> and third is</w:t>
      </w:r>
      <w:r w:rsidRPr="00881F02">
        <w:rPr>
          <w:szCs w:val="24"/>
        </w:rPr>
        <w:t xml:space="preserve"> English. In southern part of India, it is not uncommon when you find a taxi or truck driver who can speaker 3 or 4 </w:t>
      </w:r>
      <w:r w:rsidR="006D7549" w:rsidRPr="00881F02">
        <w:rPr>
          <w:szCs w:val="24"/>
        </w:rPr>
        <w:t>languages,</w:t>
      </w:r>
      <w:r w:rsidRPr="00881F02">
        <w:rPr>
          <w:szCs w:val="24"/>
        </w:rPr>
        <w:t xml:space="preserve"> but they cannot speak in English. This, one language- one script, advantage is not available for any Indian and they communicate in multiple language without realising that they have shifted language and borrowing words from different language.</w:t>
      </w:r>
    </w:p>
    <w:p w14:paraId="0B9B9D4D" w14:textId="77777777" w:rsidR="00A773B5" w:rsidRPr="00881F02" w:rsidRDefault="00A773B5" w:rsidP="00A773B5">
      <w:pPr>
        <w:spacing w:line="360" w:lineRule="auto"/>
        <w:rPr>
          <w:rFonts w:cstheme="minorBidi"/>
          <w:lang w:val="en-US" w:bidi="hi-IN"/>
        </w:rPr>
      </w:pPr>
    </w:p>
    <w:p w14:paraId="6BEE4F4A" w14:textId="77777777" w:rsidR="00A773B5" w:rsidRPr="00881F02" w:rsidRDefault="00A773B5" w:rsidP="00A773B5">
      <w:pPr>
        <w:spacing w:line="360" w:lineRule="auto"/>
        <w:rPr>
          <w:szCs w:val="24"/>
        </w:rPr>
      </w:pPr>
      <w:r w:rsidRPr="00881F02">
        <w:rPr>
          <w:szCs w:val="24"/>
        </w:rPr>
        <w:t>“</w:t>
      </w:r>
      <w:r w:rsidRPr="00881F02">
        <w:rPr>
          <w:rFonts w:ascii="Mangal" w:hAnsi="Mangal" w:cs="Mangal" w:hint="cs"/>
          <w:szCs w:val="24"/>
          <w:cs/>
          <w:lang w:bidi="hi-IN"/>
        </w:rPr>
        <w:t>रहने</w:t>
      </w:r>
      <w:r w:rsidRPr="00881F02">
        <w:rPr>
          <w:rFonts w:hint="cs"/>
          <w:szCs w:val="24"/>
          <w:cs/>
          <w:lang w:bidi="hi-IN"/>
        </w:rPr>
        <w:t xml:space="preserve"> </w:t>
      </w:r>
      <w:r w:rsidRPr="00881F02">
        <w:rPr>
          <w:rFonts w:ascii="Mangal" w:hAnsi="Mangal" w:cs="Mangal" w:hint="cs"/>
          <w:szCs w:val="24"/>
          <w:cs/>
          <w:lang w:bidi="hi-IN"/>
        </w:rPr>
        <w:t>दो</w:t>
      </w:r>
      <w:r w:rsidRPr="00881F02">
        <w:rPr>
          <w:rFonts w:hint="cs"/>
          <w:szCs w:val="24"/>
          <w:cs/>
          <w:lang w:bidi="hi-IN"/>
        </w:rPr>
        <w:t xml:space="preserve"> </w:t>
      </w:r>
      <w:r w:rsidRPr="00881F02">
        <w:rPr>
          <w:rFonts w:ascii="Mangal" w:hAnsi="Mangal" w:cs="Mangal" w:hint="cs"/>
          <w:szCs w:val="24"/>
          <w:cs/>
          <w:lang w:bidi="hi-IN"/>
        </w:rPr>
        <w:t>उसको</w:t>
      </w:r>
      <w:r w:rsidRPr="00881F02">
        <w:rPr>
          <w:szCs w:val="24"/>
        </w:rPr>
        <w:t>,</w:t>
      </w:r>
      <w:r w:rsidRPr="00881F02">
        <w:rPr>
          <w:rFonts w:hint="cs"/>
          <w:szCs w:val="24"/>
          <w:cs/>
          <w:lang w:bidi="hi-IN"/>
        </w:rPr>
        <w:t xml:space="preserve"> </w:t>
      </w:r>
      <w:r w:rsidRPr="00881F02">
        <w:rPr>
          <w:rFonts w:ascii="Mangal" w:hAnsi="Mangal" w:cs="Mangal" w:hint="cs"/>
          <w:szCs w:val="24"/>
          <w:cs/>
          <w:lang w:bidi="hi-IN"/>
        </w:rPr>
        <w:t>उसके</w:t>
      </w:r>
      <w:r w:rsidRPr="00881F02">
        <w:rPr>
          <w:rFonts w:hint="cs"/>
          <w:szCs w:val="24"/>
          <w:cs/>
          <w:lang w:bidi="hi-IN"/>
        </w:rPr>
        <w:t xml:space="preserve"> </w:t>
      </w:r>
      <w:r w:rsidRPr="00881F02">
        <w:rPr>
          <w:szCs w:val="24"/>
        </w:rPr>
        <w:t>food preparation speed itna fast hai ki</w:t>
      </w:r>
      <w:r w:rsidRPr="00881F02">
        <w:rPr>
          <w:rFonts w:hint="cs"/>
          <w:szCs w:val="24"/>
          <w:cs/>
          <w:lang w:bidi="hi-IN"/>
        </w:rPr>
        <w:t xml:space="preserve"> </w:t>
      </w:r>
      <w:r w:rsidRPr="00881F02">
        <w:rPr>
          <w:rFonts w:ascii="Mangal" w:hAnsi="Mangal" w:cs="Mangal" w:hint="cs"/>
          <w:szCs w:val="24"/>
          <w:cs/>
          <w:lang w:bidi="hi-IN"/>
        </w:rPr>
        <w:t>जितनी</w:t>
      </w:r>
      <w:r w:rsidRPr="00881F02">
        <w:rPr>
          <w:rFonts w:hint="cs"/>
          <w:szCs w:val="24"/>
          <w:cs/>
          <w:lang w:bidi="hi-IN"/>
        </w:rPr>
        <w:t xml:space="preserve"> </w:t>
      </w:r>
      <w:r w:rsidRPr="00881F02">
        <w:rPr>
          <w:rFonts w:ascii="Mangal" w:hAnsi="Mangal" w:cs="Mangal" w:hint="cs"/>
          <w:szCs w:val="24"/>
          <w:cs/>
          <w:lang w:bidi="hi-IN"/>
        </w:rPr>
        <w:t>देर</w:t>
      </w:r>
      <w:r w:rsidRPr="00881F02">
        <w:rPr>
          <w:rFonts w:hint="cs"/>
          <w:szCs w:val="24"/>
          <w:cs/>
          <w:lang w:bidi="hi-IN"/>
        </w:rPr>
        <w:t xml:space="preserve"> </w:t>
      </w:r>
      <w:r w:rsidRPr="00881F02">
        <w:rPr>
          <w:rFonts w:ascii="Mangal" w:hAnsi="Mangal" w:cs="Mangal" w:hint="cs"/>
          <w:szCs w:val="24"/>
          <w:cs/>
          <w:lang w:bidi="hi-IN"/>
        </w:rPr>
        <w:t>में</w:t>
      </w:r>
      <w:r w:rsidRPr="00881F02">
        <w:rPr>
          <w:szCs w:val="24"/>
        </w:rPr>
        <w:t xml:space="preserve"> </w:t>
      </w:r>
      <w:r w:rsidRPr="00881F02">
        <w:rPr>
          <w:rFonts w:ascii="Mangal" w:hAnsi="Mangal" w:cs="Mangal" w:hint="cs"/>
          <w:szCs w:val="24"/>
          <w:cs/>
          <w:lang w:bidi="hi-IN"/>
        </w:rPr>
        <w:t>राजधानी</w:t>
      </w:r>
      <w:r w:rsidRPr="00881F02">
        <w:rPr>
          <w:rFonts w:hint="cs"/>
          <w:szCs w:val="24"/>
          <w:cs/>
          <w:lang w:bidi="hi-IN"/>
        </w:rPr>
        <w:t xml:space="preserve"> </w:t>
      </w:r>
      <w:r w:rsidRPr="00881F02">
        <w:rPr>
          <w:rFonts w:ascii="Mangal" w:hAnsi="Mangal" w:cs="Mangal" w:hint="cs"/>
          <w:szCs w:val="24"/>
          <w:cs/>
          <w:lang w:bidi="hi-IN"/>
        </w:rPr>
        <w:t>रेस्टरां</w:t>
      </w:r>
      <w:r w:rsidRPr="00881F02">
        <w:rPr>
          <w:rFonts w:hint="cs"/>
          <w:szCs w:val="24"/>
          <w:cs/>
          <w:lang w:bidi="hi-IN"/>
        </w:rPr>
        <w:t xml:space="preserve"> </w:t>
      </w:r>
      <w:r w:rsidRPr="00881F02">
        <w:rPr>
          <w:rFonts w:ascii="Mangal" w:hAnsi="Mangal" w:cs="Mangal" w:hint="cs"/>
          <w:szCs w:val="24"/>
          <w:cs/>
          <w:lang w:bidi="hi-IN"/>
        </w:rPr>
        <w:t>वाले</w:t>
      </w:r>
      <w:r w:rsidRPr="00881F02">
        <w:rPr>
          <w:rFonts w:hint="cs"/>
          <w:szCs w:val="24"/>
          <w:cs/>
          <w:lang w:bidi="hi-IN"/>
        </w:rPr>
        <w:t xml:space="preserve"> </w:t>
      </w:r>
      <w:r w:rsidRPr="00881F02">
        <w:rPr>
          <w:rFonts w:ascii="Mangal" w:hAnsi="Mangal" w:cs="Mangal" w:hint="cs"/>
          <w:szCs w:val="24"/>
          <w:cs/>
          <w:lang w:bidi="hi-IN"/>
        </w:rPr>
        <w:t>खाना</w:t>
      </w:r>
      <w:r w:rsidRPr="00881F02">
        <w:rPr>
          <w:rFonts w:hint="cs"/>
          <w:szCs w:val="24"/>
          <w:cs/>
          <w:lang w:bidi="hi-IN"/>
        </w:rPr>
        <w:t xml:space="preserve"> </w:t>
      </w:r>
      <w:r w:rsidRPr="00881F02">
        <w:rPr>
          <w:rFonts w:ascii="Mangal" w:hAnsi="Mangal" w:cs="Mangal" w:hint="cs"/>
          <w:szCs w:val="24"/>
          <w:cs/>
          <w:lang w:bidi="hi-IN"/>
        </w:rPr>
        <w:t>घर</w:t>
      </w:r>
      <w:r w:rsidRPr="00881F02">
        <w:rPr>
          <w:rFonts w:hint="cs"/>
          <w:szCs w:val="24"/>
          <w:cs/>
          <w:lang w:bidi="hi-IN"/>
        </w:rPr>
        <w:t xml:space="preserve"> </w:t>
      </w:r>
      <w:r w:rsidRPr="00881F02">
        <w:rPr>
          <w:rFonts w:ascii="Mangal" w:hAnsi="Mangal" w:cs="Mangal" w:hint="cs"/>
          <w:szCs w:val="24"/>
          <w:cs/>
          <w:lang w:bidi="hi-IN"/>
        </w:rPr>
        <w:t>पर</w:t>
      </w:r>
      <w:r w:rsidRPr="00881F02">
        <w:rPr>
          <w:rFonts w:hint="cs"/>
          <w:szCs w:val="24"/>
          <w:cs/>
          <w:lang w:bidi="hi-IN"/>
        </w:rPr>
        <w:t xml:space="preserve"> </w:t>
      </w:r>
      <w:r w:rsidRPr="00881F02">
        <w:rPr>
          <w:rFonts w:ascii="Mangal" w:hAnsi="Mangal" w:cs="Mangal" w:hint="cs"/>
          <w:szCs w:val="24"/>
          <w:cs/>
          <w:lang w:bidi="hi-IN"/>
        </w:rPr>
        <w:t>डिलिवरी</w:t>
      </w:r>
      <w:r w:rsidRPr="00881F02">
        <w:rPr>
          <w:rFonts w:hint="cs"/>
          <w:szCs w:val="24"/>
          <w:cs/>
          <w:lang w:bidi="hi-IN"/>
        </w:rPr>
        <w:t xml:space="preserve"> </w:t>
      </w:r>
      <w:r w:rsidRPr="00881F02">
        <w:rPr>
          <w:rFonts w:ascii="Mangal" w:hAnsi="Mangal" w:cs="Mangal" w:hint="cs"/>
          <w:szCs w:val="24"/>
          <w:cs/>
          <w:lang w:bidi="hi-IN"/>
        </w:rPr>
        <w:t>कर</w:t>
      </w:r>
      <w:r w:rsidRPr="00881F02">
        <w:rPr>
          <w:rFonts w:hint="cs"/>
          <w:szCs w:val="24"/>
          <w:cs/>
          <w:lang w:bidi="hi-IN"/>
        </w:rPr>
        <w:t xml:space="preserve"> </w:t>
      </w:r>
      <w:r w:rsidRPr="00881F02">
        <w:rPr>
          <w:rFonts w:ascii="Mangal" w:hAnsi="Mangal" w:cs="Mangal" w:hint="cs"/>
          <w:szCs w:val="24"/>
          <w:cs/>
          <w:lang w:bidi="hi-IN"/>
        </w:rPr>
        <w:t>जायेंगे</w:t>
      </w:r>
      <w:r w:rsidRPr="00881F02">
        <w:rPr>
          <w:szCs w:val="24"/>
        </w:rPr>
        <w:t xml:space="preserve">” This is sarcastic sentence about the laziness of the other person. But analyze the words and language this </w:t>
      </w:r>
    </w:p>
    <w:p w14:paraId="3064AC31" w14:textId="77777777" w:rsidR="00A773B5" w:rsidRPr="00881F02" w:rsidRDefault="00A773B5" w:rsidP="00A773B5">
      <w:pPr>
        <w:spacing w:line="360" w:lineRule="auto"/>
        <w:rPr>
          <w:szCs w:val="24"/>
        </w:rPr>
      </w:pPr>
      <w:r w:rsidRPr="00881F02">
        <w:rPr>
          <w:szCs w:val="24"/>
        </w:rPr>
        <w:t>“</w:t>
      </w:r>
      <w:r w:rsidRPr="00881F02">
        <w:rPr>
          <w:rFonts w:ascii="Mangal" w:hAnsi="Mangal" w:cs="Mangal" w:hint="cs"/>
          <w:szCs w:val="24"/>
          <w:cs/>
          <w:lang w:bidi="hi-IN"/>
        </w:rPr>
        <w:t>रहने</w:t>
      </w:r>
      <w:r w:rsidRPr="00881F02">
        <w:rPr>
          <w:rFonts w:hint="cs"/>
          <w:szCs w:val="24"/>
          <w:cs/>
          <w:lang w:bidi="hi-IN"/>
        </w:rPr>
        <w:t xml:space="preserve"> </w:t>
      </w:r>
      <w:r w:rsidRPr="00881F02">
        <w:rPr>
          <w:rFonts w:ascii="Mangal" w:hAnsi="Mangal" w:cs="Mangal" w:hint="cs"/>
          <w:szCs w:val="24"/>
          <w:cs/>
          <w:lang w:bidi="hi-IN"/>
        </w:rPr>
        <w:t>दो</w:t>
      </w:r>
      <w:r w:rsidRPr="00881F02">
        <w:rPr>
          <w:rFonts w:hint="cs"/>
          <w:szCs w:val="24"/>
          <w:cs/>
          <w:lang w:bidi="hi-IN"/>
        </w:rPr>
        <w:t xml:space="preserve"> </w:t>
      </w:r>
      <w:r w:rsidRPr="00881F02">
        <w:rPr>
          <w:rFonts w:ascii="Mangal" w:hAnsi="Mangal" w:cs="Mangal" w:hint="cs"/>
          <w:szCs w:val="24"/>
          <w:cs/>
          <w:lang w:bidi="hi-IN"/>
        </w:rPr>
        <w:t>उसको</w:t>
      </w:r>
      <w:r w:rsidRPr="00881F02">
        <w:rPr>
          <w:szCs w:val="24"/>
        </w:rPr>
        <w:t>,</w:t>
      </w:r>
      <w:r w:rsidRPr="00881F02">
        <w:rPr>
          <w:rFonts w:hint="cs"/>
          <w:szCs w:val="24"/>
          <w:cs/>
          <w:lang w:bidi="hi-IN"/>
        </w:rPr>
        <w:t xml:space="preserve"> </w:t>
      </w:r>
      <w:r w:rsidRPr="00881F02">
        <w:rPr>
          <w:rFonts w:ascii="Mangal" w:hAnsi="Mangal" w:cs="Mangal" w:hint="cs"/>
          <w:szCs w:val="24"/>
          <w:cs/>
          <w:lang w:bidi="hi-IN"/>
        </w:rPr>
        <w:t>उसके</w:t>
      </w:r>
      <w:r w:rsidRPr="00881F02">
        <w:rPr>
          <w:szCs w:val="24"/>
        </w:rPr>
        <w:t>” script Devanagari, language Hindi</w:t>
      </w:r>
    </w:p>
    <w:p w14:paraId="212E9344" w14:textId="77777777" w:rsidR="00A773B5" w:rsidRPr="00881F02" w:rsidRDefault="00A773B5" w:rsidP="00A773B5">
      <w:pPr>
        <w:spacing w:line="360" w:lineRule="auto"/>
        <w:rPr>
          <w:szCs w:val="24"/>
        </w:rPr>
      </w:pPr>
      <w:r w:rsidRPr="00881F02">
        <w:rPr>
          <w:szCs w:val="24"/>
        </w:rPr>
        <w:t>“food preparation speed” script Roman, language English</w:t>
      </w:r>
    </w:p>
    <w:p w14:paraId="12D46BC7" w14:textId="77777777" w:rsidR="00A773B5" w:rsidRPr="00881F02" w:rsidRDefault="00A773B5" w:rsidP="00A773B5">
      <w:pPr>
        <w:spacing w:line="360" w:lineRule="auto"/>
        <w:rPr>
          <w:szCs w:val="24"/>
        </w:rPr>
      </w:pPr>
      <w:r w:rsidRPr="00881F02">
        <w:rPr>
          <w:szCs w:val="24"/>
        </w:rPr>
        <w:t>“itna ---- hai ki” script Roman, language Hindi</w:t>
      </w:r>
    </w:p>
    <w:p w14:paraId="7A375D1F" w14:textId="77777777" w:rsidR="00A773B5" w:rsidRPr="00881F02" w:rsidRDefault="00A773B5" w:rsidP="00A773B5">
      <w:pPr>
        <w:spacing w:line="360" w:lineRule="auto"/>
        <w:rPr>
          <w:szCs w:val="24"/>
        </w:rPr>
      </w:pPr>
      <w:r w:rsidRPr="00881F02">
        <w:rPr>
          <w:szCs w:val="24"/>
        </w:rPr>
        <w:t>“</w:t>
      </w:r>
      <w:r w:rsidRPr="00881F02">
        <w:rPr>
          <w:rFonts w:ascii="Mangal" w:hAnsi="Mangal" w:cs="Mangal" w:hint="cs"/>
          <w:szCs w:val="24"/>
          <w:cs/>
          <w:lang w:bidi="hi-IN"/>
        </w:rPr>
        <w:t>रेस्टरां</w:t>
      </w:r>
      <w:r w:rsidRPr="00881F02">
        <w:rPr>
          <w:szCs w:val="24"/>
        </w:rPr>
        <w:t xml:space="preserve">, </w:t>
      </w:r>
      <w:r w:rsidRPr="00881F02">
        <w:rPr>
          <w:rFonts w:ascii="Mangal" w:hAnsi="Mangal" w:cs="Mangal" w:hint="cs"/>
          <w:szCs w:val="24"/>
          <w:cs/>
          <w:lang w:bidi="hi-IN"/>
        </w:rPr>
        <w:t>डिलिवरी</w:t>
      </w:r>
      <w:r w:rsidRPr="00881F02">
        <w:rPr>
          <w:szCs w:val="24"/>
        </w:rPr>
        <w:t>” script Devanagari, language English</w:t>
      </w:r>
    </w:p>
    <w:p w14:paraId="38FC786E" w14:textId="2B934922" w:rsidR="00A773B5" w:rsidRPr="00881F02" w:rsidRDefault="00A773B5" w:rsidP="00A773B5">
      <w:pPr>
        <w:spacing w:line="360" w:lineRule="auto"/>
        <w:rPr>
          <w:szCs w:val="24"/>
          <w:cs/>
          <w:lang w:bidi="hi-IN"/>
        </w:rPr>
      </w:pPr>
      <w:r w:rsidRPr="00881F02">
        <w:rPr>
          <w:szCs w:val="24"/>
        </w:rPr>
        <w:t>No matter how big corpora we use for tokenization</w:t>
      </w:r>
      <w:r w:rsidR="00574F05">
        <w:rPr>
          <w:szCs w:val="24"/>
        </w:rPr>
        <w:t xml:space="preserve"> and embedding,</w:t>
      </w:r>
      <w:r w:rsidRPr="00881F02">
        <w:rPr>
          <w:szCs w:val="24"/>
        </w:rPr>
        <w:t xml:space="preserve"> what kind of technique we use for tokenization til</w:t>
      </w:r>
      <w:r w:rsidR="00574F05">
        <w:rPr>
          <w:szCs w:val="24"/>
        </w:rPr>
        <w:t>l</w:t>
      </w:r>
      <w:r w:rsidRPr="00881F02">
        <w:rPr>
          <w:szCs w:val="24"/>
        </w:rPr>
        <w:t xml:space="preserve"> we have this kind of mix corpora for training sarcasm prediction in these kind of sentences is always going to be challenging. </w:t>
      </w:r>
    </w:p>
    <w:p w14:paraId="48A4EBB4" w14:textId="77777777" w:rsidR="00A773B5" w:rsidRPr="00881F02" w:rsidRDefault="00A773B5" w:rsidP="00A773B5">
      <w:pPr>
        <w:spacing w:line="360" w:lineRule="auto"/>
      </w:pPr>
    </w:p>
    <w:p w14:paraId="79F326C3" w14:textId="77777777" w:rsidR="00A773B5" w:rsidRPr="00881F02" w:rsidRDefault="00A773B5" w:rsidP="00750A7A">
      <w:pPr>
        <w:pStyle w:val="ListParagraph"/>
        <w:numPr>
          <w:ilvl w:val="0"/>
          <w:numId w:val="39"/>
        </w:numPr>
        <w:spacing w:line="360" w:lineRule="auto"/>
        <w:rPr>
          <w:b/>
          <w:bCs/>
        </w:rPr>
      </w:pPr>
      <w:r w:rsidRPr="00881F02">
        <w:rPr>
          <w:b/>
          <w:bCs/>
        </w:rPr>
        <w:t>Missing Context</w:t>
      </w:r>
    </w:p>
    <w:p w14:paraId="002306E6" w14:textId="4C6960C9" w:rsidR="00A773B5" w:rsidRPr="00881F02" w:rsidRDefault="00A773B5" w:rsidP="00A773B5">
      <w:pPr>
        <w:spacing w:line="360" w:lineRule="auto"/>
        <w:rPr>
          <w:szCs w:val="24"/>
        </w:rPr>
      </w:pPr>
      <w:r w:rsidRPr="00881F02">
        <w:rPr>
          <w:szCs w:val="24"/>
        </w:rPr>
        <w:t>“I love working hard” It looks normal sentence. But, if you add a context “my brother trying to still sleeping at 9am and saying” then meaning of the original statement is not what the speaker it saying. Thus</w:t>
      </w:r>
      <w:r w:rsidR="00574F05">
        <w:rPr>
          <w:szCs w:val="24"/>
        </w:rPr>
        <w:t>,</w:t>
      </w:r>
      <w:r w:rsidRPr="00881F02">
        <w:rPr>
          <w:szCs w:val="24"/>
        </w:rPr>
        <w:t xml:space="preserve"> the missing context or context not fully defined lead to issues of sarcasm detection in the sentences.</w:t>
      </w:r>
    </w:p>
    <w:p w14:paraId="5ACC4300" w14:textId="77777777" w:rsidR="00A773B5" w:rsidRPr="00881F02" w:rsidRDefault="00A773B5" w:rsidP="00A773B5">
      <w:pPr>
        <w:spacing w:line="360" w:lineRule="auto"/>
      </w:pPr>
    </w:p>
    <w:p w14:paraId="69333F99" w14:textId="77777777" w:rsidR="00A773B5" w:rsidRPr="00881F02" w:rsidRDefault="00A773B5" w:rsidP="00750A7A">
      <w:pPr>
        <w:pStyle w:val="ListParagraph"/>
        <w:numPr>
          <w:ilvl w:val="0"/>
          <w:numId w:val="39"/>
        </w:numPr>
        <w:spacing w:line="360" w:lineRule="auto"/>
      </w:pPr>
      <w:r w:rsidRPr="00881F02">
        <w:rPr>
          <w:b/>
          <w:bCs/>
        </w:rPr>
        <w:t>Limitation of Written Languages</w:t>
      </w:r>
    </w:p>
    <w:p w14:paraId="6E1BCEAF" w14:textId="16F223E4" w:rsidR="00A773B5" w:rsidRPr="00881F02" w:rsidRDefault="00A773B5" w:rsidP="00A773B5">
      <w:pPr>
        <w:spacing w:line="360" w:lineRule="auto"/>
        <w:rPr>
          <w:szCs w:val="24"/>
        </w:rPr>
      </w:pPr>
      <w:r w:rsidRPr="00881F02">
        <w:rPr>
          <w:szCs w:val="24"/>
        </w:rPr>
        <w:t xml:space="preserve">Let’s take one sentence “I didn’t say he beats his wife”. It is simple statement by the speaker, where he is making a point about what he knows. </w:t>
      </w:r>
      <w:r w:rsidR="00574F05" w:rsidRPr="00881F02">
        <w:rPr>
          <w:szCs w:val="24"/>
        </w:rPr>
        <w:t>But</w:t>
      </w:r>
      <w:r w:rsidRPr="00881F02">
        <w:rPr>
          <w:szCs w:val="24"/>
        </w:rPr>
        <w:t xml:space="preserve"> how it is understood also depends in what tone it is said. If he emphasis on “his” then it looks like “I didn’t he beats HIS wife” it can imply that he beats but not his wife. Written language has its own limitation</w:t>
      </w:r>
      <w:r w:rsidR="00574F05">
        <w:rPr>
          <w:szCs w:val="24"/>
        </w:rPr>
        <w:t>. M</w:t>
      </w:r>
      <w:r w:rsidRPr="00881F02">
        <w:rPr>
          <w:szCs w:val="24"/>
        </w:rPr>
        <w:t>essage may not be expressed properly and tone of speech, body language, eye contact, facial expression etc which art part of audio-visual domain of communication has lot hidden in it. So, the message still may be sarcastic, but it is not part of the written words.</w:t>
      </w:r>
    </w:p>
    <w:p w14:paraId="3BD50450" w14:textId="77777777" w:rsidR="00A773B5" w:rsidRPr="00881F02" w:rsidRDefault="00A773B5" w:rsidP="00A773B5">
      <w:pPr>
        <w:spacing w:line="360" w:lineRule="auto"/>
      </w:pPr>
    </w:p>
    <w:p w14:paraId="76134AE6" w14:textId="77777777" w:rsidR="00A773B5" w:rsidRPr="00881F02" w:rsidRDefault="00A773B5" w:rsidP="00750A7A">
      <w:pPr>
        <w:pStyle w:val="ListParagraph"/>
        <w:numPr>
          <w:ilvl w:val="0"/>
          <w:numId w:val="39"/>
        </w:numPr>
        <w:spacing w:line="360" w:lineRule="auto"/>
        <w:rPr>
          <w:b/>
          <w:bCs/>
        </w:rPr>
      </w:pPr>
      <w:r w:rsidRPr="00881F02">
        <w:rPr>
          <w:b/>
          <w:bCs/>
        </w:rPr>
        <w:t>Usage of Idioms &amp; Phrases</w:t>
      </w:r>
    </w:p>
    <w:p w14:paraId="5D2D5197" w14:textId="77777777" w:rsidR="00A773B5" w:rsidRPr="00881F02" w:rsidRDefault="00A773B5" w:rsidP="00A773B5">
      <w:pPr>
        <w:spacing w:line="360" w:lineRule="auto"/>
        <w:rPr>
          <w:szCs w:val="24"/>
        </w:rPr>
      </w:pPr>
      <w:r w:rsidRPr="00881F02">
        <w:rPr>
          <w:rFonts w:ascii="Mangal" w:hAnsi="Mangal" w:cs="Mangal" w:hint="cs"/>
          <w:szCs w:val="24"/>
          <w:cs/>
          <w:lang w:bidi="hi-IN"/>
        </w:rPr>
        <w:t>आ</w:t>
      </w:r>
      <w:r w:rsidRPr="00881F02">
        <w:rPr>
          <w:szCs w:val="24"/>
        </w:rPr>
        <w:t xml:space="preserve"> </w:t>
      </w:r>
      <w:r w:rsidRPr="00881F02">
        <w:rPr>
          <w:rFonts w:ascii="Mangal" w:hAnsi="Mangal" w:cs="Mangal" w:hint="cs"/>
          <w:szCs w:val="24"/>
          <w:cs/>
          <w:lang w:bidi="hi-IN"/>
        </w:rPr>
        <w:t>गया</w:t>
      </w:r>
      <w:r w:rsidRPr="00881F02">
        <w:rPr>
          <w:rFonts w:hint="cs"/>
          <w:szCs w:val="24"/>
          <w:cs/>
          <w:lang w:bidi="hi-IN"/>
        </w:rPr>
        <w:t xml:space="preserve"> </w:t>
      </w:r>
      <w:r w:rsidRPr="00881F02">
        <w:rPr>
          <w:rFonts w:ascii="Mangal" w:hAnsi="Mangal" w:cs="Mangal" w:hint="cs"/>
          <w:szCs w:val="24"/>
          <w:cs/>
          <w:lang w:bidi="hi-IN"/>
        </w:rPr>
        <w:t>ऊंट</w:t>
      </w:r>
      <w:r w:rsidRPr="00881F02">
        <w:rPr>
          <w:rFonts w:hint="cs"/>
          <w:szCs w:val="24"/>
          <w:cs/>
          <w:lang w:bidi="hi-IN"/>
        </w:rPr>
        <w:t xml:space="preserve"> </w:t>
      </w:r>
      <w:r w:rsidRPr="00881F02">
        <w:rPr>
          <w:rFonts w:ascii="Mangal" w:hAnsi="Mangal" w:cs="Mangal" w:hint="cs"/>
          <w:szCs w:val="24"/>
          <w:cs/>
          <w:lang w:bidi="hi-IN"/>
        </w:rPr>
        <w:t>पहाड़</w:t>
      </w:r>
      <w:r w:rsidRPr="00881F02">
        <w:rPr>
          <w:rFonts w:hint="cs"/>
          <w:szCs w:val="24"/>
          <w:cs/>
          <w:lang w:bidi="hi-IN"/>
        </w:rPr>
        <w:t xml:space="preserve"> </w:t>
      </w:r>
      <w:r w:rsidRPr="00881F02">
        <w:rPr>
          <w:rFonts w:ascii="Mangal" w:hAnsi="Mangal" w:cs="Mangal" w:hint="cs"/>
          <w:szCs w:val="24"/>
          <w:cs/>
          <w:lang w:bidi="hi-IN"/>
        </w:rPr>
        <w:t>के</w:t>
      </w:r>
      <w:r w:rsidRPr="00881F02">
        <w:rPr>
          <w:rFonts w:hint="cs"/>
          <w:szCs w:val="24"/>
          <w:cs/>
          <w:lang w:bidi="hi-IN"/>
        </w:rPr>
        <w:t xml:space="preserve"> </w:t>
      </w:r>
      <w:r w:rsidRPr="00881F02">
        <w:rPr>
          <w:rFonts w:ascii="Mangal" w:hAnsi="Mangal" w:cs="Mangal" w:hint="cs"/>
          <w:szCs w:val="24"/>
          <w:cs/>
          <w:lang w:bidi="hi-IN"/>
        </w:rPr>
        <w:t>नीचे</w:t>
      </w:r>
      <w:r w:rsidRPr="00881F02">
        <w:rPr>
          <w:szCs w:val="24"/>
        </w:rPr>
        <w:t xml:space="preserve">? </w:t>
      </w:r>
    </w:p>
    <w:p w14:paraId="2E9FE765" w14:textId="3BE41039" w:rsidR="00A773B5" w:rsidRPr="00881F02" w:rsidRDefault="00A773B5" w:rsidP="00A773B5">
      <w:pPr>
        <w:spacing w:line="360" w:lineRule="auto"/>
        <w:rPr>
          <w:szCs w:val="24"/>
        </w:rPr>
      </w:pPr>
      <w:r w:rsidRPr="00881F02">
        <w:rPr>
          <w:szCs w:val="24"/>
        </w:rPr>
        <w:t xml:space="preserve">There is nothing special in the words of this sentence. But this is idiomatic </w:t>
      </w:r>
      <w:r w:rsidR="00574F05" w:rsidRPr="00881F02">
        <w:rPr>
          <w:szCs w:val="24"/>
        </w:rPr>
        <w:t>phrase,</w:t>
      </w:r>
      <w:r w:rsidRPr="00881F02">
        <w:rPr>
          <w:szCs w:val="24"/>
        </w:rPr>
        <w:t xml:space="preserve"> and you use it in some context and with interrogation marks then it is sarcasm on someone. It is not easy to know whether sentence contains idiomatic phrase or normal phrase.</w:t>
      </w:r>
    </w:p>
    <w:p w14:paraId="477CE9DA" w14:textId="77777777" w:rsidR="00A773B5" w:rsidRPr="00881F02" w:rsidRDefault="00A773B5" w:rsidP="00A773B5">
      <w:pPr>
        <w:spacing w:line="360" w:lineRule="auto"/>
      </w:pPr>
    </w:p>
    <w:p w14:paraId="1E243A12" w14:textId="77777777" w:rsidR="00A773B5" w:rsidRPr="00881F02" w:rsidRDefault="00A773B5" w:rsidP="00750A7A">
      <w:pPr>
        <w:pStyle w:val="ListParagraph"/>
        <w:numPr>
          <w:ilvl w:val="0"/>
          <w:numId w:val="39"/>
        </w:numPr>
        <w:spacing w:line="360" w:lineRule="auto"/>
        <w:rPr>
          <w:b/>
          <w:bCs/>
        </w:rPr>
      </w:pPr>
      <w:r w:rsidRPr="00881F02">
        <w:rPr>
          <w:b/>
          <w:bCs/>
        </w:rPr>
        <w:t>Sentences containing Emoticon, Interjections etc.</w:t>
      </w:r>
    </w:p>
    <w:p w14:paraId="6ED49143" w14:textId="77777777" w:rsidR="00A773B5" w:rsidRPr="00881F02" w:rsidRDefault="00A773B5" w:rsidP="00A773B5">
      <w:pPr>
        <w:spacing w:line="360" w:lineRule="auto"/>
        <w:rPr>
          <w:szCs w:val="24"/>
        </w:rPr>
      </w:pPr>
      <w:r w:rsidRPr="00881F02">
        <w:rPr>
          <w:rFonts w:ascii="Mangal" w:hAnsi="Mangal" w:cs="Mangal" w:hint="cs"/>
          <w:szCs w:val="24"/>
          <w:cs/>
          <w:lang w:bidi="hi-IN"/>
        </w:rPr>
        <w:t>अरे</w:t>
      </w:r>
      <w:r w:rsidRPr="00881F02">
        <w:rPr>
          <w:rFonts w:hint="cs"/>
          <w:szCs w:val="24"/>
          <w:cs/>
          <w:lang w:bidi="hi-IN"/>
        </w:rPr>
        <w:t xml:space="preserve"> </w:t>
      </w:r>
      <w:r w:rsidRPr="00881F02">
        <w:rPr>
          <w:rFonts w:ascii="Mangal" w:hAnsi="Mangal" w:cs="Mangal" w:hint="cs"/>
          <w:szCs w:val="24"/>
          <w:cs/>
          <w:lang w:bidi="hi-IN"/>
        </w:rPr>
        <w:t>वा</w:t>
      </w:r>
      <w:r w:rsidRPr="00881F02">
        <w:rPr>
          <w:rFonts w:hint="cs"/>
          <w:szCs w:val="24"/>
          <w:cs/>
          <w:lang w:bidi="hi-IN"/>
        </w:rPr>
        <w:t xml:space="preserve">! </w:t>
      </w:r>
      <w:r w:rsidRPr="00881F02">
        <w:rPr>
          <w:rFonts w:ascii="Mangal" w:hAnsi="Mangal" w:cs="Mangal" w:hint="cs"/>
          <w:szCs w:val="24"/>
          <w:cs/>
          <w:lang w:bidi="hi-IN"/>
        </w:rPr>
        <w:t>इनको</w:t>
      </w:r>
      <w:r w:rsidRPr="00881F02">
        <w:rPr>
          <w:rFonts w:hint="cs"/>
          <w:szCs w:val="24"/>
          <w:cs/>
          <w:lang w:bidi="hi-IN"/>
        </w:rPr>
        <w:t xml:space="preserve"> </w:t>
      </w:r>
      <w:r w:rsidRPr="00881F02">
        <w:rPr>
          <w:rFonts w:ascii="Mangal" w:hAnsi="Mangal" w:cs="Mangal" w:hint="cs"/>
          <w:szCs w:val="24"/>
          <w:cs/>
          <w:lang w:bidi="hi-IN"/>
        </w:rPr>
        <w:t>इस</w:t>
      </w:r>
      <w:r w:rsidRPr="00881F02">
        <w:rPr>
          <w:rFonts w:hint="cs"/>
          <w:szCs w:val="24"/>
          <w:cs/>
          <w:lang w:bidi="hi-IN"/>
        </w:rPr>
        <w:t xml:space="preserve"> </w:t>
      </w:r>
      <w:r w:rsidRPr="00881F02">
        <w:rPr>
          <w:rFonts w:ascii="Mangal" w:hAnsi="Mangal" w:cs="Mangal" w:hint="cs"/>
          <w:szCs w:val="24"/>
          <w:cs/>
          <w:lang w:bidi="hi-IN"/>
        </w:rPr>
        <w:t>महान</w:t>
      </w:r>
      <w:r w:rsidRPr="00881F02">
        <w:rPr>
          <w:rFonts w:hint="cs"/>
          <w:szCs w:val="24"/>
          <w:cs/>
          <w:lang w:bidi="hi-IN"/>
        </w:rPr>
        <w:t xml:space="preserve"> </w:t>
      </w:r>
      <w:r w:rsidRPr="00881F02">
        <w:rPr>
          <w:rFonts w:ascii="Mangal" w:hAnsi="Mangal" w:cs="Mangal" w:hint="cs"/>
          <w:szCs w:val="24"/>
          <w:cs/>
          <w:lang w:bidi="hi-IN"/>
        </w:rPr>
        <w:t>कार्य</w:t>
      </w:r>
      <w:r w:rsidRPr="00881F02">
        <w:rPr>
          <w:rFonts w:hint="cs"/>
          <w:szCs w:val="24"/>
          <w:cs/>
          <w:lang w:bidi="hi-IN"/>
        </w:rPr>
        <w:t xml:space="preserve"> </w:t>
      </w:r>
      <w:r w:rsidRPr="00881F02">
        <w:rPr>
          <w:rFonts w:ascii="Mangal" w:hAnsi="Mangal" w:cs="Mangal" w:hint="cs"/>
          <w:szCs w:val="24"/>
          <w:cs/>
          <w:lang w:bidi="hi-IN"/>
        </w:rPr>
        <w:t>के</w:t>
      </w:r>
      <w:r w:rsidRPr="00881F02">
        <w:rPr>
          <w:rFonts w:hint="cs"/>
          <w:szCs w:val="24"/>
          <w:cs/>
          <w:lang w:bidi="hi-IN"/>
        </w:rPr>
        <w:t xml:space="preserve"> </w:t>
      </w:r>
      <w:r w:rsidRPr="00881F02">
        <w:rPr>
          <w:rFonts w:ascii="Mangal" w:hAnsi="Mangal" w:cs="Mangal" w:hint="cs"/>
          <w:szCs w:val="24"/>
          <w:cs/>
          <w:lang w:bidi="hi-IN"/>
        </w:rPr>
        <w:t>लिऐ</w:t>
      </w:r>
      <w:r w:rsidRPr="00881F02">
        <w:rPr>
          <w:rFonts w:hint="cs"/>
          <w:szCs w:val="24"/>
          <w:cs/>
          <w:lang w:bidi="hi-IN"/>
        </w:rPr>
        <w:t xml:space="preserve"> </w:t>
      </w:r>
      <w:r w:rsidRPr="00881F02">
        <w:rPr>
          <w:rFonts w:ascii="Mangal" w:hAnsi="Mangal" w:cs="Mangal" w:hint="cs"/>
          <w:szCs w:val="24"/>
          <w:cs/>
          <w:lang w:bidi="hi-IN"/>
        </w:rPr>
        <w:t>तो</w:t>
      </w:r>
      <w:r w:rsidRPr="00881F02">
        <w:rPr>
          <w:rFonts w:hint="cs"/>
          <w:szCs w:val="24"/>
          <w:cs/>
          <w:lang w:bidi="hi-IN"/>
        </w:rPr>
        <w:t xml:space="preserve"> </w:t>
      </w:r>
      <w:r w:rsidRPr="00881F02">
        <w:rPr>
          <w:rFonts w:ascii="Mangal" w:hAnsi="Mangal" w:cs="Mangal" w:hint="cs"/>
          <w:szCs w:val="24"/>
          <w:cs/>
          <w:lang w:bidi="hi-IN"/>
        </w:rPr>
        <w:t>कम</w:t>
      </w:r>
      <w:r w:rsidRPr="00881F02">
        <w:rPr>
          <w:rFonts w:hint="cs"/>
          <w:szCs w:val="24"/>
          <w:cs/>
          <w:lang w:bidi="hi-IN"/>
        </w:rPr>
        <w:t xml:space="preserve"> </w:t>
      </w:r>
      <w:r w:rsidRPr="00881F02">
        <w:rPr>
          <w:rFonts w:ascii="Mangal" w:hAnsi="Mangal" w:cs="Mangal" w:hint="cs"/>
          <w:szCs w:val="24"/>
          <w:cs/>
          <w:lang w:bidi="hi-IN"/>
        </w:rPr>
        <w:t>से</w:t>
      </w:r>
      <w:r w:rsidRPr="00881F02">
        <w:rPr>
          <w:rFonts w:hint="cs"/>
          <w:szCs w:val="24"/>
          <w:cs/>
          <w:lang w:bidi="hi-IN"/>
        </w:rPr>
        <w:t xml:space="preserve"> </w:t>
      </w:r>
      <w:r w:rsidRPr="00881F02">
        <w:rPr>
          <w:rFonts w:ascii="Mangal" w:hAnsi="Mangal" w:cs="Mangal" w:hint="cs"/>
          <w:szCs w:val="24"/>
          <w:cs/>
          <w:lang w:bidi="hi-IN"/>
        </w:rPr>
        <w:t>पद्मश्री</w:t>
      </w:r>
      <w:r w:rsidRPr="00881F02">
        <w:rPr>
          <w:rFonts w:hint="cs"/>
          <w:szCs w:val="24"/>
          <w:cs/>
          <w:lang w:bidi="hi-IN"/>
        </w:rPr>
        <w:t xml:space="preserve"> </w:t>
      </w:r>
      <w:r w:rsidRPr="00881F02">
        <w:rPr>
          <w:szCs w:val="24"/>
        </w:rPr>
        <w:t xml:space="preserve">award </w:t>
      </w:r>
      <w:r w:rsidRPr="00881F02">
        <w:rPr>
          <w:rFonts w:ascii="Mangal" w:hAnsi="Mangal" w:cs="Mangal" w:hint="cs"/>
          <w:szCs w:val="24"/>
          <w:cs/>
          <w:lang w:bidi="hi-IN"/>
        </w:rPr>
        <w:t>मिलना</w:t>
      </w:r>
      <w:r w:rsidRPr="00881F02">
        <w:rPr>
          <w:rFonts w:hint="cs"/>
          <w:szCs w:val="24"/>
          <w:cs/>
          <w:lang w:bidi="hi-IN"/>
        </w:rPr>
        <w:t xml:space="preserve"> </w:t>
      </w:r>
      <w:r w:rsidRPr="00881F02">
        <w:rPr>
          <w:rFonts w:ascii="Mangal" w:hAnsi="Mangal" w:cs="Mangal" w:hint="cs"/>
          <w:szCs w:val="24"/>
          <w:cs/>
          <w:lang w:bidi="hi-IN"/>
        </w:rPr>
        <w:t>ही</w:t>
      </w:r>
      <w:r w:rsidRPr="00881F02">
        <w:rPr>
          <w:rFonts w:hint="cs"/>
          <w:szCs w:val="24"/>
          <w:cs/>
          <w:lang w:bidi="hi-IN"/>
        </w:rPr>
        <w:t xml:space="preserve"> </w:t>
      </w:r>
      <w:r w:rsidRPr="00881F02">
        <w:rPr>
          <w:rFonts w:ascii="Mangal" w:hAnsi="Mangal" w:cs="Mangal" w:hint="cs"/>
          <w:szCs w:val="24"/>
          <w:cs/>
          <w:lang w:bidi="hi-IN"/>
        </w:rPr>
        <w:t>चाहिऐ</w:t>
      </w:r>
      <w:r w:rsidRPr="00881F02">
        <w:rPr>
          <w:szCs w:val="24"/>
        </w:rPr>
        <w:t>.</w:t>
      </w:r>
      <w:r w:rsidRPr="00881F02">
        <w:rPr>
          <w:rFonts w:hint="cs"/>
          <w:szCs w:val="24"/>
          <w:cs/>
          <w:lang w:bidi="hi-IN"/>
        </w:rPr>
        <w:t xml:space="preserve"> </w:t>
      </w:r>
      <w:r w:rsidRPr="00881F02">
        <w:rPr>
          <mc:AlternateContent>
            <mc:Choice Requires="w16se"/>
            <mc:Fallback>
              <w:rFonts w:ascii="Segoe UI Emoji" w:eastAsia="Segoe UI Emoji" w:hAnsi="Segoe UI Emoji" w:cs="Segoe UI Emoji"/>
            </mc:Fallback>
          </mc:AlternateContent>
          <w:szCs w:val="24"/>
        </w:rPr>
        <mc:AlternateContent>
          <mc:Choice Requires="w16se">
            <w16se:symEx w16se:font="Segoe UI Emoji" w16se:char="1F60A"/>
          </mc:Choice>
          <mc:Fallback>
            <w:t>😊</w:t>
          </mc:Fallback>
        </mc:AlternateContent>
      </w:r>
      <w:r w:rsidRPr="00881F02">
        <w:rPr>
          <w:szCs w:val="24"/>
        </w:rPr>
        <w:t xml:space="preserve">  </w:t>
      </w:r>
      <w:r w:rsidRPr="00881F02">
        <w:rPr>
          <w:noProof/>
          <w:szCs w:val="24"/>
        </w:rPr>
        <w:drawing>
          <wp:inline distT="0" distB="0" distL="0" distR="0" wp14:anchorId="1A271A3A" wp14:editId="6925E0E2">
            <wp:extent cx="180975" cy="180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613" cy="185613"/>
                    </a:xfrm>
                    <a:prstGeom prst="rect">
                      <a:avLst/>
                    </a:prstGeom>
                    <a:noFill/>
                    <a:ln>
                      <a:noFill/>
                    </a:ln>
                  </pic:spPr>
                </pic:pic>
              </a:graphicData>
            </a:graphic>
          </wp:inline>
        </w:drawing>
      </w:r>
    </w:p>
    <w:p w14:paraId="6BD5B78A" w14:textId="77777777" w:rsidR="00A773B5" w:rsidRPr="00881F02" w:rsidRDefault="00A773B5" w:rsidP="00A773B5">
      <w:pPr>
        <w:spacing w:line="360" w:lineRule="auto"/>
        <w:rPr>
          <w:szCs w:val="24"/>
        </w:rPr>
      </w:pPr>
      <w:r w:rsidRPr="00881F02">
        <w:rPr>
          <w:szCs w:val="24"/>
        </w:rPr>
        <w:t>This looks normal sentence but emoticon and interjection is sarcastic</w:t>
      </w:r>
    </w:p>
    <w:p w14:paraId="00EF213F" w14:textId="77777777" w:rsidR="00A773B5" w:rsidRPr="00881F02" w:rsidRDefault="00A773B5" w:rsidP="00A773B5">
      <w:pPr>
        <w:spacing w:line="360" w:lineRule="auto"/>
        <w:rPr>
          <w:szCs w:val="24"/>
        </w:rPr>
      </w:pPr>
      <w:r w:rsidRPr="00881F02">
        <w:rPr>
          <w:rFonts w:ascii="Mangal" w:hAnsi="Mangal" w:cs="Mangal" w:hint="cs"/>
          <w:szCs w:val="24"/>
          <w:cs/>
          <w:lang w:bidi="hi-IN"/>
        </w:rPr>
        <w:t>ओ</w:t>
      </w:r>
      <w:r w:rsidRPr="00881F02">
        <w:rPr>
          <w:rFonts w:hint="cs"/>
          <w:szCs w:val="24"/>
          <w:cs/>
          <w:lang w:bidi="hi-IN"/>
        </w:rPr>
        <w:t xml:space="preserve"> </w:t>
      </w:r>
      <w:r w:rsidRPr="00881F02">
        <w:rPr>
          <w:rFonts w:ascii="Mangal" w:hAnsi="Mangal" w:cs="Mangal" w:hint="cs"/>
          <w:szCs w:val="24"/>
          <w:cs/>
          <w:lang w:bidi="hi-IN"/>
        </w:rPr>
        <w:t>साहेब</w:t>
      </w:r>
      <w:r w:rsidRPr="00881F02">
        <w:rPr>
          <w:szCs w:val="24"/>
        </w:rPr>
        <w:t>,</w:t>
      </w:r>
      <w:r w:rsidRPr="00881F02">
        <w:rPr>
          <w:rFonts w:hint="cs"/>
          <w:szCs w:val="24"/>
          <w:cs/>
          <w:lang w:bidi="hi-IN"/>
        </w:rPr>
        <w:t xml:space="preserve"> </w:t>
      </w:r>
      <w:r w:rsidRPr="00881F02">
        <w:rPr>
          <w:rFonts w:ascii="Mangal" w:hAnsi="Mangal" w:cs="Mangal" w:hint="cs"/>
          <w:szCs w:val="24"/>
          <w:cs/>
          <w:lang w:bidi="hi-IN"/>
        </w:rPr>
        <w:t>क्या</w:t>
      </w:r>
      <w:r w:rsidRPr="00881F02">
        <w:rPr>
          <w:rFonts w:hint="cs"/>
          <w:szCs w:val="24"/>
          <w:cs/>
          <w:lang w:bidi="hi-IN"/>
        </w:rPr>
        <w:t xml:space="preserve"> </w:t>
      </w:r>
      <w:r w:rsidRPr="00881F02">
        <w:rPr>
          <w:rFonts w:ascii="Mangal" w:hAnsi="Mangal" w:cs="Mangal" w:hint="cs"/>
          <w:szCs w:val="24"/>
          <w:cs/>
          <w:lang w:bidi="hi-IN"/>
        </w:rPr>
        <w:t>समझ</w:t>
      </w:r>
      <w:r w:rsidRPr="00881F02">
        <w:rPr>
          <w:rFonts w:hint="cs"/>
          <w:szCs w:val="24"/>
          <w:cs/>
          <w:lang w:bidi="hi-IN"/>
        </w:rPr>
        <w:t xml:space="preserve"> </w:t>
      </w:r>
      <w:r w:rsidRPr="00881F02">
        <w:rPr>
          <w:rFonts w:ascii="Mangal" w:hAnsi="Mangal" w:cs="Mangal" w:hint="cs"/>
          <w:szCs w:val="24"/>
          <w:cs/>
          <w:lang w:bidi="hi-IN"/>
        </w:rPr>
        <w:t>रखा</w:t>
      </w:r>
      <w:r w:rsidRPr="00881F02">
        <w:rPr>
          <w:rFonts w:hint="cs"/>
          <w:szCs w:val="24"/>
          <w:cs/>
          <w:lang w:bidi="hi-IN"/>
        </w:rPr>
        <w:t xml:space="preserve"> </w:t>
      </w:r>
      <w:r w:rsidRPr="00881F02">
        <w:rPr>
          <w:rFonts w:ascii="Mangal" w:hAnsi="Mangal" w:cs="Mangal" w:hint="cs"/>
          <w:szCs w:val="24"/>
          <w:cs/>
          <w:lang w:bidi="hi-IN"/>
        </w:rPr>
        <w:t>है</w:t>
      </w:r>
      <w:r w:rsidRPr="00881F02">
        <w:rPr>
          <w:rFonts w:hint="cs"/>
          <w:szCs w:val="24"/>
          <w:cs/>
          <w:lang w:bidi="hi-IN"/>
        </w:rPr>
        <w:t xml:space="preserve"> </w:t>
      </w:r>
      <w:r w:rsidRPr="00881F02">
        <w:rPr>
          <w:rFonts w:ascii="Mangal" w:hAnsi="Mangal" w:cs="Mangal" w:hint="cs"/>
          <w:szCs w:val="24"/>
          <w:cs/>
          <w:lang w:bidi="hi-IN"/>
        </w:rPr>
        <w:t>इतनी</w:t>
      </w:r>
      <w:r w:rsidRPr="00881F02">
        <w:rPr>
          <w:rFonts w:hint="cs"/>
          <w:szCs w:val="24"/>
          <w:cs/>
          <w:lang w:bidi="hi-IN"/>
        </w:rPr>
        <w:t xml:space="preserve"> </w:t>
      </w:r>
      <w:r w:rsidRPr="00881F02">
        <w:rPr>
          <w:rFonts w:ascii="Mangal" w:hAnsi="Mangal" w:cs="Mangal" w:hint="cs"/>
          <w:szCs w:val="24"/>
          <w:cs/>
          <w:lang w:bidi="hi-IN"/>
        </w:rPr>
        <w:t>मेहनत</w:t>
      </w:r>
      <w:r w:rsidRPr="00881F02">
        <w:rPr>
          <w:rFonts w:hint="cs"/>
          <w:szCs w:val="24"/>
          <w:cs/>
          <w:lang w:bidi="hi-IN"/>
        </w:rPr>
        <w:t xml:space="preserve"> </w:t>
      </w:r>
      <w:r w:rsidRPr="00881F02">
        <w:rPr>
          <w:rFonts w:ascii="Mangal" w:hAnsi="Mangal" w:cs="Mangal" w:hint="cs"/>
          <w:szCs w:val="24"/>
          <w:cs/>
          <w:lang w:bidi="hi-IN"/>
        </w:rPr>
        <w:t>के</w:t>
      </w:r>
      <w:r w:rsidRPr="00881F02">
        <w:rPr>
          <w:rFonts w:hint="cs"/>
          <w:szCs w:val="24"/>
          <w:cs/>
          <w:lang w:bidi="hi-IN"/>
        </w:rPr>
        <w:t xml:space="preserve"> </w:t>
      </w:r>
      <w:r w:rsidRPr="00881F02">
        <w:rPr>
          <w:rFonts w:ascii="Mangal" w:hAnsi="Mangal" w:cs="Mangal" w:hint="cs"/>
          <w:szCs w:val="24"/>
          <w:cs/>
          <w:lang w:bidi="hi-IN"/>
        </w:rPr>
        <w:t>बात</w:t>
      </w:r>
      <w:r w:rsidRPr="00881F02">
        <w:rPr>
          <w:rFonts w:hint="cs"/>
          <w:szCs w:val="24"/>
          <w:cs/>
          <w:lang w:bidi="hi-IN"/>
        </w:rPr>
        <w:t xml:space="preserve"> </w:t>
      </w:r>
      <w:r w:rsidRPr="00881F02">
        <w:rPr>
          <w:rFonts w:ascii="Mangal" w:hAnsi="Mangal" w:cs="Mangal" w:hint="cs"/>
          <w:szCs w:val="24"/>
          <w:cs/>
          <w:lang w:bidi="hi-IN"/>
        </w:rPr>
        <w:t>पद्मश्री</w:t>
      </w:r>
      <w:r w:rsidRPr="00881F02">
        <w:rPr>
          <w:rFonts w:hint="cs"/>
          <w:szCs w:val="24"/>
          <w:cs/>
          <w:lang w:bidi="hi-IN"/>
        </w:rPr>
        <w:t xml:space="preserve"> </w:t>
      </w:r>
      <w:r w:rsidRPr="00881F02">
        <w:rPr>
          <w:szCs w:val="24"/>
        </w:rPr>
        <w:t>award</w:t>
      </w:r>
      <w:r w:rsidRPr="00881F02">
        <w:rPr>
          <w:rFonts w:hint="cs"/>
          <w:szCs w:val="24"/>
          <w:cs/>
          <w:lang w:bidi="hi-IN"/>
        </w:rPr>
        <w:t xml:space="preserve"> </w:t>
      </w:r>
      <w:r w:rsidRPr="00881F02">
        <w:rPr>
          <w:rFonts w:ascii="Mangal" w:hAnsi="Mangal" w:cs="Mangal" w:hint="cs"/>
          <w:szCs w:val="24"/>
          <w:cs/>
          <w:lang w:bidi="hi-IN"/>
        </w:rPr>
        <w:t>नहीं</w:t>
      </w:r>
      <w:r w:rsidRPr="00881F02">
        <w:rPr>
          <w:rFonts w:hint="cs"/>
          <w:szCs w:val="24"/>
          <w:cs/>
          <w:lang w:bidi="hi-IN"/>
        </w:rPr>
        <w:t xml:space="preserve"> </w:t>
      </w:r>
      <w:r w:rsidRPr="00881F02">
        <w:rPr>
          <w:szCs w:val="24"/>
        </w:rPr>
        <w:t xml:space="preserve">labour </w:t>
      </w:r>
      <w:r w:rsidRPr="00881F02">
        <w:rPr>
          <w:rFonts w:ascii="Mangal" w:hAnsi="Mangal" w:cs="Mangal" w:hint="cs"/>
          <w:szCs w:val="24"/>
          <w:cs/>
          <w:lang w:bidi="hi-IN"/>
        </w:rPr>
        <w:t>मजदूरी</w:t>
      </w:r>
      <w:r w:rsidRPr="00881F02">
        <w:rPr>
          <w:rFonts w:hint="cs"/>
          <w:szCs w:val="24"/>
          <w:cs/>
          <w:lang w:bidi="hi-IN"/>
        </w:rPr>
        <w:t xml:space="preserve"> </w:t>
      </w:r>
      <w:r w:rsidRPr="00881F02">
        <w:rPr>
          <w:rFonts w:ascii="Mangal" w:hAnsi="Mangal" w:cs="Mangal" w:hint="cs"/>
          <w:szCs w:val="24"/>
          <w:cs/>
          <w:lang w:bidi="hi-IN"/>
        </w:rPr>
        <w:t>मांग</w:t>
      </w:r>
      <w:r w:rsidRPr="00881F02">
        <w:rPr>
          <w:rFonts w:hint="cs"/>
          <w:szCs w:val="24"/>
          <w:cs/>
          <w:lang w:bidi="hi-IN"/>
        </w:rPr>
        <w:t xml:space="preserve"> </w:t>
      </w:r>
      <w:r w:rsidRPr="00881F02">
        <w:rPr>
          <w:rFonts w:ascii="Mangal" w:hAnsi="Mangal" w:cs="Mangal" w:hint="cs"/>
          <w:szCs w:val="24"/>
          <w:cs/>
          <w:lang w:bidi="hi-IN"/>
        </w:rPr>
        <w:t>रहे</w:t>
      </w:r>
      <w:r w:rsidRPr="00881F02">
        <w:rPr>
          <w:rFonts w:hint="cs"/>
          <w:szCs w:val="24"/>
          <w:cs/>
          <w:lang w:bidi="hi-IN"/>
        </w:rPr>
        <w:t xml:space="preserve"> </w:t>
      </w:r>
      <w:r w:rsidRPr="00881F02">
        <w:rPr>
          <w:rFonts w:ascii="Mangal" w:hAnsi="Mangal" w:cs="Mangal" w:hint="cs"/>
          <w:szCs w:val="24"/>
          <w:cs/>
          <w:lang w:bidi="hi-IN"/>
        </w:rPr>
        <w:t>है</w:t>
      </w:r>
      <w:r w:rsidRPr="00881F02">
        <w:rPr>
          <w:szCs w:val="24"/>
        </w:rPr>
        <w:t xml:space="preserve"> </w:t>
      </w:r>
      <w:r w:rsidRPr="00881F02">
        <w:rPr>
          <mc:AlternateContent>
            <mc:Choice Requires="w16se"/>
            <mc:Fallback>
              <w:rFonts w:ascii="Segoe UI Emoji" w:eastAsia="Segoe UI Emoji" w:hAnsi="Segoe UI Emoji" w:cs="Segoe UI Emoji"/>
            </mc:Fallback>
          </mc:AlternateContent>
          <w:szCs w:val="24"/>
        </w:rPr>
        <mc:AlternateContent>
          <mc:Choice Requires="w16se">
            <w16se:symEx w16se:font="Segoe UI Emoji" w16se:char="2639"/>
          </mc:Choice>
          <mc:Fallback>
            <w:t>☹</w:t>
          </mc:Fallback>
        </mc:AlternateContent>
      </w:r>
    </w:p>
    <w:p w14:paraId="70DB27F4" w14:textId="48803539" w:rsidR="00A773B5" w:rsidRPr="00881F02" w:rsidRDefault="00A773B5" w:rsidP="00A773B5">
      <w:pPr>
        <w:spacing w:line="360" w:lineRule="auto"/>
        <w:rPr>
          <w:szCs w:val="24"/>
        </w:rPr>
      </w:pPr>
      <w:r>
        <w:rPr>
          <w:szCs w:val="24"/>
        </w:rPr>
        <w:t>T</w:t>
      </w:r>
      <w:r w:rsidRPr="00881F02">
        <w:rPr>
          <w:szCs w:val="24"/>
        </w:rPr>
        <w:t xml:space="preserve">his second sentence also has emoticons and </w:t>
      </w:r>
      <w:r w:rsidR="00574F05" w:rsidRPr="00881F02">
        <w:rPr>
          <w:szCs w:val="24"/>
        </w:rPr>
        <w:t>interjections,</w:t>
      </w:r>
      <w:r w:rsidRPr="00881F02">
        <w:rPr>
          <w:szCs w:val="24"/>
        </w:rPr>
        <w:t xml:space="preserve"> but it is not sarcastic. It is challenging task </w:t>
      </w:r>
      <w:r>
        <w:rPr>
          <w:szCs w:val="24"/>
        </w:rPr>
        <w:t xml:space="preserve">to </w:t>
      </w:r>
      <w:r w:rsidRPr="00881F02">
        <w:rPr>
          <w:szCs w:val="24"/>
        </w:rPr>
        <w:t>comprehend the meaning that too when text is mixed with emoticon and interjections.</w:t>
      </w:r>
    </w:p>
    <w:p w14:paraId="2298B314" w14:textId="77777777" w:rsidR="00A773B5" w:rsidRPr="00881F02" w:rsidRDefault="00A773B5" w:rsidP="00A773B5">
      <w:pPr>
        <w:spacing w:line="360" w:lineRule="auto"/>
        <w:rPr>
          <w:rFonts w:cstheme="minorBidi"/>
          <w:lang w:val="en-US" w:bidi="hi-IN"/>
        </w:rPr>
      </w:pPr>
    </w:p>
    <w:p w14:paraId="571AD9CF" w14:textId="77777777" w:rsidR="00A773B5" w:rsidRPr="00881F02" w:rsidRDefault="00A773B5" w:rsidP="00750A7A">
      <w:pPr>
        <w:pStyle w:val="ListParagraph"/>
        <w:numPr>
          <w:ilvl w:val="0"/>
          <w:numId w:val="39"/>
        </w:numPr>
        <w:spacing w:line="360" w:lineRule="auto"/>
        <w:rPr>
          <w:b/>
          <w:bCs/>
        </w:rPr>
      </w:pPr>
      <w:r w:rsidRPr="00881F02">
        <w:rPr>
          <w:b/>
          <w:bCs/>
        </w:rPr>
        <w:t>Different Numerals</w:t>
      </w:r>
    </w:p>
    <w:p w14:paraId="3C22C858" w14:textId="7986B6A0" w:rsidR="00A773B5" w:rsidRDefault="00A773B5" w:rsidP="00574F05">
      <w:pPr>
        <w:spacing w:line="360" w:lineRule="auto"/>
        <w:rPr>
          <w:szCs w:val="24"/>
        </w:rPr>
      </w:pPr>
      <w:r w:rsidRPr="00881F02">
        <w:rPr>
          <w:szCs w:val="24"/>
        </w:rPr>
        <w:t xml:space="preserve">Many times, people use non-English numerals like </w:t>
      </w:r>
      <w:r w:rsidRPr="00881F02">
        <w:rPr>
          <w:rFonts w:ascii="Mangal" w:hAnsi="Mangal" w:cs="Mangal" w:hint="cs"/>
          <w:szCs w:val="24"/>
          <w:cs/>
          <w:lang w:bidi="hi-IN"/>
        </w:rPr>
        <w:t>१</w:t>
      </w:r>
      <w:r w:rsidRPr="00881F02">
        <w:rPr>
          <w:szCs w:val="24"/>
        </w:rPr>
        <w:t xml:space="preserve">, </w:t>
      </w:r>
      <w:r w:rsidRPr="00881F02">
        <w:rPr>
          <w:rFonts w:ascii="Mangal" w:hAnsi="Mangal" w:cs="Mangal" w:hint="cs"/>
          <w:szCs w:val="24"/>
          <w:cs/>
          <w:lang w:bidi="hi-IN"/>
        </w:rPr>
        <w:t>२</w:t>
      </w:r>
      <w:r w:rsidRPr="00881F02">
        <w:rPr>
          <w:szCs w:val="24"/>
        </w:rPr>
        <w:t xml:space="preserve">, </w:t>
      </w:r>
      <w:r w:rsidRPr="00881F02">
        <w:rPr>
          <w:rFonts w:ascii="Mangal" w:hAnsi="Mangal" w:cs="Mangal" w:hint="cs"/>
          <w:szCs w:val="24"/>
          <w:cs/>
          <w:lang w:bidi="hi-IN"/>
        </w:rPr>
        <w:t>३</w:t>
      </w:r>
      <w:r w:rsidRPr="00881F02">
        <w:rPr>
          <w:szCs w:val="24"/>
        </w:rPr>
        <w:t xml:space="preserve">, </w:t>
      </w:r>
      <w:r w:rsidRPr="00881F02">
        <w:rPr>
          <w:rFonts w:ascii="Mangal" w:hAnsi="Mangal" w:cs="Mangal" w:hint="cs"/>
          <w:szCs w:val="24"/>
          <w:cs/>
          <w:lang w:bidi="hi-IN"/>
        </w:rPr>
        <w:t>४</w:t>
      </w:r>
      <w:r w:rsidRPr="00881F02">
        <w:rPr>
          <w:szCs w:val="24"/>
        </w:rPr>
        <w:t xml:space="preserve">, </w:t>
      </w:r>
      <w:r w:rsidRPr="00881F02">
        <w:rPr>
          <w:rFonts w:ascii="Mangal" w:hAnsi="Mangal" w:cs="Mangal" w:hint="cs"/>
          <w:szCs w:val="24"/>
          <w:cs/>
          <w:lang w:bidi="hi-IN"/>
        </w:rPr>
        <w:t>५</w:t>
      </w:r>
      <w:r w:rsidRPr="00881F02">
        <w:rPr>
          <w:szCs w:val="24"/>
          <w:cs/>
          <w:lang w:bidi="hi-IN"/>
        </w:rPr>
        <w:t>.</w:t>
      </w:r>
      <w:r w:rsidRPr="00881F02">
        <w:rPr>
          <w:szCs w:val="24"/>
        </w:rPr>
        <w:t xml:space="preserve"> Depending upon the regional language people use different numerals for writing the same numbers.</w:t>
      </w:r>
    </w:p>
    <w:p w14:paraId="4019200C" w14:textId="5E72B7CF" w:rsidR="00574F05" w:rsidRPr="00881F02" w:rsidRDefault="00574F05" w:rsidP="00574F05">
      <w:pPr>
        <w:spacing w:line="360" w:lineRule="auto"/>
        <w:rPr>
          <w:szCs w:val="24"/>
        </w:rPr>
      </w:pPr>
      <w:r>
        <w:rPr>
          <w:szCs w:val="24"/>
        </w:rPr>
        <w:t xml:space="preserve">A detail report on Transliteration challenges in Hinglish Language is available at </w:t>
      </w:r>
      <w:hyperlink r:id="rId16" w:history="1">
        <w:r w:rsidRPr="00574F05">
          <w:rPr>
            <w:rStyle w:val="Hyperlink"/>
            <w:szCs w:val="24"/>
          </w:rPr>
          <w:t>github</w:t>
        </w:r>
      </w:hyperlink>
      <w:r>
        <w:rPr>
          <w:szCs w:val="24"/>
        </w:rPr>
        <w:t xml:space="preserve">. </w:t>
      </w:r>
    </w:p>
    <w:p w14:paraId="1D6CB243" w14:textId="77777777" w:rsidR="00A773B5" w:rsidRPr="00881F02" w:rsidRDefault="00A773B5" w:rsidP="00A773B5">
      <w:pPr>
        <w:spacing w:line="360" w:lineRule="auto"/>
      </w:pPr>
    </w:p>
    <w:p w14:paraId="6DFF6318" w14:textId="77777777" w:rsidR="00A773B5" w:rsidRPr="00881F02" w:rsidRDefault="00A773B5" w:rsidP="00A773B5">
      <w:pPr>
        <w:pStyle w:val="Heading3"/>
      </w:pPr>
      <w:bookmarkStart w:id="29" w:name="_Toc55154517"/>
      <w:r w:rsidRPr="00881F02">
        <w:t>Degree of sarcasm</w:t>
      </w:r>
      <w:bookmarkEnd w:id="29"/>
      <w:r w:rsidRPr="00881F02">
        <w:t xml:space="preserve"> </w:t>
      </w:r>
    </w:p>
    <w:p w14:paraId="798976BE" w14:textId="77777777" w:rsidR="00A773B5" w:rsidRPr="00881F02" w:rsidRDefault="00A773B5" w:rsidP="00A773B5">
      <w:pPr>
        <w:spacing w:line="360" w:lineRule="auto"/>
        <w:rPr>
          <w:szCs w:val="24"/>
        </w:rPr>
      </w:pPr>
      <w:r w:rsidRPr="00881F02">
        <w:rPr>
          <w:szCs w:val="24"/>
        </w:rPr>
        <w:t>Although how a person perceive &amp; responds to a sarcasm it also depends upon him, yet we need to know all sarcastic statements are not equally intense or powerful to generate pain to the listener or reader. Here are few examples of different degree of sarcasm.</w:t>
      </w:r>
    </w:p>
    <w:p w14:paraId="299D4DF0" w14:textId="77777777" w:rsidR="00A773B5" w:rsidRPr="00881F02" w:rsidRDefault="00A773B5" w:rsidP="00A773B5">
      <w:pPr>
        <w:pStyle w:val="ListParagraph"/>
        <w:numPr>
          <w:ilvl w:val="0"/>
          <w:numId w:val="6"/>
        </w:numPr>
        <w:spacing w:line="360" w:lineRule="auto"/>
        <w:rPr>
          <w:rFonts w:ascii="Helvetica" w:hAnsi="Helvetica" w:cs="Mangal"/>
          <w:color w:val="000000"/>
          <w:sz w:val="20"/>
          <w:lang w:bidi="hi-IN"/>
        </w:rPr>
      </w:pPr>
      <w:r w:rsidRPr="00881F02">
        <w:rPr>
          <w:rFonts w:ascii="Arial" w:hAnsi="Arial" w:cs="Mangal"/>
          <w:sz w:val="20"/>
          <w:cs/>
          <w:lang w:bidi="hi-IN"/>
        </w:rPr>
        <w:t>ओ भाई कचोरी समोसे की दुकानें खुल तो गयी है लेकिन ध्यान रखे कचोरी समोसे के चक्कर में आप की ही पूडी सब्जी न बट जाये</w:t>
      </w:r>
      <w:r w:rsidRPr="00881F02">
        <w:rPr>
          <w:rFonts w:ascii="Arial" w:hAnsi="Arial" w:cs="Mangal"/>
          <w:sz w:val="20"/>
          <w:lang w:bidi="hi-IN"/>
        </w:rPr>
        <w:t xml:space="preserve"> #Covid_Unlock</w:t>
      </w:r>
      <w:r w:rsidRPr="00881F02">
        <w:t xml:space="preserve"> (Least Intense)</w:t>
      </w:r>
    </w:p>
    <w:p w14:paraId="12C3ADDB" w14:textId="77777777" w:rsidR="00A773B5" w:rsidRPr="00881F02" w:rsidRDefault="00A773B5" w:rsidP="00A773B5">
      <w:pPr>
        <w:pStyle w:val="ListParagraph"/>
        <w:numPr>
          <w:ilvl w:val="0"/>
          <w:numId w:val="6"/>
        </w:numPr>
        <w:spacing w:line="360" w:lineRule="auto"/>
        <w:rPr>
          <w:rFonts w:ascii="Helvetica" w:hAnsi="Helvetica" w:cs="Mangal"/>
          <w:color w:val="000000"/>
          <w:sz w:val="20"/>
          <w:lang w:bidi="hi-IN"/>
        </w:rPr>
      </w:pPr>
      <w:r w:rsidRPr="00881F02">
        <w:rPr>
          <w:rFonts w:ascii="Helvetica" w:hAnsi="Helvetica" w:cs="Helvetica"/>
          <w:color w:val="000000"/>
          <w:sz w:val="20"/>
        </w:rPr>
        <w:t xml:space="preserve">NDTV </w:t>
      </w:r>
      <w:r w:rsidRPr="00881F02">
        <w:rPr>
          <w:rFonts w:ascii="Helvetica" w:hAnsi="Helvetica" w:cs="Mangal"/>
          <w:color w:val="000000"/>
          <w:sz w:val="20"/>
          <w:cs/>
          <w:lang w:bidi="hi-IN"/>
        </w:rPr>
        <w:t>की हैडलाइन एक बेजुबान अल्पसंख्यक भैंस को डूबा कर मारने की कोशिश करती बहुसंख्यक चिड़िया</w:t>
      </w:r>
      <w:r w:rsidRPr="00881F02">
        <w:rPr>
          <w:rFonts w:ascii="Helvetica" w:hAnsi="Helvetica" w:cs="Mangal"/>
          <w:color w:val="000000"/>
          <w:sz w:val="20"/>
          <w:lang w:bidi="hi-IN"/>
        </w:rPr>
        <w:t xml:space="preserve"> (Lessor intensity)</w:t>
      </w:r>
    </w:p>
    <w:p w14:paraId="77F170D7" w14:textId="77777777" w:rsidR="00A773B5" w:rsidRPr="00881F02" w:rsidRDefault="00A773B5" w:rsidP="00A773B5">
      <w:pPr>
        <w:pStyle w:val="ListParagraph"/>
        <w:numPr>
          <w:ilvl w:val="0"/>
          <w:numId w:val="6"/>
        </w:numPr>
        <w:spacing w:line="360" w:lineRule="auto"/>
        <w:rPr>
          <w:rFonts w:ascii="Arial" w:hAnsi="Arial" w:cs="Mangal"/>
          <w:sz w:val="20"/>
        </w:rPr>
      </w:pPr>
      <w:r w:rsidRPr="00881F02">
        <w:rPr>
          <w:rFonts w:ascii="Arial" w:hAnsi="Arial" w:cs="Mangal"/>
          <w:sz w:val="20"/>
          <w:cs/>
          <w:lang w:bidi="hi-IN"/>
        </w:rPr>
        <w:t>करोना का दवा न होना यह एक साइंस है</w:t>
      </w:r>
      <w:r w:rsidRPr="00881F02">
        <w:rPr>
          <w:rFonts w:ascii="Arial" w:hAnsi="Arial"/>
          <w:sz w:val="20"/>
        </w:rPr>
        <w:t xml:space="preserve">, </w:t>
      </w:r>
      <w:r w:rsidRPr="00881F02">
        <w:rPr>
          <w:rFonts w:ascii="Arial" w:hAnsi="Arial" w:cs="Mangal"/>
          <w:sz w:val="20"/>
          <w:cs/>
          <w:lang w:bidi="hi-IN"/>
        </w:rPr>
        <w:t>और दवा न होते हुए भी बिल लाखों मे आना ये एक आर्ट है !</w:t>
      </w:r>
      <w:r w:rsidRPr="00881F02">
        <w:rPr>
          <w:rFonts w:ascii="Arial" w:hAnsi="Arial" w:cs="Mangal"/>
          <w:sz w:val="20"/>
        </w:rPr>
        <w:t>! (Moderate Intensity)</w:t>
      </w:r>
    </w:p>
    <w:p w14:paraId="0482D07C" w14:textId="77777777" w:rsidR="00A773B5" w:rsidRPr="00881F02" w:rsidRDefault="00A773B5" w:rsidP="00A773B5">
      <w:pPr>
        <w:pStyle w:val="ListParagraph"/>
        <w:numPr>
          <w:ilvl w:val="0"/>
          <w:numId w:val="6"/>
        </w:numPr>
        <w:spacing w:line="360" w:lineRule="auto"/>
        <w:rPr>
          <w:szCs w:val="24"/>
        </w:rPr>
      </w:pPr>
      <w:r w:rsidRPr="00881F02">
        <w:rPr>
          <w:rFonts w:ascii="Arial" w:hAnsi="Arial" w:cs="Mangal"/>
          <w:sz w:val="20"/>
          <w:cs/>
          <w:lang w:bidi="hi-IN"/>
        </w:rPr>
        <w:t>ये शुक्र है जंगल में आरक्षण नहीं</w:t>
      </w:r>
      <w:r w:rsidRPr="00881F02">
        <w:rPr>
          <w:rFonts w:ascii="Arial" w:hAnsi="Arial" w:cs="Mangal"/>
          <w:sz w:val="20"/>
          <w:lang w:bidi="hi-IN"/>
        </w:rPr>
        <w:t>,</w:t>
      </w:r>
      <w:r w:rsidRPr="00881F02">
        <w:rPr>
          <w:rFonts w:ascii="Arial" w:hAnsi="Arial" w:cs="Mangal"/>
          <w:sz w:val="20"/>
          <w:cs/>
          <w:lang w:bidi="hi-IN"/>
        </w:rPr>
        <w:t xml:space="preserve"> बहोत नहीं तो जंगल का राजा शेर नहीं गधा होता</w:t>
      </w:r>
      <w:r w:rsidRPr="00881F02">
        <w:rPr>
          <w:rFonts w:ascii="Arial" w:hAnsi="Arial" w:cs="Mangal"/>
          <w:sz w:val="20"/>
          <w:lang w:bidi="hi-IN"/>
        </w:rPr>
        <w:t>.</w:t>
      </w:r>
      <w:r w:rsidRPr="00881F02">
        <w:rPr>
          <w:rFonts w:ascii="Arial" w:hAnsi="Arial" w:cs="Mangal"/>
          <w:sz w:val="20"/>
          <w:cs/>
          <w:lang w:bidi="hi-IN"/>
        </w:rPr>
        <w:t xml:space="preserve"> आरक्षण खत्म करो </w:t>
      </w:r>
      <w:r w:rsidRPr="00881F02">
        <w:rPr>
          <w:rFonts w:ascii="Arial" w:hAnsi="Arial"/>
          <w:sz w:val="20"/>
        </w:rPr>
        <w:t xml:space="preserve">70 </w:t>
      </w:r>
      <w:r w:rsidRPr="00881F02">
        <w:rPr>
          <w:rFonts w:ascii="Arial" w:hAnsi="Arial" w:cs="Mangal"/>
          <w:sz w:val="20"/>
          <w:cs/>
          <w:lang w:bidi="hi-IN"/>
        </w:rPr>
        <w:t xml:space="preserve">साल हो गये यार </w:t>
      </w:r>
      <w:r w:rsidRPr="00881F02">
        <w:rPr>
          <w:rFonts w:ascii="Arial" w:hAnsi="Arial"/>
          <w:sz w:val="20"/>
        </w:rPr>
        <w:t>#</w:t>
      </w:r>
      <w:r w:rsidRPr="00881F02">
        <w:rPr>
          <w:rFonts w:ascii="Arial" w:hAnsi="Arial" w:cs="Mangal"/>
          <w:sz w:val="20"/>
          <w:cs/>
          <w:lang w:bidi="hi-IN"/>
        </w:rPr>
        <w:t>आरक्षण</w:t>
      </w:r>
      <w:r w:rsidRPr="00881F02">
        <w:rPr>
          <w:rFonts w:ascii="Arial" w:hAnsi="Arial"/>
          <w:sz w:val="20"/>
        </w:rPr>
        <w:t>_</w:t>
      </w:r>
      <w:r w:rsidRPr="00881F02">
        <w:rPr>
          <w:rFonts w:ascii="Arial" w:hAnsi="Arial" w:cs="Mangal"/>
          <w:sz w:val="20"/>
          <w:cs/>
          <w:lang w:bidi="hi-IN"/>
        </w:rPr>
        <w:t>भीख</w:t>
      </w:r>
      <w:r w:rsidRPr="00881F02">
        <w:rPr>
          <w:rFonts w:ascii="Arial" w:hAnsi="Arial"/>
          <w:sz w:val="20"/>
        </w:rPr>
        <w:t>_</w:t>
      </w:r>
      <w:r w:rsidRPr="00881F02">
        <w:rPr>
          <w:rFonts w:ascii="Arial" w:hAnsi="Arial" w:cs="Mangal"/>
          <w:sz w:val="20"/>
          <w:cs/>
          <w:lang w:bidi="hi-IN"/>
        </w:rPr>
        <w:t>है</w:t>
      </w:r>
      <w:r w:rsidRPr="00881F02">
        <w:rPr>
          <w:rFonts w:ascii="Arial" w:hAnsi="Arial" w:cs="Mangal"/>
          <w:sz w:val="20"/>
          <w:lang w:bidi="hi-IN"/>
        </w:rPr>
        <w:t xml:space="preserve"> (Sharp Intensity)</w:t>
      </w:r>
    </w:p>
    <w:p w14:paraId="2984D993" w14:textId="77777777" w:rsidR="00A773B5" w:rsidRPr="00881F02" w:rsidRDefault="00A773B5" w:rsidP="00A773B5">
      <w:pPr>
        <w:spacing w:line="360" w:lineRule="auto"/>
        <w:rPr>
          <w:szCs w:val="24"/>
        </w:rPr>
      </w:pPr>
    </w:p>
    <w:p w14:paraId="689B9C8A" w14:textId="77777777" w:rsidR="00A773B5" w:rsidRPr="00881F02" w:rsidRDefault="00A773B5" w:rsidP="00A773B5">
      <w:pPr>
        <w:pStyle w:val="Heading3"/>
      </w:pPr>
      <w:bookmarkStart w:id="30" w:name="_Toc55154518"/>
      <w:r w:rsidRPr="00881F02">
        <w:t>Positive Side of Hinglish</w:t>
      </w:r>
      <w:bookmarkEnd w:id="30"/>
    </w:p>
    <w:p w14:paraId="34D1468E" w14:textId="4056225F" w:rsidR="00A773B5" w:rsidRPr="00881F02" w:rsidRDefault="00A773B5" w:rsidP="00A773B5">
      <w:pPr>
        <w:spacing w:line="360" w:lineRule="auto"/>
        <w:rPr>
          <w:szCs w:val="24"/>
        </w:rPr>
      </w:pPr>
      <w:r w:rsidRPr="00881F02">
        <w:rPr>
          <w:szCs w:val="24"/>
        </w:rPr>
        <w:t>Although India is big country with 1.35 billion people with different culture, religion, tradition but there is some common aspect in India culture and this does not change no matter where a</w:t>
      </w:r>
      <w:r w:rsidR="009200F7">
        <w:rPr>
          <w:szCs w:val="24"/>
        </w:rPr>
        <w:t>n</w:t>
      </w:r>
      <w:r w:rsidRPr="00881F02">
        <w:rPr>
          <w:szCs w:val="24"/>
        </w:rPr>
        <w:t xml:space="preserve"> Indian is living on the earth. That common culture helps us understanding the context and intent easily. Although there are many languages in India but because of one overarching culture it is easier to understand the meaning, a simple translation is good enough. Unlike English where Australian struggle to understand what American gentlemen want to say in English. </w:t>
      </w:r>
    </w:p>
    <w:p w14:paraId="5B8C890E" w14:textId="77777777" w:rsidR="00A773B5" w:rsidRPr="00881F02" w:rsidRDefault="00A773B5" w:rsidP="00A773B5">
      <w:pPr>
        <w:spacing w:line="360" w:lineRule="auto"/>
        <w:rPr>
          <w:szCs w:val="24"/>
        </w:rPr>
      </w:pPr>
    </w:p>
    <w:p w14:paraId="3972C543" w14:textId="77777777" w:rsidR="00A773B5" w:rsidRPr="00881F02" w:rsidRDefault="00A773B5" w:rsidP="00A773B5">
      <w:pPr>
        <w:pStyle w:val="Heading2"/>
      </w:pPr>
      <w:bookmarkStart w:id="31" w:name="_Toc55154519"/>
      <w:bookmarkStart w:id="32" w:name="_Toc55334494"/>
      <w:r w:rsidRPr="00A773B5">
        <w:t>Problem</w:t>
      </w:r>
      <w:r w:rsidRPr="00881F02">
        <w:t xml:space="preserve"> Statement</w:t>
      </w:r>
      <w:bookmarkEnd w:id="31"/>
      <w:bookmarkEnd w:id="32"/>
    </w:p>
    <w:p w14:paraId="030679C1" w14:textId="77777777" w:rsidR="00A773B5" w:rsidRPr="00881F02" w:rsidRDefault="00A773B5" w:rsidP="00A773B5">
      <w:pPr>
        <w:spacing w:line="360" w:lineRule="auto"/>
        <w:rPr>
          <w:szCs w:val="24"/>
        </w:rPr>
      </w:pPr>
      <w:r w:rsidRPr="00881F02">
        <w:rPr>
          <w:szCs w:val="24"/>
        </w:rPr>
        <w:t>More than 4.5 billion people now use the internet, while social media is used by approximately 3.8 billion users. Nearly 60 percent of the world’s population is already online, and the recent trends highlighting that more than fifty percent of the world’s total population will use social media by the middle of 2020.</w:t>
      </w:r>
      <w:r w:rsidRPr="00881F02">
        <w:rPr>
          <w:rStyle w:val="FootnoteReference"/>
          <w:szCs w:val="24"/>
        </w:rPr>
        <w:footnoteReference w:id="11"/>
      </w:r>
      <w:r w:rsidRPr="00881F02">
        <w:rPr>
          <w:szCs w:val="24"/>
        </w:rPr>
        <w:t xml:space="preserve"> IT companies like google, Facebook, twitter, amazon, Alibaba, Linkedin, Instagram, Quora dominate the content on Internet. </w:t>
      </w:r>
    </w:p>
    <w:p w14:paraId="2A798F7F" w14:textId="77777777" w:rsidR="00A773B5" w:rsidRPr="00881F02" w:rsidRDefault="00A773B5" w:rsidP="00A773B5">
      <w:pPr>
        <w:spacing w:line="360" w:lineRule="auto"/>
        <w:rPr>
          <w:rFonts w:ascii="Georgia" w:hAnsi="Georgia"/>
          <w:color w:val="35302C"/>
          <w:shd w:val="clear" w:color="auto" w:fill="F6F6F6"/>
        </w:rPr>
      </w:pPr>
    </w:p>
    <w:p w14:paraId="33FA52D0" w14:textId="77777777" w:rsidR="001C6A2B" w:rsidRDefault="00A773B5" w:rsidP="001C6A2B">
      <w:pPr>
        <w:keepNext/>
        <w:spacing w:line="360" w:lineRule="auto"/>
      </w:pPr>
      <w:r>
        <w:rPr>
          <w:rFonts w:eastAsiaTheme="minorHAnsi"/>
          <w:noProof/>
        </w:rPr>
        <w:drawing>
          <wp:inline distT="0" distB="0" distL="0" distR="0" wp14:anchorId="6D3138AF" wp14:editId="145871B6">
            <wp:extent cx="5760085" cy="3256280"/>
            <wp:effectExtent l="0" t="0" r="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56280"/>
                    </a:xfrm>
                    <a:prstGeom prst="rect">
                      <a:avLst/>
                    </a:prstGeom>
                  </pic:spPr>
                </pic:pic>
              </a:graphicData>
            </a:graphic>
          </wp:inline>
        </w:drawing>
      </w:r>
    </w:p>
    <w:p w14:paraId="1482BF54" w14:textId="6DE3E543" w:rsidR="00A773B5" w:rsidRPr="00881F02" w:rsidRDefault="001C6A2B" w:rsidP="001C6A2B">
      <w:pPr>
        <w:pStyle w:val="Caption"/>
        <w:rPr>
          <w:rFonts w:eastAsiaTheme="minorHAnsi"/>
        </w:rPr>
      </w:pPr>
      <w:bookmarkStart w:id="33" w:name="_Toc55334041"/>
      <w:r>
        <w:t xml:space="preserve">Figure </w:t>
      </w:r>
      <w:r w:rsidR="007C725E">
        <w:fldChar w:fldCharType="begin"/>
      </w:r>
      <w:r w:rsidR="007C725E">
        <w:instrText xml:space="preserve"> SEQ Figure \* ARABIC </w:instrText>
      </w:r>
      <w:r w:rsidR="007C725E">
        <w:fldChar w:fldCharType="separate"/>
      </w:r>
      <w:r w:rsidR="00DD1FAA">
        <w:rPr>
          <w:noProof/>
        </w:rPr>
        <w:t>3</w:t>
      </w:r>
      <w:r w:rsidR="007C725E">
        <w:rPr>
          <w:noProof/>
        </w:rPr>
        <w:fldChar w:fldCharType="end"/>
      </w:r>
      <w:r>
        <w:rPr>
          <w:lang w:val="en-US"/>
        </w:rPr>
        <w:t>: Usage of Social Media Platforms</w:t>
      </w:r>
      <w:bookmarkEnd w:id="33"/>
    </w:p>
    <w:p w14:paraId="76F2A8DE" w14:textId="77777777" w:rsidR="00A773B5" w:rsidRPr="00881F02" w:rsidRDefault="00A773B5" w:rsidP="00A773B5">
      <w:pPr>
        <w:pStyle w:val="ListParagraph"/>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Keeping this volume, demand and need in mind, we want to develop a sarcasm detection system for Hinglish language which can work for all social media content, reviews, comments, and feedbacks.</w:t>
      </w:r>
    </w:p>
    <w:p w14:paraId="5645450F" w14:textId="77777777" w:rsidR="00A773B5" w:rsidRPr="00881F02" w:rsidRDefault="00A773B5" w:rsidP="00A773B5">
      <w:pPr>
        <w:spacing w:line="360" w:lineRule="auto"/>
        <w:rPr>
          <w:rFonts w:eastAsiaTheme="minorHAnsi"/>
        </w:rPr>
      </w:pPr>
    </w:p>
    <w:p w14:paraId="3A772665" w14:textId="77777777" w:rsidR="00A773B5" w:rsidRPr="00881F02" w:rsidRDefault="00A773B5" w:rsidP="00A773B5">
      <w:pPr>
        <w:pStyle w:val="Heading2"/>
      </w:pPr>
      <w:bookmarkStart w:id="34" w:name="_Toc55154520"/>
      <w:bookmarkStart w:id="35" w:name="_Toc55334495"/>
      <w:r w:rsidRPr="00A773B5">
        <w:t>Aim</w:t>
      </w:r>
      <w:r w:rsidRPr="00881F02">
        <w:t xml:space="preserve"> and Objectives</w:t>
      </w:r>
      <w:bookmarkEnd w:id="34"/>
      <w:bookmarkEnd w:id="35"/>
    </w:p>
    <w:p w14:paraId="0808B149" w14:textId="77777777" w:rsidR="00A773B5" w:rsidRPr="00881F02" w:rsidRDefault="00A773B5" w:rsidP="00A773B5">
      <w:pPr>
        <w:pStyle w:val="ListParagraph"/>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The aim of this research is to propose a model, which can predict sarcasm in a given Hinglish language sentence with highest possible accuracy.</w:t>
      </w:r>
    </w:p>
    <w:p w14:paraId="5085E0A9" w14:textId="77777777" w:rsidR="00A773B5" w:rsidRPr="00881F02" w:rsidRDefault="00A773B5" w:rsidP="00A773B5">
      <w:pPr>
        <w:pStyle w:val="ListParagraph"/>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Based on the above primary goal, objectives of this research are as following.</w:t>
      </w:r>
    </w:p>
    <w:p w14:paraId="3B089481" w14:textId="77777777" w:rsidR="00A773B5" w:rsidRPr="00F53912"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sidRPr="00F53912">
        <w:rPr>
          <w:rFonts w:cs="Times New Roman"/>
          <w:szCs w:val="24"/>
          <w:lang w:val="en-US" w:eastAsia="en-US" w:bidi="hi-IN"/>
        </w:rPr>
        <w:t>To create Hinglish language dataset with minimum 2000 sentences, which can be used for training and testing a sarcasm detection model of Hinglish Language</w:t>
      </w:r>
    </w:p>
    <w:p w14:paraId="5335DBEC" w14:textId="77777777" w:rsidR="00A773B5" w:rsidRPr="00F53912"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sidRPr="00F53912">
        <w:rPr>
          <w:rFonts w:cs="Times New Roman"/>
          <w:szCs w:val="24"/>
          <w:lang w:val="en-US" w:eastAsia="en-US" w:bidi="hi-IN"/>
        </w:rPr>
        <w:t>To develop a sarcasm detection models</w:t>
      </w:r>
    </w:p>
    <w:p w14:paraId="5442DC60" w14:textId="0E9E5A74" w:rsidR="00A773B5"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sidRPr="00F53912">
        <w:rPr>
          <w:rFonts w:cs="Times New Roman"/>
          <w:szCs w:val="24"/>
          <w:lang w:val="en-US" w:eastAsia="en-US" w:bidi="hi-IN"/>
        </w:rPr>
        <w:t>To check the effective</w:t>
      </w:r>
      <w:r w:rsidR="00D72A63">
        <w:rPr>
          <w:rFonts w:cs="Times New Roman"/>
          <w:szCs w:val="24"/>
          <w:lang w:val="en-US" w:eastAsia="en-US" w:bidi="hi-IN"/>
        </w:rPr>
        <w:t>ness</w:t>
      </w:r>
      <w:r w:rsidRPr="00F53912">
        <w:rPr>
          <w:rFonts w:cs="Times New Roman"/>
          <w:szCs w:val="24"/>
          <w:lang w:val="en-US" w:eastAsia="en-US" w:bidi="hi-IN"/>
        </w:rPr>
        <w:t xml:space="preserve"> of Transfer learning for </w:t>
      </w:r>
      <w:r w:rsidR="00D72A63">
        <w:rPr>
          <w:rFonts w:cs="Times New Roman"/>
          <w:szCs w:val="24"/>
          <w:lang w:val="en-US" w:eastAsia="en-US" w:bidi="hi-IN"/>
        </w:rPr>
        <w:t>our</w:t>
      </w:r>
      <w:r w:rsidRPr="00F53912">
        <w:rPr>
          <w:rFonts w:cs="Times New Roman"/>
          <w:szCs w:val="24"/>
          <w:lang w:val="en-US" w:eastAsia="en-US" w:bidi="hi-IN"/>
        </w:rPr>
        <w:t xml:space="preserve"> work.</w:t>
      </w:r>
    </w:p>
    <w:p w14:paraId="729C8212" w14:textId="65C6B30A" w:rsidR="009200F7" w:rsidRPr="00F53912" w:rsidRDefault="009200F7"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understand which embedding model or library works best for Hinglish language.</w:t>
      </w:r>
    </w:p>
    <w:p w14:paraId="240D4171" w14:textId="77777777" w:rsidR="00A773B5" w:rsidRPr="00881F02" w:rsidRDefault="00A773B5" w:rsidP="00A773B5">
      <w:pPr>
        <w:spacing w:line="360" w:lineRule="auto"/>
        <w:rPr>
          <w:szCs w:val="24"/>
        </w:rPr>
      </w:pPr>
    </w:p>
    <w:p w14:paraId="2B945B7A" w14:textId="77777777" w:rsidR="00A773B5" w:rsidRPr="00881F02" w:rsidRDefault="00A773B5" w:rsidP="00A773B5">
      <w:pPr>
        <w:pStyle w:val="Heading2"/>
      </w:pPr>
      <w:bookmarkStart w:id="36" w:name="_Toc55154521"/>
      <w:bookmarkStart w:id="37" w:name="_Toc55334496"/>
      <w:r w:rsidRPr="00881F02">
        <w:t>Research Questions</w:t>
      </w:r>
      <w:bookmarkEnd w:id="36"/>
      <w:bookmarkEnd w:id="37"/>
      <w:r w:rsidRPr="00881F02">
        <w:t xml:space="preserve"> </w:t>
      </w:r>
    </w:p>
    <w:p w14:paraId="75861F79" w14:textId="042EB94E" w:rsidR="00A773B5" w:rsidRPr="0040029F"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40029F">
        <w:rPr>
          <w:rFonts w:eastAsiaTheme="minorHAnsi" w:cs="Times New Roman"/>
          <w:szCs w:val="24"/>
          <w:lang w:val="en-US" w:eastAsia="en-US"/>
        </w:rPr>
        <w:t xml:space="preserve">To study how sarcasm detection is done by other researchers for English </w:t>
      </w:r>
      <w:r w:rsidR="009200F7">
        <w:rPr>
          <w:rFonts w:eastAsiaTheme="minorHAnsi" w:cs="Times New Roman"/>
          <w:szCs w:val="24"/>
          <w:lang w:val="en-US" w:eastAsia="en-US"/>
        </w:rPr>
        <w:t>or</w:t>
      </w:r>
      <w:r w:rsidRPr="0040029F">
        <w:rPr>
          <w:rFonts w:eastAsiaTheme="minorHAnsi" w:cs="Times New Roman"/>
          <w:szCs w:val="24"/>
          <w:lang w:val="en-US" w:eastAsia="en-US"/>
        </w:rPr>
        <w:t xml:space="preserve"> any other Indian languages?</w:t>
      </w:r>
    </w:p>
    <w:p w14:paraId="35726217" w14:textId="77777777" w:rsidR="00A773B5" w:rsidRPr="0040029F" w:rsidRDefault="00A773B5" w:rsidP="00A773B5">
      <w:pPr>
        <w:pStyle w:val="ListParagraph"/>
        <w:numPr>
          <w:ilvl w:val="0"/>
          <w:numId w:val="19"/>
        </w:numPr>
        <w:tabs>
          <w:tab w:val="clear" w:pos="720"/>
        </w:tabs>
        <w:overflowPunct/>
        <w:autoSpaceDE/>
        <w:autoSpaceDN/>
        <w:adjustRightInd/>
        <w:spacing w:line="360" w:lineRule="auto"/>
        <w:textAlignment w:val="auto"/>
        <w:rPr>
          <w:rFonts w:cs="Times New Roman"/>
          <w:szCs w:val="24"/>
          <w:lang w:val="en-US" w:eastAsia="en-US" w:bidi="hi-IN"/>
        </w:rPr>
      </w:pPr>
      <w:r w:rsidRPr="0040029F">
        <w:rPr>
          <w:rFonts w:cs="Times New Roman"/>
          <w:szCs w:val="24"/>
          <w:lang w:val="en-US" w:eastAsia="en-US" w:bidi="hi-IN"/>
        </w:rPr>
        <w:t>To determine which word embedding &amp; linguistic features works best for sarcasm detection in our Hinglish dataset?</w:t>
      </w:r>
    </w:p>
    <w:p w14:paraId="0029CD06" w14:textId="77777777" w:rsidR="00A773B5" w:rsidRPr="0040029F"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bidi="hi-IN"/>
        </w:rPr>
      </w:pPr>
      <w:r w:rsidRPr="0040029F">
        <w:rPr>
          <w:rFonts w:eastAsiaTheme="minorHAnsi" w:cs="Times New Roman"/>
          <w:szCs w:val="24"/>
          <w:lang w:val="en-US" w:eastAsia="en-US" w:bidi="hi-IN"/>
        </w:rPr>
        <w:t>How to do transliteration from Roman to Devanagari? Many options are available for reverse translation. For example “</w:t>
      </w:r>
      <w:r w:rsidRPr="0040029F">
        <w:rPr>
          <w:rFonts w:ascii="Kokila" w:eastAsiaTheme="minorHAnsi" w:hAnsi="Kokila" w:cs="Kokila" w:hint="cs"/>
          <w:szCs w:val="24"/>
          <w:cs/>
          <w:lang w:val="en-US" w:eastAsia="en-US" w:bidi="hi-IN"/>
        </w:rPr>
        <w:t>एकीकरण</w:t>
      </w:r>
      <w:r w:rsidRPr="0040029F">
        <w:rPr>
          <w:rFonts w:eastAsiaTheme="minorHAnsi" w:cs="Times New Roman"/>
          <w:szCs w:val="24"/>
          <w:lang w:val="en-US" w:eastAsia="en-US" w:bidi="hi-IN"/>
        </w:rPr>
        <w:t>” =&gt; “Ekikaran” is easy and many options are there but  “Ekikaran” =&gt; “</w:t>
      </w:r>
      <w:r w:rsidRPr="0040029F">
        <w:rPr>
          <w:rFonts w:ascii="Kokila" w:eastAsiaTheme="minorHAnsi" w:hAnsi="Kokila" w:cs="Kokila" w:hint="cs"/>
          <w:szCs w:val="24"/>
          <w:cs/>
          <w:lang w:val="en-US" w:eastAsia="en-US" w:bidi="hi-IN"/>
        </w:rPr>
        <w:t>एकीकरण</w:t>
      </w:r>
      <w:r w:rsidRPr="0040029F">
        <w:rPr>
          <w:rFonts w:eastAsiaTheme="minorHAnsi" w:cs="Times New Roman"/>
          <w:szCs w:val="24"/>
          <w:lang w:val="en-US" w:eastAsia="en-US" w:bidi="hi-IN"/>
        </w:rPr>
        <w:t>” is not easy. Because Hindi speaking population is not aware about IAST</w:t>
      </w:r>
      <w:r w:rsidRPr="0040029F">
        <w:rPr>
          <w:rStyle w:val="FootnoteReference"/>
          <w:rFonts w:eastAsiaTheme="minorHAnsi"/>
        </w:rPr>
        <w:footnoteReference w:id="12"/>
      </w:r>
      <w:r w:rsidRPr="0040029F">
        <w:rPr>
          <w:rFonts w:eastAsiaTheme="minorHAnsi" w:cs="Times New Roman"/>
          <w:szCs w:val="24"/>
          <w:lang w:val="en-US" w:eastAsia="en-US" w:bidi="hi-IN"/>
        </w:rPr>
        <w:t xml:space="preserve"> and nor they use it for transliteration. So confusion is how to convert word of Roman script to Devanagari, for example (a) “ra”=&gt; </w:t>
      </w:r>
      <w:r w:rsidRPr="0040029F">
        <w:rPr>
          <w:rFonts w:ascii="Kokila" w:eastAsiaTheme="minorHAnsi" w:hAnsi="Kokila" w:cs="Kokila" w:hint="cs"/>
          <w:szCs w:val="24"/>
          <w:cs/>
          <w:lang w:val="en-US" w:eastAsia="en-US" w:bidi="hi-IN"/>
        </w:rPr>
        <w:t>र</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र्</w:t>
      </w:r>
      <w:r w:rsidRPr="0040029F">
        <w:rPr>
          <w:rFonts w:eastAsiaTheme="minorHAnsi" w:cs="Times New Roman"/>
          <w:szCs w:val="24"/>
          <w:lang w:val="en-US" w:eastAsia="en-US" w:bidi="hi-IN"/>
        </w:rPr>
        <w:t xml:space="preserve">, (b) n=&gt; </w:t>
      </w:r>
      <w:r w:rsidRPr="0040029F">
        <w:rPr>
          <w:rFonts w:ascii="Kokila" w:eastAsiaTheme="minorHAnsi" w:hAnsi="Kokila" w:cs="Kokila" w:hint="cs"/>
          <w:szCs w:val="24"/>
          <w:cs/>
          <w:lang w:val="en-US" w:eastAsia="en-US" w:bidi="hi-IN"/>
        </w:rPr>
        <w:t>न</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or</w:t>
      </w:r>
      <w:r w:rsidRPr="0040029F">
        <w:rPr>
          <w:rFonts w:eastAsiaTheme="minorHAnsi" w:cs="Times New Roman"/>
          <w:szCs w:val="24"/>
          <w:cs/>
          <w:lang w:val="en-US" w:eastAsia="en-US" w:bidi="hi-IN"/>
        </w:rPr>
        <w:t xml:space="preserve"> </w:t>
      </w:r>
      <w:r w:rsidRPr="0040029F">
        <w:rPr>
          <w:rFonts w:ascii="Kokila" w:eastAsiaTheme="minorHAnsi" w:hAnsi="Kokila" w:cs="Kokila" w:hint="cs"/>
          <w:szCs w:val="24"/>
          <w:cs/>
          <w:lang w:val="en-US" w:eastAsia="en-US" w:bidi="hi-IN"/>
        </w:rPr>
        <w:t>न्</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ण</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ण्</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ञ</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ञ्</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ङ</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ङ्</w:t>
      </w:r>
      <w:r w:rsidRPr="0040029F">
        <w:rPr>
          <w:rFonts w:eastAsiaTheme="minorHAnsi" w:cs="Times New Roman"/>
          <w:szCs w:val="24"/>
          <w:lang w:val="en-US" w:eastAsia="en-US" w:bidi="hi-IN"/>
        </w:rPr>
        <w:t>, (c)  ki=&gt;</w:t>
      </w:r>
      <w:r w:rsidRPr="0040029F">
        <w:rPr>
          <w:rFonts w:eastAsiaTheme="minorHAnsi" w:cs="Times New Roman"/>
          <w:szCs w:val="24"/>
          <w:cs/>
          <w:lang w:val="en-US" w:eastAsia="en-US" w:bidi="hi-IN"/>
        </w:rPr>
        <w:t xml:space="preserve"> </w:t>
      </w:r>
      <w:r w:rsidRPr="0040029F">
        <w:rPr>
          <w:rFonts w:ascii="Kokila" w:eastAsiaTheme="minorHAnsi" w:hAnsi="Kokila" w:cs="Kokila" w:hint="cs"/>
          <w:szCs w:val="24"/>
          <w:cs/>
          <w:lang w:val="en-US" w:eastAsia="en-US" w:bidi="hi-IN"/>
        </w:rPr>
        <w:t>कि</w:t>
      </w:r>
      <w:r w:rsidRPr="0040029F">
        <w:rPr>
          <w:rFonts w:eastAsiaTheme="minorHAnsi" w:cs="Times New Roman"/>
          <w:szCs w:val="24"/>
          <w:lang w:val="en-US" w:eastAsia="en-US" w:bidi="hi-IN"/>
        </w:rPr>
        <w:t xml:space="preserve"> or</w:t>
      </w:r>
      <w:r w:rsidRPr="0040029F">
        <w:rPr>
          <w:rFonts w:eastAsiaTheme="minorHAnsi" w:cs="Times New Roman"/>
          <w:szCs w:val="24"/>
          <w:cs/>
          <w:lang w:val="en-US" w:eastAsia="en-US" w:bidi="hi-IN"/>
        </w:rPr>
        <w:t xml:space="preserve"> </w:t>
      </w:r>
      <w:r w:rsidRPr="0040029F">
        <w:rPr>
          <w:rFonts w:ascii="Kokila" w:eastAsiaTheme="minorHAnsi" w:hAnsi="Kokila" w:cs="Kokila" w:hint="cs"/>
          <w:szCs w:val="24"/>
          <w:cs/>
          <w:lang w:val="en-US" w:eastAsia="en-US" w:bidi="hi-IN"/>
        </w:rPr>
        <w:t>की</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क्ि</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क्ी</w:t>
      </w:r>
      <w:r w:rsidRPr="0040029F">
        <w:rPr>
          <w:rFonts w:eastAsiaTheme="minorHAnsi" w:cs="Times New Roman"/>
          <w:szCs w:val="24"/>
          <w:lang w:val="en-US" w:eastAsia="en-US" w:bidi="hi-IN"/>
        </w:rPr>
        <w:t xml:space="preserve"> or </w:t>
      </w:r>
      <w:r w:rsidRPr="0040029F">
        <w:rPr>
          <w:rFonts w:ascii="Kokila" w:eastAsiaTheme="minorHAnsi" w:hAnsi="Kokila" w:cs="Kokila" w:hint="cs"/>
          <w:szCs w:val="24"/>
          <w:cs/>
          <w:lang w:val="en-US" w:eastAsia="en-US" w:bidi="hi-IN"/>
        </w:rPr>
        <w:t>क्</w:t>
      </w:r>
      <w:r w:rsidRPr="0040029F">
        <w:rPr>
          <w:rFonts w:eastAsiaTheme="minorHAnsi" w:cs="Times New Roman" w:hint="cs"/>
          <w:szCs w:val="24"/>
          <w:cs/>
          <w:lang w:val="en-US" w:eastAsia="en-US" w:bidi="hi-IN"/>
        </w:rPr>
        <w:t xml:space="preserve"> </w:t>
      </w:r>
      <w:r w:rsidRPr="0040029F">
        <w:rPr>
          <w:rFonts w:ascii="Kokila" w:eastAsiaTheme="minorHAnsi" w:hAnsi="Kokila" w:cs="Kokila" w:hint="cs"/>
          <w:szCs w:val="24"/>
          <w:cs/>
          <w:lang w:val="en-US" w:eastAsia="en-US" w:bidi="hi-IN"/>
        </w:rPr>
        <w:t>इ</w:t>
      </w:r>
      <w:r w:rsidRPr="0040029F">
        <w:rPr>
          <w:rFonts w:eastAsiaTheme="minorHAnsi" w:cs="Times New Roman" w:hint="cs"/>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क्</w:t>
      </w:r>
      <w:r w:rsidRPr="0040029F">
        <w:rPr>
          <w:rFonts w:eastAsiaTheme="minorHAnsi" w:cs="Times New Roman" w:hint="cs"/>
          <w:szCs w:val="24"/>
          <w:cs/>
          <w:lang w:val="en-US" w:eastAsia="en-US" w:bidi="hi-IN"/>
        </w:rPr>
        <w:t xml:space="preserve"> </w:t>
      </w:r>
      <w:r w:rsidRPr="0040029F">
        <w:rPr>
          <w:rFonts w:ascii="Kokila" w:eastAsiaTheme="minorHAnsi" w:hAnsi="Kokila" w:cs="Kokila" w:hint="cs"/>
          <w:szCs w:val="24"/>
          <w:cs/>
          <w:lang w:val="en-US" w:eastAsia="en-US" w:bidi="hi-IN"/>
        </w:rPr>
        <w:t>ई</w:t>
      </w:r>
    </w:p>
    <w:p w14:paraId="5EAB094A" w14:textId="77777777" w:rsidR="00A773B5" w:rsidRPr="0040029F"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bidi="hi-IN"/>
        </w:rPr>
      </w:pPr>
      <w:r w:rsidRPr="0040029F">
        <w:rPr>
          <w:rFonts w:eastAsiaTheme="minorHAnsi" w:cs="Times New Roman"/>
          <w:szCs w:val="24"/>
          <w:lang w:val="en-US" w:eastAsia="en-US" w:bidi="hi-IN"/>
        </w:rPr>
        <w:t>Is transfer learning useful for our work?</w:t>
      </w:r>
    </w:p>
    <w:p w14:paraId="629038DE" w14:textId="77777777" w:rsidR="00A773B5" w:rsidRPr="00881F02" w:rsidRDefault="00A773B5" w:rsidP="00A773B5">
      <w:pPr>
        <w:spacing w:line="360" w:lineRule="auto"/>
      </w:pPr>
    </w:p>
    <w:p w14:paraId="51E294D5" w14:textId="77777777" w:rsidR="00A773B5" w:rsidRPr="00881F02" w:rsidRDefault="00A773B5" w:rsidP="00A773B5">
      <w:pPr>
        <w:pStyle w:val="Heading2"/>
      </w:pPr>
      <w:bookmarkStart w:id="38" w:name="_Toc55154522"/>
      <w:bookmarkStart w:id="39" w:name="_Toc55334497"/>
      <w:r w:rsidRPr="00881F02">
        <w:t>Scope of the Study</w:t>
      </w:r>
      <w:bookmarkEnd w:id="38"/>
      <w:bookmarkEnd w:id="39"/>
    </w:p>
    <w:p w14:paraId="7C7496B4" w14:textId="77777777" w:rsidR="00A773B5" w:rsidRPr="00881F02" w:rsidRDefault="00A773B5" w:rsidP="00A773B5">
      <w:pPr>
        <w:pStyle w:val="ListParagraph"/>
        <w:numPr>
          <w:ilvl w:val="0"/>
          <w:numId w:val="8"/>
        </w:numPr>
        <w:spacing w:line="360" w:lineRule="auto"/>
        <w:rPr>
          <w:szCs w:val="24"/>
        </w:rPr>
      </w:pPr>
      <w:r w:rsidRPr="00881F02">
        <w:rPr>
          <w:szCs w:val="24"/>
        </w:rPr>
        <w:t>This research is not related to any specific domain like philosophy, politics, history, current affair new etc. Rather it is trying to detect sarcasm in day to day informal conversation.</w:t>
      </w:r>
    </w:p>
    <w:p w14:paraId="1FC663BD" w14:textId="77777777" w:rsidR="00A773B5" w:rsidRPr="00881F02" w:rsidRDefault="00A773B5" w:rsidP="00A773B5">
      <w:pPr>
        <w:pStyle w:val="ListParagraph"/>
        <w:numPr>
          <w:ilvl w:val="0"/>
          <w:numId w:val="8"/>
        </w:numPr>
        <w:spacing w:line="360" w:lineRule="auto"/>
        <w:rPr>
          <w:szCs w:val="24"/>
        </w:rPr>
      </w:pPr>
      <w:r w:rsidRPr="00881F02">
        <w:rPr>
          <w:szCs w:val="24"/>
        </w:rPr>
        <w:t>Sarcasm in our communication can be expressed and experienced at Visual (facial express, body language), Vocal (tone, pace of speech, emphasis on certain word) and text (book, newspaper, articles, social media tweets, comments and feedback box on internet. Visual sarcasm is more universal than vocal. Because voice uses language and there are 7000+ languages on the earth so there is no universal vocal language of expressing sarcasm. But pause, pitch, pace, modulation between words, while speaking, are more universal like Visual. In this paper we are deal only with text-based sarcasm.</w:t>
      </w:r>
    </w:p>
    <w:p w14:paraId="18ED1651" w14:textId="77777777" w:rsidR="00A773B5" w:rsidRPr="00881F02" w:rsidRDefault="00A773B5" w:rsidP="00A773B5">
      <w:pPr>
        <w:pStyle w:val="ListParagraph"/>
        <w:numPr>
          <w:ilvl w:val="0"/>
          <w:numId w:val="8"/>
        </w:numPr>
        <w:spacing w:line="360" w:lineRule="auto"/>
        <w:rPr>
          <w:szCs w:val="24"/>
        </w:rPr>
      </w:pPr>
      <w:r w:rsidRPr="00881F02">
        <w:rPr>
          <w:szCs w:val="24"/>
        </w:rPr>
        <w:t>Only Roman and Devanagari scripts are considered.</w:t>
      </w:r>
    </w:p>
    <w:p w14:paraId="5A7DCDEF" w14:textId="01773AF8" w:rsidR="00A773B5" w:rsidRPr="00881F02" w:rsidRDefault="00A773B5" w:rsidP="00A773B5">
      <w:pPr>
        <w:pStyle w:val="ListParagraph"/>
        <w:numPr>
          <w:ilvl w:val="0"/>
          <w:numId w:val="8"/>
        </w:numPr>
        <w:spacing w:line="360" w:lineRule="auto"/>
        <w:rPr>
          <w:szCs w:val="24"/>
        </w:rPr>
      </w:pPr>
      <w:r w:rsidRPr="00881F02">
        <w:rPr>
          <w:szCs w:val="24"/>
        </w:rPr>
        <w:t xml:space="preserve">Only Hindi and English language words are considered. If </w:t>
      </w:r>
      <w:r w:rsidR="006A2E9F">
        <w:rPr>
          <w:szCs w:val="24"/>
        </w:rPr>
        <w:t>we find sentence using</w:t>
      </w:r>
      <w:r w:rsidRPr="00881F02">
        <w:rPr>
          <w:szCs w:val="24"/>
        </w:rPr>
        <w:t xml:space="preserve"> words from other </w:t>
      </w:r>
      <w:r w:rsidR="006A2E9F" w:rsidRPr="00881F02">
        <w:rPr>
          <w:szCs w:val="24"/>
        </w:rPr>
        <w:t>languages,</w:t>
      </w:r>
      <w:r w:rsidRPr="00881F02">
        <w:rPr>
          <w:szCs w:val="24"/>
        </w:rPr>
        <w:t xml:space="preserve"> then we </w:t>
      </w:r>
      <w:r w:rsidR="006A2E9F">
        <w:rPr>
          <w:szCs w:val="24"/>
        </w:rPr>
        <w:t>will drop those sentences from our dataset</w:t>
      </w:r>
      <w:r w:rsidRPr="00881F02">
        <w:rPr>
          <w:szCs w:val="24"/>
        </w:rPr>
        <w:t>.</w:t>
      </w:r>
    </w:p>
    <w:p w14:paraId="27521F9E" w14:textId="77777777" w:rsidR="00A773B5" w:rsidRPr="00881F02" w:rsidRDefault="00A773B5" w:rsidP="00A773B5">
      <w:pPr>
        <w:pStyle w:val="ListParagraph"/>
        <w:numPr>
          <w:ilvl w:val="0"/>
          <w:numId w:val="8"/>
        </w:numPr>
        <w:spacing w:line="360" w:lineRule="auto"/>
        <w:rPr>
          <w:szCs w:val="24"/>
        </w:rPr>
      </w:pPr>
      <w:r w:rsidRPr="00881F02">
        <w:rPr>
          <w:szCs w:val="24"/>
        </w:rPr>
        <w:t>No analysis of degree of sarcasm.</w:t>
      </w:r>
    </w:p>
    <w:p w14:paraId="1493C96B" w14:textId="77777777" w:rsidR="00A773B5" w:rsidRPr="00881F02" w:rsidRDefault="00A773B5" w:rsidP="00A773B5">
      <w:pPr>
        <w:pStyle w:val="ListParagraph"/>
        <w:numPr>
          <w:ilvl w:val="0"/>
          <w:numId w:val="8"/>
        </w:numPr>
        <w:spacing w:line="360" w:lineRule="auto"/>
        <w:rPr>
          <w:szCs w:val="24"/>
        </w:rPr>
      </w:pPr>
      <w:r w:rsidRPr="00881F02">
        <w:rPr>
          <w:szCs w:val="24"/>
        </w:rPr>
        <w:t>We know to understand the context datetime plays a critical role. Our base dataset does not have datetime. And lots of the text in the dataset is coming from non-tweet sources which does not have datetime chronology of communication. Therefore, we ignored context which is coming from datetime. We want our system to be indifferent of datetime metatag.</w:t>
      </w:r>
    </w:p>
    <w:p w14:paraId="04A2B942" w14:textId="77777777" w:rsidR="00A773B5" w:rsidRPr="00881F02" w:rsidRDefault="00A773B5" w:rsidP="00A773B5">
      <w:pPr>
        <w:spacing w:line="360" w:lineRule="auto"/>
        <w:rPr>
          <w:szCs w:val="24"/>
        </w:rPr>
      </w:pPr>
    </w:p>
    <w:p w14:paraId="71A9D2F8" w14:textId="77777777" w:rsidR="00A773B5" w:rsidRPr="00881F02" w:rsidRDefault="00A773B5" w:rsidP="00A773B5">
      <w:pPr>
        <w:pStyle w:val="Heading2"/>
      </w:pPr>
      <w:bookmarkStart w:id="40" w:name="_Toc55154523"/>
      <w:bookmarkStart w:id="41" w:name="_Toc55334498"/>
      <w:r w:rsidRPr="00881F02">
        <w:t>Signiﬁcance of the Study</w:t>
      </w:r>
      <w:bookmarkEnd w:id="40"/>
      <w:bookmarkEnd w:id="41"/>
    </w:p>
    <w:p w14:paraId="1B0F6490" w14:textId="4D543227" w:rsidR="00A773B5" w:rsidRPr="00881F02" w:rsidRDefault="00A773B5" w:rsidP="00A773B5">
      <w:pPr>
        <w:spacing w:line="360" w:lineRule="auto"/>
        <w:rPr>
          <w:szCs w:val="24"/>
        </w:rPr>
      </w:pPr>
      <w:r w:rsidRPr="00881F02">
        <w:rPr>
          <w:szCs w:val="24"/>
        </w:rPr>
        <w:t>We did</w:t>
      </w:r>
      <w:r w:rsidR="006A2E9F">
        <w:rPr>
          <w:szCs w:val="24"/>
        </w:rPr>
        <w:t xml:space="preserve"> not</w:t>
      </w:r>
      <w:r w:rsidRPr="00881F02">
        <w:rPr>
          <w:szCs w:val="24"/>
        </w:rPr>
        <w:t xml:space="preserve"> find </w:t>
      </w:r>
      <w:r w:rsidR="006A2E9F">
        <w:rPr>
          <w:szCs w:val="24"/>
        </w:rPr>
        <w:t xml:space="preserve">any </w:t>
      </w:r>
      <w:r w:rsidRPr="00881F02">
        <w:rPr>
          <w:szCs w:val="24"/>
        </w:rPr>
        <w:t xml:space="preserve">one place which </w:t>
      </w:r>
      <w:r w:rsidR="006A2E9F">
        <w:rPr>
          <w:szCs w:val="24"/>
        </w:rPr>
        <w:t>claims that we have</w:t>
      </w:r>
      <w:r w:rsidRPr="00881F02">
        <w:rPr>
          <w:szCs w:val="24"/>
        </w:rPr>
        <w:t xml:space="preserve"> done research and can say with conviction that approximately these are the number of Hindi speaker in the world. Different sources reveal different numbers. As per a lingoda.com</w:t>
      </w:r>
      <w:r w:rsidRPr="00881F02">
        <w:rPr>
          <w:rStyle w:val="FootnoteReference"/>
        </w:rPr>
        <w:footnoteReference w:id="13"/>
      </w:r>
      <w:r w:rsidRPr="00881F02">
        <w:rPr>
          <w:szCs w:val="24"/>
        </w:rPr>
        <w:t xml:space="preserve"> and babbel.com</w:t>
      </w:r>
      <w:r w:rsidRPr="00881F02">
        <w:rPr>
          <w:rStyle w:val="FootnoteReference"/>
        </w:rPr>
        <w:footnoteReference w:id="14"/>
      </w:r>
      <w:r w:rsidRPr="00881F02">
        <w:rPr>
          <w:szCs w:val="24"/>
        </w:rPr>
        <w:t xml:space="preserve"> after English and Mandarin Hindi is 3rd most spoken language on earth. It is spoken by 615mn people. As per Wikipedia 176 million people speak Urdu.</w:t>
      </w:r>
      <w:r w:rsidRPr="00881F02">
        <w:rPr>
          <w:rStyle w:val="FootnoteReference"/>
        </w:rPr>
        <w:footnoteReference w:id="15"/>
      </w:r>
    </w:p>
    <w:p w14:paraId="3891B484" w14:textId="77777777" w:rsidR="00A773B5" w:rsidRPr="00881F02" w:rsidRDefault="00A773B5" w:rsidP="00A773B5">
      <w:pPr>
        <w:spacing w:line="360" w:lineRule="auto"/>
        <w:rPr>
          <w:szCs w:val="24"/>
        </w:rPr>
      </w:pPr>
    </w:p>
    <w:p w14:paraId="48C6FB60" w14:textId="77777777" w:rsidR="00A773B5" w:rsidRPr="00881F02" w:rsidRDefault="00A773B5" w:rsidP="00A773B5">
      <w:pPr>
        <w:spacing w:line="360" w:lineRule="auto"/>
        <w:rPr>
          <w:szCs w:val="24"/>
        </w:rPr>
      </w:pPr>
      <w:r w:rsidRPr="00881F02">
        <w:rPr>
          <w:szCs w:val="24"/>
        </w:rPr>
        <w:t>Culture of Hindi speaking population and Urdu speaking population resembles a lot. While speaking or writing Hinglish many words of Urdu are spoken or written unknowingly. Therefore, any sarcasm analysis system in Hinglish will benefit Urdu speaking community as well.</w:t>
      </w:r>
    </w:p>
    <w:p w14:paraId="14A68066" w14:textId="77777777" w:rsidR="00A773B5" w:rsidRPr="00881F02" w:rsidRDefault="00A773B5" w:rsidP="00A773B5">
      <w:pPr>
        <w:spacing w:line="360" w:lineRule="auto"/>
        <w:rPr>
          <w:lang w:val="en-US" w:eastAsia="en-US" w:bidi="hi-IN"/>
        </w:rPr>
      </w:pPr>
    </w:p>
    <w:p w14:paraId="52987975" w14:textId="14AEBE13" w:rsidR="00A773B5" w:rsidRPr="00881F02" w:rsidRDefault="00A773B5" w:rsidP="00A773B5">
      <w:pPr>
        <w:spacing w:line="360" w:lineRule="auto"/>
        <w:rPr>
          <w:szCs w:val="24"/>
        </w:rPr>
      </w:pPr>
      <w:r w:rsidRPr="00881F02">
        <w:rPr>
          <w:szCs w:val="24"/>
        </w:rPr>
        <w:t xml:space="preserve">With current trend of increasing online content in Hindi, it is practically not possible to read </w:t>
      </w:r>
      <w:r w:rsidR="006A2E9F">
        <w:rPr>
          <w:szCs w:val="24"/>
        </w:rPr>
        <w:t xml:space="preserve">every </w:t>
      </w:r>
      <w:r w:rsidRPr="00881F02">
        <w:rPr>
          <w:szCs w:val="24"/>
        </w:rPr>
        <w:t>review, even if you try it is very expensive and not worth work. We know, even one negative feedback or abuse which goes unnoticed can cause huge problem for the brand of the company, product, or person. Therefore, performing sentiment analysis on every feedback makes a perfect sense and it can be done automatically almost in real time.</w:t>
      </w:r>
    </w:p>
    <w:p w14:paraId="3E786462" w14:textId="77777777" w:rsidR="00A773B5" w:rsidRPr="00881F02" w:rsidRDefault="00A773B5" w:rsidP="00A773B5">
      <w:pPr>
        <w:spacing w:line="360" w:lineRule="auto"/>
        <w:rPr>
          <w:lang w:val="en-US" w:eastAsia="en-US" w:bidi="hi-IN"/>
        </w:rPr>
      </w:pPr>
    </w:p>
    <w:p w14:paraId="2BAFC624" w14:textId="77777777" w:rsidR="00A773B5" w:rsidRPr="00881F02" w:rsidRDefault="00A773B5" w:rsidP="00A773B5">
      <w:pPr>
        <w:spacing w:line="360" w:lineRule="auto"/>
        <w:rPr>
          <w:lang w:val="en-US" w:eastAsia="en-US" w:bidi="hi-IN"/>
        </w:rPr>
      </w:pPr>
      <w:r w:rsidRPr="00881F02">
        <w:rPr>
          <w:lang w:val="en-US" w:eastAsia="en-US" w:bidi="hi-IN"/>
        </w:rPr>
        <w:t>Sarcasm is one type of sentiment and we are trying to discuss overall benefits of sentiment analysis keeping Sarcasm at the centre of discussion.</w:t>
      </w:r>
    </w:p>
    <w:p w14:paraId="115111F2" w14:textId="77777777" w:rsidR="00A773B5" w:rsidRPr="00881F02" w:rsidRDefault="00A773B5" w:rsidP="00A773B5">
      <w:pPr>
        <w:spacing w:line="360" w:lineRule="auto"/>
        <w:rPr>
          <w:lang w:val="en-US" w:eastAsia="en-US" w:bidi="hi-IN"/>
        </w:rPr>
      </w:pPr>
    </w:p>
    <w:p w14:paraId="6E2A3399" w14:textId="77777777" w:rsidR="00A773B5" w:rsidRPr="00881F02" w:rsidRDefault="00A773B5" w:rsidP="00A773B5">
      <w:pPr>
        <w:pStyle w:val="Heading3"/>
      </w:pPr>
      <w:bookmarkStart w:id="42" w:name="_Toc55154524"/>
      <w:r w:rsidRPr="00881F02">
        <w:t>Application of Sarcasm Detection System</w:t>
      </w:r>
      <w:bookmarkEnd w:id="42"/>
      <w:r w:rsidRPr="00881F02">
        <w:tab/>
      </w:r>
    </w:p>
    <w:p w14:paraId="640A67BF" w14:textId="689B0BC2" w:rsidR="00A773B5" w:rsidRPr="00881F02" w:rsidRDefault="00F17549" w:rsidP="00A773B5">
      <w:pPr>
        <w:pStyle w:val="ListParagraph"/>
        <w:numPr>
          <w:ilvl w:val="0"/>
          <w:numId w:val="5"/>
        </w:numPr>
        <w:tabs>
          <w:tab w:val="clear" w:pos="720"/>
        </w:tabs>
        <w:overflowPunct/>
        <w:autoSpaceDE/>
        <w:autoSpaceDN/>
        <w:adjustRightInd/>
        <w:spacing w:line="360" w:lineRule="auto"/>
        <w:textAlignment w:val="auto"/>
        <w:rPr>
          <w:szCs w:val="24"/>
        </w:rPr>
      </w:pPr>
      <w:r>
        <w:rPr>
          <w:szCs w:val="24"/>
        </w:rPr>
        <w:t xml:space="preserve">Sarcasm analysis is one kind of Sentiment analysis. </w:t>
      </w:r>
      <w:r w:rsidR="00A773B5" w:rsidRPr="00881F02">
        <w:rPr>
          <w:szCs w:val="24"/>
        </w:rPr>
        <w:t>Sentiment analysis has a broad range of applications like understanding whether a feedback is Sarcasm, Warning, Love Emotion, Hate Emotion, Advertisement of some other product, Contradicting statement, Pun, Abuse, Inspiring Quote, Sensational Revelation, Pleasant Surprise, Allegation, Poetry/Dohe/Chands etc.</w:t>
      </w:r>
    </w:p>
    <w:p w14:paraId="7E3AEB44" w14:textId="45992A21" w:rsidR="00A773B5" w:rsidRPr="00881F02" w:rsidRDefault="00A773B5" w:rsidP="00A773B5">
      <w:pPr>
        <w:pStyle w:val="ListParagraph"/>
        <w:numPr>
          <w:ilvl w:val="0"/>
          <w:numId w:val="5"/>
        </w:numPr>
        <w:tabs>
          <w:tab w:val="clear" w:pos="720"/>
        </w:tabs>
        <w:overflowPunct/>
        <w:autoSpaceDE/>
        <w:autoSpaceDN/>
        <w:adjustRightInd/>
        <w:spacing w:line="360" w:lineRule="auto"/>
        <w:textAlignment w:val="auto"/>
        <w:rPr>
          <w:szCs w:val="24"/>
        </w:rPr>
      </w:pPr>
      <w:r w:rsidRPr="00881F02">
        <w:rPr>
          <w:rFonts w:cs="Times New Roman"/>
          <w:szCs w:val="24"/>
          <w:lang w:val="en-US" w:eastAsia="en-US" w:bidi="hi-IN"/>
        </w:rPr>
        <w:t>Government, NGO, religious leaders, product sellers are able to perform the sarcasm analysis against some product, political party, ideology, religion, company etc</w:t>
      </w:r>
      <w:r w:rsidR="00F17549">
        <w:rPr>
          <w:rFonts w:cs="Times New Roman"/>
          <w:szCs w:val="24"/>
          <w:lang w:val="en-US" w:eastAsia="en-US" w:bidi="hi-IN"/>
        </w:rPr>
        <w:t>.</w:t>
      </w:r>
      <w:r w:rsidRPr="00881F02">
        <w:rPr>
          <w:rFonts w:cs="Times New Roman"/>
          <w:szCs w:val="24"/>
          <w:lang w:val="en-US" w:eastAsia="en-US" w:bidi="hi-IN"/>
        </w:rPr>
        <w:t xml:space="preserve"> then they will be able to control the situation in much better way with minimum damage. </w:t>
      </w:r>
    </w:p>
    <w:p w14:paraId="35608A96" w14:textId="77777777" w:rsidR="00A773B5" w:rsidRPr="00881F02" w:rsidRDefault="00A773B5" w:rsidP="00A773B5">
      <w:pPr>
        <w:pStyle w:val="ListParagraph"/>
        <w:numPr>
          <w:ilvl w:val="0"/>
          <w:numId w:val="5"/>
        </w:numPr>
        <w:tabs>
          <w:tab w:val="clear" w:pos="720"/>
        </w:tabs>
        <w:overflowPunct/>
        <w:autoSpaceDE/>
        <w:autoSpaceDN/>
        <w:adjustRightInd/>
        <w:spacing w:line="360" w:lineRule="auto"/>
        <w:textAlignment w:val="auto"/>
        <w:rPr>
          <w:szCs w:val="24"/>
        </w:rPr>
      </w:pPr>
      <w:r w:rsidRPr="00881F02">
        <w:rPr>
          <w:szCs w:val="24"/>
        </w:rPr>
        <w:t>Sarcasm analysis can be used to analyse the feedback on airlines service, travel service, bus or taxi service, telecom, health, government service, new articles, personal blog, food delivery, insurance service, personality page, book page are good places where sentiment analysis plays a critical role.</w:t>
      </w:r>
    </w:p>
    <w:p w14:paraId="53B17222" w14:textId="77777777" w:rsidR="00A773B5" w:rsidRPr="00881F02" w:rsidRDefault="00A773B5" w:rsidP="00A773B5">
      <w:pPr>
        <w:pStyle w:val="ListParagraph"/>
        <w:numPr>
          <w:ilvl w:val="0"/>
          <w:numId w:val="5"/>
        </w:numPr>
        <w:overflowPunct/>
        <w:autoSpaceDE/>
        <w:autoSpaceDN/>
        <w:adjustRightInd/>
        <w:spacing w:line="360" w:lineRule="auto"/>
        <w:textAlignment w:val="auto"/>
        <w:rPr>
          <w:szCs w:val="24"/>
        </w:rPr>
      </w:pPr>
      <w:r w:rsidRPr="00881F02">
        <w:rPr>
          <w:szCs w:val="24"/>
        </w:rPr>
        <w:t>In multinational companies it becomes exceedingly difficult to use humour to communicate the idea, crack joke or sarcasm, even if all the team member can speak English. The reason for that is different cultural background and different level of comprehension of English by non-native speakers. But when Hindi speaking people connect over video, telephonic or chat conversation it is easy for them to use idioms, joke, sarcasm and ensure that idea is understood. There is different kind of joy of working in lesser formal and light-hearted environment. When India</w:t>
      </w:r>
      <w:r>
        <w:rPr>
          <w:szCs w:val="24"/>
        </w:rPr>
        <w:t>n</w:t>
      </w:r>
      <w:r w:rsidRPr="00881F02">
        <w:rPr>
          <w:szCs w:val="24"/>
        </w:rPr>
        <w:t xml:space="preserve"> people are speaking to each other using Hinglish we can perform sarcasm analysis to know the feeling of the group.</w:t>
      </w:r>
    </w:p>
    <w:p w14:paraId="597473CB" w14:textId="77777777" w:rsidR="00A773B5" w:rsidRPr="00881F02" w:rsidRDefault="00A773B5" w:rsidP="00A773B5">
      <w:pPr>
        <w:overflowPunct/>
        <w:autoSpaceDE/>
        <w:autoSpaceDN/>
        <w:adjustRightInd/>
        <w:spacing w:line="360" w:lineRule="auto"/>
        <w:textAlignment w:val="auto"/>
        <w:rPr>
          <w:szCs w:val="24"/>
        </w:rPr>
      </w:pPr>
    </w:p>
    <w:p w14:paraId="638B0CBC" w14:textId="77777777" w:rsidR="00A773B5" w:rsidRPr="00881F02" w:rsidRDefault="00A773B5" w:rsidP="00A773B5">
      <w:pPr>
        <w:pStyle w:val="Heading3"/>
      </w:pPr>
      <w:bookmarkStart w:id="43" w:name="_Toc55154525"/>
      <w:r w:rsidRPr="00881F02">
        <w:t>Motivation from Selected Domain</w:t>
      </w:r>
      <w:r>
        <w:t>s</w:t>
      </w:r>
      <w:bookmarkEnd w:id="43"/>
    </w:p>
    <w:p w14:paraId="687467E7" w14:textId="3A1C693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 xml:space="preserve">Below are examples of motivation written in English language. We have taken examples of sarcasm enabled chatbots. Answers given below by a chatbot is possible only if chatbot </w:t>
      </w:r>
      <w:r w:rsidR="00F17549">
        <w:rPr>
          <w:rFonts w:cs="Times New Roman"/>
          <w:szCs w:val="24"/>
          <w:lang w:val="en-US" w:eastAsia="en-US" w:bidi="hi-IN"/>
        </w:rPr>
        <w:t xml:space="preserve">can </w:t>
      </w:r>
      <w:r w:rsidRPr="00881F02">
        <w:rPr>
          <w:rFonts w:cs="Times New Roman"/>
          <w:szCs w:val="24"/>
          <w:lang w:val="en-US" w:eastAsia="en-US" w:bidi="hi-IN"/>
        </w:rPr>
        <w:t>understand that input given is sarcasm and nor normal text.</w:t>
      </w:r>
    </w:p>
    <w:p w14:paraId="54C3006D"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57F44AEF" w14:textId="77777777" w:rsidR="00A773B5" w:rsidRPr="00881F02" w:rsidRDefault="00A773B5" w:rsidP="00750A7A">
      <w:pPr>
        <w:pStyle w:val="ListParagraph"/>
        <w:numPr>
          <w:ilvl w:val="0"/>
          <w:numId w:val="40"/>
        </w:numPr>
        <w:tabs>
          <w:tab w:val="clear" w:pos="720"/>
        </w:tabs>
        <w:overflowPunct/>
        <w:autoSpaceDE/>
        <w:autoSpaceDN/>
        <w:adjustRightInd/>
        <w:spacing w:line="360" w:lineRule="auto"/>
        <w:textAlignment w:val="auto"/>
        <w:rPr>
          <w:rFonts w:cs="Times New Roman"/>
          <w:b/>
          <w:bCs/>
          <w:szCs w:val="24"/>
          <w:lang w:val="en-US" w:eastAsia="en-US" w:bidi="hi-IN"/>
        </w:rPr>
      </w:pPr>
      <w:r w:rsidRPr="00881F02">
        <w:rPr>
          <w:rFonts w:cs="Times New Roman"/>
          <w:b/>
          <w:bCs/>
          <w:szCs w:val="24"/>
          <w:lang w:val="en-US" w:eastAsia="en-US" w:bidi="hi-IN"/>
        </w:rPr>
        <w:t>Motivation in Travel Domain</w:t>
      </w:r>
    </w:p>
    <w:p w14:paraId="51EB9DE5"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Passenger: #ac_not_working. I love to get roasted in heat.</w:t>
      </w:r>
    </w:p>
    <w:p w14:paraId="571549AF"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Chatbot: Sorry for the inconvenience. Our service engineer will call you.</w:t>
      </w:r>
    </w:p>
    <w:p w14:paraId="66B8A333"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5459D98E" w14:textId="77777777" w:rsidR="00A773B5" w:rsidRPr="00881F02" w:rsidRDefault="00A773B5" w:rsidP="00750A7A">
      <w:pPr>
        <w:pStyle w:val="ListParagraph"/>
        <w:numPr>
          <w:ilvl w:val="0"/>
          <w:numId w:val="40"/>
        </w:numPr>
        <w:tabs>
          <w:tab w:val="clear" w:pos="720"/>
        </w:tabs>
        <w:overflowPunct/>
        <w:autoSpaceDE/>
        <w:autoSpaceDN/>
        <w:adjustRightInd/>
        <w:spacing w:line="360" w:lineRule="auto"/>
        <w:textAlignment w:val="auto"/>
        <w:rPr>
          <w:rFonts w:cs="Times New Roman"/>
          <w:b/>
          <w:bCs/>
          <w:szCs w:val="24"/>
          <w:lang w:val="en-US" w:eastAsia="en-US" w:bidi="hi-IN"/>
        </w:rPr>
      </w:pPr>
      <w:r w:rsidRPr="00881F02">
        <w:rPr>
          <w:rFonts w:cs="Times New Roman"/>
          <w:b/>
          <w:bCs/>
          <w:szCs w:val="24"/>
          <w:lang w:val="en-US" w:eastAsia="en-US" w:bidi="hi-IN"/>
        </w:rPr>
        <w:t>Motivation in Hospital Business</w:t>
      </w:r>
    </w:p>
    <w:p w14:paraId="15FC0A5C"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Attendant: #expensive_treatment. We come to your hospital for this expensive treatment so that we can talk to your cute nurses.</w:t>
      </w:r>
    </w:p>
    <w:p w14:paraId="012622DF"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Chatbot: We understand your concern about treatment cost. Our billing manager will call you.</w:t>
      </w:r>
    </w:p>
    <w:p w14:paraId="2F148860"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41C089AB" w14:textId="77777777" w:rsidR="00A773B5" w:rsidRPr="00881F02" w:rsidRDefault="00A773B5" w:rsidP="00750A7A">
      <w:pPr>
        <w:pStyle w:val="ListParagraph"/>
        <w:numPr>
          <w:ilvl w:val="0"/>
          <w:numId w:val="40"/>
        </w:numPr>
        <w:tabs>
          <w:tab w:val="clear" w:pos="720"/>
        </w:tabs>
        <w:overflowPunct/>
        <w:autoSpaceDE/>
        <w:autoSpaceDN/>
        <w:adjustRightInd/>
        <w:spacing w:line="360" w:lineRule="auto"/>
        <w:textAlignment w:val="auto"/>
        <w:rPr>
          <w:rFonts w:cs="Times New Roman"/>
          <w:b/>
          <w:bCs/>
          <w:szCs w:val="24"/>
          <w:lang w:val="en-US" w:eastAsia="en-US" w:bidi="hi-IN"/>
        </w:rPr>
      </w:pPr>
      <w:r w:rsidRPr="00881F02">
        <w:rPr>
          <w:rFonts w:cs="Times New Roman"/>
          <w:b/>
          <w:bCs/>
          <w:szCs w:val="24"/>
          <w:lang w:val="en-US" w:eastAsia="en-US" w:bidi="hi-IN"/>
        </w:rPr>
        <w:t>Motivation in Restaurant Business</w:t>
      </w:r>
    </w:p>
    <w:p w14:paraId="126E2C58"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Customer: Last time, your food was so good that since last 2 days I am taking rest.</w:t>
      </w:r>
    </w:p>
    <w:p w14:paraId="6F114020" w14:textId="77777777" w:rsidR="00A773B5" w:rsidRPr="00881F02" w:rsidRDefault="00A773B5" w:rsidP="00A773B5">
      <w:pPr>
        <w:tabs>
          <w:tab w:val="clear" w:pos="720"/>
        </w:tabs>
        <w:overflowPunct/>
        <w:autoSpaceDE/>
        <w:autoSpaceDN/>
        <w:adjustRightInd/>
        <w:spacing w:line="360" w:lineRule="auto"/>
        <w:textAlignment w:val="auto"/>
        <w:rPr>
          <w:rFonts w:cstheme="minorBidi"/>
          <w:szCs w:val="24"/>
          <w:lang w:val="en-US" w:eastAsia="en-US" w:bidi="hi-IN"/>
        </w:rPr>
      </w:pPr>
      <w:r w:rsidRPr="00881F02">
        <w:rPr>
          <w:rFonts w:cs="Times New Roman"/>
          <w:szCs w:val="24"/>
          <w:lang w:val="en-US" w:eastAsia="en-US" w:bidi="hi-IN"/>
        </w:rPr>
        <w:t>Chabot:  I am sorry to hear that.</w:t>
      </w:r>
    </w:p>
    <w:p w14:paraId="43EFC897"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60EF1FEC" w14:textId="77777777" w:rsidR="00A773B5" w:rsidRPr="00881F02" w:rsidRDefault="00A773B5" w:rsidP="00750A7A">
      <w:pPr>
        <w:pStyle w:val="ListParagraph"/>
        <w:numPr>
          <w:ilvl w:val="0"/>
          <w:numId w:val="40"/>
        </w:numPr>
        <w:tabs>
          <w:tab w:val="clear" w:pos="720"/>
        </w:tabs>
        <w:overflowPunct/>
        <w:autoSpaceDE/>
        <w:autoSpaceDN/>
        <w:adjustRightInd/>
        <w:spacing w:line="360" w:lineRule="auto"/>
        <w:textAlignment w:val="auto"/>
        <w:rPr>
          <w:rFonts w:cs="Times New Roman"/>
          <w:b/>
          <w:bCs/>
          <w:szCs w:val="24"/>
          <w:lang w:val="en-US" w:eastAsia="en-US" w:bidi="hi-IN"/>
        </w:rPr>
      </w:pPr>
      <w:r w:rsidRPr="00881F02">
        <w:rPr>
          <w:rFonts w:cs="Times New Roman"/>
          <w:b/>
          <w:bCs/>
          <w:szCs w:val="24"/>
          <w:lang w:val="en-US" w:eastAsia="en-US" w:bidi="hi-IN"/>
        </w:rPr>
        <w:t>Motivation in Learning Portal</w:t>
      </w:r>
    </w:p>
    <w:p w14:paraId="50A87D1F" w14:textId="2DC4DE21"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 xml:space="preserve">Learner: What a great content. </w:t>
      </w:r>
      <w:r w:rsidR="00F17549">
        <w:rPr>
          <w:rFonts w:cs="Times New Roman"/>
          <w:szCs w:val="24"/>
          <w:lang w:val="en-US" w:eastAsia="en-US" w:bidi="hi-IN"/>
        </w:rPr>
        <w:t xml:space="preserve">Since last 30 minutes </w:t>
      </w:r>
      <w:r w:rsidRPr="00881F02">
        <w:rPr>
          <w:rFonts w:cs="Times New Roman"/>
          <w:szCs w:val="24"/>
          <w:lang w:val="en-US" w:eastAsia="en-US" w:bidi="hi-IN"/>
        </w:rPr>
        <w:t>I am still trying to understand the head and t</w:t>
      </w:r>
      <w:r w:rsidR="00F17549">
        <w:rPr>
          <w:rFonts w:cs="Times New Roman"/>
          <w:szCs w:val="24"/>
          <w:lang w:val="en-US" w:eastAsia="en-US" w:bidi="hi-IN"/>
        </w:rPr>
        <w:t>ail</w:t>
      </w:r>
      <w:r w:rsidRPr="00881F02">
        <w:rPr>
          <w:rFonts w:cs="Times New Roman"/>
          <w:szCs w:val="24"/>
          <w:lang w:val="en-US" w:eastAsia="en-US" w:bidi="hi-IN"/>
        </w:rPr>
        <w:t xml:space="preserve"> of that 30 min</w:t>
      </w:r>
      <w:r w:rsidR="00F17549">
        <w:rPr>
          <w:rFonts w:cs="Times New Roman"/>
          <w:szCs w:val="24"/>
          <w:lang w:val="en-US" w:eastAsia="en-US" w:bidi="hi-IN"/>
        </w:rPr>
        <w:t>uite</w:t>
      </w:r>
      <w:r w:rsidRPr="00881F02">
        <w:rPr>
          <w:rFonts w:cs="Times New Roman"/>
          <w:szCs w:val="24"/>
          <w:lang w:val="en-US" w:eastAsia="en-US" w:bidi="hi-IN"/>
        </w:rPr>
        <w:t xml:space="preserve"> video.</w:t>
      </w:r>
    </w:p>
    <w:p w14:paraId="6AD4E6AD" w14:textId="748A61CA"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Chatbot: Sorry, can you please share with us what difficulty you faced?</w:t>
      </w:r>
    </w:p>
    <w:p w14:paraId="04A26194"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64861F70" w14:textId="77777777" w:rsidR="00A773B5" w:rsidRPr="00881F02" w:rsidRDefault="00A773B5" w:rsidP="00750A7A">
      <w:pPr>
        <w:pStyle w:val="ListParagraph"/>
        <w:numPr>
          <w:ilvl w:val="0"/>
          <w:numId w:val="40"/>
        </w:numPr>
        <w:tabs>
          <w:tab w:val="clear" w:pos="720"/>
        </w:tabs>
        <w:overflowPunct/>
        <w:autoSpaceDE/>
        <w:autoSpaceDN/>
        <w:adjustRightInd/>
        <w:spacing w:line="360" w:lineRule="auto"/>
        <w:textAlignment w:val="auto"/>
        <w:rPr>
          <w:rFonts w:cs="Times New Roman"/>
          <w:b/>
          <w:bCs/>
          <w:szCs w:val="24"/>
          <w:lang w:val="en-US" w:eastAsia="en-US" w:bidi="hi-IN"/>
        </w:rPr>
      </w:pPr>
      <w:r w:rsidRPr="00881F02">
        <w:rPr>
          <w:rFonts w:cs="Times New Roman"/>
          <w:b/>
          <w:bCs/>
          <w:szCs w:val="24"/>
          <w:lang w:val="en-US" w:eastAsia="en-US" w:bidi="hi-IN"/>
        </w:rPr>
        <w:t>Motivation in News Portal</w:t>
      </w:r>
    </w:p>
    <w:p w14:paraId="08710021"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Reader: What a great story! Did you read it after writing?</w:t>
      </w:r>
    </w:p>
    <w:p w14:paraId="721EAFCD" w14:textId="45C0096C"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 xml:space="preserve">Chatbot: We are sorry that you </w:t>
      </w:r>
      <w:r w:rsidR="00F17549" w:rsidRPr="00881F02">
        <w:rPr>
          <w:rFonts w:cs="Times New Roman"/>
          <w:szCs w:val="24"/>
          <w:lang w:val="en-US" w:eastAsia="en-US" w:bidi="hi-IN"/>
        </w:rPr>
        <w:t>did not</w:t>
      </w:r>
      <w:r w:rsidRPr="00881F02">
        <w:rPr>
          <w:rFonts w:cs="Times New Roman"/>
          <w:szCs w:val="24"/>
          <w:lang w:val="en-US" w:eastAsia="en-US" w:bidi="hi-IN"/>
        </w:rPr>
        <w:t xml:space="preserve"> like this story.</w:t>
      </w:r>
    </w:p>
    <w:p w14:paraId="1E4B460F"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48CB6738" w14:textId="77777777" w:rsidR="00A773B5" w:rsidRPr="00881F02" w:rsidRDefault="00A773B5" w:rsidP="00750A7A">
      <w:pPr>
        <w:pStyle w:val="ListParagraph"/>
        <w:numPr>
          <w:ilvl w:val="0"/>
          <w:numId w:val="40"/>
        </w:numPr>
        <w:tabs>
          <w:tab w:val="clear" w:pos="720"/>
        </w:tabs>
        <w:overflowPunct/>
        <w:autoSpaceDE/>
        <w:autoSpaceDN/>
        <w:adjustRightInd/>
        <w:spacing w:line="360" w:lineRule="auto"/>
        <w:textAlignment w:val="auto"/>
        <w:rPr>
          <w:rFonts w:cs="Times New Roman"/>
          <w:b/>
          <w:bCs/>
          <w:szCs w:val="24"/>
          <w:lang w:val="en-US" w:eastAsia="en-US" w:bidi="hi-IN"/>
        </w:rPr>
      </w:pPr>
      <w:r w:rsidRPr="00881F02">
        <w:rPr>
          <w:rFonts w:cs="Times New Roman"/>
          <w:b/>
          <w:bCs/>
          <w:szCs w:val="24"/>
          <w:lang w:val="en-US" w:eastAsia="en-US" w:bidi="hi-IN"/>
        </w:rPr>
        <w:t>Motivation in Airlines Business</w:t>
      </w:r>
    </w:p>
    <w:p w14:paraId="3E43AAE8"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Traveler: First time in my life I got such a wonderful service from any airlines. I reached to the destination one day before my check-in baggage.</w:t>
      </w:r>
    </w:p>
    <w:p w14:paraId="45005EC6"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Chatbot: We are sorry to hear that. We hope your baggage reached safe to you.</w:t>
      </w:r>
    </w:p>
    <w:p w14:paraId="3A409943"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5B44762E" w14:textId="77777777" w:rsidR="00A773B5" w:rsidRPr="00881F02" w:rsidRDefault="00A773B5" w:rsidP="00750A7A">
      <w:pPr>
        <w:pStyle w:val="ListParagraph"/>
        <w:numPr>
          <w:ilvl w:val="0"/>
          <w:numId w:val="40"/>
        </w:numPr>
        <w:tabs>
          <w:tab w:val="clear" w:pos="720"/>
        </w:tabs>
        <w:overflowPunct/>
        <w:autoSpaceDE/>
        <w:autoSpaceDN/>
        <w:adjustRightInd/>
        <w:spacing w:line="360" w:lineRule="auto"/>
        <w:textAlignment w:val="auto"/>
        <w:rPr>
          <w:rFonts w:cs="Times New Roman"/>
          <w:b/>
          <w:bCs/>
          <w:szCs w:val="24"/>
          <w:lang w:val="en-US" w:eastAsia="en-US" w:bidi="hi-IN"/>
        </w:rPr>
      </w:pPr>
      <w:r w:rsidRPr="00881F02">
        <w:rPr>
          <w:rFonts w:cs="Kokila"/>
          <w:b/>
          <w:bCs/>
          <w:szCs w:val="21"/>
          <w:lang w:val="en-US" w:eastAsia="en-US" w:bidi="hi-IN"/>
        </w:rPr>
        <w:t xml:space="preserve">Motivation in </w:t>
      </w:r>
      <w:r w:rsidRPr="00881F02">
        <w:rPr>
          <w:rFonts w:cs="Times New Roman"/>
          <w:b/>
          <w:bCs/>
          <w:szCs w:val="24"/>
          <w:lang w:val="en-US" w:eastAsia="en-US" w:bidi="hi-IN"/>
        </w:rPr>
        <w:t>Dialogue Analysis Work</w:t>
      </w:r>
    </w:p>
    <w:p w14:paraId="6C76B08E"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A dialogue from a Hindi Film “Sholey”</w:t>
      </w:r>
      <w:r w:rsidRPr="00881F02">
        <w:rPr>
          <w:rStyle w:val="FootnoteReference"/>
        </w:rPr>
        <w:footnoteReference w:id="16"/>
      </w:r>
    </w:p>
    <w:p w14:paraId="20601C5E" w14:textId="77777777" w:rsidR="00A773B5" w:rsidRPr="00881F02" w:rsidRDefault="00A773B5" w:rsidP="00A773B5">
      <w:pPr>
        <w:tabs>
          <w:tab w:val="clear" w:pos="720"/>
        </w:tabs>
        <w:overflowPunct/>
        <w:autoSpaceDE/>
        <w:autoSpaceDN/>
        <w:adjustRightInd/>
        <w:spacing w:line="360" w:lineRule="auto"/>
        <w:textAlignment w:val="auto"/>
        <w:rPr>
          <w:rFonts w:cstheme="minorBidi"/>
          <w:szCs w:val="24"/>
          <w:lang w:val="en-US" w:eastAsia="en-US" w:bidi="hi-IN"/>
        </w:rPr>
      </w:pPr>
      <w:r w:rsidRPr="00881F02">
        <w:rPr>
          <w:rFonts w:cstheme="minorBidi" w:hint="cs"/>
          <w:szCs w:val="24"/>
          <w:cs/>
          <w:lang w:val="en-US" w:eastAsia="en-US" w:bidi="hi-IN"/>
        </w:rPr>
        <w:t>मौसी मेरा दोस्त इतना अच्छा है कि वह शराब को कभी न नहीं बोल पाता। पीने के बाद जुआ खेलना उसकी खूबी है इसमें उसका कोई दोष थोडी है मौसी। बस हारने के बाद थोडा मारपीट करता है और घर में आ</w:t>
      </w:r>
      <w:r w:rsidRPr="00881F02">
        <w:rPr>
          <w:rFonts w:cstheme="minorBidi"/>
          <w:szCs w:val="24"/>
          <w:lang w:val="en-US" w:eastAsia="en-US" w:bidi="hi-IN"/>
        </w:rPr>
        <w:t xml:space="preserve"> </w:t>
      </w:r>
      <w:r w:rsidRPr="00881F02">
        <w:rPr>
          <w:rFonts w:cstheme="minorBidi" w:hint="cs"/>
          <w:szCs w:val="24"/>
          <w:cs/>
          <w:lang w:val="en-US" w:eastAsia="en-US" w:bidi="hi-IN"/>
        </w:rPr>
        <w:t>के मेरे को गाली देता है। पर मेरा दोस्त दिल का बहुत अच्छा है मौसी आप अपनी बेटी की शादी मेरे दोस्त से पक्की कर दो</w:t>
      </w:r>
    </w:p>
    <w:p w14:paraId="222D0177" w14:textId="77777777" w:rsidR="00A773B5" w:rsidRPr="00881F02" w:rsidRDefault="00A773B5" w:rsidP="00A773B5">
      <w:pPr>
        <w:spacing w:line="360" w:lineRule="auto"/>
      </w:pPr>
      <w:r w:rsidRPr="00881F02">
        <w:rPr>
          <w:rFonts w:cstheme="minorBidi"/>
          <w:szCs w:val="24"/>
          <w:lang w:val="en-US" w:eastAsia="en-US" w:bidi="hi-IN"/>
        </w:rPr>
        <w:t>This is a pure sarcasm paragraph. These kind of dialogues makes movie interesting.</w:t>
      </w:r>
    </w:p>
    <w:p w14:paraId="339DF85D" w14:textId="77777777" w:rsidR="00A773B5" w:rsidRPr="00881F02" w:rsidRDefault="00A773B5" w:rsidP="00A773B5">
      <w:pPr>
        <w:tabs>
          <w:tab w:val="clear" w:pos="720"/>
        </w:tabs>
        <w:overflowPunct/>
        <w:autoSpaceDE/>
        <w:autoSpaceDN/>
        <w:adjustRightInd/>
        <w:spacing w:line="360" w:lineRule="auto"/>
        <w:textAlignment w:val="auto"/>
        <w:rPr>
          <w:rFonts w:cstheme="minorBidi"/>
          <w:szCs w:val="24"/>
          <w:lang w:val="en-US" w:eastAsia="en-US" w:bidi="hi-IN"/>
        </w:rPr>
      </w:pPr>
    </w:p>
    <w:p w14:paraId="4E4DE239" w14:textId="77777777" w:rsidR="00A773B5" w:rsidRPr="00881F02" w:rsidRDefault="00A773B5" w:rsidP="00A773B5">
      <w:pPr>
        <w:pStyle w:val="Heading2"/>
      </w:pPr>
      <w:bookmarkStart w:id="44" w:name="_Toc55154526"/>
      <w:bookmarkStart w:id="45" w:name="_Toc55334499"/>
      <w:r w:rsidRPr="00881F02">
        <w:t>Structure of the Study</w:t>
      </w:r>
      <w:bookmarkEnd w:id="44"/>
      <w:bookmarkEnd w:id="45"/>
    </w:p>
    <w:p w14:paraId="1CEC87C4"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 xml:space="preserve">Structure of the study is as following. </w:t>
      </w:r>
    </w:p>
    <w:p w14:paraId="392122A0"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2.1. Sarcasm Detection Systems (SDS)</w:t>
      </w:r>
    </w:p>
    <w:p w14:paraId="473A2559"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2.2. History of Sarcasm Detection Systems</w:t>
      </w:r>
    </w:p>
    <w:p w14:paraId="1CB79D47"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2.3. General Purpose Text-Based Sarcasm Detection System</w:t>
      </w:r>
    </w:p>
    <w:p w14:paraId="4B196D61"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2.4. Feature Engineering In Sarcasm Detection Systems</w:t>
      </w:r>
    </w:p>
    <w:p w14:paraId="2986121C"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2.5. Approaches to Develop SDS</w:t>
      </w:r>
    </w:p>
    <w:p w14:paraId="177176EB"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2.6. Approaches to Handle Key Challenges in Sarcasm Detection</w:t>
      </w:r>
    </w:p>
    <w:p w14:paraId="76EBD86E"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2.7. Embedding</w:t>
      </w:r>
    </w:p>
    <w:p w14:paraId="50DAE39A"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2.8. Types of Sarcasm Detection System</w:t>
      </w:r>
    </w:p>
    <w:p w14:paraId="785A7DA8"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429399C1"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br w:type="page"/>
      </w:r>
    </w:p>
    <w:p w14:paraId="337E678B" w14:textId="5BDB4749" w:rsidR="00A773B5" w:rsidRDefault="00A773B5" w:rsidP="00A773B5">
      <w:pPr>
        <w:pStyle w:val="Heading1"/>
      </w:pPr>
      <w:bookmarkStart w:id="46" w:name="_Toc55154527"/>
      <w:bookmarkStart w:id="47" w:name="_Toc55334500"/>
      <w:r>
        <w:t>:</w:t>
      </w:r>
      <w:r w:rsidRPr="00094AF0">
        <w:t xml:space="preserve"> LITERATURE REVIEW</w:t>
      </w:r>
      <w:bookmarkEnd w:id="46"/>
      <w:bookmarkEnd w:id="47"/>
    </w:p>
    <w:p w14:paraId="064AA579" w14:textId="77777777" w:rsidR="00A773B5" w:rsidRPr="00A773B5" w:rsidRDefault="00A773B5" w:rsidP="00A773B5"/>
    <w:p w14:paraId="1356FE97" w14:textId="7B05C4F8"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Lot of work has been done in English language sarcasm detection and authors mentioned different challenges in sarcasm detection, although results are not that great as for any other classification </w:t>
      </w:r>
      <w:r w:rsidR="0031253B">
        <w:rPr>
          <w:rFonts w:eastAsiaTheme="minorHAnsi" w:cs="Times New Roman"/>
          <w:szCs w:val="24"/>
          <w:lang w:val="en-US" w:eastAsia="en-US"/>
        </w:rPr>
        <w:t xml:space="preserve">or other sentiment analysis </w:t>
      </w:r>
      <w:r w:rsidRPr="00881F02">
        <w:rPr>
          <w:rFonts w:eastAsiaTheme="minorHAnsi" w:cs="Times New Roman"/>
          <w:szCs w:val="24"/>
          <w:lang w:val="en-US" w:eastAsia="en-US"/>
        </w:rPr>
        <w:t>problems. Challenges exists because of context understanding, missing context, domain, culture, different words, or expression used by people to flip the meaning etc.  There is not much work done in Hinglish Language Sarcasm detection. Hinglish language has a separate set of challenge like mixing script, mixing language, highly morphological words, using same morphology on English language words, meagre size of corpus etc.</w:t>
      </w:r>
    </w:p>
    <w:p w14:paraId="0B719816"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FE4446F" w14:textId="51623B63"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Let us take one English verb “do”, in Hindi, it can be used like </w:t>
      </w:r>
      <w:r w:rsidRPr="00881F02">
        <w:rPr>
          <w:rFonts w:ascii="Kokila" w:eastAsiaTheme="minorHAnsi" w:hAnsi="Kokila" w:cs="Kokila" w:hint="cs"/>
          <w:szCs w:val="24"/>
          <w:cs/>
          <w:lang w:val="en-US" w:eastAsia="en-US" w:bidi="hi-IN"/>
        </w:rPr>
        <w:t>कर्ता</w:t>
      </w:r>
      <w:r w:rsidRPr="00881F02">
        <w:rPr>
          <w:rFonts w:eastAsiaTheme="minorHAnsi" w:cs="Times New Roman"/>
          <w:szCs w:val="24"/>
          <w:lang w:val="en-US" w:eastAsia="en-US"/>
        </w:rPr>
        <w:t xml:space="preserve"> (noun) ,</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करता</w:t>
      </w:r>
      <w:r w:rsidRPr="00881F02">
        <w:rPr>
          <w:rFonts w:eastAsiaTheme="minorHAnsi" w:cs="Times New Roman"/>
          <w:szCs w:val="24"/>
          <w:lang w:val="en-US" w:eastAsia="en-US"/>
        </w:rPr>
        <w:t xml:space="preserve"> (verb with male),</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करती</w:t>
      </w:r>
      <w:r w:rsidRPr="00881F02">
        <w:rPr>
          <w:rFonts w:eastAsiaTheme="minorHAnsi" w:cs="Times New Roman"/>
          <w:szCs w:val="24"/>
          <w:lang w:val="en-US" w:eastAsia="en-US"/>
        </w:rPr>
        <w:t xml:space="preserve"> (verb with female),</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करूंगा</w:t>
      </w:r>
      <w:r w:rsidRPr="00881F02">
        <w:rPr>
          <w:rFonts w:eastAsiaTheme="minorHAnsi" w:cs="Times New Roman"/>
          <w:szCs w:val="24"/>
          <w:lang w:val="en-US" w:eastAsia="en-US"/>
        </w:rPr>
        <w:t xml:space="preserve"> (future tense with male), </w:t>
      </w:r>
      <w:r w:rsidRPr="00881F02">
        <w:rPr>
          <w:rFonts w:ascii="Kokila" w:eastAsiaTheme="minorHAnsi" w:hAnsi="Kokila" w:cs="Kokila" w:hint="cs"/>
          <w:szCs w:val="24"/>
          <w:cs/>
          <w:lang w:val="en-US" w:eastAsia="en-US" w:bidi="hi-IN"/>
        </w:rPr>
        <w:t>करूंगी</w:t>
      </w:r>
      <w:r w:rsidRPr="00881F02">
        <w:rPr>
          <w:rFonts w:eastAsiaTheme="minorHAnsi" w:cs="Times New Roman"/>
          <w:szCs w:val="24"/>
          <w:lang w:val="en-US" w:eastAsia="en-US"/>
        </w:rPr>
        <w:t xml:space="preserve"> (future tense with female),</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करेंगे</w:t>
      </w:r>
      <w:r w:rsidRPr="00881F02">
        <w:rPr>
          <w:rFonts w:eastAsiaTheme="minorHAnsi" w:cs="Times New Roman"/>
          <w:szCs w:val="24"/>
          <w:lang w:val="en-US" w:eastAsia="en-US"/>
        </w:rPr>
        <w:t>(future tense with plural),</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किया</w:t>
      </w:r>
      <w:r w:rsidRPr="00881F02">
        <w:rPr>
          <w:rFonts w:eastAsiaTheme="minorHAnsi" w:cs="Times New Roman"/>
          <w:szCs w:val="24"/>
          <w:lang w:val="en-US" w:eastAsia="en-US"/>
        </w:rPr>
        <w:t xml:space="preserve"> (did, done),</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करो</w:t>
      </w:r>
      <w:r w:rsidRPr="00881F02">
        <w:rPr>
          <w:rFonts w:eastAsiaTheme="minorHAnsi" w:cs="Times New Roman"/>
          <w:szCs w:val="24"/>
          <w:lang w:val="en-US" w:eastAsia="en-US"/>
        </w:rPr>
        <w:t xml:space="preserve"> (request, must do)</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करें</w:t>
      </w:r>
      <w:r w:rsidRPr="00881F02">
        <w:rPr>
          <w:rFonts w:eastAsiaTheme="minorHAnsi" w:cs="Times New Roman"/>
          <w:szCs w:val="24"/>
          <w:lang w:val="en-US" w:eastAsia="en-US"/>
        </w:rPr>
        <w:t xml:space="preserve"> (please do)</w:t>
      </w:r>
      <w:r w:rsidRPr="00881F02">
        <w:rPr>
          <w:rFonts w:eastAsiaTheme="minorHAnsi" w:cs="Times New Roman" w:hint="cs"/>
          <w:szCs w:val="24"/>
          <w:cs/>
          <w:lang w:val="en-US" w:eastAsia="en-US" w:bidi="hi-IN"/>
        </w:rPr>
        <w:t xml:space="preserve"> </w:t>
      </w:r>
      <w:r w:rsidRPr="00881F02">
        <w:rPr>
          <w:rFonts w:eastAsiaTheme="minorHAnsi" w:cs="Times New Roman"/>
          <w:szCs w:val="24"/>
          <w:lang w:val="en-US" w:eastAsia="en-US"/>
        </w:rPr>
        <w:t>etc. these all are with different gender, mood and tenses. However, in English we have infliction like do, does, did, done. These inflictions</w:t>
      </w:r>
      <w:r w:rsidR="0031253B">
        <w:rPr>
          <w:rFonts w:eastAsiaTheme="minorHAnsi" w:cs="Times New Roman"/>
          <w:szCs w:val="24"/>
          <w:lang w:val="en-US" w:eastAsia="en-US"/>
        </w:rPr>
        <w:t xml:space="preserve"> in Hindi</w:t>
      </w:r>
      <w:r w:rsidRPr="00881F02">
        <w:rPr>
          <w:rFonts w:eastAsiaTheme="minorHAnsi" w:cs="Times New Roman"/>
          <w:szCs w:val="24"/>
          <w:lang w:val="en-US" w:eastAsia="en-US"/>
        </w:rPr>
        <w:t xml:space="preserve"> are such that even without using pronoun sentence is meaningful. For example, </w:t>
      </w:r>
      <w:r w:rsidRPr="00881F02">
        <w:rPr>
          <w:rFonts w:ascii="Kokila" w:eastAsiaTheme="minorHAnsi" w:hAnsi="Kokila" w:cs="Kokila" w:hint="cs"/>
          <w:szCs w:val="24"/>
          <w:cs/>
          <w:lang w:val="en-US" w:eastAsia="en-US" w:bidi="hi-IN"/>
        </w:rPr>
        <w:t>करता</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है</w:t>
      </w:r>
      <w:r w:rsidRPr="00881F02">
        <w:rPr>
          <w:rFonts w:eastAsiaTheme="minorHAnsi" w:cs="Times New Roman" w:hint="cs"/>
          <w:szCs w:val="24"/>
          <w:cs/>
          <w:lang w:val="en-US" w:eastAsia="en-US" w:bidi="hi-IN"/>
        </w:rPr>
        <w:t xml:space="preserve"> </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वह</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करता</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है</w:t>
      </w:r>
      <w:r w:rsidRPr="00881F02">
        <w:rPr>
          <w:rFonts w:eastAsiaTheme="minorHAnsi" w:cs="Times New Roman"/>
          <w:szCs w:val="24"/>
          <w:lang w:val="en-US" w:eastAsia="en-US"/>
        </w:rPr>
        <w:t>. Even without pronoun</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वह</w:t>
      </w:r>
      <w:r w:rsidRPr="00881F02">
        <w:rPr>
          <w:rFonts w:eastAsiaTheme="minorHAnsi" w:cs="Times New Roman"/>
          <w:szCs w:val="24"/>
          <w:lang w:val="en-US" w:eastAsia="en-US"/>
        </w:rPr>
        <w:t xml:space="preserve"> sentence is correct, complete</w:t>
      </w:r>
      <w:r w:rsidR="0031253B">
        <w:rPr>
          <w:rFonts w:eastAsiaTheme="minorHAnsi" w:cs="Times New Roman"/>
          <w:szCs w:val="24"/>
          <w:lang w:val="en-US" w:eastAsia="en-US"/>
        </w:rPr>
        <w:t>,</w:t>
      </w:r>
      <w:r w:rsidRPr="00881F02">
        <w:rPr>
          <w:rFonts w:eastAsiaTheme="minorHAnsi" w:cs="Times New Roman"/>
          <w:szCs w:val="24"/>
          <w:lang w:val="en-US" w:eastAsia="en-US"/>
        </w:rPr>
        <w:t xml:space="preserve"> and meaningful. While this is not true in the case of English language.</w:t>
      </w:r>
    </w:p>
    <w:p w14:paraId="132211E5"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D15412E" w14:textId="2969E8E4" w:rsidR="00A773B5" w:rsidRPr="00C8185F" w:rsidRDefault="00A773B5" w:rsidP="00A773B5">
      <w:pPr>
        <w:tabs>
          <w:tab w:val="clear" w:pos="720"/>
        </w:tabs>
        <w:overflowPunct/>
        <w:autoSpaceDE/>
        <w:autoSpaceDN/>
        <w:adjustRightInd/>
        <w:spacing w:line="360" w:lineRule="auto"/>
        <w:textAlignment w:val="auto"/>
        <w:rPr>
          <w:rFonts w:eastAsiaTheme="minorHAnsi" w:cstheme="minorBidi"/>
          <w:szCs w:val="21"/>
          <w:lang w:val="en-US" w:eastAsia="en-US" w:bidi="hi-IN"/>
        </w:rPr>
      </w:pPr>
      <w:r w:rsidRPr="00881F02">
        <w:rPr>
          <w:rFonts w:eastAsiaTheme="minorHAnsi" w:cs="Times New Roman"/>
          <w:szCs w:val="24"/>
          <w:lang w:val="en-US" w:eastAsia="en-US"/>
        </w:rPr>
        <w:t xml:space="preserve">Now, let’s take another example but this time we take noun “Ram”. </w:t>
      </w:r>
      <w:r w:rsidRPr="00881F02">
        <w:rPr>
          <w:rFonts w:ascii="Kokila" w:eastAsiaTheme="minorHAnsi" w:hAnsi="Kokila" w:cs="Kokila" w:hint="cs"/>
          <w:szCs w:val="24"/>
          <w:cs/>
          <w:lang w:val="en-US" w:eastAsia="en-US" w:bidi="hi-IN"/>
        </w:rPr>
        <w:t>राम</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w:t>
      </w:r>
      <w:r w:rsidRPr="00881F02">
        <w:rPr>
          <w:rFonts w:eastAsiaTheme="minorHAnsi" w:cs="Times New Roman"/>
          <w:szCs w:val="24"/>
          <w:lang w:val="en-US" w:eastAsia="en-US"/>
        </w:rPr>
        <w:t>,</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राम</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ने</w:t>
      </w:r>
      <w:r w:rsidRPr="00881F02">
        <w:rPr>
          <w:rFonts w:eastAsiaTheme="minorHAnsi" w:cs="Times New Roman"/>
          <w:szCs w:val="24"/>
          <w:lang w:val="en-US" w:eastAsia="en-US"/>
        </w:rPr>
        <w:t>,</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राम</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को</w:t>
      </w:r>
      <w:r w:rsidRPr="00881F02">
        <w:rPr>
          <w:rFonts w:eastAsiaTheme="minorHAnsi" w:cs="Times New Roman"/>
          <w:szCs w:val="24"/>
          <w:lang w:val="en-US" w:eastAsia="en-US"/>
        </w:rPr>
        <w:t>,</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राम</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द्वारा</w:t>
      </w:r>
      <w:r w:rsidRPr="00881F02">
        <w:rPr>
          <w:rFonts w:eastAsiaTheme="minorHAnsi" w:cs="Times New Roman"/>
          <w:szCs w:val="24"/>
          <w:lang w:val="en-US" w:eastAsia="en-US"/>
        </w:rPr>
        <w:t>,</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राम</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में</w:t>
      </w:r>
      <w:r w:rsidRPr="00881F02">
        <w:rPr>
          <w:rFonts w:eastAsiaTheme="minorHAnsi" w:cs="Times New Roman"/>
          <w:szCs w:val="24"/>
          <w:lang w:val="en-US" w:eastAsia="en-US"/>
        </w:rPr>
        <w:t>,</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राम</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पर</w:t>
      </w:r>
      <w:r w:rsidRPr="00881F02">
        <w:rPr>
          <w:rFonts w:eastAsiaTheme="minorHAnsi" w:cs="Times New Roman"/>
          <w:szCs w:val="24"/>
          <w:lang w:val="en-US" w:eastAsia="en-US"/>
        </w:rPr>
        <w:t>,</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राम</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के</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लिए</w:t>
      </w:r>
      <w:r w:rsidRPr="00881F02">
        <w:rPr>
          <w:rFonts w:eastAsiaTheme="minorHAnsi" w:cs="Times New Roman"/>
          <w:szCs w:val="24"/>
          <w:lang w:val="en-US" w:eastAsia="en-US"/>
        </w:rPr>
        <w:t>,</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राम</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पर</w:t>
      </w:r>
      <w:r w:rsidRPr="00881F02">
        <w:rPr>
          <w:rFonts w:eastAsiaTheme="minorHAnsi" w:cs="Times New Roman"/>
          <w:szCs w:val="24"/>
          <w:lang w:val="en-US" w:eastAsia="en-US"/>
        </w:rPr>
        <w:t xml:space="preserve"> and many times you will see letters are written together. We never see any word like “ByRam” in English but in Hindi </w:t>
      </w:r>
      <w:r w:rsidRPr="00881F02">
        <w:rPr>
          <w:rFonts w:ascii="Kokila" w:eastAsiaTheme="minorHAnsi" w:hAnsi="Kokila" w:cs="Kokila" w:hint="cs"/>
          <w:szCs w:val="24"/>
          <w:cs/>
          <w:lang w:val="en-US" w:eastAsia="en-US" w:bidi="hi-IN"/>
        </w:rPr>
        <w:t>रामने</w:t>
      </w:r>
      <w:r w:rsidRPr="00881F02">
        <w:rPr>
          <w:rFonts w:eastAsiaTheme="minorHAnsi" w:cs="Times New Roman" w:hint="cs"/>
          <w:szCs w:val="24"/>
          <w:cs/>
          <w:lang w:val="en-US" w:eastAsia="en-US" w:bidi="hi-IN"/>
        </w:rPr>
        <w:t xml:space="preserve"> </w:t>
      </w:r>
      <w:r w:rsidRPr="00881F02">
        <w:rPr>
          <w:rFonts w:eastAsiaTheme="minorHAnsi" w:cs="Times New Roman"/>
          <w:szCs w:val="24"/>
          <w:lang w:val="en-US" w:eastAsia="en-US"/>
        </w:rPr>
        <w:t xml:space="preserve">and </w:t>
      </w:r>
      <w:r w:rsidRPr="00881F02">
        <w:rPr>
          <w:rFonts w:ascii="Kokila" w:eastAsiaTheme="minorHAnsi" w:hAnsi="Kokila" w:cs="Kokila" w:hint="cs"/>
          <w:szCs w:val="24"/>
          <w:cs/>
          <w:lang w:val="en-US" w:eastAsia="en-US" w:bidi="hi-IN"/>
        </w:rPr>
        <w:t>राम</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ने</w:t>
      </w:r>
      <w:r w:rsidRPr="00881F02">
        <w:rPr>
          <w:rFonts w:eastAsiaTheme="minorHAnsi" w:cs="Times New Roman" w:hint="cs"/>
          <w:szCs w:val="24"/>
          <w:cs/>
          <w:lang w:val="en-US" w:eastAsia="en-US" w:bidi="hi-IN"/>
        </w:rPr>
        <w:t xml:space="preserve"> </w:t>
      </w:r>
      <w:r w:rsidRPr="00881F02">
        <w:rPr>
          <w:rFonts w:eastAsiaTheme="minorHAnsi" w:cs="Times New Roman"/>
          <w:szCs w:val="24"/>
          <w:lang w:val="en-US" w:eastAsia="en-US"/>
        </w:rPr>
        <w:t xml:space="preserve">both have same meaning. </w:t>
      </w:r>
      <w:r w:rsidR="00C8185F">
        <w:rPr>
          <w:rFonts w:eastAsiaTheme="minorHAnsi" w:cs="Times New Roman"/>
          <w:szCs w:val="24"/>
          <w:lang w:val="en-US" w:eastAsia="en-US"/>
        </w:rPr>
        <w:t>In sanskrit we call it Vibhakti (</w:t>
      </w:r>
      <w:r w:rsidR="00C8185F">
        <w:rPr>
          <w:rFonts w:eastAsiaTheme="minorHAnsi" w:cstheme="minorBidi" w:hint="cs"/>
          <w:szCs w:val="21"/>
          <w:cs/>
          <w:lang w:val="en-US" w:eastAsia="en-US" w:bidi="hi-IN"/>
        </w:rPr>
        <w:t>विभक्ती</w:t>
      </w:r>
      <w:r w:rsidR="00C8185F">
        <w:rPr>
          <w:rFonts w:eastAsiaTheme="minorHAnsi" w:cstheme="minorBidi"/>
          <w:szCs w:val="21"/>
          <w:lang w:val="en-US" w:eastAsia="en-US" w:bidi="hi-IN"/>
        </w:rPr>
        <w:t>)</w:t>
      </w:r>
    </w:p>
    <w:p w14:paraId="53724406" w14:textId="77777777" w:rsidR="00A773B5" w:rsidRPr="00881F02" w:rsidRDefault="00A773B5" w:rsidP="00A773B5">
      <w:pPr>
        <w:spacing w:line="360" w:lineRule="auto"/>
      </w:pPr>
    </w:p>
    <w:p w14:paraId="61A86A80" w14:textId="77777777" w:rsidR="00A773B5" w:rsidRPr="00881F02" w:rsidRDefault="00A773B5" w:rsidP="00A773B5">
      <w:pPr>
        <w:pStyle w:val="Heading2"/>
      </w:pPr>
      <w:bookmarkStart w:id="48" w:name="_Toc55154528"/>
      <w:bookmarkStart w:id="49" w:name="_Toc55334501"/>
      <w:r w:rsidRPr="00881F02">
        <w:t xml:space="preserve">Sarcasm </w:t>
      </w:r>
      <w:r w:rsidRPr="00A773B5">
        <w:t>Detection</w:t>
      </w:r>
      <w:r w:rsidRPr="00881F02">
        <w:t xml:space="preserve"> Systems (SDS)</w:t>
      </w:r>
      <w:bookmarkEnd w:id="48"/>
      <w:bookmarkEnd w:id="49"/>
    </w:p>
    <w:p w14:paraId="150AA5EA"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Sarcasm is perception of the human receiver about some inputs. “Input” can be of four types. First type of input is text format written in social media, book, newspaper etc. Second type of input can be vocal tone, expressed in some voice communication over phone, face to face meeting, stage show, etc. Third kind of input can be image appearing on some public hoarding, newspaper article, blog post, social media etc. Forth kind of input can be body language of human during face to face interaction or in video.</w:t>
      </w:r>
    </w:p>
    <w:p w14:paraId="548BCDAF"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25E9DF3"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To understand a message correctly following conditions should be met successfully.</w:t>
      </w:r>
    </w:p>
    <w:p w14:paraId="52DE31EB" w14:textId="77777777" w:rsidR="00A773B5" w:rsidRPr="00881F02" w:rsidRDefault="00A773B5" w:rsidP="00750A7A">
      <w:pPr>
        <w:pStyle w:val="ListParagraph"/>
        <w:numPr>
          <w:ilvl w:val="0"/>
          <w:numId w:val="34"/>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Speaker speaks in the language which listener can understand</w:t>
      </w:r>
    </w:p>
    <w:p w14:paraId="312DD884" w14:textId="77777777" w:rsidR="00A773B5" w:rsidRPr="00881F02" w:rsidRDefault="00A773B5" w:rsidP="00750A7A">
      <w:pPr>
        <w:pStyle w:val="ListParagraph"/>
        <w:numPr>
          <w:ilvl w:val="0"/>
          <w:numId w:val="34"/>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Listener understand the background</w:t>
      </w:r>
    </w:p>
    <w:p w14:paraId="46D8191E" w14:textId="77777777" w:rsidR="00A773B5" w:rsidRPr="00881F02" w:rsidRDefault="00A773B5" w:rsidP="00750A7A">
      <w:pPr>
        <w:pStyle w:val="ListParagraph"/>
        <w:numPr>
          <w:ilvl w:val="0"/>
          <w:numId w:val="34"/>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Listener has technical knowledge about the subject</w:t>
      </w:r>
    </w:p>
    <w:p w14:paraId="6B487394" w14:textId="6C1F6594"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Beauty is in the eye of beholder. If receiver missed the</w:t>
      </w:r>
      <w:r w:rsidR="00C8185F">
        <w:rPr>
          <w:rFonts w:eastAsiaTheme="minorHAnsi" w:cs="Times New Roman"/>
          <w:szCs w:val="24"/>
          <w:lang w:val="en-US" w:eastAsia="en-US"/>
        </w:rPr>
        <w:t xml:space="preserve"> sarcastic</w:t>
      </w:r>
      <w:r w:rsidRPr="00881F02">
        <w:rPr>
          <w:rFonts w:eastAsiaTheme="minorHAnsi" w:cs="Times New Roman"/>
          <w:szCs w:val="24"/>
          <w:lang w:val="en-US" w:eastAsia="en-US"/>
        </w:rPr>
        <w:t xml:space="preserve"> intent of input due to any reason, then will you call that statement sarcastic? This is philosophical debate </w:t>
      </w:r>
      <w:r w:rsidR="00C8185F" w:rsidRPr="00881F02">
        <w:rPr>
          <w:rFonts w:eastAsiaTheme="minorHAnsi" w:cs="Times New Roman"/>
          <w:szCs w:val="24"/>
          <w:lang w:val="en-US" w:eastAsia="en-US"/>
        </w:rPr>
        <w:t>and, in our work,</w:t>
      </w:r>
      <w:r w:rsidRPr="00881F02">
        <w:rPr>
          <w:rFonts w:eastAsiaTheme="minorHAnsi" w:cs="Times New Roman"/>
          <w:szCs w:val="24"/>
          <w:lang w:val="en-US" w:eastAsia="en-US"/>
        </w:rPr>
        <w:t xml:space="preserve"> we will be focusing on text which is marked as sarcastic by different annotators.</w:t>
      </w:r>
      <w:r>
        <w:rPr>
          <w:rFonts w:eastAsiaTheme="minorHAnsi" w:cs="Times New Roman"/>
          <w:szCs w:val="24"/>
          <w:lang w:val="en-US" w:eastAsia="en-US"/>
        </w:rPr>
        <w:t xml:space="preserve"> </w:t>
      </w:r>
      <w:r w:rsidRPr="00881F02">
        <w:rPr>
          <w:rFonts w:eastAsiaTheme="minorHAnsi" w:cs="Times New Roman"/>
          <w:szCs w:val="24"/>
          <w:lang w:val="en-US" w:eastAsia="en-US"/>
        </w:rPr>
        <w:t>From receiver’s perspective input received can be any of the following four types.</w:t>
      </w:r>
    </w:p>
    <w:p w14:paraId="5586F33E"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352E82BE"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b/>
          <w:bCs/>
          <w:szCs w:val="24"/>
          <w:lang w:val="en-US" w:eastAsia="en-US"/>
        </w:rPr>
        <w:t>All Weather Sarcastic</w:t>
      </w:r>
      <w:r w:rsidRPr="00881F02">
        <w:rPr>
          <w:rFonts w:eastAsiaTheme="minorHAnsi" w:cs="Times New Roman"/>
          <w:szCs w:val="24"/>
          <w:lang w:val="en-US" w:eastAsia="en-US"/>
        </w:rPr>
        <w:t>: Every civilized person will treat those statements as sarcastic. For example, “I like when you treat me like a slave”. No matter what the context is, what language is used to communicate this text everybody will say this is sarcastic statement. No other information is required, sentence has complete information and almost all human agree to this.</w:t>
      </w:r>
    </w:p>
    <w:p w14:paraId="545A781B"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2DBE8FC8"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b/>
          <w:bCs/>
          <w:szCs w:val="24"/>
          <w:lang w:val="en-US" w:eastAsia="en-US"/>
        </w:rPr>
        <w:t>Conditionally Sarcastic I</w:t>
      </w:r>
      <w:r w:rsidRPr="00881F02">
        <w:rPr>
          <w:rFonts w:eastAsiaTheme="minorHAnsi" w:cs="Times New Roman"/>
          <w:szCs w:val="24"/>
          <w:lang w:val="en-US" w:eastAsia="en-US"/>
        </w:rPr>
        <w:t xml:space="preserve">: More information is required to classify a sentence is sarcastic or not. In the presence of that important </w:t>
      </w:r>
      <w:r>
        <w:rPr>
          <w:rFonts w:eastAsiaTheme="minorHAnsi" w:cs="Times New Roman"/>
          <w:szCs w:val="24"/>
          <w:lang w:val="en-US" w:eastAsia="en-US"/>
        </w:rPr>
        <w:t xml:space="preserve">information </w:t>
      </w:r>
      <w:r w:rsidRPr="00881F02">
        <w:rPr>
          <w:rFonts w:eastAsiaTheme="minorHAnsi" w:cs="Times New Roman"/>
          <w:szCs w:val="24"/>
          <w:lang w:val="en-US" w:eastAsia="en-US"/>
        </w:rPr>
        <w:t xml:space="preserve">we can confidently say this is normal or sarcastic sentences. This more information may be related to profession, culture, rules, law of the land etc. For example, “I love to beat drum at 5 am in the morning”. Some cultures, profession forces their follower, community members to do eating, praying, singing, playing activities at a time so in that profession or community’s context it </w:t>
      </w:r>
      <w:r>
        <w:rPr>
          <w:rFonts w:eastAsiaTheme="minorHAnsi" w:cs="Times New Roman"/>
          <w:szCs w:val="24"/>
          <w:lang w:val="en-US" w:eastAsia="en-US"/>
        </w:rPr>
        <w:t>may be</w:t>
      </w:r>
      <w:r w:rsidRPr="00881F02">
        <w:rPr>
          <w:rFonts w:eastAsiaTheme="minorHAnsi" w:cs="Times New Roman"/>
          <w:szCs w:val="24"/>
          <w:lang w:val="en-US" w:eastAsia="en-US"/>
        </w:rPr>
        <w:t xml:space="preserve"> normal. Otherwise it is sarcastic.</w:t>
      </w:r>
    </w:p>
    <w:p w14:paraId="029EBBAF"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E92DBC1" w14:textId="5B04C624"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b/>
          <w:bCs/>
          <w:szCs w:val="24"/>
          <w:lang w:val="en-US" w:eastAsia="en-US"/>
        </w:rPr>
        <w:t>Conditionally Sarcastic II</w:t>
      </w:r>
      <w:r w:rsidRPr="00881F02">
        <w:rPr>
          <w:rFonts w:eastAsiaTheme="minorHAnsi" w:cs="Times New Roman"/>
          <w:szCs w:val="24"/>
          <w:lang w:val="en-US" w:eastAsia="en-US"/>
        </w:rPr>
        <w:t xml:space="preserve">: Sometimes we need </w:t>
      </w:r>
      <w:r w:rsidRPr="00094AF0">
        <w:rPr>
          <w:rFonts w:eastAsiaTheme="minorHAnsi" w:cs="Times New Roman"/>
          <w:i/>
          <w:iCs/>
          <w:szCs w:val="24"/>
          <w:lang w:val="en-US" w:eastAsia="en-US"/>
        </w:rPr>
        <w:t>individual event and person specific information</w:t>
      </w:r>
      <w:r w:rsidRPr="00881F02">
        <w:rPr>
          <w:rFonts w:eastAsiaTheme="minorHAnsi" w:cs="Times New Roman"/>
          <w:szCs w:val="24"/>
          <w:lang w:val="en-US" w:eastAsia="en-US"/>
        </w:rPr>
        <w:t xml:space="preserve"> to detect sarcasm in sentence and this information cannot be generalized even for the same person at other time. For example “First thing in morning I like to do is cleaning potty of Ruby”. If receiver know the context that the speaker is mother and Ruby is new born baby then speaker may say it is sarcastic or non-sarcastic depends upon receivers individual like or dislike. Here even after understanding the full context it is depending upon the receiver </w:t>
      </w:r>
      <w:r>
        <w:rPr>
          <w:rFonts w:eastAsiaTheme="minorHAnsi" w:cs="Times New Roman"/>
          <w:szCs w:val="24"/>
          <w:lang w:val="en-US" w:eastAsia="en-US"/>
        </w:rPr>
        <w:t>who does the classification</w:t>
      </w:r>
      <w:r w:rsidRPr="00881F02">
        <w:rPr>
          <w:rFonts w:eastAsiaTheme="minorHAnsi" w:cs="Times New Roman"/>
          <w:szCs w:val="24"/>
          <w:lang w:val="en-US" w:eastAsia="en-US"/>
        </w:rPr>
        <w:t>. But</w:t>
      </w:r>
      <w:r>
        <w:rPr>
          <w:rFonts w:eastAsiaTheme="minorHAnsi" w:cs="Times New Roman"/>
          <w:szCs w:val="24"/>
          <w:lang w:val="en-US" w:eastAsia="en-US"/>
        </w:rPr>
        <w:t xml:space="preserve"> if </w:t>
      </w:r>
      <w:r w:rsidRPr="00881F02">
        <w:rPr>
          <w:rFonts w:eastAsiaTheme="minorHAnsi" w:cs="Times New Roman"/>
          <w:szCs w:val="24"/>
          <w:lang w:val="en-US" w:eastAsia="en-US"/>
        </w:rPr>
        <w:t>receiver know</w:t>
      </w:r>
      <w:r>
        <w:rPr>
          <w:rFonts w:eastAsiaTheme="minorHAnsi" w:cs="Times New Roman"/>
          <w:szCs w:val="24"/>
          <w:lang w:val="en-US" w:eastAsia="en-US"/>
        </w:rPr>
        <w:t>s</w:t>
      </w:r>
      <w:r w:rsidRPr="00881F02">
        <w:rPr>
          <w:rFonts w:eastAsiaTheme="minorHAnsi" w:cs="Times New Roman"/>
          <w:szCs w:val="24"/>
          <w:lang w:val="en-US" w:eastAsia="en-US"/>
        </w:rPr>
        <w:t xml:space="preserve"> that that speaker is busy CXO and Ru</w:t>
      </w:r>
      <w:r w:rsidR="00C8185F">
        <w:rPr>
          <w:rFonts w:eastAsiaTheme="minorHAnsi" w:cs="Times New Roman"/>
          <w:szCs w:val="24"/>
          <w:lang w:val="en-US" w:eastAsia="en-US"/>
        </w:rPr>
        <w:t>b</w:t>
      </w:r>
      <w:r w:rsidRPr="00881F02">
        <w:rPr>
          <w:rFonts w:eastAsiaTheme="minorHAnsi" w:cs="Times New Roman"/>
          <w:szCs w:val="24"/>
          <w:lang w:val="en-US" w:eastAsia="en-US"/>
        </w:rPr>
        <w:t xml:space="preserve">y is his pet name. Then receiver will say it is </w:t>
      </w:r>
      <w:r w:rsidR="00C8185F">
        <w:rPr>
          <w:rFonts w:eastAsiaTheme="minorHAnsi" w:cs="Times New Roman"/>
          <w:szCs w:val="24"/>
          <w:lang w:val="en-US" w:eastAsia="en-US"/>
        </w:rPr>
        <w:t xml:space="preserve">definitely </w:t>
      </w:r>
      <w:r w:rsidR="00C8185F" w:rsidRPr="00881F02">
        <w:rPr>
          <w:rFonts w:eastAsiaTheme="minorHAnsi" w:cs="Times New Roman"/>
          <w:szCs w:val="24"/>
          <w:lang w:val="en-US" w:eastAsia="en-US"/>
        </w:rPr>
        <w:t>a</w:t>
      </w:r>
      <w:r w:rsidRPr="00881F02">
        <w:rPr>
          <w:rFonts w:eastAsiaTheme="minorHAnsi" w:cs="Times New Roman"/>
          <w:szCs w:val="24"/>
          <w:lang w:val="en-US" w:eastAsia="en-US"/>
        </w:rPr>
        <w:t xml:space="preserve"> sarcastic statement.</w:t>
      </w:r>
    </w:p>
    <w:p w14:paraId="030530EB"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79325B85"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b/>
          <w:bCs/>
          <w:szCs w:val="24"/>
          <w:lang w:val="en-US" w:eastAsia="en-US"/>
        </w:rPr>
        <w:t>Non-Sarcastic:</w:t>
      </w:r>
      <w:r w:rsidRPr="00881F02">
        <w:rPr>
          <w:rFonts w:eastAsiaTheme="minorHAnsi" w:cs="Times New Roman"/>
          <w:szCs w:val="24"/>
          <w:lang w:val="en-US" w:eastAsia="en-US"/>
        </w:rPr>
        <w:t xml:space="preserve"> Normal sentences with straight forward meaning without hiding any intention and no scope of different interpretation.</w:t>
      </w:r>
    </w:p>
    <w:p w14:paraId="1BEDE758"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0D0E646" w14:textId="642E4F60"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Sarcasm detection system is one which can flag a</w:t>
      </w:r>
      <w:r w:rsidR="00C8185F">
        <w:rPr>
          <w:rFonts w:eastAsiaTheme="minorHAnsi" w:cs="Times New Roman"/>
          <w:szCs w:val="24"/>
          <w:lang w:val="en-US" w:eastAsia="en-US"/>
        </w:rPr>
        <w:t>n</w:t>
      </w:r>
      <w:r w:rsidRPr="00881F02">
        <w:rPr>
          <w:rFonts w:eastAsiaTheme="minorHAnsi" w:cs="Times New Roman"/>
          <w:szCs w:val="24"/>
          <w:lang w:val="en-US" w:eastAsia="en-US"/>
        </w:rPr>
        <w:t xml:space="preserve"> “input” provided to the system as sarcastic or non-sarcastic. In the context of our project “input” mean text and no other type of input like body language, image, video, speech etc. Even with text as “input” we are particularly dealing with one or two liner text appearing on social media or day to day communication. We are not dealing with long chain of text like a paragraphs, a page, a chapter or a book. We are interested in developing state of art sarcasm detection system for Hinglish language. Systems takes input as one or two sentences with full context and returns True</w:t>
      </w:r>
      <w:r w:rsidR="00C8185F">
        <w:rPr>
          <w:rFonts w:eastAsiaTheme="minorHAnsi" w:cs="Times New Roman"/>
          <w:szCs w:val="24"/>
          <w:lang w:val="en-US" w:eastAsia="en-US"/>
        </w:rPr>
        <w:t xml:space="preserve"> or 1</w:t>
      </w:r>
      <w:r w:rsidRPr="00881F02">
        <w:rPr>
          <w:rFonts w:eastAsiaTheme="minorHAnsi" w:cs="Times New Roman"/>
          <w:szCs w:val="24"/>
          <w:lang w:val="en-US" w:eastAsia="en-US"/>
        </w:rPr>
        <w:t xml:space="preserve"> if Hinglish sentence is sarcastic else returns false</w:t>
      </w:r>
      <w:r w:rsidR="00C8185F">
        <w:rPr>
          <w:rFonts w:eastAsiaTheme="minorHAnsi" w:cs="Times New Roman"/>
          <w:szCs w:val="24"/>
          <w:lang w:val="en-US" w:eastAsia="en-US"/>
        </w:rPr>
        <w:t xml:space="preserve"> or 0</w:t>
      </w:r>
      <w:r w:rsidRPr="00881F02">
        <w:rPr>
          <w:rFonts w:eastAsiaTheme="minorHAnsi" w:cs="Times New Roman"/>
          <w:szCs w:val="24"/>
          <w:lang w:val="en-US" w:eastAsia="en-US"/>
        </w:rPr>
        <w:t xml:space="preserve">. If the context is missing, then system </w:t>
      </w:r>
      <w:r>
        <w:rPr>
          <w:rFonts w:eastAsiaTheme="minorHAnsi" w:cs="Times New Roman"/>
          <w:szCs w:val="24"/>
          <w:lang w:val="en-US" w:eastAsia="en-US"/>
        </w:rPr>
        <w:t>may</w:t>
      </w:r>
      <w:r w:rsidRPr="00881F02">
        <w:rPr>
          <w:rFonts w:eastAsiaTheme="minorHAnsi" w:cs="Times New Roman"/>
          <w:szCs w:val="24"/>
          <w:lang w:val="en-US" w:eastAsia="en-US"/>
        </w:rPr>
        <w:t xml:space="preserve"> fail to predict correctly.</w:t>
      </w:r>
    </w:p>
    <w:p w14:paraId="391ED3F6"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6EB6579C" w14:textId="77777777" w:rsidR="00A773B5" w:rsidRPr="00881F02" w:rsidRDefault="00A773B5" w:rsidP="00A773B5">
      <w:pPr>
        <w:pStyle w:val="Heading2"/>
      </w:pPr>
      <w:bookmarkStart w:id="50" w:name="_Toc55154529"/>
      <w:bookmarkStart w:id="51" w:name="_Toc55334502"/>
      <w:r w:rsidRPr="00881F02">
        <w:t>History of Sarcasm Detection Systems</w:t>
      </w:r>
      <w:bookmarkEnd w:id="50"/>
      <w:bookmarkEnd w:id="51"/>
    </w:p>
    <w:p w14:paraId="644BF44E" w14:textId="2E932A22"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We have prepared a separate report on </w:t>
      </w:r>
      <w:hyperlink r:id="rId18" w:history="1">
        <w:r w:rsidRPr="00881F02">
          <w:rPr>
            <w:rStyle w:val="Hyperlink"/>
            <w:rFonts w:eastAsiaTheme="minorHAnsi" w:cs="Times New Roman"/>
            <w:szCs w:val="24"/>
            <w:lang w:val="en-US" w:eastAsia="en-US"/>
          </w:rPr>
          <w:t>History of Sarcasm Detection</w:t>
        </w:r>
      </w:hyperlink>
      <w:r w:rsidRPr="00881F02">
        <w:rPr>
          <w:rFonts w:eastAsiaTheme="minorHAnsi" w:cs="Times New Roman"/>
          <w:szCs w:val="24"/>
          <w:lang w:val="en-US" w:eastAsia="en-US"/>
        </w:rPr>
        <w:t xml:space="preserve">. If you are interested in the chronology of the development you can check it from </w:t>
      </w:r>
      <w:hyperlink r:id="rId19" w:history="1">
        <w:r w:rsidRPr="00881F02">
          <w:rPr>
            <w:rStyle w:val="Hyperlink"/>
            <w:rFonts w:eastAsiaTheme="minorHAnsi" w:cs="Times New Roman"/>
            <w:szCs w:val="24"/>
            <w:lang w:val="en-US" w:eastAsia="en-US"/>
          </w:rPr>
          <w:t>github</w:t>
        </w:r>
      </w:hyperlink>
      <w:r w:rsidRPr="00881F02">
        <w:rPr>
          <w:rFonts w:eastAsiaTheme="minorHAnsi" w:cs="Times New Roman"/>
          <w:szCs w:val="24"/>
          <w:lang w:val="en-US" w:eastAsia="en-US"/>
        </w:rPr>
        <w:t xml:space="preserve"> link.</w:t>
      </w:r>
      <w:r w:rsidR="00C8185F">
        <w:rPr>
          <w:rFonts w:eastAsiaTheme="minorHAnsi" w:cs="Times New Roman"/>
          <w:szCs w:val="24"/>
          <w:lang w:val="en-US" w:eastAsia="en-US"/>
        </w:rPr>
        <w:t xml:space="preserve"> For the purpose of brevity we have kept this </w:t>
      </w:r>
      <w:r w:rsidR="008F6C13">
        <w:rPr>
          <w:rFonts w:eastAsiaTheme="minorHAnsi" w:cs="Times New Roman"/>
          <w:szCs w:val="24"/>
          <w:lang w:val="en-US" w:eastAsia="en-US"/>
        </w:rPr>
        <w:t>report</w:t>
      </w:r>
      <w:r w:rsidR="00C8185F">
        <w:rPr>
          <w:rFonts w:eastAsiaTheme="minorHAnsi" w:cs="Times New Roman"/>
          <w:szCs w:val="24"/>
          <w:lang w:val="en-US" w:eastAsia="en-US"/>
        </w:rPr>
        <w:t xml:space="preserve"> outside of this work.</w:t>
      </w:r>
    </w:p>
    <w:p w14:paraId="50E83F42" w14:textId="77777777" w:rsidR="00A773B5" w:rsidRPr="00881F02" w:rsidRDefault="00A773B5" w:rsidP="00A773B5">
      <w:pPr>
        <w:spacing w:line="360" w:lineRule="auto"/>
      </w:pPr>
    </w:p>
    <w:p w14:paraId="78CFA888" w14:textId="77777777" w:rsidR="00A773B5" w:rsidRPr="00881F02" w:rsidRDefault="00A773B5" w:rsidP="00A773B5">
      <w:pPr>
        <w:pStyle w:val="Heading2"/>
      </w:pPr>
      <w:bookmarkStart w:id="52" w:name="_Toc55154530"/>
      <w:bookmarkStart w:id="53" w:name="_Toc55334503"/>
      <w:r>
        <w:t xml:space="preserve">Generic </w:t>
      </w:r>
      <w:r w:rsidRPr="00881F02">
        <w:t>Text-based Sarcasm Detection System</w:t>
      </w:r>
      <w:r>
        <w:t xml:space="preserve"> (GTSDS)</w:t>
      </w:r>
      <w:bookmarkEnd w:id="52"/>
      <w:bookmarkEnd w:id="53"/>
    </w:p>
    <w:p w14:paraId="51815647"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There are many dimensions of complexity in any sarcasm detection. General purpose text-based sarcasm detection system means a system which can detect sarcasm in any text. </w:t>
      </w:r>
      <w:r>
        <w:rPr>
          <w:rFonts w:eastAsiaTheme="minorHAnsi" w:cs="Times New Roman"/>
          <w:szCs w:val="24"/>
          <w:lang w:val="en-US" w:eastAsia="en-US"/>
        </w:rPr>
        <w:t>Before building a GTSDC we need to answer following question.</w:t>
      </w:r>
    </w:p>
    <w:p w14:paraId="69D7B8C8" w14:textId="29995B29" w:rsidR="00A773B5" w:rsidRDefault="00A773B5" w:rsidP="00750A7A">
      <w:pPr>
        <w:pStyle w:val="ListParagraph"/>
        <w:numPr>
          <w:ilvl w:val="0"/>
          <w:numId w:val="47"/>
        </w:numPr>
        <w:tabs>
          <w:tab w:val="clear" w:pos="720"/>
        </w:tabs>
        <w:overflowPunct/>
        <w:autoSpaceDE/>
        <w:autoSpaceDN/>
        <w:adjustRightInd/>
        <w:spacing w:line="360" w:lineRule="auto"/>
        <w:textAlignment w:val="auto"/>
        <w:rPr>
          <w:rFonts w:eastAsiaTheme="minorHAnsi" w:cs="Times New Roman"/>
          <w:szCs w:val="24"/>
          <w:lang w:val="en-US" w:eastAsia="en-US"/>
        </w:rPr>
      </w:pPr>
      <w:r w:rsidRPr="00D047E3">
        <w:rPr>
          <w:rFonts w:eastAsiaTheme="minorHAnsi" w:cs="Times New Roman"/>
          <w:szCs w:val="24"/>
          <w:lang w:val="en-US" w:eastAsia="en-US"/>
        </w:rPr>
        <w:t xml:space="preserve">Can we develop </w:t>
      </w:r>
      <w:r w:rsidR="008F6C13">
        <w:rPr>
          <w:rFonts w:eastAsiaTheme="minorHAnsi" w:cs="Times New Roman"/>
          <w:szCs w:val="24"/>
          <w:lang w:val="en-US" w:eastAsia="en-US"/>
        </w:rPr>
        <w:t>one</w:t>
      </w:r>
      <w:r w:rsidRPr="00D047E3">
        <w:rPr>
          <w:rFonts w:eastAsiaTheme="minorHAnsi" w:cs="Times New Roman"/>
          <w:szCs w:val="24"/>
          <w:lang w:val="en-US" w:eastAsia="en-US"/>
        </w:rPr>
        <w:t xml:space="preserve"> </w:t>
      </w:r>
      <w:r>
        <w:rPr>
          <w:rFonts w:eastAsiaTheme="minorHAnsi" w:cs="Times New Roman"/>
          <w:szCs w:val="24"/>
          <w:lang w:val="en-US" w:eastAsia="en-US"/>
        </w:rPr>
        <w:t>SDS</w:t>
      </w:r>
      <w:r w:rsidRPr="00D047E3">
        <w:rPr>
          <w:rFonts w:eastAsiaTheme="minorHAnsi" w:cs="Times New Roman"/>
          <w:szCs w:val="24"/>
          <w:lang w:val="en-US" w:eastAsia="en-US"/>
        </w:rPr>
        <w:t xml:space="preserve"> which can detect sarcasm </w:t>
      </w:r>
      <w:r w:rsidR="008F6C13">
        <w:rPr>
          <w:rFonts w:eastAsiaTheme="minorHAnsi" w:cs="Times New Roman"/>
          <w:szCs w:val="24"/>
          <w:lang w:val="en-US" w:eastAsia="en-US"/>
        </w:rPr>
        <w:t xml:space="preserve">expressed </w:t>
      </w:r>
      <w:r w:rsidRPr="00D047E3">
        <w:rPr>
          <w:rFonts w:eastAsiaTheme="minorHAnsi" w:cs="Times New Roman"/>
          <w:szCs w:val="24"/>
          <w:lang w:val="en-US" w:eastAsia="en-US"/>
        </w:rPr>
        <w:t xml:space="preserve">in </w:t>
      </w:r>
      <w:r w:rsidR="008F6C13">
        <w:rPr>
          <w:rFonts w:eastAsiaTheme="minorHAnsi" w:cs="Times New Roman"/>
          <w:szCs w:val="24"/>
          <w:lang w:val="en-US" w:eastAsia="en-US"/>
        </w:rPr>
        <w:t>all</w:t>
      </w:r>
      <w:r w:rsidRPr="00D047E3">
        <w:rPr>
          <w:rFonts w:eastAsiaTheme="minorHAnsi" w:cs="Times New Roman"/>
          <w:szCs w:val="24"/>
          <w:lang w:val="en-US" w:eastAsia="en-US"/>
        </w:rPr>
        <w:t xml:space="preserve"> human language like English, Hindi, Japanese, Chinese, Spanish</w:t>
      </w:r>
      <w:r w:rsidR="008F6C13">
        <w:rPr>
          <w:rFonts w:eastAsiaTheme="minorHAnsi" w:cs="Times New Roman"/>
          <w:szCs w:val="24"/>
          <w:lang w:val="en-US" w:eastAsia="en-US"/>
        </w:rPr>
        <w:t xml:space="preserve"> etc.</w:t>
      </w:r>
      <w:r w:rsidRPr="00D047E3">
        <w:rPr>
          <w:rFonts w:eastAsiaTheme="minorHAnsi" w:cs="Times New Roman"/>
          <w:szCs w:val="24"/>
          <w:lang w:val="en-US" w:eastAsia="en-US"/>
        </w:rPr>
        <w:t xml:space="preserve">? </w:t>
      </w:r>
    </w:p>
    <w:p w14:paraId="13D8CC71" w14:textId="057661FA" w:rsidR="00A773B5" w:rsidRDefault="00A773B5" w:rsidP="00750A7A">
      <w:pPr>
        <w:pStyle w:val="ListParagraph"/>
        <w:numPr>
          <w:ilvl w:val="0"/>
          <w:numId w:val="47"/>
        </w:numPr>
        <w:tabs>
          <w:tab w:val="clear" w:pos="720"/>
        </w:tabs>
        <w:overflowPunct/>
        <w:autoSpaceDE/>
        <w:autoSpaceDN/>
        <w:adjustRightInd/>
        <w:spacing w:line="360" w:lineRule="auto"/>
        <w:textAlignment w:val="auto"/>
        <w:rPr>
          <w:rFonts w:eastAsiaTheme="minorHAnsi" w:cs="Times New Roman"/>
          <w:szCs w:val="24"/>
          <w:lang w:val="en-US" w:eastAsia="en-US"/>
        </w:rPr>
      </w:pPr>
      <w:r w:rsidRPr="00D047E3">
        <w:rPr>
          <w:rFonts w:eastAsiaTheme="minorHAnsi" w:cs="Times New Roman"/>
          <w:szCs w:val="24"/>
          <w:lang w:val="en-US" w:eastAsia="en-US"/>
        </w:rPr>
        <w:t xml:space="preserve">Can we develop </w:t>
      </w:r>
      <w:r w:rsidR="008F6C13">
        <w:rPr>
          <w:rFonts w:eastAsiaTheme="minorHAnsi" w:cs="Times New Roman"/>
          <w:szCs w:val="24"/>
          <w:lang w:val="en-US" w:eastAsia="en-US"/>
        </w:rPr>
        <w:t>one</w:t>
      </w:r>
      <w:r w:rsidRPr="00D047E3">
        <w:rPr>
          <w:rFonts w:eastAsiaTheme="minorHAnsi" w:cs="Times New Roman"/>
          <w:szCs w:val="24"/>
          <w:lang w:val="en-US" w:eastAsia="en-US"/>
        </w:rPr>
        <w:t xml:space="preserve"> </w:t>
      </w:r>
      <w:r>
        <w:rPr>
          <w:rFonts w:eastAsiaTheme="minorHAnsi" w:cs="Times New Roman"/>
          <w:szCs w:val="24"/>
          <w:lang w:val="en-US" w:eastAsia="en-US"/>
        </w:rPr>
        <w:t>SDS</w:t>
      </w:r>
      <w:r w:rsidRPr="00D047E3">
        <w:rPr>
          <w:rFonts w:eastAsiaTheme="minorHAnsi" w:cs="Times New Roman"/>
          <w:szCs w:val="24"/>
          <w:lang w:val="en-US" w:eastAsia="en-US"/>
        </w:rPr>
        <w:t xml:space="preserve"> </w:t>
      </w:r>
      <w:r>
        <w:rPr>
          <w:rFonts w:eastAsiaTheme="minorHAnsi" w:cs="Times New Roman"/>
          <w:szCs w:val="24"/>
          <w:lang w:val="en-US" w:eastAsia="en-US"/>
        </w:rPr>
        <w:t>where t</w:t>
      </w:r>
      <w:r w:rsidRPr="00D047E3">
        <w:rPr>
          <w:rFonts w:eastAsiaTheme="minorHAnsi" w:cs="Times New Roman"/>
          <w:szCs w:val="24"/>
          <w:lang w:val="en-US" w:eastAsia="en-US"/>
        </w:rPr>
        <w:t xml:space="preserve">ext written in any </w:t>
      </w:r>
      <w:r>
        <w:rPr>
          <w:rFonts w:eastAsiaTheme="minorHAnsi" w:cs="Times New Roman"/>
          <w:szCs w:val="24"/>
          <w:lang w:val="en-US" w:eastAsia="en-US"/>
        </w:rPr>
        <w:t>script</w:t>
      </w:r>
      <w:r w:rsidRPr="00D047E3">
        <w:rPr>
          <w:rFonts w:eastAsiaTheme="minorHAnsi" w:cs="Times New Roman"/>
          <w:szCs w:val="24"/>
          <w:lang w:val="en-US" w:eastAsia="en-US"/>
        </w:rPr>
        <w:t xml:space="preserve"> like Devanagari, Roman, Hebrew, Chinese</w:t>
      </w:r>
      <w:r w:rsidR="008F6C13">
        <w:rPr>
          <w:rFonts w:eastAsiaTheme="minorHAnsi" w:cs="Times New Roman"/>
          <w:szCs w:val="24"/>
          <w:lang w:val="en-US" w:eastAsia="en-US"/>
        </w:rPr>
        <w:t xml:space="preserve"> etc. can be identified</w:t>
      </w:r>
      <w:r w:rsidRPr="00D047E3">
        <w:rPr>
          <w:rFonts w:eastAsiaTheme="minorHAnsi" w:cs="Times New Roman"/>
          <w:szCs w:val="24"/>
          <w:lang w:val="en-US" w:eastAsia="en-US"/>
        </w:rPr>
        <w:t xml:space="preserve">? </w:t>
      </w:r>
    </w:p>
    <w:p w14:paraId="7F27C138" w14:textId="444A9B22" w:rsidR="00A773B5" w:rsidRDefault="00A773B5" w:rsidP="00750A7A">
      <w:pPr>
        <w:pStyle w:val="ListParagraph"/>
        <w:numPr>
          <w:ilvl w:val="0"/>
          <w:numId w:val="47"/>
        </w:numPr>
        <w:tabs>
          <w:tab w:val="clear" w:pos="720"/>
        </w:tabs>
        <w:overflowPunct/>
        <w:autoSpaceDE/>
        <w:autoSpaceDN/>
        <w:adjustRightInd/>
        <w:spacing w:line="360" w:lineRule="auto"/>
        <w:textAlignment w:val="auto"/>
        <w:rPr>
          <w:rFonts w:eastAsiaTheme="minorHAnsi" w:cs="Times New Roman"/>
          <w:szCs w:val="24"/>
          <w:lang w:val="en-US" w:eastAsia="en-US"/>
        </w:rPr>
      </w:pPr>
      <w:r w:rsidRPr="00D047E3">
        <w:rPr>
          <w:rFonts w:eastAsiaTheme="minorHAnsi" w:cs="Times New Roman"/>
          <w:szCs w:val="24"/>
          <w:lang w:val="en-US" w:eastAsia="en-US"/>
        </w:rPr>
        <w:t xml:space="preserve">Can we develop </w:t>
      </w:r>
      <w:r w:rsidR="008F6C13">
        <w:rPr>
          <w:rFonts w:eastAsiaTheme="minorHAnsi" w:cs="Times New Roman"/>
          <w:szCs w:val="24"/>
          <w:lang w:val="en-US" w:eastAsia="en-US"/>
        </w:rPr>
        <w:t>one</w:t>
      </w:r>
      <w:r w:rsidRPr="00D047E3">
        <w:rPr>
          <w:rFonts w:eastAsiaTheme="minorHAnsi" w:cs="Times New Roman"/>
          <w:szCs w:val="24"/>
          <w:lang w:val="en-US" w:eastAsia="en-US"/>
        </w:rPr>
        <w:t xml:space="preserve"> </w:t>
      </w:r>
      <w:r>
        <w:rPr>
          <w:rFonts w:eastAsiaTheme="minorHAnsi" w:cs="Times New Roman"/>
          <w:szCs w:val="24"/>
          <w:lang w:val="en-US" w:eastAsia="en-US"/>
        </w:rPr>
        <w:t>SDS</w:t>
      </w:r>
      <w:r w:rsidRPr="00D047E3">
        <w:rPr>
          <w:rFonts w:eastAsiaTheme="minorHAnsi" w:cs="Times New Roman"/>
          <w:szCs w:val="24"/>
          <w:lang w:val="en-US" w:eastAsia="en-US"/>
        </w:rPr>
        <w:t xml:space="preserve"> </w:t>
      </w:r>
      <w:r w:rsidR="008F6C13">
        <w:rPr>
          <w:rFonts w:eastAsiaTheme="minorHAnsi" w:cs="Times New Roman"/>
          <w:szCs w:val="24"/>
          <w:lang w:val="en-US" w:eastAsia="en-US"/>
        </w:rPr>
        <w:t>which can detect sarcasm from</w:t>
      </w:r>
      <w:r>
        <w:rPr>
          <w:rFonts w:eastAsiaTheme="minorHAnsi" w:cs="Times New Roman"/>
          <w:szCs w:val="24"/>
          <w:lang w:val="en-US" w:eastAsia="en-US"/>
        </w:rPr>
        <w:t xml:space="preserve"> t</w:t>
      </w:r>
      <w:r w:rsidRPr="00D047E3">
        <w:rPr>
          <w:rFonts w:eastAsiaTheme="minorHAnsi" w:cs="Times New Roman"/>
          <w:szCs w:val="24"/>
          <w:lang w:val="en-US" w:eastAsia="en-US"/>
        </w:rPr>
        <w:t>ext</w:t>
      </w:r>
      <w:r w:rsidR="008F6C13">
        <w:rPr>
          <w:rFonts w:eastAsiaTheme="minorHAnsi" w:cs="Times New Roman"/>
          <w:szCs w:val="24"/>
          <w:lang w:val="en-US" w:eastAsia="en-US"/>
        </w:rPr>
        <w:t>,</w:t>
      </w:r>
      <w:r w:rsidRPr="00D047E3">
        <w:rPr>
          <w:rFonts w:eastAsiaTheme="minorHAnsi" w:cs="Times New Roman"/>
          <w:szCs w:val="24"/>
          <w:lang w:val="en-US" w:eastAsia="en-US"/>
        </w:rPr>
        <w:t xml:space="preserve"> written in simple language vs figurative language which is full of proverbs and coded words? </w:t>
      </w:r>
    </w:p>
    <w:p w14:paraId="332C8E0F" w14:textId="5A49BDFE" w:rsidR="00A773B5" w:rsidRDefault="00A773B5" w:rsidP="00750A7A">
      <w:pPr>
        <w:pStyle w:val="ListParagraph"/>
        <w:numPr>
          <w:ilvl w:val="0"/>
          <w:numId w:val="47"/>
        </w:numPr>
        <w:tabs>
          <w:tab w:val="clear" w:pos="720"/>
        </w:tabs>
        <w:overflowPunct/>
        <w:autoSpaceDE/>
        <w:autoSpaceDN/>
        <w:adjustRightInd/>
        <w:spacing w:line="360" w:lineRule="auto"/>
        <w:textAlignment w:val="auto"/>
        <w:rPr>
          <w:rFonts w:eastAsiaTheme="minorHAnsi" w:cs="Times New Roman"/>
          <w:szCs w:val="24"/>
          <w:lang w:val="en-US" w:eastAsia="en-US"/>
        </w:rPr>
      </w:pPr>
      <w:r w:rsidRPr="00D047E3">
        <w:rPr>
          <w:rFonts w:eastAsiaTheme="minorHAnsi" w:cs="Times New Roman"/>
          <w:szCs w:val="24"/>
          <w:lang w:val="en-US" w:eastAsia="en-US"/>
        </w:rPr>
        <w:t xml:space="preserve">Can we develop </w:t>
      </w:r>
      <w:r w:rsidR="008F6C13">
        <w:rPr>
          <w:rFonts w:eastAsiaTheme="minorHAnsi" w:cs="Times New Roman"/>
          <w:szCs w:val="24"/>
          <w:lang w:val="en-US" w:eastAsia="en-US"/>
        </w:rPr>
        <w:t>one</w:t>
      </w:r>
      <w:r w:rsidRPr="00D047E3">
        <w:rPr>
          <w:rFonts w:eastAsiaTheme="minorHAnsi" w:cs="Times New Roman"/>
          <w:szCs w:val="24"/>
          <w:lang w:val="en-US" w:eastAsia="en-US"/>
        </w:rPr>
        <w:t xml:space="preserve"> </w:t>
      </w:r>
      <w:r>
        <w:rPr>
          <w:rFonts w:eastAsiaTheme="minorHAnsi" w:cs="Times New Roman"/>
          <w:szCs w:val="24"/>
          <w:lang w:val="en-US" w:eastAsia="en-US"/>
        </w:rPr>
        <w:t>SDS</w:t>
      </w:r>
      <w:r w:rsidRPr="00D047E3">
        <w:rPr>
          <w:rFonts w:eastAsiaTheme="minorHAnsi" w:cs="Times New Roman"/>
          <w:szCs w:val="24"/>
          <w:lang w:val="en-US" w:eastAsia="en-US"/>
        </w:rPr>
        <w:t xml:space="preserve"> </w:t>
      </w:r>
      <w:r w:rsidR="008F6C13">
        <w:rPr>
          <w:rFonts w:eastAsiaTheme="minorHAnsi" w:cs="Times New Roman"/>
          <w:szCs w:val="24"/>
          <w:lang w:val="en-US" w:eastAsia="en-US"/>
        </w:rPr>
        <w:t xml:space="preserve">which can detect sarcasm from the </w:t>
      </w:r>
      <w:r>
        <w:rPr>
          <w:rFonts w:eastAsiaTheme="minorHAnsi" w:cs="Times New Roman"/>
          <w:szCs w:val="24"/>
          <w:lang w:val="en-US" w:eastAsia="en-US"/>
        </w:rPr>
        <w:t>t</w:t>
      </w:r>
      <w:r w:rsidRPr="00D047E3">
        <w:rPr>
          <w:rFonts w:eastAsiaTheme="minorHAnsi" w:cs="Times New Roman"/>
          <w:szCs w:val="24"/>
          <w:lang w:val="en-US" w:eastAsia="en-US"/>
        </w:rPr>
        <w:t>ext</w:t>
      </w:r>
      <w:r w:rsidR="008F6C13">
        <w:rPr>
          <w:rFonts w:eastAsiaTheme="minorHAnsi" w:cs="Times New Roman"/>
          <w:szCs w:val="24"/>
          <w:lang w:val="en-US" w:eastAsia="en-US"/>
        </w:rPr>
        <w:t>,</w:t>
      </w:r>
      <w:r w:rsidRPr="00D047E3">
        <w:rPr>
          <w:rFonts w:eastAsiaTheme="minorHAnsi" w:cs="Times New Roman"/>
          <w:szCs w:val="24"/>
          <w:lang w:val="en-US" w:eastAsia="en-US"/>
        </w:rPr>
        <w:t xml:space="preserve"> </w:t>
      </w:r>
      <w:r w:rsidR="008F6C13">
        <w:rPr>
          <w:rFonts w:eastAsiaTheme="minorHAnsi" w:cs="Times New Roman"/>
          <w:szCs w:val="24"/>
          <w:lang w:val="en-US" w:eastAsia="en-US"/>
        </w:rPr>
        <w:t xml:space="preserve">which is </w:t>
      </w:r>
      <w:r w:rsidRPr="00D047E3">
        <w:rPr>
          <w:rFonts w:eastAsiaTheme="minorHAnsi" w:cs="Times New Roman"/>
          <w:szCs w:val="24"/>
          <w:lang w:val="en-US" w:eastAsia="en-US"/>
        </w:rPr>
        <w:t>using words from any business domain like politics, philosophy, medical practitioners, lawyers etc</w:t>
      </w:r>
      <w:r w:rsidR="008F6C13">
        <w:rPr>
          <w:rFonts w:eastAsiaTheme="minorHAnsi" w:cs="Times New Roman"/>
          <w:szCs w:val="24"/>
          <w:lang w:val="en-US" w:eastAsia="en-US"/>
        </w:rPr>
        <w:t>.</w:t>
      </w:r>
      <w:r w:rsidRPr="00D047E3">
        <w:rPr>
          <w:rFonts w:eastAsiaTheme="minorHAnsi" w:cs="Times New Roman"/>
          <w:szCs w:val="24"/>
          <w:lang w:val="en-US" w:eastAsia="en-US"/>
        </w:rPr>
        <w:t xml:space="preserve">? </w:t>
      </w:r>
    </w:p>
    <w:p w14:paraId="4F52B415" w14:textId="7D349FD5" w:rsidR="00A773B5" w:rsidRDefault="00A773B5" w:rsidP="00750A7A">
      <w:pPr>
        <w:pStyle w:val="ListParagraph"/>
        <w:numPr>
          <w:ilvl w:val="0"/>
          <w:numId w:val="47"/>
        </w:numPr>
        <w:tabs>
          <w:tab w:val="clear" w:pos="720"/>
        </w:tabs>
        <w:overflowPunct/>
        <w:autoSpaceDE/>
        <w:autoSpaceDN/>
        <w:adjustRightInd/>
        <w:spacing w:line="360" w:lineRule="auto"/>
        <w:textAlignment w:val="auto"/>
        <w:rPr>
          <w:rFonts w:eastAsiaTheme="minorHAnsi" w:cs="Times New Roman"/>
          <w:szCs w:val="24"/>
          <w:lang w:val="en-US" w:eastAsia="en-US"/>
        </w:rPr>
      </w:pPr>
      <w:r w:rsidRPr="00D047E3">
        <w:rPr>
          <w:rFonts w:eastAsiaTheme="minorHAnsi" w:cs="Times New Roman"/>
          <w:szCs w:val="24"/>
          <w:lang w:val="en-US" w:eastAsia="en-US"/>
        </w:rPr>
        <w:t xml:space="preserve">Can we develop a </w:t>
      </w:r>
      <w:r>
        <w:rPr>
          <w:rFonts w:eastAsiaTheme="minorHAnsi" w:cs="Times New Roman"/>
          <w:szCs w:val="24"/>
          <w:lang w:val="en-US" w:eastAsia="en-US"/>
        </w:rPr>
        <w:t>SDS</w:t>
      </w:r>
      <w:r w:rsidRPr="00D047E3">
        <w:rPr>
          <w:rFonts w:eastAsiaTheme="minorHAnsi" w:cs="Times New Roman"/>
          <w:szCs w:val="24"/>
          <w:lang w:val="en-US" w:eastAsia="en-US"/>
        </w:rPr>
        <w:t xml:space="preserve"> </w:t>
      </w:r>
      <w:r w:rsidR="008F6C13">
        <w:rPr>
          <w:rFonts w:eastAsiaTheme="minorHAnsi" w:cs="Times New Roman"/>
          <w:szCs w:val="24"/>
          <w:lang w:val="en-US" w:eastAsia="en-US"/>
        </w:rPr>
        <w:t xml:space="preserve">which can detect sarcasm from the </w:t>
      </w:r>
      <w:r>
        <w:rPr>
          <w:rFonts w:eastAsiaTheme="minorHAnsi" w:cs="Times New Roman"/>
          <w:szCs w:val="24"/>
          <w:lang w:val="en-US" w:eastAsia="en-US"/>
        </w:rPr>
        <w:t>t</w:t>
      </w:r>
      <w:r w:rsidRPr="00D047E3">
        <w:rPr>
          <w:rFonts w:eastAsiaTheme="minorHAnsi" w:cs="Times New Roman"/>
          <w:szCs w:val="24"/>
          <w:lang w:val="en-US" w:eastAsia="en-US"/>
        </w:rPr>
        <w:t xml:space="preserve">ext written by the people of different culture like British, North American, Indian, Japanese etc?  </w:t>
      </w:r>
    </w:p>
    <w:p w14:paraId="32D37347" w14:textId="65967259" w:rsidR="00A773B5" w:rsidRPr="00D047E3"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D047E3">
        <w:rPr>
          <w:rFonts w:eastAsiaTheme="minorHAnsi" w:cs="Times New Roman"/>
          <w:szCs w:val="24"/>
          <w:lang w:val="en-US" w:eastAsia="en-US"/>
        </w:rPr>
        <w:t>Building a general-purpose text-based sarcasm detection is extremely complex task. In th</w:t>
      </w:r>
      <w:r>
        <w:rPr>
          <w:rFonts w:eastAsiaTheme="minorHAnsi" w:cs="Times New Roman"/>
          <w:szCs w:val="24"/>
          <w:lang w:val="en-US" w:eastAsia="en-US"/>
        </w:rPr>
        <w:t>is</w:t>
      </w:r>
      <w:r w:rsidRPr="00D047E3">
        <w:rPr>
          <w:rFonts w:eastAsiaTheme="minorHAnsi" w:cs="Times New Roman"/>
          <w:szCs w:val="24"/>
          <w:lang w:val="en-US" w:eastAsia="en-US"/>
        </w:rPr>
        <w:t xml:space="preserve"> work we are trying to develop a general purpose SDS where the text of two scripts and words from multiple language like Hindi, Sanskrit, Urdu, Punabi, Marathi, Bhojpuri, Avadhi are used. We are aware this is not a complete </w:t>
      </w:r>
      <w:r w:rsidRPr="00813C39">
        <w:rPr>
          <w:rFonts w:eastAsiaTheme="minorHAnsi" w:cs="Times New Roman"/>
          <w:i/>
          <w:iCs/>
          <w:szCs w:val="24"/>
          <w:lang w:val="en-US" w:eastAsia="en-US"/>
        </w:rPr>
        <w:t>generic purpose text-based sarcasm detection system</w:t>
      </w:r>
      <w:r w:rsidRPr="00D047E3">
        <w:rPr>
          <w:rFonts w:eastAsiaTheme="minorHAnsi" w:cs="Times New Roman"/>
          <w:szCs w:val="24"/>
          <w:lang w:val="en-US" w:eastAsia="en-US"/>
        </w:rPr>
        <w:t xml:space="preserve"> and but a</w:t>
      </w:r>
      <w:r w:rsidR="008F6C13">
        <w:rPr>
          <w:rFonts w:eastAsiaTheme="minorHAnsi" w:cs="Times New Roman"/>
          <w:szCs w:val="24"/>
          <w:lang w:val="en-US" w:eastAsia="en-US"/>
        </w:rPr>
        <w:t xml:space="preserve"> small</w:t>
      </w:r>
      <w:r w:rsidRPr="00D047E3">
        <w:rPr>
          <w:rFonts w:eastAsiaTheme="minorHAnsi" w:cs="Times New Roman"/>
          <w:szCs w:val="24"/>
          <w:lang w:val="en-US" w:eastAsia="en-US"/>
        </w:rPr>
        <w:t xml:space="preserve"> step towards that.</w:t>
      </w:r>
    </w:p>
    <w:p w14:paraId="74FA48FA" w14:textId="77777777" w:rsidR="00A773B5" w:rsidRPr="00881F02" w:rsidRDefault="00A773B5" w:rsidP="00A773B5">
      <w:pPr>
        <w:spacing w:line="360" w:lineRule="auto"/>
      </w:pPr>
    </w:p>
    <w:p w14:paraId="40CE8506" w14:textId="77777777" w:rsidR="00A773B5" w:rsidRPr="00881F02" w:rsidRDefault="00A773B5" w:rsidP="00A773B5">
      <w:pPr>
        <w:pStyle w:val="Heading2"/>
      </w:pPr>
      <w:bookmarkStart w:id="54" w:name="_Toc55154531"/>
      <w:bookmarkStart w:id="55" w:name="_Toc55334504"/>
      <w:r w:rsidRPr="00881F02">
        <w:t>Feature Engineering in Sarcasm Detection Systems</w:t>
      </w:r>
      <w:bookmarkEnd w:id="54"/>
      <w:bookmarkEnd w:id="55"/>
      <w:r w:rsidRPr="00881F02">
        <w:tab/>
        <w:t xml:space="preserve">  </w:t>
      </w:r>
    </w:p>
    <w:p w14:paraId="4DD207BA" w14:textId="77777777" w:rsidR="00A773B5" w:rsidRPr="00881F02" w:rsidRDefault="00A773B5" w:rsidP="00A773B5">
      <w:pPr>
        <w:spacing w:line="360" w:lineRule="auto"/>
      </w:pPr>
    </w:p>
    <w:p w14:paraId="0D7F4E87" w14:textId="77777777" w:rsidR="00A773B5" w:rsidRPr="00881F02" w:rsidRDefault="00A773B5" w:rsidP="00A773B5">
      <w:pPr>
        <w:spacing w:line="360" w:lineRule="auto"/>
      </w:pPr>
      <w:r w:rsidRPr="00881F02">
        <w:t>Researchers have extracted various features from the given text to detect whether sentence is sarcastic or not. These features can be grouped under following categories.</w:t>
      </w:r>
    </w:p>
    <w:p w14:paraId="67F4505B" w14:textId="77777777" w:rsidR="00A773B5" w:rsidRPr="00881F02" w:rsidRDefault="00A773B5" w:rsidP="00750A7A">
      <w:pPr>
        <w:pStyle w:val="ListParagraph"/>
        <w:numPr>
          <w:ilvl w:val="0"/>
          <w:numId w:val="38"/>
        </w:numPr>
        <w:spacing w:line="360" w:lineRule="auto"/>
      </w:pPr>
      <w:r w:rsidRPr="00881F02">
        <w:rPr>
          <w:b/>
          <w:bCs/>
        </w:rPr>
        <w:t>Lexical</w:t>
      </w:r>
      <w:r w:rsidRPr="00881F02">
        <w:t>: unigram, bigram. These can be created using words or characters.</w:t>
      </w:r>
    </w:p>
    <w:p w14:paraId="22BB9F8F" w14:textId="77777777" w:rsidR="00A773B5" w:rsidRPr="00881F02" w:rsidRDefault="00A773B5" w:rsidP="00750A7A">
      <w:pPr>
        <w:pStyle w:val="ListParagraph"/>
        <w:numPr>
          <w:ilvl w:val="0"/>
          <w:numId w:val="38"/>
        </w:numPr>
        <w:spacing w:line="360" w:lineRule="auto"/>
      </w:pPr>
      <w:r w:rsidRPr="00881F02">
        <w:rPr>
          <w:b/>
          <w:bCs/>
        </w:rPr>
        <w:t>Pragmatic</w:t>
      </w:r>
      <w:r w:rsidRPr="00881F02">
        <w:t>: These features are created using emoticons, punctuations and capital letters used</w:t>
      </w:r>
    </w:p>
    <w:p w14:paraId="12E4E507" w14:textId="77777777" w:rsidR="00A773B5" w:rsidRPr="00881F02" w:rsidRDefault="00A773B5" w:rsidP="00750A7A">
      <w:pPr>
        <w:pStyle w:val="ListParagraph"/>
        <w:numPr>
          <w:ilvl w:val="0"/>
          <w:numId w:val="38"/>
        </w:numPr>
        <w:spacing w:line="360" w:lineRule="auto"/>
      </w:pPr>
      <w:r w:rsidRPr="00881F02">
        <w:rPr>
          <w:b/>
          <w:bCs/>
        </w:rPr>
        <w:t>Incongruity</w:t>
      </w:r>
      <w:r w:rsidRPr="00881F02">
        <w:t>: Incongruity in the sentences is detected using novel approaches.</w:t>
      </w:r>
    </w:p>
    <w:p w14:paraId="7232FA3B" w14:textId="77777777" w:rsidR="00A773B5" w:rsidRPr="00881F02" w:rsidRDefault="00A773B5" w:rsidP="00750A7A">
      <w:pPr>
        <w:pStyle w:val="ListParagraph"/>
        <w:numPr>
          <w:ilvl w:val="0"/>
          <w:numId w:val="38"/>
        </w:numPr>
        <w:spacing w:line="360" w:lineRule="auto"/>
      </w:pPr>
      <w:r w:rsidRPr="00881F02">
        <w:rPr>
          <w:b/>
          <w:bCs/>
        </w:rPr>
        <w:t>Polarity</w:t>
      </w:r>
      <w:r w:rsidRPr="00881F02">
        <w:t>: Polarity of the noun, adverb, adjectives are counted</w:t>
      </w:r>
    </w:p>
    <w:p w14:paraId="28B6AE95" w14:textId="77777777" w:rsidR="00A773B5" w:rsidRPr="00881F02" w:rsidRDefault="00A773B5" w:rsidP="00750A7A">
      <w:pPr>
        <w:pStyle w:val="ListParagraph"/>
        <w:numPr>
          <w:ilvl w:val="0"/>
          <w:numId w:val="38"/>
        </w:numPr>
        <w:spacing w:line="360" w:lineRule="auto"/>
      </w:pPr>
      <w:r w:rsidRPr="00881F02">
        <w:rPr>
          <w:b/>
          <w:bCs/>
        </w:rPr>
        <w:t>Syntactical</w:t>
      </w:r>
      <w:r w:rsidRPr="00881F02">
        <w:t xml:space="preserve">: These features are based on POS (part of speech) </w:t>
      </w:r>
    </w:p>
    <w:p w14:paraId="03545B6E" w14:textId="77777777" w:rsidR="00A773B5" w:rsidRPr="00881F02" w:rsidRDefault="00A773B5" w:rsidP="00750A7A">
      <w:pPr>
        <w:pStyle w:val="ListParagraph"/>
        <w:numPr>
          <w:ilvl w:val="0"/>
          <w:numId w:val="38"/>
        </w:numPr>
        <w:spacing w:line="360" w:lineRule="auto"/>
      </w:pPr>
      <w:r w:rsidRPr="00881F02">
        <w:rPr>
          <w:b/>
          <w:bCs/>
        </w:rPr>
        <w:t>Idiosyncratic</w:t>
      </w:r>
      <w:r w:rsidRPr="00881F02">
        <w:t>: Sentences are analysed for repetition of any specific word by the speaker. Many people have habit of say words like “I know”, “you know”, “yah yah”, “absolutely”, “like” etc.</w:t>
      </w:r>
    </w:p>
    <w:p w14:paraId="56444182" w14:textId="77777777" w:rsidR="00A773B5" w:rsidRPr="00881F02" w:rsidRDefault="00A773B5" w:rsidP="00750A7A">
      <w:pPr>
        <w:pStyle w:val="ListParagraph"/>
        <w:numPr>
          <w:ilvl w:val="0"/>
          <w:numId w:val="38"/>
        </w:numPr>
        <w:spacing w:line="360" w:lineRule="auto"/>
      </w:pPr>
      <w:r w:rsidRPr="00881F02">
        <w:rPr>
          <w:b/>
          <w:bCs/>
        </w:rPr>
        <w:t>Prosodic</w:t>
      </w:r>
      <w:r w:rsidRPr="00881F02">
        <w:t>: Analysing pattern of words in the sentence, how a specific words is written to emphasis something. For example “It is sooooooooooooooo beauuuuuuuuuuuuuutiful”</w:t>
      </w:r>
    </w:p>
    <w:p w14:paraId="1391FB10" w14:textId="77777777" w:rsidR="00A773B5" w:rsidRPr="00881F02" w:rsidRDefault="00A773B5" w:rsidP="00750A7A">
      <w:pPr>
        <w:pStyle w:val="ListParagraph"/>
        <w:numPr>
          <w:ilvl w:val="0"/>
          <w:numId w:val="38"/>
        </w:numPr>
        <w:spacing w:line="360" w:lineRule="auto"/>
      </w:pPr>
      <w:r w:rsidRPr="00881F02">
        <w:rPr>
          <w:b/>
          <w:bCs/>
        </w:rPr>
        <w:t>Features based on the Author’s or reader’s profile data</w:t>
      </w:r>
      <w:r w:rsidRPr="00881F02">
        <w:t>: Gender, nationality, religion, education, ideology, familiarity of language etc.</w:t>
      </w:r>
    </w:p>
    <w:p w14:paraId="62594F54" w14:textId="77777777" w:rsidR="00A773B5" w:rsidRPr="00881F02" w:rsidRDefault="00A773B5" w:rsidP="00750A7A">
      <w:pPr>
        <w:pStyle w:val="ListParagraph"/>
        <w:numPr>
          <w:ilvl w:val="0"/>
          <w:numId w:val="38"/>
        </w:numPr>
        <w:spacing w:line="360" w:lineRule="auto"/>
      </w:pPr>
      <w:r w:rsidRPr="00881F02">
        <w:rPr>
          <w:b/>
          <w:bCs/>
        </w:rPr>
        <w:t>Features based on the environment</w:t>
      </w:r>
      <w:r w:rsidRPr="00881F02">
        <w:t>: Datetime, current news, messages in past, present state of mind etc.</w:t>
      </w:r>
    </w:p>
    <w:p w14:paraId="17454467" w14:textId="77777777" w:rsidR="00A773B5" w:rsidRPr="00881F02" w:rsidRDefault="00A773B5" w:rsidP="00750A7A">
      <w:pPr>
        <w:pStyle w:val="ListParagraph"/>
        <w:numPr>
          <w:ilvl w:val="0"/>
          <w:numId w:val="38"/>
        </w:numPr>
        <w:spacing w:line="360" w:lineRule="auto"/>
      </w:pPr>
      <w:r w:rsidRPr="00881F02">
        <w:rPr>
          <w:b/>
          <w:bCs/>
        </w:rPr>
        <w:t>Hashtag &amp; @users</w:t>
      </w:r>
      <w:r w:rsidRPr="00881F02">
        <w:t>: Different hashtags used and different users tagged in the message</w:t>
      </w:r>
    </w:p>
    <w:p w14:paraId="575DD2B2" w14:textId="77777777" w:rsidR="00A773B5" w:rsidRPr="00881F02" w:rsidRDefault="00A773B5" w:rsidP="00750A7A">
      <w:pPr>
        <w:pStyle w:val="ListParagraph"/>
        <w:numPr>
          <w:ilvl w:val="0"/>
          <w:numId w:val="38"/>
        </w:numPr>
        <w:spacing w:line="360" w:lineRule="auto"/>
      </w:pPr>
      <w:r w:rsidRPr="00881F02">
        <w:rPr>
          <w:b/>
          <w:bCs/>
        </w:rPr>
        <w:t>Slang</w:t>
      </w:r>
      <w:r w:rsidRPr="00881F02">
        <w:t>: Number of slang used, ratio of slag to normal words, nature of slang word etc.</w:t>
      </w:r>
    </w:p>
    <w:p w14:paraId="4568E81B" w14:textId="77777777" w:rsidR="00A773B5" w:rsidRPr="00881F02" w:rsidRDefault="00A773B5" w:rsidP="00750A7A">
      <w:pPr>
        <w:pStyle w:val="ListParagraph"/>
        <w:numPr>
          <w:ilvl w:val="0"/>
          <w:numId w:val="38"/>
        </w:numPr>
        <w:spacing w:line="360" w:lineRule="auto"/>
      </w:pPr>
      <w:r w:rsidRPr="00881F02">
        <w:rPr>
          <w:b/>
          <w:bCs/>
        </w:rPr>
        <w:t>Profanity</w:t>
      </w:r>
      <w:r w:rsidRPr="00881F02">
        <w:t>: Any dirty, abusive, naughty, offensive words</w:t>
      </w:r>
    </w:p>
    <w:p w14:paraId="649D2DCC" w14:textId="77777777" w:rsidR="00A773B5" w:rsidRPr="00881F02" w:rsidRDefault="00A773B5" w:rsidP="00A773B5">
      <w:pPr>
        <w:pStyle w:val="ListParagraph"/>
        <w:spacing w:line="360" w:lineRule="auto"/>
      </w:pPr>
    </w:p>
    <w:p w14:paraId="7CF2CAB7" w14:textId="77777777" w:rsidR="00A773B5" w:rsidRPr="00881F02" w:rsidRDefault="00A773B5" w:rsidP="00A773B5">
      <w:pPr>
        <w:pStyle w:val="ListParagraph"/>
        <w:spacing w:line="360" w:lineRule="auto"/>
      </w:pPr>
      <w:r w:rsidRPr="00881F02">
        <w:t>There are many creative ways to create hundreds of features under above categories. We will refer all these features as Linguistic Features of the Sentence (LFS)</w:t>
      </w:r>
    </w:p>
    <w:p w14:paraId="0957C5FF" w14:textId="77777777" w:rsidR="00A773B5" w:rsidRPr="00881F02" w:rsidRDefault="00A773B5" w:rsidP="00A773B5">
      <w:pPr>
        <w:spacing w:line="360" w:lineRule="auto"/>
      </w:pPr>
    </w:p>
    <w:p w14:paraId="07537054" w14:textId="3080D5F0" w:rsidR="00A773B5" w:rsidRPr="00881F02" w:rsidRDefault="00A773B5" w:rsidP="00A773B5">
      <w:pPr>
        <w:pStyle w:val="ListParagraph"/>
        <w:spacing w:line="360" w:lineRule="auto"/>
      </w:pPr>
      <w:r w:rsidRPr="00881F02">
        <w:t xml:space="preserve">In their work, </w:t>
      </w:r>
      <w:r w:rsidRPr="00881F02">
        <w:fldChar w:fldCharType="begin" w:fldLock="1"/>
      </w:r>
      <w:r w:rsidRPr="00881F02">
        <w:instrText>ADDIN CSL_CITATION {"citationItems":[{"id":"ITEM-1","itemData":{"ISSN":"18674933","author":[{"dropping-particle":"","family":"Joshi","given":"Aditya","non-dropping-particle":"","parse-names":false,"suffix":""},{"dropping-particle":"","family":"Bhattacharyya","given":"Pushpak","non-dropping-particle":"","parse-names":false,"suffix":""},{"dropping-particle":"","family":"Carman","given":"Mark J.","non-dropping-particle":"","parse-names":false,"suffix":""}],"container-title":"Cognitive Systems Monographs","id":"ITEM-1","issued":{"date-parts":[["2018"]]},"page":"137-143","title":"Investigations in computational sarcasm","type":"article-journal","volume":"37"},"uris":["http://www.mendeley.com/documents/?uuid=40ec4a70-d38f-41df-a9f8-2c057516b987"]}],"mendeley":{"formattedCitation":"(Joshi et al., 2018)","plainTextFormattedCitation":"(Joshi et al., 2018)","previouslyFormattedCitation":"(Joshi et al., 2018)"},"properties":{"noteIndex":0},"schema":"https://github.com/citation-style-language/schema/raw/master/csl-citation.json"}</w:instrText>
      </w:r>
      <w:r w:rsidRPr="00881F02">
        <w:fldChar w:fldCharType="separate"/>
      </w:r>
      <w:r w:rsidRPr="00881F02">
        <w:rPr>
          <w:noProof/>
        </w:rPr>
        <w:t>(Joshi et al., 2018)</w:t>
      </w:r>
      <w:r w:rsidRPr="00881F02">
        <w:fldChar w:fldCharType="end"/>
      </w:r>
      <w:r w:rsidRPr="00881F02">
        <w:t xml:space="preserve"> have used 3 types of features POS, Named Entities, Unigram to predict the disagreement. </w:t>
      </w:r>
      <w:r w:rsidRPr="00881F02">
        <w:fldChar w:fldCharType="begin" w:fldLock="1"/>
      </w:r>
      <w:r w:rsidRPr="00881F02">
        <w:instrText>ADDIN CSL_CITATION {"citationItems":[{"id":"ITEM-1","itemData":{"abstract":"Supervised approaches have proved their significance in sentiment analysis task, but they are limited to the languages, which have sufficient amount of annotated corpus. Hindi is a language, which is spoken by 4.70% of the world population, but it lacks a sufficient amount of annotated corpus for natural language processing tasks such as Sentiment Analysis (SA). With the increase in demand and availability of Hindi review websites, an accurate sentiment analyzer for Hindi has become a need. In this paper, we present a bootstrap approach to extract senti words from Hindi-WordNet. The approach is designed such that it minimizes the extraction of the words with the wrong polarity orientation, which is a crucial task, because a word can have positive and negative senses at the same time. The resultant set of 8061 polar words, we call it Hindi senti lexicon, is used for sentiment analysis in Hindi. We get an average accuracy of 87% for sentiment analysis in the movie and product domain.","author":[{"dropping-particle":"","family":"Sharma","given":"D S","non-dropping-particle":"","parse-names":false,"suffix":""},{"dropping-particle":"","family":"Sangal","given":"R","non-dropping-particle":"","parse-names":false,"suffix":""},{"dropping-particle":"","family":"Pawar","given":"J D","non-dropping-particle":"","parse-names":false,"suffix":""},{"dropping-particle":"","family":"Sharma","given":"Raksha","non-dropping-particle":"","parse-names":false,"suffix":""},{"dropping-particle":"","family":"Bhattacharyya","given":"Pushpak","non-dropping-particle":"","parse-names":false,"suffix":""}],"container-title":"NLP Association of India","id":"ITEM-1","issued":{"date-parts":[["2014"]]},"page":"150-155","publisher":"NLPAI","title":"A Sentiment Analyzer for Hindi Using Hindi Senti Lexicon","type":"paper-conference"},"uris":["http://www.mendeley.com/documents/?uuid=4d36b3c4-4994-3b22-bdd2-42fd999f90d2","http://www.mendeley.com/documents/?uuid=cdac9857-03b8-43d8-9b64-7b6142a3cd88","http://www.mendeley.com/documents/?uuid=77acd457-f531-43f8-8b6e-89880c93c9a7"]}],"mendeley":{"formattedCitation":"(Sharma et al., 2014)","plainTextFormattedCitation":"(Sharma et al., 2014)","previouslyFormattedCitation":"(Sharma et al., 2014)"},"properties":{"noteIndex":0},"schema":"https://github.com/citation-style-language/schema/raw/master/csl-citation.json"}</w:instrText>
      </w:r>
      <w:r w:rsidRPr="00881F02">
        <w:fldChar w:fldCharType="separate"/>
      </w:r>
      <w:r w:rsidRPr="00881F02">
        <w:rPr>
          <w:noProof/>
        </w:rPr>
        <w:t>(Sharma et al., 2014)</w:t>
      </w:r>
      <w:r w:rsidRPr="00881F02">
        <w:fldChar w:fldCharType="end"/>
      </w:r>
      <w:r w:rsidRPr="00881F02">
        <w:t xml:space="preserve"> in their work “</w:t>
      </w:r>
      <w:r w:rsidRPr="00881F02">
        <w:rPr>
          <w:rFonts w:eastAsiaTheme="minorHAnsi"/>
        </w:rPr>
        <w:t>A Sentiment Analyzer for Hindi Using Hindi Senti Lexicon” suggests using bootstrap approach to extract senti</w:t>
      </w:r>
      <w:r w:rsidR="00456979">
        <w:rPr>
          <w:rFonts w:eastAsiaTheme="minorHAnsi"/>
        </w:rPr>
        <w:t>ment</w:t>
      </w:r>
      <w:r w:rsidRPr="00881F02">
        <w:rPr>
          <w:rFonts w:eastAsiaTheme="minorHAnsi"/>
        </w:rPr>
        <w:t xml:space="preserve"> words from Hindi Wordnet. It has given encouraging results of 87% accuracy in sentiment analysis. We are going to test usefulness of this approach in sarcasm detection.</w:t>
      </w:r>
    </w:p>
    <w:p w14:paraId="2708EBD5" w14:textId="77777777" w:rsidR="00A773B5" w:rsidRPr="00881F02" w:rsidRDefault="00A773B5" w:rsidP="00A773B5">
      <w:pPr>
        <w:spacing w:line="360" w:lineRule="auto"/>
      </w:pPr>
    </w:p>
    <w:p w14:paraId="1C4C0F64" w14:textId="77777777" w:rsidR="00A773B5" w:rsidRPr="00881F02" w:rsidRDefault="00A773B5" w:rsidP="00A773B5">
      <w:pPr>
        <w:pStyle w:val="ListParagraph"/>
        <w:spacing w:line="360" w:lineRule="auto"/>
      </w:pPr>
      <w:r w:rsidRPr="00881F02">
        <w:t xml:space="preserve">We have prepared a </w:t>
      </w:r>
      <w:hyperlink r:id="rId20" w:history="1">
        <w:r w:rsidRPr="00881F02">
          <w:rPr>
            <w:rStyle w:val="Hyperlink"/>
          </w:rPr>
          <w:t>“Summary of Papers on Sarcasm Detection”</w:t>
        </w:r>
      </w:hyperlink>
      <w:r w:rsidRPr="00881F02">
        <w:t>. This presents a summary of these features used by different researchers and the performance reported by them. If you interested to read more, you can refer to the github repository.</w:t>
      </w:r>
    </w:p>
    <w:p w14:paraId="2CF72DF8" w14:textId="77777777" w:rsidR="00A773B5" w:rsidRPr="00881F02" w:rsidRDefault="00A773B5" w:rsidP="00A773B5">
      <w:pPr>
        <w:spacing w:line="360" w:lineRule="auto"/>
      </w:pPr>
    </w:p>
    <w:p w14:paraId="21AB573E" w14:textId="77777777" w:rsidR="00A773B5" w:rsidRPr="00881F02" w:rsidRDefault="00A773B5" w:rsidP="00A773B5">
      <w:pPr>
        <w:spacing w:line="360" w:lineRule="auto"/>
      </w:pPr>
    </w:p>
    <w:p w14:paraId="453E9853" w14:textId="77777777" w:rsidR="00A773B5" w:rsidRPr="00881F02" w:rsidRDefault="00A773B5" w:rsidP="00A773B5">
      <w:pPr>
        <w:pStyle w:val="Heading2"/>
      </w:pPr>
      <w:bookmarkStart w:id="56" w:name="_Toc55154532"/>
      <w:bookmarkStart w:id="57" w:name="_Toc55334505"/>
      <w:r w:rsidRPr="00881F02">
        <w:t>Approaches to Develop SDS</w:t>
      </w:r>
      <w:bookmarkEnd w:id="56"/>
      <w:bookmarkEnd w:id="57"/>
    </w:p>
    <w:p w14:paraId="0D6687D7"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Over the period of last 20 years different approaches are adopted by different researchers. Broadly these can be categorized into following categories. In the following subsections we are analyzing features explored, algorithms used, and results gained by the different researchers. If you want to more about these then you can refer to</w:t>
      </w:r>
      <w:r>
        <w:rPr>
          <w:rFonts w:eastAsiaTheme="minorHAnsi" w:cs="Times New Roman"/>
          <w:szCs w:val="24"/>
          <w:lang w:val="en-US" w:eastAsia="en-US"/>
        </w:rPr>
        <w:t xml:space="preserve"> our work</w:t>
      </w:r>
      <w:r w:rsidRPr="00881F02">
        <w:rPr>
          <w:rFonts w:eastAsiaTheme="minorHAnsi" w:cs="Times New Roman"/>
          <w:szCs w:val="24"/>
          <w:lang w:val="en-US" w:eastAsia="en-US"/>
        </w:rPr>
        <w:t xml:space="preserve"> </w:t>
      </w:r>
      <w:hyperlink r:id="rId21" w:history="1">
        <w:r w:rsidRPr="00881F02">
          <w:rPr>
            <w:rStyle w:val="Hyperlink"/>
          </w:rPr>
          <w:t>“Summary of Papers on Sarcasm Detection”</w:t>
        </w:r>
      </w:hyperlink>
      <w:r w:rsidRPr="00881F02">
        <w:t xml:space="preserve"> </w:t>
      </w:r>
      <w:r w:rsidRPr="00881F02">
        <w:rPr>
          <w:rFonts w:eastAsiaTheme="minorHAnsi" w:cs="Times New Roman"/>
          <w:szCs w:val="24"/>
          <w:lang w:val="en-US" w:eastAsia="en-US"/>
        </w:rPr>
        <w:t xml:space="preserve">and </w:t>
      </w:r>
      <w:hyperlink r:id="rId22" w:history="1">
        <w:r w:rsidRPr="00881F02">
          <w:rPr>
            <w:rStyle w:val="Hyperlink"/>
            <w:rFonts w:eastAsiaTheme="minorHAnsi" w:cs="Times New Roman"/>
            <w:szCs w:val="24"/>
            <w:lang w:val="en-US" w:eastAsia="en-US"/>
          </w:rPr>
          <w:t>History of Sarcasm Detection</w:t>
        </w:r>
      </w:hyperlink>
      <w:r w:rsidRPr="00881F02">
        <w:rPr>
          <w:rFonts w:eastAsiaTheme="minorHAnsi" w:cs="Times New Roman"/>
          <w:szCs w:val="24"/>
          <w:lang w:val="en-US" w:eastAsia="en-US"/>
        </w:rPr>
        <w:t>. Table below presents the summary of approaches used to develop SDS. Numbers written in the cells of the table are section number following the table.</w:t>
      </w:r>
    </w:p>
    <w:p w14:paraId="3175F4DC"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53F66C7" w14:textId="2FDD4754" w:rsidR="00A773B5" w:rsidRDefault="00A74F68"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A74F68">
        <w:rPr>
          <w:rFonts w:eastAsiaTheme="minorHAnsi" w:cs="Times New Roman"/>
          <w:noProof/>
          <w:szCs w:val="24"/>
          <w:lang w:val="en-US" w:eastAsia="en-US"/>
        </w:rPr>
        <w:drawing>
          <wp:inline distT="0" distB="0" distL="0" distR="0" wp14:anchorId="56E1EEFD" wp14:editId="3830B8B3">
            <wp:extent cx="5760085" cy="3188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188970"/>
                    </a:xfrm>
                    <a:prstGeom prst="rect">
                      <a:avLst/>
                    </a:prstGeom>
                  </pic:spPr>
                </pic:pic>
              </a:graphicData>
            </a:graphic>
          </wp:inline>
        </w:drawing>
      </w:r>
    </w:p>
    <w:p w14:paraId="22CA15A3" w14:textId="691C2BE7" w:rsidR="00A74F68" w:rsidRDefault="00A74F68" w:rsidP="00A74F68">
      <w:pPr>
        <w:pStyle w:val="Caption"/>
        <w:keepNext/>
      </w:pPr>
      <w:bookmarkStart w:id="58" w:name="_Toc55334597"/>
      <w:r>
        <w:t xml:space="preserve">Table </w:t>
      </w:r>
      <w:r w:rsidR="007C725E">
        <w:fldChar w:fldCharType="begin"/>
      </w:r>
      <w:r w:rsidR="007C725E">
        <w:instrText xml:space="preserve"> SEQ Table \* ARABIC </w:instrText>
      </w:r>
      <w:r w:rsidR="007C725E">
        <w:fldChar w:fldCharType="separate"/>
      </w:r>
      <w:r w:rsidR="00DD1FAA">
        <w:rPr>
          <w:noProof/>
        </w:rPr>
        <w:t>1</w:t>
      </w:r>
      <w:r w:rsidR="007C725E">
        <w:rPr>
          <w:noProof/>
        </w:rPr>
        <w:fldChar w:fldCharType="end"/>
      </w:r>
      <w:r>
        <w:rPr>
          <w:lang w:val="en-US"/>
        </w:rPr>
        <w:t>: Classification Types &amp; Feature Types Mapping</w:t>
      </w:r>
      <w:bookmarkEnd w:id="58"/>
    </w:p>
    <w:p w14:paraId="63133FD8" w14:textId="77777777" w:rsidR="00A773B5" w:rsidRPr="00881F02" w:rsidRDefault="00A773B5" w:rsidP="00A773B5">
      <w:pPr>
        <w:spacing w:line="360" w:lineRule="auto"/>
      </w:pPr>
    </w:p>
    <w:p w14:paraId="748537DA" w14:textId="77777777" w:rsidR="00A773B5" w:rsidRPr="00881F02" w:rsidRDefault="00A773B5" w:rsidP="00A773B5">
      <w:pPr>
        <w:pStyle w:val="Heading3"/>
      </w:pPr>
      <w:bookmarkStart w:id="59" w:name="_Toc55154533"/>
      <w:r w:rsidRPr="00881F02">
        <w:t>Rule based Approaches</w:t>
      </w:r>
      <w:bookmarkEnd w:id="59"/>
    </w:p>
    <w:p w14:paraId="35BCA619"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In this approach researcher depends upon the content and context-based of the text. They extracted various </w:t>
      </w:r>
      <w:r w:rsidRPr="00881F02">
        <w:t xml:space="preserve">Linguistic Features of the Sentence (LFS). </w:t>
      </w:r>
      <w:r w:rsidRPr="00881F02">
        <w:rPr>
          <w:rFonts w:eastAsiaTheme="minorHAnsi" w:cs="Times New Roman"/>
          <w:szCs w:val="24"/>
          <w:lang w:val="en-US" w:eastAsia="en-US"/>
        </w:rPr>
        <w:t xml:space="preserve">Some experimenters have demonstrated a good performance on sarcasm detection work without using any machine learning algorithm. “Lexicon-Based Sentiment Analysis in the Social Web” by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{"citationItems":[{"id":"ITEM-1","itemData":{"ISSN":"2090-4304","abstract":"Sentiment analysis is a compelling issue for both information producers and consumers. We are living in the \" age of customer \" , where customer knowledge and perception is a key for running successful business. The goal of sentiment analysis is to recognize and express emotions digitally. This paper presents the lexicon-based framework for sentiment classification, which classifies tweets as a positive, negative, or neutral. The proposed framework also detects and scores the slangs used in the tweets. The comparative results show that the proposed system outperforms the existing systems. It achieves 92% accuracy in binary classification and 87% in multi-class classification.","author":[{"dropping-particle":"","family":"Asghar","given":"Muhammad Zubair","non-dropping-particle":"","parse-names":false,"suffix":""},{"dropping-particle":"","family":"Kundi","given":"Fazal Masud","non-dropping-particle":"","parse-names":false,"suffix":""},{"dropping-particle":"","family":"Khan","given":"Aurangzeb","non-dropping-particle":"","parse-names":false,"suffix":""},{"dropping-particle":"","family":"Ahmad","given":"Shakeel","non-dropping-particle":"","parse-names":false,"suffix":""}],"container-title":"J. Basic. Appl. Sci. Res","id":"ITEM-1","issue":"6","issued":{"date-parts":[["2014"]]},"page":"238-248","title":"Lexicon-Based Sentiment Analysis in the Social Web","type":"article-journal","volume":"4"},"uris":["http://www.mendeley.com/documents/?uuid=d2820af5-6fbb-4de9-b0f4-2f9cb7ff4346"]}],"mendeley":{"formattedCitation":"(Asghar et al., 2014)","plainTextFormattedCitation":"(Asghar et al., 2014)","previouslyFormattedCitation":"(Asghar et al., 2014)"},"properties":{"noteIndex":0},"schema":"https://github.com/citation-style-language/schema/raw/master/csl-citation.json"}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(Asghar et al., 2014)</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didn’t use any classical or neural network based algorithm for this work. They could achieve 95% accuracy by using a) Lexical features- unigram using chi-square test, (b) Pragmatic- emoticons, punctuation marks, capital words, (c) Explicit congruity- related to polarity changed, and (d) Implicit incongruity features.</w:t>
      </w:r>
    </w:p>
    <w:p w14:paraId="213CE952"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38CFB945" w14:textId="3BBF084F"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Just using rule based approaches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{"citationItems":[{"id":"ITEM-1","itemData":{"DOI":"10.1109/ICAPR.2017.8593198","ISBN":"9781538622414","abstract":"Sentiment analysis is the way of finding ones' opinion towards any specific target. Sarcasm is a special type of sentiment which infers the opposite meaning of what people convey in the text. It is often expressed using positive or intensified positive words. Nowadays, posting sarcastic messages on social media like Twitter, Facebook, WhatsApp, etc., became a new trend to avoid direct negativity. In the presence of sarcasm, sentiment analysis on these social media texts became the most challenging task. Therefore, an automated system is required for sarcasm detector in textual data. Many researchers have proposed several sarcasm detection techniques to identify sarcastic text. These techniques are designed to detect sarcasm on the text scripted in English since it is the most popular language in social networking groups. However, parallel research for sarcasm detection on different Asian languages like Hindi, Telugu, Tamil, Urdu, and Bengali are not yet explored. One of the reasons for the less exploration of these languages for sarcastic sentiment analysis is the lack of annotated corpus even though they are popular in a large networked society. In this article, we proposed a context-based pattern i.e. 'sarcasm as a contradiction between a tweet and the context of its related news' for sarcasm detection in Hindi tweets. The proposed approach utilized Hindi news as the context of a tweet with in the same timestamp and attained an accuracy of 87 %.","author":[{"dropping-particle":"","family":"Bharti","given":"Santosh Kumar","non-dropping-particle":"","parse-names":false,"suffix":""},{"dropping-particle":"","family":"Babu","given":"Korra Sathya","non-dropping-particle":"","parse-names":false,"suffix":""},{"dropping-particle":"","family":"Raman","given":"Rahul","non-dropping-particle":"","parse-names":false,"suffix":""}],"container-title":"2017 9th International Conference on Advances in Pattern Recognition, ICAPR 2017","id":"ITEM-1","issued":{"date-parts":[["2018"]]},"page":"410-415","publisher":"IEEE","title":"Context-based Sarcasm Detection in Hindi Tweets","type":"article-journal"},"uris":["http://www.mendeley.com/documents/?uuid=fe87e31c-cd30-4b89-b607-58cd7ab3721b"]}],"mendeley":{"formattedCitation":"(Bharti et al., 2018)","plainTextFormattedCitation":"(Bharti et al., 2018)","previouslyFormattedCitation":"(Bharti et al., 2018)"},"properties":{"noteIndex":0},"schema":"https://github.com/citation-style-language/schema/raw/master/csl-citation.json"}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(Bharti et al., 2018)</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achieved 87% accuracy on Hindi language tweets and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{"citationItems":[{"id":"ITEM-1","itemData":{"abstract":"Supervised approaches have proved their significance in sentiment analysis task, but they are limited to the languages, which have sufficient amount of annotated corpus. Hindi is a language, which is spoken by 4.70% of the world population, but it lacks a sufficient amount of annotated corpus for natural language processing tasks such as Sentiment Analysis (SA). With the increase in demand and availability of Hindi review websites, an accurate sentiment analyzer for Hindi has become a need. In this paper, we present a bootstrap approach to extract senti words from Hindi-WordNet. The approach is designed such that it minimizes the extraction of the words with the wrong polarity orientation, which is a crucial task, because a word can have positive and negative senses at the same time. The resultant set of 8061 polar words, we call it Hindi senti lexicon, is used for sentiment analysis in Hindi. We get an average accuracy of 87% for sentiment analysis in the movie and product domain.","author":[{"dropping-particle":"","family":"Sharma","given":"D S","non-dropping-particle":"","parse-names":false,"suffix":""},{"dropping-particle":"","family":"Sangal","given":"R","non-dropping-particle":"","parse-names":false,"suffix":""},{"dropping-particle":"","family":"Pawar","given":"J D","non-dropping-particle":"","parse-names":false,"suffix":""},{"dropping-particle":"","family":"Sharma","given":"Raksha","non-dropping-particle":"","parse-names":false,"suffix":""},{"dropping-particle":"","family":"Bhattacharyya","given":"Pushpak","non-dropping-particle":"","parse-names":false,"suffix":""}],"container-title":"NLP Association of India","id":"ITEM-1","issued":{"date-parts":[["2014"]]},"page":"150-155","publisher":"NLPAI","title":"A Sentiment Analyzer for Hindi Using Hindi Senti Lexicon","type":"paper-conference"},"uris":["http://www.mendeley.com/documents/?uuid=77acd457-f531-43f8-8b6e-89880c93c9a7"]}],"mendeley":{"formattedCitation":"(Sharma et al., 2014)","plainTextFormattedCitation":"(Sharma et al., 2014)","previouslyFormattedCitation":"(Sharma et al., 2014)"},"properties":{"noteIndex":0},"schema":"https://github.com/citation-style-language/schema/raw/master/csl-citation.json"}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(Sharma et al., 2014)</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could achieve 85-89.5% accuracy on Hindi language product reviews.</w:t>
      </w:r>
    </w:p>
    <w:p w14:paraId="2AAE843C" w14:textId="77777777" w:rsidR="00A74F68" w:rsidRPr="00881F02" w:rsidRDefault="00A74F68"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76A7DE5A" w14:textId="77777777" w:rsidR="00A74F68" w:rsidRPr="00881F02" w:rsidRDefault="00A74F68" w:rsidP="00A74F68">
      <w:pPr>
        <w:pStyle w:val="Heading3"/>
      </w:pPr>
      <w:bookmarkStart w:id="60" w:name="_Toc55154534"/>
      <w:r w:rsidRPr="00881F02">
        <w:t xml:space="preserve">Classical Machine Learning </w:t>
      </w:r>
      <w:r>
        <w:t>with Linguistic Features</w:t>
      </w:r>
      <w:bookmarkEnd w:id="60"/>
    </w:p>
    <w:p w14:paraId="210A09B9"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In this approach we can use LFS but classification is done using the classification machine learning algorithms like LR, SVM, RF etc. Many experiments are done using this approach. </w:t>
      </w:r>
    </w:p>
    <w:p w14:paraId="1923CEC2"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p>
    <w:p w14:paraId="0DBFA612"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{"citationItems":[{"id":"ITEM-1","itemData":{"DOI":"10.1145/2930663","ISSN":"15576051","abstract":"Irony has been proven to be pervasive in social media, posing a challenge to sentiment analysis systems. It is a creative linguistic phenomenon where affect-related aspects play a key role. In this work, we address the problem of detecting irony in tweets, casting it as a classification problem. We propose a novel model that explores the use of affective features based on a wide range of lexical resources available for English, reflecting different facets of affect. Classification experiments over different corpora show that affective information helps in distinguishing among ironic and nonironic tweets. Our model outperforms the state of the art in almost all cases.","author":[{"dropping-particle":"","family":"Faŕias","given":"Delia Irazú Hernández","non-dropping-particle":"","parse-names":false,"suffix":""},{"dropping-particle":"","family":"Patti","given":"Viviana","non-dropping-particle":"","parse-names":false,"suffix":""},{"dropping-particle":"","family":"Rosso","given":"Paolo","non-dropping-particle":"","parse-names":false,"suffix":""}],"container-title":"ACM Transactions on Internet Technology","id":"ITEM-1","issue":"3","issued":{"date-parts":[["2016","8","22"]]},"page":"1-24","title":"Irony detection in twitter: The role of affective content","type":"article-journal","volume":"16"},"uris":["http://www.mendeley.com/documents/?uuid=aebcb131-a43d-3c7f-a0f0-c82c264d8e56"]}],"mendeley":{"formattedCitation":"(Faŕias et al., 2016)","plainTextFormattedCitation":"(Faŕias et al., 2016)","previouslyFormattedCitation":"(Faŕias et al., 2016)"},"properties":{"noteIndex":0},"schema":"https://github.com/citation-style-language/schema/raw/master/csl-citation.json"}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(Faŕias et al., 2016)</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demonstrated 73-96% accuracy using classifiers like SVM, DT, NB and feature engineering approaches.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{"citationItems":[{"id":"ITEM-1","itemData":{"DOI":"10.1109/ICITECH.2017.8079931","ISBN":"9781509063321","abstract":"The presence of sarcasm in text can hamper the performance of sentiment analysis. The challenge is to detect the existence of sarcasm in texts. This challenge is compounded when bilingual texts are considered, for example using Malay social media data. In this paper a feature extraction process is proposed to detect sarcasm using bilingual texts; more specifically public comments on economic related posts on Facebook. Four categories of feature that can be extracted using natural language processing are considered; lexical, pragmatic, prosodic and syntactic. We also investigated the use of idiosyncratic feature to capture the peculiar and odd comments found in a text. To determine the effectiveness of the proposed process, a non-linear Support Vector Machine was used to classify texts, in terms of the identified features, according to whether they included sarcastic content or not. The results obtained demonstrate that a combination of syntactic, pragmatic and prosodic features produced the best performance with an F-measure score of 0.852.","author":[{"dropping-particle":"","family":"Suhaimin","given":"Mohd Suhairi Md","non-dropping-particle":"","parse-names":false,"suffix":""},{"dropping-particle":"","family":"Hijazi","given":"Mohd Hanafi Ahmad","non-dropping-particle":"","parse-names":false,"suffix":""},{"dropping-particle":"","family":"Alfred","given":"Rayner","non-dropping-particle":"","parse-names":false,"suffix":""},{"dropping-particle":"","family":"Coenen","given":"Frans","non-dropping-particle":"","parse-names":false,"suffix":""}],"container-title":"ICIT 2017 - 8th International Conference on Information Technology, Proceedings","id":"ITEM-1","issued":{"date-parts":[["2017"]]},"page":"703-709","title":"Natural language processing based features for sarcasm detection: An investigation using bilingual social media texts","type":"article-journal"},"uris":["http://www.mendeley.com/documents/?uuid=0c093ac4-b01f-4240-bce2-a62c272c46ec"]}],"mendeley":{"formattedCitation":"(Suhaimin et al., 2017)","plainTextFormattedCitation":"(Suhaimin et al., 2017)","previouslyFormattedCitation":"(Suhaimin et al., 2017)"},"properties":{"noteIndex":0},"schema":"https://github.com/citation-style-language/schema/raw/master/csl-citation.json"}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(Suhaimin et al., 2017)</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shown 82.5% accuracy with non-linear SVM. Both of these experiments are done on English tweets.</w:t>
      </w:r>
    </w:p>
    <w:p w14:paraId="0C52BFDB"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p>
    <w:p w14:paraId="5D96FAB1"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{"citationItems":[{"id":"ITEM-1","itemData":{"DOI":"10.1155/2020/2860479","ISSN":"16875273","PMID":"32405293","abstract":"Sentimental analysis aims at inferring how people express their opinion over any piece of text or topic of interest. This article deals with detection of an implicit form of the sentiment, referred to as sarcasm. Sarcasm conveys the opposite of what people try to convey in order to criticize or ridicule in a humorous way. It plays a vital role in social networks since most of the tweets or posts contain sarcastic nuances. Existing approaches towards the study of sarcasm deals only with the detection of sarcasm. In this paper, in addition to detecting sarcasm from text, an approach has been proposed to identify the type of sarcasm. The main motivation behind determining the types of sarcasm is to identify the level of hurt or the true intent behind the sarcastic text. The proposed work aims to improve upon the existing approaches by incorporating a new perspective which classifies the sarcasm based on the level of harshness employed. The major application of the proposed work would be relating the emotional state of a person to the type of sarcasm exhibited by him/her which could provide major insights about the emotional behavior of a person. An ensemble-based feature selection method has been proposed for identifying the optimal set of features needed to detect sarcasm from tweets. This optimal set of features was employed to detect whether the tweet is sarcastic or not. After detecting sarcastic sentences, a multi-rule based approach has been proposed to determine the type of sarcasm. As an initial attempt, sarcasm has been classified into four types, namely, polite sarcasm, rude sarcasm, raging sarcasm, and deadpan sarcasm. The performance and efficiency of the proposed approach has been experimentally analyzed, and change in mood of a person for each sarcastic type has been modelled. The overall accuracy of the proposed ensemble feature selection algorithm for sarcasm detection is around 92.7%, and the proposed multi-rule approach for sarcastic type identification achieves an accuracy of 95.98%, 96.20%, 99.79%, and 86.61% for polite, rude, raging, and deadpan types of sarcasm, respectively.","author":[{"dropping-particle":"","family":"Sundararajan","given":"Karthik","non-dropping-particle":"","parse-names":false,"suffix":""},{"dropping-particle":"","family":"Palanisamy","given":"Anandhakumar","non-dropping-particle":"","parse-names":false,"suffix":""}],"container-title":"Computational Intelligence and Neuroscience","id":"ITEM-1","issued":{"date-parts":[["2020"]]},"title":"Multi-rule based ensemble feature selection model for sarcasm type detection in Twitter","type":"article-journal","volume":"2020"},"uris":["http://www.mendeley.com/documents/?uuid=dbb8068a-62ec-43ff-84ed-87388511c46a"]}],"mendeley":{"formattedCitation":"(Sundararajan and Palanisamy, 2020)","plainTextFormattedCitation":"(Sundararajan and Palanisamy, 2020)","previouslyFormattedCitation":"(Sundararajan and Palanisamy, 2020)"},"properties":{"noteIndex":0},"schema":"https://github.com/citation-style-language/schema/raw/master/csl-citation.json"}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(Sundararajan and Palanisamy, 2020)</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used English twitter data and shown 86.61% to 99.79% accuracy using classifiers like Random Forest, Naive Bayes, Support Vector Machine, K-Nearest Neighbor, Gradient Boosting, AdaBoost, Logistic Regression, and Decision Tree. They extracted 20 features from the dataset.</w:t>
      </w:r>
    </w:p>
    <w:p w14:paraId="041C32BE"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p>
    <w:p w14:paraId="48D35FB7"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In an another interesting work on Instagram image (English text),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author":[{"dropping-particle":"","family":"Kumar","given":"Akshi","non-dropping-particle":"","parse-names":false,"suffix":""},{"dropping-particle":"","family":"Garg","given":"Geetanjali","non-dropping-particle":"","parse-names":false,"suffix":""}],"container-title":"International Conference on Advanced Engineering, Science, Management and Technology – 2019 (ICAESMT19) Sarc-M:","id":"ITEM-1","issued":{"date-parts":[["2019"]]},"page":"1-8","title":"Sarc-M : Sarcasm Detection in Typo-graphic Memes","type":"paper-conference","volume":"2019"},"uris":["http://www.mendeley.com/documents/?uuid=e76136ed-50d7-4557-8e66-d64b78a7fb00"]}],"mendeley":{"formattedCitation":"(Kumar and Garg, 2019)","plainTextFormattedCitation":"(Kumar and Garg, 2019)","previouslyFormattedCitation":"(Kumar and Garg, 2019)"},"properties":{"noteIndex":0},"schema":"https://github.com/citation-style-language/schema/raw/master/csl-citation.json"}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(Kumar and Garg, 2019)</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has developed a sarcasm detection system with 73% to 88% accuracy. They extracted features like Number of negative words, number of positive words, POS tag, hashtag from the dataset.</w:t>
      </w:r>
    </w:p>
    <w:p w14:paraId="140354AD" w14:textId="46B71F58" w:rsidR="00A773B5" w:rsidRDefault="00A773B5" w:rsidP="00A773B5">
      <w:pPr>
        <w:spacing w:line="360" w:lineRule="auto"/>
      </w:pPr>
    </w:p>
    <w:p w14:paraId="2C8FB11E" w14:textId="77777777" w:rsidR="00A74F68" w:rsidRPr="00881F02" w:rsidRDefault="00A74F68" w:rsidP="00A74F68">
      <w:pPr>
        <w:pStyle w:val="Heading3"/>
      </w:pPr>
      <w:bookmarkStart w:id="61" w:name="_Toc55154535"/>
      <w:r w:rsidRPr="00881F02">
        <w:t>Classical Machine Learning with Embedding</w:t>
      </w:r>
      <w:bookmarkEnd w:id="61"/>
      <w:r w:rsidRPr="00881F02">
        <w:t xml:space="preserve"> </w:t>
      </w:r>
    </w:p>
    <w:p w14:paraId="1F8AA3F1"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In this approach we need not to explore any LFS. Using word embedding word vectors are created and they can be used for creating classification model. During literature survey we could </w:t>
      </w:r>
      <w:r>
        <w:rPr>
          <w:rFonts w:eastAsiaTheme="minorHAnsi" w:cs="Times New Roman"/>
          <w:szCs w:val="24"/>
          <w:lang w:val="en-US" w:eastAsia="en-US"/>
        </w:rPr>
        <w:t xml:space="preserve">not </w:t>
      </w:r>
      <w:r w:rsidRPr="00881F02">
        <w:rPr>
          <w:rFonts w:eastAsiaTheme="minorHAnsi" w:cs="Times New Roman"/>
          <w:szCs w:val="24"/>
          <w:lang w:val="en-US" w:eastAsia="en-US"/>
        </w:rPr>
        <w:t>find any papers which solely rely on word embedding for creating the models.</w:t>
      </w:r>
    </w:p>
    <w:p w14:paraId="7A3A605C" w14:textId="77777777" w:rsidR="00A74F68" w:rsidRPr="00881F02" w:rsidRDefault="00A74F68" w:rsidP="00A773B5">
      <w:pPr>
        <w:spacing w:line="360" w:lineRule="auto"/>
      </w:pPr>
    </w:p>
    <w:p w14:paraId="5ED424B2" w14:textId="77777777" w:rsidR="00A773B5" w:rsidRPr="00881F02" w:rsidRDefault="00A773B5" w:rsidP="00A773B5">
      <w:pPr>
        <w:pStyle w:val="Heading3"/>
      </w:pPr>
      <w:bookmarkStart w:id="62" w:name="_Toc55154536"/>
      <w:r w:rsidRPr="00881F02">
        <w:t>Classical Machine Learning with Embedding &amp; Other Features</w:t>
      </w:r>
      <w:bookmarkEnd w:id="62"/>
    </w:p>
    <w:p w14:paraId="0B90B52E" w14:textId="77777777" w:rsidR="00A773B5" w:rsidRPr="00881F02" w:rsidRDefault="00A773B5" w:rsidP="00A773B5">
      <w:pPr>
        <w:tabs>
          <w:tab w:val="clear" w:pos="720"/>
        </w:tabs>
        <w:overflowPunct/>
        <w:autoSpaceDE/>
        <w:autoSpaceDN/>
        <w:adjustRightInd/>
        <w:spacing w:line="360" w:lineRule="auto"/>
        <w:textAlignment w:val="auto"/>
        <w:rPr>
          <w:sz w:val="23"/>
          <w:szCs w:val="23"/>
        </w:rPr>
      </w:pPr>
      <w:r w:rsidRPr="00881F02">
        <w:rPr>
          <w:rFonts w:eastAsiaTheme="minorHAnsi" w:cs="Times New Roman"/>
          <w:szCs w:val="24"/>
          <w:lang w:val="en-US" w:eastAsia="en-US"/>
        </w:rPr>
        <w:t xml:space="preserve">Using this approach, we create LFS along with word embedding for every sentence.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{"citationItems":[{"id":"ITEM-1","itemData":{"DOI":"10.5281/zenodo.3457467","abstract":"In this paper, we introduce the first and largest Hindi text corpus, named BHAAV, which means emotions in Hindi, for analyzing emotions that a writer expresses through his characters in a story, as perceived by a narrator/reader. The corpus consists of 20,304 sentences collected from 230 different short stories spanning across 18 genres such as Inspirational and Mystery. Each sentence has been annotated into one of the five emotion categories - anger, joy, suspense, sad, and neutral, by three native Hindi speakers with at least ten years of formal education in Hindi. We also discuss challenges in the annotation of low resource languages such as Hindi, and discuss the scope of the proposed corpus along with its possible uses. We also provide a detailed analysis of the dataset and train strong baseline classifiers reporting their performances.","author":[{"dropping-particle":"","family":"Kumar","given":"Yaman","non-dropping-particle":"","parse-names":false,"suffix":""},{"dropping-particle":"","family":"Mahata","given":"Debanjan","non-dropping-particle":"","parse-names":false,"suffix":""},{"dropping-particle":"","family":"Aggarwal","given":"Sagar","non-dropping-particle":"","parse-names":false,"suffix":""},{"dropping-particle":"","family":"Chugh","given":"Anmol","non-dropping-particle":"","parse-names":false,"suffix":""},{"dropping-particle":"","family":"Maheshwari","given":"Rajat","non-dropping-particle":"","parse-names":false,"suffix":""},{"dropping-particle":"","family":"Shah","given":"Rajiv Ratn","non-dropping-particle":"","parse-names":false,"suffix":""}],"id":"ITEM-1","issued":{"date-parts":[["2019"]]},"title":"BHAAV- A Text Corpus for Emotion Analysis from Hindi Stories","type":"article"},"uris":["http://www.mendeley.com/documents/?uuid=c03e351c-a60f-4035-b1b5-fcccc9d2667c"]}],"mendeley":{"formattedCitation":"(Kumar et al., 2019)","plainTextFormattedCitation":"(Kumar et al., 2019)","previouslyFormattedCitation":"(Kumar et al., 2019)"},"properties":{"noteIndex":0},"schema":"https://github.com/citation-style-language/schema/raw/master/csl-citation.json"}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(Kumar et al., 2019)</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used tokens using Classical language toolkit, unigram, bigram. They also used fastText and TF-IDF embedding. Authors used </w:t>
      </w:r>
      <w:r w:rsidRPr="00881F02">
        <w:rPr>
          <w:rFonts w:eastAsiaTheme="minorHAnsi" w:cs="Times New Roman"/>
          <w:color w:val="000000"/>
          <w:sz w:val="23"/>
          <w:szCs w:val="23"/>
          <w:lang w:val="en-US" w:eastAsia="en-US" w:bidi="hi-IN"/>
        </w:rPr>
        <w:t>SVM linear kernel, LR, RF, Shallow CNN + Bi-Directional LSTM for classification purpose. In their work “</w:t>
      </w:r>
      <w:r w:rsidRPr="00881F02">
        <w:rPr>
          <w:sz w:val="23"/>
          <w:szCs w:val="23"/>
        </w:rPr>
        <w:t>BHAAV- A Text Corpus for Emotion Analysis from Hindi Stories” they were trying to classify emotions in Hindi language sentences. They claim that they could get an accuracy of 62%.</w:t>
      </w:r>
    </w:p>
    <w:p w14:paraId="49836A7F"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0A7E55A9" w14:textId="77777777" w:rsidR="00A74F68" w:rsidRPr="00881F02" w:rsidRDefault="00A74F68" w:rsidP="00A74F68">
      <w:pPr>
        <w:pStyle w:val="Heading3"/>
      </w:pPr>
      <w:bookmarkStart w:id="63" w:name="_Toc55154537"/>
      <w:r w:rsidRPr="00881F02">
        <w:t>Deep Learning with</w:t>
      </w:r>
      <w:r>
        <w:t xml:space="preserve"> Linguistic</w:t>
      </w:r>
      <w:r w:rsidRPr="00881F02">
        <w:t xml:space="preserve"> Features</w:t>
      </w:r>
      <w:bookmarkEnd w:id="63"/>
    </w:p>
    <w:p w14:paraId="2BA8F4E9"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In this approach deep learning neural networks are explored for classification but instead of using </w:t>
      </w:r>
      <w:r>
        <w:rPr>
          <w:rFonts w:eastAsiaTheme="minorHAnsi" w:cs="Times New Roman"/>
          <w:szCs w:val="24"/>
          <w:lang w:val="en-US" w:eastAsia="en-US"/>
        </w:rPr>
        <w:t xml:space="preserve">word </w:t>
      </w:r>
      <w:r w:rsidRPr="00881F02">
        <w:rPr>
          <w:rFonts w:eastAsiaTheme="minorHAnsi" w:cs="Times New Roman"/>
          <w:szCs w:val="24"/>
          <w:lang w:val="en-US" w:eastAsia="en-US"/>
        </w:rPr>
        <w:t>embedding Linguistic features of the sentence are used.</w:t>
      </w:r>
      <w:r>
        <w:rPr>
          <w:rFonts w:eastAsiaTheme="minorHAnsi" w:cs="Times New Roman"/>
          <w:szCs w:val="24"/>
          <w:lang w:val="en-US" w:eastAsia="en-US"/>
        </w:rPr>
        <w:t xml:space="preserve">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{"citationItems":[{"id":"ITEM-1","itemData":{"DOI":"10.1109/CogMI48466.2019.00025","ISBN":"9781728167374","abstract":"Sarcasm is a common form of irony in which users usually express their negative attitudes using contrary words. Predicting sarcasm is an essential part of investigating human social interaction. Improvements in classifying sarcasm have the potential to improve other dimensions of human sentiment (e.g., brand preference, political views). In face-to-face communication, the changing of voice, eye contact, physical position, etc. provides the audience with cues to detect sarcasm. However, detecting sarcasm exclusively with text is particularly challenging, given the lack of these subtle human-centric cues. In this study, we employed a new deep neural network: A2Text-Net to mimic the face-to-face speech, which integrates auxiliary variables such as punctuations, part of speech (POS), numeral, emoji, etc. to increase classification performance. The experiment results provide evidence that our A2Text-Net approach improves classification performance over conventional machine learning and deep learning algorithms.","author":[{"dropping-particle":"","family":"Liu","given":"Liyuan","non-dropping-particle":"","parse-names":false,"suffix":""},{"dropping-particle":"","family":"Priestley","given":"Jennifer Lewis","non-dropping-particle":"","parse-names":false,"suffix":""},{"dropping-particle":"","family":"Zhou","given":"Yiyun","non-dropping-particle":"","parse-names":false,"suffix":""},{"dropping-particle":"","family":"Ray","given":"Herman E.","non-dropping-particle":"","parse-names":false,"suffix":""},{"dropping-particle":"","family":"Han","given":"Meng","non-dropping-particle":"","parse-names":false,"suffix":""}],"container-title":"Proceedings - 2019 IEEE 1st International Conference on Cognitive Machine Intelligence, CogMI 2019","id":"ITEM-1","issue":"December","issued":{"date-parts":[["2019"]]},"page":"118-126","title":"A2Text-net: A novel deep neural network for sarcasm detection","type":"article-journal"},"uris":["http://www.mendeley.com/documents/?uuid=17df5b96-d77b-4953-ab0f-3aa2ee3f9528"]}],"mendeley":{"formattedCitation":"(Liu et al., 2019a)","plainTextFormattedCitation":"(Liu et al., 2019a)","previouslyFormattedCitation":"(Liu et al., 2019a)"},"properties":{"noteIndex":0},"schema":"https://github.com/citation-style-language/schema/raw/master/csl-citation.json"}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(Liu et al., 2019a)</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in their work “A2Text-net: A novel deep neural network for sarcasm detection” used CNN and created a novel architecture for sarcasm detection. They tested their model on different dataset and got different results. The results vary between 71%-90% F1 score.</w:t>
      </w:r>
    </w:p>
    <w:p w14:paraId="1FD7D861" w14:textId="29F4C2DE" w:rsidR="00A773B5" w:rsidRDefault="00A773B5" w:rsidP="00A773B5">
      <w:pPr>
        <w:spacing w:line="360" w:lineRule="auto"/>
      </w:pPr>
    </w:p>
    <w:p w14:paraId="30EC7C6F" w14:textId="77777777" w:rsidR="00A74F68" w:rsidRPr="00881F02" w:rsidRDefault="00A74F68" w:rsidP="00A74F68">
      <w:pPr>
        <w:pStyle w:val="Heading3"/>
      </w:pPr>
      <w:bookmarkStart w:id="64" w:name="_Toc55154538"/>
      <w:r w:rsidRPr="00881F02">
        <w:t>Deep Learning with Word Embedding</w:t>
      </w:r>
      <w:bookmarkEnd w:id="64"/>
    </w:p>
    <w:p w14:paraId="7B6E86D0"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Deep learning approaches includes those experiments where experimenters have used CNN, RNN, GRU, LSTM or any variation of neural network. They transformed the text input into vectors using different embedding techniques like TF-IFD, word2vec, fastText etc.</w:t>
      </w:r>
      <w:r>
        <w:rPr>
          <w:rFonts w:eastAsiaTheme="minorHAnsi" w:cs="Times New Roman"/>
          <w:szCs w:val="24"/>
          <w:lang w:val="en-US" w:eastAsia="en-US"/>
        </w:rPr>
        <w:t xml:space="preserve">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{"citationItems":[{"id":"ITEM-1","itemData":{"DOI":"10.1007/978-3-030-21741-9_8","ISBN":"9783030217402","ISSN":"16113349","abstract":"Modern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author":[{"dropping-particle":"","family":"Subramanian","given":"Jayashree","non-dropping-particle":"","parse-names":false,"suffix":""},{"dropping-particle":"","family":"Sridharan","given":"Varun","non-dropping-particle":"","parse-names":false,"suffix":""},{"dropping-particle":"","family":"Shu","given":"Kai","non-dropping-particle":"","parse-names":false,"suffix":""},{"dropping-particle":"","family":"Liu","given":"Huan","non-dropping-particle":"","parse-names":false,"suffix":""}],"container-title":"Lecture Notes in Computer Science (including subseries Lecture Notes in Artificial Intelligence and Lecture Notes in Bioinformatics)","id":"ITEM-1","issue":"April","issued":{"date-parts":[["2019"]]},"page":"70-80","title":"Exploiting emojis for sarcasm detection","type":"article-journal","volume":"11549 LNCS"},"uris":["http://www.mendeley.com/documents/?uuid=793a0202-0945-4b63-832a-a2db1cecb67c"]}],"mendeley":{"formattedCitation":"(Subramanian et al., 2019)","plainTextFormattedCitation":"(Subramanian et al., 2019)","previouslyFormattedCitation":"(Subramanian et al., 2019)"},"properties":{"noteIndex":0},"schema":"https://github.com/citation-style-language/schema/raw/master/csl-citation.json"}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(Subramanian et al., 2019)</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used GRU on English language twitter and facebook dataset and show 89.36% accuracy on twitter dataset and 97.97% accuracy on facebook dataset.</w:t>
      </w:r>
    </w:p>
    <w:p w14:paraId="11EEC8A2" w14:textId="77777777" w:rsidR="00A773B5" w:rsidRPr="00881F02" w:rsidRDefault="00A773B5" w:rsidP="00A773B5">
      <w:pPr>
        <w:spacing w:line="360" w:lineRule="auto"/>
      </w:pPr>
    </w:p>
    <w:p w14:paraId="0E567932" w14:textId="1EF2154D" w:rsidR="00A773B5" w:rsidRPr="00A74F68" w:rsidRDefault="00A773B5" w:rsidP="00A74F68">
      <w:pPr>
        <w:pStyle w:val="Heading3"/>
      </w:pPr>
      <w:bookmarkStart w:id="65" w:name="_Toc55154539"/>
      <w:r w:rsidRPr="00881F02">
        <w:t>Deep Learning with Embedding &amp; Other Features</w:t>
      </w:r>
      <w:bookmarkEnd w:id="65"/>
    </w:p>
    <w:p w14:paraId="2674242B"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In this approach, </w:t>
      </w:r>
      <w:r>
        <w:rPr>
          <w:rFonts w:eastAsiaTheme="minorHAnsi" w:cs="Times New Roman"/>
          <w:szCs w:val="24"/>
          <w:lang w:val="en-US" w:eastAsia="en-US"/>
        </w:rPr>
        <w:t>researchers</w:t>
      </w:r>
      <w:r w:rsidRPr="00881F02">
        <w:rPr>
          <w:rFonts w:eastAsiaTheme="minorHAnsi" w:cs="Times New Roman"/>
          <w:szCs w:val="24"/>
          <w:lang w:val="en-US" w:eastAsia="en-US"/>
        </w:rPr>
        <w:t xml:space="preserve"> create</w:t>
      </w:r>
      <w:r>
        <w:rPr>
          <w:rFonts w:eastAsiaTheme="minorHAnsi" w:cs="Times New Roman"/>
          <w:szCs w:val="24"/>
          <w:lang w:val="en-US" w:eastAsia="en-US"/>
        </w:rPr>
        <w:t>d</w:t>
      </w:r>
      <w:r w:rsidRPr="00881F02">
        <w:rPr>
          <w:rFonts w:eastAsiaTheme="minorHAnsi" w:cs="Times New Roman"/>
          <w:szCs w:val="24"/>
          <w:lang w:val="en-US" w:eastAsia="en-US"/>
        </w:rPr>
        <w:t xml:space="preserve"> features using both the word embedding and LFS. For classification </w:t>
      </w:r>
      <w:r>
        <w:rPr>
          <w:rFonts w:eastAsiaTheme="minorHAnsi" w:cs="Times New Roman"/>
          <w:szCs w:val="24"/>
          <w:lang w:val="en-US" w:eastAsia="en-US"/>
        </w:rPr>
        <w:t>researchers</w:t>
      </w:r>
      <w:r w:rsidRPr="00881F02">
        <w:rPr>
          <w:rFonts w:eastAsiaTheme="minorHAnsi" w:cs="Times New Roman"/>
          <w:szCs w:val="24"/>
          <w:lang w:val="en-US" w:eastAsia="en-US"/>
        </w:rPr>
        <w:t xml:space="preserve"> use</w:t>
      </w:r>
      <w:r>
        <w:rPr>
          <w:rFonts w:eastAsiaTheme="minorHAnsi" w:cs="Times New Roman"/>
          <w:szCs w:val="24"/>
          <w:lang w:val="en-US" w:eastAsia="en-US"/>
        </w:rPr>
        <w:t>d</w:t>
      </w:r>
      <w:r w:rsidRPr="00881F02">
        <w:rPr>
          <w:rFonts w:eastAsiaTheme="minorHAnsi" w:cs="Times New Roman"/>
          <w:szCs w:val="24"/>
          <w:lang w:val="en-US" w:eastAsia="en-US"/>
        </w:rPr>
        <w:t xml:space="preserve"> deep learning networks like CNN. In “CARER: Contextualized Affect Representations for Emotion Recognition”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{"citationItems":[{"id":"ITEM-1","itemData":{"ISBN":"9781948087841","abstract":"Emotions are expressed in nuanced ways, which varies by collective or individual experiences,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tasks.","author":[{"dropping-particle":"","family":"Saravia","given":"Elvis","non-dropping-particle":"","parse-names":false,"suffix":""},{"dropping-particle":"","family":"Toby Liu","given":"Hsien Chi","non-dropping-particle":"","parse-names":false,"suffix":""},{"dropping-particle":"","family":"Huang","given":"Yen Hao","non-dropping-particle":"","parse-names":false,"suffix":""},{"dropping-particle":"","family":"Wu","given":"Junlin","non-dropping-particle":"","parse-names":false,"suffix":""},{"dropping-particle":"","family":"Chen","given":"Yi Shin","non-dropping-particle":"","parse-names":false,"suffix":""}],"container-title":"Proceedings of the 2018 Conference on Empirical Methods in Natural Language Processing, EMNLP 2018","id":"ITEM-1","issued":{"date-parts":[["2020"]]},"page":"3687-3697","title":"Carer: Contextualized affect representations for emotion recognition","type":"article-journal"},"uris":["http://www.mendeley.com/documents/?uuid=5337dbdd-6d44-46e7-9c8b-573fa37bce71"]}],"mendeley":{"formattedCitation":"(Saravia et al., 2020)","plainTextFormattedCitation":"(Saravia et al., 2020)","previouslyFormattedCitation":"(Saravia et al., 2020)"},"properties":{"noteIndex":0},"schema":"https://github.com/citation-style-language/schema/raw/master/csl-citation.json"}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(Saravia et al., 2020)</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used </w:t>
      </w:r>
      <w:r w:rsidRPr="00881F02">
        <w:rPr>
          <w:rFonts w:eastAsiaTheme="minorHAnsi" w:cs="Times New Roman"/>
          <w:color w:val="000000"/>
          <w:sz w:val="23"/>
          <w:szCs w:val="23"/>
          <w:lang w:val="en-US" w:eastAsia="en-US" w:bidi="hi-IN"/>
        </w:rPr>
        <w:t>BoW, char n-gram, TF-IDF, Word2Vec, fastText(ch), word-cluster, enriched patterns, Twitter-based pre-trained word embeddings and reweight them via a sentiment corpus through distant supervision. Authors used CNN for the classification and claimed an accuracy of 81% using their novel architecture named CARER.</w:t>
      </w:r>
    </w:p>
    <w:p w14:paraId="6C781369" w14:textId="77777777" w:rsidR="00A773B5" w:rsidRPr="00881F02" w:rsidRDefault="00A773B5" w:rsidP="00A773B5">
      <w:pPr>
        <w:spacing w:line="360" w:lineRule="auto"/>
      </w:pPr>
    </w:p>
    <w:p w14:paraId="321D08FB" w14:textId="35BAEFE1" w:rsidR="00A773B5" w:rsidRPr="00881F02" w:rsidRDefault="00A773B5" w:rsidP="00A773B5">
      <w:pPr>
        <w:pStyle w:val="Heading3"/>
      </w:pPr>
      <w:bookmarkStart w:id="66" w:name="_Toc55154540"/>
      <w:r w:rsidRPr="00881F02">
        <w:t>Transformer Based</w:t>
      </w:r>
      <w:bookmarkEnd w:id="66"/>
    </w:p>
    <w:p w14:paraId="1EEE5E0D" w14:textId="77777777" w:rsidR="00A773B5" w:rsidRPr="00881F02" w:rsidRDefault="00A773B5" w:rsidP="00A773B5">
      <w:pPr>
        <w:tabs>
          <w:tab w:val="clear" w:pos="720"/>
        </w:tabs>
        <w:overflowPunct/>
        <w:autoSpaceDE/>
        <w:autoSpaceDN/>
        <w:adjustRightInd/>
        <w:spacing w:line="360" w:lineRule="auto"/>
        <w:textAlignment w:val="auto"/>
      </w:pPr>
      <w:r w:rsidRPr="00881F02">
        <w:fldChar w:fldCharType="begin" w:fldLock="1"/>
      </w:r>
      <w:r w:rsidRPr="00881F02">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need","type":"article-journal","volume":"2017-Decem"},"uris":["http://www.mendeley.com/documents/?uuid=b1ef20d7-a6eb-4087-a6f3-247ae0d5e815"]}],"mendeley":{"formattedCitation":"(Vaswani et al., 2017)","plainTextFormattedCitation":"(Vaswani et al., 2017)","previouslyFormattedCitation":"(Vaswani et al., 2017)"},"properties":{"noteIndex":0},"schema":"https://github.com/citation-style-language/schema/raw/master/csl-citation.json"}</w:instrText>
      </w:r>
      <w:r w:rsidRPr="00881F02">
        <w:fldChar w:fldCharType="separate"/>
      </w:r>
      <w:r w:rsidRPr="00881F02">
        <w:rPr>
          <w:noProof/>
        </w:rPr>
        <w:t>(Vaswani et al., 2017)</w:t>
      </w:r>
      <w:r w:rsidRPr="00881F02">
        <w:fldChar w:fldCharType="end"/>
      </w:r>
      <w:r w:rsidRPr="00881F02">
        <w:t xml:space="preserve"> in their work “Attention Is All You Need” proposed a novel architecture which named Transformer Model Architecture. A transformer has two units first is encoder, and second is decoder. Subcomponents of transformer architecture are positional encoding, multi-headed attention, feed forward network, masked multi-headed attention, fully connected dense layer and finally Softmax layer.</w:t>
      </w:r>
    </w:p>
    <w:p w14:paraId="399ADC89" w14:textId="77777777" w:rsidR="00A773B5" w:rsidRPr="00881F02" w:rsidRDefault="00A773B5" w:rsidP="00A773B5">
      <w:pPr>
        <w:tabs>
          <w:tab w:val="clear" w:pos="720"/>
        </w:tabs>
        <w:overflowPunct/>
        <w:autoSpaceDE/>
        <w:autoSpaceDN/>
        <w:adjustRightInd/>
        <w:spacing w:line="360" w:lineRule="auto"/>
        <w:textAlignment w:val="auto"/>
      </w:pPr>
    </w:p>
    <w:p w14:paraId="29C2B867" w14:textId="77777777" w:rsidR="001C6A2B" w:rsidRDefault="00A773B5" w:rsidP="001C6A2B">
      <w:pPr>
        <w:keepNext/>
        <w:tabs>
          <w:tab w:val="clear" w:pos="720"/>
        </w:tabs>
        <w:overflowPunct/>
        <w:autoSpaceDE/>
        <w:autoSpaceDN/>
        <w:adjustRightInd/>
        <w:spacing w:line="360" w:lineRule="auto"/>
        <w:textAlignment w:val="auto"/>
      </w:pPr>
      <w:r w:rsidRPr="00881F02">
        <w:rPr>
          <w:noProof/>
        </w:rPr>
        <w:drawing>
          <wp:inline distT="0" distB="0" distL="0" distR="0" wp14:anchorId="5380DF98" wp14:editId="120EA183">
            <wp:extent cx="4800635" cy="33194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635" cy="3319487"/>
                    </a:xfrm>
                    <a:prstGeom prst="rect">
                      <a:avLst/>
                    </a:prstGeom>
                  </pic:spPr>
                </pic:pic>
              </a:graphicData>
            </a:graphic>
          </wp:inline>
        </w:drawing>
      </w:r>
    </w:p>
    <w:p w14:paraId="050B3603" w14:textId="2B58A9B0" w:rsidR="00A773B5" w:rsidRPr="00881F02" w:rsidRDefault="001C6A2B" w:rsidP="001C6A2B">
      <w:pPr>
        <w:pStyle w:val="Caption"/>
      </w:pPr>
      <w:bookmarkStart w:id="67" w:name="_Toc55334042"/>
      <w:r>
        <w:t xml:space="preserve">Figure </w:t>
      </w:r>
      <w:r w:rsidR="007C725E">
        <w:fldChar w:fldCharType="begin"/>
      </w:r>
      <w:r w:rsidR="007C725E">
        <w:instrText xml:space="preserve"> SEQ Figure \* ARABIC </w:instrText>
      </w:r>
      <w:r w:rsidR="007C725E">
        <w:fldChar w:fldCharType="separate"/>
      </w:r>
      <w:r w:rsidR="00DD1FAA">
        <w:rPr>
          <w:noProof/>
        </w:rPr>
        <w:t>4</w:t>
      </w:r>
      <w:r w:rsidR="007C725E">
        <w:rPr>
          <w:noProof/>
        </w:rPr>
        <w:fldChar w:fldCharType="end"/>
      </w:r>
      <w:r>
        <w:rPr>
          <w:lang w:val="en-US"/>
        </w:rPr>
        <w:t>: Transformer Architecture</w:t>
      </w:r>
      <w:bookmarkEnd w:id="67"/>
    </w:p>
    <w:p w14:paraId="1A23B416" w14:textId="77777777" w:rsidR="00A773B5" w:rsidRPr="00881F02" w:rsidRDefault="00A773B5" w:rsidP="00A773B5">
      <w:pPr>
        <w:tabs>
          <w:tab w:val="clear" w:pos="720"/>
        </w:tabs>
        <w:overflowPunct/>
        <w:autoSpaceDE/>
        <w:autoSpaceDN/>
        <w:adjustRightInd/>
        <w:spacing w:line="360" w:lineRule="auto"/>
        <w:textAlignment w:val="auto"/>
      </w:pPr>
      <w:r w:rsidRPr="00881F02">
        <w:t xml:space="preserve">Source: </w:t>
      </w:r>
      <w:r w:rsidRPr="00881F02">
        <w:fldChar w:fldCharType="begin" w:fldLock="1"/>
      </w:r>
      <w:r w:rsidRPr="00881F02">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need","type":"article-journal","volume":"2017-Decem"},"uris":["http://www.mendeley.com/documents/?uuid=b1ef20d7-a6eb-4087-a6f3-247ae0d5e815"]}],"mendeley":{"formattedCitation":"(Vaswani et al., 2017)","plainTextFormattedCitation":"(Vaswani et al., 2017)","previouslyFormattedCitation":"(Vaswani et al., 2017)"},"properties":{"noteIndex":0},"schema":"https://github.com/citation-style-language/schema/raw/master/csl-citation.json"}</w:instrText>
      </w:r>
      <w:r w:rsidRPr="00881F02">
        <w:fldChar w:fldCharType="separate"/>
      </w:r>
      <w:r w:rsidRPr="00881F02">
        <w:rPr>
          <w:noProof/>
        </w:rPr>
        <w:t>(Vaswani et al., 2017)</w:t>
      </w:r>
      <w:r w:rsidRPr="00881F02">
        <w:fldChar w:fldCharType="end"/>
      </w:r>
    </w:p>
    <w:p w14:paraId="66C05CCC" w14:textId="77777777" w:rsidR="00A773B5" w:rsidRPr="00881F02" w:rsidRDefault="00A773B5" w:rsidP="00A773B5">
      <w:pPr>
        <w:tabs>
          <w:tab w:val="clear" w:pos="720"/>
        </w:tabs>
        <w:overflowPunct/>
        <w:autoSpaceDE/>
        <w:autoSpaceDN/>
        <w:adjustRightInd/>
        <w:spacing w:line="360" w:lineRule="auto"/>
        <w:textAlignment w:val="auto"/>
      </w:pPr>
    </w:p>
    <w:p w14:paraId="7CB4EFC6" w14:textId="77777777" w:rsidR="00A773B5" w:rsidRPr="00881F02" w:rsidRDefault="00A773B5" w:rsidP="00A773B5">
      <w:pPr>
        <w:spacing w:line="360" w:lineRule="auto"/>
      </w:pPr>
      <w:r w:rsidRPr="00881F02">
        <w:t>Several companies are taking lead and exploiting this architecture to build state of art model for NLP tasks. Below is the list of some selected transformer-based models by various companies.</w:t>
      </w:r>
    </w:p>
    <w:p w14:paraId="445F6DD3" w14:textId="5418E6D9" w:rsidR="00A773B5" w:rsidRPr="00881F02" w:rsidRDefault="007C725E" w:rsidP="00750A7A">
      <w:pPr>
        <w:pStyle w:val="ListParagraph"/>
        <w:numPr>
          <w:ilvl w:val="0"/>
          <w:numId w:val="48"/>
        </w:numPr>
        <w:spacing w:line="360" w:lineRule="auto"/>
      </w:pPr>
      <w:hyperlink r:id="rId25" w:history="1">
        <w:r w:rsidR="00A773B5" w:rsidRPr="00881F02">
          <w:rPr>
            <w:rStyle w:val="Hyperlink"/>
          </w:rPr>
          <w:t>GPT</w:t>
        </w:r>
      </w:hyperlink>
      <w:r w:rsidR="00A773B5" w:rsidRPr="00881F02">
        <w:t> from OpenAI by  in their paper “</w:t>
      </w:r>
      <w:hyperlink r:id="rId26" w:history="1">
        <w:r w:rsidR="00A773B5" w:rsidRPr="00881F02">
          <w:rPr>
            <w:rStyle w:val="Hyperlink"/>
          </w:rPr>
          <w:t>Improving Language Understanding by Generative Pre-Training</w:t>
        </w:r>
      </w:hyperlink>
      <w:r w:rsidR="00A773B5" w:rsidRPr="00881F02">
        <w:t>”</w:t>
      </w:r>
    </w:p>
    <w:p w14:paraId="1C050AE6" w14:textId="77777777" w:rsidR="00A773B5" w:rsidRPr="00881F02" w:rsidRDefault="007C725E" w:rsidP="00750A7A">
      <w:pPr>
        <w:pStyle w:val="ListParagraph"/>
        <w:numPr>
          <w:ilvl w:val="0"/>
          <w:numId w:val="48"/>
        </w:numPr>
        <w:spacing w:line="360" w:lineRule="auto"/>
      </w:pPr>
      <w:hyperlink r:id="rId27" w:history="1">
        <w:r w:rsidR="00A773B5" w:rsidRPr="00881F02">
          <w:rPr>
            <w:rStyle w:val="Hyperlink"/>
          </w:rPr>
          <w:t>BERT</w:t>
        </w:r>
      </w:hyperlink>
      <w:r w:rsidR="00A773B5" w:rsidRPr="00881F02">
        <w:t xml:space="preserve"> from Google by </w:t>
      </w:r>
      <w:r w:rsidR="00A773B5" w:rsidRPr="00881F02">
        <w:fldChar w:fldCharType="begin" w:fldLock="1"/>
      </w:r>
      <w:r w:rsidR="00A773B5" w:rsidRPr="00881F02">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understanding","type":"article-journal","volume":"1"},"uris":["http://www.mendeley.com/documents/?uuid=7cfee800-667f-4989-81f5-c3b310175ac4"]}],"mendeley":{"formattedCitation":"(Devlin et al., 2019)","plainTextFormattedCitation":"(Devlin et al., 2019)","previouslyFormattedCitation":"(Devlin et al., 2019)"},"properties":{"noteIndex":0},"schema":"https://github.com/citation-style-language/schema/raw/master/csl-citation.json"}</w:instrText>
      </w:r>
      <w:r w:rsidR="00A773B5" w:rsidRPr="00881F02">
        <w:fldChar w:fldCharType="separate"/>
      </w:r>
      <w:r w:rsidR="00A773B5" w:rsidRPr="00881F02">
        <w:rPr>
          <w:noProof/>
        </w:rPr>
        <w:t>(Devlin et al., 2019)</w:t>
      </w:r>
      <w:r w:rsidR="00A773B5" w:rsidRPr="00881F02">
        <w:fldChar w:fldCharType="end"/>
      </w:r>
      <w:r w:rsidR="00A773B5" w:rsidRPr="00881F02">
        <w:t xml:space="preserve"> in their paper “</w:t>
      </w:r>
      <w:hyperlink r:id="rId28" w:history="1">
        <w:r w:rsidR="00A773B5" w:rsidRPr="00881F02">
          <w:rPr>
            <w:rStyle w:val="Hyperlink"/>
          </w:rPr>
          <w:t>BERT: Pre-training of Deep Bidirectional Transformers for Language Understanding</w:t>
        </w:r>
      </w:hyperlink>
      <w:r w:rsidR="00A773B5" w:rsidRPr="00881F02">
        <w:t xml:space="preserve">” </w:t>
      </w:r>
    </w:p>
    <w:p w14:paraId="087FEBD4" w14:textId="77777777" w:rsidR="00A773B5" w:rsidRPr="00881F02" w:rsidRDefault="007C725E" w:rsidP="00750A7A">
      <w:pPr>
        <w:pStyle w:val="ListParagraph"/>
        <w:numPr>
          <w:ilvl w:val="0"/>
          <w:numId w:val="48"/>
        </w:numPr>
        <w:spacing w:line="360" w:lineRule="auto"/>
      </w:pPr>
      <w:hyperlink r:id="rId29" w:history="1">
        <w:r w:rsidR="00A773B5" w:rsidRPr="00881F02">
          <w:rPr>
            <w:rStyle w:val="Hyperlink"/>
          </w:rPr>
          <w:t>XLNet</w:t>
        </w:r>
      </w:hyperlink>
      <w:r w:rsidR="00A773B5" w:rsidRPr="00881F02">
        <w:t xml:space="preserve"> from Google &amp; CMU by  </w:t>
      </w:r>
      <w:r w:rsidR="00A773B5" w:rsidRPr="00881F02">
        <w:fldChar w:fldCharType="begin" w:fldLock="1"/>
      </w:r>
      <w:r w:rsidR="00A773B5" w:rsidRPr="00881F02">
        <w:instrText>ADDIN CSL_CITATION {"citationItems":[{"id":"ITEM-1","itemData":{"abstract":"With the capability of modeling bidirectional contexts, denoising autoencoding based pretraining like BERT achieves better performance than pretraining approaches based on autoregressive language modeling. However, relying on corrupting the input with masks, BERT neglects dependency between the masked positions and suffers from a pretrain-finetune discrepancy. In light of these pros and cons, we propose XLNet, a generalized autoregressive pretraining method that (1) enables learning bidirectional contexts by maximizing the expected likelihood over all permutations of the factorization order and (2) overcomes the limitations of BERT thanks to its autoregressive formulation. Furthermore, XLNet integrates ideas from Transformer-XL, the state-of-the-art autoregressive model, into pretraining. Empirically, under comparable experiment settings, XLNet outperforms BERT on 20 tasks, often by a large margin, including question answering, natural language inference, sentiment analysis, and document ranking.","author":[{"dropping-particle":"","family":"Yang","given":"Zhilin","non-dropping-particle":"","parse-names":false,"suffix":""},{"dropping-particle":"","family":"Dai","given":"Zihang","non-dropping-particle":"","parse-names":false,"suffix":""},{"dropping-particle":"","family":"Yang","given":"Yiming","non-dropping-particle":"","parse-names":false,"suffix":""},{"dropping-particle":"","family":"Carbonell","given":"Jaime","non-dropping-particle":"","parse-names":false,"suffix":""},{"dropping-particle":"","family":"Salakhutdinov","given":"Ruslan","non-dropping-particle":"","parse-names":false,"suffix":""},{"dropping-particle":"V","family":"Le","given":"Quoc","non-dropping-particle":"","parse-names":false,"suffix":""}],"container-title":"33rd Conference on Neural Information Processing Systems (NeurIPS","id":"ITEM-1","issued":{"date-parts":[["2019"]]},"title":"XLNet: Generalized Autoregressive Pretraining for Language Understanding","type":"paper-conference"},"uris":["http://www.mendeley.com/documents/?uuid=b2689cd2-0f00-397a-bc9e-c3ef53402368"]}],"mendeley":{"formattedCitation":"(Yang et al., 2019)","plainTextFormattedCitation":"(Yang et al., 2019)","previouslyFormattedCitation":"(Yang et al., 2019)"},"properties":{"noteIndex":0},"schema":"https://github.com/citation-style-language/schema/raw/master/csl-citation.json"}</w:instrText>
      </w:r>
      <w:r w:rsidR="00A773B5" w:rsidRPr="00881F02">
        <w:fldChar w:fldCharType="separate"/>
      </w:r>
      <w:r w:rsidR="00A773B5" w:rsidRPr="00881F02">
        <w:rPr>
          <w:noProof/>
        </w:rPr>
        <w:t>(Yang et al., 2019)</w:t>
      </w:r>
      <w:r w:rsidR="00A773B5" w:rsidRPr="00881F02">
        <w:fldChar w:fldCharType="end"/>
      </w:r>
      <w:r w:rsidR="00A773B5" w:rsidRPr="00881F02">
        <w:t xml:space="preserve"> in their work “</w:t>
      </w:r>
      <w:hyperlink r:id="rId30" w:history="1">
        <w:r w:rsidR="00A773B5" w:rsidRPr="00881F02">
          <w:rPr>
            <w:rStyle w:val="Hyperlink"/>
          </w:rPr>
          <w:t>XLNet: Generalized Autoregressive Pretraining for Language Understanding</w:t>
        </w:r>
      </w:hyperlink>
      <w:r w:rsidR="00A773B5" w:rsidRPr="00881F02">
        <w:t xml:space="preserve">”  </w:t>
      </w:r>
    </w:p>
    <w:p w14:paraId="2E86E86D" w14:textId="77777777" w:rsidR="00A773B5" w:rsidRPr="00881F02" w:rsidRDefault="007C725E" w:rsidP="00750A7A">
      <w:pPr>
        <w:pStyle w:val="ListParagraph"/>
        <w:numPr>
          <w:ilvl w:val="0"/>
          <w:numId w:val="48"/>
        </w:numPr>
        <w:spacing w:line="360" w:lineRule="auto"/>
      </w:pPr>
      <w:hyperlink r:id="rId31" w:history="1">
        <w:r w:rsidR="00A773B5" w:rsidRPr="00881F02">
          <w:rPr>
            <w:rStyle w:val="Hyperlink"/>
          </w:rPr>
          <w:t>ALBERT</w:t>
        </w:r>
      </w:hyperlink>
      <w:r w:rsidR="00A773B5" w:rsidRPr="00881F02">
        <w:t xml:space="preserve"> from Google Research by </w:t>
      </w:r>
      <w:r w:rsidR="00A773B5" w:rsidRPr="00881F02">
        <w:fldChar w:fldCharType="begin" w:fldLock="1"/>
      </w:r>
      <w:r w:rsidR="00A773B5" w:rsidRPr="00881F02">
        <w:instrText>ADDIN CSL_CITATION {"citationItems":[{"id":"ITEM-1","itemData":{"abstract":"Increasing model size when pretraining natural language representations often results in improved performance on downstream tasks. However, at some point further model increases become harder due to GPU/TPU memory limitations and longer training times. To address these problems, we present two parameter-reduction techniques to lower memory consumption and increase the training speed of BERT. Comprehensive empirical evidence shows that our proposed methods lead to models that scale much better compared to the original BERT. We also use a self-supervised loss that focuses on modeling inter-sentence coherence, and show it consistently helps downstream tasks with multi-sentence inputs. As a result, our best model establishes new state-of-the-art results on the GLUE, RACE, and \\squad benchmarks while having fewer parameters compared to BERT-large. The code and the pretrained models are available at https://github.com/google-research/ALBERT.","author":[{"dropping-particle":"","family":"Lan","given":"Zhenzhong","non-dropping-particle":"","parse-names":false,"suffix":""},{"dropping-particle":"","family":"Chen","given":"Mingda","non-dropping-particle":"","parse-names":false,"suffix":""},{"dropping-particle":"","family":"Goodman","given":"Sebastian","non-dropping-particle":"","parse-names":false,"suffix":""},{"dropping-particle":"","family":"Gimpel","given":"Kevin","non-dropping-particle":"","parse-names":false,"suffix":""},{"dropping-particle":"","family":"Sharma","given":"Piyush","non-dropping-particle":"","parse-names":false,"suffix":""},{"dropping-particle":"","family":"Soricut","given":"Radu","non-dropping-particle":"","parse-names":false,"suffix":""}],"id":"ITEM-1","issued":{"date-parts":[["2019"]]},"title":"ALBERT: A Lite BERT for Self-supervised Learning of Language Representations","type":"article-journal"},"uris":["http://www.mendeley.com/documents/?uuid=b17ffa5c-c7ca-3c9c-a0a2-9249e0eebdf1"]}],"mendeley":{"formattedCitation":"(Lan et al., 2019)","plainTextFormattedCitation":"(Lan et al., 2019)","previouslyFormattedCitation":"(Lan et al., 2019)"},"properties":{"noteIndex":0},"schema":"https://github.com/citation-style-language/schema/raw/master/csl-citation.json"}</w:instrText>
      </w:r>
      <w:r w:rsidR="00A773B5" w:rsidRPr="00881F02">
        <w:fldChar w:fldCharType="separate"/>
      </w:r>
      <w:r w:rsidR="00A773B5" w:rsidRPr="00881F02">
        <w:rPr>
          <w:noProof/>
        </w:rPr>
        <w:t>(Lan et al., 2019)</w:t>
      </w:r>
      <w:r w:rsidR="00A773B5" w:rsidRPr="00881F02">
        <w:fldChar w:fldCharType="end"/>
      </w:r>
      <w:r w:rsidR="00A773B5" w:rsidRPr="00881F02">
        <w:t xml:space="preserve"> in their work “</w:t>
      </w:r>
      <w:hyperlink r:id="rId32" w:history="1">
        <w:r w:rsidR="00A773B5" w:rsidRPr="00881F02">
          <w:rPr>
            <w:rStyle w:val="Hyperlink"/>
          </w:rPr>
          <w:t>ALBERT: A Lite BERT for Self-supervised Learning of Language Representations</w:t>
        </w:r>
      </w:hyperlink>
      <w:r w:rsidR="00A773B5" w:rsidRPr="00881F02">
        <w:t> “</w:t>
      </w:r>
    </w:p>
    <w:p w14:paraId="088F7139" w14:textId="77777777" w:rsidR="00A773B5" w:rsidRPr="00881F02" w:rsidRDefault="007C725E" w:rsidP="00750A7A">
      <w:pPr>
        <w:pStyle w:val="ListParagraph"/>
        <w:numPr>
          <w:ilvl w:val="0"/>
          <w:numId w:val="48"/>
        </w:numPr>
        <w:spacing w:line="360" w:lineRule="auto"/>
      </w:pPr>
      <w:hyperlink r:id="rId33" w:history="1">
        <w:r w:rsidR="00A773B5" w:rsidRPr="00881F02">
          <w:rPr>
            <w:rStyle w:val="Hyperlink"/>
          </w:rPr>
          <w:t>T5</w:t>
        </w:r>
      </w:hyperlink>
      <w:r w:rsidR="00A773B5" w:rsidRPr="00881F02">
        <w:t xml:space="preserve"> (from Google) by </w:t>
      </w:r>
      <w:r w:rsidR="00A773B5" w:rsidRPr="00881F02">
        <w:fldChar w:fldCharType="begin" w:fldLock="1"/>
      </w:r>
      <w:r w:rsidR="00A773B5" w:rsidRPr="00881F02">
        <w:instrText>ADDIN CSL_CITATION {"citationItems":[{"id":"ITEM-1","itemData":{"abstract":"Transfer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author":[{"dropping-particle":"","family":"Raffel","given":"Colin","non-dropping-particle":"","parse-names":false,"suffix":""},{"dropping-particle":"","family":"Shazeer","given":"Noam","non-dropping-particle":"","parse-names":false,"suffix":""},{"dropping-particle":"","family":"Roberts","given":"Adam","non-dropping-particle":"","parse-names":false,"suffix":""},{"dropping-particle":"","family":"Lee","given":"Katherine","non-dropping-particle":"","parse-names":false,"suffix":""},{"dropping-particle":"","family":"Narang","given":"Sharan","non-dropping-particle":"","parse-names":false,"suffix":""},{"dropping-particle":"","family":"Matena","given":"Michael","non-dropping-particle":"","parse-names":false,"suffix":""},{"dropping-particle":"","family":"Zhou","given":"Yanqi","non-dropping-particle":"","parse-names":false,"suffix":""},{"dropping-particle":"","family":"Li","given":"Wei","non-dropping-particle":"","parse-names":false,"suffix":""},{"dropping-particle":"","family":"Liu","given":"Peter J","non-dropping-particle":"","parse-names":false,"suffix":""}],"container-title":"Journal of Machine Learning Research","id":"ITEM-1","issued":{"date-parts":[["2019"]]},"page":"1-67","title":"Exploring the Limits of Transfer Learning with a Unified Text-to-Text Transformer","type":"article-journal","volume":"21"},"uris":["http://www.mendeley.com/documents/?uuid=36147afd-9ea5-3772-8b88-97d5f0fc950b"]}],"mendeley":{"formattedCitation":"(Raffel et al., 2019)","plainTextFormattedCitation":"(Raffel et al., 2019)","previouslyFormattedCitation":"(Raffel et al., 2019)"},"properties":{"noteIndex":0},"schema":"https://github.com/citation-style-language/schema/raw/master/csl-citation.json"}</w:instrText>
      </w:r>
      <w:r w:rsidR="00A773B5" w:rsidRPr="00881F02">
        <w:fldChar w:fldCharType="separate"/>
      </w:r>
      <w:r w:rsidR="00A773B5" w:rsidRPr="00881F02">
        <w:rPr>
          <w:noProof/>
        </w:rPr>
        <w:t>(Raffel et al., 2019)</w:t>
      </w:r>
      <w:r w:rsidR="00A773B5" w:rsidRPr="00881F02">
        <w:fldChar w:fldCharType="end"/>
      </w:r>
      <w:r w:rsidR="00A773B5" w:rsidRPr="00881F02">
        <w:t xml:space="preserve"> in their work “</w:t>
      </w:r>
      <w:hyperlink r:id="rId34" w:history="1">
        <w:r w:rsidR="00A773B5" w:rsidRPr="00881F02">
          <w:rPr>
            <w:rStyle w:val="Hyperlink"/>
          </w:rPr>
          <w:t>Exploring the Limits of Transfer Learning with a Unified Text-to-Text Transformer</w:t>
        </w:r>
      </w:hyperlink>
      <w:r w:rsidR="00A773B5" w:rsidRPr="00881F02">
        <w:t>”</w:t>
      </w:r>
    </w:p>
    <w:p w14:paraId="01F74019" w14:textId="77777777" w:rsidR="00A773B5" w:rsidRPr="00881F02" w:rsidRDefault="007C725E" w:rsidP="00750A7A">
      <w:pPr>
        <w:pStyle w:val="ListParagraph"/>
        <w:numPr>
          <w:ilvl w:val="0"/>
          <w:numId w:val="48"/>
        </w:numPr>
        <w:spacing w:line="360" w:lineRule="auto"/>
      </w:pPr>
      <w:hyperlink r:id="rId35" w:history="1">
        <w:r w:rsidR="00A773B5" w:rsidRPr="00881F02">
          <w:rPr>
            <w:rStyle w:val="Hyperlink"/>
          </w:rPr>
          <w:t>ELECTRA</w:t>
        </w:r>
      </w:hyperlink>
      <w:r w:rsidR="00A773B5" w:rsidRPr="00881F02">
        <w:t xml:space="preserve"> from Google Research &amp; Stanford University by </w:t>
      </w:r>
      <w:r w:rsidR="00A773B5" w:rsidRPr="00881F02">
        <w:fldChar w:fldCharType="begin" w:fldLock="1"/>
      </w:r>
      <w:r w:rsidR="00A773B5" w:rsidRPr="00881F02">
        <w:instrText>ADDIN CSL_CITATION {"citationItems":[{"id":"ITEM-1","itemData":{"abstract":"Masked language modeling (MLM) pre-training methods such as BERT corrupt the input by replacing some tokens with [MASK] and then train a model to reconstruct the original tokens. While they produce good results when transferred to downstream NLP tasks, they generally require large amounts of compute to be effective. As an alternative, we propose a more sample-efficient pre-training task called replaced token detection. Instead of masking the input, our approach corrupts it by replacing some tokens with plausible alternatives sampled from a small generator network. Then, instead of training a model that predicts the original identities of the corrupted tokens, we train a discriminative model that predicts whether each token in the corrupted input was replaced by a generator sample or not. Thorough experiments demonstrate this new pre-training task is more efficient than MLM because the task is defined over all input tokens rather than just the small subset that was masked out. As a result, the contextual representations learned by our approach substantially outperform the ones learned by BERT given the same model size, data, and compute. The gains are particularly strong for small models; for example, we train a model on one GPU for 4 days that outperforms GPT (trained using 30x more compute) on the GLUE natural language understanding benchmark. Our approach also works well at scale, where it performs comparably to RoBERTa and XLNet while using less than 1/4 of their compute and outperforms them when using the same amount of compute.","author":[{"dropping-particle":"","family":"Clark","given":"Kevin","non-dropping-particle":"","parse-names":false,"suffix":""},{"dropping-particle":"","family":"Luong","given":"Minh-Thang","non-dropping-particle":"","parse-names":false,"suffix":""},{"dropping-particle":"V.","family":"Le","given":"Quoc","non-dropping-particle":"","parse-names":false,"suffix":""},{"dropping-particle":"","family":"Manning","given":"Christopher D","non-dropping-particle":"","parse-names":false,"suffix":""}],"id":"ITEM-1","issued":{"date-parts":[["2020"]]},"title":"ELECTRA: Pre-training Text Encoders as Discriminators Rather Than Generators","type":"article-journal"},"uris":["http://www.mendeley.com/documents/?uuid=53243954-523c-3d84-8bec-4726970e398a"]}],"mendeley":{"formattedCitation":"(Clark et al., 2020)","plainTextFormattedCitation":"(Clark et al., 2020)","previouslyFormattedCitation":"(Clark et al., 2020)"},"properties":{"noteIndex":0},"schema":"https://github.com/citation-style-language/schema/raw/master/csl-citation.json"}</w:instrText>
      </w:r>
      <w:r w:rsidR="00A773B5" w:rsidRPr="00881F02">
        <w:fldChar w:fldCharType="separate"/>
      </w:r>
      <w:r w:rsidR="00A773B5" w:rsidRPr="00881F02">
        <w:rPr>
          <w:noProof/>
        </w:rPr>
        <w:t>(Clark et al., 2020)</w:t>
      </w:r>
      <w:r w:rsidR="00A773B5" w:rsidRPr="00881F02">
        <w:fldChar w:fldCharType="end"/>
      </w:r>
      <w:r w:rsidR="00A773B5" w:rsidRPr="00881F02">
        <w:t xml:space="preserve"> in their work “</w:t>
      </w:r>
      <w:hyperlink r:id="rId36" w:history="1">
        <w:r w:rsidR="00A773B5" w:rsidRPr="00881F02">
          <w:rPr>
            <w:rStyle w:val="Hyperlink"/>
          </w:rPr>
          <w:t>ELECTRA: Pre-training text encoders as discriminators rather than generators</w:t>
        </w:r>
      </w:hyperlink>
      <w:r w:rsidR="00A773B5" w:rsidRPr="00881F02">
        <w:t>”</w:t>
      </w:r>
    </w:p>
    <w:p w14:paraId="0562AEE4" w14:textId="77777777" w:rsidR="00A773B5" w:rsidRPr="00881F02" w:rsidRDefault="007C725E" w:rsidP="00750A7A">
      <w:pPr>
        <w:pStyle w:val="ListParagraph"/>
        <w:numPr>
          <w:ilvl w:val="0"/>
          <w:numId w:val="48"/>
        </w:numPr>
        <w:spacing w:line="360" w:lineRule="auto"/>
      </w:pPr>
      <w:hyperlink r:id="rId37" w:history="1">
        <w:r w:rsidR="00A773B5" w:rsidRPr="00881F02">
          <w:rPr>
            <w:rStyle w:val="Hyperlink"/>
          </w:rPr>
          <w:t>RoBERTa</w:t>
        </w:r>
      </w:hyperlink>
      <w:r w:rsidR="00A773B5" w:rsidRPr="00881F02">
        <w:t xml:space="preserve"> from Facebook by </w:t>
      </w:r>
      <w:r w:rsidR="00A773B5" w:rsidRPr="00881F02">
        <w:fldChar w:fldCharType="begin" w:fldLock="1"/>
      </w:r>
      <w:r w:rsidR="00A773B5" w:rsidRPr="00881F02">
        <w:instrText>ADDIN CSL_CITATION {"citationItems":[{"id":"ITEM-1","itemData":{"abstract":"Language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d":{"date-parts":[["2019"]]},"title":"RoBERTa: A Robustly Optimized BERT Pretraining Approach","type":"article-journal"},"uris":["http://www.mendeley.com/documents/?uuid=e43ffd72-abe4-3df5-9249-359a47e06cef"]}],"mendeley":{"formattedCitation":"(Liu et al., 2019b)","plainTextFormattedCitation":"(Liu et al., 2019b)","previouslyFormattedCitation":"(Liu et al., 2019b)"},"properties":{"noteIndex":0},"schema":"https://github.com/citation-style-language/schema/raw/master/csl-citation.json"}</w:instrText>
      </w:r>
      <w:r w:rsidR="00A773B5" w:rsidRPr="00881F02">
        <w:fldChar w:fldCharType="separate"/>
      </w:r>
      <w:r w:rsidR="00A773B5" w:rsidRPr="00881F02">
        <w:rPr>
          <w:noProof/>
        </w:rPr>
        <w:t>(Liu et al., 2019b)</w:t>
      </w:r>
      <w:r w:rsidR="00A773B5" w:rsidRPr="00881F02">
        <w:fldChar w:fldCharType="end"/>
      </w:r>
      <w:r w:rsidR="00A773B5" w:rsidRPr="00881F02">
        <w:t xml:space="preserve"> in their work “</w:t>
      </w:r>
      <w:hyperlink r:id="rId38" w:history="1">
        <w:r w:rsidR="00A773B5" w:rsidRPr="00881F02">
          <w:rPr>
            <w:rStyle w:val="Hyperlink"/>
          </w:rPr>
          <w:t>Robustly Optimized BERT Pretraining Approach</w:t>
        </w:r>
      </w:hyperlink>
      <w:r w:rsidR="00A773B5" w:rsidRPr="00881F02">
        <w:t>”</w:t>
      </w:r>
    </w:p>
    <w:p w14:paraId="35DC0FF6" w14:textId="25AEA52A" w:rsidR="00A773B5" w:rsidRPr="00881F02" w:rsidRDefault="007C725E" w:rsidP="00750A7A">
      <w:pPr>
        <w:pStyle w:val="ListParagraph"/>
        <w:numPr>
          <w:ilvl w:val="0"/>
          <w:numId w:val="48"/>
        </w:numPr>
        <w:spacing w:line="360" w:lineRule="auto"/>
      </w:pPr>
      <w:hyperlink r:id="rId39" w:history="1">
        <w:r w:rsidR="00A773B5" w:rsidRPr="00881F02">
          <w:rPr>
            <w:rStyle w:val="Hyperlink"/>
          </w:rPr>
          <w:t>DialoGPT</w:t>
        </w:r>
      </w:hyperlink>
      <w:r w:rsidR="00A773B5" w:rsidRPr="00881F02">
        <w:t xml:space="preserve"> from Microsoft Research by </w:t>
      </w:r>
      <w:r w:rsidR="00A773B5" w:rsidRPr="00881F02">
        <w:fldChar w:fldCharType="begin" w:fldLock="1"/>
      </w:r>
      <w:r w:rsidR="000A5475">
        <w:instrText>ADDIN CSL_CITATION {"citationItems":[{"id":"ITEM-1","itemData":{"DOI":"10.18653/v1/2020.acl-demos.30","abstract":"We present a large, tunable neural conversational response generation model, DialoGPT (dialogue generative pre-trained transformer). Trained on 147M conversation-like exchanges extracted from Reddit comment chains over a period spanning from 2005 through 2017, DialoGPT extends the Hugging Face PyTorch transformer to attain a performance close to human both in terms of automatic and human evaluation in single-turn dialogue settings. We show that conversational systems that leverage DialoGPT generate more relevant, contentful and context-consistent responses than strong baseline systems. The pre-trained model and training pipeline are publicly released to facilitate research into neural response generation and the development of more intelligent open-domain dialogue systems.","author":[{"dropping-particle":"","family":"Zhang","given":"Yizhe","non-dropping-particle":"","parse-names":false,"suffix":""},{"dropping-particle":"","family":"Sun","given":"Siqi","non-dropping-particle":"","parse-names":false,"suffix":""},{"dropping-particle":"","family":"Galley","given":"Michel","non-dropping-particle":"","parse-names":false,"suffix":""},{"dropping-particle":"","family":"Chen","given":"Yen-Chun","non-dropping-particle":"","parse-names":false,"suffix":""},{"dropping-particle":"","family":"Brockett","given":"Chris","non-dropping-particle":"","parse-names":false,"suffix":""},{"dropping-particle":"","family":"Gao","given":"Xiang","non-dropping-particle":"","parse-names":false,"suffix":""},{"dropping-particle":"","family":"Gao","given":"Jianfeng","non-dropping-particle":"","parse-names":false,"suffix":""},{"dropping-particle":"","family":"Liu","given":"Jingjing","non-dropping-particle":"","parse-names":false,"suffix":""},{"dropping-particle":"","family":"Dolan","given":"Bill","non-dropping-particle":"","parse-names":false,"suffix":""}],"id":"ITEM-1","issued":{"date-parts":[["2020"]]},"page":"270-278","title":"DIALOGPT : Large-Scale Generative Pre-training for Conversational Response Generation","type":"paper-conference"},"uris":["http://www.mendeley.com/documents/?uuid=3e2a9018-1456-3882-b82b-bd9461fbbc49"]}],"mendeley":{"formattedCitation":"(Zhang et al., 2020a)","plainTextFormattedCitation":"(Zhang et al., 2020a)","previouslyFormattedCitation":"(Zhang et al., 2020a)"},"properties":{"noteIndex":0},"schema":"https://github.com/citation-style-language/schema/raw/master/csl-citation.json"}</w:instrText>
      </w:r>
      <w:r w:rsidR="00A773B5" w:rsidRPr="00881F02">
        <w:fldChar w:fldCharType="separate"/>
      </w:r>
      <w:r w:rsidR="00C50CFA" w:rsidRPr="00C50CFA">
        <w:rPr>
          <w:noProof/>
        </w:rPr>
        <w:t>(Zhang et al., 2020a)</w:t>
      </w:r>
      <w:r w:rsidR="00A773B5" w:rsidRPr="00881F02">
        <w:fldChar w:fldCharType="end"/>
      </w:r>
      <w:r w:rsidR="00A773B5" w:rsidRPr="00881F02">
        <w:t xml:space="preserve"> in their work “</w:t>
      </w:r>
      <w:hyperlink r:id="rId40" w:history="1">
        <w:r w:rsidR="00A773B5" w:rsidRPr="00881F02">
          <w:rPr>
            <w:rStyle w:val="Hyperlink"/>
          </w:rPr>
          <w:t>DialoGPT: Large-Scale Generative Pre-training for Conversational Response Generation</w:t>
        </w:r>
      </w:hyperlink>
      <w:r w:rsidR="00A773B5" w:rsidRPr="00881F02">
        <w:t>”</w:t>
      </w:r>
    </w:p>
    <w:p w14:paraId="565D2480" w14:textId="77777777" w:rsidR="00A773B5" w:rsidRPr="00881F02" w:rsidRDefault="007C725E" w:rsidP="00750A7A">
      <w:pPr>
        <w:pStyle w:val="ListParagraph"/>
        <w:numPr>
          <w:ilvl w:val="0"/>
          <w:numId w:val="48"/>
        </w:numPr>
        <w:spacing w:line="360" w:lineRule="auto"/>
      </w:pPr>
      <w:hyperlink r:id="rId41" w:history="1">
        <w:r w:rsidR="00A773B5" w:rsidRPr="00881F02">
          <w:rPr>
            <w:rStyle w:val="Hyperlink"/>
          </w:rPr>
          <w:t>DistilBERT</w:t>
        </w:r>
      </w:hyperlink>
      <w:r w:rsidR="00A773B5" w:rsidRPr="00881F02">
        <w:t xml:space="preserve"> from HuggingFace by </w:t>
      </w:r>
      <w:r w:rsidR="00A773B5" w:rsidRPr="00881F02">
        <w:fldChar w:fldCharType="begin" w:fldLock="1"/>
      </w:r>
      <w:r w:rsidR="00A773B5" w:rsidRPr="00881F02">
        <w:instrText>ADDIN CSL_CITATION {"citationItems":[{"id":"ITEM-1","itemData":{"abstract":"As Transfer Learning from large-scale pre-trained models becomes more prevalent in Natural Language Processing (NLP), operating these large models in on-the-edge and/or under constrained computational training or inference budgets remains challenging. In this work, we propose a method to pre-train a smaller general-purpose language representation model, called DistilBERT, which can then be fine-tuned with good performances on a wide range of tasks like its larger counterparts. While most prior work investigated the use of distillation for building task-specific models, we leverage knowledge distillation during the pre-training phase and show that it is possible to reduce the size of a BERT model by 40%, while retaining 97% of its language understanding capabilities and being 60% faster. To leverage the inductive biases learned by larger models during pre-training, we introduce a triple loss combining language modeling, distillation and cosine-distance losses. Our smaller, faster and lighter model is cheaper to pre-train and we demonstrate its capabilities for on-device computations in a proof-of-concept experiment and a comparative on-device study.","author":[{"dropping-particle":"","family":"Sanh","given":"Victor","non-dropping-particle":"","parse-names":false,"suffix":""},{"dropping-particle":"","family":"Debut","given":"Lysandre","non-dropping-particle":"","parse-names":false,"suffix":""},{"dropping-particle":"","family":"Chaumond","given":"Julien","non-dropping-particle":"","parse-names":false,"suffix":""},{"dropping-particle":"","family":"Wolf","given":"Thomas","non-dropping-particle":"","parse-names":false,"suffix":""}],"id":"ITEM-1","issued":{"date-parts":[["2019"]]},"title":"DistilBERT, a distilled version of BERT: smaller, faster, cheaper and lighter","type":"article-journal"},"uris":["http://www.mendeley.com/documents/?uuid=b173c83d-efa4-3f7f-a55a-2a9df4b7ead1"]}],"mendeley":{"formattedCitation":"(Sanh et al., 2019)","plainTextFormattedCitation":"(Sanh et al., 2019)","previouslyFormattedCitation":"(Sanh et al., 2019)"},"properties":{"noteIndex":0},"schema":"https://github.com/citation-style-language/schema/raw/master/csl-citation.json"}</w:instrText>
      </w:r>
      <w:r w:rsidR="00A773B5" w:rsidRPr="00881F02">
        <w:fldChar w:fldCharType="separate"/>
      </w:r>
      <w:r w:rsidR="00A773B5" w:rsidRPr="00881F02">
        <w:rPr>
          <w:noProof/>
        </w:rPr>
        <w:t>(Sanh et al., 2019)</w:t>
      </w:r>
      <w:r w:rsidR="00A773B5" w:rsidRPr="00881F02">
        <w:fldChar w:fldCharType="end"/>
      </w:r>
      <w:r w:rsidR="00A773B5" w:rsidRPr="00881F02">
        <w:t xml:space="preserve"> in their work “</w:t>
      </w:r>
      <w:hyperlink r:id="rId42" w:history="1">
        <w:r w:rsidR="00A773B5" w:rsidRPr="00881F02">
          <w:rPr>
            <w:rStyle w:val="Hyperlink"/>
          </w:rPr>
          <w:t>DistilBERT, a distilled version of BERT: smaller, faster, cheaper and lighter</w:t>
        </w:r>
      </w:hyperlink>
      <w:r w:rsidR="00A773B5" w:rsidRPr="00881F02">
        <w:t>”.</w:t>
      </w:r>
    </w:p>
    <w:p w14:paraId="4E4E32BE" w14:textId="77777777" w:rsidR="00A773B5" w:rsidRPr="00881F02" w:rsidRDefault="00A773B5" w:rsidP="00A773B5">
      <w:pPr>
        <w:spacing w:line="360" w:lineRule="auto"/>
      </w:pPr>
    </w:p>
    <w:p w14:paraId="28FD809C"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{"citationItems":[{"id":"ITEM-1","itemData":{"DOI":"10.1007/s00521-020-05102-3","ISSN":"14333058","abstract":"Figurative language (FL) seems ubiquitous in all social media discussion forums and chats, posing extra challenges to sentiment analysis endeavors. Identification of FL schemas in short texts remains largely an unresolved issue in the broader field of natural language processing, mainly due to their contradictory and metaphorical meaning content. The main FL expression forms are sarcasm, irony and metaphor. In the present paper, we employ advanced deep learning methodologies to tackle the problem of identifying the aforementioned FL forms. Significantly extending our previous work (Potamias et al., in: International conference on engineering applications of neural networks, Springer, Berlin, pp 164–175, 2019), we propose a neural network methodology that builds on a recently proposed pre-trained transformer-based network architecture which is further enhanced with the employment and devise of a recurrent convolutional neural network. With this setup, data preprocessing is kept in minimum. The performance of the devised hybrid neural architecture is tested on four benchmark datasets, and contrasted with other relevant state-of-the-art methodologies and systems. Results demonstrate that the proposed methodology achieves state-of-the-art performance under all benchmark datasets, outperforming, even by a large margin, all other methodologies and published studies.","author":[{"dropping-particle":"","family":"Potamias","given":"Rolandos Alexandros","non-dropping-particle":"","parse-names":false,"suffix":""},{"dropping-particle":"","family":"Siolas","given":"Georgios","non-dropping-particle":"","parse-names":false,"suffix":""},{"dropping-particle":"","family":"Stafylopatis","given":"Andreas Georgios","non-dropping-particle":"","parse-names":false,"suffix":""}],"container-title":"Neural Computing and Applications","id":"ITEM-1","issued":{"date-parts":[["2020"]]},"title":"A transformer-based approach to irony and sarcasm detection","type":"article-journal"},"uris":["http://www.mendeley.com/documents/?uuid=d17df4eb-2fd7-4e95-af07-373884dc0cc0"]}],"mendeley":{"formattedCitation":"(Potamias et al., 2020)","plainTextFormattedCitation":"(Potamias et al., 2020)","previouslyFormattedCitation":"(Potamias et al., 2020)"},"properties":{"noteIndex":0},"schema":"https://github.com/citation-style-language/schema/raw/master/csl-citation.json"}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(Potamias et al., 2020)</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developed novel architecture RCNN-RoBERTa in their work “</w:t>
      </w:r>
      <w:r w:rsidRPr="00881F02">
        <w:t>A transformer-based approach to irony and sarcasm detection”</w:t>
      </w:r>
      <w:r w:rsidRPr="00881F02">
        <w:rPr>
          <w:rFonts w:eastAsiaTheme="minorHAnsi" w:cs="Times New Roman"/>
          <w:szCs w:val="24"/>
          <w:lang w:val="en-US" w:eastAsia="en-US"/>
        </w:rPr>
        <w:t>. They developed this architecture using an existing transformer RoBERTa. As mentioned above RoBERTa is developed by facebook research for natural language processing tasks. This novel architecture by authors could predict the sarcasm with 85% to 94% accuracy. In this paper authors has compared performance of  various kind of transformers like ELMo , USE, NBSVM, FastText, XLnet, BERT base cased, BERT base uncased, RoBERTa base model, UPF, ClaC, DESC to compare the performance of their novel architecture.</w:t>
      </w:r>
    </w:p>
    <w:p w14:paraId="203BB57E" w14:textId="77777777" w:rsidR="00A773B5" w:rsidRPr="00881F02" w:rsidRDefault="00A773B5" w:rsidP="00A773B5">
      <w:pPr>
        <w:spacing w:line="360" w:lineRule="auto"/>
      </w:pPr>
    </w:p>
    <w:p w14:paraId="2DAE6DEE" w14:textId="77777777" w:rsidR="00A773B5" w:rsidRPr="00881F02" w:rsidRDefault="00A773B5" w:rsidP="00A773B5">
      <w:pPr>
        <w:pStyle w:val="Heading3"/>
      </w:pPr>
      <w:bookmarkStart w:id="68" w:name="_Toc55154541"/>
      <w:r w:rsidRPr="00881F02">
        <w:t>Transfer Learning Approaches</w:t>
      </w:r>
      <w:bookmarkEnd w:id="68"/>
    </w:p>
    <w:p w14:paraId="17BBFE0F"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Training a new model from scratch is expensive and time-consuming work. Therefore, recent trends of Transfer Learning are picking up. Some companies or universities who have plenty of resources to develop new models using large amount of data develops the model of various size. They release the models, which need lesser resources to run, for the consumption by other researchers, who have lessor resources &amp; time at their disposable. These released models are called pre-trained models. We can use models as is or with some fine tuning, based on our need. </w:t>
      </w:r>
    </w:p>
    <w:p w14:paraId="220E3A93"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6E9EAED"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The pre-trained models are developed using corpus of some language, some task and text from some domain. The beauty of these models is we can finetune them using our data for a task which we want to accomplish. This is called transfer learning. Using transformer-based system we can perform three kind of transfers namely </w:t>
      </w:r>
      <w:r w:rsidRPr="00C6200A">
        <w:rPr>
          <w:rFonts w:eastAsiaTheme="minorHAnsi" w:cs="Times New Roman"/>
          <w:i/>
          <w:iCs/>
          <w:szCs w:val="24"/>
          <w:lang w:val="en-US" w:eastAsia="en-US"/>
        </w:rPr>
        <w:t>task transfer, language transfer and domain transfer.</w:t>
      </w:r>
      <w:r w:rsidRPr="00881F02">
        <w:rPr>
          <w:rFonts w:eastAsiaTheme="minorHAnsi" w:cs="Times New Roman"/>
          <w:szCs w:val="24"/>
          <w:lang w:val="en-US" w:eastAsia="en-US"/>
        </w:rPr>
        <w:t xml:space="preserve"> In the NLP world task means like classification, comprehension, text generation, next word or sentence prediction etc. When we say task transfer it means a model which is created for let us say classification task can be finetuned for next word prediction or any other task. To use the model, we need to convert the text into vectors using embedding provided by the transformer. Recently we see a surge of models of various size in the NLP marketplace. Researcher community is happily adopting those for their experiments and getting good results compare to other approaches and techniques mentioned earlier.</w:t>
      </w:r>
    </w:p>
    <w:p w14:paraId="26E6518D" w14:textId="77777777" w:rsidR="00A773B5" w:rsidRPr="00881F02" w:rsidRDefault="00A773B5" w:rsidP="00A773B5">
      <w:pPr>
        <w:spacing w:line="360" w:lineRule="auto"/>
      </w:pPr>
    </w:p>
    <w:p w14:paraId="6D34746E" w14:textId="77777777" w:rsidR="00A773B5" w:rsidRPr="00881F02" w:rsidRDefault="00A773B5" w:rsidP="00A773B5">
      <w:pPr>
        <w:spacing w:line="360" w:lineRule="auto"/>
      </w:pPr>
    </w:p>
    <w:p w14:paraId="10638AA9" w14:textId="77777777" w:rsidR="00A773B5" w:rsidRPr="00881F02" w:rsidRDefault="00A773B5" w:rsidP="00A773B5">
      <w:pPr>
        <w:pStyle w:val="Heading2"/>
      </w:pPr>
      <w:bookmarkStart w:id="69" w:name="_Toc55154542"/>
      <w:bookmarkStart w:id="70" w:name="_Toc55334506"/>
      <w:r w:rsidRPr="00881F02">
        <w:t>Approaches to Handle Key Challenges in Sarcasm Detection</w:t>
      </w:r>
      <w:bookmarkEnd w:id="69"/>
      <w:bookmarkEnd w:id="70"/>
    </w:p>
    <w:p w14:paraId="55CB420C" w14:textId="77777777" w:rsidR="00A773B5" w:rsidRPr="00881F02" w:rsidRDefault="00A773B5" w:rsidP="00A773B5">
      <w:pPr>
        <w:spacing w:line="360" w:lineRule="auto"/>
      </w:pPr>
    </w:p>
    <w:p w14:paraId="71B1993A" w14:textId="77777777" w:rsidR="00A773B5" w:rsidRPr="00881F02" w:rsidRDefault="00A773B5" w:rsidP="00A773B5">
      <w:pPr>
        <w:pStyle w:val="Heading3"/>
      </w:pPr>
      <w:bookmarkStart w:id="71" w:name="_Toc55154543"/>
      <w:r w:rsidRPr="00881F02">
        <w:t>Handling Figurative Languages</w:t>
      </w:r>
      <w:bookmarkEnd w:id="71"/>
    </w:p>
    <w:p w14:paraId="4550423A" w14:textId="77777777" w:rsidR="00A773B5" w:rsidRDefault="00A773B5" w:rsidP="00A773B5">
      <w:pPr>
        <w:tabs>
          <w:tab w:val="clear" w:pos="720"/>
        </w:tabs>
        <w:overflowPunct/>
        <w:autoSpaceDE/>
        <w:autoSpaceDN/>
        <w:adjustRightInd/>
        <w:spacing w:line="360" w:lineRule="auto"/>
        <w:textAlignment w:val="auto"/>
        <w:rPr>
          <w:rFonts w:eastAsiaTheme="minorHAnsi" w:cstheme="minorBidi"/>
          <w:szCs w:val="21"/>
          <w:lang w:val="en-US" w:eastAsia="en-US" w:bidi="hi-IN"/>
        </w:rPr>
      </w:pPr>
      <w:r w:rsidRPr="00881F02">
        <w:rPr>
          <w:rFonts w:eastAsiaTheme="minorHAnsi" w:cs="Times New Roman"/>
          <w:szCs w:val="24"/>
          <w:lang w:val="en-US" w:eastAsia="en-US"/>
        </w:rPr>
        <w:t xml:space="preserve">Figurative language is the language used by intellectuals or those who have a good command over language. If you take a literal meaning of a sentence written in figurative language you will not get anything useful and meaningful. Many times educated people of the society want to communicate some idea or message but they use simile or old proverbs or chose words which are not directly related to the situation but the gist of that incident or proverb has parallel to the situation in hand. Figurative language is work of intellectual caliber and many times it is not easy even for human to understand the message. For example “My daughter is apple of my eyes” </w:t>
      </w:r>
      <w:r w:rsidRPr="00881F02">
        <w:rPr>
          <w:rFonts w:eastAsiaTheme="minorHAnsi" w:cstheme="minorBidi" w:hint="cs"/>
          <w:szCs w:val="21"/>
          <w:cs/>
          <w:lang w:val="en-US" w:eastAsia="en-US" w:bidi="hi-IN"/>
        </w:rPr>
        <w:t>मेरी बेटी मेरे आंख का तारा है</w:t>
      </w:r>
      <w:r w:rsidRPr="00881F02">
        <w:rPr>
          <w:rFonts w:eastAsiaTheme="minorHAnsi" w:cstheme="minorBidi"/>
          <w:szCs w:val="21"/>
          <w:lang w:val="en-US" w:eastAsia="en-US" w:bidi="hi-IN"/>
        </w:rPr>
        <w:t>” If you miss the presence of figurative language in this sentence then you will miss the meaning of this sentence.</w:t>
      </w:r>
    </w:p>
    <w:p w14:paraId="33098429"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heme="minorBidi"/>
          <w:szCs w:val="21"/>
          <w:lang w:val="en-US" w:eastAsia="en-US" w:bidi="hi-IN"/>
        </w:rPr>
      </w:pPr>
    </w:p>
    <w:p w14:paraId="0F1FF19D"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{"citationItems":[{"id":"ITEM-1","itemData":{"DOI":"10.1007/s00521-020-05102-3","ISSN":"14333058","abstract":"Figurative language (FL) seems ubiquitous in all social media discussion forums and chats, posing extra challenges to sentiment analysis endeavors. Identification of FL schemas in short texts remains largely an unresolved issue in the broader field of natural language processing, mainly due to their contradictory and metaphorical meaning content. The main FL expression forms are sarcasm, irony and metaphor. In the present paper, we employ advanced deep learning methodologies to tackle the problem of identifying the aforementioned FL forms. Significantly extending our previous work (Potamias et al., in: International conference on engineering applications of neural networks, Springer, Berlin, pp 164–175, 2019), we propose a neural network methodology that builds on a recently proposed pre-trained transformer-based network architecture which is further enhanced with the employment and devise of a recurrent convolutional neural network. With this setup, data preprocessing is kept in minimum. The performance of the devised hybrid neural architecture is tested on four benchmark datasets, and contrasted with other relevant state-of-the-art methodologies and systems. Results demonstrate that the proposed methodology achieves state-of-the-art performance under all benchmark datasets, outperforming, even by a large margin, all other methodologies and published studies.","author":[{"dropping-particle":"","family":"Potamias","given":"Rolandos Alexandros","non-dropping-particle":"","parse-names":false,"suffix":""},{"dropping-particle":"","family":"Siolas","given":"Georgios","non-dropping-particle":"","parse-names":false,"suffix":""},{"dropping-particle":"","family":"Stafylopatis","given":"Andreas Georgios","non-dropping-particle":"","parse-names":false,"suffix":""}],"container-title":"Neural Computing and Applications","id":"ITEM-1","issued":{"date-parts":[["2020"]]},"title":"A transformer-based approach to irony and sarcasm detection","type":"article-journal"},"uris":["http://www.mendeley.com/documents/?uuid=d17df4eb-2fd7-4e95-af07-373884dc0cc0"]}],"mendeley":{"formattedCitation":"(Potamias et al., 2020)","plainTextFormattedCitation":"(Potamias et al., 2020)","previouslyFormattedCitation":"(Potamias et al., 2020)"},"properties":{"noteIndex":0},"schema":"https://github.com/citation-style-language/schema/raw/master/csl-citation.json"}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(Potamias et al., 2020)</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in their work “</w:t>
      </w:r>
      <w:r w:rsidRPr="00881F02">
        <w:t>A transformer-based approach to irony and sarcasm detection</w:t>
      </w:r>
      <w:r w:rsidRPr="00881F02">
        <w:rPr>
          <w:rFonts w:eastAsiaTheme="minorHAnsi" w:cs="Times New Roman"/>
          <w:szCs w:val="24"/>
          <w:lang w:val="en-US" w:eastAsia="en-US"/>
        </w:rPr>
        <w:t xml:space="preserve">” claims their novel architecture RCNN-RoBERTa performs well on the figurative language.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{"citationItems":[{"id":"ITEM-1","itemData":{"DOI":"10.5220/0006052000680076","ISBN":"978-989-758-203-5","abstract":"The automatic detection of figurative language, such as irony and sarcasm, is one of the most challenging tasks of Natural Language Processing (NLP). This is because machine learning methods can be easily misled by the presence of words that have a strong polarity but are used ironically, which means that the opposite polarity was intended. In this paper, we propose an unsupervised framework for domain-independent irony detection. In particular, to derive an unsupervised Topic-Irony Model (TIM), we built upon an existing probabilistic topic model initially introduced for sentiment analysis purposes. Moreover, in order to improve its generalization abilities, we took advantage of Word Embeddings to obtain domain-aware ironic orientation of words. This is the first work that addresses this task in unsupervised settings and the first study on the topic-irony distribution. Experimental results have shown that TIM is comparable, and sometimes even better with respect to supervised state of the art approaches for irony detection. Moreover, when integrating the probabilistic model with word embeddings (TIM+WE), promising results have been obtained in a more complex and real world scenario.","author":[{"dropping-particle":"","family":"Nozza","given":"Debora","non-dropping-particle":"","parse-names":false,"suffix":""},{"dropping-particle":"","family":"Fersini","given":"Elisabetta","non-dropping-particle":"","parse-names":false,"suffix":""},{"dropping-particle":"","family":"Messina","given":"Enza","non-dropping-particle":"","parse-names":false,"suffix":""}],"container-title":"Proceedings of the 8th International Joint Conference on Knowledge Discovery, Knowledge Engineering and Knowledge Management","id":"ITEM-1","issued":{"date-parts":[["2016"]]},"page":"68-76","publisher":"SCITEPRESS - Science and Technology Publications","title":"Unsupervised Irony Detection: A Probabilistic Model with Word Embeddings","type":"paper-conference"},"uris":["http://www.mendeley.com/documents/?uuid=e7884247-194f-35cf-84cc-f7304cd6933d"]}],"mendeley":{"formattedCitation":"(Nozza et al., 2016)","plainTextFormattedCitation":"(Nozza et al., 2016)","previouslyFormattedCitation":"(Nozza et al., 2016)"},"properties":{"noteIndex":0},"schema":"https://github.com/citation-style-language/schema/raw/master/csl-citation.json"}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(Nozza et al., 2016)</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in their work “Unsupervised Irony Detection: A Probabilistic Model with Word Embeddings” claims that if we integrate probabilistic models like TIM with word embedding then we get promising results in detecting irony and sarcasm.</w:t>
      </w:r>
    </w:p>
    <w:p w14:paraId="5784C9E8" w14:textId="77777777" w:rsidR="00A773B5" w:rsidRPr="00881F02" w:rsidRDefault="00A773B5" w:rsidP="00A773B5">
      <w:pPr>
        <w:spacing w:line="360" w:lineRule="auto"/>
      </w:pPr>
    </w:p>
    <w:p w14:paraId="1C42BA20" w14:textId="77777777" w:rsidR="00A773B5" w:rsidRPr="00881F02" w:rsidRDefault="00A773B5" w:rsidP="00A773B5">
      <w:pPr>
        <w:pStyle w:val="Heading3"/>
      </w:pPr>
      <w:bookmarkStart w:id="72" w:name="_Toc55154544"/>
      <w:r w:rsidRPr="00881F02">
        <w:t>Handling Limited Data in Sarcasm</w:t>
      </w:r>
      <w:bookmarkEnd w:id="72"/>
    </w:p>
    <w:p w14:paraId="46EB263B" w14:textId="2C6DD440"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Although we </w:t>
      </w:r>
      <w:r w:rsidR="00171962" w:rsidRPr="00881F02">
        <w:rPr>
          <w:rFonts w:eastAsiaTheme="minorHAnsi" w:cs="Times New Roman"/>
          <w:szCs w:val="24"/>
          <w:lang w:val="en-US" w:eastAsia="en-US"/>
        </w:rPr>
        <w:t>did not</w:t>
      </w:r>
      <w:r w:rsidRPr="00881F02">
        <w:rPr>
          <w:rFonts w:eastAsiaTheme="minorHAnsi" w:cs="Times New Roman"/>
          <w:szCs w:val="24"/>
          <w:lang w:val="en-US" w:eastAsia="en-US"/>
        </w:rPr>
        <w:t xml:space="preserve"> find research work which tells how much percentage of our day to day communication is sarcastic, but we know from our day to day communication that percentage is very less. You just observe yourself or family members around for one day and count how many times you used sarcastic language. Due to this reason, we do not have enough good size dataset of sarcastic communication. Hindi &amp; Hinglish being one of the least NLP resource languages has too little data to build a good sarcasm detection system.</w:t>
      </w:r>
    </w:p>
    <w:p w14:paraId="46267FA6"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4DFBD174" w14:textId="14CB39B9"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Researchers takes either of the two approaches to handle </w:t>
      </w:r>
      <w:r w:rsidR="00A066F8">
        <w:rPr>
          <w:rFonts w:eastAsiaTheme="minorHAnsi" w:cs="Times New Roman"/>
          <w:szCs w:val="24"/>
          <w:lang w:val="en-US" w:eastAsia="en-US"/>
        </w:rPr>
        <w:t>imbalance</w:t>
      </w:r>
      <w:r w:rsidRPr="00881F02">
        <w:rPr>
          <w:rFonts w:eastAsiaTheme="minorHAnsi" w:cs="Times New Roman"/>
          <w:szCs w:val="24"/>
          <w:lang w:val="en-US" w:eastAsia="en-US"/>
        </w:rPr>
        <w:t xml:space="preserve"> dataset. In first approaches they do not take more non-sarcastic sentences than they have sarcastic ones</w:t>
      </w:r>
      <w:r w:rsidR="00A066F8">
        <w:rPr>
          <w:rFonts w:eastAsiaTheme="minorHAnsi" w:cs="Times New Roman"/>
          <w:szCs w:val="24"/>
          <w:lang w:val="en-US" w:eastAsia="en-US"/>
        </w:rPr>
        <w:t>, this is under sampling of non-sarcastic sentences.</w:t>
      </w:r>
      <w:r w:rsidRPr="00881F02">
        <w:rPr>
          <w:rFonts w:eastAsiaTheme="minorHAnsi" w:cs="Times New Roman"/>
          <w:szCs w:val="24"/>
          <w:lang w:val="en-US" w:eastAsia="en-US"/>
        </w:rPr>
        <w:t xml:space="preserve"> In second approach they do over sampling of sarcastic sentences. </w:t>
      </w:r>
      <w:r w:rsidR="00A066F8">
        <w:rPr>
          <w:rFonts w:eastAsiaTheme="minorHAnsi" w:cs="Times New Roman"/>
          <w:szCs w:val="24"/>
          <w:lang w:val="en-US" w:eastAsia="en-US"/>
        </w:rPr>
        <w:t xml:space="preserve">But it is extremely complicated to create sarcastic sentences with raw data. It is easy to get non-sarcastic sentences but to build our dataset we will not go for collecting more </w:t>
      </w:r>
      <w:r w:rsidR="0010538E">
        <w:rPr>
          <w:rFonts w:eastAsiaTheme="minorHAnsi" w:cs="Times New Roman"/>
          <w:szCs w:val="24"/>
          <w:lang w:val="en-US" w:eastAsia="en-US"/>
        </w:rPr>
        <w:t>than 1000 non-sarcastic sentences, because we are planning to have 1000 sarcastic sentences in our dataset.</w:t>
      </w:r>
      <w:r w:rsidR="00A066F8">
        <w:rPr>
          <w:rFonts w:eastAsiaTheme="minorHAnsi" w:cs="Times New Roman"/>
          <w:szCs w:val="24"/>
          <w:lang w:val="en-US" w:eastAsia="en-US"/>
        </w:rPr>
        <w:t xml:space="preserve"> </w:t>
      </w:r>
    </w:p>
    <w:p w14:paraId="509F3A4A"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078BF8FC" w14:textId="63027B6E"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In either of the cases if dataset size is small for the training </w:t>
      </w:r>
      <w:r w:rsidR="0010538E" w:rsidRPr="00881F02">
        <w:rPr>
          <w:rFonts w:eastAsiaTheme="minorHAnsi" w:cs="Times New Roman"/>
          <w:szCs w:val="24"/>
          <w:lang w:val="en-US" w:eastAsia="en-US"/>
        </w:rPr>
        <w:t>purpose,</w:t>
      </w:r>
      <w:r w:rsidRPr="00881F02">
        <w:rPr>
          <w:rFonts w:eastAsiaTheme="minorHAnsi" w:cs="Times New Roman"/>
          <w:szCs w:val="24"/>
          <w:lang w:val="en-US" w:eastAsia="en-US"/>
        </w:rPr>
        <w:t xml:space="preserve"> we use cross validation techniques. In th</w:t>
      </w:r>
      <w:r w:rsidR="0010538E">
        <w:rPr>
          <w:rFonts w:eastAsiaTheme="minorHAnsi" w:cs="Times New Roman"/>
          <w:szCs w:val="24"/>
          <w:lang w:val="en-US" w:eastAsia="en-US"/>
        </w:rPr>
        <w:t>is</w:t>
      </w:r>
      <w:r w:rsidRPr="00881F02">
        <w:rPr>
          <w:rFonts w:eastAsiaTheme="minorHAnsi" w:cs="Times New Roman"/>
          <w:szCs w:val="24"/>
          <w:lang w:val="en-US" w:eastAsia="en-US"/>
        </w:rPr>
        <w:t xml:space="preserve"> technique we create multiple fold of the same dataset using random sampling and then use the fold for the training purpose. Let</w:t>
      </w:r>
      <w:r w:rsidR="0010538E">
        <w:rPr>
          <w:rFonts w:eastAsiaTheme="minorHAnsi" w:cs="Times New Roman"/>
          <w:szCs w:val="24"/>
          <w:lang w:val="en-US" w:eastAsia="en-US"/>
        </w:rPr>
        <w:t xml:space="preserve"> us</w:t>
      </w:r>
      <w:r w:rsidRPr="00881F02">
        <w:rPr>
          <w:rFonts w:eastAsiaTheme="minorHAnsi" w:cs="Times New Roman"/>
          <w:szCs w:val="24"/>
          <w:lang w:val="en-US" w:eastAsia="en-US"/>
        </w:rPr>
        <w:t xml:space="preserve"> say our data set has only 1000 records and it is balanced dataset. If we create a 5 folds cross validation for the training purpose then 5 folds of 200 records will be created from these 1000 records. These 5 folds should have same distribution of the classes. Every time we create new folds there will be different set of records in those folds. After 5 folds are created, we can use 4 folds for training and 1-fold for validation purpose. Thus, we run train our model 5 times and every folds gets opportunity to become validation set.</w:t>
      </w:r>
      <w:r w:rsidR="0010538E">
        <w:rPr>
          <w:rFonts w:eastAsiaTheme="minorHAnsi" w:cs="Times New Roman"/>
          <w:szCs w:val="24"/>
          <w:lang w:val="en-US" w:eastAsia="en-US"/>
        </w:rPr>
        <w:t xml:space="preserve"> If our experiments, we will use 5 fold cross validation to know the best parameters.</w:t>
      </w:r>
    </w:p>
    <w:p w14:paraId="1FDB95B2"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460A7F57" w14:textId="77777777" w:rsidR="00A773B5" w:rsidRPr="00881F02" w:rsidRDefault="00A773B5" w:rsidP="00A773B5">
      <w:pPr>
        <w:pStyle w:val="Heading3"/>
      </w:pPr>
      <w:bookmarkStart w:id="73" w:name="_Toc55154545"/>
      <w:r w:rsidRPr="00881F02">
        <w:t>Handling Out of Vocabulary Issues (OOV)</w:t>
      </w:r>
      <w:bookmarkEnd w:id="73"/>
    </w:p>
    <w:p w14:paraId="1BC416DB"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To create word embedding vector which represents all the possible words and their possible usage in different context we need a huge corpus. Not only this, if we have huge corpus of political news or short moral stories that will not represent the same words which are used in the context of medical, physics, philosophy, finance etc. For example, “Interest of various stakeholders is increasing in the recent peace talk process”. This is a statement from normal news. But “Banks are continuously increasing interest and it is making capital more costly” is a statement from financial news. Same word “interest” in financial news has different context than when it is used in normal life. To make sure that final word embedding represent all the possible context we need to include corpus of all the possible domain’s data. But this is difficult task as of today. Because of limited good quality corpus from all the domain of business, science, technology, culture etc. </w:t>
      </w:r>
    </w:p>
    <w:p w14:paraId="4CAD98C3"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3ACA5C70"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Due to this reason, at training or prediction time, when we are looking for a word vector for a new context and if word embedding is not available then that word becomes OOV word. When our dataset has many OOV words then training task will not be able to generate a model which can perform NLP, NLU task with good results. Similarly, if word is available at the time of training but it is not available at the time of validation or in real environment then due to OOV NLP, NLU task performance will be poor, and nobody will use that model.</w:t>
      </w:r>
    </w:p>
    <w:p w14:paraId="0049083D"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0CCDAD95"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OOV problems becomes serious when we are using a dataset for training which has words from multiple languages and multiple scripts are used to write those words. This is the typical case of Hinglish language especially in social media or whatsapp communication between Indians.</w:t>
      </w:r>
    </w:p>
    <w:p w14:paraId="4988E10E"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Although there is </w:t>
      </w:r>
      <w:r>
        <w:rPr>
          <w:rFonts w:eastAsiaTheme="minorHAnsi" w:cs="Times New Roman"/>
          <w:szCs w:val="24"/>
          <w:lang w:val="en-US" w:eastAsia="en-US"/>
        </w:rPr>
        <w:t xml:space="preserve">no </w:t>
      </w:r>
      <w:r w:rsidRPr="00881F02">
        <w:rPr>
          <w:rFonts w:eastAsiaTheme="minorHAnsi" w:cs="Times New Roman"/>
          <w:szCs w:val="24"/>
          <w:lang w:val="en-US" w:eastAsia="en-US"/>
        </w:rPr>
        <w:t>silver bullet solution for this OOV problem but if do following we can address this problem to a large extend.</w:t>
      </w:r>
    </w:p>
    <w:p w14:paraId="232EB995" w14:textId="77777777" w:rsidR="00A773B5" w:rsidRPr="00881F02" w:rsidRDefault="00A773B5" w:rsidP="00750A7A">
      <w:pPr>
        <w:pStyle w:val="ListParagraph"/>
        <w:numPr>
          <w:ilvl w:val="0"/>
          <w:numId w:val="41"/>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Use large corpus</w:t>
      </w:r>
    </w:p>
    <w:p w14:paraId="52925C13" w14:textId="77777777" w:rsidR="00A773B5" w:rsidRPr="00881F02" w:rsidRDefault="00A773B5" w:rsidP="00750A7A">
      <w:pPr>
        <w:pStyle w:val="ListParagraph"/>
        <w:numPr>
          <w:ilvl w:val="0"/>
          <w:numId w:val="41"/>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Use corpus of different domains</w:t>
      </w:r>
    </w:p>
    <w:p w14:paraId="53E321AA" w14:textId="77777777" w:rsidR="00A773B5" w:rsidRPr="00881F02" w:rsidRDefault="00A773B5" w:rsidP="00750A7A">
      <w:pPr>
        <w:pStyle w:val="ListParagraph"/>
        <w:numPr>
          <w:ilvl w:val="0"/>
          <w:numId w:val="41"/>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Use corpus which has text written in multiple scripts</w:t>
      </w:r>
    </w:p>
    <w:p w14:paraId="4B8F4BA7" w14:textId="77777777" w:rsidR="00A773B5" w:rsidRPr="00881F02" w:rsidRDefault="00A773B5" w:rsidP="00750A7A">
      <w:pPr>
        <w:pStyle w:val="ListParagraph"/>
        <w:numPr>
          <w:ilvl w:val="0"/>
          <w:numId w:val="41"/>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Use corpus which has words from multiple languages</w:t>
      </w:r>
    </w:p>
    <w:p w14:paraId="535617CA" w14:textId="77777777" w:rsidR="00A773B5" w:rsidRPr="00881F02" w:rsidRDefault="00A773B5" w:rsidP="00750A7A">
      <w:pPr>
        <w:pStyle w:val="ListParagraph"/>
        <w:numPr>
          <w:ilvl w:val="0"/>
          <w:numId w:val="41"/>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Instead of creating context-based vector for words, create subwords from the word and create context vector of those. This is the approach used by fastText of Facebook.</w:t>
      </w:r>
    </w:p>
    <w:p w14:paraId="28DB7D39" w14:textId="77777777" w:rsidR="00A773B5" w:rsidRPr="00881F02" w:rsidRDefault="00A773B5" w:rsidP="00A773B5">
      <w:pPr>
        <w:spacing w:line="360" w:lineRule="auto"/>
      </w:pPr>
    </w:p>
    <w:p w14:paraId="075FA936" w14:textId="77777777" w:rsidR="00A773B5" w:rsidRPr="00881F02" w:rsidRDefault="00A773B5" w:rsidP="00A773B5">
      <w:pPr>
        <w:pStyle w:val="Heading2"/>
      </w:pPr>
      <w:bookmarkStart w:id="74" w:name="_Toc55154546"/>
      <w:bookmarkStart w:id="75" w:name="_Toc55334507"/>
      <w:r w:rsidRPr="00A773B5">
        <w:t>Embedding</w:t>
      </w:r>
      <w:bookmarkEnd w:id="74"/>
      <w:bookmarkEnd w:id="75"/>
    </w:p>
    <w:p w14:paraId="7BEB2440"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Computers cannot understand text so we need to convert them into numbers. But how to convert a word, phrase, sentence, dialogue, paragraph, chapter, news article, book or encyclopaedia in number? Broadly there are two approaches one is frequency based and another is prediction based. </w:t>
      </w:r>
    </w:p>
    <w:p w14:paraId="06DAAED4"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0E71ACFF"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b/>
          <w:bCs/>
          <w:szCs w:val="24"/>
          <w:lang w:val="en-US" w:eastAsia="en-US"/>
        </w:rPr>
        <w:t>TF-IDF:</w:t>
      </w:r>
      <w:r w:rsidRPr="00881F02">
        <w:rPr>
          <w:rFonts w:eastAsiaTheme="minorHAnsi" w:cs="Times New Roman"/>
          <w:szCs w:val="24"/>
          <w:lang w:val="en-US" w:eastAsia="en-US"/>
        </w:rPr>
        <w:t xml:space="preserve"> Term frequency inverse document frequency is frequency based embedding approach. This is a numerical statistic technique that is intended to reflect how important a word is in a collection or document. TF-IDF numbers of a word imply a strong relationship with the document they appear in, it suggests that if that word were to appear in a query, the document could be of interest to the user,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{"citationItems":[{"id":"ITEM-1","itemData":{"abstract":"In this paper, we examine the results of applying Term Frequency Inverse Document Frequency (TF-IDF) to determine what words in a corpus of documents might be more favorable to use in a query. As the term implies, TF-IDF calculates values for each word in a document through an inverse proportion of the frequency of the word in a particular document to the percentage of documents the word appears in. Words with high TF-IDF numbers imply a strong relationship with the document they appear in, suggesting that if that word were to appear in a query, the document could be of interest to the user. We provide evidence that this simple algorithm efficiently categorizes relevant words that can enhance query retrieval.","author":[{"dropping-particle":"","family":"Ramos","given":"Juan","non-dropping-particle":"","parse-names":false,"suffix":""}],"container-title":"Proceedings of the first instructional conference on machine learning","id":"ITEM-1","issued":{"date-parts":[["2003"]]},"page":"133-142","title":"Using TF-IDF to Determine Word Relevance in Document Queries","type":"paper-conference","volume":"242"},"uris":["http://www.mendeley.com/documents/?uuid=c841b4b7-ba86-33ec-8f7a-4d316cc53cd7"]}],"mendeley":{"formattedCitation":"(Ramos, 2003)","plainTextFormattedCitation":"(Ramos, 2003)","previouslyFormattedCitation":"(Ramos, 2003)"},"properties":{"noteIndex":0},"schema":"https://github.com/citation-style-language/schema/raw/master/csl-citation.json"}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(Ramos, 2003)</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w:t>
      </w:r>
    </w:p>
    <w:p w14:paraId="3A066C08"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236B4DFE"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b/>
          <w:bCs/>
          <w:szCs w:val="24"/>
          <w:lang w:val="en-US" w:eastAsia="en-US"/>
        </w:rPr>
        <w:t>CBOW</w:t>
      </w:r>
      <w:r w:rsidRPr="00881F02">
        <w:rPr>
          <w:rFonts w:eastAsiaTheme="minorHAnsi" w:cs="Times New Roman"/>
          <w:szCs w:val="24"/>
          <w:lang w:val="en-US" w:eastAsia="en-US"/>
        </w:rPr>
        <w:t xml:space="preserve">: Continuous bag of words is a prediction-based technique. It predicts the probability of the word if a context is given. Context window is number of words around the word. Context window of size one means </w:t>
      </w:r>
      <w:r>
        <w:rPr>
          <w:rFonts w:eastAsiaTheme="minorHAnsi" w:cs="Times New Roman"/>
          <w:szCs w:val="24"/>
          <w:lang w:val="en-US" w:eastAsia="en-US"/>
        </w:rPr>
        <w:t>one</w:t>
      </w:r>
      <w:r w:rsidRPr="00881F02">
        <w:rPr>
          <w:rFonts w:eastAsiaTheme="minorHAnsi" w:cs="Times New Roman"/>
          <w:szCs w:val="24"/>
          <w:lang w:val="en-US" w:eastAsia="en-US"/>
        </w:rPr>
        <w:t xml:space="preserve"> word left and </w:t>
      </w:r>
      <w:r>
        <w:rPr>
          <w:rFonts w:eastAsiaTheme="minorHAnsi" w:cs="Times New Roman"/>
          <w:szCs w:val="24"/>
          <w:lang w:val="en-US" w:eastAsia="en-US"/>
        </w:rPr>
        <w:t>one</w:t>
      </w:r>
      <w:r w:rsidRPr="00881F02">
        <w:rPr>
          <w:rFonts w:eastAsiaTheme="minorHAnsi" w:cs="Times New Roman"/>
          <w:szCs w:val="24"/>
          <w:lang w:val="en-US" w:eastAsia="en-US"/>
        </w:rPr>
        <w:t xml:space="preserve"> word right of the main word.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{"citationItems":[{"id":"ITEM-1","itemData":{"DOI":"10.1109/IJCNN.2017.7966208","ISBN":"9781509061815","abstract":"Data representation is a fundamental task in machine learning, which affects the performance of the whole machine learning system. In the past few years, with the rapid development of deep learning, the models for word embedding based on neural networks have brought new inspiration to the research of natural language processing. In this paper, two kinds of schemes for improving the Continuous Bag-of-Words (CBOW) model are proposed. On one hand, the relative positions of adjacent words are taken as weights for the input layer of the model; on the other hand, the context is considered, and which can take part in the training course when the prediction of next target word is to be made. Experimental results show that our proposed models outperform the classical CBOW model.","author":[{"dropping-particle":"","family":"Wang","given":"Qi","non-dropping-particle":"","parse-names":false,"suffix":""},{"dropping-particle":"","family":"Xu","given":"Jungang","non-dropping-particle":"","parse-names":false,"suffix":""},{"dropping-particle":"","family":"Chen","given":"Hong","non-dropping-particle":"","parse-names":false,"suffix":""},{"dropping-particle":"","family":"He","given":"Ben","non-dropping-particle":"","parse-names":false,"suffix":""}],"container-title":"Proceedings of the International Joint Conference on Neural Networks","id":"ITEM-1","issued":{"date-parts":[["2017","6","30"]]},"page":"2851-2856","publisher":"Institute of Electrical and Electronics Engineers Inc.","title":"Two improved continuous bag-of-word models","type":"paper-conference","volume":"2017-May"},"uris":["http://www.mendeley.com/documents/?uuid=646eb5d5-122f-36cb-a5e3-d8c17ce5a4b2"]}],"mendeley":{"formattedCitation":"(Wang et al., 2017)","plainTextFormattedCitation":"(Wang et al., 2017)","previouslyFormattedCitation":"(Wang et al., 2017)"},"properties":{"noteIndex":0},"schema":"https://github.com/citation-style-language/schema/raw/master/csl-citation.json"}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(Wang et al., 2017)</w:t>
      </w:r>
      <w:r w:rsidRPr="00881F02">
        <w:rPr>
          <w:rFonts w:eastAsiaTheme="minorHAnsi" w:cs="Times New Roman"/>
          <w:szCs w:val="24"/>
          <w:lang w:val="en-US" w:eastAsia="en-US"/>
        </w:rPr>
        <w:fldChar w:fldCharType="end"/>
      </w:r>
    </w:p>
    <w:p w14:paraId="669BD001"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0287A230" w14:textId="4C02EAE4"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b/>
          <w:bCs/>
          <w:szCs w:val="24"/>
          <w:lang w:val="en-US" w:eastAsia="en-US"/>
        </w:rPr>
        <w:t>Skip-gram:</w:t>
      </w:r>
      <w:r w:rsidRPr="00881F02">
        <w:rPr>
          <w:rFonts w:eastAsiaTheme="minorHAnsi" w:cs="Times New Roman"/>
          <w:szCs w:val="24"/>
          <w:lang w:val="en-US" w:eastAsia="en-US"/>
        </w:rPr>
        <w:t xml:space="preserve"> Skip gram is another prediction-based technique. If we want 3 gram one skip, skip-gram from a sentence “I hit the tennis ball” then we get following skip-grams “I hit the”, “</w:t>
      </w:r>
      <w:r>
        <w:rPr>
          <w:rFonts w:eastAsiaTheme="minorHAnsi" w:cs="Times New Roman"/>
          <w:szCs w:val="24"/>
          <w:lang w:val="en-US" w:eastAsia="en-US"/>
        </w:rPr>
        <w:t>hit</w:t>
      </w:r>
      <w:r w:rsidRPr="00881F02">
        <w:rPr>
          <w:rFonts w:eastAsiaTheme="minorHAnsi" w:cs="Times New Roman"/>
          <w:szCs w:val="24"/>
          <w:lang w:val="en-US" w:eastAsia="en-US"/>
        </w:rPr>
        <w:t xml:space="preserve"> the tennis”, “the tennis ball”. This gives us good context understanding. However</w:t>
      </w:r>
      <w:r>
        <w:rPr>
          <w:rFonts w:eastAsiaTheme="minorHAnsi" w:cs="Times New Roman"/>
          <w:szCs w:val="24"/>
          <w:lang w:val="en-US" w:eastAsia="en-US"/>
        </w:rPr>
        <w:t xml:space="preserve"> with this approach</w:t>
      </w:r>
      <w:r w:rsidRPr="00881F02">
        <w:rPr>
          <w:rFonts w:eastAsiaTheme="minorHAnsi" w:cs="Times New Roman"/>
          <w:szCs w:val="24"/>
          <w:lang w:val="en-US" w:eastAsia="en-US"/>
        </w:rPr>
        <w:t xml:space="preserve"> </w:t>
      </w:r>
      <w:r>
        <w:rPr>
          <w:rFonts w:eastAsiaTheme="minorHAnsi" w:cs="Times New Roman"/>
          <w:szCs w:val="24"/>
          <w:lang w:val="en-US" w:eastAsia="en-US"/>
        </w:rPr>
        <w:t>a</w:t>
      </w:r>
      <w:r w:rsidRPr="00881F02">
        <w:rPr>
          <w:rFonts w:eastAsiaTheme="minorHAnsi" w:cs="Times New Roman"/>
          <w:szCs w:val="24"/>
          <w:lang w:val="en-US" w:eastAsia="en-US"/>
        </w:rPr>
        <w:t xml:space="preserve"> problem of sparsity of the word becomes more severe, </w:t>
      </w:r>
      <w:r w:rsidRPr="00881F02">
        <w:rPr>
          <w:rFonts w:eastAsiaTheme="minorHAnsi" w:cs="Times New Roman"/>
          <w:szCs w:val="24"/>
          <w:lang w:val="en-US" w:eastAsia="en-US"/>
        </w:rPr>
        <w:fldChar w:fldCharType="begin" w:fldLock="1"/>
      </w:r>
      <w:r w:rsidR="00903869">
        <w:rPr>
          <w:rFonts w:eastAsiaTheme="minorHAnsi" w:cs="Times New Roman"/>
          <w:szCs w:val="24"/>
          <w:lang w:val="en-US" w:eastAsia="en-US"/>
        </w:rPr>
        <w:instrText>ADDIN CSL_CITATION {"citationItems":[{"id":"ITEM-1","itemData":{"DOI":"10.1038/nbt1187-1133","ISBN":"11504754.55","ISSN":"1087-0156","abstract":"Data sparsity is a large problem in natural language processing that refers to the fact that language is a system of rare events, so varied and complex, that even using an extremely large corpus, we can never accurately model all possible strings of words. This paper examines the use of skip-grams (a technique where by n-grams are still stored to model language, but they allow for tokens to be skipped) to overcome the data sparsity problem. We analyze this by computing all possible skip-grams in a training corpus and measure how many adjacent (standard) n-grams these cover in test documents. We examine skip-gram modelling using one to four skips with various amount of training data and test against similar documents as well as documents generated from a machine translation system. In this paper we also determine the amount of extra training data required to achieve skip-gram coverage using standard adjacent tri-grams.","author":[{"dropping-particle":"","family":"Brunt","given":"Jennifer","non-dropping-particle":"Van","parse-names":false,"suffix":""}],"container-title":"Nature Biotechnology","id":"ITEM-1","issue":"11","issued":{"date-parts":[["1987","11","1"]]},"page":"1133-1138","title":"A Closer Look at Fermentors and Bioreactors","type":"article-journal","volume":"5"},"uris":["http://www.mendeley.com/documents/?uuid=9ddb62b5-d93b-3f4d-82d8-06e66a3bbe0f"]}],"mendeley":{"formattedCitation":"(Van Brunt, 1987)","plainTextFormattedCitation":"(Van Brunt, 1987)","previouslyFormattedCitation":"(Van Brunt, 1987)"},"properties":{"noteIndex":0},"schema":"https://github.com/citation-style-language/schema/raw/master/csl-citation.json"}</w:instrText>
      </w:r>
      <w:r w:rsidRPr="00881F02">
        <w:rPr>
          <w:rFonts w:eastAsiaTheme="minorHAnsi" w:cs="Times New Roman"/>
          <w:szCs w:val="24"/>
          <w:lang w:val="en-US" w:eastAsia="en-US"/>
        </w:rPr>
        <w:fldChar w:fldCharType="separate"/>
      </w:r>
      <w:r w:rsidRPr="00764A62">
        <w:rPr>
          <w:rFonts w:eastAsiaTheme="minorHAnsi" w:cs="Times New Roman"/>
          <w:noProof/>
          <w:szCs w:val="24"/>
          <w:lang w:val="en-US" w:eastAsia="en-US"/>
        </w:rPr>
        <w:t>(Van Brunt, 1987)</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w:t>
      </w:r>
    </w:p>
    <w:p w14:paraId="2865CD87" w14:textId="77777777" w:rsidR="00A773B5" w:rsidRPr="00881F02" w:rsidRDefault="00A773B5" w:rsidP="00A773B5">
      <w:pPr>
        <w:spacing w:line="360" w:lineRule="auto"/>
      </w:pPr>
    </w:p>
    <w:p w14:paraId="648A6F76" w14:textId="77777777" w:rsidR="00A773B5" w:rsidRPr="00881F02" w:rsidRDefault="00A773B5" w:rsidP="00A773B5">
      <w:pPr>
        <w:pStyle w:val="Heading3"/>
      </w:pPr>
      <w:bookmarkStart w:id="76" w:name="_Toc55154547"/>
      <w:r w:rsidRPr="00881F02">
        <w:t>Absolute Embedding</w:t>
      </w:r>
      <w:bookmarkEnd w:id="76"/>
    </w:p>
    <w:p w14:paraId="2DE2F449" w14:textId="39E9F97A"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Word embedding like TF-IFD are absolute word embedding approaches. In these approaches word meaning is fixed irrespective of the context </w:t>
      </w:r>
      <w:r>
        <w:rPr>
          <w:rFonts w:eastAsiaTheme="minorHAnsi" w:cs="Times New Roman"/>
          <w:szCs w:val="24"/>
          <w:lang w:val="en-US" w:eastAsia="en-US"/>
        </w:rPr>
        <w:t>a word</w:t>
      </w:r>
      <w:r w:rsidRPr="00881F02">
        <w:rPr>
          <w:rFonts w:eastAsiaTheme="minorHAnsi" w:cs="Times New Roman"/>
          <w:szCs w:val="24"/>
          <w:lang w:val="en-US" w:eastAsia="en-US"/>
        </w:rPr>
        <w:t xml:space="preserve"> is used. We know from our experience that meaning of same word can change from one domain to another and one context to other. For example</w:t>
      </w:r>
      <w:r>
        <w:rPr>
          <w:rFonts w:eastAsiaTheme="minorHAnsi" w:cs="Times New Roman"/>
          <w:szCs w:val="24"/>
          <w:lang w:val="en-US" w:eastAsia="en-US"/>
        </w:rPr>
        <w:t>,</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गया</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गया</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गया</w:t>
      </w:r>
      <w:r w:rsidRPr="00881F02">
        <w:rPr>
          <w:rFonts w:eastAsiaTheme="minorHAnsi" w:cs="Times New Roman"/>
          <w:szCs w:val="24"/>
          <w:lang w:val="en-US" w:eastAsia="en-US"/>
        </w:rPr>
        <w:t xml:space="preserve">”. English meaning “Gaya went to Gaya”. First word is subject, second word is </w:t>
      </w:r>
      <w:r w:rsidR="00A657E6">
        <w:rPr>
          <w:rFonts w:eastAsiaTheme="minorHAnsi" w:cs="Times New Roman"/>
          <w:szCs w:val="24"/>
          <w:lang w:val="en-US" w:eastAsia="en-US"/>
        </w:rPr>
        <w:t xml:space="preserve">a </w:t>
      </w:r>
      <w:r w:rsidR="00A657E6" w:rsidRPr="00881F02">
        <w:rPr>
          <w:rFonts w:eastAsiaTheme="minorHAnsi" w:cs="Times New Roman"/>
          <w:szCs w:val="24"/>
          <w:lang w:val="en-US" w:eastAsia="en-US"/>
        </w:rPr>
        <w:t>verb,</w:t>
      </w:r>
      <w:r w:rsidRPr="00881F02">
        <w:rPr>
          <w:rFonts w:eastAsiaTheme="minorHAnsi" w:cs="Times New Roman"/>
          <w:szCs w:val="24"/>
          <w:lang w:val="en-US" w:eastAsia="en-US"/>
        </w:rPr>
        <w:t xml:space="preserve"> and </w:t>
      </w:r>
      <w:r>
        <w:rPr>
          <w:rFonts w:eastAsiaTheme="minorHAnsi" w:cs="Times New Roman"/>
          <w:szCs w:val="24"/>
          <w:lang w:val="en-US" w:eastAsia="en-US"/>
        </w:rPr>
        <w:t xml:space="preserve">the </w:t>
      </w:r>
      <w:r w:rsidRPr="00881F02">
        <w:rPr>
          <w:rFonts w:eastAsiaTheme="minorHAnsi" w:cs="Times New Roman"/>
          <w:szCs w:val="24"/>
          <w:lang w:val="en-US" w:eastAsia="en-US"/>
        </w:rPr>
        <w:t>third word is a location. Absolute embedding approaches cannot handle this kind of text and because of wrong vector</w:t>
      </w:r>
      <w:r w:rsidR="00A657E6">
        <w:rPr>
          <w:rFonts w:eastAsiaTheme="minorHAnsi" w:cs="Times New Roman"/>
          <w:szCs w:val="24"/>
          <w:lang w:val="en-US" w:eastAsia="en-US"/>
        </w:rPr>
        <w:t xml:space="preserve"> the</w:t>
      </w:r>
      <w:r w:rsidRPr="00881F02">
        <w:rPr>
          <w:rFonts w:eastAsiaTheme="minorHAnsi" w:cs="Times New Roman"/>
          <w:szCs w:val="24"/>
          <w:lang w:val="en-US" w:eastAsia="en-US"/>
        </w:rPr>
        <w:t xml:space="preserve"> classification </w:t>
      </w:r>
      <w:r>
        <w:rPr>
          <w:rFonts w:eastAsiaTheme="minorHAnsi" w:cs="Times New Roman"/>
          <w:szCs w:val="24"/>
          <w:lang w:val="en-US" w:eastAsia="en-US"/>
        </w:rPr>
        <w:t xml:space="preserve">task </w:t>
      </w:r>
      <w:r w:rsidRPr="00881F02">
        <w:rPr>
          <w:rFonts w:eastAsiaTheme="minorHAnsi" w:cs="Times New Roman"/>
          <w:szCs w:val="24"/>
          <w:lang w:val="en-US" w:eastAsia="en-US"/>
        </w:rPr>
        <w:t>will be incorrect.</w:t>
      </w:r>
    </w:p>
    <w:p w14:paraId="76C25601"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86A5B21" w14:textId="77777777" w:rsidR="00A773B5" w:rsidRPr="00881F02" w:rsidRDefault="00A773B5" w:rsidP="00A773B5">
      <w:pPr>
        <w:pStyle w:val="Heading3"/>
      </w:pPr>
      <w:bookmarkStart w:id="77" w:name="_Toc55154548"/>
      <w:r w:rsidRPr="00881F02">
        <w:t>Contextual Embedding using full word</w:t>
      </w:r>
      <w:bookmarkEnd w:id="77"/>
    </w:p>
    <w:p w14:paraId="4336B0B8"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Three popular and most used absolute embedding vectors are </w:t>
      </w:r>
      <w:r w:rsidRPr="00881F02">
        <w:rPr>
          <w:rFonts w:eastAsiaTheme="minorHAnsi" w:cs="Times New Roman"/>
          <w:b/>
          <w:bCs/>
          <w:szCs w:val="24"/>
          <w:lang w:val="en-US" w:eastAsia="en-US"/>
        </w:rPr>
        <w:t>glove</w:t>
      </w:r>
      <w:r w:rsidRPr="00881F02">
        <w:rPr>
          <w:rFonts w:eastAsiaTheme="minorHAnsi" w:cs="Times New Roman"/>
          <w:szCs w:val="24"/>
          <w:lang w:val="en-US" w:eastAsia="en-US"/>
        </w:rPr>
        <w:t xml:space="preserve">, </w:t>
      </w:r>
      <w:r w:rsidRPr="00881F02">
        <w:rPr>
          <w:rFonts w:eastAsiaTheme="minorHAnsi" w:cs="Times New Roman"/>
          <w:b/>
          <w:bCs/>
          <w:szCs w:val="24"/>
          <w:lang w:val="en-US" w:eastAsia="en-US"/>
        </w:rPr>
        <w:t>word2vec</w:t>
      </w:r>
      <w:r w:rsidRPr="00881F02">
        <w:rPr>
          <w:rFonts w:eastAsiaTheme="minorHAnsi" w:cs="Times New Roman"/>
          <w:szCs w:val="24"/>
          <w:lang w:val="en-US" w:eastAsia="en-US"/>
        </w:rPr>
        <w:t xml:space="preserve"> and </w:t>
      </w:r>
      <w:r w:rsidRPr="00881F02">
        <w:rPr>
          <w:rFonts w:eastAsiaTheme="minorHAnsi" w:cs="Times New Roman"/>
          <w:b/>
          <w:bCs/>
          <w:szCs w:val="24"/>
          <w:lang w:val="en-US" w:eastAsia="en-US"/>
        </w:rPr>
        <w:t>freebase</w:t>
      </w:r>
      <w:r w:rsidRPr="00881F02">
        <w:rPr>
          <w:rFonts w:eastAsiaTheme="minorHAnsi" w:cs="Times New Roman"/>
          <w:szCs w:val="24"/>
          <w:lang w:val="en-US" w:eastAsia="en-US"/>
        </w:rPr>
        <w:t xml:space="preserve">. </w:t>
      </w:r>
      <w:r w:rsidRPr="00170E31">
        <w:rPr>
          <w:rFonts w:eastAsiaTheme="minorHAnsi" w:cs="Times New Roman"/>
          <w:b/>
          <w:bCs/>
          <w:szCs w:val="24"/>
          <w:lang w:val="en-US" w:eastAsia="en-US"/>
        </w:rPr>
        <w:t>Glove840B</w:t>
      </w:r>
      <w:r w:rsidRPr="00881F02">
        <w:rPr>
          <w:rFonts w:eastAsiaTheme="minorHAnsi" w:cs="Times New Roman"/>
          <w:szCs w:val="24"/>
          <w:lang w:val="en-US" w:eastAsia="en-US"/>
        </w:rPr>
        <w:t xml:space="preserve"> is pretrained word vector with 940 billion tokens. This is developed by Stanford university. </w:t>
      </w:r>
      <w:r w:rsidRPr="00881F02">
        <w:rPr>
          <w:rFonts w:eastAsiaTheme="minorHAnsi" w:cs="Times New Roman"/>
          <w:b/>
          <w:bCs/>
          <w:szCs w:val="24"/>
          <w:lang w:val="en-US" w:eastAsia="en-US"/>
        </w:rPr>
        <w:t>Word2vec</w:t>
      </w:r>
      <w:r w:rsidRPr="00881F02">
        <w:rPr>
          <w:rFonts w:eastAsiaTheme="minorHAnsi" w:cs="Times New Roman"/>
          <w:szCs w:val="24"/>
          <w:lang w:val="en-US" w:eastAsia="en-US"/>
        </w:rPr>
        <w:t xml:space="preserve"> [</w:t>
      </w:r>
      <w:hyperlink r:id="rId43" w:history="1">
        <w:r w:rsidRPr="00881F02">
          <w:rPr>
            <w:rStyle w:val="Hyperlink"/>
            <w:color w:val="7759AE"/>
            <w:shd w:val="clear" w:color="auto" w:fill="FFFFFF"/>
          </w:rPr>
          <w:t>GoogleNews-vectors-negative300.bin.gz</w:t>
        </w:r>
      </w:hyperlink>
      <w:r w:rsidRPr="00881F02">
        <w:rPr>
          <w:rFonts w:eastAsiaTheme="minorHAnsi" w:cs="Times New Roman"/>
          <w:szCs w:val="24"/>
          <w:lang w:val="en-US" w:eastAsia="en-US"/>
        </w:rPr>
        <w:t xml:space="preserve">] is pretrained word vector with 100 million tokens. </w:t>
      </w:r>
      <w:r w:rsidRPr="00170E31">
        <w:rPr>
          <w:rFonts w:eastAsiaTheme="minorHAnsi" w:cs="Times New Roman"/>
          <w:b/>
          <w:bCs/>
          <w:szCs w:val="24"/>
          <w:lang w:val="en-US" w:eastAsia="en-US"/>
        </w:rPr>
        <w:t>Freebase</w:t>
      </w:r>
      <w:r w:rsidRPr="00881F02">
        <w:rPr>
          <w:rFonts w:eastAsiaTheme="minorHAnsi" w:cs="Times New Roman"/>
          <w:szCs w:val="24"/>
          <w:lang w:val="en-US" w:eastAsia="en-US"/>
        </w:rPr>
        <w:t xml:space="preserve"> [</w:t>
      </w:r>
      <w:hyperlink r:id="rId44" w:history="1">
        <w:r w:rsidRPr="00881F02">
          <w:rPr>
            <w:rStyle w:val="Hyperlink"/>
            <w:color w:val="7759AE"/>
            <w:shd w:val="clear" w:color="auto" w:fill="FFFFFF"/>
          </w:rPr>
          <w:t>freebase-vectors-skipgram1000.bin.gz</w:t>
        </w:r>
      </w:hyperlink>
      <w:r w:rsidRPr="00881F02">
        <w:rPr>
          <w:rFonts w:eastAsiaTheme="minorHAnsi" w:cs="Times New Roman"/>
          <w:szCs w:val="24"/>
          <w:lang w:val="en-US" w:eastAsia="en-US"/>
        </w:rPr>
        <w:t>] is pretrained word vector with 1.4 million tokens. Word2vec and Freebase are developed by google using google news dataset. In the contextual embedding different meaning of one word in different context can be represented by different vector of the same word.</w:t>
      </w:r>
      <w:r>
        <w:rPr>
          <w:rFonts w:eastAsiaTheme="minorHAnsi" w:cs="Times New Roman"/>
          <w:szCs w:val="24"/>
          <w:lang w:val="en-US" w:eastAsia="en-US"/>
        </w:rPr>
        <w:t xml:space="preserve"> Contextual embedding is done using skip-gram and CBOW. Full word is used to develop this kind of embedding. Issue with this kind of embedding is OOV. If you create word vector using this embedding post lemmatization of word then context is not fully represented but OOV problem will be less. If you develop word vector using this embedding without lemmatization, then OOV problem will be more and matrix will be too sparse.</w:t>
      </w:r>
    </w:p>
    <w:p w14:paraId="2426515F"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6D0C6AC6" w14:textId="77777777" w:rsidR="00A773B5" w:rsidRPr="00881F02" w:rsidRDefault="00A773B5" w:rsidP="00A773B5">
      <w:pPr>
        <w:pStyle w:val="Heading3"/>
      </w:pPr>
      <w:bookmarkStart w:id="78" w:name="_Toc55154549"/>
      <w:r w:rsidRPr="00881F02">
        <w:t>Contextual Embedding using subwords</w:t>
      </w:r>
      <w:bookmarkEnd w:id="78"/>
    </w:p>
    <w:p w14:paraId="10690FCA" w14:textId="6FBC6781" w:rsidR="00A773B5" w:rsidRPr="00881F02" w:rsidRDefault="00A773B5" w:rsidP="00A773B5">
      <w:pPr>
        <w:tabs>
          <w:tab w:val="clear" w:pos="720"/>
        </w:tabs>
        <w:overflowPunct/>
        <w:autoSpaceDE/>
        <w:autoSpaceDN/>
        <w:adjustRightInd/>
        <w:spacing w:line="360" w:lineRule="auto"/>
        <w:textAlignment w:val="auto"/>
        <w:rPr>
          <w:rFonts w:eastAsiaTheme="minorHAnsi"/>
        </w:rPr>
      </w:pPr>
      <w:r>
        <w:rPr>
          <w:lang w:val="en-US" w:eastAsia="en-US"/>
        </w:rPr>
        <w:t>As discussed above c</w:t>
      </w:r>
      <w:r w:rsidRPr="00881F02">
        <w:rPr>
          <w:lang w:val="en-US" w:eastAsia="en-US"/>
        </w:rPr>
        <w:t xml:space="preserve">ontextual Embedding using full word cause OOV problem during the training. To address that problem this </w:t>
      </w:r>
      <w:r w:rsidR="00293A37" w:rsidRPr="00881F02">
        <w:rPr>
          <w:lang w:val="en-US" w:eastAsia="en-US"/>
        </w:rPr>
        <w:t>technique,</w:t>
      </w:r>
      <w:r w:rsidRPr="00881F02">
        <w:rPr>
          <w:lang w:val="en-US" w:eastAsia="en-US"/>
        </w:rPr>
        <w:t xml:space="preserve"> create subwords from a word and then create word vector of those subwords. Final word vector is sum of all these vectors. </w:t>
      </w:r>
      <w:r w:rsidRPr="00881F02">
        <w:rPr>
          <w:b/>
          <w:bCs/>
          <w:lang w:val="en-US" w:eastAsia="en-US"/>
        </w:rPr>
        <w:t>fastText</w:t>
      </w:r>
      <w:r w:rsidRPr="00881F02">
        <w:rPr>
          <w:lang w:val="en-US" w:eastAsia="en-US"/>
        </w:rPr>
        <w:t xml:space="preserve"> uses this technique to create word vector.</w:t>
      </w:r>
      <w:r w:rsidRPr="00881F02">
        <w:rPr>
          <w:rFonts w:eastAsiaTheme="minorHAnsi"/>
        </w:rPr>
        <w:t xml:space="preserve"> </w:t>
      </w:r>
      <w:r w:rsidRPr="00881F02">
        <w:t>Fasttext treats each word as composed of character ngrams. So the vector for a word is made of the sum of this character n grams. Let’s say there is a word “apple” in the sentence so to get the word vector of “apple” we need to sum all vectors of the n-grams of apple “&lt;ap”, “app”, ”appl”, ”apple”, ”apple&gt;”, “ppl”, “pple”, ”pple&gt;”, “ple”, ”ple&gt;”, ”le&gt;”. Assuming ngram-min is 3 and ngram-max is 6.</w:t>
      </w:r>
      <w:r>
        <w:t xml:space="preserve"> This embedding technique also uses n-gram and CBOW for creating word vector.</w:t>
      </w:r>
    </w:p>
    <w:p w14:paraId="298F748D" w14:textId="77777777" w:rsidR="00A773B5" w:rsidRPr="00881F02" w:rsidRDefault="00A773B5" w:rsidP="00A773B5">
      <w:pPr>
        <w:spacing w:line="360" w:lineRule="auto"/>
      </w:pPr>
    </w:p>
    <w:p w14:paraId="7F771997" w14:textId="75E46400" w:rsidR="00A773B5" w:rsidRPr="00881F02" w:rsidRDefault="00A773B5" w:rsidP="00A773B5">
      <w:pPr>
        <w:pStyle w:val="ListParagraph"/>
        <w:spacing w:line="360" w:lineRule="auto"/>
      </w:pPr>
      <w:r w:rsidRPr="00881F02">
        <w:rPr>
          <w:rFonts w:eastAsiaTheme="minorHAnsi"/>
        </w:rPr>
        <w:t xml:space="preserve">In their paper, “Adaptive GloVe and FastText Model for Hindi Word Embeddings”, </w:t>
      </w:r>
      <w:r w:rsidRPr="00881F02">
        <w:rPr>
          <w:rFonts w:eastAsiaTheme="minorHAnsi"/>
        </w:rPr>
        <w:fldChar w:fldCharType="begin" w:fldLock="1"/>
      </w:r>
      <w:r w:rsidRPr="00881F02">
        <w:rPr>
          <w:rFonts w:eastAsiaTheme="minorHAnsi"/>
        </w:rPr>
        <w:instrText>ADDIN CSL_CITATION {"citationItems":[{"id":"ITEM-1","itemData":{"DOI":"10.1145/3371158.3371179","ISBN":"9781450377386","abstract":"Today, a lot of research is carried out on word embeddings in NLP domain. The algorithms like GloVe, FastText are used to develop word embeddings. However, not enough work is done on Indian languages due to lack of resource availability. The datasets required for testing word embeddings are not available for Indian languages. In this paper, two algorithms are proposed - Adaptive GloVe model (AGM) and Adaptive FastText model (AFM). Adapting to the co-occurrence matrix generation process of the original GloVe model, AGM, leverages part of speech tags, morphological knowledge of the language. Assigning higher co-occurrence weight to words with same root, AGM, significantly improved accuracy of resultant word embeddings on syntactic datasets. Whereas, AFM improves the vocabulary building process of the original FastText model. The work involves generation of word embeddings for low resource language like Hindi using AGM and AFM and creation of necessary test datasets for evaluating word embeddings. AGM word embeddings showed morphological awareness, achieving 9% increase in accuracy on syntactic word analogy task, compared to original GloVe model. AFM outperformed FastText by 1% accuracy in word analogy task and 2 Spearman rank on word similarity task, providing state-of-the-art performance.","author":[{"dropping-particle":"","family":"Gaikwad","given":"Vijay","non-dropping-particle":"","parse-names":false,"suffix":""},{"dropping-particle":"","family":"Haribhakta","given":"Yashodhara","non-dropping-particle":"","parse-names":false,"suffix":""}],"container-title":"ACM International Conference Proceeding Series","id":"ITEM-1","issued":{"date-parts":[["2020"]]},"page":"175-179","title":"Adaptive glove and fasttext model for Hindi word embeddings","type":"article-journal"},"uris":["http://www.mendeley.com/documents/?uuid=a9a1fdac-5ca0-47db-9ed4-1e66853eb7cc"]}],"mendeley":{"formattedCitation":"(Gaikwad and Haribhakta, 2020)","plainTextFormattedCitation":"(Gaikwad and Haribhakta, 2020)","previouslyFormattedCitation":"(Gaikwad and Haribhakta, 2020)"},"properties":{"noteIndex":0},"schema":"https://github.com/citation-style-language/schema/raw/master/csl-citation.json"}</w:instrText>
      </w:r>
      <w:r w:rsidRPr="00881F02">
        <w:rPr>
          <w:rFonts w:eastAsiaTheme="minorHAnsi"/>
        </w:rPr>
        <w:fldChar w:fldCharType="separate"/>
      </w:r>
      <w:r w:rsidRPr="00881F02">
        <w:rPr>
          <w:rFonts w:eastAsiaTheme="minorHAnsi"/>
          <w:noProof/>
        </w:rPr>
        <w:t>(Gaikwad and Haribhakta, 2020)</w:t>
      </w:r>
      <w:r w:rsidRPr="00881F02">
        <w:rPr>
          <w:rFonts w:eastAsiaTheme="minorHAnsi"/>
        </w:rPr>
        <w:fldChar w:fldCharType="end"/>
      </w:r>
      <w:r w:rsidRPr="00881F02">
        <w:rPr>
          <w:rFonts w:eastAsiaTheme="minorHAnsi"/>
        </w:rPr>
        <w:t xml:space="preserve"> states that AGM gives better results than GloVe and FastTextWeb. They also mentioned that FastText embeddings which are trained on FastTextHin (Hindi Monolingual corpus) produce better results than FastTextWeb. </w:t>
      </w:r>
      <w:r w:rsidRPr="00881F02">
        <w:t xml:space="preserve">Google research has introduced a multilingual BERT which is capable of working with more than 100 languages  </w:t>
      </w:r>
      <w:r w:rsidRPr="00881F02">
        <w:fldChar w:fldCharType="begin" w:fldLock="1"/>
      </w:r>
      <w:r w:rsidR="0073102F">
        <w:instrText>ADDIN CSL_CITATION {"citationItems":[{"id":"ITEM-1","itemData":{"URL":"https://towardsdatascience.com/multilingual-transformers-ae917b36034d","accessed":{"date-parts":[["2020","8","28"]]},"author":[{"dropping-particle":"","family":"Romano","given":"Simone","non-dropping-particle":"","parse-names":false,"suffix":""}],"id":"ITEM-1","issued":{"date-parts":[["0"]]},"title":"Multilingual Transformers - Towards Data Science","type":"webpage"},"uris":["http://www.mendeley.com/documents/?uuid=7c33a849-1143-3aa9-8a8b-7afb15f53028","http://www.mendeley.com/documents/?uuid=e8f738ba-1da0-4c25-976f-62ea5b813434"]}],"mendeley":{"formattedCitation":"(Romano, 2020)","plainTextFormattedCitation":"(Romano, 2020)","previouslyFormattedCitation":"(Romano, 2020)"},"properties":{"noteIndex":0},"schema":"https://github.com/citation-style-language/schema/raw/master/csl-citation.json"}</w:instrText>
      </w:r>
      <w:r w:rsidRPr="00881F02">
        <w:fldChar w:fldCharType="separate"/>
      </w:r>
      <w:r w:rsidR="00F36F5E" w:rsidRPr="00F36F5E">
        <w:rPr>
          <w:noProof/>
        </w:rPr>
        <w:t>(Romano, 2020)</w:t>
      </w:r>
      <w:r w:rsidRPr="00881F02">
        <w:fldChar w:fldCharType="end"/>
      </w:r>
      <w:r w:rsidRPr="00881F02">
        <w:t xml:space="preserve">. </w:t>
      </w:r>
    </w:p>
    <w:p w14:paraId="171DA3EE" w14:textId="77777777" w:rsidR="00A773B5" w:rsidRPr="00881F02" w:rsidRDefault="00A773B5" w:rsidP="00A773B5">
      <w:pPr>
        <w:spacing w:line="360" w:lineRule="auto"/>
      </w:pPr>
    </w:p>
    <w:p w14:paraId="67268E7E" w14:textId="77777777" w:rsidR="00A773B5" w:rsidRPr="00881F02" w:rsidRDefault="00A773B5" w:rsidP="00A773B5">
      <w:pPr>
        <w:spacing w:line="360" w:lineRule="auto"/>
      </w:pPr>
    </w:p>
    <w:p w14:paraId="4D3557FB" w14:textId="77777777" w:rsidR="00A773B5" w:rsidRPr="00881F02" w:rsidRDefault="00A773B5" w:rsidP="00A773B5">
      <w:pPr>
        <w:pStyle w:val="Heading2"/>
      </w:pPr>
      <w:bookmarkStart w:id="79" w:name="_Toc55154550"/>
      <w:bookmarkStart w:id="80" w:name="_Toc55334508"/>
      <w:r w:rsidRPr="00881F02">
        <w:t xml:space="preserve">Types of </w:t>
      </w:r>
      <w:r w:rsidRPr="00A773B5">
        <w:t>Sarcasm</w:t>
      </w:r>
      <w:r w:rsidRPr="00881F02">
        <w:t xml:space="preserve"> Detection System</w:t>
      </w:r>
      <w:bookmarkEnd w:id="79"/>
      <w:bookmarkEnd w:id="80"/>
    </w:p>
    <w:p w14:paraId="127D1AB8" w14:textId="77777777" w:rsidR="00A773B5" w:rsidRPr="00881F02" w:rsidRDefault="00A773B5" w:rsidP="00A773B5">
      <w:pPr>
        <w:spacing w:line="360" w:lineRule="auto"/>
      </w:pPr>
      <w:r w:rsidRPr="00881F02">
        <w:t>Sarcasm detection systems can be classified in following ways</w:t>
      </w:r>
    </w:p>
    <w:p w14:paraId="6476B2D9" w14:textId="77777777" w:rsidR="00A773B5" w:rsidRPr="00881F02" w:rsidRDefault="00A773B5" w:rsidP="00A773B5">
      <w:pPr>
        <w:pStyle w:val="ListParagraph"/>
        <w:numPr>
          <w:ilvl w:val="0"/>
          <w:numId w:val="25"/>
        </w:numPr>
        <w:spacing w:line="360" w:lineRule="auto"/>
      </w:pPr>
      <w:r w:rsidRPr="00881F02">
        <w:rPr>
          <w:b/>
          <w:bCs/>
        </w:rPr>
        <w:t>Architecture Used</w:t>
      </w:r>
      <w:r w:rsidRPr="00881F02">
        <w:t>: Based on the architecture used to develop the system.</w:t>
      </w:r>
    </w:p>
    <w:p w14:paraId="38B81CE7"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Rule Based</w:t>
      </w:r>
    </w:p>
    <w:p w14:paraId="0A399D3E"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Classical Machine Learning Based </w:t>
      </w:r>
    </w:p>
    <w:p w14:paraId="5F520666"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Neural Network Based</w:t>
      </w:r>
    </w:p>
    <w:p w14:paraId="68CC5DB4"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Transformer Based</w:t>
      </w:r>
    </w:p>
    <w:p w14:paraId="0333BCC1" w14:textId="77777777" w:rsidR="00A773B5" w:rsidRPr="00881F02" w:rsidRDefault="00A773B5" w:rsidP="00A773B5">
      <w:pPr>
        <w:pStyle w:val="ListParagraph"/>
        <w:numPr>
          <w:ilvl w:val="0"/>
          <w:numId w:val="25"/>
        </w:numPr>
        <w:spacing w:line="360" w:lineRule="auto"/>
      </w:pPr>
      <w:r w:rsidRPr="00881F02">
        <w:rPr>
          <w:b/>
          <w:bCs/>
        </w:rPr>
        <w:t>Domain Specific</w:t>
      </w:r>
      <w:r w:rsidRPr="00881F02">
        <w:t>: Based on the domain it serves.</w:t>
      </w:r>
    </w:p>
    <w:p w14:paraId="72DCDCFA"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Health</w:t>
      </w:r>
    </w:p>
    <w:p w14:paraId="1E164AC0"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Education</w:t>
      </w:r>
    </w:p>
    <w:p w14:paraId="583E6FC1"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Travel</w:t>
      </w:r>
    </w:p>
    <w:p w14:paraId="6E522E4E"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Social</w:t>
      </w:r>
    </w:p>
    <w:p w14:paraId="61C75574"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Generic (It is extremely difficult to build a generic SDS)</w:t>
      </w:r>
    </w:p>
    <w:p w14:paraId="37262B5E" w14:textId="77777777" w:rsidR="00A773B5" w:rsidRPr="00881F02" w:rsidRDefault="00A773B5" w:rsidP="00A773B5">
      <w:pPr>
        <w:pStyle w:val="ListParagraph"/>
        <w:numPr>
          <w:ilvl w:val="0"/>
          <w:numId w:val="25"/>
        </w:numPr>
        <w:spacing w:line="360" w:lineRule="auto"/>
      </w:pPr>
      <w:r w:rsidRPr="00881F02">
        <w:rPr>
          <w:b/>
          <w:bCs/>
        </w:rPr>
        <w:t>Mode of Communication Based:</w:t>
      </w:r>
      <w:r w:rsidRPr="00881F02">
        <w:t xml:space="preserve"> This classification is based on the mode of inputs it can accept to perform the classification.</w:t>
      </w:r>
    </w:p>
    <w:p w14:paraId="4E5A8206"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Text Based Systems: They can process only online or offline text is used as an input.</w:t>
      </w:r>
    </w:p>
    <w:p w14:paraId="013B07F6"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Voice Based Systems: They can process only voice signals.</w:t>
      </w:r>
    </w:p>
    <w:p w14:paraId="50AD0B6F"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Video Based Systems: They can process only videos.</w:t>
      </w:r>
    </w:p>
    <w:p w14:paraId="199C7B77"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Image Based Systems: They can accept only images.</w:t>
      </w:r>
    </w:p>
    <w:p w14:paraId="233956E1"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Multimodal System: These systems can take any form of input to perform the classification. It is challenging task to build a SDS which can take all type of inputs, as mentioned above.</w:t>
      </w:r>
    </w:p>
    <w:p w14:paraId="69C6B6A0" w14:textId="77777777" w:rsidR="00A773B5" w:rsidRPr="00881F02" w:rsidRDefault="00A773B5" w:rsidP="00A773B5">
      <w:pPr>
        <w:pStyle w:val="ListParagraph"/>
        <w:numPr>
          <w:ilvl w:val="0"/>
          <w:numId w:val="25"/>
        </w:numPr>
        <w:spacing w:line="360" w:lineRule="auto"/>
        <w:rPr>
          <w:b/>
          <w:bCs/>
        </w:rPr>
      </w:pPr>
      <w:r w:rsidRPr="00881F02">
        <w:rPr>
          <w:b/>
          <w:bCs/>
        </w:rPr>
        <w:t>Time of Detection Based</w:t>
      </w:r>
    </w:p>
    <w:p w14:paraId="0758FD82" w14:textId="29DBB0DB"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Realtime Systems: In real time message can be classified as sarcasm or not. For example</w:t>
      </w:r>
      <w:r w:rsidR="00293A37">
        <w:rPr>
          <w:rFonts w:eastAsiaTheme="minorHAnsi" w:cs="Times New Roman"/>
          <w:szCs w:val="24"/>
          <w:lang w:val="en-US" w:eastAsia="en-US"/>
        </w:rPr>
        <w:t>,</w:t>
      </w:r>
      <w:r w:rsidRPr="00881F02">
        <w:rPr>
          <w:rFonts w:eastAsiaTheme="minorHAnsi" w:cs="Times New Roman"/>
          <w:szCs w:val="24"/>
          <w:lang w:val="en-US" w:eastAsia="en-US"/>
        </w:rPr>
        <w:t xml:space="preserve"> as soon as message is delivered on whatsapp, twitter, facebook receiver get a different kind of tick message that it is sarcastic message.</w:t>
      </w:r>
    </w:p>
    <w:p w14:paraId="7C020E7C"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Batch Systems: At the end of day or any other frequency, based on the need, all the messages or text can be processed in batch to know how many of them were sarcastic.</w:t>
      </w:r>
    </w:p>
    <w:p w14:paraId="75F295F7" w14:textId="77777777" w:rsidR="00A773B5" w:rsidRPr="00881F02" w:rsidRDefault="00A773B5" w:rsidP="00A773B5">
      <w:pPr>
        <w:pStyle w:val="ListParagraph"/>
        <w:numPr>
          <w:ilvl w:val="0"/>
          <w:numId w:val="25"/>
        </w:numPr>
        <w:spacing w:line="360" w:lineRule="auto"/>
      </w:pPr>
      <w:r w:rsidRPr="00881F02">
        <w:rPr>
          <w:b/>
          <w:bCs/>
        </w:rPr>
        <w:t>Language Script Based:</w:t>
      </w:r>
      <w:r w:rsidRPr="00881F02">
        <w:t xml:space="preserve"> This classification is based upon spoken Language used to write message and written script used to write message. </w:t>
      </w:r>
    </w:p>
    <w:p w14:paraId="76702CB9"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Language Specific: Only for specific language like German or Japanese or Hindi etc.</w:t>
      </w:r>
    </w:p>
    <w:p w14:paraId="4870A91F"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Multiple Language: Can support any spoken language of the world. It is very challenging work to develop such a model.</w:t>
      </w:r>
    </w:p>
    <w:p w14:paraId="2514E41A"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Script Specific: Only for a specific script like Roman or Devanagari or Chinese etc.</w:t>
      </w:r>
    </w:p>
    <w:p w14:paraId="2D7F8B1E" w14:textId="5204AAEB"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Multiple Scripts: Can support any script of the world. It is </w:t>
      </w:r>
      <w:r w:rsidR="00293A37" w:rsidRPr="00881F02">
        <w:rPr>
          <w:rFonts w:eastAsiaTheme="minorHAnsi" w:cs="Times New Roman"/>
          <w:szCs w:val="24"/>
          <w:lang w:val="en-US" w:eastAsia="en-US"/>
        </w:rPr>
        <w:t>incredibly challenging</w:t>
      </w:r>
      <w:r w:rsidRPr="00881F02">
        <w:rPr>
          <w:rFonts w:eastAsiaTheme="minorHAnsi" w:cs="Times New Roman"/>
          <w:szCs w:val="24"/>
          <w:lang w:val="en-US" w:eastAsia="en-US"/>
        </w:rPr>
        <w:t xml:space="preserve"> work to develop such a model which supports all the scripts of the world</w:t>
      </w:r>
    </w:p>
    <w:p w14:paraId="1108D74B" w14:textId="77777777" w:rsidR="00A773B5" w:rsidRPr="00881F02" w:rsidRDefault="00A773B5" w:rsidP="00A773B5">
      <w:pPr>
        <w:spacing w:line="360" w:lineRule="auto"/>
      </w:pPr>
    </w:p>
    <w:p w14:paraId="1B38001C" w14:textId="77777777" w:rsidR="00A773B5" w:rsidRPr="00881F02" w:rsidRDefault="00A773B5" w:rsidP="00A773B5">
      <w:pPr>
        <w:pStyle w:val="Heading2"/>
      </w:pPr>
      <w:bookmarkStart w:id="81" w:name="_Toc55154551"/>
      <w:bookmarkStart w:id="82" w:name="_Toc55334509"/>
      <w:r w:rsidRPr="00A773B5">
        <w:t>Summary</w:t>
      </w:r>
      <w:bookmarkEnd w:id="81"/>
      <w:bookmarkEnd w:id="82"/>
    </w:p>
    <w:p w14:paraId="4E68FDEC" w14:textId="455C55A8" w:rsidR="00A773B5" w:rsidRPr="00881F02" w:rsidRDefault="00A773B5" w:rsidP="00A773B5">
      <w:pPr>
        <w:spacing w:line="360" w:lineRule="auto"/>
      </w:pPr>
      <w:r w:rsidRPr="00881F02">
        <w:t xml:space="preserve">Thus, we see many researchers have tried to perform the task of sarcasm detection and achieve different accuracy or F1 score depending upon their experiment setups. They have tried different feature extraction techniques and applied those features on different classification algorithms. Most of the work has happened in English language and results are not consistent because </w:t>
      </w:r>
      <w:r w:rsidR="005F0357">
        <w:t>results</w:t>
      </w:r>
      <w:r w:rsidRPr="00881F02">
        <w:t xml:space="preserve"> </w:t>
      </w:r>
      <w:r w:rsidR="005F0357">
        <w:t>varies due to</w:t>
      </w:r>
      <w:r w:rsidRPr="00881F02">
        <w:t xml:space="preserve"> quality of text in dataset, domain, classification techniques used, features used</w:t>
      </w:r>
      <w:r>
        <w:t>, data source used</w:t>
      </w:r>
      <w:r w:rsidRPr="00881F02">
        <w:t xml:space="preserve"> etc. Some work has been done for Hindi language and other Indian languages. We did not find any work in Hinglish language which is beyond Twitter dataset. If we observe the table in Appendix B we cannot say with certainty that there is any significant improvement in </w:t>
      </w:r>
      <w:r>
        <w:t xml:space="preserve">sarcasm detection </w:t>
      </w:r>
      <w:r w:rsidRPr="00881F02">
        <w:t>results when we use transformers or CNN.</w:t>
      </w:r>
      <w:r>
        <w:t xml:space="preserve"> </w:t>
      </w:r>
      <w:r w:rsidRPr="00881F02">
        <w:t>We want to experiment with different features and classification algorithms and understand what best results we can achieve when want to detect sarcasm in Hinglish language text.</w:t>
      </w:r>
    </w:p>
    <w:p w14:paraId="2CE23914" w14:textId="77777777" w:rsidR="00A773B5" w:rsidRPr="00881F02" w:rsidRDefault="00A773B5" w:rsidP="00A773B5">
      <w:pPr>
        <w:spacing w:line="360" w:lineRule="auto"/>
      </w:pPr>
    </w:p>
    <w:p w14:paraId="7DB46EC8" w14:textId="77777777" w:rsidR="00A773B5" w:rsidRPr="00881F02" w:rsidRDefault="00A773B5" w:rsidP="00A773B5">
      <w:pPr>
        <w:spacing w:line="360" w:lineRule="auto"/>
      </w:pPr>
    </w:p>
    <w:p w14:paraId="0E0AE98B" w14:textId="77777777" w:rsidR="00A773B5" w:rsidRPr="00881F02" w:rsidRDefault="00A773B5" w:rsidP="00A773B5">
      <w:pPr>
        <w:spacing w:line="360" w:lineRule="auto"/>
      </w:pPr>
    </w:p>
    <w:p w14:paraId="53AE28C6" w14:textId="77777777" w:rsidR="00A773B5" w:rsidRPr="00881F02" w:rsidRDefault="00A773B5" w:rsidP="00A773B5">
      <w:pPr>
        <w:spacing w:line="360" w:lineRule="auto"/>
      </w:pPr>
      <w:r w:rsidRPr="00881F02">
        <w:br w:type="page"/>
      </w:r>
    </w:p>
    <w:p w14:paraId="5B5F255F" w14:textId="331AB11E" w:rsidR="00A773B5" w:rsidRDefault="00A773B5" w:rsidP="00A773B5">
      <w:pPr>
        <w:pStyle w:val="Heading1"/>
        <w:ind w:left="363" w:hanging="360"/>
        <w:rPr>
          <w:sz w:val="28"/>
          <w:szCs w:val="28"/>
        </w:rPr>
      </w:pPr>
      <w:bookmarkStart w:id="83" w:name="_Toc55154552"/>
      <w:bookmarkStart w:id="84" w:name="_Toc55334510"/>
      <w:r w:rsidRPr="00E331F6">
        <w:rPr>
          <w:sz w:val="28"/>
          <w:szCs w:val="28"/>
        </w:rPr>
        <w:t>: RESEARCH METHODOLOGY</w:t>
      </w:r>
      <w:bookmarkEnd w:id="83"/>
      <w:bookmarkEnd w:id="84"/>
    </w:p>
    <w:p w14:paraId="2209A225" w14:textId="77777777" w:rsidR="00A773B5" w:rsidRPr="00A773B5" w:rsidRDefault="00A773B5" w:rsidP="00A773B5"/>
    <w:p w14:paraId="6C298780" w14:textId="77777777" w:rsidR="00A773B5" w:rsidRPr="00881F02" w:rsidRDefault="00A773B5" w:rsidP="00A773B5">
      <w:pPr>
        <w:spacing w:line="360" w:lineRule="auto"/>
      </w:pPr>
      <w:r w:rsidRPr="00881F02">
        <w:t xml:space="preserve">In this section we are going to discuss a high-level approach to accomplish the research goal. The flow of discussion in this section is as following 3.1. Dataset, 3.2. Feature Engineering, 3.3. </w:t>
      </w:r>
      <w:r>
        <w:t>Overview of Our</w:t>
      </w:r>
      <w:r w:rsidRPr="00881F02">
        <w:t xml:space="preserve"> Approach, 3.4. Model Building</w:t>
      </w:r>
      <w:r>
        <w:t xml:space="preserve">, </w:t>
      </w:r>
      <w:r w:rsidRPr="00881F02">
        <w:t>3.5. Evaluation Metrics &amp; Reporting, 3.6. Development Tools.</w:t>
      </w:r>
    </w:p>
    <w:p w14:paraId="1040191D" w14:textId="77777777" w:rsidR="00A773B5" w:rsidRPr="00881F02" w:rsidRDefault="00A773B5" w:rsidP="00A773B5">
      <w:pPr>
        <w:pStyle w:val="Heading2"/>
      </w:pPr>
      <w:bookmarkStart w:id="85" w:name="_Toc55154553"/>
      <w:bookmarkStart w:id="86" w:name="_Toc55334511"/>
      <w:r w:rsidRPr="00881F02">
        <w:t>Dataset</w:t>
      </w:r>
      <w:bookmarkEnd w:id="85"/>
      <w:bookmarkEnd w:id="86"/>
    </w:p>
    <w:p w14:paraId="06101853" w14:textId="77777777" w:rsidR="00A773B5" w:rsidRPr="00881F02" w:rsidRDefault="00A773B5" w:rsidP="00A773B5">
      <w:pPr>
        <w:pStyle w:val="Heading3"/>
      </w:pPr>
      <w:bookmarkStart w:id="87" w:name="_Toc55154554"/>
      <w:r w:rsidRPr="00881F02">
        <w:t>About Dataset</w:t>
      </w:r>
      <w:bookmarkEnd w:id="87"/>
    </w:p>
    <w:p w14:paraId="3281D0C4" w14:textId="37BA30FB" w:rsidR="00A773B5" w:rsidRPr="00881F02" w:rsidRDefault="00A773B5" w:rsidP="00A773B5">
      <w:pPr>
        <w:spacing w:line="360" w:lineRule="auto"/>
      </w:pPr>
      <w:r w:rsidRPr="00881F02">
        <w:t>We started building dataset using Hindi tweet dataset.</w:t>
      </w:r>
      <w:r w:rsidRPr="00881F02">
        <w:rPr>
          <w:rStyle w:val="FootnoteReference"/>
        </w:rPr>
        <w:footnoteReference w:id="17"/>
      </w:r>
      <w:r w:rsidRPr="00881F02">
        <w:t xml:space="preserve"> This excel file had total 442 records. But this sheet does not </w:t>
      </w:r>
      <w:r>
        <w:t xml:space="preserve">have </w:t>
      </w:r>
      <w:r w:rsidRPr="00881F02">
        <w:t>labelled data. We cleaned this file, removed ambiguous sentences and put data in our required format. For our project we needed data in</w:t>
      </w:r>
      <w:r>
        <w:t xml:space="preserve"> the</w:t>
      </w:r>
      <w:r w:rsidRPr="00881F02">
        <w:t xml:space="preserve"> </w:t>
      </w:r>
      <w:r w:rsidR="005F0357" w:rsidRPr="00881F02">
        <w:t>two-column</w:t>
      </w:r>
      <w:r w:rsidRPr="00881F02">
        <w:t xml:space="preserve"> format 1- Sentences 2- Label. After cleaning this data, we had 300 labelled </w:t>
      </w:r>
      <w:r w:rsidR="005F0357" w:rsidRPr="00881F02">
        <w:t>sentences,</w:t>
      </w:r>
      <w:r w:rsidRPr="00881F02">
        <w:t xml:space="preserve"> but this is not sufficient for building a reliable sarcasm detection model for any language. So, we decided to expend this dataset to 2000 sentences with balance data, i.e. 1000 sarcastic sentences and 1000 non-sarcastic sentences. This new dataset has data from tweet as well from normal text or story blogs. All the sources we used to scrap the Hinglish data are available in </w:t>
      </w:r>
      <w:hyperlink r:id="rId45" w:history="1">
        <w:r w:rsidRPr="00881F02">
          <w:rPr>
            <w:rStyle w:val="Hyperlink"/>
          </w:rPr>
          <w:t>github file</w:t>
        </w:r>
      </w:hyperlink>
      <w:r w:rsidRPr="00881F02">
        <w:t>.</w:t>
      </w:r>
    </w:p>
    <w:p w14:paraId="3932B3EA" w14:textId="77777777" w:rsidR="00A773B5" w:rsidRPr="00881F02" w:rsidRDefault="00A773B5" w:rsidP="00A773B5">
      <w:pPr>
        <w:spacing w:line="360" w:lineRule="auto"/>
      </w:pPr>
    </w:p>
    <w:p w14:paraId="692CE123" w14:textId="77777777" w:rsidR="00A773B5" w:rsidRPr="00881F02" w:rsidRDefault="00A773B5" w:rsidP="00A773B5">
      <w:pPr>
        <w:pStyle w:val="Heading3"/>
      </w:pPr>
      <w:bookmarkStart w:id="88" w:name="_Toc55154555"/>
      <w:r w:rsidRPr="00881F02">
        <w:t>Data Sourcing</w:t>
      </w:r>
      <w:bookmarkEnd w:id="88"/>
    </w:p>
    <w:p w14:paraId="79C5E057" w14:textId="0B875DFC" w:rsidR="00A773B5" w:rsidRPr="00881F02" w:rsidRDefault="00A773B5" w:rsidP="00A773B5">
      <w:pPr>
        <w:spacing w:line="360" w:lineRule="auto"/>
      </w:pPr>
      <w:r w:rsidRPr="00881F02">
        <w:t xml:space="preserve">Sarcasm data in Hindi and Hinglish language on internet is very less. Whatever data is available it is too scattered and painful to extract the data to build a </w:t>
      </w:r>
      <w:r w:rsidR="005F0357" w:rsidRPr="00881F02">
        <w:t>reasonably</w:t>
      </w:r>
      <w:r w:rsidRPr="00881F02">
        <w:t xml:space="preserve"> good size dataset for model building. After lot of surfing on internet we finalized 36 twitter accounts, 22 blogs, and 2 hashtags to scrap the data. To extract the tweets from 36 twitter accounts we wrote </w:t>
      </w:r>
      <w:r w:rsidR="005F0357">
        <w:t>a</w:t>
      </w:r>
      <w:r w:rsidRPr="00881F02">
        <w:t xml:space="preserve"> python code using tweepy api. To extract the tweets from 2 hashtags we did little change in the earlier code and could scrap the tweets. To extract sarcasm from blog post we followed two steps. 1- Cop</w:t>
      </w:r>
      <w:r>
        <w:t>ied</w:t>
      </w:r>
      <w:r w:rsidRPr="00881F02">
        <w:t xml:space="preserve"> text from the blog post. 2- Read the blog text and break the sentence wherever it looks logical.</w:t>
      </w:r>
      <w:r>
        <w:t xml:space="preserve"> </w:t>
      </w:r>
      <w:r w:rsidRPr="00881F02">
        <w:t>All the tweets and sentences are put together in one csv file. All the text put in one column “Sentence”. Sentence id is generated for each sentence</w:t>
      </w:r>
    </w:p>
    <w:p w14:paraId="373C67A3" w14:textId="77777777" w:rsidR="00A773B5" w:rsidRPr="00881F02" w:rsidRDefault="00A773B5" w:rsidP="00A773B5">
      <w:pPr>
        <w:spacing w:line="360" w:lineRule="auto"/>
      </w:pPr>
    </w:p>
    <w:p w14:paraId="23609FC6" w14:textId="77777777" w:rsidR="00A773B5" w:rsidRPr="00881F02" w:rsidRDefault="00A773B5" w:rsidP="00A773B5">
      <w:pPr>
        <w:pStyle w:val="Heading3"/>
      </w:pPr>
      <w:bookmarkStart w:id="89" w:name="_Toc55154556"/>
      <w:r w:rsidRPr="00881F02">
        <w:t>Dataset Cleaning</w:t>
      </w:r>
      <w:bookmarkEnd w:id="89"/>
    </w:p>
    <w:p w14:paraId="4CDE3450" w14:textId="732EB294" w:rsidR="00A773B5" w:rsidRDefault="00A773B5" w:rsidP="00A773B5">
      <w:pPr>
        <w:spacing w:line="360" w:lineRule="auto"/>
      </w:pPr>
      <w:r w:rsidRPr="00881F02">
        <w:t>Most of the text from blog was clean but twitter had uncleaned, unstructured sentences. We know that tweet text is unclean because it has text from different languages, in different scripts, extra space, emoticons, non-text sign like "~" ":", "&lt;" etc, flag sign, line break, over used words like ".....", "??????", "beau.....tiful", "!!!!!!". Blog text may also have this kind of text but chances of that is extremely less. Now onwards we will not refer this as tweet or blog text but as sentences. Save all the clean sentence</w:t>
      </w:r>
      <w:r>
        <w:t>s</w:t>
      </w:r>
      <w:r w:rsidRPr="00881F02">
        <w:t xml:space="preserve"> text in a new csv file. We wrote a python script to clean all the text.</w:t>
      </w:r>
      <w:r>
        <w:t xml:space="preserve"> We used following </w:t>
      </w:r>
      <w:hyperlink r:id="rId46" w:history="1">
        <w:r w:rsidRPr="00150706">
          <w:rPr>
            <w:rStyle w:val="Hyperlink"/>
          </w:rPr>
          <w:t>checklist</w:t>
        </w:r>
      </w:hyperlink>
      <w:r>
        <w:t xml:space="preserve"> to clean the text, this file is available in github.</w:t>
      </w:r>
    </w:p>
    <w:p w14:paraId="0389C28C" w14:textId="77777777" w:rsidR="00A773B5" w:rsidRDefault="00A773B5" w:rsidP="00A773B5">
      <w:pPr>
        <w:spacing w:line="360" w:lineRule="auto"/>
      </w:pPr>
    </w:p>
    <w:p w14:paraId="56F93466" w14:textId="77777777" w:rsidR="00A773B5" w:rsidRPr="00881F02" w:rsidRDefault="00A773B5" w:rsidP="00A773B5">
      <w:pPr>
        <w:pStyle w:val="Heading3"/>
      </w:pPr>
      <w:bookmarkStart w:id="90" w:name="_Toc55154557"/>
      <w:r w:rsidRPr="00881F02">
        <w:t>Sentence Labelling</w:t>
      </w:r>
      <w:bookmarkEnd w:id="90"/>
    </w:p>
    <w:p w14:paraId="315C0818" w14:textId="31978206" w:rsidR="00A773B5" w:rsidRPr="00881F02" w:rsidRDefault="00A773B5" w:rsidP="00A773B5">
      <w:pPr>
        <w:spacing w:line="360" w:lineRule="auto"/>
      </w:pPr>
      <w:r w:rsidRPr="00881F02">
        <w:t xml:space="preserve">Because of various reasons as mentioned earlier, a sentence cannot be labelled as sarcastic by all the people. People have different </w:t>
      </w:r>
      <w:r w:rsidR="00D778B3" w:rsidRPr="00881F02">
        <w:t>opinion</w:t>
      </w:r>
      <w:r w:rsidR="00D778B3">
        <w:t>s,</w:t>
      </w:r>
      <w:r w:rsidRPr="00881F02">
        <w:t xml:space="preserve"> and it varies based on individual</w:t>
      </w:r>
      <w:r>
        <w:t>’s</w:t>
      </w:r>
      <w:r w:rsidRPr="00881F02">
        <w:t xml:space="preserve"> personality, </w:t>
      </w:r>
      <w:r>
        <w:t xml:space="preserve">education, </w:t>
      </w:r>
      <w:r w:rsidRPr="00881F02">
        <w:t xml:space="preserve">environment, mood at a specific time and other human personality factors.  Before we proceed with our dataset, we wanted a dataset which </w:t>
      </w:r>
      <w:r>
        <w:t>has</w:t>
      </w:r>
      <w:r w:rsidRPr="00881F02">
        <w:t xml:space="preserve"> unbiased label</w:t>
      </w:r>
      <w:r>
        <w:t>s</w:t>
      </w:r>
      <w:r w:rsidRPr="00881F02">
        <w:t>.</w:t>
      </w:r>
      <w:r>
        <w:t xml:space="preserve"> </w:t>
      </w:r>
      <w:r w:rsidR="00D778B3">
        <w:t>Our</w:t>
      </w:r>
      <w:r w:rsidRPr="00881F02">
        <w:t xml:space="preserve"> dataset has 2368 sentences. To label these sentences as sarcasm we used three annotators who are native speakers and use Hinglish in their day to day communication. All three annotators labelled each sentence independently. Whatever was the max vote for a sentence that label was finally assigned to the sentence.</w:t>
      </w:r>
    </w:p>
    <w:p w14:paraId="51E04951" w14:textId="77777777" w:rsidR="00A773B5" w:rsidRPr="00881F02" w:rsidRDefault="00A773B5" w:rsidP="00A773B5">
      <w:pPr>
        <w:spacing w:line="360" w:lineRule="auto"/>
      </w:pPr>
    </w:p>
    <w:p w14:paraId="24698890" w14:textId="77777777" w:rsidR="00A773B5" w:rsidRPr="00881F02" w:rsidRDefault="00A773B5" w:rsidP="00A773B5">
      <w:pPr>
        <w:pStyle w:val="Heading3"/>
      </w:pPr>
      <w:bookmarkStart w:id="91" w:name="_Toc55154558"/>
      <w:r w:rsidRPr="00A773B5">
        <w:t>Dataset</w:t>
      </w:r>
      <w:r w:rsidRPr="00881F02">
        <w:t xml:space="preserve"> Structure</w:t>
      </w:r>
      <w:bookmarkEnd w:id="91"/>
    </w:p>
    <w:p w14:paraId="7FA8B182" w14:textId="20376C37" w:rsidR="00A773B5" w:rsidRPr="00881F02" w:rsidRDefault="00A773B5" w:rsidP="00A773B5">
      <w:pPr>
        <w:pStyle w:val="ListParagraph"/>
        <w:numPr>
          <w:ilvl w:val="0"/>
          <w:numId w:val="10"/>
        </w:numPr>
        <w:spacing w:line="360" w:lineRule="auto"/>
      </w:pPr>
      <w:r w:rsidRPr="00881F02">
        <w:t xml:space="preserve">Dataset will have </w:t>
      </w:r>
      <w:r>
        <w:t>4</w:t>
      </w:r>
      <w:r w:rsidRPr="00881F02">
        <w:t xml:space="preserve"> columns “Id”, “Sentence”, “Label”</w:t>
      </w:r>
      <w:r>
        <w:t>,</w:t>
      </w:r>
      <w:r w:rsidR="00D778B3">
        <w:t xml:space="preserve"> </w:t>
      </w:r>
      <w:r>
        <w:t>”Twitter”</w:t>
      </w:r>
    </w:p>
    <w:p w14:paraId="05AEC716" w14:textId="77777777" w:rsidR="00A773B5" w:rsidRPr="00881F02" w:rsidRDefault="00A773B5" w:rsidP="00A773B5">
      <w:pPr>
        <w:pStyle w:val="ListParagraph"/>
        <w:numPr>
          <w:ilvl w:val="0"/>
          <w:numId w:val="10"/>
        </w:numPr>
        <w:spacing w:line="360" w:lineRule="auto"/>
      </w:pPr>
      <w:r w:rsidRPr="00881F02">
        <w:t>Sentence: Sentence is text of the tweet or any normal sentence.</w:t>
      </w:r>
    </w:p>
    <w:p w14:paraId="1D18380A" w14:textId="77777777" w:rsidR="00A773B5" w:rsidRPr="00675540" w:rsidRDefault="00A773B5" w:rsidP="00A773B5">
      <w:pPr>
        <w:pStyle w:val="ListParagraph"/>
        <w:numPr>
          <w:ilvl w:val="0"/>
          <w:numId w:val="10"/>
        </w:numPr>
        <w:spacing w:line="360" w:lineRule="auto"/>
      </w:pPr>
      <w:r w:rsidRPr="00881F02">
        <w:rPr>
          <w:rFonts w:cstheme="minorBidi"/>
          <w:lang w:val="en-US" w:bidi="hi-IN"/>
        </w:rPr>
        <w:t>Label: This column will have 0 for normal sentence and 1 for sarcastic sentence.</w:t>
      </w:r>
    </w:p>
    <w:p w14:paraId="452A8F14" w14:textId="77777777" w:rsidR="00A773B5" w:rsidRPr="00881F02" w:rsidRDefault="00A773B5" w:rsidP="00A773B5">
      <w:pPr>
        <w:pStyle w:val="ListParagraph"/>
        <w:numPr>
          <w:ilvl w:val="0"/>
          <w:numId w:val="10"/>
        </w:numPr>
        <w:spacing w:line="360" w:lineRule="auto"/>
      </w:pPr>
      <w:r>
        <w:rPr>
          <w:lang w:val="en-US" w:bidi="hi-IN"/>
        </w:rPr>
        <w:t>Twitter: This columns will have “Y” if sentence is from twitter else “N”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0"/>
        <w:gridCol w:w="3421"/>
      </w:tblGrid>
      <w:tr w:rsidR="00344A8B" w:rsidRPr="00881F02" w14:paraId="0ED9262B" w14:textId="77777777" w:rsidTr="00344A8B">
        <w:trPr>
          <w:trHeight w:val="3213"/>
        </w:trPr>
        <w:tc>
          <w:tcPr>
            <w:tcW w:w="4786" w:type="dxa"/>
          </w:tcPr>
          <w:p w14:paraId="0CBFDBFE" w14:textId="32D241FF" w:rsidR="00A773B5" w:rsidRPr="00881F02" w:rsidRDefault="00344A8B" w:rsidP="007E4723">
            <w:pPr>
              <w:pStyle w:val="ListParagraph"/>
              <w:keepNext/>
              <w:spacing w:line="360" w:lineRule="auto"/>
            </w:pPr>
            <w:r w:rsidRPr="00344A8B">
              <w:rPr>
                <w:noProof/>
              </w:rPr>
              <w:drawing>
                <wp:inline distT="0" distB="0" distL="0" distR="0" wp14:anchorId="473A9247" wp14:editId="635971B3">
                  <wp:extent cx="3450978" cy="24622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4958" cy="2486457"/>
                          </a:xfrm>
                          <a:prstGeom prst="rect">
                            <a:avLst/>
                          </a:prstGeom>
                        </pic:spPr>
                      </pic:pic>
                    </a:graphicData>
                  </a:graphic>
                </wp:inline>
              </w:drawing>
            </w:r>
          </w:p>
          <w:p w14:paraId="13906DE6" w14:textId="2103E696" w:rsidR="00A773B5" w:rsidRPr="00881F02" w:rsidRDefault="00A773B5" w:rsidP="00344A8B">
            <w:pPr>
              <w:pStyle w:val="Caption"/>
              <w:spacing w:line="360" w:lineRule="auto"/>
              <w:rPr>
                <w:szCs w:val="24"/>
              </w:rPr>
            </w:pPr>
            <w:bookmarkStart w:id="92" w:name="_Toc55334043"/>
            <w:r w:rsidRPr="00881F02">
              <w:t xml:space="preserve">Figure </w:t>
            </w:r>
            <w:r w:rsidR="007C725E">
              <w:fldChar w:fldCharType="begin"/>
            </w:r>
            <w:r w:rsidR="007C725E">
              <w:instrText xml:space="preserve"> SEQ Figure \* ARABIC </w:instrText>
            </w:r>
            <w:r w:rsidR="007C725E">
              <w:fldChar w:fldCharType="separate"/>
            </w:r>
            <w:r w:rsidR="00DD1FAA">
              <w:rPr>
                <w:noProof/>
              </w:rPr>
              <w:t>5</w:t>
            </w:r>
            <w:r w:rsidR="007C725E">
              <w:rPr>
                <w:noProof/>
              </w:rPr>
              <w:fldChar w:fldCharType="end"/>
            </w:r>
            <w:r w:rsidRPr="00881F02">
              <w:rPr>
                <w:lang w:val="en-US"/>
              </w:rPr>
              <w:t>: Steps to Creating Dataset</w:t>
            </w:r>
            <w:bookmarkEnd w:id="92"/>
          </w:p>
        </w:tc>
        <w:tc>
          <w:tcPr>
            <w:tcW w:w="3951" w:type="dxa"/>
          </w:tcPr>
          <w:p w14:paraId="26D4BB1E" w14:textId="77777777" w:rsidR="00A773B5" w:rsidRPr="00881F02" w:rsidRDefault="00A773B5" w:rsidP="007E4723">
            <w:pPr>
              <w:pStyle w:val="ListParagraph"/>
              <w:spacing w:line="360" w:lineRule="auto"/>
              <w:rPr>
                <w:szCs w:val="24"/>
              </w:rPr>
            </w:pPr>
            <w:r>
              <w:rPr>
                <w:noProof/>
                <w:szCs w:val="24"/>
              </w:rPr>
              <w:drawing>
                <wp:inline distT="0" distB="0" distL="0" distR="0" wp14:anchorId="1CDC8100" wp14:editId="524DAD66">
                  <wp:extent cx="1971675" cy="1676781"/>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21614" cy="1719251"/>
                          </a:xfrm>
                          <a:prstGeom prst="rect">
                            <a:avLst/>
                          </a:prstGeom>
                        </pic:spPr>
                      </pic:pic>
                    </a:graphicData>
                  </a:graphic>
                </wp:inline>
              </w:drawing>
            </w:r>
          </w:p>
          <w:p w14:paraId="4A1B27F8" w14:textId="63F52296" w:rsidR="00A773B5" w:rsidRPr="00881F02" w:rsidRDefault="00A773B5" w:rsidP="007E4723">
            <w:pPr>
              <w:pStyle w:val="Caption"/>
              <w:spacing w:line="360" w:lineRule="auto"/>
              <w:rPr>
                <w:szCs w:val="24"/>
              </w:rPr>
            </w:pPr>
            <w:bookmarkStart w:id="93" w:name="_Toc44527072"/>
            <w:bookmarkStart w:id="94" w:name="_Toc55334044"/>
            <w:r w:rsidRPr="00881F02">
              <w:t xml:space="preserve">Figure </w:t>
            </w:r>
            <w:r w:rsidR="007C725E">
              <w:fldChar w:fldCharType="begin"/>
            </w:r>
            <w:r w:rsidR="007C725E">
              <w:instrText xml:space="preserve"> SEQ Figure \* ARABIC </w:instrText>
            </w:r>
            <w:r w:rsidR="007C725E">
              <w:fldChar w:fldCharType="separate"/>
            </w:r>
            <w:r w:rsidR="00DD1FAA">
              <w:rPr>
                <w:noProof/>
              </w:rPr>
              <w:t>6</w:t>
            </w:r>
            <w:r w:rsidR="007C725E">
              <w:rPr>
                <w:noProof/>
              </w:rPr>
              <w:fldChar w:fldCharType="end"/>
            </w:r>
            <w:r w:rsidRPr="00881F02">
              <w:rPr>
                <w:lang w:val="en-US"/>
              </w:rPr>
              <w:t>: Steps for Labelling Sentences</w:t>
            </w:r>
            <w:bookmarkEnd w:id="93"/>
            <w:bookmarkEnd w:id="94"/>
          </w:p>
        </w:tc>
      </w:tr>
    </w:tbl>
    <w:p w14:paraId="3B9A07A1" w14:textId="77777777" w:rsidR="00A773B5" w:rsidRPr="00881F02" w:rsidRDefault="00A773B5" w:rsidP="00A773B5">
      <w:pPr>
        <w:spacing w:line="360" w:lineRule="auto"/>
      </w:pPr>
    </w:p>
    <w:p w14:paraId="1F237452" w14:textId="77777777" w:rsidR="00A773B5" w:rsidRPr="00881F02" w:rsidRDefault="00A773B5" w:rsidP="00A773B5">
      <w:pPr>
        <w:pStyle w:val="Heading3"/>
      </w:pPr>
      <w:bookmarkStart w:id="95" w:name="_Toc55154559"/>
      <w:r w:rsidRPr="00881F02">
        <w:t>Feature Engineering</w:t>
      </w:r>
      <w:bookmarkEnd w:id="95"/>
    </w:p>
    <w:p w14:paraId="57635AA5" w14:textId="77777777" w:rsidR="00A773B5" w:rsidRPr="00881F02" w:rsidRDefault="00A773B5" w:rsidP="00A773B5">
      <w:pPr>
        <w:spacing w:line="360" w:lineRule="auto"/>
        <w:rPr>
          <w:b/>
          <w:bCs/>
        </w:rPr>
      </w:pPr>
      <w:r w:rsidRPr="00881F02">
        <w:rPr>
          <w:b/>
          <w:bCs/>
        </w:rPr>
        <w:t>Linguistic Features</w:t>
      </w:r>
    </w:p>
    <w:p w14:paraId="19995837" w14:textId="77777777" w:rsidR="00A773B5" w:rsidRPr="00881F02" w:rsidRDefault="00A773B5" w:rsidP="00A773B5">
      <w:pPr>
        <w:spacing w:line="360" w:lineRule="auto"/>
      </w:pPr>
      <w:r w:rsidRPr="00881F02">
        <w:t>We will explore following features.</w:t>
      </w:r>
    </w:p>
    <w:p w14:paraId="2AD9FB84" w14:textId="77777777" w:rsidR="00A773B5" w:rsidRPr="00881F02" w:rsidRDefault="00A773B5" w:rsidP="00A773B5">
      <w:pPr>
        <w:pStyle w:val="ListParagraph"/>
        <w:numPr>
          <w:ilvl w:val="0"/>
          <w:numId w:val="11"/>
        </w:numPr>
        <w:spacing w:line="360" w:lineRule="auto"/>
      </w:pPr>
      <w:r w:rsidRPr="00881F02">
        <w:t>POS based</w:t>
      </w:r>
    </w:p>
    <w:p w14:paraId="0792C003" w14:textId="77777777" w:rsidR="00A773B5" w:rsidRPr="00881F02" w:rsidRDefault="00A773B5" w:rsidP="00A773B5">
      <w:pPr>
        <w:pStyle w:val="ListParagraph"/>
        <w:numPr>
          <w:ilvl w:val="0"/>
          <w:numId w:val="11"/>
        </w:numPr>
        <w:spacing w:line="360" w:lineRule="auto"/>
      </w:pPr>
      <w:r w:rsidRPr="00881F02">
        <w:t>Hashtag</w:t>
      </w:r>
    </w:p>
    <w:p w14:paraId="23DCEA64" w14:textId="5D1B3270" w:rsidR="00A773B5" w:rsidRDefault="00A773B5" w:rsidP="00A773B5">
      <w:pPr>
        <w:pStyle w:val="ListParagraph"/>
        <w:numPr>
          <w:ilvl w:val="0"/>
          <w:numId w:val="11"/>
        </w:numPr>
        <w:spacing w:line="360" w:lineRule="auto"/>
      </w:pPr>
      <w:r w:rsidRPr="00881F02">
        <w:t>Emoticon</w:t>
      </w:r>
    </w:p>
    <w:p w14:paraId="776ADDFB" w14:textId="611CE2FD" w:rsidR="00D778B3" w:rsidRDefault="00D778B3" w:rsidP="00A773B5">
      <w:pPr>
        <w:pStyle w:val="ListParagraph"/>
        <w:numPr>
          <w:ilvl w:val="0"/>
          <w:numId w:val="11"/>
        </w:numPr>
        <w:spacing w:line="360" w:lineRule="auto"/>
      </w:pPr>
      <w:r>
        <w:t>English Language words</w:t>
      </w:r>
    </w:p>
    <w:p w14:paraId="6D18B3C0" w14:textId="77777777" w:rsidR="00A773B5" w:rsidRPr="00881F02" w:rsidRDefault="00A773B5" w:rsidP="00A773B5">
      <w:pPr>
        <w:spacing w:line="360" w:lineRule="auto"/>
      </w:pPr>
    </w:p>
    <w:p w14:paraId="67B4BA25" w14:textId="77777777" w:rsidR="00A773B5" w:rsidRPr="00881F02" w:rsidRDefault="00A773B5" w:rsidP="00A773B5">
      <w:pPr>
        <w:spacing w:line="360" w:lineRule="auto"/>
        <w:rPr>
          <w:b/>
          <w:bCs/>
        </w:rPr>
      </w:pPr>
      <w:r w:rsidRPr="00881F02">
        <w:rPr>
          <w:b/>
          <w:bCs/>
        </w:rPr>
        <w:t>Word Embedding</w:t>
      </w:r>
    </w:p>
    <w:p w14:paraId="1B55FEC7" w14:textId="77777777" w:rsidR="00A773B5" w:rsidRPr="00881F02" w:rsidRDefault="00A773B5" w:rsidP="00A773B5">
      <w:pPr>
        <w:spacing w:line="360" w:lineRule="auto"/>
      </w:pPr>
      <w:r w:rsidRPr="00881F02">
        <w:t>We will explore following word embeddings.</w:t>
      </w:r>
    </w:p>
    <w:p w14:paraId="4D1BC9E5" w14:textId="77777777" w:rsidR="00A773B5" w:rsidRPr="00881F02" w:rsidRDefault="00A773B5" w:rsidP="00750A7A">
      <w:pPr>
        <w:pStyle w:val="ListParagraph"/>
        <w:numPr>
          <w:ilvl w:val="0"/>
          <w:numId w:val="44"/>
        </w:numPr>
        <w:spacing w:line="360" w:lineRule="auto"/>
      </w:pPr>
      <w:r w:rsidRPr="00881F02">
        <w:t>TF-IDF</w:t>
      </w:r>
    </w:p>
    <w:p w14:paraId="3E1D3979" w14:textId="77777777" w:rsidR="00A773B5" w:rsidRPr="00881F02" w:rsidRDefault="00A773B5" w:rsidP="00750A7A">
      <w:pPr>
        <w:pStyle w:val="ListParagraph"/>
        <w:numPr>
          <w:ilvl w:val="0"/>
          <w:numId w:val="44"/>
        </w:numPr>
        <w:spacing w:line="360" w:lineRule="auto"/>
      </w:pPr>
      <w:r w:rsidRPr="00881F02">
        <w:t>fastText</w:t>
      </w:r>
    </w:p>
    <w:p w14:paraId="0232A44A" w14:textId="77777777" w:rsidR="00A773B5" w:rsidRPr="00881F02" w:rsidRDefault="00A773B5" w:rsidP="00750A7A">
      <w:pPr>
        <w:pStyle w:val="ListParagraph"/>
        <w:numPr>
          <w:ilvl w:val="0"/>
          <w:numId w:val="44"/>
        </w:numPr>
        <w:spacing w:line="360" w:lineRule="auto"/>
      </w:pPr>
      <w:r w:rsidRPr="00881F02">
        <w:t>BERT</w:t>
      </w:r>
    </w:p>
    <w:p w14:paraId="6BD54960" w14:textId="77777777" w:rsidR="00A773B5" w:rsidRPr="00881F02" w:rsidRDefault="00A773B5" w:rsidP="00A773B5">
      <w:pPr>
        <w:spacing w:line="360" w:lineRule="auto"/>
      </w:pPr>
    </w:p>
    <w:p w14:paraId="706CE54E" w14:textId="6A5D2245" w:rsidR="00A773B5" w:rsidRPr="00881F02" w:rsidRDefault="00A610ED" w:rsidP="00A773B5">
      <w:pPr>
        <w:pStyle w:val="Heading3"/>
      </w:pPr>
      <w:bookmarkStart w:id="96" w:name="_Toc55154560"/>
      <w:r>
        <w:t xml:space="preserve">Embedding and Linguistic </w:t>
      </w:r>
      <w:r w:rsidR="00A773B5">
        <w:t>Feature</w:t>
      </w:r>
      <w:r w:rsidR="00A773B5" w:rsidRPr="00881F02">
        <w:t xml:space="preserve"> Dataset</w:t>
      </w:r>
      <w:bookmarkEnd w:id="96"/>
    </w:p>
    <w:p w14:paraId="1CA5D4CE" w14:textId="2F3C5A22" w:rsidR="00A773B5" w:rsidRPr="00881F02" w:rsidRDefault="00A610ED" w:rsidP="00A773B5">
      <w:pPr>
        <w:spacing w:line="360" w:lineRule="auto"/>
      </w:pPr>
      <w:r>
        <w:t xml:space="preserve">Following 10 embeddings will be created using our clean dataset. </w:t>
      </w:r>
      <w:r w:rsidR="00A773B5" w:rsidRPr="00881F02">
        <w:t xml:space="preserve">The </w:t>
      </w:r>
      <w:r>
        <w:t>“</w:t>
      </w:r>
      <w:r w:rsidR="00A773B5">
        <w:t>combined feature</w:t>
      </w:r>
      <w:r>
        <w:t>”</w:t>
      </w:r>
      <w:r w:rsidR="00A773B5" w:rsidRPr="00881F02">
        <w:t xml:space="preserve"> dataset </w:t>
      </w:r>
      <w:r>
        <w:t xml:space="preserve">will be created with linguistic features and the best embedding. </w:t>
      </w:r>
    </w:p>
    <w:p w14:paraId="0FFE8C61" w14:textId="77777777" w:rsidR="002A424A" w:rsidRDefault="002A424A" w:rsidP="00750A7A">
      <w:pPr>
        <w:pStyle w:val="ListParagraph"/>
        <w:numPr>
          <w:ilvl w:val="0"/>
          <w:numId w:val="43"/>
        </w:numPr>
        <w:spacing w:line="360" w:lineRule="auto"/>
      </w:pPr>
      <w:r>
        <w:t>Linguistic Features</w:t>
      </w:r>
    </w:p>
    <w:p w14:paraId="20E192DE" w14:textId="59A7A8AB" w:rsidR="00A773B5" w:rsidRPr="00881F02" w:rsidRDefault="00A773B5" w:rsidP="00750A7A">
      <w:pPr>
        <w:pStyle w:val="ListParagraph"/>
        <w:numPr>
          <w:ilvl w:val="1"/>
          <w:numId w:val="43"/>
        </w:numPr>
        <w:spacing w:line="360" w:lineRule="auto"/>
      </w:pPr>
      <w:r w:rsidRPr="00881F02">
        <w:t>A dataset only with linguistic features</w:t>
      </w:r>
    </w:p>
    <w:p w14:paraId="4AA2130F" w14:textId="77777777" w:rsidR="002A424A" w:rsidRDefault="002A424A" w:rsidP="00750A7A">
      <w:pPr>
        <w:pStyle w:val="ListParagraph"/>
        <w:numPr>
          <w:ilvl w:val="0"/>
          <w:numId w:val="43"/>
        </w:numPr>
        <w:spacing w:line="360" w:lineRule="auto"/>
      </w:pPr>
      <w:r>
        <w:t>Non-Transfer Embedding</w:t>
      </w:r>
    </w:p>
    <w:p w14:paraId="08CC12B0" w14:textId="0AA081D9" w:rsidR="00A773B5" w:rsidRDefault="00A773B5" w:rsidP="00750A7A">
      <w:pPr>
        <w:pStyle w:val="ListParagraph"/>
        <w:numPr>
          <w:ilvl w:val="0"/>
          <w:numId w:val="59"/>
        </w:numPr>
        <w:spacing w:line="360" w:lineRule="auto"/>
      </w:pPr>
      <w:r w:rsidRPr="00881F02">
        <w:t>TF-IDF Embedding</w:t>
      </w:r>
    </w:p>
    <w:p w14:paraId="17F59AB8" w14:textId="77777777" w:rsidR="00A773B5" w:rsidRDefault="00A773B5" w:rsidP="00750A7A">
      <w:pPr>
        <w:pStyle w:val="ListParagraph"/>
        <w:numPr>
          <w:ilvl w:val="0"/>
          <w:numId w:val="59"/>
        </w:numPr>
        <w:spacing w:line="360" w:lineRule="auto"/>
      </w:pPr>
      <w:r>
        <w:t>BOW embedding</w:t>
      </w:r>
    </w:p>
    <w:p w14:paraId="443D41D6" w14:textId="77777777" w:rsidR="00A773B5" w:rsidRPr="00881F02" w:rsidRDefault="00A773B5" w:rsidP="00750A7A">
      <w:pPr>
        <w:pStyle w:val="ListParagraph"/>
        <w:numPr>
          <w:ilvl w:val="0"/>
          <w:numId w:val="59"/>
        </w:numPr>
        <w:spacing w:line="360" w:lineRule="auto"/>
      </w:pPr>
      <w:r>
        <w:t>Word2vec embedding</w:t>
      </w:r>
    </w:p>
    <w:p w14:paraId="7D138308" w14:textId="689BE4D2" w:rsidR="00A773B5" w:rsidRDefault="002A424A" w:rsidP="00750A7A">
      <w:pPr>
        <w:pStyle w:val="ListParagraph"/>
        <w:numPr>
          <w:ilvl w:val="0"/>
          <w:numId w:val="43"/>
        </w:numPr>
        <w:spacing w:line="360" w:lineRule="auto"/>
      </w:pPr>
      <w:r>
        <w:t xml:space="preserve">Transfer Embedding: </w:t>
      </w:r>
      <w:r w:rsidR="00A773B5" w:rsidRPr="00881F02">
        <w:t>fastText Embedding</w:t>
      </w:r>
    </w:p>
    <w:p w14:paraId="7096D75E" w14:textId="77777777" w:rsidR="00A773B5" w:rsidRDefault="00A773B5" w:rsidP="00750A7A">
      <w:pPr>
        <w:pStyle w:val="ListParagraph"/>
        <w:numPr>
          <w:ilvl w:val="0"/>
          <w:numId w:val="60"/>
        </w:numPr>
        <w:spacing w:line="360" w:lineRule="auto"/>
      </w:pPr>
      <w:r>
        <w:t>IndicFT</w:t>
      </w:r>
    </w:p>
    <w:p w14:paraId="65D12EF3" w14:textId="77777777" w:rsidR="00A773B5" w:rsidRDefault="00A773B5" w:rsidP="00750A7A">
      <w:pPr>
        <w:pStyle w:val="ListParagraph"/>
        <w:numPr>
          <w:ilvl w:val="0"/>
          <w:numId w:val="60"/>
        </w:numPr>
        <w:spacing w:line="360" w:lineRule="auto"/>
      </w:pPr>
      <w:r>
        <w:t>Ft300Wiki</w:t>
      </w:r>
    </w:p>
    <w:p w14:paraId="25031F95" w14:textId="77777777" w:rsidR="00A773B5" w:rsidRPr="00881F02" w:rsidRDefault="00A773B5" w:rsidP="00750A7A">
      <w:pPr>
        <w:pStyle w:val="ListParagraph"/>
        <w:numPr>
          <w:ilvl w:val="0"/>
          <w:numId w:val="60"/>
        </w:numPr>
        <w:spacing w:line="360" w:lineRule="auto"/>
      </w:pPr>
      <w:r>
        <w:t>fastText (Using fastText Library)</w:t>
      </w:r>
    </w:p>
    <w:p w14:paraId="03DF61E9" w14:textId="074C6DAA" w:rsidR="00A773B5" w:rsidRDefault="002A424A" w:rsidP="00750A7A">
      <w:pPr>
        <w:pStyle w:val="ListParagraph"/>
        <w:numPr>
          <w:ilvl w:val="0"/>
          <w:numId w:val="43"/>
        </w:numPr>
        <w:spacing w:line="360" w:lineRule="auto"/>
      </w:pPr>
      <w:r>
        <w:t xml:space="preserve">Transfer Embedding: </w:t>
      </w:r>
      <w:r w:rsidR="00A773B5" w:rsidRPr="00881F02">
        <w:t>BERT Embedding</w:t>
      </w:r>
    </w:p>
    <w:p w14:paraId="2BBBE5C3" w14:textId="77777777" w:rsidR="00A773B5" w:rsidRDefault="00A773B5" w:rsidP="00750A7A">
      <w:pPr>
        <w:pStyle w:val="ListParagraph"/>
        <w:numPr>
          <w:ilvl w:val="0"/>
          <w:numId w:val="61"/>
        </w:numPr>
        <w:spacing w:line="360" w:lineRule="auto"/>
      </w:pPr>
      <w:r>
        <w:t>IndicBERT</w:t>
      </w:r>
    </w:p>
    <w:p w14:paraId="626A3391" w14:textId="77777777" w:rsidR="00A773B5" w:rsidRPr="00881F02" w:rsidRDefault="00A773B5" w:rsidP="00750A7A">
      <w:pPr>
        <w:pStyle w:val="ListParagraph"/>
        <w:numPr>
          <w:ilvl w:val="0"/>
          <w:numId w:val="61"/>
        </w:numPr>
        <w:spacing w:line="360" w:lineRule="auto"/>
      </w:pPr>
      <w:r>
        <w:t>mBERT</w:t>
      </w:r>
    </w:p>
    <w:p w14:paraId="4D8C5FB8" w14:textId="77777777" w:rsidR="002A424A" w:rsidRDefault="002A424A" w:rsidP="00750A7A">
      <w:pPr>
        <w:pStyle w:val="ListParagraph"/>
        <w:numPr>
          <w:ilvl w:val="0"/>
          <w:numId w:val="43"/>
        </w:numPr>
        <w:spacing w:line="360" w:lineRule="auto"/>
      </w:pPr>
      <w:r>
        <w:t>Combined Features</w:t>
      </w:r>
    </w:p>
    <w:p w14:paraId="1F4937B1" w14:textId="7FB13D5F" w:rsidR="00A773B5" w:rsidRPr="00881F02" w:rsidRDefault="00A773B5" w:rsidP="00750A7A">
      <w:pPr>
        <w:pStyle w:val="ListParagraph"/>
        <w:numPr>
          <w:ilvl w:val="0"/>
          <w:numId w:val="62"/>
        </w:numPr>
        <w:spacing w:line="360" w:lineRule="auto"/>
      </w:pPr>
      <w:r w:rsidRPr="00881F02">
        <w:t>A dataset with linguistic + Best Embedding (depends upon results)</w:t>
      </w:r>
    </w:p>
    <w:p w14:paraId="56EA37FF" w14:textId="77777777" w:rsidR="00A773B5" w:rsidRPr="00881F02" w:rsidRDefault="00A773B5" w:rsidP="00A773B5">
      <w:pPr>
        <w:pStyle w:val="ListParagraph"/>
        <w:spacing w:line="360" w:lineRule="auto"/>
        <w:ind w:left="720"/>
      </w:pPr>
    </w:p>
    <w:p w14:paraId="72732267" w14:textId="2AC29B3D" w:rsidR="00A773B5" w:rsidRDefault="00A773B5" w:rsidP="00A773B5">
      <w:pPr>
        <w:spacing w:line="360" w:lineRule="auto"/>
      </w:pPr>
      <w:r>
        <w:t>Except CNN &amp; RNN based models, a</w:t>
      </w:r>
      <w:r w:rsidRPr="00881F02">
        <w:t xml:space="preserve">ll the models we are building will be build using </w:t>
      </w:r>
      <w:r>
        <w:t xml:space="preserve">above </w:t>
      </w:r>
      <w:r w:rsidRPr="00881F02">
        <w:t xml:space="preserve">datasets. </w:t>
      </w:r>
      <w:r>
        <w:t>M</w:t>
      </w:r>
      <w:r w:rsidRPr="00881F02">
        <w:t>etrices</w:t>
      </w:r>
      <w:r>
        <w:t xml:space="preserve"> of these models</w:t>
      </w:r>
      <w:r w:rsidRPr="00881F02">
        <w:t xml:space="preserve"> will be compared to see </w:t>
      </w:r>
      <w:r>
        <w:t xml:space="preserve">which </w:t>
      </w:r>
      <w:r w:rsidRPr="00881F02">
        <w:t>model works best on which type of features.</w:t>
      </w:r>
      <w:r w:rsidR="00D778B3">
        <w:t xml:space="preserve"> CNN &amp; RNN models will be build using tokens of clean text and best embedding transfer.</w:t>
      </w:r>
    </w:p>
    <w:p w14:paraId="06CA36F9" w14:textId="77777777" w:rsidR="00D778B3" w:rsidRPr="00881F02" w:rsidRDefault="00D778B3" w:rsidP="00A773B5">
      <w:pPr>
        <w:spacing w:line="360" w:lineRule="auto"/>
      </w:pPr>
    </w:p>
    <w:p w14:paraId="1F91F66D" w14:textId="77777777" w:rsidR="00A773B5" w:rsidRPr="00881F02" w:rsidRDefault="00A773B5" w:rsidP="00A773B5">
      <w:pPr>
        <w:pStyle w:val="Heading2"/>
      </w:pPr>
      <w:bookmarkStart w:id="97" w:name="_Toc55154561"/>
      <w:bookmarkStart w:id="98" w:name="_Toc55334512"/>
      <w:r w:rsidRPr="00881F02">
        <w:t>Model Building</w:t>
      </w:r>
      <w:bookmarkEnd w:id="97"/>
      <w:bookmarkEnd w:id="98"/>
    </w:p>
    <w:p w14:paraId="3DA776E2" w14:textId="77777777" w:rsidR="00A773B5" w:rsidRPr="00881F02" w:rsidRDefault="00A773B5" w:rsidP="00A773B5">
      <w:pPr>
        <w:pStyle w:val="Heading3"/>
      </w:pPr>
      <w:bookmarkStart w:id="99" w:name="_Toc55154562"/>
      <w:r w:rsidRPr="00881F02">
        <w:t>Test-Train Split</w:t>
      </w:r>
      <w:bookmarkEnd w:id="99"/>
    </w:p>
    <w:p w14:paraId="5C889A49" w14:textId="0E26FA10" w:rsidR="00A773B5" w:rsidRPr="00881F02" w:rsidRDefault="00FD7316" w:rsidP="00A773B5">
      <w:pPr>
        <w:pStyle w:val="ListParagraph"/>
        <w:spacing w:line="360" w:lineRule="auto"/>
        <w:rPr>
          <w:szCs w:val="26"/>
        </w:rPr>
      </w:pPr>
      <w:r>
        <w:rPr>
          <w:szCs w:val="26"/>
        </w:rPr>
        <w:t>Because of dataset is very small therefore w</w:t>
      </w:r>
      <w:r w:rsidR="00A773B5" w:rsidRPr="00881F02">
        <w:rPr>
          <w:szCs w:val="26"/>
        </w:rPr>
        <w:t xml:space="preserve">e will use train-test split of </w:t>
      </w:r>
      <w:r>
        <w:rPr>
          <w:szCs w:val="26"/>
        </w:rPr>
        <w:t>9</w:t>
      </w:r>
      <w:r w:rsidR="00A773B5" w:rsidRPr="00881F02">
        <w:rPr>
          <w:szCs w:val="26"/>
        </w:rPr>
        <w:t>0:</w:t>
      </w:r>
      <w:r>
        <w:rPr>
          <w:szCs w:val="26"/>
        </w:rPr>
        <w:t>1</w:t>
      </w:r>
      <w:r w:rsidR="00A773B5" w:rsidRPr="00881F02">
        <w:rPr>
          <w:szCs w:val="26"/>
        </w:rPr>
        <w:t xml:space="preserve">0. </w:t>
      </w:r>
      <w:r>
        <w:rPr>
          <w:szCs w:val="26"/>
        </w:rPr>
        <w:t>90% sentences will be used for training and 10% of the sentences will be used for validation. We need to make a note, in cross validations test results are based on the folds of 90% of the sentences. Cross validation technique can tell us which set of hyperparameters on which fold gives best test results. A model with best hyperparameters will be validated against 10% validation data.</w:t>
      </w:r>
    </w:p>
    <w:p w14:paraId="7F93C8B8" w14:textId="77777777" w:rsidR="00A773B5" w:rsidRPr="00881F02" w:rsidRDefault="00A773B5" w:rsidP="00A773B5">
      <w:pPr>
        <w:pStyle w:val="ListParagraph"/>
        <w:spacing w:line="360" w:lineRule="auto"/>
        <w:rPr>
          <w:szCs w:val="26"/>
        </w:rPr>
      </w:pPr>
    </w:p>
    <w:p w14:paraId="638831C1" w14:textId="77777777" w:rsidR="00A773B5" w:rsidRPr="00881F02" w:rsidRDefault="00A773B5" w:rsidP="00A773B5">
      <w:pPr>
        <w:pStyle w:val="Heading3"/>
      </w:pPr>
      <w:bookmarkStart w:id="100" w:name="_Toc55154563"/>
      <w:r w:rsidRPr="00881F02">
        <w:t>Handling Small Dataset size</w:t>
      </w:r>
      <w:bookmarkEnd w:id="100"/>
    </w:p>
    <w:p w14:paraId="7AE99D24" w14:textId="417BD018" w:rsidR="00A773B5" w:rsidRPr="00881F02" w:rsidRDefault="00A773B5" w:rsidP="00A773B5">
      <w:pPr>
        <w:pStyle w:val="ListParagraph"/>
        <w:spacing w:line="360" w:lineRule="auto"/>
        <w:rPr>
          <w:szCs w:val="24"/>
        </w:rPr>
      </w:pPr>
      <w:r w:rsidRPr="00881F02">
        <w:rPr>
          <w:szCs w:val="24"/>
        </w:rPr>
        <w:t>Our dataset has 2</w:t>
      </w:r>
      <w:r>
        <w:rPr>
          <w:szCs w:val="24"/>
        </w:rPr>
        <w:t>0</w:t>
      </w:r>
      <w:r w:rsidRPr="00881F02">
        <w:rPr>
          <w:szCs w:val="24"/>
        </w:rPr>
        <w:t xml:space="preserve">00 records. This is </w:t>
      </w:r>
      <w:r w:rsidR="00BB17B1">
        <w:rPr>
          <w:szCs w:val="24"/>
        </w:rPr>
        <w:t xml:space="preserve">a </w:t>
      </w:r>
      <w:r w:rsidRPr="00881F02">
        <w:rPr>
          <w:szCs w:val="24"/>
        </w:rPr>
        <w:t>small size dataset.  Because dataset is not large enough therefore, we will use cross validation of 5 folds</w:t>
      </w:r>
      <w:r w:rsidR="00BB17B1">
        <w:rPr>
          <w:szCs w:val="24"/>
        </w:rPr>
        <w:t xml:space="preserve"> for model building</w:t>
      </w:r>
      <w:r w:rsidRPr="00881F02">
        <w:rPr>
          <w:szCs w:val="24"/>
        </w:rPr>
        <w:t xml:space="preserve">. </w:t>
      </w:r>
    </w:p>
    <w:p w14:paraId="6F3E5AB9" w14:textId="77777777" w:rsidR="00A773B5" w:rsidRPr="00881F02" w:rsidRDefault="00A773B5" w:rsidP="00A773B5">
      <w:pPr>
        <w:pStyle w:val="ListParagraph"/>
        <w:spacing w:line="360" w:lineRule="auto"/>
        <w:rPr>
          <w:szCs w:val="24"/>
        </w:rPr>
      </w:pPr>
    </w:p>
    <w:p w14:paraId="462B53BB" w14:textId="77777777" w:rsidR="00A773B5" w:rsidRPr="00881F02" w:rsidRDefault="00A773B5" w:rsidP="00A773B5">
      <w:pPr>
        <w:pStyle w:val="Heading3"/>
      </w:pPr>
      <w:bookmarkStart w:id="101" w:name="_Toc55154564"/>
      <w:r w:rsidRPr="00881F02">
        <w:t>Algorithms, Architecture for Modeling</w:t>
      </w:r>
      <w:bookmarkEnd w:id="101"/>
    </w:p>
    <w:p w14:paraId="073815C3" w14:textId="217CAF5D" w:rsidR="00A773B5" w:rsidRPr="00881F02" w:rsidRDefault="00A610ED" w:rsidP="00A773B5">
      <w:pPr>
        <w:spacing w:line="360" w:lineRule="auto"/>
      </w:pPr>
      <w:r>
        <w:t>We will use following 14 techniques for building classification models. Embeddings discussed in 3.1.7 will be used with all the Classical models as mentioned below.</w:t>
      </w:r>
    </w:p>
    <w:p w14:paraId="6075A4FF" w14:textId="77777777" w:rsidR="00FD7316" w:rsidRDefault="00FD7316" w:rsidP="00750A7A">
      <w:pPr>
        <w:pStyle w:val="ListParagraph"/>
        <w:numPr>
          <w:ilvl w:val="0"/>
          <w:numId w:val="45"/>
        </w:numPr>
        <w:spacing w:line="360" w:lineRule="auto"/>
        <w:rPr>
          <w:szCs w:val="24"/>
        </w:rPr>
      </w:pPr>
      <w:r>
        <w:rPr>
          <w:szCs w:val="24"/>
        </w:rPr>
        <w:t>Classical Models</w:t>
      </w:r>
    </w:p>
    <w:p w14:paraId="0DA791BD" w14:textId="3A845BAA" w:rsidR="00A773B5" w:rsidRPr="00881F02" w:rsidRDefault="00A773B5" w:rsidP="00750A7A">
      <w:pPr>
        <w:pStyle w:val="ListParagraph"/>
        <w:numPr>
          <w:ilvl w:val="1"/>
          <w:numId w:val="56"/>
        </w:numPr>
        <w:spacing w:line="360" w:lineRule="auto"/>
        <w:rPr>
          <w:szCs w:val="24"/>
        </w:rPr>
      </w:pPr>
      <w:r w:rsidRPr="00881F02">
        <w:rPr>
          <w:szCs w:val="24"/>
        </w:rPr>
        <w:t>Logistic Regression</w:t>
      </w:r>
      <w:r w:rsidR="002A424A">
        <w:rPr>
          <w:szCs w:val="24"/>
        </w:rPr>
        <w:t xml:space="preserve"> (LR)</w:t>
      </w:r>
    </w:p>
    <w:p w14:paraId="3060B606" w14:textId="591E6F3F" w:rsidR="00A773B5" w:rsidRPr="00881F02" w:rsidRDefault="002A424A" w:rsidP="00750A7A">
      <w:pPr>
        <w:pStyle w:val="ListParagraph"/>
        <w:numPr>
          <w:ilvl w:val="1"/>
          <w:numId w:val="56"/>
        </w:numPr>
        <w:spacing w:line="360" w:lineRule="auto"/>
        <w:rPr>
          <w:szCs w:val="24"/>
        </w:rPr>
      </w:pPr>
      <w:r>
        <w:rPr>
          <w:szCs w:val="24"/>
        </w:rPr>
        <w:t xml:space="preserve">Light </w:t>
      </w:r>
      <w:r w:rsidR="00A773B5" w:rsidRPr="00881F02">
        <w:rPr>
          <w:szCs w:val="24"/>
        </w:rPr>
        <w:t>Gradient Boosting</w:t>
      </w:r>
      <w:r>
        <w:rPr>
          <w:szCs w:val="24"/>
        </w:rPr>
        <w:t xml:space="preserve"> Method (LGBM)</w:t>
      </w:r>
    </w:p>
    <w:p w14:paraId="7BA3C050" w14:textId="77AEE599" w:rsidR="002A424A" w:rsidRDefault="002A424A" w:rsidP="00750A7A">
      <w:pPr>
        <w:pStyle w:val="ListParagraph"/>
        <w:numPr>
          <w:ilvl w:val="1"/>
          <w:numId w:val="56"/>
        </w:numPr>
        <w:spacing w:line="360" w:lineRule="auto"/>
        <w:rPr>
          <w:szCs w:val="24"/>
        </w:rPr>
      </w:pPr>
      <w:r>
        <w:rPr>
          <w:szCs w:val="24"/>
        </w:rPr>
        <w:t>Naïve Bayesian (NB)</w:t>
      </w:r>
    </w:p>
    <w:p w14:paraId="68CAC07A" w14:textId="09784E6B" w:rsidR="002A424A" w:rsidRDefault="002A424A" w:rsidP="00750A7A">
      <w:pPr>
        <w:pStyle w:val="ListParagraph"/>
        <w:numPr>
          <w:ilvl w:val="1"/>
          <w:numId w:val="56"/>
        </w:numPr>
        <w:spacing w:line="360" w:lineRule="auto"/>
        <w:rPr>
          <w:szCs w:val="24"/>
        </w:rPr>
      </w:pPr>
      <w:r>
        <w:rPr>
          <w:szCs w:val="24"/>
        </w:rPr>
        <w:t>AdaBoost (ADB)</w:t>
      </w:r>
    </w:p>
    <w:p w14:paraId="4682E383" w14:textId="77777777" w:rsidR="002A424A" w:rsidRDefault="002A424A" w:rsidP="00750A7A">
      <w:pPr>
        <w:pStyle w:val="ListParagraph"/>
        <w:numPr>
          <w:ilvl w:val="1"/>
          <w:numId w:val="56"/>
        </w:numPr>
        <w:spacing w:line="360" w:lineRule="auto"/>
        <w:rPr>
          <w:szCs w:val="24"/>
        </w:rPr>
      </w:pPr>
      <w:r>
        <w:rPr>
          <w:szCs w:val="24"/>
        </w:rPr>
        <w:t>Support Vector Machine (SVC)</w:t>
      </w:r>
    </w:p>
    <w:p w14:paraId="373CC7FA" w14:textId="77777777" w:rsidR="002A424A" w:rsidRDefault="002A424A" w:rsidP="00750A7A">
      <w:pPr>
        <w:pStyle w:val="ListParagraph"/>
        <w:numPr>
          <w:ilvl w:val="1"/>
          <w:numId w:val="56"/>
        </w:numPr>
        <w:spacing w:line="360" w:lineRule="auto"/>
        <w:rPr>
          <w:szCs w:val="24"/>
        </w:rPr>
      </w:pPr>
      <w:r>
        <w:rPr>
          <w:szCs w:val="24"/>
        </w:rPr>
        <w:t>Gradient Boost Classifier (GBC)</w:t>
      </w:r>
    </w:p>
    <w:p w14:paraId="0933C226" w14:textId="7C21C456" w:rsidR="00A773B5" w:rsidRPr="00881F02" w:rsidRDefault="00A773B5" w:rsidP="00750A7A">
      <w:pPr>
        <w:pStyle w:val="ListParagraph"/>
        <w:numPr>
          <w:ilvl w:val="1"/>
          <w:numId w:val="56"/>
        </w:numPr>
        <w:spacing w:line="360" w:lineRule="auto"/>
        <w:rPr>
          <w:szCs w:val="24"/>
        </w:rPr>
      </w:pPr>
      <w:r w:rsidRPr="00881F02">
        <w:rPr>
          <w:szCs w:val="24"/>
        </w:rPr>
        <w:t>Random Forest</w:t>
      </w:r>
      <w:r w:rsidR="002A424A">
        <w:rPr>
          <w:szCs w:val="24"/>
        </w:rPr>
        <w:t xml:space="preserve"> Classifier (RFC)</w:t>
      </w:r>
    </w:p>
    <w:p w14:paraId="18E8EB5D" w14:textId="2FD58A08" w:rsidR="00FD7316" w:rsidRDefault="00FD7316" w:rsidP="00750A7A">
      <w:pPr>
        <w:pStyle w:val="ListParagraph"/>
        <w:numPr>
          <w:ilvl w:val="1"/>
          <w:numId w:val="56"/>
        </w:numPr>
        <w:spacing w:line="360" w:lineRule="auto"/>
        <w:rPr>
          <w:szCs w:val="24"/>
        </w:rPr>
      </w:pPr>
      <w:r>
        <w:rPr>
          <w:szCs w:val="24"/>
        </w:rPr>
        <w:t>XGBoost</w:t>
      </w:r>
      <w:r w:rsidR="002A424A">
        <w:rPr>
          <w:szCs w:val="24"/>
        </w:rPr>
        <w:t xml:space="preserve"> (XGB)</w:t>
      </w:r>
    </w:p>
    <w:p w14:paraId="6B0FD586" w14:textId="37B26620" w:rsidR="00FD7316" w:rsidRDefault="00FD7316" w:rsidP="00750A7A">
      <w:pPr>
        <w:pStyle w:val="ListParagraph"/>
        <w:numPr>
          <w:ilvl w:val="1"/>
          <w:numId w:val="56"/>
        </w:numPr>
        <w:spacing w:line="360" w:lineRule="auto"/>
        <w:rPr>
          <w:szCs w:val="24"/>
        </w:rPr>
      </w:pPr>
      <w:r>
        <w:rPr>
          <w:szCs w:val="24"/>
        </w:rPr>
        <w:t>Decision Tree</w:t>
      </w:r>
      <w:r w:rsidR="002A424A">
        <w:rPr>
          <w:szCs w:val="24"/>
        </w:rPr>
        <w:t xml:space="preserve"> (DT)</w:t>
      </w:r>
    </w:p>
    <w:p w14:paraId="04FDC5DE" w14:textId="30003028" w:rsidR="002A424A" w:rsidRDefault="002A424A" w:rsidP="00750A7A">
      <w:pPr>
        <w:pStyle w:val="ListParagraph"/>
        <w:numPr>
          <w:ilvl w:val="1"/>
          <w:numId w:val="56"/>
        </w:numPr>
        <w:spacing w:line="360" w:lineRule="auto"/>
        <w:rPr>
          <w:szCs w:val="24"/>
        </w:rPr>
      </w:pPr>
      <w:r>
        <w:rPr>
          <w:szCs w:val="24"/>
        </w:rPr>
        <w:t>Perceptron</w:t>
      </w:r>
    </w:p>
    <w:p w14:paraId="0D896979" w14:textId="48C639DE" w:rsidR="00FD7316" w:rsidRPr="00881F02" w:rsidRDefault="00FD7316" w:rsidP="00750A7A">
      <w:pPr>
        <w:pStyle w:val="ListParagraph"/>
        <w:numPr>
          <w:ilvl w:val="0"/>
          <w:numId w:val="45"/>
        </w:numPr>
        <w:spacing w:line="360" w:lineRule="auto"/>
        <w:rPr>
          <w:szCs w:val="24"/>
        </w:rPr>
      </w:pPr>
      <w:r>
        <w:rPr>
          <w:szCs w:val="24"/>
        </w:rPr>
        <w:t>Neural Network</w:t>
      </w:r>
    </w:p>
    <w:p w14:paraId="78DEEE44" w14:textId="77A6E89D" w:rsidR="00A773B5" w:rsidRDefault="00A773B5" w:rsidP="00750A7A">
      <w:pPr>
        <w:pStyle w:val="ListParagraph"/>
        <w:numPr>
          <w:ilvl w:val="1"/>
          <w:numId w:val="57"/>
        </w:numPr>
        <w:spacing w:line="360" w:lineRule="auto"/>
        <w:rPr>
          <w:szCs w:val="24"/>
        </w:rPr>
      </w:pPr>
      <w:r w:rsidRPr="00881F02">
        <w:rPr>
          <w:szCs w:val="24"/>
        </w:rPr>
        <w:t>CNN</w:t>
      </w:r>
    </w:p>
    <w:p w14:paraId="5936CF9C" w14:textId="21EB80CF" w:rsidR="00FD7316" w:rsidRDefault="00FD7316" w:rsidP="00750A7A">
      <w:pPr>
        <w:pStyle w:val="ListParagraph"/>
        <w:numPr>
          <w:ilvl w:val="1"/>
          <w:numId w:val="57"/>
        </w:numPr>
        <w:spacing w:line="360" w:lineRule="auto"/>
        <w:rPr>
          <w:szCs w:val="24"/>
        </w:rPr>
      </w:pPr>
      <w:r>
        <w:rPr>
          <w:szCs w:val="24"/>
        </w:rPr>
        <w:t>RNN</w:t>
      </w:r>
    </w:p>
    <w:p w14:paraId="5730F57F" w14:textId="4D55580F" w:rsidR="00FD7316" w:rsidRPr="00881F02" w:rsidRDefault="00FD7316" w:rsidP="00750A7A">
      <w:pPr>
        <w:pStyle w:val="ListParagraph"/>
        <w:numPr>
          <w:ilvl w:val="0"/>
          <w:numId w:val="45"/>
        </w:numPr>
        <w:spacing w:line="360" w:lineRule="auto"/>
        <w:rPr>
          <w:szCs w:val="24"/>
        </w:rPr>
      </w:pPr>
      <w:r>
        <w:rPr>
          <w:szCs w:val="24"/>
        </w:rPr>
        <w:t>Task Transfer Models</w:t>
      </w:r>
    </w:p>
    <w:p w14:paraId="1B679E84" w14:textId="76B0CC56" w:rsidR="00A773B5" w:rsidRPr="00881F02" w:rsidRDefault="00A773B5" w:rsidP="00750A7A">
      <w:pPr>
        <w:pStyle w:val="ListParagraph"/>
        <w:numPr>
          <w:ilvl w:val="1"/>
          <w:numId w:val="58"/>
        </w:numPr>
        <w:spacing w:line="360" w:lineRule="auto"/>
        <w:rPr>
          <w:szCs w:val="24"/>
        </w:rPr>
      </w:pPr>
      <w:r w:rsidRPr="00E900E4">
        <w:rPr>
          <w:b/>
          <w:bCs/>
          <w:szCs w:val="24"/>
        </w:rPr>
        <w:t>BERT</w:t>
      </w:r>
      <w:r>
        <w:rPr>
          <w:szCs w:val="24"/>
        </w:rPr>
        <w:t>: mBERT</w:t>
      </w:r>
      <w:r w:rsidR="00E900E4">
        <w:rPr>
          <w:szCs w:val="24"/>
        </w:rPr>
        <w:t xml:space="preserve"> (transformer/pytorch)</w:t>
      </w:r>
      <w:r>
        <w:rPr>
          <w:szCs w:val="24"/>
        </w:rPr>
        <w:t>, IndicBERT</w:t>
      </w:r>
      <w:r w:rsidRPr="00881F02">
        <w:rPr>
          <w:szCs w:val="24"/>
        </w:rPr>
        <w:t xml:space="preserve"> (TL)</w:t>
      </w:r>
    </w:p>
    <w:p w14:paraId="7138F283" w14:textId="77777777" w:rsidR="00A773B5" w:rsidRPr="00881F02" w:rsidRDefault="00A773B5" w:rsidP="00750A7A">
      <w:pPr>
        <w:pStyle w:val="ListParagraph"/>
        <w:numPr>
          <w:ilvl w:val="1"/>
          <w:numId w:val="58"/>
        </w:numPr>
        <w:spacing w:line="360" w:lineRule="auto"/>
        <w:rPr>
          <w:szCs w:val="24"/>
        </w:rPr>
      </w:pPr>
      <w:r w:rsidRPr="00E900E4">
        <w:rPr>
          <w:b/>
          <w:bCs/>
          <w:szCs w:val="24"/>
        </w:rPr>
        <w:t>fastText</w:t>
      </w:r>
      <w:r>
        <w:rPr>
          <w:szCs w:val="24"/>
        </w:rPr>
        <w:t>: FT300wiki, IndicFT</w:t>
      </w:r>
      <w:r w:rsidRPr="00881F02">
        <w:rPr>
          <w:szCs w:val="24"/>
        </w:rPr>
        <w:t xml:space="preserve"> (TL)</w:t>
      </w:r>
    </w:p>
    <w:p w14:paraId="30BC6D26" w14:textId="49AA7116" w:rsidR="00A773B5" w:rsidRDefault="00A773B5" w:rsidP="00A773B5">
      <w:pPr>
        <w:spacing w:line="360" w:lineRule="auto"/>
      </w:pPr>
    </w:p>
    <w:p w14:paraId="1B87AB7F" w14:textId="77777777" w:rsidR="00D778B3" w:rsidRDefault="00D778B3" w:rsidP="00D778B3">
      <w:pPr>
        <w:pStyle w:val="Heading2"/>
      </w:pPr>
      <w:bookmarkStart w:id="102" w:name="_Toc55154565"/>
      <w:bookmarkStart w:id="103" w:name="_Toc55334513"/>
      <w:r>
        <w:t>Overview of Our</w:t>
      </w:r>
      <w:r w:rsidRPr="00881F02">
        <w:t xml:space="preserve"> Approach</w:t>
      </w:r>
      <w:bookmarkEnd w:id="102"/>
      <w:bookmarkEnd w:id="103"/>
    </w:p>
    <w:p w14:paraId="3ECAE34E" w14:textId="62A1AD0D" w:rsidR="00D778B3" w:rsidRDefault="00D778B3" w:rsidP="00D778B3">
      <w:pPr>
        <w:spacing w:line="360" w:lineRule="auto"/>
      </w:pPr>
      <w:r>
        <w:t xml:space="preserve">We are starting this project with almost zero data in our hands. So the first steps is create a good size dataset which can be used for our project. The details are mentioned in section 3.1.2. The dataset created is not fit for modelling, so we need to need to clean this dataset. The details are mentioned in section 3.1.3. Following this we need to manually label each record with the help of annotators. The details are mentioned in section 3.1.4. After following all above steps we have clean data in place. </w:t>
      </w:r>
      <w:r w:rsidR="00A610ED">
        <w:t>At this stage will split our dataset into train test, discussed in 3.2.1. For all the embedding, used for model building, we will ensure that same ID are used for train and test. This is done to compare the results across different classifiers and different embeddings used.</w:t>
      </w:r>
    </w:p>
    <w:p w14:paraId="1C691F6A" w14:textId="77777777" w:rsidR="00A610ED" w:rsidRDefault="00A610ED" w:rsidP="00D778B3">
      <w:pPr>
        <w:spacing w:line="360" w:lineRule="auto"/>
      </w:pPr>
    </w:p>
    <w:p w14:paraId="087EFBB5" w14:textId="67AECBAC" w:rsidR="00D778B3" w:rsidRPr="00290EE4" w:rsidRDefault="00D778B3" w:rsidP="00D778B3">
      <w:pPr>
        <w:spacing w:line="360" w:lineRule="auto"/>
      </w:pPr>
      <w:r>
        <w:t>Following that we combine different features</w:t>
      </w:r>
      <w:r w:rsidR="0041299E">
        <w:t xml:space="preserve"> (3.1.7)</w:t>
      </w:r>
      <w:r>
        <w:t xml:space="preserve"> </w:t>
      </w:r>
      <w:r w:rsidR="006F7404">
        <w:t>with different classifier (3.2.3) and develop different models</w:t>
      </w:r>
      <w:r>
        <w:t xml:space="preserve">. </w:t>
      </w:r>
      <w:r w:rsidR="006F7404">
        <w:t>After building all the possible models we will evaluate classifier and embedding. Finally, we take the best embedding &amp; best classifier and combine with lexical features and create a combined model. This will help us understanding, whether we can get any better results than we are getting from best embedding and best classifier.</w:t>
      </w:r>
    </w:p>
    <w:p w14:paraId="0A8B1677" w14:textId="625EB283" w:rsidR="00D778B3" w:rsidRPr="00881F02" w:rsidRDefault="00C34779" w:rsidP="00D778B3">
      <w:pPr>
        <w:pStyle w:val="ListParagraph"/>
        <w:spacing w:line="360" w:lineRule="auto"/>
        <w:rPr>
          <w:szCs w:val="24"/>
        </w:rPr>
      </w:pPr>
      <w:r w:rsidRPr="00C34779">
        <w:rPr>
          <w:noProof/>
          <w:szCs w:val="24"/>
        </w:rPr>
        <w:drawing>
          <wp:inline distT="0" distB="0" distL="0" distR="0" wp14:anchorId="65F32E0B" wp14:editId="24D35CC1">
            <wp:extent cx="5054287" cy="462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6901" cy="4631544"/>
                    </a:xfrm>
                    <a:prstGeom prst="rect">
                      <a:avLst/>
                    </a:prstGeom>
                  </pic:spPr>
                </pic:pic>
              </a:graphicData>
            </a:graphic>
          </wp:inline>
        </w:drawing>
      </w:r>
    </w:p>
    <w:p w14:paraId="14E98031" w14:textId="368A7065" w:rsidR="00D778B3" w:rsidRPr="00881F02" w:rsidRDefault="00D778B3" w:rsidP="00D778B3">
      <w:pPr>
        <w:pStyle w:val="Caption"/>
        <w:spacing w:line="360" w:lineRule="auto"/>
        <w:rPr>
          <w:szCs w:val="24"/>
        </w:rPr>
      </w:pPr>
      <w:bookmarkStart w:id="104" w:name="_Toc44527070"/>
      <w:bookmarkStart w:id="105" w:name="_Toc55334045"/>
      <w:r w:rsidRPr="00881F02">
        <w:t xml:space="preserve">Figure </w:t>
      </w:r>
      <w:r w:rsidR="007C725E">
        <w:fldChar w:fldCharType="begin"/>
      </w:r>
      <w:r w:rsidR="007C725E">
        <w:instrText xml:space="preserve"> SEQ Figure \* ARABIC </w:instrText>
      </w:r>
      <w:r w:rsidR="007C725E">
        <w:fldChar w:fldCharType="separate"/>
      </w:r>
      <w:r w:rsidR="00DD1FAA">
        <w:rPr>
          <w:noProof/>
        </w:rPr>
        <w:t>7</w:t>
      </w:r>
      <w:r w:rsidR="007C725E">
        <w:rPr>
          <w:noProof/>
        </w:rPr>
        <w:fldChar w:fldCharType="end"/>
      </w:r>
      <w:r w:rsidRPr="00881F02">
        <w:rPr>
          <w:lang w:val="en-US"/>
        </w:rPr>
        <w:t>: Overall Approach</w:t>
      </w:r>
      <w:bookmarkEnd w:id="104"/>
      <w:bookmarkEnd w:id="105"/>
    </w:p>
    <w:p w14:paraId="2AC1366E" w14:textId="585192D0" w:rsidR="00D778B3" w:rsidRDefault="001C6A2B" w:rsidP="00A773B5">
      <w:pPr>
        <w:spacing w:line="360" w:lineRule="auto"/>
      </w:pPr>
      <w:r w:rsidRPr="001C6A2B">
        <w:rPr>
          <w:noProof/>
        </w:rPr>
        <w:drawing>
          <wp:inline distT="0" distB="0" distL="0" distR="0" wp14:anchorId="4C7A0D4E" wp14:editId="0EB8A1AA">
            <wp:extent cx="4876800" cy="2098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4822" cy="2110950"/>
                    </a:xfrm>
                    <a:prstGeom prst="rect">
                      <a:avLst/>
                    </a:prstGeom>
                  </pic:spPr>
                </pic:pic>
              </a:graphicData>
            </a:graphic>
          </wp:inline>
        </w:drawing>
      </w:r>
    </w:p>
    <w:p w14:paraId="5C84EE4E" w14:textId="4320EBD1" w:rsidR="00C34779" w:rsidRDefault="00C34779" w:rsidP="00C34779">
      <w:pPr>
        <w:pStyle w:val="Caption"/>
        <w:keepNext/>
      </w:pPr>
      <w:bookmarkStart w:id="106" w:name="_Toc55334598"/>
      <w:r>
        <w:t xml:space="preserve">Table </w:t>
      </w:r>
      <w:r w:rsidR="007C725E">
        <w:fldChar w:fldCharType="begin"/>
      </w:r>
      <w:r w:rsidR="007C725E">
        <w:instrText xml:space="preserve"> SEQ Table \* ARABIC </w:instrText>
      </w:r>
      <w:r w:rsidR="007C725E">
        <w:fldChar w:fldCharType="separate"/>
      </w:r>
      <w:r w:rsidR="00DD1FAA">
        <w:rPr>
          <w:noProof/>
        </w:rPr>
        <w:t>2</w:t>
      </w:r>
      <w:r w:rsidR="007C725E">
        <w:rPr>
          <w:noProof/>
        </w:rPr>
        <w:fldChar w:fldCharType="end"/>
      </w:r>
      <w:r>
        <w:rPr>
          <w:lang w:val="en-US"/>
        </w:rPr>
        <w:t>: Classifiers, Embedding/Features, Task Transfer Learning Used</w:t>
      </w:r>
      <w:bookmarkEnd w:id="106"/>
    </w:p>
    <w:p w14:paraId="66F83E8F" w14:textId="77777777" w:rsidR="00C34779" w:rsidRPr="00881F02" w:rsidRDefault="00C34779" w:rsidP="00A773B5">
      <w:pPr>
        <w:spacing w:line="360" w:lineRule="auto"/>
      </w:pPr>
    </w:p>
    <w:p w14:paraId="47B41176" w14:textId="77777777" w:rsidR="00A773B5" w:rsidRPr="00881F02" w:rsidRDefault="00A773B5" w:rsidP="00A773B5">
      <w:pPr>
        <w:pStyle w:val="Heading2"/>
      </w:pPr>
      <w:bookmarkStart w:id="107" w:name="_Toc55154566"/>
      <w:bookmarkStart w:id="108" w:name="_Toc55334514"/>
      <w:r w:rsidRPr="00881F02">
        <w:t>Evaluation Metrics &amp; Reporting</w:t>
      </w:r>
      <w:bookmarkEnd w:id="107"/>
      <w:bookmarkEnd w:id="108"/>
    </w:p>
    <w:p w14:paraId="1D01A6EB" w14:textId="1DABD828"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rPr>
        <w:t xml:space="preserve">ROC graphs are useful tool for visualizing and evaluating classifiers. ROC are able to provide a richer measure of performance than accuracy or error rate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{"citationItems":[{"id":"ITEM-1","itemData":{"abstract":"Receiver Operating Characteristics (ROC) graphs are a useful technique for organizing classifiers and visualizing their performance. ROC graphs are commonly used in medical decision making, and in recent years have been increasingly adopted in the machine learning and data mining research communities. Although ROC graphs are apparently simple, there are some common misconceptions and pitfalls when using them in practice. This article serves both as a tutorial introduction to ROC graphs and as a practical guide for using them in research.","author":[{"dropping-particle":"","family":"Fawcett","given":"Tom","non-dropping-particle":"","parse-names":false,"suffix":""}],"container-title":"Machine learning","id":"ITEM-1","issue":"1","issued":{"date-parts":[["2004"]]},"page":"1-38","title":"ROC graphs: Notes and practical considerations for researchers","type":"article-journal","volume":"31"},"uris":["http://www.mendeley.com/documents/?uuid=22ca8eaf-73a7-4467-8855-5fd7d68127f9","http://www.mendeley.com/documents/?uuid=e26ffbbd-a465-40e3-be1d-9014f4996a4d"]}],"mendeley":{"formattedCitation":"(Fawcett, 2004)","plainTextFormattedCitation":"(Fawcett, 2004)","previouslyFormattedCitation":"(Fawcett, 2004)"},"properties":{"noteIndex":0},"schema":"https://github.com/citation-style-language/schema/raw/master/csl-citation.json"}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(Fawcett, 2004)</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From the Appendix B we can notice that most of the researchers either used Accuracy or F1 score to measure the performance of the sarcasm detection system or sentiment analysis. However, we will use Accuracy, Recall</w:t>
      </w:r>
      <w:r w:rsidR="00C34779">
        <w:rPr>
          <w:rFonts w:eastAsiaTheme="minorHAnsi" w:cs="Times New Roman"/>
          <w:szCs w:val="24"/>
          <w:lang w:val="en-US" w:eastAsia="en-US"/>
        </w:rPr>
        <w:t>,</w:t>
      </w:r>
      <w:r w:rsidRPr="00881F02">
        <w:rPr>
          <w:rFonts w:eastAsiaTheme="minorHAnsi" w:cs="Times New Roman"/>
          <w:szCs w:val="24"/>
          <w:lang w:val="en-US" w:eastAsia="en-US"/>
        </w:rPr>
        <w:t xml:space="preserve"> Precision</w:t>
      </w:r>
      <w:r w:rsidR="00C34779">
        <w:rPr>
          <w:rFonts w:eastAsiaTheme="minorHAnsi" w:cs="Times New Roman"/>
          <w:szCs w:val="24"/>
          <w:lang w:val="en-US" w:eastAsia="en-US"/>
        </w:rPr>
        <w:t>, F1 &amp; ROC</w:t>
      </w:r>
      <w:r w:rsidRPr="00881F02">
        <w:rPr>
          <w:rFonts w:eastAsiaTheme="minorHAnsi" w:cs="Times New Roman"/>
          <w:szCs w:val="24"/>
          <w:lang w:val="en-US" w:eastAsia="en-US"/>
        </w:rPr>
        <w:t>, because they have their relevance depending upon the domain where we use this for sarcasm detection. To understand it better, let</w:t>
      </w:r>
      <w:r w:rsidR="00525ACF">
        <w:rPr>
          <w:rFonts w:eastAsiaTheme="minorHAnsi" w:cs="Times New Roman"/>
          <w:szCs w:val="24"/>
          <w:lang w:val="en-US" w:eastAsia="en-US"/>
        </w:rPr>
        <w:t xml:space="preserve"> u</w:t>
      </w:r>
      <w:r w:rsidRPr="00881F02">
        <w:rPr>
          <w:rFonts w:eastAsiaTheme="minorHAnsi" w:cs="Times New Roman"/>
          <w:szCs w:val="24"/>
          <w:lang w:val="en-US" w:eastAsia="en-US"/>
        </w:rPr>
        <w:t xml:space="preserve">s see a sarcasm from hospital, health domain. </w:t>
      </w:r>
    </w:p>
    <w:p w14:paraId="636D3DF1"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70EE25B5"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A patient says “Hospital administration thinks that I come to hospital because I have lot of money and they have beautiful nurses to chat with” (writing sarcasm in English to make sure more readers understand the impact of choice of evaluation metrics). </w:t>
      </w:r>
      <w:r>
        <w:rPr>
          <w:rFonts w:eastAsiaTheme="minorHAnsi" w:cs="Times New Roman"/>
          <w:szCs w:val="24"/>
          <w:lang w:val="en-US" w:eastAsia="en-US"/>
        </w:rPr>
        <w:t xml:space="preserve"> </w:t>
      </w:r>
    </w:p>
    <w:p w14:paraId="7B2984D1"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02D92DB5"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Healthcare domain, hospital administrators would like to take a sarcasm seriously and they do not want any sarcasm to be misclassified and they are ready for more False-True (which our system identify sarcastic but in reality they are not). To illustrate the choice of metrics, let’s assume there are 1000 sentences in the real time dataset, 150 are sarcasm and 850 are normal sentences. Let us say Model1 predicts 110 are sarcasm and 890 normal and Model2 predicts 140 sarcasm and 860 normal sentences. Let’s say accuracy of both the models is 90%. If we select Recall and F1 score, then Model1 is better. If we select precision, then Model2 is better. If we need to detect sarcasm in comment box of YouTube channel of some political party, then we can go for Model1 which is giving recall of 73%. If we are dealing with some more serious product or service like healthcare, airlines service then we can go for Model2 which is giving Precision score of 63%.</w:t>
      </w:r>
    </w:p>
    <w:p w14:paraId="60BB1BE5" w14:textId="7F8BCCF9" w:rsidR="00A773B5" w:rsidRDefault="00A773B5" w:rsidP="00344A8B">
      <w:pPr>
        <w:keepNext/>
        <w:tabs>
          <w:tab w:val="clear" w:pos="720"/>
        </w:tabs>
        <w:overflowPunct/>
        <w:autoSpaceDE/>
        <w:autoSpaceDN/>
        <w:adjustRightInd/>
        <w:spacing w:line="360" w:lineRule="auto"/>
        <w:textAlignment w:val="auto"/>
      </w:pPr>
      <w:r>
        <w:rPr>
          <w:noProof/>
        </w:rPr>
        <w:drawing>
          <wp:inline distT="0" distB="0" distL="0" distR="0" wp14:anchorId="502F4C40" wp14:editId="418D14BB">
            <wp:extent cx="5760085" cy="22212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0085" cy="2221230"/>
                    </a:xfrm>
                    <a:prstGeom prst="rect">
                      <a:avLst/>
                    </a:prstGeom>
                  </pic:spPr>
                </pic:pic>
              </a:graphicData>
            </a:graphic>
          </wp:inline>
        </w:drawing>
      </w:r>
    </w:p>
    <w:p w14:paraId="0036DD65" w14:textId="1AA9E7FF" w:rsidR="00344A8B" w:rsidRDefault="00344A8B" w:rsidP="00344A8B">
      <w:pPr>
        <w:pStyle w:val="Caption"/>
        <w:keepNext/>
      </w:pPr>
      <w:bookmarkStart w:id="109" w:name="_Toc55334599"/>
      <w:r>
        <w:t xml:space="preserve">Table </w:t>
      </w:r>
      <w:r w:rsidR="007C725E">
        <w:fldChar w:fldCharType="begin"/>
      </w:r>
      <w:r w:rsidR="007C725E">
        <w:instrText xml:space="preserve"> SEQ Table \* ARABIC </w:instrText>
      </w:r>
      <w:r w:rsidR="007C725E">
        <w:fldChar w:fldCharType="separate"/>
      </w:r>
      <w:r w:rsidR="00DD1FAA">
        <w:rPr>
          <w:noProof/>
        </w:rPr>
        <w:t>3</w:t>
      </w:r>
      <w:r w:rsidR="007C725E">
        <w:rPr>
          <w:noProof/>
        </w:rPr>
        <w:fldChar w:fldCharType="end"/>
      </w:r>
      <w:r>
        <w:rPr>
          <w:lang w:val="en-US"/>
        </w:rPr>
        <w:t xml:space="preserve">: </w:t>
      </w:r>
      <w:r w:rsidRPr="0027032F">
        <w:rPr>
          <w:lang w:val="en-US"/>
        </w:rPr>
        <w:t>Performance Metrics Selection</w:t>
      </w:r>
      <w:bookmarkEnd w:id="109"/>
    </w:p>
    <w:p w14:paraId="09B531AC" w14:textId="09B1C9AC" w:rsidR="00E900E4" w:rsidRDefault="00A773B5" w:rsidP="00A773B5">
      <w:pPr>
        <w:pStyle w:val="ListParagraph"/>
        <w:spacing w:line="360" w:lineRule="auto"/>
        <w:rPr>
          <w:szCs w:val="26"/>
        </w:rPr>
      </w:pPr>
      <w:r w:rsidRPr="00881F02">
        <w:rPr>
          <w:szCs w:val="26"/>
        </w:rPr>
        <w:t xml:space="preserve">The result of prediction will be compared using AUC, F1, Accuracy, Recall, Precision. </w:t>
      </w:r>
      <w:r w:rsidR="00E900E4">
        <w:rPr>
          <w:szCs w:val="26"/>
        </w:rPr>
        <w:t xml:space="preserve"> Our dataset is balanced dataset therefore even Accuracy is good enough measure to compare the performance of models.</w:t>
      </w:r>
    </w:p>
    <w:p w14:paraId="11178AAE" w14:textId="77777777" w:rsidR="00A773B5" w:rsidRPr="002E6570" w:rsidRDefault="00A773B5" w:rsidP="00A773B5">
      <w:pPr>
        <w:pStyle w:val="ListParagraph"/>
        <w:spacing w:line="360" w:lineRule="auto"/>
        <w:rPr>
          <w:szCs w:val="26"/>
        </w:rPr>
      </w:pPr>
    </w:p>
    <w:p w14:paraId="3780C10A" w14:textId="77777777" w:rsidR="00A773B5" w:rsidRPr="00881F02" w:rsidRDefault="00A773B5" w:rsidP="00A773B5">
      <w:pPr>
        <w:pStyle w:val="Heading2"/>
      </w:pPr>
      <w:bookmarkStart w:id="110" w:name="_Toc55154567"/>
      <w:bookmarkStart w:id="111" w:name="_Toc55334515"/>
      <w:r w:rsidRPr="00A773B5">
        <w:t>Development</w:t>
      </w:r>
      <w:r w:rsidRPr="00881F02">
        <w:t xml:space="preserve"> Tools</w:t>
      </w:r>
      <w:bookmarkEnd w:id="110"/>
      <w:bookmarkEnd w:id="111"/>
    </w:p>
    <w:p w14:paraId="617A5CD8" w14:textId="77777777" w:rsidR="00A773B5" w:rsidRPr="00881F02" w:rsidRDefault="00A773B5" w:rsidP="00A773B5">
      <w:pPr>
        <w:pStyle w:val="ListParagraph"/>
        <w:spacing w:line="360" w:lineRule="auto"/>
        <w:rPr>
          <w:szCs w:val="26"/>
        </w:rPr>
      </w:pPr>
      <w:r w:rsidRPr="00881F02">
        <w:rPr>
          <w:b/>
          <w:bCs/>
          <w:szCs w:val="26"/>
        </w:rPr>
        <w:t>Language:</w:t>
      </w:r>
      <w:r w:rsidRPr="00881F02">
        <w:rPr>
          <w:szCs w:val="26"/>
        </w:rPr>
        <w:t xml:space="preserve"> Python 3.0&gt;</w:t>
      </w:r>
    </w:p>
    <w:p w14:paraId="2E48BDDC" w14:textId="77777777" w:rsidR="00A773B5" w:rsidRPr="00881F02" w:rsidRDefault="00A773B5" w:rsidP="00A773B5">
      <w:pPr>
        <w:pStyle w:val="ListParagraph"/>
        <w:spacing w:line="360" w:lineRule="auto"/>
        <w:rPr>
          <w:b/>
          <w:bCs/>
          <w:szCs w:val="26"/>
        </w:rPr>
      </w:pPr>
      <w:r w:rsidRPr="00881F02">
        <w:rPr>
          <w:b/>
          <w:bCs/>
          <w:szCs w:val="26"/>
        </w:rPr>
        <w:t>ML Libraries</w:t>
      </w:r>
    </w:p>
    <w:p w14:paraId="37A87046" w14:textId="77777777" w:rsidR="00A773B5" w:rsidRPr="00881F02" w:rsidRDefault="00A773B5" w:rsidP="00750A7A">
      <w:pPr>
        <w:pStyle w:val="ListParagraph"/>
        <w:numPr>
          <w:ilvl w:val="0"/>
          <w:numId w:val="33"/>
        </w:numPr>
        <w:spacing w:line="360" w:lineRule="auto"/>
        <w:rPr>
          <w:szCs w:val="26"/>
        </w:rPr>
      </w:pPr>
      <w:r w:rsidRPr="00881F02">
        <w:rPr>
          <w:szCs w:val="26"/>
        </w:rPr>
        <w:t>Matplotlib</w:t>
      </w:r>
    </w:p>
    <w:p w14:paraId="53E7EE9E" w14:textId="77777777" w:rsidR="00A773B5" w:rsidRPr="00881F02" w:rsidRDefault="00A773B5" w:rsidP="00750A7A">
      <w:pPr>
        <w:pStyle w:val="ListParagraph"/>
        <w:numPr>
          <w:ilvl w:val="0"/>
          <w:numId w:val="33"/>
        </w:numPr>
        <w:spacing w:line="360" w:lineRule="auto"/>
        <w:rPr>
          <w:szCs w:val="26"/>
        </w:rPr>
      </w:pPr>
      <w:r w:rsidRPr="00881F02">
        <w:rPr>
          <w:szCs w:val="26"/>
        </w:rPr>
        <w:t>Seaborn</w:t>
      </w:r>
    </w:p>
    <w:p w14:paraId="03B9FE4A" w14:textId="77777777" w:rsidR="00A773B5" w:rsidRPr="00881F02" w:rsidRDefault="00A773B5" w:rsidP="00750A7A">
      <w:pPr>
        <w:pStyle w:val="ListParagraph"/>
        <w:numPr>
          <w:ilvl w:val="0"/>
          <w:numId w:val="33"/>
        </w:numPr>
        <w:spacing w:line="360" w:lineRule="auto"/>
        <w:rPr>
          <w:szCs w:val="26"/>
        </w:rPr>
      </w:pPr>
      <w:r w:rsidRPr="00881F02">
        <w:rPr>
          <w:szCs w:val="26"/>
        </w:rPr>
        <w:t>Pandas</w:t>
      </w:r>
    </w:p>
    <w:p w14:paraId="115D1D06" w14:textId="77777777" w:rsidR="00A773B5" w:rsidRPr="00881F02" w:rsidRDefault="00A773B5" w:rsidP="00750A7A">
      <w:pPr>
        <w:pStyle w:val="ListParagraph"/>
        <w:numPr>
          <w:ilvl w:val="0"/>
          <w:numId w:val="33"/>
        </w:numPr>
        <w:spacing w:line="360" w:lineRule="auto"/>
        <w:rPr>
          <w:szCs w:val="26"/>
        </w:rPr>
      </w:pPr>
      <w:r w:rsidRPr="00881F02">
        <w:rPr>
          <w:szCs w:val="26"/>
        </w:rPr>
        <w:t>Numpy</w:t>
      </w:r>
    </w:p>
    <w:p w14:paraId="3C2F353D" w14:textId="77777777" w:rsidR="00A773B5" w:rsidRPr="00881F02" w:rsidRDefault="00A773B5" w:rsidP="00750A7A">
      <w:pPr>
        <w:pStyle w:val="ListParagraph"/>
        <w:numPr>
          <w:ilvl w:val="0"/>
          <w:numId w:val="33"/>
        </w:numPr>
        <w:spacing w:line="360" w:lineRule="auto"/>
        <w:rPr>
          <w:szCs w:val="26"/>
        </w:rPr>
      </w:pPr>
      <w:r w:rsidRPr="00881F02">
        <w:rPr>
          <w:szCs w:val="26"/>
        </w:rPr>
        <w:t>Sklearn</w:t>
      </w:r>
    </w:p>
    <w:p w14:paraId="7A1A38A1" w14:textId="77777777" w:rsidR="00A773B5" w:rsidRPr="00881F02" w:rsidRDefault="00A773B5" w:rsidP="00750A7A">
      <w:pPr>
        <w:pStyle w:val="ListParagraph"/>
        <w:numPr>
          <w:ilvl w:val="0"/>
          <w:numId w:val="33"/>
        </w:numPr>
        <w:spacing w:line="360" w:lineRule="auto"/>
        <w:rPr>
          <w:szCs w:val="26"/>
        </w:rPr>
      </w:pPr>
      <w:r w:rsidRPr="00881F02">
        <w:rPr>
          <w:szCs w:val="26"/>
        </w:rPr>
        <w:t>RE</w:t>
      </w:r>
    </w:p>
    <w:p w14:paraId="5AFB5FAA" w14:textId="77777777" w:rsidR="00A773B5" w:rsidRPr="00881F02" w:rsidRDefault="00A773B5" w:rsidP="00A773B5">
      <w:pPr>
        <w:pStyle w:val="ListParagraph"/>
        <w:spacing w:line="360" w:lineRule="auto"/>
        <w:rPr>
          <w:b/>
          <w:bCs/>
          <w:szCs w:val="26"/>
        </w:rPr>
      </w:pPr>
      <w:r w:rsidRPr="00881F02">
        <w:rPr>
          <w:b/>
          <w:bCs/>
          <w:szCs w:val="26"/>
        </w:rPr>
        <w:t>Indian Language Libraries</w:t>
      </w:r>
    </w:p>
    <w:p w14:paraId="7891DB3D" w14:textId="77777777" w:rsidR="00A773B5" w:rsidRPr="00881F02" w:rsidRDefault="00A773B5" w:rsidP="00750A7A">
      <w:pPr>
        <w:pStyle w:val="ListParagraph"/>
        <w:numPr>
          <w:ilvl w:val="0"/>
          <w:numId w:val="32"/>
        </w:numPr>
        <w:spacing w:line="360" w:lineRule="auto"/>
        <w:rPr>
          <w:szCs w:val="26"/>
        </w:rPr>
      </w:pPr>
      <w:r w:rsidRPr="00881F02">
        <w:rPr>
          <w:szCs w:val="26"/>
        </w:rPr>
        <w:t>NLTK</w:t>
      </w:r>
    </w:p>
    <w:p w14:paraId="0E94B53D" w14:textId="77777777" w:rsidR="00A773B5" w:rsidRPr="00881F02" w:rsidRDefault="00A773B5" w:rsidP="00750A7A">
      <w:pPr>
        <w:pStyle w:val="ListParagraph"/>
        <w:numPr>
          <w:ilvl w:val="0"/>
          <w:numId w:val="32"/>
        </w:numPr>
        <w:spacing w:line="360" w:lineRule="auto"/>
        <w:rPr>
          <w:szCs w:val="26"/>
        </w:rPr>
      </w:pPr>
      <w:r w:rsidRPr="00881F02">
        <w:rPr>
          <w:szCs w:val="26"/>
        </w:rPr>
        <w:t>iNLTK</w:t>
      </w:r>
    </w:p>
    <w:p w14:paraId="05808A6B" w14:textId="77777777" w:rsidR="00A773B5" w:rsidRPr="00881F02" w:rsidRDefault="00A773B5" w:rsidP="00A773B5">
      <w:pPr>
        <w:pStyle w:val="ListParagraph"/>
        <w:spacing w:line="360" w:lineRule="auto"/>
        <w:rPr>
          <w:b/>
          <w:bCs/>
          <w:szCs w:val="26"/>
        </w:rPr>
      </w:pPr>
      <w:r w:rsidRPr="00881F02">
        <w:rPr>
          <w:b/>
          <w:bCs/>
          <w:szCs w:val="26"/>
        </w:rPr>
        <w:t>Classical Modelling</w:t>
      </w:r>
    </w:p>
    <w:p w14:paraId="2F4AEA7D" w14:textId="7697245B" w:rsidR="00A773B5" w:rsidRDefault="00A773B5" w:rsidP="00750A7A">
      <w:pPr>
        <w:pStyle w:val="ListParagraph"/>
        <w:numPr>
          <w:ilvl w:val="0"/>
          <w:numId w:val="63"/>
        </w:numPr>
        <w:spacing w:line="360" w:lineRule="auto"/>
        <w:rPr>
          <w:szCs w:val="26"/>
        </w:rPr>
      </w:pPr>
      <w:r w:rsidRPr="00881F02">
        <w:rPr>
          <w:szCs w:val="26"/>
        </w:rPr>
        <w:t>Logistic Regression</w:t>
      </w:r>
    </w:p>
    <w:p w14:paraId="1F5AB2B1" w14:textId="0DB5318E" w:rsidR="00E900E4" w:rsidRPr="00881F02" w:rsidRDefault="00E900E4" w:rsidP="00750A7A">
      <w:pPr>
        <w:pStyle w:val="ListParagraph"/>
        <w:numPr>
          <w:ilvl w:val="0"/>
          <w:numId w:val="63"/>
        </w:numPr>
        <w:spacing w:line="360" w:lineRule="auto"/>
        <w:rPr>
          <w:szCs w:val="26"/>
        </w:rPr>
      </w:pPr>
      <w:r w:rsidRPr="00E900E4">
        <w:rPr>
          <w:szCs w:val="26"/>
        </w:rPr>
        <w:t>Light Gradient Boosting Method</w:t>
      </w:r>
    </w:p>
    <w:p w14:paraId="6812790D" w14:textId="77777777" w:rsidR="00A773B5" w:rsidRDefault="00A773B5" w:rsidP="00750A7A">
      <w:pPr>
        <w:pStyle w:val="ListParagraph"/>
        <w:numPr>
          <w:ilvl w:val="0"/>
          <w:numId w:val="63"/>
        </w:numPr>
        <w:spacing w:line="360" w:lineRule="auto"/>
        <w:rPr>
          <w:szCs w:val="26"/>
        </w:rPr>
      </w:pPr>
      <w:r>
        <w:rPr>
          <w:szCs w:val="26"/>
        </w:rPr>
        <w:t>Naïve Bayesian</w:t>
      </w:r>
    </w:p>
    <w:p w14:paraId="2E0ED9CC" w14:textId="77777777" w:rsidR="00E900E4" w:rsidRPr="00881F02" w:rsidRDefault="00E900E4" w:rsidP="00750A7A">
      <w:pPr>
        <w:pStyle w:val="ListParagraph"/>
        <w:numPr>
          <w:ilvl w:val="0"/>
          <w:numId w:val="63"/>
        </w:numPr>
        <w:spacing w:line="360" w:lineRule="auto"/>
        <w:rPr>
          <w:szCs w:val="26"/>
        </w:rPr>
      </w:pPr>
      <w:r w:rsidRPr="00881F02">
        <w:rPr>
          <w:szCs w:val="26"/>
        </w:rPr>
        <w:t>Adaboost</w:t>
      </w:r>
    </w:p>
    <w:p w14:paraId="09EFD174" w14:textId="77777777" w:rsidR="00E900E4" w:rsidRDefault="00E900E4" w:rsidP="00750A7A">
      <w:pPr>
        <w:pStyle w:val="ListParagraph"/>
        <w:numPr>
          <w:ilvl w:val="0"/>
          <w:numId w:val="63"/>
        </w:numPr>
        <w:spacing w:line="360" w:lineRule="auto"/>
        <w:rPr>
          <w:szCs w:val="26"/>
        </w:rPr>
      </w:pPr>
      <w:r w:rsidRPr="00E900E4">
        <w:rPr>
          <w:szCs w:val="26"/>
        </w:rPr>
        <w:t>Support Vector Machine</w:t>
      </w:r>
    </w:p>
    <w:p w14:paraId="27BAD80B" w14:textId="68D7EA1A" w:rsidR="00A773B5" w:rsidRPr="00881F02" w:rsidRDefault="00E900E4" w:rsidP="00750A7A">
      <w:pPr>
        <w:pStyle w:val="ListParagraph"/>
        <w:numPr>
          <w:ilvl w:val="0"/>
          <w:numId w:val="63"/>
        </w:numPr>
        <w:spacing w:line="360" w:lineRule="auto"/>
        <w:rPr>
          <w:szCs w:val="26"/>
        </w:rPr>
      </w:pPr>
      <w:r w:rsidRPr="00E900E4">
        <w:rPr>
          <w:szCs w:val="26"/>
        </w:rPr>
        <w:t>Gradient Boost Classifier</w:t>
      </w:r>
    </w:p>
    <w:p w14:paraId="45FEDC30" w14:textId="77777777" w:rsidR="00A773B5" w:rsidRPr="00881F02" w:rsidRDefault="00A773B5" w:rsidP="00750A7A">
      <w:pPr>
        <w:pStyle w:val="ListParagraph"/>
        <w:numPr>
          <w:ilvl w:val="0"/>
          <w:numId w:val="63"/>
        </w:numPr>
        <w:spacing w:line="360" w:lineRule="auto"/>
        <w:rPr>
          <w:szCs w:val="26"/>
        </w:rPr>
      </w:pPr>
      <w:r w:rsidRPr="00881F02">
        <w:rPr>
          <w:szCs w:val="26"/>
        </w:rPr>
        <w:t>Decision Tree</w:t>
      </w:r>
    </w:p>
    <w:p w14:paraId="27DD0261" w14:textId="77777777" w:rsidR="00E900E4" w:rsidRDefault="00E900E4" w:rsidP="00750A7A">
      <w:pPr>
        <w:pStyle w:val="ListParagraph"/>
        <w:numPr>
          <w:ilvl w:val="0"/>
          <w:numId w:val="63"/>
        </w:numPr>
        <w:spacing w:line="360" w:lineRule="auto"/>
        <w:rPr>
          <w:szCs w:val="26"/>
        </w:rPr>
      </w:pPr>
      <w:r w:rsidRPr="00E900E4">
        <w:rPr>
          <w:szCs w:val="26"/>
        </w:rPr>
        <w:t>Random Forest Classifier</w:t>
      </w:r>
    </w:p>
    <w:p w14:paraId="7229A7F5" w14:textId="1FA30171" w:rsidR="00A773B5" w:rsidRDefault="00E900E4" w:rsidP="00750A7A">
      <w:pPr>
        <w:pStyle w:val="ListParagraph"/>
        <w:numPr>
          <w:ilvl w:val="0"/>
          <w:numId w:val="63"/>
        </w:numPr>
        <w:spacing w:line="360" w:lineRule="auto"/>
        <w:rPr>
          <w:szCs w:val="26"/>
        </w:rPr>
      </w:pPr>
      <w:r>
        <w:rPr>
          <w:szCs w:val="26"/>
        </w:rPr>
        <w:t>Decision Tree</w:t>
      </w:r>
    </w:p>
    <w:p w14:paraId="4B7B055F" w14:textId="3D705CB0" w:rsidR="00E900E4" w:rsidRPr="00881F02" w:rsidRDefault="00E900E4" w:rsidP="00750A7A">
      <w:pPr>
        <w:pStyle w:val="ListParagraph"/>
        <w:numPr>
          <w:ilvl w:val="0"/>
          <w:numId w:val="63"/>
        </w:numPr>
        <w:spacing w:line="360" w:lineRule="auto"/>
        <w:rPr>
          <w:szCs w:val="26"/>
        </w:rPr>
      </w:pPr>
      <w:r>
        <w:rPr>
          <w:szCs w:val="26"/>
        </w:rPr>
        <w:t>Perceptron</w:t>
      </w:r>
    </w:p>
    <w:p w14:paraId="077B76F4" w14:textId="77777777" w:rsidR="00E900E4" w:rsidRPr="00881F02" w:rsidRDefault="00E900E4" w:rsidP="00E900E4">
      <w:pPr>
        <w:pStyle w:val="ListParagraph"/>
        <w:spacing w:line="360" w:lineRule="auto"/>
        <w:rPr>
          <w:b/>
          <w:bCs/>
          <w:szCs w:val="26"/>
        </w:rPr>
      </w:pPr>
      <w:r w:rsidRPr="00881F02">
        <w:rPr>
          <w:b/>
          <w:bCs/>
          <w:szCs w:val="26"/>
        </w:rPr>
        <w:t>Word Embedding</w:t>
      </w:r>
    </w:p>
    <w:p w14:paraId="268F2A6F" w14:textId="77777777" w:rsidR="00E900E4" w:rsidRDefault="00E900E4" w:rsidP="00750A7A">
      <w:pPr>
        <w:pStyle w:val="ListParagraph"/>
        <w:numPr>
          <w:ilvl w:val="0"/>
          <w:numId w:val="55"/>
        </w:numPr>
        <w:spacing w:line="360" w:lineRule="auto"/>
        <w:rPr>
          <w:szCs w:val="26"/>
        </w:rPr>
      </w:pPr>
      <w:r w:rsidRPr="00881F02">
        <w:rPr>
          <w:szCs w:val="26"/>
        </w:rPr>
        <w:t>TF-IFD</w:t>
      </w:r>
      <w:r>
        <w:rPr>
          <w:szCs w:val="26"/>
        </w:rPr>
        <w:t xml:space="preserve"> </w:t>
      </w:r>
    </w:p>
    <w:p w14:paraId="5D5BBC37" w14:textId="77777777" w:rsidR="00E900E4" w:rsidRPr="00881F02" w:rsidRDefault="00E900E4" w:rsidP="00750A7A">
      <w:pPr>
        <w:pStyle w:val="ListParagraph"/>
        <w:numPr>
          <w:ilvl w:val="0"/>
          <w:numId w:val="55"/>
        </w:numPr>
        <w:spacing w:line="360" w:lineRule="auto"/>
        <w:rPr>
          <w:szCs w:val="26"/>
        </w:rPr>
      </w:pPr>
      <w:r>
        <w:rPr>
          <w:szCs w:val="26"/>
        </w:rPr>
        <w:t>BOW</w:t>
      </w:r>
    </w:p>
    <w:p w14:paraId="34669D26" w14:textId="77777777" w:rsidR="00E900E4" w:rsidRPr="00881F02" w:rsidRDefault="00E900E4" w:rsidP="00750A7A">
      <w:pPr>
        <w:pStyle w:val="ListParagraph"/>
        <w:numPr>
          <w:ilvl w:val="0"/>
          <w:numId w:val="55"/>
        </w:numPr>
        <w:spacing w:line="360" w:lineRule="auto"/>
        <w:rPr>
          <w:szCs w:val="26"/>
        </w:rPr>
      </w:pPr>
      <w:r w:rsidRPr="00881F02">
        <w:rPr>
          <w:szCs w:val="26"/>
        </w:rPr>
        <w:t>Word2Vec</w:t>
      </w:r>
    </w:p>
    <w:p w14:paraId="0C61E2E5" w14:textId="01FCC758" w:rsidR="00A773B5" w:rsidRPr="00E900E4" w:rsidRDefault="00A773B5" w:rsidP="00750A7A">
      <w:pPr>
        <w:pStyle w:val="ListParagraph"/>
        <w:numPr>
          <w:ilvl w:val="0"/>
          <w:numId w:val="55"/>
        </w:numPr>
        <w:spacing w:line="360" w:lineRule="auto"/>
        <w:rPr>
          <w:b/>
          <w:bCs/>
          <w:szCs w:val="26"/>
        </w:rPr>
      </w:pPr>
      <w:r w:rsidRPr="008D2D3E">
        <w:rPr>
          <w:szCs w:val="26"/>
        </w:rPr>
        <w:t>fastText</w:t>
      </w:r>
      <w:r>
        <w:rPr>
          <w:szCs w:val="26"/>
        </w:rPr>
        <w:t xml:space="preserve"> </w:t>
      </w:r>
      <w:r w:rsidRPr="008D2D3E">
        <w:rPr>
          <w:szCs w:val="26"/>
        </w:rPr>
        <w:t>(Subword Based</w:t>
      </w:r>
      <w:r>
        <w:rPr>
          <w:szCs w:val="26"/>
        </w:rPr>
        <w:t>)</w:t>
      </w:r>
    </w:p>
    <w:p w14:paraId="59781BDC" w14:textId="420C2885" w:rsidR="00E900E4" w:rsidRPr="00E900E4" w:rsidRDefault="00E900E4" w:rsidP="00750A7A">
      <w:pPr>
        <w:pStyle w:val="ListParagraph"/>
        <w:numPr>
          <w:ilvl w:val="0"/>
          <w:numId w:val="55"/>
        </w:numPr>
        <w:spacing w:line="360" w:lineRule="auto"/>
        <w:rPr>
          <w:b/>
          <w:bCs/>
          <w:szCs w:val="26"/>
        </w:rPr>
      </w:pPr>
      <w:r>
        <w:rPr>
          <w:szCs w:val="26"/>
        </w:rPr>
        <w:t xml:space="preserve">indicFT </w:t>
      </w:r>
      <w:r w:rsidRPr="008D2D3E">
        <w:rPr>
          <w:szCs w:val="26"/>
        </w:rPr>
        <w:t>(Subword Based</w:t>
      </w:r>
      <w:r>
        <w:rPr>
          <w:szCs w:val="26"/>
        </w:rPr>
        <w:t>)</w:t>
      </w:r>
    </w:p>
    <w:p w14:paraId="677B419E" w14:textId="6E303E03" w:rsidR="00E900E4" w:rsidRPr="008D2D3E" w:rsidRDefault="00AF29BD" w:rsidP="00750A7A">
      <w:pPr>
        <w:pStyle w:val="ListParagraph"/>
        <w:numPr>
          <w:ilvl w:val="0"/>
          <w:numId w:val="55"/>
        </w:numPr>
        <w:spacing w:line="360" w:lineRule="auto"/>
        <w:rPr>
          <w:b/>
          <w:bCs/>
          <w:szCs w:val="26"/>
        </w:rPr>
      </w:pPr>
      <w:r>
        <w:rPr>
          <w:szCs w:val="26"/>
        </w:rPr>
        <w:t>FT</w:t>
      </w:r>
      <w:r w:rsidR="00E900E4">
        <w:rPr>
          <w:szCs w:val="26"/>
        </w:rPr>
        <w:t>wiki</w:t>
      </w:r>
      <w:r>
        <w:rPr>
          <w:szCs w:val="26"/>
        </w:rPr>
        <w:t>_hi300 (</w:t>
      </w:r>
      <w:r w:rsidRPr="008D2D3E">
        <w:rPr>
          <w:szCs w:val="26"/>
        </w:rPr>
        <w:t>(Subword Based</w:t>
      </w:r>
      <w:r>
        <w:rPr>
          <w:szCs w:val="26"/>
        </w:rPr>
        <w:t>)</w:t>
      </w:r>
    </w:p>
    <w:p w14:paraId="224A1F1E" w14:textId="6CDD3F72" w:rsidR="00A773B5" w:rsidRPr="00E900E4" w:rsidRDefault="00E900E4" w:rsidP="00750A7A">
      <w:pPr>
        <w:pStyle w:val="ListParagraph"/>
        <w:numPr>
          <w:ilvl w:val="0"/>
          <w:numId w:val="55"/>
        </w:numPr>
        <w:spacing w:line="360" w:lineRule="auto"/>
        <w:rPr>
          <w:b/>
          <w:bCs/>
          <w:szCs w:val="26"/>
        </w:rPr>
      </w:pPr>
      <w:r>
        <w:rPr>
          <w:szCs w:val="26"/>
        </w:rPr>
        <w:t>indic</w:t>
      </w:r>
      <w:r w:rsidR="00A773B5">
        <w:rPr>
          <w:szCs w:val="26"/>
        </w:rPr>
        <w:t>BERT (Transformer Based)</w:t>
      </w:r>
    </w:p>
    <w:p w14:paraId="7ED7DA58" w14:textId="5F5CE548" w:rsidR="00E900E4" w:rsidRDefault="00E900E4" w:rsidP="00750A7A">
      <w:pPr>
        <w:pStyle w:val="ListParagraph"/>
        <w:numPr>
          <w:ilvl w:val="0"/>
          <w:numId w:val="55"/>
        </w:numPr>
        <w:spacing w:line="360" w:lineRule="auto"/>
        <w:rPr>
          <w:b/>
          <w:bCs/>
          <w:szCs w:val="26"/>
        </w:rPr>
      </w:pPr>
      <w:r>
        <w:rPr>
          <w:szCs w:val="26"/>
        </w:rPr>
        <w:t>mBERT (Transformer Based)</w:t>
      </w:r>
    </w:p>
    <w:p w14:paraId="10989705" w14:textId="77777777" w:rsidR="00A773B5" w:rsidRPr="00881F02" w:rsidRDefault="00A773B5" w:rsidP="00A773B5">
      <w:pPr>
        <w:pStyle w:val="ListParagraph"/>
        <w:spacing w:line="360" w:lineRule="auto"/>
        <w:rPr>
          <w:b/>
          <w:bCs/>
          <w:szCs w:val="26"/>
        </w:rPr>
      </w:pPr>
      <w:r>
        <w:rPr>
          <w:b/>
          <w:bCs/>
          <w:szCs w:val="26"/>
        </w:rPr>
        <w:t>Neural Network</w:t>
      </w:r>
    </w:p>
    <w:p w14:paraId="48E65B7B" w14:textId="77777777" w:rsidR="00A773B5" w:rsidRDefault="00A773B5" w:rsidP="00C13962">
      <w:pPr>
        <w:pStyle w:val="ListParagraph"/>
        <w:numPr>
          <w:ilvl w:val="0"/>
          <w:numId w:val="31"/>
        </w:numPr>
        <w:spacing w:line="360" w:lineRule="auto"/>
        <w:rPr>
          <w:szCs w:val="26"/>
        </w:rPr>
      </w:pPr>
      <w:r w:rsidRPr="00881F02">
        <w:rPr>
          <w:szCs w:val="26"/>
        </w:rPr>
        <w:t>CNN</w:t>
      </w:r>
    </w:p>
    <w:p w14:paraId="48504E28" w14:textId="77777777" w:rsidR="00A773B5" w:rsidRDefault="00A773B5" w:rsidP="00C13962">
      <w:pPr>
        <w:pStyle w:val="ListParagraph"/>
        <w:numPr>
          <w:ilvl w:val="0"/>
          <w:numId w:val="31"/>
        </w:numPr>
        <w:spacing w:line="360" w:lineRule="auto"/>
        <w:rPr>
          <w:szCs w:val="26"/>
        </w:rPr>
      </w:pPr>
      <w:r>
        <w:rPr>
          <w:szCs w:val="26"/>
        </w:rPr>
        <w:t>RNN</w:t>
      </w:r>
    </w:p>
    <w:p w14:paraId="4BD33184" w14:textId="77777777" w:rsidR="00A773B5" w:rsidRPr="00881F02" w:rsidRDefault="00A773B5" w:rsidP="00A773B5">
      <w:pPr>
        <w:pStyle w:val="ListParagraph"/>
        <w:spacing w:line="360" w:lineRule="auto"/>
        <w:rPr>
          <w:b/>
          <w:bCs/>
          <w:szCs w:val="26"/>
        </w:rPr>
      </w:pPr>
      <w:r w:rsidRPr="00881F02">
        <w:rPr>
          <w:b/>
          <w:bCs/>
          <w:szCs w:val="26"/>
        </w:rPr>
        <w:t>Framework</w:t>
      </w:r>
    </w:p>
    <w:p w14:paraId="001F7EC2" w14:textId="77777777" w:rsidR="00A773B5" w:rsidRDefault="00A773B5" w:rsidP="00C13962">
      <w:pPr>
        <w:pStyle w:val="ListParagraph"/>
        <w:numPr>
          <w:ilvl w:val="0"/>
          <w:numId w:val="30"/>
        </w:numPr>
        <w:spacing w:line="360" w:lineRule="auto"/>
        <w:rPr>
          <w:szCs w:val="26"/>
        </w:rPr>
      </w:pPr>
      <w:r w:rsidRPr="00881F02">
        <w:rPr>
          <w:szCs w:val="26"/>
        </w:rPr>
        <w:t>PyTorch</w:t>
      </w:r>
    </w:p>
    <w:p w14:paraId="534E77DF" w14:textId="77777777" w:rsidR="00A773B5" w:rsidRPr="00881F02" w:rsidRDefault="00A773B5" w:rsidP="00C13962">
      <w:pPr>
        <w:pStyle w:val="ListParagraph"/>
        <w:numPr>
          <w:ilvl w:val="0"/>
          <w:numId w:val="30"/>
        </w:numPr>
        <w:spacing w:line="360" w:lineRule="auto"/>
        <w:rPr>
          <w:szCs w:val="26"/>
        </w:rPr>
      </w:pPr>
      <w:r>
        <w:rPr>
          <w:szCs w:val="26"/>
        </w:rPr>
        <w:t>Transformer</w:t>
      </w:r>
    </w:p>
    <w:p w14:paraId="045983FA" w14:textId="77777777" w:rsidR="00A773B5" w:rsidRPr="00881F02" w:rsidRDefault="00A773B5" w:rsidP="00C13962">
      <w:pPr>
        <w:pStyle w:val="ListParagraph"/>
        <w:numPr>
          <w:ilvl w:val="0"/>
          <w:numId w:val="30"/>
        </w:numPr>
        <w:spacing w:line="360" w:lineRule="auto"/>
        <w:rPr>
          <w:szCs w:val="26"/>
        </w:rPr>
      </w:pPr>
      <w:r w:rsidRPr="00881F02">
        <w:rPr>
          <w:szCs w:val="26"/>
        </w:rPr>
        <w:t>Tensorflow</w:t>
      </w:r>
    </w:p>
    <w:p w14:paraId="7928C723" w14:textId="77777777" w:rsidR="00A773B5" w:rsidRPr="00881F02" w:rsidRDefault="00A773B5" w:rsidP="00C13962">
      <w:pPr>
        <w:pStyle w:val="ListParagraph"/>
        <w:numPr>
          <w:ilvl w:val="0"/>
          <w:numId w:val="30"/>
        </w:numPr>
        <w:spacing w:line="360" w:lineRule="auto"/>
        <w:rPr>
          <w:szCs w:val="26"/>
        </w:rPr>
      </w:pPr>
      <w:r w:rsidRPr="00881F02">
        <w:rPr>
          <w:szCs w:val="26"/>
        </w:rPr>
        <w:t>Keras</w:t>
      </w:r>
    </w:p>
    <w:p w14:paraId="2C6C8832" w14:textId="77777777" w:rsidR="00A773B5" w:rsidRPr="00881F02" w:rsidRDefault="00A773B5" w:rsidP="00A773B5">
      <w:pPr>
        <w:spacing w:line="360" w:lineRule="auto"/>
      </w:pPr>
    </w:p>
    <w:p w14:paraId="5AB1B104" w14:textId="77777777" w:rsidR="00A773B5" w:rsidRPr="00881F02" w:rsidRDefault="00A773B5" w:rsidP="00A773B5">
      <w:pPr>
        <w:pStyle w:val="Heading2"/>
      </w:pPr>
      <w:bookmarkStart w:id="112" w:name="_Toc55154568"/>
      <w:bookmarkStart w:id="113" w:name="_Toc55334516"/>
      <w:r w:rsidRPr="00881F02">
        <w:t>Summary</w:t>
      </w:r>
      <w:bookmarkEnd w:id="112"/>
      <w:bookmarkEnd w:id="113"/>
    </w:p>
    <w:p w14:paraId="6DE0D1E6" w14:textId="58ADA8EA" w:rsidR="00A773B5" w:rsidRPr="00881F02" w:rsidRDefault="00A773B5" w:rsidP="00A773B5">
      <w:pPr>
        <w:spacing w:line="360" w:lineRule="auto"/>
        <w:rPr>
          <w:rFonts w:eastAsiaTheme="majorEastAsia" w:cstheme="majorBidi"/>
          <w:b/>
          <w:szCs w:val="32"/>
        </w:rPr>
      </w:pPr>
      <w:r w:rsidRPr="00881F02">
        <w:rPr>
          <w:szCs w:val="26"/>
        </w:rPr>
        <w:t xml:space="preserve">We will develop a dataset of 2000+ sentences. Some text will be taken from twitter and some other will be taken from Hindi blogs. Data will be cleaned and labelled with the help of native speakers. For creating features of the dataset, we will extract linguistic features from the sentences. We will also </w:t>
      </w:r>
      <w:r>
        <w:rPr>
          <w:szCs w:val="26"/>
        </w:rPr>
        <w:t xml:space="preserve">use </w:t>
      </w:r>
      <w:r w:rsidRPr="00881F02">
        <w:rPr>
          <w:szCs w:val="26"/>
        </w:rPr>
        <w:t>word embedding like TF-IDF, word2vec, fastText, BERT to create features. For developing model</w:t>
      </w:r>
      <w:r>
        <w:rPr>
          <w:szCs w:val="26"/>
        </w:rPr>
        <w:t>s,</w:t>
      </w:r>
      <w:r w:rsidRPr="00881F02">
        <w:rPr>
          <w:szCs w:val="26"/>
        </w:rPr>
        <w:t xml:space="preserve"> we will use classical machine learning models like </w:t>
      </w:r>
      <w:r w:rsidR="00AF29BD" w:rsidRPr="00AF29BD">
        <w:rPr>
          <w:szCs w:val="26"/>
        </w:rPr>
        <w:t>LR, LGBM, NB, ADV, SVC, GBC, RFC, XGB, DT</w:t>
      </w:r>
      <w:r w:rsidR="00AF29BD">
        <w:rPr>
          <w:szCs w:val="26"/>
        </w:rPr>
        <w:t xml:space="preserve"> and</w:t>
      </w:r>
      <w:r w:rsidR="00AF29BD" w:rsidRPr="00AF29BD">
        <w:rPr>
          <w:szCs w:val="26"/>
        </w:rPr>
        <w:t xml:space="preserve"> Perceptron</w:t>
      </w:r>
      <w:r w:rsidRPr="00881F02">
        <w:rPr>
          <w:szCs w:val="26"/>
        </w:rPr>
        <w:t>. We will also explore CNN</w:t>
      </w:r>
      <w:r>
        <w:rPr>
          <w:szCs w:val="26"/>
        </w:rPr>
        <w:t>, RNN</w:t>
      </w:r>
      <w:r w:rsidR="00AF29BD">
        <w:rPr>
          <w:szCs w:val="26"/>
        </w:rPr>
        <w:t>, fastText</w:t>
      </w:r>
      <w:r w:rsidRPr="00881F02">
        <w:rPr>
          <w:szCs w:val="26"/>
        </w:rPr>
        <w:t xml:space="preserve"> and transformers like BERT. For measuring model performance, we will use 5 metrics Accuracy, Recall, Precision</w:t>
      </w:r>
      <w:r w:rsidR="00AF29BD">
        <w:rPr>
          <w:szCs w:val="26"/>
        </w:rPr>
        <w:t xml:space="preserve">, </w:t>
      </w:r>
      <w:r w:rsidR="00AF29BD" w:rsidRPr="00881F02">
        <w:rPr>
          <w:szCs w:val="26"/>
        </w:rPr>
        <w:t>F1</w:t>
      </w:r>
      <w:r w:rsidR="00AF29BD">
        <w:rPr>
          <w:szCs w:val="26"/>
        </w:rPr>
        <w:t xml:space="preserve"> and</w:t>
      </w:r>
      <w:r w:rsidR="00AF29BD" w:rsidRPr="00881F02">
        <w:rPr>
          <w:szCs w:val="26"/>
        </w:rPr>
        <w:t xml:space="preserve"> AUC</w:t>
      </w:r>
      <w:r w:rsidRPr="00881F02">
        <w:rPr>
          <w:szCs w:val="26"/>
        </w:rPr>
        <w:t>.</w:t>
      </w:r>
      <w:r>
        <w:rPr>
          <w:szCs w:val="26"/>
        </w:rPr>
        <w:t xml:space="preserve"> </w:t>
      </w:r>
      <w:r w:rsidRPr="00881F02">
        <w:rPr>
          <w:szCs w:val="26"/>
        </w:rPr>
        <w:t xml:space="preserve">With all these experiments we will present our finding which type of features, which word embedding, which </w:t>
      </w:r>
      <w:r w:rsidR="00AF29BD">
        <w:rPr>
          <w:szCs w:val="26"/>
        </w:rPr>
        <w:t>classifier gives best results for Hinglish Sarcasm classification</w:t>
      </w:r>
      <w:r w:rsidRPr="00881F02">
        <w:br w:type="page"/>
      </w:r>
    </w:p>
    <w:p w14:paraId="64E15086" w14:textId="4B0F8109" w:rsidR="00A773B5" w:rsidRDefault="00A773B5" w:rsidP="00A773B5">
      <w:pPr>
        <w:pStyle w:val="Heading1"/>
        <w:ind w:left="363" w:hanging="360"/>
        <w:rPr>
          <w:sz w:val="28"/>
          <w:szCs w:val="28"/>
        </w:rPr>
      </w:pPr>
      <w:bookmarkStart w:id="114" w:name="_Toc55154569"/>
      <w:bookmarkStart w:id="115" w:name="_Toc55334517"/>
      <w:r w:rsidRPr="00E331F6">
        <w:rPr>
          <w:sz w:val="28"/>
          <w:szCs w:val="28"/>
        </w:rPr>
        <w:t xml:space="preserve">: </w:t>
      </w:r>
      <w:r>
        <w:rPr>
          <w:sz w:val="28"/>
          <w:szCs w:val="28"/>
        </w:rPr>
        <w:t>ANALYSIS</w:t>
      </w:r>
      <w:bookmarkEnd w:id="114"/>
      <w:bookmarkEnd w:id="115"/>
    </w:p>
    <w:p w14:paraId="2CD60253" w14:textId="77777777" w:rsidR="00A773B5" w:rsidRPr="00A773B5" w:rsidRDefault="00A773B5" w:rsidP="00A773B5"/>
    <w:p w14:paraId="32DB1B24" w14:textId="77777777" w:rsidR="00A773B5" w:rsidRPr="00D57D8E" w:rsidRDefault="00A773B5" w:rsidP="00750A7A">
      <w:pPr>
        <w:pStyle w:val="ListParagraph"/>
        <w:keepNext/>
        <w:keepLines/>
        <w:numPr>
          <w:ilvl w:val="0"/>
          <w:numId w:val="50"/>
        </w:numPr>
        <w:tabs>
          <w:tab w:val="clear" w:pos="720"/>
        </w:tabs>
        <w:spacing w:before="40" w:line="360" w:lineRule="auto"/>
        <w:outlineLvl w:val="1"/>
        <w:rPr>
          <w:rFonts w:eastAsiaTheme="majorEastAsia" w:cstheme="majorBidi"/>
          <w:b/>
          <w:vanish/>
          <w:szCs w:val="26"/>
        </w:rPr>
      </w:pPr>
      <w:bookmarkStart w:id="116" w:name="_Toc53679654"/>
      <w:bookmarkStart w:id="117" w:name="_Toc53679771"/>
      <w:bookmarkStart w:id="118" w:name="_Toc53679843"/>
      <w:bookmarkStart w:id="119" w:name="_Toc53939851"/>
      <w:bookmarkStart w:id="120" w:name="_Toc54120771"/>
      <w:bookmarkStart w:id="121" w:name="_Toc54120874"/>
      <w:bookmarkStart w:id="122" w:name="_Toc54120955"/>
      <w:bookmarkStart w:id="123" w:name="_Toc54121842"/>
      <w:bookmarkStart w:id="124" w:name="_Toc54122192"/>
      <w:bookmarkStart w:id="125" w:name="_Toc55154031"/>
      <w:bookmarkStart w:id="126" w:name="_Toc55154570"/>
      <w:bookmarkStart w:id="127" w:name="_Toc55154802"/>
      <w:bookmarkStart w:id="128" w:name="_Toc55332849"/>
      <w:bookmarkStart w:id="129" w:name="_Toc55334135"/>
      <w:bookmarkStart w:id="130" w:name="_Toc55334518"/>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1AAD1497" w14:textId="77777777" w:rsidR="00A773B5" w:rsidRPr="00D57D8E" w:rsidRDefault="00A773B5" w:rsidP="00750A7A">
      <w:pPr>
        <w:pStyle w:val="ListParagraph"/>
        <w:keepNext/>
        <w:keepLines/>
        <w:numPr>
          <w:ilvl w:val="0"/>
          <w:numId w:val="50"/>
        </w:numPr>
        <w:tabs>
          <w:tab w:val="clear" w:pos="720"/>
        </w:tabs>
        <w:spacing w:before="40" w:line="360" w:lineRule="auto"/>
        <w:outlineLvl w:val="1"/>
        <w:rPr>
          <w:rFonts w:eastAsiaTheme="majorEastAsia" w:cstheme="majorBidi"/>
          <w:b/>
          <w:vanish/>
          <w:szCs w:val="26"/>
        </w:rPr>
      </w:pPr>
      <w:bookmarkStart w:id="131" w:name="_Toc53679655"/>
      <w:bookmarkStart w:id="132" w:name="_Toc53679772"/>
      <w:bookmarkStart w:id="133" w:name="_Toc53679844"/>
      <w:bookmarkStart w:id="134" w:name="_Toc53939852"/>
      <w:bookmarkStart w:id="135" w:name="_Toc54120772"/>
      <w:bookmarkStart w:id="136" w:name="_Toc54120875"/>
      <w:bookmarkStart w:id="137" w:name="_Toc54120956"/>
      <w:bookmarkStart w:id="138" w:name="_Toc54121843"/>
      <w:bookmarkStart w:id="139" w:name="_Toc54122193"/>
      <w:bookmarkStart w:id="140" w:name="_Toc55154032"/>
      <w:bookmarkStart w:id="141" w:name="_Toc55154571"/>
      <w:bookmarkStart w:id="142" w:name="_Toc55154803"/>
      <w:bookmarkStart w:id="143" w:name="_Toc55332850"/>
      <w:bookmarkStart w:id="144" w:name="_Toc55334136"/>
      <w:bookmarkStart w:id="145" w:name="_Toc55334519"/>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7CFB9688" w14:textId="77777777" w:rsidR="00A773B5" w:rsidRDefault="00A773B5" w:rsidP="00A773B5">
      <w:pPr>
        <w:pStyle w:val="Heading2"/>
      </w:pPr>
      <w:bookmarkStart w:id="146" w:name="_Toc55154572"/>
      <w:bookmarkStart w:id="147" w:name="_Toc55334520"/>
      <w:r>
        <w:t>Introduction</w:t>
      </w:r>
      <w:bookmarkEnd w:id="146"/>
      <w:bookmarkEnd w:id="147"/>
    </w:p>
    <w:p w14:paraId="4E963193" w14:textId="43A583EE" w:rsidR="0039172D" w:rsidRDefault="00A773B5" w:rsidP="0039172D">
      <w:pPr>
        <w:spacing w:line="360" w:lineRule="auto"/>
        <w:rPr>
          <w:szCs w:val="26"/>
        </w:rPr>
      </w:pPr>
      <w:r>
        <w:rPr>
          <w:szCs w:val="26"/>
        </w:rPr>
        <w:t>Our dataset has two types of text. Twitter text and regular blog text. This was done to understand that how can we make a system which can predict sarcasm on Hinglish text without bothering source of text. Our system should be able to work for both kind of text mixed text of twitter and clean text of a blog. Our dataset has two classes namely Sarcasm and Non-Sarcasm. Our dataset has 2000 sentences, 1000 sentences are sarcastic sentences and 1000 non sarcastic.</w:t>
      </w:r>
    </w:p>
    <w:p w14:paraId="3FC3135C" w14:textId="77777777" w:rsidR="0039172D" w:rsidRPr="0039172D" w:rsidRDefault="0039172D" w:rsidP="0039172D">
      <w:pPr>
        <w:spacing w:line="360" w:lineRule="auto"/>
        <w:rPr>
          <w:szCs w:val="26"/>
        </w:rPr>
      </w:pPr>
    </w:p>
    <w:tbl>
      <w:tblPr>
        <w:tblW w:w="8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410"/>
        <w:gridCol w:w="2309"/>
        <w:gridCol w:w="1589"/>
      </w:tblGrid>
      <w:tr w:rsidR="00A773B5" w:rsidRPr="009A50B0" w14:paraId="2FA2A394" w14:textId="77777777" w:rsidTr="007E4723">
        <w:trPr>
          <w:trHeight w:val="380"/>
        </w:trPr>
        <w:tc>
          <w:tcPr>
            <w:tcW w:w="2263" w:type="dxa"/>
            <w:shd w:val="clear" w:color="auto" w:fill="auto"/>
            <w:noWrap/>
            <w:vAlign w:val="bottom"/>
            <w:hideMark/>
          </w:tcPr>
          <w:p w14:paraId="30A6FB63" w14:textId="77777777" w:rsidR="00A773B5" w:rsidRPr="009A50B0" w:rsidRDefault="00A773B5" w:rsidP="007E4723">
            <w:pPr>
              <w:tabs>
                <w:tab w:val="clear" w:pos="720"/>
              </w:tabs>
              <w:overflowPunct/>
              <w:autoSpaceDE/>
              <w:autoSpaceDN/>
              <w:adjustRightInd/>
              <w:spacing w:line="360" w:lineRule="auto"/>
              <w:textAlignment w:val="auto"/>
              <w:rPr>
                <w:rFonts w:cs="Times New Roman"/>
                <w:szCs w:val="24"/>
                <w:lang w:val="en-US" w:eastAsia="en-US" w:bidi="hi-IN"/>
              </w:rPr>
            </w:pPr>
          </w:p>
        </w:tc>
        <w:tc>
          <w:tcPr>
            <w:tcW w:w="2410" w:type="dxa"/>
            <w:shd w:val="clear" w:color="auto" w:fill="auto"/>
            <w:noWrap/>
            <w:vAlign w:val="bottom"/>
            <w:hideMark/>
          </w:tcPr>
          <w:p w14:paraId="1106D823"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szCs w:val="24"/>
                <w:lang w:val="en-US" w:eastAsia="en-US" w:bidi="hi-IN"/>
              </w:rPr>
            </w:pPr>
            <w:r w:rsidRPr="00A60BA4">
              <w:rPr>
                <w:rFonts w:cs="Times New Roman"/>
                <w:b/>
                <w:bCs/>
                <w:szCs w:val="24"/>
                <w:lang w:val="en-US" w:eastAsia="en-US" w:bidi="hi-IN"/>
              </w:rPr>
              <w:t>Non-Sarcastic (50%)</w:t>
            </w:r>
          </w:p>
        </w:tc>
        <w:tc>
          <w:tcPr>
            <w:tcW w:w="2309" w:type="dxa"/>
            <w:shd w:val="clear" w:color="auto" w:fill="auto"/>
            <w:noWrap/>
            <w:vAlign w:val="bottom"/>
            <w:hideMark/>
          </w:tcPr>
          <w:p w14:paraId="4E9E8204"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szCs w:val="24"/>
                <w:lang w:val="en-US" w:eastAsia="en-US" w:bidi="hi-IN"/>
              </w:rPr>
            </w:pPr>
            <w:r w:rsidRPr="00A60BA4">
              <w:rPr>
                <w:rFonts w:cs="Times New Roman"/>
                <w:b/>
                <w:bCs/>
                <w:szCs w:val="24"/>
                <w:lang w:val="en-US" w:eastAsia="en-US" w:bidi="hi-IN"/>
              </w:rPr>
              <w:t>Sarcastic (50%)</w:t>
            </w:r>
          </w:p>
        </w:tc>
        <w:tc>
          <w:tcPr>
            <w:tcW w:w="1589" w:type="dxa"/>
            <w:shd w:val="clear" w:color="D9E1F2" w:fill="D9E1F2"/>
            <w:noWrap/>
            <w:vAlign w:val="bottom"/>
            <w:hideMark/>
          </w:tcPr>
          <w:p w14:paraId="31EEC259"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color w:val="000000"/>
                <w:szCs w:val="24"/>
                <w:lang w:val="en-US" w:eastAsia="en-US" w:bidi="hi-IN"/>
              </w:rPr>
            </w:pPr>
            <w:r w:rsidRPr="009A50B0">
              <w:rPr>
                <w:rFonts w:cs="Times New Roman"/>
                <w:b/>
                <w:bCs/>
                <w:color w:val="000000"/>
                <w:szCs w:val="24"/>
                <w:lang w:val="en-US" w:eastAsia="en-US" w:bidi="hi-IN"/>
              </w:rPr>
              <w:t>Total</w:t>
            </w:r>
          </w:p>
        </w:tc>
      </w:tr>
      <w:tr w:rsidR="00A773B5" w:rsidRPr="009A50B0" w14:paraId="5EACCFF8" w14:textId="77777777" w:rsidTr="007E4723">
        <w:trPr>
          <w:trHeight w:val="380"/>
        </w:trPr>
        <w:tc>
          <w:tcPr>
            <w:tcW w:w="2263" w:type="dxa"/>
            <w:shd w:val="clear" w:color="auto" w:fill="auto"/>
            <w:noWrap/>
            <w:vAlign w:val="bottom"/>
            <w:hideMark/>
          </w:tcPr>
          <w:p w14:paraId="0D6A370A" w14:textId="77777777" w:rsidR="00A773B5" w:rsidRPr="009A50B0"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9A50B0">
              <w:rPr>
                <w:rFonts w:cs="Times New Roman"/>
                <w:color w:val="000000"/>
                <w:szCs w:val="24"/>
                <w:lang w:val="en-US" w:eastAsia="en-US" w:bidi="hi-IN"/>
              </w:rPr>
              <w:t>Blog Text</w:t>
            </w:r>
          </w:p>
        </w:tc>
        <w:tc>
          <w:tcPr>
            <w:tcW w:w="2410" w:type="dxa"/>
            <w:shd w:val="clear" w:color="auto" w:fill="auto"/>
            <w:noWrap/>
            <w:vAlign w:val="bottom"/>
            <w:hideMark/>
          </w:tcPr>
          <w:p w14:paraId="3ECE3F0B" w14:textId="77777777" w:rsidR="00A773B5" w:rsidRPr="009A50B0"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9A50B0">
              <w:rPr>
                <w:rFonts w:cs="Times New Roman"/>
                <w:color w:val="000000"/>
                <w:szCs w:val="24"/>
                <w:lang w:val="en-US" w:eastAsia="en-US" w:bidi="hi-IN"/>
              </w:rPr>
              <w:t>179</w:t>
            </w:r>
            <w:r>
              <w:rPr>
                <w:rFonts w:cs="Times New Roman"/>
                <w:color w:val="000000"/>
                <w:szCs w:val="24"/>
                <w:lang w:val="en-US" w:eastAsia="en-US" w:bidi="hi-IN"/>
              </w:rPr>
              <w:t xml:space="preserve"> (39%)</w:t>
            </w:r>
          </w:p>
        </w:tc>
        <w:tc>
          <w:tcPr>
            <w:tcW w:w="2309" w:type="dxa"/>
            <w:shd w:val="clear" w:color="auto" w:fill="auto"/>
            <w:noWrap/>
            <w:vAlign w:val="bottom"/>
            <w:hideMark/>
          </w:tcPr>
          <w:p w14:paraId="09555C9F" w14:textId="77777777" w:rsidR="00A773B5" w:rsidRPr="009A50B0"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9A50B0">
              <w:rPr>
                <w:rFonts w:cs="Times New Roman"/>
                <w:color w:val="000000"/>
                <w:szCs w:val="24"/>
                <w:lang w:val="en-US" w:eastAsia="en-US" w:bidi="hi-IN"/>
              </w:rPr>
              <w:t>283</w:t>
            </w:r>
            <w:r>
              <w:rPr>
                <w:rFonts w:cs="Times New Roman"/>
                <w:color w:val="000000"/>
                <w:szCs w:val="24"/>
                <w:lang w:val="en-US" w:eastAsia="en-US" w:bidi="hi-IN"/>
              </w:rPr>
              <w:t xml:space="preserve"> (61%)</w:t>
            </w:r>
          </w:p>
        </w:tc>
        <w:tc>
          <w:tcPr>
            <w:tcW w:w="1589" w:type="dxa"/>
            <w:shd w:val="clear" w:color="D9E1F2" w:fill="D9E1F2"/>
            <w:noWrap/>
            <w:vAlign w:val="bottom"/>
            <w:hideMark/>
          </w:tcPr>
          <w:p w14:paraId="2ACEE826"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color w:val="000000"/>
                <w:szCs w:val="24"/>
                <w:lang w:val="en-US" w:eastAsia="en-US" w:bidi="hi-IN"/>
              </w:rPr>
            </w:pPr>
            <w:r w:rsidRPr="009A50B0">
              <w:rPr>
                <w:rFonts w:cs="Times New Roman"/>
                <w:b/>
                <w:bCs/>
                <w:color w:val="000000"/>
                <w:szCs w:val="24"/>
                <w:lang w:val="en-US" w:eastAsia="en-US" w:bidi="hi-IN"/>
              </w:rPr>
              <w:t>462</w:t>
            </w:r>
            <w:r>
              <w:rPr>
                <w:rFonts w:cs="Times New Roman"/>
                <w:b/>
                <w:bCs/>
                <w:color w:val="000000"/>
                <w:szCs w:val="24"/>
                <w:lang w:val="en-US" w:eastAsia="en-US" w:bidi="hi-IN"/>
              </w:rPr>
              <w:t xml:space="preserve"> (23%)</w:t>
            </w:r>
          </w:p>
        </w:tc>
      </w:tr>
      <w:tr w:rsidR="00A773B5" w:rsidRPr="009A50B0" w14:paraId="525C4258" w14:textId="77777777" w:rsidTr="007E4723">
        <w:trPr>
          <w:trHeight w:val="380"/>
        </w:trPr>
        <w:tc>
          <w:tcPr>
            <w:tcW w:w="2263" w:type="dxa"/>
            <w:shd w:val="clear" w:color="auto" w:fill="auto"/>
            <w:noWrap/>
            <w:vAlign w:val="bottom"/>
            <w:hideMark/>
          </w:tcPr>
          <w:p w14:paraId="26B358F4" w14:textId="77777777" w:rsidR="00A773B5" w:rsidRPr="009A50B0"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9A50B0">
              <w:rPr>
                <w:rFonts w:cs="Times New Roman"/>
                <w:color w:val="000000"/>
                <w:szCs w:val="24"/>
                <w:lang w:val="en-US" w:eastAsia="en-US" w:bidi="hi-IN"/>
              </w:rPr>
              <w:t>Twitter Text</w:t>
            </w:r>
          </w:p>
        </w:tc>
        <w:tc>
          <w:tcPr>
            <w:tcW w:w="2410" w:type="dxa"/>
            <w:shd w:val="clear" w:color="auto" w:fill="auto"/>
            <w:noWrap/>
            <w:vAlign w:val="bottom"/>
            <w:hideMark/>
          </w:tcPr>
          <w:p w14:paraId="496845C8" w14:textId="77777777" w:rsidR="00A773B5" w:rsidRPr="009A50B0"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9A50B0">
              <w:rPr>
                <w:rFonts w:cs="Times New Roman"/>
                <w:color w:val="000000"/>
                <w:szCs w:val="24"/>
                <w:lang w:val="en-US" w:eastAsia="en-US" w:bidi="hi-IN"/>
              </w:rPr>
              <w:t>821</w:t>
            </w:r>
            <w:r>
              <w:rPr>
                <w:rFonts w:cs="Times New Roman"/>
                <w:color w:val="000000"/>
                <w:szCs w:val="24"/>
                <w:lang w:val="en-US" w:eastAsia="en-US" w:bidi="hi-IN"/>
              </w:rPr>
              <w:t xml:space="preserve"> (53%)</w:t>
            </w:r>
          </w:p>
        </w:tc>
        <w:tc>
          <w:tcPr>
            <w:tcW w:w="2309" w:type="dxa"/>
            <w:shd w:val="clear" w:color="auto" w:fill="auto"/>
            <w:noWrap/>
            <w:vAlign w:val="bottom"/>
            <w:hideMark/>
          </w:tcPr>
          <w:p w14:paraId="4049EBE3" w14:textId="77777777" w:rsidR="00A773B5" w:rsidRPr="009A50B0"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9A50B0">
              <w:rPr>
                <w:rFonts w:cs="Times New Roman"/>
                <w:color w:val="000000"/>
                <w:szCs w:val="24"/>
                <w:lang w:val="en-US" w:eastAsia="en-US" w:bidi="hi-IN"/>
              </w:rPr>
              <w:t>717</w:t>
            </w:r>
            <w:r>
              <w:rPr>
                <w:rFonts w:cs="Times New Roman"/>
                <w:color w:val="000000"/>
                <w:szCs w:val="24"/>
                <w:lang w:val="en-US" w:eastAsia="en-US" w:bidi="hi-IN"/>
              </w:rPr>
              <w:t xml:space="preserve"> (47%)</w:t>
            </w:r>
          </w:p>
        </w:tc>
        <w:tc>
          <w:tcPr>
            <w:tcW w:w="1589" w:type="dxa"/>
            <w:shd w:val="clear" w:color="D9E1F2" w:fill="D9E1F2"/>
            <w:noWrap/>
            <w:vAlign w:val="bottom"/>
            <w:hideMark/>
          </w:tcPr>
          <w:p w14:paraId="6EEB4252"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color w:val="000000"/>
                <w:szCs w:val="24"/>
                <w:lang w:val="en-US" w:eastAsia="en-US" w:bidi="hi-IN"/>
              </w:rPr>
            </w:pPr>
            <w:r w:rsidRPr="009A50B0">
              <w:rPr>
                <w:rFonts w:cs="Times New Roman"/>
                <w:b/>
                <w:bCs/>
                <w:color w:val="000000"/>
                <w:szCs w:val="24"/>
                <w:lang w:val="en-US" w:eastAsia="en-US" w:bidi="hi-IN"/>
              </w:rPr>
              <w:t>1538</w:t>
            </w:r>
            <w:r>
              <w:rPr>
                <w:rFonts w:cs="Times New Roman"/>
                <w:b/>
                <w:bCs/>
                <w:color w:val="000000"/>
                <w:szCs w:val="24"/>
                <w:lang w:val="en-US" w:eastAsia="en-US" w:bidi="hi-IN"/>
              </w:rPr>
              <w:t xml:space="preserve"> (73%)</w:t>
            </w:r>
          </w:p>
        </w:tc>
      </w:tr>
      <w:tr w:rsidR="00A773B5" w:rsidRPr="009A50B0" w14:paraId="61308694" w14:textId="77777777" w:rsidTr="007E4723">
        <w:trPr>
          <w:trHeight w:val="380"/>
        </w:trPr>
        <w:tc>
          <w:tcPr>
            <w:tcW w:w="2263" w:type="dxa"/>
            <w:shd w:val="clear" w:color="D9E1F2" w:fill="D9E1F2"/>
            <w:noWrap/>
            <w:vAlign w:val="bottom"/>
            <w:hideMark/>
          </w:tcPr>
          <w:p w14:paraId="3869FBDE"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color w:val="000000"/>
                <w:szCs w:val="24"/>
                <w:lang w:val="en-US" w:eastAsia="en-US" w:bidi="hi-IN"/>
              </w:rPr>
            </w:pPr>
            <w:r w:rsidRPr="009A50B0">
              <w:rPr>
                <w:rFonts w:cs="Times New Roman"/>
                <w:b/>
                <w:bCs/>
                <w:color w:val="000000"/>
                <w:szCs w:val="24"/>
                <w:lang w:val="en-US" w:eastAsia="en-US" w:bidi="hi-IN"/>
              </w:rPr>
              <w:t>Total</w:t>
            </w:r>
          </w:p>
        </w:tc>
        <w:tc>
          <w:tcPr>
            <w:tcW w:w="2410" w:type="dxa"/>
            <w:shd w:val="clear" w:color="D9E1F2" w:fill="D9E1F2"/>
            <w:noWrap/>
            <w:vAlign w:val="bottom"/>
            <w:hideMark/>
          </w:tcPr>
          <w:p w14:paraId="54F03B94"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color w:val="000000"/>
                <w:szCs w:val="24"/>
                <w:lang w:val="en-US" w:eastAsia="en-US" w:bidi="hi-IN"/>
              </w:rPr>
            </w:pPr>
            <w:r w:rsidRPr="009A50B0">
              <w:rPr>
                <w:rFonts w:cs="Times New Roman"/>
                <w:b/>
                <w:bCs/>
                <w:color w:val="000000"/>
                <w:szCs w:val="24"/>
                <w:lang w:val="en-US" w:eastAsia="en-US" w:bidi="hi-IN"/>
              </w:rPr>
              <w:t>1000</w:t>
            </w:r>
          </w:p>
        </w:tc>
        <w:tc>
          <w:tcPr>
            <w:tcW w:w="2309" w:type="dxa"/>
            <w:shd w:val="clear" w:color="D9E1F2" w:fill="D9E1F2"/>
            <w:noWrap/>
            <w:vAlign w:val="bottom"/>
            <w:hideMark/>
          </w:tcPr>
          <w:p w14:paraId="1F2A84FE"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color w:val="000000"/>
                <w:szCs w:val="24"/>
                <w:lang w:val="en-US" w:eastAsia="en-US" w:bidi="hi-IN"/>
              </w:rPr>
            </w:pPr>
            <w:r w:rsidRPr="009A50B0">
              <w:rPr>
                <w:rFonts w:cs="Times New Roman"/>
                <w:b/>
                <w:bCs/>
                <w:color w:val="000000"/>
                <w:szCs w:val="24"/>
                <w:lang w:val="en-US" w:eastAsia="en-US" w:bidi="hi-IN"/>
              </w:rPr>
              <w:t>1000</w:t>
            </w:r>
          </w:p>
        </w:tc>
        <w:tc>
          <w:tcPr>
            <w:tcW w:w="1589" w:type="dxa"/>
            <w:shd w:val="clear" w:color="D9E1F2" w:fill="D9E1F2"/>
            <w:noWrap/>
            <w:vAlign w:val="bottom"/>
            <w:hideMark/>
          </w:tcPr>
          <w:p w14:paraId="3D3CD126" w14:textId="77777777" w:rsidR="00A773B5" w:rsidRPr="009A50B0" w:rsidRDefault="00A773B5" w:rsidP="0039172D">
            <w:pPr>
              <w:keepNext/>
              <w:tabs>
                <w:tab w:val="clear" w:pos="720"/>
              </w:tabs>
              <w:overflowPunct/>
              <w:autoSpaceDE/>
              <w:autoSpaceDN/>
              <w:adjustRightInd/>
              <w:spacing w:line="360" w:lineRule="auto"/>
              <w:textAlignment w:val="auto"/>
              <w:rPr>
                <w:rFonts w:cs="Times New Roman"/>
                <w:b/>
                <w:bCs/>
                <w:color w:val="000000"/>
                <w:szCs w:val="24"/>
                <w:lang w:val="en-US" w:eastAsia="en-US" w:bidi="hi-IN"/>
              </w:rPr>
            </w:pPr>
            <w:r w:rsidRPr="009A50B0">
              <w:rPr>
                <w:rFonts w:cs="Times New Roman"/>
                <w:b/>
                <w:bCs/>
                <w:color w:val="000000"/>
                <w:szCs w:val="24"/>
                <w:lang w:val="en-US" w:eastAsia="en-US" w:bidi="hi-IN"/>
              </w:rPr>
              <w:t>2000</w:t>
            </w:r>
          </w:p>
        </w:tc>
      </w:tr>
    </w:tbl>
    <w:p w14:paraId="1DA7CB90" w14:textId="7B8F1F6D" w:rsidR="00A773B5" w:rsidRDefault="0039172D" w:rsidP="0039172D">
      <w:pPr>
        <w:pStyle w:val="Caption"/>
        <w:rPr>
          <w:szCs w:val="26"/>
        </w:rPr>
      </w:pPr>
      <w:bookmarkStart w:id="148" w:name="_Toc55334600"/>
      <w:r>
        <w:t xml:space="preserve">Table </w:t>
      </w:r>
      <w:r w:rsidR="007C725E">
        <w:fldChar w:fldCharType="begin"/>
      </w:r>
      <w:r w:rsidR="007C725E">
        <w:instrText xml:space="preserve"> SEQ Table \* ARABIC </w:instrText>
      </w:r>
      <w:r w:rsidR="007C725E">
        <w:fldChar w:fldCharType="separate"/>
      </w:r>
      <w:r w:rsidR="00DD1FAA">
        <w:rPr>
          <w:noProof/>
        </w:rPr>
        <w:t>4</w:t>
      </w:r>
      <w:r w:rsidR="007C725E">
        <w:rPr>
          <w:noProof/>
        </w:rPr>
        <w:fldChar w:fldCharType="end"/>
      </w:r>
      <w:r w:rsidRPr="00581F50">
        <w:rPr>
          <w:lang w:val="en-US"/>
        </w:rPr>
        <w:t>: Class Distribution in Dataset</w:t>
      </w:r>
      <w:bookmarkEnd w:id="148"/>
    </w:p>
    <w:p w14:paraId="49390716" w14:textId="1D763884" w:rsidR="00A773B5" w:rsidRDefault="00A773B5" w:rsidP="00A773B5">
      <w:pPr>
        <w:spacing w:line="360" w:lineRule="auto"/>
        <w:rPr>
          <w:szCs w:val="26"/>
        </w:rPr>
      </w:pPr>
      <w:r>
        <w:rPr>
          <w:szCs w:val="26"/>
        </w:rPr>
        <w:t xml:space="preserve">In total our dataset is balanced but distribution of sentences for two different type of text is not balanced. On the other hand, distribution of classes for two type text of dataset is not same. However, our focus was not on understanding which class of the text can be classified better so we ignored this disbalancing in our experiments. We </w:t>
      </w:r>
      <w:r w:rsidR="00C77549">
        <w:rPr>
          <w:szCs w:val="26"/>
        </w:rPr>
        <w:t>are</w:t>
      </w:r>
      <w:r>
        <w:rPr>
          <w:szCs w:val="26"/>
        </w:rPr>
        <w:t xml:space="preserve"> focused on building a system which can predict whether a input sentence is sarcastic or not. </w:t>
      </w:r>
    </w:p>
    <w:p w14:paraId="2BD1C48A" w14:textId="77777777" w:rsidR="00A773B5" w:rsidRDefault="00A773B5" w:rsidP="00A773B5">
      <w:pPr>
        <w:spacing w:line="360" w:lineRule="auto"/>
        <w:rPr>
          <w:szCs w:val="26"/>
        </w:rPr>
      </w:pPr>
    </w:p>
    <w:p w14:paraId="296DAB0A" w14:textId="39311645" w:rsidR="00A773B5" w:rsidRDefault="00A773B5" w:rsidP="00A773B5">
      <w:pPr>
        <w:spacing w:line="360" w:lineRule="auto"/>
        <w:rPr>
          <w:szCs w:val="26"/>
        </w:rPr>
      </w:pPr>
      <w:r>
        <w:rPr>
          <w:szCs w:val="26"/>
        </w:rPr>
        <w:t xml:space="preserve">Our dataset has 4 fields ID, Sentence, Label(1- Sarcastic, 0-Non-Sarcastic), Twitter (Y- Yes, N- No). We performed train test split on our dataset. Train has </w:t>
      </w:r>
      <w:r w:rsidR="00C77549">
        <w:rPr>
          <w:szCs w:val="26"/>
        </w:rPr>
        <w:t>9</w:t>
      </w:r>
      <w:r>
        <w:rPr>
          <w:szCs w:val="26"/>
        </w:rPr>
        <w:t xml:space="preserve">0% of the sentence and test has </w:t>
      </w:r>
      <w:r w:rsidR="00C77549">
        <w:rPr>
          <w:szCs w:val="26"/>
        </w:rPr>
        <w:t>1</w:t>
      </w:r>
      <w:r>
        <w:rPr>
          <w:szCs w:val="26"/>
        </w:rPr>
        <w:t>0% of the sentences. For all the embedding and all the experiments, we ensured that the ID of train and test set is same across all the experiments.</w:t>
      </w:r>
      <w:r w:rsidR="00C77549">
        <w:rPr>
          <w:szCs w:val="26"/>
        </w:rPr>
        <w:t xml:space="preserve"> This helped us tracking the predicted classes of sentence for different model.</w:t>
      </w:r>
    </w:p>
    <w:p w14:paraId="6F476E5B" w14:textId="77777777" w:rsidR="00A773B5" w:rsidRDefault="00A773B5" w:rsidP="00A773B5">
      <w:pPr>
        <w:spacing w:line="360" w:lineRule="auto"/>
        <w:rPr>
          <w:szCs w:val="26"/>
        </w:rPr>
      </w:pPr>
    </w:p>
    <w:p w14:paraId="43850381" w14:textId="61D59003" w:rsidR="00657DA1" w:rsidRDefault="00A773B5" w:rsidP="00A773B5">
      <w:pPr>
        <w:spacing w:line="360" w:lineRule="auto"/>
        <w:rPr>
          <w:szCs w:val="26"/>
        </w:rPr>
      </w:pPr>
      <w:r>
        <w:rPr>
          <w:szCs w:val="26"/>
        </w:rPr>
        <w:t xml:space="preserve">There are </w:t>
      </w:r>
      <w:r>
        <w:rPr>
          <w:b/>
          <w:bCs/>
          <w:szCs w:val="26"/>
        </w:rPr>
        <w:t>four</w:t>
      </w:r>
      <w:r>
        <w:rPr>
          <w:szCs w:val="26"/>
        </w:rPr>
        <w:t xml:space="preserve"> ways of creating classification models. </w:t>
      </w:r>
      <w:r>
        <w:rPr>
          <w:b/>
          <w:bCs/>
          <w:szCs w:val="26"/>
        </w:rPr>
        <w:t>1-</w:t>
      </w:r>
      <w:r>
        <w:rPr>
          <w:szCs w:val="26"/>
        </w:rPr>
        <w:t xml:space="preserve"> Task Transfer, </w:t>
      </w:r>
      <w:r>
        <w:rPr>
          <w:b/>
          <w:bCs/>
          <w:szCs w:val="26"/>
        </w:rPr>
        <w:t xml:space="preserve"> </w:t>
      </w:r>
      <w:r w:rsidR="00657DA1" w:rsidRPr="00657DA1">
        <w:rPr>
          <w:b/>
          <w:bCs/>
          <w:szCs w:val="26"/>
        </w:rPr>
        <w:t>2</w:t>
      </w:r>
      <w:r w:rsidR="00657DA1" w:rsidRPr="00657DA1">
        <w:rPr>
          <w:szCs w:val="26"/>
        </w:rPr>
        <w:t>-</w:t>
      </w:r>
      <w:r w:rsidR="00657DA1">
        <w:rPr>
          <w:b/>
          <w:bCs/>
          <w:szCs w:val="26"/>
        </w:rPr>
        <w:t xml:space="preserve"> N</w:t>
      </w:r>
      <w:r w:rsidR="00657DA1">
        <w:rPr>
          <w:szCs w:val="26"/>
        </w:rPr>
        <w:t>eural network</w:t>
      </w:r>
      <w:r w:rsidR="00657DA1">
        <w:rPr>
          <w:b/>
          <w:bCs/>
          <w:szCs w:val="26"/>
        </w:rPr>
        <w:t>, 3</w:t>
      </w:r>
      <w:r>
        <w:rPr>
          <w:b/>
          <w:bCs/>
          <w:szCs w:val="26"/>
        </w:rPr>
        <w:t>-</w:t>
      </w:r>
      <w:r>
        <w:rPr>
          <w:szCs w:val="26"/>
        </w:rPr>
        <w:t xml:space="preserve"> using Lexical Feature (manual feature engineering), </w:t>
      </w:r>
      <w:r w:rsidR="00657DA1">
        <w:rPr>
          <w:b/>
          <w:bCs/>
          <w:szCs w:val="26"/>
        </w:rPr>
        <w:t>4</w:t>
      </w:r>
      <w:r>
        <w:rPr>
          <w:b/>
          <w:bCs/>
          <w:szCs w:val="26"/>
        </w:rPr>
        <w:t>-</w:t>
      </w:r>
      <w:r>
        <w:rPr>
          <w:szCs w:val="26"/>
        </w:rPr>
        <w:t xml:space="preserve"> Embedding. </w:t>
      </w:r>
    </w:p>
    <w:p w14:paraId="6BF1303D" w14:textId="77777777" w:rsidR="00106540" w:rsidRDefault="00106540" w:rsidP="00106540">
      <w:pPr>
        <w:keepNext/>
        <w:spacing w:line="360" w:lineRule="auto"/>
      </w:pPr>
      <w:r w:rsidRPr="00106540">
        <w:rPr>
          <w:noProof/>
          <w:szCs w:val="26"/>
        </w:rPr>
        <w:drawing>
          <wp:inline distT="0" distB="0" distL="0" distR="0" wp14:anchorId="7D9778A7" wp14:editId="3940AEBB">
            <wp:extent cx="5195887" cy="326669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1594" cy="3270278"/>
                    </a:xfrm>
                    <a:prstGeom prst="rect">
                      <a:avLst/>
                    </a:prstGeom>
                  </pic:spPr>
                </pic:pic>
              </a:graphicData>
            </a:graphic>
          </wp:inline>
        </w:drawing>
      </w:r>
    </w:p>
    <w:p w14:paraId="59029D74" w14:textId="26E6C425" w:rsidR="00106540" w:rsidRDefault="00106540" w:rsidP="00106540">
      <w:pPr>
        <w:pStyle w:val="Caption"/>
        <w:rPr>
          <w:szCs w:val="26"/>
        </w:rPr>
      </w:pPr>
      <w:bookmarkStart w:id="149" w:name="_Toc55334046"/>
      <w:r>
        <w:t xml:space="preserve">Figure </w:t>
      </w:r>
      <w:r w:rsidR="007C725E">
        <w:fldChar w:fldCharType="begin"/>
      </w:r>
      <w:r w:rsidR="007C725E">
        <w:instrText xml:space="preserve"> SEQ Figure \* ARABIC </w:instrText>
      </w:r>
      <w:r w:rsidR="007C725E">
        <w:fldChar w:fldCharType="separate"/>
      </w:r>
      <w:r w:rsidR="00DD1FAA">
        <w:rPr>
          <w:noProof/>
        </w:rPr>
        <w:t>8</w:t>
      </w:r>
      <w:r w:rsidR="007C725E">
        <w:rPr>
          <w:noProof/>
        </w:rPr>
        <w:fldChar w:fldCharType="end"/>
      </w:r>
      <w:r>
        <w:rPr>
          <w:lang w:val="en-US"/>
        </w:rPr>
        <w:t>: Modelling &amp; Embedding Techniques</w:t>
      </w:r>
      <w:bookmarkEnd w:id="149"/>
    </w:p>
    <w:p w14:paraId="0AD6A752" w14:textId="77777777" w:rsidR="00657DA1" w:rsidRDefault="00657DA1" w:rsidP="00657DA1">
      <w:pPr>
        <w:pStyle w:val="Heading3"/>
      </w:pPr>
      <w:bookmarkStart w:id="150" w:name="_Toc55154573"/>
      <w:r>
        <w:t>Task Transfer</w:t>
      </w:r>
      <w:bookmarkEnd w:id="150"/>
    </w:p>
    <w:p w14:paraId="22617D17" w14:textId="4D2B227B" w:rsidR="00A773B5" w:rsidRDefault="00A773B5" w:rsidP="00A773B5">
      <w:pPr>
        <w:spacing w:line="360" w:lineRule="auto"/>
        <w:rPr>
          <w:szCs w:val="26"/>
        </w:rPr>
      </w:pPr>
      <w:r>
        <w:rPr>
          <w:szCs w:val="26"/>
        </w:rPr>
        <w:t xml:space="preserve">In the </w:t>
      </w:r>
      <w:r w:rsidRPr="00997F45">
        <w:rPr>
          <w:b/>
          <w:bCs/>
          <w:szCs w:val="26"/>
        </w:rPr>
        <w:t>Task Transfer</w:t>
      </w:r>
      <w:r>
        <w:rPr>
          <w:szCs w:val="26"/>
        </w:rPr>
        <w:t xml:space="preserve"> models we transferred classification task from pretrained model to our model. For this we downloaded the pretrained models and finetuned the downloaded classification model using our trained dataset. Testing was performed using test dataset</w:t>
      </w:r>
      <w:r w:rsidR="00C77549">
        <w:rPr>
          <w:szCs w:val="26"/>
        </w:rPr>
        <w:t>, which was decided earlier</w:t>
      </w:r>
      <w:r>
        <w:rPr>
          <w:szCs w:val="26"/>
        </w:rPr>
        <w:t>. In this experiment we did not do any embedding explicitly. We provided tokenized text as an input and all work is done by the pretrained models. We used 5 models for task transfer.</w:t>
      </w:r>
    </w:p>
    <w:p w14:paraId="1108A1B7" w14:textId="6BB6EFAA" w:rsidR="00A773B5" w:rsidRDefault="00A773B5" w:rsidP="00750A7A">
      <w:pPr>
        <w:pStyle w:val="ListParagraph"/>
        <w:numPr>
          <w:ilvl w:val="0"/>
          <w:numId w:val="52"/>
        </w:numPr>
        <w:spacing w:line="360" w:lineRule="auto"/>
        <w:rPr>
          <w:szCs w:val="26"/>
        </w:rPr>
      </w:pPr>
      <w:r>
        <w:rPr>
          <w:szCs w:val="26"/>
        </w:rPr>
        <w:t xml:space="preserve">mBERT / BERT Multilingual (by Google) using Pytorch Implementation. Multilingual BERT is discussed by </w:t>
      </w:r>
      <w:r>
        <w:rPr>
          <w:szCs w:val="26"/>
        </w:rPr>
        <w:fldChar w:fldCharType="begin" w:fldLock="1"/>
      </w:r>
      <w:r>
        <w:rPr>
          <w:szCs w:val="26"/>
        </w:rPr>
        <w:instrText>ADDIN CSL_CITATION {"citationItems":[{"id":"ITEM-1","itemData":{"DOI":"10.18653/v1/p19-1493","ISBN":"9781950737482","abstract":"In this paper, we show that Multilingual BERT (M-BERT), released by Devlin et al. (2019) as a single language model pre-trained from monolingual corpora in 104 languages, is surprisingly good at zero-shot cross-lingual model transfer, in which task-specific annotations in one language are used to fine-tune the model for evaluation in another language. To understand why, we present a large number of probing experiments, showing that transfer is possible even to languages in different scripts, that transfer works best between typologically similar languages, that monolingual corpora can train models for code-switching, and that the model can find translation pairs. From these results, we can conclude that M-BERT does create multilingual representations, but that these representations exhibit systematic deficiencies affecting certain language pairs.","author":[{"dropping-particle":"","family":"Pires","given":"Telmo","non-dropping-particle":"","parse-names":false,"suffix":""},{"dropping-particle":"","family":"Schlinger","given":"Eva","non-dropping-particle":"","parse-names":false,"suffix":""},{"dropping-particle":"","family":"Garrette","given":"Dan","non-dropping-particle":"","parse-names":false,"suffix":""}],"container-title":"ACL 2019 - 57th Annual Meeting of the Association for Computational Linguistics, Proceedings of the Conference","id":"ITEM-1","issued":{"date-parts":[["2020"]]},"page":"4996-5001","title":"How multilingual is multilingual BERT?","type":"paper-conference"},"uris":["http://www.mendeley.com/documents/?uuid=9c1ee238-aaa8-3481-b353-6b86d91f049e"]}],"mendeley":{"formattedCitation":"(Pires et al., 2020)","plainTextFormattedCitation":"(Pires et al., 2020)","previouslyFormattedCitation":"(Pires et al., 2020)"},"properties":{"noteIndex":0},"schema":"https://github.com/citation-style-language/schema/raw/master/csl-citation.json"}</w:instrText>
      </w:r>
      <w:r>
        <w:rPr>
          <w:szCs w:val="26"/>
        </w:rPr>
        <w:fldChar w:fldCharType="separate"/>
      </w:r>
      <w:r w:rsidRPr="00FA4E19">
        <w:rPr>
          <w:noProof/>
          <w:szCs w:val="26"/>
        </w:rPr>
        <w:t>(Pires et al., 2020)</w:t>
      </w:r>
      <w:r>
        <w:rPr>
          <w:szCs w:val="26"/>
        </w:rPr>
        <w:fldChar w:fldCharType="end"/>
      </w:r>
      <w:r>
        <w:rPr>
          <w:szCs w:val="26"/>
        </w:rPr>
        <w:t xml:space="preserve"> in their work “</w:t>
      </w:r>
      <w:r>
        <w:t xml:space="preserve">How multilingual is multilingual BERT?”. BERT is developed by </w:t>
      </w:r>
      <w:r>
        <w:fldChar w:fldCharType="begin" w:fldLock="1"/>
      </w:r>
      <w:r w:rsidR="00903869">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understanding","type":"article-journal","volume":"1"},"uris":["http://www.mendeley.com/documents/?uuid=7cfee800-667f-4989-81f5-c3b310175ac4"]}],"mendeley":{"formattedCitation":"(Devlin et al., 2019)","plainTextFormattedCitation":"(Devlin et al., 2019)","previouslyFormattedCitation":"(Devlin et al., 2019)"},"properties":{"noteIndex":0},"schema":"https://github.com/citation-style-language/schema/raw/master/csl-citation.json"}</w:instrText>
      </w:r>
      <w:r>
        <w:fldChar w:fldCharType="separate"/>
      </w:r>
      <w:r w:rsidRPr="00041C09">
        <w:rPr>
          <w:noProof/>
        </w:rPr>
        <w:t>(Devlin et al., 2019)</w:t>
      </w:r>
      <w:r>
        <w:fldChar w:fldCharType="end"/>
      </w:r>
    </w:p>
    <w:p w14:paraId="1330B277" w14:textId="77777777" w:rsidR="00A773B5" w:rsidRDefault="00A773B5" w:rsidP="00750A7A">
      <w:pPr>
        <w:pStyle w:val="ListParagraph"/>
        <w:numPr>
          <w:ilvl w:val="0"/>
          <w:numId w:val="52"/>
        </w:numPr>
        <w:spacing w:line="360" w:lineRule="auto"/>
        <w:rPr>
          <w:szCs w:val="26"/>
        </w:rPr>
      </w:pPr>
      <w:r>
        <w:rPr>
          <w:szCs w:val="26"/>
        </w:rPr>
        <w:t xml:space="preserve">mBERT </w:t>
      </w:r>
      <w:r>
        <w:rPr>
          <w:rStyle w:val="FootnoteReference"/>
          <w:szCs w:val="26"/>
        </w:rPr>
        <w:footnoteReference w:id="18"/>
      </w:r>
      <w:r>
        <w:rPr>
          <w:szCs w:val="26"/>
        </w:rPr>
        <w:t xml:space="preserve">/ BERT </w:t>
      </w:r>
      <w:bookmarkStart w:id="151" w:name="OLE_LINK3"/>
      <w:bookmarkStart w:id="152" w:name="OLE_LINK4"/>
      <w:r>
        <w:rPr>
          <w:szCs w:val="26"/>
        </w:rPr>
        <w:t xml:space="preserve">Multilingual </w:t>
      </w:r>
      <w:bookmarkEnd w:id="151"/>
      <w:bookmarkEnd w:id="152"/>
      <w:r>
        <w:rPr>
          <w:szCs w:val="26"/>
        </w:rPr>
        <w:t>(by Google) using Transformer Implementation</w:t>
      </w:r>
    </w:p>
    <w:p w14:paraId="4E3B2F8F" w14:textId="77777777" w:rsidR="00A773B5" w:rsidRDefault="00A773B5" w:rsidP="00750A7A">
      <w:pPr>
        <w:pStyle w:val="ListParagraph"/>
        <w:numPr>
          <w:ilvl w:val="0"/>
          <w:numId w:val="52"/>
        </w:numPr>
        <w:spacing w:line="360" w:lineRule="auto"/>
        <w:rPr>
          <w:szCs w:val="26"/>
        </w:rPr>
      </w:pPr>
      <w:r>
        <w:rPr>
          <w:szCs w:val="26"/>
        </w:rPr>
        <w:t xml:space="preserve">IndicBERT </w:t>
      </w:r>
      <w:r>
        <w:rPr>
          <w:rStyle w:val="FootnoteReference"/>
          <w:szCs w:val="26"/>
        </w:rPr>
        <w:footnoteReference w:id="19"/>
      </w:r>
      <w:r>
        <w:rPr>
          <w:szCs w:val="26"/>
        </w:rPr>
        <w:t xml:space="preserve">(by AI4Bharat) </w:t>
      </w:r>
      <w:r>
        <w:rPr>
          <w:szCs w:val="26"/>
        </w:rPr>
        <w:fldChar w:fldCharType="begin" w:fldLock="1"/>
      </w:r>
      <w:r>
        <w:rPr>
          <w:szCs w:val="26"/>
        </w:rPr>
        <w:instrText>ADDIN CSL_CITATION {"citationItems":[{"id":"ITEM-1","itemData":{"author":[{"dropping-particle":"","family":"Kakwani","given":"Divyanshu","non-dropping-particle":"","parse-names":false,"suffix":""},{"dropping-particle":"","family":"Kunchukuttan","given":"Anoop","non-dropping-particle":"","parse-names":false,"suffix":""},{"dropping-particle":"","family":"Golla","given":"Satish","non-dropping-particle":"","parse-names":false,"suffix":""},{"dropping-particle":"","family":"N.C.","given":"Gokul","non-dropping-particle":"","parse-names":false,"suffix":""},{"dropping-particle":"","family":"Bhattacharyya","given":"Avik","non-dropping-particle":"","parse-names":false,"suffix":""},{"dropping-particle":"","family":"Khapra","given":"Mitesh M","non-dropping-particle":"","parse-names":false,"suffix":""},{"dropping-particle":"","family":"Kumar","given":"Pratyush","non-dropping-particle":"","parse-names":false,"suffix":""}],"container-title":"Findings of EMNLP","id":"ITEM-1","issued":{"date-parts":[["2020"]]},"title":"IndicNLPSuite: Monolingual Corpora, Evaluation Benchmarks and Pre-trained Multilingual Language Models for Indian Languages","type":"paper-conference"},"uris":["http://www.mendeley.com/documents/?uuid=e4dd77a5-7387-48d2-9880-60c8b1dad355"]}],"mendeley":{"formattedCitation":"(Kakwani et al., 2020)","plainTextFormattedCitation":"(Kakwani et al., 2020)","previouslyFormattedCitation":"(Kakwani et al., 2020)"},"properties":{"noteIndex":0},"schema":"https://github.com/citation-style-language/schema/raw/master/csl-citation.json"}</w:instrText>
      </w:r>
      <w:r>
        <w:rPr>
          <w:szCs w:val="26"/>
        </w:rPr>
        <w:fldChar w:fldCharType="separate"/>
      </w:r>
      <w:r w:rsidRPr="00FA4E19">
        <w:rPr>
          <w:noProof/>
          <w:szCs w:val="26"/>
        </w:rPr>
        <w:t>(Kakwani et al., 2020)</w:t>
      </w:r>
      <w:r>
        <w:rPr>
          <w:szCs w:val="26"/>
        </w:rPr>
        <w:fldChar w:fldCharType="end"/>
      </w:r>
    </w:p>
    <w:p w14:paraId="4F9C60DB" w14:textId="77777777" w:rsidR="00A773B5" w:rsidRDefault="00A773B5" w:rsidP="00750A7A">
      <w:pPr>
        <w:pStyle w:val="ListParagraph"/>
        <w:numPr>
          <w:ilvl w:val="0"/>
          <w:numId w:val="52"/>
        </w:numPr>
        <w:spacing w:line="360" w:lineRule="auto"/>
        <w:rPr>
          <w:szCs w:val="26"/>
        </w:rPr>
      </w:pPr>
      <w:r>
        <w:rPr>
          <w:szCs w:val="26"/>
        </w:rPr>
        <w:t xml:space="preserve">IndicFT </w:t>
      </w:r>
      <w:r>
        <w:rPr>
          <w:rStyle w:val="FootnoteReference"/>
          <w:szCs w:val="26"/>
        </w:rPr>
        <w:footnoteReference w:id="20"/>
      </w:r>
      <w:r>
        <w:rPr>
          <w:szCs w:val="26"/>
        </w:rPr>
        <w:t xml:space="preserve">(by AI4Bharat). </w:t>
      </w:r>
      <w:r>
        <w:rPr>
          <w:szCs w:val="26"/>
        </w:rPr>
        <w:fldChar w:fldCharType="begin" w:fldLock="1"/>
      </w:r>
      <w:r>
        <w:rPr>
          <w:szCs w:val="26"/>
        </w:rPr>
        <w:instrText>ADDIN CSL_CITATION {"citationItems":[{"id":"ITEM-1","itemData":{"author":[{"dropping-particle":"","family":"Kakwani","given":"Divyanshu","non-dropping-particle":"","parse-names":false,"suffix":""},{"dropping-particle":"","family":"Kunchukuttan","given":"Anoop","non-dropping-particle":"","parse-names":false,"suffix":""},{"dropping-particle":"","family":"Golla","given":"Satish","non-dropping-particle":"","parse-names":false,"suffix":""},{"dropping-particle":"","family":"N.C.","given":"Gokul","non-dropping-particle":"","parse-names":false,"suffix":""},{"dropping-particle":"","family":"Bhattacharyya","given":"Avik","non-dropping-particle":"","parse-names":false,"suffix":""},{"dropping-particle":"","family":"Khapra","given":"Mitesh M","non-dropping-particle":"","parse-names":false,"suffix":""},{"dropping-particle":"","family":"Kumar","given":"Pratyush","non-dropping-particle":"","parse-names":false,"suffix":""}],"container-title":"Findings of EMNLP","id":"ITEM-1","issued":{"date-parts":[["2020"]]},"title":"IndicNLPSuite: Monolingual Corpora, Evaluation Benchmarks and Pre-trained Multilingual Language Models for Indian Languages","type":"paper-conference"},"uris":["http://www.mendeley.com/documents/?uuid=e4dd77a5-7387-48d2-9880-60c8b1dad355"]}],"mendeley":{"formattedCitation":"(Kakwani et al., 2020)","plainTextFormattedCitation":"(Kakwani et al., 2020)","previouslyFormattedCitation":"(Kakwani et al., 2020)"},"properties":{"noteIndex":0},"schema":"https://github.com/citation-style-language/schema/raw/master/csl-citation.json"}</w:instrText>
      </w:r>
      <w:r>
        <w:rPr>
          <w:szCs w:val="26"/>
        </w:rPr>
        <w:fldChar w:fldCharType="separate"/>
      </w:r>
      <w:r w:rsidRPr="00FA4E19">
        <w:rPr>
          <w:noProof/>
          <w:szCs w:val="26"/>
        </w:rPr>
        <w:t>(Kakwani et al., 2020)</w:t>
      </w:r>
      <w:r>
        <w:rPr>
          <w:szCs w:val="26"/>
        </w:rPr>
        <w:fldChar w:fldCharType="end"/>
      </w:r>
    </w:p>
    <w:p w14:paraId="3D3C9E94" w14:textId="77777777" w:rsidR="00A773B5" w:rsidRPr="00B452DE" w:rsidRDefault="00A773B5" w:rsidP="00750A7A">
      <w:pPr>
        <w:pStyle w:val="ListParagraph"/>
        <w:numPr>
          <w:ilvl w:val="0"/>
          <w:numId w:val="52"/>
        </w:numPr>
        <w:spacing w:line="360" w:lineRule="auto"/>
        <w:rPr>
          <w:szCs w:val="26"/>
        </w:rPr>
      </w:pPr>
      <w:r>
        <w:rPr>
          <w:szCs w:val="26"/>
        </w:rPr>
        <w:t>fastText Wiki</w:t>
      </w:r>
      <w:r>
        <w:rPr>
          <w:rStyle w:val="FootnoteReference"/>
          <w:szCs w:val="26"/>
        </w:rPr>
        <w:footnoteReference w:id="21"/>
      </w:r>
      <w:r>
        <w:rPr>
          <w:szCs w:val="26"/>
        </w:rPr>
        <w:t xml:space="preserve"> (by Facebook)  </w:t>
      </w:r>
      <w:r>
        <w:rPr>
          <w:szCs w:val="26"/>
        </w:rPr>
        <w:fldChar w:fldCharType="begin" w:fldLock="1"/>
      </w:r>
      <w:r>
        <w:rPr>
          <w:szCs w:val="26"/>
        </w:rPr>
        <w:instrText>ADDIN CSL_CITATION {"citationItems":[{"id":"ITEM-1","itemData":{"DOI":"10.1162/tacl_a_00051","ISSN":"2307-387X","abstract":"Continuous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we show that our vectors achieve state-of-the-art performance on these tasks.","author":[{"dropping-particle":"","family":"Bojanowski","given":"Piotr","non-dropping-particle":"","parse-names":false,"suffix":""},{"dropping-particle":"","family":"Grave","given":"Edouard","non-dropping-particle":"","parse-names":false,"suffix":""},{"dropping-particle":"","family":"Joulin","given":"Armand","non-dropping-particle":"","parse-names":false,"suffix":""},{"dropping-particle":"","family":"Mikolov","given":"Tomas","non-dropping-particle":"","parse-names":false,"suffix":""}],"container-title":"Transactions of the Association for Computational Linguistics","id":"ITEM-1","issued":{"date-parts":[["2017"]]},"page":"135-146","title":"Enriching Word Vectors with Subword Information","type":"article-journal","volume":"5"},"uris":["http://www.mendeley.com/documents/?uuid=f61c93eb-e1bf-3db7-9709-e2b9b529aaf4"]}],"mendeley":{"formattedCitation":"(Bojanowski et al., 2017)","plainTextFormattedCitation":"(Bojanowski et al., 2017)","previouslyFormattedCitation":"(Bojanowski et al., 2017)"},"properties":{"noteIndex":0},"schema":"https://github.com/citation-style-language/schema/raw/master/csl-citation.json"}</w:instrText>
      </w:r>
      <w:r>
        <w:rPr>
          <w:szCs w:val="26"/>
        </w:rPr>
        <w:fldChar w:fldCharType="separate"/>
      </w:r>
      <w:r w:rsidRPr="00FA4E19">
        <w:rPr>
          <w:noProof/>
          <w:szCs w:val="26"/>
        </w:rPr>
        <w:t>(Bojanowski et al., 2017)</w:t>
      </w:r>
      <w:r>
        <w:rPr>
          <w:szCs w:val="26"/>
        </w:rPr>
        <w:fldChar w:fldCharType="end"/>
      </w:r>
    </w:p>
    <w:p w14:paraId="599C789E" w14:textId="77777777" w:rsidR="00A773B5" w:rsidRDefault="00A773B5" w:rsidP="00A773B5">
      <w:pPr>
        <w:spacing w:line="360" w:lineRule="auto"/>
        <w:rPr>
          <w:szCs w:val="26"/>
        </w:rPr>
      </w:pPr>
    </w:p>
    <w:p w14:paraId="5BBE3966" w14:textId="6B62F79A" w:rsidR="00657DA1" w:rsidRPr="00657DA1" w:rsidRDefault="00657DA1" w:rsidP="003D7F7E">
      <w:pPr>
        <w:pStyle w:val="Heading3"/>
        <w:rPr>
          <w:szCs w:val="26"/>
        </w:rPr>
      </w:pPr>
      <w:bookmarkStart w:id="153" w:name="_Toc55154574"/>
      <w:r>
        <w:t>Neural Network</w:t>
      </w:r>
      <w:bookmarkEnd w:id="153"/>
    </w:p>
    <w:p w14:paraId="62CC31F8" w14:textId="6D0BDF2B" w:rsidR="00A773B5" w:rsidRDefault="00A773B5" w:rsidP="00A773B5">
      <w:pPr>
        <w:spacing w:line="360" w:lineRule="auto"/>
        <w:rPr>
          <w:szCs w:val="26"/>
        </w:rPr>
      </w:pPr>
      <w:r>
        <w:rPr>
          <w:szCs w:val="26"/>
        </w:rPr>
        <w:t xml:space="preserve">When we are using neural network for developing models, we create CNN &amp; RNN architectures. In our experiment we created tokenizer using Kera’s tokenizer and train data.  We trained our CNN &amp; RNN model using these tokens of train dataset. Tokens for the test data were created using the same </w:t>
      </w:r>
      <w:r w:rsidR="00657DA1">
        <w:rPr>
          <w:szCs w:val="26"/>
        </w:rPr>
        <w:t xml:space="preserve">Keras </w:t>
      </w:r>
      <w:r>
        <w:rPr>
          <w:szCs w:val="26"/>
        </w:rPr>
        <w:t xml:space="preserve">tokenizer.  Our model is tested using this tokenized test dataset. </w:t>
      </w:r>
      <w:r w:rsidR="00657DA1">
        <w:rPr>
          <w:szCs w:val="26"/>
        </w:rPr>
        <w:t xml:space="preserve">We selected two pretrained embedding (indicFT &amp; fastTextWiki) and transferred the embedding to CNN and created two CNN models. </w:t>
      </w:r>
      <w:r>
        <w:rPr>
          <w:szCs w:val="26"/>
        </w:rPr>
        <w:t xml:space="preserve">Next, we will discuss </w:t>
      </w:r>
      <w:r w:rsidR="00657DA1">
        <w:rPr>
          <w:szCs w:val="26"/>
        </w:rPr>
        <w:t>third</w:t>
      </w:r>
      <w:r>
        <w:rPr>
          <w:szCs w:val="26"/>
        </w:rPr>
        <w:t xml:space="preserve"> and </w:t>
      </w:r>
      <w:r w:rsidR="00657DA1">
        <w:rPr>
          <w:szCs w:val="26"/>
        </w:rPr>
        <w:t>froth</w:t>
      </w:r>
      <w:r>
        <w:rPr>
          <w:szCs w:val="26"/>
        </w:rPr>
        <w:t xml:space="preserve"> technique of modelling.</w:t>
      </w:r>
    </w:p>
    <w:p w14:paraId="7B7D5546" w14:textId="583C9503" w:rsidR="00657DA1" w:rsidRDefault="00657DA1" w:rsidP="00A773B5">
      <w:pPr>
        <w:spacing w:line="360" w:lineRule="auto"/>
        <w:rPr>
          <w:szCs w:val="26"/>
        </w:rPr>
      </w:pPr>
    </w:p>
    <w:p w14:paraId="195FC147" w14:textId="77777777" w:rsidR="00F12CE5" w:rsidRDefault="00F12CE5" w:rsidP="00F12CE5">
      <w:pPr>
        <w:pStyle w:val="Heading3"/>
      </w:pPr>
      <w:bookmarkStart w:id="154" w:name="_Toc55154575"/>
      <w:r>
        <w:t>Lexical Features Method</w:t>
      </w:r>
      <w:bookmarkEnd w:id="154"/>
    </w:p>
    <w:p w14:paraId="12829148" w14:textId="77777777" w:rsidR="007E3EF1" w:rsidRDefault="00F12CE5" w:rsidP="00F12CE5">
      <w:pPr>
        <w:spacing w:line="360" w:lineRule="auto"/>
        <w:rPr>
          <w:szCs w:val="26"/>
        </w:rPr>
      </w:pPr>
      <w:r>
        <w:rPr>
          <w:szCs w:val="26"/>
        </w:rPr>
        <w:t xml:space="preserve">Creating lexical feature is a manual work. Using feature engineering techniques for text we created following features. </w:t>
      </w:r>
    </w:p>
    <w:p w14:paraId="31CA44EE" w14:textId="77777777" w:rsidR="007E3EF1" w:rsidRDefault="007E3EF1" w:rsidP="00750A7A">
      <w:pPr>
        <w:pStyle w:val="ListParagraph"/>
        <w:numPr>
          <w:ilvl w:val="1"/>
          <w:numId w:val="43"/>
        </w:numPr>
        <w:spacing w:line="360" w:lineRule="auto"/>
        <w:rPr>
          <w:szCs w:val="26"/>
        </w:rPr>
      </w:pPr>
      <w:r>
        <w:rPr>
          <w:szCs w:val="26"/>
        </w:rPr>
        <w:t xml:space="preserve">Number of </w:t>
      </w:r>
      <w:r w:rsidRPr="007E3EF1">
        <w:rPr>
          <w:szCs w:val="26"/>
        </w:rPr>
        <w:t xml:space="preserve"> </w:t>
      </w:r>
      <w:r w:rsidR="00F12CE5" w:rsidRPr="007E3EF1">
        <w:rPr>
          <w:szCs w:val="26"/>
        </w:rPr>
        <w:t xml:space="preserve">NOUN, </w:t>
      </w:r>
    </w:p>
    <w:p w14:paraId="286C06F5"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ADP, </w:t>
      </w:r>
    </w:p>
    <w:p w14:paraId="53060703"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VERB, </w:t>
      </w:r>
    </w:p>
    <w:p w14:paraId="227C9FF1"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AUX, </w:t>
      </w:r>
    </w:p>
    <w:p w14:paraId="6FD958C1"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PRON, </w:t>
      </w:r>
    </w:p>
    <w:p w14:paraId="1E145444"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PROPN, </w:t>
      </w:r>
    </w:p>
    <w:p w14:paraId="4779EF41"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PART, </w:t>
      </w:r>
    </w:p>
    <w:p w14:paraId="4D8A04C6"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DET, </w:t>
      </w:r>
    </w:p>
    <w:p w14:paraId="6D1FC72F"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PUNCT, </w:t>
      </w:r>
    </w:p>
    <w:p w14:paraId="7F2DF09E"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ADJ, </w:t>
      </w:r>
    </w:p>
    <w:p w14:paraId="1786C579"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SCONJ, </w:t>
      </w:r>
    </w:p>
    <w:p w14:paraId="71894838"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CCONJ, </w:t>
      </w:r>
    </w:p>
    <w:p w14:paraId="13D7628E"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NUM, </w:t>
      </w:r>
    </w:p>
    <w:p w14:paraId="36C3BC43"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ADV, </w:t>
      </w:r>
    </w:p>
    <w:p w14:paraId="127F3B5B"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INTJ, </w:t>
      </w:r>
    </w:p>
    <w:p w14:paraId="287A40C4"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X (OOV</w:t>
      </w:r>
      <w:r>
        <w:rPr>
          <w:szCs w:val="26"/>
        </w:rPr>
        <w:t xml:space="preserve"> words</w:t>
      </w:r>
      <w:r w:rsidR="00F12CE5" w:rsidRPr="007E3EF1">
        <w:rPr>
          <w:szCs w:val="26"/>
        </w:rPr>
        <w:t xml:space="preserve">), </w:t>
      </w:r>
    </w:p>
    <w:p w14:paraId="2B0C8FC7" w14:textId="77777777" w:rsidR="007E3EF1" w:rsidRDefault="00F12CE5" w:rsidP="00750A7A">
      <w:pPr>
        <w:pStyle w:val="ListParagraph"/>
        <w:numPr>
          <w:ilvl w:val="1"/>
          <w:numId w:val="43"/>
        </w:numPr>
        <w:spacing w:line="360" w:lineRule="auto"/>
        <w:rPr>
          <w:szCs w:val="26"/>
        </w:rPr>
      </w:pPr>
      <w:r w:rsidRPr="007E3EF1">
        <w:rPr>
          <w:szCs w:val="26"/>
        </w:rPr>
        <w:t>words (total number of words</w:t>
      </w:r>
      <w:r w:rsidR="007E3EF1">
        <w:rPr>
          <w:szCs w:val="26"/>
        </w:rPr>
        <w:t xml:space="preserve"> in the sentence</w:t>
      </w:r>
      <w:r w:rsidRPr="007E3EF1">
        <w:rPr>
          <w:szCs w:val="26"/>
        </w:rPr>
        <w:t xml:space="preserve">), </w:t>
      </w:r>
    </w:p>
    <w:p w14:paraId="1147BB83" w14:textId="77777777" w:rsidR="007E3EF1" w:rsidRDefault="00F12CE5" w:rsidP="00750A7A">
      <w:pPr>
        <w:pStyle w:val="ListParagraph"/>
        <w:numPr>
          <w:ilvl w:val="1"/>
          <w:numId w:val="43"/>
        </w:numPr>
        <w:spacing w:line="360" w:lineRule="auto"/>
        <w:rPr>
          <w:szCs w:val="26"/>
        </w:rPr>
      </w:pPr>
      <w:r w:rsidRPr="007E3EF1">
        <w:rPr>
          <w:szCs w:val="26"/>
        </w:rPr>
        <w:t xml:space="preserve">Eng_words (number of English words), </w:t>
      </w:r>
    </w:p>
    <w:p w14:paraId="020EF9F7" w14:textId="77777777" w:rsidR="007E3EF1" w:rsidRDefault="007E3EF1" w:rsidP="00750A7A">
      <w:pPr>
        <w:pStyle w:val="ListParagraph"/>
        <w:numPr>
          <w:ilvl w:val="1"/>
          <w:numId w:val="43"/>
        </w:numPr>
        <w:spacing w:line="360" w:lineRule="auto"/>
        <w:rPr>
          <w:szCs w:val="26"/>
        </w:rPr>
      </w:pPr>
      <w:r>
        <w:rPr>
          <w:szCs w:val="26"/>
        </w:rPr>
        <w:t>N</w:t>
      </w:r>
      <w:r w:rsidR="00F12CE5" w:rsidRPr="007E3EF1">
        <w:rPr>
          <w:szCs w:val="26"/>
        </w:rPr>
        <w:t xml:space="preserve">o_Emotion (number of emoticons), </w:t>
      </w:r>
    </w:p>
    <w:p w14:paraId="7890929A" w14:textId="77777777" w:rsidR="007E3EF1" w:rsidRDefault="007E3EF1" w:rsidP="00750A7A">
      <w:pPr>
        <w:pStyle w:val="ListParagraph"/>
        <w:numPr>
          <w:ilvl w:val="1"/>
          <w:numId w:val="43"/>
        </w:numPr>
        <w:spacing w:line="360" w:lineRule="auto"/>
        <w:rPr>
          <w:szCs w:val="26"/>
        </w:rPr>
      </w:pPr>
      <w:r>
        <w:rPr>
          <w:szCs w:val="26"/>
        </w:rPr>
        <w:t>N</w:t>
      </w:r>
      <w:r w:rsidR="00F12CE5" w:rsidRPr="007E3EF1">
        <w:rPr>
          <w:szCs w:val="26"/>
        </w:rPr>
        <w:t xml:space="preserve">o_Hashtag (number of hashtags). </w:t>
      </w:r>
    </w:p>
    <w:p w14:paraId="098670E7" w14:textId="3B312321" w:rsidR="00F12CE5" w:rsidRPr="007E3EF1" w:rsidRDefault="00F12CE5" w:rsidP="007E3EF1">
      <w:pPr>
        <w:spacing w:line="360" w:lineRule="auto"/>
        <w:rPr>
          <w:szCs w:val="26"/>
        </w:rPr>
      </w:pPr>
      <w:r w:rsidRPr="007E3EF1">
        <w:rPr>
          <w:szCs w:val="26"/>
        </w:rPr>
        <w:t>Train and test datasets have same sentence as we fixed earlier. With these lexical features we developed various models using classical ML algorithms. For POS features we used stanfordnlp</w:t>
      </w:r>
      <w:r w:rsidR="007E3EF1">
        <w:rPr>
          <w:rStyle w:val="FootnoteReference"/>
          <w:szCs w:val="26"/>
        </w:rPr>
        <w:footnoteReference w:id="22"/>
      </w:r>
      <w:r w:rsidR="007E3EF1">
        <w:rPr>
          <w:szCs w:val="26"/>
        </w:rPr>
        <w:t xml:space="preserve"> </w:t>
      </w:r>
      <w:r w:rsidR="007E3EF1" w:rsidRPr="007E3EF1">
        <w:rPr>
          <w:szCs w:val="26"/>
        </w:rPr>
        <w:t>hindi library.</w:t>
      </w:r>
      <w:r w:rsidR="00106540">
        <w:rPr>
          <w:szCs w:val="26"/>
        </w:rPr>
        <w:t xml:space="preserve"> This library is developed by </w:t>
      </w:r>
      <w:r w:rsidR="00106540">
        <w:rPr>
          <w:szCs w:val="26"/>
        </w:rPr>
        <w:fldChar w:fldCharType="begin" w:fldLock="1"/>
      </w:r>
      <w:r w:rsidR="00C50CFA">
        <w:rPr>
          <w:szCs w:val="26"/>
        </w:rPr>
        <w:instrText>ADDIN CSL_CITATION {"citationItems":[{"id":"ITEM-1","itemData":{"author":[{"dropping-particle":"","family":"Qi","given":"Peng","non-dropping-particle":"","parse-names":false,"suffix":""},{"dropping-particle":"","family":"Dozat","given":"Timothy","non-dropping-particle":"","parse-names":false,"suffix":""},{"dropping-particle":"","family":"Zhang","given":"Yuhao","non-dropping-particle":"","parse-names":false,"suffix":""},{"dropping-particle":"","family":"Manning","given":"Christopher D","non-dropping-particle":"","parse-names":false,"suffix":""}],"container-title":"Proceedings of the {CoNLL} 2018 Shared Task: Multilingual Parsing from Raw Text to Universal Dependencies","id":"ITEM-1","issued":{"date-parts":[["2018","10"]]},"page":"160-170","publisher":"Association for Computational Linguistics","publisher-place":"Brussels, Belgium","title":"Universal Dependency Parsing from Scratch","type":"paper-conference"},"uris":["http://www.mendeley.com/documents/?uuid=b4cb052f-49e4-416c-99b8-42c210d3d634"]}],"mendeley":{"formattedCitation":"(Qi et al., 2018)","plainTextFormattedCitation":"(Qi et al., 2018)","previouslyFormattedCitation":"(Qi et al., 2018)"},"properties":{"noteIndex":0},"schema":"https://github.com/citation-style-language/schema/raw/master/csl-citation.json"}</w:instrText>
      </w:r>
      <w:r w:rsidR="00106540">
        <w:rPr>
          <w:szCs w:val="26"/>
        </w:rPr>
        <w:fldChar w:fldCharType="separate"/>
      </w:r>
      <w:r w:rsidR="00106540" w:rsidRPr="00106540">
        <w:rPr>
          <w:noProof/>
          <w:szCs w:val="26"/>
        </w:rPr>
        <w:t>(Qi et al., 2018)</w:t>
      </w:r>
      <w:r w:rsidR="00106540">
        <w:rPr>
          <w:szCs w:val="26"/>
        </w:rPr>
        <w:fldChar w:fldCharType="end"/>
      </w:r>
      <w:r w:rsidR="00106540">
        <w:rPr>
          <w:szCs w:val="26"/>
        </w:rPr>
        <w:t>.</w:t>
      </w:r>
    </w:p>
    <w:p w14:paraId="272D8BFA" w14:textId="77777777" w:rsidR="00F12CE5" w:rsidRDefault="00F12CE5" w:rsidP="00A773B5">
      <w:pPr>
        <w:spacing w:line="360" w:lineRule="auto"/>
        <w:rPr>
          <w:szCs w:val="26"/>
        </w:rPr>
      </w:pPr>
    </w:p>
    <w:p w14:paraId="4EA5D880" w14:textId="77777777" w:rsidR="00A773B5" w:rsidRDefault="00A773B5" w:rsidP="00657DA1">
      <w:pPr>
        <w:pStyle w:val="Heading3"/>
        <w:tabs>
          <w:tab w:val="num" w:pos="720"/>
        </w:tabs>
      </w:pPr>
      <w:bookmarkStart w:id="155" w:name="_Toc55154576"/>
      <w:r w:rsidRPr="00A773B5">
        <w:t>Embedding</w:t>
      </w:r>
      <w:bookmarkEnd w:id="155"/>
    </w:p>
    <w:p w14:paraId="4B6F856F" w14:textId="77777777" w:rsidR="00A773B5" w:rsidRDefault="00A773B5" w:rsidP="00A773B5">
      <w:pPr>
        <w:spacing w:line="360" w:lineRule="auto"/>
        <w:rPr>
          <w:szCs w:val="26"/>
        </w:rPr>
      </w:pPr>
      <w:r>
        <w:rPr>
          <w:szCs w:val="26"/>
        </w:rPr>
        <w:t xml:space="preserve">We know text cannot be used by any machine learning algorithm until it is converted into some numeric equivalent. Broadly there are two ways for this. First is Lexical Feature engineering and second is embedding. There are many tools, techniques, frameworks, and models for embedding. After the text has been converted into numeric equivalent the output is called embedding. </w:t>
      </w:r>
    </w:p>
    <w:p w14:paraId="105ED27D" w14:textId="53078065" w:rsidR="00A773B5" w:rsidRDefault="00A773B5" w:rsidP="00A773B5">
      <w:pPr>
        <w:spacing w:line="360" w:lineRule="auto"/>
        <w:rPr>
          <w:szCs w:val="26"/>
        </w:rPr>
      </w:pPr>
    </w:p>
    <w:p w14:paraId="20BDACC0" w14:textId="77777777" w:rsidR="00A773B5" w:rsidRDefault="00A773B5" w:rsidP="0039172D">
      <w:pPr>
        <w:pStyle w:val="Heading4"/>
      </w:pPr>
      <w:r>
        <w:t>How Embedding works?</w:t>
      </w:r>
    </w:p>
    <w:p w14:paraId="27990317" w14:textId="77777777" w:rsidR="00A773B5" w:rsidRDefault="00A773B5" w:rsidP="00A773B5">
      <w:pPr>
        <w:spacing w:line="360" w:lineRule="auto"/>
        <w:rPr>
          <w:szCs w:val="26"/>
        </w:rPr>
      </w:pPr>
      <w:r>
        <w:rPr>
          <w:szCs w:val="26"/>
        </w:rPr>
        <w:t>Primarily there are two kinds of embedding but in principle there can be many. Two embeddings are word embedding and sentence embedding. Sentence embedding can be generated from the embedding of the words used in the sentence. The most popular way of generating sentence embedding is average the embedding of all the words used in the sentence.</w:t>
      </w:r>
    </w:p>
    <w:p w14:paraId="34184BD1" w14:textId="77777777" w:rsidR="00A773B5" w:rsidRDefault="00A773B5" w:rsidP="00A773B5">
      <w:pPr>
        <w:spacing w:line="360" w:lineRule="auto"/>
        <w:rPr>
          <w:szCs w:val="26"/>
        </w:rPr>
      </w:pPr>
      <w:r>
        <w:rPr>
          <w:szCs w:val="26"/>
        </w:rPr>
        <w:t>For example, there is sentence “I love chocolates” which has 3 words. To understand it further let us say we have 5-dimensional embedding of these 3 words as following</w:t>
      </w:r>
    </w:p>
    <w:p w14:paraId="23216F30" w14:textId="77777777" w:rsidR="00A773B5" w:rsidRDefault="00A773B5" w:rsidP="00A773B5">
      <w:pPr>
        <w:spacing w:line="360" w:lineRule="auto"/>
        <w:rPr>
          <w:szCs w:val="26"/>
        </w:rPr>
      </w:pPr>
    </w:p>
    <w:p w14:paraId="54B34B3E" w14:textId="77777777" w:rsidR="00A773B5" w:rsidRDefault="00A773B5" w:rsidP="00A773B5">
      <w:pPr>
        <w:spacing w:line="360" w:lineRule="auto"/>
        <w:rPr>
          <w:szCs w:val="26"/>
        </w:rPr>
      </w:pPr>
      <w:r>
        <w:rPr>
          <w:szCs w:val="26"/>
        </w:rPr>
        <w:t>I = [.4534 .8345 .1475 .3495 .2309]</w:t>
      </w:r>
    </w:p>
    <w:p w14:paraId="7D5A7C4F" w14:textId="77777777" w:rsidR="00A773B5" w:rsidRDefault="00A773B5" w:rsidP="00A773B5">
      <w:pPr>
        <w:spacing w:line="360" w:lineRule="auto"/>
        <w:rPr>
          <w:szCs w:val="26"/>
        </w:rPr>
      </w:pPr>
      <w:r>
        <w:rPr>
          <w:szCs w:val="26"/>
        </w:rPr>
        <w:t>Love = [.4567 .1293 .8734 .5643 .0934]</w:t>
      </w:r>
    </w:p>
    <w:p w14:paraId="135FED65" w14:textId="77777777" w:rsidR="00A773B5" w:rsidRDefault="00A773B5" w:rsidP="00A773B5">
      <w:pPr>
        <w:spacing w:line="360" w:lineRule="auto"/>
        <w:rPr>
          <w:szCs w:val="26"/>
        </w:rPr>
      </w:pPr>
      <w:r>
        <w:rPr>
          <w:szCs w:val="26"/>
        </w:rPr>
        <w:t>Chocolate = [.0987 .0324 .9345 .1234 .3456 ]</w:t>
      </w:r>
    </w:p>
    <w:p w14:paraId="6222F78F" w14:textId="77777777" w:rsidR="00A773B5" w:rsidRDefault="00A773B5" w:rsidP="00A773B5">
      <w:pPr>
        <w:spacing w:line="360" w:lineRule="auto"/>
        <w:rPr>
          <w:szCs w:val="26"/>
        </w:rPr>
      </w:pPr>
      <w:r>
        <w:rPr>
          <w:szCs w:val="26"/>
        </w:rPr>
        <w:t>Then sentence embedding of this sentence using average of the embedding of three words would be pairwise sum and divided by three</w:t>
      </w:r>
    </w:p>
    <w:p w14:paraId="728007CE" w14:textId="77777777" w:rsidR="00A773B5" w:rsidRDefault="00A773B5" w:rsidP="00A773B5">
      <w:pPr>
        <w:spacing w:line="360" w:lineRule="auto"/>
        <w:rPr>
          <w:szCs w:val="26"/>
        </w:rPr>
      </w:pPr>
      <w:r>
        <w:rPr>
          <w:szCs w:val="26"/>
        </w:rPr>
        <w:t>I Love Chocolate = [</w:t>
      </w:r>
      <w:r w:rsidRPr="00E529AF">
        <w:rPr>
          <w:szCs w:val="26"/>
        </w:rPr>
        <w:t>.3363 .3321 .6518 .3457 .2233</w:t>
      </w:r>
      <w:r>
        <w:rPr>
          <w:szCs w:val="26"/>
        </w:rPr>
        <w:t>]</w:t>
      </w:r>
    </w:p>
    <w:p w14:paraId="34B86864" w14:textId="77777777" w:rsidR="00A773B5" w:rsidRDefault="00A773B5" w:rsidP="00A773B5">
      <w:pPr>
        <w:spacing w:line="360" w:lineRule="auto"/>
        <w:rPr>
          <w:szCs w:val="26"/>
        </w:rPr>
      </w:pPr>
    </w:p>
    <w:p w14:paraId="2189963A" w14:textId="77777777" w:rsidR="00A773B5" w:rsidRDefault="00A773B5" w:rsidP="00A773B5">
      <w:pPr>
        <w:spacing w:line="360" w:lineRule="auto"/>
        <w:rPr>
          <w:szCs w:val="26"/>
        </w:rPr>
      </w:pPr>
      <w:r>
        <w:rPr>
          <w:szCs w:val="26"/>
        </w:rPr>
        <w:t>Thus, word is a lowest level of embedding and embedding of phrase, sentence, paragraph, chapter etc can be generated by following above technique. But we need to understand, if we use word as a lowest level embedding then many times a new word can appear in the input text at testing time or during production run and this word was not available during the training. This will cause out of vocabulary problem and hence no embedding would be found. Further, if word embedding is not available then this word will be ignored during sentence embedding.</w:t>
      </w:r>
    </w:p>
    <w:p w14:paraId="3654F701" w14:textId="77777777" w:rsidR="00A773B5" w:rsidRDefault="00A773B5" w:rsidP="00A773B5">
      <w:pPr>
        <w:spacing w:line="360" w:lineRule="auto"/>
        <w:rPr>
          <w:szCs w:val="26"/>
        </w:rPr>
      </w:pPr>
    </w:p>
    <w:p w14:paraId="5FB665E0" w14:textId="77777777" w:rsidR="0039172D" w:rsidRDefault="00A773B5" w:rsidP="00A773B5">
      <w:pPr>
        <w:spacing w:line="360" w:lineRule="auto"/>
        <w:rPr>
          <w:szCs w:val="26"/>
        </w:rPr>
      </w:pPr>
      <w:r>
        <w:rPr>
          <w:szCs w:val="26"/>
        </w:rPr>
        <w:t>To avoid this problem there are two broad approaches. First is use subwords to get embedding of word. Second is have huge size corpus which has all the words and their usage in all the context</w:t>
      </w:r>
      <w:r w:rsidR="0039172D">
        <w:rPr>
          <w:szCs w:val="26"/>
        </w:rPr>
        <w:t>s</w:t>
      </w:r>
      <w:r>
        <w:rPr>
          <w:szCs w:val="26"/>
        </w:rPr>
        <w:t xml:space="preserve">. Both the approaches have their advantages and disadvantages. Both the approaches have been used by the researchers to develop word embedding. Embeddings of the same word can vary and it depends upon </w:t>
      </w:r>
      <w:r w:rsidR="0039172D">
        <w:rPr>
          <w:szCs w:val="26"/>
        </w:rPr>
        <w:t>following factors</w:t>
      </w:r>
    </w:p>
    <w:p w14:paraId="360E59F9" w14:textId="77777777" w:rsidR="0039172D" w:rsidRDefault="0039172D" w:rsidP="00750A7A">
      <w:pPr>
        <w:pStyle w:val="ListParagraph"/>
        <w:numPr>
          <w:ilvl w:val="0"/>
          <w:numId w:val="64"/>
        </w:numPr>
        <w:spacing w:line="360" w:lineRule="auto"/>
        <w:rPr>
          <w:szCs w:val="26"/>
        </w:rPr>
      </w:pPr>
      <w:r>
        <w:rPr>
          <w:szCs w:val="26"/>
        </w:rPr>
        <w:t>T</w:t>
      </w:r>
      <w:r w:rsidR="00A773B5" w:rsidRPr="0039172D">
        <w:rPr>
          <w:szCs w:val="26"/>
        </w:rPr>
        <w:t xml:space="preserve">he algorithm used, </w:t>
      </w:r>
    </w:p>
    <w:p w14:paraId="6B0676D9" w14:textId="77777777" w:rsidR="0039172D" w:rsidRDefault="0039172D" w:rsidP="00750A7A">
      <w:pPr>
        <w:pStyle w:val="ListParagraph"/>
        <w:numPr>
          <w:ilvl w:val="0"/>
          <w:numId w:val="64"/>
        </w:numPr>
        <w:spacing w:line="360" w:lineRule="auto"/>
        <w:rPr>
          <w:szCs w:val="26"/>
        </w:rPr>
      </w:pPr>
      <w:r>
        <w:rPr>
          <w:szCs w:val="26"/>
        </w:rPr>
        <w:t>D</w:t>
      </w:r>
      <w:r w:rsidR="00A773B5" w:rsidRPr="0039172D">
        <w:rPr>
          <w:szCs w:val="26"/>
        </w:rPr>
        <w:t xml:space="preserve">omain of text corpus used (finance, medical, political news etc), </w:t>
      </w:r>
    </w:p>
    <w:p w14:paraId="5D945BD4" w14:textId="77777777" w:rsidR="0039172D" w:rsidRDefault="0039172D" w:rsidP="00750A7A">
      <w:pPr>
        <w:pStyle w:val="ListParagraph"/>
        <w:numPr>
          <w:ilvl w:val="0"/>
          <w:numId w:val="64"/>
        </w:numPr>
        <w:spacing w:line="360" w:lineRule="auto"/>
        <w:rPr>
          <w:szCs w:val="26"/>
        </w:rPr>
      </w:pPr>
      <w:r>
        <w:rPr>
          <w:szCs w:val="26"/>
        </w:rPr>
        <w:t>C</w:t>
      </w:r>
      <w:r w:rsidR="00A773B5" w:rsidRPr="0039172D">
        <w:rPr>
          <w:szCs w:val="26"/>
        </w:rPr>
        <w:t xml:space="preserve">ulture from where text was used (American, European, Asian etc), </w:t>
      </w:r>
    </w:p>
    <w:p w14:paraId="7FEEB750" w14:textId="77777777" w:rsidR="0039172D" w:rsidRDefault="00A773B5" w:rsidP="00750A7A">
      <w:pPr>
        <w:pStyle w:val="ListParagraph"/>
        <w:numPr>
          <w:ilvl w:val="0"/>
          <w:numId w:val="64"/>
        </w:numPr>
        <w:spacing w:line="360" w:lineRule="auto"/>
        <w:rPr>
          <w:szCs w:val="26"/>
        </w:rPr>
      </w:pPr>
      <w:r w:rsidRPr="0039172D">
        <w:rPr>
          <w:szCs w:val="26"/>
        </w:rPr>
        <w:t xml:space="preserve">Gender (if text represent a specific gender), </w:t>
      </w:r>
    </w:p>
    <w:p w14:paraId="60B7A0A8" w14:textId="77777777" w:rsidR="0039172D" w:rsidRDefault="00A773B5" w:rsidP="00750A7A">
      <w:pPr>
        <w:pStyle w:val="ListParagraph"/>
        <w:numPr>
          <w:ilvl w:val="0"/>
          <w:numId w:val="64"/>
        </w:numPr>
        <w:spacing w:line="360" w:lineRule="auto"/>
        <w:rPr>
          <w:szCs w:val="26"/>
        </w:rPr>
      </w:pPr>
      <w:r w:rsidRPr="0039172D">
        <w:rPr>
          <w:szCs w:val="26"/>
        </w:rPr>
        <w:t xml:space="preserve">Age group for which text was written (Children text, adult text, school text, college text), </w:t>
      </w:r>
    </w:p>
    <w:p w14:paraId="2F2B67B1" w14:textId="77777777" w:rsidR="0039172D" w:rsidRDefault="0039172D" w:rsidP="00750A7A">
      <w:pPr>
        <w:pStyle w:val="ListParagraph"/>
        <w:numPr>
          <w:ilvl w:val="0"/>
          <w:numId w:val="64"/>
        </w:numPr>
        <w:spacing w:line="360" w:lineRule="auto"/>
        <w:rPr>
          <w:szCs w:val="26"/>
        </w:rPr>
      </w:pPr>
      <w:r>
        <w:rPr>
          <w:szCs w:val="26"/>
        </w:rPr>
        <w:t>L</w:t>
      </w:r>
      <w:r w:rsidR="00A773B5" w:rsidRPr="0039172D">
        <w:rPr>
          <w:szCs w:val="26"/>
        </w:rPr>
        <w:t xml:space="preserve">anguage of the text corpus (Sanskrit, Hindi, Tamil, Kannada, Telegu, English, Arabic, French etc), </w:t>
      </w:r>
    </w:p>
    <w:p w14:paraId="710A44AA" w14:textId="77777777" w:rsidR="0039172D" w:rsidRDefault="0039172D" w:rsidP="00750A7A">
      <w:pPr>
        <w:pStyle w:val="ListParagraph"/>
        <w:numPr>
          <w:ilvl w:val="0"/>
          <w:numId w:val="64"/>
        </w:numPr>
        <w:spacing w:line="360" w:lineRule="auto"/>
        <w:rPr>
          <w:szCs w:val="26"/>
        </w:rPr>
      </w:pPr>
      <w:r>
        <w:rPr>
          <w:szCs w:val="26"/>
        </w:rPr>
        <w:t>S</w:t>
      </w:r>
      <w:r w:rsidR="00A773B5" w:rsidRPr="0039172D">
        <w:rPr>
          <w:szCs w:val="26"/>
        </w:rPr>
        <w:t xml:space="preserve">cript of the text corpus (Devanagari, Roman, Kannada, Telegu etc), </w:t>
      </w:r>
    </w:p>
    <w:p w14:paraId="3DEF58ED" w14:textId="77777777" w:rsidR="0039172D" w:rsidRDefault="00A773B5" w:rsidP="00750A7A">
      <w:pPr>
        <w:pStyle w:val="ListParagraph"/>
        <w:numPr>
          <w:ilvl w:val="0"/>
          <w:numId w:val="64"/>
        </w:numPr>
        <w:spacing w:line="360" w:lineRule="auto"/>
        <w:rPr>
          <w:szCs w:val="26"/>
        </w:rPr>
      </w:pPr>
      <w:r w:rsidRPr="0039172D">
        <w:rPr>
          <w:szCs w:val="26"/>
        </w:rPr>
        <w:t xml:space="preserve">Religion of the people which text corpus is about (Hindu, Buddhist, Islamic, Christian etc), </w:t>
      </w:r>
    </w:p>
    <w:p w14:paraId="273B00F0" w14:textId="77777777" w:rsidR="0039172D" w:rsidRDefault="00A773B5" w:rsidP="00750A7A">
      <w:pPr>
        <w:pStyle w:val="ListParagraph"/>
        <w:numPr>
          <w:ilvl w:val="0"/>
          <w:numId w:val="64"/>
        </w:numPr>
        <w:spacing w:line="360" w:lineRule="auto"/>
        <w:rPr>
          <w:szCs w:val="26"/>
        </w:rPr>
      </w:pPr>
      <w:r w:rsidRPr="0039172D">
        <w:rPr>
          <w:szCs w:val="26"/>
        </w:rPr>
        <w:t>Era when text was written (2000 years old text, 500 years old text, 19</w:t>
      </w:r>
      <w:r w:rsidRPr="0039172D">
        <w:rPr>
          <w:szCs w:val="26"/>
          <w:vertAlign w:val="superscript"/>
        </w:rPr>
        <w:t>th</w:t>
      </w:r>
      <w:r w:rsidRPr="0039172D">
        <w:rPr>
          <w:szCs w:val="26"/>
        </w:rPr>
        <w:t xml:space="preserve">  century text, 21</w:t>
      </w:r>
      <w:r w:rsidRPr="0039172D">
        <w:rPr>
          <w:szCs w:val="26"/>
          <w:vertAlign w:val="superscript"/>
        </w:rPr>
        <w:t>st</w:t>
      </w:r>
      <w:r w:rsidRPr="0039172D">
        <w:rPr>
          <w:szCs w:val="26"/>
        </w:rPr>
        <w:t xml:space="preserve"> century text. </w:t>
      </w:r>
    </w:p>
    <w:p w14:paraId="7494A339" w14:textId="22335B1C" w:rsidR="00A773B5" w:rsidRPr="0039172D" w:rsidRDefault="00A773B5" w:rsidP="0039172D">
      <w:pPr>
        <w:spacing w:line="360" w:lineRule="auto"/>
        <w:rPr>
          <w:szCs w:val="26"/>
        </w:rPr>
      </w:pPr>
      <w:r w:rsidRPr="0039172D">
        <w:rPr>
          <w:szCs w:val="26"/>
        </w:rPr>
        <w:t xml:space="preserve">Research department of organization like Google, Facebook, MIT has developed different embedding using various algorithms. Some of these algorithms are language specific and some are multilingual. </w:t>
      </w:r>
    </w:p>
    <w:p w14:paraId="0546B4F3" w14:textId="77777777" w:rsidR="00A773B5" w:rsidRDefault="00A773B5" w:rsidP="00A773B5">
      <w:pPr>
        <w:spacing w:line="360" w:lineRule="auto"/>
        <w:rPr>
          <w:szCs w:val="26"/>
        </w:rPr>
      </w:pPr>
    </w:p>
    <w:p w14:paraId="04988FD8" w14:textId="1324D10F" w:rsidR="00A773B5" w:rsidRDefault="00A773B5" w:rsidP="00A773B5">
      <w:pPr>
        <w:spacing w:line="360" w:lineRule="auto"/>
        <w:rPr>
          <w:szCs w:val="26"/>
        </w:rPr>
      </w:pPr>
      <w:r>
        <w:rPr>
          <w:szCs w:val="26"/>
        </w:rPr>
        <w:t xml:space="preserve">We created </w:t>
      </w:r>
      <w:r w:rsidR="00ED0D65">
        <w:rPr>
          <w:szCs w:val="26"/>
        </w:rPr>
        <w:t>ten</w:t>
      </w:r>
      <w:r>
        <w:rPr>
          <w:szCs w:val="26"/>
        </w:rPr>
        <w:t xml:space="preserve"> embedding </w:t>
      </w:r>
      <w:r w:rsidRPr="00190C49">
        <w:rPr>
          <w:szCs w:val="26"/>
        </w:rPr>
        <w:t>using our dataset.</w:t>
      </w:r>
      <w:r>
        <w:rPr>
          <w:szCs w:val="26"/>
        </w:rPr>
        <w:t xml:space="preserve"> Some of the embedding are based on pretrained embedding with fine tuning to our train data. This technique is called embedding transfer learning. Some other embeddings are generated using our train data. The corpus and computing power available to big companies like Facebook, Google etc is non comparable to our corpus size and computing power. Due to this reason our embedding did not produce that good results as embedding transfer learning could produce.</w:t>
      </w:r>
    </w:p>
    <w:p w14:paraId="6BD30278" w14:textId="77777777" w:rsidR="00A773B5" w:rsidRDefault="00A773B5" w:rsidP="00A773B5">
      <w:pPr>
        <w:spacing w:line="360" w:lineRule="auto"/>
        <w:rPr>
          <w:szCs w:val="26"/>
        </w:rPr>
      </w:pPr>
    </w:p>
    <w:p w14:paraId="1912ADDB" w14:textId="45D46974" w:rsidR="00A773B5" w:rsidRPr="00190C49" w:rsidRDefault="00ED0D65" w:rsidP="00A773B5">
      <w:pPr>
        <w:spacing w:line="360" w:lineRule="auto"/>
        <w:rPr>
          <w:szCs w:val="26"/>
        </w:rPr>
      </w:pPr>
      <w:r>
        <w:rPr>
          <w:szCs w:val="26"/>
        </w:rPr>
        <w:t>Ten</w:t>
      </w:r>
      <w:r w:rsidR="00A773B5" w:rsidRPr="00190C49">
        <w:rPr>
          <w:szCs w:val="26"/>
        </w:rPr>
        <w:t xml:space="preserve"> embeddings</w:t>
      </w:r>
      <w:r w:rsidR="00A773B5">
        <w:rPr>
          <w:szCs w:val="26"/>
        </w:rPr>
        <w:t xml:space="preserve"> used</w:t>
      </w:r>
      <w:r w:rsidR="00A773B5" w:rsidRPr="00190C49">
        <w:rPr>
          <w:szCs w:val="26"/>
        </w:rPr>
        <w:t xml:space="preserve"> are.</w:t>
      </w:r>
    </w:p>
    <w:p w14:paraId="7CA47290" w14:textId="77777777" w:rsidR="00A773B5" w:rsidRDefault="00A773B5" w:rsidP="00750A7A">
      <w:pPr>
        <w:pStyle w:val="ListParagraph"/>
        <w:numPr>
          <w:ilvl w:val="0"/>
          <w:numId w:val="51"/>
        </w:numPr>
        <w:spacing w:line="360" w:lineRule="auto"/>
        <w:rPr>
          <w:szCs w:val="26"/>
        </w:rPr>
      </w:pPr>
      <w:r w:rsidRPr="009721ED">
        <w:rPr>
          <w:b/>
          <w:bCs/>
          <w:szCs w:val="26"/>
        </w:rPr>
        <w:t>TFIDF</w:t>
      </w:r>
      <w:r w:rsidRPr="00190C49">
        <w:rPr>
          <w:szCs w:val="26"/>
        </w:rPr>
        <w:t xml:space="preserve"> : Term Frequency Inverse Document Frequency</w:t>
      </w:r>
    </w:p>
    <w:p w14:paraId="4BCBED81" w14:textId="77777777" w:rsidR="00A773B5" w:rsidRPr="00190C49" w:rsidRDefault="00A773B5" w:rsidP="00750A7A">
      <w:pPr>
        <w:pStyle w:val="ListParagraph"/>
        <w:numPr>
          <w:ilvl w:val="0"/>
          <w:numId w:val="51"/>
        </w:numPr>
        <w:spacing w:line="360" w:lineRule="auto"/>
        <w:rPr>
          <w:szCs w:val="26"/>
        </w:rPr>
      </w:pPr>
      <w:r w:rsidRPr="009721ED">
        <w:rPr>
          <w:b/>
          <w:bCs/>
          <w:szCs w:val="26"/>
        </w:rPr>
        <w:t>BOW</w:t>
      </w:r>
      <w:r w:rsidRPr="00190C49">
        <w:rPr>
          <w:szCs w:val="26"/>
        </w:rPr>
        <w:t xml:space="preserve"> : Bag of Words</w:t>
      </w:r>
    </w:p>
    <w:p w14:paraId="69635CFB" w14:textId="77777777" w:rsidR="00A773B5" w:rsidRPr="00190C49" w:rsidRDefault="00A773B5" w:rsidP="00750A7A">
      <w:pPr>
        <w:pStyle w:val="ListParagraph"/>
        <w:numPr>
          <w:ilvl w:val="0"/>
          <w:numId w:val="51"/>
        </w:numPr>
        <w:spacing w:line="360" w:lineRule="auto"/>
        <w:rPr>
          <w:szCs w:val="26"/>
        </w:rPr>
      </w:pPr>
      <w:r w:rsidRPr="009721ED">
        <w:rPr>
          <w:b/>
          <w:bCs/>
          <w:szCs w:val="26"/>
        </w:rPr>
        <w:t>Word2Vec</w:t>
      </w:r>
      <w:r w:rsidRPr="00190C49">
        <w:rPr>
          <w:szCs w:val="26"/>
        </w:rPr>
        <w:t xml:space="preserve"> : Word</w:t>
      </w:r>
      <w:r>
        <w:rPr>
          <w:szCs w:val="26"/>
        </w:rPr>
        <w:t xml:space="preserve">2Vec algorithm is developed by </w:t>
      </w:r>
      <w:r w:rsidRPr="002F43E2">
        <w:rPr>
          <w:b/>
          <w:bCs/>
          <w:szCs w:val="26"/>
        </w:rPr>
        <w:t>Google</w:t>
      </w:r>
      <w:r>
        <w:rPr>
          <w:szCs w:val="26"/>
        </w:rPr>
        <w:t xml:space="preserve"> and it uses CBOW and Skip-Gram. We created our embedding using Word2Vec.</w:t>
      </w:r>
    </w:p>
    <w:p w14:paraId="23F2F156" w14:textId="77777777" w:rsidR="00A773B5" w:rsidRPr="00190C49" w:rsidRDefault="00A773B5" w:rsidP="00750A7A">
      <w:pPr>
        <w:pStyle w:val="ListParagraph"/>
        <w:numPr>
          <w:ilvl w:val="0"/>
          <w:numId w:val="51"/>
        </w:numPr>
        <w:spacing w:line="360" w:lineRule="auto"/>
        <w:rPr>
          <w:szCs w:val="26"/>
        </w:rPr>
      </w:pPr>
      <w:r>
        <w:rPr>
          <w:b/>
          <w:bCs/>
          <w:szCs w:val="26"/>
        </w:rPr>
        <w:t>Indic</w:t>
      </w:r>
      <w:r w:rsidRPr="009721ED">
        <w:rPr>
          <w:b/>
          <w:bCs/>
          <w:szCs w:val="26"/>
        </w:rPr>
        <w:t>BERT</w:t>
      </w:r>
      <w:r>
        <w:rPr>
          <w:b/>
          <w:bCs/>
          <w:szCs w:val="26"/>
        </w:rPr>
        <w:t xml:space="preserve"> </w:t>
      </w:r>
      <w:r w:rsidRPr="00190C49">
        <w:rPr>
          <w:szCs w:val="26"/>
        </w:rPr>
        <w:t>:</w:t>
      </w:r>
      <w:r>
        <w:rPr>
          <w:szCs w:val="26"/>
        </w:rPr>
        <w:t xml:space="preserve"> This is based on ALBERT ( a lighter version of BERT). BERT and ABERT both are developed by Google. It is Transformed based model. IndicBERT is created by AI4Bharat using Hindi corpus. This model is created by </w:t>
      </w:r>
      <w:r w:rsidRPr="002F43E2">
        <w:rPr>
          <w:b/>
          <w:bCs/>
          <w:szCs w:val="26"/>
        </w:rPr>
        <w:t>AI4Bharat</w:t>
      </w:r>
      <w:r>
        <w:rPr>
          <w:szCs w:val="26"/>
        </w:rPr>
        <w:t>. We used this IndicBERT for embedding transfer and task transfer.</w:t>
      </w:r>
    </w:p>
    <w:p w14:paraId="3A213627" w14:textId="77777777" w:rsidR="00A773B5" w:rsidRPr="00190C49" w:rsidRDefault="00A773B5" w:rsidP="00750A7A">
      <w:pPr>
        <w:pStyle w:val="ListParagraph"/>
        <w:numPr>
          <w:ilvl w:val="0"/>
          <w:numId w:val="51"/>
        </w:numPr>
        <w:spacing w:line="360" w:lineRule="auto"/>
        <w:rPr>
          <w:szCs w:val="26"/>
        </w:rPr>
      </w:pPr>
      <w:r w:rsidRPr="009721ED">
        <w:rPr>
          <w:b/>
          <w:bCs/>
          <w:szCs w:val="26"/>
        </w:rPr>
        <w:t>BERT Multilingual (mBERT)</w:t>
      </w:r>
      <w:r w:rsidRPr="00190C49">
        <w:rPr>
          <w:szCs w:val="26"/>
        </w:rPr>
        <w:t xml:space="preserve">: </w:t>
      </w:r>
      <w:r>
        <w:rPr>
          <w:szCs w:val="26"/>
        </w:rPr>
        <w:t xml:space="preserve">This is created by </w:t>
      </w:r>
      <w:r w:rsidRPr="002F43E2">
        <w:rPr>
          <w:b/>
          <w:bCs/>
          <w:szCs w:val="26"/>
        </w:rPr>
        <w:t>Google</w:t>
      </w:r>
      <w:r>
        <w:rPr>
          <w:szCs w:val="26"/>
        </w:rPr>
        <w:t xml:space="preserve"> and it supports</w:t>
      </w:r>
      <w:r w:rsidRPr="00190C49">
        <w:rPr>
          <w:szCs w:val="26"/>
        </w:rPr>
        <w:t xml:space="preserve"> Multiple (104) Language</w:t>
      </w:r>
      <w:r>
        <w:rPr>
          <w:szCs w:val="26"/>
        </w:rPr>
        <w:t>.</w:t>
      </w:r>
      <w:r w:rsidRPr="00190C49">
        <w:rPr>
          <w:szCs w:val="26"/>
        </w:rPr>
        <w:t xml:space="preserve"> </w:t>
      </w:r>
      <w:r>
        <w:rPr>
          <w:szCs w:val="26"/>
        </w:rPr>
        <w:t>This is transformer based model. We used this model for embedding and task transfer. We implemented mBERT using transformer to create embedding. To do the task transfer we used mBERT with transformer and pytorch and got two different predictions.</w:t>
      </w:r>
    </w:p>
    <w:p w14:paraId="27273BB4" w14:textId="77777777" w:rsidR="00A773B5" w:rsidRPr="00190C49" w:rsidRDefault="00A773B5" w:rsidP="00750A7A">
      <w:pPr>
        <w:pStyle w:val="ListParagraph"/>
        <w:numPr>
          <w:ilvl w:val="0"/>
          <w:numId w:val="51"/>
        </w:numPr>
        <w:spacing w:line="360" w:lineRule="auto"/>
        <w:rPr>
          <w:szCs w:val="26"/>
        </w:rPr>
      </w:pPr>
      <w:r w:rsidRPr="009721ED">
        <w:rPr>
          <w:b/>
          <w:bCs/>
          <w:szCs w:val="26"/>
        </w:rPr>
        <w:t>fasttext</w:t>
      </w:r>
      <w:r w:rsidRPr="00190C49">
        <w:rPr>
          <w:szCs w:val="26"/>
        </w:rPr>
        <w:t xml:space="preserve"> :  fastText </w:t>
      </w:r>
      <w:r>
        <w:rPr>
          <w:szCs w:val="26"/>
        </w:rPr>
        <w:t>library</w:t>
      </w:r>
      <w:r w:rsidRPr="00190C49">
        <w:rPr>
          <w:szCs w:val="26"/>
        </w:rPr>
        <w:t xml:space="preserve"> </w:t>
      </w:r>
      <w:r>
        <w:rPr>
          <w:szCs w:val="26"/>
        </w:rPr>
        <w:t>is developed by</w:t>
      </w:r>
      <w:r w:rsidRPr="00190C49">
        <w:rPr>
          <w:szCs w:val="26"/>
        </w:rPr>
        <w:t xml:space="preserve"> </w:t>
      </w:r>
      <w:r w:rsidRPr="002F43E2">
        <w:rPr>
          <w:b/>
          <w:bCs/>
          <w:szCs w:val="26"/>
        </w:rPr>
        <w:t>Facebook</w:t>
      </w:r>
      <w:r>
        <w:rPr>
          <w:szCs w:val="26"/>
        </w:rPr>
        <w:t xml:space="preserve">. We </w:t>
      </w:r>
      <w:r w:rsidRPr="00190C49">
        <w:rPr>
          <w:szCs w:val="26"/>
        </w:rPr>
        <w:t xml:space="preserve">used </w:t>
      </w:r>
      <w:r>
        <w:rPr>
          <w:szCs w:val="26"/>
        </w:rPr>
        <w:t>this to</w:t>
      </w:r>
      <w:r w:rsidRPr="00190C49">
        <w:rPr>
          <w:szCs w:val="26"/>
        </w:rPr>
        <w:t xml:space="preserve"> create our own embedding. (No transfer learning)</w:t>
      </w:r>
    </w:p>
    <w:p w14:paraId="272A3173" w14:textId="77777777" w:rsidR="00A773B5" w:rsidRPr="00190C49" w:rsidRDefault="00A773B5" w:rsidP="00750A7A">
      <w:pPr>
        <w:pStyle w:val="ListParagraph"/>
        <w:numPr>
          <w:ilvl w:val="0"/>
          <w:numId w:val="51"/>
        </w:numPr>
        <w:spacing w:line="360" w:lineRule="auto"/>
        <w:rPr>
          <w:szCs w:val="26"/>
        </w:rPr>
      </w:pPr>
      <w:r w:rsidRPr="009721ED">
        <w:rPr>
          <w:b/>
          <w:bCs/>
          <w:szCs w:val="26"/>
        </w:rPr>
        <w:t>fast</w:t>
      </w:r>
      <w:r>
        <w:rPr>
          <w:b/>
          <w:bCs/>
          <w:szCs w:val="26"/>
        </w:rPr>
        <w:t>T</w:t>
      </w:r>
      <w:r w:rsidRPr="009721ED">
        <w:rPr>
          <w:b/>
          <w:bCs/>
          <w:szCs w:val="26"/>
        </w:rPr>
        <w:t>ext_wiki</w:t>
      </w:r>
      <w:r w:rsidRPr="00190C49">
        <w:rPr>
          <w:szCs w:val="26"/>
        </w:rPr>
        <w:t xml:space="preserve"> : </w:t>
      </w:r>
      <w:r>
        <w:rPr>
          <w:szCs w:val="26"/>
        </w:rPr>
        <w:t xml:space="preserve">This model is developed by </w:t>
      </w:r>
      <w:r w:rsidRPr="002F43E2">
        <w:rPr>
          <w:b/>
          <w:bCs/>
          <w:szCs w:val="26"/>
        </w:rPr>
        <w:t>Facebook</w:t>
      </w:r>
      <w:r>
        <w:rPr>
          <w:szCs w:val="26"/>
        </w:rPr>
        <w:t xml:space="preserve"> using Hindi wiki corpus. We used this model for embedding transfer and task transfer</w:t>
      </w:r>
    </w:p>
    <w:p w14:paraId="18B7C014" w14:textId="34038D19" w:rsidR="00A773B5" w:rsidRDefault="00A773B5" w:rsidP="00750A7A">
      <w:pPr>
        <w:pStyle w:val="ListParagraph"/>
        <w:numPr>
          <w:ilvl w:val="0"/>
          <w:numId w:val="51"/>
        </w:numPr>
        <w:tabs>
          <w:tab w:val="clear" w:pos="720"/>
          <w:tab w:val="left" w:pos="709"/>
        </w:tabs>
        <w:spacing w:line="360" w:lineRule="auto"/>
        <w:rPr>
          <w:szCs w:val="26"/>
        </w:rPr>
      </w:pPr>
      <w:r w:rsidRPr="009721ED">
        <w:rPr>
          <w:b/>
          <w:bCs/>
          <w:szCs w:val="26"/>
        </w:rPr>
        <w:t>IndicFT</w:t>
      </w:r>
      <w:r w:rsidRPr="00190C49">
        <w:rPr>
          <w:szCs w:val="26"/>
        </w:rPr>
        <w:t xml:space="preserve"> : </w:t>
      </w:r>
      <w:r>
        <w:rPr>
          <w:szCs w:val="26"/>
        </w:rPr>
        <w:t xml:space="preserve">This is based on facebook’s fastText. This model is developed by </w:t>
      </w:r>
      <w:r w:rsidRPr="002F43E2">
        <w:rPr>
          <w:b/>
          <w:bCs/>
          <w:szCs w:val="26"/>
        </w:rPr>
        <w:t>AI4Bharat</w:t>
      </w:r>
      <w:r>
        <w:rPr>
          <w:szCs w:val="26"/>
        </w:rPr>
        <w:t xml:space="preserve"> using Hindi corpus.</w:t>
      </w:r>
      <w:r w:rsidRPr="00190C49">
        <w:rPr>
          <w:szCs w:val="26"/>
        </w:rPr>
        <w:t xml:space="preserve"> </w:t>
      </w:r>
      <w:r>
        <w:rPr>
          <w:szCs w:val="26"/>
        </w:rPr>
        <w:t xml:space="preserve">We </w:t>
      </w:r>
      <w:r w:rsidRPr="00190C49">
        <w:rPr>
          <w:szCs w:val="26"/>
        </w:rPr>
        <w:t xml:space="preserve">used </w:t>
      </w:r>
      <w:r>
        <w:rPr>
          <w:szCs w:val="26"/>
        </w:rPr>
        <w:t>this model for embedding transfer and task transfer</w:t>
      </w:r>
    </w:p>
    <w:p w14:paraId="0748D55F" w14:textId="0674EFF7" w:rsidR="00DB22EB" w:rsidRDefault="00DB22EB" w:rsidP="00750A7A">
      <w:pPr>
        <w:pStyle w:val="ListParagraph"/>
        <w:numPr>
          <w:ilvl w:val="0"/>
          <w:numId w:val="51"/>
        </w:numPr>
        <w:tabs>
          <w:tab w:val="clear" w:pos="720"/>
          <w:tab w:val="left" w:pos="709"/>
        </w:tabs>
        <w:spacing w:line="360" w:lineRule="auto"/>
        <w:rPr>
          <w:szCs w:val="26"/>
        </w:rPr>
      </w:pPr>
      <w:r>
        <w:rPr>
          <w:b/>
          <w:bCs/>
          <w:szCs w:val="26"/>
        </w:rPr>
        <w:t xml:space="preserve">Combined </w:t>
      </w:r>
      <w:r w:rsidRPr="00DB22EB">
        <w:rPr>
          <w:szCs w:val="26"/>
        </w:rPr>
        <w:t>:</w:t>
      </w:r>
      <w:r>
        <w:rPr>
          <w:szCs w:val="26"/>
        </w:rPr>
        <w:t xml:space="preserve"> We created this embedding from the best embedding (fastText_wiki) + Lexical features. In our experiments we found fastText_wiki embedding is giving the best results therefore we combined it with lexical features to know whether we can get even better results.</w:t>
      </w:r>
    </w:p>
    <w:p w14:paraId="4F267D18" w14:textId="68E611BA" w:rsidR="00ED0D65" w:rsidRPr="00E50EC9" w:rsidRDefault="00ED0D65" w:rsidP="00750A7A">
      <w:pPr>
        <w:pStyle w:val="ListParagraph"/>
        <w:numPr>
          <w:ilvl w:val="0"/>
          <w:numId w:val="51"/>
        </w:numPr>
        <w:tabs>
          <w:tab w:val="clear" w:pos="720"/>
          <w:tab w:val="left" w:pos="709"/>
        </w:tabs>
        <w:spacing w:line="360" w:lineRule="auto"/>
        <w:rPr>
          <w:szCs w:val="26"/>
        </w:rPr>
      </w:pPr>
      <w:r>
        <w:rPr>
          <w:b/>
          <w:bCs/>
          <w:szCs w:val="26"/>
        </w:rPr>
        <w:t>Lexical</w:t>
      </w:r>
      <w:r w:rsidRPr="00ED0D65">
        <w:rPr>
          <w:szCs w:val="26"/>
        </w:rPr>
        <w:t>:</w:t>
      </w:r>
      <w:r>
        <w:rPr>
          <w:szCs w:val="26"/>
        </w:rPr>
        <w:t xml:space="preserve"> It is not an embedding but features created using feature engineering techniques.</w:t>
      </w:r>
    </w:p>
    <w:p w14:paraId="3A9DAB36" w14:textId="77777777" w:rsidR="00A773B5" w:rsidRDefault="00A773B5" w:rsidP="00A773B5">
      <w:pPr>
        <w:spacing w:line="360" w:lineRule="auto"/>
        <w:rPr>
          <w:szCs w:val="26"/>
        </w:rPr>
      </w:pPr>
    </w:p>
    <w:p w14:paraId="4DBE0E95" w14:textId="77777777" w:rsidR="00A773B5" w:rsidRDefault="00A773B5" w:rsidP="0039172D">
      <w:pPr>
        <w:pStyle w:val="Heading4"/>
      </w:pPr>
      <w:r>
        <w:t>Embedding Method</w:t>
      </w:r>
    </w:p>
    <w:p w14:paraId="0F424D6A" w14:textId="177F9A61" w:rsidR="00A773B5" w:rsidRDefault="00A773B5" w:rsidP="00A773B5">
      <w:pPr>
        <w:spacing w:line="360" w:lineRule="auto"/>
        <w:rPr>
          <w:szCs w:val="26"/>
        </w:rPr>
      </w:pPr>
      <w:r>
        <w:rPr>
          <w:szCs w:val="26"/>
        </w:rPr>
        <w:t xml:space="preserve">We created two types of embedding. In the first type of embedding we transferred the embedding of existing pretrained models. For this we downloaded some most relevant and popular pretrained models. We performed fine tuning using our train dataset and created final model for </w:t>
      </w:r>
      <w:r w:rsidR="00DB22EB">
        <w:rPr>
          <w:szCs w:val="26"/>
        </w:rPr>
        <w:t xml:space="preserve">word </w:t>
      </w:r>
      <w:r>
        <w:rPr>
          <w:szCs w:val="26"/>
        </w:rPr>
        <w:t>embedding. Using this final model, we created embedding for our complete dataset. Train and test set of embedded sentence has same ID as in mentioned earlier. Various classical machine learning algorithms were used for developing classification models using this train data. Test was performed on embedded test dataset.</w:t>
      </w:r>
    </w:p>
    <w:p w14:paraId="7DA08278" w14:textId="77777777" w:rsidR="00A773B5" w:rsidRDefault="00A773B5" w:rsidP="00A773B5">
      <w:pPr>
        <w:spacing w:line="360" w:lineRule="auto"/>
        <w:rPr>
          <w:szCs w:val="26"/>
        </w:rPr>
      </w:pPr>
    </w:p>
    <w:p w14:paraId="11BA20D2" w14:textId="77777777" w:rsidR="00A773B5" w:rsidRDefault="00A773B5" w:rsidP="00A773B5">
      <w:pPr>
        <w:spacing w:line="360" w:lineRule="auto"/>
        <w:rPr>
          <w:szCs w:val="26"/>
        </w:rPr>
      </w:pPr>
      <w:r>
        <w:rPr>
          <w:szCs w:val="26"/>
        </w:rPr>
        <w:t>In the second type of embedding we created embedding using our train dataset and no-transfer learning of any kind is used. For this we used algorithms like TFIDF, Word2Vec, BOW and fastText. After models are created on train dataset we use that for creating embedding for entire dataset. ID of train and test dataset remain same as mentioned earlier. We used various classical machine learning classification algorithm for developing various models and test those models on test dataset created from this embedding.</w:t>
      </w:r>
    </w:p>
    <w:p w14:paraId="2C89C912" w14:textId="77777777" w:rsidR="00A773B5" w:rsidRDefault="00A773B5" w:rsidP="00A773B5">
      <w:pPr>
        <w:spacing w:line="360" w:lineRule="auto"/>
        <w:rPr>
          <w:szCs w:val="26"/>
        </w:rPr>
      </w:pPr>
    </w:p>
    <w:p w14:paraId="3CF37488" w14:textId="77777777" w:rsidR="00A773B5" w:rsidRPr="00190C49" w:rsidRDefault="00A773B5" w:rsidP="00A773B5">
      <w:pPr>
        <w:spacing w:line="360" w:lineRule="auto"/>
      </w:pPr>
    </w:p>
    <w:p w14:paraId="62CA59B3" w14:textId="77777777" w:rsidR="00A773B5" w:rsidRDefault="00A773B5" w:rsidP="00A773B5">
      <w:pPr>
        <w:pStyle w:val="Heading2"/>
      </w:pPr>
      <w:bookmarkStart w:id="156" w:name="_Toc55154577"/>
      <w:bookmarkStart w:id="157" w:name="_Toc55334521"/>
      <w:r w:rsidRPr="00A773B5">
        <w:t>Architecture</w:t>
      </w:r>
      <w:r>
        <w:t>, Parameters of Classifier &amp; Embedder</w:t>
      </w:r>
      <w:bookmarkEnd w:id="156"/>
      <w:bookmarkEnd w:id="157"/>
    </w:p>
    <w:p w14:paraId="07E00F22" w14:textId="77777777" w:rsidR="00A773B5" w:rsidRDefault="00A773B5" w:rsidP="00A773B5">
      <w:pPr>
        <w:pStyle w:val="Heading3"/>
      </w:pPr>
      <w:bookmarkStart w:id="158" w:name="_Toc55154578"/>
      <w:r>
        <w:t>Parameters – Embedding without Transfer Learning</w:t>
      </w:r>
      <w:bookmarkEnd w:id="158"/>
    </w:p>
    <w:p w14:paraId="39B13C6E" w14:textId="77777777" w:rsidR="00A773B5" w:rsidRPr="00ED0D65" w:rsidRDefault="00A773B5" w:rsidP="00ED0D65">
      <w:pPr>
        <w:pStyle w:val="Heading4"/>
      </w:pPr>
      <w:r w:rsidRPr="00ED0D65">
        <w:t>TFIDF</w:t>
      </w:r>
    </w:p>
    <w:p w14:paraId="5F6820D3" w14:textId="77777777" w:rsidR="00A773B5" w:rsidRPr="00781FC3" w:rsidRDefault="00A773B5" w:rsidP="00A773B5">
      <w:pPr>
        <w:spacing w:line="360" w:lineRule="auto"/>
        <w:rPr>
          <w:szCs w:val="26"/>
        </w:rPr>
      </w:pPr>
      <w:r w:rsidRPr="00781FC3">
        <w:rPr>
          <w:szCs w:val="26"/>
        </w:rPr>
        <w:t>Vectorizer: TfidfVectorizer</w:t>
      </w:r>
    </w:p>
    <w:p w14:paraId="38C028D4" w14:textId="77777777" w:rsidR="00A773B5" w:rsidRPr="00781FC3" w:rsidRDefault="00A773B5" w:rsidP="00A773B5">
      <w:pPr>
        <w:spacing w:line="360" w:lineRule="auto"/>
        <w:rPr>
          <w:szCs w:val="26"/>
        </w:rPr>
      </w:pPr>
      <w:r w:rsidRPr="00781FC3">
        <w:rPr>
          <w:szCs w:val="26"/>
        </w:rPr>
        <w:t>Parameters: max_features=300, ngram_range=(1,2)</w:t>
      </w:r>
    </w:p>
    <w:p w14:paraId="3EEB0F41" w14:textId="1B77B049" w:rsidR="00A773B5" w:rsidRPr="00781FC3" w:rsidRDefault="00A773B5" w:rsidP="00A773B5">
      <w:pPr>
        <w:spacing w:line="360" w:lineRule="auto"/>
        <w:rPr>
          <w:szCs w:val="26"/>
        </w:rPr>
      </w:pPr>
      <w:r w:rsidRPr="00781FC3">
        <w:rPr>
          <w:szCs w:val="26"/>
        </w:rPr>
        <w:t>pca = PCA(n_components=</w:t>
      </w:r>
      <w:r w:rsidR="00ED0D65">
        <w:rPr>
          <w:szCs w:val="26"/>
        </w:rPr>
        <w:t>2</w:t>
      </w:r>
      <w:r w:rsidRPr="00781FC3">
        <w:rPr>
          <w:szCs w:val="26"/>
        </w:rPr>
        <w:t>00)</w:t>
      </w:r>
    </w:p>
    <w:p w14:paraId="6BE67243" w14:textId="261D2F40" w:rsidR="00A773B5" w:rsidRPr="00ED0D65" w:rsidRDefault="00A773B5" w:rsidP="00A773B5">
      <w:pPr>
        <w:spacing w:line="360" w:lineRule="auto"/>
        <w:rPr>
          <w:szCs w:val="26"/>
        </w:rPr>
      </w:pPr>
      <w:r w:rsidRPr="00781FC3">
        <w:rPr>
          <w:szCs w:val="26"/>
        </w:rPr>
        <w:t>Final embedded dataset has has 100 features which represents the input text.</w:t>
      </w:r>
    </w:p>
    <w:p w14:paraId="02BA6603" w14:textId="16B0C7C1" w:rsidR="00A773B5" w:rsidRDefault="00A773B5" w:rsidP="00A773B5">
      <w:pPr>
        <w:spacing w:line="360" w:lineRule="auto"/>
      </w:pPr>
      <w:r>
        <w:t xml:space="preserve">Dimension: </w:t>
      </w:r>
      <w:r w:rsidR="00ED0D65">
        <w:t>2</w:t>
      </w:r>
      <w:r>
        <w:t>00</w:t>
      </w:r>
    </w:p>
    <w:p w14:paraId="43E82355" w14:textId="77777777" w:rsidR="00A773B5" w:rsidRDefault="00A773B5" w:rsidP="00A773B5">
      <w:pPr>
        <w:spacing w:line="360" w:lineRule="auto"/>
      </w:pPr>
    </w:p>
    <w:p w14:paraId="3BA04E18" w14:textId="77777777" w:rsidR="00A773B5" w:rsidRPr="00ED0D65" w:rsidRDefault="00A773B5" w:rsidP="00ED0D65">
      <w:pPr>
        <w:pStyle w:val="Heading4"/>
      </w:pPr>
      <w:r w:rsidRPr="00ED0D65">
        <w:t>BOW</w:t>
      </w:r>
    </w:p>
    <w:p w14:paraId="0FE0D3E0" w14:textId="77777777" w:rsidR="00A773B5" w:rsidRPr="00781FC3" w:rsidRDefault="00A773B5" w:rsidP="00A773B5">
      <w:pPr>
        <w:spacing w:line="360" w:lineRule="auto"/>
        <w:rPr>
          <w:szCs w:val="26"/>
        </w:rPr>
      </w:pPr>
      <w:r w:rsidRPr="00781FC3">
        <w:rPr>
          <w:szCs w:val="26"/>
        </w:rPr>
        <w:t>Vectorizer : CountVectorizer</w:t>
      </w:r>
    </w:p>
    <w:p w14:paraId="3F2CF418" w14:textId="77777777" w:rsidR="00A773B5" w:rsidRPr="00781FC3" w:rsidRDefault="00A773B5" w:rsidP="00A773B5">
      <w:pPr>
        <w:spacing w:line="360" w:lineRule="auto"/>
        <w:rPr>
          <w:szCs w:val="26"/>
        </w:rPr>
      </w:pPr>
      <w:r w:rsidRPr="00781FC3">
        <w:rPr>
          <w:szCs w:val="26"/>
        </w:rPr>
        <w:t>Parameters: max_features=300, ngram_range=(1,2)</w:t>
      </w:r>
    </w:p>
    <w:p w14:paraId="3A9D0DA4" w14:textId="026C07DB" w:rsidR="00A773B5" w:rsidRPr="00781FC3" w:rsidRDefault="00A773B5" w:rsidP="00A773B5">
      <w:pPr>
        <w:spacing w:line="360" w:lineRule="auto"/>
        <w:rPr>
          <w:szCs w:val="26"/>
        </w:rPr>
      </w:pPr>
      <w:r w:rsidRPr="00781FC3">
        <w:rPr>
          <w:szCs w:val="26"/>
        </w:rPr>
        <w:t>pca = PCA(n_components=</w:t>
      </w:r>
      <w:r w:rsidR="00ED0D65">
        <w:rPr>
          <w:szCs w:val="26"/>
        </w:rPr>
        <w:t>2</w:t>
      </w:r>
      <w:r w:rsidRPr="00781FC3">
        <w:rPr>
          <w:szCs w:val="26"/>
        </w:rPr>
        <w:t>00)</w:t>
      </w:r>
    </w:p>
    <w:p w14:paraId="31C89D2A" w14:textId="5344168A" w:rsidR="00A773B5" w:rsidRPr="00ED0D65" w:rsidRDefault="00A773B5" w:rsidP="00A773B5">
      <w:pPr>
        <w:spacing w:line="360" w:lineRule="auto"/>
        <w:rPr>
          <w:szCs w:val="26"/>
        </w:rPr>
      </w:pPr>
      <w:r w:rsidRPr="00781FC3">
        <w:rPr>
          <w:szCs w:val="26"/>
        </w:rPr>
        <w:t>Final embedded dataset has has 100 features which represents the input text.</w:t>
      </w:r>
    </w:p>
    <w:p w14:paraId="78421C43" w14:textId="754E209C" w:rsidR="00A773B5" w:rsidRDefault="00A773B5" w:rsidP="00A773B5">
      <w:pPr>
        <w:spacing w:line="360" w:lineRule="auto"/>
      </w:pPr>
      <w:r>
        <w:t xml:space="preserve">Dimension: </w:t>
      </w:r>
      <w:r w:rsidR="00ED0D65">
        <w:t>2</w:t>
      </w:r>
      <w:r>
        <w:t>00</w:t>
      </w:r>
    </w:p>
    <w:p w14:paraId="1B432589" w14:textId="77777777" w:rsidR="00A773B5" w:rsidRDefault="00A773B5" w:rsidP="00A773B5">
      <w:pPr>
        <w:spacing w:line="360" w:lineRule="auto"/>
      </w:pPr>
    </w:p>
    <w:p w14:paraId="7A03C186" w14:textId="77777777" w:rsidR="00A773B5" w:rsidRPr="00ED0D65" w:rsidRDefault="00A773B5" w:rsidP="00ED0D65">
      <w:pPr>
        <w:pStyle w:val="Heading4"/>
      </w:pPr>
      <w:r w:rsidRPr="00ED0D65">
        <w:t>Word2VEC</w:t>
      </w:r>
    </w:p>
    <w:p w14:paraId="7D2419D4" w14:textId="77777777" w:rsidR="00A773B5" w:rsidRPr="00781FC3" w:rsidRDefault="00A773B5" w:rsidP="00A773B5">
      <w:pPr>
        <w:spacing w:line="360" w:lineRule="auto"/>
        <w:rPr>
          <w:szCs w:val="26"/>
        </w:rPr>
      </w:pPr>
      <w:r w:rsidRPr="00781FC3">
        <w:rPr>
          <w:szCs w:val="26"/>
        </w:rPr>
        <w:t>Vectorizer: Word2vec</w:t>
      </w:r>
    </w:p>
    <w:p w14:paraId="6CFFC66F" w14:textId="77777777" w:rsidR="00A773B5" w:rsidRPr="00781FC3" w:rsidRDefault="00A773B5" w:rsidP="00A773B5">
      <w:pPr>
        <w:spacing w:line="360" w:lineRule="auto"/>
        <w:rPr>
          <w:szCs w:val="26"/>
        </w:rPr>
      </w:pPr>
      <w:r w:rsidRPr="00781FC3">
        <w:rPr>
          <w:szCs w:val="26"/>
        </w:rPr>
        <w:t xml:space="preserve">Parameters: feature_size=15, </w:t>
      </w:r>
    </w:p>
    <w:p w14:paraId="2B6C8A3C" w14:textId="77777777" w:rsidR="00A773B5" w:rsidRPr="00781FC3" w:rsidRDefault="00A773B5" w:rsidP="00A773B5">
      <w:pPr>
        <w:spacing w:line="360" w:lineRule="auto"/>
        <w:ind w:left="720"/>
        <w:rPr>
          <w:szCs w:val="26"/>
        </w:rPr>
      </w:pPr>
      <w:r w:rsidRPr="00781FC3">
        <w:rPr>
          <w:szCs w:val="26"/>
        </w:rPr>
        <w:t xml:space="preserve">window_context=20, </w:t>
      </w:r>
    </w:p>
    <w:p w14:paraId="7DFFE7A6" w14:textId="77777777" w:rsidR="00A773B5" w:rsidRPr="00781FC3" w:rsidRDefault="00A773B5" w:rsidP="00A773B5">
      <w:pPr>
        <w:spacing w:line="360" w:lineRule="auto"/>
        <w:ind w:left="720"/>
        <w:rPr>
          <w:szCs w:val="26"/>
        </w:rPr>
      </w:pPr>
      <w:r w:rsidRPr="00781FC3">
        <w:rPr>
          <w:szCs w:val="26"/>
        </w:rPr>
        <w:t xml:space="preserve">min_count = 1, </w:t>
      </w:r>
    </w:p>
    <w:p w14:paraId="5D66D2EC" w14:textId="77777777" w:rsidR="00A773B5" w:rsidRPr="00781FC3" w:rsidRDefault="00A773B5" w:rsidP="00A773B5">
      <w:pPr>
        <w:spacing w:line="360" w:lineRule="auto"/>
        <w:ind w:left="720"/>
        <w:rPr>
          <w:szCs w:val="26"/>
        </w:rPr>
      </w:pPr>
      <w:r w:rsidRPr="00781FC3">
        <w:rPr>
          <w:szCs w:val="26"/>
        </w:rPr>
        <w:t xml:space="preserve">sg=1, </w:t>
      </w:r>
    </w:p>
    <w:p w14:paraId="4CB69F3F" w14:textId="77777777" w:rsidR="00A773B5" w:rsidRPr="00781FC3" w:rsidRDefault="00A773B5" w:rsidP="00A773B5">
      <w:pPr>
        <w:spacing w:line="360" w:lineRule="auto"/>
        <w:ind w:left="720"/>
        <w:rPr>
          <w:szCs w:val="26"/>
        </w:rPr>
      </w:pPr>
      <w:r w:rsidRPr="00781FC3">
        <w:rPr>
          <w:szCs w:val="26"/>
        </w:rPr>
        <w:t xml:space="preserve">sample= 1e-3, </w:t>
      </w:r>
    </w:p>
    <w:p w14:paraId="150802DD" w14:textId="77777777" w:rsidR="00A773B5" w:rsidRPr="00781FC3" w:rsidRDefault="00A773B5" w:rsidP="00A773B5">
      <w:pPr>
        <w:spacing w:line="360" w:lineRule="auto"/>
        <w:ind w:left="720"/>
        <w:rPr>
          <w:szCs w:val="26"/>
        </w:rPr>
      </w:pPr>
      <w:r w:rsidRPr="00781FC3">
        <w:rPr>
          <w:szCs w:val="26"/>
        </w:rPr>
        <w:t>iter=5000</w:t>
      </w:r>
    </w:p>
    <w:p w14:paraId="6F629CFE" w14:textId="30200364" w:rsidR="00A773B5" w:rsidRDefault="00A773B5" w:rsidP="00A773B5">
      <w:pPr>
        <w:spacing w:line="360" w:lineRule="auto"/>
      </w:pPr>
      <w:r>
        <w:t>Dimension: 15</w:t>
      </w:r>
    </w:p>
    <w:p w14:paraId="3E503C2A" w14:textId="77777777" w:rsidR="00D241B9" w:rsidRPr="00C5744F" w:rsidRDefault="00D241B9" w:rsidP="00D241B9">
      <w:pPr>
        <w:pStyle w:val="Heading4"/>
      </w:pPr>
      <w:r w:rsidRPr="00C5744F">
        <w:t>fastText</w:t>
      </w:r>
    </w:p>
    <w:p w14:paraId="2720EC87" w14:textId="77777777" w:rsidR="00D241B9" w:rsidRPr="00781FC3" w:rsidRDefault="00D241B9" w:rsidP="00D241B9">
      <w:pPr>
        <w:spacing w:line="360" w:lineRule="auto"/>
        <w:rPr>
          <w:szCs w:val="26"/>
        </w:rPr>
      </w:pPr>
      <w:r>
        <w:rPr>
          <w:szCs w:val="26"/>
        </w:rPr>
        <w:t xml:space="preserve">Vectorizer: </w:t>
      </w:r>
      <w:r w:rsidRPr="00781FC3">
        <w:rPr>
          <w:szCs w:val="26"/>
        </w:rPr>
        <w:t>gensim.models.fasttext import FastText</w:t>
      </w:r>
    </w:p>
    <w:p w14:paraId="351EC5A5" w14:textId="77777777" w:rsidR="00D241B9" w:rsidRPr="00781FC3" w:rsidRDefault="00D241B9" w:rsidP="00D241B9">
      <w:pPr>
        <w:spacing w:line="360" w:lineRule="auto"/>
        <w:rPr>
          <w:szCs w:val="26"/>
        </w:rPr>
      </w:pPr>
      <w:r>
        <w:rPr>
          <w:szCs w:val="26"/>
        </w:rPr>
        <w:t>Tokenizer Params:</w:t>
      </w:r>
    </w:p>
    <w:p w14:paraId="7891132B" w14:textId="77777777" w:rsidR="00D241B9" w:rsidRPr="00781FC3" w:rsidRDefault="00D241B9" w:rsidP="00D241B9">
      <w:pPr>
        <w:spacing w:line="360" w:lineRule="auto"/>
        <w:ind w:left="720"/>
        <w:rPr>
          <w:szCs w:val="26"/>
        </w:rPr>
      </w:pPr>
      <w:r w:rsidRPr="00781FC3">
        <w:rPr>
          <w:szCs w:val="26"/>
        </w:rPr>
        <w:t>feature size=</w:t>
      </w:r>
      <w:r>
        <w:rPr>
          <w:szCs w:val="26"/>
        </w:rPr>
        <w:t>50</w:t>
      </w:r>
      <w:r w:rsidRPr="00781FC3">
        <w:rPr>
          <w:szCs w:val="26"/>
        </w:rPr>
        <w:t xml:space="preserve">, # Word vector dimensionality  </w:t>
      </w:r>
    </w:p>
    <w:p w14:paraId="70995CB8" w14:textId="77777777" w:rsidR="00D241B9" w:rsidRPr="00781FC3" w:rsidRDefault="00D241B9" w:rsidP="00D241B9">
      <w:pPr>
        <w:spacing w:line="360" w:lineRule="auto"/>
        <w:ind w:left="720"/>
        <w:rPr>
          <w:szCs w:val="26"/>
        </w:rPr>
      </w:pPr>
      <w:r w:rsidRPr="00781FC3">
        <w:rPr>
          <w:szCs w:val="26"/>
        </w:rPr>
        <w:t xml:space="preserve">window_context=20, # Context window size                                                                                    </w:t>
      </w:r>
    </w:p>
    <w:p w14:paraId="4686E1AD" w14:textId="77777777" w:rsidR="00D241B9" w:rsidRPr="00781FC3" w:rsidRDefault="00D241B9" w:rsidP="00D241B9">
      <w:pPr>
        <w:spacing w:line="360" w:lineRule="auto"/>
        <w:ind w:left="720"/>
        <w:rPr>
          <w:szCs w:val="26"/>
        </w:rPr>
      </w:pPr>
      <w:r w:rsidRPr="00781FC3">
        <w:rPr>
          <w:szCs w:val="26"/>
        </w:rPr>
        <w:t>min_word_count = 1 # Minimum word count</w:t>
      </w:r>
    </w:p>
    <w:p w14:paraId="3F8C73CD" w14:textId="77777777" w:rsidR="00D241B9" w:rsidRPr="00781FC3" w:rsidRDefault="00D241B9" w:rsidP="00D241B9">
      <w:pPr>
        <w:spacing w:line="360" w:lineRule="auto"/>
        <w:ind w:left="720"/>
        <w:rPr>
          <w:szCs w:val="26"/>
        </w:rPr>
      </w:pPr>
      <w:r w:rsidRPr="00781FC3">
        <w:rPr>
          <w:szCs w:val="26"/>
        </w:rPr>
        <w:t xml:space="preserve">skip gram=1,  # skip-gram model </w:t>
      </w:r>
    </w:p>
    <w:p w14:paraId="0A436408" w14:textId="77777777" w:rsidR="00D241B9" w:rsidRPr="00781FC3" w:rsidRDefault="00D241B9" w:rsidP="00D241B9">
      <w:pPr>
        <w:spacing w:line="360" w:lineRule="auto"/>
        <w:ind w:left="720"/>
        <w:rPr>
          <w:szCs w:val="26"/>
        </w:rPr>
      </w:pPr>
      <w:r w:rsidRPr="00781FC3">
        <w:rPr>
          <w:szCs w:val="26"/>
        </w:rPr>
        <w:t>sample=1e-3, # Downsample setting for frequent words</w:t>
      </w:r>
    </w:p>
    <w:p w14:paraId="572EED3E" w14:textId="3CD73270" w:rsidR="00D241B9" w:rsidRPr="00D241B9" w:rsidRDefault="00D241B9" w:rsidP="00D241B9">
      <w:pPr>
        <w:spacing w:line="360" w:lineRule="auto"/>
        <w:ind w:left="720"/>
        <w:rPr>
          <w:szCs w:val="26"/>
        </w:rPr>
      </w:pPr>
      <w:r w:rsidRPr="00781FC3">
        <w:rPr>
          <w:szCs w:val="26"/>
        </w:rPr>
        <w:t>iter=5000</w:t>
      </w:r>
    </w:p>
    <w:p w14:paraId="352DABC5" w14:textId="77777777" w:rsidR="00A773B5" w:rsidRDefault="00A773B5" w:rsidP="00A773B5">
      <w:pPr>
        <w:spacing w:line="360" w:lineRule="auto"/>
      </w:pPr>
    </w:p>
    <w:p w14:paraId="342362D5" w14:textId="77777777" w:rsidR="00A773B5" w:rsidRDefault="00A773B5" w:rsidP="00A773B5">
      <w:pPr>
        <w:pStyle w:val="Heading3"/>
      </w:pPr>
      <w:bookmarkStart w:id="159" w:name="_Toc55154579"/>
      <w:r>
        <w:t>Parameters - Embedding with Transfer Learning</w:t>
      </w:r>
      <w:bookmarkEnd w:id="159"/>
    </w:p>
    <w:p w14:paraId="4C935D0B" w14:textId="77777777" w:rsidR="00A773B5" w:rsidRPr="00C5744F" w:rsidRDefault="00A773B5" w:rsidP="00C5744F">
      <w:pPr>
        <w:pStyle w:val="Heading4"/>
      </w:pPr>
      <w:r w:rsidRPr="00C5744F">
        <w:t>IndicBERT</w:t>
      </w:r>
    </w:p>
    <w:p w14:paraId="4C655CC4" w14:textId="77777777" w:rsidR="00A773B5" w:rsidRPr="00781FC3" w:rsidRDefault="00A773B5" w:rsidP="00A773B5">
      <w:pPr>
        <w:spacing w:line="360" w:lineRule="auto"/>
        <w:rPr>
          <w:szCs w:val="26"/>
        </w:rPr>
      </w:pPr>
      <w:r w:rsidRPr="00781FC3">
        <w:rPr>
          <w:szCs w:val="26"/>
        </w:rPr>
        <w:t>Tokenizer: ai4bharat/indic-bert</w:t>
      </w:r>
    </w:p>
    <w:p w14:paraId="67A4A903" w14:textId="77777777" w:rsidR="00A773B5" w:rsidRPr="00781FC3" w:rsidRDefault="00A773B5" w:rsidP="00A773B5">
      <w:pPr>
        <w:spacing w:line="360" w:lineRule="auto"/>
        <w:rPr>
          <w:szCs w:val="26"/>
        </w:rPr>
      </w:pPr>
      <w:r w:rsidRPr="00781FC3">
        <w:rPr>
          <w:szCs w:val="26"/>
        </w:rPr>
        <w:t xml:space="preserve">Tokenizer Params: tokenizer.encode_plus(text,  </w:t>
      </w:r>
    </w:p>
    <w:p w14:paraId="32F4C1D1" w14:textId="77777777" w:rsidR="00A773B5" w:rsidRPr="00781FC3" w:rsidRDefault="00A773B5" w:rsidP="00A773B5">
      <w:pPr>
        <w:spacing w:line="360" w:lineRule="auto"/>
        <w:rPr>
          <w:szCs w:val="26"/>
        </w:rPr>
      </w:pPr>
      <w:r w:rsidRPr="00781FC3">
        <w:rPr>
          <w:szCs w:val="26"/>
        </w:rPr>
        <w:tab/>
      </w:r>
      <w:r w:rsidRPr="00781FC3">
        <w:rPr>
          <w:szCs w:val="26"/>
        </w:rPr>
        <w:tab/>
        <w:t>add_special_tokens=True,</w:t>
      </w:r>
    </w:p>
    <w:p w14:paraId="72BC2DB7" w14:textId="77777777" w:rsidR="00A773B5" w:rsidRPr="00781FC3" w:rsidRDefault="00A773B5" w:rsidP="00A773B5">
      <w:pPr>
        <w:spacing w:line="360" w:lineRule="auto"/>
        <w:rPr>
          <w:szCs w:val="26"/>
        </w:rPr>
      </w:pPr>
      <w:r w:rsidRPr="00781FC3">
        <w:rPr>
          <w:szCs w:val="26"/>
        </w:rPr>
        <w:t xml:space="preserve">                        max_length=200) ["input_ids"]</w:t>
      </w:r>
    </w:p>
    <w:p w14:paraId="3832A790" w14:textId="77777777" w:rsidR="00A773B5" w:rsidRDefault="00A773B5" w:rsidP="00A773B5">
      <w:pPr>
        <w:spacing w:line="360" w:lineRule="auto"/>
      </w:pPr>
      <w:r>
        <w:t>Dimension: 768</w:t>
      </w:r>
    </w:p>
    <w:p w14:paraId="0A531050" w14:textId="77777777" w:rsidR="00A773B5" w:rsidRDefault="00A773B5" w:rsidP="00A773B5">
      <w:pPr>
        <w:spacing w:line="360" w:lineRule="auto"/>
      </w:pPr>
    </w:p>
    <w:p w14:paraId="2FA58E1A" w14:textId="77777777" w:rsidR="00A773B5" w:rsidRPr="00C5744F" w:rsidRDefault="00A773B5" w:rsidP="00C5744F">
      <w:pPr>
        <w:pStyle w:val="Heading4"/>
      </w:pPr>
      <w:r w:rsidRPr="00C5744F">
        <w:t>mBERT</w:t>
      </w:r>
    </w:p>
    <w:p w14:paraId="7D494865" w14:textId="77777777" w:rsidR="00A773B5" w:rsidRPr="00781FC3" w:rsidRDefault="00A773B5" w:rsidP="00A773B5">
      <w:pPr>
        <w:spacing w:line="360" w:lineRule="auto"/>
        <w:rPr>
          <w:szCs w:val="26"/>
        </w:rPr>
      </w:pPr>
      <w:r w:rsidRPr="00781FC3">
        <w:rPr>
          <w:szCs w:val="26"/>
        </w:rPr>
        <w:t>Tokenizer: bert-base-multilingual-uncased</w:t>
      </w:r>
    </w:p>
    <w:p w14:paraId="7F6B396F" w14:textId="77777777" w:rsidR="00A773B5" w:rsidRPr="00781FC3" w:rsidRDefault="00A773B5" w:rsidP="00A773B5">
      <w:pPr>
        <w:spacing w:line="360" w:lineRule="auto"/>
        <w:rPr>
          <w:szCs w:val="26"/>
        </w:rPr>
      </w:pPr>
      <w:r w:rsidRPr="00781FC3">
        <w:rPr>
          <w:szCs w:val="26"/>
        </w:rPr>
        <w:t>Tokenizer Params: tokenizer.encode_plus(text,  add_special_tokens=True,</w:t>
      </w:r>
    </w:p>
    <w:p w14:paraId="4F874325" w14:textId="77777777" w:rsidR="00A773B5" w:rsidRPr="00781FC3" w:rsidRDefault="00A773B5" w:rsidP="00A773B5">
      <w:pPr>
        <w:spacing w:line="360" w:lineRule="auto"/>
        <w:rPr>
          <w:szCs w:val="26"/>
        </w:rPr>
      </w:pPr>
      <w:r w:rsidRPr="00781FC3">
        <w:rPr>
          <w:szCs w:val="26"/>
        </w:rPr>
        <w:t xml:space="preserve">                                                    max_length=200) ["input_ids"]</w:t>
      </w:r>
    </w:p>
    <w:p w14:paraId="1327CAF8" w14:textId="77777777" w:rsidR="00A773B5" w:rsidRDefault="00A773B5" w:rsidP="00A773B5">
      <w:pPr>
        <w:spacing w:line="360" w:lineRule="auto"/>
      </w:pPr>
      <w:r>
        <w:t>Dimension: 768</w:t>
      </w:r>
    </w:p>
    <w:p w14:paraId="3CCC6670" w14:textId="77777777" w:rsidR="00A773B5" w:rsidRDefault="00A773B5" w:rsidP="00A773B5">
      <w:pPr>
        <w:spacing w:line="360" w:lineRule="auto"/>
      </w:pPr>
    </w:p>
    <w:p w14:paraId="0882B91C" w14:textId="77777777" w:rsidR="00A773B5" w:rsidRPr="00C5744F" w:rsidRDefault="00A773B5" w:rsidP="00C5744F">
      <w:pPr>
        <w:pStyle w:val="Heading4"/>
      </w:pPr>
      <w:r w:rsidRPr="00C5744F">
        <w:t>IndicFT</w:t>
      </w:r>
    </w:p>
    <w:p w14:paraId="1A041DDF" w14:textId="77777777" w:rsidR="00A773B5" w:rsidRPr="00781FC3" w:rsidRDefault="00A773B5" w:rsidP="00A773B5">
      <w:pPr>
        <w:spacing w:line="360" w:lineRule="auto"/>
        <w:rPr>
          <w:szCs w:val="26"/>
        </w:rPr>
      </w:pPr>
      <w:r w:rsidRPr="00781FC3">
        <w:rPr>
          <w:szCs w:val="26"/>
        </w:rPr>
        <w:t>Pretrained vector: indicnlp.ft.hi.300.vec</w:t>
      </w:r>
    </w:p>
    <w:p w14:paraId="2AFABE6B" w14:textId="77777777" w:rsidR="00A773B5" w:rsidRPr="00781FC3" w:rsidRDefault="00A773B5" w:rsidP="00A773B5">
      <w:pPr>
        <w:spacing w:line="360" w:lineRule="auto"/>
        <w:rPr>
          <w:szCs w:val="26"/>
        </w:rPr>
      </w:pPr>
      <w:r>
        <w:rPr>
          <w:szCs w:val="26"/>
        </w:rPr>
        <w:t>Tokenizer Params</w:t>
      </w:r>
      <w:r w:rsidRPr="00781FC3">
        <w:rPr>
          <w:szCs w:val="26"/>
        </w:rPr>
        <w:t xml:space="preserve"> </w:t>
      </w:r>
      <w:r>
        <w:rPr>
          <w:szCs w:val="26"/>
        </w:rPr>
        <w:t>:</w:t>
      </w:r>
      <w:r w:rsidRPr="00781FC3">
        <w:rPr>
          <w:szCs w:val="26"/>
        </w:rPr>
        <w:t xml:space="preserve"> fasttext.train_supervised(train_file, </w:t>
      </w:r>
    </w:p>
    <w:p w14:paraId="7067D081" w14:textId="77777777" w:rsidR="00A773B5" w:rsidRPr="00781FC3" w:rsidRDefault="00A773B5" w:rsidP="00A773B5">
      <w:pPr>
        <w:spacing w:line="360" w:lineRule="auto"/>
        <w:rPr>
          <w:szCs w:val="26"/>
        </w:rPr>
      </w:pPr>
      <w:r w:rsidRPr="00781FC3">
        <w:rPr>
          <w:szCs w:val="26"/>
        </w:rPr>
        <w:tab/>
      </w:r>
      <w:r w:rsidRPr="00781FC3">
        <w:rPr>
          <w:szCs w:val="26"/>
        </w:rPr>
        <w:tab/>
        <w:t>dim=300, \</w:t>
      </w:r>
    </w:p>
    <w:p w14:paraId="59B6E98F" w14:textId="77777777" w:rsidR="00A773B5" w:rsidRPr="00781FC3" w:rsidRDefault="00A773B5" w:rsidP="00A773B5">
      <w:pPr>
        <w:spacing w:line="360" w:lineRule="auto"/>
        <w:rPr>
          <w:szCs w:val="26"/>
        </w:rPr>
      </w:pPr>
      <w:r w:rsidRPr="00781FC3">
        <w:rPr>
          <w:szCs w:val="26"/>
        </w:rPr>
        <w:t xml:space="preserve">                        lr=0.5, </w:t>
      </w:r>
    </w:p>
    <w:p w14:paraId="592B0729" w14:textId="77777777" w:rsidR="00A773B5" w:rsidRPr="00781FC3" w:rsidRDefault="00A773B5" w:rsidP="00A773B5">
      <w:pPr>
        <w:spacing w:line="360" w:lineRule="auto"/>
        <w:rPr>
          <w:szCs w:val="26"/>
        </w:rPr>
      </w:pPr>
      <w:r w:rsidRPr="00781FC3">
        <w:rPr>
          <w:szCs w:val="26"/>
        </w:rPr>
        <w:tab/>
      </w:r>
      <w:r w:rsidRPr="00781FC3">
        <w:rPr>
          <w:szCs w:val="26"/>
        </w:rPr>
        <w:tab/>
        <w:t xml:space="preserve">epoch=25, </w:t>
      </w:r>
    </w:p>
    <w:p w14:paraId="62BEA588" w14:textId="77777777" w:rsidR="00A773B5" w:rsidRPr="00781FC3" w:rsidRDefault="00A773B5" w:rsidP="00A773B5">
      <w:pPr>
        <w:spacing w:line="360" w:lineRule="auto"/>
        <w:rPr>
          <w:szCs w:val="26"/>
        </w:rPr>
      </w:pPr>
      <w:r w:rsidRPr="00781FC3">
        <w:rPr>
          <w:szCs w:val="26"/>
        </w:rPr>
        <w:tab/>
      </w:r>
      <w:r w:rsidRPr="00781FC3">
        <w:rPr>
          <w:szCs w:val="26"/>
        </w:rPr>
        <w:tab/>
        <w:t xml:space="preserve">wordNgrams=2, </w:t>
      </w:r>
    </w:p>
    <w:p w14:paraId="46E132FD" w14:textId="77777777" w:rsidR="00A773B5" w:rsidRPr="00781FC3" w:rsidRDefault="00A773B5" w:rsidP="00A773B5">
      <w:pPr>
        <w:spacing w:line="360" w:lineRule="auto"/>
        <w:rPr>
          <w:szCs w:val="26"/>
        </w:rPr>
      </w:pPr>
      <w:r w:rsidRPr="00781FC3">
        <w:rPr>
          <w:szCs w:val="26"/>
        </w:rPr>
        <w:tab/>
      </w:r>
      <w:r w:rsidRPr="00781FC3">
        <w:rPr>
          <w:szCs w:val="26"/>
        </w:rPr>
        <w:tab/>
        <w:t>bucket=200000,\</w:t>
      </w:r>
    </w:p>
    <w:p w14:paraId="486DF2EB" w14:textId="77777777" w:rsidR="00A773B5" w:rsidRPr="00781FC3" w:rsidRDefault="00A773B5" w:rsidP="00A773B5">
      <w:pPr>
        <w:spacing w:line="360" w:lineRule="auto"/>
        <w:rPr>
          <w:szCs w:val="26"/>
        </w:rPr>
      </w:pPr>
      <w:r w:rsidRPr="00781FC3">
        <w:rPr>
          <w:szCs w:val="26"/>
        </w:rPr>
        <w:t xml:space="preserve">                        pretrainedVectors)</w:t>
      </w:r>
    </w:p>
    <w:p w14:paraId="37E58315" w14:textId="77777777" w:rsidR="00A773B5" w:rsidRDefault="00A773B5" w:rsidP="00A773B5">
      <w:pPr>
        <w:spacing w:line="360" w:lineRule="auto"/>
      </w:pPr>
    </w:p>
    <w:p w14:paraId="7AE27E56" w14:textId="77777777" w:rsidR="00A773B5" w:rsidRPr="00C5744F" w:rsidRDefault="00A773B5" w:rsidP="00C5744F">
      <w:pPr>
        <w:pStyle w:val="Heading4"/>
      </w:pPr>
      <w:r w:rsidRPr="00C5744F">
        <w:t>fastText_wiki</w:t>
      </w:r>
    </w:p>
    <w:p w14:paraId="5E15B4E8" w14:textId="77777777" w:rsidR="00A773B5" w:rsidRPr="00781FC3" w:rsidRDefault="00A773B5" w:rsidP="00A773B5">
      <w:pPr>
        <w:spacing w:line="360" w:lineRule="auto"/>
        <w:rPr>
          <w:szCs w:val="26"/>
        </w:rPr>
      </w:pPr>
      <w:r w:rsidRPr="00781FC3">
        <w:rPr>
          <w:szCs w:val="26"/>
        </w:rPr>
        <w:t>Pretrained vector: wiki.hi.300.vec</w:t>
      </w:r>
    </w:p>
    <w:p w14:paraId="01CA184E" w14:textId="77777777" w:rsidR="00A773B5" w:rsidRPr="00781FC3" w:rsidRDefault="00A773B5" w:rsidP="00A773B5">
      <w:pPr>
        <w:spacing w:line="360" w:lineRule="auto"/>
        <w:rPr>
          <w:szCs w:val="26"/>
        </w:rPr>
      </w:pPr>
      <w:r>
        <w:rPr>
          <w:szCs w:val="26"/>
        </w:rPr>
        <w:t>Tokenizer Params:</w:t>
      </w:r>
      <w:r w:rsidRPr="00781FC3">
        <w:rPr>
          <w:szCs w:val="26"/>
        </w:rPr>
        <w:t xml:space="preserve"> fasttext.train_supervised(train_file,</w:t>
      </w:r>
    </w:p>
    <w:p w14:paraId="41130AA7" w14:textId="77777777" w:rsidR="00A773B5" w:rsidRPr="00781FC3" w:rsidRDefault="00A773B5" w:rsidP="00A773B5">
      <w:pPr>
        <w:spacing w:line="360" w:lineRule="auto"/>
        <w:rPr>
          <w:szCs w:val="26"/>
        </w:rPr>
      </w:pPr>
      <w:r w:rsidRPr="00781FC3">
        <w:rPr>
          <w:szCs w:val="26"/>
        </w:rPr>
        <w:tab/>
      </w:r>
      <w:r w:rsidRPr="00781FC3">
        <w:rPr>
          <w:szCs w:val="26"/>
        </w:rPr>
        <w:tab/>
        <w:t>dim=300, \</w:t>
      </w:r>
    </w:p>
    <w:p w14:paraId="128C89DB" w14:textId="77777777" w:rsidR="00A773B5" w:rsidRPr="00781FC3" w:rsidRDefault="00A773B5" w:rsidP="00A773B5">
      <w:pPr>
        <w:spacing w:line="360" w:lineRule="auto"/>
        <w:rPr>
          <w:szCs w:val="26"/>
        </w:rPr>
      </w:pPr>
      <w:r w:rsidRPr="00781FC3">
        <w:rPr>
          <w:szCs w:val="26"/>
        </w:rPr>
        <w:t xml:space="preserve">                        lr=0.5, </w:t>
      </w:r>
    </w:p>
    <w:p w14:paraId="3491513A" w14:textId="77777777" w:rsidR="00A773B5" w:rsidRPr="00781FC3" w:rsidRDefault="00A773B5" w:rsidP="00A773B5">
      <w:pPr>
        <w:spacing w:line="360" w:lineRule="auto"/>
        <w:rPr>
          <w:szCs w:val="26"/>
        </w:rPr>
      </w:pPr>
      <w:r w:rsidRPr="00781FC3">
        <w:rPr>
          <w:szCs w:val="26"/>
        </w:rPr>
        <w:tab/>
      </w:r>
      <w:r w:rsidRPr="00781FC3">
        <w:rPr>
          <w:szCs w:val="26"/>
        </w:rPr>
        <w:tab/>
        <w:t xml:space="preserve">epoch=25, </w:t>
      </w:r>
    </w:p>
    <w:p w14:paraId="45E60087" w14:textId="77777777" w:rsidR="00A773B5" w:rsidRPr="00781FC3" w:rsidRDefault="00A773B5" w:rsidP="00A773B5">
      <w:pPr>
        <w:spacing w:line="360" w:lineRule="auto"/>
        <w:rPr>
          <w:szCs w:val="26"/>
        </w:rPr>
      </w:pPr>
      <w:r w:rsidRPr="00781FC3">
        <w:rPr>
          <w:szCs w:val="26"/>
        </w:rPr>
        <w:tab/>
      </w:r>
      <w:r w:rsidRPr="00781FC3">
        <w:rPr>
          <w:szCs w:val="26"/>
        </w:rPr>
        <w:tab/>
        <w:t xml:space="preserve">wordNgrams=2, </w:t>
      </w:r>
    </w:p>
    <w:p w14:paraId="23AF0872" w14:textId="77777777" w:rsidR="00A773B5" w:rsidRPr="00781FC3" w:rsidRDefault="00A773B5" w:rsidP="00A773B5">
      <w:pPr>
        <w:spacing w:line="360" w:lineRule="auto"/>
        <w:rPr>
          <w:szCs w:val="26"/>
        </w:rPr>
      </w:pPr>
      <w:r w:rsidRPr="00781FC3">
        <w:rPr>
          <w:szCs w:val="26"/>
        </w:rPr>
        <w:tab/>
      </w:r>
      <w:r w:rsidRPr="00781FC3">
        <w:rPr>
          <w:szCs w:val="26"/>
        </w:rPr>
        <w:tab/>
        <w:t>bucket=200000,\</w:t>
      </w:r>
    </w:p>
    <w:p w14:paraId="0CE3C93F" w14:textId="77777777" w:rsidR="00A773B5" w:rsidRPr="00781FC3" w:rsidRDefault="00A773B5" w:rsidP="00A773B5">
      <w:pPr>
        <w:spacing w:line="360" w:lineRule="auto"/>
        <w:rPr>
          <w:szCs w:val="26"/>
        </w:rPr>
      </w:pPr>
      <w:r w:rsidRPr="00781FC3">
        <w:rPr>
          <w:szCs w:val="26"/>
        </w:rPr>
        <w:t xml:space="preserve">                        pretrainedVectors)</w:t>
      </w:r>
    </w:p>
    <w:p w14:paraId="7BB3325A" w14:textId="77777777" w:rsidR="00A773B5" w:rsidRDefault="00A773B5" w:rsidP="00A773B5">
      <w:pPr>
        <w:spacing w:line="360" w:lineRule="auto"/>
      </w:pPr>
    </w:p>
    <w:p w14:paraId="249FA1F4" w14:textId="77777777" w:rsidR="00A773B5" w:rsidRPr="00C5744F" w:rsidRDefault="00A773B5" w:rsidP="00C5744F">
      <w:pPr>
        <w:pStyle w:val="Heading4"/>
      </w:pPr>
      <w:r w:rsidRPr="00C5744F">
        <w:t>Lexical</w:t>
      </w:r>
    </w:p>
    <w:p w14:paraId="1B14DFD7" w14:textId="77777777" w:rsidR="00A773B5" w:rsidRDefault="00A773B5" w:rsidP="00A773B5">
      <w:pPr>
        <w:spacing w:line="360" w:lineRule="auto"/>
      </w:pPr>
      <w:r>
        <w:t>Manual feature engineering. Dimension : 20</w:t>
      </w:r>
    </w:p>
    <w:p w14:paraId="0ADBF88D" w14:textId="77777777" w:rsidR="00A773B5" w:rsidRDefault="00A773B5" w:rsidP="00A773B5">
      <w:pPr>
        <w:spacing w:line="360" w:lineRule="auto"/>
      </w:pPr>
    </w:p>
    <w:p w14:paraId="33DAEA9A" w14:textId="77777777" w:rsidR="00A773B5" w:rsidRPr="00C5744F" w:rsidRDefault="00A773B5" w:rsidP="00C5744F">
      <w:pPr>
        <w:pStyle w:val="Heading4"/>
      </w:pPr>
      <w:r w:rsidRPr="00C5744F">
        <w:t>Combined</w:t>
      </w:r>
    </w:p>
    <w:p w14:paraId="7066E451" w14:textId="77777777" w:rsidR="00A773B5" w:rsidRDefault="00A773B5" w:rsidP="00A773B5">
      <w:pPr>
        <w:spacing w:line="360" w:lineRule="auto"/>
      </w:pPr>
      <w:r>
        <w:t>This embedding contains features from IndicFT &amp; Lexical.</w:t>
      </w:r>
    </w:p>
    <w:p w14:paraId="3651F77B" w14:textId="77777777" w:rsidR="00A773B5" w:rsidRDefault="00A773B5" w:rsidP="00A773B5">
      <w:pPr>
        <w:spacing w:line="360" w:lineRule="auto"/>
      </w:pPr>
      <w:r>
        <w:t>Dimension: 788</w:t>
      </w:r>
    </w:p>
    <w:p w14:paraId="018FED7F" w14:textId="77777777" w:rsidR="00A773B5" w:rsidRDefault="00A773B5" w:rsidP="00A773B5">
      <w:pPr>
        <w:spacing w:line="360" w:lineRule="auto"/>
      </w:pPr>
    </w:p>
    <w:p w14:paraId="0996E361" w14:textId="77777777" w:rsidR="00A773B5" w:rsidRDefault="00A773B5" w:rsidP="00A773B5">
      <w:pPr>
        <w:pStyle w:val="Heading3"/>
      </w:pPr>
      <w:bookmarkStart w:id="160" w:name="_Toc55154580"/>
      <w:r>
        <w:t>Parameters - Classifiers</w:t>
      </w:r>
      <w:bookmarkEnd w:id="160"/>
    </w:p>
    <w:p w14:paraId="7C9DA33A" w14:textId="77777777" w:rsidR="00A773B5" w:rsidRDefault="00A773B5" w:rsidP="00A773B5">
      <w:pPr>
        <w:spacing w:line="360" w:lineRule="auto"/>
        <w:rPr>
          <w:b/>
          <w:bCs/>
        </w:rPr>
      </w:pPr>
      <w:r w:rsidRPr="00C34A75">
        <w:rPr>
          <w:b/>
          <w:bCs/>
        </w:rPr>
        <w:t>Logistic Regression – LR</w:t>
      </w:r>
    </w:p>
    <w:p w14:paraId="468BED1B" w14:textId="77777777" w:rsidR="00A773B5" w:rsidRPr="00C34A75" w:rsidRDefault="00A773B5" w:rsidP="00A773B5">
      <w:pPr>
        <w:spacing w:line="360" w:lineRule="auto"/>
      </w:pPr>
      <w:r w:rsidRPr="00C34A75">
        <w:t>LogisticRegression</w:t>
      </w:r>
      <w:r>
        <w:t xml:space="preserve"> </w:t>
      </w:r>
      <w:r w:rsidRPr="00C34A75">
        <w:t>(C=.01,max_iter=1000, random_state=100)</w:t>
      </w:r>
    </w:p>
    <w:p w14:paraId="0113FECD" w14:textId="77777777" w:rsidR="00A773B5" w:rsidRPr="00C34A75" w:rsidRDefault="00A773B5" w:rsidP="00A773B5">
      <w:pPr>
        <w:spacing w:line="360" w:lineRule="auto"/>
        <w:rPr>
          <w:b/>
          <w:bCs/>
        </w:rPr>
      </w:pPr>
    </w:p>
    <w:p w14:paraId="7722B7B7" w14:textId="77777777" w:rsidR="00A773B5" w:rsidRDefault="00A773B5" w:rsidP="00A773B5">
      <w:pPr>
        <w:spacing w:line="360" w:lineRule="auto"/>
        <w:rPr>
          <w:b/>
          <w:bCs/>
        </w:rPr>
      </w:pPr>
      <w:r w:rsidRPr="00C34A75">
        <w:rPr>
          <w:b/>
          <w:bCs/>
        </w:rPr>
        <w:t>Light Gradient Boost Machine – LGBM</w:t>
      </w:r>
    </w:p>
    <w:p w14:paraId="09EEDEFF" w14:textId="77777777" w:rsidR="00A773B5" w:rsidRPr="00781FC3" w:rsidRDefault="00A773B5" w:rsidP="00A773B5">
      <w:pPr>
        <w:spacing w:line="360" w:lineRule="auto"/>
        <w:rPr>
          <w:szCs w:val="26"/>
        </w:rPr>
      </w:pPr>
      <w:r w:rsidRPr="00781FC3">
        <w:rPr>
          <w:szCs w:val="26"/>
        </w:rPr>
        <w:t>lgbm.LGBMClassifier(colsample_bytree=1.0,</w:t>
      </w:r>
    </w:p>
    <w:p w14:paraId="2BED90DD" w14:textId="77777777" w:rsidR="00A773B5" w:rsidRPr="00781FC3" w:rsidRDefault="00A773B5" w:rsidP="00A773B5">
      <w:pPr>
        <w:spacing w:line="360" w:lineRule="auto"/>
        <w:rPr>
          <w:szCs w:val="26"/>
        </w:rPr>
      </w:pPr>
      <w:r w:rsidRPr="00781FC3">
        <w:rPr>
          <w:szCs w:val="26"/>
        </w:rPr>
        <w:t xml:space="preserve">                   importance_type='split', learning_rate=0.1, max_depth=-1,</w:t>
      </w:r>
    </w:p>
    <w:p w14:paraId="53DB38EA" w14:textId="77777777" w:rsidR="00A773B5" w:rsidRPr="00781FC3" w:rsidRDefault="00A773B5" w:rsidP="00A773B5">
      <w:pPr>
        <w:spacing w:line="360" w:lineRule="auto"/>
        <w:rPr>
          <w:szCs w:val="26"/>
        </w:rPr>
      </w:pPr>
      <w:r w:rsidRPr="00781FC3">
        <w:rPr>
          <w:szCs w:val="26"/>
        </w:rPr>
        <w:t xml:space="preserve">                   min_child_samples=20, min_child_weight=0.001, min_split_gain=0.0,</w:t>
      </w:r>
    </w:p>
    <w:p w14:paraId="1C233F8D" w14:textId="77777777" w:rsidR="00A773B5" w:rsidRPr="00781FC3" w:rsidRDefault="00A773B5" w:rsidP="00A773B5">
      <w:pPr>
        <w:spacing w:line="360" w:lineRule="auto"/>
        <w:rPr>
          <w:szCs w:val="26"/>
        </w:rPr>
      </w:pPr>
      <w:r w:rsidRPr="00781FC3">
        <w:rPr>
          <w:szCs w:val="26"/>
        </w:rPr>
        <w:t xml:space="preserve">                   n_estimators=100, n_jobs=-1, num_leaves=31, objective=None,</w:t>
      </w:r>
    </w:p>
    <w:p w14:paraId="0F49D633" w14:textId="77777777" w:rsidR="00A773B5" w:rsidRPr="00781FC3" w:rsidRDefault="00A773B5" w:rsidP="00A773B5">
      <w:pPr>
        <w:spacing w:line="360" w:lineRule="auto"/>
        <w:rPr>
          <w:szCs w:val="26"/>
        </w:rPr>
      </w:pPr>
      <w:r w:rsidRPr="00781FC3">
        <w:rPr>
          <w:szCs w:val="26"/>
        </w:rPr>
        <w:t xml:space="preserve">                   random_state=100, reg_alpha=0.0, reg_lambda=0.0, silent=True,</w:t>
      </w:r>
    </w:p>
    <w:p w14:paraId="1EAB0B11" w14:textId="77777777" w:rsidR="00A773B5" w:rsidRPr="00781FC3" w:rsidRDefault="00A773B5" w:rsidP="00A773B5">
      <w:pPr>
        <w:spacing w:line="360" w:lineRule="auto"/>
        <w:rPr>
          <w:szCs w:val="26"/>
        </w:rPr>
      </w:pPr>
      <w:r w:rsidRPr="00781FC3">
        <w:rPr>
          <w:szCs w:val="26"/>
        </w:rPr>
        <w:t xml:space="preserve">                   subsample=1.0, subsample_for_bin=200000, subsample_freq=0)</w:t>
      </w:r>
    </w:p>
    <w:p w14:paraId="22D448EB" w14:textId="77777777" w:rsidR="00A773B5" w:rsidRPr="00C34A75" w:rsidRDefault="00A773B5" w:rsidP="00A773B5">
      <w:pPr>
        <w:spacing w:line="360" w:lineRule="auto"/>
        <w:rPr>
          <w:b/>
          <w:bCs/>
        </w:rPr>
      </w:pPr>
    </w:p>
    <w:p w14:paraId="44FE2C9F" w14:textId="77777777" w:rsidR="00A773B5" w:rsidRDefault="00A773B5" w:rsidP="00A773B5">
      <w:pPr>
        <w:spacing w:line="360" w:lineRule="auto"/>
        <w:rPr>
          <w:b/>
          <w:bCs/>
        </w:rPr>
      </w:pPr>
      <w:r w:rsidRPr="00C34A75">
        <w:rPr>
          <w:b/>
          <w:bCs/>
        </w:rPr>
        <w:t>Naïve Bayesian – NB</w:t>
      </w:r>
    </w:p>
    <w:p w14:paraId="6602B404" w14:textId="77777777" w:rsidR="00A773B5" w:rsidRPr="00C34A75" w:rsidRDefault="00A773B5" w:rsidP="00A773B5">
      <w:pPr>
        <w:spacing w:line="360" w:lineRule="auto"/>
      </w:pPr>
      <w:r w:rsidRPr="00C34A75">
        <w:t>Default Parameters</w:t>
      </w:r>
    </w:p>
    <w:p w14:paraId="10C0D8A5" w14:textId="77777777" w:rsidR="00A773B5" w:rsidRPr="00C34A75" w:rsidRDefault="00A773B5" w:rsidP="00A773B5">
      <w:pPr>
        <w:spacing w:line="360" w:lineRule="auto"/>
        <w:rPr>
          <w:b/>
          <w:bCs/>
        </w:rPr>
      </w:pPr>
    </w:p>
    <w:p w14:paraId="5143E797" w14:textId="77777777" w:rsidR="00A773B5" w:rsidRDefault="00A773B5" w:rsidP="00A773B5">
      <w:pPr>
        <w:spacing w:line="360" w:lineRule="auto"/>
        <w:rPr>
          <w:b/>
          <w:bCs/>
        </w:rPr>
      </w:pPr>
      <w:r w:rsidRPr="00C34A75">
        <w:rPr>
          <w:b/>
          <w:bCs/>
        </w:rPr>
        <w:t>Support Vector Classifier – SVC</w:t>
      </w:r>
    </w:p>
    <w:p w14:paraId="351867CB" w14:textId="77777777" w:rsidR="00A773B5" w:rsidRPr="00C34A75" w:rsidRDefault="00A773B5" w:rsidP="00A773B5">
      <w:pPr>
        <w:spacing w:line="360" w:lineRule="auto"/>
      </w:pPr>
      <w:r w:rsidRPr="00C34A75">
        <w:t>Default Parameters</w:t>
      </w:r>
    </w:p>
    <w:p w14:paraId="0452ABB8" w14:textId="77777777" w:rsidR="00A773B5" w:rsidRPr="00C34A75" w:rsidRDefault="00A773B5" w:rsidP="00A773B5">
      <w:pPr>
        <w:spacing w:line="360" w:lineRule="auto"/>
        <w:rPr>
          <w:b/>
          <w:bCs/>
        </w:rPr>
      </w:pPr>
    </w:p>
    <w:p w14:paraId="72926491" w14:textId="77777777" w:rsidR="00A773B5" w:rsidRDefault="00A773B5" w:rsidP="00A773B5">
      <w:pPr>
        <w:spacing w:line="360" w:lineRule="auto"/>
        <w:rPr>
          <w:b/>
          <w:bCs/>
        </w:rPr>
      </w:pPr>
      <w:r w:rsidRPr="00C34A75">
        <w:rPr>
          <w:b/>
          <w:bCs/>
        </w:rPr>
        <w:t>AdaBoost – ADB</w:t>
      </w:r>
    </w:p>
    <w:p w14:paraId="75290DC0" w14:textId="77777777" w:rsidR="00A773B5" w:rsidRPr="00C34A75" w:rsidRDefault="00A773B5" w:rsidP="00A773B5">
      <w:pPr>
        <w:spacing w:line="360" w:lineRule="auto"/>
      </w:pPr>
      <w:r w:rsidRPr="00C34A75">
        <w:t>Default Parameters</w:t>
      </w:r>
    </w:p>
    <w:p w14:paraId="4301815A" w14:textId="77777777" w:rsidR="00A773B5" w:rsidRPr="00C34A75" w:rsidRDefault="00A773B5" w:rsidP="00A773B5">
      <w:pPr>
        <w:spacing w:line="360" w:lineRule="auto"/>
        <w:rPr>
          <w:b/>
          <w:bCs/>
        </w:rPr>
      </w:pPr>
    </w:p>
    <w:p w14:paraId="2BCC2440" w14:textId="77777777" w:rsidR="00A773B5" w:rsidRDefault="00A773B5" w:rsidP="00A773B5">
      <w:pPr>
        <w:spacing w:line="360" w:lineRule="auto"/>
        <w:rPr>
          <w:b/>
          <w:bCs/>
        </w:rPr>
      </w:pPr>
      <w:r w:rsidRPr="00C34A75">
        <w:rPr>
          <w:b/>
          <w:bCs/>
        </w:rPr>
        <w:t>Gradient Boost Machine – GBM</w:t>
      </w:r>
    </w:p>
    <w:p w14:paraId="51977AD3" w14:textId="77777777" w:rsidR="00A773B5" w:rsidRPr="00781FC3" w:rsidRDefault="00A773B5" w:rsidP="00A773B5">
      <w:pPr>
        <w:spacing w:line="360" w:lineRule="auto"/>
        <w:rPr>
          <w:szCs w:val="26"/>
        </w:rPr>
      </w:pPr>
      <w:r w:rsidRPr="00781FC3">
        <w:rPr>
          <w:szCs w:val="26"/>
        </w:rPr>
        <w:t>GradientBoostingClassifier(ccp_alpha=0.0, criterion='friedman_mse', init=None,</w:t>
      </w:r>
    </w:p>
    <w:p w14:paraId="3B4FC6BF" w14:textId="77777777" w:rsidR="00A773B5" w:rsidRPr="00781FC3" w:rsidRDefault="00A773B5" w:rsidP="00A773B5">
      <w:pPr>
        <w:spacing w:line="360" w:lineRule="auto"/>
        <w:rPr>
          <w:szCs w:val="26"/>
        </w:rPr>
      </w:pPr>
      <w:r w:rsidRPr="00781FC3">
        <w:rPr>
          <w:szCs w:val="26"/>
        </w:rPr>
        <w:t xml:space="preserve">                               learning_rate=0.1, loss='deviance', max_depth=3,</w:t>
      </w:r>
    </w:p>
    <w:p w14:paraId="7E885BE8" w14:textId="77777777" w:rsidR="00A773B5" w:rsidRPr="00781FC3" w:rsidRDefault="00A773B5" w:rsidP="00A773B5">
      <w:pPr>
        <w:spacing w:line="360" w:lineRule="auto"/>
        <w:rPr>
          <w:szCs w:val="26"/>
        </w:rPr>
      </w:pPr>
      <w:r w:rsidRPr="00781FC3">
        <w:rPr>
          <w:szCs w:val="26"/>
        </w:rPr>
        <w:t xml:space="preserve">                               max_features=None, max_leaf_nodes=None,</w:t>
      </w:r>
    </w:p>
    <w:p w14:paraId="503AE145" w14:textId="77777777" w:rsidR="00A773B5" w:rsidRPr="00781FC3" w:rsidRDefault="00A773B5" w:rsidP="00A773B5">
      <w:pPr>
        <w:spacing w:line="360" w:lineRule="auto"/>
        <w:rPr>
          <w:szCs w:val="26"/>
        </w:rPr>
      </w:pPr>
      <w:r w:rsidRPr="00781FC3">
        <w:rPr>
          <w:szCs w:val="26"/>
        </w:rPr>
        <w:t xml:space="preserve">                               min_impurity_decrease=0.0, min_impurity_split=None,</w:t>
      </w:r>
    </w:p>
    <w:p w14:paraId="7DE0F5FF" w14:textId="77777777" w:rsidR="00A773B5" w:rsidRPr="00781FC3" w:rsidRDefault="00A773B5" w:rsidP="00A773B5">
      <w:pPr>
        <w:spacing w:line="360" w:lineRule="auto"/>
        <w:rPr>
          <w:szCs w:val="26"/>
        </w:rPr>
      </w:pPr>
      <w:r w:rsidRPr="00781FC3">
        <w:rPr>
          <w:szCs w:val="26"/>
        </w:rPr>
        <w:t xml:space="preserve">                               min_samples_leaf=1, min_samples_split=2,</w:t>
      </w:r>
    </w:p>
    <w:p w14:paraId="3A4A20FD" w14:textId="77777777" w:rsidR="00A773B5" w:rsidRPr="00781FC3" w:rsidRDefault="00A773B5" w:rsidP="00A773B5">
      <w:pPr>
        <w:spacing w:line="360" w:lineRule="auto"/>
        <w:rPr>
          <w:szCs w:val="26"/>
        </w:rPr>
      </w:pPr>
      <w:r w:rsidRPr="00781FC3">
        <w:rPr>
          <w:szCs w:val="26"/>
        </w:rPr>
        <w:t xml:space="preserve">                               min_weight_fraction_leaf=0.0, n_estimators=100,</w:t>
      </w:r>
    </w:p>
    <w:p w14:paraId="48E04C5F" w14:textId="77777777" w:rsidR="00A773B5" w:rsidRPr="00781FC3" w:rsidRDefault="00A773B5" w:rsidP="00A773B5">
      <w:pPr>
        <w:spacing w:line="360" w:lineRule="auto"/>
        <w:rPr>
          <w:szCs w:val="26"/>
        </w:rPr>
      </w:pPr>
      <w:r w:rsidRPr="00781FC3">
        <w:rPr>
          <w:szCs w:val="26"/>
        </w:rPr>
        <w:t xml:space="preserve">                               n_iter_no_change=None, presort='deprecated',</w:t>
      </w:r>
    </w:p>
    <w:p w14:paraId="5FDEB6C5" w14:textId="77777777" w:rsidR="00A773B5" w:rsidRPr="00781FC3" w:rsidRDefault="00A773B5" w:rsidP="00A773B5">
      <w:pPr>
        <w:spacing w:line="360" w:lineRule="auto"/>
        <w:rPr>
          <w:szCs w:val="26"/>
        </w:rPr>
      </w:pPr>
      <w:r w:rsidRPr="00781FC3">
        <w:rPr>
          <w:szCs w:val="26"/>
        </w:rPr>
        <w:t xml:space="preserve">                               random_state=100, subsample=1.0, tol=0.0001,</w:t>
      </w:r>
    </w:p>
    <w:p w14:paraId="7E1690BC" w14:textId="77777777" w:rsidR="00A773B5" w:rsidRPr="00781FC3" w:rsidRDefault="00A773B5" w:rsidP="00A773B5">
      <w:pPr>
        <w:spacing w:line="360" w:lineRule="auto"/>
        <w:rPr>
          <w:szCs w:val="26"/>
        </w:rPr>
      </w:pPr>
      <w:r w:rsidRPr="00781FC3">
        <w:rPr>
          <w:szCs w:val="26"/>
        </w:rPr>
        <w:t xml:space="preserve">                               validation_fraction=0.1, verbose=0,</w:t>
      </w:r>
    </w:p>
    <w:p w14:paraId="42BB6F16" w14:textId="77777777" w:rsidR="00A773B5" w:rsidRPr="00781FC3" w:rsidRDefault="00A773B5" w:rsidP="00A773B5">
      <w:pPr>
        <w:spacing w:line="360" w:lineRule="auto"/>
        <w:rPr>
          <w:szCs w:val="26"/>
        </w:rPr>
      </w:pPr>
      <w:r w:rsidRPr="00781FC3">
        <w:rPr>
          <w:szCs w:val="26"/>
        </w:rPr>
        <w:t xml:space="preserve">                               warm_start=False)</w:t>
      </w:r>
    </w:p>
    <w:p w14:paraId="2BA18353" w14:textId="77777777" w:rsidR="00A773B5" w:rsidRDefault="00A773B5" w:rsidP="00A773B5">
      <w:pPr>
        <w:spacing w:line="360" w:lineRule="auto"/>
        <w:rPr>
          <w:b/>
          <w:bCs/>
        </w:rPr>
      </w:pPr>
    </w:p>
    <w:p w14:paraId="6E37C2F1" w14:textId="77777777" w:rsidR="00A773B5" w:rsidRDefault="00A773B5" w:rsidP="00A773B5">
      <w:pPr>
        <w:spacing w:line="360" w:lineRule="auto"/>
        <w:rPr>
          <w:b/>
          <w:bCs/>
        </w:rPr>
      </w:pPr>
      <w:r w:rsidRPr="00C34A75">
        <w:rPr>
          <w:b/>
          <w:bCs/>
        </w:rPr>
        <w:t>Random Forest Classifier – RFC</w:t>
      </w:r>
    </w:p>
    <w:p w14:paraId="6C3E95CD" w14:textId="77777777" w:rsidR="00A773B5" w:rsidRPr="00C34A75" w:rsidRDefault="00A773B5" w:rsidP="00A773B5">
      <w:pPr>
        <w:spacing w:line="360" w:lineRule="auto"/>
      </w:pPr>
      <w:r w:rsidRPr="00C34A75">
        <w:t>Default Parameters</w:t>
      </w:r>
    </w:p>
    <w:p w14:paraId="3805DC39" w14:textId="77777777" w:rsidR="00A773B5" w:rsidRPr="00C34A75" w:rsidRDefault="00A773B5" w:rsidP="00A773B5">
      <w:pPr>
        <w:spacing w:line="360" w:lineRule="auto"/>
        <w:rPr>
          <w:b/>
          <w:bCs/>
        </w:rPr>
      </w:pPr>
    </w:p>
    <w:p w14:paraId="53DE4F32" w14:textId="77777777" w:rsidR="00A773B5" w:rsidRDefault="00A773B5" w:rsidP="00A773B5">
      <w:pPr>
        <w:spacing w:line="360" w:lineRule="auto"/>
        <w:rPr>
          <w:b/>
          <w:bCs/>
        </w:rPr>
      </w:pPr>
      <w:r w:rsidRPr="00C34A75">
        <w:rPr>
          <w:b/>
          <w:bCs/>
        </w:rPr>
        <w:t>Perceptron</w:t>
      </w:r>
    </w:p>
    <w:p w14:paraId="12911EDD" w14:textId="77777777" w:rsidR="00A773B5" w:rsidRPr="00C34A75" w:rsidRDefault="00A773B5" w:rsidP="00A773B5">
      <w:pPr>
        <w:spacing w:line="360" w:lineRule="auto"/>
      </w:pPr>
      <w:r w:rsidRPr="00C34A75">
        <w:t>Default Parameters</w:t>
      </w:r>
    </w:p>
    <w:p w14:paraId="60788AAF" w14:textId="77777777" w:rsidR="00A773B5" w:rsidRPr="008777CB" w:rsidRDefault="00A773B5" w:rsidP="00A773B5">
      <w:pPr>
        <w:spacing w:line="360" w:lineRule="auto"/>
      </w:pPr>
    </w:p>
    <w:p w14:paraId="0B6D405B" w14:textId="77777777" w:rsidR="00A773B5" w:rsidRDefault="00A773B5" w:rsidP="00A773B5">
      <w:pPr>
        <w:pStyle w:val="Heading3"/>
      </w:pPr>
      <w:bookmarkStart w:id="161" w:name="_Toc55154581"/>
      <w:r>
        <w:t>Parameters - Task Transfer</w:t>
      </w:r>
      <w:bookmarkEnd w:id="161"/>
    </w:p>
    <w:p w14:paraId="794AA24B" w14:textId="77777777" w:rsidR="00A773B5" w:rsidRPr="008777CB" w:rsidRDefault="00A773B5" w:rsidP="00A773B5">
      <w:pPr>
        <w:spacing w:line="360" w:lineRule="auto"/>
      </w:pPr>
    </w:p>
    <w:p w14:paraId="3F412323" w14:textId="77777777" w:rsidR="00A773B5" w:rsidRPr="003D7F7E" w:rsidRDefault="00A773B5" w:rsidP="003D7F7E">
      <w:pPr>
        <w:pStyle w:val="Heading4"/>
      </w:pPr>
      <w:r w:rsidRPr="003D7F7E">
        <w:t>mBERT- Transformer</w:t>
      </w:r>
    </w:p>
    <w:p w14:paraId="40EDD459" w14:textId="77777777" w:rsidR="00A773B5" w:rsidRPr="00781FC3" w:rsidRDefault="00A773B5" w:rsidP="00C5744F">
      <w:pPr>
        <w:spacing w:line="360" w:lineRule="auto"/>
        <w:jc w:val="left"/>
        <w:rPr>
          <w:szCs w:val="26"/>
        </w:rPr>
      </w:pPr>
      <w:r w:rsidRPr="00781FC3">
        <w:rPr>
          <w:szCs w:val="26"/>
        </w:rPr>
        <w:t>Token: bert-base-multilingual-uncased</w:t>
      </w:r>
    </w:p>
    <w:p w14:paraId="7EF843FA" w14:textId="24C97DB3" w:rsidR="00A773B5" w:rsidRPr="00781FC3" w:rsidRDefault="00C5744F" w:rsidP="00C5744F">
      <w:pPr>
        <w:spacing w:line="360" w:lineRule="auto"/>
        <w:jc w:val="left"/>
        <w:rPr>
          <w:szCs w:val="26"/>
        </w:rPr>
      </w:pPr>
      <w:r>
        <w:rPr>
          <w:szCs w:val="26"/>
        </w:rPr>
        <w:t xml:space="preserve">Params of </w:t>
      </w:r>
      <w:r w:rsidR="00A773B5" w:rsidRPr="00781FC3">
        <w:rPr>
          <w:szCs w:val="26"/>
        </w:rPr>
        <w:t>Token: pad_sequences( list (map (bert_tokenizer.convert_tokens_to_ids, train_tokens)), maxlen=256, truncating="post", padding="post", dtype="int")</w:t>
      </w:r>
    </w:p>
    <w:p w14:paraId="1554D25F" w14:textId="77777777" w:rsidR="00A773B5" w:rsidRPr="00781FC3" w:rsidRDefault="00A773B5" w:rsidP="00A773B5">
      <w:pPr>
        <w:spacing w:line="360" w:lineRule="auto"/>
        <w:rPr>
          <w:szCs w:val="26"/>
        </w:rPr>
      </w:pPr>
    </w:p>
    <w:p w14:paraId="7217466C" w14:textId="77777777" w:rsidR="00A773B5" w:rsidRPr="00781FC3" w:rsidRDefault="00A773B5" w:rsidP="00A773B5">
      <w:pPr>
        <w:spacing w:line="360" w:lineRule="auto"/>
        <w:rPr>
          <w:szCs w:val="26"/>
        </w:rPr>
      </w:pPr>
      <w:r w:rsidRPr="00781FC3">
        <w:rPr>
          <w:szCs w:val="26"/>
        </w:rPr>
        <w:t>Model: bert-base-multilingual-uncased</w:t>
      </w:r>
    </w:p>
    <w:p w14:paraId="01F59B1E" w14:textId="6E6D2C22" w:rsidR="00A773B5" w:rsidRDefault="00C5744F" w:rsidP="00C5744F">
      <w:pPr>
        <w:spacing w:line="360" w:lineRule="auto"/>
        <w:jc w:val="left"/>
      </w:pPr>
      <w:r>
        <w:t xml:space="preserve">Parameter of Model : </w:t>
      </w:r>
      <w:r w:rsidRPr="00C5744F">
        <w:t>BertTransformer(bert_tokenizer_multi, bert_model_multi, max_length=200)</w:t>
      </w:r>
    </w:p>
    <w:p w14:paraId="60F97874" w14:textId="77777777" w:rsidR="00C5744F" w:rsidRDefault="00C5744F" w:rsidP="00A773B5">
      <w:pPr>
        <w:spacing w:line="360" w:lineRule="auto"/>
      </w:pPr>
    </w:p>
    <w:p w14:paraId="464C875E" w14:textId="77777777" w:rsidR="00A773B5" w:rsidRPr="003D7F7E" w:rsidRDefault="00A773B5" w:rsidP="003D7F7E">
      <w:pPr>
        <w:pStyle w:val="Heading4"/>
      </w:pPr>
      <w:r w:rsidRPr="003D7F7E">
        <w:t>mBERT – Pytorch</w:t>
      </w:r>
    </w:p>
    <w:p w14:paraId="00F20735" w14:textId="77777777" w:rsidR="00A773B5" w:rsidRPr="00781FC3" w:rsidRDefault="00A773B5" w:rsidP="003D7F7E">
      <w:pPr>
        <w:spacing w:line="360" w:lineRule="auto"/>
        <w:jc w:val="left"/>
        <w:rPr>
          <w:szCs w:val="26"/>
        </w:rPr>
      </w:pPr>
      <w:r w:rsidRPr="00781FC3">
        <w:rPr>
          <w:szCs w:val="26"/>
        </w:rPr>
        <w:t>Tokenizer: bert-base-multilingual-uncased</w:t>
      </w:r>
    </w:p>
    <w:p w14:paraId="66A84FC6" w14:textId="77777777" w:rsidR="003D7F7E" w:rsidRDefault="003D7F7E" w:rsidP="003D7F7E">
      <w:pPr>
        <w:spacing w:line="360" w:lineRule="auto"/>
        <w:jc w:val="left"/>
        <w:rPr>
          <w:szCs w:val="26"/>
        </w:rPr>
      </w:pPr>
      <w:r>
        <w:rPr>
          <w:szCs w:val="26"/>
        </w:rPr>
        <w:t xml:space="preserve">Params of </w:t>
      </w:r>
      <w:r w:rsidR="00A773B5" w:rsidRPr="00781FC3">
        <w:rPr>
          <w:szCs w:val="26"/>
        </w:rPr>
        <w:t>Token</w:t>
      </w:r>
      <w:r>
        <w:rPr>
          <w:szCs w:val="26"/>
        </w:rPr>
        <w:t>izer</w:t>
      </w:r>
      <w:r w:rsidR="00A773B5" w:rsidRPr="00781FC3">
        <w:rPr>
          <w:szCs w:val="26"/>
        </w:rPr>
        <w:t xml:space="preserve">: </w:t>
      </w:r>
    </w:p>
    <w:p w14:paraId="600B2F81" w14:textId="0CF679B8" w:rsidR="00A773B5" w:rsidRPr="00781FC3" w:rsidRDefault="00A773B5" w:rsidP="003D7F7E">
      <w:pPr>
        <w:spacing w:line="360" w:lineRule="auto"/>
        <w:jc w:val="left"/>
        <w:rPr>
          <w:szCs w:val="26"/>
        </w:rPr>
      </w:pPr>
      <w:r w:rsidRPr="00781FC3">
        <w:rPr>
          <w:szCs w:val="26"/>
        </w:rPr>
        <w:t>list(map(lambda t: ['[CLS]'] + Tokenizer.tokenize(t)[:255] + ['[SEP]'], X))</w:t>
      </w:r>
    </w:p>
    <w:p w14:paraId="282A4AFF" w14:textId="77777777" w:rsidR="00A773B5" w:rsidRPr="00781FC3" w:rsidRDefault="00A773B5" w:rsidP="003D7F7E">
      <w:pPr>
        <w:spacing w:line="360" w:lineRule="auto"/>
        <w:jc w:val="left"/>
        <w:rPr>
          <w:szCs w:val="26"/>
        </w:rPr>
      </w:pPr>
      <w:r w:rsidRPr="00781FC3">
        <w:rPr>
          <w:szCs w:val="26"/>
        </w:rPr>
        <w:t>tokens_ids = pad_sequences(list(map(bert_tokenizer.convert_tokens_to_ids, Tokens)), maxlen=256, truncating="post", padding="post", dtype="int")</w:t>
      </w:r>
    </w:p>
    <w:p w14:paraId="798BE37D" w14:textId="77777777" w:rsidR="00A773B5" w:rsidRPr="00781FC3" w:rsidRDefault="00A773B5" w:rsidP="003D7F7E">
      <w:pPr>
        <w:spacing w:line="360" w:lineRule="auto"/>
        <w:jc w:val="left"/>
        <w:rPr>
          <w:szCs w:val="26"/>
        </w:rPr>
      </w:pPr>
    </w:p>
    <w:p w14:paraId="06A31DDC" w14:textId="77777777" w:rsidR="00A773B5" w:rsidRPr="00781FC3" w:rsidRDefault="00A773B5" w:rsidP="003D7F7E">
      <w:pPr>
        <w:spacing w:line="360" w:lineRule="auto"/>
        <w:jc w:val="left"/>
        <w:rPr>
          <w:szCs w:val="26"/>
        </w:rPr>
      </w:pPr>
      <w:r w:rsidRPr="00781FC3">
        <w:rPr>
          <w:szCs w:val="26"/>
        </w:rPr>
        <w:t>Model: bert-base-multilingual-uncased</w:t>
      </w:r>
    </w:p>
    <w:p w14:paraId="3ABD46AE" w14:textId="65EFF698" w:rsidR="00A773B5" w:rsidRPr="00781FC3" w:rsidRDefault="00C5744F" w:rsidP="003D7F7E">
      <w:pPr>
        <w:spacing w:line="360" w:lineRule="auto"/>
        <w:jc w:val="left"/>
        <w:rPr>
          <w:szCs w:val="26"/>
        </w:rPr>
      </w:pPr>
      <w:r>
        <w:rPr>
          <w:szCs w:val="26"/>
        </w:rPr>
        <w:t xml:space="preserve">Params of </w:t>
      </w:r>
      <w:r w:rsidR="00A773B5" w:rsidRPr="00781FC3">
        <w:rPr>
          <w:szCs w:val="26"/>
        </w:rPr>
        <w:t>Model: Batch_Size: 2, Ephoch=10, dropout=10%, add_special_tokens=True, max_length=self.max_length</w:t>
      </w:r>
    </w:p>
    <w:p w14:paraId="0A4D5F2D" w14:textId="77777777" w:rsidR="00A773B5" w:rsidRDefault="00A773B5" w:rsidP="00A773B5">
      <w:pPr>
        <w:spacing w:line="360" w:lineRule="auto"/>
      </w:pPr>
    </w:p>
    <w:p w14:paraId="5548EC48" w14:textId="77777777" w:rsidR="00A773B5" w:rsidRPr="003D7F7E" w:rsidRDefault="00A773B5" w:rsidP="003D7F7E">
      <w:pPr>
        <w:pStyle w:val="Heading4"/>
      </w:pPr>
      <w:r w:rsidRPr="003D7F7E">
        <w:t>IndicBERT</w:t>
      </w:r>
    </w:p>
    <w:p w14:paraId="699D6311" w14:textId="77777777" w:rsidR="00A773B5" w:rsidRPr="00781FC3" w:rsidRDefault="00A773B5" w:rsidP="00A773B5">
      <w:pPr>
        <w:spacing w:line="360" w:lineRule="auto"/>
        <w:rPr>
          <w:szCs w:val="26"/>
        </w:rPr>
      </w:pPr>
      <w:r w:rsidRPr="00781FC3">
        <w:rPr>
          <w:szCs w:val="26"/>
        </w:rPr>
        <w:t>Tokenizer: ai4bharat/indic-bert</w:t>
      </w:r>
    </w:p>
    <w:p w14:paraId="55EE6601" w14:textId="1CF06C13" w:rsidR="00A773B5" w:rsidRPr="00781FC3" w:rsidRDefault="003D7F7E" w:rsidP="00A773B5">
      <w:pPr>
        <w:spacing w:line="360" w:lineRule="auto"/>
        <w:rPr>
          <w:szCs w:val="26"/>
        </w:rPr>
      </w:pPr>
      <w:r>
        <w:rPr>
          <w:szCs w:val="26"/>
        </w:rPr>
        <w:t xml:space="preserve">Params of </w:t>
      </w:r>
      <w:r w:rsidR="00A773B5" w:rsidRPr="00781FC3">
        <w:rPr>
          <w:szCs w:val="26"/>
        </w:rPr>
        <w:t>Tokenizer: tokenizer.encode_plus(text,  add_special_tokens=True,</w:t>
      </w:r>
    </w:p>
    <w:p w14:paraId="35CC249B" w14:textId="77777777" w:rsidR="00A773B5" w:rsidRPr="00781FC3" w:rsidRDefault="00A773B5" w:rsidP="00A773B5">
      <w:pPr>
        <w:spacing w:line="360" w:lineRule="auto"/>
        <w:rPr>
          <w:szCs w:val="26"/>
        </w:rPr>
      </w:pPr>
      <w:r w:rsidRPr="00781FC3">
        <w:rPr>
          <w:szCs w:val="26"/>
        </w:rPr>
        <w:t xml:space="preserve">                                                    max_length=200) ["input_ids"]</w:t>
      </w:r>
    </w:p>
    <w:p w14:paraId="73A52BE4" w14:textId="77777777" w:rsidR="00A773B5" w:rsidRPr="00781FC3" w:rsidRDefault="00A773B5" w:rsidP="00A773B5">
      <w:pPr>
        <w:spacing w:line="360" w:lineRule="auto"/>
        <w:rPr>
          <w:szCs w:val="26"/>
        </w:rPr>
      </w:pPr>
    </w:p>
    <w:p w14:paraId="2291C503" w14:textId="77777777" w:rsidR="00A773B5" w:rsidRPr="00781FC3" w:rsidRDefault="00A773B5" w:rsidP="00A773B5">
      <w:pPr>
        <w:spacing w:line="360" w:lineRule="auto"/>
        <w:rPr>
          <w:szCs w:val="26"/>
        </w:rPr>
      </w:pPr>
      <w:r w:rsidRPr="00781FC3">
        <w:rPr>
          <w:szCs w:val="26"/>
        </w:rPr>
        <w:t>Model: ai4bharat/indic-bert</w:t>
      </w:r>
    </w:p>
    <w:p w14:paraId="4D3FCF3E" w14:textId="77777777" w:rsidR="00A773B5" w:rsidRDefault="00A773B5" w:rsidP="00A773B5">
      <w:pPr>
        <w:spacing w:line="360" w:lineRule="auto"/>
      </w:pPr>
    </w:p>
    <w:p w14:paraId="23FE5E7C" w14:textId="77777777" w:rsidR="00A773B5" w:rsidRPr="003D7F7E" w:rsidRDefault="00A773B5" w:rsidP="003D7F7E">
      <w:pPr>
        <w:pStyle w:val="Heading4"/>
      </w:pPr>
      <w:r w:rsidRPr="003D7F7E">
        <w:t>IndicFT</w:t>
      </w:r>
    </w:p>
    <w:p w14:paraId="707B702B" w14:textId="77777777" w:rsidR="00A773B5" w:rsidRPr="00781FC3" w:rsidRDefault="00A773B5" w:rsidP="00A773B5">
      <w:pPr>
        <w:spacing w:line="360" w:lineRule="auto"/>
        <w:rPr>
          <w:szCs w:val="26"/>
        </w:rPr>
      </w:pPr>
      <w:r w:rsidRPr="00781FC3">
        <w:rPr>
          <w:szCs w:val="26"/>
        </w:rPr>
        <w:t>Pretrained vector: indicnlp.ft.hi.300.vec</w:t>
      </w:r>
    </w:p>
    <w:p w14:paraId="4A8B1982" w14:textId="24115B83" w:rsidR="00A773B5" w:rsidRPr="00781FC3" w:rsidRDefault="003D7F7E" w:rsidP="00A773B5">
      <w:pPr>
        <w:spacing w:line="360" w:lineRule="auto"/>
        <w:rPr>
          <w:szCs w:val="26"/>
        </w:rPr>
      </w:pPr>
      <w:r>
        <w:rPr>
          <w:szCs w:val="26"/>
        </w:rPr>
        <w:t xml:space="preserve">Params of </w:t>
      </w:r>
      <w:r w:rsidR="00A773B5" w:rsidRPr="00781FC3">
        <w:rPr>
          <w:szCs w:val="26"/>
        </w:rPr>
        <w:t xml:space="preserve">ftmodel_indicnlp300_vec </w:t>
      </w:r>
      <w:r>
        <w:rPr>
          <w:szCs w:val="26"/>
        </w:rPr>
        <w:t xml:space="preserve"> </w:t>
      </w:r>
      <w:r w:rsidR="00A773B5" w:rsidRPr="00781FC3">
        <w:rPr>
          <w:szCs w:val="26"/>
        </w:rPr>
        <w:t xml:space="preserve">= fasttext.train_supervised(train_file, </w:t>
      </w:r>
    </w:p>
    <w:p w14:paraId="555E5BAE" w14:textId="77777777" w:rsidR="00A773B5" w:rsidRPr="00781FC3" w:rsidRDefault="00A773B5" w:rsidP="00A773B5">
      <w:pPr>
        <w:spacing w:line="360" w:lineRule="auto"/>
        <w:rPr>
          <w:szCs w:val="26"/>
        </w:rPr>
      </w:pPr>
      <w:r w:rsidRPr="00781FC3">
        <w:rPr>
          <w:szCs w:val="26"/>
        </w:rPr>
        <w:tab/>
      </w:r>
      <w:r w:rsidRPr="00781FC3">
        <w:rPr>
          <w:szCs w:val="26"/>
        </w:rPr>
        <w:tab/>
        <w:t>dim=300, \</w:t>
      </w:r>
    </w:p>
    <w:p w14:paraId="1FEFF8AE" w14:textId="77777777" w:rsidR="00A773B5" w:rsidRPr="00781FC3" w:rsidRDefault="00A773B5" w:rsidP="00A773B5">
      <w:pPr>
        <w:spacing w:line="360" w:lineRule="auto"/>
        <w:rPr>
          <w:szCs w:val="26"/>
        </w:rPr>
      </w:pPr>
      <w:r w:rsidRPr="00781FC3">
        <w:rPr>
          <w:szCs w:val="26"/>
        </w:rPr>
        <w:t xml:space="preserve">                        lr=0.5, </w:t>
      </w:r>
    </w:p>
    <w:p w14:paraId="5423F637" w14:textId="77777777" w:rsidR="00A773B5" w:rsidRPr="00781FC3" w:rsidRDefault="00A773B5" w:rsidP="00A773B5">
      <w:pPr>
        <w:spacing w:line="360" w:lineRule="auto"/>
        <w:rPr>
          <w:szCs w:val="26"/>
        </w:rPr>
      </w:pPr>
      <w:r w:rsidRPr="00781FC3">
        <w:rPr>
          <w:szCs w:val="26"/>
        </w:rPr>
        <w:tab/>
      </w:r>
      <w:r w:rsidRPr="00781FC3">
        <w:rPr>
          <w:szCs w:val="26"/>
        </w:rPr>
        <w:tab/>
        <w:t xml:space="preserve">epoch=25, </w:t>
      </w:r>
    </w:p>
    <w:p w14:paraId="02A96F01" w14:textId="77777777" w:rsidR="00A773B5" w:rsidRPr="00781FC3" w:rsidRDefault="00A773B5" w:rsidP="00A773B5">
      <w:pPr>
        <w:spacing w:line="360" w:lineRule="auto"/>
        <w:rPr>
          <w:szCs w:val="26"/>
        </w:rPr>
      </w:pPr>
      <w:r w:rsidRPr="00781FC3">
        <w:rPr>
          <w:szCs w:val="26"/>
        </w:rPr>
        <w:tab/>
      </w:r>
      <w:r w:rsidRPr="00781FC3">
        <w:rPr>
          <w:szCs w:val="26"/>
        </w:rPr>
        <w:tab/>
        <w:t xml:space="preserve">wordNgrams=2, </w:t>
      </w:r>
    </w:p>
    <w:p w14:paraId="391436BB" w14:textId="77777777" w:rsidR="00A773B5" w:rsidRPr="00781FC3" w:rsidRDefault="00A773B5" w:rsidP="00A773B5">
      <w:pPr>
        <w:spacing w:line="360" w:lineRule="auto"/>
        <w:rPr>
          <w:szCs w:val="26"/>
        </w:rPr>
      </w:pPr>
      <w:r w:rsidRPr="00781FC3">
        <w:rPr>
          <w:szCs w:val="26"/>
        </w:rPr>
        <w:tab/>
      </w:r>
      <w:r w:rsidRPr="00781FC3">
        <w:rPr>
          <w:szCs w:val="26"/>
        </w:rPr>
        <w:tab/>
        <w:t>bucket=200000,\</w:t>
      </w:r>
    </w:p>
    <w:p w14:paraId="578474B5" w14:textId="77777777" w:rsidR="00A773B5" w:rsidRPr="00781FC3" w:rsidRDefault="00A773B5" w:rsidP="00A773B5">
      <w:pPr>
        <w:spacing w:line="360" w:lineRule="auto"/>
        <w:rPr>
          <w:szCs w:val="26"/>
        </w:rPr>
      </w:pPr>
      <w:r w:rsidRPr="00781FC3">
        <w:rPr>
          <w:szCs w:val="26"/>
        </w:rPr>
        <w:t xml:space="preserve">                        pretrainedVectors)</w:t>
      </w:r>
    </w:p>
    <w:p w14:paraId="0F7E2D42" w14:textId="77777777" w:rsidR="00A773B5" w:rsidRDefault="00A773B5" w:rsidP="00A773B5">
      <w:pPr>
        <w:spacing w:line="360" w:lineRule="auto"/>
      </w:pPr>
    </w:p>
    <w:p w14:paraId="769AE6DC" w14:textId="77777777" w:rsidR="00A773B5" w:rsidRPr="00C5744F" w:rsidRDefault="00A773B5" w:rsidP="00C5744F">
      <w:pPr>
        <w:pStyle w:val="Heading4"/>
      </w:pPr>
      <w:r w:rsidRPr="00C5744F">
        <w:t>fastText_wiki</w:t>
      </w:r>
    </w:p>
    <w:p w14:paraId="2F97745E" w14:textId="77777777" w:rsidR="00A773B5" w:rsidRPr="00781FC3" w:rsidRDefault="00A773B5" w:rsidP="00A773B5">
      <w:pPr>
        <w:spacing w:line="360" w:lineRule="auto"/>
        <w:rPr>
          <w:szCs w:val="26"/>
        </w:rPr>
      </w:pPr>
      <w:r w:rsidRPr="00781FC3">
        <w:rPr>
          <w:szCs w:val="26"/>
        </w:rPr>
        <w:t>Pretrained vector: wiki.hi.300.vec</w:t>
      </w:r>
    </w:p>
    <w:p w14:paraId="60580A18" w14:textId="495F955C" w:rsidR="00A773B5" w:rsidRPr="00781FC3" w:rsidRDefault="003D7F7E" w:rsidP="00A773B5">
      <w:pPr>
        <w:spacing w:line="360" w:lineRule="auto"/>
        <w:rPr>
          <w:szCs w:val="26"/>
        </w:rPr>
      </w:pPr>
      <w:r>
        <w:rPr>
          <w:szCs w:val="26"/>
        </w:rPr>
        <w:t xml:space="preserve">Params of </w:t>
      </w:r>
      <w:r w:rsidR="00A773B5" w:rsidRPr="00781FC3">
        <w:rPr>
          <w:szCs w:val="26"/>
        </w:rPr>
        <w:t>ftmodel_wiki300_vec = fasttext.train_supervised(train_file,</w:t>
      </w:r>
    </w:p>
    <w:p w14:paraId="2C8833A8" w14:textId="77777777" w:rsidR="00A773B5" w:rsidRPr="00781FC3" w:rsidRDefault="00A773B5" w:rsidP="00A773B5">
      <w:pPr>
        <w:spacing w:line="360" w:lineRule="auto"/>
        <w:rPr>
          <w:szCs w:val="26"/>
        </w:rPr>
      </w:pPr>
      <w:r w:rsidRPr="00781FC3">
        <w:rPr>
          <w:szCs w:val="26"/>
        </w:rPr>
        <w:tab/>
      </w:r>
      <w:r w:rsidRPr="00781FC3">
        <w:rPr>
          <w:szCs w:val="26"/>
        </w:rPr>
        <w:tab/>
        <w:t>dim=300, \</w:t>
      </w:r>
    </w:p>
    <w:p w14:paraId="00326DF4" w14:textId="77777777" w:rsidR="00A773B5" w:rsidRPr="00781FC3" w:rsidRDefault="00A773B5" w:rsidP="00A773B5">
      <w:pPr>
        <w:spacing w:line="360" w:lineRule="auto"/>
        <w:rPr>
          <w:szCs w:val="26"/>
        </w:rPr>
      </w:pPr>
      <w:r w:rsidRPr="00781FC3">
        <w:rPr>
          <w:szCs w:val="26"/>
        </w:rPr>
        <w:t xml:space="preserve">                        lr=0.5, </w:t>
      </w:r>
    </w:p>
    <w:p w14:paraId="29B0ECC7" w14:textId="77777777" w:rsidR="00A773B5" w:rsidRPr="00781FC3" w:rsidRDefault="00A773B5" w:rsidP="00A773B5">
      <w:pPr>
        <w:spacing w:line="360" w:lineRule="auto"/>
        <w:rPr>
          <w:szCs w:val="26"/>
        </w:rPr>
      </w:pPr>
      <w:r w:rsidRPr="00781FC3">
        <w:rPr>
          <w:szCs w:val="26"/>
        </w:rPr>
        <w:tab/>
      </w:r>
      <w:r w:rsidRPr="00781FC3">
        <w:rPr>
          <w:szCs w:val="26"/>
        </w:rPr>
        <w:tab/>
        <w:t xml:space="preserve">epoch=25, </w:t>
      </w:r>
    </w:p>
    <w:p w14:paraId="03785E8C" w14:textId="77777777" w:rsidR="00A773B5" w:rsidRPr="00781FC3" w:rsidRDefault="00A773B5" w:rsidP="00A773B5">
      <w:pPr>
        <w:spacing w:line="360" w:lineRule="auto"/>
        <w:rPr>
          <w:szCs w:val="26"/>
        </w:rPr>
      </w:pPr>
      <w:r w:rsidRPr="00781FC3">
        <w:rPr>
          <w:szCs w:val="26"/>
        </w:rPr>
        <w:tab/>
      </w:r>
      <w:r w:rsidRPr="00781FC3">
        <w:rPr>
          <w:szCs w:val="26"/>
        </w:rPr>
        <w:tab/>
        <w:t xml:space="preserve">wordNgrams=2, </w:t>
      </w:r>
    </w:p>
    <w:p w14:paraId="3BCFD0F7" w14:textId="77777777" w:rsidR="00A773B5" w:rsidRPr="00781FC3" w:rsidRDefault="00A773B5" w:rsidP="00A773B5">
      <w:pPr>
        <w:spacing w:line="360" w:lineRule="auto"/>
        <w:rPr>
          <w:szCs w:val="26"/>
        </w:rPr>
      </w:pPr>
      <w:r w:rsidRPr="00781FC3">
        <w:rPr>
          <w:szCs w:val="26"/>
        </w:rPr>
        <w:tab/>
      </w:r>
      <w:r w:rsidRPr="00781FC3">
        <w:rPr>
          <w:szCs w:val="26"/>
        </w:rPr>
        <w:tab/>
        <w:t>bucket=200000,\</w:t>
      </w:r>
    </w:p>
    <w:p w14:paraId="2E905EBC" w14:textId="77777777" w:rsidR="00A773B5" w:rsidRPr="00781FC3" w:rsidRDefault="00A773B5" w:rsidP="00A773B5">
      <w:pPr>
        <w:spacing w:line="360" w:lineRule="auto"/>
        <w:rPr>
          <w:szCs w:val="26"/>
        </w:rPr>
      </w:pPr>
      <w:r w:rsidRPr="00781FC3">
        <w:rPr>
          <w:szCs w:val="26"/>
        </w:rPr>
        <w:t xml:space="preserve">                        pretrainedVectors)</w:t>
      </w:r>
    </w:p>
    <w:p w14:paraId="738F2551" w14:textId="77777777" w:rsidR="00A773B5" w:rsidRPr="001F369A" w:rsidRDefault="00A773B5" w:rsidP="00A773B5">
      <w:pPr>
        <w:spacing w:line="360" w:lineRule="auto"/>
      </w:pPr>
    </w:p>
    <w:p w14:paraId="55977828" w14:textId="77777777" w:rsidR="00A773B5" w:rsidRDefault="00A773B5" w:rsidP="00A773B5">
      <w:pPr>
        <w:pStyle w:val="Heading3"/>
      </w:pPr>
      <w:bookmarkStart w:id="162" w:name="_Toc55154582"/>
      <w:r>
        <w:t>Neural Network Architecture</w:t>
      </w:r>
      <w:bookmarkEnd w:id="162"/>
    </w:p>
    <w:p w14:paraId="2EE96761" w14:textId="6366B102" w:rsidR="00A773B5" w:rsidRPr="003D7F7E" w:rsidRDefault="00A773B5" w:rsidP="003D7F7E">
      <w:pPr>
        <w:pStyle w:val="Heading4"/>
      </w:pPr>
      <w:r w:rsidRPr="003D7F7E">
        <w:t>CNN Architecture</w:t>
      </w:r>
      <w:r w:rsidR="00DB22EB" w:rsidRPr="003D7F7E">
        <w:t xml:space="preserve"> with TL</w:t>
      </w:r>
    </w:p>
    <w:p w14:paraId="4B2FCDB4" w14:textId="33D6A6B6" w:rsidR="00A773B5" w:rsidRDefault="00A773B5" w:rsidP="00A773B5">
      <w:pPr>
        <w:spacing w:line="360" w:lineRule="auto"/>
      </w:pPr>
      <w:r>
        <w:t xml:space="preserve">embedding_dim = </w:t>
      </w:r>
      <w:r w:rsidR="00DB22EB">
        <w:t>200</w:t>
      </w:r>
    </w:p>
    <w:p w14:paraId="03F34797" w14:textId="4FFEE957" w:rsidR="00A773B5" w:rsidRDefault="00A773B5" w:rsidP="00A773B5">
      <w:pPr>
        <w:spacing w:line="360" w:lineRule="auto"/>
      </w:pPr>
      <w:r>
        <w:t>sent_size =1</w:t>
      </w:r>
      <w:r w:rsidR="00DB22EB">
        <w:t>19</w:t>
      </w:r>
    </w:p>
    <w:p w14:paraId="270E0D20" w14:textId="77777777" w:rsidR="00A773B5" w:rsidRDefault="00A773B5" w:rsidP="00A773B5">
      <w:pPr>
        <w:spacing w:line="360" w:lineRule="auto"/>
      </w:pPr>
      <w:r>
        <w:t>batch_size=100</w:t>
      </w:r>
    </w:p>
    <w:p w14:paraId="611A50FA" w14:textId="77777777" w:rsidR="00A773B5" w:rsidRDefault="00A773B5" w:rsidP="00A773B5">
      <w:pPr>
        <w:spacing w:line="360" w:lineRule="auto"/>
      </w:pPr>
      <w:r>
        <w:t>cnnmodel = Sequential()</w:t>
      </w:r>
    </w:p>
    <w:p w14:paraId="49A1642E" w14:textId="77777777" w:rsidR="00A773B5" w:rsidRDefault="00A773B5" w:rsidP="00A773B5">
      <w:pPr>
        <w:spacing w:line="360" w:lineRule="auto"/>
      </w:pPr>
    </w:p>
    <w:p w14:paraId="4F8D1EFD" w14:textId="77777777" w:rsidR="00A773B5" w:rsidRDefault="00A773B5" w:rsidP="00A773B5">
      <w:pPr>
        <w:spacing w:line="360" w:lineRule="auto"/>
      </w:pPr>
      <w:r>
        <w:t>#embedding layer</w:t>
      </w:r>
    </w:p>
    <w:p w14:paraId="73EAA76C" w14:textId="77777777" w:rsidR="00A773B5" w:rsidRDefault="00A773B5" w:rsidP="00A773B5">
      <w:pPr>
        <w:spacing w:line="360" w:lineRule="auto"/>
      </w:pPr>
      <w:r>
        <w:t>cnnmodel.add(layers.Embedding(vocab_size, embedding_dim, input_length=sent_size))</w:t>
      </w:r>
    </w:p>
    <w:p w14:paraId="0C25E06F" w14:textId="77777777" w:rsidR="00A773B5" w:rsidRDefault="00A773B5" w:rsidP="00A773B5">
      <w:pPr>
        <w:spacing w:line="360" w:lineRule="auto"/>
      </w:pPr>
    </w:p>
    <w:p w14:paraId="241FC217" w14:textId="77777777" w:rsidR="00A773B5" w:rsidRDefault="00A773B5" w:rsidP="00A773B5">
      <w:pPr>
        <w:spacing w:line="360" w:lineRule="auto"/>
      </w:pPr>
      <w:r>
        <w:t>#CNN layer</w:t>
      </w:r>
    </w:p>
    <w:p w14:paraId="7165B5EF" w14:textId="77777777" w:rsidR="00A773B5" w:rsidRDefault="00A773B5" w:rsidP="00A773B5">
      <w:pPr>
        <w:spacing w:line="360" w:lineRule="auto"/>
      </w:pPr>
      <w:r>
        <w:t>cnnmodel.add(layers.Conv1D(128, 5, activation='relu'))</w:t>
      </w:r>
    </w:p>
    <w:p w14:paraId="660179E6" w14:textId="77777777" w:rsidR="00A773B5" w:rsidRDefault="00A773B5" w:rsidP="00A773B5">
      <w:pPr>
        <w:spacing w:line="360" w:lineRule="auto"/>
      </w:pPr>
      <w:r>
        <w:t>cnnmodel.add(layers.GlobalMaxPooling1D())</w:t>
      </w:r>
    </w:p>
    <w:p w14:paraId="61AE51EE" w14:textId="77777777" w:rsidR="00A773B5" w:rsidRDefault="00A773B5" w:rsidP="00A773B5">
      <w:pPr>
        <w:spacing w:line="360" w:lineRule="auto"/>
      </w:pPr>
    </w:p>
    <w:p w14:paraId="778A0E72" w14:textId="77777777" w:rsidR="00A773B5" w:rsidRDefault="00A773B5" w:rsidP="00A773B5">
      <w:pPr>
        <w:spacing w:line="360" w:lineRule="auto"/>
      </w:pPr>
      <w:r>
        <w:t>#FC layer</w:t>
      </w:r>
    </w:p>
    <w:p w14:paraId="06591657" w14:textId="77777777" w:rsidR="00A773B5" w:rsidRDefault="00A773B5" w:rsidP="00A773B5">
      <w:pPr>
        <w:spacing w:line="360" w:lineRule="auto"/>
      </w:pPr>
      <w:r>
        <w:t>cnnmodel.add(layers.Dense(10, activation='relu'))</w:t>
      </w:r>
    </w:p>
    <w:p w14:paraId="22BAC2E0" w14:textId="77777777" w:rsidR="00A773B5" w:rsidRDefault="00A773B5" w:rsidP="00A773B5">
      <w:pPr>
        <w:spacing w:line="360" w:lineRule="auto"/>
      </w:pPr>
      <w:r>
        <w:t>cnnmodel.add(layers.Dense(1, activation='sigmoid'))</w:t>
      </w:r>
    </w:p>
    <w:p w14:paraId="71D2D8D9" w14:textId="77777777" w:rsidR="00A773B5" w:rsidRDefault="00A773B5" w:rsidP="00A773B5">
      <w:pPr>
        <w:spacing w:line="360" w:lineRule="auto"/>
      </w:pPr>
    </w:p>
    <w:p w14:paraId="40D5F5FE" w14:textId="77777777" w:rsidR="00A773B5" w:rsidRDefault="00A773B5" w:rsidP="00A773B5">
      <w:pPr>
        <w:spacing w:line="360" w:lineRule="auto"/>
      </w:pPr>
      <w:r>
        <w:t>#Add loss function, metrics, optimizer</w:t>
      </w:r>
    </w:p>
    <w:p w14:paraId="6B4AE02C" w14:textId="77777777" w:rsidR="00A773B5" w:rsidRDefault="00A773B5" w:rsidP="00A773B5">
      <w:pPr>
        <w:spacing w:line="360" w:lineRule="auto"/>
      </w:pPr>
      <w:r>
        <w:t>cnnmodel.compile(optimizer='adam',</w:t>
      </w:r>
    </w:p>
    <w:p w14:paraId="3286DC17" w14:textId="77777777" w:rsidR="00A773B5" w:rsidRDefault="00A773B5" w:rsidP="00A773B5">
      <w:pPr>
        <w:spacing w:line="360" w:lineRule="auto"/>
      </w:pPr>
      <w:r>
        <w:t xml:space="preserve">              loss='binary_crossentropy',</w:t>
      </w:r>
    </w:p>
    <w:p w14:paraId="7AB62B9A" w14:textId="77777777" w:rsidR="00A773B5" w:rsidRDefault="00A773B5" w:rsidP="00A773B5">
      <w:pPr>
        <w:spacing w:line="360" w:lineRule="auto"/>
      </w:pPr>
      <w:r>
        <w:t xml:space="preserve">              metrics=['accuracy'])</w:t>
      </w:r>
    </w:p>
    <w:p w14:paraId="39B3BD90" w14:textId="75A17729" w:rsidR="00A773B5" w:rsidRDefault="00A773B5" w:rsidP="00A773B5">
      <w:pPr>
        <w:spacing w:line="360" w:lineRule="auto"/>
      </w:pPr>
    </w:p>
    <w:p w14:paraId="4E654D24" w14:textId="1BBE66B7" w:rsidR="00DB22EB" w:rsidRPr="003D7F7E" w:rsidRDefault="00DB22EB" w:rsidP="003D7F7E">
      <w:pPr>
        <w:pStyle w:val="Heading4"/>
      </w:pPr>
      <w:r w:rsidRPr="003D7F7E">
        <w:t>CNN with Transfer Learning</w:t>
      </w:r>
      <w:r w:rsidR="00ED0D65">
        <w:t xml:space="preserve"> from fastText_Wiki</w:t>
      </w:r>
    </w:p>
    <w:p w14:paraId="1DD6B9BD" w14:textId="277346C3" w:rsidR="00DB22EB" w:rsidRDefault="00DB22EB" w:rsidP="00A773B5">
      <w:pPr>
        <w:spacing w:line="360" w:lineRule="auto"/>
      </w:pPr>
      <w:r w:rsidRPr="00DB22EB">
        <w:t>vocab_size</w:t>
      </w:r>
      <w:r w:rsidR="003D7F7E">
        <w:t>= 9156</w:t>
      </w:r>
    </w:p>
    <w:p w14:paraId="058ACD8D" w14:textId="46D2E26C" w:rsidR="003D7F7E" w:rsidRDefault="003D7F7E" w:rsidP="003D7F7E">
      <w:pPr>
        <w:spacing w:line="360" w:lineRule="auto"/>
      </w:pPr>
      <w:r w:rsidRPr="00DB22EB">
        <w:t>Weights</w:t>
      </w:r>
      <w:r>
        <w:t xml:space="preserve"> = Weight of above vocabulary from from fastText_Wiki finetuned model</w:t>
      </w:r>
    </w:p>
    <w:p w14:paraId="0BCDB61E" w14:textId="32F37B15" w:rsidR="00DB22EB" w:rsidRDefault="00DB22EB" w:rsidP="00A773B5">
      <w:pPr>
        <w:spacing w:line="360" w:lineRule="auto"/>
      </w:pPr>
      <w:r>
        <w:t>Dim=300</w:t>
      </w:r>
    </w:p>
    <w:p w14:paraId="4141353F" w14:textId="234516B7" w:rsidR="00DB22EB" w:rsidRDefault="00DB22EB" w:rsidP="00A773B5">
      <w:pPr>
        <w:spacing w:line="360" w:lineRule="auto"/>
      </w:pPr>
      <w:r w:rsidRPr="00DB22EB">
        <w:t>input_length</w:t>
      </w:r>
      <w:r w:rsidR="003D7F7E">
        <w:t xml:space="preserve"> = 119</w:t>
      </w:r>
    </w:p>
    <w:p w14:paraId="2C852DEB" w14:textId="08ADF47B" w:rsidR="003D7F7E" w:rsidRDefault="003D7F7E" w:rsidP="00A773B5">
      <w:pPr>
        <w:spacing w:line="360" w:lineRule="auto"/>
      </w:pPr>
      <w:r>
        <w:t>Remaining architecture same as above.</w:t>
      </w:r>
    </w:p>
    <w:p w14:paraId="1D24E067" w14:textId="3C8779FB" w:rsidR="00ED0D65" w:rsidRPr="003D7F7E" w:rsidRDefault="00ED0D65" w:rsidP="00ED0D65">
      <w:pPr>
        <w:pStyle w:val="Heading4"/>
      </w:pPr>
      <w:r w:rsidRPr="003D7F7E">
        <w:t>CNN with Transfer Learning</w:t>
      </w:r>
      <w:r>
        <w:t xml:space="preserve"> from IndicFT</w:t>
      </w:r>
    </w:p>
    <w:p w14:paraId="6AAD815A" w14:textId="74D8ECF6" w:rsidR="00DB22EB" w:rsidRDefault="00ED0D65" w:rsidP="00A773B5">
      <w:pPr>
        <w:spacing w:line="360" w:lineRule="auto"/>
      </w:pPr>
      <w:r>
        <w:t>All parameters remained same as above. Weights are taken from IndicFT finetuned model</w:t>
      </w:r>
    </w:p>
    <w:p w14:paraId="41079932" w14:textId="77777777" w:rsidR="00ED0D65" w:rsidRDefault="00ED0D65" w:rsidP="00A773B5">
      <w:pPr>
        <w:spacing w:line="360" w:lineRule="auto"/>
      </w:pPr>
    </w:p>
    <w:p w14:paraId="3F7C18A7" w14:textId="77777777" w:rsidR="00A773B5" w:rsidRPr="003D7F7E" w:rsidRDefault="00A773B5" w:rsidP="003D7F7E">
      <w:pPr>
        <w:pStyle w:val="Heading4"/>
      </w:pPr>
      <w:r w:rsidRPr="003D7F7E">
        <w:t>RNN Architecture</w:t>
      </w:r>
    </w:p>
    <w:p w14:paraId="16CA8242" w14:textId="01044075" w:rsidR="00A773B5" w:rsidRDefault="00A773B5" w:rsidP="00A773B5">
      <w:pPr>
        <w:spacing w:line="360" w:lineRule="auto"/>
      </w:pPr>
      <w:r>
        <w:t xml:space="preserve">embedding_dim = </w:t>
      </w:r>
      <w:r w:rsidR="00DB22EB">
        <w:t>200</w:t>
      </w:r>
    </w:p>
    <w:p w14:paraId="71F3CB4E" w14:textId="38B1AC34" w:rsidR="00A773B5" w:rsidRDefault="00A773B5" w:rsidP="00A773B5">
      <w:pPr>
        <w:spacing w:line="360" w:lineRule="auto"/>
      </w:pPr>
      <w:r>
        <w:t>sent_size =1</w:t>
      </w:r>
      <w:r w:rsidR="00DB22EB">
        <w:t>19</w:t>
      </w:r>
    </w:p>
    <w:p w14:paraId="30CB6B6B" w14:textId="77777777" w:rsidR="00A773B5" w:rsidRDefault="00A773B5" w:rsidP="00A773B5">
      <w:pPr>
        <w:spacing w:line="360" w:lineRule="auto"/>
      </w:pPr>
      <w:r>
        <w:t>batch_size=100</w:t>
      </w:r>
    </w:p>
    <w:p w14:paraId="06E4B9EC" w14:textId="77777777" w:rsidR="00A773B5" w:rsidRDefault="00A773B5" w:rsidP="00A773B5">
      <w:pPr>
        <w:spacing w:line="360" w:lineRule="auto"/>
      </w:pPr>
      <w:r>
        <w:t>rnnmodel=Sequential()</w:t>
      </w:r>
    </w:p>
    <w:p w14:paraId="0FBD423E" w14:textId="77777777" w:rsidR="00A773B5" w:rsidRDefault="00A773B5" w:rsidP="00A773B5">
      <w:pPr>
        <w:spacing w:line="360" w:lineRule="auto"/>
      </w:pPr>
    </w:p>
    <w:p w14:paraId="6AA2FE24" w14:textId="77777777" w:rsidR="00A773B5" w:rsidRDefault="00A773B5" w:rsidP="00A773B5">
      <w:pPr>
        <w:spacing w:line="360" w:lineRule="auto"/>
      </w:pPr>
      <w:r>
        <w:t>#embedding layer</w:t>
      </w:r>
    </w:p>
    <w:p w14:paraId="09FC9F12" w14:textId="77777777" w:rsidR="00A773B5" w:rsidRDefault="00A773B5" w:rsidP="00A773B5">
      <w:pPr>
        <w:spacing w:line="360" w:lineRule="auto"/>
      </w:pPr>
      <w:r>
        <w:t>rnnmodel.add(layers.Embedding(vocab_size, embedding_dim, input_length=sent_size))</w:t>
      </w:r>
    </w:p>
    <w:p w14:paraId="3B6F2FE9" w14:textId="77777777" w:rsidR="00A773B5" w:rsidRDefault="00A773B5" w:rsidP="00A773B5">
      <w:pPr>
        <w:spacing w:line="360" w:lineRule="auto"/>
      </w:pPr>
    </w:p>
    <w:p w14:paraId="338DC43A" w14:textId="77777777" w:rsidR="00A773B5" w:rsidRDefault="00A773B5" w:rsidP="00A773B5">
      <w:pPr>
        <w:spacing w:line="360" w:lineRule="auto"/>
      </w:pPr>
      <w:r>
        <w:t>#lstm layer</w:t>
      </w:r>
    </w:p>
    <w:p w14:paraId="60ADC2F4" w14:textId="77777777" w:rsidR="00A773B5" w:rsidRDefault="00A773B5" w:rsidP="00A773B5">
      <w:pPr>
        <w:spacing w:line="360" w:lineRule="auto"/>
      </w:pPr>
      <w:r>
        <w:t>rnnmodel.add(LSTM(128,return_sequences=True,dropout=0.2))</w:t>
      </w:r>
    </w:p>
    <w:p w14:paraId="051CFB56" w14:textId="77777777" w:rsidR="00A773B5" w:rsidRDefault="00A773B5" w:rsidP="00A773B5">
      <w:pPr>
        <w:spacing w:line="360" w:lineRule="auto"/>
      </w:pPr>
    </w:p>
    <w:p w14:paraId="43E2CCE9" w14:textId="77777777" w:rsidR="00A773B5" w:rsidRDefault="00A773B5" w:rsidP="00A773B5">
      <w:pPr>
        <w:spacing w:line="360" w:lineRule="auto"/>
      </w:pPr>
      <w:r>
        <w:t>#Global Maxpooling</w:t>
      </w:r>
    </w:p>
    <w:p w14:paraId="6EDBE919" w14:textId="77777777" w:rsidR="00A773B5" w:rsidRDefault="00A773B5" w:rsidP="00A773B5">
      <w:pPr>
        <w:spacing w:line="360" w:lineRule="auto"/>
      </w:pPr>
      <w:r>
        <w:t>rnnmodel.add(GlobalMaxPooling1D())</w:t>
      </w:r>
    </w:p>
    <w:p w14:paraId="058A57DA" w14:textId="77777777" w:rsidR="00A773B5" w:rsidRDefault="00A773B5" w:rsidP="00A773B5">
      <w:pPr>
        <w:spacing w:line="360" w:lineRule="auto"/>
      </w:pPr>
    </w:p>
    <w:p w14:paraId="2758EBBC" w14:textId="77777777" w:rsidR="00A773B5" w:rsidRDefault="00A773B5" w:rsidP="00A773B5">
      <w:pPr>
        <w:spacing w:line="360" w:lineRule="auto"/>
      </w:pPr>
      <w:r>
        <w:t>#Dense Layer</w:t>
      </w:r>
    </w:p>
    <w:p w14:paraId="19586537" w14:textId="77777777" w:rsidR="00A773B5" w:rsidRDefault="00A773B5" w:rsidP="00A773B5">
      <w:pPr>
        <w:spacing w:line="360" w:lineRule="auto"/>
      </w:pPr>
      <w:r>
        <w:t xml:space="preserve">rnnmodel.add(Dense(64,activation='relu')) </w:t>
      </w:r>
    </w:p>
    <w:p w14:paraId="6F2FA141" w14:textId="77777777" w:rsidR="00A773B5" w:rsidRDefault="00A773B5" w:rsidP="00A773B5">
      <w:pPr>
        <w:spacing w:line="360" w:lineRule="auto"/>
      </w:pPr>
      <w:r>
        <w:t xml:space="preserve">rnnmodel.add(Dense(1,activation='sigmoid')) </w:t>
      </w:r>
    </w:p>
    <w:p w14:paraId="114A3640" w14:textId="77777777" w:rsidR="00A773B5" w:rsidRDefault="00A773B5" w:rsidP="00A773B5">
      <w:pPr>
        <w:spacing w:line="360" w:lineRule="auto"/>
      </w:pPr>
    </w:p>
    <w:p w14:paraId="670FDDA2" w14:textId="77777777" w:rsidR="00A773B5" w:rsidRDefault="00A773B5" w:rsidP="00A773B5">
      <w:pPr>
        <w:spacing w:line="360" w:lineRule="auto"/>
      </w:pPr>
      <w:r>
        <w:t>#Add loss function, metrics, optimizer</w:t>
      </w:r>
    </w:p>
    <w:p w14:paraId="66B68C61" w14:textId="07B7449E" w:rsidR="00A773B5" w:rsidRDefault="00A773B5" w:rsidP="00A773B5">
      <w:pPr>
        <w:spacing w:line="360" w:lineRule="auto"/>
      </w:pPr>
      <w:r>
        <w:t>rnnmodel.compile</w:t>
      </w:r>
      <w:r w:rsidR="00DB22EB">
        <w:t xml:space="preserve"> </w:t>
      </w:r>
      <w:r>
        <w:t>(</w:t>
      </w:r>
      <w:r w:rsidR="00DB22EB">
        <w:t xml:space="preserve"> </w:t>
      </w:r>
      <w:r>
        <w:t>optimizer='adam', loss='binary_crossentropy',</w:t>
      </w:r>
      <w:r w:rsidR="00DB22EB">
        <w:t xml:space="preserve"> </w:t>
      </w:r>
      <w:r>
        <w:t xml:space="preserve">metrics=["acc"]) </w:t>
      </w:r>
    </w:p>
    <w:p w14:paraId="04346119" w14:textId="77777777" w:rsidR="00A773B5" w:rsidRDefault="00A773B5" w:rsidP="00A773B5">
      <w:pPr>
        <w:spacing w:line="360" w:lineRule="auto"/>
      </w:pPr>
    </w:p>
    <w:p w14:paraId="687DB939" w14:textId="77777777" w:rsidR="00A773B5" w:rsidRDefault="00A773B5" w:rsidP="00A773B5">
      <w:pPr>
        <w:spacing w:line="360" w:lineRule="auto"/>
      </w:pPr>
      <w:r>
        <w:t>#Adding callbacks</w:t>
      </w:r>
    </w:p>
    <w:p w14:paraId="3A37A1F0" w14:textId="77777777" w:rsidR="00A773B5" w:rsidRDefault="00A773B5" w:rsidP="00A773B5">
      <w:pPr>
        <w:spacing w:line="360" w:lineRule="auto"/>
      </w:pPr>
      <w:r>
        <w:t xml:space="preserve">es = EarlyStopping(monitor='val_loss', mode='min', verbose=1,patience=3)  </w:t>
      </w:r>
    </w:p>
    <w:p w14:paraId="034C530D" w14:textId="1CD00D3C" w:rsidR="00A773B5" w:rsidRDefault="00A773B5" w:rsidP="00DB22EB">
      <w:pPr>
        <w:spacing w:line="360" w:lineRule="auto"/>
        <w:jc w:val="left"/>
      </w:pPr>
      <w:r>
        <w:t>mc=ModelCheckpoint(</w:t>
      </w:r>
      <w:r w:rsidR="00DB22EB">
        <w:t xml:space="preserve"> </w:t>
      </w:r>
      <w:r>
        <w:t xml:space="preserve">'best_model.h5', monitor='val_acc', </w:t>
      </w:r>
      <w:r w:rsidR="00DB22EB">
        <w:t xml:space="preserve"> </w:t>
      </w:r>
      <w:r>
        <w:t>mode='max', save_best_only=True,</w:t>
      </w:r>
      <w:r w:rsidR="00DB22EB">
        <w:t xml:space="preserve"> </w:t>
      </w:r>
      <w:r>
        <w:t>verbose=1)</w:t>
      </w:r>
    </w:p>
    <w:p w14:paraId="5D639F4A" w14:textId="77777777" w:rsidR="00A773B5" w:rsidRPr="00BA5B0D" w:rsidRDefault="00A773B5" w:rsidP="00A773B5">
      <w:pPr>
        <w:spacing w:line="360" w:lineRule="auto"/>
      </w:pPr>
    </w:p>
    <w:p w14:paraId="221ACB8D" w14:textId="77777777" w:rsidR="00A773B5" w:rsidRDefault="00A773B5" w:rsidP="00A773B5">
      <w:pPr>
        <w:pStyle w:val="Heading2"/>
      </w:pPr>
      <w:bookmarkStart w:id="163" w:name="_Toc55154583"/>
      <w:bookmarkStart w:id="164" w:name="_Toc55334522"/>
      <w:r>
        <w:t xml:space="preserve">Data </w:t>
      </w:r>
      <w:r w:rsidRPr="00A773B5">
        <w:t>Visualization</w:t>
      </w:r>
      <w:bookmarkEnd w:id="163"/>
      <w:bookmarkEnd w:id="164"/>
    </w:p>
    <w:p w14:paraId="78FFB20B" w14:textId="77777777" w:rsidR="00A773B5" w:rsidRDefault="00A773B5" w:rsidP="00A773B5">
      <w:pPr>
        <w:spacing w:line="360" w:lineRule="auto"/>
      </w:pPr>
    </w:p>
    <w:p w14:paraId="19988803" w14:textId="77777777" w:rsidR="00E259D9" w:rsidRDefault="00A773B5" w:rsidP="00E259D9">
      <w:pPr>
        <w:keepNext/>
        <w:spacing w:line="360" w:lineRule="auto"/>
      </w:pPr>
      <w:r w:rsidRPr="00564738">
        <w:rPr>
          <w:noProof/>
        </w:rPr>
        <w:drawing>
          <wp:inline distT="0" distB="0" distL="0" distR="0" wp14:anchorId="7E8569BA" wp14:editId="5698B91F">
            <wp:extent cx="4252002" cy="403383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57026" cy="4038603"/>
                    </a:xfrm>
                    <a:prstGeom prst="rect">
                      <a:avLst/>
                    </a:prstGeom>
                  </pic:spPr>
                </pic:pic>
              </a:graphicData>
            </a:graphic>
          </wp:inline>
        </w:drawing>
      </w:r>
    </w:p>
    <w:p w14:paraId="045E4E54" w14:textId="7A9F56F5" w:rsidR="00A773B5" w:rsidRDefault="00E259D9" w:rsidP="00E259D9">
      <w:pPr>
        <w:pStyle w:val="Caption"/>
      </w:pPr>
      <w:bookmarkStart w:id="165" w:name="_Toc55334047"/>
      <w:r>
        <w:t xml:space="preserve">Figure </w:t>
      </w:r>
      <w:r w:rsidR="007C725E">
        <w:fldChar w:fldCharType="begin"/>
      </w:r>
      <w:r w:rsidR="007C725E">
        <w:instrText xml:space="preserve"> SEQ Figure \* ARABIC </w:instrText>
      </w:r>
      <w:r w:rsidR="007C725E">
        <w:fldChar w:fldCharType="separate"/>
      </w:r>
      <w:r w:rsidR="00DD1FAA">
        <w:rPr>
          <w:noProof/>
        </w:rPr>
        <w:t>9</w:t>
      </w:r>
      <w:r w:rsidR="007C725E">
        <w:rPr>
          <w:noProof/>
        </w:rPr>
        <w:fldChar w:fldCharType="end"/>
      </w:r>
      <w:r>
        <w:rPr>
          <w:lang w:val="en-US"/>
        </w:rPr>
        <w:t>:</w:t>
      </w:r>
      <w:r w:rsidR="004C37CC">
        <w:rPr>
          <w:lang w:val="en-US"/>
        </w:rPr>
        <w:t xml:space="preserve"> </w:t>
      </w:r>
      <w:r w:rsidRPr="00B66210">
        <w:rPr>
          <w:lang w:val="en-US"/>
        </w:rPr>
        <w:t xml:space="preserve">Correlation between different attributes of Sentences </w:t>
      </w:r>
      <w:r w:rsidR="004C37CC">
        <w:rPr>
          <w:lang w:val="en-US"/>
        </w:rPr>
        <w:t>- Distribution</w:t>
      </w:r>
      <w:bookmarkEnd w:id="165"/>
    </w:p>
    <w:p w14:paraId="24FF21EE" w14:textId="77777777" w:rsidR="00E259D9" w:rsidRDefault="00E259D9" w:rsidP="00A773B5">
      <w:pPr>
        <w:spacing w:line="360" w:lineRule="auto"/>
      </w:pPr>
    </w:p>
    <w:p w14:paraId="262902B1" w14:textId="77777777" w:rsidR="00F8230C" w:rsidRDefault="00F8230C" w:rsidP="00A773B5">
      <w:pPr>
        <w:spacing w:line="360" w:lineRule="auto"/>
      </w:pPr>
    </w:p>
    <w:p w14:paraId="0DA6373A" w14:textId="77777777" w:rsidR="00F8230C" w:rsidRDefault="004D47F9" w:rsidP="00F8230C">
      <w:pPr>
        <w:keepNext/>
        <w:spacing w:line="360" w:lineRule="auto"/>
      </w:pPr>
      <w:r w:rsidRPr="004D47F9">
        <w:rPr>
          <w:noProof/>
        </w:rPr>
        <w:drawing>
          <wp:inline distT="0" distB="0" distL="0" distR="0" wp14:anchorId="72C7B6F1" wp14:editId="042A9D8B">
            <wp:extent cx="3829050" cy="220906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4379" cy="2229449"/>
                    </a:xfrm>
                    <a:prstGeom prst="rect">
                      <a:avLst/>
                    </a:prstGeom>
                  </pic:spPr>
                </pic:pic>
              </a:graphicData>
            </a:graphic>
          </wp:inline>
        </w:drawing>
      </w:r>
    </w:p>
    <w:p w14:paraId="077B54B9" w14:textId="4BFE9C09" w:rsidR="00F8230C" w:rsidRDefault="00F8230C" w:rsidP="00F8230C">
      <w:pPr>
        <w:pStyle w:val="Caption"/>
      </w:pPr>
      <w:bookmarkStart w:id="166" w:name="_Toc55334048"/>
      <w:r>
        <w:t xml:space="preserve">Figure </w:t>
      </w:r>
      <w:r w:rsidR="007C725E">
        <w:fldChar w:fldCharType="begin"/>
      </w:r>
      <w:r w:rsidR="007C725E">
        <w:instrText xml:space="preserve"> SEQ Figure \* ARABIC </w:instrText>
      </w:r>
      <w:r w:rsidR="007C725E">
        <w:fldChar w:fldCharType="separate"/>
      </w:r>
      <w:r w:rsidR="00DD1FAA">
        <w:rPr>
          <w:noProof/>
        </w:rPr>
        <w:t>10</w:t>
      </w:r>
      <w:r w:rsidR="007C725E">
        <w:rPr>
          <w:noProof/>
        </w:rPr>
        <w:fldChar w:fldCharType="end"/>
      </w:r>
      <w:r>
        <w:rPr>
          <w:lang w:val="en-US"/>
        </w:rPr>
        <w:t>: Correlation between different attributes of Sentences</w:t>
      </w:r>
      <w:r w:rsidR="00E259D9">
        <w:rPr>
          <w:lang w:val="en-US"/>
        </w:rPr>
        <w:t xml:space="preserve"> </w:t>
      </w:r>
      <w:r w:rsidR="004C37CC">
        <w:rPr>
          <w:lang w:val="en-US"/>
        </w:rPr>
        <w:t>- Heatmap</w:t>
      </w:r>
      <w:bookmarkEnd w:id="166"/>
    </w:p>
    <w:p w14:paraId="75499463" w14:textId="77777777" w:rsidR="00A773B5" w:rsidRDefault="00A773B5" w:rsidP="00A773B5">
      <w:pPr>
        <w:spacing w:line="360" w:lineRule="auto"/>
      </w:pPr>
      <w:r>
        <w:t>There are following observations from the above table and pair-graphs.</w:t>
      </w:r>
    </w:p>
    <w:p w14:paraId="22CEA34F" w14:textId="77777777" w:rsidR="00A773B5" w:rsidRDefault="00A773B5" w:rsidP="00750A7A">
      <w:pPr>
        <w:pStyle w:val="ListParagraph"/>
        <w:numPr>
          <w:ilvl w:val="0"/>
          <w:numId w:val="54"/>
        </w:numPr>
        <w:spacing w:line="360" w:lineRule="auto"/>
      </w:pPr>
      <w:r>
        <w:t>Longer the sentence more the words (obvious)</w:t>
      </w:r>
    </w:p>
    <w:p w14:paraId="6C5BE596" w14:textId="77777777" w:rsidR="00A773B5" w:rsidRDefault="00A773B5" w:rsidP="00750A7A">
      <w:pPr>
        <w:pStyle w:val="ListParagraph"/>
        <w:numPr>
          <w:ilvl w:val="0"/>
          <w:numId w:val="54"/>
        </w:numPr>
        <w:spacing w:line="360" w:lineRule="auto"/>
      </w:pPr>
      <w:r>
        <w:t>More number of hashtags means more English words used.</w:t>
      </w:r>
    </w:p>
    <w:p w14:paraId="1C83AE2B" w14:textId="77777777" w:rsidR="00A773B5" w:rsidRDefault="00A773B5" w:rsidP="00750A7A">
      <w:pPr>
        <w:pStyle w:val="ListParagraph"/>
        <w:numPr>
          <w:ilvl w:val="0"/>
          <w:numId w:val="54"/>
        </w:numPr>
        <w:spacing w:line="360" w:lineRule="auto"/>
      </w:pPr>
      <w:r>
        <w:t>Longer the sentence there will be more English words.</w:t>
      </w:r>
    </w:p>
    <w:p w14:paraId="02BD7912" w14:textId="77777777" w:rsidR="00A773B5" w:rsidRDefault="00A773B5" w:rsidP="00750A7A">
      <w:pPr>
        <w:pStyle w:val="ListParagraph"/>
        <w:numPr>
          <w:ilvl w:val="0"/>
          <w:numId w:val="54"/>
        </w:numPr>
        <w:spacing w:line="360" w:lineRule="auto"/>
      </w:pPr>
      <w:r>
        <w:t>Longer the sentence more hashtags it will have.</w:t>
      </w:r>
    </w:p>
    <w:p w14:paraId="39DA6C06" w14:textId="77777777" w:rsidR="00A773B5" w:rsidRDefault="00A773B5" w:rsidP="00750A7A">
      <w:pPr>
        <w:pStyle w:val="ListParagraph"/>
        <w:numPr>
          <w:ilvl w:val="0"/>
          <w:numId w:val="54"/>
        </w:numPr>
        <w:spacing w:line="360" w:lineRule="auto"/>
      </w:pPr>
      <w:r>
        <w:t>Rest all relationships are weak.</w:t>
      </w:r>
    </w:p>
    <w:p w14:paraId="0B6EFCC6" w14:textId="77777777" w:rsidR="00A773B5" w:rsidRDefault="00A773B5" w:rsidP="00750A7A">
      <w:pPr>
        <w:pStyle w:val="ListParagraph"/>
        <w:numPr>
          <w:ilvl w:val="0"/>
          <w:numId w:val="54"/>
        </w:numPr>
        <w:spacing w:line="360" w:lineRule="auto"/>
      </w:pPr>
      <w:r>
        <w:t>Almost no relationship between sentence being sarcastic and number of hashtags used, number of words, sentence length, number of emoticons used.</w:t>
      </w:r>
    </w:p>
    <w:p w14:paraId="3BE3F333" w14:textId="77777777" w:rsidR="00A773B5" w:rsidRDefault="00A773B5" w:rsidP="00A773B5">
      <w:pPr>
        <w:spacing w:line="360" w:lineRule="auto"/>
      </w:pPr>
    </w:p>
    <w:p w14:paraId="32F5B901" w14:textId="77777777" w:rsidR="00A773B5" w:rsidRDefault="00A773B5" w:rsidP="00A773B5">
      <w:pPr>
        <w:spacing w:line="360" w:lineRule="auto"/>
      </w:pPr>
    </w:p>
    <w:p w14:paraId="6B7B367A" w14:textId="77777777" w:rsidR="00E259D9" w:rsidRDefault="00A773B5" w:rsidP="00E259D9">
      <w:pPr>
        <w:keepNext/>
        <w:spacing w:line="360" w:lineRule="auto"/>
      </w:pPr>
      <w:r w:rsidRPr="00451DE6">
        <w:rPr>
          <w:noProof/>
        </w:rPr>
        <w:drawing>
          <wp:inline distT="0" distB="0" distL="0" distR="0" wp14:anchorId="5291A957" wp14:editId="391A4779">
            <wp:extent cx="5760085" cy="1798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1798955"/>
                    </a:xfrm>
                    <a:prstGeom prst="rect">
                      <a:avLst/>
                    </a:prstGeom>
                  </pic:spPr>
                </pic:pic>
              </a:graphicData>
            </a:graphic>
          </wp:inline>
        </w:drawing>
      </w:r>
    </w:p>
    <w:p w14:paraId="17C72E29" w14:textId="15D222AC" w:rsidR="00A773B5" w:rsidRDefault="00E259D9" w:rsidP="00E259D9">
      <w:pPr>
        <w:pStyle w:val="Caption"/>
      </w:pPr>
      <w:bookmarkStart w:id="167" w:name="_Toc55334049"/>
      <w:r>
        <w:t xml:space="preserve">Figure </w:t>
      </w:r>
      <w:r w:rsidR="007C725E">
        <w:fldChar w:fldCharType="begin"/>
      </w:r>
      <w:r w:rsidR="007C725E">
        <w:instrText xml:space="preserve"> SEQ Figure \* ARABIC </w:instrText>
      </w:r>
      <w:r w:rsidR="007C725E">
        <w:fldChar w:fldCharType="separate"/>
      </w:r>
      <w:r w:rsidR="00DD1FAA">
        <w:rPr>
          <w:noProof/>
        </w:rPr>
        <w:t>11</w:t>
      </w:r>
      <w:r w:rsidR="007C725E">
        <w:rPr>
          <w:noProof/>
        </w:rPr>
        <w:fldChar w:fldCharType="end"/>
      </w:r>
      <w:r>
        <w:rPr>
          <w:lang w:val="en-US"/>
        </w:rPr>
        <w:t>: Distribution of Sentence Length of Sarcastic &amp; Non-Sarcastic Sentences</w:t>
      </w:r>
      <w:bookmarkEnd w:id="167"/>
    </w:p>
    <w:p w14:paraId="4F42A9B8" w14:textId="77777777" w:rsidR="00A773B5" w:rsidRDefault="00A773B5" w:rsidP="00A773B5">
      <w:pPr>
        <w:spacing w:line="360" w:lineRule="auto"/>
      </w:pPr>
      <w:r>
        <w:t>Sarcastic sentences in our dataset has more normal distribution of the sentence length than non-sarcastic sentences.</w:t>
      </w:r>
    </w:p>
    <w:p w14:paraId="349678BA" w14:textId="77777777" w:rsidR="00E259D9" w:rsidRDefault="00A773B5" w:rsidP="00E259D9">
      <w:pPr>
        <w:keepNext/>
        <w:spacing w:line="360" w:lineRule="auto"/>
      </w:pPr>
      <w:r w:rsidRPr="00451DE6">
        <w:rPr>
          <w:noProof/>
        </w:rPr>
        <w:drawing>
          <wp:inline distT="0" distB="0" distL="0" distR="0" wp14:anchorId="4034B0C4" wp14:editId="406E37CE">
            <wp:extent cx="5760085" cy="17964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796415"/>
                    </a:xfrm>
                    <a:prstGeom prst="rect">
                      <a:avLst/>
                    </a:prstGeom>
                  </pic:spPr>
                </pic:pic>
              </a:graphicData>
            </a:graphic>
          </wp:inline>
        </w:drawing>
      </w:r>
    </w:p>
    <w:p w14:paraId="4B75D4FB" w14:textId="3C31DE10" w:rsidR="00A773B5" w:rsidRDefault="00E259D9" w:rsidP="00E259D9">
      <w:pPr>
        <w:pStyle w:val="Caption"/>
      </w:pPr>
      <w:bookmarkStart w:id="168" w:name="_Toc55334050"/>
      <w:r>
        <w:t xml:space="preserve">Figure </w:t>
      </w:r>
      <w:r w:rsidR="007C725E">
        <w:fldChar w:fldCharType="begin"/>
      </w:r>
      <w:r w:rsidR="007C725E">
        <w:instrText xml:space="preserve"> SEQ Figure \* ARABIC </w:instrText>
      </w:r>
      <w:r w:rsidR="007C725E">
        <w:fldChar w:fldCharType="separate"/>
      </w:r>
      <w:r w:rsidR="00DD1FAA">
        <w:rPr>
          <w:noProof/>
        </w:rPr>
        <w:t>12</w:t>
      </w:r>
      <w:r w:rsidR="007C725E">
        <w:rPr>
          <w:noProof/>
        </w:rPr>
        <w:fldChar w:fldCharType="end"/>
      </w:r>
      <w:r>
        <w:rPr>
          <w:lang w:val="en-US"/>
        </w:rPr>
        <w:t xml:space="preserve">: </w:t>
      </w:r>
      <w:r w:rsidRPr="00A75842">
        <w:rPr>
          <w:lang w:val="en-US"/>
        </w:rPr>
        <w:t xml:space="preserve">Distribution of </w:t>
      </w:r>
      <w:r>
        <w:rPr>
          <w:lang w:val="en-US"/>
        </w:rPr>
        <w:t xml:space="preserve"># of Words in </w:t>
      </w:r>
      <w:r w:rsidRPr="00A75842">
        <w:rPr>
          <w:lang w:val="en-US"/>
        </w:rPr>
        <w:t>Sarcas</w:t>
      </w:r>
      <w:r>
        <w:rPr>
          <w:lang w:val="en-US"/>
        </w:rPr>
        <w:t>tic</w:t>
      </w:r>
      <w:r w:rsidRPr="00A75842">
        <w:rPr>
          <w:lang w:val="en-US"/>
        </w:rPr>
        <w:t xml:space="preserve"> &amp; Non-Sarcastic Sentences</w:t>
      </w:r>
      <w:bookmarkEnd w:id="168"/>
    </w:p>
    <w:p w14:paraId="61CF9577" w14:textId="025CEF01" w:rsidR="00A773B5" w:rsidRDefault="00A773B5" w:rsidP="00A773B5">
      <w:pPr>
        <w:spacing w:line="360" w:lineRule="auto"/>
      </w:pPr>
      <w:r>
        <w:t>Sarcastic sentences in our dataset has more normal distribution for “number of words” than non-sarcastic sentences.</w:t>
      </w:r>
    </w:p>
    <w:p w14:paraId="73A5D4F0" w14:textId="77777777" w:rsidR="00A773B5" w:rsidRDefault="00A773B5" w:rsidP="00A773B5">
      <w:pPr>
        <w:spacing w:line="360" w:lineRule="auto"/>
      </w:pPr>
    </w:p>
    <w:p w14:paraId="632C72F9" w14:textId="77777777" w:rsidR="00E259D9" w:rsidRDefault="00A773B5" w:rsidP="00E259D9">
      <w:pPr>
        <w:keepNext/>
        <w:spacing w:line="360" w:lineRule="auto"/>
      </w:pPr>
      <w:r w:rsidRPr="00451DE6">
        <w:rPr>
          <w:noProof/>
        </w:rPr>
        <w:drawing>
          <wp:inline distT="0" distB="0" distL="0" distR="0" wp14:anchorId="5F5FA330" wp14:editId="730461F8">
            <wp:extent cx="5760085" cy="18427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842770"/>
                    </a:xfrm>
                    <a:prstGeom prst="rect">
                      <a:avLst/>
                    </a:prstGeom>
                  </pic:spPr>
                </pic:pic>
              </a:graphicData>
            </a:graphic>
          </wp:inline>
        </w:drawing>
      </w:r>
    </w:p>
    <w:p w14:paraId="3BE702CF" w14:textId="22239E71" w:rsidR="00A773B5" w:rsidRDefault="00E259D9" w:rsidP="00E259D9">
      <w:pPr>
        <w:pStyle w:val="Caption"/>
      </w:pPr>
      <w:bookmarkStart w:id="169" w:name="_Toc55334051"/>
      <w:r>
        <w:t xml:space="preserve">Figure </w:t>
      </w:r>
      <w:r w:rsidR="007C725E">
        <w:fldChar w:fldCharType="begin"/>
      </w:r>
      <w:r w:rsidR="007C725E">
        <w:instrText xml:space="preserve"> SEQ Figure \* ARABIC </w:instrText>
      </w:r>
      <w:r w:rsidR="007C725E">
        <w:fldChar w:fldCharType="separate"/>
      </w:r>
      <w:r w:rsidR="00DD1FAA">
        <w:rPr>
          <w:noProof/>
        </w:rPr>
        <w:t>13</w:t>
      </w:r>
      <w:r w:rsidR="007C725E">
        <w:rPr>
          <w:noProof/>
        </w:rPr>
        <w:fldChar w:fldCharType="end"/>
      </w:r>
      <w:r w:rsidRPr="00491D42">
        <w:rPr>
          <w:lang w:val="en-US"/>
        </w:rPr>
        <w:t>: Distribution of</w:t>
      </w:r>
      <w:r>
        <w:rPr>
          <w:lang w:val="en-US"/>
        </w:rPr>
        <w:t xml:space="preserve"> #  of Hashtags in</w:t>
      </w:r>
      <w:r w:rsidRPr="00491D42">
        <w:rPr>
          <w:lang w:val="en-US"/>
        </w:rPr>
        <w:t xml:space="preserve"> Sarca</w:t>
      </w:r>
      <w:r>
        <w:rPr>
          <w:lang w:val="en-US"/>
        </w:rPr>
        <w:t>stic</w:t>
      </w:r>
      <w:r w:rsidRPr="00491D42">
        <w:rPr>
          <w:lang w:val="en-US"/>
        </w:rPr>
        <w:t xml:space="preserve"> &amp; Non-Sarcastic Sentences</w:t>
      </w:r>
      <w:bookmarkEnd w:id="169"/>
    </w:p>
    <w:p w14:paraId="28639059" w14:textId="5504DFD4" w:rsidR="00A773B5" w:rsidRDefault="00A773B5" w:rsidP="00A773B5">
      <w:pPr>
        <w:spacing w:line="360" w:lineRule="auto"/>
      </w:pPr>
      <w:r>
        <w:t>Number of hashtags used has same distribution for sarcastic and no sarcastic sentences.</w:t>
      </w:r>
    </w:p>
    <w:p w14:paraId="0EA5754F" w14:textId="77777777" w:rsidR="00A773B5" w:rsidRDefault="00A773B5" w:rsidP="00A773B5">
      <w:pPr>
        <w:spacing w:line="360" w:lineRule="auto"/>
      </w:pPr>
    </w:p>
    <w:p w14:paraId="3AD91239" w14:textId="77777777" w:rsidR="00E259D9" w:rsidRDefault="00A773B5" w:rsidP="00E259D9">
      <w:pPr>
        <w:keepNext/>
        <w:spacing w:line="360" w:lineRule="auto"/>
      </w:pPr>
      <w:r w:rsidRPr="00451DE6">
        <w:rPr>
          <w:noProof/>
        </w:rPr>
        <w:drawing>
          <wp:inline distT="0" distB="0" distL="0" distR="0" wp14:anchorId="0A2F58C3" wp14:editId="556CF972">
            <wp:extent cx="5760085" cy="18091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809115"/>
                    </a:xfrm>
                    <a:prstGeom prst="rect">
                      <a:avLst/>
                    </a:prstGeom>
                  </pic:spPr>
                </pic:pic>
              </a:graphicData>
            </a:graphic>
          </wp:inline>
        </w:drawing>
      </w:r>
    </w:p>
    <w:p w14:paraId="7C921C68" w14:textId="4F702E0D" w:rsidR="00A773B5" w:rsidRDefault="00E259D9" w:rsidP="00E259D9">
      <w:pPr>
        <w:pStyle w:val="Caption"/>
      </w:pPr>
      <w:bookmarkStart w:id="170" w:name="_Toc55334052"/>
      <w:r>
        <w:t xml:space="preserve">Figure </w:t>
      </w:r>
      <w:r w:rsidR="007C725E">
        <w:fldChar w:fldCharType="begin"/>
      </w:r>
      <w:r w:rsidR="007C725E">
        <w:instrText xml:space="preserve"> SEQ Figure \* ARABIC </w:instrText>
      </w:r>
      <w:r w:rsidR="007C725E">
        <w:fldChar w:fldCharType="separate"/>
      </w:r>
      <w:r w:rsidR="00DD1FAA">
        <w:rPr>
          <w:noProof/>
        </w:rPr>
        <w:t>14</w:t>
      </w:r>
      <w:r w:rsidR="007C725E">
        <w:rPr>
          <w:noProof/>
        </w:rPr>
        <w:fldChar w:fldCharType="end"/>
      </w:r>
      <w:r>
        <w:rPr>
          <w:lang w:val="en-US"/>
        </w:rPr>
        <w:t xml:space="preserve">: </w:t>
      </w:r>
      <w:r w:rsidRPr="00B35DF4">
        <w:rPr>
          <w:lang w:val="en-US"/>
        </w:rPr>
        <w:t xml:space="preserve">Distribution of </w:t>
      </w:r>
      <w:r>
        <w:rPr>
          <w:lang w:val="en-US"/>
        </w:rPr>
        <w:t xml:space="preserve"># </w:t>
      </w:r>
      <w:r w:rsidRPr="00B35DF4">
        <w:rPr>
          <w:lang w:val="en-US"/>
        </w:rPr>
        <w:t xml:space="preserve">of </w:t>
      </w:r>
      <w:r>
        <w:rPr>
          <w:lang w:val="en-US"/>
        </w:rPr>
        <w:t>English Words</w:t>
      </w:r>
      <w:r w:rsidRPr="00B35DF4">
        <w:rPr>
          <w:lang w:val="en-US"/>
        </w:rPr>
        <w:t xml:space="preserve"> in Sarcastic &amp; Non-Sarcastic Sentences</w:t>
      </w:r>
      <w:bookmarkEnd w:id="170"/>
    </w:p>
    <w:p w14:paraId="0C58B147" w14:textId="77777777" w:rsidR="00A773B5" w:rsidRDefault="00A773B5" w:rsidP="00A773B5">
      <w:pPr>
        <w:spacing w:line="360" w:lineRule="auto"/>
      </w:pPr>
      <w:r>
        <w:t>Number of English words used has same distribution for sarcastic and no sarcastic sentences.</w:t>
      </w:r>
    </w:p>
    <w:p w14:paraId="4195AF0F" w14:textId="77777777" w:rsidR="00A773B5" w:rsidRDefault="00A773B5" w:rsidP="00A773B5">
      <w:pPr>
        <w:spacing w:line="360" w:lineRule="auto"/>
      </w:pPr>
    </w:p>
    <w:p w14:paraId="2669AA1E" w14:textId="77777777" w:rsidR="00A773B5" w:rsidRDefault="00A773B5" w:rsidP="00A773B5">
      <w:pPr>
        <w:spacing w:line="360" w:lineRule="auto"/>
      </w:pPr>
    </w:p>
    <w:p w14:paraId="3F7C38BD" w14:textId="77777777" w:rsidR="00E259D9" w:rsidRDefault="00A773B5" w:rsidP="00E259D9">
      <w:pPr>
        <w:keepNext/>
        <w:spacing w:line="360" w:lineRule="auto"/>
      </w:pPr>
      <w:r w:rsidRPr="00451DE6">
        <w:rPr>
          <w:noProof/>
        </w:rPr>
        <w:drawing>
          <wp:inline distT="0" distB="0" distL="0" distR="0" wp14:anchorId="50AA64A1" wp14:editId="33E342A4">
            <wp:extent cx="5760085" cy="24117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411730"/>
                    </a:xfrm>
                    <a:prstGeom prst="rect">
                      <a:avLst/>
                    </a:prstGeom>
                  </pic:spPr>
                </pic:pic>
              </a:graphicData>
            </a:graphic>
          </wp:inline>
        </w:drawing>
      </w:r>
    </w:p>
    <w:p w14:paraId="3EB0084E" w14:textId="3F3396B3" w:rsidR="00A773B5" w:rsidRDefault="00E259D9" w:rsidP="00E259D9">
      <w:pPr>
        <w:pStyle w:val="Caption"/>
      </w:pPr>
      <w:bookmarkStart w:id="171" w:name="_Toc55334053"/>
      <w:r>
        <w:t xml:space="preserve">Figure </w:t>
      </w:r>
      <w:r w:rsidR="007C725E">
        <w:fldChar w:fldCharType="begin"/>
      </w:r>
      <w:r w:rsidR="007C725E">
        <w:instrText xml:space="preserve"> SEQ Figure \* ARABIC </w:instrText>
      </w:r>
      <w:r w:rsidR="007C725E">
        <w:fldChar w:fldCharType="separate"/>
      </w:r>
      <w:r w:rsidR="00DD1FAA">
        <w:rPr>
          <w:noProof/>
        </w:rPr>
        <w:t>15</w:t>
      </w:r>
      <w:r w:rsidR="007C725E">
        <w:rPr>
          <w:noProof/>
        </w:rPr>
        <w:fldChar w:fldCharType="end"/>
      </w:r>
      <w:r>
        <w:rPr>
          <w:lang w:val="en-US"/>
        </w:rPr>
        <w:t>: Mean Word Length / Sentence Length of Sarcastic and Non</w:t>
      </w:r>
      <w:r w:rsidR="000E2C63">
        <w:rPr>
          <w:lang w:val="en-US"/>
        </w:rPr>
        <w:t>-</w:t>
      </w:r>
      <w:r>
        <w:rPr>
          <w:lang w:val="en-US"/>
        </w:rPr>
        <w:t>Sarcastic Sentence</w:t>
      </w:r>
      <w:bookmarkEnd w:id="171"/>
    </w:p>
    <w:p w14:paraId="023B7626" w14:textId="77777777" w:rsidR="00A773B5" w:rsidRDefault="00A773B5" w:rsidP="00A773B5">
      <w:pPr>
        <w:spacing w:line="360" w:lineRule="auto"/>
      </w:pPr>
      <w:r>
        <w:t>Sentence is sarcastic or not its length remains same in case of twitter, obviously because of twitter character limit. But in normal life people in Hinglish language speak longer to be sarcastic.</w:t>
      </w:r>
    </w:p>
    <w:p w14:paraId="3E30532A" w14:textId="77777777" w:rsidR="00A773B5" w:rsidRPr="00212E33" w:rsidRDefault="00A773B5" w:rsidP="00A773B5">
      <w:pPr>
        <w:spacing w:line="360" w:lineRule="auto"/>
      </w:pPr>
    </w:p>
    <w:p w14:paraId="5EF35769" w14:textId="77777777" w:rsidR="00A773B5" w:rsidRDefault="00A773B5" w:rsidP="00A773B5">
      <w:pPr>
        <w:pStyle w:val="Heading2"/>
      </w:pPr>
      <w:bookmarkStart w:id="172" w:name="_Toc55154584"/>
      <w:bookmarkStart w:id="173" w:name="_Toc55334523"/>
      <w:r w:rsidRPr="00A773B5">
        <w:t>Summary</w:t>
      </w:r>
      <w:bookmarkEnd w:id="172"/>
      <w:bookmarkEnd w:id="173"/>
    </w:p>
    <w:p w14:paraId="386D503B" w14:textId="0F1393F1" w:rsidR="00A773B5" w:rsidRDefault="00A773B5" w:rsidP="00A773B5">
      <w:pPr>
        <w:spacing w:line="360" w:lineRule="auto"/>
      </w:pPr>
      <w:r>
        <w:t xml:space="preserve">We created a Hinglish language dataset of 2000 sentences 1538 twitter sentences and 462 text from blogs. 1000 of these sentences are sarcastic and 1000 are non-sarcastic sentences. We performed data visualization to know the characteristics of the data and found our text is good enough for model building. We performed classification task transfer using this data and developed 5 task transfer model. We also did embedding transfer using mBERT, fastTest_Wiki, IndicBERT, IndicFT and created 4 embedding using this technique. Using vectorizers library we created 4 another embedding. We created lexical features and combined the best embedding with lexical features. We created total </w:t>
      </w:r>
      <w:r w:rsidR="000E2C63">
        <w:t>100</w:t>
      </w:r>
      <w:r>
        <w:t xml:space="preserve"> models using </w:t>
      </w:r>
      <w:r w:rsidR="000E2C63">
        <w:t>10</w:t>
      </w:r>
      <w:r>
        <w:t xml:space="preserve"> classifier namely LR, LGBM, NB, SVC, ADB, GBM, RFC</w:t>
      </w:r>
      <w:r w:rsidR="000E2C63">
        <w:t>, XGB, DT</w:t>
      </w:r>
      <w:r>
        <w:t xml:space="preserve"> &amp; Perceptron. We also created </w:t>
      </w:r>
      <w:r w:rsidR="000E2C63">
        <w:t>4</w:t>
      </w:r>
      <w:r>
        <w:t xml:space="preserve"> models using CNN and RNN. </w:t>
      </w:r>
      <w:r w:rsidR="000E2C63">
        <w:t>We used task transfer learning techniques to create another 5 models.</w:t>
      </w:r>
    </w:p>
    <w:p w14:paraId="54ABAF4A" w14:textId="77777777" w:rsidR="00A773B5" w:rsidRPr="00F7083D" w:rsidRDefault="00A773B5" w:rsidP="00A773B5">
      <w:pPr>
        <w:spacing w:line="360" w:lineRule="auto"/>
      </w:pPr>
    </w:p>
    <w:p w14:paraId="59708B23" w14:textId="77777777" w:rsidR="00A773B5" w:rsidRDefault="00A773B5" w:rsidP="00A773B5">
      <w:pPr>
        <w:spacing w:line="360" w:lineRule="auto"/>
      </w:pPr>
    </w:p>
    <w:p w14:paraId="4D96B513" w14:textId="77777777" w:rsidR="00A773B5" w:rsidRDefault="00A773B5" w:rsidP="00A773B5">
      <w:pPr>
        <w:tabs>
          <w:tab w:val="clear" w:pos="720"/>
        </w:tabs>
        <w:overflowPunct/>
        <w:autoSpaceDE/>
        <w:autoSpaceDN/>
        <w:adjustRightInd/>
        <w:spacing w:after="160" w:line="360" w:lineRule="auto"/>
        <w:textAlignment w:val="auto"/>
      </w:pPr>
      <w:r>
        <w:br w:type="page"/>
      </w:r>
    </w:p>
    <w:p w14:paraId="29AD814E" w14:textId="7A4E2F93" w:rsidR="00A773B5" w:rsidRDefault="00A773B5" w:rsidP="00A773B5">
      <w:pPr>
        <w:pStyle w:val="Heading1"/>
        <w:ind w:left="363" w:hanging="360"/>
        <w:rPr>
          <w:sz w:val="28"/>
          <w:szCs w:val="28"/>
        </w:rPr>
      </w:pPr>
      <w:bookmarkStart w:id="174" w:name="_Toc55154585"/>
      <w:bookmarkStart w:id="175" w:name="_Toc55334524"/>
      <w:r w:rsidRPr="00E331F6">
        <w:rPr>
          <w:sz w:val="28"/>
          <w:szCs w:val="28"/>
        </w:rPr>
        <w:t xml:space="preserve">: </w:t>
      </w:r>
      <w:r>
        <w:rPr>
          <w:sz w:val="28"/>
          <w:szCs w:val="28"/>
        </w:rPr>
        <w:t>RESULT AND DISCUSSION</w:t>
      </w:r>
      <w:bookmarkEnd w:id="174"/>
      <w:bookmarkEnd w:id="175"/>
    </w:p>
    <w:p w14:paraId="24841703" w14:textId="77777777" w:rsidR="00A773B5" w:rsidRPr="00A773B5" w:rsidRDefault="00A773B5" w:rsidP="00A773B5"/>
    <w:p w14:paraId="00465A4B" w14:textId="77777777" w:rsidR="00A773B5" w:rsidRPr="00D57D8E" w:rsidRDefault="00A773B5" w:rsidP="00750A7A">
      <w:pPr>
        <w:pStyle w:val="ListParagraph"/>
        <w:keepNext/>
        <w:keepLines/>
        <w:numPr>
          <w:ilvl w:val="0"/>
          <w:numId w:val="50"/>
        </w:numPr>
        <w:tabs>
          <w:tab w:val="clear" w:pos="720"/>
        </w:tabs>
        <w:spacing w:before="40" w:line="360" w:lineRule="auto"/>
        <w:outlineLvl w:val="1"/>
        <w:rPr>
          <w:rFonts w:eastAsiaTheme="majorEastAsia" w:cstheme="majorBidi"/>
          <w:b/>
          <w:vanish/>
          <w:szCs w:val="26"/>
        </w:rPr>
      </w:pPr>
      <w:bookmarkStart w:id="176" w:name="_Toc53679670"/>
      <w:bookmarkStart w:id="177" w:name="_Toc53679787"/>
      <w:bookmarkStart w:id="178" w:name="_Toc53679851"/>
      <w:bookmarkStart w:id="179" w:name="_Toc53939859"/>
      <w:bookmarkStart w:id="180" w:name="_Toc54120778"/>
      <w:bookmarkStart w:id="181" w:name="_Toc54120890"/>
      <w:bookmarkStart w:id="182" w:name="_Toc54120962"/>
      <w:bookmarkStart w:id="183" w:name="_Toc54121849"/>
      <w:bookmarkStart w:id="184" w:name="_Toc54122199"/>
      <w:bookmarkStart w:id="185" w:name="_Toc55154038"/>
      <w:bookmarkStart w:id="186" w:name="_Toc55154586"/>
      <w:bookmarkStart w:id="187" w:name="_Toc55154818"/>
      <w:bookmarkStart w:id="188" w:name="_Toc55332865"/>
      <w:bookmarkStart w:id="189" w:name="_Toc55334151"/>
      <w:bookmarkStart w:id="190" w:name="_Toc5533452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26029144" w14:textId="77777777" w:rsidR="00A773B5" w:rsidRDefault="00A773B5" w:rsidP="00A773B5">
      <w:pPr>
        <w:pStyle w:val="Heading2"/>
      </w:pPr>
      <w:bookmarkStart w:id="191" w:name="_Toc55154587"/>
      <w:bookmarkStart w:id="192" w:name="_Toc55334526"/>
      <w:r w:rsidRPr="00D57D8E">
        <w:t>Introduction</w:t>
      </w:r>
      <w:bookmarkEnd w:id="191"/>
      <w:bookmarkEnd w:id="192"/>
    </w:p>
    <w:p w14:paraId="4B8BA303" w14:textId="3BA9D270" w:rsidR="00A773B5" w:rsidRDefault="00E1603B" w:rsidP="00A773B5">
      <w:pPr>
        <w:spacing w:line="360" w:lineRule="auto"/>
        <w:rPr>
          <w:szCs w:val="26"/>
        </w:rPr>
      </w:pPr>
      <w:r>
        <w:rPr>
          <w:szCs w:val="26"/>
        </w:rPr>
        <w:t>In this project 109 models were</w:t>
      </w:r>
      <w:r w:rsidR="00A773B5" w:rsidRPr="00781FC3">
        <w:rPr>
          <w:szCs w:val="26"/>
        </w:rPr>
        <w:t xml:space="preserve"> developed.</w:t>
      </w:r>
      <w:r>
        <w:rPr>
          <w:szCs w:val="26"/>
        </w:rPr>
        <w:t xml:space="preserve"> Six </w:t>
      </w:r>
      <w:r w:rsidR="008A69E1">
        <w:rPr>
          <w:szCs w:val="26"/>
        </w:rPr>
        <w:t xml:space="preserve">techniques used and number of models developed </w:t>
      </w:r>
      <w:r w:rsidR="00C54B67">
        <w:rPr>
          <w:szCs w:val="26"/>
        </w:rPr>
        <w:t>are</w:t>
      </w:r>
      <w:r w:rsidR="008A69E1">
        <w:rPr>
          <w:szCs w:val="26"/>
        </w:rPr>
        <w:t xml:space="preserve"> as below.</w:t>
      </w:r>
    </w:p>
    <w:p w14:paraId="22D2679C" w14:textId="24806D14" w:rsidR="001C6A2B" w:rsidRDefault="00BE5A93" w:rsidP="001C6A2B">
      <w:pPr>
        <w:keepNext/>
        <w:spacing w:line="360" w:lineRule="auto"/>
      </w:pPr>
      <w:r w:rsidRPr="00BE5A93">
        <w:rPr>
          <w:noProof/>
        </w:rPr>
        <w:drawing>
          <wp:inline distT="0" distB="0" distL="0" distR="0" wp14:anchorId="6DE553AE" wp14:editId="666BA8AC">
            <wp:extent cx="5650872" cy="343196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62193" cy="3438845"/>
                    </a:xfrm>
                    <a:prstGeom prst="rect">
                      <a:avLst/>
                    </a:prstGeom>
                  </pic:spPr>
                </pic:pic>
              </a:graphicData>
            </a:graphic>
          </wp:inline>
        </w:drawing>
      </w:r>
    </w:p>
    <w:p w14:paraId="203233FB" w14:textId="38658B61" w:rsidR="00A773B5" w:rsidRDefault="001C6A2B" w:rsidP="001C6A2B">
      <w:pPr>
        <w:pStyle w:val="Caption"/>
        <w:rPr>
          <w:szCs w:val="26"/>
        </w:rPr>
      </w:pPr>
      <w:bookmarkStart w:id="193" w:name="_Toc55334054"/>
      <w:r>
        <w:t xml:space="preserve">Figure </w:t>
      </w:r>
      <w:r w:rsidR="007C725E">
        <w:fldChar w:fldCharType="begin"/>
      </w:r>
      <w:r w:rsidR="007C725E">
        <w:instrText xml:space="preserve"> SEQ Figure \* ARABIC </w:instrText>
      </w:r>
      <w:r w:rsidR="007C725E">
        <w:fldChar w:fldCharType="separate"/>
      </w:r>
      <w:r w:rsidR="00DD1FAA">
        <w:rPr>
          <w:noProof/>
        </w:rPr>
        <w:t>16</w:t>
      </w:r>
      <w:r w:rsidR="007C725E">
        <w:rPr>
          <w:noProof/>
        </w:rPr>
        <w:fldChar w:fldCharType="end"/>
      </w:r>
      <w:r>
        <w:rPr>
          <w:lang w:val="en-US"/>
        </w:rPr>
        <w:t>: Number of Models Developed</w:t>
      </w:r>
      <w:bookmarkEnd w:id="193"/>
    </w:p>
    <w:p w14:paraId="66A90510" w14:textId="77777777" w:rsidR="001C6A2B" w:rsidRPr="001C6A2B" w:rsidRDefault="001C6A2B" w:rsidP="001C6A2B">
      <w:pPr>
        <w:spacing w:line="360" w:lineRule="auto"/>
        <w:rPr>
          <w:szCs w:val="26"/>
        </w:rPr>
      </w:pPr>
    </w:p>
    <w:p w14:paraId="4100F628" w14:textId="78A66AA4" w:rsidR="00A773B5" w:rsidRPr="00781FC3" w:rsidRDefault="00A773B5" w:rsidP="00A773B5">
      <w:pPr>
        <w:spacing w:line="360" w:lineRule="auto"/>
        <w:rPr>
          <w:szCs w:val="26"/>
        </w:rPr>
      </w:pPr>
      <w:r w:rsidRPr="00781FC3">
        <w:rPr>
          <w:szCs w:val="26"/>
        </w:rPr>
        <w:t xml:space="preserve">Five metrics are used to measure the performance of these </w:t>
      </w:r>
      <w:r w:rsidR="00B42304">
        <w:rPr>
          <w:szCs w:val="26"/>
        </w:rPr>
        <w:t>109</w:t>
      </w:r>
      <w:r w:rsidRPr="00781FC3">
        <w:rPr>
          <w:szCs w:val="26"/>
        </w:rPr>
        <w:t xml:space="preserve"> models. Each metrics has its strength and value in decision making. Five metrics </w:t>
      </w:r>
      <w:r>
        <w:rPr>
          <w:szCs w:val="26"/>
        </w:rPr>
        <w:t xml:space="preserve">used </w:t>
      </w:r>
      <w:r w:rsidRPr="00781FC3">
        <w:rPr>
          <w:szCs w:val="26"/>
        </w:rPr>
        <w:t>are</w:t>
      </w:r>
    </w:p>
    <w:p w14:paraId="5CF02B6E" w14:textId="1CA2114B" w:rsidR="00A773B5" w:rsidRPr="00781FC3" w:rsidRDefault="00A773B5" w:rsidP="00750A7A">
      <w:pPr>
        <w:pStyle w:val="ListParagraph"/>
        <w:numPr>
          <w:ilvl w:val="0"/>
          <w:numId w:val="53"/>
        </w:numPr>
        <w:spacing w:line="360" w:lineRule="auto"/>
        <w:rPr>
          <w:szCs w:val="26"/>
        </w:rPr>
      </w:pPr>
      <w:r w:rsidRPr="00781FC3">
        <w:rPr>
          <w:szCs w:val="26"/>
        </w:rPr>
        <w:t>Accuracy: If dataset is balanced and negative and positive classification are equally important.</w:t>
      </w:r>
      <w:r w:rsidR="00B42304">
        <w:rPr>
          <w:szCs w:val="26"/>
        </w:rPr>
        <w:t xml:space="preserve"> Our dataset is balance</w:t>
      </w:r>
      <w:r w:rsidR="008A69E1">
        <w:rPr>
          <w:szCs w:val="26"/>
        </w:rPr>
        <w:t>d</w:t>
      </w:r>
      <w:r w:rsidR="00B42304">
        <w:rPr>
          <w:szCs w:val="26"/>
        </w:rPr>
        <w:t xml:space="preserve"> therefore this metrics is good enough to compare the performance of our models. Because other researchers have used other </w:t>
      </w:r>
      <w:r w:rsidR="008A69E1">
        <w:rPr>
          <w:szCs w:val="26"/>
        </w:rPr>
        <w:t>metrics,</w:t>
      </w:r>
      <w:r w:rsidR="00B42304">
        <w:rPr>
          <w:szCs w:val="26"/>
        </w:rPr>
        <w:t xml:space="preserve"> so we have </w:t>
      </w:r>
      <w:r w:rsidR="008A69E1">
        <w:rPr>
          <w:szCs w:val="26"/>
        </w:rPr>
        <w:t>computed other metrics</w:t>
      </w:r>
      <w:r w:rsidR="00B42304">
        <w:rPr>
          <w:szCs w:val="26"/>
        </w:rPr>
        <w:t xml:space="preserve"> as well.</w:t>
      </w:r>
    </w:p>
    <w:p w14:paraId="04BEFF12" w14:textId="77777777" w:rsidR="00A773B5" w:rsidRPr="00781FC3" w:rsidRDefault="00A773B5" w:rsidP="00750A7A">
      <w:pPr>
        <w:pStyle w:val="ListParagraph"/>
        <w:numPr>
          <w:ilvl w:val="0"/>
          <w:numId w:val="53"/>
        </w:numPr>
        <w:spacing w:line="360" w:lineRule="auto"/>
        <w:rPr>
          <w:szCs w:val="26"/>
        </w:rPr>
      </w:pPr>
      <w:r w:rsidRPr="00781FC3">
        <w:rPr>
          <w:szCs w:val="26"/>
        </w:rPr>
        <w:t xml:space="preserve">Recall: If goal is </w:t>
      </w:r>
      <w:r>
        <w:rPr>
          <w:szCs w:val="26"/>
        </w:rPr>
        <w:t xml:space="preserve">to </w:t>
      </w:r>
      <w:r w:rsidRPr="00781FC3">
        <w:rPr>
          <w:szCs w:val="26"/>
        </w:rPr>
        <w:t>minimise false negative then Recall is used.</w:t>
      </w:r>
    </w:p>
    <w:p w14:paraId="2E4BFC6E" w14:textId="77777777" w:rsidR="00A773B5" w:rsidRPr="00781FC3" w:rsidRDefault="00A773B5" w:rsidP="00750A7A">
      <w:pPr>
        <w:pStyle w:val="ListParagraph"/>
        <w:numPr>
          <w:ilvl w:val="0"/>
          <w:numId w:val="53"/>
        </w:numPr>
        <w:spacing w:line="360" w:lineRule="auto"/>
        <w:rPr>
          <w:szCs w:val="26"/>
        </w:rPr>
      </w:pPr>
      <w:r w:rsidRPr="00781FC3">
        <w:rPr>
          <w:szCs w:val="26"/>
        </w:rPr>
        <w:t>Precision: If goal is to minimise false positive then Precision is used.</w:t>
      </w:r>
    </w:p>
    <w:p w14:paraId="341FC5DA" w14:textId="77777777" w:rsidR="00A773B5" w:rsidRPr="00781FC3" w:rsidRDefault="00A773B5" w:rsidP="00750A7A">
      <w:pPr>
        <w:pStyle w:val="ListParagraph"/>
        <w:numPr>
          <w:ilvl w:val="0"/>
          <w:numId w:val="53"/>
        </w:numPr>
        <w:spacing w:line="360" w:lineRule="auto"/>
        <w:rPr>
          <w:szCs w:val="26"/>
        </w:rPr>
      </w:pPr>
      <w:r w:rsidRPr="00781FC3">
        <w:rPr>
          <w:szCs w:val="26"/>
        </w:rPr>
        <w:t>F1 Score: If goal is to minimise both false negative and false posit</w:t>
      </w:r>
      <w:r>
        <w:rPr>
          <w:szCs w:val="26"/>
        </w:rPr>
        <w:t>i</w:t>
      </w:r>
      <w:r w:rsidRPr="00781FC3">
        <w:rPr>
          <w:szCs w:val="26"/>
        </w:rPr>
        <w:t>ve then F1 is used.</w:t>
      </w:r>
    </w:p>
    <w:p w14:paraId="41F61762" w14:textId="59E0FCEB" w:rsidR="00A773B5" w:rsidRPr="00781FC3" w:rsidRDefault="00A773B5" w:rsidP="00750A7A">
      <w:pPr>
        <w:pStyle w:val="ListParagraph"/>
        <w:numPr>
          <w:ilvl w:val="0"/>
          <w:numId w:val="53"/>
        </w:numPr>
        <w:spacing w:line="360" w:lineRule="auto"/>
        <w:rPr>
          <w:szCs w:val="26"/>
        </w:rPr>
      </w:pPr>
      <w:r w:rsidRPr="00781FC3">
        <w:rPr>
          <w:szCs w:val="26"/>
        </w:rPr>
        <w:t>AUC: All the metrics are influenced by the threshold used to label a class. At differen</w:t>
      </w:r>
      <w:r w:rsidR="00B42304">
        <w:rPr>
          <w:szCs w:val="26"/>
        </w:rPr>
        <w:t>t</w:t>
      </w:r>
      <w:r w:rsidRPr="00781FC3">
        <w:rPr>
          <w:szCs w:val="26"/>
        </w:rPr>
        <w:t xml:space="preserve"> thresholds above metrics of the same model can vary. AUC is the only metric which remains constant for a model irrespective of the threshold used.</w:t>
      </w:r>
    </w:p>
    <w:p w14:paraId="18EBE69E" w14:textId="107E2897" w:rsidR="00A773B5" w:rsidRDefault="00A773B5" w:rsidP="00A773B5">
      <w:pPr>
        <w:pStyle w:val="Heading2"/>
      </w:pPr>
      <w:bookmarkStart w:id="194" w:name="_Toc55154588"/>
      <w:bookmarkStart w:id="195" w:name="_Toc55334527"/>
      <w:r w:rsidRPr="00A773B5">
        <w:t>Interpretation</w:t>
      </w:r>
      <w:r w:rsidRPr="00D57D8E">
        <w:t xml:space="preserve"> &amp; Visualization</w:t>
      </w:r>
      <w:bookmarkEnd w:id="194"/>
      <w:bookmarkEnd w:id="195"/>
    </w:p>
    <w:p w14:paraId="52E7E120" w14:textId="255FE931" w:rsidR="008A69E1" w:rsidRDefault="008A69E1" w:rsidP="008A69E1">
      <w:r>
        <w:t>Results in all the tables show are in descending order of accuracy measure of the model.</w:t>
      </w:r>
      <w:r w:rsidR="001C6A2B">
        <w:t xml:space="preserve"> We are reporting performance of all the models with validation / test dataset.</w:t>
      </w:r>
    </w:p>
    <w:p w14:paraId="376EAB01" w14:textId="77777777" w:rsidR="008A69E1" w:rsidRPr="008A69E1" w:rsidRDefault="008A69E1" w:rsidP="008A69E1"/>
    <w:p w14:paraId="1D023F63" w14:textId="77777777" w:rsidR="00F32AB9" w:rsidRDefault="00F32AB9" w:rsidP="00F32AB9">
      <w:pPr>
        <w:pStyle w:val="Heading3"/>
      </w:pPr>
      <w:bookmarkStart w:id="196" w:name="_Toc55154589"/>
      <w:r>
        <w:t>Evaluating Overall Performance of Models</w:t>
      </w:r>
      <w:bookmarkEnd w:id="196"/>
    </w:p>
    <w:p w14:paraId="7A468CF5" w14:textId="77777777" w:rsidR="00F32AB9" w:rsidRDefault="00F32AB9" w:rsidP="00F32AB9">
      <w:pPr>
        <w:pStyle w:val="Caption"/>
        <w:rPr>
          <w:lang w:val="en-US"/>
        </w:rPr>
      </w:pPr>
    </w:p>
    <w:p w14:paraId="5D5D7504" w14:textId="77777777" w:rsidR="00055FEB" w:rsidRDefault="00055FEB" w:rsidP="00055FEB">
      <w:pPr>
        <w:keepNext/>
        <w:tabs>
          <w:tab w:val="left" w:pos="284"/>
        </w:tabs>
        <w:spacing w:line="360" w:lineRule="auto"/>
        <w:ind w:left="567" w:hanging="567"/>
      </w:pPr>
      <w:r w:rsidRPr="009F6A28">
        <w:rPr>
          <w:noProof/>
        </w:rPr>
        <w:drawing>
          <wp:inline distT="0" distB="0" distL="0" distR="0" wp14:anchorId="0AAB866F" wp14:editId="7A52DB33">
            <wp:extent cx="3562350" cy="1688405"/>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31327" cy="1721097"/>
                    </a:xfrm>
                    <a:prstGeom prst="rect">
                      <a:avLst/>
                    </a:prstGeom>
                  </pic:spPr>
                </pic:pic>
              </a:graphicData>
            </a:graphic>
          </wp:inline>
        </w:drawing>
      </w:r>
    </w:p>
    <w:p w14:paraId="798AD013" w14:textId="66A8623C" w:rsidR="00055FEB" w:rsidRDefault="00055FEB" w:rsidP="00055FEB">
      <w:pPr>
        <w:keepNext/>
        <w:tabs>
          <w:tab w:val="left" w:pos="284"/>
        </w:tabs>
        <w:spacing w:line="360" w:lineRule="auto"/>
        <w:ind w:left="567" w:hanging="567"/>
      </w:pPr>
      <w:bookmarkStart w:id="197" w:name="_Toc55334601"/>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5</w:t>
      </w:r>
      <w:r w:rsidR="0073102F">
        <w:rPr>
          <w:i/>
          <w:iCs/>
          <w:sz w:val="20"/>
          <w:szCs w:val="16"/>
        </w:rPr>
        <w:fldChar w:fldCharType="end"/>
      </w:r>
      <w:r w:rsidRPr="005E0416">
        <w:rPr>
          <w:i/>
          <w:iCs/>
          <w:sz w:val="20"/>
          <w:szCs w:val="16"/>
        </w:rPr>
        <w:t>: Top 10 Best Models</w:t>
      </w:r>
      <w:bookmarkEnd w:id="197"/>
    </w:p>
    <w:p w14:paraId="4E5CF509" w14:textId="2EA48B90" w:rsidR="00055FEB" w:rsidRDefault="00055FEB" w:rsidP="00055FEB">
      <w:pPr>
        <w:keepNext/>
        <w:tabs>
          <w:tab w:val="left" w:pos="284"/>
        </w:tabs>
        <w:spacing w:line="360" w:lineRule="auto"/>
        <w:ind w:left="567" w:hanging="567"/>
      </w:pPr>
      <w:r w:rsidRPr="009F6A28">
        <w:rPr>
          <w:noProof/>
        </w:rPr>
        <w:drawing>
          <wp:inline distT="0" distB="0" distL="0" distR="0" wp14:anchorId="7DE26541" wp14:editId="12995D7A">
            <wp:extent cx="3609975" cy="1745345"/>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3732" cy="1790674"/>
                    </a:xfrm>
                    <a:prstGeom prst="rect">
                      <a:avLst/>
                    </a:prstGeom>
                  </pic:spPr>
                </pic:pic>
              </a:graphicData>
            </a:graphic>
          </wp:inline>
        </w:drawing>
      </w:r>
    </w:p>
    <w:p w14:paraId="63FE9985" w14:textId="50188CDC" w:rsidR="00F32AB9" w:rsidRPr="00A7340D" w:rsidRDefault="00055FEB" w:rsidP="00055FEB">
      <w:pPr>
        <w:rPr>
          <w:lang w:val="en-US"/>
        </w:rPr>
      </w:pPr>
      <w:bookmarkStart w:id="198" w:name="_Toc55334602"/>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6</w:t>
      </w:r>
      <w:r w:rsidR="0073102F">
        <w:rPr>
          <w:i/>
          <w:iCs/>
          <w:sz w:val="20"/>
          <w:szCs w:val="16"/>
        </w:rPr>
        <w:fldChar w:fldCharType="end"/>
      </w:r>
      <w:r w:rsidRPr="005E0416">
        <w:rPr>
          <w:i/>
          <w:iCs/>
          <w:sz w:val="20"/>
          <w:szCs w:val="16"/>
        </w:rPr>
        <w:t>: Bottom 10 Worse Models</w:t>
      </w:r>
      <w:bookmarkEnd w:id="198"/>
    </w:p>
    <w:p w14:paraId="78D92B62" w14:textId="23D68A46" w:rsidR="008A69E1" w:rsidRDefault="00F32AB9" w:rsidP="00F32AB9">
      <w:pPr>
        <w:tabs>
          <w:tab w:val="clear" w:pos="720"/>
        </w:tabs>
        <w:spacing w:line="360" w:lineRule="auto"/>
      </w:pPr>
      <w:r>
        <w:t xml:space="preserve">Across all the </w:t>
      </w:r>
      <w:r w:rsidR="008A69E1">
        <w:t>109</w:t>
      </w:r>
      <w:r>
        <w:t xml:space="preserve"> models developed using Task Transfer, different kind of embedding and classifiers used the best </w:t>
      </w:r>
      <w:r w:rsidR="008A69E1">
        <w:t>Accuracy</w:t>
      </w:r>
      <w:r>
        <w:t xml:space="preserve"> score is 7</w:t>
      </w:r>
      <w:r w:rsidR="008A69E1">
        <w:t>6</w:t>
      </w:r>
      <w:r>
        <w:t>% with Naïve Bayesian Classifier when fastTextWiki embedding are used. AUC score is another good metrics to compares models. AUC score is free from thresholds, which is used to optimize the model performance. The best AUC score is 8</w:t>
      </w:r>
      <w:r w:rsidR="008A69E1">
        <w:t>1</w:t>
      </w:r>
      <w:r>
        <w:t xml:space="preserve">% which we get when </w:t>
      </w:r>
      <w:r w:rsidR="008A69E1">
        <w:t>SVC (linear)</w:t>
      </w:r>
      <w:r>
        <w:t xml:space="preserve"> is used with </w:t>
      </w:r>
      <w:r w:rsidR="008A69E1">
        <w:t>fastTextWiki</w:t>
      </w:r>
      <w:r>
        <w:t xml:space="preserve"> transferred embedding. Lexical features </w:t>
      </w:r>
      <w:r w:rsidR="008A69E1">
        <w:t>could not demonstrate results in top 10. One interesting thing to note is when fastTextWiki embedding, the best embedding, is combined with Lexical features then overall accuracy of the model drops 2%.</w:t>
      </w:r>
      <w:r w:rsidR="00C3506D">
        <w:t xml:space="preserve"> The fastText embedding, which is created using fastText library and without transfer learning, is one of the worse performer when used with NB. Perceptron classifier does not work good no matter what kind of embedding are used.</w:t>
      </w:r>
    </w:p>
    <w:p w14:paraId="3917A817" w14:textId="77777777" w:rsidR="00C3506D" w:rsidRDefault="00C3506D" w:rsidP="00F32AB9">
      <w:pPr>
        <w:tabs>
          <w:tab w:val="clear" w:pos="720"/>
        </w:tabs>
        <w:spacing w:line="360" w:lineRule="auto"/>
      </w:pPr>
    </w:p>
    <w:p w14:paraId="2CFAF0F9" w14:textId="1169B07C" w:rsidR="00A773B5" w:rsidRDefault="00A773B5" w:rsidP="00A773B5">
      <w:pPr>
        <w:pStyle w:val="Heading3"/>
      </w:pPr>
      <w:bookmarkStart w:id="199" w:name="_Toc55154590"/>
      <w:r>
        <w:t>Evaluating Task Transferred Models</w:t>
      </w:r>
      <w:bookmarkEnd w:id="199"/>
    </w:p>
    <w:p w14:paraId="31FB556D" w14:textId="226261F9" w:rsidR="00A773B5" w:rsidRDefault="009F6A28" w:rsidP="00A773B5">
      <w:pPr>
        <w:keepNext/>
        <w:spacing w:line="360" w:lineRule="auto"/>
      </w:pPr>
      <w:r w:rsidRPr="009F6A28">
        <w:rPr>
          <w:noProof/>
        </w:rPr>
        <w:drawing>
          <wp:inline distT="0" distB="0" distL="0" distR="0" wp14:anchorId="33554D72" wp14:editId="4FFA5047">
            <wp:extent cx="3643312" cy="122608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05898" cy="1247143"/>
                    </a:xfrm>
                    <a:prstGeom prst="rect">
                      <a:avLst/>
                    </a:prstGeom>
                  </pic:spPr>
                </pic:pic>
              </a:graphicData>
            </a:graphic>
          </wp:inline>
        </w:drawing>
      </w:r>
    </w:p>
    <w:p w14:paraId="12090FB1" w14:textId="22DB34C7" w:rsidR="00A773B5" w:rsidRPr="005E0416" w:rsidRDefault="00A773B5" w:rsidP="005E0416">
      <w:pPr>
        <w:spacing w:line="360" w:lineRule="auto"/>
        <w:rPr>
          <w:i/>
          <w:iCs/>
          <w:sz w:val="20"/>
          <w:szCs w:val="16"/>
        </w:rPr>
      </w:pPr>
      <w:bookmarkStart w:id="200" w:name="_Toc55334603"/>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7</w:t>
      </w:r>
      <w:r w:rsidR="0073102F">
        <w:rPr>
          <w:i/>
          <w:iCs/>
          <w:sz w:val="20"/>
          <w:szCs w:val="16"/>
        </w:rPr>
        <w:fldChar w:fldCharType="end"/>
      </w:r>
      <w:r w:rsidRPr="005E0416">
        <w:rPr>
          <w:i/>
          <w:iCs/>
          <w:sz w:val="20"/>
          <w:szCs w:val="16"/>
        </w:rPr>
        <w:t>: Metrics for Task Transfer Models</w:t>
      </w:r>
      <w:bookmarkEnd w:id="200"/>
    </w:p>
    <w:p w14:paraId="00ABABA8" w14:textId="5074E878" w:rsidR="00A773B5" w:rsidRPr="00DE2B00" w:rsidRDefault="00A773B5" w:rsidP="00A773B5">
      <w:pPr>
        <w:spacing w:line="360" w:lineRule="auto"/>
      </w:pPr>
      <w:r>
        <w:t xml:space="preserve">In task transfer learning experiments, we used </w:t>
      </w:r>
      <w:r w:rsidR="00C3506D">
        <w:t>four</w:t>
      </w:r>
      <w:r>
        <w:t xml:space="preserve"> base models and fined tuned classification task using our train data.</w:t>
      </w:r>
      <w:r w:rsidR="00C3506D">
        <w:t xml:space="preserve"> The fastTextWiki task transfer model </w:t>
      </w:r>
      <w:r w:rsidR="00DD08E0">
        <w:t>gives</w:t>
      </w:r>
      <w:r w:rsidR="00C3506D">
        <w:t xml:space="preserve"> the best accuracy 76%. We had an interesting observation that IndicBERT &amp; mBERT are giving bad results when we </w:t>
      </w:r>
      <w:r w:rsidR="00DD08E0">
        <w:t>use them for</w:t>
      </w:r>
      <w:r w:rsidR="00C3506D">
        <w:t xml:space="preserve"> direct task transfer. This is more interesting because BERT is one of the best performing </w:t>
      </w:r>
      <w:r w:rsidR="00DD08E0">
        <w:t>models</w:t>
      </w:r>
      <w:r w:rsidR="00C3506D">
        <w:t xml:space="preserve"> for classification task in English language and IndicBERT is tuned for Hindi language.</w:t>
      </w:r>
      <w:r w:rsidR="00DD08E0">
        <w:t xml:space="preserve"> However, with different set of parameters when we try mBERT on GPU machine with Pytorch implementation then performance improves significantly from 58% accuracy to 74% accuracy.</w:t>
      </w:r>
    </w:p>
    <w:p w14:paraId="01AB9BFF" w14:textId="77777777" w:rsidR="00A773B5" w:rsidRDefault="00A773B5" w:rsidP="00A773B5">
      <w:pPr>
        <w:tabs>
          <w:tab w:val="clear" w:pos="720"/>
        </w:tabs>
        <w:spacing w:line="360" w:lineRule="auto"/>
      </w:pPr>
    </w:p>
    <w:p w14:paraId="2F4D2F2B" w14:textId="35316709" w:rsidR="00A773B5" w:rsidRDefault="00A773B5" w:rsidP="00DD08E0">
      <w:pPr>
        <w:pStyle w:val="Heading3"/>
      </w:pPr>
      <w:bookmarkStart w:id="201" w:name="_Toc55154591"/>
      <w:r>
        <w:t>Evaluating Embedding &amp; Classifier based on Average Metrics of Models</w:t>
      </w:r>
      <w:bookmarkEnd w:id="201"/>
    </w:p>
    <w:p w14:paraId="0DF1141F" w14:textId="77777777" w:rsidR="004F4DF5" w:rsidRDefault="004F4DF5" w:rsidP="004F4DF5">
      <w:pPr>
        <w:keepNext/>
        <w:tabs>
          <w:tab w:val="left" w:pos="284"/>
        </w:tabs>
        <w:spacing w:line="360" w:lineRule="auto"/>
      </w:pPr>
      <w:r w:rsidRPr="009F6A28">
        <w:rPr>
          <w:noProof/>
        </w:rPr>
        <w:drawing>
          <wp:inline distT="0" distB="0" distL="0" distR="0" wp14:anchorId="5C22E0E2" wp14:editId="0215213C">
            <wp:extent cx="3771082" cy="24765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8210" cy="2553419"/>
                    </a:xfrm>
                    <a:prstGeom prst="rect">
                      <a:avLst/>
                    </a:prstGeom>
                  </pic:spPr>
                </pic:pic>
              </a:graphicData>
            </a:graphic>
          </wp:inline>
        </w:drawing>
      </w:r>
    </w:p>
    <w:p w14:paraId="2DDD2FE0" w14:textId="77A8377D" w:rsidR="00A7340D" w:rsidRDefault="004F4DF5" w:rsidP="004F4DF5">
      <w:pPr>
        <w:tabs>
          <w:tab w:val="left" w:pos="284"/>
        </w:tabs>
        <w:spacing w:line="360" w:lineRule="auto"/>
        <w:ind w:left="567" w:hanging="567"/>
      </w:pPr>
      <w:bookmarkStart w:id="202" w:name="_Toc55334604"/>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8</w:t>
      </w:r>
      <w:r w:rsidR="0073102F">
        <w:rPr>
          <w:i/>
          <w:iCs/>
          <w:sz w:val="20"/>
          <w:szCs w:val="16"/>
        </w:rPr>
        <w:fldChar w:fldCharType="end"/>
      </w:r>
      <w:r w:rsidRPr="005E0416">
        <w:rPr>
          <w:i/>
          <w:iCs/>
          <w:sz w:val="20"/>
          <w:szCs w:val="16"/>
        </w:rPr>
        <w:t>: Best Embedding - Average (All Metrics &amp; Classifiers)</w:t>
      </w:r>
      <w:bookmarkEnd w:id="202"/>
    </w:p>
    <w:p w14:paraId="4FADE69B" w14:textId="77777777" w:rsidR="004F4DF5" w:rsidRDefault="004F4DF5" w:rsidP="004F4DF5">
      <w:pPr>
        <w:keepNext/>
        <w:tabs>
          <w:tab w:val="left" w:pos="284"/>
        </w:tabs>
        <w:spacing w:line="360" w:lineRule="auto"/>
      </w:pPr>
      <w:r w:rsidRPr="009F6A28">
        <w:rPr>
          <w:noProof/>
        </w:rPr>
        <w:drawing>
          <wp:inline distT="0" distB="0" distL="0" distR="0" wp14:anchorId="5F18967E" wp14:editId="3EF13470">
            <wp:extent cx="3770630" cy="2567241"/>
            <wp:effectExtent l="0" t="0" r="127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0752" cy="2642218"/>
                    </a:xfrm>
                    <a:prstGeom prst="rect">
                      <a:avLst/>
                    </a:prstGeom>
                  </pic:spPr>
                </pic:pic>
              </a:graphicData>
            </a:graphic>
          </wp:inline>
        </w:drawing>
      </w:r>
    </w:p>
    <w:p w14:paraId="0E1ED3BE" w14:textId="7A67A976" w:rsidR="004F4DF5" w:rsidRDefault="004F4DF5" w:rsidP="004F4DF5">
      <w:pPr>
        <w:tabs>
          <w:tab w:val="clear" w:pos="720"/>
        </w:tabs>
        <w:spacing w:line="360" w:lineRule="auto"/>
      </w:pPr>
      <w:bookmarkStart w:id="203" w:name="_Toc55334605"/>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9</w:t>
      </w:r>
      <w:r w:rsidR="0073102F">
        <w:rPr>
          <w:i/>
          <w:iCs/>
          <w:sz w:val="20"/>
          <w:szCs w:val="16"/>
        </w:rPr>
        <w:fldChar w:fldCharType="end"/>
      </w:r>
      <w:r w:rsidRPr="005E0416">
        <w:rPr>
          <w:i/>
          <w:iCs/>
          <w:sz w:val="20"/>
          <w:szCs w:val="16"/>
        </w:rPr>
        <w:t>: Best Classifier - Average (All Metrics &amp; Embedding)</w:t>
      </w:r>
      <w:bookmarkEnd w:id="203"/>
    </w:p>
    <w:p w14:paraId="3F174309" w14:textId="59B84AEA" w:rsidR="00A773B5" w:rsidRDefault="00A773B5" w:rsidP="00A773B5">
      <w:pPr>
        <w:tabs>
          <w:tab w:val="clear" w:pos="720"/>
        </w:tabs>
        <w:spacing w:line="360" w:lineRule="auto"/>
      </w:pPr>
      <w:r>
        <w:t xml:space="preserve">When we average out the performance of embedding for all the classifiers, we find those models which has IndicFT embedding are giving best </w:t>
      </w:r>
      <w:r w:rsidR="00DD08E0">
        <w:t>Accuracy &amp; F1</w:t>
      </w:r>
      <w:r>
        <w:t xml:space="preserve"> score. On the other hand if we average out performance of the classifiers </w:t>
      </w:r>
      <w:r w:rsidR="00DD08E0">
        <w:t xml:space="preserve">for all the embedding </w:t>
      </w:r>
      <w:r>
        <w:t xml:space="preserve">we find </w:t>
      </w:r>
      <w:r w:rsidR="00DD08E0">
        <w:t>RNN</w:t>
      </w:r>
      <w:r>
        <w:t xml:space="preserve"> gives </w:t>
      </w:r>
      <w:r w:rsidR="00DD08E0">
        <w:t xml:space="preserve">the </w:t>
      </w:r>
      <w:r>
        <w:t xml:space="preserve">best </w:t>
      </w:r>
      <w:r w:rsidR="00DD08E0">
        <w:t xml:space="preserve">accuracy of 68%. </w:t>
      </w:r>
      <w:r>
        <w:t xml:space="preserve"> </w:t>
      </w:r>
    </w:p>
    <w:p w14:paraId="7A7395DE" w14:textId="77777777" w:rsidR="00A773B5" w:rsidRDefault="00A773B5" w:rsidP="00A773B5">
      <w:pPr>
        <w:tabs>
          <w:tab w:val="clear" w:pos="720"/>
        </w:tabs>
        <w:spacing w:line="360" w:lineRule="auto"/>
      </w:pPr>
    </w:p>
    <w:p w14:paraId="7F9599C4" w14:textId="334FD13A" w:rsidR="00A773B5" w:rsidRDefault="00A773B5" w:rsidP="00A773B5">
      <w:pPr>
        <w:pStyle w:val="Heading3"/>
      </w:pPr>
      <w:bookmarkStart w:id="204" w:name="_Toc55154592"/>
      <w:r>
        <w:t>Evaluating Transferred Embedding</w:t>
      </w:r>
      <w:bookmarkEnd w:id="204"/>
    </w:p>
    <w:tbl>
      <w:tblPr>
        <w:tblW w:w="0" w:type="auto"/>
        <w:tblLook w:val="04A0" w:firstRow="1" w:lastRow="0" w:firstColumn="1" w:lastColumn="0" w:noHBand="0" w:noVBand="1"/>
      </w:tblPr>
      <w:tblGrid>
        <w:gridCol w:w="4550"/>
        <w:gridCol w:w="4521"/>
      </w:tblGrid>
      <w:tr w:rsidR="009F6A28" w14:paraId="2E20C699" w14:textId="77777777" w:rsidTr="00A7340D">
        <w:tc>
          <w:tcPr>
            <w:tcW w:w="4530" w:type="dxa"/>
          </w:tcPr>
          <w:p w14:paraId="42CFC920" w14:textId="5202B79C" w:rsidR="009E1C5C" w:rsidRDefault="009F6A28" w:rsidP="009E1C5C">
            <w:pPr>
              <w:keepNext/>
              <w:spacing w:line="360" w:lineRule="auto"/>
            </w:pPr>
            <w:r w:rsidRPr="009F6A28">
              <w:rPr>
                <w:noProof/>
              </w:rPr>
              <w:drawing>
                <wp:inline distT="0" distB="0" distL="0" distR="0" wp14:anchorId="4D4ACC97" wp14:editId="4B7C570F">
                  <wp:extent cx="2838450" cy="2128511"/>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86453" cy="2164508"/>
                          </a:xfrm>
                          <a:prstGeom prst="rect">
                            <a:avLst/>
                          </a:prstGeom>
                        </pic:spPr>
                      </pic:pic>
                    </a:graphicData>
                  </a:graphic>
                </wp:inline>
              </w:drawing>
            </w:r>
          </w:p>
          <w:p w14:paraId="2C5D69A5" w14:textId="3C314FA3" w:rsidR="00A7340D" w:rsidRDefault="009E1C5C" w:rsidP="005E0416">
            <w:pPr>
              <w:spacing w:line="360" w:lineRule="auto"/>
            </w:pPr>
            <w:bookmarkStart w:id="205" w:name="_Toc55334606"/>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10</w:t>
            </w:r>
            <w:r w:rsidR="0073102F">
              <w:rPr>
                <w:i/>
                <w:iCs/>
                <w:sz w:val="20"/>
                <w:szCs w:val="16"/>
              </w:rPr>
              <w:fldChar w:fldCharType="end"/>
            </w:r>
            <w:r w:rsidRPr="005E0416">
              <w:rPr>
                <w:i/>
                <w:iCs/>
                <w:sz w:val="20"/>
                <w:szCs w:val="16"/>
              </w:rPr>
              <w:t>: Embedding Transfer - fastTe</w:t>
            </w:r>
            <w:r w:rsidR="005E0416">
              <w:rPr>
                <w:i/>
                <w:iCs/>
                <w:sz w:val="20"/>
                <w:szCs w:val="16"/>
              </w:rPr>
              <w:t>x</w:t>
            </w:r>
            <w:r w:rsidRPr="005E0416">
              <w:rPr>
                <w:i/>
                <w:iCs/>
                <w:sz w:val="20"/>
                <w:szCs w:val="16"/>
              </w:rPr>
              <w:t>t Wiki</w:t>
            </w:r>
            <w:bookmarkEnd w:id="205"/>
          </w:p>
        </w:tc>
        <w:tc>
          <w:tcPr>
            <w:tcW w:w="4531" w:type="dxa"/>
          </w:tcPr>
          <w:p w14:paraId="01597D30" w14:textId="3AEC8A75" w:rsidR="009E1C5C" w:rsidRDefault="009F6A28" w:rsidP="009E1C5C">
            <w:pPr>
              <w:keepNext/>
              <w:spacing w:line="360" w:lineRule="auto"/>
            </w:pPr>
            <w:r w:rsidRPr="009F6A28">
              <w:rPr>
                <w:noProof/>
              </w:rPr>
              <w:drawing>
                <wp:inline distT="0" distB="0" distL="0" distR="0" wp14:anchorId="1F88798E" wp14:editId="309B6A87">
                  <wp:extent cx="2817099" cy="2119313"/>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14675" cy="2192720"/>
                          </a:xfrm>
                          <a:prstGeom prst="rect">
                            <a:avLst/>
                          </a:prstGeom>
                        </pic:spPr>
                      </pic:pic>
                    </a:graphicData>
                  </a:graphic>
                </wp:inline>
              </w:drawing>
            </w:r>
          </w:p>
          <w:p w14:paraId="16AAB650" w14:textId="24D67DB6" w:rsidR="00A7340D" w:rsidRDefault="009E1C5C" w:rsidP="005E0416">
            <w:pPr>
              <w:spacing w:line="360" w:lineRule="auto"/>
            </w:pPr>
            <w:bookmarkStart w:id="206" w:name="_Toc55334607"/>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11</w:t>
            </w:r>
            <w:r w:rsidR="0073102F">
              <w:rPr>
                <w:i/>
                <w:iCs/>
                <w:sz w:val="20"/>
                <w:szCs w:val="16"/>
              </w:rPr>
              <w:fldChar w:fldCharType="end"/>
            </w:r>
            <w:r w:rsidRPr="005E0416">
              <w:rPr>
                <w:i/>
                <w:iCs/>
                <w:sz w:val="20"/>
                <w:szCs w:val="16"/>
              </w:rPr>
              <w:t>: Embedding Transfer- IndicFT</w:t>
            </w:r>
            <w:bookmarkEnd w:id="206"/>
          </w:p>
        </w:tc>
      </w:tr>
    </w:tbl>
    <w:p w14:paraId="5867B1DD" w14:textId="05579405" w:rsidR="00A7340D" w:rsidRDefault="00A7340D" w:rsidP="00A773B5">
      <w:pPr>
        <w:spacing w:line="360" w:lineRule="auto"/>
      </w:pPr>
    </w:p>
    <w:tbl>
      <w:tblPr>
        <w:tblW w:w="0" w:type="auto"/>
        <w:tblLook w:val="04A0" w:firstRow="1" w:lastRow="0" w:firstColumn="1" w:lastColumn="0" w:noHBand="0" w:noVBand="1"/>
      </w:tblPr>
      <w:tblGrid>
        <w:gridCol w:w="4530"/>
        <w:gridCol w:w="4531"/>
      </w:tblGrid>
      <w:tr w:rsidR="00A7340D" w14:paraId="3776DF0C" w14:textId="77777777" w:rsidTr="00A7340D">
        <w:tc>
          <w:tcPr>
            <w:tcW w:w="4530" w:type="dxa"/>
          </w:tcPr>
          <w:p w14:paraId="55C46673" w14:textId="1EF19C5C" w:rsidR="009E1C5C" w:rsidRDefault="009F6A28" w:rsidP="009E1C5C">
            <w:pPr>
              <w:keepNext/>
              <w:spacing w:line="360" w:lineRule="auto"/>
            </w:pPr>
            <w:r w:rsidRPr="009F6A28">
              <w:rPr>
                <w:noProof/>
              </w:rPr>
              <w:drawing>
                <wp:inline distT="0" distB="0" distL="0" distR="0" wp14:anchorId="36083B2E" wp14:editId="6C78AB6C">
                  <wp:extent cx="2619375" cy="171301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30097" cy="1720028"/>
                          </a:xfrm>
                          <a:prstGeom prst="rect">
                            <a:avLst/>
                          </a:prstGeom>
                        </pic:spPr>
                      </pic:pic>
                    </a:graphicData>
                  </a:graphic>
                </wp:inline>
              </w:drawing>
            </w:r>
          </w:p>
          <w:p w14:paraId="5BD508C9" w14:textId="48DC323B" w:rsidR="00A7340D" w:rsidRDefault="009E1C5C" w:rsidP="005E0416">
            <w:pPr>
              <w:spacing w:line="360" w:lineRule="auto"/>
            </w:pPr>
            <w:bookmarkStart w:id="207" w:name="_Toc55334608"/>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12</w:t>
            </w:r>
            <w:r w:rsidR="0073102F">
              <w:rPr>
                <w:i/>
                <w:iCs/>
                <w:sz w:val="20"/>
                <w:szCs w:val="16"/>
              </w:rPr>
              <w:fldChar w:fldCharType="end"/>
            </w:r>
            <w:r w:rsidRPr="005E0416">
              <w:rPr>
                <w:i/>
                <w:iCs/>
                <w:sz w:val="20"/>
                <w:szCs w:val="16"/>
              </w:rPr>
              <w:t>: Embedding Transfer - mBERT</w:t>
            </w:r>
            <w:bookmarkEnd w:id="207"/>
          </w:p>
        </w:tc>
        <w:tc>
          <w:tcPr>
            <w:tcW w:w="4531" w:type="dxa"/>
          </w:tcPr>
          <w:p w14:paraId="4C89EEAA" w14:textId="45960FEA" w:rsidR="009E1C5C" w:rsidRDefault="009F6A28" w:rsidP="009E1C5C">
            <w:pPr>
              <w:keepNext/>
              <w:spacing w:line="360" w:lineRule="auto"/>
            </w:pPr>
            <w:r w:rsidRPr="009F6A28">
              <w:rPr>
                <w:noProof/>
              </w:rPr>
              <w:drawing>
                <wp:inline distT="0" distB="0" distL="0" distR="0" wp14:anchorId="28ED4D37" wp14:editId="2739F540">
                  <wp:extent cx="2609849" cy="1709901"/>
                  <wp:effectExtent l="0" t="0" r="63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24480" cy="1719487"/>
                          </a:xfrm>
                          <a:prstGeom prst="rect">
                            <a:avLst/>
                          </a:prstGeom>
                        </pic:spPr>
                      </pic:pic>
                    </a:graphicData>
                  </a:graphic>
                </wp:inline>
              </w:drawing>
            </w:r>
          </w:p>
          <w:p w14:paraId="16BEF983" w14:textId="32678F91" w:rsidR="00A7340D" w:rsidRDefault="009E1C5C" w:rsidP="005E0416">
            <w:pPr>
              <w:spacing w:line="360" w:lineRule="auto"/>
            </w:pPr>
            <w:bookmarkStart w:id="208" w:name="_Toc55334609"/>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13</w:t>
            </w:r>
            <w:r w:rsidR="0073102F">
              <w:rPr>
                <w:i/>
                <w:iCs/>
                <w:sz w:val="20"/>
                <w:szCs w:val="16"/>
              </w:rPr>
              <w:fldChar w:fldCharType="end"/>
            </w:r>
            <w:r w:rsidRPr="005E0416">
              <w:rPr>
                <w:i/>
                <w:iCs/>
                <w:sz w:val="20"/>
                <w:szCs w:val="16"/>
              </w:rPr>
              <w:t>: Embedding Transfer- IndicBERT</w:t>
            </w:r>
            <w:bookmarkEnd w:id="208"/>
          </w:p>
        </w:tc>
      </w:tr>
    </w:tbl>
    <w:p w14:paraId="4E696C5E" w14:textId="4A7EBAF7" w:rsidR="00DD08E0" w:rsidRDefault="00A773B5" w:rsidP="005805DF">
      <w:pPr>
        <w:spacing w:line="360" w:lineRule="auto"/>
      </w:pPr>
      <w:r w:rsidRPr="006B38FF">
        <w:rPr>
          <w:noProof/>
        </w:rPr>
        <w:t xml:space="preserve"> </w:t>
      </w:r>
      <w:r w:rsidRPr="00DE2B00">
        <w:t xml:space="preserve"> </w:t>
      </w:r>
    </w:p>
    <w:tbl>
      <w:tblPr>
        <w:tblW w:w="0" w:type="auto"/>
        <w:tblLook w:val="04A0" w:firstRow="1" w:lastRow="0" w:firstColumn="1" w:lastColumn="0" w:noHBand="0" w:noVBand="1"/>
      </w:tblPr>
      <w:tblGrid>
        <w:gridCol w:w="4530"/>
        <w:gridCol w:w="4531"/>
      </w:tblGrid>
      <w:tr w:rsidR="005805DF" w14:paraId="3821C777" w14:textId="77777777" w:rsidTr="005805DF">
        <w:tc>
          <w:tcPr>
            <w:tcW w:w="4530" w:type="dxa"/>
          </w:tcPr>
          <w:p w14:paraId="17DAE59A" w14:textId="77777777" w:rsidR="005805DF" w:rsidRDefault="005805DF" w:rsidP="005805DF">
            <w:pPr>
              <w:keepNext/>
              <w:spacing w:line="360" w:lineRule="auto"/>
            </w:pPr>
            <w:r w:rsidRPr="00531FD5">
              <w:rPr>
                <w:noProof/>
              </w:rPr>
              <w:drawing>
                <wp:inline distT="0" distB="0" distL="0" distR="0" wp14:anchorId="76E5C0CB" wp14:editId="67221A57">
                  <wp:extent cx="2527551" cy="149542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36996" cy="1501013"/>
                          </a:xfrm>
                          <a:prstGeom prst="rect">
                            <a:avLst/>
                          </a:prstGeom>
                        </pic:spPr>
                      </pic:pic>
                    </a:graphicData>
                  </a:graphic>
                </wp:inline>
              </w:drawing>
            </w:r>
          </w:p>
          <w:p w14:paraId="43A6F3DA" w14:textId="094FF55E" w:rsidR="005805DF" w:rsidRPr="005E0416" w:rsidRDefault="005805DF" w:rsidP="005E0416">
            <w:pPr>
              <w:spacing w:line="360" w:lineRule="auto"/>
              <w:rPr>
                <w:i/>
                <w:iCs/>
                <w:sz w:val="20"/>
                <w:szCs w:val="16"/>
              </w:rPr>
            </w:pPr>
            <w:bookmarkStart w:id="209" w:name="_Toc55334610"/>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14</w:t>
            </w:r>
            <w:r w:rsidR="0073102F">
              <w:rPr>
                <w:i/>
                <w:iCs/>
                <w:sz w:val="20"/>
                <w:szCs w:val="16"/>
              </w:rPr>
              <w:fldChar w:fldCharType="end"/>
            </w:r>
            <w:r w:rsidRPr="005E0416">
              <w:rPr>
                <w:i/>
                <w:iCs/>
                <w:sz w:val="20"/>
                <w:szCs w:val="16"/>
              </w:rPr>
              <w:t>: Embedding Transfer- Combined Embedding</w:t>
            </w:r>
            <w:bookmarkEnd w:id="209"/>
          </w:p>
          <w:p w14:paraId="2C4C2AB4" w14:textId="77777777" w:rsidR="005805DF" w:rsidRDefault="005805DF" w:rsidP="005805DF">
            <w:pPr>
              <w:spacing w:line="360" w:lineRule="auto"/>
            </w:pPr>
          </w:p>
        </w:tc>
        <w:tc>
          <w:tcPr>
            <w:tcW w:w="4531" w:type="dxa"/>
          </w:tcPr>
          <w:p w14:paraId="02EDE206" w14:textId="77777777" w:rsidR="005805DF" w:rsidRDefault="005805DF" w:rsidP="005805DF">
            <w:pPr>
              <w:tabs>
                <w:tab w:val="clear" w:pos="720"/>
              </w:tabs>
              <w:spacing w:line="360" w:lineRule="auto"/>
            </w:pPr>
            <w:r>
              <w:t>As mentioned earlier, we have used 5 transfer embedding techniques. On fastTextWiki embedding NB gives the best accuracy 76%.  On IndicFT embedding NB gives the best accuracy 74%. Nor classifier could give more than 62% accuracy on mBERT embedding. The best accuracy of IndicBERT embedding is with RFC classifier, 70% accuracy.</w:t>
            </w:r>
          </w:p>
          <w:p w14:paraId="010F043A" w14:textId="77777777" w:rsidR="005805DF" w:rsidRDefault="005805DF" w:rsidP="005805DF">
            <w:pPr>
              <w:spacing w:line="360" w:lineRule="auto"/>
            </w:pPr>
          </w:p>
        </w:tc>
      </w:tr>
    </w:tbl>
    <w:p w14:paraId="4E4A7D21" w14:textId="31784CEC" w:rsidR="00A773B5" w:rsidRDefault="00A773B5" w:rsidP="00A773B5">
      <w:pPr>
        <w:pStyle w:val="Heading3"/>
      </w:pPr>
      <w:bookmarkStart w:id="210" w:name="_Toc55154593"/>
      <w:r>
        <w:t>Evaluating Non-Transferred Embedding</w:t>
      </w:r>
      <w:bookmarkEnd w:id="210"/>
    </w:p>
    <w:tbl>
      <w:tblPr>
        <w:tblW w:w="0" w:type="auto"/>
        <w:tblLook w:val="04A0" w:firstRow="1" w:lastRow="0" w:firstColumn="1" w:lastColumn="0" w:noHBand="0" w:noVBand="1"/>
      </w:tblPr>
      <w:tblGrid>
        <w:gridCol w:w="4533"/>
        <w:gridCol w:w="4538"/>
      </w:tblGrid>
      <w:tr w:rsidR="005805DF" w14:paraId="6CE0F265" w14:textId="77777777" w:rsidTr="00A7340D">
        <w:tc>
          <w:tcPr>
            <w:tcW w:w="4530" w:type="dxa"/>
          </w:tcPr>
          <w:p w14:paraId="24D2F0C5" w14:textId="77777777" w:rsidR="004D4D64" w:rsidRDefault="004D4D64" w:rsidP="004D4D64">
            <w:pPr>
              <w:keepNext/>
              <w:spacing w:line="360" w:lineRule="auto"/>
            </w:pPr>
            <w:r w:rsidRPr="00531FD5">
              <w:rPr>
                <w:noProof/>
              </w:rPr>
              <w:drawing>
                <wp:inline distT="0" distB="0" distL="0" distR="0" wp14:anchorId="745E8902" wp14:editId="03C5F979">
                  <wp:extent cx="2837946" cy="177736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74093" cy="1800003"/>
                          </a:xfrm>
                          <a:prstGeom prst="rect">
                            <a:avLst/>
                          </a:prstGeom>
                        </pic:spPr>
                      </pic:pic>
                    </a:graphicData>
                  </a:graphic>
                </wp:inline>
              </w:drawing>
            </w:r>
          </w:p>
          <w:p w14:paraId="63C8A700" w14:textId="36B8F48A" w:rsidR="00A7340D" w:rsidRDefault="004D4D64" w:rsidP="005E0416">
            <w:pPr>
              <w:spacing w:line="360" w:lineRule="auto"/>
            </w:pPr>
            <w:bookmarkStart w:id="211" w:name="_Toc55334611"/>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15</w:t>
            </w:r>
            <w:r w:rsidR="0073102F">
              <w:rPr>
                <w:i/>
                <w:iCs/>
                <w:sz w:val="20"/>
                <w:szCs w:val="16"/>
              </w:rPr>
              <w:fldChar w:fldCharType="end"/>
            </w:r>
            <w:r w:rsidRPr="005E0416">
              <w:rPr>
                <w:i/>
                <w:iCs/>
                <w:sz w:val="20"/>
                <w:szCs w:val="16"/>
              </w:rPr>
              <w:t>: Word2Vec Embedding</w:t>
            </w:r>
            <w:bookmarkEnd w:id="211"/>
          </w:p>
        </w:tc>
        <w:tc>
          <w:tcPr>
            <w:tcW w:w="4531" w:type="dxa"/>
          </w:tcPr>
          <w:p w14:paraId="4A619D7B" w14:textId="77777777" w:rsidR="005805DF" w:rsidRDefault="005805DF" w:rsidP="005805DF">
            <w:pPr>
              <w:keepNext/>
              <w:spacing w:line="360" w:lineRule="auto"/>
            </w:pPr>
            <w:r w:rsidRPr="00531FD5">
              <w:rPr>
                <w:noProof/>
              </w:rPr>
              <w:drawing>
                <wp:inline distT="0" distB="0" distL="0" distR="0" wp14:anchorId="361A0393" wp14:editId="4CF5B2B8">
                  <wp:extent cx="2842578" cy="17774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12134" cy="1820920"/>
                          </a:xfrm>
                          <a:prstGeom prst="rect">
                            <a:avLst/>
                          </a:prstGeom>
                        </pic:spPr>
                      </pic:pic>
                    </a:graphicData>
                  </a:graphic>
                </wp:inline>
              </w:drawing>
            </w:r>
          </w:p>
          <w:p w14:paraId="23BB8B6F" w14:textId="07DE405B" w:rsidR="00A7340D" w:rsidRDefault="005805DF" w:rsidP="005E0416">
            <w:pPr>
              <w:spacing w:line="360" w:lineRule="auto"/>
            </w:pPr>
            <w:bookmarkStart w:id="212" w:name="_Toc55334612"/>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16</w:t>
            </w:r>
            <w:r w:rsidR="0073102F">
              <w:rPr>
                <w:i/>
                <w:iCs/>
                <w:sz w:val="20"/>
                <w:szCs w:val="16"/>
              </w:rPr>
              <w:fldChar w:fldCharType="end"/>
            </w:r>
            <w:r w:rsidRPr="005E0416">
              <w:rPr>
                <w:i/>
                <w:iCs/>
                <w:sz w:val="20"/>
                <w:szCs w:val="16"/>
              </w:rPr>
              <w:t>: TFIDF Embedding</w:t>
            </w:r>
            <w:bookmarkEnd w:id="212"/>
            <w:r>
              <w:t xml:space="preserve"> </w:t>
            </w:r>
          </w:p>
        </w:tc>
      </w:tr>
    </w:tbl>
    <w:p w14:paraId="1AAF4790" w14:textId="7F1003B1" w:rsidR="00A773B5" w:rsidRDefault="00A773B5" w:rsidP="00A773B5">
      <w:pPr>
        <w:spacing w:line="360" w:lineRule="auto"/>
      </w:pPr>
    </w:p>
    <w:tbl>
      <w:tblPr>
        <w:tblW w:w="0" w:type="auto"/>
        <w:tblLook w:val="04A0" w:firstRow="1" w:lastRow="0" w:firstColumn="1" w:lastColumn="0" w:noHBand="0" w:noVBand="1"/>
      </w:tblPr>
      <w:tblGrid>
        <w:gridCol w:w="4609"/>
        <w:gridCol w:w="4462"/>
      </w:tblGrid>
      <w:tr w:rsidR="004D4D64" w14:paraId="60C9C890" w14:textId="77777777" w:rsidTr="0015687D">
        <w:tc>
          <w:tcPr>
            <w:tcW w:w="4530" w:type="dxa"/>
          </w:tcPr>
          <w:p w14:paraId="0E8742EE" w14:textId="77777777" w:rsidR="004D4D64" w:rsidRDefault="004D4D64" w:rsidP="004D4D64">
            <w:pPr>
              <w:keepNext/>
              <w:spacing w:line="360" w:lineRule="auto"/>
            </w:pPr>
            <w:r w:rsidRPr="00531FD5">
              <w:rPr>
                <w:noProof/>
              </w:rPr>
              <w:drawing>
                <wp:inline distT="0" distB="0" distL="0" distR="0" wp14:anchorId="2CD37FF9" wp14:editId="7534735F">
                  <wp:extent cx="2833687" cy="1787303"/>
                  <wp:effectExtent l="0" t="0" r="508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31385" cy="1848924"/>
                          </a:xfrm>
                          <a:prstGeom prst="rect">
                            <a:avLst/>
                          </a:prstGeom>
                        </pic:spPr>
                      </pic:pic>
                    </a:graphicData>
                  </a:graphic>
                </wp:inline>
              </w:drawing>
            </w:r>
          </w:p>
          <w:p w14:paraId="761F60DA" w14:textId="7EED09D8" w:rsidR="004D4D64" w:rsidRPr="005E0416" w:rsidRDefault="004D4D64" w:rsidP="005E0416">
            <w:pPr>
              <w:spacing w:line="360" w:lineRule="auto"/>
              <w:rPr>
                <w:i/>
                <w:iCs/>
                <w:sz w:val="20"/>
                <w:szCs w:val="16"/>
              </w:rPr>
            </w:pPr>
            <w:bookmarkStart w:id="213" w:name="_Toc55334613"/>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17</w:t>
            </w:r>
            <w:r w:rsidR="0073102F">
              <w:rPr>
                <w:i/>
                <w:iCs/>
                <w:sz w:val="20"/>
                <w:szCs w:val="16"/>
              </w:rPr>
              <w:fldChar w:fldCharType="end"/>
            </w:r>
            <w:r w:rsidRPr="005E0416">
              <w:rPr>
                <w:i/>
                <w:iCs/>
                <w:sz w:val="20"/>
                <w:szCs w:val="16"/>
              </w:rPr>
              <w:t>: BOW Embedding</w:t>
            </w:r>
            <w:bookmarkEnd w:id="213"/>
          </w:p>
          <w:p w14:paraId="05B1C205" w14:textId="739BA66A" w:rsidR="00531FD5" w:rsidRDefault="00531FD5" w:rsidP="00F1475D">
            <w:pPr>
              <w:pStyle w:val="Caption"/>
            </w:pPr>
          </w:p>
        </w:tc>
        <w:tc>
          <w:tcPr>
            <w:tcW w:w="4531" w:type="dxa"/>
          </w:tcPr>
          <w:p w14:paraId="718CAF3A" w14:textId="77777777" w:rsidR="004D4D64" w:rsidRDefault="004D4D64" w:rsidP="004D4D64">
            <w:pPr>
              <w:keepNext/>
              <w:spacing w:line="360" w:lineRule="auto"/>
            </w:pPr>
            <w:r w:rsidRPr="009F6A28">
              <w:rPr>
                <w:noProof/>
              </w:rPr>
              <w:drawing>
                <wp:inline distT="0" distB="0" distL="0" distR="0" wp14:anchorId="3E79F387" wp14:editId="6F2EACA3">
                  <wp:extent cx="2734818" cy="1786706"/>
                  <wp:effectExtent l="0" t="0" r="889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6445" cy="1840034"/>
                          </a:xfrm>
                          <a:prstGeom prst="rect">
                            <a:avLst/>
                          </a:prstGeom>
                        </pic:spPr>
                      </pic:pic>
                    </a:graphicData>
                  </a:graphic>
                </wp:inline>
              </w:drawing>
            </w:r>
          </w:p>
          <w:p w14:paraId="3D2B3AC2" w14:textId="64BA3BDD" w:rsidR="004D4D64" w:rsidRPr="005E0416" w:rsidRDefault="004D4D64" w:rsidP="005E0416">
            <w:pPr>
              <w:spacing w:line="360" w:lineRule="auto"/>
              <w:rPr>
                <w:i/>
                <w:iCs/>
                <w:sz w:val="20"/>
                <w:szCs w:val="16"/>
              </w:rPr>
            </w:pPr>
            <w:bookmarkStart w:id="214" w:name="_Toc55334614"/>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18</w:t>
            </w:r>
            <w:r w:rsidR="0073102F">
              <w:rPr>
                <w:i/>
                <w:iCs/>
                <w:sz w:val="20"/>
                <w:szCs w:val="16"/>
              </w:rPr>
              <w:fldChar w:fldCharType="end"/>
            </w:r>
            <w:r w:rsidRPr="005E0416">
              <w:rPr>
                <w:i/>
                <w:iCs/>
                <w:sz w:val="20"/>
                <w:szCs w:val="16"/>
              </w:rPr>
              <w:t>: fastText Embedding</w:t>
            </w:r>
            <w:bookmarkEnd w:id="214"/>
          </w:p>
          <w:p w14:paraId="0F6CECEC" w14:textId="677A1EC9" w:rsidR="004D4D64" w:rsidRPr="004D4D64" w:rsidRDefault="004D4D64" w:rsidP="004D4D64">
            <w:pPr>
              <w:pStyle w:val="Caption"/>
              <w:rPr>
                <w:lang w:val="en-US"/>
              </w:rPr>
            </w:pPr>
          </w:p>
        </w:tc>
      </w:tr>
    </w:tbl>
    <w:p w14:paraId="51591A5B" w14:textId="1AA9B825" w:rsidR="00A773B5" w:rsidRDefault="00A773B5" w:rsidP="00A773B5">
      <w:pPr>
        <w:spacing w:line="360" w:lineRule="auto"/>
      </w:pPr>
    </w:p>
    <w:tbl>
      <w:tblPr>
        <w:tblW w:w="0" w:type="auto"/>
        <w:tblLook w:val="04A0" w:firstRow="1" w:lastRow="0" w:firstColumn="1" w:lastColumn="0" w:noHBand="0" w:noVBand="1"/>
      </w:tblPr>
      <w:tblGrid>
        <w:gridCol w:w="4530"/>
        <w:gridCol w:w="4531"/>
      </w:tblGrid>
      <w:tr w:rsidR="00531FD5" w14:paraId="79972E4F" w14:textId="77777777" w:rsidTr="0015687D">
        <w:tc>
          <w:tcPr>
            <w:tcW w:w="4530" w:type="dxa"/>
          </w:tcPr>
          <w:p w14:paraId="7C02B059" w14:textId="77777777" w:rsidR="005805DF" w:rsidRDefault="005805DF" w:rsidP="005805DF">
            <w:pPr>
              <w:keepNext/>
              <w:spacing w:line="360" w:lineRule="auto"/>
            </w:pPr>
            <w:r w:rsidRPr="009F6A28">
              <w:rPr>
                <w:noProof/>
              </w:rPr>
              <w:drawing>
                <wp:inline distT="0" distB="0" distL="0" distR="0" wp14:anchorId="036F2AF5" wp14:editId="5ACF9D45">
                  <wp:extent cx="2690329" cy="1763694"/>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19127" cy="1782573"/>
                          </a:xfrm>
                          <a:prstGeom prst="rect">
                            <a:avLst/>
                          </a:prstGeom>
                        </pic:spPr>
                      </pic:pic>
                    </a:graphicData>
                  </a:graphic>
                </wp:inline>
              </w:drawing>
            </w:r>
          </w:p>
          <w:p w14:paraId="32EA6DE3" w14:textId="285CDDFD" w:rsidR="00531FD5" w:rsidRDefault="005805DF" w:rsidP="005E0416">
            <w:pPr>
              <w:spacing w:line="360" w:lineRule="auto"/>
              <w:rPr>
                <w:i/>
                <w:iCs/>
                <w:sz w:val="20"/>
                <w:szCs w:val="16"/>
              </w:rPr>
            </w:pPr>
            <w:bookmarkStart w:id="215" w:name="_Toc55334615"/>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19</w:t>
            </w:r>
            <w:r w:rsidR="0073102F">
              <w:rPr>
                <w:i/>
                <w:iCs/>
                <w:sz w:val="20"/>
                <w:szCs w:val="16"/>
              </w:rPr>
              <w:fldChar w:fldCharType="end"/>
            </w:r>
            <w:r w:rsidRPr="005E0416">
              <w:rPr>
                <w:i/>
                <w:iCs/>
                <w:sz w:val="20"/>
                <w:szCs w:val="16"/>
              </w:rPr>
              <w:t>: Lexical Feature Engineering</w:t>
            </w:r>
            <w:bookmarkEnd w:id="215"/>
          </w:p>
          <w:p w14:paraId="1CE5FF28" w14:textId="0ABA94C8" w:rsidR="000303E5" w:rsidRDefault="000303E5" w:rsidP="005E0416">
            <w:pPr>
              <w:spacing w:line="360" w:lineRule="auto"/>
            </w:pPr>
          </w:p>
        </w:tc>
        <w:tc>
          <w:tcPr>
            <w:tcW w:w="4531" w:type="dxa"/>
          </w:tcPr>
          <w:p w14:paraId="3E7A6C3D" w14:textId="57D82369" w:rsidR="00531FD5" w:rsidRDefault="004D4D64" w:rsidP="00A773B5">
            <w:pPr>
              <w:spacing w:line="360" w:lineRule="auto"/>
            </w:pPr>
            <w:r>
              <w:t>None of the non-transfer embedding techniques could deliver good results. The best non-transfer embedding technique is Lexical, which</w:t>
            </w:r>
            <w:r w:rsidR="005805DF">
              <w:t xml:space="preserve"> gives the best accuracy 6</w:t>
            </w:r>
            <w:r>
              <w:t>6</w:t>
            </w:r>
            <w:r w:rsidR="005805DF">
              <w:t>%</w:t>
            </w:r>
            <w:r>
              <w:t>. The fastText non-transfer embedding gives the best accuracy 64%.</w:t>
            </w:r>
          </w:p>
        </w:tc>
      </w:tr>
    </w:tbl>
    <w:p w14:paraId="7021366E" w14:textId="262EE0EC" w:rsidR="00A773B5" w:rsidRDefault="00A773B5" w:rsidP="00A773B5">
      <w:pPr>
        <w:pStyle w:val="Heading3"/>
      </w:pPr>
      <w:bookmarkStart w:id="216" w:name="_Toc55154594"/>
      <w:r>
        <w:t>Evaluating Models: Transfer</w:t>
      </w:r>
      <w:r w:rsidR="00F32AB9">
        <w:t xml:space="preserve"> Learning</w:t>
      </w:r>
      <w:r>
        <w:t xml:space="preserve"> vs No-</w:t>
      </w:r>
      <w:r w:rsidR="00F32AB9">
        <w:t>Transfer</w:t>
      </w:r>
      <w:bookmarkEnd w:id="216"/>
    </w:p>
    <w:p w14:paraId="70EF5037" w14:textId="77777777" w:rsidR="005E0416" w:rsidRDefault="005E0416" w:rsidP="005E0416">
      <w:pPr>
        <w:keepNext/>
        <w:spacing w:line="360" w:lineRule="auto"/>
      </w:pPr>
      <w:r w:rsidRPr="009F6A28">
        <w:rPr>
          <w:noProof/>
        </w:rPr>
        <w:drawing>
          <wp:inline distT="0" distB="0" distL="0" distR="0" wp14:anchorId="212C2750" wp14:editId="74DFC636">
            <wp:extent cx="4145232" cy="1795463"/>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35854" cy="1834715"/>
                    </a:xfrm>
                    <a:prstGeom prst="rect">
                      <a:avLst/>
                    </a:prstGeom>
                  </pic:spPr>
                </pic:pic>
              </a:graphicData>
            </a:graphic>
          </wp:inline>
        </w:drawing>
      </w:r>
    </w:p>
    <w:p w14:paraId="51FCF928" w14:textId="2AF3F641" w:rsidR="005E0416" w:rsidRPr="005E0416" w:rsidRDefault="005E0416" w:rsidP="005E0416">
      <w:pPr>
        <w:spacing w:line="360" w:lineRule="auto"/>
        <w:rPr>
          <w:i/>
          <w:iCs/>
          <w:sz w:val="20"/>
          <w:szCs w:val="16"/>
        </w:rPr>
      </w:pPr>
      <w:bookmarkStart w:id="217" w:name="_Toc55334616"/>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20</w:t>
      </w:r>
      <w:r w:rsidR="0073102F">
        <w:rPr>
          <w:i/>
          <w:iCs/>
          <w:sz w:val="20"/>
          <w:szCs w:val="16"/>
        </w:rPr>
        <w:fldChar w:fldCharType="end"/>
      </w:r>
      <w:r w:rsidRPr="005E0416">
        <w:rPr>
          <w:i/>
          <w:iCs/>
          <w:sz w:val="20"/>
          <w:szCs w:val="16"/>
        </w:rPr>
        <w:t>: Top 10- Transfer Learning (Task &amp; Embedding) Models</w:t>
      </w:r>
      <w:bookmarkEnd w:id="217"/>
    </w:p>
    <w:p w14:paraId="5C83D36A" w14:textId="77777777" w:rsidR="005E0416" w:rsidRDefault="005E0416" w:rsidP="005E0416">
      <w:pPr>
        <w:keepNext/>
        <w:spacing w:line="360" w:lineRule="auto"/>
      </w:pPr>
    </w:p>
    <w:p w14:paraId="162C8582" w14:textId="07C28A95" w:rsidR="005E0416" w:rsidRDefault="005E0416" w:rsidP="005E0416">
      <w:pPr>
        <w:keepNext/>
        <w:spacing w:line="360" w:lineRule="auto"/>
      </w:pPr>
      <w:r w:rsidRPr="009F6A28">
        <w:rPr>
          <w:noProof/>
        </w:rPr>
        <w:drawing>
          <wp:inline distT="0" distB="0" distL="0" distR="0" wp14:anchorId="41C8CBEC" wp14:editId="267953E5">
            <wp:extent cx="4119382" cy="19583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37610" cy="2014545"/>
                    </a:xfrm>
                    <a:prstGeom prst="rect">
                      <a:avLst/>
                    </a:prstGeom>
                  </pic:spPr>
                </pic:pic>
              </a:graphicData>
            </a:graphic>
          </wp:inline>
        </w:drawing>
      </w:r>
    </w:p>
    <w:p w14:paraId="541C19B8" w14:textId="7CEE4873" w:rsidR="005E0416" w:rsidRPr="005E0416" w:rsidRDefault="005E0416" w:rsidP="005E0416">
      <w:pPr>
        <w:spacing w:line="360" w:lineRule="auto"/>
        <w:rPr>
          <w:i/>
          <w:iCs/>
          <w:sz w:val="20"/>
          <w:szCs w:val="16"/>
        </w:rPr>
      </w:pPr>
      <w:bookmarkStart w:id="218" w:name="_Toc55334617"/>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21</w:t>
      </w:r>
      <w:r w:rsidR="0073102F">
        <w:rPr>
          <w:i/>
          <w:iCs/>
          <w:sz w:val="20"/>
          <w:szCs w:val="16"/>
        </w:rPr>
        <w:fldChar w:fldCharType="end"/>
      </w:r>
      <w:r w:rsidRPr="005E0416">
        <w:rPr>
          <w:i/>
          <w:iCs/>
          <w:sz w:val="20"/>
          <w:szCs w:val="16"/>
        </w:rPr>
        <w:t>: Top 10- Non-Transfer Learning Models</w:t>
      </w:r>
      <w:bookmarkEnd w:id="218"/>
    </w:p>
    <w:p w14:paraId="68F54592" w14:textId="77777777" w:rsidR="005E0416" w:rsidRDefault="005E0416" w:rsidP="005E0416">
      <w:pPr>
        <w:spacing w:line="360" w:lineRule="auto"/>
      </w:pPr>
    </w:p>
    <w:p w14:paraId="45320E06" w14:textId="4E34B12B" w:rsidR="00A773B5" w:rsidRDefault="00A773B5" w:rsidP="00A773B5">
      <w:pPr>
        <w:spacing w:line="360" w:lineRule="auto"/>
      </w:pPr>
      <w:r>
        <w:t xml:space="preserve">We can clearing see the transfer </w:t>
      </w:r>
      <w:r w:rsidR="007A7D2B">
        <w:t>learning</w:t>
      </w:r>
      <w:r>
        <w:t xml:space="preserve"> is giving the best result. </w:t>
      </w:r>
      <w:r w:rsidR="007A7D2B">
        <w:t xml:space="preserve">If we do not use any transfer learning techniques then </w:t>
      </w:r>
      <w:r>
        <w:t xml:space="preserve">results are far behind. </w:t>
      </w:r>
      <w:r w:rsidR="007A7D2B">
        <w:t>The best score when we do transfer embedding &amp; transfer task, both, is 76% accuracy while without any kind of transfer the best result is 68% accuracy.</w:t>
      </w:r>
    </w:p>
    <w:p w14:paraId="61D34743" w14:textId="77777777" w:rsidR="0015687D" w:rsidRDefault="0015687D" w:rsidP="00A773B5">
      <w:pPr>
        <w:spacing w:line="360" w:lineRule="auto"/>
      </w:pPr>
    </w:p>
    <w:p w14:paraId="3645F76F" w14:textId="06D312B6" w:rsidR="00A773B5" w:rsidRDefault="00A773B5" w:rsidP="00A773B5">
      <w:pPr>
        <w:pStyle w:val="Heading3"/>
      </w:pPr>
      <w:bookmarkStart w:id="219" w:name="_Toc55154595"/>
      <w:r>
        <w:t>Evaluating Models with Embedding Used</w:t>
      </w:r>
      <w:bookmarkEnd w:id="219"/>
    </w:p>
    <w:p w14:paraId="423D08EB" w14:textId="77777777" w:rsidR="005E0416" w:rsidRDefault="005E0416" w:rsidP="005E0416">
      <w:pPr>
        <w:keepNext/>
        <w:spacing w:line="360" w:lineRule="auto"/>
      </w:pPr>
      <w:r w:rsidRPr="0015687D">
        <w:rPr>
          <w:noProof/>
        </w:rPr>
        <w:drawing>
          <wp:inline distT="0" distB="0" distL="0" distR="0" wp14:anchorId="27E152E9" wp14:editId="0EA6CE7B">
            <wp:extent cx="4139046" cy="22764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2100" cy="2316655"/>
                    </a:xfrm>
                    <a:prstGeom prst="rect">
                      <a:avLst/>
                    </a:prstGeom>
                  </pic:spPr>
                </pic:pic>
              </a:graphicData>
            </a:graphic>
          </wp:inline>
        </w:drawing>
      </w:r>
    </w:p>
    <w:p w14:paraId="059BBA0C" w14:textId="12F41F9D" w:rsidR="005E0416" w:rsidRPr="005E0416" w:rsidRDefault="005E0416" w:rsidP="005E0416">
      <w:pPr>
        <w:spacing w:line="360" w:lineRule="auto"/>
        <w:rPr>
          <w:i/>
          <w:iCs/>
          <w:sz w:val="20"/>
          <w:szCs w:val="16"/>
        </w:rPr>
      </w:pPr>
      <w:bookmarkStart w:id="220" w:name="_Toc55334618"/>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22</w:t>
      </w:r>
      <w:r w:rsidR="0073102F">
        <w:rPr>
          <w:i/>
          <w:iCs/>
          <w:sz w:val="20"/>
          <w:szCs w:val="16"/>
        </w:rPr>
        <w:fldChar w:fldCharType="end"/>
      </w:r>
      <w:r w:rsidRPr="005E0416">
        <w:rPr>
          <w:i/>
          <w:iCs/>
          <w:sz w:val="20"/>
          <w:szCs w:val="16"/>
        </w:rPr>
        <w:t>: Naive Bayesian with All Embeddings</w:t>
      </w:r>
      <w:bookmarkEnd w:id="220"/>
    </w:p>
    <w:p w14:paraId="0A12318E" w14:textId="02F98218" w:rsidR="00E02C57" w:rsidRDefault="00E02C57" w:rsidP="00E02C57">
      <w:pPr>
        <w:spacing w:line="360" w:lineRule="auto"/>
        <w:rPr>
          <w:noProof/>
        </w:rPr>
      </w:pPr>
      <w:r>
        <w:rPr>
          <w:noProof/>
        </w:rPr>
        <w:t>With Naïve Baysian classifier fastTextWiki gives the best accuracy.The results of NB with IndicFT is not far behind.</w:t>
      </w:r>
      <w:r w:rsidR="006D065E">
        <w:rPr>
          <w:noProof/>
        </w:rPr>
        <w:t xml:space="preserve"> On NB no other embedding is doing good work.</w:t>
      </w:r>
    </w:p>
    <w:p w14:paraId="6046086D" w14:textId="77777777" w:rsidR="00E02C57" w:rsidRDefault="00E02C57" w:rsidP="00E02C57">
      <w:pPr>
        <w:keepNext/>
        <w:spacing w:line="360" w:lineRule="auto"/>
      </w:pPr>
    </w:p>
    <w:p w14:paraId="79BE375A" w14:textId="77777777" w:rsidR="00E02C57" w:rsidRDefault="00E02C57" w:rsidP="00E02C57">
      <w:pPr>
        <w:keepNext/>
        <w:spacing w:line="360" w:lineRule="auto"/>
      </w:pPr>
      <w:r w:rsidRPr="0015687D">
        <w:rPr>
          <w:noProof/>
        </w:rPr>
        <w:drawing>
          <wp:inline distT="0" distB="0" distL="0" distR="0" wp14:anchorId="711ED93B" wp14:editId="4780A72A">
            <wp:extent cx="4088782" cy="229552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17143" cy="2367589"/>
                    </a:xfrm>
                    <a:prstGeom prst="rect">
                      <a:avLst/>
                    </a:prstGeom>
                  </pic:spPr>
                </pic:pic>
              </a:graphicData>
            </a:graphic>
          </wp:inline>
        </w:drawing>
      </w:r>
    </w:p>
    <w:p w14:paraId="2B9ED864" w14:textId="0F556F8E" w:rsidR="00E02C57" w:rsidRPr="005E0416" w:rsidRDefault="00E02C57" w:rsidP="00E02C57">
      <w:pPr>
        <w:spacing w:line="360" w:lineRule="auto"/>
        <w:rPr>
          <w:i/>
          <w:iCs/>
          <w:sz w:val="20"/>
          <w:szCs w:val="16"/>
        </w:rPr>
      </w:pPr>
      <w:bookmarkStart w:id="221" w:name="_Toc55334619"/>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23</w:t>
      </w:r>
      <w:r w:rsidR="0073102F">
        <w:rPr>
          <w:i/>
          <w:iCs/>
          <w:sz w:val="20"/>
          <w:szCs w:val="16"/>
        </w:rPr>
        <w:fldChar w:fldCharType="end"/>
      </w:r>
      <w:r w:rsidRPr="005E0416">
        <w:rPr>
          <w:i/>
          <w:iCs/>
          <w:sz w:val="20"/>
          <w:szCs w:val="16"/>
        </w:rPr>
        <w:t>: Support Vector Machine with All Embeddings</w:t>
      </w:r>
      <w:bookmarkEnd w:id="221"/>
    </w:p>
    <w:p w14:paraId="73275B6A" w14:textId="650BAEFB" w:rsidR="00E02C57" w:rsidRDefault="00E02C57" w:rsidP="00E02C57">
      <w:pPr>
        <w:keepNext/>
        <w:spacing w:line="360" w:lineRule="auto"/>
      </w:pPr>
      <w:r>
        <w:t xml:space="preserve">SVM </w:t>
      </w:r>
      <w:r w:rsidR="006D065E">
        <w:t>classifier</w:t>
      </w:r>
      <w:r>
        <w:t xml:space="preserve"> is </w:t>
      </w:r>
      <w:r w:rsidR="006D065E">
        <w:t xml:space="preserve">giving </w:t>
      </w:r>
      <w:r>
        <w:t>same accuracy with IndicFT and f</w:t>
      </w:r>
      <w:r w:rsidR="006D065E">
        <w:t>a</w:t>
      </w:r>
      <w:r>
        <w:t xml:space="preserve">stTextWiki embedding. The results of the other embedding are </w:t>
      </w:r>
      <w:r w:rsidR="006D065E">
        <w:t>6% less accuracy.</w:t>
      </w:r>
    </w:p>
    <w:p w14:paraId="7503FDAE" w14:textId="478C79BE" w:rsidR="00E02C57" w:rsidRDefault="00E02C57" w:rsidP="00E02C57">
      <w:pPr>
        <w:keepNext/>
        <w:spacing w:line="360" w:lineRule="auto"/>
      </w:pPr>
      <w:r w:rsidRPr="0015687D">
        <w:rPr>
          <w:noProof/>
        </w:rPr>
        <w:drawing>
          <wp:inline distT="0" distB="0" distL="0" distR="0" wp14:anchorId="5A393E2F" wp14:editId="61137C38">
            <wp:extent cx="4170763" cy="2300287"/>
            <wp:effectExtent l="0" t="0" r="127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28264" cy="2332000"/>
                    </a:xfrm>
                    <a:prstGeom prst="rect">
                      <a:avLst/>
                    </a:prstGeom>
                  </pic:spPr>
                </pic:pic>
              </a:graphicData>
            </a:graphic>
          </wp:inline>
        </w:drawing>
      </w:r>
    </w:p>
    <w:p w14:paraId="3527FD9D" w14:textId="76DD397E" w:rsidR="00E02C57" w:rsidRPr="005E0416" w:rsidRDefault="00E02C57" w:rsidP="00E02C57">
      <w:pPr>
        <w:spacing w:line="360" w:lineRule="auto"/>
        <w:rPr>
          <w:i/>
          <w:iCs/>
          <w:sz w:val="20"/>
          <w:szCs w:val="16"/>
        </w:rPr>
      </w:pPr>
      <w:bookmarkStart w:id="222" w:name="_Toc55334620"/>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24</w:t>
      </w:r>
      <w:r w:rsidR="0073102F">
        <w:rPr>
          <w:i/>
          <w:iCs/>
          <w:sz w:val="20"/>
          <w:szCs w:val="16"/>
        </w:rPr>
        <w:fldChar w:fldCharType="end"/>
      </w:r>
      <w:r w:rsidRPr="005E0416">
        <w:rPr>
          <w:i/>
          <w:iCs/>
          <w:sz w:val="20"/>
          <w:szCs w:val="16"/>
        </w:rPr>
        <w:t>: Logistic Regression with All Embeddings</w:t>
      </w:r>
      <w:bookmarkEnd w:id="222"/>
    </w:p>
    <w:p w14:paraId="590F79FC" w14:textId="71538628" w:rsidR="005E0416" w:rsidRDefault="006D065E" w:rsidP="005E0416">
      <w:pPr>
        <w:spacing w:line="360" w:lineRule="auto"/>
        <w:rPr>
          <w:noProof/>
        </w:rPr>
      </w:pPr>
      <w:r>
        <w:rPr>
          <w:noProof/>
        </w:rPr>
        <w:t>LR performs the best with IndicFT embedding but fastTextWiki with LR is not far behind.</w:t>
      </w:r>
    </w:p>
    <w:p w14:paraId="2C4EB2CE" w14:textId="77777777" w:rsidR="006D065E" w:rsidRDefault="006D065E" w:rsidP="005E0416">
      <w:pPr>
        <w:spacing w:line="360" w:lineRule="auto"/>
        <w:rPr>
          <w:noProof/>
        </w:rPr>
      </w:pPr>
    </w:p>
    <w:p w14:paraId="1BD4BCDC" w14:textId="25597B62" w:rsidR="006D065E" w:rsidRDefault="00E02C57" w:rsidP="00E02C57">
      <w:pPr>
        <w:keepNext/>
        <w:spacing w:line="360" w:lineRule="auto"/>
      </w:pPr>
      <w:r w:rsidRPr="0015687D">
        <w:rPr>
          <w:noProof/>
        </w:rPr>
        <w:drawing>
          <wp:inline distT="0" distB="0" distL="0" distR="0" wp14:anchorId="13A90A02" wp14:editId="56F1B648">
            <wp:extent cx="4123920" cy="225266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62434" cy="2273700"/>
                    </a:xfrm>
                    <a:prstGeom prst="rect">
                      <a:avLst/>
                    </a:prstGeom>
                  </pic:spPr>
                </pic:pic>
              </a:graphicData>
            </a:graphic>
          </wp:inline>
        </w:drawing>
      </w:r>
    </w:p>
    <w:p w14:paraId="031A12F8" w14:textId="5561AA1D" w:rsidR="00E02C57" w:rsidRPr="005E0416" w:rsidRDefault="00E02C57" w:rsidP="00E02C57">
      <w:pPr>
        <w:spacing w:line="360" w:lineRule="auto"/>
        <w:rPr>
          <w:i/>
          <w:iCs/>
          <w:sz w:val="20"/>
          <w:szCs w:val="16"/>
        </w:rPr>
      </w:pPr>
      <w:bookmarkStart w:id="223" w:name="_Toc55334621"/>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25</w:t>
      </w:r>
      <w:r w:rsidR="0073102F">
        <w:rPr>
          <w:i/>
          <w:iCs/>
          <w:sz w:val="20"/>
          <w:szCs w:val="16"/>
        </w:rPr>
        <w:fldChar w:fldCharType="end"/>
      </w:r>
      <w:r w:rsidRPr="005E0416">
        <w:rPr>
          <w:i/>
          <w:iCs/>
          <w:sz w:val="20"/>
          <w:szCs w:val="16"/>
        </w:rPr>
        <w:t>: XG Boost with All Embeddings</w:t>
      </w:r>
      <w:bookmarkEnd w:id="223"/>
    </w:p>
    <w:p w14:paraId="79257CDE" w14:textId="77777777" w:rsidR="00E02C57" w:rsidRDefault="00E02C57" w:rsidP="00E02C57">
      <w:pPr>
        <w:keepNext/>
        <w:spacing w:line="360" w:lineRule="auto"/>
      </w:pPr>
      <w:r w:rsidRPr="0015687D">
        <w:rPr>
          <w:noProof/>
        </w:rPr>
        <w:drawing>
          <wp:inline distT="0" distB="0" distL="0" distR="0" wp14:anchorId="25CFA6CF" wp14:editId="2A3F1FC7">
            <wp:extent cx="4110037" cy="2263903"/>
            <wp:effectExtent l="0" t="0" r="508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49343" cy="2285554"/>
                    </a:xfrm>
                    <a:prstGeom prst="rect">
                      <a:avLst/>
                    </a:prstGeom>
                  </pic:spPr>
                </pic:pic>
              </a:graphicData>
            </a:graphic>
          </wp:inline>
        </w:drawing>
      </w:r>
    </w:p>
    <w:p w14:paraId="2E3441DE" w14:textId="19E8F818" w:rsidR="00E02C57" w:rsidRPr="005E0416" w:rsidRDefault="00E02C57" w:rsidP="00E02C57">
      <w:pPr>
        <w:spacing w:line="360" w:lineRule="auto"/>
        <w:rPr>
          <w:i/>
          <w:iCs/>
          <w:sz w:val="20"/>
          <w:szCs w:val="16"/>
        </w:rPr>
      </w:pPr>
      <w:bookmarkStart w:id="224" w:name="_Toc55334622"/>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26</w:t>
      </w:r>
      <w:r w:rsidR="0073102F">
        <w:rPr>
          <w:i/>
          <w:iCs/>
          <w:sz w:val="20"/>
          <w:szCs w:val="16"/>
        </w:rPr>
        <w:fldChar w:fldCharType="end"/>
      </w:r>
      <w:r w:rsidRPr="005E0416">
        <w:rPr>
          <w:i/>
          <w:iCs/>
          <w:sz w:val="20"/>
          <w:szCs w:val="16"/>
        </w:rPr>
        <w:t>: AdaBoost with All Embeddings</w:t>
      </w:r>
      <w:bookmarkEnd w:id="224"/>
    </w:p>
    <w:p w14:paraId="446D28A1" w14:textId="1CF95C5F" w:rsidR="00E02C57" w:rsidRDefault="006D065E" w:rsidP="005E0416">
      <w:pPr>
        <w:spacing w:line="360" w:lineRule="auto"/>
        <w:rPr>
          <w:noProof/>
        </w:rPr>
      </w:pPr>
      <w:r>
        <w:t xml:space="preserve">XGBoost , </w:t>
      </w:r>
      <w:r>
        <w:rPr>
          <w:noProof/>
        </w:rPr>
        <w:t>AdaBoost classifer performs the best with IndicFT.</w:t>
      </w:r>
    </w:p>
    <w:p w14:paraId="0829FDAD" w14:textId="77777777" w:rsidR="005E0416" w:rsidRDefault="005E0416" w:rsidP="005E0416">
      <w:pPr>
        <w:keepNext/>
        <w:spacing w:line="360" w:lineRule="auto"/>
      </w:pPr>
      <w:r w:rsidRPr="0015687D">
        <w:rPr>
          <w:noProof/>
        </w:rPr>
        <w:drawing>
          <wp:inline distT="0" distB="0" distL="0" distR="0" wp14:anchorId="5E5D3570" wp14:editId="5CFFF899">
            <wp:extent cx="4105275" cy="228638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49093" cy="2310786"/>
                    </a:xfrm>
                    <a:prstGeom prst="rect">
                      <a:avLst/>
                    </a:prstGeom>
                  </pic:spPr>
                </pic:pic>
              </a:graphicData>
            </a:graphic>
          </wp:inline>
        </w:drawing>
      </w:r>
    </w:p>
    <w:p w14:paraId="784C0C3E" w14:textId="4F8A4D5C" w:rsidR="005E0416" w:rsidRPr="005E0416" w:rsidRDefault="005E0416" w:rsidP="005E0416">
      <w:pPr>
        <w:spacing w:line="360" w:lineRule="auto"/>
        <w:rPr>
          <w:i/>
          <w:iCs/>
          <w:sz w:val="20"/>
          <w:szCs w:val="16"/>
        </w:rPr>
      </w:pPr>
      <w:bookmarkStart w:id="225" w:name="_Toc55334623"/>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27</w:t>
      </w:r>
      <w:r w:rsidR="0073102F">
        <w:rPr>
          <w:i/>
          <w:iCs/>
          <w:sz w:val="20"/>
          <w:szCs w:val="16"/>
        </w:rPr>
        <w:fldChar w:fldCharType="end"/>
      </w:r>
      <w:r w:rsidRPr="005E0416">
        <w:rPr>
          <w:i/>
          <w:iCs/>
          <w:sz w:val="20"/>
          <w:szCs w:val="16"/>
        </w:rPr>
        <w:t>: Gradient Boost Classifier with All Embeddings</w:t>
      </w:r>
      <w:bookmarkEnd w:id="225"/>
    </w:p>
    <w:p w14:paraId="12626A1C" w14:textId="5C44F832" w:rsidR="00A7340D" w:rsidRDefault="006D065E" w:rsidP="00A773B5">
      <w:pPr>
        <w:spacing w:line="360" w:lineRule="auto"/>
        <w:rPr>
          <w:noProof/>
        </w:rPr>
      </w:pPr>
      <w:r>
        <w:rPr>
          <w:noProof/>
        </w:rPr>
        <w:t>GBC classifer is performing equally well on Combined embedding and IndicFT.</w:t>
      </w:r>
    </w:p>
    <w:p w14:paraId="5CF288BA" w14:textId="77777777" w:rsidR="006D065E" w:rsidRDefault="006D065E" w:rsidP="00A773B5">
      <w:pPr>
        <w:spacing w:line="360" w:lineRule="auto"/>
        <w:rPr>
          <w:noProof/>
        </w:rPr>
      </w:pPr>
    </w:p>
    <w:p w14:paraId="210DA03F" w14:textId="77777777" w:rsidR="005E0416" w:rsidRDefault="005E0416" w:rsidP="005E0416">
      <w:pPr>
        <w:keepNext/>
        <w:spacing w:line="360" w:lineRule="auto"/>
      </w:pPr>
      <w:r w:rsidRPr="0015687D">
        <w:rPr>
          <w:noProof/>
        </w:rPr>
        <w:drawing>
          <wp:inline distT="0" distB="0" distL="0" distR="0" wp14:anchorId="2291E472" wp14:editId="31B19466">
            <wp:extent cx="4100512" cy="221575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52612" cy="2243909"/>
                    </a:xfrm>
                    <a:prstGeom prst="rect">
                      <a:avLst/>
                    </a:prstGeom>
                  </pic:spPr>
                </pic:pic>
              </a:graphicData>
            </a:graphic>
          </wp:inline>
        </w:drawing>
      </w:r>
    </w:p>
    <w:p w14:paraId="377F1321" w14:textId="5E4320E9" w:rsidR="005E0416" w:rsidRPr="005E0416" w:rsidRDefault="005E0416" w:rsidP="005E0416">
      <w:pPr>
        <w:spacing w:line="360" w:lineRule="auto"/>
        <w:rPr>
          <w:i/>
          <w:iCs/>
          <w:sz w:val="20"/>
          <w:szCs w:val="16"/>
        </w:rPr>
      </w:pPr>
      <w:bookmarkStart w:id="226" w:name="_Toc55334624"/>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28</w:t>
      </w:r>
      <w:r w:rsidR="0073102F">
        <w:rPr>
          <w:i/>
          <w:iCs/>
          <w:sz w:val="20"/>
          <w:szCs w:val="16"/>
        </w:rPr>
        <w:fldChar w:fldCharType="end"/>
      </w:r>
      <w:r w:rsidRPr="005E0416">
        <w:rPr>
          <w:i/>
          <w:iCs/>
          <w:sz w:val="20"/>
          <w:szCs w:val="16"/>
        </w:rPr>
        <w:t>: Light Gradient Boost Model with All Embeddings</w:t>
      </w:r>
      <w:bookmarkEnd w:id="226"/>
    </w:p>
    <w:p w14:paraId="2B475AD3" w14:textId="502EBD0E" w:rsidR="005E0416" w:rsidRDefault="006D065E" w:rsidP="005E0416">
      <w:pPr>
        <w:keepNext/>
        <w:spacing w:line="360" w:lineRule="auto"/>
      </w:pPr>
      <w:r>
        <w:t>LGBM classifier is performing the best on IndicFT but fastTextWiki embedding is not far behind.</w:t>
      </w:r>
    </w:p>
    <w:p w14:paraId="2C17B4BA" w14:textId="77777777" w:rsidR="006D065E" w:rsidRDefault="006D065E" w:rsidP="005E0416">
      <w:pPr>
        <w:keepNext/>
        <w:spacing w:line="360" w:lineRule="auto"/>
      </w:pPr>
    </w:p>
    <w:p w14:paraId="2AF8C1F5" w14:textId="77777777" w:rsidR="005E0416" w:rsidRDefault="005E0416" w:rsidP="005E0416">
      <w:pPr>
        <w:keepNext/>
        <w:spacing w:line="360" w:lineRule="auto"/>
      </w:pPr>
      <w:r w:rsidRPr="0015687D">
        <w:rPr>
          <w:noProof/>
        </w:rPr>
        <w:drawing>
          <wp:inline distT="0" distB="0" distL="0" distR="0" wp14:anchorId="396C73E0" wp14:editId="4A61C522">
            <wp:extent cx="4048125" cy="2207003"/>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4915" cy="2265224"/>
                    </a:xfrm>
                    <a:prstGeom prst="rect">
                      <a:avLst/>
                    </a:prstGeom>
                  </pic:spPr>
                </pic:pic>
              </a:graphicData>
            </a:graphic>
          </wp:inline>
        </w:drawing>
      </w:r>
    </w:p>
    <w:p w14:paraId="2A08E6E8" w14:textId="2387D7AA" w:rsidR="005E0416" w:rsidRPr="005E0416" w:rsidRDefault="005E0416" w:rsidP="005E0416">
      <w:pPr>
        <w:spacing w:line="360" w:lineRule="auto"/>
        <w:rPr>
          <w:i/>
          <w:iCs/>
          <w:sz w:val="20"/>
          <w:szCs w:val="16"/>
        </w:rPr>
      </w:pPr>
      <w:bookmarkStart w:id="227" w:name="_Toc55334625"/>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29</w:t>
      </w:r>
      <w:r w:rsidR="0073102F">
        <w:rPr>
          <w:i/>
          <w:iCs/>
          <w:sz w:val="20"/>
          <w:szCs w:val="16"/>
        </w:rPr>
        <w:fldChar w:fldCharType="end"/>
      </w:r>
      <w:r w:rsidRPr="005E0416">
        <w:rPr>
          <w:i/>
          <w:iCs/>
          <w:sz w:val="20"/>
          <w:szCs w:val="16"/>
        </w:rPr>
        <w:t>: Radom Forest Classifier with All Embeddings</w:t>
      </w:r>
      <w:bookmarkEnd w:id="227"/>
    </w:p>
    <w:p w14:paraId="4780EA83" w14:textId="26E8E6A0" w:rsidR="00A773B5" w:rsidRDefault="006D065E" w:rsidP="00A773B5">
      <w:pPr>
        <w:spacing w:line="360" w:lineRule="auto"/>
        <w:rPr>
          <w:noProof/>
        </w:rPr>
      </w:pPr>
      <w:r>
        <w:rPr>
          <w:noProof/>
        </w:rPr>
        <w:t>RFC classifer work the best with IndicFT &amp; fastTextWiki embeddings. But the results of IndicBERT embedding with RFC is not far behind.</w:t>
      </w:r>
    </w:p>
    <w:p w14:paraId="2CB3FF92" w14:textId="77777777" w:rsidR="00A7340D" w:rsidRDefault="00A7340D" w:rsidP="00A773B5">
      <w:pPr>
        <w:spacing w:line="360" w:lineRule="auto"/>
        <w:rPr>
          <w:noProof/>
        </w:rPr>
      </w:pPr>
    </w:p>
    <w:p w14:paraId="2929C070" w14:textId="77777777" w:rsidR="005E0416" w:rsidRDefault="005E0416" w:rsidP="005E0416">
      <w:pPr>
        <w:keepNext/>
        <w:spacing w:line="360" w:lineRule="auto"/>
      </w:pPr>
      <w:r w:rsidRPr="0015687D">
        <w:rPr>
          <w:noProof/>
        </w:rPr>
        <w:drawing>
          <wp:inline distT="0" distB="0" distL="0" distR="0" wp14:anchorId="3B933397" wp14:editId="3E0F476D">
            <wp:extent cx="4152900" cy="2228189"/>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21242" cy="2264857"/>
                    </a:xfrm>
                    <a:prstGeom prst="rect">
                      <a:avLst/>
                    </a:prstGeom>
                  </pic:spPr>
                </pic:pic>
              </a:graphicData>
            </a:graphic>
          </wp:inline>
        </w:drawing>
      </w:r>
    </w:p>
    <w:p w14:paraId="57285CFB" w14:textId="6EDAE8F5" w:rsidR="005E0416" w:rsidRPr="005E0416" w:rsidRDefault="005E0416" w:rsidP="005E0416">
      <w:pPr>
        <w:spacing w:line="360" w:lineRule="auto"/>
        <w:rPr>
          <w:i/>
          <w:iCs/>
          <w:sz w:val="20"/>
          <w:szCs w:val="16"/>
        </w:rPr>
      </w:pPr>
      <w:bookmarkStart w:id="228" w:name="_Toc55334626"/>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30</w:t>
      </w:r>
      <w:r w:rsidR="0073102F">
        <w:rPr>
          <w:i/>
          <w:iCs/>
          <w:sz w:val="20"/>
          <w:szCs w:val="16"/>
        </w:rPr>
        <w:fldChar w:fldCharType="end"/>
      </w:r>
      <w:r w:rsidRPr="005E0416">
        <w:rPr>
          <w:i/>
          <w:iCs/>
          <w:sz w:val="20"/>
          <w:szCs w:val="16"/>
        </w:rPr>
        <w:t>: Perceptron with All Embeddings</w:t>
      </w:r>
      <w:bookmarkEnd w:id="228"/>
    </w:p>
    <w:p w14:paraId="42C55BC0" w14:textId="60887ECE" w:rsidR="005E0416" w:rsidRDefault="006D065E" w:rsidP="005E0416">
      <w:pPr>
        <w:keepNext/>
        <w:spacing w:line="360" w:lineRule="auto"/>
      </w:pPr>
      <w:r>
        <w:t>Perceptron works the best with IndicFT, other embedding has 9% less accuracy than IndicFT with perceptron.</w:t>
      </w:r>
    </w:p>
    <w:p w14:paraId="7F97CA7C" w14:textId="77777777" w:rsidR="005E0416" w:rsidRDefault="005E0416" w:rsidP="005E0416">
      <w:pPr>
        <w:spacing w:line="360" w:lineRule="auto"/>
        <w:rPr>
          <w:noProof/>
        </w:rPr>
      </w:pPr>
    </w:p>
    <w:p w14:paraId="5B27D3B1" w14:textId="713DD3FF" w:rsidR="0015687D" w:rsidRDefault="00A773B5" w:rsidP="00A773B5">
      <w:pPr>
        <w:spacing w:line="360" w:lineRule="auto"/>
        <w:rPr>
          <w:noProof/>
        </w:rPr>
      </w:pPr>
      <w:r>
        <w:rPr>
          <w:noProof/>
        </w:rPr>
        <w:t>With perceptron IndicFT give the best F1 score but with AdaBoost non of the embedding is able to give more than 70% of F1 score.</w:t>
      </w:r>
    </w:p>
    <w:p w14:paraId="406CAF6C" w14:textId="77777777" w:rsidR="005E0416" w:rsidRDefault="005E0416" w:rsidP="005E0416">
      <w:pPr>
        <w:keepNext/>
        <w:spacing w:line="360" w:lineRule="auto"/>
      </w:pPr>
    </w:p>
    <w:p w14:paraId="06C285ED" w14:textId="29ED0306" w:rsidR="005E0416" w:rsidRDefault="005E0416" w:rsidP="005E0416">
      <w:pPr>
        <w:keepNext/>
        <w:spacing w:line="360" w:lineRule="auto"/>
      </w:pPr>
      <w:r w:rsidRPr="0015687D">
        <w:rPr>
          <w:noProof/>
        </w:rPr>
        <w:drawing>
          <wp:inline distT="0" distB="0" distL="0" distR="0" wp14:anchorId="4AF872D9" wp14:editId="7B93A527">
            <wp:extent cx="4150583" cy="2281237"/>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19358" cy="2319037"/>
                    </a:xfrm>
                    <a:prstGeom prst="rect">
                      <a:avLst/>
                    </a:prstGeom>
                  </pic:spPr>
                </pic:pic>
              </a:graphicData>
            </a:graphic>
          </wp:inline>
        </w:drawing>
      </w:r>
    </w:p>
    <w:p w14:paraId="72F8693C" w14:textId="2F18EE25" w:rsidR="005E0416" w:rsidRPr="005E0416" w:rsidRDefault="005E0416" w:rsidP="005E0416">
      <w:pPr>
        <w:spacing w:line="360" w:lineRule="auto"/>
        <w:rPr>
          <w:i/>
          <w:iCs/>
          <w:sz w:val="20"/>
          <w:szCs w:val="16"/>
          <w:lang w:val="en-US"/>
        </w:rPr>
      </w:pPr>
      <w:bookmarkStart w:id="229" w:name="_Toc55334627"/>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31</w:t>
      </w:r>
      <w:r w:rsidR="0073102F">
        <w:rPr>
          <w:i/>
          <w:iCs/>
          <w:sz w:val="20"/>
          <w:szCs w:val="16"/>
        </w:rPr>
        <w:fldChar w:fldCharType="end"/>
      </w:r>
      <w:r w:rsidRPr="005E0416">
        <w:rPr>
          <w:i/>
          <w:iCs/>
          <w:sz w:val="20"/>
          <w:szCs w:val="16"/>
          <w:lang w:val="en-US"/>
        </w:rPr>
        <w:t>: Decision Tree with All Embeddings</w:t>
      </w:r>
      <w:bookmarkEnd w:id="229"/>
    </w:p>
    <w:p w14:paraId="24692DDB" w14:textId="624A4E84" w:rsidR="00E02C57" w:rsidRDefault="00E02C57" w:rsidP="007A7D2B">
      <w:pPr>
        <w:spacing w:line="360" w:lineRule="auto"/>
        <w:rPr>
          <w:noProof/>
        </w:rPr>
      </w:pPr>
      <w:r>
        <w:rPr>
          <w:noProof/>
        </w:rPr>
        <w:t>Decision tree on IndicFT give best accuracy 72%</w:t>
      </w:r>
      <w:r w:rsidR="006D065E">
        <w:rPr>
          <w:noProof/>
        </w:rPr>
        <w:t xml:space="preserve">. But </w:t>
      </w:r>
      <w:r>
        <w:rPr>
          <w:noProof/>
        </w:rPr>
        <w:t>on fastTextWiki its performance is 9% less.</w:t>
      </w:r>
    </w:p>
    <w:p w14:paraId="6105E491" w14:textId="77777777" w:rsidR="005E0416" w:rsidRPr="00212E33" w:rsidRDefault="005E0416" w:rsidP="005E0416">
      <w:pPr>
        <w:spacing w:line="360" w:lineRule="auto"/>
      </w:pPr>
    </w:p>
    <w:p w14:paraId="78E94F68" w14:textId="4A0C0C34" w:rsidR="0015687D" w:rsidRDefault="0015687D" w:rsidP="0015687D">
      <w:pPr>
        <w:pStyle w:val="Heading3"/>
      </w:pPr>
      <w:bookmarkStart w:id="230" w:name="_Toc55154596"/>
      <w:r>
        <w:t>Evaluating CNN &amp; RNN Models</w:t>
      </w:r>
      <w:bookmarkEnd w:id="230"/>
    </w:p>
    <w:p w14:paraId="19BDE732" w14:textId="77777777" w:rsidR="00F1475D" w:rsidRDefault="0015687D" w:rsidP="00F1475D">
      <w:pPr>
        <w:keepNext/>
      </w:pPr>
      <w:r w:rsidRPr="0015687D">
        <w:rPr>
          <w:noProof/>
        </w:rPr>
        <w:drawing>
          <wp:inline distT="0" distB="0" distL="0" distR="0" wp14:anchorId="0A11CAC6" wp14:editId="27DF1564">
            <wp:extent cx="3600450" cy="886634"/>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54689" cy="899991"/>
                    </a:xfrm>
                    <a:prstGeom prst="rect">
                      <a:avLst/>
                    </a:prstGeom>
                  </pic:spPr>
                </pic:pic>
              </a:graphicData>
            </a:graphic>
          </wp:inline>
        </w:drawing>
      </w:r>
    </w:p>
    <w:p w14:paraId="5262BB39" w14:textId="57B4386B" w:rsidR="0015687D" w:rsidRPr="005E0416" w:rsidRDefault="00F1475D" w:rsidP="005E0416">
      <w:pPr>
        <w:spacing w:line="360" w:lineRule="auto"/>
        <w:rPr>
          <w:i/>
          <w:iCs/>
          <w:sz w:val="20"/>
          <w:szCs w:val="16"/>
        </w:rPr>
      </w:pPr>
      <w:bookmarkStart w:id="231" w:name="_Toc55334628"/>
      <w:r w:rsidRPr="005E0416">
        <w:rPr>
          <w:i/>
          <w:iCs/>
          <w:sz w:val="20"/>
          <w:szCs w:val="16"/>
        </w:rPr>
        <w:t xml:space="preserve">Table </w:t>
      </w:r>
      <w:r w:rsidR="0073102F">
        <w:rPr>
          <w:i/>
          <w:iCs/>
          <w:sz w:val="20"/>
          <w:szCs w:val="16"/>
        </w:rPr>
        <w:fldChar w:fldCharType="begin"/>
      </w:r>
      <w:r w:rsidR="0073102F">
        <w:rPr>
          <w:i/>
          <w:iCs/>
          <w:sz w:val="20"/>
          <w:szCs w:val="16"/>
        </w:rPr>
        <w:instrText xml:space="preserve"> SEQ Table \* ARABIC </w:instrText>
      </w:r>
      <w:r w:rsidR="0073102F">
        <w:rPr>
          <w:i/>
          <w:iCs/>
          <w:sz w:val="20"/>
          <w:szCs w:val="16"/>
        </w:rPr>
        <w:fldChar w:fldCharType="separate"/>
      </w:r>
      <w:r w:rsidR="00DD1FAA">
        <w:rPr>
          <w:i/>
          <w:iCs/>
          <w:noProof/>
          <w:sz w:val="20"/>
          <w:szCs w:val="16"/>
        </w:rPr>
        <w:t>32</w:t>
      </w:r>
      <w:r w:rsidR="0073102F">
        <w:rPr>
          <w:i/>
          <w:iCs/>
          <w:sz w:val="20"/>
          <w:szCs w:val="16"/>
        </w:rPr>
        <w:fldChar w:fldCharType="end"/>
      </w:r>
      <w:r w:rsidRPr="005E0416">
        <w:rPr>
          <w:i/>
          <w:iCs/>
          <w:sz w:val="20"/>
          <w:szCs w:val="16"/>
        </w:rPr>
        <w:t>: CNN &amp; RNN Model Results</w:t>
      </w:r>
      <w:bookmarkEnd w:id="231"/>
    </w:p>
    <w:p w14:paraId="7E157A51" w14:textId="3849EC0B" w:rsidR="0015687D" w:rsidRDefault="006D065E" w:rsidP="0015687D">
      <w:r>
        <w:t xml:space="preserve">Results of CNN &amp; RNN classification models is not comparable to other models discussed earlier. Even </w:t>
      </w:r>
      <w:r w:rsidR="00F0064D">
        <w:t>if we</w:t>
      </w:r>
      <w:r>
        <w:t xml:space="preserve"> </w:t>
      </w:r>
      <w:r w:rsidR="00F0064D">
        <w:t>use the best embedding and transfer it to our CNN model, we are not getting more than 66% accuracy.</w:t>
      </w:r>
    </w:p>
    <w:p w14:paraId="06F143C8" w14:textId="77777777" w:rsidR="00F0064D" w:rsidRPr="0015687D" w:rsidRDefault="00F0064D" w:rsidP="0015687D"/>
    <w:p w14:paraId="66387D07" w14:textId="7C483369" w:rsidR="00A773B5" w:rsidRDefault="00A773B5" w:rsidP="00A773B5">
      <w:pPr>
        <w:pStyle w:val="Heading2"/>
      </w:pPr>
      <w:bookmarkStart w:id="232" w:name="_Toc55154597"/>
      <w:bookmarkStart w:id="233" w:name="_Toc55334528"/>
      <w:r w:rsidRPr="00D57D8E">
        <w:t xml:space="preserve">Evaluation &amp; </w:t>
      </w:r>
      <w:r w:rsidRPr="00A773B5">
        <w:t>Sampling</w:t>
      </w:r>
      <w:r w:rsidRPr="00D57D8E">
        <w:t xml:space="preserve"> Methods of Results</w:t>
      </w:r>
      <w:bookmarkEnd w:id="232"/>
      <w:bookmarkEnd w:id="233"/>
    </w:p>
    <w:p w14:paraId="20216616" w14:textId="4E9D987D" w:rsidR="00A773B5" w:rsidRPr="00AE3159" w:rsidRDefault="00A773B5" w:rsidP="00A773B5">
      <w:pPr>
        <w:spacing w:line="360" w:lineRule="auto"/>
      </w:pPr>
      <w:r>
        <w:t xml:space="preserve">In all our experiments we calculated five metrics namely Accuracy, Recall, Precision, F1 Score and AUC score. But all the tables are shorted based on the </w:t>
      </w:r>
      <w:r w:rsidR="00F0064D">
        <w:t>accuracy</w:t>
      </w:r>
      <w:r>
        <w:t xml:space="preserve"> score, highest to lowest. Although we displayed results but on </w:t>
      </w:r>
      <w:r w:rsidR="00F0064D">
        <w:t>accuracy</w:t>
      </w:r>
      <w:r>
        <w:t xml:space="preserve"> score we considered top 2 performing model as the best models.</w:t>
      </w:r>
    </w:p>
    <w:p w14:paraId="2D47AB94" w14:textId="75996F63" w:rsidR="00363A6F" w:rsidRDefault="00363A6F" w:rsidP="00363A6F">
      <w:pPr>
        <w:pStyle w:val="Heading2"/>
      </w:pPr>
      <w:bookmarkStart w:id="234" w:name="_Toc55154598"/>
      <w:bookmarkStart w:id="235" w:name="_Toc55334529"/>
      <w:r>
        <w:t xml:space="preserve">Comparing </w:t>
      </w:r>
      <w:r w:rsidR="00C50CFA">
        <w:t>R</w:t>
      </w:r>
      <w:r>
        <w:t xml:space="preserve">esults with </w:t>
      </w:r>
      <w:r w:rsidR="00C50CFA">
        <w:t>O</w:t>
      </w:r>
      <w:r>
        <w:t xml:space="preserve">ther </w:t>
      </w:r>
      <w:r w:rsidR="00C50CFA">
        <w:t>W</w:t>
      </w:r>
      <w:r>
        <w:t>ork</w:t>
      </w:r>
      <w:r w:rsidR="00C50CFA">
        <w:t>s</w:t>
      </w:r>
      <w:bookmarkEnd w:id="234"/>
      <w:bookmarkEnd w:id="235"/>
    </w:p>
    <w:p w14:paraId="3A21B915" w14:textId="7C8DC165" w:rsidR="00363A6F" w:rsidRDefault="00363A6F" w:rsidP="00363A6F">
      <w:r>
        <w:t>However</w:t>
      </w:r>
      <w:r w:rsidR="00B43876">
        <w:t>,</w:t>
      </w:r>
      <w:r>
        <w:t xml:space="preserve"> did</w:t>
      </w:r>
      <w:r w:rsidR="00F9391A">
        <w:t xml:space="preserve"> no</w:t>
      </w:r>
      <w:r>
        <w:t xml:space="preserve">t find any work which has been on Hinglish language and using twitter and normal blog text together for sarcasm work yet we are putting a table below to </w:t>
      </w:r>
      <w:r w:rsidR="00F9391A">
        <w:t>demonstrate</w:t>
      </w:r>
      <w:r>
        <w:t xml:space="preserve"> </w:t>
      </w:r>
      <w:r w:rsidR="00F9391A">
        <w:t>other</w:t>
      </w:r>
      <w:r>
        <w:t xml:space="preserve"> work and compare the progress made by our work</w:t>
      </w:r>
    </w:p>
    <w:p w14:paraId="65414BF5" w14:textId="77777777" w:rsidR="0073102F" w:rsidRDefault="0073102F" w:rsidP="00363A6F"/>
    <w:tbl>
      <w:tblPr>
        <w:tblStyle w:val="TableGrid"/>
        <w:tblW w:w="9067" w:type="dxa"/>
        <w:tblLayout w:type="fixed"/>
        <w:tblLook w:val="04A0" w:firstRow="1" w:lastRow="0" w:firstColumn="1" w:lastColumn="0" w:noHBand="0" w:noVBand="1"/>
      </w:tblPr>
      <w:tblGrid>
        <w:gridCol w:w="457"/>
        <w:gridCol w:w="3366"/>
        <w:gridCol w:w="2551"/>
        <w:gridCol w:w="2693"/>
      </w:tblGrid>
      <w:tr w:rsidR="00F9391A" w:rsidRPr="00672F83" w14:paraId="34FFFE16" w14:textId="77777777" w:rsidTr="00F9391A">
        <w:trPr>
          <w:trHeight w:val="349"/>
        </w:trPr>
        <w:tc>
          <w:tcPr>
            <w:tcW w:w="457" w:type="dxa"/>
          </w:tcPr>
          <w:p w14:paraId="40994E3B" w14:textId="77777777" w:rsidR="00F9391A" w:rsidRPr="00322A2F" w:rsidRDefault="00F9391A" w:rsidP="00C50CFA">
            <w:pPr>
              <w:rPr>
                <w:rFonts w:cs="Times New Roman"/>
                <w:b/>
                <w:bCs/>
                <w:szCs w:val="24"/>
              </w:rPr>
            </w:pPr>
            <w:r w:rsidRPr="00322A2F">
              <w:rPr>
                <w:rFonts w:cs="Times New Roman"/>
                <w:b/>
                <w:bCs/>
                <w:szCs w:val="24"/>
              </w:rPr>
              <w:t>#</w:t>
            </w:r>
          </w:p>
        </w:tc>
        <w:tc>
          <w:tcPr>
            <w:tcW w:w="3366" w:type="dxa"/>
          </w:tcPr>
          <w:p w14:paraId="545AF4D7" w14:textId="77777777" w:rsidR="00F9391A" w:rsidRPr="00322A2F" w:rsidRDefault="00F9391A" w:rsidP="00C50CFA">
            <w:pPr>
              <w:jc w:val="left"/>
              <w:rPr>
                <w:rFonts w:cs="Times New Roman"/>
                <w:b/>
                <w:bCs/>
                <w:szCs w:val="24"/>
              </w:rPr>
            </w:pPr>
            <w:r w:rsidRPr="00322A2F">
              <w:rPr>
                <w:rFonts w:cs="Times New Roman"/>
                <w:b/>
                <w:bCs/>
                <w:szCs w:val="24"/>
              </w:rPr>
              <w:t>Paper</w:t>
            </w:r>
          </w:p>
        </w:tc>
        <w:tc>
          <w:tcPr>
            <w:tcW w:w="2551" w:type="dxa"/>
          </w:tcPr>
          <w:p w14:paraId="406FB9EA" w14:textId="77777777" w:rsidR="00F9391A" w:rsidRPr="00322A2F" w:rsidRDefault="00F9391A" w:rsidP="00C50CFA">
            <w:pPr>
              <w:jc w:val="left"/>
              <w:rPr>
                <w:rFonts w:cs="Times New Roman"/>
                <w:b/>
                <w:bCs/>
                <w:szCs w:val="24"/>
              </w:rPr>
            </w:pPr>
            <w:r w:rsidRPr="00322A2F">
              <w:rPr>
                <w:rFonts w:cs="Times New Roman"/>
                <w:b/>
                <w:bCs/>
                <w:szCs w:val="24"/>
              </w:rPr>
              <w:t>Language, Text Type</w:t>
            </w:r>
          </w:p>
        </w:tc>
        <w:tc>
          <w:tcPr>
            <w:tcW w:w="2693" w:type="dxa"/>
          </w:tcPr>
          <w:p w14:paraId="193C2FBC" w14:textId="77777777" w:rsidR="00F9391A" w:rsidRPr="00322A2F" w:rsidRDefault="00F9391A" w:rsidP="00C50CFA">
            <w:pPr>
              <w:jc w:val="left"/>
              <w:rPr>
                <w:rFonts w:cs="Times New Roman"/>
                <w:b/>
                <w:bCs/>
                <w:szCs w:val="24"/>
              </w:rPr>
            </w:pPr>
            <w:r w:rsidRPr="00322A2F">
              <w:rPr>
                <w:rFonts w:cs="Times New Roman"/>
                <w:b/>
                <w:bCs/>
                <w:szCs w:val="24"/>
              </w:rPr>
              <w:t>Metrics</w:t>
            </w:r>
          </w:p>
        </w:tc>
      </w:tr>
      <w:tr w:rsidR="00F9391A" w:rsidRPr="00672F83" w14:paraId="71FC94FB" w14:textId="77777777" w:rsidTr="00F9391A">
        <w:trPr>
          <w:trHeight w:val="349"/>
        </w:trPr>
        <w:tc>
          <w:tcPr>
            <w:tcW w:w="9067" w:type="dxa"/>
            <w:gridSpan w:val="4"/>
          </w:tcPr>
          <w:p w14:paraId="23DD0B05" w14:textId="77777777" w:rsidR="00F9391A" w:rsidRPr="004A182F" w:rsidRDefault="00F9391A" w:rsidP="00C50CFA">
            <w:pPr>
              <w:jc w:val="left"/>
              <w:rPr>
                <w:rFonts w:cs="Times New Roman"/>
                <w:b/>
                <w:bCs/>
                <w:szCs w:val="24"/>
              </w:rPr>
            </w:pPr>
            <w:r w:rsidRPr="004A182F">
              <w:rPr>
                <w:rFonts w:cs="Times New Roman"/>
                <w:b/>
                <w:bCs/>
                <w:szCs w:val="24"/>
              </w:rPr>
              <w:t>Sarcasm Detection Work in English Language</w:t>
            </w:r>
          </w:p>
        </w:tc>
      </w:tr>
      <w:tr w:rsidR="00F9391A" w:rsidRPr="00672F83" w14:paraId="1E3BB70B" w14:textId="77777777" w:rsidTr="00F9391A">
        <w:trPr>
          <w:trHeight w:val="349"/>
        </w:trPr>
        <w:tc>
          <w:tcPr>
            <w:tcW w:w="457" w:type="dxa"/>
          </w:tcPr>
          <w:p w14:paraId="01EC5D0B" w14:textId="77777777" w:rsidR="00F9391A" w:rsidRPr="004A182F" w:rsidRDefault="00F9391A" w:rsidP="00C50CFA">
            <w:pPr>
              <w:rPr>
                <w:rFonts w:cs="Times New Roman"/>
                <w:szCs w:val="24"/>
              </w:rPr>
            </w:pPr>
            <w:r w:rsidRPr="00672F83">
              <w:rPr>
                <w:rFonts w:cs="Times New Roman"/>
                <w:szCs w:val="24"/>
              </w:rPr>
              <w:t>1</w:t>
            </w:r>
          </w:p>
        </w:tc>
        <w:tc>
          <w:tcPr>
            <w:tcW w:w="3366" w:type="dxa"/>
          </w:tcPr>
          <w:p w14:paraId="63BA2C36" w14:textId="77777777" w:rsidR="00F9391A" w:rsidRPr="00672F83" w:rsidRDefault="00F9391A" w:rsidP="00C50CFA">
            <w:pPr>
              <w:jc w:val="left"/>
              <w:rPr>
                <w:rFonts w:cs="Times New Roman"/>
                <w:color w:val="000000"/>
                <w:szCs w:val="24"/>
              </w:rPr>
            </w:pPr>
            <w:r w:rsidRPr="00672F83">
              <w:rPr>
                <w:rFonts w:cs="Times New Roman"/>
                <w:color w:val="000000"/>
                <w:szCs w:val="24"/>
              </w:rPr>
              <w:t>Irony Detection in Twitter: The Role of Affective Content</w:t>
            </w:r>
            <w:r>
              <w:rPr>
                <w:rFonts w:cs="Times New Roman"/>
                <w:color w:val="000000"/>
                <w:szCs w:val="24"/>
              </w:rPr>
              <w:t xml:space="preserve">. </w:t>
            </w:r>
            <w:r w:rsidRPr="00672F83">
              <w:rPr>
                <w:rFonts w:cs="Times New Roman"/>
                <w:color w:val="000000"/>
                <w:szCs w:val="24"/>
              </w:rPr>
              <w:fldChar w:fldCharType="begin" w:fldLock="1"/>
            </w:r>
            <w:r w:rsidRPr="00672F83">
              <w:rPr>
                <w:rFonts w:cs="Times New Roman"/>
                <w:color w:val="000000"/>
                <w:szCs w:val="24"/>
              </w:rPr>
              <w:instrText>ADDIN CSL_CITATION {"citationItems":[{"id":"ITEM-1","itemData":{"DOI":"10.1145/2930663","ISSN":"15576051","abstract":"Irony has been proven to be pervasive in social media, posing a challenge to sentiment analysis systems. It is a creative linguistic phenomenon where affect-related aspects play a key role. In this work, we address the problem of detecting irony in tweets, casting it as a classification problem. We propose a novel model that explores the use of affective features based on a wide range of lexical resources available for English, reflecting different facets of affect. Classification experiments over different corpora show that affective information helps in distinguishing among ironic and nonironic tweets. Our model outperforms the state of the art in almost all cases.","author":[{"dropping-particle":"","family":"Faŕias","given":"Delia Irazú Hernández","non-dropping-particle":"","parse-names":false,"suffix":""},{"dropping-particle":"","family":"Patti","given":"Viviana","non-dropping-particle":"","parse-names":false,"suffix":""},{"dropping-particle":"","family":"Rosso","given":"Paolo","non-dropping-particle":"","parse-names":false,"suffix":""}],"container-title":"ACM Transactions on Internet Technology","id":"ITEM-1","issue":"3","issued":{"date-parts":[["2016","8","22"]]},"page":"1-24","title":"Irony detection in twitter: The role of affective content","type":"article-journal","volume":"16"},"uris":["http://www.mendeley.com/documents/?uuid=aebcb131-a43d-3c7f-a0f0-c82c264d8e56"]}],"mendeley":{"formattedCitation":"(Faŕias et al., 2016)","plainTextFormattedCitation":"(Faŕias et al., 2016)","previouslyFormattedCitation":"(Faŕias et al., 2016)"},"properties":{"noteIndex":0},"schema":"https://github.com/citation-style-language/schema/raw/master/csl-citation.json"}</w:instrText>
            </w:r>
            <w:r w:rsidRPr="00672F83">
              <w:rPr>
                <w:rFonts w:cs="Times New Roman"/>
                <w:color w:val="000000"/>
                <w:szCs w:val="24"/>
              </w:rPr>
              <w:fldChar w:fldCharType="separate"/>
            </w:r>
            <w:r w:rsidRPr="00672F83">
              <w:rPr>
                <w:rFonts w:cs="Times New Roman"/>
                <w:noProof/>
                <w:color w:val="000000"/>
                <w:szCs w:val="24"/>
              </w:rPr>
              <w:t>(Faŕias et al., 2016)</w:t>
            </w:r>
            <w:r w:rsidRPr="00672F83">
              <w:rPr>
                <w:rFonts w:cs="Times New Roman"/>
                <w:color w:val="000000"/>
                <w:szCs w:val="24"/>
              </w:rPr>
              <w:fldChar w:fldCharType="end"/>
            </w:r>
          </w:p>
          <w:p w14:paraId="783EFCD1" w14:textId="77777777" w:rsidR="00F9391A" w:rsidRPr="00672F83" w:rsidRDefault="00F9391A" w:rsidP="00C50CFA">
            <w:pPr>
              <w:jc w:val="left"/>
              <w:rPr>
                <w:rFonts w:cs="Times New Roman"/>
                <w:szCs w:val="24"/>
              </w:rPr>
            </w:pPr>
          </w:p>
        </w:tc>
        <w:tc>
          <w:tcPr>
            <w:tcW w:w="2551" w:type="dxa"/>
          </w:tcPr>
          <w:p w14:paraId="2375CFAB" w14:textId="77777777" w:rsidR="00F9391A" w:rsidRPr="00672F83" w:rsidRDefault="00F9391A" w:rsidP="00C50CFA">
            <w:pPr>
              <w:tabs>
                <w:tab w:val="left" w:pos="375"/>
              </w:tabs>
              <w:jc w:val="left"/>
              <w:rPr>
                <w:rFonts w:cs="Times New Roman"/>
                <w:szCs w:val="24"/>
              </w:rPr>
            </w:pPr>
            <w:r w:rsidRPr="00672F83">
              <w:rPr>
                <w:rFonts w:cs="Times New Roman"/>
                <w:szCs w:val="24"/>
              </w:rPr>
              <w:t>English,</w:t>
            </w:r>
          </w:p>
          <w:p w14:paraId="79ACA2C4" w14:textId="77777777" w:rsidR="00F9391A" w:rsidRPr="00672F83" w:rsidRDefault="00F9391A" w:rsidP="00C50CFA">
            <w:pPr>
              <w:tabs>
                <w:tab w:val="left" w:pos="375"/>
              </w:tabs>
              <w:jc w:val="left"/>
              <w:rPr>
                <w:rFonts w:cs="Times New Roman"/>
                <w:szCs w:val="24"/>
              </w:rPr>
            </w:pPr>
            <w:r w:rsidRPr="00672F83">
              <w:rPr>
                <w:rFonts w:cs="Times New Roman"/>
                <w:szCs w:val="24"/>
              </w:rPr>
              <w:t>Twitter</w:t>
            </w:r>
          </w:p>
        </w:tc>
        <w:tc>
          <w:tcPr>
            <w:tcW w:w="2693" w:type="dxa"/>
          </w:tcPr>
          <w:p w14:paraId="6EED3CA0" w14:textId="77777777" w:rsidR="00F9391A" w:rsidRPr="00672F83" w:rsidRDefault="00F9391A" w:rsidP="00C50CFA">
            <w:pPr>
              <w:jc w:val="left"/>
              <w:rPr>
                <w:rFonts w:cs="Times New Roman"/>
                <w:szCs w:val="24"/>
              </w:rPr>
            </w:pPr>
            <w:r w:rsidRPr="00672F83">
              <w:rPr>
                <w:rFonts w:cs="Times New Roman"/>
                <w:szCs w:val="24"/>
              </w:rPr>
              <w:t>Acc: 73-96% depends upon datasets and classifier.</w:t>
            </w:r>
          </w:p>
        </w:tc>
      </w:tr>
      <w:tr w:rsidR="00F9391A" w:rsidRPr="00672F83" w14:paraId="532DD44B" w14:textId="77777777" w:rsidTr="00F9391A">
        <w:trPr>
          <w:trHeight w:val="349"/>
        </w:trPr>
        <w:tc>
          <w:tcPr>
            <w:tcW w:w="457" w:type="dxa"/>
          </w:tcPr>
          <w:p w14:paraId="73E9F0A4" w14:textId="77777777" w:rsidR="00F9391A" w:rsidRPr="00672F83" w:rsidRDefault="00F9391A" w:rsidP="00C50CFA">
            <w:pPr>
              <w:rPr>
                <w:rFonts w:cs="Times New Roman"/>
                <w:szCs w:val="24"/>
              </w:rPr>
            </w:pPr>
            <w:r w:rsidRPr="00672F83">
              <w:rPr>
                <w:rFonts w:cs="Times New Roman"/>
                <w:szCs w:val="24"/>
              </w:rPr>
              <w:t>2</w:t>
            </w:r>
          </w:p>
        </w:tc>
        <w:tc>
          <w:tcPr>
            <w:tcW w:w="3366" w:type="dxa"/>
          </w:tcPr>
          <w:p w14:paraId="70C1C700" w14:textId="77777777" w:rsidR="00F9391A" w:rsidRPr="00672F83" w:rsidRDefault="00F9391A" w:rsidP="00C50CFA">
            <w:pPr>
              <w:jc w:val="left"/>
              <w:rPr>
                <w:rFonts w:cs="Times New Roman"/>
                <w:szCs w:val="24"/>
              </w:rPr>
            </w:pPr>
            <w:r w:rsidRPr="00672F83">
              <w:rPr>
                <w:rFonts w:cs="Times New Roman"/>
                <w:szCs w:val="24"/>
              </w:rPr>
              <w:t>Natural Language Processing Based Features for Sarcasm Detection: An Investigation Using Bilingual Social Media Texts</w:t>
            </w:r>
            <w:r>
              <w:rPr>
                <w:rFonts w:cs="Times New Roman"/>
                <w:szCs w:val="24"/>
              </w:rPr>
              <w:t xml:space="preserve">. </w:t>
            </w:r>
          </w:p>
          <w:p w14:paraId="54FC3BEA" w14:textId="77777777" w:rsidR="00F9391A" w:rsidRPr="00672F83" w:rsidRDefault="00F9391A" w:rsidP="00C50CFA">
            <w:pPr>
              <w:jc w:val="left"/>
              <w:rPr>
                <w:rFonts w:cs="Times New Roman"/>
                <w:color w:val="000000"/>
                <w:szCs w:val="24"/>
              </w:rPr>
            </w:pPr>
            <w:r w:rsidRPr="00672F83">
              <w:rPr>
                <w:rFonts w:cs="Times New Roman"/>
                <w:szCs w:val="24"/>
              </w:rPr>
              <w:fldChar w:fldCharType="begin" w:fldLock="1"/>
            </w:r>
            <w:r w:rsidRPr="00672F83">
              <w:rPr>
                <w:rFonts w:cs="Times New Roman"/>
                <w:szCs w:val="24"/>
              </w:rPr>
              <w:instrText>ADDIN CSL_CITATION {"citationItems":[{"id":"ITEM-1","itemData":{"DOI":"10.1109/ICITECH.2017.8079931","ISBN":"9781509063321","abstract":"The presence of sarcasm in text can hamper the performance of sentiment analysis. The challenge is to detect the existence of sarcasm in texts. This challenge is compounded when bilingual texts are considered, for example using Malay social media data. In this paper a feature extraction process is proposed to detect sarcasm using bilingual texts; more specifically public comments on economic related posts on Facebook. Four categories of feature that can be extracted using natural language processing are considered; lexical, pragmatic, prosodic and syntactic. We also investigated the use of idiosyncratic feature to capture the peculiar and odd comments found in a text. To determine the effectiveness of the proposed process, a non-linear Support Vector Machine was used to classify texts, in terms of the identified features, according to whether they included sarcastic content or not. The results obtained demonstrate that a combination of syntactic, pragmatic and prosodic features produced the best performance with an F-measure score of 0.852.","author":[{"dropping-particle":"","family":"Suhaimin","given":"Mohd Suhairi Md","non-dropping-particle":"","parse-names":false,"suffix":""},{"dropping-particle":"","family":"Hijazi","given":"Mohd Hanafi Ahmad","non-dropping-particle":"","parse-names":false,"suffix":""},{"dropping-particle":"","family":"Alfred","given":"Rayner","non-dropping-particle":"","parse-names":false,"suffix":""},{"dropping-particle":"","family":"Coenen","given":"Frans","non-dropping-particle":"","parse-names":false,"suffix":""}],"container-title":"ICIT 2017 - 8th International Conference on Information Technology, Proceedings","id":"ITEM-1","issued":{"date-parts":[["2017"]]},"page":"703-709","title":"Natural language processing based features for sarcasm detection: An investigation using bilingual social media texts","type":"article-journal"},"uris":["http://www.mendeley.com/documents/?uuid=0c093ac4-b01f-4240-bce2-a62c272c46ec"]}],"mendeley":{"formattedCitation":"(Suhaimin et al., 2017)","plainTextFormattedCitation":"(Suhaimin et al., 2017)","previouslyFormattedCitation":"(Suhaimin et al., 2017)"},"properties":{"noteIndex":0},"schema":"https://github.com/citation-style-language/schema/raw/master/csl-citation.json"}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(Suhaimin et al., 2017)</w:t>
            </w:r>
            <w:r w:rsidRPr="00672F83">
              <w:rPr>
                <w:rFonts w:cs="Times New Roman"/>
                <w:szCs w:val="24"/>
              </w:rPr>
              <w:fldChar w:fldCharType="end"/>
            </w:r>
          </w:p>
        </w:tc>
        <w:tc>
          <w:tcPr>
            <w:tcW w:w="2551" w:type="dxa"/>
          </w:tcPr>
          <w:p w14:paraId="6B937604" w14:textId="77777777" w:rsidR="00F9391A" w:rsidRPr="00672F83" w:rsidRDefault="00F9391A" w:rsidP="00C50CFA">
            <w:pPr>
              <w:tabs>
                <w:tab w:val="left" w:pos="375"/>
              </w:tabs>
              <w:jc w:val="left"/>
              <w:rPr>
                <w:rFonts w:cs="Times New Roman"/>
                <w:szCs w:val="24"/>
              </w:rPr>
            </w:pPr>
            <w:r w:rsidRPr="00672F83">
              <w:rPr>
                <w:rFonts w:cs="Times New Roman"/>
                <w:szCs w:val="24"/>
              </w:rPr>
              <w:t>English, Twitter</w:t>
            </w:r>
          </w:p>
        </w:tc>
        <w:tc>
          <w:tcPr>
            <w:tcW w:w="2693" w:type="dxa"/>
          </w:tcPr>
          <w:p w14:paraId="13237AE1" w14:textId="77777777" w:rsidR="00F9391A" w:rsidRPr="00672F83" w:rsidRDefault="00F9391A" w:rsidP="00C50CFA">
            <w:pPr>
              <w:jc w:val="left"/>
              <w:rPr>
                <w:rFonts w:cs="Times New Roman"/>
                <w:szCs w:val="24"/>
              </w:rPr>
            </w:pPr>
            <w:r w:rsidRPr="00672F83">
              <w:rPr>
                <w:rFonts w:cs="Times New Roman"/>
                <w:szCs w:val="24"/>
              </w:rPr>
              <w:t>Acc: 82.5%</w:t>
            </w:r>
          </w:p>
        </w:tc>
      </w:tr>
      <w:tr w:rsidR="00F9391A" w:rsidRPr="00672F83" w14:paraId="2B916231" w14:textId="77777777" w:rsidTr="00F9391A">
        <w:trPr>
          <w:trHeight w:val="349"/>
        </w:trPr>
        <w:tc>
          <w:tcPr>
            <w:tcW w:w="457" w:type="dxa"/>
          </w:tcPr>
          <w:p w14:paraId="203610D2" w14:textId="77777777" w:rsidR="00F9391A" w:rsidRPr="00672F83" w:rsidRDefault="00F9391A" w:rsidP="00C50CFA">
            <w:pPr>
              <w:rPr>
                <w:rFonts w:cs="Times New Roman"/>
                <w:szCs w:val="24"/>
              </w:rPr>
            </w:pPr>
            <w:r w:rsidRPr="00672F83">
              <w:rPr>
                <w:rFonts w:cs="Times New Roman"/>
                <w:szCs w:val="24"/>
              </w:rPr>
              <w:t>3</w:t>
            </w:r>
          </w:p>
        </w:tc>
        <w:tc>
          <w:tcPr>
            <w:tcW w:w="3366" w:type="dxa"/>
          </w:tcPr>
          <w:p w14:paraId="55301E61" w14:textId="77777777" w:rsidR="00F9391A" w:rsidRPr="00672F83" w:rsidRDefault="00F9391A" w:rsidP="00C50CFA">
            <w:pPr>
              <w:jc w:val="left"/>
              <w:rPr>
                <w:rFonts w:cs="Times New Roman"/>
                <w:szCs w:val="24"/>
              </w:rPr>
            </w:pPr>
            <w:r w:rsidRPr="00672F83">
              <w:rPr>
                <w:rFonts w:cs="Times New Roman"/>
                <w:szCs w:val="24"/>
              </w:rPr>
              <w:t>Semantics-aware BERT for Language Understanding</w:t>
            </w:r>
            <w:r>
              <w:rPr>
                <w:rFonts w:cs="Times New Roman"/>
                <w:szCs w:val="24"/>
              </w:rPr>
              <w:t xml:space="preserve">. </w:t>
            </w:r>
          </w:p>
          <w:p w14:paraId="320A6421" w14:textId="77777777" w:rsidR="00F9391A" w:rsidRPr="00672F83" w:rsidRDefault="00F9391A" w:rsidP="00C50CFA">
            <w:pPr>
              <w:jc w:val="left"/>
              <w:rPr>
                <w:rFonts w:cs="Times New Roman"/>
                <w:szCs w:val="24"/>
              </w:rPr>
            </w:pPr>
            <w:r w:rsidRPr="00672F83">
              <w:rPr>
                <w:rFonts w:cs="Times New Roman"/>
                <w:szCs w:val="24"/>
              </w:rPr>
              <w:fldChar w:fldCharType="begin" w:fldLock="1"/>
            </w:r>
            <w:r>
              <w:rPr>
                <w:rFonts w:cs="Times New Roman"/>
                <w:szCs w:val="24"/>
              </w:rPr>
              <w:instrText>ADDIN CSL_CITATION {"citationItems":[{"id":"ITEM-1","itemData":{"DOI":"10.1609/aaai.v34i05.6510","ISSN":"2159-5399","abstract":"The latest work on language representations carefully integrates contextualized features into language model training, which enables a series of success especially in various machine reading comprehension and natural language inference tasks. However, the existing language representation models including ELMo, GPT and BERT only exploit plain context-sensitive features such as character or word embeddings. They rarely consider incorporating structured semantic information which can provide rich semantics for language representation. To promote natural language understanding, we propose to incorporate explicit contextual semantics from pre-trained semantic role labeling, and introduce an improved language representation model, Semantics-aware BERT (SemBERT), which is capable of explicitly absorbing contextual semantics over a BERT backbone. SemBERT keeps the convenient usability of its BERT precursor in a light fine-tuning way without substantial task-specific modifications. Compared with BERT, semantics-aware BERT is as simple in concept but more powerful. It obtains new state-of-the-art or substantially improves results on ten reading comprehension and language inference tasks.","author":[{"dropping-particle":"","family":"Zhang","given":"Zhuosheng","non-dropping-particle":"","parse-names":false,"suffix":""},{"dropping-particle":"","family":"Wu","given":"Yuwei","non-dropping-particle":"","parse-names":false,"suffix":""},{"dropping-particle":"","family":"Zhao","given":"Hai","non-dropping-particle":"","parse-names":false,"suffix":""},{"dropping-particle":"","family":"Li","given":"Zuchao","non-dropping-particle":"","parse-names":false,"suffix":""},{"dropping-particle":"","family":"Zhang","given":"Shuailiang","non-dropping-particle":"","parse-names":false,"suffix":""},{"dropping-particle":"","family":"Zhou","given":"Xi","non-dropping-particle":"","parse-names":false,"suffix":""},{"dropping-particle":"","family":"Zhou","given":"Xiang","non-dropping-particle":"","parse-names":false,"suffix":""}],"container-title":"Proceedings of the AAAI Conference on Artificial Intelligence","id":"ITEM-1","issue":"05","issued":{"date-parts":[["2020"]]},"page":"9628-9635","title":"Semantics-Aware BERT for Language Understanding","type":"article-journal","volume":"34"},"uris":["http://www.mendeley.com/documents/?uuid=fac31905-2cce-4664-9ada-15a5b375479e"]}],"mendeley":{"formattedCitation":"(Zhang et al., 2020b)","plainTextFormattedCitation":"(Zhang et al., 2020b)","previouslyFormattedCitation":"(Zhang et al., 2020b)"},"properties":{"noteIndex":0},"schema":"https://github.com/citation-style-language/schema/raw/master/csl-citation.json"}</w:instrText>
            </w:r>
            <w:r w:rsidRPr="00672F83">
              <w:rPr>
                <w:rFonts w:cs="Times New Roman"/>
                <w:szCs w:val="24"/>
              </w:rPr>
              <w:fldChar w:fldCharType="separate"/>
            </w:r>
            <w:r w:rsidRPr="00863A11">
              <w:rPr>
                <w:rFonts w:cs="Times New Roman"/>
                <w:noProof/>
                <w:szCs w:val="24"/>
              </w:rPr>
              <w:t>(Zhang et al., 2020b)</w:t>
            </w:r>
            <w:r w:rsidRPr="00672F83">
              <w:rPr>
                <w:rFonts w:cs="Times New Roman"/>
                <w:szCs w:val="24"/>
              </w:rPr>
              <w:fldChar w:fldCharType="end"/>
            </w:r>
          </w:p>
        </w:tc>
        <w:tc>
          <w:tcPr>
            <w:tcW w:w="2551" w:type="dxa"/>
          </w:tcPr>
          <w:p w14:paraId="53B00740" w14:textId="77777777" w:rsidR="00F9391A" w:rsidRPr="00672F83" w:rsidRDefault="00F9391A" w:rsidP="00C50CFA">
            <w:pPr>
              <w:tabs>
                <w:tab w:val="left" w:pos="375"/>
              </w:tabs>
              <w:jc w:val="left"/>
              <w:rPr>
                <w:rFonts w:cs="Times New Roman"/>
                <w:szCs w:val="24"/>
              </w:rPr>
            </w:pPr>
            <w:r w:rsidRPr="00672F83">
              <w:rPr>
                <w:rFonts w:cs="Times New Roman"/>
                <w:szCs w:val="24"/>
              </w:rPr>
              <w:t>English, Normal Text</w:t>
            </w:r>
          </w:p>
        </w:tc>
        <w:tc>
          <w:tcPr>
            <w:tcW w:w="2693" w:type="dxa"/>
          </w:tcPr>
          <w:p w14:paraId="2313041C" w14:textId="77777777" w:rsidR="00F9391A" w:rsidRPr="00672F83" w:rsidRDefault="00F9391A" w:rsidP="00C50CFA">
            <w:pPr>
              <w:jc w:val="left"/>
              <w:rPr>
                <w:rFonts w:cs="Times New Roman"/>
                <w:szCs w:val="24"/>
              </w:rPr>
            </w:pPr>
            <w:r w:rsidRPr="00672F83">
              <w:rPr>
                <w:rFonts w:cs="Times New Roman"/>
                <w:szCs w:val="24"/>
              </w:rPr>
              <w:t>Acc: 94.6% on Large dataset of SST2</w:t>
            </w:r>
          </w:p>
        </w:tc>
      </w:tr>
      <w:tr w:rsidR="00F9391A" w:rsidRPr="00672F83" w14:paraId="30573B11" w14:textId="77777777" w:rsidTr="00F9391A">
        <w:trPr>
          <w:trHeight w:val="349"/>
        </w:trPr>
        <w:tc>
          <w:tcPr>
            <w:tcW w:w="457" w:type="dxa"/>
          </w:tcPr>
          <w:p w14:paraId="0370B83D" w14:textId="77777777" w:rsidR="00F9391A" w:rsidRPr="00672F83" w:rsidRDefault="00F9391A" w:rsidP="00C50CFA">
            <w:pPr>
              <w:rPr>
                <w:rFonts w:cs="Times New Roman"/>
                <w:szCs w:val="24"/>
              </w:rPr>
            </w:pPr>
            <w:r w:rsidRPr="00672F83">
              <w:rPr>
                <w:rFonts w:cs="Times New Roman"/>
                <w:szCs w:val="24"/>
              </w:rPr>
              <w:t>4</w:t>
            </w:r>
          </w:p>
        </w:tc>
        <w:tc>
          <w:tcPr>
            <w:tcW w:w="3366" w:type="dxa"/>
          </w:tcPr>
          <w:p w14:paraId="1658A5C0" w14:textId="77777777" w:rsidR="00F9391A" w:rsidRPr="00672F83" w:rsidRDefault="00F9391A" w:rsidP="00C50CFA">
            <w:pPr>
              <w:jc w:val="left"/>
              <w:rPr>
                <w:rFonts w:cs="Times New Roman"/>
                <w:szCs w:val="24"/>
              </w:rPr>
            </w:pPr>
            <w:r w:rsidRPr="00672F83">
              <w:rPr>
                <w:rFonts w:cs="Times New Roman"/>
                <w:szCs w:val="24"/>
              </w:rPr>
              <w:t>Multi-Rule Based Ensemble Feature Selection Model for Sarcasm Type Detection in Twitter</w:t>
            </w:r>
            <w:r>
              <w:rPr>
                <w:rFonts w:cs="Times New Roman"/>
                <w:szCs w:val="24"/>
              </w:rPr>
              <w:t xml:space="preserve">. </w:t>
            </w:r>
          </w:p>
          <w:p w14:paraId="61DB62F5"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{"citationItems":[{"id":"ITEM-1","itemData":{"DOI":"10.1155/2020/2860479","ISSN":"16875273","PMID":"32405293","abstract":"Sentimental analysis aims at inferring how people express their opinion over any piece of text or topic of interest. This article deals with detection of an implicit form of the sentiment, referred to as sarcasm. Sarcasm conveys the opposite of what people try to convey in order to criticize or ridicule in a humorous way. It plays a vital role in social networks since most of the tweets or posts contain sarcastic nuances. Existing approaches towards the study of sarcasm deals only with the detection of sarcasm. In this paper, in addition to detecting sarcasm from text, an approach has been proposed to identify the type of sarcasm. The main motivation behind determining the types of sarcasm is to identify the level of hurt or the true intent behind the sarcastic text. The proposed work aims to improve upon the existing approaches by incorporating a new perspective which classifies the sarcasm based on the level of harshness employed. The major application of the proposed work would be relating the emotional state of a person to the type of sarcasm exhibited by him/her which could provide major insights about the emotional behavior of a person. An ensemble-based feature selection method has been proposed for identifying the optimal set of features needed to detect sarcasm from tweets. This optimal set of features was employed to detect whether the tweet is sarcastic or not. After detecting sarcastic sentences, a multi-rule based approach has been proposed to determine the type of sarcasm. As an initial attempt, sarcasm has been classified into four types, namely, polite sarcasm, rude sarcasm, raging sarcasm, and deadpan sarcasm. The performance and efficiency of the proposed approach has been experimentally analyzed, and change in mood of a person for each sarcastic type has been modelled. The overall accuracy of the proposed ensemble feature selection algorithm for sarcasm detection is around 92.7%, and the proposed multi-rule approach for sarcastic type identification achieves an accuracy of 95.98%, 96.20%, 99.79%, and 86.61% for polite, rude, raging, and deadpan types of sarcasm, respectively.","author":[{"dropping-particle":"","family":"Sundararajan","given":"Karthik","non-dropping-particle":"","parse-names":false,"suffix":""},{"dropping-particle":"","family":"Palanisamy","given":"Anandhakumar","non-dropping-particle":"","parse-names":false,"suffix":""}],"container-title":"Computational Intelligence and Neuroscience","id":"ITEM-1","issued":{"date-parts":[["2020"]]},"title":"Multi-rule based ensemble feature selection model for sarcasm type detection in Twitter","type":"article-journal","volume":"2020"},"uris":["http://www.mendeley.com/documents/?uuid=dbb8068a-62ec-43ff-84ed-87388511c46a"]}],"mendeley":{"formattedCitation":"(Sundararajan and Palanisamy, 2020)","plainTextFormattedCitation":"(Sundararajan and Palanisamy, 2020)","previouslyFormattedCitation":"(Sundararajan and Palanisamy, 2020)"},"properties":{"noteIndex":0},"schema":"https://github.com/citation-style-language/schema/raw/master/csl-citation.json"}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(Sundararajan and Palanisamy, 2020)</w:t>
            </w:r>
            <w:r w:rsidRPr="00672F83">
              <w:rPr>
                <w:rFonts w:cs="Times New Roman"/>
                <w:szCs w:val="24"/>
              </w:rPr>
              <w:fldChar w:fldCharType="end"/>
            </w:r>
          </w:p>
        </w:tc>
        <w:tc>
          <w:tcPr>
            <w:tcW w:w="2551" w:type="dxa"/>
          </w:tcPr>
          <w:p w14:paraId="3870314A" w14:textId="77777777" w:rsidR="00F9391A" w:rsidRPr="00672F83" w:rsidRDefault="00F9391A" w:rsidP="00C50CFA">
            <w:pPr>
              <w:tabs>
                <w:tab w:val="left" w:pos="375"/>
              </w:tabs>
              <w:jc w:val="left"/>
              <w:rPr>
                <w:rFonts w:cs="Times New Roman"/>
                <w:szCs w:val="24"/>
              </w:rPr>
            </w:pPr>
            <w:r w:rsidRPr="00672F83">
              <w:rPr>
                <w:rFonts w:cs="Times New Roman"/>
                <w:szCs w:val="24"/>
              </w:rPr>
              <w:t>English, Twitter</w:t>
            </w:r>
          </w:p>
        </w:tc>
        <w:tc>
          <w:tcPr>
            <w:tcW w:w="2693" w:type="dxa"/>
          </w:tcPr>
          <w:p w14:paraId="431FA705" w14:textId="77777777" w:rsidR="00F9391A" w:rsidRPr="00672F83" w:rsidRDefault="00F9391A" w:rsidP="00C50CFA">
            <w:pPr>
              <w:jc w:val="left"/>
              <w:rPr>
                <w:rFonts w:cs="Times New Roman"/>
                <w:szCs w:val="24"/>
              </w:rPr>
            </w:pPr>
            <w:r w:rsidRPr="00672F83">
              <w:rPr>
                <w:rFonts w:cs="Times New Roman"/>
                <w:szCs w:val="24"/>
              </w:rPr>
              <w:t xml:space="preserve">Acc: 86.61% to 99.79% Depending upon the type of sarcasm. Final classifier is RF </w:t>
            </w:r>
          </w:p>
        </w:tc>
      </w:tr>
      <w:tr w:rsidR="00F9391A" w:rsidRPr="00672F83" w14:paraId="73723107" w14:textId="77777777" w:rsidTr="00F9391A">
        <w:trPr>
          <w:trHeight w:val="349"/>
        </w:trPr>
        <w:tc>
          <w:tcPr>
            <w:tcW w:w="457" w:type="dxa"/>
          </w:tcPr>
          <w:p w14:paraId="1D81C342" w14:textId="77777777" w:rsidR="00F9391A" w:rsidRPr="00672F83" w:rsidRDefault="00F9391A" w:rsidP="00C50CFA">
            <w:pPr>
              <w:rPr>
                <w:rFonts w:cs="Times New Roman"/>
                <w:szCs w:val="24"/>
              </w:rPr>
            </w:pPr>
            <w:r w:rsidRPr="00672F83">
              <w:rPr>
                <w:rFonts w:cs="Times New Roman"/>
                <w:szCs w:val="24"/>
              </w:rPr>
              <w:t>5</w:t>
            </w:r>
          </w:p>
        </w:tc>
        <w:tc>
          <w:tcPr>
            <w:tcW w:w="3366" w:type="dxa"/>
          </w:tcPr>
          <w:p w14:paraId="162C8AC7" w14:textId="77777777" w:rsidR="00F9391A" w:rsidRPr="00672F83" w:rsidRDefault="00F9391A" w:rsidP="00C50CFA">
            <w:pPr>
              <w:jc w:val="left"/>
              <w:rPr>
                <w:rFonts w:cs="Times New Roman"/>
                <w:szCs w:val="24"/>
              </w:rPr>
            </w:pPr>
            <w:r w:rsidRPr="00672F83">
              <w:rPr>
                <w:rFonts w:cs="Times New Roman"/>
                <w:szCs w:val="24"/>
              </w:rPr>
              <w:t>Sarcasm Detection in Typo-graphic Memes</w:t>
            </w:r>
          </w:p>
          <w:p w14:paraId="45D4B8ED"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author":[{"dropping-particle":"","family":"Kumar","given":"Akshi","non-dropping-particle":"","parse-names":false,"suffix":""},{"dropping-particle":"","family":"Garg","given":"Geetanjali","non-dropping-particle":"","parse-names":false,"suffix":""}],"container-title":"International Conference on Advanced Engineering, Science, Management and Technology – 2019 (ICAESMT19) Sarc-M:","id":"ITEM-1","issued":{"date-parts":[["2019"]]},"page":"1-8","title":"Sarc-M : Sarcasm Detection in Typo-graphic Memes","type":"paper-conference","volume":"2019"},"uris":["http://www.mendeley.com/documents/?uuid=e76136ed-50d7-4557-8e66-d64b78a7fb00"]}],"mendeley":{"formattedCitation":"(Kumar and Garg, 2019)","plainTextFormattedCitation":"(Kumar and Garg, 2019)","previouslyFormattedCitation":"(Kumar and Garg, 2019)"},"properties":{"noteIndex":0},"schema":"https://github.com/citation-style-language/schema/raw/master/csl-citation.json"}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(Kumar and Garg, 2019)</w:t>
            </w:r>
            <w:r w:rsidRPr="00672F83">
              <w:rPr>
                <w:rFonts w:cs="Times New Roman"/>
                <w:szCs w:val="24"/>
              </w:rPr>
              <w:fldChar w:fldCharType="end"/>
            </w:r>
          </w:p>
        </w:tc>
        <w:tc>
          <w:tcPr>
            <w:tcW w:w="2551" w:type="dxa"/>
          </w:tcPr>
          <w:p w14:paraId="0CC744A0" w14:textId="77777777" w:rsidR="00F9391A" w:rsidRPr="00672F83" w:rsidRDefault="00F9391A" w:rsidP="00C50CFA">
            <w:pPr>
              <w:tabs>
                <w:tab w:val="left" w:pos="375"/>
              </w:tabs>
              <w:jc w:val="left"/>
              <w:rPr>
                <w:rFonts w:cs="Times New Roman"/>
                <w:szCs w:val="24"/>
              </w:rPr>
            </w:pPr>
            <w:r w:rsidRPr="00672F83">
              <w:rPr>
                <w:rFonts w:cs="Times New Roman"/>
                <w:szCs w:val="24"/>
              </w:rPr>
              <w:t>English,</w:t>
            </w:r>
          </w:p>
          <w:p w14:paraId="53A07083" w14:textId="77777777" w:rsidR="00F9391A" w:rsidRPr="00672F83" w:rsidRDefault="00F9391A" w:rsidP="00C50CFA">
            <w:pPr>
              <w:tabs>
                <w:tab w:val="left" w:pos="375"/>
              </w:tabs>
              <w:jc w:val="left"/>
              <w:rPr>
                <w:rFonts w:cs="Times New Roman"/>
                <w:szCs w:val="24"/>
              </w:rPr>
            </w:pPr>
            <w:r w:rsidRPr="00672F83">
              <w:rPr>
                <w:rFonts w:cs="Times New Roman"/>
                <w:szCs w:val="24"/>
              </w:rPr>
              <w:t>Instagram Images</w:t>
            </w:r>
          </w:p>
        </w:tc>
        <w:tc>
          <w:tcPr>
            <w:tcW w:w="2693" w:type="dxa"/>
          </w:tcPr>
          <w:p w14:paraId="4D0928E1" w14:textId="77777777" w:rsidR="00F9391A" w:rsidRPr="00672F83" w:rsidRDefault="00F9391A" w:rsidP="00C50CFA">
            <w:pPr>
              <w:jc w:val="left"/>
              <w:rPr>
                <w:rFonts w:cs="Times New Roman"/>
                <w:szCs w:val="24"/>
              </w:rPr>
            </w:pPr>
            <w:r w:rsidRPr="00672F83">
              <w:rPr>
                <w:rFonts w:cs="Times New Roman"/>
                <w:szCs w:val="24"/>
              </w:rPr>
              <w:t xml:space="preserve">Acc: 73.25% to 87.95% depending upon the classifier used. </w:t>
            </w:r>
          </w:p>
        </w:tc>
      </w:tr>
      <w:tr w:rsidR="00F9391A" w:rsidRPr="00672F83" w14:paraId="1B6279C1" w14:textId="77777777" w:rsidTr="00F9391A">
        <w:trPr>
          <w:trHeight w:val="349"/>
        </w:trPr>
        <w:tc>
          <w:tcPr>
            <w:tcW w:w="457" w:type="dxa"/>
          </w:tcPr>
          <w:p w14:paraId="7ECFCBF4" w14:textId="4CA32775" w:rsidR="00F9391A" w:rsidRPr="00672F83" w:rsidRDefault="00F9391A" w:rsidP="00C50CFA">
            <w:pPr>
              <w:rPr>
                <w:rFonts w:cs="Times New Roman"/>
                <w:szCs w:val="24"/>
              </w:rPr>
            </w:pPr>
            <w:r>
              <w:rPr>
                <w:rFonts w:cs="Times New Roman"/>
                <w:szCs w:val="24"/>
              </w:rPr>
              <w:t>6</w:t>
            </w:r>
          </w:p>
        </w:tc>
        <w:tc>
          <w:tcPr>
            <w:tcW w:w="3366" w:type="dxa"/>
          </w:tcPr>
          <w:p w14:paraId="04D05DEF" w14:textId="1F433776" w:rsidR="00F9391A" w:rsidRPr="00672F83" w:rsidRDefault="00F9391A" w:rsidP="00C50CFA">
            <w:pPr>
              <w:jc w:val="left"/>
              <w:rPr>
                <w:rFonts w:cs="Times New Roman"/>
                <w:szCs w:val="24"/>
              </w:rPr>
            </w:pPr>
            <w:r w:rsidRPr="00672F83">
              <w:rPr>
                <w:rFonts w:cs="Times New Roman"/>
                <w:szCs w:val="24"/>
              </w:rPr>
              <w:t xml:space="preserve">Sarcasm detection on twitter : A </w:t>
            </w:r>
            <w:r w:rsidR="00F720DA" w:rsidRPr="00672F83">
              <w:rPr>
                <w:rFonts w:cs="Times New Roman"/>
                <w:szCs w:val="24"/>
              </w:rPr>
              <w:t>Behavioural</w:t>
            </w:r>
            <w:r w:rsidRPr="00672F83">
              <w:rPr>
                <w:rFonts w:cs="Times New Roman"/>
                <w:szCs w:val="24"/>
              </w:rPr>
              <w:t xml:space="preserve"> Modeling Approach</w:t>
            </w:r>
            <w:r>
              <w:rPr>
                <w:rFonts w:cs="Times New Roman"/>
                <w:szCs w:val="24"/>
              </w:rPr>
              <w:t xml:space="preserve">. </w:t>
            </w:r>
          </w:p>
          <w:p w14:paraId="48B04AE7"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{"citationItems":[{"id":"ITEM-1","itemData":{"DOI":"10.1145/2684822.2685316","ISBN":"9781450333177","abstract":"Sarcasm is a nuanced form of language in which individuals state the opposite of what is implied. With this intentional ambiguity, sarcasm detection has always been a challenging task, even for humans. Current approaches to automatic sarcasm detection rely primarily on lexical and linguistic cues. This paper aims to address the di-cult task of sarcasm detection on Twitter by leveraging behavioral traits intrinsic to users expressing sarcasm. We identify such traits using the user's past tweets. We employ theories from behavioral and psychological studies to construct a behavioral modeling framework tuned for detecting sarcasm. We evaluate our framework and demonstrate its efficiency in identifying sarcastic tweets.","author":[{"dropping-particle":"","family":"Rajadesingan","given":"Ashwin","non-dropping-particle":"","parse-names":false,"suffix":""},{"dropping-particle":"","family":"Zafarani","given":"Reza","non-dropping-particle":"","parse-names":false,"suffix":""},{"dropping-particle":"","family":"Liu","given":"Huan","non-dropping-particle":"","parse-names":false,"suffix":""}],"container-title":"WSDM 2015 - Proceedings of the 8th ACM International Conference on Web Search and Data Mining","id":"ITEM-1","issued":{"date-parts":[["2015"]]},"page":"97-106","title":"Sarcasm detection on twitter:A behavioral modeling approach","type":"article-journal"},"uris":["http://www.mendeley.com/documents/?uuid=4bb69ea3-6172-44cc-9bf1-77a41a08f022"]}],"mendeley":{"formattedCitation":"(Rajadesingan et al., 2015)","plainTextFormattedCitation":"(Rajadesingan et al., 2015)","previouslyFormattedCitation":"(Rajadesingan et al., 2015)"},"properties":{"noteIndex":0},"schema":"https://github.com/citation-style-language/schema/raw/master/csl-citation.json"}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(Rajadesingan et al., 2015)</w:t>
            </w:r>
            <w:r w:rsidRPr="00672F83">
              <w:rPr>
                <w:rFonts w:cs="Times New Roman"/>
                <w:szCs w:val="24"/>
              </w:rPr>
              <w:fldChar w:fldCharType="end"/>
            </w:r>
          </w:p>
        </w:tc>
        <w:tc>
          <w:tcPr>
            <w:tcW w:w="2551" w:type="dxa"/>
          </w:tcPr>
          <w:p w14:paraId="2E3658C9" w14:textId="77777777" w:rsidR="00F9391A" w:rsidRPr="00672F83" w:rsidRDefault="00F9391A" w:rsidP="00C50CFA">
            <w:pPr>
              <w:tabs>
                <w:tab w:val="left" w:pos="375"/>
              </w:tabs>
              <w:jc w:val="left"/>
              <w:rPr>
                <w:rFonts w:cs="Times New Roman"/>
                <w:szCs w:val="24"/>
              </w:rPr>
            </w:pPr>
            <w:r w:rsidRPr="00672F83">
              <w:rPr>
                <w:rFonts w:cs="Times New Roman"/>
                <w:szCs w:val="24"/>
              </w:rPr>
              <w:t>English,</w:t>
            </w:r>
          </w:p>
          <w:p w14:paraId="75F8DAD4" w14:textId="77777777" w:rsidR="00F9391A" w:rsidRPr="00672F83" w:rsidRDefault="00F9391A" w:rsidP="00C50CFA">
            <w:pPr>
              <w:tabs>
                <w:tab w:val="left" w:pos="375"/>
              </w:tabs>
              <w:jc w:val="left"/>
              <w:rPr>
                <w:rFonts w:cs="Times New Roman"/>
                <w:szCs w:val="24"/>
              </w:rPr>
            </w:pPr>
            <w:r w:rsidRPr="00672F83">
              <w:rPr>
                <w:rFonts w:cs="Times New Roman"/>
                <w:szCs w:val="24"/>
              </w:rPr>
              <w:t>Tweet</w:t>
            </w:r>
          </w:p>
        </w:tc>
        <w:tc>
          <w:tcPr>
            <w:tcW w:w="2693" w:type="dxa"/>
          </w:tcPr>
          <w:p w14:paraId="66EFDF9D" w14:textId="77777777" w:rsidR="00F9391A" w:rsidRPr="00672F83" w:rsidRDefault="00F9391A" w:rsidP="00C50CFA">
            <w:pPr>
              <w:jc w:val="left"/>
              <w:rPr>
                <w:rFonts w:cs="Times New Roman"/>
                <w:szCs w:val="24"/>
              </w:rPr>
            </w:pPr>
            <w:r w:rsidRPr="00672F83">
              <w:rPr>
                <w:rFonts w:cs="Times New Roman"/>
                <w:szCs w:val="24"/>
              </w:rPr>
              <w:t>Acc: 83.46%</w:t>
            </w:r>
          </w:p>
        </w:tc>
      </w:tr>
      <w:tr w:rsidR="00F9391A" w:rsidRPr="00672F83" w14:paraId="4FAF3C0F" w14:textId="77777777" w:rsidTr="00F9391A">
        <w:trPr>
          <w:trHeight w:val="349"/>
        </w:trPr>
        <w:tc>
          <w:tcPr>
            <w:tcW w:w="457" w:type="dxa"/>
          </w:tcPr>
          <w:p w14:paraId="2BE5B449" w14:textId="2E835270" w:rsidR="00F9391A" w:rsidRPr="00672F83" w:rsidRDefault="00F9391A" w:rsidP="00C50CFA">
            <w:pPr>
              <w:rPr>
                <w:rFonts w:cs="Times New Roman"/>
                <w:szCs w:val="24"/>
              </w:rPr>
            </w:pPr>
            <w:r>
              <w:rPr>
                <w:rFonts w:cs="Times New Roman"/>
                <w:szCs w:val="24"/>
              </w:rPr>
              <w:t>7</w:t>
            </w:r>
          </w:p>
        </w:tc>
        <w:tc>
          <w:tcPr>
            <w:tcW w:w="3366" w:type="dxa"/>
          </w:tcPr>
          <w:p w14:paraId="26421FD3" w14:textId="77777777" w:rsidR="00F9391A" w:rsidRPr="00672F83" w:rsidRDefault="00F9391A" w:rsidP="00C50CFA">
            <w:pPr>
              <w:jc w:val="left"/>
              <w:rPr>
                <w:rFonts w:cs="Times New Roman"/>
                <w:szCs w:val="24"/>
              </w:rPr>
            </w:pPr>
            <w:r w:rsidRPr="00672F83">
              <w:rPr>
                <w:rFonts w:cs="Times New Roman"/>
                <w:szCs w:val="24"/>
              </w:rPr>
              <w:t>Lexicon-Based Sentiment Analysis in the Social Web</w:t>
            </w:r>
            <w:r>
              <w:rPr>
                <w:rFonts w:cs="Times New Roman"/>
                <w:szCs w:val="24"/>
              </w:rPr>
              <w:t xml:space="preserve">. </w:t>
            </w:r>
            <w:r w:rsidRPr="00672F83">
              <w:rPr>
                <w:rFonts w:cs="Times New Roman"/>
                <w:szCs w:val="24"/>
              </w:rPr>
              <w:fldChar w:fldCharType="begin" w:fldLock="1"/>
            </w:r>
            <w:r w:rsidRPr="00672F83">
              <w:rPr>
                <w:rFonts w:cs="Times New Roman"/>
                <w:szCs w:val="24"/>
              </w:rPr>
              <w:instrText>ADDIN CSL_CITATION {"citationItems":[{"id":"ITEM-1","itemData":{"ISSN":"2090-4304","abstract":"Sentiment analysis is a compelling issue for both information producers and consumers. We are living in the \" age of customer \" , where customer knowledge and perception is a key for running successful business. The goal of sentiment analysis is to recognize and express emotions digitally. This paper presents the lexicon-based framework for sentiment classification, which classifies tweets as a positive, negative, or neutral. The proposed framework also detects and scores the slangs used in the tweets. The comparative results show that the proposed system outperforms the existing systems. It achieves 92% accuracy in binary classification and 87% in multi-class classification.","author":[{"dropping-particle":"","family":"Asghar","given":"Muhammad Zubair","non-dropping-particle":"","parse-names":false,"suffix":""},{"dropping-particle":"","family":"Kundi","given":"Fazal Masud","non-dropping-particle":"","parse-names":false,"suffix":""},{"dropping-particle":"","family":"Khan","given":"Aurangzeb","non-dropping-particle":"","parse-names":false,"suffix":""},{"dropping-particle":"","family":"Ahmad","given":"Shakeel","non-dropping-particle":"","parse-names":false,"suffix":""}],"container-title":"J. Basic. Appl. Sci. Res","id":"ITEM-1","issue":"6","issued":{"date-parts":[["2014"]]},"page":"238-248","title":"Lexicon-Based Sentiment Analysis in the Social Web","type":"article-journal","volume":"4"},"uris":["http://www.mendeley.com/documents/?uuid=d2820af5-6fbb-4de9-b0f4-2f9cb7ff4346"]}],"mendeley":{"formattedCitation":"(Asghar et al., 2014)","plainTextFormattedCitation":"(Asghar et al., 2014)","previouslyFormattedCitation":"(Asghar et al., 2014)"},"properties":{"noteIndex":0},"schema":"https://github.com/citation-style-language/schema/raw/master/csl-citation.json"}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(Asghar et al., 2014)</w:t>
            </w:r>
            <w:r w:rsidRPr="00672F83">
              <w:rPr>
                <w:rFonts w:cs="Times New Roman"/>
                <w:szCs w:val="24"/>
              </w:rPr>
              <w:fldChar w:fldCharType="end"/>
            </w:r>
          </w:p>
        </w:tc>
        <w:tc>
          <w:tcPr>
            <w:tcW w:w="2551" w:type="dxa"/>
          </w:tcPr>
          <w:p w14:paraId="51CBAA2F" w14:textId="77777777" w:rsidR="00F9391A" w:rsidRPr="00672F83" w:rsidRDefault="00F9391A" w:rsidP="00C50CFA">
            <w:pPr>
              <w:tabs>
                <w:tab w:val="left" w:pos="375"/>
              </w:tabs>
              <w:jc w:val="left"/>
              <w:rPr>
                <w:rFonts w:cs="Times New Roman"/>
                <w:szCs w:val="24"/>
              </w:rPr>
            </w:pPr>
            <w:r w:rsidRPr="00672F83">
              <w:rPr>
                <w:rFonts w:cs="Times New Roman"/>
                <w:szCs w:val="24"/>
              </w:rPr>
              <w:t>English, Tweet</w:t>
            </w:r>
          </w:p>
        </w:tc>
        <w:tc>
          <w:tcPr>
            <w:tcW w:w="2693" w:type="dxa"/>
          </w:tcPr>
          <w:p w14:paraId="0D4CA053" w14:textId="77777777" w:rsidR="00F9391A" w:rsidRPr="00672F83" w:rsidRDefault="00F9391A" w:rsidP="00C50CFA">
            <w:pPr>
              <w:jc w:val="left"/>
              <w:rPr>
                <w:rFonts w:cs="Times New Roman"/>
                <w:szCs w:val="24"/>
              </w:rPr>
            </w:pPr>
            <w:r w:rsidRPr="00672F83">
              <w:rPr>
                <w:rFonts w:cs="Times New Roman"/>
                <w:szCs w:val="24"/>
              </w:rPr>
              <w:t>Acc: 95.24%</w:t>
            </w:r>
          </w:p>
        </w:tc>
      </w:tr>
      <w:tr w:rsidR="00F9391A" w:rsidRPr="00672F83" w14:paraId="205D6782" w14:textId="77777777" w:rsidTr="00F9391A">
        <w:trPr>
          <w:trHeight w:val="349"/>
        </w:trPr>
        <w:tc>
          <w:tcPr>
            <w:tcW w:w="457" w:type="dxa"/>
          </w:tcPr>
          <w:p w14:paraId="109FF63A" w14:textId="002C1904" w:rsidR="00F9391A" w:rsidRPr="00672F83" w:rsidRDefault="00F9391A" w:rsidP="00C50CFA">
            <w:pPr>
              <w:rPr>
                <w:rFonts w:cs="Times New Roman"/>
                <w:szCs w:val="24"/>
              </w:rPr>
            </w:pPr>
            <w:r>
              <w:rPr>
                <w:rFonts w:cs="Times New Roman"/>
                <w:szCs w:val="24"/>
              </w:rPr>
              <w:t>8</w:t>
            </w:r>
          </w:p>
        </w:tc>
        <w:tc>
          <w:tcPr>
            <w:tcW w:w="3366" w:type="dxa"/>
          </w:tcPr>
          <w:p w14:paraId="63B5BC53" w14:textId="77777777" w:rsidR="00F9391A" w:rsidRPr="00672F83" w:rsidRDefault="00F9391A" w:rsidP="00C50CFA">
            <w:pPr>
              <w:jc w:val="left"/>
              <w:rPr>
                <w:rFonts w:cs="Times New Roman"/>
                <w:szCs w:val="24"/>
              </w:rPr>
            </w:pPr>
            <w:r w:rsidRPr="00672F83">
              <w:rPr>
                <w:rFonts w:cs="Times New Roman"/>
                <w:szCs w:val="24"/>
              </w:rPr>
              <w:t>Harnessing Context Incongruity for Sarcasm Detection</w:t>
            </w:r>
            <w:r>
              <w:rPr>
                <w:rFonts w:cs="Times New Roman"/>
                <w:szCs w:val="24"/>
              </w:rPr>
              <w:t xml:space="preserve">. </w:t>
            </w:r>
            <w:r w:rsidRPr="00672F83">
              <w:rPr>
                <w:rFonts w:cs="Times New Roman"/>
                <w:szCs w:val="24"/>
              </w:rPr>
              <w:fldChar w:fldCharType="begin" w:fldLock="1"/>
            </w:r>
            <w:r w:rsidRPr="00672F83">
              <w:rPr>
                <w:rFonts w:cs="Times New Roman"/>
                <w:szCs w:val="24"/>
              </w:rPr>
              <w:instrText>ADDIN CSL_CITATION {"citationItems":[{"id":"ITEM-1","itemData":{"DOI":"10.3115/v1/p15-2124","ISBN":"9781941643730","abstract":"The relationship between context incongruity and sarcasm has been studied in linguistics. We present a computational system that harnesses context incongruity as a basis for sarcasm detection. Our statistical sarcasm classifiers incorporate two kinds of incongruity features: explicit and implicit. We show the benefit of our incongruity features for two text forms-tweets and discussion forum posts. Our system also outperforms two past works (with Fscore improvement of 10-20%). We also show how our features can capture intersentential incongruity.","author":[{"dropping-particle":"","family":"Joshi","given":"Aditya","non-dropping-particle":"","parse-names":false,"suffix":""},{"dropping-particle":"","family":"Sharma","given":"Vinita","non-dropping-particle":"","parse-names":false,"suffix":""},{"dropping-particle":"","family":"Bhattacharyya","given":"Pushpak","non-dropping-particle":"","parse-names":false,"suffix":""}],"container-title":"ACL-IJCNLP 2015 - 53rd Annual Meeting of the Association for Computational Linguistics and the 7th International Joint Conference on Natural Language Processing of the Asian Federation of Natural Language Processing, Proceedings of the Conference","id":"ITEM-1","issue":"2003","issued":{"date-parts":[["2015"]]},"page":"757-762","title":"Harnessing context incongruity for sarcasm detection","type":"article-journal","volume":"2"},"uris":["http://www.mendeley.com/documents/?uuid=19d244b1-cbfe-47f1-b411-cc1f17b1d954"]}],"mendeley":{"formattedCitation":"(Joshi et al., 2015)","plainTextFormattedCitation":"(Joshi et al., 2015)","previouslyFormattedCitation":"(Joshi et al., 2015)"},"properties":{"noteIndex":0},"schema":"https://github.com/citation-style-language/schema/raw/master/csl-citation.json"}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(Joshi et al., 2015)</w:t>
            </w:r>
            <w:r w:rsidRPr="00672F83">
              <w:rPr>
                <w:rFonts w:cs="Times New Roman"/>
                <w:szCs w:val="24"/>
              </w:rPr>
              <w:fldChar w:fldCharType="end"/>
            </w:r>
          </w:p>
        </w:tc>
        <w:tc>
          <w:tcPr>
            <w:tcW w:w="2551" w:type="dxa"/>
          </w:tcPr>
          <w:p w14:paraId="4E06B144" w14:textId="77777777" w:rsidR="00F9391A" w:rsidRPr="00672F83" w:rsidRDefault="00F9391A" w:rsidP="00C50CFA">
            <w:pPr>
              <w:tabs>
                <w:tab w:val="left" w:pos="375"/>
              </w:tabs>
              <w:jc w:val="left"/>
              <w:rPr>
                <w:rFonts w:cs="Times New Roman"/>
                <w:szCs w:val="24"/>
              </w:rPr>
            </w:pPr>
            <w:r w:rsidRPr="00672F83">
              <w:rPr>
                <w:rFonts w:cs="Times New Roman"/>
                <w:szCs w:val="24"/>
              </w:rPr>
              <w:t>English, Tweet</w:t>
            </w:r>
          </w:p>
        </w:tc>
        <w:tc>
          <w:tcPr>
            <w:tcW w:w="2693" w:type="dxa"/>
          </w:tcPr>
          <w:p w14:paraId="71CB53DE" w14:textId="77777777" w:rsidR="00F9391A" w:rsidRPr="00672F83" w:rsidRDefault="00F9391A" w:rsidP="00C50CFA">
            <w:pPr>
              <w:jc w:val="left"/>
              <w:rPr>
                <w:rFonts w:cs="Times New Roman"/>
                <w:szCs w:val="24"/>
              </w:rPr>
            </w:pPr>
            <w:r w:rsidRPr="00672F83">
              <w:rPr>
                <w:rFonts w:cs="Times New Roman"/>
                <w:szCs w:val="24"/>
              </w:rPr>
              <w:t>F1: 61%</w:t>
            </w:r>
          </w:p>
        </w:tc>
      </w:tr>
      <w:tr w:rsidR="00F9391A" w:rsidRPr="00672F83" w14:paraId="50CED486" w14:textId="77777777" w:rsidTr="00F9391A">
        <w:trPr>
          <w:trHeight w:val="349"/>
        </w:trPr>
        <w:tc>
          <w:tcPr>
            <w:tcW w:w="457" w:type="dxa"/>
          </w:tcPr>
          <w:p w14:paraId="3A58A372" w14:textId="64EB47CE" w:rsidR="00F9391A" w:rsidRPr="00672F83" w:rsidRDefault="00F9391A" w:rsidP="00C50CFA">
            <w:pPr>
              <w:rPr>
                <w:rFonts w:cs="Times New Roman"/>
                <w:szCs w:val="24"/>
              </w:rPr>
            </w:pPr>
            <w:r>
              <w:rPr>
                <w:rFonts w:cs="Times New Roman"/>
                <w:szCs w:val="24"/>
              </w:rPr>
              <w:t>9</w:t>
            </w:r>
          </w:p>
        </w:tc>
        <w:tc>
          <w:tcPr>
            <w:tcW w:w="3366" w:type="dxa"/>
          </w:tcPr>
          <w:p w14:paraId="75830F3F" w14:textId="77777777" w:rsidR="00F9391A" w:rsidRPr="00672F83" w:rsidRDefault="00F9391A" w:rsidP="00C50CFA">
            <w:pPr>
              <w:jc w:val="left"/>
              <w:rPr>
                <w:rFonts w:cs="Times New Roman"/>
                <w:szCs w:val="24"/>
              </w:rPr>
            </w:pPr>
            <w:r w:rsidRPr="00672F83">
              <w:rPr>
                <w:rFonts w:cs="Times New Roman"/>
                <w:szCs w:val="24"/>
              </w:rPr>
              <w:t>Contextualized Sarcasm Detection on Twitter</w:t>
            </w:r>
          </w:p>
          <w:p w14:paraId="3FECE4FD"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{"citationItems":[{"id":"ITEM-1","itemData":{"ISBN":"9781577357339","abstract":"Sarcasm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conversation.","author":[{"dropping-particle":"","family":"Bamman","given":"David","non-dropping-particle":"","parse-names":false,"suffix":""},{"dropping-particle":"","family":"Smith","given":"Noah A.","non-dropping-particle":"","parse-names":false,"suffix":""}],"container-title":"Proceedings of the 9th International Conference on Web and Social Media, ICWSM 2015","id":"ITEM-1","issued":{"date-parts":[["2015"]]},"page":"574-577","title":"Contextualized sarcasm detection on twitter","type":"article-journal"},"uris":["http://www.mendeley.com/documents/?uuid=a7ec511f-986b-4c81-ae7e-51b8be54e591"]}],"mendeley":{"formattedCitation":"(Bamman and Smith, 2015)","plainTextFormattedCitation":"(Bamman and Smith, 2015)","previouslyFormattedCitation":"(Bamman and Smith, 2015)"},"properties":{"noteIndex":0},"schema":"https://github.com/citation-style-language/schema/raw/master/csl-citation.json"}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(Bamman and Smith, 2015)</w:t>
            </w:r>
            <w:r w:rsidRPr="00672F83">
              <w:rPr>
                <w:rFonts w:cs="Times New Roman"/>
                <w:szCs w:val="24"/>
              </w:rPr>
              <w:fldChar w:fldCharType="end"/>
            </w:r>
          </w:p>
        </w:tc>
        <w:tc>
          <w:tcPr>
            <w:tcW w:w="2551" w:type="dxa"/>
          </w:tcPr>
          <w:p w14:paraId="7E19968C" w14:textId="77777777" w:rsidR="00F9391A" w:rsidRPr="00672F83" w:rsidRDefault="00F9391A" w:rsidP="00C50CFA">
            <w:pPr>
              <w:tabs>
                <w:tab w:val="left" w:pos="375"/>
              </w:tabs>
              <w:jc w:val="left"/>
              <w:rPr>
                <w:rFonts w:cs="Times New Roman"/>
                <w:szCs w:val="24"/>
              </w:rPr>
            </w:pPr>
            <w:r w:rsidRPr="00672F83">
              <w:rPr>
                <w:rFonts w:cs="Times New Roman"/>
                <w:szCs w:val="24"/>
              </w:rPr>
              <w:t>English, Tweet</w:t>
            </w:r>
          </w:p>
        </w:tc>
        <w:tc>
          <w:tcPr>
            <w:tcW w:w="2693" w:type="dxa"/>
          </w:tcPr>
          <w:p w14:paraId="36B1747E" w14:textId="77777777" w:rsidR="00F9391A" w:rsidRPr="00672F83" w:rsidRDefault="00F9391A" w:rsidP="00C50CFA">
            <w:pPr>
              <w:jc w:val="left"/>
              <w:rPr>
                <w:rFonts w:cs="Times New Roman"/>
                <w:szCs w:val="24"/>
              </w:rPr>
            </w:pPr>
            <w:r w:rsidRPr="00672F83">
              <w:rPr>
                <w:rFonts w:cs="Times New Roman"/>
                <w:szCs w:val="24"/>
              </w:rPr>
              <w:t>Acc: 85.1%</w:t>
            </w:r>
          </w:p>
        </w:tc>
      </w:tr>
      <w:tr w:rsidR="00F9391A" w:rsidRPr="00672F83" w14:paraId="464857DE" w14:textId="77777777" w:rsidTr="00F9391A">
        <w:trPr>
          <w:trHeight w:val="349"/>
        </w:trPr>
        <w:tc>
          <w:tcPr>
            <w:tcW w:w="457" w:type="dxa"/>
          </w:tcPr>
          <w:p w14:paraId="29BBEED9" w14:textId="619528F9" w:rsidR="00F9391A" w:rsidRPr="00672F83" w:rsidRDefault="00F9391A" w:rsidP="00C50CFA">
            <w:pPr>
              <w:rPr>
                <w:rFonts w:cs="Times New Roman"/>
                <w:szCs w:val="24"/>
              </w:rPr>
            </w:pPr>
            <w:r w:rsidRPr="00672F83">
              <w:rPr>
                <w:rFonts w:cs="Times New Roman"/>
                <w:szCs w:val="24"/>
              </w:rPr>
              <w:t>1</w:t>
            </w:r>
            <w:r>
              <w:rPr>
                <w:rFonts w:cs="Times New Roman"/>
                <w:szCs w:val="24"/>
              </w:rPr>
              <w:t>0</w:t>
            </w:r>
          </w:p>
        </w:tc>
        <w:tc>
          <w:tcPr>
            <w:tcW w:w="3366" w:type="dxa"/>
          </w:tcPr>
          <w:p w14:paraId="29C6D054" w14:textId="77777777" w:rsidR="00F9391A" w:rsidRPr="00672F83" w:rsidRDefault="00F9391A" w:rsidP="00C50CFA">
            <w:pPr>
              <w:jc w:val="left"/>
              <w:rPr>
                <w:rFonts w:cs="Times New Roman"/>
                <w:szCs w:val="24"/>
              </w:rPr>
            </w:pPr>
            <w:r w:rsidRPr="00672F83">
              <w:rPr>
                <w:rFonts w:cs="Times New Roman"/>
                <w:color w:val="000000"/>
                <w:szCs w:val="24"/>
              </w:rPr>
              <w:t>Thumbs Up or Thumbs Down? Semantic Orientation Applied to Unsupervised Classification of Reviews</w:t>
            </w:r>
            <w:r>
              <w:rPr>
                <w:rFonts w:cs="Times New Roman"/>
                <w:color w:val="000000"/>
                <w:szCs w:val="24"/>
              </w:rPr>
              <w:t xml:space="preserve">. </w:t>
            </w:r>
          </w:p>
          <w:p w14:paraId="4B32E3A8"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{"citationItems":[{"id":"ITEM-1","itemData":{"abstract":"This paper presents a simple unsupervised learning algorithm for classifying reviews as recommended (thumbs up) or not recommended (thumbs down). The classification of a review is predicted by the average semantic orientation of the phrases in the review that contain adjectives or adverbs. A phrase has a positive semantic orientation when it has good associations (e.g., \"subtle nuances\") and a negative semantic orientation when it has bad associations (e.g., \"very cavalier\"). In this paper, the semantic orientation of a phrase is calculated as the mutual information between the given phrase and the word \"excellent\" minus the mutual information between the given phrase and the word \"poor\". A review is classified as recommended if the average semantic orientation of its phrases is positive. The algorithm achieves an average accuracy of 74% when evaluated on 410 reviews from Epinions, sampled from four different domains (reviews of automobiles, banks, movies, and travel destinations). The accuracy ranges from 84% for automobile reviews to 66% for movie reviews.","author":[{"dropping-particle":"","family":"Turney","given":"Peter D.","non-dropping-particle":"","parse-names":false,"suffix":""}],"id":"ITEM-1","issue":"July","issued":{"date-parts":[["2002"]]},"page":"417-424","title":"Thumbs Up or Thumbs Down? Semantic Orientation Applied to Unsupervised Classification of Reviews","type":"article-journal"},"uris":["http://www.mendeley.com/documents/?uuid=3606e138-71cc-4671-9278-c25cab8b2d22"]}],"mendeley":{"formattedCitation":"(Turney, 2002)","plainTextFormattedCitation":"(Turney, 2002)","previouslyFormattedCitation":"(Turney, 2002)"},"properties":{"noteIndex":0},"schema":"https://github.com/citation-style-language/schema/raw/master/csl-citation.json"}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(Turney, 2002)</w:t>
            </w:r>
            <w:r w:rsidRPr="00672F83">
              <w:rPr>
                <w:rFonts w:cs="Times New Roman"/>
                <w:szCs w:val="24"/>
              </w:rPr>
              <w:fldChar w:fldCharType="end"/>
            </w:r>
          </w:p>
        </w:tc>
        <w:tc>
          <w:tcPr>
            <w:tcW w:w="2551" w:type="dxa"/>
          </w:tcPr>
          <w:p w14:paraId="7A548642" w14:textId="77777777" w:rsidR="00F9391A" w:rsidRPr="00672F83" w:rsidRDefault="00F9391A" w:rsidP="00C50CFA">
            <w:pPr>
              <w:tabs>
                <w:tab w:val="left" w:pos="375"/>
              </w:tabs>
              <w:jc w:val="left"/>
              <w:rPr>
                <w:rFonts w:cs="Times New Roman"/>
                <w:szCs w:val="24"/>
              </w:rPr>
            </w:pPr>
            <w:r w:rsidRPr="00672F83">
              <w:rPr>
                <w:rFonts w:cs="Times New Roman"/>
                <w:szCs w:val="24"/>
              </w:rPr>
              <w:t>English, Opinion Survey of Products</w:t>
            </w:r>
          </w:p>
        </w:tc>
        <w:tc>
          <w:tcPr>
            <w:tcW w:w="2693" w:type="dxa"/>
          </w:tcPr>
          <w:p w14:paraId="17AF9734" w14:textId="77777777" w:rsidR="00F9391A" w:rsidRPr="00672F83" w:rsidRDefault="00F9391A" w:rsidP="00C50CFA">
            <w:pPr>
              <w:jc w:val="left"/>
              <w:rPr>
                <w:rFonts w:cs="Times New Roman"/>
                <w:szCs w:val="24"/>
              </w:rPr>
            </w:pPr>
            <w:r w:rsidRPr="00672F83">
              <w:rPr>
                <w:rFonts w:cs="Times New Roman"/>
                <w:szCs w:val="24"/>
              </w:rPr>
              <w:t>Acc: 74.39%</w:t>
            </w:r>
          </w:p>
        </w:tc>
      </w:tr>
      <w:tr w:rsidR="00F9391A" w:rsidRPr="00672F83" w14:paraId="09B71F57" w14:textId="77777777" w:rsidTr="00F9391A">
        <w:trPr>
          <w:trHeight w:val="349"/>
        </w:trPr>
        <w:tc>
          <w:tcPr>
            <w:tcW w:w="457" w:type="dxa"/>
          </w:tcPr>
          <w:p w14:paraId="605FBF68" w14:textId="067659A7" w:rsidR="00F9391A" w:rsidRPr="00672F83" w:rsidRDefault="00F9391A" w:rsidP="00C50CFA">
            <w:pPr>
              <w:rPr>
                <w:rFonts w:cs="Times New Roman"/>
                <w:szCs w:val="24"/>
              </w:rPr>
            </w:pPr>
            <w:r w:rsidRPr="00672F83">
              <w:rPr>
                <w:rFonts w:cs="Times New Roman"/>
                <w:szCs w:val="24"/>
              </w:rPr>
              <w:t>1</w:t>
            </w:r>
            <w:r>
              <w:rPr>
                <w:rFonts w:cs="Times New Roman"/>
                <w:szCs w:val="24"/>
              </w:rPr>
              <w:t>1</w:t>
            </w:r>
          </w:p>
        </w:tc>
        <w:tc>
          <w:tcPr>
            <w:tcW w:w="3366" w:type="dxa"/>
          </w:tcPr>
          <w:p w14:paraId="543ED7DD" w14:textId="77777777" w:rsidR="00F9391A" w:rsidRPr="00672F83" w:rsidRDefault="00F9391A" w:rsidP="00C50CFA">
            <w:pPr>
              <w:jc w:val="left"/>
              <w:rPr>
                <w:rFonts w:cs="Times New Roman"/>
                <w:szCs w:val="24"/>
              </w:rPr>
            </w:pPr>
            <w:r w:rsidRPr="00672F83">
              <w:rPr>
                <w:rFonts w:cs="Times New Roman"/>
                <w:szCs w:val="24"/>
              </w:rPr>
              <w:t>Towards Multimodal Sarcasm Detection: An Obviously Perfect Paper</w:t>
            </w:r>
          </w:p>
          <w:p w14:paraId="09EC2662" w14:textId="77777777" w:rsidR="00F9391A" w:rsidRPr="00672F83" w:rsidRDefault="00F9391A" w:rsidP="00C50CFA">
            <w:pPr>
              <w:jc w:val="left"/>
              <w:rPr>
                <w:rFonts w:cs="Times New Roman"/>
                <w:color w:val="000000"/>
                <w:szCs w:val="24"/>
              </w:rPr>
            </w:pPr>
            <w:r w:rsidRPr="00672F83">
              <w:rPr>
                <w:rFonts w:cs="Times New Roman"/>
                <w:szCs w:val="24"/>
              </w:rPr>
              <w:fldChar w:fldCharType="begin" w:fldLock="1"/>
            </w:r>
            <w:r w:rsidRPr="00672F83">
              <w:rPr>
                <w:rFonts w:cs="Times New Roman"/>
                <w:szCs w:val="24"/>
              </w:rPr>
              <w:instrText>ADDIN CSL_CITATION {"citationItems":[{"id":"ITEM-1","itemData":{"ISBN":"9781950737482","abstract":"Sarcasm is often expressed through several verbal and non-verbal cues, e.g., a change of tone, overemphasis in a word, a drawn-out syllable, or a straight looking face. Most of the recent work in sarcasm detection has been carried out on textual data. In this paper, we argue that incorporating multimodal cues can improve the automatic classification of sarcasm. As a first step towards enabling the development of multimodal approaches for sarcasm detection, we propose a new sarcasm dataset, Multimodal Sarcasm Detection Dataset (MUStARD1), compiled from popular TV shows. MUStARD consists of audiovisual utterances annotated with sarcasm labels. Each utterance is accompanied by its context of historical utterances in the dialogue, which provides additional information on the scenario where the utterance occurs. Our initial results show that the use of multimodal information can reduce the relative error rate of sarcasm detection by up to 12.9% in F-score when compared to the use of individual modalities. The full dataset is publicly available for use at https://github.com/soujanyaporia/MUStARD.","author":[{"dropping-particle":"","family":"Castro","given":"Santiago","non-dropping-particle":"","parse-names":false,"suffix":""},{"dropping-particle":"","family":"Hazarika","given":"Devamanyu","non-dropping-particle":"","parse-names":false,"suffix":""},{"dropping-particle":"","family":"Pérez-Rosas","given":"Verónica","non-dropping-particle":"","parse-names":false,"suffix":""},{"dropping-particle":"","family":"Zimmermann","given":"Roger","non-dropping-particle":"","parse-names":false,"suffix":""},{"dropping-particle":"","family":"Mihalcea","given":"Rada","non-dropping-particle":"","parse-names":false,"suffix":""},{"dropping-particle":"","family":"Poria","given":"Soujanya","non-dropping-particle":"","parse-names":false,"suffix":""}],"container-title":"ACL 2019 - 57th Annual Meeting of the Association for Computational Linguistics, Proceedings of the Conference","id":"ITEM-1","issued":{"date-parts":[["2020"]]},"page":"4619-4629","title":"Towards multimodal sarcasm detection (an obviously perfect paper)","type":"article-journal"},"uris":["http://www.mendeley.com/documents/?uuid=e732592d-7b5a-4e3e-8fe5-85794aaa2819"]}],"mendeley":{"formattedCitation":"(Castro et al., 2020)","plainTextFormattedCitation":"(Castro et al., 2020)","previouslyFormattedCitation":"(Castro et al., 2020)"},"properties":{"noteIndex":0},"schema":"https://github.com/citation-style-language/schema/raw/master/csl-citation.json"}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(Castro et al., 2020)</w:t>
            </w:r>
            <w:r w:rsidRPr="00672F83">
              <w:rPr>
                <w:rFonts w:cs="Times New Roman"/>
                <w:szCs w:val="24"/>
              </w:rPr>
              <w:fldChar w:fldCharType="end"/>
            </w:r>
          </w:p>
        </w:tc>
        <w:tc>
          <w:tcPr>
            <w:tcW w:w="2551" w:type="dxa"/>
          </w:tcPr>
          <w:p w14:paraId="4389430F" w14:textId="77777777" w:rsidR="00F9391A" w:rsidRPr="00672F83" w:rsidRDefault="00F9391A" w:rsidP="00C50CFA">
            <w:pPr>
              <w:tabs>
                <w:tab w:val="left" w:pos="375"/>
              </w:tabs>
              <w:jc w:val="left"/>
              <w:rPr>
                <w:rFonts w:cs="Times New Roman"/>
                <w:szCs w:val="24"/>
              </w:rPr>
            </w:pPr>
            <w:r w:rsidRPr="00672F83">
              <w:rPr>
                <w:rFonts w:cs="Times New Roman"/>
                <w:szCs w:val="24"/>
              </w:rPr>
              <w:t>English, Clips of YouTube, TV Shows, Transcription</w:t>
            </w:r>
          </w:p>
        </w:tc>
        <w:tc>
          <w:tcPr>
            <w:tcW w:w="2693" w:type="dxa"/>
          </w:tcPr>
          <w:p w14:paraId="03DE7EE7" w14:textId="77777777" w:rsidR="00F9391A" w:rsidRPr="00672F83" w:rsidRDefault="00F9391A" w:rsidP="00C50CFA">
            <w:pPr>
              <w:jc w:val="left"/>
              <w:rPr>
                <w:rFonts w:cs="Times New Roman"/>
                <w:szCs w:val="24"/>
              </w:rPr>
            </w:pPr>
            <w:r w:rsidRPr="00672F83">
              <w:rPr>
                <w:rFonts w:cs="Times New Roman"/>
                <w:szCs w:val="24"/>
              </w:rPr>
              <w:t>F1: 71.8%</w:t>
            </w:r>
          </w:p>
        </w:tc>
      </w:tr>
      <w:tr w:rsidR="00F9391A" w:rsidRPr="00672F83" w14:paraId="7CCE29CA" w14:textId="77777777" w:rsidTr="00F9391A">
        <w:trPr>
          <w:trHeight w:val="349"/>
        </w:trPr>
        <w:tc>
          <w:tcPr>
            <w:tcW w:w="457" w:type="dxa"/>
          </w:tcPr>
          <w:p w14:paraId="513A01A7" w14:textId="69744216" w:rsidR="00F9391A" w:rsidRPr="00672F83" w:rsidRDefault="00F9391A" w:rsidP="00C50CFA">
            <w:pPr>
              <w:rPr>
                <w:rFonts w:cs="Times New Roman"/>
                <w:szCs w:val="24"/>
              </w:rPr>
            </w:pPr>
            <w:r w:rsidRPr="00672F83">
              <w:rPr>
                <w:rFonts w:cs="Times New Roman"/>
                <w:szCs w:val="24"/>
              </w:rPr>
              <w:t>1</w:t>
            </w:r>
            <w:r>
              <w:rPr>
                <w:rFonts w:cs="Times New Roman"/>
                <w:szCs w:val="24"/>
              </w:rPr>
              <w:t>2</w:t>
            </w:r>
          </w:p>
        </w:tc>
        <w:tc>
          <w:tcPr>
            <w:tcW w:w="3366" w:type="dxa"/>
          </w:tcPr>
          <w:p w14:paraId="395E5496" w14:textId="77777777" w:rsidR="00F9391A" w:rsidRPr="00672F83" w:rsidRDefault="00F9391A" w:rsidP="00C50CFA">
            <w:pPr>
              <w:jc w:val="left"/>
              <w:rPr>
                <w:rFonts w:cs="Times New Roman"/>
                <w:szCs w:val="24"/>
              </w:rPr>
            </w:pPr>
            <w:r w:rsidRPr="00672F83">
              <w:rPr>
                <w:rFonts w:cs="Times New Roman"/>
                <w:szCs w:val="24"/>
              </w:rPr>
              <w:t xml:space="preserve">A Transformer-based approach to Irony and Sarcasm detection </w:t>
            </w:r>
          </w:p>
          <w:p w14:paraId="72DFCE10"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{"citationItems":[{"id":"ITEM-1","itemData":{"DOI":"10.1007/s00521-020-05102-3","ISSN":"14333058","abstract":"Figurative language (FL) seems ubiquitous in all social media discussion forums and chats, posing extra challenges to sentiment analysis endeavors. Identification of FL schemas in short texts remains largely an unresolved issue in the broader field of natural language processing, mainly due to their contradictory and metaphorical meaning content. The main FL expression forms are sarcasm, irony and metaphor. In the present paper, we employ advanced deep learning methodologies to tackle the problem of identifying the aforementioned FL forms. Significantly extending our previous work (Potamias et al., in: International conference on engineering applications of neural networks, Springer, Berlin, pp 164–175, 2019), we propose a neural network methodology that builds on a recently proposed pre-trained transformer-based network architecture which is further enhanced with the employment and devise of a recurrent convolutional neural network. With this setup, data preprocessing is kept in minimum. The performance of the devised hybrid neural architecture is tested on four benchmark datasets, and contrasted with other relevant state-of-the-art methodologies and systems. Results demonstrate that the proposed methodology achieves state-of-the-art performance under all benchmark datasets, outperforming, even by a large margin, all other methodologies and published studies.","author":[{"dropping-particle":"","family":"Potamias","given":"Rolandos Alexandros","non-dropping-particle":"","parse-names":false,"suffix":""},{"dropping-particle":"","family":"Siolas","given":"Georgios","non-dropping-particle":"","parse-names":false,"suffix":""},{"dropping-particle":"","family":"Stafylopatis","given":"Andreas Georgios","non-dropping-particle":"","parse-names":false,"suffix":""}],"container-title":"Neural Computing and Applications","id":"ITEM-1","issued":{"date-parts":[["2020"]]},"title":"A transformer-based approach to irony and sarcasm detection","type":"article-journal"},"uris":["http://www.mendeley.com/documents/?uuid=d17df4eb-2fd7-4e95-af07-373884dc0cc0"]}],"mendeley":{"formattedCitation":"(Potamias et al., 2020)","plainTextFormattedCitation":"(Potamias et al., 2020)","previouslyFormattedCitation":"(Potamias et al., 2020)"},"properties":{"noteIndex":0},"schema":"https://github.com/citation-style-language/schema/raw/master/csl-citation.json"}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(Potamias et al., 2020)</w:t>
            </w:r>
            <w:r w:rsidRPr="00672F83">
              <w:rPr>
                <w:rFonts w:cs="Times New Roman"/>
                <w:szCs w:val="24"/>
              </w:rPr>
              <w:fldChar w:fldCharType="end"/>
            </w:r>
          </w:p>
        </w:tc>
        <w:tc>
          <w:tcPr>
            <w:tcW w:w="2551" w:type="dxa"/>
          </w:tcPr>
          <w:p w14:paraId="0EF13846" w14:textId="77777777" w:rsidR="00F9391A" w:rsidRPr="00672F83" w:rsidRDefault="00F9391A" w:rsidP="00C50CFA">
            <w:pPr>
              <w:tabs>
                <w:tab w:val="left" w:pos="375"/>
              </w:tabs>
              <w:jc w:val="left"/>
              <w:rPr>
                <w:rFonts w:cs="Times New Roman"/>
                <w:szCs w:val="24"/>
              </w:rPr>
            </w:pPr>
            <w:r w:rsidRPr="00672F83">
              <w:rPr>
                <w:rFonts w:cs="Times New Roman"/>
                <w:szCs w:val="24"/>
              </w:rPr>
              <w:t xml:space="preserve">English, Irony/SemVal-2018-Task, </w:t>
            </w:r>
          </w:p>
          <w:p w14:paraId="57087DAA" w14:textId="77777777" w:rsidR="00F9391A" w:rsidRPr="00672F83" w:rsidRDefault="00F9391A" w:rsidP="00C50CFA">
            <w:pPr>
              <w:tabs>
                <w:tab w:val="left" w:pos="375"/>
              </w:tabs>
              <w:jc w:val="left"/>
              <w:rPr>
                <w:rFonts w:cs="Times New Roman"/>
                <w:szCs w:val="24"/>
              </w:rPr>
            </w:pPr>
            <w:r w:rsidRPr="00672F83">
              <w:rPr>
                <w:rFonts w:cs="Times New Roman"/>
                <w:szCs w:val="24"/>
              </w:rPr>
              <w:t>Reddit SARC2.0 politics,</w:t>
            </w:r>
          </w:p>
          <w:p w14:paraId="7BC9D159" w14:textId="77777777" w:rsidR="00F9391A" w:rsidRPr="00672F83" w:rsidRDefault="00F9391A" w:rsidP="00C50CFA">
            <w:pPr>
              <w:tabs>
                <w:tab w:val="left" w:pos="375"/>
              </w:tabs>
              <w:jc w:val="left"/>
              <w:rPr>
                <w:rFonts w:cs="Times New Roman"/>
                <w:szCs w:val="24"/>
              </w:rPr>
            </w:pPr>
            <w:r w:rsidRPr="00672F83">
              <w:rPr>
                <w:rFonts w:cs="Times New Roman"/>
                <w:szCs w:val="24"/>
              </w:rPr>
              <w:t>Riloff Sarcastic Dataset</w:t>
            </w:r>
          </w:p>
        </w:tc>
        <w:tc>
          <w:tcPr>
            <w:tcW w:w="2693" w:type="dxa"/>
          </w:tcPr>
          <w:p w14:paraId="0871476F" w14:textId="77777777" w:rsidR="00F9391A" w:rsidRPr="00672F83" w:rsidRDefault="00F9391A" w:rsidP="00C50CFA">
            <w:pPr>
              <w:jc w:val="left"/>
              <w:rPr>
                <w:rFonts w:cs="Times New Roman"/>
                <w:szCs w:val="24"/>
              </w:rPr>
            </w:pPr>
            <w:r w:rsidRPr="00672F83">
              <w:rPr>
                <w:rFonts w:cs="Times New Roman"/>
                <w:szCs w:val="24"/>
              </w:rPr>
              <w:t>Acc: 85% to 94% depending upon dataset</w:t>
            </w:r>
          </w:p>
        </w:tc>
      </w:tr>
      <w:tr w:rsidR="00F9391A" w:rsidRPr="00672F83" w14:paraId="128D13A8" w14:textId="77777777" w:rsidTr="00F9391A">
        <w:trPr>
          <w:trHeight w:val="349"/>
        </w:trPr>
        <w:tc>
          <w:tcPr>
            <w:tcW w:w="457" w:type="dxa"/>
          </w:tcPr>
          <w:p w14:paraId="0C261AA1" w14:textId="39D3E324" w:rsidR="00F9391A" w:rsidRPr="00672F83" w:rsidRDefault="00F9391A" w:rsidP="00C50CFA">
            <w:pPr>
              <w:rPr>
                <w:rFonts w:cs="Times New Roman"/>
                <w:szCs w:val="24"/>
              </w:rPr>
            </w:pPr>
            <w:r w:rsidRPr="00672F83">
              <w:rPr>
                <w:rFonts w:cs="Times New Roman"/>
                <w:szCs w:val="24"/>
              </w:rPr>
              <w:t>1</w:t>
            </w:r>
            <w:r>
              <w:rPr>
                <w:rFonts w:cs="Times New Roman"/>
                <w:szCs w:val="24"/>
              </w:rPr>
              <w:t>3</w:t>
            </w:r>
          </w:p>
        </w:tc>
        <w:tc>
          <w:tcPr>
            <w:tcW w:w="3366" w:type="dxa"/>
          </w:tcPr>
          <w:p w14:paraId="2CD849DD" w14:textId="77777777" w:rsidR="00F9391A" w:rsidRPr="00672F83" w:rsidRDefault="00F9391A" w:rsidP="00C50CFA">
            <w:pPr>
              <w:jc w:val="left"/>
              <w:rPr>
                <w:rFonts w:cs="Times New Roman"/>
                <w:color w:val="010101"/>
                <w:szCs w:val="24"/>
              </w:rPr>
            </w:pPr>
            <w:r w:rsidRPr="00672F83">
              <w:rPr>
                <w:rFonts w:cs="Times New Roman"/>
                <w:color w:val="010101"/>
                <w:szCs w:val="24"/>
              </w:rPr>
              <w:t>Detecting Sarcasm is Extremely Easy ;-)</w:t>
            </w:r>
          </w:p>
          <w:p w14:paraId="00965FAE"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{"citationItems":[{"id":"ITEM-1","itemData":{"DOI":"10.18653/v1/w18-1303","abstract":"Detecting sarcasm in text is a particularly challenging problem in computational semantics ,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author":[{"dropping-particle":"","family":"Parde","given":"Natalie","non-dropping-particle":"","parse-names":false,"suffix":""},{"dropping-particle":"","family":"Nielsen","given":"Rodney","non-dropping-particle":"","parse-names":false,"suffix":""}],"id":"ITEM-1","issued":{"date-parts":[["2018"]]},"page":"21-26","title":"Detecting Sarcasm is Extremely Easy ;-)","type":"article-journal"},"uris":["http://www.mendeley.com/documents/?uuid=b755e45b-556b-4d96-ad41-4ec978dafeaa"]}],"mendeley":{"formattedCitation":"(Parde and Nielsen, 2018)","plainTextFormattedCitation":"(Parde and Nielsen, 2018)","previouslyFormattedCitation":"(Parde and Nielsen, 2018)"},"properties":{"noteIndex":0},"schema":"https://github.com/citation-style-language/schema/raw/master/csl-citation.json"}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(Parde and Nielsen, 2018)</w:t>
            </w:r>
            <w:r w:rsidRPr="00672F83">
              <w:rPr>
                <w:rFonts w:cs="Times New Roman"/>
                <w:szCs w:val="24"/>
              </w:rPr>
              <w:fldChar w:fldCharType="end"/>
            </w:r>
          </w:p>
        </w:tc>
        <w:tc>
          <w:tcPr>
            <w:tcW w:w="2551" w:type="dxa"/>
          </w:tcPr>
          <w:p w14:paraId="23E15920" w14:textId="77777777" w:rsidR="00F9391A" w:rsidRPr="00672F83" w:rsidRDefault="00F9391A" w:rsidP="00C50CFA">
            <w:pPr>
              <w:tabs>
                <w:tab w:val="left" w:pos="375"/>
              </w:tabs>
              <w:jc w:val="left"/>
              <w:rPr>
                <w:rFonts w:cs="Times New Roman"/>
                <w:szCs w:val="24"/>
              </w:rPr>
            </w:pPr>
            <w:r w:rsidRPr="00672F83">
              <w:rPr>
                <w:rFonts w:cs="Times New Roman"/>
                <w:szCs w:val="24"/>
              </w:rPr>
              <w:t>English,</w:t>
            </w:r>
          </w:p>
          <w:p w14:paraId="1724DBF9" w14:textId="77777777" w:rsidR="00F9391A" w:rsidRPr="00672F83" w:rsidRDefault="00F9391A" w:rsidP="00C50CFA">
            <w:pPr>
              <w:tabs>
                <w:tab w:val="left" w:pos="375"/>
              </w:tabs>
              <w:jc w:val="left"/>
              <w:rPr>
                <w:rFonts w:cs="Times New Roman"/>
                <w:szCs w:val="24"/>
              </w:rPr>
            </w:pPr>
            <w:r w:rsidRPr="00672F83">
              <w:rPr>
                <w:rFonts w:cs="Times New Roman"/>
                <w:szCs w:val="24"/>
              </w:rPr>
              <w:t>Tweet, Amazon product reviews</w:t>
            </w:r>
          </w:p>
        </w:tc>
        <w:tc>
          <w:tcPr>
            <w:tcW w:w="2693" w:type="dxa"/>
          </w:tcPr>
          <w:p w14:paraId="7C179909" w14:textId="77777777" w:rsidR="00F9391A" w:rsidRPr="00672F83" w:rsidRDefault="00F9391A" w:rsidP="00C50CFA">
            <w:pPr>
              <w:jc w:val="left"/>
              <w:rPr>
                <w:rFonts w:cs="Times New Roman"/>
                <w:szCs w:val="24"/>
              </w:rPr>
            </w:pPr>
            <w:r w:rsidRPr="00672F83">
              <w:rPr>
                <w:rFonts w:cs="Times New Roman"/>
                <w:szCs w:val="24"/>
              </w:rPr>
              <w:t>F1: 59% (Twitter)</w:t>
            </w:r>
          </w:p>
          <w:p w14:paraId="3056F1F5" w14:textId="77777777" w:rsidR="00F9391A" w:rsidRPr="00672F83" w:rsidRDefault="00F9391A" w:rsidP="00C50CFA">
            <w:pPr>
              <w:jc w:val="left"/>
              <w:rPr>
                <w:rFonts w:cs="Times New Roman"/>
                <w:szCs w:val="24"/>
              </w:rPr>
            </w:pPr>
            <w:r w:rsidRPr="00672F83">
              <w:rPr>
                <w:rFonts w:cs="Times New Roman"/>
                <w:szCs w:val="24"/>
              </w:rPr>
              <w:t>F1: 78% (Amazon)</w:t>
            </w:r>
          </w:p>
        </w:tc>
      </w:tr>
      <w:tr w:rsidR="00F9391A" w:rsidRPr="00672F83" w14:paraId="620C5D7B" w14:textId="77777777" w:rsidTr="00F9391A">
        <w:trPr>
          <w:trHeight w:val="349"/>
        </w:trPr>
        <w:tc>
          <w:tcPr>
            <w:tcW w:w="457" w:type="dxa"/>
          </w:tcPr>
          <w:p w14:paraId="4937CABB" w14:textId="557AD243" w:rsidR="00F9391A" w:rsidRPr="00672F83" w:rsidRDefault="00F9391A" w:rsidP="00C50CFA">
            <w:pPr>
              <w:rPr>
                <w:rFonts w:cs="Times New Roman"/>
                <w:szCs w:val="24"/>
              </w:rPr>
            </w:pPr>
            <w:r w:rsidRPr="00672F83">
              <w:rPr>
                <w:rFonts w:cs="Times New Roman"/>
                <w:szCs w:val="24"/>
              </w:rPr>
              <w:t>1</w:t>
            </w:r>
            <w:r>
              <w:rPr>
                <w:rFonts w:cs="Times New Roman"/>
                <w:szCs w:val="24"/>
              </w:rPr>
              <w:t>4</w:t>
            </w:r>
          </w:p>
        </w:tc>
        <w:tc>
          <w:tcPr>
            <w:tcW w:w="3366" w:type="dxa"/>
          </w:tcPr>
          <w:p w14:paraId="7C693256" w14:textId="77777777" w:rsidR="00F9391A" w:rsidRPr="00672F83" w:rsidRDefault="00F9391A" w:rsidP="00C50CFA">
            <w:pPr>
              <w:jc w:val="left"/>
              <w:rPr>
                <w:rFonts w:cs="Times New Roman"/>
                <w:szCs w:val="24"/>
              </w:rPr>
            </w:pPr>
            <w:r w:rsidRPr="00672F83">
              <w:rPr>
                <w:rFonts w:cs="Times New Roman"/>
                <w:szCs w:val="24"/>
              </w:rPr>
              <w:t>CARER: Contextualized Affect Representations for Emotion Recognition</w:t>
            </w:r>
          </w:p>
          <w:p w14:paraId="6ABCF53E" w14:textId="77777777" w:rsidR="00F9391A" w:rsidRPr="00672F83" w:rsidRDefault="00F9391A" w:rsidP="00C50CFA">
            <w:pPr>
              <w:jc w:val="left"/>
              <w:rPr>
                <w:rFonts w:cs="Times New Roman"/>
                <w:color w:val="010101"/>
                <w:szCs w:val="24"/>
              </w:rPr>
            </w:pPr>
            <w:r w:rsidRPr="00672F83">
              <w:rPr>
                <w:rFonts w:cs="Times New Roman"/>
                <w:color w:val="010101"/>
                <w:szCs w:val="24"/>
              </w:rPr>
              <w:fldChar w:fldCharType="begin" w:fldLock="1"/>
            </w:r>
            <w:r w:rsidRPr="00672F83">
              <w:rPr>
                <w:rFonts w:cs="Times New Roman"/>
                <w:color w:val="010101"/>
                <w:szCs w:val="24"/>
              </w:rPr>
              <w:instrText>ADDIN CSL_CITATION {"citationItems":[{"id":"ITEM-1","itemData":{"ISBN":"9781948087841","abstract":"Emotions are expressed in nuanced ways, which varies by collective or individual experiences,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tasks.","author":[{"dropping-particle":"","family":"Saravia","given":"Elvis","non-dropping-particle":"","parse-names":false,"suffix":""},{"dropping-particle":"","family":"Toby Liu","given":"Hsien Chi","non-dropping-particle":"","parse-names":false,"suffix":""},{"dropping-particle":"","family":"Huang","given":"Yen Hao","non-dropping-particle":"","parse-names":false,"suffix":""},{"dropping-particle":"","family":"Wu","given":"Junlin","non-dropping-particle":"","parse-names":false,"suffix":""},{"dropping-particle":"","family":"Chen","given":"Yi Shin","non-dropping-particle":"","parse-names":false,"suffix":""}],"container-title":"Proceedings of the 2018 Conference on Empirical Methods in Natural Language Processing, EMNLP 2018","id":"ITEM-1","issued":{"date-parts":[["2020"]]},"page":"3687-3697","title":"Carer: Contextualized affect representations for emotion recognition","type":"article-journal"},"uris":["http://www.mendeley.com/documents/?uuid=5337dbdd-6d44-46e7-9c8b-573fa37bce71"]}],"mendeley":{"formattedCitation":"(Saravia et al., 2020)","plainTextFormattedCitation":"(Saravia et al., 2020)","previouslyFormattedCitation":"(Saravia et al., 2020)"},"properties":{"noteIndex":0},"schema":"https://github.com/citation-style-language/schema/raw/master/csl-citation.json"}</w:instrText>
            </w:r>
            <w:r w:rsidRPr="00672F83">
              <w:rPr>
                <w:rFonts w:cs="Times New Roman"/>
                <w:color w:val="010101"/>
                <w:szCs w:val="24"/>
              </w:rPr>
              <w:fldChar w:fldCharType="separate"/>
            </w:r>
            <w:r w:rsidRPr="00672F83">
              <w:rPr>
                <w:rFonts w:cs="Times New Roman"/>
                <w:noProof/>
                <w:color w:val="010101"/>
                <w:szCs w:val="24"/>
              </w:rPr>
              <w:t>(Saravia et al., 2020)</w:t>
            </w:r>
            <w:r w:rsidRPr="00672F83">
              <w:rPr>
                <w:rFonts w:cs="Times New Roman"/>
                <w:color w:val="010101"/>
                <w:szCs w:val="24"/>
              </w:rPr>
              <w:fldChar w:fldCharType="end"/>
            </w:r>
          </w:p>
        </w:tc>
        <w:tc>
          <w:tcPr>
            <w:tcW w:w="2551" w:type="dxa"/>
          </w:tcPr>
          <w:p w14:paraId="6E1929DB" w14:textId="77777777" w:rsidR="00F9391A" w:rsidRPr="00672F83" w:rsidRDefault="00F9391A" w:rsidP="00C50CFA">
            <w:pPr>
              <w:tabs>
                <w:tab w:val="left" w:pos="375"/>
              </w:tabs>
              <w:jc w:val="left"/>
              <w:rPr>
                <w:rFonts w:cs="Times New Roman"/>
                <w:szCs w:val="24"/>
              </w:rPr>
            </w:pPr>
            <w:r w:rsidRPr="00672F83">
              <w:rPr>
                <w:rFonts w:cs="Times New Roman"/>
                <w:szCs w:val="24"/>
              </w:rPr>
              <w:t>English, Tweets</w:t>
            </w:r>
          </w:p>
        </w:tc>
        <w:tc>
          <w:tcPr>
            <w:tcW w:w="2693" w:type="dxa"/>
          </w:tcPr>
          <w:p w14:paraId="5667AAB2" w14:textId="77777777" w:rsidR="00F9391A" w:rsidRPr="00672F83" w:rsidRDefault="00F9391A" w:rsidP="00C50CFA">
            <w:pPr>
              <w:jc w:val="left"/>
              <w:rPr>
                <w:rFonts w:cs="Times New Roman"/>
                <w:szCs w:val="24"/>
              </w:rPr>
            </w:pPr>
            <w:r w:rsidRPr="00672F83">
              <w:rPr>
                <w:rFonts w:cs="Times New Roman"/>
                <w:szCs w:val="24"/>
              </w:rPr>
              <w:t>Acc: 81% with CARER</w:t>
            </w:r>
          </w:p>
        </w:tc>
      </w:tr>
      <w:tr w:rsidR="00F9391A" w:rsidRPr="00672F83" w14:paraId="4FA61817" w14:textId="77777777" w:rsidTr="00F9391A">
        <w:trPr>
          <w:trHeight w:val="349"/>
        </w:trPr>
        <w:tc>
          <w:tcPr>
            <w:tcW w:w="457" w:type="dxa"/>
          </w:tcPr>
          <w:p w14:paraId="0F6B2A54" w14:textId="0B14ABAA" w:rsidR="00F9391A" w:rsidRPr="00672F83" w:rsidRDefault="00F9391A" w:rsidP="00C50CFA">
            <w:pPr>
              <w:rPr>
                <w:rFonts w:cs="Times New Roman"/>
                <w:szCs w:val="24"/>
              </w:rPr>
            </w:pPr>
            <w:r>
              <w:rPr>
                <w:rFonts w:cs="Times New Roman"/>
                <w:szCs w:val="24"/>
              </w:rPr>
              <w:t>15</w:t>
            </w:r>
          </w:p>
        </w:tc>
        <w:tc>
          <w:tcPr>
            <w:tcW w:w="3366" w:type="dxa"/>
          </w:tcPr>
          <w:p w14:paraId="1D43888C" w14:textId="77777777" w:rsidR="00F9391A" w:rsidRPr="00672F83" w:rsidRDefault="00F9391A" w:rsidP="00C50CFA">
            <w:pPr>
              <w:jc w:val="left"/>
              <w:rPr>
                <w:rFonts w:cs="Times New Roman"/>
                <w:color w:val="000000"/>
                <w:szCs w:val="24"/>
              </w:rPr>
            </w:pPr>
            <w:r w:rsidRPr="00672F83">
              <w:rPr>
                <w:rFonts w:cs="Times New Roman"/>
                <w:color w:val="000000"/>
                <w:szCs w:val="24"/>
              </w:rPr>
              <w:t>The perfect solution for detecting sarcasm in tweets #not</w:t>
            </w:r>
          </w:p>
          <w:p w14:paraId="42DA26E5"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{"citationItems":[{"id":"ITEM-1","itemData":{"abstract":"To avoid a sarcastic message being understood in its unintended literal meaning, in microtexts such as messages on Twitter.com sarcasm is often explicitly marked with the hashtag ‘#sar- casm’. We collected a training corpus of about 78 thousand Dutch tweets with this hashtag. Assuming that the human labeling is correct (annotation of a sample indicates that about 85% of these tweets are indeed sarcastic), we train a machine learning classifier on the har- vested examples, and apply it to a test set of a day’s stream of 3.3 million Dutch tweets. Of the 135 explicitly marked tweets on this day, we detect 101 (75%) when we remove the hashtag. We annotate the top of the ranked list of tweets most likely to be sarcastic that do not have the explicit hashtag. 30% of the top-250 ranked tweets are indeed sarcastic. Analysis shows that sarcasm is often signalled by hy- perbole, using intensifiers and exclamations; in contrast, non-hyperbolic sarcastic messages often receive an explicit marker. We hypothe- size that explicit markers such as hashtags are the digital extralinguistic equivalent of non- verbal expressions that people employ in live interaction when conveying sarcasm.","author":[{"dropping-particle":"","family":"Liebrecht","given":"C.","non-dropping-particle":"","parse-names":false,"suffix":""},{"dropping-particle":"","family":"Kunneman","given":"F.","non-dropping-particle":"","parse-names":false,"suffix":""},{"dropping-particle":"Van den","family":"Bosch","given":"A.","non-dropping-particle":"","parse-names":false,"suffix":""}],"id":"ITEM-1","issue":"June","issued":{"date-parts":[["2013"]]},"page":"29–37","title":"The perfect solution for detecting sarcasm in tweets #not","type":"article-journal"},"uris":["http://www.mendeley.com/documents/?uuid=a44b16c8-3227-4d04-939d-8bff5ce32500"]}],"mendeley":{"formattedCitation":"(Liebrecht et al., 2013)","plainTextFormattedCitation":"(Liebrecht et al., 2013)","previouslyFormattedCitation":"(Liebrecht et al., 2013)"},"properties":{"noteIndex":0},"schema":"https://github.com/citation-style-language/schema/raw/master/csl-citation.json"}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(Liebrecht et al., 2013)</w:t>
            </w:r>
            <w:r w:rsidRPr="00672F83">
              <w:rPr>
                <w:rFonts w:cs="Times New Roman"/>
                <w:szCs w:val="24"/>
              </w:rPr>
              <w:fldChar w:fldCharType="end"/>
            </w:r>
          </w:p>
        </w:tc>
        <w:tc>
          <w:tcPr>
            <w:tcW w:w="2551" w:type="dxa"/>
          </w:tcPr>
          <w:p w14:paraId="4612F655" w14:textId="77777777" w:rsidR="00F9391A" w:rsidRPr="00672F83" w:rsidRDefault="00F9391A" w:rsidP="00C50CFA">
            <w:pPr>
              <w:tabs>
                <w:tab w:val="left" w:pos="375"/>
              </w:tabs>
              <w:jc w:val="left"/>
              <w:rPr>
                <w:rFonts w:cs="Times New Roman"/>
                <w:szCs w:val="24"/>
              </w:rPr>
            </w:pPr>
            <w:r w:rsidRPr="00672F83">
              <w:rPr>
                <w:rFonts w:cs="Times New Roman"/>
                <w:szCs w:val="24"/>
              </w:rPr>
              <w:t>Dutch, Tweets</w:t>
            </w:r>
          </w:p>
        </w:tc>
        <w:tc>
          <w:tcPr>
            <w:tcW w:w="2693" w:type="dxa"/>
          </w:tcPr>
          <w:p w14:paraId="6080FE3B" w14:textId="77777777" w:rsidR="00F9391A" w:rsidRPr="00672F83" w:rsidRDefault="00F9391A" w:rsidP="00C50CFA">
            <w:pPr>
              <w:jc w:val="left"/>
              <w:rPr>
                <w:rFonts w:cs="Times New Roman"/>
                <w:szCs w:val="24"/>
              </w:rPr>
            </w:pPr>
            <w:r w:rsidRPr="00672F83">
              <w:rPr>
                <w:rFonts w:cs="Times New Roman"/>
                <w:szCs w:val="24"/>
              </w:rPr>
              <w:t>AUC: 77%</w:t>
            </w:r>
          </w:p>
        </w:tc>
      </w:tr>
      <w:tr w:rsidR="00F9391A" w:rsidRPr="00672F83" w14:paraId="7D5CA583" w14:textId="77777777" w:rsidTr="00F9391A">
        <w:trPr>
          <w:trHeight w:val="349"/>
        </w:trPr>
        <w:tc>
          <w:tcPr>
            <w:tcW w:w="457" w:type="dxa"/>
          </w:tcPr>
          <w:p w14:paraId="31F71175" w14:textId="03174893" w:rsidR="00F9391A" w:rsidRPr="00672F83" w:rsidRDefault="00F9391A" w:rsidP="00C50CFA">
            <w:pPr>
              <w:rPr>
                <w:rFonts w:cs="Times New Roman"/>
                <w:szCs w:val="24"/>
              </w:rPr>
            </w:pPr>
            <w:r>
              <w:rPr>
                <w:rFonts w:cs="Times New Roman"/>
                <w:szCs w:val="24"/>
              </w:rPr>
              <w:t>16</w:t>
            </w:r>
          </w:p>
        </w:tc>
        <w:tc>
          <w:tcPr>
            <w:tcW w:w="3366" w:type="dxa"/>
          </w:tcPr>
          <w:p w14:paraId="6E658CF1" w14:textId="77777777" w:rsidR="00F9391A" w:rsidRPr="00672F83" w:rsidRDefault="00F9391A" w:rsidP="00C50CFA">
            <w:pPr>
              <w:jc w:val="left"/>
              <w:rPr>
                <w:rFonts w:cs="Times New Roman"/>
                <w:color w:val="000000"/>
                <w:szCs w:val="24"/>
              </w:rPr>
            </w:pPr>
            <w:r w:rsidRPr="00672F83">
              <w:rPr>
                <w:rFonts w:cs="Times New Roman"/>
                <w:color w:val="000000"/>
                <w:szCs w:val="24"/>
              </w:rPr>
              <w:t>A2Text-net: A novel deep neural network for sarcasm detection</w:t>
            </w:r>
          </w:p>
          <w:p w14:paraId="48DCF8C7" w14:textId="77777777" w:rsidR="00F9391A" w:rsidRPr="00672F83" w:rsidRDefault="00F9391A" w:rsidP="00C50CFA">
            <w:pPr>
              <w:jc w:val="left"/>
              <w:rPr>
                <w:rFonts w:cs="Times New Roman"/>
                <w:color w:val="000000"/>
                <w:szCs w:val="24"/>
              </w:rPr>
            </w:pPr>
            <w:r w:rsidRPr="00672F83">
              <w:rPr>
                <w:rFonts w:cs="Times New Roman"/>
                <w:szCs w:val="24"/>
              </w:rPr>
              <w:fldChar w:fldCharType="begin" w:fldLock="1"/>
            </w:r>
            <w:r>
              <w:rPr>
                <w:rFonts w:cs="Times New Roman"/>
                <w:szCs w:val="24"/>
              </w:rPr>
              <w:instrText>ADDIN CSL_CITATION {"citationItems":[{"id":"ITEM-1","itemData":{"DOI":"10.1109/CogMI48466.2019.00025","ISBN":"9781728167374","abstract":"Sarcasm is a common form of irony in which users usually express their negative attitudes using contrary words. Predicting sarcasm is an essential part of investigating human social interaction. Improvements in classifying sarcasm have the potential to improve other dimensions of human sentiment (e.g., brand preference, political views). In face-to-face communication, the changing of voice, eye contact, physical position, etc. provides the audience with cues to detect sarcasm. However, detecting sarcasm exclusively with text is particularly challenging, given the lack of these subtle human-centric cues. In this study, we employed a new deep neural network: A2Text-Net to mimic the face-to-face speech, which integrates auxiliary variables such as punctuations, part of speech (POS), numeral, emoji, etc. to increase classification performance. The experiment results provide evidence that our A2Text-Net approach improves classification performance over conventional machine learning and deep learning algorithms.","author":[{"dropping-particle":"","family":"Liu","given":"Liyuan","non-dropping-particle":"","parse-names":false,"suffix":""},{"dropping-particle":"","family":"Priestley","given":"Jennifer Lewis","non-dropping-particle":"","parse-names":false,"suffix":""},{"dropping-particle":"","family":"Zhou","given":"Yiyun","non-dropping-particle":"","parse-names":false,"suffix":""},{"dropping-particle":"","family":"Ray","given":"Herman E.","non-dropping-particle":"","parse-names":false,"suffix":""},{"dropping-particle":"","family":"Han","given":"Meng","non-dropping-particle":"","parse-names":false,"suffix":""}],"container-title":"Proceedings - 2019 IEEE 1st International Conference on Cognitive Machine Intelligence, CogMI 2019","id":"ITEM-1","issue":"December","issued":{"date-parts":[["2019"]]},"page":"118-126","title":"A2Text-net: A novel deep neural network for sarcasm detection","type":"article-journal"},"uris":["http://www.mendeley.com/documents/?uuid=17df5b96-d77b-4953-ab0f-3aa2ee3f9528"]}],"mendeley":{"formattedCitation":"(Liu et al., 2019a)","plainTextFormattedCitation":"(Liu et al., 2019a)","previouslyFormattedCitation":"(Liu et al., 2019a)"},"properties":{"noteIndex":0},"schema":"https://github.com/citation-style-language/schema/raw/master/csl-citation.json"}</w:instrText>
            </w:r>
            <w:r w:rsidRPr="00672F83">
              <w:rPr>
                <w:rFonts w:cs="Times New Roman"/>
                <w:szCs w:val="24"/>
              </w:rPr>
              <w:fldChar w:fldCharType="separate"/>
            </w:r>
            <w:r w:rsidRPr="00863A11">
              <w:rPr>
                <w:rFonts w:cs="Times New Roman"/>
                <w:noProof/>
                <w:szCs w:val="24"/>
              </w:rPr>
              <w:t>(Liu et al., 2019a)</w:t>
            </w:r>
            <w:r w:rsidRPr="00672F83">
              <w:rPr>
                <w:rFonts w:cs="Times New Roman"/>
                <w:szCs w:val="24"/>
              </w:rPr>
              <w:fldChar w:fldCharType="end"/>
            </w:r>
          </w:p>
        </w:tc>
        <w:tc>
          <w:tcPr>
            <w:tcW w:w="2551" w:type="dxa"/>
          </w:tcPr>
          <w:p w14:paraId="6040D49D" w14:textId="77777777" w:rsidR="00F9391A" w:rsidRPr="00672F83" w:rsidRDefault="00F9391A" w:rsidP="00C50CFA">
            <w:pPr>
              <w:tabs>
                <w:tab w:val="left" w:pos="375"/>
              </w:tabs>
              <w:jc w:val="left"/>
              <w:rPr>
                <w:rFonts w:cs="Times New Roman"/>
                <w:szCs w:val="24"/>
              </w:rPr>
            </w:pPr>
            <w:r w:rsidRPr="00672F83">
              <w:rPr>
                <w:rFonts w:cs="Times New Roman"/>
                <w:szCs w:val="24"/>
              </w:rPr>
              <w:t>English, Tweet, News Headlines, Reddit</w:t>
            </w:r>
          </w:p>
        </w:tc>
        <w:tc>
          <w:tcPr>
            <w:tcW w:w="2693" w:type="dxa"/>
          </w:tcPr>
          <w:p w14:paraId="32298193" w14:textId="77777777" w:rsidR="00F9391A" w:rsidRPr="00672F83" w:rsidRDefault="00F9391A" w:rsidP="00C50CFA">
            <w:pPr>
              <w:jc w:val="left"/>
              <w:rPr>
                <w:rFonts w:cs="Times New Roman"/>
                <w:szCs w:val="24"/>
              </w:rPr>
            </w:pPr>
            <w:r w:rsidRPr="00672F83">
              <w:rPr>
                <w:rFonts w:cs="Times New Roman"/>
                <w:szCs w:val="24"/>
              </w:rPr>
              <w:t>F1: 71% - 90% depending upon dataset with A2Text classifer</w:t>
            </w:r>
          </w:p>
        </w:tc>
      </w:tr>
      <w:tr w:rsidR="00F9391A" w:rsidRPr="00672F83" w14:paraId="0C0C01DF" w14:textId="77777777" w:rsidTr="00F9391A">
        <w:trPr>
          <w:trHeight w:val="349"/>
        </w:trPr>
        <w:tc>
          <w:tcPr>
            <w:tcW w:w="457" w:type="dxa"/>
          </w:tcPr>
          <w:p w14:paraId="66468CDF" w14:textId="29B1BDC7" w:rsidR="00F9391A" w:rsidRPr="00672F83" w:rsidRDefault="00F9391A" w:rsidP="00C50CFA">
            <w:pPr>
              <w:rPr>
                <w:rFonts w:cs="Times New Roman"/>
                <w:szCs w:val="24"/>
              </w:rPr>
            </w:pPr>
            <w:r>
              <w:rPr>
                <w:rFonts w:cs="Times New Roman"/>
                <w:szCs w:val="24"/>
              </w:rPr>
              <w:t>17</w:t>
            </w:r>
          </w:p>
        </w:tc>
        <w:tc>
          <w:tcPr>
            <w:tcW w:w="3366" w:type="dxa"/>
          </w:tcPr>
          <w:p w14:paraId="3B9731A3" w14:textId="77777777" w:rsidR="00F9391A" w:rsidRPr="00672F83" w:rsidRDefault="00F9391A" w:rsidP="00C50CFA">
            <w:pPr>
              <w:jc w:val="left"/>
              <w:rPr>
                <w:rFonts w:cs="Times New Roman"/>
                <w:color w:val="000000"/>
                <w:szCs w:val="24"/>
              </w:rPr>
            </w:pPr>
            <w:r w:rsidRPr="00672F83">
              <w:rPr>
                <w:rFonts w:cs="Times New Roman"/>
                <w:color w:val="000000"/>
                <w:szCs w:val="24"/>
              </w:rPr>
              <w:t>Sarcasm as contrast between a positive sentiment and negative situation</w:t>
            </w:r>
          </w:p>
          <w:p w14:paraId="3257FFE6" w14:textId="77777777" w:rsidR="00F9391A" w:rsidRPr="00672F83" w:rsidRDefault="00F9391A" w:rsidP="00C50CFA">
            <w:pPr>
              <w:jc w:val="left"/>
              <w:rPr>
                <w:rFonts w:cs="Times New Roman"/>
                <w:szCs w:val="24"/>
              </w:rPr>
            </w:pPr>
          </w:p>
          <w:p w14:paraId="7500F18B" w14:textId="77777777" w:rsidR="00F9391A" w:rsidRPr="00672F83" w:rsidRDefault="00F9391A" w:rsidP="00C50CFA">
            <w:pPr>
              <w:jc w:val="left"/>
              <w:rPr>
                <w:rFonts w:cs="Times New Roman"/>
                <w:color w:val="000000"/>
                <w:szCs w:val="24"/>
              </w:rPr>
            </w:pPr>
            <w:r w:rsidRPr="00672F83">
              <w:rPr>
                <w:rFonts w:cs="Times New Roman"/>
                <w:szCs w:val="24"/>
              </w:rPr>
              <w:fldChar w:fldCharType="begin" w:fldLock="1"/>
            </w:r>
            <w:r w:rsidRPr="00672F83">
              <w:rPr>
                <w:rFonts w:cs="Times New Roman"/>
                <w:szCs w:val="24"/>
              </w:rPr>
              <w:instrText>ADDIN CSL_CITATION {"citationItems":[{"id":"ITEM-1","itemData":{"ISBN":"9781937284978","abstract":"A common form of sarcasm on Twitter consists of a positive sentiment contrasted with a negative situation. For example, many sarcastic tweets include a positive sentiment, such as \"love\" or \"enjoy\", followed by an expression that describes an undesirable activity or state (e.g., \"taking exams\" or \"being ignored\"). We have developed a sarcasm recognizer to identify this type of sarcasm in tweets. We present a novel bootstrapping algorithm that automatically learns lists of positive sentiment phrases and negative situation phrases from sarcastic tweets. We show that identifying contrasting contexts using the phrases learned through bootstrapping yields improved recall for sarcasm recognition.","author":[{"dropping-particle":"","family":"Riloff","given":"Ellen","non-dropping-particle":"","parse-names":false,"suffix":""},{"dropping-particle":"","family":"Qadir","given":"Ashequl","non-dropping-particle":"","parse-names":false,"suffix":""},{"dropping-particle":"","family":"Surve","given":"Prafulla","non-dropping-particle":"","parse-names":false,"suffix":""},{"dropping-particle":"","family":"Silva","given":"Lalindra","non-dropping-particle":"De","parse-names":false,"suffix":""},{"dropping-particle":"","family":"Gilbert","given":"Nathan","non-dropping-particle":"","parse-names":false,"suffix":""},{"dropping-particle":"","family":"Huang","given":"Ruihong","non-dropping-particle":"","parse-names":false,"suffix":""}],"container-title":"EMNLP 2013 - 2013 Conference on Empirical Methods in Natural Language Processing, Proceedings of the Conference","id":"ITEM-1","issue":"October","issued":{"date-parts":[["2013"]]},"page":"704-714","title":"Sarcasm as contrast between a positive sentiment and negative situation","type":"article-journal"},"uris":["http://www.mendeley.com/documents/?uuid=72a3dd42-a4d9-48e1-be80-93f06e7b9729"]}],"mendeley":{"formattedCitation":"(Riloff et al., 2013)","plainTextFormattedCitation":"(Riloff et al., 2013)","previouslyFormattedCitation":"(Riloff et al., 2013)"},"properties":{"noteIndex":0},"schema":"https://github.com/citation-style-language/schema/raw/master/csl-citation.json"}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(Riloff et al., 2013)</w:t>
            </w:r>
            <w:r w:rsidRPr="00672F83">
              <w:rPr>
                <w:rFonts w:cs="Times New Roman"/>
                <w:szCs w:val="24"/>
              </w:rPr>
              <w:fldChar w:fldCharType="end"/>
            </w:r>
          </w:p>
        </w:tc>
        <w:tc>
          <w:tcPr>
            <w:tcW w:w="2551" w:type="dxa"/>
          </w:tcPr>
          <w:p w14:paraId="403F5D47" w14:textId="77777777" w:rsidR="00F9391A" w:rsidRPr="00672F83" w:rsidRDefault="00F9391A" w:rsidP="00C50CFA">
            <w:pPr>
              <w:tabs>
                <w:tab w:val="left" w:pos="375"/>
              </w:tabs>
              <w:jc w:val="left"/>
              <w:rPr>
                <w:rFonts w:cs="Times New Roman"/>
                <w:szCs w:val="24"/>
              </w:rPr>
            </w:pPr>
            <w:r w:rsidRPr="00672F83">
              <w:rPr>
                <w:rFonts w:cs="Times New Roman"/>
                <w:szCs w:val="24"/>
              </w:rPr>
              <w:t>English, Tweet</w:t>
            </w:r>
          </w:p>
        </w:tc>
        <w:tc>
          <w:tcPr>
            <w:tcW w:w="2693" w:type="dxa"/>
          </w:tcPr>
          <w:p w14:paraId="59EA4954" w14:textId="77777777" w:rsidR="00F9391A" w:rsidRPr="00672F83" w:rsidRDefault="00F9391A" w:rsidP="00C50CFA">
            <w:pPr>
              <w:jc w:val="left"/>
              <w:rPr>
                <w:rFonts w:cs="Times New Roman"/>
                <w:szCs w:val="24"/>
              </w:rPr>
            </w:pPr>
            <w:r w:rsidRPr="00672F83">
              <w:rPr>
                <w:rFonts w:cs="Times New Roman"/>
                <w:szCs w:val="24"/>
              </w:rPr>
              <w:t>F1: 51%</w:t>
            </w:r>
          </w:p>
        </w:tc>
      </w:tr>
      <w:tr w:rsidR="00F9391A" w:rsidRPr="00672F83" w14:paraId="3D182CC9" w14:textId="77777777" w:rsidTr="00F9391A">
        <w:trPr>
          <w:trHeight w:val="349"/>
        </w:trPr>
        <w:tc>
          <w:tcPr>
            <w:tcW w:w="457" w:type="dxa"/>
          </w:tcPr>
          <w:p w14:paraId="43B08022" w14:textId="68465E8D" w:rsidR="00F9391A" w:rsidRPr="00672F83" w:rsidRDefault="00F9391A" w:rsidP="00C50CFA">
            <w:pPr>
              <w:rPr>
                <w:rFonts w:cs="Times New Roman"/>
                <w:szCs w:val="24"/>
              </w:rPr>
            </w:pPr>
            <w:r>
              <w:rPr>
                <w:rFonts w:cs="Times New Roman"/>
                <w:szCs w:val="24"/>
              </w:rPr>
              <w:t>18</w:t>
            </w:r>
          </w:p>
        </w:tc>
        <w:tc>
          <w:tcPr>
            <w:tcW w:w="3366" w:type="dxa"/>
          </w:tcPr>
          <w:p w14:paraId="65307410" w14:textId="77777777" w:rsidR="00F9391A" w:rsidRPr="00672F83" w:rsidRDefault="00F9391A" w:rsidP="00C50CFA">
            <w:pPr>
              <w:jc w:val="left"/>
              <w:rPr>
                <w:rFonts w:cs="Times New Roman"/>
                <w:szCs w:val="24"/>
              </w:rPr>
            </w:pPr>
            <w:r w:rsidRPr="00672F83">
              <w:rPr>
                <w:rFonts w:cs="Times New Roman"/>
                <w:szCs w:val="24"/>
              </w:rPr>
              <w:t>Exploring the fine-grained analysis and automatic</w:t>
            </w:r>
          </w:p>
          <w:p w14:paraId="0EE1703E" w14:textId="77777777" w:rsidR="00F9391A" w:rsidRPr="00672F83" w:rsidRDefault="00F9391A" w:rsidP="00C50CFA">
            <w:pPr>
              <w:jc w:val="left"/>
              <w:rPr>
                <w:rFonts w:cs="Times New Roman"/>
                <w:szCs w:val="24"/>
              </w:rPr>
            </w:pPr>
            <w:r w:rsidRPr="00672F83">
              <w:rPr>
                <w:rFonts w:cs="Times New Roman"/>
                <w:szCs w:val="24"/>
              </w:rPr>
              <w:t>detection of irony on Twitter</w:t>
            </w:r>
          </w:p>
          <w:p w14:paraId="799BB99C" w14:textId="77777777" w:rsidR="00F9391A" w:rsidRPr="00672F83" w:rsidRDefault="00F9391A" w:rsidP="00C50CFA">
            <w:pPr>
              <w:jc w:val="left"/>
              <w:rPr>
                <w:rFonts w:cs="Times New Roman"/>
                <w:color w:val="000000"/>
                <w:szCs w:val="24"/>
              </w:rPr>
            </w:pPr>
            <w:r w:rsidRPr="00672F83">
              <w:rPr>
                <w:rFonts w:cs="Times New Roman"/>
                <w:szCs w:val="24"/>
              </w:rPr>
              <w:fldChar w:fldCharType="begin" w:fldLock="1"/>
            </w:r>
            <w:r w:rsidRPr="00672F83">
              <w:rPr>
                <w:rFonts w:cs="Times New Roman"/>
                <w:szCs w:val="24"/>
              </w:rPr>
              <w:instrText>ADDIN CSL_CITATION {"citationItems":[{"id":"ITEM-1","itemData":{"DOI":"10.1007/s10579-018-9414-2","ISSN":"15728412","abstract":"To push the state of the art in text mining applications, research in natural language processing has increasingly been investigating automatic irony detection, but manually annotated irony corpora are scarce. We present the construction of a manually annotated irony corpus based on a fine-grained annotation scheme that allows for identification of different types of irony. We conduct a series of binary classification experiments for automatic irony recognition using a support vector machine (SVM) that exploits a varied feature set and compare this method to a deep learning approach that is based on an LSTM network and (pre-trained) word embeddings. Evaluation on a held-out corpus shows that the SVM model outperforms the neural network approach and benefits from combining lexical, semantic and syntactic information sources. A qualitative analysis of the classification output reveals that the classifier performance may be further enhanced by integrating implicit sentiment information and context- and user-based features.","author":[{"dropping-particle":"","family":"Hee","given":"Cynthia","non-dropping-particle":"Van","parse-names":false,"suffix":""},{"dropping-particle":"","family":"Lefever","given":"Els","non-dropping-particle":"","parse-names":false,"suffix":""},{"dropping-particle":"","family":"Hoste","given":"Véronique","non-dropping-particle":"","parse-names":false,"suffix":""}],"container-title":"Language Resources and Evaluation","id":"ITEM-1","issue":"3","issued":{"date-parts":[["2018"]]},"page":"707-731","title":"Exploring the fine-grained analysis and automatic detection of irony on Twitter","type":"article-journal","volume":"52"},"uris":["http://www.mendeley.com/documents/?uuid=d10ce01b-224b-4b74-ba68-47135625f86f"]}],"mendeley":{"formattedCitation":"(Van Hee et al., 2018)","plainTextFormattedCitation":"(Van Hee et al., 2018)","previouslyFormattedCitation":"(Van Hee et al., 2018)"},"properties":{"noteIndex":0},"schema":"https://github.com/citation-style-language/schema/raw/master/csl-citation.json"}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(Van Hee et al., 2018)</w:t>
            </w:r>
            <w:r w:rsidRPr="00672F83">
              <w:rPr>
                <w:rFonts w:cs="Times New Roman"/>
                <w:szCs w:val="24"/>
              </w:rPr>
              <w:fldChar w:fldCharType="end"/>
            </w:r>
          </w:p>
        </w:tc>
        <w:tc>
          <w:tcPr>
            <w:tcW w:w="2551" w:type="dxa"/>
          </w:tcPr>
          <w:p w14:paraId="662C93A0" w14:textId="77777777" w:rsidR="00F9391A" w:rsidRPr="00672F83" w:rsidRDefault="00F9391A" w:rsidP="00C50CFA">
            <w:pPr>
              <w:tabs>
                <w:tab w:val="left" w:pos="375"/>
              </w:tabs>
              <w:jc w:val="left"/>
              <w:rPr>
                <w:rFonts w:cs="Times New Roman"/>
                <w:szCs w:val="24"/>
              </w:rPr>
            </w:pPr>
            <w:r w:rsidRPr="00672F83">
              <w:rPr>
                <w:rFonts w:cs="Times New Roman"/>
                <w:szCs w:val="24"/>
              </w:rPr>
              <w:t>English, Tweet</w:t>
            </w:r>
          </w:p>
        </w:tc>
        <w:tc>
          <w:tcPr>
            <w:tcW w:w="2693" w:type="dxa"/>
          </w:tcPr>
          <w:p w14:paraId="57284800" w14:textId="77777777" w:rsidR="00F9391A" w:rsidRPr="00672F83" w:rsidRDefault="00F9391A" w:rsidP="00C50CFA">
            <w:pPr>
              <w:jc w:val="left"/>
              <w:rPr>
                <w:rFonts w:cs="Times New Roman"/>
                <w:szCs w:val="24"/>
              </w:rPr>
            </w:pPr>
            <w:r w:rsidRPr="00672F83">
              <w:rPr>
                <w:rFonts w:cs="Times New Roman"/>
                <w:szCs w:val="24"/>
              </w:rPr>
              <w:t>Acc: 67.54% (SVM)</w:t>
            </w:r>
          </w:p>
          <w:p w14:paraId="3F5F10E6" w14:textId="77777777" w:rsidR="00F9391A" w:rsidRPr="00672F83" w:rsidRDefault="00F9391A" w:rsidP="00C50CFA">
            <w:pPr>
              <w:jc w:val="left"/>
              <w:rPr>
                <w:rFonts w:cs="Times New Roman"/>
                <w:szCs w:val="24"/>
              </w:rPr>
            </w:pPr>
            <w:r w:rsidRPr="00672F83">
              <w:rPr>
                <w:rFonts w:cs="Times New Roman"/>
                <w:szCs w:val="24"/>
              </w:rPr>
              <w:t>Acc: 68.27% (LSTM)</w:t>
            </w:r>
          </w:p>
        </w:tc>
      </w:tr>
      <w:tr w:rsidR="00F9391A" w:rsidRPr="00672F83" w14:paraId="400D81D2" w14:textId="77777777" w:rsidTr="00F9391A">
        <w:trPr>
          <w:trHeight w:val="349"/>
        </w:trPr>
        <w:tc>
          <w:tcPr>
            <w:tcW w:w="457" w:type="dxa"/>
          </w:tcPr>
          <w:p w14:paraId="637ADDB4" w14:textId="50F8BF9F" w:rsidR="00F9391A" w:rsidRPr="00672F83" w:rsidRDefault="00F9391A" w:rsidP="00C50CFA">
            <w:pPr>
              <w:rPr>
                <w:rFonts w:cs="Times New Roman"/>
                <w:szCs w:val="24"/>
              </w:rPr>
            </w:pPr>
            <w:r>
              <w:rPr>
                <w:rFonts w:cs="Times New Roman"/>
                <w:szCs w:val="24"/>
              </w:rPr>
              <w:t>19</w:t>
            </w:r>
          </w:p>
        </w:tc>
        <w:tc>
          <w:tcPr>
            <w:tcW w:w="3366" w:type="dxa"/>
          </w:tcPr>
          <w:p w14:paraId="7B98358D" w14:textId="77777777" w:rsidR="00F9391A" w:rsidRPr="00672F83" w:rsidRDefault="00F9391A" w:rsidP="00C50CFA">
            <w:pPr>
              <w:jc w:val="left"/>
              <w:rPr>
                <w:rFonts w:cs="Times New Roman"/>
                <w:szCs w:val="24"/>
              </w:rPr>
            </w:pPr>
            <w:r w:rsidRPr="00672F83">
              <w:rPr>
                <w:rFonts w:cs="Times New Roman"/>
                <w:szCs w:val="24"/>
              </w:rPr>
              <w:t>Exploiting Emojis for Sarcasm Detection</w:t>
            </w:r>
          </w:p>
          <w:p w14:paraId="194B6965" w14:textId="264AF109" w:rsidR="00F9391A" w:rsidRPr="00672F83" w:rsidRDefault="00F9391A" w:rsidP="00C50CFA">
            <w:pPr>
              <w:jc w:val="left"/>
              <w:rPr>
                <w:rFonts w:cs="Times New Roman"/>
                <w:szCs w:val="24"/>
              </w:rPr>
            </w:pPr>
            <w:r w:rsidRPr="00672F83">
              <w:rPr>
                <w:rFonts w:cs="Times New Roman"/>
                <w:szCs w:val="24"/>
              </w:rPr>
              <w:fldChar w:fldCharType="begin" w:fldLock="1"/>
            </w:r>
            <w:r w:rsidR="00C50CFA">
              <w:rPr>
                <w:rFonts w:cs="Times New Roman"/>
                <w:szCs w:val="24"/>
              </w:rPr>
              <w:instrText>ADDIN CSL_CITATION {"citationItems":[{"id":"ITEM-1","itemData":{"DOI":"10.1007/978-3-030-21741-9_8","ISBN":"9783030217402","ISSN":"16113349","abstract":"Modern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author":[{"dropping-particle":"","family":"Subramanian","given":"Jayashree","non-dropping-particle":"","parse-names":false,"suffix":""},{"dropping-particle":"","family":"Sridharan","given":"Varun","non-dropping-particle":"","parse-names":false,"suffix":""},{"dropping-particle":"","family":"Shu","given":"Kai","non-dropping-particle":"","parse-names":false,"suffix":""},{"dropping-particle":"","family":"Liu","given":"Huan","non-dropping-particle":"","parse-names":false,"suffix":""}],"container-title":"Lecture Notes in Computer Science (including subseries Lecture Notes in Artificial Intelligence and Lecture Notes in Bioinformatics)","id":"ITEM-1","issue":"April","issued":{"date-parts":[["2019"]]},"page":"70-80","title":"Exploiting emojis for sarcasm detection","type":"article-journal","volume":"11549 LNCS"},"uris":["http://www.mendeley.com/documents/?uuid=793a0202-0945-4b63-832a-a2db1cecb67c"]}],"mendeley":{"formattedCitation":"(Subramanian et al., 2019)","plainTextFormattedCitation":"(Subramanian et al., 2019)","previouslyFormattedCitation":"(Subramanian et al., 2019)"},"properties":{"noteIndex":0},"schema":"https://github.com/citation-style-language/schema/raw/master/csl-citation.json"}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(Subramanian et al., 2019)</w:t>
            </w:r>
            <w:r w:rsidRPr="00672F83">
              <w:rPr>
                <w:rFonts w:cs="Times New Roman"/>
                <w:szCs w:val="24"/>
              </w:rPr>
              <w:fldChar w:fldCharType="end"/>
            </w:r>
          </w:p>
        </w:tc>
        <w:tc>
          <w:tcPr>
            <w:tcW w:w="2551" w:type="dxa"/>
          </w:tcPr>
          <w:p w14:paraId="7D17153D" w14:textId="77777777" w:rsidR="00F9391A" w:rsidRPr="00672F83" w:rsidRDefault="00F9391A" w:rsidP="00C50CFA">
            <w:pPr>
              <w:tabs>
                <w:tab w:val="left" w:pos="375"/>
              </w:tabs>
              <w:jc w:val="left"/>
              <w:rPr>
                <w:rFonts w:cs="Times New Roman"/>
                <w:szCs w:val="24"/>
              </w:rPr>
            </w:pPr>
            <w:r w:rsidRPr="00672F83">
              <w:rPr>
                <w:rFonts w:cs="Times New Roman"/>
                <w:szCs w:val="24"/>
              </w:rPr>
              <w:t>English, Twitter, Facebook</w:t>
            </w:r>
          </w:p>
        </w:tc>
        <w:tc>
          <w:tcPr>
            <w:tcW w:w="2693" w:type="dxa"/>
          </w:tcPr>
          <w:p w14:paraId="7996C549" w14:textId="77777777" w:rsidR="00F9391A" w:rsidRPr="00672F83" w:rsidRDefault="00F9391A" w:rsidP="00C50CFA">
            <w:pPr>
              <w:jc w:val="left"/>
              <w:rPr>
                <w:rFonts w:cs="Times New Roman"/>
                <w:szCs w:val="24"/>
              </w:rPr>
            </w:pPr>
            <w:r w:rsidRPr="00672F83">
              <w:rPr>
                <w:rFonts w:cs="Times New Roman"/>
                <w:szCs w:val="24"/>
              </w:rPr>
              <w:t>F1: 89.36% (Twitter)</w:t>
            </w:r>
          </w:p>
          <w:p w14:paraId="281B72BD" w14:textId="77777777" w:rsidR="00F9391A" w:rsidRPr="00672F83" w:rsidRDefault="00F9391A" w:rsidP="00C50CFA">
            <w:pPr>
              <w:jc w:val="left"/>
              <w:rPr>
                <w:rFonts w:cs="Times New Roman"/>
                <w:szCs w:val="24"/>
              </w:rPr>
            </w:pPr>
            <w:r w:rsidRPr="00672F83">
              <w:rPr>
                <w:rFonts w:cs="Times New Roman"/>
                <w:szCs w:val="24"/>
              </w:rPr>
              <w:t>F1: 97.97% (facebook)</w:t>
            </w:r>
          </w:p>
        </w:tc>
      </w:tr>
      <w:tr w:rsidR="00F9391A" w:rsidRPr="00672F83" w14:paraId="758F901D" w14:textId="77777777" w:rsidTr="00F9391A">
        <w:trPr>
          <w:trHeight w:val="349"/>
        </w:trPr>
        <w:tc>
          <w:tcPr>
            <w:tcW w:w="457" w:type="dxa"/>
          </w:tcPr>
          <w:p w14:paraId="613A21DD" w14:textId="0E92C54C" w:rsidR="00F9391A" w:rsidRPr="00672F83" w:rsidRDefault="00F9391A" w:rsidP="00C50CFA">
            <w:pPr>
              <w:rPr>
                <w:rFonts w:cs="Times New Roman"/>
                <w:szCs w:val="24"/>
              </w:rPr>
            </w:pPr>
            <w:r w:rsidRPr="00672F83">
              <w:rPr>
                <w:rFonts w:cs="Times New Roman"/>
                <w:szCs w:val="24"/>
              </w:rPr>
              <w:t>2</w:t>
            </w:r>
            <w:r>
              <w:rPr>
                <w:rFonts w:cs="Times New Roman"/>
                <w:szCs w:val="24"/>
              </w:rPr>
              <w:t>0</w:t>
            </w:r>
          </w:p>
        </w:tc>
        <w:tc>
          <w:tcPr>
            <w:tcW w:w="3366" w:type="dxa"/>
          </w:tcPr>
          <w:p w14:paraId="0E320D8E" w14:textId="77777777" w:rsidR="00F9391A" w:rsidRPr="00672F83" w:rsidRDefault="00F9391A" w:rsidP="00C50CFA">
            <w:pPr>
              <w:jc w:val="left"/>
              <w:rPr>
                <w:rFonts w:cs="Times New Roman"/>
                <w:szCs w:val="24"/>
              </w:rPr>
            </w:pPr>
            <w:r w:rsidRPr="00672F83">
              <w:rPr>
                <w:rFonts w:cs="Times New Roman"/>
                <w:szCs w:val="24"/>
              </w:rPr>
              <w:t>A novel automatic satire and irony detection using ensembled feature selection and data mining.</w:t>
            </w:r>
          </w:p>
          <w:p w14:paraId="313EB423"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{"citationItems":[{"id":"ITEM-1","itemData":{"DOI":"10.1016/j.knosys.2016.12.018","ISBN":"9140235351","ISSN":"09507051","abstract":"Figurative language detection has always been a difficult task for human beings while being a more difficult proposition, even if automated using text and data mining. The available computational approaches are also quite limited in their capabilities and scope. In this regard, we propose an ensembled text feature selection method followed by a new framework in the paradigm of text and data mining to automatically detect satire, sarcasm, and irony found in news and customer reviews. The effectiveness of the proposed approach was demonstrated on three datasets including two satiric and one ironic dataset. The proposed methodology performed well on one satiric dataset and yielded promising results on the remaining two datasets. Moreover, we found out some interesting common characteristics of satire and irony like affective process (negative emotion), personal concern (leisure), biological process (body and sexual), perception (see), informal language (swear), social process (male), cognitive process (certain), and psycholinguistic (concreteness and imageability), which were extracted from three corpora. Of particular significance is the comparison of our approach with human annotators' evaluations, which served as a baseline in these tasks.","author":[{"dropping-particle":"","family":"Ravi","given":"Kumar","non-dropping-particle":"","parse-names":false,"suffix":""},{"dropping-particle":"","family":"Ravi","given":"Vadlamani","non-dropping-particle":"","parse-names":false,"suffix":""}],"container-title":"Knowledge-Based Systems","id":"ITEM-1","issued":{"date-parts":[["2017"]]},"page":"15-33","publisher":"Elsevier B.V.","title":"A novel automatic satire and irony detection using ensembled feature selection and data mining","type":"article-journal","volume":"120"},"uris":["http://www.mendeley.com/documents/?uuid=b62e4cb0-3620-40ec-93aa-2ecb3a1f344c"]}],"mendeley":{"formattedCitation":"(Ravi and Ravi, 2017)","plainTextFormattedCitation":"(Ravi and Ravi, 2017)","previouslyFormattedCitation":"(Ravi and Ravi, 2017)"},"properties":{"noteIndex":0},"schema":"https://github.com/citation-style-language/schema/raw/master/csl-citation.json"}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(Ravi and Ravi, 2017)</w:t>
            </w:r>
            <w:r w:rsidRPr="00672F83">
              <w:rPr>
                <w:rFonts w:cs="Times New Roman"/>
                <w:szCs w:val="24"/>
              </w:rPr>
              <w:fldChar w:fldCharType="end"/>
            </w:r>
          </w:p>
        </w:tc>
        <w:tc>
          <w:tcPr>
            <w:tcW w:w="2551" w:type="dxa"/>
          </w:tcPr>
          <w:p w14:paraId="4D917B5B" w14:textId="77777777" w:rsidR="00F9391A" w:rsidRPr="00672F83" w:rsidRDefault="00F9391A" w:rsidP="00C50CFA">
            <w:pPr>
              <w:tabs>
                <w:tab w:val="left" w:pos="375"/>
              </w:tabs>
              <w:jc w:val="left"/>
              <w:rPr>
                <w:rFonts w:cs="Times New Roman"/>
                <w:szCs w:val="24"/>
              </w:rPr>
            </w:pPr>
            <w:r w:rsidRPr="00672F83">
              <w:rPr>
                <w:rFonts w:cs="Times New Roman"/>
                <w:szCs w:val="24"/>
              </w:rPr>
              <w:t>English, Newswire, Satire news articles, Amazon</w:t>
            </w:r>
          </w:p>
        </w:tc>
        <w:tc>
          <w:tcPr>
            <w:tcW w:w="2693" w:type="dxa"/>
          </w:tcPr>
          <w:p w14:paraId="61362753" w14:textId="77777777" w:rsidR="00F9391A" w:rsidRPr="00672F83" w:rsidRDefault="00F9391A" w:rsidP="00C50CFA">
            <w:pPr>
              <w:jc w:val="left"/>
              <w:rPr>
                <w:rFonts w:cs="Times New Roman"/>
                <w:szCs w:val="24"/>
              </w:rPr>
            </w:pPr>
            <w:r w:rsidRPr="00672F83">
              <w:rPr>
                <w:rFonts w:cs="Times New Roman"/>
                <w:szCs w:val="24"/>
              </w:rPr>
              <w:t xml:space="preserve"> F1: 96.58% (L+T+D features) + GR feature selector + SVM RBF Classifier</w:t>
            </w:r>
          </w:p>
        </w:tc>
      </w:tr>
      <w:tr w:rsidR="00F9391A" w:rsidRPr="00672F83" w14:paraId="71318CF6" w14:textId="77777777" w:rsidTr="00F9391A">
        <w:trPr>
          <w:trHeight w:val="349"/>
        </w:trPr>
        <w:tc>
          <w:tcPr>
            <w:tcW w:w="457" w:type="dxa"/>
          </w:tcPr>
          <w:p w14:paraId="1F989722" w14:textId="6C4935A6" w:rsidR="00F9391A" w:rsidRPr="00672F83" w:rsidRDefault="00F9391A" w:rsidP="00C50CFA">
            <w:pPr>
              <w:rPr>
                <w:rFonts w:cs="Times New Roman"/>
                <w:szCs w:val="24"/>
              </w:rPr>
            </w:pPr>
            <w:r>
              <w:rPr>
                <w:rFonts w:cs="Times New Roman"/>
                <w:szCs w:val="24"/>
              </w:rPr>
              <w:t>21</w:t>
            </w:r>
          </w:p>
        </w:tc>
        <w:tc>
          <w:tcPr>
            <w:tcW w:w="3366" w:type="dxa"/>
          </w:tcPr>
          <w:p w14:paraId="3BEAAAB9" w14:textId="77777777" w:rsidR="00F9391A" w:rsidRPr="00672F83" w:rsidRDefault="00F9391A" w:rsidP="00C50CFA">
            <w:pPr>
              <w:jc w:val="left"/>
              <w:rPr>
                <w:rFonts w:cs="Times New Roman"/>
                <w:szCs w:val="24"/>
              </w:rPr>
            </w:pPr>
            <w:r w:rsidRPr="00672F83">
              <w:rPr>
                <w:rFonts w:cs="Times New Roman"/>
                <w:szCs w:val="24"/>
              </w:rPr>
              <w:t>Automatic Satire Detection: Are You Having a Laugh?</w:t>
            </w:r>
          </w:p>
          <w:p w14:paraId="34A45DF7"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{"citationItems":[{"id":"ITEM-1","itemData":{"ISBN":"9781617382581","abstract":"We introduce the novel task of determining whether a newswire article is \"true\" or satirical. We experiment with SVMs, feature scaling, and a number of lexical and semantic feature types, and achieve promising results over the task. © 2009 ACL and AFNLP.","author":[{"dropping-particle":"","family":"Burfoot","given":"Clint","non-dropping-particle":"","parse-names":false,"suffix":""},{"dropping-particle":"","family":"Baldwin","given":"Timothy","non-dropping-particle":"","parse-names":false,"suffix":""}],"container-title":"ACL-IJCNLP 2009 - Joint Conf. of the 47th Annual Meeting of the Association for Computational Linguistics and 4th Int. Joint Conf. on Natural Language Processing of the AFNLP, Proceedings of the Conf.","id":"ITEM-1","issued":{"date-parts":[["2009"]]},"page":"161-164","title":"Automatic satire detection: Are you having a laugh?","type":"paper-conference"},"uris":["http://www.mendeley.com/documents/?uuid=7eb75248-01ca-3942-a29e-c8d91f1efa60"]}],"mendeley":{"formattedCitation":"(Burfoot and Baldwin, 2009)","plainTextFormattedCitation":"(Burfoot and Baldwin, 2009)","previouslyFormattedCitation":"(Burfoot and Baldwin, 2009)"},"properties":{"noteIndex":0},"schema":"https://github.com/citation-style-language/schema/raw/master/csl-citation.json"}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(Burfoot and Baldwin, 2009)</w:t>
            </w:r>
            <w:r w:rsidRPr="00672F83">
              <w:rPr>
                <w:rFonts w:cs="Times New Roman"/>
                <w:szCs w:val="24"/>
              </w:rPr>
              <w:fldChar w:fldCharType="end"/>
            </w:r>
          </w:p>
        </w:tc>
        <w:tc>
          <w:tcPr>
            <w:tcW w:w="2551" w:type="dxa"/>
          </w:tcPr>
          <w:p w14:paraId="20B58FA5" w14:textId="77777777" w:rsidR="00F9391A" w:rsidRPr="00672F83" w:rsidRDefault="00F9391A" w:rsidP="00C50CFA">
            <w:pPr>
              <w:tabs>
                <w:tab w:val="left" w:pos="375"/>
              </w:tabs>
              <w:jc w:val="left"/>
              <w:rPr>
                <w:rFonts w:cs="Times New Roman"/>
                <w:szCs w:val="24"/>
              </w:rPr>
            </w:pPr>
            <w:r w:rsidRPr="00672F83">
              <w:rPr>
                <w:rFonts w:cs="Times New Roman"/>
                <w:szCs w:val="24"/>
              </w:rPr>
              <w:t>English, Newswire and Satire news articles</w:t>
            </w:r>
          </w:p>
        </w:tc>
        <w:tc>
          <w:tcPr>
            <w:tcW w:w="2693" w:type="dxa"/>
          </w:tcPr>
          <w:p w14:paraId="70546848" w14:textId="77777777" w:rsidR="00F9391A" w:rsidRPr="00672F83" w:rsidRDefault="00F9391A" w:rsidP="00C50CFA">
            <w:pPr>
              <w:jc w:val="left"/>
              <w:rPr>
                <w:rFonts w:cs="Times New Roman"/>
                <w:szCs w:val="24"/>
              </w:rPr>
            </w:pPr>
            <w:r w:rsidRPr="00672F83">
              <w:rPr>
                <w:rFonts w:cs="Times New Roman"/>
                <w:szCs w:val="24"/>
              </w:rPr>
              <w:t>F1: 79.8%</w:t>
            </w:r>
          </w:p>
        </w:tc>
      </w:tr>
      <w:tr w:rsidR="00F9391A" w:rsidRPr="00672F83" w14:paraId="003DF38E" w14:textId="77777777" w:rsidTr="00F9391A">
        <w:trPr>
          <w:trHeight w:val="349"/>
        </w:trPr>
        <w:tc>
          <w:tcPr>
            <w:tcW w:w="457" w:type="dxa"/>
          </w:tcPr>
          <w:p w14:paraId="14F9AE7C" w14:textId="5753927C" w:rsidR="00F9391A" w:rsidRPr="00672F83" w:rsidRDefault="00F9391A" w:rsidP="00C50CFA">
            <w:pPr>
              <w:rPr>
                <w:rFonts w:cs="Times New Roman"/>
                <w:szCs w:val="24"/>
              </w:rPr>
            </w:pPr>
            <w:r>
              <w:rPr>
                <w:rFonts w:cs="Times New Roman"/>
                <w:szCs w:val="24"/>
              </w:rPr>
              <w:t>22</w:t>
            </w:r>
          </w:p>
        </w:tc>
        <w:tc>
          <w:tcPr>
            <w:tcW w:w="3366" w:type="dxa"/>
          </w:tcPr>
          <w:p w14:paraId="49A77AED" w14:textId="77777777" w:rsidR="00F9391A" w:rsidRPr="00672F83" w:rsidRDefault="00F9391A" w:rsidP="00C50CFA">
            <w:pPr>
              <w:jc w:val="left"/>
              <w:rPr>
                <w:rFonts w:cs="Times New Roman"/>
                <w:szCs w:val="24"/>
              </w:rPr>
            </w:pPr>
            <w:r w:rsidRPr="00672F83">
              <w:rPr>
                <w:rFonts w:cs="Times New Roman"/>
                <w:szCs w:val="24"/>
              </w:rPr>
              <w:t>Semi-supervised recognition of sarcastic sentences in twitter and Amazon</w:t>
            </w:r>
          </w:p>
          <w:p w14:paraId="3923B28F"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{"citationItems":[{"id":"ITEM-1","itemData":{"ISBN":"9781932432831","abstract":"Sarcasm is a form of speech act in which the speakers convey their message in an implicit way. The inherently ambiguous nature of sarcasm sometimes makes it hard even for humans to decide whether an utterance is sarcastic or not. Recognition of sarcasm can benefit many sentiment analysis NLP applications, such as review summarization, dialogue systems and review ranking systems. In this paper we experiment with semi-supervised sarcasm identification on two very different data sets: a collection of 5.9 million tweets collected from Twitter, and a collection of 66000 product reviews from Amazon. Using the Mechanical Turk we created a gold standard sample in which each sentence was tagged by 3 annotators, obtaining F-scores of 0.78 on the product reviews dataset and 0.83 on the Twitter dataset. We discuss the differences between the datasets and how the algorithm uses them (e.g., for the Amazon dataset the algorithm makes use of structured information). We also discuss the utility of Twitter #sarcasm hashtags for the task. © 2010 Association for Computational Linguistics.","author":[{"dropping-particle":"","family":"Davidov","given":"Dmitry","non-dropping-particle":"","parse-names":false,"suffix":""},{"dropping-particle":"","family":"Tsur","given":"Oren","non-dropping-particle":"","parse-names":false,"suffix":""},{"dropping-particle":"","family":"Rappoport","given":"Ari","non-dropping-particle":"","parse-names":false,"suffix":""}],"container-title":"CoNLL 2010 - Fourteenth Conference on Computational Natural Language Learning, Proceedings of the Conference","id":"ITEM-1","issue":"July","issued":{"date-parts":[["2010"]]},"page":"107-116","title":"Semi-supervised recognition of sarcastic sentences in twitter and Amazon","type":"article-journal"},"uris":["http://www.mendeley.com/documents/?uuid=93cbe37a-1104-44e3-a269-c2acb70b157a"]}],"mendeley":{"formattedCitation":"(Davidov et al., 2010)","plainTextFormattedCitation":"(Davidov et al., 2010)","previouslyFormattedCitation":"(Davidov et al., 2010)"},"properties":{"noteIndex":0},"schema":"https://github.com/citation-style-language/schema/raw/master/csl-citation.json"}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(Davidov et al., 2010)</w:t>
            </w:r>
            <w:r w:rsidRPr="00672F83">
              <w:rPr>
                <w:rFonts w:cs="Times New Roman"/>
                <w:szCs w:val="24"/>
              </w:rPr>
              <w:fldChar w:fldCharType="end"/>
            </w:r>
          </w:p>
        </w:tc>
        <w:tc>
          <w:tcPr>
            <w:tcW w:w="2551" w:type="dxa"/>
          </w:tcPr>
          <w:p w14:paraId="2985F756" w14:textId="77777777" w:rsidR="00F9391A" w:rsidRPr="00672F83" w:rsidRDefault="00F9391A" w:rsidP="00C50CFA">
            <w:pPr>
              <w:tabs>
                <w:tab w:val="left" w:pos="375"/>
              </w:tabs>
              <w:jc w:val="left"/>
              <w:rPr>
                <w:rFonts w:cs="Times New Roman"/>
                <w:szCs w:val="24"/>
              </w:rPr>
            </w:pPr>
            <w:r w:rsidRPr="00672F83">
              <w:rPr>
                <w:rFonts w:cs="Times New Roman"/>
                <w:szCs w:val="24"/>
              </w:rPr>
              <w:t>English, Twitter, Amazon</w:t>
            </w:r>
          </w:p>
        </w:tc>
        <w:tc>
          <w:tcPr>
            <w:tcW w:w="2693" w:type="dxa"/>
          </w:tcPr>
          <w:p w14:paraId="136E5A7D" w14:textId="77777777" w:rsidR="00F9391A" w:rsidRPr="00672F83" w:rsidRDefault="00F9391A" w:rsidP="00C50CFA">
            <w:pPr>
              <w:jc w:val="left"/>
              <w:rPr>
                <w:rFonts w:cs="Times New Roman"/>
                <w:szCs w:val="24"/>
              </w:rPr>
            </w:pPr>
            <w:r w:rsidRPr="00672F83">
              <w:rPr>
                <w:rFonts w:cs="Times New Roman"/>
                <w:szCs w:val="24"/>
              </w:rPr>
              <w:t>F1: 78% Amazon</w:t>
            </w:r>
          </w:p>
          <w:p w14:paraId="0B922263" w14:textId="77777777" w:rsidR="00F9391A" w:rsidRPr="00672F83" w:rsidRDefault="00F9391A" w:rsidP="00C50CFA">
            <w:pPr>
              <w:jc w:val="left"/>
              <w:rPr>
                <w:rFonts w:cs="Times New Roman"/>
                <w:szCs w:val="24"/>
              </w:rPr>
            </w:pPr>
            <w:r w:rsidRPr="00672F83">
              <w:rPr>
                <w:rFonts w:cs="Times New Roman"/>
                <w:szCs w:val="24"/>
              </w:rPr>
              <w:t>F1: 83% Twitter</w:t>
            </w:r>
          </w:p>
        </w:tc>
      </w:tr>
      <w:tr w:rsidR="00F9391A" w:rsidRPr="00672F83" w14:paraId="0808966D" w14:textId="77777777" w:rsidTr="00344A8B">
        <w:trPr>
          <w:trHeight w:val="349"/>
        </w:trPr>
        <w:tc>
          <w:tcPr>
            <w:tcW w:w="457" w:type="dxa"/>
            <w:tcBorders>
              <w:bottom w:val="single" w:sz="4" w:space="0" w:color="auto"/>
            </w:tcBorders>
          </w:tcPr>
          <w:p w14:paraId="63B53BEA" w14:textId="5EFBAB39" w:rsidR="00F9391A" w:rsidRPr="00672F83" w:rsidRDefault="00F9391A" w:rsidP="00C50CFA">
            <w:pPr>
              <w:rPr>
                <w:rFonts w:cs="Times New Roman"/>
                <w:szCs w:val="24"/>
              </w:rPr>
            </w:pPr>
            <w:r>
              <w:rPr>
                <w:rFonts w:cs="Times New Roman"/>
                <w:szCs w:val="24"/>
              </w:rPr>
              <w:t>23</w:t>
            </w:r>
          </w:p>
        </w:tc>
        <w:tc>
          <w:tcPr>
            <w:tcW w:w="3366" w:type="dxa"/>
            <w:tcBorders>
              <w:bottom w:val="single" w:sz="4" w:space="0" w:color="auto"/>
            </w:tcBorders>
          </w:tcPr>
          <w:p w14:paraId="3AC87C17" w14:textId="77777777" w:rsidR="00F9391A" w:rsidRPr="00672F83" w:rsidRDefault="00F9391A" w:rsidP="00C50CFA">
            <w:pPr>
              <w:jc w:val="left"/>
              <w:rPr>
                <w:rFonts w:cs="Times New Roman"/>
                <w:szCs w:val="24"/>
              </w:rPr>
            </w:pPr>
            <w:r w:rsidRPr="00672F83">
              <w:rPr>
                <w:rFonts w:cs="Times New Roman"/>
                <w:szCs w:val="24"/>
              </w:rPr>
              <w:t>Identifying Sarcasm in Twitter: A Closer Look. In</w:t>
            </w:r>
          </w:p>
          <w:p w14:paraId="384D5ECA"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{"citationItems":[{"id":"ITEM-1","itemData":{"abstract":"Sarcasm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author":[{"dropping-particle":"","family":"González-Ibáñez","given":"Roberto","non-dropping-particle":"","parse-names":false,"suffix":""},{"dropping-particle":"","family":"Muresan","given":"Smaranda","non-dropping-particle":"","parse-names":false,"suffix":""},{"dropping-particle":"","family":"Wacholder","given":"Nina","non-dropping-particle":"","parse-names":false,"suffix":""}],"container-title":"Proceedings ofthe 49th Annual Meeting ofthe Association for Computational Linguistics:shortpapers","id":"ITEM-1","issued":{"date-parts":[["2011"]]},"page":"581-586","title":"Identifying Sarcasm in Twitter: A Closer Look","type":"paper-conference"},"uris":["http://www.mendeley.com/documents/?uuid=d4ee739e-6aa2-3d7e-929b-374c47d7fc64"]}],"mendeley":{"formattedCitation":"(González-Ibáñez et al., 2011)","plainTextFormattedCitation":"(González-Ibáñez et al., 2011)","previouslyFormattedCitation":"(González-Ibáñez et al., 2011)"},"properties":{"noteIndex":0},"schema":"https://github.com/citation-style-language/schema/raw/master/csl-citation.json"}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(González-Ibáñez et al., 2011)</w:t>
            </w:r>
            <w:r w:rsidRPr="00672F83">
              <w:rPr>
                <w:rFonts w:cs="Times New Roman"/>
                <w:szCs w:val="24"/>
              </w:rPr>
              <w:fldChar w:fldCharType="end"/>
            </w:r>
          </w:p>
        </w:tc>
        <w:tc>
          <w:tcPr>
            <w:tcW w:w="2551" w:type="dxa"/>
            <w:tcBorders>
              <w:bottom w:val="single" w:sz="4" w:space="0" w:color="auto"/>
            </w:tcBorders>
          </w:tcPr>
          <w:p w14:paraId="0B3A3C75" w14:textId="77777777" w:rsidR="00F9391A" w:rsidRPr="00672F83" w:rsidRDefault="00F9391A" w:rsidP="00C50CFA">
            <w:pPr>
              <w:tabs>
                <w:tab w:val="left" w:pos="375"/>
              </w:tabs>
              <w:jc w:val="left"/>
              <w:rPr>
                <w:rFonts w:cs="Times New Roman"/>
                <w:szCs w:val="24"/>
              </w:rPr>
            </w:pPr>
            <w:r w:rsidRPr="00672F83">
              <w:rPr>
                <w:rFonts w:cs="Times New Roman"/>
                <w:szCs w:val="24"/>
              </w:rPr>
              <w:t>English, Twitter</w:t>
            </w:r>
          </w:p>
        </w:tc>
        <w:tc>
          <w:tcPr>
            <w:tcW w:w="2693" w:type="dxa"/>
            <w:tcBorders>
              <w:bottom w:val="single" w:sz="4" w:space="0" w:color="auto"/>
            </w:tcBorders>
          </w:tcPr>
          <w:p w14:paraId="542E1C82" w14:textId="77777777" w:rsidR="00F9391A" w:rsidRPr="00672F83" w:rsidRDefault="00F9391A" w:rsidP="00C50CFA">
            <w:pPr>
              <w:jc w:val="left"/>
              <w:rPr>
                <w:rFonts w:cs="Times New Roman"/>
                <w:szCs w:val="24"/>
              </w:rPr>
            </w:pPr>
            <w:r w:rsidRPr="00672F83">
              <w:rPr>
                <w:rFonts w:cs="Times New Roman"/>
                <w:szCs w:val="24"/>
              </w:rPr>
              <w:t>Acc: 55.59% to 75.78% depending upon tweet format.</w:t>
            </w:r>
          </w:p>
        </w:tc>
      </w:tr>
      <w:tr w:rsidR="00344A8B" w:rsidRPr="00672F83" w14:paraId="2497FA13" w14:textId="77777777" w:rsidTr="000331B9">
        <w:trPr>
          <w:trHeight w:val="349"/>
        </w:trPr>
        <w:tc>
          <w:tcPr>
            <w:tcW w:w="6374" w:type="dxa"/>
            <w:gridSpan w:val="3"/>
            <w:tcBorders>
              <w:right w:val="nil"/>
            </w:tcBorders>
          </w:tcPr>
          <w:p w14:paraId="36322CE4" w14:textId="77777777" w:rsidR="00344A8B" w:rsidRDefault="00344A8B" w:rsidP="00C50CFA">
            <w:pPr>
              <w:tabs>
                <w:tab w:val="left" w:pos="375"/>
              </w:tabs>
              <w:jc w:val="left"/>
              <w:rPr>
                <w:rFonts w:cs="Times New Roman"/>
                <w:b/>
                <w:bCs/>
                <w:szCs w:val="24"/>
              </w:rPr>
            </w:pPr>
          </w:p>
          <w:p w14:paraId="10717C8B" w14:textId="15A97063" w:rsidR="00344A8B" w:rsidRPr="00672F83" w:rsidRDefault="00344A8B" w:rsidP="00C50CFA">
            <w:pPr>
              <w:tabs>
                <w:tab w:val="left" w:pos="375"/>
              </w:tabs>
              <w:jc w:val="left"/>
              <w:rPr>
                <w:rFonts w:cs="Times New Roman"/>
                <w:szCs w:val="24"/>
              </w:rPr>
            </w:pPr>
            <w:r w:rsidRPr="004A182F">
              <w:rPr>
                <w:rFonts w:cs="Times New Roman"/>
                <w:b/>
                <w:bCs/>
                <w:szCs w:val="24"/>
              </w:rPr>
              <w:t xml:space="preserve">Sarcasm Detection Work in </w:t>
            </w:r>
            <w:r>
              <w:rPr>
                <w:rFonts w:cs="Times New Roman"/>
                <w:b/>
                <w:bCs/>
                <w:szCs w:val="24"/>
              </w:rPr>
              <w:t>Hindi</w:t>
            </w:r>
            <w:r w:rsidRPr="004A182F">
              <w:rPr>
                <w:rFonts w:cs="Times New Roman"/>
                <w:b/>
                <w:bCs/>
                <w:szCs w:val="24"/>
              </w:rPr>
              <w:t xml:space="preserve"> Language</w:t>
            </w:r>
          </w:p>
        </w:tc>
        <w:tc>
          <w:tcPr>
            <w:tcW w:w="2693" w:type="dxa"/>
            <w:tcBorders>
              <w:left w:val="nil"/>
            </w:tcBorders>
          </w:tcPr>
          <w:p w14:paraId="6CC38A27" w14:textId="77777777" w:rsidR="00344A8B" w:rsidRPr="00672F83" w:rsidRDefault="00344A8B" w:rsidP="00C50CFA">
            <w:pPr>
              <w:jc w:val="left"/>
              <w:rPr>
                <w:rFonts w:cs="Times New Roman"/>
                <w:szCs w:val="24"/>
              </w:rPr>
            </w:pPr>
          </w:p>
        </w:tc>
      </w:tr>
      <w:tr w:rsidR="00344A8B" w:rsidRPr="00672F83" w14:paraId="1060F969" w14:textId="77777777" w:rsidTr="00F9391A">
        <w:trPr>
          <w:trHeight w:val="349"/>
        </w:trPr>
        <w:tc>
          <w:tcPr>
            <w:tcW w:w="457" w:type="dxa"/>
          </w:tcPr>
          <w:p w14:paraId="07699A88" w14:textId="28C1AA11" w:rsidR="00344A8B" w:rsidRPr="004A182F" w:rsidRDefault="00344A8B" w:rsidP="00344A8B">
            <w:pPr>
              <w:rPr>
                <w:rFonts w:cs="Times New Roman"/>
                <w:szCs w:val="24"/>
              </w:rPr>
            </w:pPr>
            <w:r>
              <w:rPr>
                <w:rFonts w:cs="Times New Roman"/>
                <w:szCs w:val="24"/>
              </w:rPr>
              <w:t>1</w:t>
            </w:r>
          </w:p>
        </w:tc>
        <w:tc>
          <w:tcPr>
            <w:tcW w:w="3366" w:type="dxa"/>
          </w:tcPr>
          <w:p w14:paraId="67DA3A35" w14:textId="77777777" w:rsidR="00344A8B" w:rsidRPr="00672F83" w:rsidRDefault="00344A8B" w:rsidP="00344A8B">
            <w:pPr>
              <w:jc w:val="left"/>
              <w:rPr>
                <w:rFonts w:cs="Times New Roman"/>
                <w:szCs w:val="24"/>
              </w:rPr>
            </w:pPr>
            <w:r w:rsidRPr="00672F83">
              <w:rPr>
                <w:rFonts w:cs="Times New Roman"/>
                <w:szCs w:val="24"/>
              </w:rPr>
              <w:t>Sentiment Analysis of Hindi Review based on Negation and Discourse Relation</w:t>
            </w:r>
            <w:r>
              <w:rPr>
                <w:rFonts w:cs="Times New Roman"/>
                <w:szCs w:val="24"/>
              </w:rPr>
              <w:t xml:space="preserve">. </w:t>
            </w:r>
          </w:p>
          <w:p w14:paraId="795A16EA" w14:textId="39F7F55F" w:rsidR="00344A8B" w:rsidRPr="004A182F" w:rsidRDefault="00344A8B" w:rsidP="00344A8B">
            <w:pPr>
              <w:jc w:val="left"/>
              <w:rPr>
                <w:rFonts w:cs="Times New Roman"/>
                <w:b/>
                <w:bCs/>
                <w:szCs w:val="24"/>
              </w:rPr>
            </w:pPr>
            <w:r w:rsidRPr="00672F83">
              <w:rPr>
                <w:rFonts w:cs="Times New Roman"/>
                <w:szCs w:val="24"/>
              </w:rPr>
              <w:fldChar w:fldCharType="begin" w:fldLock="1"/>
            </w:r>
            <w:r w:rsidRPr="00672F83">
              <w:rPr>
                <w:rFonts w:cs="Times New Roman"/>
                <w:szCs w:val="24"/>
              </w:rPr>
              <w:instrText>ADDIN CSL_CITATION {"citationItems":[{"id":"ITEM-1","itemData":{"abstract":"With recent developments in web\\r\\ntechnologies, percentage of web content in Hindi\\r\\nlanguage is growing up at a lightning speed.\\r\\nOpinion classification research has gained\\r\\ntremendous momentum in recent times mostly for\\r\\nEnglish language. However, there has been little\\r\\nwork in this area for Indian languages. There is a\\r\\nneed to analyse the Hindi language content and get\\r\\ninsight of opinions expressed by people and various\\r\\ncommunities. In this paper, a method is proposed to\\r\\nincrease the coverage of the Hindi SentiWordNet\\r\\nfor better classification results. In addition to this,\\r\\nimpact of the negation and discourse rules are\\r\\ninvestigated for Hindi sentiment analysis. Proposed\\r\\nalgorithm produces 82.89% for positive reviews\\r\\nand 76.59 % for negative reviews, and an overall\\r\\naccuracy of 80.21%.","author":[{"dropping-particle":"","family":"Mittal","given":"Namita","non-dropping-particle":"","parse-names":false,"suffix":""},{"dropping-particle":"","family":"Agarwal","given":"Basant","non-dropping-particle":"","parse-names":false,"suffix":""}],"container-title":"Sixth International Joint Conference on Natural Language Processing","id":"ITEM-1","issue":"October","issued":{"date-parts":[["2013"]]},"page":"57-62","title":"Sentiment Analysis of Hindi Review based on Negation and Discourse Relation","type":"article-journal"},"uris":["http://www.mendeley.com/documents/?uuid=9e8cf1d8-979a-4c53-8e9c-2cb28060be7a"]}],"mendeley":{"formattedCitation":"(Mittal and Agarwal, 2013)","plainTextFormattedCitation":"(Mittal and Agarwal, 2013)","previouslyFormattedCitation":"(Mittal and Agarwal, 2013)"},"properties":{"noteIndex":0},"schema":"https://github.com/citation-style-language/schema/raw/master/csl-citation.json"}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(Mittal and Agarwal, 2013)</w:t>
            </w:r>
            <w:r w:rsidRPr="00672F83">
              <w:rPr>
                <w:rFonts w:cs="Times New Roman"/>
                <w:szCs w:val="24"/>
              </w:rPr>
              <w:fldChar w:fldCharType="end"/>
            </w:r>
          </w:p>
        </w:tc>
        <w:tc>
          <w:tcPr>
            <w:tcW w:w="2551" w:type="dxa"/>
          </w:tcPr>
          <w:p w14:paraId="102E021A" w14:textId="788D097C" w:rsidR="00344A8B" w:rsidRPr="004A182F" w:rsidRDefault="00344A8B" w:rsidP="00344A8B">
            <w:pPr>
              <w:tabs>
                <w:tab w:val="left" w:pos="375"/>
              </w:tabs>
              <w:jc w:val="left"/>
              <w:rPr>
                <w:rFonts w:cs="Times New Roman"/>
                <w:b/>
                <w:bCs/>
                <w:szCs w:val="24"/>
              </w:rPr>
            </w:pPr>
            <w:r w:rsidRPr="00672F83">
              <w:rPr>
                <w:rFonts w:cs="Times New Roman"/>
                <w:szCs w:val="24"/>
              </w:rPr>
              <w:t>Hindi, Movie Reviews</w:t>
            </w:r>
          </w:p>
        </w:tc>
        <w:tc>
          <w:tcPr>
            <w:tcW w:w="2693" w:type="dxa"/>
          </w:tcPr>
          <w:p w14:paraId="501352EC" w14:textId="55B1E14B" w:rsidR="00344A8B" w:rsidRDefault="00344A8B" w:rsidP="00344A8B">
            <w:pPr>
              <w:jc w:val="left"/>
              <w:rPr>
                <w:b/>
                <w:bCs/>
              </w:rPr>
            </w:pPr>
            <w:r w:rsidRPr="00672F83">
              <w:rPr>
                <w:rFonts w:cs="Times New Roman"/>
                <w:szCs w:val="24"/>
              </w:rPr>
              <w:t>Acc: 80.21%</w:t>
            </w:r>
          </w:p>
        </w:tc>
      </w:tr>
      <w:tr w:rsidR="00344A8B" w:rsidRPr="00672F83" w14:paraId="32C10FA2" w14:textId="77777777" w:rsidTr="00F9391A">
        <w:trPr>
          <w:trHeight w:val="349"/>
        </w:trPr>
        <w:tc>
          <w:tcPr>
            <w:tcW w:w="457" w:type="dxa"/>
          </w:tcPr>
          <w:p w14:paraId="02F77938" w14:textId="0AC4967D" w:rsidR="00344A8B" w:rsidRPr="004A182F" w:rsidRDefault="00344A8B" w:rsidP="00344A8B">
            <w:pPr>
              <w:rPr>
                <w:rFonts w:cs="Times New Roman"/>
                <w:szCs w:val="24"/>
              </w:rPr>
            </w:pPr>
            <w:r w:rsidRPr="004A182F">
              <w:rPr>
                <w:rFonts w:cs="Times New Roman"/>
                <w:szCs w:val="24"/>
              </w:rPr>
              <w:t>2</w:t>
            </w:r>
          </w:p>
        </w:tc>
        <w:tc>
          <w:tcPr>
            <w:tcW w:w="3366" w:type="dxa"/>
          </w:tcPr>
          <w:p w14:paraId="0893B273" w14:textId="77777777" w:rsidR="00344A8B" w:rsidRPr="00672F83" w:rsidRDefault="00344A8B" w:rsidP="00344A8B">
            <w:pPr>
              <w:jc w:val="left"/>
              <w:rPr>
                <w:rFonts w:cs="Times New Roman"/>
                <w:szCs w:val="24"/>
              </w:rPr>
            </w:pPr>
            <w:r w:rsidRPr="00672F83">
              <w:rPr>
                <w:rFonts w:cs="Times New Roman"/>
                <w:color w:val="000000"/>
                <w:szCs w:val="24"/>
              </w:rPr>
              <w:t>A Sentiment Analyzer for Hindi Using Hindi Senti Lexicon</w:t>
            </w:r>
            <w:r>
              <w:rPr>
                <w:rFonts w:cs="Times New Roman"/>
                <w:color w:val="000000"/>
                <w:szCs w:val="24"/>
              </w:rPr>
              <w:t>.</w:t>
            </w:r>
          </w:p>
          <w:p w14:paraId="6AF2112A" w14:textId="25318F5D" w:rsidR="00344A8B" w:rsidRPr="00672F83" w:rsidRDefault="00344A8B" w:rsidP="00344A8B">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{"citationItems":[{"id":"ITEM-1","itemData":{"abstract":"Supervised approaches have proved their significance in sentiment analysis task, but they are limited to the languages, which have sufficient amount of annotated corpus. Hindi is a language, which is spoken by 4.70% of the world population, but it lacks a sufficient amount of annotated corpus for natural language processing tasks such as Sentiment Analysis (SA). With the increase in demand and availability of Hindi review websites, an accurate sentiment analyzer for Hindi has become a need. In this paper, we present a bootstrap approach to extract senti words from Hindi-WordNet. The approach is designed such that it minimizes the extraction of the words with the wrong polarity orientation, which is a crucial task, because a word can have positive and negative senses at the same time. The resultant set of 8061 polar words, we call it Hindi senti lexicon, is used for sentiment analysis in Hindi. We get an average accuracy of 87% for sentiment analysis in the movie and product domain.","author":[{"dropping-particle":"","family":"Sharma","given":"D S","non-dropping-particle":"","parse-names":false,"suffix":""},{"dropping-particle":"","family":"Sangal","given":"R","non-dropping-particle":"","parse-names":false,"suffix":""},{"dropping-particle":"","family":"Pawar","given":"J D","non-dropping-particle":"","parse-names":false,"suffix":""},{"dropping-particle":"","family":"Sharma","given":"Raksha","non-dropping-particle":"","parse-names":false,"suffix":""},{"dropping-particle":"","family":"Bhattacharyya","given":"Pushpak","non-dropping-particle":"","parse-names":false,"suffix":""}],"container-title":"NLP Association of India","id":"ITEM-1","issued":{"date-parts":[["2014"]]},"page":"150-155","publisher":"NLPAI","title":"A Sentiment Analyzer for Hindi Using Hindi Senti Lexicon","type":"paper-conference"},"uris":["http://www.mendeley.com/documents/?uuid=77acd457-f531-43f8-8b6e-89880c93c9a7"]}],"mendeley":{"formattedCitation":"(Sharma et al., 2014)","plainTextFormattedCitation":"(Sharma et al., 2014)","previouslyFormattedCitation":"(Sharma et al., 2014)"},"properties":{"noteIndex":0},"schema":"https://github.com/citation-style-language/schema/raw/master/csl-citation.json"}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(Sharma et al., 2014)</w:t>
            </w:r>
            <w:r w:rsidRPr="00672F83">
              <w:rPr>
                <w:rFonts w:cs="Times New Roman"/>
                <w:szCs w:val="24"/>
              </w:rPr>
              <w:fldChar w:fldCharType="end"/>
            </w:r>
          </w:p>
        </w:tc>
        <w:tc>
          <w:tcPr>
            <w:tcW w:w="2551" w:type="dxa"/>
          </w:tcPr>
          <w:p w14:paraId="63895E76" w14:textId="7955B55A" w:rsidR="00344A8B" w:rsidRPr="00672F83" w:rsidRDefault="00344A8B" w:rsidP="00344A8B">
            <w:pPr>
              <w:tabs>
                <w:tab w:val="left" w:pos="375"/>
              </w:tabs>
              <w:jc w:val="left"/>
              <w:rPr>
                <w:rFonts w:cs="Times New Roman"/>
                <w:szCs w:val="24"/>
              </w:rPr>
            </w:pPr>
            <w:r w:rsidRPr="00672F83">
              <w:rPr>
                <w:rFonts w:cs="Times New Roman"/>
                <w:szCs w:val="24"/>
              </w:rPr>
              <w:t>Hindi, Movie Reviews, Product Reviews</w:t>
            </w:r>
          </w:p>
        </w:tc>
        <w:tc>
          <w:tcPr>
            <w:tcW w:w="2693" w:type="dxa"/>
          </w:tcPr>
          <w:p w14:paraId="27F9BC7F" w14:textId="681B4457" w:rsidR="00344A8B" w:rsidRPr="00672F83" w:rsidRDefault="00344A8B" w:rsidP="00344A8B">
            <w:pPr>
              <w:jc w:val="left"/>
              <w:rPr>
                <w:rFonts w:cs="Times New Roman"/>
                <w:szCs w:val="24"/>
              </w:rPr>
            </w:pPr>
            <w:r w:rsidRPr="00672F83">
              <w:rPr>
                <w:rFonts w:cs="Times New Roman"/>
                <w:szCs w:val="24"/>
              </w:rPr>
              <w:t>Acc: 85 to 89.5%</w:t>
            </w:r>
          </w:p>
        </w:tc>
      </w:tr>
      <w:tr w:rsidR="00344A8B" w:rsidRPr="00672F83" w14:paraId="2D036367" w14:textId="77777777" w:rsidTr="00F9391A">
        <w:trPr>
          <w:trHeight w:val="349"/>
        </w:trPr>
        <w:tc>
          <w:tcPr>
            <w:tcW w:w="457" w:type="dxa"/>
          </w:tcPr>
          <w:p w14:paraId="11587C69" w14:textId="23AED37D" w:rsidR="00344A8B" w:rsidRPr="004A182F" w:rsidRDefault="00344A8B" w:rsidP="00344A8B">
            <w:pPr>
              <w:rPr>
                <w:rFonts w:cs="Times New Roman"/>
                <w:szCs w:val="24"/>
              </w:rPr>
            </w:pPr>
            <w:r w:rsidRPr="004A182F">
              <w:rPr>
                <w:rFonts w:cs="Times New Roman"/>
                <w:szCs w:val="24"/>
              </w:rPr>
              <w:t>3</w:t>
            </w:r>
          </w:p>
        </w:tc>
        <w:tc>
          <w:tcPr>
            <w:tcW w:w="3366" w:type="dxa"/>
          </w:tcPr>
          <w:p w14:paraId="5ADC2231" w14:textId="77777777" w:rsidR="00344A8B" w:rsidRPr="00672F83" w:rsidRDefault="00344A8B" w:rsidP="00344A8B">
            <w:pPr>
              <w:jc w:val="left"/>
              <w:rPr>
                <w:rFonts w:cs="Times New Roman"/>
                <w:color w:val="000000"/>
                <w:szCs w:val="24"/>
              </w:rPr>
            </w:pPr>
            <w:r w:rsidRPr="00672F83">
              <w:rPr>
                <w:rFonts w:cs="Times New Roman"/>
                <w:color w:val="000000"/>
                <w:szCs w:val="24"/>
              </w:rPr>
              <w:t>Sarcasm Detection in Hindi sentences using Support Vector</w:t>
            </w:r>
          </w:p>
          <w:p w14:paraId="0AA983A4" w14:textId="4A189B60" w:rsidR="00344A8B" w:rsidRPr="00672F83" w:rsidRDefault="00344A8B" w:rsidP="00344A8B">
            <w:pPr>
              <w:jc w:val="left"/>
              <w:rPr>
                <w:rFonts w:cs="Times New Roman"/>
                <w:color w:val="000000"/>
                <w:szCs w:val="24"/>
              </w:rPr>
            </w:pPr>
            <w:r w:rsidRPr="00672F83">
              <w:rPr>
                <w:rFonts w:cs="Times New Roman"/>
                <w:szCs w:val="24"/>
              </w:rPr>
              <w:fldChar w:fldCharType="begin" w:fldLock="1"/>
            </w:r>
            <w:r w:rsidRPr="00672F83">
              <w:rPr>
                <w:rFonts w:cs="Times New Roman"/>
                <w:szCs w:val="24"/>
              </w:rPr>
              <w:instrText>ADDIN CSL_CITATION {"citationItems":[{"id":"ITEM-1","itemData":{"abstract":"Natural Language Processing has many applications, and Sentiment Analysis is one of them. In Sentiment Analysis, Sarcasm is the major factor which can flip or reverse the polarity of the message to be conveyed. Use of positive words to convey a negative message makes it harder to detect. Today, on social media regional languages are widely supported and sarcasm has gained popularity among the users to convey their sentiment regarding any topic, issue or person. In this paper we have collected and also generated sarcastic sentences in Hindi language. Hindi is a language spoken by about 370 million people worldwide [28]. In our suggested approach we have tried to detect sarcasm on two categories of sarcastic statements ,namely with markers and without markers .For the class of sarcastic statements having special markers like #tag, emoticons, punctuation marks etc. to indicate the sarcasm ,it was suggested to use lexical, pragmatic and linguistic features. Using these corpora we have trained libsvm ®-multi-class classifier for total 5 classes named Non-Sarcastic, Mild Positive Sarcastic, Extreme Positive Sarcastic, Mild Negative Sarcastic and Extreme Negative Sarcastic .The method given was tested on nearly 1400 sentences and it was found to give 84%accuracy. For the group of sarcastic statements which had no special clues or markers to indicate presence of sarcasm, the detection of the sarcasm was done with 60% accuracy. And these results were observed by applying the suggested methodology using support vector machine, on nearly 250 sentences.","author":[{"dropping-particle":"","family":"Desai","given":"Nikita P.","non-dropping-particle":"","parse-names":false,"suffix":""},{"dropping-particle":"","family":"Dave","given":"Anandkumar D.","non-dropping-particle":"","parse-names":false,"suffix":""}],"container-title":"International Journal of Advance Research in Computer Science and Management Studies","id":"ITEM-1","issue":"7","issued":{"date-parts":[["2016"]]},"page":"8-15","title":"Sarcasm Detection in Hindi sentences using Support Vector machine","type":"article-journal","volume":"4"},"uris":["http://www.mendeley.com/documents/?uuid=c1a58c0b-1337-4753-a635-e1b83c7ac7aa"]}],"mendeley":{"formattedCitation":"(Desai and Dave, 2016)","plainTextFormattedCitation":"(Desai and Dave, 2016)","previouslyFormattedCitation":"(Desai and Dave, 2016)"},"properties":{"noteIndex":0},"schema":"https://github.com/citation-style-language/schema/raw/master/csl-citation.json"}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(Desai and Dave, 2016)</w:t>
            </w:r>
            <w:r w:rsidRPr="00672F83">
              <w:rPr>
                <w:rFonts w:cs="Times New Roman"/>
                <w:szCs w:val="24"/>
              </w:rPr>
              <w:fldChar w:fldCharType="end"/>
            </w:r>
          </w:p>
        </w:tc>
        <w:tc>
          <w:tcPr>
            <w:tcW w:w="2551" w:type="dxa"/>
          </w:tcPr>
          <w:p w14:paraId="242BE699" w14:textId="2D0D8918" w:rsidR="00344A8B" w:rsidRPr="00672F83" w:rsidRDefault="00344A8B" w:rsidP="00344A8B">
            <w:pPr>
              <w:tabs>
                <w:tab w:val="left" w:pos="375"/>
              </w:tabs>
              <w:jc w:val="left"/>
              <w:rPr>
                <w:rFonts w:cs="Times New Roman"/>
                <w:szCs w:val="24"/>
              </w:rPr>
            </w:pPr>
            <w:r w:rsidRPr="00672F83">
              <w:rPr>
                <w:rFonts w:cs="Times New Roman"/>
                <w:szCs w:val="24"/>
              </w:rPr>
              <w:t>Hindi, various online sources (using polarity levelled corpora)</w:t>
            </w:r>
          </w:p>
        </w:tc>
        <w:tc>
          <w:tcPr>
            <w:tcW w:w="2693" w:type="dxa"/>
          </w:tcPr>
          <w:p w14:paraId="433A4204" w14:textId="7B5121AD" w:rsidR="00344A8B" w:rsidRPr="00672F83" w:rsidRDefault="00344A8B" w:rsidP="00344A8B">
            <w:pPr>
              <w:jc w:val="left"/>
              <w:rPr>
                <w:rFonts w:cs="Times New Roman"/>
                <w:szCs w:val="24"/>
              </w:rPr>
            </w:pPr>
            <w:r w:rsidRPr="00672F83">
              <w:rPr>
                <w:rFonts w:cs="Times New Roman"/>
                <w:szCs w:val="24"/>
              </w:rPr>
              <w:t>Acc: 84%</w:t>
            </w:r>
          </w:p>
        </w:tc>
      </w:tr>
      <w:tr w:rsidR="00344A8B" w:rsidRPr="00672F83" w14:paraId="3AE8EB6B" w14:textId="77777777" w:rsidTr="00F9391A">
        <w:trPr>
          <w:trHeight w:val="349"/>
        </w:trPr>
        <w:tc>
          <w:tcPr>
            <w:tcW w:w="457" w:type="dxa"/>
          </w:tcPr>
          <w:p w14:paraId="1EC62229" w14:textId="26037417" w:rsidR="00344A8B" w:rsidRPr="004A182F" w:rsidRDefault="00344A8B" w:rsidP="00344A8B">
            <w:pPr>
              <w:rPr>
                <w:rFonts w:cs="Times New Roman"/>
                <w:szCs w:val="24"/>
              </w:rPr>
            </w:pPr>
            <w:r w:rsidRPr="004A182F">
              <w:rPr>
                <w:rFonts w:cs="Times New Roman"/>
                <w:szCs w:val="24"/>
              </w:rPr>
              <w:t>4</w:t>
            </w:r>
          </w:p>
        </w:tc>
        <w:tc>
          <w:tcPr>
            <w:tcW w:w="3366" w:type="dxa"/>
          </w:tcPr>
          <w:p w14:paraId="321936CB" w14:textId="4AD0C66F" w:rsidR="00344A8B" w:rsidRPr="00672F83" w:rsidRDefault="00344A8B" w:rsidP="00344A8B">
            <w:pPr>
              <w:jc w:val="left"/>
              <w:rPr>
                <w:rFonts w:cs="Times New Roman"/>
                <w:color w:val="000000"/>
                <w:szCs w:val="24"/>
              </w:rPr>
            </w:pPr>
            <w:r w:rsidRPr="00672F83">
              <w:rPr>
                <w:rFonts w:cs="Times New Roman"/>
                <w:szCs w:val="24"/>
              </w:rPr>
              <w:t>Sentiment Analysis in a Resource Scarce Language: Hindi</w:t>
            </w:r>
            <w:r>
              <w:rPr>
                <w:rFonts w:cs="Times New Roman"/>
                <w:szCs w:val="24"/>
              </w:rPr>
              <w:t xml:space="preserve">. </w:t>
            </w:r>
            <w:r w:rsidRPr="00672F83">
              <w:rPr>
                <w:rFonts w:cs="Times New Roman"/>
                <w:szCs w:val="24"/>
              </w:rPr>
              <w:fldChar w:fldCharType="begin" w:fldLock="1"/>
            </w:r>
            <w:r w:rsidRPr="00672F83">
              <w:rPr>
                <w:rFonts w:cs="Times New Roman"/>
                <w:szCs w:val="24"/>
              </w:rPr>
              <w:instrText>ADDIN CSL_CITATION {"citationItems":[{"id":"ITEM-1","itemData":{"DOI":"10.14299/ijser.2016.09.005","ISSN":"2229-5518","author":[{"dropping-particle":"","family":"Jha","given":"Vandana","non-dropping-particle":"","parse-names":false,"suffix":""},{"dropping-particle":"","family":"N","given":"Manjunath","non-dropping-particle":"","parse-names":false,"suffix":""},{"dropping-particle":"","family":"Shenoy","given":"P Deepa","non-dropping-particle":"","parse-names":false,"suffix":""},{"dropping-particle":"","family":"K R","given":"Venugopal","non-dropping-particle":"","parse-names":false,"suffix":""}],"container-title":"International Journal of Scientific &amp; Engineering Research","id":"ITEM-1","issue":"9","issued":{"date-parts":[["2016"]]},"page":"968-980","title":"Sentiment Analysis in a Resource Scarce Language:Hindi","type":"article-journal","volume":"7"},"uris":["http://www.mendeley.com/documents/?uuid=18f46fef-8633-487b-96dd-806302282a2f"]}],"mendeley":{"formattedCitation":"(Jha et al., 2016)","plainTextFormattedCitation":"(Jha et al., 2016)","previouslyFormattedCitation":"(Jha et al., 2016)"},"properties":{"noteIndex":0},"schema":"https://github.com/citation-style-language/schema/raw/master/csl-citation.json"}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(Jha et al., 2016)</w:t>
            </w:r>
            <w:r w:rsidRPr="00672F83">
              <w:rPr>
                <w:rFonts w:cs="Times New Roman"/>
                <w:szCs w:val="24"/>
              </w:rPr>
              <w:fldChar w:fldCharType="end"/>
            </w:r>
          </w:p>
        </w:tc>
        <w:tc>
          <w:tcPr>
            <w:tcW w:w="2551" w:type="dxa"/>
          </w:tcPr>
          <w:p w14:paraId="46596CA3" w14:textId="77777777" w:rsidR="00344A8B" w:rsidRPr="00672F83" w:rsidRDefault="00344A8B" w:rsidP="00344A8B">
            <w:pPr>
              <w:tabs>
                <w:tab w:val="left" w:pos="375"/>
              </w:tabs>
              <w:jc w:val="left"/>
              <w:rPr>
                <w:rFonts w:cs="Times New Roman"/>
                <w:szCs w:val="24"/>
              </w:rPr>
            </w:pPr>
            <w:r w:rsidRPr="00672F83">
              <w:rPr>
                <w:rFonts w:cs="Times New Roman"/>
                <w:szCs w:val="24"/>
              </w:rPr>
              <w:t xml:space="preserve">Hindi, </w:t>
            </w:r>
          </w:p>
          <w:p w14:paraId="0C57D08F" w14:textId="6FA97AA9" w:rsidR="00344A8B" w:rsidRPr="00672F83" w:rsidRDefault="00344A8B" w:rsidP="00344A8B">
            <w:pPr>
              <w:tabs>
                <w:tab w:val="left" w:pos="375"/>
              </w:tabs>
              <w:jc w:val="left"/>
              <w:rPr>
                <w:rFonts w:cs="Times New Roman"/>
                <w:szCs w:val="24"/>
              </w:rPr>
            </w:pPr>
            <w:r w:rsidRPr="00672F83">
              <w:rPr>
                <w:rFonts w:cs="Times New Roman"/>
                <w:szCs w:val="24"/>
              </w:rPr>
              <w:t>Movie Reviews</w:t>
            </w:r>
          </w:p>
        </w:tc>
        <w:tc>
          <w:tcPr>
            <w:tcW w:w="2693" w:type="dxa"/>
          </w:tcPr>
          <w:p w14:paraId="1FE8A404" w14:textId="53D3903E" w:rsidR="00344A8B" w:rsidRPr="00672F83" w:rsidRDefault="00344A8B" w:rsidP="00344A8B">
            <w:pPr>
              <w:jc w:val="left"/>
              <w:rPr>
                <w:rFonts w:cs="Times New Roman"/>
                <w:szCs w:val="24"/>
              </w:rPr>
            </w:pPr>
            <w:r w:rsidRPr="00672F83">
              <w:rPr>
                <w:rFonts w:cs="Times New Roman"/>
                <w:szCs w:val="24"/>
              </w:rPr>
              <w:t>Acc: 92.2% to 100% depending upon unigram or bigram feature and classifer</w:t>
            </w:r>
          </w:p>
        </w:tc>
      </w:tr>
      <w:tr w:rsidR="00344A8B" w:rsidRPr="00672F83" w14:paraId="634CB0CB" w14:textId="77777777" w:rsidTr="00F9391A">
        <w:trPr>
          <w:trHeight w:val="349"/>
        </w:trPr>
        <w:tc>
          <w:tcPr>
            <w:tcW w:w="457" w:type="dxa"/>
          </w:tcPr>
          <w:p w14:paraId="1CDCA5D6" w14:textId="4BECE7FC" w:rsidR="00344A8B" w:rsidRPr="004A182F" w:rsidRDefault="00344A8B" w:rsidP="00344A8B">
            <w:pPr>
              <w:rPr>
                <w:rFonts w:cs="Times New Roman"/>
                <w:szCs w:val="24"/>
              </w:rPr>
            </w:pPr>
            <w:r w:rsidRPr="004A182F">
              <w:rPr>
                <w:rFonts w:cs="Times New Roman"/>
                <w:szCs w:val="24"/>
              </w:rPr>
              <w:t>5</w:t>
            </w:r>
          </w:p>
        </w:tc>
        <w:tc>
          <w:tcPr>
            <w:tcW w:w="3366" w:type="dxa"/>
          </w:tcPr>
          <w:p w14:paraId="4EDA43A6" w14:textId="77777777" w:rsidR="00344A8B" w:rsidRPr="00672F83" w:rsidRDefault="00344A8B" w:rsidP="00344A8B">
            <w:pPr>
              <w:jc w:val="left"/>
              <w:rPr>
                <w:rFonts w:cs="Times New Roman"/>
                <w:szCs w:val="24"/>
              </w:rPr>
            </w:pPr>
            <w:r w:rsidRPr="00672F83">
              <w:rPr>
                <w:rFonts w:cs="Times New Roman"/>
                <w:szCs w:val="24"/>
              </w:rPr>
              <w:t>Harnessing Online News for Sarcasm Detection in Hindi Tweets</w:t>
            </w:r>
          </w:p>
          <w:p w14:paraId="57D2BE62" w14:textId="2662248D" w:rsidR="00344A8B" w:rsidRPr="00672F83" w:rsidRDefault="00344A8B" w:rsidP="00344A8B">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{"citationItems":[{"id":"ITEM-1","itemData":{"DOI":"10.1007/978-3-319-69900-4_86","ISBN":"9783319698991","ISSN":"16113349","abstract":"Detection of sarcasm in Indian languages is one of the most challenging tasks of Natural Language Processing (NLP) because Indian languages are ambiguous in nature and rich in morphology. Though Hindi is the fourth popular language in the world, sarcasm detection in it remains unexplored. One of the reasons is the lack of annotated resources. In the absence of sufficient resources, processing the NLP tasks such as POS tagging, sentiment analysis, text mining, sarcasm detection, etc., becomes tough for researchers. Here, we proposed a framework for sarcasm detection in Hindi tweets using online news. In this article, the online news is considered as the context of a given tweet during the detection of sarcasm. The proposed framework attains an accuracy of 79.4%.","author":[{"dropping-particle":"","family":"Bharti","given":"Santosh Kumar","non-dropping-particle":"","parse-names":false,"suffix":""},{"dropping-particle":"","family":"Sathya Babu","given":"Korra","non-dropping-particle":"","parse-names":false,"suffix":""},{"dropping-particle":"","family":"Jena","given":"Sanjay Kumar","non-dropping-particle":"","parse-names":false,"suffix":""}],"container-title":"Lecture Notes in Computer Science (including subseries Lecture Notes in Artificial Intelligence and Lecture Notes in Bioinformatics)","id":"ITEM-1","issued":{"date-parts":[["2017"]]},"page":"679-686","title":"Harnessing Online News for Sarcasm Detection in Hindi Tweets","type":"article-journal","volume":"10597 LNCS"},"uris":["http://www.mendeley.com/documents/?uuid=e251dc07-3970-419a-936c-b61017a770a1"]}],"mendeley":{"formattedCitation":"(Bharti et al., 2017)","plainTextFormattedCitation":"(Bharti et al., 2017)","previouslyFormattedCitation":"(Bharti et al., 2017)"},"properties":{"noteIndex":0},"schema":"https://github.com/citation-style-language/schema/raw/master/csl-citation.json"}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(Bharti et al., 2017)</w:t>
            </w:r>
            <w:r w:rsidRPr="00672F83">
              <w:rPr>
                <w:rFonts w:cs="Times New Roman"/>
                <w:szCs w:val="24"/>
              </w:rPr>
              <w:fldChar w:fldCharType="end"/>
            </w:r>
          </w:p>
        </w:tc>
        <w:tc>
          <w:tcPr>
            <w:tcW w:w="2551" w:type="dxa"/>
          </w:tcPr>
          <w:p w14:paraId="4ADEA5EB" w14:textId="1E21089F" w:rsidR="00344A8B" w:rsidRPr="00672F83" w:rsidRDefault="00344A8B" w:rsidP="00344A8B">
            <w:pPr>
              <w:tabs>
                <w:tab w:val="left" w:pos="375"/>
              </w:tabs>
              <w:jc w:val="left"/>
              <w:rPr>
                <w:rFonts w:cs="Times New Roman"/>
                <w:szCs w:val="24"/>
              </w:rPr>
            </w:pPr>
            <w:r w:rsidRPr="00672F83">
              <w:rPr>
                <w:rFonts w:cs="Times New Roman"/>
                <w:szCs w:val="24"/>
              </w:rPr>
              <w:t>Hindi, Tweets</w:t>
            </w:r>
          </w:p>
        </w:tc>
        <w:tc>
          <w:tcPr>
            <w:tcW w:w="2693" w:type="dxa"/>
          </w:tcPr>
          <w:p w14:paraId="5A900CEC" w14:textId="7454759A" w:rsidR="00344A8B" w:rsidRPr="00672F83" w:rsidRDefault="00344A8B" w:rsidP="00344A8B">
            <w:pPr>
              <w:jc w:val="left"/>
              <w:rPr>
                <w:rFonts w:cs="Times New Roman"/>
                <w:szCs w:val="24"/>
              </w:rPr>
            </w:pPr>
            <w:r w:rsidRPr="00672F83">
              <w:rPr>
                <w:rFonts w:cs="Times New Roman"/>
                <w:szCs w:val="24"/>
              </w:rPr>
              <w:t>Acc: 79.4%</w:t>
            </w:r>
          </w:p>
        </w:tc>
      </w:tr>
      <w:tr w:rsidR="00344A8B" w:rsidRPr="00672F83" w14:paraId="1AD42E8A" w14:textId="77777777" w:rsidTr="00F9391A">
        <w:trPr>
          <w:trHeight w:val="349"/>
        </w:trPr>
        <w:tc>
          <w:tcPr>
            <w:tcW w:w="457" w:type="dxa"/>
          </w:tcPr>
          <w:p w14:paraId="36EE43BA" w14:textId="5AF49FAC" w:rsidR="00344A8B" w:rsidRPr="004A182F" w:rsidRDefault="00344A8B" w:rsidP="00344A8B">
            <w:pPr>
              <w:rPr>
                <w:rFonts w:cs="Times New Roman"/>
                <w:szCs w:val="24"/>
              </w:rPr>
            </w:pPr>
            <w:r w:rsidRPr="004A182F">
              <w:rPr>
                <w:rFonts w:cs="Times New Roman"/>
                <w:szCs w:val="24"/>
              </w:rPr>
              <w:t>6</w:t>
            </w:r>
          </w:p>
        </w:tc>
        <w:tc>
          <w:tcPr>
            <w:tcW w:w="3366" w:type="dxa"/>
          </w:tcPr>
          <w:p w14:paraId="73720AC1" w14:textId="77777777" w:rsidR="00344A8B" w:rsidRPr="00672F83" w:rsidRDefault="00344A8B" w:rsidP="00344A8B">
            <w:pPr>
              <w:jc w:val="left"/>
              <w:rPr>
                <w:rFonts w:cs="Times New Roman"/>
                <w:szCs w:val="24"/>
              </w:rPr>
            </w:pPr>
            <w:r w:rsidRPr="00672F83">
              <w:rPr>
                <w:rFonts w:cs="Times New Roman"/>
                <w:szCs w:val="24"/>
              </w:rPr>
              <w:t>Context-based Sarcasm Detection in Hindi Tweets.</w:t>
            </w:r>
          </w:p>
          <w:p w14:paraId="6DA919B3" w14:textId="7913882B" w:rsidR="00344A8B" w:rsidRPr="00672F83" w:rsidRDefault="00344A8B" w:rsidP="00344A8B">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{"citationItems":[{"id":"ITEM-1","itemData":{"DOI":"10.1109/ICAPR.2017.8593198","ISBN":"9781538622414","abstract":"Sentiment analysis is the way of finding ones' opinion towards any specific target. Sarcasm is a special type of sentiment which infers the opposite meaning of what people convey in the text. It is often expressed using positive or intensified positive words. Nowadays, posting sarcastic messages on social media like Twitter, Facebook, WhatsApp, etc., became a new trend to avoid direct negativity. In the presence of sarcasm, sentiment analysis on these social media texts became the most challenging task. Therefore, an automated system is required for sarcasm detector in textual data. Many researchers have proposed several sarcasm detection techniques to identify sarcastic text. These techniques are designed to detect sarcasm on the text scripted in English since it is the most popular language in social networking groups. However, parallel research for sarcasm detection on different Asian languages like Hindi, Telugu, Tamil, Urdu, and Bengali are not yet explored. One of the reasons for the less exploration of these languages for sarcastic sentiment analysis is the lack of annotated corpus even though they are popular in a large networked society. In this article, we proposed a context-based pattern i.e. 'sarcasm as a contradiction between a tweet and the context of its related news' for sarcasm detection in Hindi tweets. The proposed approach utilized Hindi news as the context of a tweet with in the same timestamp and attained an accuracy of 87 %.","author":[{"dropping-particle":"","family":"Bharti","given":"Santosh Kumar","non-dropping-particle":"","parse-names":false,"suffix":""},{"dropping-particle":"","family":"Babu","given":"Korra Sathya","non-dropping-particle":"","parse-names":false,"suffix":""},{"dropping-particle":"","family":"Raman","given":"Rahul","non-dropping-particle":"","parse-names":false,"suffix":""}],"container-title":"2017 9th International Conference on Advances in Pattern Recognition, ICAPR 2017","id":"ITEM-1","issued":{"date-parts":[["2018"]]},"page":"410-415","publisher":"IEEE","title":"Context-based Sarcasm Detection in Hindi Tweets","type":"article-journal"},"uris":["http://www.mendeley.com/documents/?uuid=fe87e31c-cd30-4b89-b607-58cd7ab3721b"]}],"mendeley":{"formattedCitation":"(Bharti et al., 2018)","plainTextFormattedCitation":"(Bharti et al., 2018)","previouslyFormattedCitation":"(Bharti et al., 2018)"},"properties":{"noteIndex":0},"schema":"https://github.com/citation-style-language/schema/raw/master/csl-citation.json"}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(Bharti et al., 2018)</w:t>
            </w:r>
            <w:r w:rsidRPr="00672F83">
              <w:rPr>
                <w:rFonts w:cs="Times New Roman"/>
                <w:szCs w:val="24"/>
              </w:rPr>
              <w:fldChar w:fldCharType="end"/>
            </w:r>
          </w:p>
        </w:tc>
        <w:tc>
          <w:tcPr>
            <w:tcW w:w="2551" w:type="dxa"/>
          </w:tcPr>
          <w:p w14:paraId="0B4BCDC9" w14:textId="7D5BD5C6" w:rsidR="00344A8B" w:rsidRPr="00672F83" w:rsidRDefault="00344A8B" w:rsidP="00344A8B">
            <w:pPr>
              <w:tabs>
                <w:tab w:val="left" w:pos="375"/>
              </w:tabs>
              <w:jc w:val="left"/>
              <w:rPr>
                <w:rFonts w:cs="Times New Roman"/>
                <w:szCs w:val="24"/>
              </w:rPr>
            </w:pPr>
            <w:r w:rsidRPr="00672F83">
              <w:rPr>
                <w:rFonts w:cs="Times New Roman"/>
                <w:szCs w:val="24"/>
              </w:rPr>
              <w:t>Hindi, Tweets</w:t>
            </w:r>
          </w:p>
        </w:tc>
        <w:tc>
          <w:tcPr>
            <w:tcW w:w="2693" w:type="dxa"/>
          </w:tcPr>
          <w:p w14:paraId="76223EE8" w14:textId="47250C62" w:rsidR="00344A8B" w:rsidRPr="00672F83" w:rsidRDefault="00344A8B" w:rsidP="00344A8B">
            <w:pPr>
              <w:jc w:val="left"/>
              <w:rPr>
                <w:rFonts w:cs="Times New Roman"/>
                <w:szCs w:val="24"/>
              </w:rPr>
            </w:pPr>
            <w:r w:rsidRPr="00672F83">
              <w:rPr>
                <w:rFonts w:cs="Times New Roman"/>
                <w:szCs w:val="24"/>
              </w:rPr>
              <w:t>Acc: 87%</w:t>
            </w:r>
          </w:p>
        </w:tc>
      </w:tr>
      <w:tr w:rsidR="00344A8B" w:rsidRPr="00672F83" w14:paraId="18BED753" w14:textId="77777777" w:rsidTr="00F9391A">
        <w:trPr>
          <w:trHeight w:val="349"/>
        </w:trPr>
        <w:tc>
          <w:tcPr>
            <w:tcW w:w="457" w:type="dxa"/>
          </w:tcPr>
          <w:p w14:paraId="320C4FC9" w14:textId="5A1B6464" w:rsidR="00344A8B" w:rsidRPr="004A182F" w:rsidRDefault="00344A8B" w:rsidP="00344A8B">
            <w:pPr>
              <w:rPr>
                <w:rFonts w:cs="Times New Roman"/>
                <w:szCs w:val="24"/>
              </w:rPr>
            </w:pPr>
            <w:r w:rsidRPr="004A182F">
              <w:rPr>
                <w:rFonts w:cs="Times New Roman"/>
                <w:szCs w:val="24"/>
              </w:rPr>
              <w:t>7</w:t>
            </w:r>
          </w:p>
        </w:tc>
        <w:tc>
          <w:tcPr>
            <w:tcW w:w="3366" w:type="dxa"/>
          </w:tcPr>
          <w:p w14:paraId="6B2FAAF7" w14:textId="77777777" w:rsidR="00344A8B" w:rsidRPr="00672F83" w:rsidRDefault="00344A8B" w:rsidP="00344A8B">
            <w:pPr>
              <w:jc w:val="left"/>
              <w:rPr>
                <w:rFonts w:cs="Times New Roman"/>
                <w:szCs w:val="24"/>
              </w:rPr>
            </w:pPr>
            <w:r w:rsidRPr="00672F83">
              <w:rPr>
                <w:rFonts w:cs="Times New Roman"/>
                <w:szCs w:val="24"/>
              </w:rPr>
              <w:t>A Corpus of English-Hindi Code-Mixed Tweets for Sarcasm Detection</w:t>
            </w:r>
          </w:p>
          <w:p w14:paraId="1D5DB1EE" w14:textId="1EBEC722" w:rsidR="00344A8B" w:rsidRPr="00672F83" w:rsidRDefault="00344A8B" w:rsidP="00344A8B">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{"citationItems":[{"id":"ITEM-1","itemData":{"abstract":"Social media platforms like twitter and facebook have be- come two of the largest mediums used by people to express their views to- wards different topics. Generation of such large user data has made NLP tasks like sentiment analysis and opinion mining much more important. Using sarcasm in texts on social media has become a popular trend lately. Using sarcasm reverses the meaning and polarity of what is implied by the text which poses challenge for many NLP tasks. The task of sarcasm detection in text is gaining more and more importance for both commer- cial and security services. We present the first English-Hindi code-mixed dataset of tweets marked for presence of sarcasm and irony where each token is also annotated with a language tag. We present a baseline su- pervised classification system developed using the same dataset which achieves an average F-score of 78.4 after using random forest classifier and performing 10-fold cross validation.","author":[{"dropping-particle":"","family":"Swami","given":"Sahil","non-dropping-particle":"","parse-names":false,"suffix":""},{"dropping-particle":"","family":"Khandelwal","given":"Ankush","non-dropping-particle":"","parse-names":false,"suffix":""},{"dropping-particle":"","family":"Singh","given":"Vinay","non-dropping-particle":"","parse-names":false,"suffix":""},{"dropping-particle":"","family":"Akhtar","given":"Syed Sarfaraz","non-dropping-particle":"","parse-names":false,"suffix":""},{"dropping-particle":"","family":"Shrivastava","given":"Manish","non-dropping-particle":"","parse-names":false,"suffix":""}],"id":"ITEM-1","issued":{"date-parts":[["2018"]]},"page":"1-9","title":"A Corpus of English-Hindi Code-Mixed Tweets for Sarcasm Detection","type":"article-journal"},"uris":["http://www.mendeley.com/documents/?uuid=32a8427f-ce2b-49f9-b289-211b4c1ca9b2"]}],"mendeley":{"formattedCitation":"(Swami et al., 2018)","plainTextFormattedCitation":"(Swami et al., 2018)","previouslyFormattedCitation":"(Swami et al., 2018)"},"properties":{"noteIndex":0},"schema":"https://github.com/citation-style-language/schema/raw/master/csl-citation.json"}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(Swami et al., 2018)</w:t>
            </w:r>
            <w:r w:rsidRPr="00672F83">
              <w:rPr>
                <w:rFonts w:cs="Times New Roman"/>
                <w:szCs w:val="24"/>
              </w:rPr>
              <w:fldChar w:fldCharType="end"/>
            </w:r>
          </w:p>
        </w:tc>
        <w:tc>
          <w:tcPr>
            <w:tcW w:w="2551" w:type="dxa"/>
          </w:tcPr>
          <w:p w14:paraId="2E7FBE1F" w14:textId="17EA3181" w:rsidR="00344A8B" w:rsidRPr="00672F83" w:rsidRDefault="00344A8B" w:rsidP="00344A8B">
            <w:pPr>
              <w:tabs>
                <w:tab w:val="left" w:pos="375"/>
              </w:tabs>
              <w:jc w:val="left"/>
              <w:rPr>
                <w:rFonts w:cs="Times New Roman"/>
                <w:szCs w:val="24"/>
              </w:rPr>
            </w:pPr>
            <w:r w:rsidRPr="00672F83">
              <w:rPr>
                <w:rFonts w:cs="Times New Roman"/>
                <w:szCs w:val="24"/>
              </w:rPr>
              <w:t>Hindi-English, Tweets</w:t>
            </w:r>
          </w:p>
        </w:tc>
        <w:tc>
          <w:tcPr>
            <w:tcW w:w="2693" w:type="dxa"/>
          </w:tcPr>
          <w:p w14:paraId="75AD69C0" w14:textId="0E79E6A7" w:rsidR="00344A8B" w:rsidRPr="00672F83" w:rsidRDefault="00344A8B" w:rsidP="00344A8B">
            <w:pPr>
              <w:jc w:val="left"/>
              <w:rPr>
                <w:rFonts w:cs="Times New Roman"/>
                <w:szCs w:val="24"/>
              </w:rPr>
            </w:pPr>
            <w:r w:rsidRPr="00672F83">
              <w:rPr>
                <w:rFonts w:cs="Times New Roman"/>
                <w:szCs w:val="24"/>
              </w:rPr>
              <w:t>Acc: 78.4% with RF</w:t>
            </w:r>
          </w:p>
        </w:tc>
      </w:tr>
      <w:tr w:rsidR="00344A8B" w:rsidRPr="00672F83" w14:paraId="7FE5FA40" w14:textId="77777777" w:rsidTr="00F9391A">
        <w:trPr>
          <w:trHeight w:val="349"/>
        </w:trPr>
        <w:tc>
          <w:tcPr>
            <w:tcW w:w="457" w:type="dxa"/>
          </w:tcPr>
          <w:p w14:paraId="293AB9F0" w14:textId="2A608443" w:rsidR="00344A8B" w:rsidRPr="004A182F" w:rsidRDefault="00344A8B" w:rsidP="00344A8B">
            <w:pPr>
              <w:rPr>
                <w:rFonts w:cs="Times New Roman"/>
                <w:szCs w:val="24"/>
              </w:rPr>
            </w:pPr>
            <w:r w:rsidRPr="004A182F">
              <w:rPr>
                <w:rFonts w:cs="Times New Roman"/>
                <w:szCs w:val="24"/>
              </w:rPr>
              <w:t>8</w:t>
            </w:r>
          </w:p>
        </w:tc>
        <w:tc>
          <w:tcPr>
            <w:tcW w:w="3366" w:type="dxa"/>
          </w:tcPr>
          <w:p w14:paraId="07B25AF6" w14:textId="77777777" w:rsidR="00344A8B" w:rsidRPr="00672F83" w:rsidRDefault="00344A8B" w:rsidP="00344A8B">
            <w:pPr>
              <w:jc w:val="left"/>
              <w:rPr>
                <w:rFonts w:cs="Times New Roman"/>
                <w:szCs w:val="24"/>
              </w:rPr>
            </w:pPr>
            <w:r w:rsidRPr="00672F83">
              <w:rPr>
                <w:rFonts w:cs="Times New Roman"/>
                <w:szCs w:val="24"/>
              </w:rPr>
              <w:t>BHAAV- A Text Corpus for Emotion Analysis from Hindi Stories</w:t>
            </w:r>
          </w:p>
          <w:p w14:paraId="60583E92" w14:textId="77777777" w:rsidR="00344A8B" w:rsidRPr="00672F83" w:rsidRDefault="00344A8B" w:rsidP="00344A8B">
            <w:pPr>
              <w:jc w:val="left"/>
              <w:rPr>
                <w:rFonts w:cs="Times New Roman"/>
                <w:szCs w:val="24"/>
              </w:rPr>
            </w:pPr>
          </w:p>
          <w:p w14:paraId="4CFBF17F" w14:textId="34655183" w:rsidR="00344A8B" w:rsidRPr="00672F83" w:rsidRDefault="00344A8B" w:rsidP="00344A8B">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{"citationItems":[{"id":"ITEM-1","itemData":{"DOI":"10.5281/zenodo.3457467","abstract":"In this paper, we introduce the first and largest Hindi text corpus, named BHAAV, which means emotions in Hindi, for analyzing emotions that a writer expresses through his characters in a story, as perceived by a narrator/reader. The corpus consists of 20,304 sentences collected from 230 different short stories spanning across 18 genres such as Inspirational and Mystery. Each sentence has been annotated into one of the five emotion categories - anger, joy, suspense, sad, and neutral, by three native Hindi speakers with at least ten years of formal education in Hindi. We also discuss challenges in the annotation of low resource languages such as Hindi, and discuss the scope of the proposed corpus along with its possible uses. We also provide a detailed analysis of the dataset and train strong baseline classifiers reporting their performances.","author":[{"dropping-particle":"","family":"Kumar","given":"Yaman","non-dropping-particle":"","parse-names":false,"suffix":""},{"dropping-particle":"","family":"Mahata","given":"Debanjan","non-dropping-particle":"","parse-names":false,"suffix":""},{"dropping-particle":"","family":"Aggarwal","given":"Sagar","non-dropping-particle":"","parse-names":false,"suffix":""},{"dropping-particle":"","family":"Chugh","given":"Anmol","non-dropping-particle":"","parse-names":false,"suffix":""},{"dropping-particle":"","family":"Maheshwari","given":"Rajat","non-dropping-particle":"","parse-names":false,"suffix":""},{"dropping-particle":"","family":"Shah","given":"Rajiv Ratn","non-dropping-particle":"","parse-names":false,"suffix":""}],"id":"ITEM-1","issued":{"date-parts":[["2019"]]},"title":"BHAAV- A Text Corpus for Emotion Analysis from Hindi Stories","type":"article"},"uris":["http://www.mendeley.com/documents/?uuid=c03e351c-a60f-4035-b1b5-fcccc9d2667c"]}],"mendeley":{"formattedCitation":"(Kumar et al., 2019)","plainTextFormattedCitation":"(Kumar et al., 2019)","previouslyFormattedCitation":"(Kumar et al., 2019)"},"properties":{"noteIndex":0},"schema":"https://github.com/citation-style-language/schema/raw/master/csl-citation.json"}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(Kumar et al., 2019)</w:t>
            </w:r>
            <w:r w:rsidRPr="00672F83">
              <w:rPr>
                <w:rFonts w:cs="Times New Roman"/>
                <w:szCs w:val="24"/>
              </w:rPr>
              <w:fldChar w:fldCharType="end"/>
            </w:r>
          </w:p>
        </w:tc>
        <w:tc>
          <w:tcPr>
            <w:tcW w:w="2551" w:type="dxa"/>
          </w:tcPr>
          <w:p w14:paraId="786C6FA6" w14:textId="2DF4ECB4" w:rsidR="00344A8B" w:rsidRPr="00672F83" w:rsidRDefault="00344A8B" w:rsidP="00344A8B">
            <w:pPr>
              <w:tabs>
                <w:tab w:val="left" w:pos="375"/>
              </w:tabs>
              <w:jc w:val="left"/>
              <w:rPr>
                <w:rFonts w:cs="Times New Roman"/>
                <w:szCs w:val="24"/>
              </w:rPr>
            </w:pPr>
            <w:r w:rsidRPr="00672F83">
              <w:rPr>
                <w:rFonts w:cs="Times New Roman"/>
                <w:szCs w:val="24"/>
              </w:rPr>
              <w:t>Hindi, Short stories</w:t>
            </w:r>
          </w:p>
        </w:tc>
        <w:tc>
          <w:tcPr>
            <w:tcW w:w="2693" w:type="dxa"/>
          </w:tcPr>
          <w:p w14:paraId="73041D53" w14:textId="28296E43" w:rsidR="00344A8B" w:rsidRPr="00672F83" w:rsidRDefault="00344A8B" w:rsidP="00344A8B">
            <w:pPr>
              <w:jc w:val="left"/>
              <w:rPr>
                <w:rFonts w:cs="Times New Roman"/>
                <w:szCs w:val="24"/>
              </w:rPr>
            </w:pPr>
            <w:r w:rsidRPr="00672F83">
              <w:rPr>
                <w:rFonts w:cs="Times New Roman"/>
                <w:szCs w:val="24"/>
              </w:rPr>
              <w:t>Acc: 62%</w:t>
            </w:r>
          </w:p>
        </w:tc>
      </w:tr>
      <w:tr w:rsidR="00344A8B" w:rsidRPr="00672F83" w14:paraId="5DE1C758" w14:textId="77777777" w:rsidTr="00F9391A">
        <w:trPr>
          <w:trHeight w:val="349"/>
        </w:trPr>
        <w:tc>
          <w:tcPr>
            <w:tcW w:w="457" w:type="dxa"/>
          </w:tcPr>
          <w:p w14:paraId="08271CB2" w14:textId="56762810" w:rsidR="00344A8B" w:rsidRPr="004A182F" w:rsidRDefault="00344A8B" w:rsidP="00344A8B">
            <w:pPr>
              <w:rPr>
                <w:rFonts w:cs="Times New Roman"/>
                <w:szCs w:val="24"/>
              </w:rPr>
            </w:pPr>
            <w:r w:rsidRPr="004A182F">
              <w:rPr>
                <w:rFonts w:cs="Times New Roman"/>
                <w:szCs w:val="24"/>
              </w:rPr>
              <w:t>9</w:t>
            </w:r>
          </w:p>
        </w:tc>
        <w:tc>
          <w:tcPr>
            <w:tcW w:w="3366" w:type="dxa"/>
          </w:tcPr>
          <w:p w14:paraId="5F8485D8" w14:textId="608DCA79" w:rsidR="00344A8B" w:rsidRPr="00672F83" w:rsidRDefault="00344A8B" w:rsidP="00344A8B">
            <w:pPr>
              <w:jc w:val="left"/>
              <w:rPr>
                <w:rFonts w:cs="Times New Roman"/>
                <w:szCs w:val="24"/>
              </w:rPr>
            </w:pPr>
            <w:r w:rsidRPr="004A182F">
              <w:rPr>
                <w:rFonts w:cs="Times New Roman"/>
                <w:b/>
                <w:bCs/>
                <w:szCs w:val="24"/>
              </w:rPr>
              <w:t>Sarcasm Detection in Hinglish Language</w:t>
            </w:r>
          </w:p>
        </w:tc>
        <w:tc>
          <w:tcPr>
            <w:tcW w:w="2551" w:type="dxa"/>
          </w:tcPr>
          <w:p w14:paraId="7A0F9D9C" w14:textId="3A9D6A03" w:rsidR="00344A8B" w:rsidRPr="00672F83" w:rsidRDefault="00344A8B" w:rsidP="00344A8B">
            <w:pPr>
              <w:tabs>
                <w:tab w:val="left" w:pos="375"/>
              </w:tabs>
              <w:jc w:val="left"/>
              <w:rPr>
                <w:rFonts w:cs="Times New Roman"/>
                <w:szCs w:val="24"/>
              </w:rPr>
            </w:pPr>
            <w:r w:rsidRPr="004A182F">
              <w:rPr>
                <w:rFonts w:cs="Times New Roman"/>
                <w:b/>
                <w:bCs/>
                <w:szCs w:val="24"/>
              </w:rPr>
              <w:t>Hinglish Language, Twitter + Blog Text</w:t>
            </w:r>
          </w:p>
        </w:tc>
        <w:tc>
          <w:tcPr>
            <w:tcW w:w="2693" w:type="dxa"/>
          </w:tcPr>
          <w:p w14:paraId="441E6A53" w14:textId="43F8B7B4" w:rsidR="00344A8B" w:rsidRPr="00672F83" w:rsidRDefault="00344A8B" w:rsidP="0073102F">
            <w:pPr>
              <w:keepNext/>
              <w:jc w:val="left"/>
              <w:rPr>
                <w:rFonts w:cs="Times New Roman"/>
                <w:szCs w:val="24"/>
              </w:rPr>
            </w:pPr>
            <w:r>
              <w:rPr>
                <w:b/>
                <w:bCs/>
              </w:rPr>
              <w:t>A</w:t>
            </w:r>
            <w:r w:rsidRPr="004A182F">
              <w:rPr>
                <w:b/>
                <w:bCs/>
              </w:rPr>
              <w:t>ccuracy</w:t>
            </w:r>
            <w:r>
              <w:rPr>
                <w:b/>
                <w:bCs/>
              </w:rPr>
              <w:t>: 76%, Recall:</w:t>
            </w:r>
            <w:r w:rsidRPr="004A182F">
              <w:rPr>
                <w:b/>
                <w:bCs/>
              </w:rPr>
              <w:t xml:space="preserve"> 78%</w:t>
            </w:r>
            <w:r>
              <w:rPr>
                <w:b/>
                <w:bCs/>
              </w:rPr>
              <w:t>, Precision:</w:t>
            </w:r>
            <w:r w:rsidRPr="004A182F">
              <w:rPr>
                <w:b/>
                <w:bCs/>
              </w:rPr>
              <w:t xml:space="preserve"> 75%</w:t>
            </w:r>
            <w:r>
              <w:rPr>
                <w:b/>
                <w:bCs/>
              </w:rPr>
              <w:t>, F1:</w:t>
            </w:r>
            <w:r w:rsidRPr="004A182F">
              <w:rPr>
                <w:b/>
                <w:bCs/>
              </w:rPr>
              <w:t xml:space="preserve"> 76%</w:t>
            </w:r>
            <w:r>
              <w:rPr>
                <w:b/>
                <w:bCs/>
              </w:rPr>
              <w:t xml:space="preserve">, AUC: </w:t>
            </w:r>
            <w:r w:rsidRPr="004A182F">
              <w:rPr>
                <w:b/>
                <w:bCs/>
              </w:rPr>
              <w:t>80%</w:t>
            </w:r>
          </w:p>
        </w:tc>
      </w:tr>
    </w:tbl>
    <w:p w14:paraId="3344F3D8" w14:textId="0991E60C" w:rsidR="00363A6F" w:rsidRPr="00363A6F" w:rsidRDefault="0073102F" w:rsidP="0073102F">
      <w:pPr>
        <w:pStyle w:val="Caption"/>
      </w:pPr>
      <w:bookmarkStart w:id="236" w:name="_Toc55334629"/>
      <w:r>
        <w:t xml:space="preserve">Table </w:t>
      </w:r>
      <w:r w:rsidR="007C725E">
        <w:fldChar w:fldCharType="begin"/>
      </w:r>
      <w:r w:rsidR="007C725E">
        <w:instrText xml:space="preserve"> SEQ Table \* ARABIC </w:instrText>
      </w:r>
      <w:r w:rsidR="007C725E">
        <w:fldChar w:fldCharType="separate"/>
      </w:r>
      <w:r w:rsidR="00DD1FAA">
        <w:rPr>
          <w:noProof/>
        </w:rPr>
        <w:t>33</w:t>
      </w:r>
      <w:r w:rsidR="007C725E">
        <w:rPr>
          <w:noProof/>
        </w:rPr>
        <w:fldChar w:fldCharType="end"/>
      </w:r>
      <w:r>
        <w:rPr>
          <w:lang w:val="en-US"/>
        </w:rPr>
        <w:t>: Model Performance Comparison</w:t>
      </w:r>
      <w:bookmarkEnd w:id="236"/>
    </w:p>
    <w:p w14:paraId="3C562D17" w14:textId="77777777" w:rsidR="00A773B5" w:rsidRPr="00212E33" w:rsidRDefault="00A773B5" w:rsidP="00A773B5">
      <w:pPr>
        <w:tabs>
          <w:tab w:val="left" w:pos="284"/>
        </w:tabs>
        <w:spacing w:line="360" w:lineRule="auto"/>
        <w:ind w:left="567" w:hanging="567"/>
      </w:pPr>
    </w:p>
    <w:p w14:paraId="510C8FB0" w14:textId="77777777" w:rsidR="00A773B5" w:rsidRPr="00D57D8E" w:rsidRDefault="00A773B5" w:rsidP="00A773B5">
      <w:pPr>
        <w:pStyle w:val="Heading2"/>
      </w:pPr>
      <w:bookmarkStart w:id="237" w:name="_Toc55154599"/>
      <w:bookmarkStart w:id="238" w:name="_Toc55334530"/>
      <w:r w:rsidRPr="00A773B5">
        <w:t>Summary</w:t>
      </w:r>
      <w:bookmarkEnd w:id="237"/>
      <w:bookmarkEnd w:id="238"/>
    </w:p>
    <w:p w14:paraId="69F145F3" w14:textId="0D46275B" w:rsidR="00A773B5" w:rsidRPr="00F83E61" w:rsidRDefault="00CD53FB" w:rsidP="00A773B5">
      <w:pPr>
        <w:tabs>
          <w:tab w:val="clear" w:pos="720"/>
        </w:tabs>
        <w:overflowPunct/>
        <w:autoSpaceDE/>
        <w:autoSpaceDN/>
        <w:adjustRightInd/>
        <w:spacing w:after="160" w:line="360" w:lineRule="auto"/>
        <w:textAlignment w:val="auto"/>
        <w:rPr>
          <w:rFonts w:eastAsiaTheme="majorEastAsia" w:cstheme="majorBidi"/>
          <w:bCs/>
          <w:noProof/>
          <w:szCs w:val="32"/>
        </w:rPr>
      </w:pPr>
      <w:r>
        <w:rPr>
          <w:rFonts w:eastAsiaTheme="majorEastAsia" w:cstheme="majorBidi"/>
          <w:bCs/>
          <w:noProof/>
          <w:szCs w:val="32"/>
        </w:rPr>
        <w:t>We compared the 5 metrics of 109 models. These models were developed using different embeddings and classifiers. Because our dataset is balance</w:t>
      </w:r>
      <w:r w:rsidR="00363A6F">
        <w:rPr>
          <w:rFonts w:eastAsiaTheme="majorEastAsia" w:cstheme="majorBidi"/>
          <w:bCs/>
          <w:noProof/>
          <w:szCs w:val="32"/>
        </w:rPr>
        <w:t>d</w:t>
      </w:r>
      <w:r>
        <w:rPr>
          <w:rFonts w:eastAsiaTheme="majorEastAsia" w:cstheme="majorBidi"/>
          <w:bCs/>
          <w:noProof/>
          <w:szCs w:val="32"/>
        </w:rPr>
        <w:t xml:space="preserve"> so we took accuracy as a metrics to measure the performance of these models. However we have also considered other metrics like F1, ROC so that is easier to the performance with the models developed by other researchers.</w:t>
      </w:r>
      <w:r w:rsidR="00966571">
        <w:rPr>
          <w:rFonts w:eastAsiaTheme="majorEastAsia" w:cstheme="majorBidi"/>
          <w:bCs/>
          <w:noProof/>
          <w:szCs w:val="32"/>
        </w:rPr>
        <w:t xml:space="preserve"> Those researchers sometimes have used other metrics to report the performance of their model</w:t>
      </w:r>
      <w:r w:rsidR="00363A6F">
        <w:rPr>
          <w:rFonts w:eastAsiaTheme="majorEastAsia" w:cstheme="majorBidi"/>
          <w:bCs/>
          <w:noProof/>
          <w:szCs w:val="32"/>
        </w:rPr>
        <w:t>s</w:t>
      </w:r>
      <w:r w:rsidR="00966571">
        <w:rPr>
          <w:rFonts w:eastAsiaTheme="majorEastAsia" w:cstheme="majorBidi"/>
          <w:bCs/>
          <w:noProof/>
          <w:szCs w:val="32"/>
        </w:rPr>
        <w:t>.</w:t>
      </w:r>
      <w:r>
        <w:rPr>
          <w:rFonts w:eastAsiaTheme="majorEastAsia" w:cstheme="majorBidi"/>
          <w:bCs/>
          <w:noProof/>
          <w:szCs w:val="32"/>
        </w:rPr>
        <w:t xml:space="preserve"> </w:t>
      </w:r>
      <w:r w:rsidR="00A773B5" w:rsidRPr="00F83E61">
        <w:rPr>
          <w:rFonts w:eastAsiaTheme="majorEastAsia" w:cstheme="majorBidi"/>
          <w:bCs/>
          <w:noProof/>
          <w:szCs w:val="32"/>
        </w:rPr>
        <w:t xml:space="preserve">Transferred </w:t>
      </w:r>
      <w:r w:rsidR="00F0064D">
        <w:rPr>
          <w:rFonts w:eastAsiaTheme="majorEastAsia" w:cstheme="majorBidi"/>
          <w:bCs/>
          <w:noProof/>
          <w:szCs w:val="32"/>
        </w:rPr>
        <w:t>Learning</w:t>
      </w:r>
      <w:r w:rsidR="00A773B5" w:rsidRPr="00F83E61">
        <w:rPr>
          <w:rFonts w:eastAsiaTheme="majorEastAsia" w:cstheme="majorBidi"/>
          <w:bCs/>
          <w:noProof/>
          <w:szCs w:val="32"/>
        </w:rPr>
        <w:t xml:space="preserve"> is </w:t>
      </w:r>
      <w:r w:rsidR="00F0064D">
        <w:rPr>
          <w:rFonts w:eastAsiaTheme="majorEastAsia" w:cstheme="majorBidi"/>
          <w:bCs/>
          <w:noProof/>
          <w:szCs w:val="32"/>
        </w:rPr>
        <w:t xml:space="preserve">the </w:t>
      </w:r>
      <w:r w:rsidR="00A773B5" w:rsidRPr="00F83E61">
        <w:rPr>
          <w:rFonts w:eastAsiaTheme="majorEastAsia" w:cstheme="majorBidi"/>
          <w:bCs/>
          <w:noProof/>
          <w:szCs w:val="32"/>
        </w:rPr>
        <w:t>most powerful</w:t>
      </w:r>
      <w:r w:rsidR="00F0064D">
        <w:rPr>
          <w:rFonts w:eastAsiaTheme="majorEastAsia" w:cstheme="majorBidi"/>
          <w:bCs/>
          <w:noProof/>
          <w:szCs w:val="32"/>
        </w:rPr>
        <w:t xml:space="preserve"> techninuqe to produce good results on Hinglish language sarcasm detection.</w:t>
      </w:r>
      <w:r w:rsidR="00A773B5" w:rsidRPr="00F83E61">
        <w:rPr>
          <w:rFonts w:eastAsiaTheme="majorEastAsia" w:cstheme="majorBidi"/>
          <w:bCs/>
          <w:noProof/>
          <w:szCs w:val="32"/>
        </w:rPr>
        <w:t xml:space="preserve"> </w:t>
      </w:r>
      <w:r>
        <w:rPr>
          <w:rFonts w:eastAsiaTheme="majorEastAsia" w:cstheme="majorBidi"/>
          <w:bCs/>
          <w:noProof/>
          <w:szCs w:val="32"/>
        </w:rPr>
        <w:t>Both, the task transfer and embedding transfer gives good results. Naïve Bayesian classifier is the best suited for sarcasm detection provided a good embedding is used to build the model. CNN, RNN could not produce good results even with the best embedding transfer to the network. We think we need more complex architecture to get good results or more tuning of hypter parameters is required.</w:t>
      </w:r>
    </w:p>
    <w:p w14:paraId="68157482"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noProof/>
          <w:szCs w:val="32"/>
        </w:rPr>
      </w:pPr>
    </w:p>
    <w:p w14:paraId="1A239B63"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noProof/>
          <w:szCs w:val="32"/>
        </w:rPr>
      </w:pPr>
    </w:p>
    <w:p w14:paraId="630CD79D"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noProof/>
          <w:szCs w:val="32"/>
        </w:rPr>
      </w:pPr>
    </w:p>
    <w:p w14:paraId="7EB89A24"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r>
        <w:rPr>
          <w:rFonts w:eastAsiaTheme="majorEastAsia" w:cstheme="majorBidi"/>
          <w:b/>
          <w:szCs w:val="32"/>
        </w:rPr>
        <w:br w:type="page"/>
      </w:r>
    </w:p>
    <w:p w14:paraId="0AFE5DCE" w14:textId="23A8513D" w:rsidR="00A773B5" w:rsidRDefault="00A773B5" w:rsidP="00A773B5">
      <w:pPr>
        <w:pStyle w:val="Heading1"/>
        <w:ind w:left="363" w:hanging="360"/>
        <w:rPr>
          <w:sz w:val="28"/>
          <w:szCs w:val="28"/>
        </w:rPr>
      </w:pPr>
      <w:bookmarkStart w:id="239" w:name="_Toc55154600"/>
      <w:bookmarkStart w:id="240" w:name="_Toc55334531"/>
      <w:r w:rsidRPr="00E331F6">
        <w:rPr>
          <w:sz w:val="28"/>
          <w:szCs w:val="28"/>
        </w:rPr>
        <w:t xml:space="preserve">: </w:t>
      </w:r>
      <w:r>
        <w:rPr>
          <w:sz w:val="28"/>
          <w:szCs w:val="28"/>
        </w:rPr>
        <w:t>CONCLUSIONS AND RECOMMENDATIONS</w:t>
      </w:r>
      <w:bookmarkEnd w:id="239"/>
      <w:bookmarkEnd w:id="240"/>
    </w:p>
    <w:p w14:paraId="0B4167A2" w14:textId="77777777" w:rsidR="00A773B5" w:rsidRPr="00A773B5" w:rsidRDefault="00A773B5" w:rsidP="00A773B5"/>
    <w:p w14:paraId="5B614BBA" w14:textId="77777777" w:rsidR="00A773B5" w:rsidRPr="00D57D8E" w:rsidRDefault="00A773B5" w:rsidP="00750A7A">
      <w:pPr>
        <w:pStyle w:val="ListParagraph"/>
        <w:keepNext/>
        <w:keepLines/>
        <w:numPr>
          <w:ilvl w:val="0"/>
          <w:numId w:val="50"/>
        </w:numPr>
        <w:tabs>
          <w:tab w:val="clear" w:pos="720"/>
        </w:tabs>
        <w:spacing w:before="40" w:line="360" w:lineRule="auto"/>
        <w:outlineLvl w:val="1"/>
        <w:rPr>
          <w:rFonts w:eastAsiaTheme="majorEastAsia" w:cstheme="majorBidi"/>
          <w:b/>
          <w:vanish/>
          <w:szCs w:val="26"/>
        </w:rPr>
      </w:pPr>
      <w:bookmarkStart w:id="241" w:name="_Toc53679683"/>
      <w:bookmarkStart w:id="242" w:name="_Toc53679800"/>
      <w:bookmarkStart w:id="243" w:name="_Toc53679857"/>
      <w:bookmarkStart w:id="244" w:name="_Toc53939865"/>
      <w:bookmarkStart w:id="245" w:name="_Toc54120785"/>
      <w:bookmarkStart w:id="246" w:name="_Toc54120905"/>
      <w:bookmarkStart w:id="247" w:name="_Toc54120969"/>
      <w:bookmarkStart w:id="248" w:name="_Toc54121856"/>
      <w:bookmarkStart w:id="249" w:name="_Toc54122206"/>
      <w:bookmarkStart w:id="250" w:name="_Toc55154045"/>
      <w:bookmarkStart w:id="251" w:name="_Toc55154601"/>
      <w:bookmarkStart w:id="252" w:name="_Toc55154833"/>
      <w:bookmarkStart w:id="253" w:name="_Toc55332880"/>
      <w:bookmarkStart w:id="254" w:name="_Toc55334166"/>
      <w:bookmarkStart w:id="255" w:name="_Toc55334532"/>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3EA2F8A2" w14:textId="77777777" w:rsidR="00A773B5" w:rsidRDefault="00A773B5" w:rsidP="00A773B5">
      <w:pPr>
        <w:pStyle w:val="Heading2"/>
      </w:pPr>
      <w:bookmarkStart w:id="256" w:name="_Toc55154602"/>
      <w:bookmarkStart w:id="257" w:name="_Toc55334533"/>
      <w:r w:rsidRPr="00D57D8E">
        <w:t>Introduction</w:t>
      </w:r>
      <w:bookmarkEnd w:id="256"/>
      <w:bookmarkEnd w:id="257"/>
    </w:p>
    <w:p w14:paraId="1931476D" w14:textId="5895F760" w:rsidR="00776BA7" w:rsidRDefault="00A773B5" w:rsidP="00A773B5">
      <w:pPr>
        <w:spacing w:line="360" w:lineRule="auto"/>
        <w:rPr>
          <w:szCs w:val="26"/>
        </w:rPr>
      </w:pPr>
      <w:r w:rsidRPr="000A25CC">
        <w:rPr>
          <w:szCs w:val="26"/>
        </w:rPr>
        <w:t xml:space="preserve">We started our work with researching around the meaning of sarcasm in the Indian context. </w:t>
      </w:r>
      <w:r w:rsidR="00051ED2">
        <w:rPr>
          <w:szCs w:val="26"/>
        </w:rPr>
        <w:t xml:space="preserve">In the context of NLP and ML work we established what is the meaning of Hinglish language. </w:t>
      </w:r>
      <w:r w:rsidRPr="000A25CC">
        <w:rPr>
          <w:szCs w:val="26"/>
        </w:rPr>
        <w:t>How sarcasm is expressed on various social media platform using Hinglish language</w:t>
      </w:r>
      <w:r w:rsidR="00051ED2">
        <w:rPr>
          <w:szCs w:val="26"/>
        </w:rPr>
        <w:t xml:space="preserve"> is also explored in this work</w:t>
      </w:r>
      <w:r w:rsidRPr="000A25CC">
        <w:rPr>
          <w:szCs w:val="26"/>
        </w:rPr>
        <w:t xml:space="preserve">. </w:t>
      </w:r>
      <w:r w:rsidR="00051ED2">
        <w:rPr>
          <w:szCs w:val="26"/>
        </w:rPr>
        <w:t>We e</w:t>
      </w:r>
      <w:r w:rsidRPr="000A25CC">
        <w:rPr>
          <w:szCs w:val="26"/>
        </w:rPr>
        <w:t>xplor</w:t>
      </w:r>
      <w:r w:rsidR="00051ED2">
        <w:rPr>
          <w:szCs w:val="26"/>
        </w:rPr>
        <w:t>ed</w:t>
      </w:r>
      <w:r w:rsidRPr="000A25CC">
        <w:rPr>
          <w:szCs w:val="26"/>
        </w:rPr>
        <w:t xml:space="preserve"> the existing systems developed to detect sarcasm using machine learning</w:t>
      </w:r>
      <w:r w:rsidR="00051ED2">
        <w:rPr>
          <w:szCs w:val="26"/>
        </w:rPr>
        <w:t xml:space="preserve"> and</w:t>
      </w:r>
      <w:r w:rsidR="000B0AF7">
        <w:rPr>
          <w:szCs w:val="26"/>
        </w:rPr>
        <w:t xml:space="preserve"> found that</w:t>
      </w:r>
      <w:r w:rsidRPr="000A25CC">
        <w:rPr>
          <w:szCs w:val="26"/>
        </w:rPr>
        <w:t xml:space="preserve"> there are some attempts to develop systems </w:t>
      </w:r>
      <w:r w:rsidR="0069366A">
        <w:rPr>
          <w:szCs w:val="26"/>
        </w:rPr>
        <w:t xml:space="preserve">but those are limited to pure </w:t>
      </w:r>
      <w:r w:rsidRPr="000A25CC">
        <w:rPr>
          <w:szCs w:val="26"/>
        </w:rPr>
        <w:t xml:space="preserve">Hindi </w:t>
      </w:r>
      <w:r w:rsidR="0069366A">
        <w:rPr>
          <w:szCs w:val="26"/>
        </w:rPr>
        <w:t>and</w:t>
      </w:r>
      <w:r w:rsidRPr="000A25CC">
        <w:rPr>
          <w:szCs w:val="26"/>
        </w:rPr>
        <w:t xml:space="preserve"> limited to twitter text. We did </w:t>
      </w:r>
      <w:r>
        <w:rPr>
          <w:szCs w:val="26"/>
        </w:rPr>
        <w:t xml:space="preserve">not </w:t>
      </w:r>
      <w:r w:rsidRPr="000A25CC">
        <w:rPr>
          <w:szCs w:val="26"/>
        </w:rPr>
        <w:t xml:space="preserve">find any work which has been done to detect </w:t>
      </w:r>
      <w:r w:rsidR="0069366A">
        <w:rPr>
          <w:szCs w:val="26"/>
        </w:rPr>
        <w:t xml:space="preserve">sarcasm </w:t>
      </w:r>
      <w:r w:rsidRPr="000A25CC">
        <w:rPr>
          <w:szCs w:val="26"/>
        </w:rPr>
        <w:t>in Hinglish language and which is beyond twitter text.</w:t>
      </w:r>
      <w:r w:rsidR="00776BA7">
        <w:rPr>
          <w:szCs w:val="26"/>
        </w:rPr>
        <w:t xml:space="preserve"> </w:t>
      </w:r>
      <w:r w:rsidR="000B0AF7">
        <w:rPr>
          <w:szCs w:val="26"/>
        </w:rPr>
        <w:t xml:space="preserve">We developed a balanced sarcasm dataset of 2000 Hinglish sentences using blog text and tweets. This dataset was developed with the help of three annotators. This dataset is available for other related research work or those who want to take this work to next stage of improvement. </w:t>
      </w:r>
      <w:r w:rsidRPr="000A25CC">
        <w:rPr>
          <w:szCs w:val="26"/>
        </w:rPr>
        <w:t>We experimented various embedding techniques and classification techniques along with transfer learning</w:t>
      </w:r>
      <w:r w:rsidR="000B0AF7">
        <w:rPr>
          <w:szCs w:val="26"/>
        </w:rPr>
        <w:t xml:space="preserve">. </w:t>
      </w:r>
    </w:p>
    <w:p w14:paraId="2EA612CB" w14:textId="77777777" w:rsidR="00A773B5" w:rsidRPr="00FE7173" w:rsidRDefault="00A773B5" w:rsidP="00A773B5">
      <w:pPr>
        <w:spacing w:line="360" w:lineRule="auto"/>
      </w:pPr>
    </w:p>
    <w:p w14:paraId="342BC027" w14:textId="77777777" w:rsidR="00A773B5" w:rsidRDefault="00A773B5" w:rsidP="00A773B5">
      <w:pPr>
        <w:pStyle w:val="Heading2"/>
      </w:pPr>
      <w:bookmarkStart w:id="258" w:name="_Toc55154603"/>
      <w:bookmarkStart w:id="259" w:name="_Toc55334534"/>
      <w:r w:rsidRPr="00D57D8E">
        <w:t>Discussion &amp; Conclusion</w:t>
      </w:r>
      <w:bookmarkEnd w:id="258"/>
      <w:bookmarkEnd w:id="259"/>
    </w:p>
    <w:p w14:paraId="04F8DA1C" w14:textId="3D52471C" w:rsidR="00EF5E73" w:rsidRDefault="00776BA7" w:rsidP="00776BA7">
      <w:pPr>
        <w:spacing w:line="360" w:lineRule="auto"/>
      </w:pPr>
      <w:r>
        <w:rPr>
          <w:szCs w:val="26"/>
        </w:rPr>
        <w:t xml:space="preserve">Regarding Transfer Embedding, we want to report that when </w:t>
      </w:r>
      <w:r>
        <w:t xml:space="preserve">Transfer Embedding is combined with classical machine learning algorithm then it gives the best result with Naïve Bayesian classifier. Two embedding transfer fastTextWiki and IndicFT both gives competitive results 76% and 74% accuracy respectably with NB classifier. We need to keep in mind both are fastText based embedding. As discussed earlier, the fastText is subword based embedding technique. Thus, we report that fastText based pretrained embedding is the best suitable for Hinglish data. </w:t>
      </w:r>
    </w:p>
    <w:p w14:paraId="187ED105" w14:textId="77777777" w:rsidR="00EF5E73" w:rsidRDefault="00EF5E73" w:rsidP="00776BA7">
      <w:pPr>
        <w:spacing w:line="360" w:lineRule="auto"/>
      </w:pPr>
    </w:p>
    <w:p w14:paraId="706E80D2" w14:textId="602455A6" w:rsidR="00776BA7" w:rsidRDefault="00EF5E73" w:rsidP="00776BA7">
      <w:pPr>
        <w:spacing w:line="360" w:lineRule="auto"/>
      </w:pPr>
      <w:r>
        <w:t>Regarding non-transfer Embedding, we want to report that a</w:t>
      </w:r>
      <w:r w:rsidR="00776BA7">
        <w:t>ll other models which were created using our own embedding could not perform good with any classifier used. Even our embedding which we create using lexical features could not give good results. The best result of Lexical features is with LGBM classifier. Here we get the 66% accuracy and with other classifiers we g</w:t>
      </w:r>
      <w:r w:rsidR="0069366A">
        <w:t>et</w:t>
      </w:r>
      <w:r w:rsidR="00776BA7">
        <w:t xml:space="preserve"> as low as 50% accuracy</w:t>
      </w:r>
      <w:r w:rsidR="0069366A">
        <w:t>, which is as good as wild guess</w:t>
      </w:r>
      <w:r w:rsidR="00776BA7">
        <w:t>.</w:t>
      </w:r>
    </w:p>
    <w:p w14:paraId="3A647DFA" w14:textId="3C41B670" w:rsidR="00EF5E73" w:rsidRDefault="00EF5E73" w:rsidP="00776BA7">
      <w:pPr>
        <w:spacing w:line="360" w:lineRule="auto"/>
      </w:pPr>
    </w:p>
    <w:p w14:paraId="4000BFA1" w14:textId="188C268B" w:rsidR="00EF5E73" w:rsidRDefault="00EF5E73" w:rsidP="00776BA7">
      <w:pPr>
        <w:spacing w:line="360" w:lineRule="auto"/>
      </w:pPr>
      <w:r>
        <w:t>Regarding Task Transfer, we want to report that we get the highest accuracy 76% when fastTextWiki pretrained model is used for classification. When mBERT is implemented with Pytorch for task transfer and IndicFT is</w:t>
      </w:r>
      <w:r w:rsidR="0069366A">
        <w:t xml:space="preserve"> implemented with transformer for task transfer </w:t>
      </w:r>
      <w:r>
        <w:t>we get 74% accuracy. But results are not good when IndicBERT or mBERT is implemented with Transformer</w:t>
      </w:r>
      <w:r w:rsidR="00194AD7">
        <w:t>, we get 58% accuracy</w:t>
      </w:r>
      <w:r>
        <w:t>.</w:t>
      </w:r>
    </w:p>
    <w:p w14:paraId="14CB9BC2" w14:textId="5A50F664" w:rsidR="00776BA7" w:rsidRDefault="00776BA7" w:rsidP="00776BA7">
      <w:pPr>
        <w:spacing w:line="360" w:lineRule="auto"/>
      </w:pPr>
    </w:p>
    <w:p w14:paraId="77CABC18" w14:textId="56321A2D" w:rsidR="00776BA7" w:rsidRDefault="00776BA7" w:rsidP="00776BA7">
      <w:pPr>
        <w:spacing w:line="360" w:lineRule="auto"/>
      </w:pPr>
      <w:r>
        <w:t xml:space="preserve">Regarding Classifier, we observed that for Hinglish Language sarcasm detection NB &amp; SVC are the best classifier when they are combined with embedding transfer. </w:t>
      </w:r>
    </w:p>
    <w:p w14:paraId="379ED1D1" w14:textId="77777777" w:rsidR="00776BA7" w:rsidRPr="000A25CC" w:rsidRDefault="00776BA7" w:rsidP="00776BA7">
      <w:pPr>
        <w:spacing w:line="360" w:lineRule="auto"/>
        <w:rPr>
          <w:szCs w:val="26"/>
        </w:rPr>
      </w:pPr>
    </w:p>
    <w:p w14:paraId="578E65F2" w14:textId="77777777" w:rsidR="00683A41" w:rsidRDefault="00776BA7" w:rsidP="00776BA7">
      <w:pPr>
        <w:spacing w:line="360" w:lineRule="auto"/>
        <w:rPr>
          <w:szCs w:val="26"/>
        </w:rPr>
      </w:pPr>
      <w:r w:rsidRPr="000A25CC">
        <w:rPr>
          <w:szCs w:val="26"/>
        </w:rPr>
        <w:t>We experimented with various options of transliteration</w:t>
      </w:r>
      <w:r>
        <w:rPr>
          <w:szCs w:val="26"/>
        </w:rPr>
        <w:t xml:space="preserve"> so that we get the complete sentence in </w:t>
      </w:r>
      <w:r w:rsidR="0069366A">
        <w:rPr>
          <w:szCs w:val="26"/>
        </w:rPr>
        <w:t xml:space="preserve">the </w:t>
      </w:r>
      <w:r>
        <w:rPr>
          <w:szCs w:val="26"/>
        </w:rPr>
        <w:t xml:space="preserve">Devanagari </w:t>
      </w:r>
      <w:r w:rsidR="0069366A">
        <w:rPr>
          <w:szCs w:val="26"/>
        </w:rPr>
        <w:t>script,</w:t>
      </w:r>
      <w:r>
        <w:rPr>
          <w:szCs w:val="26"/>
        </w:rPr>
        <w:t xml:space="preserve"> but we could not get good quality transliteration. We tried libraries like indicnlp.acronym_transliterator, </w:t>
      </w:r>
      <w:r w:rsidRPr="007B5C77">
        <w:rPr>
          <w:szCs w:val="26"/>
        </w:rPr>
        <w:t>indic_transliteration.sanscript</w:t>
      </w:r>
      <w:r>
        <w:rPr>
          <w:szCs w:val="26"/>
        </w:rPr>
        <w:t xml:space="preserve">, </w:t>
      </w:r>
      <w:r w:rsidRPr="007B5C77">
        <w:rPr>
          <w:szCs w:val="26"/>
        </w:rPr>
        <w:t>indicnlp.transliterate.unicode_transliterate</w:t>
      </w:r>
      <w:r>
        <w:rPr>
          <w:szCs w:val="26"/>
        </w:rPr>
        <w:t>.</w:t>
      </w:r>
      <w:r w:rsidRPr="007B5C77">
        <w:rPr>
          <w:szCs w:val="26"/>
        </w:rPr>
        <w:t>ItransTransliterator</w:t>
      </w:r>
      <w:r>
        <w:rPr>
          <w:szCs w:val="26"/>
        </w:rPr>
        <w:t xml:space="preserve">, </w:t>
      </w:r>
      <w:r w:rsidRPr="007B5C77">
        <w:rPr>
          <w:szCs w:val="26"/>
        </w:rPr>
        <w:t>indicnlp.syllable</w:t>
      </w:r>
      <w:r>
        <w:rPr>
          <w:szCs w:val="26"/>
        </w:rPr>
        <w:t>.</w:t>
      </w:r>
      <w:r w:rsidRPr="007B5C77">
        <w:rPr>
          <w:szCs w:val="26"/>
        </w:rPr>
        <w:t>syllabifier</w:t>
      </w:r>
      <w:r>
        <w:rPr>
          <w:szCs w:val="26"/>
        </w:rPr>
        <w:t xml:space="preserve">, </w:t>
      </w:r>
      <w:r w:rsidRPr="007B5C77">
        <w:rPr>
          <w:szCs w:val="26"/>
        </w:rPr>
        <w:t>indicnlp.script</w:t>
      </w:r>
      <w:r>
        <w:rPr>
          <w:szCs w:val="26"/>
        </w:rPr>
        <w:t xml:space="preserve">.indic_scripts,  </w:t>
      </w:r>
      <w:r w:rsidRPr="007B5C77">
        <w:rPr>
          <w:szCs w:val="26"/>
        </w:rPr>
        <w:t>aksharamukha</w:t>
      </w:r>
      <w:r>
        <w:rPr>
          <w:szCs w:val="26"/>
        </w:rPr>
        <w:t>.</w:t>
      </w:r>
      <w:r w:rsidRPr="007B5C77">
        <w:rPr>
          <w:szCs w:val="26"/>
        </w:rPr>
        <w:t>transliterate</w:t>
      </w:r>
      <w:r w:rsidRPr="000A25CC">
        <w:rPr>
          <w:szCs w:val="26"/>
        </w:rPr>
        <w:t xml:space="preserve">, but </w:t>
      </w:r>
      <w:r>
        <w:rPr>
          <w:szCs w:val="26"/>
        </w:rPr>
        <w:t xml:space="preserve">nothing helped us in </w:t>
      </w:r>
      <w:r w:rsidRPr="000A25CC">
        <w:rPr>
          <w:szCs w:val="26"/>
        </w:rPr>
        <w:t xml:space="preserve">consistent transliteration of the text </w:t>
      </w:r>
      <w:r w:rsidR="00683A41">
        <w:rPr>
          <w:szCs w:val="26"/>
        </w:rPr>
        <w:t>from</w:t>
      </w:r>
      <w:r w:rsidRPr="000A25CC">
        <w:rPr>
          <w:szCs w:val="26"/>
        </w:rPr>
        <w:t xml:space="preserve"> </w:t>
      </w:r>
      <w:r w:rsidR="00683A41">
        <w:rPr>
          <w:szCs w:val="26"/>
        </w:rPr>
        <w:t>R</w:t>
      </w:r>
      <w:r w:rsidRPr="000A25CC">
        <w:rPr>
          <w:szCs w:val="26"/>
        </w:rPr>
        <w:t xml:space="preserve">oman </w:t>
      </w:r>
      <w:r w:rsidR="00683A41">
        <w:rPr>
          <w:szCs w:val="26"/>
        </w:rPr>
        <w:t>from Devanagari</w:t>
      </w:r>
      <w:r w:rsidRPr="000A25CC">
        <w:rPr>
          <w:szCs w:val="26"/>
        </w:rPr>
        <w:t xml:space="preserve">. </w:t>
      </w:r>
      <w:r>
        <w:rPr>
          <w:szCs w:val="26"/>
        </w:rPr>
        <w:t xml:space="preserve">Transliteration challenges in Hinglish languages are discussed in detail in a separate article. Those who are interested can read </w:t>
      </w:r>
      <w:hyperlink r:id="rId89" w:history="1">
        <w:r w:rsidRPr="00E428F5">
          <w:rPr>
            <w:rStyle w:val="Hyperlink"/>
            <w:szCs w:val="26"/>
          </w:rPr>
          <w:t>here</w:t>
        </w:r>
      </w:hyperlink>
      <w:r>
        <w:rPr>
          <w:szCs w:val="26"/>
        </w:rPr>
        <w:t xml:space="preserve">. </w:t>
      </w:r>
      <w:r w:rsidRPr="000A25CC">
        <w:rPr>
          <w:szCs w:val="26"/>
        </w:rPr>
        <w:t>This</w:t>
      </w:r>
      <w:r>
        <w:rPr>
          <w:szCs w:val="26"/>
        </w:rPr>
        <w:t xml:space="preserve"> challenge</w:t>
      </w:r>
      <w:r w:rsidRPr="000A25CC">
        <w:rPr>
          <w:szCs w:val="26"/>
        </w:rPr>
        <w:t xml:space="preserve"> </w:t>
      </w:r>
      <w:r w:rsidR="00683A41">
        <w:rPr>
          <w:szCs w:val="26"/>
        </w:rPr>
        <w:t>lead</w:t>
      </w:r>
      <w:r w:rsidRPr="000A25CC">
        <w:rPr>
          <w:szCs w:val="26"/>
        </w:rPr>
        <w:t xml:space="preserve"> to develop</w:t>
      </w:r>
      <w:r w:rsidR="00683A41">
        <w:rPr>
          <w:szCs w:val="26"/>
        </w:rPr>
        <w:t>ing</w:t>
      </w:r>
      <w:r w:rsidRPr="000A25CC">
        <w:rPr>
          <w:szCs w:val="26"/>
        </w:rPr>
        <w:t xml:space="preserve"> </w:t>
      </w:r>
      <w:r w:rsidR="00683A41">
        <w:rPr>
          <w:szCs w:val="26"/>
        </w:rPr>
        <w:t>all</w:t>
      </w:r>
      <w:r w:rsidRPr="000A25CC">
        <w:rPr>
          <w:szCs w:val="26"/>
        </w:rPr>
        <w:t xml:space="preserve"> embedding</w:t>
      </w:r>
      <w:r w:rsidR="00683A41">
        <w:rPr>
          <w:szCs w:val="26"/>
        </w:rPr>
        <w:t>s</w:t>
      </w:r>
      <w:r w:rsidRPr="000A25CC">
        <w:rPr>
          <w:szCs w:val="26"/>
        </w:rPr>
        <w:t xml:space="preserve"> without the transliteration of the input text. </w:t>
      </w:r>
    </w:p>
    <w:p w14:paraId="0148CCCE" w14:textId="77777777" w:rsidR="00683A41" w:rsidRDefault="00683A41" w:rsidP="00776BA7">
      <w:pPr>
        <w:spacing w:line="360" w:lineRule="auto"/>
        <w:rPr>
          <w:szCs w:val="26"/>
        </w:rPr>
      </w:pPr>
    </w:p>
    <w:p w14:paraId="62E40462" w14:textId="0CE9D2CD" w:rsidR="00776BA7" w:rsidRDefault="00776BA7" w:rsidP="00776BA7">
      <w:pPr>
        <w:spacing w:line="360" w:lineRule="auto"/>
        <w:rPr>
          <w:szCs w:val="26"/>
        </w:rPr>
      </w:pPr>
      <w:r w:rsidRPr="000A25CC">
        <w:rPr>
          <w:szCs w:val="26"/>
        </w:rPr>
        <w:t xml:space="preserve">As of today, we did not find pretrained embedding which is created using huge Hinglish language corpora. We have limited time, hardware, linguistic experts and other resources which leads to small corpora for training. Due to this reason metrics are not giving results which can </w:t>
      </w:r>
      <w:r>
        <w:rPr>
          <w:szCs w:val="26"/>
        </w:rPr>
        <w:t xml:space="preserve">lead to a product to </w:t>
      </w:r>
      <w:r w:rsidRPr="000A25CC">
        <w:rPr>
          <w:szCs w:val="26"/>
        </w:rPr>
        <w:t>be used for commercial deployment. However, if we compare the results of our system with the systems developed for other languages our results are encouraging.</w:t>
      </w:r>
    </w:p>
    <w:p w14:paraId="11D6E31B" w14:textId="77777777" w:rsidR="00776BA7" w:rsidRDefault="00776BA7" w:rsidP="00A773B5">
      <w:pPr>
        <w:spacing w:line="360" w:lineRule="auto"/>
        <w:rPr>
          <w:szCs w:val="26"/>
        </w:rPr>
      </w:pPr>
    </w:p>
    <w:p w14:paraId="0D7759CF" w14:textId="4A4475AF" w:rsidR="00A773B5" w:rsidRPr="00965D41" w:rsidRDefault="00A773B5" w:rsidP="00A773B5">
      <w:pPr>
        <w:spacing w:line="360" w:lineRule="auto"/>
        <w:rPr>
          <w:szCs w:val="26"/>
        </w:rPr>
      </w:pPr>
      <w:r w:rsidRPr="00965D41">
        <w:rPr>
          <w:szCs w:val="26"/>
        </w:rPr>
        <w:t xml:space="preserve">We further analysed prediction results of two different type of text and found prediction results on test data for blog text is better than on twitter text. This may be because twitter text is not as regular text as blog text. Twitter text has lots of emoticon, mix of </w:t>
      </w:r>
      <w:r w:rsidR="00776BA7">
        <w:rPr>
          <w:szCs w:val="26"/>
        </w:rPr>
        <w:t>script</w:t>
      </w:r>
      <w:r w:rsidRPr="00965D41">
        <w:rPr>
          <w:szCs w:val="26"/>
        </w:rPr>
        <w:t>, mix of language</w:t>
      </w:r>
      <w:r w:rsidR="00683A41">
        <w:rPr>
          <w:szCs w:val="26"/>
        </w:rPr>
        <w:t>, spelling mistate</w:t>
      </w:r>
      <w:r w:rsidRPr="00965D41">
        <w:rPr>
          <w:szCs w:val="26"/>
        </w:rPr>
        <w:t xml:space="preserve"> while that is not the case with regular blog text. </w:t>
      </w:r>
    </w:p>
    <w:p w14:paraId="36BD122C" w14:textId="77777777" w:rsidR="00A773B5" w:rsidRPr="00965D41" w:rsidRDefault="00A773B5" w:rsidP="00A773B5">
      <w:pPr>
        <w:spacing w:line="360" w:lineRule="auto"/>
      </w:pPr>
    </w:p>
    <w:p w14:paraId="0E6EEFC3" w14:textId="669B644B" w:rsidR="00A773B5" w:rsidRDefault="00A773B5" w:rsidP="00A773B5">
      <w:pPr>
        <w:pStyle w:val="Heading2"/>
      </w:pPr>
      <w:bookmarkStart w:id="260" w:name="_Toc55154604"/>
      <w:bookmarkStart w:id="261" w:name="_Toc55334535"/>
      <w:r w:rsidRPr="00D57D8E">
        <w:t>Contribution to knowledge</w:t>
      </w:r>
      <w:bookmarkEnd w:id="260"/>
      <w:bookmarkEnd w:id="261"/>
    </w:p>
    <w:p w14:paraId="22355863" w14:textId="35228AB7" w:rsidR="00194AD7" w:rsidRPr="00DB13B0" w:rsidRDefault="00194AD7" w:rsidP="00DB13B0">
      <w:pPr>
        <w:spacing w:line="360" w:lineRule="auto"/>
        <w:rPr>
          <w:szCs w:val="26"/>
        </w:rPr>
      </w:pPr>
      <w:r w:rsidRPr="00DB13B0">
        <w:rPr>
          <w:szCs w:val="26"/>
        </w:rPr>
        <w:t xml:space="preserve">Broadly our work has done </w:t>
      </w:r>
      <w:r w:rsidR="00683A41">
        <w:rPr>
          <w:szCs w:val="26"/>
        </w:rPr>
        <w:t>four</w:t>
      </w:r>
      <w:r w:rsidRPr="00DB13B0">
        <w:rPr>
          <w:szCs w:val="26"/>
        </w:rPr>
        <w:t xml:space="preserve"> contributions.</w:t>
      </w:r>
    </w:p>
    <w:p w14:paraId="21B8A8E4" w14:textId="54D1F1B7" w:rsidR="00194AD7" w:rsidRPr="00DB13B0" w:rsidRDefault="00194AD7" w:rsidP="00DB13B0">
      <w:pPr>
        <w:pStyle w:val="ListParagraph"/>
        <w:numPr>
          <w:ilvl w:val="0"/>
          <w:numId w:val="71"/>
        </w:numPr>
        <w:spacing w:line="360" w:lineRule="auto"/>
        <w:rPr>
          <w:szCs w:val="26"/>
        </w:rPr>
      </w:pPr>
      <w:r w:rsidRPr="00DB13B0">
        <w:rPr>
          <w:szCs w:val="26"/>
        </w:rPr>
        <w:t xml:space="preserve">We created sarcasm dataset in Hinglish languages of 2000 </w:t>
      </w:r>
      <w:r w:rsidR="00DB13B0" w:rsidRPr="00DB13B0">
        <w:rPr>
          <w:szCs w:val="26"/>
        </w:rPr>
        <w:t>sentences,</w:t>
      </w:r>
      <w:r w:rsidRPr="00DB13B0">
        <w:rPr>
          <w:szCs w:val="26"/>
        </w:rPr>
        <w:t xml:space="preserve"> and it can be used by other researchers</w:t>
      </w:r>
      <w:r w:rsidR="00DB13B0">
        <w:rPr>
          <w:szCs w:val="26"/>
        </w:rPr>
        <w:t xml:space="preserve"> to </w:t>
      </w:r>
      <w:r w:rsidR="0012100D">
        <w:rPr>
          <w:szCs w:val="26"/>
        </w:rPr>
        <w:t>create their models or expend this dataset.</w:t>
      </w:r>
    </w:p>
    <w:p w14:paraId="72637965" w14:textId="1F113B39" w:rsidR="00194AD7" w:rsidRPr="00DB13B0" w:rsidRDefault="0012100D" w:rsidP="00DB13B0">
      <w:pPr>
        <w:pStyle w:val="ListParagraph"/>
        <w:numPr>
          <w:ilvl w:val="0"/>
          <w:numId w:val="71"/>
        </w:numPr>
        <w:spacing w:line="360" w:lineRule="auto"/>
        <w:rPr>
          <w:szCs w:val="26"/>
        </w:rPr>
      </w:pPr>
      <w:r>
        <w:rPr>
          <w:szCs w:val="26"/>
        </w:rPr>
        <w:t>We i</w:t>
      </w:r>
      <w:r w:rsidR="00194AD7" w:rsidRPr="00DB13B0">
        <w:rPr>
          <w:szCs w:val="26"/>
        </w:rPr>
        <w:t xml:space="preserve">dentified </w:t>
      </w:r>
      <w:r>
        <w:rPr>
          <w:szCs w:val="26"/>
        </w:rPr>
        <w:t>good</w:t>
      </w:r>
      <w:r w:rsidR="00194AD7" w:rsidRPr="00DB13B0">
        <w:rPr>
          <w:szCs w:val="26"/>
        </w:rPr>
        <w:t xml:space="preserve"> embedding</w:t>
      </w:r>
      <w:r>
        <w:rPr>
          <w:szCs w:val="26"/>
        </w:rPr>
        <w:t xml:space="preserve"> (fastTextWiki and IndicFT)</w:t>
      </w:r>
      <w:r w:rsidR="00194AD7" w:rsidRPr="00DB13B0">
        <w:rPr>
          <w:szCs w:val="26"/>
        </w:rPr>
        <w:t xml:space="preserve"> for finetuning, these are more effective for Hinglish language sarcasm detection work.</w:t>
      </w:r>
    </w:p>
    <w:p w14:paraId="2170110A" w14:textId="3F794A88" w:rsidR="00194AD7" w:rsidRPr="00DB13B0" w:rsidRDefault="0012100D" w:rsidP="00DB13B0">
      <w:pPr>
        <w:pStyle w:val="ListParagraph"/>
        <w:numPr>
          <w:ilvl w:val="0"/>
          <w:numId w:val="71"/>
        </w:numPr>
        <w:spacing w:line="360" w:lineRule="auto"/>
        <w:rPr>
          <w:szCs w:val="26"/>
        </w:rPr>
      </w:pPr>
      <w:r>
        <w:rPr>
          <w:szCs w:val="26"/>
        </w:rPr>
        <w:t>We e</w:t>
      </w:r>
      <w:r w:rsidR="00194AD7" w:rsidRPr="00DB13B0">
        <w:rPr>
          <w:szCs w:val="26"/>
        </w:rPr>
        <w:t>stablished even if combine embedding with classical ML classifier we get good results, provided we have good embedding. So</w:t>
      </w:r>
      <w:r w:rsidR="00683A41">
        <w:rPr>
          <w:szCs w:val="26"/>
        </w:rPr>
        <w:t>, the</w:t>
      </w:r>
      <w:r w:rsidR="00194AD7" w:rsidRPr="00DB13B0">
        <w:rPr>
          <w:szCs w:val="26"/>
        </w:rPr>
        <w:t xml:space="preserve"> task transfer is not </w:t>
      </w:r>
      <w:r w:rsidRPr="00DB13B0">
        <w:rPr>
          <w:szCs w:val="26"/>
        </w:rPr>
        <w:t>mandatory</w:t>
      </w:r>
      <w:r w:rsidR="00194AD7" w:rsidRPr="00DB13B0">
        <w:rPr>
          <w:szCs w:val="26"/>
        </w:rPr>
        <w:t>.</w:t>
      </w:r>
    </w:p>
    <w:p w14:paraId="10E322A8" w14:textId="16FD6FB0" w:rsidR="00194AD7" w:rsidRPr="0012100D" w:rsidRDefault="0012100D" w:rsidP="0012100D">
      <w:pPr>
        <w:pStyle w:val="ListParagraph"/>
        <w:numPr>
          <w:ilvl w:val="0"/>
          <w:numId w:val="71"/>
        </w:numPr>
        <w:spacing w:line="360" w:lineRule="auto"/>
        <w:rPr>
          <w:szCs w:val="26"/>
        </w:rPr>
      </w:pPr>
      <w:r>
        <w:rPr>
          <w:szCs w:val="26"/>
        </w:rPr>
        <w:t>We i</w:t>
      </w:r>
      <w:r w:rsidR="00194AD7" w:rsidRPr="0012100D">
        <w:rPr>
          <w:szCs w:val="26"/>
        </w:rPr>
        <w:t>dentified</w:t>
      </w:r>
      <w:r>
        <w:rPr>
          <w:szCs w:val="26"/>
        </w:rPr>
        <w:t>, if we do task transfer then</w:t>
      </w:r>
      <w:r w:rsidR="00194AD7" w:rsidRPr="0012100D">
        <w:rPr>
          <w:szCs w:val="26"/>
        </w:rPr>
        <w:t xml:space="preserve"> which models </w:t>
      </w:r>
      <w:r>
        <w:rPr>
          <w:szCs w:val="26"/>
        </w:rPr>
        <w:t xml:space="preserve">can be used for getting good results on </w:t>
      </w:r>
      <w:r w:rsidR="00194AD7" w:rsidRPr="0012100D">
        <w:rPr>
          <w:szCs w:val="26"/>
        </w:rPr>
        <w:t>Hinglish Language sarcasm detection work.</w:t>
      </w:r>
    </w:p>
    <w:p w14:paraId="6AE58A55" w14:textId="77777777" w:rsidR="00194AD7" w:rsidRPr="00194AD7" w:rsidRDefault="00194AD7" w:rsidP="00194AD7"/>
    <w:p w14:paraId="50F0D425" w14:textId="77777777" w:rsidR="00A773B5" w:rsidRPr="00F83E61" w:rsidRDefault="00A773B5" w:rsidP="00A773B5"/>
    <w:p w14:paraId="42077425" w14:textId="77777777" w:rsidR="00A773B5" w:rsidRDefault="00A773B5" w:rsidP="00A773B5">
      <w:pPr>
        <w:pStyle w:val="Heading2"/>
      </w:pPr>
      <w:bookmarkStart w:id="262" w:name="_Toc55154605"/>
      <w:bookmarkStart w:id="263" w:name="_Toc55334536"/>
      <w:r w:rsidRPr="00D57D8E">
        <w:t>Future Recommendations</w:t>
      </w:r>
      <w:bookmarkEnd w:id="262"/>
      <w:bookmarkEnd w:id="263"/>
    </w:p>
    <w:p w14:paraId="7EEC8B44" w14:textId="77777777" w:rsidR="007A3D7E" w:rsidRDefault="007A3D7E" w:rsidP="007434FC"/>
    <w:p w14:paraId="3483C251" w14:textId="27E9F55C" w:rsidR="00D03864" w:rsidRDefault="00D03864" w:rsidP="00D03864">
      <w:pPr>
        <w:pStyle w:val="Heading3"/>
      </w:pPr>
      <w:bookmarkStart w:id="264" w:name="_Toc55154606"/>
      <w:r>
        <w:t>Dataset</w:t>
      </w:r>
      <w:bookmarkEnd w:id="264"/>
      <w:r>
        <w:t xml:space="preserve"> </w:t>
      </w:r>
    </w:p>
    <w:p w14:paraId="224C5CA9" w14:textId="0CE3EFF1" w:rsidR="00D03864" w:rsidRDefault="00683A41" w:rsidP="00A773B5">
      <w:pPr>
        <w:spacing w:line="360" w:lineRule="auto"/>
      </w:pPr>
      <w:r>
        <w:t>O</w:t>
      </w:r>
      <w:r w:rsidR="007C2705">
        <w:t>ur dataset has only 2000 sentences. To make a stable model we need more data for this sarcasm classification task. Hence, in future work w</w:t>
      </w:r>
      <w:r w:rsidR="00D03864">
        <w:t xml:space="preserve">e should focus on expending </w:t>
      </w:r>
      <w:r>
        <w:t>the d</w:t>
      </w:r>
      <w:r w:rsidR="00D03864">
        <w:t>ataset. We should include more Hinglish language text. Create a balance dataset from twitter and blog text.</w:t>
      </w:r>
    </w:p>
    <w:p w14:paraId="314249C0" w14:textId="77777777" w:rsidR="00ED5311" w:rsidRDefault="00ED5311" w:rsidP="00A773B5">
      <w:pPr>
        <w:spacing w:line="360" w:lineRule="auto"/>
      </w:pPr>
    </w:p>
    <w:p w14:paraId="1495C315" w14:textId="5142BD90" w:rsidR="00D03864" w:rsidRDefault="00D03864" w:rsidP="00D03864">
      <w:pPr>
        <w:pStyle w:val="Heading3"/>
      </w:pPr>
      <w:bookmarkStart w:id="265" w:name="_Toc55154607"/>
      <w:r>
        <w:t>Classifiers</w:t>
      </w:r>
      <w:r w:rsidR="00683A41">
        <w:t xml:space="preserve"> &amp; Task Transfer</w:t>
      </w:r>
      <w:bookmarkEnd w:id="265"/>
    </w:p>
    <w:p w14:paraId="773A26F6" w14:textId="00BB3037" w:rsidR="00D03864" w:rsidRDefault="00D03864" w:rsidP="00A773B5">
      <w:pPr>
        <w:spacing w:line="360" w:lineRule="auto"/>
      </w:pPr>
      <w:r>
        <w:t xml:space="preserve">We </w:t>
      </w:r>
      <w:r w:rsidR="007C2705">
        <w:t xml:space="preserve">have tried task transfer and </w:t>
      </w:r>
      <w:r w:rsidR="00683A41">
        <w:t xml:space="preserve">we also </w:t>
      </w:r>
      <w:r w:rsidR="007C2705">
        <w:t>used classical ML classifier with embedding transfer, embedding creation and lexical feature</w:t>
      </w:r>
      <w:r>
        <w:t>.</w:t>
      </w:r>
      <w:r w:rsidR="007C2705">
        <w:t xml:space="preserve"> We got good results even with task transfer. We would recommend using more sophisticated models like GPT3 in future experiments and conduct those experiments on GPU/ TPU machines with more data.</w:t>
      </w:r>
      <w:r w:rsidR="00A31679">
        <w:t xml:space="preserve"> As NB &amp; SVM is giving good results so we would recommend to use these classifiers with embedding transfer.</w:t>
      </w:r>
    </w:p>
    <w:p w14:paraId="2835698D" w14:textId="77777777" w:rsidR="00A31679" w:rsidRDefault="00A31679" w:rsidP="00A773B5">
      <w:pPr>
        <w:spacing w:line="360" w:lineRule="auto"/>
      </w:pPr>
    </w:p>
    <w:p w14:paraId="0815D86B" w14:textId="77777777" w:rsidR="00A31679" w:rsidRDefault="00A31679" w:rsidP="00A31679">
      <w:pPr>
        <w:pStyle w:val="Heading3"/>
      </w:pPr>
      <w:bookmarkStart w:id="266" w:name="_Toc55154608"/>
      <w:r>
        <w:t>Embedding</w:t>
      </w:r>
      <w:bookmarkEnd w:id="266"/>
    </w:p>
    <w:p w14:paraId="491C3492" w14:textId="77777777" w:rsidR="00A31679" w:rsidRDefault="00A31679" w:rsidP="00A31679">
      <w:pPr>
        <w:spacing w:line="360" w:lineRule="auto"/>
      </w:pPr>
      <w:r>
        <w:t>We used mBERT, fastTextWiki, IndicFT and IndicBERT to finetune and transfer embedding. These models are primarily trained on the corpus of Devanagari script and Hindi language. In the real world around text us is not purely in Devanagari script and Hindi language. Therefore, we cannot rely on the embedding of these models for good results. Hence, we need to collect a huge size corpus from social media communication of Hinglish language and create an embedding model.</w:t>
      </w:r>
    </w:p>
    <w:p w14:paraId="10FA588E" w14:textId="77777777" w:rsidR="00A773B5" w:rsidRDefault="00A773B5" w:rsidP="00A773B5">
      <w:pPr>
        <w:spacing w:line="360" w:lineRule="auto"/>
      </w:pPr>
    </w:p>
    <w:p w14:paraId="6F23F768" w14:textId="502D4235" w:rsidR="00A773B5" w:rsidRPr="00881F02" w:rsidRDefault="00A773B5" w:rsidP="00A773B5">
      <w:pPr>
        <w:pStyle w:val="Heading3"/>
      </w:pPr>
      <w:bookmarkStart w:id="267" w:name="_Toc55154609"/>
      <w:r w:rsidRPr="00881F02">
        <w:t>Language Treatment of words</w:t>
      </w:r>
      <w:r w:rsidR="00D03864">
        <w:t xml:space="preserve"> in the Sentence</w:t>
      </w:r>
      <w:bookmarkEnd w:id="267"/>
    </w:p>
    <w:p w14:paraId="51D736FC" w14:textId="390BA508" w:rsidR="00A773B5" w:rsidRPr="00881F02" w:rsidRDefault="00A773B5" w:rsidP="00A773B5">
      <w:pPr>
        <w:spacing w:line="360" w:lineRule="auto"/>
      </w:pPr>
      <w:r w:rsidRPr="00881F02">
        <w:t>We know Roman typing is much easy compare to typing in Devanagari therefore many time people use Roman letters in between the sentence. This is true especially if it is name of politician, film actor, place name,</w:t>
      </w:r>
      <w:r w:rsidR="00A31679">
        <w:t xml:space="preserve"> movie name, event name</w:t>
      </w:r>
      <w:r w:rsidRPr="00881F02">
        <w:t xml:space="preserve"> (#AmitShah, #Modi,  #Khan, #India #Bollywood, #Delhi, #Karnataka #Yogi</w:t>
      </w:r>
      <w:r w:rsidR="00A31679">
        <w:t>, #Dangal #Deepoutsav</w:t>
      </w:r>
      <w:r w:rsidRPr="00881F02">
        <w:t xml:space="preserve">) etc. </w:t>
      </w:r>
      <w:r w:rsidR="00E12289">
        <w:t>If we are using transfer learning for a model created using non-Hinglish corpus then w</w:t>
      </w:r>
      <w:r w:rsidR="007C2705">
        <w:t>e need to transliterate all these words into Devanagari script</w:t>
      </w:r>
      <w:r w:rsidR="00E12289">
        <w:t xml:space="preserve">. We attempted this work in our </w:t>
      </w:r>
      <w:r w:rsidR="00A31679">
        <w:t>project,</w:t>
      </w:r>
      <w:r w:rsidR="00E12289">
        <w:t xml:space="preserve"> but we could not do this successfully and in future we need to find or develop a library which can do this transliteration in a most reliable way. </w:t>
      </w:r>
      <w:r w:rsidR="00A31679">
        <w:t>We</w:t>
      </w:r>
      <w:r w:rsidR="00E12289">
        <w:t xml:space="preserve"> think this transliteration can be </w:t>
      </w:r>
      <w:r w:rsidRPr="00881F02">
        <w:t xml:space="preserve">summarised </w:t>
      </w:r>
      <w:r w:rsidR="00E12289">
        <w:t>as below</w:t>
      </w:r>
      <w:r w:rsidRPr="00881F02">
        <w:t>.</w:t>
      </w:r>
    </w:p>
    <w:p w14:paraId="48653218" w14:textId="77777777" w:rsidR="00A773B5" w:rsidRPr="00881F02" w:rsidRDefault="00A773B5" w:rsidP="00A773B5">
      <w:pPr>
        <w:spacing w:line="360" w:lineRule="auto"/>
      </w:pPr>
    </w:p>
    <w:p w14:paraId="4FB50061" w14:textId="77777777" w:rsidR="00DB13B0" w:rsidRPr="00881F02" w:rsidRDefault="00DB13B0" w:rsidP="00DB13B0">
      <w:pPr>
        <w:pStyle w:val="ListParagraph"/>
        <w:numPr>
          <w:ilvl w:val="0"/>
          <w:numId w:val="70"/>
        </w:numPr>
        <w:spacing w:line="360" w:lineRule="auto"/>
      </w:pPr>
      <w:r w:rsidRPr="00881F02">
        <w:rPr>
          <w:b/>
          <w:bCs/>
        </w:rPr>
        <w:t>Hindi word in Devanagari</w:t>
      </w:r>
      <w:r w:rsidRPr="00881F02">
        <w:t>: No change</w:t>
      </w:r>
      <w:r>
        <w:t xml:space="preserve"> required.</w:t>
      </w:r>
    </w:p>
    <w:p w14:paraId="2FC679C2" w14:textId="4B9CF529" w:rsidR="00DB13B0" w:rsidRPr="00881F02" w:rsidRDefault="00DB13B0" w:rsidP="00DB13B0">
      <w:pPr>
        <w:pStyle w:val="ListParagraph"/>
        <w:numPr>
          <w:ilvl w:val="0"/>
          <w:numId w:val="70"/>
        </w:numPr>
        <w:spacing w:line="360" w:lineRule="auto"/>
      </w:pPr>
      <w:r w:rsidRPr="00881F02">
        <w:rPr>
          <w:b/>
          <w:bCs/>
        </w:rPr>
        <w:t>Non-Hindi Indian words in Devanagari</w:t>
      </w:r>
      <w:r w:rsidRPr="00881F02">
        <w:t xml:space="preserve">: Words from other language like Urdu, Punjabi, Marathi like </w:t>
      </w:r>
      <w:r w:rsidRPr="00881F02">
        <w:rPr>
          <w:rFonts w:cstheme="minorBidi" w:hint="cs"/>
          <w:cs/>
          <w:lang w:bidi="hi-IN"/>
        </w:rPr>
        <w:t>खत्म</w:t>
      </w:r>
      <w:r w:rsidRPr="00881F02">
        <w:rPr>
          <w:rFonts w:cstheme="minorBidi"/>
          <w:lang w:bidi="hi-IN"/>
        </w:rPr>
        <w:t>,</w:t>
      </w:r>
      <w:r w:rsidRPr="00881F02">
        <w:rPr>
          <w:rFonts w:cstheme="minorBidi" w:hint="cs"/>
          <w:cs/>
          <w:lang w:bidi="hi-IN"/>
        </w:rPr>
        <w:t xml:space="preserve"> खल्लास</w:t>
      </w:r>
      <w:r w:rsidRPr="00881F02">
        <w:rPr>
          <w:rFonts w:cstheme="minorBidi"/>
          <w:lang w:bidi="hi-IN"/>
        </w:rPr>
        <w:t>,</w:t>
      </w:r>
      <w:r w:rsidRPr="00881F02">
        <w:rPr>
          <w:rFonts w:cstheme="minorBidi" w:hint="cs"/>
          <w:cs/>
          <w:lang w:bidi="hi-IN"/>
        </w:rPr>
        <w:t xml:space="preserve"> गजल</w:t>
      </w:r>
      <w:r w:rsidRPr="00881F02">
        <w:rPr>
          <w:rFonts w:cstheme="minorBidi"/>
          <w:lang w:bidi="hi-IN"/>
        </w:rPr>
        <w:t>,</w:t>
      </w:r>
      <w:r w:rsidRPr="00881F02">
        <w:rPr>
          <w:rFonts w:cstheme="minorBidi" w:hint="cs"/>
          <w:cs/>
          <w:lang w:bidi="hi-IN"/>
        </w:rPr>
        <w:t xml:space="preserve"> सोन्देश</w:t>
      </w:r>
      <w:r>
        <w:rPr>
          <w:rFonts w:cstheme="minorBidi"/>
          <w:lang w:bidi="hi-IN"/>
        </w:rPr>
        <w:t xml:space="preserve">, </w:t>
      </w:r>
      <w:r>
        <w:rPr>
          <w:rFonts w:cstheme="minorBidi" w:hint="cs"/>
          <w:cs/>
          <w:lang w:bidi="hi-IN"/>
        </w:rPr>
        <w:t>मसवरा दास्तां खबर</w:t>
      </w:r>
      <w:r w:rsidRPr="00881F02">
        <w:t xml:space="preserve"> </w:t>
      </w:r>
      <w:r>
        <w:t xml:space="preserve">should be </w:t>
      </w:r>
      <w:r w:rsidRPr="00881F02">
        <w:t>left as</w:t>
      </w:r>
      <w:r>
        <w:t xml:space="preserve"> is.</w:t>
      </w:r>
    </w:p>
    <w:p w14:paraId="7EE56760" w14:textId="77777777" w:rsidR="00DB13B0" w:rsidRPr="00881F02" w:rsidRDefault="00DB13B0" w:rsidP="00DB13B0">
      <w:pPr>
        <w:pStyle w:val="ListParagraph"/>
        <w:numPr>
          <w:ilvl w:val="0"/>
          <w:numId w:val="70"/>
        </w:numPr>
        <w:spacing w:line="360" w:lineRule="auto"/>
      </w:pPr>
      <w:r w:rsidRPr="00881F02">
        <w:rPr>
          <w:b/>
          <w:bCs/>
        </w:rPr>
        <w:t>English words in Devanagari</w:t>
      </w:r>
      <w:r w:rsidRPr="00881F02">
        <w:t>: English words written in Devanagari like “</w:t>
      </w:r>
      <w:r w:rsidRPr="00881F02">
        <w:rPr>
          <w:rFonts w:ascii="Mangal" w:hAnsi="Mangal" w:cs="Mangal" w:hint="cs"/>
          <w:cs/>
          <w:lang w:bidi="hi-IN"/>
        </w:rPr>
        <w:t>राइस</w:t>
      </w:r>
      <w:r w:rsidRPr="00881F02">
        <w:t>”</w:t>
      </w:r>
      <w:r w:rsidRPr="00881F02">
        <w:rPr>
          <w:rFonts w:hint="cs"/>
          <w:cs/>
          <w:lang w:bidi="hi-IN"/>
        </w:rPr>
        <w:t xml:space="preserve"> </w:t>
      </w:r>
      <w:r w:rsidRPr="00881F02">
        <w:t>“</w:t>
      </w:r>
      <w:r w:rsidRPr="00881F02">
        <w:rPr>
          <w:rFonts w:ascii="Mangal" w:hAnsi="Mangal" w:cs="Mangal" w:hint="cs"/>
          <w:cs/>
          <w:lang w:bidi="hi-IN"/>
        </w:rPr>
        <w:t>विन</w:t>
      </w:r>
      <w:r w:rsidRPr="00881F02">
        <w:t>”</w:t>
      </w:r>
      <w:r w:rsidRPr="00881F02">
        <w:rPr>
          <w:rFonts w:hint="cs"/>
          <w:cs/>
          <w:lang w:bidi="hi-IN"/>
        </w:rPr>
        <w:t xml:space="preserve"> </w:t>
      </w:r>
      <w:r w:rsidRPr="00881F02">
        <w:t>“</w:t>
      </w:r>
      <w:r w:rsidRPr="00881F02">
        <w:rPr>
          <w:rFonts w:ascii="Mangal" w:hAnsi="Mangal" w:cs="Mangal" w:hint="cs"/>
          <w:cs/>
          <w:lang w:bidi="hi-IN"/>
        </w:rPr>
        <w:t>ग्रेट</w:t>
      </w:r>
      <w:r w:rsidRPr="00881F02">
        <w:t xml:space="preserve">” </w:t>
      </w:r>
      <w:r>
        <w:t>should be</w:t>
      </w:r>
      <w:r w:rsidRPr="00881F02">
        <w:t xml:space="preserve"> left as is.</w:t>
      </w:r>
    </w:p>
    <w:p w14:paraId="6D3FA6AC" w14:textId="0EC6FF79" w:rsidR="00A773B5" w:rsidRPr="00881F02" w:rsidRDefault="00A773B5" w:rsidP="00DB13B0">
      <w:pPr>
        <w:pStyle w:val="ListParagraph"/>
        <w:numPr>
          <w:ilvl w:val="0"/>
          <w:numId w:val="70"/>
        </w:numPr>
        <w:spacing w:line="360" w:lineRule="auto"/>
      </w:pPr>
      <w:r w:rsidRPr="00881F02">
        <w:rPr>
          <w:b/>
          <w:bCs/>
        </w:rPr>
        <w:t>Hindi</w:t>
      </w:r>
      <w:r w:rsidR="00E12289">
        <w:rPr>
          <w:b/>
          <w:bCs/>
        </w:rPr>
        <w:t>/Non-English</w:t>
      </w:r>
      <w:r w:rsidRPr="00881F02">
        <w:rPr>
          <w:b/>
          <w:bCs/>
        </w:rPr>
        <w:t xml:space="preserve"> word in Roman script words</w:t>
      </w:r>
      <w:r w:rsidRPr="00881F02">
        <w:t xml:space="preserve">: </w:t>
      </w:r>
      <w:r w:rsidR="00E12289">
        <w:t>Hindi/</w:t>
      </w:r>
      <w:r w:rsidRPr="00881F02">
        <w:t xml:space="preserve">Non-English words written in roman scripts like “Aap to Mahan hai”, “tussi great ho ji” </w:t>
      </w:r>
      <w:r w:rsidR="00E12289">
        <w:t xml:space="preserve">should be </w:t>
      </w:r>
      <w:r w:rsidR="00DB13B0">
        <w:t>transliterated</w:t>
      </w:r>
      <w:r w:rsidRPr="00881F02">
        <w:t xml:space="preserve"> to Devanagari.</w:t>
      </w:r>
      <w:r w:rsidR="00DB13B0">
        <w:t xml:space="preserve"> So</w:t>
      </w:r>
      <w:r w:rsidR="00A31679">
        <w:t>,</w:t>
      </w:r>
      <w:r w:rsidR="00DB13B0">
        <w:t xml:space="preserve"> it will be like “</w:t>
      </w:r>
      <w:r w:rsidR="00DB13B0">
        <w:rPr>
          <w:rFonts w:cstheme="minorBidi" w:hint="cs"/>
          <w:cs/>
          <w:lang w:bidi="hi-IN"/>
        </w:rPr>
        <w:t>आप तो महान हैं</w:t>
      </w:r>
      <w:r w:rsidR="00DB13B0">
        <w:rPr>
          <w:rFonts w:cstheme="minorBidi"/>
          <w:lang w:val="en-US" w:bidi="hi-IN"/>
        </w:rPr>
        <w:t>”</w:t>
      </w:r>
    </w:p>
    <w:p w14:paraId="0CB4C66C" w14:textId="03437717" w:rsidR="00DB13B0" w:rsidRDefault="00A773B5" w:rsidP="00DB13B0">
      <w:pPr>
        <w:pStyle w:val="ListParagraph"/>
        <w:numPr>
          <w:ilvl w:val="0"/>
          <w:numId w:val="70"/>
        </w:numPr>
        <w:spacing w:line="360" w:lineRule="auto"/>
      </w:pPr>
      <w:r w:rsidRPr="00881F02">
        <w:rPr>
          <w:b/>
          <w:bCs/>
        </w:rPr>
        <w:t>English words in Roman</w:t>
      </w:r>
      <w:r w:rsidRPr="00881F02">
        <w:t>: English words in Roman like “friend”</w:t>
      </w:r>
      <w:r w:rsidR="00E12289">
        <w:t xml:space="preserve">, “love” in between </w:t>
      </w:r>
      <w:r w:rsidR="00DB13B0">
        <w:t>H</w:t>
      </w:r>
      <w:r w:rsidR="00E12289">
        <w:t>inglish sentence e.g. “</w:t>
      </w:r>
      <w:r w:rsidR="00E12289">
        <w:rPr>
          <w:rFonts w:cstheme="minorBidi" w:hint="cs"/>
          <w:cs/>
          <w:lang w:bidi="hi-IN"/>
        </w:rPr>
        <w:t xml:space="preserve">मैं अपने </w:t>
      </w:r>
      <w:r w:rsidR="00E12289">
        <w:rPr>
          <w:rFonts w:cstheme="minorBidi"/>
          <w:lang w:val="en-US" w:bidi="hi-IN"/>
        </w:rPr>
        <w:t xml:space="preserve">friend </w:t>
      </w:r>
      <w:r w:rsidR="00E12289">
        <w:rPr>
          <w:rFonts w:cstheme="minorBidi" w:hint="cs"/>
          <w:cs/>
          <w:lang w:bidi="hi-IN"/>
        </w:rPr>
        <w:t>को</w:t>
      </w:r>
      <w:r w:rsidR="00E12289">
        <w:rPr>
          <w:rFonts w:cstheme="minorBidi"/>
          <w:lang w:bidi="hi-IN"/>
        </w:rPr>
        <w:t xml:space="preserve"> love</w:t>
      </w:r>
      <w:r w:rsidR="00E12289">
        <w:rPr>
          <w:rFonts w:cstheme="minorBidi" w:hint="cs"/>
          <w:cs/>
          <w:lang w:bidi="hi-IN"/>
        </w:rPr>
        <w:t xml:space="preserve"> करता हूं</w:t>
      </w:r>
      <w:r w:rsidR="00E12289">
        <w:rPr>
          <w:rFonts w:cstheme="minorBidi"/>
          <w:lang w:bidi="hi-IN"/>
        </w:rPr>
        <w:t>”</w:t>
      </w:r>
      <w:r w:rsidR="00DB13B0">
        <w:t>, we should  transliterate “friend” to Devanagari and we should not try to translate this. So</w:t>
      </w:r>
      <w:r w:rsidR="00A31679">
        <w:t>,</w:t>
      </w:r>
      <w:r w:rsidR="00DB13B0">
        <w:t xml:space="preserve"> new sentence should be “. “</w:t>
      </w:r>
      <w:r w:rsidR="00DB13B0">
        <w:rPr>
          <w:rFonts w:cstheme="minorBidi" w:hint="cs"/>
          <w:cs/>
          <w:lang w:bidi="hi-IN"/>
        </w:rPr>
        <w:t xml:space="preserve">मैं अपने </w:t>
      </w:r>
      <w:r w:rsidR="00DB13B0">
        <w:rPr>
          <w:rFonts w:cstheme="minorBidi" w:hint="cs"/>
          <w:cs/>
          <w:lang w:val="en-US" w:bidi="hi-IN"/>
        </w:rPr>
        <w:t>फ्रेंड</w:t>
      </w:r>
      <w:r w:rsidR="00DB13B0">
        <w:rPr>
          <w:rFonts w:cstheme="minorBidi"/>
          <w:lang w:val="en-US" w:bidi="hi-IN"/>
        </w:rPr>
        <w:t xml:space="preserve"> </w:t>
      </w:r>
      <w:r w:rsidR="00DB13B0">
        <w:rPr>
          <w:rFonts w:cstheme="minorBidi" w:hint="cs"/>
          <w:cs/>
          <w:lang w:bidi="hi-IN"/>
        </w:rPr>
        <w:t>को</w:t>
      </w:r>
      <w:r w:rsidR="00DB13B0">
        <w:rPr>
          <w:rFonts w:cstheme="minorBidi"/>
          <w:lang w:bidi="hi-IN"/>
        </w:rPr>
        <w:t xml:space="preserve"> </w:t>
      </w:r>
      <w:r w:rsidR="00DB13B0">
        <w:rPr>
          <w:rFonts w:cstheme="minorBidi" w:hint="cs"/>
          <w:cs/>
          <w:lang w:bidi="hi-IN"/>
        </w:rPr>
        <w:t>लव करता हूं</w:t>
      </w:r>
      <w:r w:rsidR="00DB13B0">
        <w:rPr>
          <w:rFonts w:cstheme="minorBidi"/>
          <w:lang w:bidi="hi-IN"/>
        </w:rPr>
        <w:t>”</w:t>
      </w:r>
      <w:r w:rsidR="00DB13B0">
        <w:rPr>
          <w:rFonts w:cstheme="minorBidi" w:hint="cs"/>
          <w:cs/>
          <w:lang w:bidi="hi-IN"/>
        </w:rPr>
        <w:t xml:space="preserve"> </w:t>
      </w:r>
      <w:r w:rsidR="00DB13B0">
        <w:rPr>
          <w:rFonts w:cstheme="minorBidi"/>
          <w:lang w:bidi="hi-IN"/>
        </w:rPr>
        <w:t xml:space="preserve">and not like this </w:t>
      </w:r>
      <w:r w:rsidR="00DB13B0">
        <w:t>“</w:t>
      </w:r>
      <w:r w:rsidR="00DB13B0">
        <w:rPr>
          <w:rFonts w:cstheme="minorBidi" w:hint="cs"/>
          <w:cs/>
          <w:lang w:bidi="hi-IN"/>
        </w:rPr>
        <w:t xml:space="preserve">मैं अपने </w:t>
      </w:r>
      <w:r w:rsidR="00DB13B0">
        <w:rPr>
          <w:rFonts w:cstheme="minorBidi" w:hint="cs"/>
          <w:cs/>
          <w:lang w:val="en-US" w:bidi="hi-IN"/>
        </w:rPr>
        <w:t>मित्र</w:t>
      </w:r>
      <w:r w:rsidR="00DB13B0">
        <w:rPr>
          <w:rFonts w:cstheme="minorBidi"/>
          <w:lang w:val="en-US" w:bidi="hi-IN"/>
        </w:rPr>
        <w:t xml:space="preserve"> </w:t>
      </w:r>
      <w:r w:rsidR="00DB13B0">
        <w:rPr>
          <w:rFonts w:cstheme="minorBidi" w:hint="cs"/>
          <w:cs/>
          <w:lang w:bidi="hi-IN"/>
        </w:rPr>
        <w:t>को</w:t>
      </w:r>
      <w:r w:rsidR="00DB13B0">
        <w:rPr>
          <w:rFonts w:cstheme="minorBidi"/>
          <w:lang w:bidi="hi-IN"/>
        </w:rPr>
        <w:t xml:space="preserve"> </w:t>
      </w:r>
      <w:r w:rsidR="00DB13B0">
        <w:rPr>
          <w:rFonts w:cstheme="minorBidi" w:hint="cs"/>
          <w:cs/>
          <w:lang w:bidi="hi-IN"/>
        </w:rPr>
        <w:t>प्यार करता हूं</w:t>
      </w:r>
      <w:r w:rsidR="00DB13B0">
        <w:rPr>
          <w:rFonts w:cstheme="minorBidi"/>
          <w:lang w:bidi="hi-IN"/>
        </w:rPr>
        <w:t>”</w:t>
      </w:r>
    </w:p>
    <w:p w14:paraId="5A1311B3" w14:textId="519C6E37" w:rsidR="00A773B5" w:rsidRDefault="00A773B5">
      <w:pPr>
        <w:tabs>
          <w:tab w:val="clear" w:pos="720"/>
        </w:tabs>
        <w:overflowPunct/>
        <w:autoSpaceDE/>
        <w:autoSpaceDN/>
        <w:adjustRightInd/>
        <w:spacing w:after="160" w:line="259" w:lineRule="auto"/>
        <w:jc w:val="left"/>
        <w:textAlignment w:val="auto"/>
        <w:rPr>
          <w:rFonts w:eastAsiaTheme="majorEastAsia" w:cstheme="majorBidi"/>
          <w:b/>
          <w:szCs w:val="32"/>
        </w:rPr>
      </w:pPr>
      <w:r>
        <w:rPr>
          <w:rFonts w:eastAsiaTheme="majorEastAsia" w:cstheme="majorBidi"/>
          <w:b/>
          <w:szCs w:val="32"/>
        </w:rPr>
        <w:br w:type="page"/>
      </w:r>
    </w:p>
    <w:p w14:paraId="793D2066"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p>
    <w:p w14:paraId="289ADD8A" w14:textId="77777777" w:rsidR="00A773B5" w:rsidRPr="00A773B5" w:rsidRDefault="00A773B5" w:rsidP="00A773B5">
      <w:pPr>
        <w:pStyle w:val="Heading1"/>
        <w:numPr>
          <w:ilvl w:val="0"/>
          <w:numId w:val="0"/>
        </w:numPr>
      </w:pPr>
      <w:bookmarkStart w:id="268" w:name="_Toc55154610"/>
      <w:bookmarkStart w:id="269" w:name="_Toc55334537"/>
      <w:r w:rsidRPr="00A773B5">
        <w:t>REFERENCES</w:t>
      </w:r>
      <w:bookmarkEnd w:id="268"/>
      <w:bookmarkEnd w:id="269"/>
    </w:p>
    <w:p w14:paraId="152BBE21" w14:textId="635A9930" w:rsidR="0073102F" w:rsidRPr="0073102F" w:rsidRDefault="0073102F" w:rsidP="0073102F">
      <w:pPr>
        <w:pStyle w:val="ListParagraph"/>
        <w:widowControl w:val="0"/>
        <w:numPr>
          <w:ilvl w:val="0"/>
          <w:numId w:val="74"/>
        </w:numPr>
        <w:spacing w:line="360" w:lineRule="auto"/>
        <w:ind w:hanging="720"/>
        <w:rPr>
          <w:rFonts w:cs="Times New Roman"/>
          <w:noProof/>
          <w:szCs w:val="24"/>
        </w:rPr>
      </w:pPr>
      <w:r>
        <w:rPr>
          <w:rFonts w:eastAsiaTheme="majorEastAsia" w:cstheme="majorBidi"/>
          <w:b/>
          <w:szCs w:val="32"/>
        </w:rPr>
        <w:fldChar w:fldCharType="begin" w:fldLock="1"/>
      </w:r>
      <w:r w:rsidRPr="0073102F">
        <w:rPr>
          <w:rFonts w:eastAsiaTheme="majorEastAsia" w:cstheme="majorBidi"/>
          <w:b/>
          <w:szCs w:val="32"/>
        </w:rPr>
        <w:instrText xml:space="preserve">ADDIN Mendeley Bibliography CSL_BIBLIOGRAPHY </w:instrText>
      </w:r>
      <w:r>
        <w:rPr>
          <w:rFonts w:eastAsiaTheme="majorEastAsia" w:cstheme="majorBidi"/>
          <w:b/>
          <w:szCs w:val="32"/>
        </w:rPr>
        <w:fldChar w:fldCharType="separate"/>
      </w:r>
      <w:r w:rsidRPr="0073102F">
        <w:rPr>
          <w:rFonts w:cs="Times New Roman"/>
          <w:noProof/>
          <w:szCs w:val="24"/>
        </w:rPr>
        <w:t xml:space="preserve">Anggraini, S.D., (2014) </w:t>
      </w:r>
      <w:r w:rsidRPr="0073102F">
        <w:rPr>
          <w:rFonts w:cs="Times New Roman"/>
          <w:i/>
          <w:iCs/>
          <w:noProof/>
          <w:szCs w:val="24"/>
        </w:rPr>
        <w:t>A Pragmatic Analysis Of Humor In Modern Family</w:t>
      </w:r>
      <w:r w:rsidRPr="0073102F">
        <w:rPr>
          <w:rFonts w:cs="Times New Roman"/>
          <w:noProof/>
          <w:szCs w:val="24"/>
        </w:rPr>
        <w:t>.</w:t>
      </w:r>
    </w:p>
    <w:p w14:paraId="4A29B428"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Asghar, M.Z., Kundi, F.M., Khan, A. and Ahmad, S., (2014) Lexicon-Based Sentiment Analysis in the Social Web. </w:t>
      </w:r>
      <w:r w:rsidRPr="0073102F">
        <w:rPr>
          <w:rFonts w:cs="Times New Roman"/>
          <w:i/>
          <w:iCs/>
          <w:noProof/>
          <w:szCs w:val="24"/>
        </w:rPr>
        <w:t>J. Basic. Appl. Sci. Res</w:t>
      </w:r>
      <w:r w:rsidRPr="0073102F">
        <w:rPr>
          <w:rFonts w:cs="Times New Roman"/>
          <w:noProof/>
          <w:szCs w:val="24"/>
        </w:rPr>
        <w:t>, 46, pp.238–248.</w:t>
      </w:r>
    </w:p>
    <w:p w14:paraId="3CF136E7"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Bamman, D. and Smith, N.A., (2015) Contextualized sarcasm detection on twitter. </w:t>
      </w:r>
      <w:r w:rsidRPr="0073102F">
        <w:rPr>
          <w:rFonts w:cs="Times New Roman"/>
          <w:i/>
          <w:iCs/>
          <w:noProof/>
          <w:szCs w:val="24"/>
        </w:rPr>
        <w:t>Proceedings of the 9th International Conference on Web and Social Media, ICWSM 2015</w:t>
      </w:r>
      <w:r w:rsidRPr="0073102F">
        <w:rPr>
          <w:rFonts w:cs="Times New Roman"/>
          <w:noProof/>
          <w:szCs w:val="24"/>
        </w:rPr>
        <w:t>, pp.574–577.</w:t>
      </w:r>
    </w:p>
    <w:p w14:paraId="0CD403A1"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Bharti, S.K., Babu, K.S. and Raman, R., (2018) Context-based Sarcasm Detection in Hindi Tweets. </w:t>
      </w:r>
      <w:r w:rsidRPr="0073102F">
        <w:rPr>
          <w:rFonts w:cs="Times New Roman"/>
          <w:i/>
          <w:iCs/>
          <w:noProof/>
          <w:szCs w:val="24"/>
        </w:rPr>
        <w:t>2017 9th International Conference on Advances in Pattern Recognition, ICAPR 2017</w:t>
      </w:r>
      <w:r w:rsidRPr="0073102F">
        <w:rPr>
          <w:rFonts w:cs="Times New Roman"/>
          <w:noProof/>
          <w:szCs w:val="24"/>
        </w:rPr>
        <w:t>, pp.410–415.</w:t>
      </w:r>
    </w:p>
    <w:p w14:paraId="3C9BE472"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Bharti, S.K., Sathya Babu, K. and Jena, S.K., (2017) Harnessing Online News for Sarcasm Detection in Hindi Tweets. </w:t>
      </w:r>
      <w:r w:rsidRPr="0073102F">
        <w:rPr>
          <w:rFonts w:cs="Times New Roman"/>
          <w:i/>
          <w:iCs/>
          <w:noProof/>
          <w:szCs w:val="24"/>
        </w:rPr>
        <w:t>Lecture Notes in Computer Science (including subseries Lecture Notes in Artificial Intelligence and Lecture Notes in Bioinformatics)</w:t>
      </w:r>
      <w:r w:rsidRPr="0073102F">
        <w:rPr>
          <w:rFonts w:cs="Times New Roman"/>
          <w:noProof/>
          <w:szCs w:val="24"/>
        </w:rPr>
        <w:t>, 10597 LNCS, pp.679–686.</w:t>
      </w:r>
    </w:p>
    <w:p w14:paraId="4397C2A7"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Bojanowski, P., Grave, E., Joulin, A. and Mikolov, T., (2017) Enriching Word Vectors with Subword Information. </w:t>
      </w:r>
      <w:r w:rsidRPr="0073102F">
        <w:rPr>
          <w:rFonts w:cs="Times New Roman"/>
          <w:i/>
          <w:iCs/>
          <w:noProof/>
          <w:szCs w:val="24"/>
        </w:rPr>
        <w:t>Transactions of the Association for Computational Linguistics</w:t>
      </w:r>
      <w:r w:rsidRPr="0073102F">
        <w:rPr>
          <w:rFonts w:cs="Times New Roman"/>
          <w:noProof/>
          <w:szCs w:val="24"/>
        </w:rPr>
        <w:t>, [online] 5, pp.135–146. Available at: http://www.isthe.com/chongo/tech/comp/fnv.</w:t>
      </w:r>
    </w:p>
    <w:p w14:paraId="30136752"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Van Brunt, J., (1987) A Closer Look at Fermentors and Bioreactors. </w:t>
      </w:r>
      <w:r w:rsidRPr="0073102F">
        <w:rPr>
          <w:rFonts w:cs="Times New Roman"/>
          <w:i/>
          <w:iCs/>
          <w:noProof/>
          <w:szCs w:val="24"/>
        </w:rPr>
        <w:t>Nature Biotechnology</w:t>
      </w:r>
      <w:r w:rsidRPr="0073102F">
        <w:rPr>
          <w:rFonts w:cs="Times New Roman"/>
          <w:noProof/>
          <w:szCs w:val="24"/>
        </w:rPr>
        <w:t>, [online] 511, pp.1133–1138. Available at: http://www.nature.com/doifinder/10.1038/nbt1187-1133 [Accessed 29 Aug. 2020].</w:t>
      </w:r>
    </w:p>
    <w:p w14:paraId="736F88C8"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Burfoot, C. and Baldwin, T., (2009) Automatic satire detection: Are you having a laugh? In: </w:t>
      </w:r>
      <w:r w:rsidRPr="0073102F">
        <w:rPr>
          <w:rFonts w:cs="Times New Roman"/>
          <w:i/>
          <w:iCs/>
          <w:noProof/>
          <w:szCs w:val="24"/>
        </w:rPr>
        <w:t>ACL-IJCNLP 2009 - Joint Conf. of the 47th Annual Meeting of the Association for Computational Linguistics and 4th Int. Joint Conf. on Natural Language Processing of the AFNLP, Proceedings of the Conf.</w:t>
      </w:r>
      <w:r w:rsidRPr="0073102F">
        <w:rPr>
          <w:rFonts w:cs="Times New Roman"/>
          <w:noProof/>
          <w:szCs w:val="24"/>
        </w:rPr>
        <w:t xml:space="preserve"> [online] pp.161–164. Available at: http://search.cpan.org/perldoc? [Accessed 22 Aug. 2020].</w:t>
      </w:r>
    </w:p>
    <w:p w14:paraId="18DF5240"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Castro, S., Hazarika, D., Pérez-Rosas, V., Zimmermann, R., Mihalcea, R. and Poria, S., (2020) Towards multimodal sarcasm detection (an obviously perfect paper). </w:t>
      </w:r>
      <w:r w:rsidRPr="0073102F">
        <w:rPr>
          <w:rFonts w:cs="Times New Roman"/>
          <w:i/>
          <w:iCs/>
          <w:noProof/>
          <w:szCs w:val="24"/>
        </w:rPr>
        <w:t>ACL 2019 - 57th Annual Meeting of the Association for Computational Linguistics, Proceedings of the Conference</w:t>
      </w:r>
      <w:r w:rsidRPr="0073102F">
        <w:rPr>
          <w:rFonts w:cs="Times New Roman"/>
          <w:noProof/>
          <w:szCs w:val="24"/>
        </w:rPr>
        <w:t>, pp.4619–4629.</w:t>
      </w:r>
    </w:p>
    <w:p w14:paraId="4A6322D0"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Clark, K., Luong, M.-T., Le, Q. V. and Manning, C.D., (2020) ELECTRA: Pre-training Text Encoders as Discriminators Rather Than Generators. [online] Available at: https://github.com/google-research/ [Accessed 28 Aug. 2020].</w:t>
      </w:r>
    </w:p>
    <w:p w14:paraId="583B5CEE"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Davidov, D., Tsur, O. and Rappoport, A., (2010) Semi-supervised recognition of sarcastic sentences in twitter and Amazon. </w:t>
      </w:r>
      <w:r w:rsidRPr="0073102F">
        <w:rPr>
          <w:rFonts w:cs="Times New Roman"/>
          <w:i/>
          <w:iCs/>
          <w:noProof/>
          <w:szCs w:val="24"/>
        </w:rPr>
        <w:t>CoNLL 2010 - Fourteenth Conference on Computational Natural Language Learning, Proceedings of the Conference</w:t>
      </w:r>
      <w:r w:rsidRPr="0073102F">
        <w:rPr>
          <w:rFonts w:cs="Times New Roman"/>
          <w:noProof/>
          <w:szCs w:val="24"/>
        </w:rPr>
        <w:t>, July, pp.107–116.</w:t>
      </w:r>
    </w:p>
    <w:p w14:paraId="7868E85B"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Desai, N.P. and Dave, A.D., (2016) Sarcasm Detection in Hindi sentences using Support Vector machine. </w:t>
      </w:r>
      <w:r w:rsidRPr="0073102F">
        <w:rPr>
          <w:rFonts w:cs="Times New Roman"/>
          <w:i/>
          <w:iCs/>
          <w:noProof/>
          <w:szCs w:val="24"/>
        </w:rPr>
        <w:t>International Journal of Advance Research in Computer Science and Management Studies</w:t>
      </w:r>
      <w:r w:rsidRPr="0073102F">
        <w:rPr>
          <w:rFonts w:cs="Times New Roman"/>
          <w:noProof/>
          <w:szCs w:val="24"/>
        </w:rPr>
        <w:t>, [online] 47, pp.8–15. Available at: www.ijarcsms.com.</w:t>
      </w:r>
    </w:p>
    <w:p w14:paraId="6BA6D95A"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Devlin, J., Chang, M.W., Lee, K. and Toutanova, K., (2019) BERT: Pre-training of deep bidirectional transformers for language understanding. </w:t>
      </w:r>
      <w:r w:rsidRPr="0073102F">
        <w:rPr>
          <w:rFonts w:cs="Times New Roman"/>
          <w:i/>
          <w:iCs/>
          <w:noProof/>
          <w:szCs w:val="24"/>
        </w:rPr>
        <w:t>NAACL HLT 2019 - 2019 Conference of the North American Chapter of the Association for Computational Linguistics: Human Language Technologies - Proceedings of the Conference</w:t>
      </w:r>
      <w:r w:rsidRPr="0073102F">
        <w:rPr>
          <w:rFonts w:cs="Times New Roman"/>
          <w:noProof/>
          <w:szCs w:val="24"/>
        </w:rPr>
        <w:t>, 1Mlm, pp.4171–4186.</w:t>
      </w:r>
    </w:p>
    <w:p w14:paraId="7AED39EB"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Faŕias, D.I.H., Patti, V. and Rosso, P., (2016) Irony detection in twitter: The role of affective content. </w:t>
      </w:r>
      <w:r w:rsidRPr="0073102F">
        <w:rPr>
          <w:rFonts w:cs="Times New Roman"/>
          <w:i/>
          <w:iCs/>
          <w:noProof/>
          <w:szCs w:val="24"/>
        </w:rPr>
        <w:t>ACM Transactions on Internet Technology</w:t>
      </w:r>
      <w:r w:rsidRPr="0073102F">
        <w:rPr>
          <w:rFonts w:cs="Times New Roman"/>
          <w:noProof/>
          <w:szCs w:val="24"/>
        </w:rPr>
        <w:t>, [online] 163, pp.1–24. Available at: http://dx.doi.org/10.1145/2930663 [Accessed 17 Aug. 2020].</w:t>
      </w:r>
    </w:p>
    <w:p w14:paraId="79D3DFAF"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Fawcett, T., (2004) ROC graphs: Notes and practical considerations for researchers. </w:t>
      </w:r>
      <w:r w:rsidRPr="0073102F">
        <w:rPr>
          <w:rFonts w:cs="Times New Roman"/>
          <w:i/>
          <w:iCs/>
          <w:noProof/>
          <w:szCs w:val="24"/>
        </w:rPr>
        <w:t>Machine learning</w:t>
      </w:r>
      <w:r w:rsidRPr="0073102F">
        <w:rPr>
          <w:rFonts w:cs="Times New Roman"/>
          <w:noProof/>
          <w:szCs w:val="24"/>
        </w:rPr>
        <w:t>, 311, pp.1–38.</w:t>
      </w:r>
    </w:p>
    <w:p w14:paraId="50392B64"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Gaikwad, V. and Haribhakta, Y., (2020) Adaptive glove and fasttext model for Hindi word embeddings. </w:t>
      </w:r>
      <w:r w:rsidRPr="0073102F">
        <w:rPr>
          <w:rFonts w:cs="Times New Roman"/>
          <w:i/>
          <w:iCs/>
          <w:noProof/>
          <w:szCs w:val="24"/>
        </w:rPr>
        <w:t>ACM International Conference Proceeding Series</w:t>
      </w:r>
      <w:r w:rsidRPr="0073102F">
        <w:rPr>
          <w:rFonts w:cs="Times New Roman"/>
          <w:noProof/>
          <w:szCs w:val="24"/>
        </w:rPr>
        <w:t>, pp.175–179.</w:t>
      </w:r>
    </w:p>
    <w:p w14:paraId="3C428E0B"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González-Ibáñez, R., Muresan, S. and Wacholder, N., (2011) Identifying Sarcasm in Twitter: A Closer Look. In: </w:t>
      </w:r>
      <w:r w:rsidRPr="0073102F">
        <w:rPr>
          <w:rFonts w:cs="Times New Roman"/>
          <w:i/>
          <w:iCs/>
          <w:noProof/>
          <w:szCs w:val="24"/>
        </w:rPr>
        <w:t>Proceedings ofthe 49th Annual Meeting ofthe Association for Computational Linguistics:shortpapers</w:t>
      </w:r>
      <w:r w:rsidRPr="0073102F">
        <w:rPr>
          <w:rFonts w:cs="Times New Roman"/>
          <w:noProof/>
          <w:szCs w:val="24"/>
        </w:rPr>
        <w:t>. [online] pp.581–586. Available at: http://www.vidarholen.net/contents/interjections/ [Accessed 16 Aug. 2020].</w:t>
      </w:r>
    </w:p>
    <w:p w14:paraId="6050195B"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Van Hee, C., Lefever, E. and Hoste, V., (2018) Exploring the fine-grained analysis and automatic detection of irony on Twitter. </w:t>
      </w:r>
      <w:r w:rsidRPr="0073102F">
        <w:rPr>
          <w:rFonts w:cs="Times New Roman"/>
          <w:i/>
          <w:iCs/>
          <w:noProof/>
          <w:szCs w:val="24"/>
        </w:rPr>
        <w:t>Language Resources and Evaluation</w:t>
      </w:r>
      <w:r w:rsidRPr="0073102F">
        <w:rPr>
          <w:rFonts w:cs="Times New Roman"/>
          <w:noProof/>
          <w:szCs w:val="24"/>
        </w:rPr>
        <w:t>, 523, pp.707–731.</w:t>
      </w:r>
    </w:p>
    <w:p w14:paraId="7BE99E55"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Jha, V., N, M., Shenoy, P.D. and K R, V., (2016) Sentiment Analysis in a Resource Scarce Language:Hindi. </w:t>
      </w:r>
      <w:r w:rsidRPr="0073102F">
        <w:rPr>
          <w:rFonts w:cs="Times New Roman"/>
          <w:i/>
          <w:iCs/>
          <w:noProof/>
          <w:szCs w:val="24"/>
        </w:rPr>
        <w:t>International Journal of Scientific &amp; Engineering Research</w:t>
      </w:r>
      <w:r w:rsidRPr="0073102F">
        <w:rPr>
          <w:rFonts w:cs="Times New Roman"/>
          <w:noProof/>
          <w:szCs w:val="24"/>
        </w:rPr>
        <w:t>, 79, pp.968–980.</w:t>
      </w:r>
    </w:p>
    <w:p w14:paraId="4C6C20C2"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Joshi, A., Bhattacharyya, P. and Carman, M.J., (2018) Investigations in computational sarcasm. </w:t>
      </w:r>
      <w:r w:rsidRPr="0073102F">
        <w:rPr>
          <w:rFonts w:cs="Times New Roman"/>
          <w:i/>
          <w:iCs/>
          <w:noProof/>
          <w:szCs w:val="24"/>
        </w:rPr>
        <w:t>Cognitive Systems Monographs</w:t>
      </w:r>
      <w:r w:rsidRPr="0073102F">
        <w:rPr>
          <w:rFonts w:cs="Times New Roman"/>
          <w:noProof/>
          <w:szCs w:val="24"/>
        </w:rPr>
        <w:t>, 37, pp.137–143.</w:t>
      </w:r>
    </w:p>
    <w:p w14:paraId="6B31924F"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Joshi, A., Sharma, V. and Bhattacharyya, P., (2015) Harnessing context incongruity for sarcasm detection. </w:t>
      </w:r>
      <w:r w:rsidRPr="0073102F">
        <w:rPr>
          <w:rFonts w:cs="Times New Roman"/>
          <w:i/>
          <w:iCs/>
          <w:noProof/>
          <w:szCs w:val="24"/>
        </w:rPr>
        <w:t>ACL-IJCNLP 2015 - 53rd Annual Meeting of the Association for Computational Linguistics and the 7th International Joint Conference on Natural Language Processing of the Asian Federation of Natural Language Processing, Proceedings of the Conference</w:t>
      </w:r>
      <w:r w:rsidRPr="0073102F">
        <w:rPr>
          <w:rFonts w:cs="Times New Roman"/>
          <w:noProof/>
          <w:szCs w:val="24"/>
        </w:rPr>
        <w:t>, 22003, pp.757–762.</w:t>
      </w:r>
    </w:p>
    <w:p w14:paraId="67C6C6C0"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Kakwani, D., Kunchukuttan, A., Golla, S., N.C., G., Bhattacharyya, A., Khapra, M.M. and Kumar, P., (2020) IndicNLPSuite: Monolingual Corpora, Evaluation Benchmarks and Pre-trained Multilingual Language Models for Indian Languages. In: </w:t>
      </w:r>
      <w:r w:rsidRPr="0073102F">
        <w:rPr>
          <w:rFonts w:cs="Times New Roman"/>
          <w:i/>
          <w:iCs/>
          <w:noProof/>
          <w:szCs w:val="24"/>
        </w:rPr>
        <w:t>Findings of EMNLP</w:t>
      </w:r>
      <w:r w:rsidRPr="0073102F">
        <w:rPr>
          <w:rFonts w:cs="Times New Roman"/>
          <w:noProof/>
          <w:szCs w:val="24"/>
        </w:rPr>
        <w:t>.</w:t>
      </w:r>
    </w:p>
    <w:p w14:paraId="4FC39CE0"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Kumar, A. and Garg, G., (2019) Sarc-M : Sarcasm Detection in Typo-graphic Memes. In: </w:t>
      </w:r>
      <w:r w:rsidRPr="0073102F">
        <w:rPr>
          <w:rFonts w:cs="Times New Roman"/>
          <w:i/>
          <w:iCs/>
          <w:noProof/>
          <w:szCs w:val="24"/>
        </w:rPr>
        <w:t>International Conference on Advanced Engineering, Science, Management and Technology – 2019 (ICAESMT19) Sarc-M:</w:t>
      </w:r>
      <w:r w:rsidRPr="0073102F">
        <w:rPr>
          <w:rFonts w:cs="Times New Roman"/>
          <w:noProof/>
          <w:szCs w:val="24"/>
        </w:rPr>
        <w:t xml:space="preserve"> pp.1–8.</w:t>
      </w:r>
    </w:p>
    <w:p w14:paraId="1E661126"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Kumar, Y., Mahata, D., Aggarwal, S., Chugh, A., Maheshwari, R. and Shah, R.R., (2019) </w:t>
      </w:r>
      <w:r w:rsidRPr="0073102F">
        <w:rPr>
          <w:rFonts w:cs="Times New Roman"/>
          <w:i/>
          <w:iCs/>
          <w:noProof/>
          <w:szCs w:val="24"/>
        </w:rPr>
        <w:t>BHAAV- A Text Corpus for Emotion Analysis from Hindi Stories</w:t>
      </w:r>
      <w:r w:rsidRPr="0073102F">
        <w:rPr>
          <w:rFonts w:cs="Times New Roman"/>
          <w:noProof/>
          <w:szCs w:val="24"/>
        </w:rPr>
        <w:t>. Available at: http://arxiv.org/abs/1910.04073%0Ahttp://dx.doi.org/10.5281/zenodo.3457467.</w:t>
      </w:r>
    </w:p>
    <w:p w14:paraId="4CAC9521"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Lan, Z., Chen, M., Goodman, S., Gimpel, K., Sharma, P. and Soricut, R., (2019) ALBERT: A Lite BERT for Self-supervised Learning of Language Representations. [online] Available at: https://github.com/google-research/ALBERT. [Accessed 28 Aug. 2020].</w:t>
      </w:r>
    </w:p>
    <w:p w14:paraId="13E1E0EB"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Lee, C.J., Katz, A.N., Lee, C.J. and Katz, A.N., (2009) The Differential Role of Ridicule in Sarcasm and Irony The Differential Role of Ridicule in Sarcasm and Irony. 6488May 2015, pp.37–41.</w:t>
      </w:r>
    </w:p>
    <w:p w14:paraId="5B7E4740"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Liebrecht, C., Kunneman, F. and Bosch, A. Van den, (2013) The perfect solution for detecting sarcasm in tweets #not. [online] June, pp.29–37. Available at: http://www.aclweb.org/anthology/W13-1605.</w:t>
      </w:r>
    </w:p>
    <w:p w14:paraId="16803EB7"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Liu, L., Priestley, J.L., Zhou, Y., Ray, H.E. and Han, M., (2019a) A2Text-net: A novel deep neural network for sarcasm detection. </w:t>
      </w:r>
      <w:r w:rsidRPr="0073102F">
        <w:rPr>
          <w:rFonts w:cs="Times New Roman"/>
          <w:i/>
          <w:iCs/>
          <w:noProof/>
          <w:szCs w:val="24"/>
        </w:rPr>
        <w:t>Proceedings - 2019 IEEE 1st International Conference on Cognitive Machine Intelligence, CogMI 2019</w:t>
      </w:r>
      <w:r w:rsidRPr="0073102F">
        <w:rPr>
          <w:rFonts w:cs="Times New Roman"/>
          <w:noProof/>
          <w:szCs w:val="24"/>
        </w:rPr>
        <w:t>, December, pp.118–126.</w:t>
      </w:r>
    </w:p>
    <w:p w14:paraId="50F2AB80"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Liu, Y., Ott, M., Goyal, N., Du, J., Joshi, M., Chen, D., Levy, O., Lewis, M., Zettlemoyer, L. and Stoyanov, V., (2019b) RoBERTa: A Robustly Optimized BERT Pretraining Approach. [online] Available at: https://github.com/pytorch/fairseq [Accessed 28 Aug. 2020].</w:t>
      </w:r>
    </w:p>
    <w:p w14:paraId="08AA301C"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Mittal, N. and Agarwal, B., (2013) Sentiment Analysis of Hindi Review based on Negation and Discourse Relation. </w:t>
      </w:r>
      <w:r w:rsidRPr="0073102F">
        <w:rPr>
          <w:rFonts w:cs="Times New Roman"/>
          <w:i/>
          <w:iCs/>
          <w:noProof/>
          <w:szCs w:val="24"/>
        </w:rPr>
        <w:t>Sixth International Joint Conference on Natural Language Processing</w:t>
      </w:r>
      <w:r w:rsidRPr="0073102F">
        <w:rPr>
          <w:rFonts w:cs="Times New Roman"/>
          <w:noProof/>
          <w:szCs w:val="24"/>
        </w:rPr>
        <w:t>, [online] October, pp.57–62. Available at: http://www.aclweb.org/website/old_anthology/W/W13/W13-43.pdf#page=57.</w:t>
      </w:r>
    </w:p>
    <w:p w14:paraId="04045726"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Nozza, D., Fersini, E. and Messina, E., (2016) Unsupervised Irony Detection: A Probabilistic Model with Word Embeddings. In: </w:t>
      </w:r>
      <w:r w:rsidRPr="0073102F">
        <w:rPr>
          <w:rFonts w:cs="Times New Roman"/>
          <w:i/>
          <w:iCs/>
          <w:noProof/>
          <w:szCs w:val="24"/>
        </w:rPr>
        <w:t>Proceedings of the 8th International Joint Conference on Knowledge Discovery, Knowledge Engineering and Knowledge Management</w:t>
      </w:r>
      <w:r w:rsidRPr="0073102F">
        <w:rPr>
          <w:rFonts w:cs="Times New Roman"/>
          <w:noProof/>
          <w:szCs w:val="24"/>
        </w:rPr>
        <w:t>. [online] SCITEPRESS - Science and Technology Publications, pp.68–76. Available at: http://www.scitepress.org/DigitalLibrary/Link.aspx?doi=10.5220/0006052000680076 [Accessed 16 Aug. 2020].</w:t>
      </w:r>
    </w:p>
    <w:p w14:paraId="35901064"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Parde, N. and Nielsen, R., (2018) Detecting Sarcasm is Extremely Easy ;-). pp.21–26.</w:t>
      </w:r>
    </w:p>
    <w:p w14:paraId="72D1A005"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Pires, T., Schlinger, E. and Garrette, D., (2020) How multilingual is multilingual BERT? In: </w:t>
      </w:r>
      <w:r w:rsidRPr="0073102F">
        <w:rPr>
          <w:rFonts w:cs="Times New Roman"/>
          <w:i/>
          <w:iCs/>
          <w:noProof/>
          <w:szCs w:val="24"/>
        </w:rPr>
        <w:t>ACL 2019 - 57th Annual Meeting of the Association for Computational Linguistics, Proceedings of the Conference</w:t>
      </w:r>
      <w:r w:rsidRPr="0073102F">
        <w:rPr>
          <w:rFonts w:cs="Times New Roman"/>
          <w:noProof/>
          <w:szCs w:val="24"/>
        </w:rPr>
        <w:t>. [online] pp.4996–5001. Available at: https://github.com/google-research/bert [Accessed 11 Oct. 2020].</w:t>
      </w:r>
    </w:p>
    <w:p w14:paraId="6EF4DBE5"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Potamias, R.A., Siolas, G. and Stafylopatis, A.G., (2020) A transformer-based approach to irony and sarcasm detection. </w:t>
      </w:r>
      <w:r w:rsidRPr="0073102F">
        <w:rPr>
          <w:rFonts w:cs="Times New Roman"/>
          <w:i/>
          <w:iCs/>
          <w:noProof/>
          <w:szCs w:val="24"/>
        </w:rPr>
        <w:t>Neural Computing and Applications</w:t>
      </w:r>
      <w:r w:rsidRPr="0073102F">
        <w:rPr>
          <w:rFonts w:cs="Times New Roman"/>
          <w:noProof/>
          <w:szCs w:val="24"/>
        </w:rPr>
        <w:t>.</w:t>
      </w:r>
    </w:p>
    <w:p w14:paraId="42A4D89A"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Qi, P., Dozat, T., Zhang, Y. and Manning, C.D., (2018) Universal Dependency Parsing from Scratch. In: </w:t>
      </w:r>
      <w:r w:rsidRPr="0073102F">
        <w:rPr>
          <w:rFonts w:cs="Times New Roman"/>
          <w:i/>
          <w:iCs/>
          <w:noProof/>
          <w:szCs w:val="24"/>
        </w:rPr>
        <w:t>Proceedings of the {CoNLL} 2018 Shared Task: Multilingual Parsing from Raw Text to Universal Dependencies</w:t>
      </w:r>
      <w:r w:rsidRPr="0073102F">
        <w:rPr>
          <w:rFonts w:cs="Times New Roman"/>
          <w:noProof/>
          <w:szCs w:val="24"/>
        </w:rPr>
        <w:t>. [online] Brussels, Belgium: Association for Computational Linguistics, pp.160–170. Available at: https://nlp.stanford.edu/pubs/qi2018universal.pdf.</w:t>
      </w:r>
    </w:p>
    <w:p w14:paraId="491661E3"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Raffel, C., Shazeer, N., Roberts, A., Lee, K., Narang, S., Matena, M., Zhou, Y., Li, W. and Liu, P.J., (2019) Exploring the Limits of Transfer Learning with a Unified Text-to-Text Transformer. </w:t>
      </w:r>
      <w:r w:rsidRPr="0073102F">
        <w:rPr>
          <w:rFonts w:cs="Times New Roman"/>
          <w:i/>
          <w:iCs/>
          <w:noProof/>
          <w:szCs w:val="24"/>
        </w:rPr>
        <w:t>Journal of Machine Learning Research</w:t>
      </w:r>
      <w:r w:rsidRPr="0073102F">
        <w:rPr>
          <w:rFonts w:cs="Times New Roman"/>
          <w:noProof/>
          <w:szCs w:val="24"/>
        </w:rPr>
        <w:t>, [online] 21, pp.1–67. Available at: http://jmlr.org/papers/v21/20-074.html. [Accessed 28 Aug. 2020].</w:t>
      </w:r>
    </w:p>
    <w:p w14:paraId="7AB6286A"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Rajadesingan, A., Zafarani, R. and Liu, H., (2015) Sarcasm detection on twitter:A behavioral modeling approach. </w:t>
      </w:r>
      <w:r w:rsidRPr="0073102F">
        <w:rPr>
          <w:rFonts w:cs="Times New Roman"/>
          <w:i/>
          <w:iCs/>
          <w:noProof/>
          <w:szCs w:val="24"/>
        </w:rPr>
        <w:t>WSDM 2015 - Proceedings of the 8th ACM International Conference on Web Search and Data Mining</w:t>
      </w:r>
      <w:r w:rsidRPr="0073102F">
        <w:rPr>
          <w:rFonts w:cs="Times New Roman"/>
          <w:noProof/>
          <w:szCs w:val="24"/>
        </w:rPr>
        <w:t>, pp.97–106.</w:t>
      </w:r>
    </w:p>
    <w:p w14:paraId="39395A60"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Ramos, J., (2003) Using TF-IDF to Determine Word Relevance in Document Queries. In: </w:t>
      </w:r>
      <w:r w:rsidRPr="0073102F">
        <w:rPr>
          <w:rFonts w:cs="Times New Roman"/>
          <w:i/>
          <w:iCs/>
          <w:noProof/>
          <w:szCs w:val="24"/>
        </w:rPr>
        <w:t>Proceedings of the first instructional conference on machine learning</w:t>
      </w:r>
      <w:r w:rsidRPr="0073102F">
        <w:rPr>
          <w:rFonts w:cs="Times New Roman"/>
          <w:noProof/>
          <w:szCs w:val="24"/>
        </w:rPr>
        <w:t>. [online] pp.133–142. Available at: https://sites.google.com/site/caonmsu/ir/UsingTFIDFtoDetermineWordRelevanceinDocumentQueries.pdf [Accessed 29 Aug. 2020].</w:t>
      </w:r>
    </w:p>
    <w:p w14:paraId="684CF60E"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Ravi, K. and Ravi, V., (2017) A novel automatic satire and irony detection using ensembled feature selection and data mining. </w:t>
      </w:r>
      <w:r w:rsidRPr="0073102F">
        <w:rPr>
          <w:rFonts w:cs="Times New Roman"/>
          <w:i/>
          <w:iCs/>
          <w:noProof/>
          <w:szCs w:val="24"/>
        </w:rPr>
        <w:t>Knowledge-Based Systems</w:t>
      </w:r>
      <w:r w:rsidRPr="0073102F">
        <w:rPr>
          <w:rFonts w:cs="Times New Roman"/>
          <w:noProof/>
          <w:szCs w:val="24"/>
        </w:rPr>
        <w:t>, [online] 120, pp.15–33. Available at: http://dx.doi.org/10.1016/j.knosys.2016.12.018.</w:t>
      </w:r>
    </w:p>
    <w:p w14:paraId="6B88677A"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Riloff, E., Qadir, A., Surve, P., De Silva, L., Gilbert, N. and Huang, R., (2013) Sarcasm as contrast between a positive sentiment and negative situation. </w:t>
      </w:r>
      <w:r w:rsidRPr="0073102F">
        <w:rPr>
          <w:rFonts w:cs="Times New Roman"/>
          <w:i/>
          <w:iCs/>
          <w:noProof/>
          <w:szCs w:val="24"/>
        </w:rPr>
        <w:t>EMNLP 2013 - 2013 Conference on Empirical Methods in Natural Language Processing, Proceedings of the Conference</w:t>
      </w:r>
      <w:r w:rsidRPr="0073102F">
        <w:rPr>
          <w:rFonts w:cs="Times New Roman"/>
          <w:noProof/>
          <w:szCs w:val="24"/>
        </w:rPr>
        <w:t>, October, pp.704–714.</w:t>
      </w:r>
    </w:p>
    <w:p w14:paraId="6AF69ED7"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Romano, S., (2020) </w:t>
      </w:r>
      <w:r w:rsidRPr="0073102F">
        <w:rPr>
          <w:rFonts w:cs="Times New Roman"/>
          <w:i/>
          <w:iCs/>
          <w:noProof/>
          <w:szCs w:val="24"/>
        </w:rPr>
        <w:t>Multilingual Transformers - Towards Data Science</w:t>
      </w:r>
      <w:r w:rsidRPr="0073102F">
        <w:rPr>
          <w:rFonts w:cs="Times New Roman"/>
          <w:noProof/>
          <w:szCs w:val="24"/>
        </w:rPr>
        <w:t>. [online] Available at: https://towardsdatascience.com/multilingual-transformers-ae917b36034d [Accessed 28 Aug. 2020].</w:t>
      </w:r>
    </w:p>
    <w:p w14:paraId="12389120"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Sanh, V., Debut, L., Chaumond, J. and Wolf, T., (2019) DistilBERT, a distilled version of BERT: smaller, faster, cheaper and lighter. [online] Available at: https://github.com/huggingface/transformers [Accessed 28 Aug. 2020].</w:t>
      </w:r>
    </w:p>
    <w:p w14:paraId="1F242536"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Saravia, E., Toby Liu, H.C., Huang, Y.H., Wu, J. and Chen, Y.S., (2020) Carer: Contextualized affect representations for emotion recognition. </w:t>
      </w:r>
      <w:r w:rsidRPr="0073102F">
        <w:rPr>
          <w:rFonts w:cs="Times New Roman"/>
          <w:i/>
          <w:iCs/>
          <w:noProof/>
          <w:szCs w:val="24"/>
        </w:rPr>
        <w:t>Proceedings of the 2018 Conference on Empirical Methods in Natural Language Processing, EMNLP 2018</w:t>
      </w:r>
      <w:r w:rsidRPr="0073102F">
        <w:rPr>
          <w:rFonts w:cs="Times New Roman"/>
          <w:noProof/>
          <w:szCs w:val="24"/>
        </w:rPr>
        <w:t>, pp.3687–3697.</w:t>
      </w:r>
    </w:p>
    <w:p w14:paraId="48B43F04"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Sharma, D.S., Sangal, R., Pawar, J.D., Sharma, R. and Bhattacharyya, P., (2014) A Sentiment Analyzer for Hindi Using Hindi Senti Lexicon. In: </w:t>
      </w:r>
      <w:r w:rsidRPr="0073102F">
        <w:rPr>
          <w:rFonts w:cs="Times New Roman"/>
          <w:i/>
          <w:iCs/>
          <w:noProof/>
          <w:szCs w:val="24"/>
        </w:rPr>
        <w:t>NLP Association of India</w:t>
      </w:r>
      <w:r w:rsidRPr="0073102F">
        <w:rPr>
          <w:rFonts w:cs="Times New Roman"/>
          <w:noProof/>
          <w:szCs w:val="24"/>
        </w:rPr>
        <w:t>. NLPAI, pp.150–155.</w:t>
      </w:r>
    </w:p>
    <w:p w14:paraId="45E25159"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Sinha, R.M.K. and Thakur, A., (2005) Machine Translation of Bi-lingual Hindi-English (Hinglish) Text. </w:t>
      </w:r>
      <w:r w:rsidRPr="0073102F">
        <w:rPr>
          <w:rFonts w:cs="Times New Roman"/>
          <w:i/>
          <w:iCs/>
          <w:noProof/>
          <w:szCs w:val="24"/>
        </w:rPr>
        <w:t>10th Machine Translation summit (MT Summit X)</w:t>
      </w:r>
      <w:r w:rsidRPr="0073102F">
        <w:rPr>
          <w:rFonts w:cs="Times New Roman"/>
          <w:noProof/>
          <w:szCs w:val="24"/>
        </w:rPr>
        <w:t>, pp.149–156.</w:t>
      </w:r>
    </w:p>
    <w:p w14:paraId="16579575"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Subramanian, J., Sridharan, V., Shu, K. and Liu, H., (2019) Exploiting emojis for sarcasm detection. </w:t>
      </w:r>
      <w:r w:rsidRPr="0073102F">
        <w:rPr>
          <w:rFonts w:cs="Times New Roman"/>
          <w:i/>
          <w:iCs/>
          <w:noProof/>
          <w:szCs w:val="24"/>
        </w:rPr>
        <w:t>Lecture Notes in Computer Science (including subseries Lecture Notes in Artificial Intelligence and Lecture Notes in Bioinformatics)</w:t>
      </w:r>
      <w:r w:rsidRPr="0073102F">
        <w:rPr>
          <w:rFonts w:cs="Times New Roman"/>
          <w:noProof/>
          <w:szCs w:val="24"/>
        </w:rPr>
        <w:t>, 11549 LNCSApril, pp.70–80.</w:t>
      </w:r>
    </w:p>
    <w:p w14:paraId="390D5FFA"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Suhaimin, M.S.M., Hijazi, M.H.A., Alfred, R. and Coenen, F., (2017) Natural language processing based features for sarcasm detection: An investigation using bilingual social media texts. </w:t>
      </w:r>
      <w:r w:rsidRPr="0073102F">
        <w:rPr>
          <w:rFonts w:cs="Times New Roman"/>
          <w:i/>
          <w:iCs/>
          <w:noProof/>
          <w:szCs w:val="24"/>
        </w:rPr>
        <w:t>ICIT 2017 - 8th International Conference on Information Technology, Proceedings</w:t>
      </w:r>
      <w:r w:rsidRPr="0073102F">
        <w:rPr>
          <w:rFonts w:cs="Times New Roman"/>
          <w:noProof/>
          <w:szCs w:val="24"/>
        </w:rPr>
        <w:t>, pp.703–709.</w:t>
      </w:r>
    </w:p>
    <w:p w14:paraId="5127D5AF"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Sundararajan, K. and Palanisamy, A., (2020) Multi-rule based ensemble feature selection model for sarcasm type detection in Twitter. </w:t>
      </w:r>
      <w:r w:rsidRPr="0073102F">
        <w:rPr>
          <w:rFonts w:cs="Times New Roman"/>
          <w:i/>
          <w:iCs/>
          <w:noProof/>
          <w:szCs w:val="24"/>
        </w:rPr>
        <w:t>Computational Intelligence and Neuroscience</w:t>
      </w:r>
      <w:r w:rsidRPr="0073102F">
        <w:rPr>
          <w:rFonts w:cs="Times New Roman"/>
          <w:noProof/>
          <w:szCs w:val="24"/>
        </w:rPr>
        <w:t>, 2020.</w:t>
      </w:r>
    </w:p>
    <w:p w14:paraId="003D6894"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Swami, S., Khandelwal, A., Singh, V., Akhtar, S.S. and Shrivastava, M., (2018) A Corpus of English-Hindi Code-Mixed Tweets for Sarcasm Detection. [online] pp.1–9. Available at: http://arxiv.org/abs/1805.11869.</w:t>
      </w:r>
    </w:p>
    <w:p w14:paraId="4EE1AC9D"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Turney, P.D., (2002) Thumbs Up or Thumbs Down? Semantic Orientation Applied to Unsupervised Classification of Reviews. [online] July, pp.417–424. Available at: http://arxiv.org/abs/cs/0212032.</w:t>
      </w:r>
    </w:p>
    <w:p w14:paraId="42A7DB61"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Vaswani, A., Shazeer, N., Parmar, N., Uszkoreit, J., Jones, L., Gomez, A.N., Kaiser, Ł. and Polosukhin, I., (2017) Attention is all you need. </w:t>
      </w:r>
      <w:r w:rsidRPr="0073102F">
        <w:rPr>
          <w:rFonts w:cs="Times New Roman"/>
          <w:i/>
          <w:iCs/>
          <w:noProof/>
          <w:szCs w:val="24"/>
        </w:rPr>
        <w:t>Advances in Neural Information Processing Systems</w:t>
      </w:r>
      <w:r w:rsidRPr="0073102F">
        <w:rPr>
          <w:rFonts w:cs="Times New Roman"/>
          <w:noProof/>
          <w:szCs w:val="24"/>
        </w:rPr>
        <w:t>, 2017-DecemNips, pp.5999–6009.</w:t>
      </w:r>
    </w:p>
    <w:p w14:paraId="3C97E005"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Wang, Q., Xu, J., Chen, H. and He, B., (2017) Two improved continuous bag-of-word models. In: </w:t>
      </w:r>
      <w:r w:rsidRPr="0073102F">
        <w:rPr>
          <w:rFonts w:cs="Times New Roman"/>
          <w:i/>
          <w:iCs/>
          <w:noProof/>
          <w:szCs w:val="24"/>
        </w:rPr>
        <w:t>Proceedings of the International Joint Conference on Neural Networks</w:t>
      </w:r>
      <w:r w:rsidRPr="0073102F">
        <w:rPr>
          <w:rFonts w:cs="Times New Roman"/>
          <w:noProof/>
          <w:szCs w:val="24"/>
        </w:rPr>
        <w:t>. [online] Institute of Electrical and Electronics Engineers Inc., pp.2851–2856. Available at: http://ieeexplore.ieee.org/document/7966208/ [Accessed 29 Aug. 2020].</w:t>
      </w:r>
    </w:p>
    <w:p w14:paraId="2979FA1B"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Wikipage, (2020a) </w:t>
      </w:r>
      <w:r w:rsidRPr="0073102F">
        <w:rPr>
          <w:rFonts w:cs="Times New Roman"/>
          <w:i/>
          <w:iCs/>
          <w:noProof/>
          <w:szCs w:val="24"/>
        </w:rPr>
        <w:t>Demographics of India - Wikipedia</w:t>
      </w:r>
      <w:r w:rsidRPr="0073102F">
        <w:rPr>
          <w:rFonts w:cs="Times New Roman"/>
          <w:noProof/>
          <w:szCs w:val="24"/>
        </w:rPr>
        <w:t>. [online] Available at: https://en.wikipedia.org/wiki/Demographics_of_India [Accessed 29 Aug. 2020].</w:t>
      </w:r>
    </w:p>
    <w:p w14:paraId="477CB2ED"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Wikipage, (2020b) </w:t>
      </w:r>
      <w:r w:rsidRPr="0073102F">
        <w:rPr>
          <w:rFonts w:cs="Times New Roman"/>
          <w:i/>
          <w:iCs/>
          <w:noProof/>
          <w:szCs w:val="24"/>
        </w:rPr>
        <w:t>Internet in India - Wikipedia</w:t>
      </w:r>
      <w:r w:rsidRPr="0073102F">
        <w:rPr>
          <w:rFonts w:cs="Times New Roman"/>
          <w:noProof/>
          <w:szCs w:val="24"/>
        </w:rPr>
        <w:t>. [online] Available at: https://en.wikipedia.org/wiki/Internet_in_India [Accessed 29 Aug. 2020].</w:t>
      </w:r>
    </w:p>
    <w:p w14:paraId="15E91520"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 xml:space="preserve">Yang, Z., Dai, Z., Yang, Y., Carbonell, J., Salakhutdinov, R. and Le, Q. V, (2019) XLNet: Generalized Autoregressive Pretraining for Language Understanding. In: </w:t>
      </w:r>
      <w:r w:rsidRPr="0073102F">
        <w:rPr>
          <w:rFonts w:cs="Times New Roman"/>
          <w:i/>
          <w:iCs/>
          <w:noProof/>
          <w:szCs w:val="24"/>
        </w:rPr>
        <w:t>33rd Conference on Neural Information Processing Systems (NeurIPS</w:t>
      </w:r>
      <w:r w:rsidRPr="0073102F">
        <w:rPr>
          <w:rFonts w:cs="Times New Roman"/>
          <w:noProof/>
          <w:szCs w:val="24"/>
        </w:rPr>
        <w:t>. [online] Available at: https://github.com/zihangdai/xlnet [Accessed 28 Aug. 2020].</w:t>
      </w:r>
    </w:p>
    <w:p w14:paraId="29DC3D1A" w14:textId="77777777" w:rsidR="0073102F" w:rsidRPr="0073102F" w:rsidRDefault="0073102F" w:rsidP="0073102F">
      <w:pPr>
        <w:pStyle w:val="ListParagraph"/>
        <w:widowControl w:val="0"/>
        <w:numPr>
          <w:ilvl w:val="0"/>
          <w:numId w:val="74"/>
        </w:numPr>
        <w:spacing w:line="360" w:lineRule="auto"/>
        <w:ind w:hanging="720"/>
        <w:rPr>
          <w:rFonts w:cs="Times New Roman"/>
          <w:noProof/>
          <w:szCs w:val="24"/>
        </w:rPr>
      </w:pPr>
      <w:r w:rsidRPr="0073102F">
        <w:rPr>
          <w:rFonts w:cs="Times New Roman"/>
          <w:noProof/>
          <w:szCs w:val="24"/>
        </w:rPr>
        <w:t>Zhang, Y., Sun, S., Galley, M., Chen, Y.-C., Brockett, C., Gao, X., Gao, J., Liu, J. and Dolan, B., (2020a) DIALOGPT : Large-Scale Generative Pre-training for Conversational Response Generation. [online] pp.270–278. Available at: https://github.com/mgalley/ [Accessed 28 Aug. 2020].</w:t>
      </w:r>
    </w:p>
    <w:p w14:paraId="0120C512" w14:textId="77777777" w:rsidR="0073102F" w:rsidRPr="0073102F" w:rsidRDefault="0073102F" w:rsidP="0073102F">
      <w:pPr>
        <w:pStyle w:val="ListParagraph"/>
        <w:widowControl w:val="0"/>
        <w:numPr>
          <w:ilvl w:val="0"/>
          <w:numId w:val="74"/>
        </w:numPr>
        <w:spacing w:line="360" w:lineRule="auto"/>
        <w:ind w:hanging="720"/>
        <w:rPr>
          <w:rFonts w:cs="Times New Roman"/>
          <w:noProof/>
        </w:rPr>
      </w:pPr>
      <w:r w:rsidRPr="0073102F">
        <w:rPr>
          <w:rFonts w:cs="Times New Roman"/>
          <w:noProof/>
          <w:szCs w:val="24"/>
        </w:rPr>
        <w:t xml:space="preserve">Zhang, Z., Wu, Y., Zhao, H., Li, Z., Zhang, S., Zhou, X. and Zhou, X., (2020b) Semantics-Aware BERT for Language Understanding. </w:t>
      </w:r>
      <w:r w:rsidRPr="0073102F">
        <w:rPr>
          <w:rFonts w:cs="Times New Roman"/>
          <w:i/>
          <w:iCs/>
          <w:noProof/>
          <w:szCs w:val="24"/>
        </w:rPr>
        <w:t>Proceedings of the AAAI Conference on Artificial Intelligence</w:t>
      </w:r>
      <w:r w:rsidRPr="0073102F">
        <w:rPr>
          <w:rFonts w:cs="Times New Roman"/>
          <w:noProof/>
          <w:szCs w:val="24"/>
        </w:rPr>
        <w:t>, 3405, pp.9628–9635.</w:t>
      </w:r>
    </w:p>
    <w:p w14:paraId="719B0D7E" w14:textId="4A596A94" w:rsidR="00A773B5" w:rsidRPr="00764A62" w:rsidRDefault="0073102F" w:rsidP="0073102F">
      <w:pPr>
        <w:tabs>
          <w:tab w:val="clear" w:pos="720"/>
          <w:tab w:val="left" w:pos="567"/>
          <w:tab w:val="left" w:pos="993"/>
        </w:tabs>
        <w:spacing w:line="360" w:lineRule="auto"/>
        <w:ind w:left="567" w:hanging="720"/>
        <w:jc w:val="left"/>
        <w:rPr>
          <w:rFonts w:eastAsiaTheme="majorEastAsia" w:cstheme="majorBidi"/>
          <w:b/>
          <w:szCs w:val="32"/>
        </w:rPr>
      </w:pPr>
      <w:r>
        <w:rPr>
          <w:rFonts w:eastAsiaTheme="majorEastAsia" w:cstheme="majorBidi"/>
          <w:b/>
          <w:szCs w:val="32"/>
        </w:rPr>
        <w:fldChar w:fldCharType="end"/>
      </w:r>
    </w:p>
    <w:p w14:paraId="64618CE3" w14:textId="77777777" w:rsidR="00A773B5" w:rsidRDefault="00A773B5" w:rsidP="00A773B5">
      <w:pPr>
        <w:spacing w:line="360" w:lineRule="auto"/>
      </w:pPr>
    </w:p>
    <w:p w14:paraId="0D66D2E2"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r>
        <w:br w:type="page"/>
      </w:r>
    </w:p>
    <w:p w14:paraId="3CB4E997" w14:textId="553402BA" w:rsidR="00A773B5" w:rsidRDefault="00A773B5" w:rsidP="00A773B5">
      <w:pPr>
        <w:pStyle w:val="Heading1"/>
        <w:numPr>
          <w:ilvl w:val="0"/>
          <w:numId w:val="0"/>
        </w:numPr>
      </w:pPr>
      <w:bookmarkStart w:id="270" w:name="_Toc55154611"/>
      <w:bookmarkStart w:id="271" w:name="_Toc55334538"/>
      <w:r w:rsidRPr="00881F02">
        <w:t xml:space="preserve">APPENDIX </w:t>
      </w:r>
      <w:r>
        <w:t>A: List of Other Documents</w:t>
      </w:r>
      <w:bookmarkEnd w:id="270"/>
      <w:bookmarkEnd w:id="271"/>
    </w:p>
    <w:p w14:paraId="03721642" w14:textId="77777777" w:rsidR="00A773B5" w:rsidRPr="00C636E6" w:rsidRDefault="00A773B5" w:rsidP="00A773B5">
      <w:pPr>
        <w:pStyle w:val="ListParagraph"/>
        <w:spacing w:line="360" w:lineRule="auto"/>
        <w:rPr>
          <w:szCs w:val="24"/>
        </w:rPr>
      </w:pPr>
      <w:r w:rsidRPr="00C636E6">
        <w:rPr>
          <w:szCs w:val="24"/>
        </w:rPr>
        <w:t>These are the documents prepared during this project but for the purpose of brevity there are not part of main document. Those who are interested can refer them in github.</w:t>
      </w:r>
    </w:p>
    <w:p w14:paraId="4ACC91A1" w14:textId="77777777" w:rsidR="00A773B5" w:rsidRDefault="00A773B5" w:rsidP="00A773B5">
      <w:pPr>
        <w:tabs>
          <w:tab w:val="clear" w:pos="720"/>
        </w:tabs>
        <w:overflowPunct/>
        <w:autoSpaceDE/>
        <w:autoSpaceDN/>
        <w:adjustRightInd/>
        <w:spacing w:after="160" w:line="360" w:lineRule="auto"/>
        <w:textAlignment w:val="auto"/>
      </w:pPr>
    </w:p>
    <w:p w14:paraId="24FBBB69" w14:textId="77777777" w:rsidR="00A773B5" w:rsidRDefault="007C725E" w:rsidP="00750A7A">
      <w:pPr>
        <w:pStyle w:val="ListParagraph"/>
        <w:numPr>
          <w:ilvl w:val="0"/>
          <w:numId w:val="49"/>
        </w:numPr>
        <w:tabs>
          <w:tab w:val="clear" w:pos="720"/>
        </w:tabs>
        <w:overflowPunct/>
        <w:autoSpaceDE/>
        <w:autoSpaceDN/>
        <w:adjustRightInd/>
        <w:spacing w:after="160" w:line="360" w:lineRule="auto"/>
        <w:textAlignment w:val="auto"/>
      </w:pPr>
      <w:hyperlink r:id="rId90" w:history="1">
        <w:r w:rsidR="00A773B5" w:rsidRPr="00AD19D2">
          <w:rPr>
            <w:rStyle w:val="Hyperlink"/>
          </w:rPr>
          <w:t>History_AutoSarcasmDetection.pdf</w:t>
        </w:r>
      </w:hyperlink>
    </w:p>
    <w:p w14:paraId="68517087" w14:textId="77777777" w:rsidR="00A773B5" w:rsidRDefault="007C725E" w:rsidP="00750A7A">
      <w:pPr>
        <w:pStyle w:val="ListParagraph"/>
        <w:numPr>
          <w:ilvl w:val="0"/>
          <w:numId w:val="49"/>
        </w:numPr>
        <w:tabs>
          <w:tab w:val="clear" w:pos="720"/>
        </w:tabs>
        <w:overflowPunct/>
        <w:autoSpaceDE/>
        <w:autoSpaceDN/>
        <w:adjustRightInd/>
        <w:spacing w:after="160" w:line="360" w:lineRule="auto"/>
        <w:textAlignment w:val="auto"/>
      </w:pPr>
      <w:hyperlink r:id="rId91" w:history="1">
        <w:r w:rsidR="00A773B5" w:rsidRPr="00AD19D2">
          <w:rPr>
            <w:rStyle w:val="Hyperlink"/>
          </w:rPr>
          <w:t>Summary-of-Sarcasm-Papers.pdf</w:t>
        </w:r>
      </w:hyperlink>
    </w:p>
    <w:p w14:paraId="1756CC87" w14:textId="77777777" w:rsidR="00A773B5" w:rsidRDefault="007C725E" w:rsidP="00750A7A">
      <w:pPr>
        <w:pStyle w:val="ListParagraph"/>
        <w:numPr>
          <w:ilvl w:val="0"/>
          <w:numId w:val="49"/>
        </w:numPr>
        <w:tabs>
          <w:tab w:val="clear" w:pos="720"/>
        </w:tabs>
        <w:overflowPunct/>
        <w:autoSpaceDE/>
        <w:autoSpaceDN/>
        <w:adjustRightInd/>
        <w:spacing w:after="160" w:line="360" w:lineRule="auto"/>
        <w:textAlignment w:val="auto"/>
      </w:pPr>
      <w:hyperlink r:id="rId92" w:history="1">
        <w:r w:rsidR="00A773B5">
          <w:rPr>
            <w:rStyle w:val="Hyperlink"/>
          </w:rPr>
          <w:t>D</w:t>
        </w:r>
        <w:r w:rsidR="00A773B5" w:rsidRPr="00AD19D2">
          <w:rPr>
            <w:rStyle w:val="Hyperlink"/>
          </w:rPr>
          <w:t>ataset-cleaning-steps.pdf</w:t>
        </w:r>
      </w:hyperlink>
    </w:p>
    <w:p w14:paraId="77F11694" w14:textId="77777777" w:rsidR="00A773B5" w:rsidRPr="00671EF4" w:rsidRDefault="007C725E" w:rsidP="00750A7A">
      <w:pPr>
        <w:pStyle w:val="ListParagraph"/>
        <w:numPr>
          <w:ilvl w:val="0"/>
          <w:numId w:val="49"/>
        </w:numPr>
        <w:tabs>
          <w:tab w:val="clear" w:pos="720"/>
        </w:tabs>
        <w:overflowPunct/>
        <w:autoSpaceDE/>
        <w:autoSpaceDN/>
        <w:adjustRightInd/>
        <w:spacing w:after="160" w:line="360" w:lineRule="auto"/>
        <w:textAlignment w:val="auto"/>
        <w:rPr>
          <w:rStyle w:val="Hyperlink"/>
        </w:rPr>
      </w:pPr>
      <w:hyperlink r:id="rId93" w:history="1">
        <w:r w:rsidR="00A773B5">
          <w:rPr>
            <w:rStyle w:val="Hyperlink"/>
          </w:rPr>
          <w:t>D</w:t>
        </w:r>
        <w:r w:rsidR="00A773B5" w:rsidRPr="00AD19D2">
          <w:rPr>
            <w:rStyle w:val="Hyperlink"/>
          </w:rPr>
          <w:t>atasource-links.pdf</w:t>
        </w:r>
      </w:hyperlink>
    </w:p>
    <w:p w14:paraId="76FC2D2A" w14:textId="77777777" w:rsidR="00A773B5" w:rsidRPr="00671EF4" w:rsidRDefault="007C725E" w:rsidP="00750A7A">
      <w:pPr>
        <w:pStyle w:val="ListParagraph"/>
        <w:numPr>
          <w:ilvl w:val="0"/>
          <w:numId w:val="49"/>
        </w:numPr>
        <w:tabs>
          <w:tab w:val="clear" w:pos="720"/>
        </w:tabs>
        <w:overflowPunct/>
        <w:autoSpaceDE/>
        <w:autoSpaceDN/>
        <w:adjustRightInd/>
        <w:spacing w:after="160" w:line="360" w:lineRule="auto"/>
        <w:textAlignment w:val="auto"/>
        <w:rPr>
          <w:rStyle w:val="Hyperlink"/>
        </w:rPr>
      </w:pPr>
      <w:hyperlink r:id="rId94" w:history="1">
        <w:r w:rsidR="00A773B5" w:rsidRPr="00671EF4">
          <w:rPr>
            <w:rStyle w:val="Hyperlink"/>
          </w:rPr>
          <w:t>All Metrics – All Models</w:t>
        </w:r>
      </w:hyperlink>
    </w:p>
    <w:p w14:paraId="435D98C5" w14:textId="77777777" w:rsidR="00A773B5" w:rsidRDefault="007C725E" w:rsidP="00750A7A">
      <w:pPr>
        <w:pStyle w:val="ListParagraph"/>
        <w:numPr>
          <w:ilvl w:val="0"/>
          <w:numId w:val="49"/>
        </w:numPr>
        <w:tabs>
          <w:tab w:val="clear" w:pos="720"/>
        </w:tabs>
        <w:overflowPunct/>
        <w:autoSpaceDE/>
        <w:autoSpaceDN/>
        <w:adjustRightInd/>
        <w:spacing w:after="160" w:line="360" w:lineRule="auto"/>
        <w:textAlignment w:val="auto"/>
      </w:pPr>
      <w:hyperlink r:id="rId95" w:history="1">
        <w:r w:rsidR="00A773B5" w:rsidRPr="00671EF4">
          <w:rPr>
            <w:rStyle w:val="Hyperlink"/>
          </w:rPr>
          <w:t>Transliteration Challenges in Hinglish Language</w:t>
        </w:r>
      </w:hyperlink>
    </w:p>
    <w:p w14:paraId="78BAA8C9" w14:textId="77777777" w:rsidR="00A773B5" w:rsidRDefault="00A773B5" w:rsidP="00A773B5">
      <w:pPr>
        <w:tabs>
          <w:tab w:val="clear" w:pos="720"/>
        </w:tabs>
        <w:overflowPunct/>
        <w:autoSpaceDE/>
        <w:autoSpaceDN/>
        <w:adjustRightInd/>
        <w:spacing w:after="160" w:line="360" w:lineRule="auto"/>
        <w:textAlignment w:val="auto"/>
      </w:pPr>
    </w:p>
    <w:p w14:paraId="2BEA2473" w14:textId="77777777" w:rsidR="00A773B5" w:rsidRDefault="00A773B5" w:rsidP="00A773B5">
      <w:pPr>
        <w:tabs>
          <w:tab w:val="clear" w:pos="720"/>
        </w:tabs>
        <w:overflowPunct/>
        <w:autoSpaceDE/>
        <w:autoSpaceDN/>
        <w:adjustRightInd/>
        <w:spacing w:after="160" w:line="360" w:lineRule="auto"/>
        <w:textAlignment w:val="auto"/>
      </w:pPr>
    </w:p>
    <w:p w14:paraId="50852C50" w14:textId="77777777" w:rsidR="00A773B5" w:rsidRPr="00764A62" w:rsidRDefault="00A773B5" w:rsidP="00A773B5">
      <w:pPr>
        <w:tabs>
          <w:tab w:val="clear" w:pos="720"/>
        </w:tabs>
        <w:overflowPunct/>
        <w:autoSpaceDE/>
        <w:autoSpaceDN/>
        <w:adjustRightInd/>
        <w:spacing w:after="160" w:line="360" w:lineRule="auto"/>
        <w:textAlignment w:val="auto"/>
        <w:sectPr w:rsidR="00A773B5" w:rsidRPr="00764A62" w:rsidSect="007E4723">
          <w:pgSz w:w="11906" w:h="16838" w:code="9"/>
          <w:pgMar w:top="1418" w:right="1134" w:bottom="1418" w:left="1701" w:header="709" w:footer="709" w:gutter="0"/>
          <w:pgNumType w:start="1"/>
          <w:cols w:space="720"/>
          <w:titlePg/>
          <w:docGrid w:linePitch="326"/>
        </w:sectPr>
      </w:pPr>
    </w:p>
    <w:p w14:paraId="2001DF6B" w14:textId="77777777" w:rsidR="00A773B5" w:rsidRDefault="00A773B5" w:rsidP="00A773B5">
      <w:pPr>
        <w:pStyle w:val="Heading1"/>
        <w:numPr>
          <w:ilvl w:val="0"/>
          <w:numId w:val="0"/>
        </w:numPr>
      </w:pPr>
      <w:bookmarkStart w:id="272" w:name="_Toc55154612"/>
      <w:bookmarkStart w:id="273" w:name="_Toc55334539"/>
      <w:r w:rsidRPr="00881F02">
        <w:t xml:space="preserve">APPENDIX </w:t>
      </w:r>
      <w:r>
        <w:t>B</w:t>
      </w:r>
      <w:r w:rsidRPr="00881F02">
        <w:t>: Research Plan</w:t>
      </w:r>
      <w:bookmarkEnd w:id="272"/>
      <w:bookmarkEnd w:id="273"/>
    </w:p>
    <w:p w14:paraId="02E4C3FF" w14:textId="77777777" w:rsidR="00A773B5" w:rsidRDefault="00A773B5" w:rsidP="00A773B5">
      <w:pPr>
        <w:spacing w:line="360" w:lineRule="auto"/>
      </w:pPr>
      <w:r w:rsidRPr="00121F12">
        <w:rPr>
          <w:noProof/>
        </w:rPr>
        <w:drawing>
          <wp:inline distT="0" distB="0" distL="0" distR="0" wp14:anchorId="1AD652CD" wp14:editId="2B333C65">
            <wp:extent cx="8995609" cy="3354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075353" cy="3384123"/>
                    </a:xfrm>
                    <a:prstGeom prst="rect">
                      <a:avLst/>
                    </a:prstGeom>
                  </pic:spPr>
                </pic:pic>
              </a:graphicData>
            </a:graphic>
          </wp:inline>
        </w:drawing>
      </w:r>
    </w:p>
    <w:p w14:paraId="1417F689" w14:textId="0575FAF5" w:rsidR="00A773B5" w:rsidRPr="00881F02" w:rsidRDefault="00A773B5" w:rsidP="00106445">
      <w:pPr>
        <w:pStyle w:val="Heading1"/>
        <w:numPr>
          <w:ilvl w:val="0"/>
          <w:numId w:val="0"/>
        </w:numPr>
      </w:pPr>
      <w:r>
        <w:br w:type="page"/>
      </w:r>
      <w:bookmarkStart w:id="274" w:name="_Toc55154613"/>
      <w:bookmarkStart w:id="275" w:name="_Toc55334540"/>
      <w:r w:rsidRPr="00881F02">
        <w:t xml:space="preserve">APPENDIX </w:t>
      </w:r>
      <w:r>
        <w:t>C</w:t>
      </w:r>
      <w:r w:rsidRPr="00881F02">
        <w:t>: Sarcasm Detection Systems Results of Past Work.</w:t>
      </w:r>
      <w:bookmarkEnd w:id="274"/>
      <w:bookmarkEnd w:id="275"/>
    </w:p>
    <w:tbl>
      <w:tblPr>
        <w:tblW w:w="14029" w:type="dxa"/>
        <w:tblLook w:val="04A0" w:firstRow="1" w:lastRow="0" w:firstColumn="1" w:lastColumn="0" w:noHBand="0" w:noVBand="1"/>
      </w:tblPr>
      <w:tblGrid>
        <w:gridCol w:w="549"/>
        <w:gridCol w:w="722"/>
        <w:gridCol w:w="3119"/>
        <w:gridCol w:w="1984"/>
        <w:gridCol w:w="1323"/>
        <w:gridCol w:w="6615"/>
      </w:tblGrid>
      <w:tr w:rsidR="00A773B5" w:rsidRPr="00881F02" w14:paraId="5CFCFA8E" w14:textId="77777777" w:rsidTr="005D3646">
        <w:trPr>
          <w:trHeight w:val="308"/>
        </w:trPr>
        <w:tc>
          <w:tcPr>
            <w:tcW w:w="549" w:type="dxa"/>
            <w:tcBorders>
              <w:top w:val="single" w:sz="4" w:space="0" w:color="auto"/>
              <w:left w:val="single" w:sz="4" w:space="0" w:color="auto"/>
              <w:bottom w:val="single" w:sz="4" w:space="0" w:color="auto"/>
              <w:right w:val="single" w:sz="4" w:space="0" w:color="auto"/>
            </w:tcBorders>
            <w:shd w:val="clear" w:color="auto" w:fill="auto"/>
            <w:noWrap/>
            <w:hideMark/>
          </w:tcPr>
          <w:p w14:paraId="7659A707"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Sno</w:t>
            </w:r>
          </w:p>
        </w:tc>
        <w:tc>
          <w:tcPr>
            <w:tcW w:w="722" w:type="dxa"/>
            <w:tcBorders>
              <w:top w:val="single" w:sz="4" w:space="0" w:color="auto"/>
              <w:left w:val="nil"/>
              <w:bottom w:val="single" w:sz="4" w:space="0" w:color="auto"/>
              <w:right w:val="single" w:sz="4" w:space="0" w:color="auto"/>
            </w:tcBorders>
            <w:shd w:val="clear" w:color="auto" w:fill="auto"/>
            <w:noWrap/>
            <w:hideMark/>
          </w:tcPr>
          <w:p w14:paraId="6869BFC3"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Year</w:t>
            </w:r>
          </w:p>
        </w:tc>
        <w:tc>
          <w:tcPr>
            <w:tcW w:w="3119" w:type="dxa"/>
            <w:tcBorders>
              <w:top w:val="single" w:sz="4" w:space="0" w:color="auto"/>
              <w:left w:val="nil"/>
              <w:bottom w:val="single" w:sz="4" w:space="0" w:color="auto"/>
              <w:right w:val="single" w:sz="4" w:space="0" w:color="auto"/>
            </w:tcBorders>
            <w:shd w:val="clear" w:color="auto" w:fill="auto"/>
            <w:noWrap/>
            <w:hideMark/>
          </w:tcPr>
          <w:p w14:paraId="3BEE7E5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Authors</w:t>
            </w:r>
          </w:p>
        </w:tc>
        <w:tc>
          <w:tcPr>
            <w:tcW w:w="1984" w:type="dxa"/>
            <w:tcBorders>
              <w:top w:val="single" w:sz="4" w:space="0" w:color="auto"/>
              <w:left w:val="nil"/>
              <w:bottom w:val="single" w:sz="4" w:space="0" w:color="auto"/>
              <w:right w:val="single" w:sz="4" w:space="0" w:color="auto"/>
            </w:tcBorders>
            <w:shd w:val="clear" w:color="auto" w:fill="auto"/>
            <w:noWrap/>
            <w:hideMark/>
          </w:tcPr>
          <w:p w14:paraId="4772D6E1"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Model</w:t>
            </w:r>
          </w:p>
        </w:tc>
        <w:tc>
          <w:tcPr>
            <w:tcW w:w="1040" w:type="dxa"/>
            <w:tcBorders>
              <w:top w:val="single" w:sz="4" w:space="0" w:color="auto"/>
              <w:left w:val="nil"/>
              <w:bottom w:val="single" w:sz="4" w:space="0" w:color="auto"/>
              <w:right w:val="single" w:sz="4" w:space="0" w:color="auto"/>
            </w:tcBorders>
            <w:shd w:val="clear" w:color="auto" w:fill="auto"/>
            <w:noWrap/>
            <w:hideMark/>
          </w:tcPr>
          <w:p w14:paraId="1BAA63C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Features</w:t>
            </w:r>
          </w:p>
        </w:tc>
        <w:tc>
          <w:tcPr>
            <w:tcW w:w="6615" w:type="dxa"/>
            <w:tcBorders>
              <w:top w:val="single" w:sz="4" w:space="0" w:color="auto"/>
              <w:left w:val="nil"/>
              <w:bottom w:val="single" w:sz="4" w:space="0" w:color="auto"/>
              <w:right w:val="single" w:sz="4" w:space="0" w:color="auto"/>
            </w:tcBorders>
            <w:shd w:val="clear" w:color="auto" w:fill="auto"/>
            <w:noWrap/>
            <w:hideMark/>
          </w:tcPr>
          <w:p w14:paraId="72C3CF8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Metrics</w:t>
            </w:r>
          </w:p>
        </w:tc>
      </w:tr>
      <w:tr w:rsidR="00A773B5" w:rsidRPr="00881F02" w14:paraId="39C2F369"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7025004F"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w:t>
            </w:r>
          </w:p>
        </w:tc>
        <w:tc>
          <w:tcPr>
            <w:tcW w:w="722" w:type="dxa"/>
            <w:tcBorders>
              <w:top w:val="nil"/>
              <w:left w:val="nil"/>
              <w:bottom w:val="single" w:sz="4" w:space="0" w:color="auto"/>
              <w:right w:val="single" w:sz="4" w:space="0" w:color="auto"/>
            </w:tcBorders>
            <w:shd w:val="clear" w:color="auto" w:fill="auto"/>
            <w:noWrap/>
            <w:hideMark/>
          </w:tcPr>
          <w:p w14:paraId="5689D80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2002</w:t>
            </w:r>
          </w:p>
        </w:tc>
        <w:tc>
          <w:tcPr>
            <w:tcW w:w="3119" w:type="dxa"/>
            <w:tcBorders>
              <w:top w:val="nil"/>
              <w:left w:val="nil"/>
              <w:bottom w:val="single" w:sz="4" w:space="0" w:color="auto"/>
              <w:right w:val="single" w:sz="4" w:space="0" w:color="auto"/>
            </w:tcBorders>
            <w:shd w:val="clear" w:color="auto" w:fill="auto"/>
            <w:noWrap/>
            <w:hideMark/>
          </w:tcPr>
          <w:p w14:paraId="01314BC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(Turney, 2002)</w:t>
            </w:r>
          </w:p>
        </w:tc>
        <w:tc>
          <w:tcPr>
            <w:tcW w:w="1984" w:type="dxa"/>
            <w:tcBorders>
              <w:top w:val="nil"/>
              <w:left w:val="nil"/>
              <w:bottom w:val="single" w:sz="4" w:space="0" w:color="auto"/>
              <w:right w:val="single" w:sz="4" w:space="0" w:color="auto"/>
            </w:tcBorders>
            <w:shd w:val="clear" w:color="auto" w:fill="auto"/>
            <w:noWrap/>
            <w:hideMark/>
          </w:tcPr>
          <w:p w14:paraId="5B35C758"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Rule based</w:t>
            </w:r>
          </w:p>
        </w:tc>
        <w:tc>
          <w:tcPr>
            <w:tcW w:w="1040" w:type="dxa"/>
            <w:tcBorders>
              <w:top w:val="nil"/>
              <w:left w:val="nil"/>
              <w:bottom w:val="single" w:sz="4" w:space="0" w:color="auto"/>
              <w:right w:val="single" w:sz="4" w:space="0" w:color="auto"/>
            </w:tcBorders>
            <w:shd w:val="clear" w:color="auto" w:fill="auto"/>
            <w:noWrap/>
            <w:hideMark/>
          </w:tcPr>
          <w:p w14:paraId="392D6CF0"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1EB8FCB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74.39%</w:t>
            </w:r>
          </w:p>
        </w:tc>
      </w:tr>
      <w:tr w:rsidR="00A773B5" w:rsidRPr="00881F02" w14:paraId="04BD2DE7"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0700C63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w:t>
            </w:r>
          </w:p>
        </w:tc>
        <w:tc>
          <w:tcPr>
            <w:tcW w:w="722" w:type="dxa"/>
            <w:tcBorders>
              <w:top w:val="nil"/>
              <w:left w:val="nil"/>
              <w:bottom w:val="single" w:sz="4" w:space="0" w:color="auto"/>
              <w:right w:val="single" w:sz="4" w:space="0" w:color="auto"/>
            </w:tcBorders>
            <w:shd w:val="clear" w:color="auto" w:fill="auto"/>
            <w:noWrap/>
            <w:hideMark/>
          </w:tcPr>
          <w:p w14:paraId="43C0A88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2009</w:t>
            </w:r>
          </w:p>
        </w:tc>
        <w:tc>
          <w:tcPr>
            <w:tcW w:w="3119" w:type="dxa"/>
            <w:tcBorders>
              <w:top w:val="nil"/>
              <w:left w:val="nil"/>
              <w:bottom w:val="single" w:sz="4" w:space="0" w:color="auto"/>
              <w:right w:val="single" w:sz="4" w:space="0" w:color="auto"/>
            </w:tcBorders>
            <w:shd w:val="clear" w:color="auto" w:fill="auto"/>
            <w:noWrap/>
            <w:hideMark/>
          </w:tcPr>
          <w:p w14:paraId="510E5BF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(Burfoot and Baldwin, 2009)</w:t>
            </w:r>
          </w:p>
        </w:tc>
        <w:tc>
          <w:tcPr>
            <w:tcW w:w="1984" w:type="dxa"/>
            <w:tcBorders>
              <w:top w:val="nil"/>
              <w:left w:val="nil"/>
              <w:bottom w:val="single" w:sz="4" w:space="0" w:color="auto"/>
              <w:right w:val="single" w:sz="4" w:space="0" w:color="auto"/>
            </w:tcBorders>
            <w:shd w:val="clear" w:color="auto" w:fill="auto"/>
            <w:noWrap/>
            <w:hideMark/>
          </w:tcPr>
          <w:p w14:paraId="2EEB2EE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0F725C4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314A26B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79.8%</w:t>
            </w:r>
          </w:p>
        </w:tc>
      </w:tr>
      <w:tr w:rsidR="00A773B5" w:rsidRPr="00881F02" w14:paraId="79583B8F"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6896B974"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w:t>
            </w:r>
          </w:p>
        </w:tc>
        <w:tc>
          <w:tcPr>
            <w:tcW w:w="722" w:type="dxa"/>
            <w:tcBorders>
              <w:top w:val="nil"/>
              <w:left w:val="nil"/>
              <w:bottom w:val="single" w:sz="4" w:space="0" w:color="auto"/>
              <w:right w:val="single" w:sz="4" w:space="0" w:color="auto"/>
            </w:tcBorders>
            <w:shd w:val="clear" w:color="auto" w:fill="auto"/>
            <w:noWrap/>
            <w:hideMark/>
          </w:tcPr>
          <w:p w14:paraId="79557C5E"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2010</w:t>
            </w:r>
          </w:p>
        </w:tc>
        <w:tc>
          <w:tcPr>
            <w:tcW w:w="3119" w:type="dxa"/>
            <w:tcBorders>
              <w:top w:val="nil"/>
              <w:left w:val="nil"/>
              <w:bottom w:val="single" w:sz="4" w:space="0" w:color="auto"/>
              <w:right w:val="single" w:sz="4" w:space="0" w:color="auto"/>
            </w:tcBorders>
            <w:shd w:val="clear" w:color="auto" w:fill="auto"/>
            <w:noWrap/>
            <w:hideMark/>
          </w:tcPr>
          <w:p w14:paraId="5F910B3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(Pak and Paroubek, 2010)</w:t>
            </w:r>
          </w:p>
        </w:tc>
        <w:tc>
          <w:tcPr>
            <w:tcW w:w="1984" w:type="dxa"/>
            <w:tcBorders>
              <w:top w:val="nil"/>
              <w:left w:val="nil"/>
              <w:bottom w:val="single" w:sz="4" w:space="0" w:color="auto"/>
              <w:right w:val="single" w:sz="4" w:space="0" w:color="auto"/>
            </w:tcBorders>
            <w:shd w:val="clear" w:color="auto" w:fill="auto"/>
            <w:noWrap/>
            <w:hideMark/>
          </w:tcPr>
          <w:p w14:paraId="5A67707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4D52E710"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00773C7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Not Mentioned</w:t>
            </w:r>
          </w:p>
        </w:tc>
      </w:tr>
      <w:tr w:rsidR="00A773B5" w:rsidRPr="00881F02" w14:paraId="3C970FB9"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48F1C6F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4</w:t>
            </w:r>
          </w:p>
        </w:tc>
        <w:tc>
          <w:tcPr>
            <w:tcW w:w="722" w:type="dxa"/>
            <w:tcBorders>
              <w:top w:val="nil"/>
              <w:left w:val="nil"/>
              <w:bottom w:val="single" w:sz="4" w:space="0" w:color="auto"/>
              <w:right w:val="single" w:sz="4" w:space="0" w:color="auto"/>
            </w:tcBorders>
            <w:shd w:val="clear" w:color="auto" w:fill="auto"/>
            <w:noWrap/>
            <w:hideMark/>
          </w:tcPr>
          <w:p w14:paraId="7E6B24BB"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2010</w:t>
            </w:r>
          </w:p>
        </w:tc>
        <w:tc>
          <w:tcPr>
            <w:tcW w:w="3119" w:type="dxa"/>
            <w:tcBorders>
              <w:top w:val="nil"/>
              <w:left w:val="nil"/>
              <w:bottom w:val="single" w:sz="4" w:space="0" w:color="auto"/>
              <w:right w:val="single" w:sz="4" w:space="0" w:color="auto"/>
            </w:tcBorders>
            <w:shd w:val="clear" w:color="auto" w:fill="auto"/>
            <w:noWrap/>
            <w:hideMark/>
          </w:tcPr>
          <w:p w14:paraId="6F6D17D0"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(Davidov et al., 2010)</w:t>
            </w:r>
          </w:p>
        </w:tc>
        <w:tc>
          <w:tcPr>
            <w:tcW w:w="1984" w:type="dxa"/>
            <w:tcBorders>
              <w:top w:val="nil"/>
              <w:left w:val="nil"/>
              <w:bottom w:val="single" w:sz="4" w:space="0" w:color="auto"/>
              <w:right w:val="single" w:sz="4" w:space="0" w:color="auto"/>
            </w:tcBorders>
            <w:shd w:val="clear" w:color="auto" w:fill="auto"/>
            <w:noWrap/>
            <w:hideMark/>
          </w:tcPr>
          <w:p w14:paraId="4737666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336016D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08583FD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78% Amazon</w:t>
            </w:r>
          </w:p>
        </w:tc>
      </w:tr>
      <w:tr w:rsidR="00A773B5" w:rsidRPr="00881F02" w14:paraId="64EB370C"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0A431184"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5</w:t>
            </w:r>
          </w:p>
        </w:tc>
        <w:tc>
          <w:tcPr>
            <w:tcW w:w="722" w:type="dxa"/>
            <w:tcBorders>
              <w:top w:val="nil"/>
              <w:left w:val="nil"/>
              <w:bottom w:val="single" w:sz="4" w:space="0" w:color="auto"/>
              <w:right w:val="single" w:sz="4" w:space="0" w:color="auto"/>
            </w:tcBorders>
            <w:shd w:val="clear" w:color="auto" w:fill="auto"/>
            <w:noWrap/>
            <w:hideMark/>
          </w:tcPr>
          <w:p w14:paraId="4A03983E"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2010</w:t>
            </w:r>
          </w:p>
        </w:tc>
        <w:tc>
          <w:tcPr>
            <w:tcW w:w="3119" w:type="dxa"/>
            <w:tcBorders>
              <w:top w:val="nil"/>
              <w:left w:val="nil"/>
              <w:bottom w:val="single" w:sz="4" w:space="0" w:color="auto"/>
              <w:right w:val="single" w:sz="4" w:space="0" w:color="auto"/>
            </w:tcBorders>
            <w:shd w:val="clear" w:color="auto" w:fill="auto"/>
            <w:noWrap/>
            <w:hideMark/>
          </w:tcPr>
          <w:p w14:paraId="06F4719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(Davidov et al., 2010)</w:t>
            </w:r>
          </w:p>
        </w:tc>
        <w:tc>
          <w:tcPr>
            <w:tcW w:w="1984" w:type="dxa"/>
            <w:tcBorders>
              <w:top w:val="nil"/>
              <w:left w:val="nil"/>
              <w:bottom w:val="single" w:sz="4" w:space="0" w:color="auto"/>
              <w:right w:val="single" w:sz="4" w:space="0" w:color="auto"/>
            </w:tcBorders>
            <w:shd w:val="clear" w:color="auto" w:fill="auto"/>
            <w:noWrap/>
            <w:hideMark/>
          </w:tcPr>
          <w:p w14:paraId="6AB5A8DB"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561BC9F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031F5AC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83% Twitter</w:t>
            </w:r>
          </w:p>
        </w:tc>
      </w:tr>
      <w:tr w:rsidR="00A773B5" w:rsidRPr="00881F02" w14:paraId="201D24DC"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2EABB9A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6</w:t>
            </w:r>
          </w:p>
        </w:tc>
        <w:tc>
          <w:tcPr>
            <w:tcW w:w="722" w:type="dxa"/>
            <w:tcBorders>
              <w:top w:val="nil"/>
              <w:left w:val="nil"/>
              <w:bottom w:val="single" w:sz="4" w:space="0" w:color="auto"/>
              <w:right w:val="single" w:sz="4" w:space="0" w:color="auto"/>
            </w:tcBorders>
            <w:shd w:val="clear" w:color="auto" w:fill="auto"/>
            <w:noWrap/>
            <w:hideMark/>
          </w:tcPr>
          <w:p w14:paraId="0CFD200C"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2011</w:t>
            </w:r>
          </w:p>
        </w:tc>
        <w:tc>
          <w:tcPr>
            <w:tcW w:w="3119" w:type="dxa"/>
            <w:tcBorders>
              <w:top w:val="nil"/>
              <w:left w:val="nil"/>
              <w:bottom w:val="single" w:sz="4" w:space="0" w:color="auto"/>
              <w:right w:val="single" w:sz="4" w:space="0" w:color="auto"/>
            </w:tcBorders>
            <w:shd w:val="clear" w:color="auto" w:fill="auto"/>
            <w:noWrap/>
            <w:hideMark/>
          </w:tcPr>
          <w:p w14:paraId="65C31591"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(González-Ibáñez et al., 2011)</w:t>
            </w:r>
          </w:p>
        </w:tc>
        <w:tc>
          <w:tcPr>
            <w:tcW w:w="1984" w:type="dxa"/>
            <w:tcBorders>
              <w:top w:val="nil"/>
              <w:left w:val="nil"/>
              <w:bottom w:val="single" w:sz="4" w:space="0" w:color="auto"/>
              <w:right w:val="single" w:sz="4" w:space="0" w:color="auto"/>
            </w:tcBorders>
            <w:shd w:val="clear" w:color="auto" w:fill="auto"/>
            <w:noWrap/>
            <w:hideMark/>
          </w:tcPr>
          <w:p w14:paraId="081F582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3584DEE1"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45671F00"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55.59% to 75.78% depending upon tweet format.</w:t>
            </w:r>
          </w:p>
        </w:tc>
      </w:tr>
      <w:tr w:rsidR="00A773B5" w:rsidRPr="00881F02" w14:paraId="0ED415AD"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191BC7F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7</w:t>
            </w:r>
          </w:p>
        </w:tc>
        <w:tc>
          <w:tcPr>
            <w:tcW w:w="722" w:type="dxa"/>
            <w:tcBorders>
              <w:top w:val="nil"/>
              <w:left w:val="nil"/>
              <w:bottom w:val="single" w:sz="4" w:space="0" w:color="auto"/>
              <w:right w:val="single" w:sz="4" w:space="0" w:color="auto"/>
            </w:tcBorders>
            <w:shd w:val="clear" w:color="auto" w:fill="auto"/>
            <w:noWrap/>
            <w:hideMark/>
          </w:tcPr>
          <w:p w14:paraId="59D22EFB"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2013</w:t>
            </w:r>
          </w:p>
        </w:tc>
        <w:tc>
          <w:tcPr>
            <w:tcW w:w="3119" w:type="dxa"/>
            <w:tcBorders>
              <w:top w:val="nil"/>
              <w:left w:val="nil"/>
              <w:bottom w:val="single" w:sz="4" w:space="0" w:color="auto"/>
              <w:right w:val="single" w:sz="4" w:space="0" w:color="auto"/>
            </w:tcBorders>
            <w:shd w:val="clear" w:color="auto" w:fill="auto"/>
            <w:noWrap/>
            <w:hideMark/>
          </w:tcPr>
          <w:p w14:paraId="6F61497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(Mittal and Agarwal, 2013)</w:t>
            </w:r>
          </w:p>
        </w:tc>
        <w:tc>
          <w:tcPr>
            <w:tcW w:w="1984" w:type="dxa"/>
            <w:tcBorders>
              <w:top w:val="nil"/>
              <w:left w:val="nil"/>
              <w:bottom w:val="single" w:sz="4" w:space="0" w:color="auto"/>
              <w:right w:val="single" w:sz="4" w:space="0" w:color="auto"/>
            </w:tcBorders>
            <w:shd w:val="clear" w:color="auto" w:fill="auto"/>
            <w:noWrap/>
            <w:hideMark/>
          </w:tcPr>
          <w:p w14:paraId="024D5FB6"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Rule Based</w:t>
            </w:r>
          </w:p>
        </w:tc>
        <w:tc>
          <w:tcPr>
            <w:tcW w:w="1040" w:type="dxa"/>
            <w:tcBorders>
              <w:top w:val="nil"/>
              <w:left w:val="nil"/>
              <w:bottom w:val="single" w:sz="4" w:space="0" w:color="auto"/>
              <w:right w:val="single" w:sz="4" w:space="0" w:color="auto"/>
            </w:tcBorders>
            <w:shd w:val="clear" w:color="auto" w:fill="auto"/>
            <w:noWrap/>
            <w:hideMark/>
          </w:tcPr>
          <w:p w14:paraId="6D5D832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377E998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80.21%</w:t>
            </w:r>
          </w:p>
        </w:tc>
      </w:tr>
      <w:tr w:rsidR="00A773B5" w:rsidRPr="00881F02" w14:paraId="64547849"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79505494"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8</w:t>
            </w:r>
          </w:p>
        </w:tc>
        <w:tc>
          <w:tcPr>
            <w:tcW w:w="722" w:type="dxa"/>
            <w:tcBorders>
              <w:top w:val="nil"/>
              <w:left w:val="nil"/>
              <w:bottom w:val="single" w:sz="4" w:space="0" w:color="auto"/>
              <w:right w:val="single" w:sz="4" w:space="0" w:color="auto"/>
            </w:tcBorders>
            <w:shd w:val="clear" w:color="auto" w:fill="auto"/>
            <w:noWrap/>
            <w:hideMark/>
          </w:tcPr>
          <w:p w14:paraId="19C99D97"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2013</w:t>
            </w:r>
          </w:p>
        </w:tc>
        <w:tc>
          <w:tcPr>
            <w:tcW w:w="3119" w:type="dxa"/>
            <w:tcBorders>
              <w:top w:val="nil"/>
              <w:left w:val="nil"/>
              <w:bottom w:val="single" w:sz="4" w:space="0" w:color="auto"/>
              <w:right w:val="single" w:sz="4" w:space="0" w:color="auto"/>
            </w:tcBorders>
            <w:shd w:val="clear" w:color="auto" w:fill="auto"/>
            <w:noWrap/>
            <w:hideMark/>
          </w:tcPr>
          <w:p w14:paraId="66AF6C0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(Liebrecht et al., 2013)</w:t>
            </w:r>
          </w:p>
        </w:tc>
        <w:tc>
          <w:tcPr>
            <w:tcW w:w="1984" w:type="dxa"/>
            <w:tcBorders>
              <w:top w:val="nil"/>
              <w:left w:val="nil"/>
              <w:bottom w:val="single" w:sz="4" w:space="0" w:color="auto"/>
              <w:right w:val="single" w:sz="4" w:space="0" w:color="auto"/>
            </w:tcBorders>
            <w:shd w:val="clear" w:color="auto" w:fill="auto"/>
            <w:noWrap/>
            <w:hideMark/>
          </w:tcPr>
          <w:p w14:paraId="72CFBE3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Ruled Based</w:t>
            </w:r>
          </w:p>
        </w:tc>
        <w:tc>
          <w:tcPr>
            <w:tcW w:w="1040" w:type="dxa"/>
            <w:tcBorders>
              <w:top w:val="nil"/>
              <w:left w:val="nil"/>
              <w:bottom w:val="single" w:sz="4" w:space="0" w:color="auto"/>
              <w:right w:val="single" w:sz="4" w:space="0" w:color="auto"/>
            </w:tcBorders>
            <w:shd w:val="clear" w:color="auto" w:fill="auto"/>
            <w:noWrap/>
            <w:hideMark/>
          </w:tcPr>
          <w:p w14:paraId="26C0A82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4800DE1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AUC: 77%</w:t>
            </w:r>
          </w:p>
        </w:tc>
      </w:tr>
      <w:tr w:rsidR="00A773B5" w:rsidRPr="00881F02" w14:paraId="5A05779E"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17976C40"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9</w:t>
            </w:r>
          </w:p>
        </w:tc>
        <w:tc>
          <w:tcPr>
            <w:tcW w:w="722" w:type="dxa"/>
            <w:tcBorders>
              <w:top w:val="nil"/>
              <w:left w:val="nil"/>
              <w:bottom w:val="single" w:sz="4" w:space="0" w:color="auto"/>
              <w:right w:val="single" w:sz="4" w:space="0" w:color="auto"/>
            </w:tcBorders>
            <w:shd w:val="clear" w:color="auto" w:fill="auto"/>
            <w:noWrap/>
            <w:hideMark/>
          </w:tcPr>
          <w:p w14:paraId="2720A40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2013</w:t>
            </w:r>
          </w:p>
        </w:tc>
        <w:tc>
          <w:tcPr>
            <w:tcW w:w="3119" w:type="dxa"/>
            <w:tcBorders>
              <w:top w:val="nil"/>
              <w:left w:val="nil"/>
              <w:bottom w:val="single" w:sz="4" w:space="0" w:color="auto"/>
              <w:right w:val="single" w:sz="4" w:space="0" w:color="auto"/>
            </w:tcBorders>
            <w:shd w:val="clear" w:color="auto" w:fill="auto"/>
            <w:noWrap/>
            <w:hideMark/>
          </w:tcPr>
          <w:p w14:paraId="2A414CA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(Riloff et al., 2013)</w:t>
            </w:r>
          </w:p>
        </w:tc>
        <w:tc>
          <w:tcPr>
            <w:tcW w:w="1984" w:type="dxa"/>
            <w:tcBorders>
              <w:top w:val="nil"/>
              <w:left w:val="nil"/>
              <w:bottom w:val="single" w:sz="4" w:space="0" w:color="auto"/>
              <w:right w:val="single" w:sz="4" w:space="0" w:color="auto"/>
            </w:tcBorders>
            <w:shd w:val="clear" w:color="auto" w:fill="auto"/>
            <w:noWrap/>
            <w:hideMark/>
          </w:tcPr>
          <w:p w14:paraId="2627622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4FEDAC8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6C0013D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51%</w:t>
            </w:r>
          </w:p>
        </w:tc>
      </w:tr>
      <w:tr w:rsidR="00A773B5" w:rsidRPr="00881F02" w14:paraId="1331F9EB"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1ECACCE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10</w:t>
            </w:r>
          </w:p>
        </w:tc>
        <w:tc>
          <w:tcPr>
            <w:tcW w:w="722" w:type="dxa"/>
            <w:tcBorders>
              <w:top w:val="nil"/>
              <w:left w:val="nil"/>
              <w:bottom w:val="single" w:sz="4" w:space="0" w:color="auto"/>
              <w:right w:val="single" w:sz="4" w:space="0" w:color="auto"/>
            </w:tcBorders>
            <w:shd w:val="clear" w:color="auto" w:fill="auto"/>
            <w:noWrap/>
            <w:hideMark/>
          </w:tcPr>
          <w:p w14:paraId="65229D77"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2014</w:t>
            </w:r>
          </w:p>
        </w:tc>
        <w:tc>
          <w:tcPr>
            <w:tcW w:w="3119" w:type="dxa"/>
            <w:tcBorders>
              <w:top w:val="nil"/>
              <w:left w:val="nil"/>
              <w:bottom w:val="single" w:sz="4" w:space="0" w:color="auto"/>
              <w:right w:val="single" w:sz="4" w:space="0" w:color="auto"/>
            </w:tcBorders>
            <w:shd w:val="clear" w:color="auto" w:fill="auto"/>
            <w:noWrap/>
            <w:hideMark/>
          </w:tcPr>
          <w:p w14:paraId="7BFFD43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(Asghar et al., 2014)</w:t>
            </w:r>
          </w:p>
        </w:tc>
        <w:tc>
          <w:tcPr>
            <w:tcW w:w="1984" w:type="dxa"/>
            <w:tcBorders>
              <w:top w:val="nil"/>
              <w:left w:val="nil"/>
              <w:bottom w:val="single" w:sz="4" w:space="0" w:color="auto"/>
              <w:right w:val="single" w:sz="4" w:space="0" w:color="auto"/>
            </w:tcBorders>
            <w:shd w:val="clear" w:color="auto" w:fill="auto"/>
            <w:noWrap/>
            <w:hideMark/>
          </w:tcPr>
          <w:p w14:paraId="207E2B96"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Rule based</w:t>
            </w:r>
          </w:p>
        </w:tc>
        <w:tc>
          <w:tcPr>
            <w:tcW w:w="1040" w:type="dxa"/>
            <w:tcBorders>
              <w:top w:val="nil"/>
              <w:left w:val="nil"/>
              <w:bottom w:val="single" w:sz="4" w:space="0" w:color="auto"/>
              <w:right w:val="single" w:sz="4" w:space="0" w:color="auto"/>
            </w:tcBorders>
            <w:shd w:val="clear" w:color="auto" w:fill="auto"/>
            <w:noWrap/>
            <w:hideMark/>
          </w:tcPr>
          <w:p w14:paraId="235AE40C"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70EB6FE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95.24%</w:t>
            </w:r>
          </w:p>
        </w:tc>
      </w:tr>
      <w:tr w:rsidR="00A773B5" w:rsidRPr="00881F02" w14:paraId="3B566C5A"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7F4D7AF8"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11</w:t>
            </w:r>
          </w:p>
        </w:tc>
        <w:tc>
          <w:tcPr>
            <w:tcW w:w="722" w:type="dxa"/>
            <w:tcBorders>
              <w:top w:val="nil"/>
              <w:left w:val="nil"/>
              <w:bottom w:val="single" w:sz="4" w:space="0" w:color="auto"/>
              <w:right w:val="single" w:sz="4" w:space="0" w:color="auto"/>
            </w:tcBorders>
            <w:shd w:val="clear" w:color="auto" w:fill="auto"/>
            <w:noWrap/>
            <w:hideMark/>
          </w:tcPr>
          <w:p w14:paraId="5A736AB0"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2014</w:t>
            </w:r>
          </w:p>
        </w:tc>
        <w:tc>
          <w:tcPr>
            <w:tcW w:w="3119" w:type="dxa"/>
            <w:tcBorders>
              <w:top w:val="nil"/>
              <w:left w:val="nil"/>
              <w:bottom w:val="single" w:sz="4" w:space="0" w:color="auto"/>
              <w:right w:val="single" w:sz="4" w:space="0" w:color="auto"/>
            </w:tcBorders>
            <w:shd w:val="clear" w:color="auto" w:fill="auto"/>
            <w:noWrap/>
            <w:hideMark/>
          </w:tcPr>
          <w:p w14:paraId="18D0BFA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(Sharma et al., 2014)</w:t>
            </w:r>
          </w:p>
        </w:tc>
        <w:tc>
          <w:tcPr>
            <w:tcW w:w="1984" w:type="dxa"/>
            <w:tcBorders>
              <w:top w:val="nil"/>
              <w:left w:val="nil"/>
              <w:bottom w:val="single" w:sz="4" w:space="0" w:color="auto"/>
              <w:right w:val="single" w:sz="4" w:space="0" w:color="auto"/>
            </w:tcBorders>
            <w:shd w:val="clear" w:color="auto" w:fill="auto"/>
            <w:noWrap/>
            <w:hideMark/>
          </w:tcPr>
          <w:p w14:paraId="1B560C3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Rule Based</w:t>
            </w:r>
          </w:p>
        </w:tc>
        <w:tc>
          <w:tcPr>
            <w:tcW w:w="1040" w:type="dxa"/>
            <w:tcBorders>
              <w:top w:val="nil"/>
              <w:left w:val="nil"/>
              <w:bottom w:val="single" w:sz="4" w:space="0" w:color="auto"/>
              <w:right w:val="single" w:sz="4" w:space="0" w:color="auto"/>
            </w:tcBorders>
            <w:shd w:val="clear" w:color="auto" w:fill="auto"/>
            <w:noWrap/>
            <w:hideMark/>
          </w:tcPr>
          <w:p w14:paraId="4F20696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2979A908"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85 to 89.5%</w:t>
            </w:r>
          </w:p>
        </w:tc>
      </w:tr>
      <w:tr w:rsidR="00A773B5" w:rsidRPr="00881F02" w14:paraId="45DC87DA"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7D87875E"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12</w:t>
            </w:r>
          </w:p>
        </w:tc>
        <w:tc>
          <w:tcPr>
            <w:tcW w:w="722" w:type="dxa"/>
            <w:tcBorders>
              <w:top w:val="nil"/>
              <w:left w:val="nil"/>
              <w:bottom w:val="single" w:sz="4" w:space="0" w:color="auto"/>
              <w:right w:val="single" w:sz="4" w:space="0" w:color="auto"/>
            </w:tcBorders>
            <w:shd w:val="clear" w:color="auto" w:fill="auto"/>
            <w:noWrap/>
            <w:hideMark/>
          </w:tcPr>
          <w:p w14:paraId="536116B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2015</w:t>
            </w:r>
          </w:p>
        </w:tc>
        <w:tc>
          <w:tcPr>
            <w:tcW w:w="3119" w:type="dxa"/>
            <w:tcBorders>
              <w:top w:val="nil"/>
              <w:left w:val="nil"/>
              <w:bottom w:val="single" w:sz="4" w:space="0" w:color="auto"/>
              <w:right w:val="single" w:sz="4" w:space="0" w:color="auto"/>
            </w:tcBorders>
            <w:shd w:val="clear" w:color="auto" w:fill="auto"/>
            <w:noWrap/>
            <w:hideMark/>
          </w:tcPr>
          <w:p w14:paraId="4EB11DC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(Rajadesingan et al., 2015)</w:t>
            </w:r>
          </w:p>
        </w:tc>
        <w:tc>
          <w:tcPr>
            <w:tcW w:w="1984" w:type="dxa"/>
            <w:tcBorders>
              <w:top w:val="nil"/>
              <w:left w:val="nil"/>
              <w:bottom w:val="single" w:sz="4" w:space="0" w:color="auto"/>
              <w:right w:val="single" w:sz="4" w:space="0" w:color="auto"/>
            </w:tcBorders>
            <w:shd w:val="clear" w:color="auto" w:fill="auto"/>
            <w:noWrap/>
            <w:hideMark/>
          </w:tcPr>
          <w:p w14:paraId="7BD151E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28411F7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6560990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83.46%</w:t>
            </w:r>
          </w:p>
        </w:tc>
      </w:tr>
      <w:tr w:rsidR="00A773B5" w:rsidRPr="00881F02" w14:paraId="4369C9ED"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385480E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13</w:t>
            </w:r>
          </w:p>
        </w:tc>
        <w:tc>
          <w:tcPr>
            <w:tcW w:w="722" w:type="dxa"/>
            <w:tcBorders>
              <w:top w:val="nil"/>
              <w:left w:val="nil"/>
              <w:bottom w:val="single" w:sz="4" w:space="0" w:color="auto"/>
              <w:right w:val="single" w:sz="4" w:space="0" w:color="auto"/>
            </w:tcBorders>
            <w:shd w:val="clear" w:color="auto" w:fill="auto"/>
            <w:noWrap/>
            <w:hideMark/>
          </w:tcPr>
          <w:p w14:paraId="1CE1D51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2015</w:t>
            </w:r>
          </w:p>
        </w:tc>
        <w:tc>
          <w:tcPr>
            <w:tcW w:w="3119" w:type="dxa"/>
            <w:tcBorders>
              <w:top w:val="nil"/>
              <w:left w:val="nil"/>
              <w:bottom w:val="single" w:sz="4" w:space="0" w:color="auto"/>
              <w:right w:val="single" w:sz="4" w:space="0" w:color="auto"/>
            </w:tcBorders>
            <w:shd w:val="clear" w:color="auto" w:fill="auto"/>
            <w:noWrap/>
            <w:hideMark/>
          </w:tcPr>
          <w:p w14:paraId="1EB7BB07"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(Joshi et al., 2015)</w:t>
            </w:r>
          </w:p>
        </w:tc>
        <w:tc>
          <w:tcPr>
            <w:tcW w:w="1984" w:type="dxa"/>
            <w:tcBorders>
              <w:top w:val="nil"/>
              <w:left w:val="nil"/>
              <w:bottom w:val="single" w:sz="4" w:space="0" w:color="auto"/>
              <w:right w:val="single" w:sz="4" w:space="0" w:color="auto"/>
            </w:tcBorders>
            <w:shd w:val="clear" w:color="auto" w:fill="auto"/>
            <w:noWrap/>
            <w:hideMark/>
          </w:tcPr>
          <w:p w14:paraId="098ECAD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4607948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10101"/>
                <w:szCs w:val="24"/>
                <w:lang w:val="en-US" w:eastAsia="en-US" w:bidi="hi-IN"/>
              </w:rPr>
            </w:pPr>
            <w:r w:rsidRPr="00881F02">
              <w:rPr>
                <w:rFonts w:cs="Times New Roman"/>
                <w:color w:val="010101"/>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2BD91E3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61%</w:t>
            </w:r>
          </w:p>
        </w:tc>
      </w:tr>
      <w:tr w:rsidR="00A773B5" w:rsidRPr="00881F02" w14:paraId="05ACD02B"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4C7452AD"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14</w:t>
            </w:r>
          </w:p>
        </w:tc>
        <w:tc>
          <w:tcPr>
            <w:tcW w:w="722" w:type="dxa"/>
            <w:tcBorders>
              <w:top w:val="nil"/>
              <w:left w:val="nil"/>
              <w:bottom w:val="single" w:sz="4" w:space="0" w:color="auto"/>
              <w:right w:val="single" w:sz="4" w:space="0" w:color="auto"/>
            </w:tcBorders>
            <w:shd w:val="clear" w:color="auto" w:fill="auto"/>
            <w:noWrap/>
            <w:hideMark/>
          </w:tcPr>
          <w:p w14:paraId="25949EED"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2015</w:t>
            </w:r>
          </w:p>
        </w:tc>
        <w:tc>
          <w:tcPr>
            <w:tcW w:w="3119" w:type="dxa"/>
            <w:tcBorders>
              <w:top w:val="nil"/>
              <w:left w:val="nil"/>
              <w:bottom w:val="single" w:sz="4" w:space="0" w:color="auto"/>
              <w:right w:val="single" w:sz="4" w:space="0" w:color="auto"/>
            </w:tcBorders>
            <w:shd w:val="clear" w:color="auto" w:fill="auto"/>
            <w:noWrap/>
            <w:hideMark/>
          </w:tcPr>
          <w:p w14:paraId="51A1A90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(Bamman and Smith, 2015)</w:t>
            </w:r>
          </w:p>
        </w:tc>
        <w:tc>
          <w:tcPr>
            <w:tcW w:w="1984" w:type="dxa"/>
            <w:tcBorders>
              <w:top w:val="nil"/>
              <w:left w:val="nil"/>
              <w:bottom w:val="single" w:sz="4" w:space="0" w:color="auto"/>
              <w:right w:val="single" w:sz="4" w:space="0" w:color="auto"/>
            </w:tcBorders>
            <w:shd w:val="clear" w:color="auto" w:fill="auto"/>
            <w:noWrap/>
            <w:hideMark/>
          </w:tcPr>
          <w:p w14:paraId="41DEAE4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16D11591"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6E35167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85.1%</w:t>
            </w:r>
          </w:p>
        </w:tc>
      </w:tr>
      <w:tr w:rsidR="00A773B5" w:rsidRPr="00881F02" w14:paraId="53512C23"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51BAC6C7"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15</w:t>
            </w:r>
          </w:p>
        </w:tc>
        <w:tc>
          <w:tcPr>
            <w:tcW w:w="722" w:type="dxa"/>
            <w:tcBorders>
              <w:top w:val="nil"/>
              <w:left w:val="nil"/>
              <w:bottom w:val="single" w:sz="4" w:space="0" w:color="auto"/>
              <w:right w:val="single" w:sz="4" w:space="0" w:color="auto"/>
            </w:tcBorders>
            <w:shd w:val="clear" w:color="auto" w:fill="auto"/>
            <w:noWrap/>
            <w:hideMark/>
          </w:tcPr>
          <w:p w14:paraId="0568B33D"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2016</w:t>
            </w:r>
          </w:p>
        </w:tc>
        <w:tc>
          <w:tcPr>
            <w:tcW w:w="3119" w:type="dxa"/>
            <w:tcBorders>
              <w:top w:val="nil"/>
              <w:left w:val="nil"/>
              <w:bottom w:val="single" w:sz="4" w:space="0" w:color="auto"/>
              <w:right w:val="single" w:sz="4" w:space="0" w:color="auto"/>
            </w:tcBorders>
            <w:shd w:val="clear" w:color="auto" w:fill="auto"/>
            <w:noWrap/>
            <w:hideMark/>
          </w:tcPr>
          <w:p w14:paraId="1CB0D0B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(Faŕias et al., 2016)</w:t>
            </w:r>
          </w:p>
        </w:tc>
        <w:tc>
          <w:tcPr>
            <w:tcW w:w="1984" w:type="dxa"/>
            <w:tcBorders>
              <w:top w:val="nil"/>
              <w:left w:val="nil"/>
              <w:bottom w:val="single" w:sz="4" w:space="0" w:color="auto"/>
              <w:right w:val="single" w:sz="4" w:space="0" w:color="auto"/>
            </w:tcBorders>
            <w:shd w:val="clear" w:color="auto" w:fill="auto"/>
            <w:noWrap/>
            <w:hideMark/>
          </w:tcPr>
          <w:p w14:paraId="46433CF1"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1C85C23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5277A71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73-96% depends upon datasets and classifier.</w:t>
            </w:r>
          </w:p>
        </w:tc>
      </w:tr>
      <w:tr w:rsidR="00A773B5" w:rsidRPr="00881F02" w14:paraId="04A22C45"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6C17294E"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16</w:t>
            </w:r>
          </w:p>
        </w:tc>
        <w:tc>
          <w:tcPr>
            <w:tcW w:w="722" w:type="dxa"/>
            <w:tcBorders>
              <w:top w:val="nil"/>
              <w:left w:val="nil"/>
              <w:bottom w:val="single" w:sz="4" w:space="0" w:color="auto"/>
              <w:right w:val="single" w:sz="4" w:space="0" w:color="auto"/>
            </w:tcBorders>
            <w:shd w:val="clear" w:color="auto" w:fill="auto"/>
            <w:noWrap/>
            <w:hideMark/>
          </w:tcPr>
          <w:p w14:paraId="4F98996F"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2016</w:t>
            </w:r>
          </w:p>
        </w:tc>
        <w:tc>
          <w:tcPr>
            <w:tcW w:w="3119" w:type="dxa"/>
            <w:tcBorders>
              <w:top w:val="nil"/>
              <w:left w:val="nil"/>
              <w:bottom w:val="single" w:sz="4" w:space="0" w:color="auto"/>
              <w:right w:val="single" w:sz="4" w:space="0" w:color="auto"/>
            </w:tcBorders>
            <w:shd w:val="clear" w:color="auto" w:fill="auto"/>
            <w:noWrap/>
            <w:hideMark/>
          </w:tcPr>
          <w:p w14:paraId="2C431A28"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(Jha et al., 2016)</w:t>
            </w:r>
          </w:p>
        </w:tc>
        <w:tc>
          <w:tcPr>
            <w:tcW w:w="1984" w:type="dxa"/>
            <w:tcBorders>
              <w:top w:val="nil"/>
              <w:left w:val="nil"/>
              <w:bottom w:val="single" w:sz="4" w:space="0" w:color="auto"/>
              <w:right w:val="single" w:sz="4" w:space="0" w:color="auto"/>
            </w:tcBorders>
            <w:shd w:val="clear" w:color="auto" w:fill="auto"/>
            <w:noWrap/>
            <w:hideMark/>
          </w:tcPr>
          <w:p w14:paraId="254F3A6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6B80ABB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4248F9C1"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92.2% to 100% depending upon unigram or bigram feature and classifer</w:t>
            </w:r>
          </w:p>
        </w:tc>
      </w:tr>
      <w:tr w:rsidR="00A773B5" w:rsidRPr="00881F02" w14:paraId="616FEA7E"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5C890DA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17</w:t>
            </w:r>
          </w:p>
        </w:tc>
        <w:tc>
          <w:tcPr>
            <w:tcW w:w="722" w:type="dxa"/>
            <w:tcBorders>
              <w:top w:val="nil"/>
              <w:left w:val="nil"/>
              <w:bottom w:val="single" w:sz="4" w:space="0" w:color="auto"/>
              <w:right w:val="single" w:sz="4" w:space="0" w:color="auto"/>
            </w:tcBorders>
            <w:shd w:val="clear" w:color="auto" w:fill="auto"/>
            <w:noWrap/>
            <w:hideMark/>
          </w:tcPr>
          <w:p w14:paraId="10DDE7E3"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2016</w:t>
            </w:r>
          </w:p>
        </w:tc>
        <w:tc>
          <w:tcPr>
            <w:tcW w:w="3119" w:type="dxa"/>
            <w:tcBorders>
              <w:top w:val="nil"/>
              <w:left w:val="nil"/>
              <w:bottom w:val="single" w:sz="4" w:space="0" w:color="auto"/>
              <w:right w:val="single" w:sz="4" w:space="0" w:color="auto"/>
            </w:tcBorders>
            <w:shd w:val="clear" w:color="auto" w:fill="auto"/>
            <w:noWrap/>
            <w:hideMark/>
          </w:tcPr>
          <w:p w14:paraId="2C159AA0"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(Desai and Dave, 2016)</w:t>
            </w:r>
          </w:p>
        </w:tc>
        <w:tc>
          <w:tcPr>
            <w:tcW w:w="1984" w:type="dxa"/>
            <w:tcBorders>
              <w:top w:val="nil"/>
              <w:left w:val="nil"/>
              <w:bottom w:val="single" w:sz="4" w:space="0" w:color="auto"/>
              <w:right w:val="single" w:sz="4" w:space="0" w:color="auto"/>
            </w:tcBorders>
            <w:shd w:val="clear" w:color="auto" w:fill="auto"/>
            <w:noWrap/>
            <w:hideMark/>
          </w:tcPr>
          <w:p w14:paraId="53D9B79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62647F3B"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4471EBC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84%</w:t>
            </w:r>
          </w:p>
        </w:tc>
      </w:tr>
      <w:tr w:rsidR="00A773B5" w:rsidRPr="00881F02" w14:paraId="2D0430F8"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1D83C78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18</w:t>
            </w:r>
          </w:p>
        </w:tc>
        <w:tc>
          <w:tcPr>
            <w:tcW w:w="722" w:type="dxa"/>
            <w:tcBorders>
              <w:top w:val="nil"/>
              <w:left w:val="nil"/>
              <w:bottom w:val="single" w:sz="4" w:space="0" w:color="auto"/>
              <w:right w:val="single" w:sz="4" w:space="0" w:color="auto"/>
            </w:tcBorders>
            <w:shd w:val="clear" w:color="auto" w:fill="auto"/>
            <w:noWrap/>
            <w:hideMark/>
          </w:tcPr>
          <w:p w14:paraId="638970A2"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2017</w:t>
            </w:r>
          </w:p>
        </w:tc>
        <w:tc>
          <w:tcPr>
            <w:tcW w:w="3119" w:type="dxa"/>
            <w:tcBorders>
              <w:top w:val="nil"/>
              <w:left w:val="nil"/>
              <w:bottom w:val="single" w:sz="4" w:space="0" w:color="auto"/>
              <w:right w:val="single" w:sz="4" w:space="0" w:color="auto"/>
            </w:tcBorders>
            <w:shd w:val="clear" w:color="auto" w:fill="auto"/>
            <w:noWrap/>
            <w:hideMark/>
          </w:tcPr>
          <w:p w14:paraId="2AB2EFB6"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(Suhaimin et al., 2017)</w:t>
            </w:r>
          </w:p>
        </w:tc>
        <w:tc>
          <w:tcPr>
            <w:tcW w:w="1984" w:type="dxa"/>
            <w:tcBorders>
              <w:top w:val="nil"/>
              <w:left w:val="nil"/>
              <w:bottom w:val="single" w:sz="4" w:space="0" w:color="auto"/>
              <w:right w:val="single" w:sz="4" w:space="0" w:color="auto"/>
            </w:tcBorders>
            <w:shd w:val="clear" w:color="auto" w:fill="auto"/>
            <w:noWrap/>
            <w:hideMark/>
          </w:tcPr>
          <w:p w14:paraId="2DA2F26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5F3B539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02024B0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82.5%</w:t>
            </w:r>
          </w:p>
        </w:tc>
      </w:tr>
      <w:tr w:rsidR="00A773B5" w:rsidRPr="00881F02" w14:paraId="65CA4D8F"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14D75824"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19</w:t>
            </w:r>
          </w:p>
        </w:tc>
        <w:tc>
          <w:tcPr>
            <w:tcW w:w="722" w:type="dxa"/>
            <w:tcBorders>
              <w:top w:val="nil"/>
              <w:left w:val="nil"/>
              <w:bottom w:val="single" w:sz="4" w:space="0" w:color="auto"/>
              <w:right w:val="single" w:sz="4" w:space="0" w:color="auto"/>
            </w:tcBorders>
            <w:shd w:val="clear" w:color="auto" w:fill="auto"/>
            <w:noWrap/>
            <w:hideMark/>
          </w:tcPr>
          <w:p w14:paraId="245D107B"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2017</w:t>
            </w:r>
          </w:p>
        </w:tc>
        <w:tc>
          <w:tcPr>
            <w:tcW w:w="3119" w:type="dxa"/>
            <w:tcBorders>
              <w:top w:val="nil"/>
              <w:left w:val="nil"/>
              <w:bottom w:val="single" w:sz="4" w:space="0" w:color="auto"/>
              <w:right w:val="single" w:sz="4" w:space="0" w:color="auto"/>
            </w:tcBorders>
            <w:shd w:val="clear" w:color="auto" w:fill="auto"/>
            <w:noWrap/>
            <w:hideMark/>
          </w:tcPr>
          <w:p w14:paraId="214E096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(Bharti et al., 2017)</w:t>
            </w:r>
          </w:p>
        </w:tc>
        <w:tc>
          <w:tcPr>
            <w:tcW w:w="1984" w:type="dxa"/>
            <w:tcBorders>
              <w:top w:val="nil"/>
              <w:left w:val="nil"/>
              <w:bottom w:val="single" w:sz="4" w:space="0" w:color="auto"/>
              <w:right w:val="single" w:sz="4" w:space="0" w:color="auto"/>
            </w:tcBorders>
            <w:shd w:val="clear" w:color="auto" w:fill="auto"/>
            <w:noWrap/>
            <w:hideMark/>
          </w:tcPr>
          <w:p w14:paraId="49CAF87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Rule Based</w:t>
            </w:r>
          </w:p>
        </w:tc>
        <w:tc>
          <w:tcPr>
            <w:tcW w:w="1040" w:type="dxa"/>
            <w:tcBorders>
              <w:top w:val="nil"/>
              <w:left w:val="nil"/>
              <w:bottom w:val="single" w:sz="4" w:space="0" w:color="auto"/>
              <w:right w:val="single" w:sz="4" w:space="0" w:color="auto"/>
            </w:tcBorders>
            <w:shd w:val="clear" w:color="auto" w:fill="auto"/>
            <w:noWrap/>
            <w:hideMark/>
          </w:tcPr>
          <w:p w14:paraId="0AAB2E2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64171D4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79.4%</w:t>
            </w:r>
          </w:p>
        </w:tc>
      </w:tr>
      <w:tr w:rsidR="00A773B5" w:rsidRPr="00881F02" w14:paraId="646546A1"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1D0E45F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w:t>
            </w:r>
          </w:p>
        </w:tc>
        <w:tc>
          <w:tcPr>
            <w:tcW w:w="722" w:type="dxa"/>
            <w:tcBorders>
              <w:top w:val="nil"/>
              <w:left w:val="nil"/>
              <w:bottom w:val="single" w:sz="4" w:space="0" w:color="auto"/>
              <w:right w:val="single" w:sz="4" w:space="0" w:color="auto"/>
            </w:tcBorders>
            <w:shd w:val="clear" w:color="auto" w:fill="auto"/>
            <w:noWrap/>
            <w:hideMark/>
          </w:tcPr>
          <w:p w14:paraId="479EAE22"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2017</w:t>
            </w:r>
          </w:p>
        </w:tc>
        <w:tc>
          <w:tcPr>
            <w:tcW w:w="3119" w:type="dxa"/>
            <w:tcBorders>
              <w:top w:val="nil"/>
              <w:left w:val="nil"/>
              <w:bottom w:val="single" w:sz="4" w:space="0" w:color="auto"/>
              <w:right w:val="single" w:sz="4" w:space="0" w:color="auto"/>
            </w:tcBorders>
            <w:shd w:val="clear" w:color="auto" w:fill="auto"/>
            <w:noWrap/>
            <w:hideMark/>
          </w:tcPr>
          <w:p w14:paraId="2D8B17E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(Ravi and Ravi, 2017)</w:t>
            </w:r>
          </w:p>
        </w:tc>
        <w:tc>
          <w:tcPr>
            <w:tcW w:w="1984" w:type="dxa"/>
            <w:tcBorders>
              <w:top w:val="nil"/>
              <w:left w:val="nil"/>
              <w:bottom w:val="single" w:sz="4" w:space="0" w:color="auto"/>
              <w:right w:val="single" w:sz="4" w:space="0" w:color="auto"/>
            </w:tcBorders>
            <w:shd w:val="clear" w:color="auto" w:fill="auto"/>
            <w:noWrap/>
            <w:hideMark/>
          </w:tcPr>
          <w:p w14:paraId="4C21ED8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4CA2861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11FE508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 xml:space="preserve"> F1: 96.58% (L+T+D features) + GR feature selector + SVM RBF Classifier</w:t>
            </w:r>
          </w:p>
        </w:tc>
      </w:tr>
      <w:tr w:rsidR="00A773B5" w:rsidRPr="00881F02" w14:paraId="76520795"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1C536FAC"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21</w:t>
            </w:r>
          </w:p>
        </w:tc>
        <w:tc>
          <w:tcPr>
            <w:tcW w:w="722" w:type="dxa"/>
            <w:tcBorders>
              <w:top w:val="nil"/>
              <w:left w:val="nil"/>
              <w:bottom w:val="single" w:sz="4" w:space="0" w:color="auto"/>
              <w:right w:val="single" w:sz="4" w:space="0" w:color="auto"/>
            </w:tcBorders>
            <w:shd w:val="clear" w:color="auto" w:fill="auto"/>
            <w:noWrap/>
            <w:hideMark/>
          </w:tcPr>
          <w:p w14:paraId="47EFE383"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2018</w:t>
            </w:r>
          </w:p>
        </w:tc>
        <w:tc>
          <w:tcPr>
            <w:tcW w:w="3119" w:type="dxa"/>
            <w:tcBorders>
              <w:top w:val="nil"/>
              <w:left w:val="nil"/>
              <w:bottom w:val="single" w:sz="4" w:space="0" w:color="auto"/>
              <w:right w:val="single" w:sz="4" w:space="0" w:color="auto"/>
            </w:tcBorders>
            <w:shd w:val="clear" w:color="auto" w:fill="auto"/>
            <w:noWrap/>
            <w:hideMark/>
          </w:tcPr>
          <w:p w14:paraId="58F8041C"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(Bharti et al., 2018)</w:t>
            </w:r>
          </w:p>
        </w:tc>
        <w:tc>
          <w:tcPr>
            <w:tcW w:w="1984" w:type="dxa"/>
            <w:tcBorders>
              <w:top w:val="nil"/>
              <w:left w:val="nil"/>
              <w:bottom w:val="single" w:sz="4" w:space="0" w:color="auto"/>
              <w:right w:val="single" w:sz="4" w:space="0" w:color="auto"/>
            </w:tcBorders>
            <w:shd w:val="clear" w:color="auto" w:fill="auto"/>
            <w:noWrap/>
            <w:hideMark/>
          </w:tcPr>
          <w:p w14:paraId="3DC2991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Rule Based</w:t>
            </w:r>
          </w:p>
        </w:tc>
        <w:tc>
          <w:tcPr>
            <w:tcW w:w="1040" w:type="dxa"/>
            <w:tcBorders>
              <w:top w:val="nil"/>
              <w:left w:val="nil"/>
              <w:bottom w:val="single" w:sz="4" w:space="0" w:color="auto"/>
              <w:right w:val="single" w:sz="4" w:space="0" w:color="auto"/>
            </w:tcBorders>
            <w:shd w:val="clear" w:color="auto" w:fill="auto"/>
            <w:noWrap/>
            <w:hideMark/>
          </w:tcPr>
          <w:p w14:paraId="6D78B96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4B6ED79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87%</w:t>
            </w:r>
          </w:p>
        </w:tc>
      </w:tr>
      <w:tr w:rsidR="00A773B5" w:rsidRPr="00881F02" w14:paraId="54B2BAF0"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43F9DAC3"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22</w:t>
            </w:r>
          </w:p>
        </w:tc>
        <w:tc>
          <w:tcPr>
            <w:tcW w:w="722" w:type="dxa"/>
            <w:tcBorders>
              <w:top w:val="nil"/>
              <w:left w:val="nil"/>
              <w:bottom w:val="single" w:sz="4" w:space="0" w:color="auto"/>
              <w:right w:val="single" w:sz="4" w:space="0" w:color="auto"/>
            </w:tcBorders>
            <w:shd w:val="clear" w:color="auto" w:fill="auto"/>
            <w:noWrap/>
            <w:hideMark/>
          </w:tcPr>
          <w:p w14:paraId="634A399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2018</w:t>
            </w:r>
          </w:p>
        </w:tc>
        <w:tc>
          <w:tcPr>
            <w:tcW w:w="3119" w:type="dxa"/>
            <w:tcBorders>
              <w:top w:val="nil"/>
              <w:left w:val="nil"/>
              <w:bottom w:val="single" w:sz="4" w:space="0" w:color="auto"/>
              <w:right w:val="single" w:sz="4" w:space="0" w:color="auto"/>
            </w:tcBorders>
            <w:shd w:val="clear" w:color="auto" w:fill="auto"/>
            <w:noWrap/>
            <w:hideMark/>
          </w:tcPr>
          <w:p w14:paraId="31902C06"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(Parde and Nielsen, 2018)</w:t>
            </w:r>
          </w:p>
        </w:tc>
        <w:tc>
          <w:tcPr>
            <w:tcW w:w="1984" w:type="dxa"/>
            <w:tcBorders>
              <w:top w:val="nil"/>
              <w:left w:val="nil"/>
              <w:bottom w:val="single" w:sz="4" w:space="0" w:color="auto"/>
              <w:right w:val="single" w:sz="4" w:space="0" w:color="auto"/>
            </w:tcBorders>
            <w:shd w:val="clear" w:color="auto" w:fill="auto"/>
            <w:noWrap/>
            <w:hideMark/>
          </w:tcPr>
          <w:p w14:paraId="02F5B7A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279424F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795BE02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59% (Twitter)</w:t>
            </w:r>
          </w:p>
        </w:tc>
      </w:tr>
      <w:tr w:rsidR="00A773B5" w:rsidRPr="00881F02" w14:paraId="2B696D5C"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67BA7EBF"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23</w:t>
            </w:r>
          </w:p>
        </w:tc>
        <w:tc>
          <w:tcPr>
            <w:tcW w:w="722" w:type="dxa"/>
            <w:tcBorders>
              <w:top w:val="nil"/>
              <w:left w:val="nil"/>
              <w:bottom w:val="single" w:sz="4" w:space="0" w:color="auto"/>
              <w:right w:val="single" w:sz="4" w:space="0" w:color="auto"/>
            </w:tcBorders>
            <w:shd w:val="clear" w:color="auto" w:fill="auto"/>
            <w:noWrap/>
            <w:hideMark/>
          </w:tcPr>
          <w:p w14:paraId="789D655C"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2018</w:t>
            </w:r>
          </w:p>
        </w:tc>
        <w:tc>
          <w:tcPr>
            <w:tcW w:w="3119" w:type="dxa"/>
            <w:tcBorders>
              <w:top w:val="nil"/>
              <w:left w:val="nil"/>
              <w:bottom w:val="single" w:sz="4" w:space="0" w:color="auto"/>
              <w:right w:val="single" w:sz="4" w:space="0" w:color="auto"/>
            </w:tcBorders>
            <w:shd w:val="clear" w:color="auto" w:fill="auto"/>
            <w:noWrap/>
            <w:hideMark/>
          </w:tcPr>
          <w:p w14:paraId="494683E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(Parde and Nielsen, 2018)</w:t>
            </w:r>
          </w:p>
        </w:tc>
        <w:tc>
          <w:tcPr>
            <w:tcW w:w="1984" w:type="dxa"/>
            <w:tcBorders>
              <w:top w:val="nil"/>
              <w:left w:val="nil"/>
              <w:bottom w:val="single" w:sz="4" w:space="0" w:color="auto"/>
              <w:right w:val="single" w:sz="4" w:space="0" w:color="auto"/>
            </w:tcBorders>
            <w:shd w:val="clear" w:color="auto" w:fill="auto"/>
            <w:noWrap/>
            <w:hideMark/>
          </w:tcPr>
          <w:p w14:paraId="313F8DD6"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6E311EC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6D77E3C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78% (Amazon)</w:t>
            </w:r>
          </w:p>
        </w:tc>
      </w:tr>
      <w:tr w:rsidR="00A773B5" w:rsidRPr="00881F02" w14:paraId="560495E6"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06951AD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24</w:t>
            </w:r>
          </w:p>
        </w:tc>
        <w:tc>
          <w:tcPr>
            <w:tcW w:w="722" w:type="dxa"/>
            <w:tcBorders>
              <w:top w:val="nil"/>
              <w:left w:val="nil"/>
              <w:bottom w:val="single" w:sz="4" w:space="0" w:color="auto"/>
              <w:right w:val="single" w:sz="4" w:space="0" w:color="auto"/>
            </w:tcBorders>
            <w:shd w:val="clear" w:color="auto" w:fill="auto"/>
            <w:noWrap/>
            <w:hideMark/>
          </w:tcPr>
          <w:p w14:paraId="2133A1B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2018</w:t>
            </w:r>
          </w:p>
        </w:tc>
        <w:tc>
          <w:tcPr>
            <w:tcW w:w="3119" w:type="dxa"/>
            <w:tcBorders>
              <w:top w:val="nil"/>
              <w:left w:val="nil"/>
              <w:bottom w:val="single" w:sz="4" w:space="0" w:color="auto"/>
              <w:right w:val="single" w:sz="4" w:space="0" w:color="auto"/>
            </w:tcBorders>
            <w:shd w:val="clear" w:color="auto" w:fill="auto"/>
            <w:hideMark/>
          </w:tcPr>
          <w:p w14:paraId="54CED93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(Swami et al., 2018)</w:t>
            </w:r>
          </w:p>
        </w:tc>
        <w:tc>
          <w:tcPr>
            <w:tcW w:w="1984" w:type="dxa"/>
            <w:tcBorders>
              <w:top w:val="nil"/>
              <w:left w:val="nil"/>
              <w:bottom w:val="single" w:sz="4" w:space="0" w:color="auto"/>
              <w:right w:val="single" w:sz="4" w:space="0" w:color="auto"/>
            </w:tcBorders>
            <w:shd w:val="clear" w:color="auto" w:fill="auto"/>
            <w:noWrap/>
            <w:hideMark/>
          </w:tcPr>
          <w:p w14:paraId="1E71067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71123FD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642762C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78.4% with RF</w:t>
            </w:r>
          </w:p>
        </w:tc>
      </w:tr>
      <w:tr w:rsidR="00A773B5" w:rsidRPr="00881F02" w14:paraId="6BFEB10E"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08F78834"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25</w:t>
            </w:r>
          </w:p>
        </w:tc>
        <w:tc>
          <w:tcPr>
            <w:tcW w:w="722" w:type="dxa"/>
            <w:tcBorders>
              <w:top w:val="nil"/>
              <w:left w:val="nil"/>
              <w:bottom w:val="single" w:sz="4" w:space="0" w:color="auto"/>
              <w:right w:val="single" w:sz="4" w:space="0" w:color="auto"/>
            </w:tcBorders>
            <w:shd w:val="clear" w:color="auto" w:fill="auto"/>
            <w:noWrap/>
            <w:hideMark/>
          </w:tcPr>
          <w:p w14:paraId="1B30D8BB"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2018</w:t>
            </w:r>
          </w:p>
        </w:tc>
        <w:tc>
          <w:tcPr>
            <w:tcW w:w="3119" w:type="dxa"/>
            <w:tcBorders>
              <w:top w:val="nil"/>
              <w:left w:val="nil"/>
              <w:bottom w:val="single" w:sz="4" w:space="0" w:color="auto"/>
              <w:right w:val="single" w:sz="4" w:space="0" w:color="auto"/>
            </w:tcBorders>
            <w:shd w:val="clear" w:color="auto" w:fill="auto"/>
            <w:noWrap/>
            <w:hideMark/>
          </w:tcPr>
          <w:p w14:paraId="3BF74D5C"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(Van Hee et al., 2018)</w:t>
            </w:r>
          </w:p>
        </w:tc>
        <w:tc>
          <w:tcPr>
            <w:tcW w:w="1984" w:type="dxa"/>
            <w:tcBorders>
              <w:top w:val="nil"/>
              <w:left w:val="nil"/>
              <w:bottom w:val="single" w:sz="4" w:space="0" w:color="auto"/>
              <w:right w:val="single" w:sz="4" w:space="0" w:color="auto"/>
            </w:tcBorders>
            <w:shd w:val="clear" w:color="auto" w:fill="auto"/>
            <w:noWrap/>
            <w:hideMark/>
          </w:tcPr>
          <w:p w14:paraId="195F8A9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0154268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1457164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67.54% (SVM)</w:t>
            </w:r>
          </w:p>
        </w:tc>
      </w:tr>
      <w:tr w:rsidR="00A773B5" w:rsidRPr="00881F02" w14:paraId="492A89F0"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24DB56D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26</w:t>
            </w:r>
          </w:p>
        </w:tc>
        <w:tc>
          <w:tcPr>
            <w:tcW w:w="722" w:type="dxa"/>
            <w:tcBorders>
              <w:top w:val="nil"/>
              <w:left w:val="nil"/>
              <w:bottom w:val="single" w:sz="4" w:space="0" w:color="auto"/>
              <w:right w:val="single" w:sz="4" w:space="0" w:color="auto"/>
            </w:tcBorders>
            <w:shd w:val="clear" w:color="auto" w:fill="auto"/>
            <w:noWrap/>
            <w:hideMark/>
          </w:tcPr>
          <w:p w14:paraId="0D9E6160"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2018</w:t>
            </w:r>
          </w:p>
        </w:tc>
        <w:tc>
          <w:tcPr>
            <w:tcW w:w="3119" w:type="dxa"/>
            <w:tcBorders>
              <w:top w:val="nil"/>
              <w:left w:val="nil"/>
              <w:bottom w:val="single" w:sz="4" w:space="0" w:color="auto"/>
              <w:right w:val="single" w:sz="4" w:space="0" w:color="auto"/>
            </w:tcBorders>
            <w:shd w:val="clear" w:color="auto" w:fill="auto"/>
            <w:noWrap/>
            <w:hideMark/>
          </w:tcPr>
          <w:p w14:paraId="100A645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(Van Hee et al., 2018)</w:t>
            </w:r>
          </w:p>
        </w:tc>
        <w:tc>
          <w:tcPr>
            <w:tcW w:w="1984" w:type="dxa"/>
            <w:tcBorders>
              <w:top w:val="nil"/>
              <w:left w:val="nil"/>
              <w:bottom w:val="single" w:sz="4" w:space="0" w:color="auto"/>
              <w:right w:val="single" w:sz="4" w:space="0" w:color="auto"/>
            </w:tcBorders>
            <w:shd w:val="clear" w:color="auto" w:fill="auto"/>
            <w:noWrap/>
            <w:hideMark/>
          </w:tcPr>
          <w:p w14:paraId="79B8F80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480F55B8"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0F584A6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68.27% (LSTM)</w:t>
            </w:r>
          </w:p>
        </w:tc>
      </w:tr>
      <w:tr w:rsidR="00A773B5" w:rsidRPr="00881F02" w14:paraId="1B26AF8D"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7FFA8B15"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27</w:t>
            </w:r>
          </w:p>
        </w:tc>
        <w:tc>
          <w:tcPr>
            <w:tcW w:w="722" w:type="dxa"/>
            <w:tcBorders>
              <w:top w:val="nil"/>
              <w:left w:val="nil"/>
              <w:bottom w:val="single" w:sz="4" w:space="0" w:color="auto"/>
              <w:right w:val="single" w:sz="4" w:space="0" w:color="auto"/>
            </w:tcBorders>
            <w:shd w:val="clear" w:color="auto" w:fill="auto"/>
            <w:noWrap/>
            <w:hideMark/>
          </w:tcPr>
          <w:p w14:paraId="49B6AF1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2019</w:t>
            </w:r>
          </w:p>
        </w:tc>
        <w:tc>
          <w:tcPr>
            <w:tcW w:w="3119" w:type="dxa"/>
            <w:tcBorders>
              <w:top w:val="nil"/>
              <w:left w:val="nil"/>
              <w:bottom w:val="single" w:sz="4" w:space="0" w:color="auto"/>
              <w:right w:val="single" w:sz="4" w:space="0" w:color="auto"/>
            </w:tcBorders>
            <w:shd w:val="clear" w:color="auto" w:fill="auto"/>
            <w:noWrap/>
            <w:hideMark/>
          </w:tcPr>
          <w:p w14:paraId="00681F56"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(Kumar and Garg, 2019)</w:t>
            </w:r>
          </w:p>
        </w:tc>
        <w:tc>
          <w:tcPr>
            <w:tcW w:w="1984" w:type="dxa"/>
            <w:tcBorders>
              <w:top w:val="nil"/>
              <w:left w:val="nil"/>
              <w:bottom w:val="single" w:sz="4" w:space="0" w:color="auto"/>
              <w:right w:val="single" w:sz="4" w:space="0" w:color="auto"/>
            </w:tcBorders>
            <w:shd w:val="clear" w:color="auto" w:fill="auto"/>
            <w:noWrap/>
            <w:hideMark/>
          </w:tcPr>
          <w:p w14:paraId="3586E42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12EAC78B"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53F5E388"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73.25% to 87.95% depending upon the classifier used.</w:t>
            </w:r>
          </w:p>
        </w:tc>
      </w:tr>
      <w:tr w:rsidR="00A773B5" w:rsidRPr="00881F02" w14:paraId="2F91D383"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36297137"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28</w:t>
            </w:r>
          </w:p>
        </w:tc>
        <w:tc>
          <w:tcPr>
            <w:tcW w:w="722" w:type="dxa"/>
            <w:tcBorders>
              <w:top w:val="nil"/>
              <w:left w:val="nil"/>
              <w:bottom w:val="single" w:sz="4" w:space="0" w:color="auto"/>
              <w:right w:val="single" w:sz="4" w:space="0" w:color="auto"/>
            </w:tcBorders>
            <w:shd w:val="clear" w:color="auto" w:fill="auto"/>
            <w:noWrap/>
            <w:hideMark/>
          </w:tcPr>
          <w:p w14:paraId="6EE91F4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2019</w:t>
            </w:r>
          </w:p>
        </w:tc>
        <w:tc>
          <w:tcPr>
            <w:tcW w:w="3119" w:type="dxa"/>
            <w:tcBorders>
              <w:top w:val="nil"/>
              <w:left w:val="nil"/>
              <w:bottom w:val="single" w:sz="4" w:space="0" w:color="auto"/>
              <w:right w:val="single" w:sz="4" w:space="0" w:color="auto"/>
            </w:tcBorders>
            <w:shd w:val="clear" w:color="auto" w:fill="auto"/>
            <w:noWrap/>
            <w:hideMark/>
          </w:tcPr>
          <w:p w14:paraId="0061A78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(Kumar et al., 2019)</w:t>
            </w:r>
          </w:p>
        </w:tc>
        <w:tc>
          <w:tcPr>
            <w:tcW w:w="1984" w:type="dxa"/>
            <w:tcBorders>
              <w:top w:val="nil"/>
              <w:left w:val="nil"/>
              <w:bottom w:val="single" w:sz="4" w:space="0" w:color="auto"/>
              <w:right w:val="single" w:sz="4" w:space="0" w:color="auto"/>
            </w:tcBorders>
            <w:shd w:val="clear" w:color="auto" w:fill="auto"/>
            <w:noWrap/>
            <w:hideMark/>
          </w:tcPr>
          <w:p w14:paraId="3D64E3D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6285D4B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Both</w:t>
            </w:r>
          </w:p>
        </w:tc>
        <w:tc>
          <w:tcPr>
            <w:tcW w:w="6615" w:type="dxa"/>
            <w:tcBorders>
              <w:top w:val="nil"/>
              <w:left w:val="nil"/>
              <w:bottom w:val="single" w:sz="4" w:space="0" w:color="auto"/>
              <w:right w:val="single" w:sz="4" w:space="0" w:color="auto"/>
            </w:tcBorders>
            <w:shd w:val="clear" w:color="auto" w:fill="auto"/>
            <w:noWrap/>
            <w:hideMark/>
          </w:tcPr>
          <w:p w14:paraId="433DA93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62%</w:t>
            </w:r>
          </w:p>
        </w:tc>
      </w:tr>
      <w:tr w:rsidR="00A773B5" w:rsidRPr="00881F02" w14:paraId="6F3CC0A9"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086C205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29</w:t>
            </w:r>
          </w:p>
        </w:tc>
        <w:tc>
          <w:tcPr>
            <w:tcW w:w="722" w:type="dxa"/>
            <w:tcBorders>
              <w:top w:val="nil"/>
              <w:left w:val="nil"/>
              <w:bottom w:val="single" w:sz="4" w:space="0" w:color="auto"/>
              <w:right w:val="single" w:sz="4" w:space="0" w:color="auto"/>
            </w:tcBorders>
            <w:shd w:val="clear" w:color="auto" w:fill="auto"/>
            <w:noWrap/>
            <w:hideMark/>
          </w:tcPr>
          <w:p w14:paraId="37212B4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2019</w:t>
            </w:r>
          </w:p>
        </w:tc>
        <w:tc>
          <w:tcPr>
            <w:tcW w:w="3119" w:type="dxa"/>
            <w:tcBorders>
              <w:top w:val="nil"/>
              <w:left w:val="nil"/>
              <w:bottom w:val="single" w:sz="4" w:space="0" w:color="auto"/>
              <w:right w:val="single" w:sz="4" w:space="0" w:color="auto"/>
            </w:tcBorders>
            <w:shd w:val="clear" w:color="auto" w:fill="auto"/>
            <w:noWrap/>
            <w:hideMark/>
          </w:tcPr>
          <w:p w14:paraId="0E85364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(Subramanian et al., 2019)</w:t>
            </w:r>
          </w:p>
        </w:tc>
        <w:tc>
          <w:tcPr>
            <w:tcW w:w="1984" w:type="dxa"/>
            <w:tcBorders>
              <w:top w:val="nil"/>
              <w:left w:val="nil"/>
              <w:bottom w:val="single" w:sz="4" w:space="0" w:color="auto"/>
              <w:right w:val="single" w:sz="4" w:space="0" w:color="auto"/>
            </w:tcBorders>
            <w:shd w:val="clear" w:color="auto" w:fill="auto"/>
            <w:noWrap/>
            <w:hideMark/>
          </w:tcPr>
          <w:p w14:paraId="2781121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GRU</w:t>
            </w:r>
          </w:p>
        </w:tc>
        <w:tc>
          <w:tcPr>
            <w:tcW w:w="1040" w:type="dxa"/>
            <w:tcBorders>
              <w:top w:val="nil"/>
              <w:left w:val="nil"/>
              <w:bottom w:val="single" w:sz="4" w:space="0" w:color="auto"/>
              <w:right w:val="single" w:sz="4" w:space="0" w:color="auto"/>
            </w:tcBorders>
            <w:shd w:val="clear" w:color="auto" w:fill="auto"/>
            <w:noWrap/>
            <w:hideMark/>
          </w:tcPr>
          <w:p w14:paraId="1D9F1E2C"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7C554B7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89.36% (Twitter)</w:t>
            </w:r>
          </w:p>
        </w:tc>
      </w:tr>
      <w:tr w:rsidR="00A773B5" w:rsidRPr="00881F02" w14:paraId="46C6EE8B"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08B808A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30</w:t>
            </w:r>
          </w:p>
        </w:tc>
        <w:tc>
          <w:tcPr>
            <w:tcW w:w="722" w:type="dxa"/>
            <w:tcBorders>
              <w:top w:val="nil"/>
              <w:left w:val="nil"/>
              <w:bottom w:val="single" w:sz="4" w:space="0" w:color="auto"/>
              <w:right w:val="single" w:sz="4" w:space="0" w:color="auto"/>
            </w:tcBorders>
            <w:shd w:val="clear" w:color="auto" w:fill="auto"/>
            <w:noWrap/>
            <w:hideMark/>
          </w:tcPr>
          <w:p w14:paraId="1730F937"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2019</w:t>
            </w:r>
          </w:p>
        </w:tc>
        <w:tc>
          <w:tcPr>
            <w:tcW w:w="3119" w:type="dxa"/>
            <w:tcBorders>
              <w:top w:val="nil"/>
              <w:left w:val="nil"/>
              <w:bottom w:val="single" w:sz="4" w:space="0" w:color="auto"/>
              <w:right w:val="single" w:sz="4" w:space="0" w:color="auto"/>
            </w:tcBorders>
            <w:shd w:val="clear" w:color="auto" w:fill="auto"/>
            <w:noWrap/>
            <w:hideMark/>
          </w:tcPr>
          <w:p w14:paraId="4CD560D6"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(Subramanian et al., 2019)</w:t>
            </w:r>
          </w:p>
        </w:tc>
        <w:tc>
          <w:tcPr>
            <w:tcW w:w="1984" w:type="dxa"/>
            <w:tcBorders>
              <w:top w:val="nil"/>
              <w:left w:val="nil"/>
              <w:bottom w:val="single" w:sz="4" w:space="0" w:color="auto"/>
              <w:right w:val="single" w:sz="4" w:space="0" w:color="auto"/>
            </w:tcBorders>
            <w:shd w:val="clear" w:color="auto" w:fill="auto"/>
            <w:noWrap/>
            <w:hideMark/>
          </w:tcPr>
          <w:p w14:paraId="30F0D1E0"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GRU</w:t>
            </w:r>
          </w:p>
        </w:tc>
        <w:tc>
          <w:tcPr>
            <w:tcW w:w="1040" w:type="dxa"/>
            <w:tcBorders>
              <w:top w:val="nil"/>
              <w:left w:val="nil"/>
              <w:bottom w:val="single" w:sz="4" w:space="0" w:color="auto"/>
              <w:right w:val="single" w:sz="4" w:space="0" w:color="auto"/>
            </w:tcBorders>
            <w:shd w:val="clear" w:color="auto" w:fill="auto"/>
            <w:noWrap/>
            <w:hideMark/>
          </w:tcPr>
          <w:p w14:paraId="21B059F1"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057724A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97.97% (facebook)</w:t>
            </w:r>
          </w:p>
        </w:tc>
      </w:tr>
      <w:tr w:rsidR="00A773B5" w:rsidRPr="00881F02" w14:paraId="328C086E"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58BA215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31</w:t>
            </w:r>
          </w:p>
        </w:tc>
        <w:tc>
          <w:tcPr>
            <w:tcW w:w="722" w:type="dxa"/>
            <w:tcBorders>
              <w:top w:val="nil"/>
              <w:left w:val="nil"/>
              <w:bottom w:val="single" w:sz="4" w:space="0" w:color="auto"/>
              <w:right w:val="single" w:sz="4" w:space="0" w:color="auto"/>
            </w:tcBorders>
            <w:shd w:val="clear" w:color="auto" w:fill="auto"/>
            <w:noWrap/>
            <w:hideMark/>
          </w:tcPr>
          <w:p w14:paraId="779DCE1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2019</w:t>
            </w:r>
          </w:p>
        </w:tc>
        <w:tc>
          <w:tcPr>
            <w:tcW w:w="3119" w:type="dxa"/>
            <w:tcBorders>
              <w:top w:val="nil"/>
              <w:left w:val="nil"/>
              <w:bottom w:val="single" w:sz="4" w:space="0" w:color="auto"/>
              <w:right w:val="single" w:sz="4" w:space="0" w:color="auto"/>
            </w:tcBorders>
            <w:shd w:val="clear" w:color="auto" w:fill="auto"/>
            <w:noWrap/>
            <w:hideMark/>
          </w:tcPr>
          <w:p w14:paraId="7BF806C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(Liu et al., 2019a)</w:t>
            </w:r>
          </w:p>
        </w:tc>
        <w:tc>
          <w:tcPr>
            <w:tcW w:w="1984" w:type="dxa"/>
            <w:tcBorders>
              <w:top w:val="nil"/>
              <w:left w:val="nil"/>
              <w:bottom w:val="single" w:sz="4" w:space="0" w:color="auto"/>
              <w:right w:val="single" w:sz="4" w:space="0" w:color="auto"/>
            </w:tcBorders>
            <w:shd w:val="clear" w:color="auto" w:fill="auto"/>
            <w:noWrap/>
            <w:hideMark/>
          </w:tcPr>
          <w:p w14:paraId="7528993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 CNN</w:t>
            </w:r>
          </w:p>
        </w:tc>
        <w:tc>
          <w:tcPr>
            <w:tcW w:w="1040" w:type="dxa"/>
            <w:tcBorders>
              <w:top w:val="nil"/>
              <w:left w:val="nil"/>
              <w:bottom w:val="single" w:sz="4" w:space="0" w:color="auto"/>
              <w:right w:val="single" w:sz="4" w:space="0" w:color="auto"/>
            </w:tcBorders>
            <w:shd w:val="clear" w:color="auto" w:fill="auto"/>
            <w:noWrap/>
            <w:hideMark/>
          </w:tcPr>
          <w:p w14:paraId="318BCC1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5B21963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71% - 90% depending upon dataset with A2Text classifer</w:t>
            </w:r>
          </w:p>
        </w:tc>
      </w:tr>
      <w:tr w:rsidR="00A773B5" w:rsidRPr="00881F02" w14:paraId="242B839C"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412C3F00"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32</w:t>
            </w:r>
          </w:p>
        </w:tc>
        <w:tc>
          <w:tcPr>
            <w:tcW w:w="722" w:type="dxa"/>
            <w:tcBorders>
              <w:top w:val="nil"/>
              <w:left w:val="nil"/>
              <w:bottom w:val="single" w:sz="4" w:space="0" w:color="auto"/>
              <w:right w:val="single" w:sz="4" w:space="0" w:color="auto"/>
            </w:tcBorders>
            <w:shd w:val="clear" w:color="auto" w:fill="auto"/>
            <w:noWrap/>
            <w:hideMark/>
          </w:tcPr>
          <w:p w14:paraId="5979B113"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2020</w:t>
            </w:r>
          </w:p>
        </w:tc>
        <w:tc>
          <w:tcPr>
            <w:tcW w:w="3119" w:type="dxa"/>
            <w:tcBorders>
              <w:top w:val="nil"/>
              <w:left w:val="nil"/>
              <w:bottom w:val="single" w:sz="4" w:space="0" w:color="auto"/>
              <w:right w:val="single" w:sz="4" w:space="0" w:color="auto"/>
            </w:tcBorders>
            <w:shd w:val="clear" w:color="auto" w:fill="auto"/>
            <w:noWrap/>
            <w:hideMark/>
          </w:tcPr>
          <w:p w14:paraId="2C8B0A1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(Zhang et al., 2020b)</w:t>
            </w:r>
          </w:p>
        </w:tc>
        <w:tc>
          <w:tcPr>
            <w:tcW w:w="1984" w:type="dxa"/>
            <w:tcBorders>
              <w:top w:val="nil"/>
              <w:left w:val="nil"/>
              <w:bottom w:val="single" w:sz="4" w:space="0" w:color="auto"/>
              <w:right w:val="single" w:sz="4" w:space="0" w:color="auto"/>
            </w:tcBorders>
            <w:shd w:val="clear" w:color="auto" w:fill="auto"/>
            <w:noWrap/>
            <w:hideMark/>
          </w:tcPr>
          <w:p w14:paraId="6D0E9BD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CNN</w:t>
            </w:r>
          </w:p>
        </w:tc>
        <w:tc>
          <w:tcPr>
            <w:tcW w:w="1040" w:type="dxa"/>
            <w:tcBorders>
              <w:top w:val="nil"/>
              <w:left w:val="nil"/>
              <w:bottom w:val="single" w:sz="4" w:space="0" w:color="auto"/>
              <w:right w:val="single" w:sz="4" w:space="0" w:color="auto"/>
            </w:tcBorders>
            <w:shd w:val="clear" w:color="auto" w:fill="auto"/>
            <w:noWrap/>
            <w:hideMark/>
          </w:tcPr>
          <w:p w14:paraId="647DB3F7"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456DE65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94.6% on Large dataset of SST2</w:t>
            </w:r>
          </w:p>
        </w:tc>
      </w:tr>
      <w:tr w:rsidR="00A773B5" w:rsidRPr="00881F02" w14:paraId="3E7A3F65"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3464BAE2"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33</w:t>
            </w:r>
          </w:p>
        </w:tc>
        <w:tc>
          <w:tcPr>
            <w:tcW w:w="722" w:type="dxa"/>
            <w:tcBorders>
              <w:top w:val="nil"/>
              <w:left w:val="nil"/>
              <w:bottom w:val="single" w:sz="4" w:space="0" w:color="auto"/>
              <w:right w:val="single" w:sz="4" w:space="0" w:color="auto"/>
            </w:tcBorders>
            <w:shd w:val="clear" w:color="auto" w:fill="auto"/>
            <w:noWrap/>
            <w:hideMark/>
          </w:tcPr>
          <w:p w14:paraId="17624752"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2020</w:t>
            </w:r>
          </w:p>
        </w:tc>
        <w:tc>
          <w:tcPr>
            <w:tcW w:w="3119" w:type="dxa"/>
            <w:tcBorders>
              <w:top w:val="nil"/>
              <w:left w:val="nil"/>
              <w:bottom w:val="single" w:sz="4" w:space="0" w:color="auto"/>
              <w:right w:val="single" w:sz="4" w:space="0" w:color="auto"/>
            </w:tcBorders>
            <w:shd w:val="clear" w:color="auto" w:fill="auto"/>
            <w:noWrap/>
            <w:hideMark/>
          </w:tcPr>
          <w:p w14:paraId="3056D8C0"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(Sundararajan and Palanisamy, 2020)</w:t>
            </w:r>
          </w:p>
        </w:tc>
        <w:tc>
          <w:tcPr>
            <w:tcW w:w="1984" w:type="dxa"/>
            <w:tcBorders>
              <w:top w:val="nil"/>
              <w:left w:val="nil"/>
              <w:bottom w:val="single" w:sz="4" w:space="0" w:color="auto"/>
              <w:right w:val="single" w:sz="4" w:space="0" w:color="auto"/>
            </w:tcBorders>
            <w:shd w:val="clear" w:color="auto" w:fill="auto"/>
            <w:noWrap/>
            <w:hideMark/>
          </w:tcPr>
          <w:p w14:paraId="0EC60DE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5F10FE3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29F5318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86.61% to 99.79% Depending upon the type of sarcasm. Final classifier is RF</w:t>
            </w:r>
          </w:p>
        </w:tc>
      </w:tr>
      <w:tr w:rsidR="00A773B5" w:rsidRPr="00881F02" w14:paraId="2CB04A59"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72DECB5F"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34</w:t>
            </w:r>
          </w:p>
        </w:tc>
        <w:tc>
          <w:tcPr>
            <w:tcW w:w="722" w:type="dxa"/>
            <w:tcBorders>
              <w:top w:val="nil"/>
              <w:left w:val="nil"/>
              <w:bottom w:val="single" w:sz="4" w:space="0" w:color="auto"/>
              <w:right w:val="single" w:sz="4" w:space="0" w:color="auto"/>
            </w:tcBorders>
            <w:shd w:val="clear" w:color="auto" w:fill="auto"/>
            <w:noWrap/>
            <w:hideMark/>
          </w:tcPr>
          <w:p w14:paraId="682CF8DD"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2020</w:t>
            </w:r>
          </w:p>
        </w:tc>
        <w:tc>
          <w:tcPr>
            <w:tcW w:w="3119" w:type="dxa"/>
            <w:tcBorders>
              <w:top w:val="nil"/>
              <w:left w:val="nil"/>
              <w:bottom w:val="single" w:sz="4" w:space="0" w:color="auto"/>
              <w:right w:val="single" w:sz="4" w:space="0" w:color="auto"/>
            </w:tcBorders>
            <w:shd w:val="clear" w:color="auto" w:fill="auto"/>
            <w:noWrap/>
            <w:hideMark/>
          </w:tcPr>
          <w:p w14:paraId="2054322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(Castro et al., 2020)</w:t>
            </w:r>
          </w:p>
        </w:tc>
        <w:tc>
          <w:tcPr>
            <w:tcW w:w="1984" w:type="dxa"/>
            <w:tcBorders>
              <w:top w:val="nil"/>
              <w:left w:val="nil"/>
              <w:bottom w:val="single" w:sz="4" w:space="0" w:color="auto"/>
              <w:right w:val="single" w:sz="4" w:space="0" w:color="auto"/>
            </w:tcBorders>
            <w:shd w:val="clear" w:color="auto" w:fill="auto"/>
            <w:noWrap/>
            <w:hideMark/>
          </w:tcPr>
          <w:p w14:paraId="5914729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007CA05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4820C848"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71.8%</w:t>
            </w:r>
          </w:p>
        </w:tc>
      </w:tr>
      <w:tr w:rsidR="00A773B5" w:rsidRPr="00881F02" w14:paraId="52EC43E5"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0221159F"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35</w:t>
            </w:r>
          </w:p>
        </w:tc>
        <w:tc>
          <w:tcPr>
            <w:tcW w:w="722" w:type="dxa"/>
            <w:tcBorders>
              <w:top w:val="nil"/>
              <w:left w:val="nil"/>
              <w:bottom w:val="single" w:sz="4" w:space="0" w:color="auto"/>
              <w:right w:val="single" w:sz="4" w:space="0" w:color="auto"/>
            </w:tcBorders>
            <w:shd w:val="clear" w:color="auto" w:fill="auto"/>
            <w:noWrap/>
            <w:hideMark/>
          </w:tcPr>
          <w:p w14:paraId="4A472DB5"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2020</w:t>
            </w:r>
          </w:p>
        </w:tc>
        <w:tc>
          <w:tcPr>
            <w:tcW w:w="3119" w:type="dxa"/>
            <w:tcBorders>
              <w:top w:val="nil"/>
              <w:left w:val="nil"/>
              <w:bottom w:val="single" w:sz="4" w:space="0" w:color="auto"/>
              <w:right w:val="single" w:sz="4" w:space="0" w:color="auto"/>
            </w:tcBorders>
            <w:shd w:val="clear" w:color="auto" w:fill="auto"/>
            <w:noWrap/>
            <w:hideMark/>
          </w:tcPr>
          <w:p w14:paraId="27B1546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(Potamias et al., 2020)</w:t>
            </w:r>
          </w:p>
        </w:tc>
        <w:tc>
          <w:tcPr>
            <w:tcW w:w="1984" w:type="dxa"/>
            <w:tcBorders>
              <w:top w:val="nil"/>
              <w:left w:val="nil"/>
              <w:bottom w:val="single" w:sz="4" w:space="0" w:color="auto"/>
              <w:right w:val="single" w:sz="4" w:space="0" w:color="auto"/>
            </w:tcBorders>
            <w:shd w:val="clear" w:color="auto" w:fill="auto"/>
            <w:noWrap/>
            <w:hideMark/>
          </w:tcPr>
          <w:p w14:paraId="58FF76C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10101"/>
                <w:szCs w:val="24"/>
                <w:lang w:val="en-US" w:eastAsia="en-US" w:bidi="hi-IN"/>
              </w:rPr>
            </w:pPr>
            <w:r w:rsidRPr="00881F02">
              <w:rPr>
                <w:rFonts w:cs="Times New Roman"/>
                <w:color w:val="010101"/>
                <w:szCs w:val="24"/>
                <w:lang w:eastAsia="en-US" w:bidi="hi-IN"/>
              </w:rPr>
              <w:t>Transformer</w:t>
            </w:r>
          </w:p>
        </w:tc>
        <w:tc>
          <w:tcPr>
            <w:tcW w:w="1040" w:type="dxa"/>
            <w:tcBorders>
              <w:top w:val="nil"/>
              <w:left w:val="nil"/>
              <w:bottom w:val="single" w:sz="4" w:space="0" w:color="auto"/>
              <w:right w:val="single" w:sz="4" w:space="0" w:color="auto"/>
            </w:tcBorders>
            <w:shd w:val="clear" w:color="auto" w:fill="auto"/>
            <w:noWrap/>
            <w:hideMark/>
          </w:tcPr>
          <w:p w14:paraId="5B7D03E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Embedding</w:t>
            </w:r>
          </w:p>
        </w:tc>
        <w:tc>
          <w:tcPr>
            <w:tcW w:w="6615" w:type="dxa"/>
            <w:tcBorders>
              <w:top w:val="nil"/>
              <w:left w:val="nil"/>
              <w:bottom w:val="single" w:sz="4" w:space="0" w:color="auto"/>
              <w:right w:val="single" w:sz="4" w:space="0" w:color="auto"/>
            </w:tcBorders>
            <w:shd w:val="clear" w:color="auto" w:fill="auto"/>
            <w:noWrap/>
            <w:hideMark/>
          </w:tcPr>
          <w:p w14:paraId="660B19D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85% to 94% depending upon dataset</w:t>
            </w:r>
          </w:p>
        </w:tc>
      </w:tr>
      <w:tr w:rsidR="00A773B5" w:rsidRPr="007E6599" w14:paraId="051FC7B2"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4CF597C2"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36</w:t>
            </w:r>
          </w:p>
        </w:tc>
        <w:tc>
          <w:tcPr>
            <w:tcW w:w="722" w:type="dxa"/>
            <w:tcBorders>
              <w:top w:val="nil"/>
              <w:left w:val="nil"/>
              <w:bottom w:val="single" w:sz="4" w:space="0" w:color="auto"/>
              <w:right w:val="single" w:sz="4" w:space="0" w:color="auto"/>
            </w:tcBorders>
            <w:shd w:val="clear" w:color="auto" w:fill="auto"/>
            <w:noWrap/>
            <w:hideMark/>
          </w:tcPr>
          <w:p w14:paraId="04CBD914"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2020</w:t>
            </w:r>
          </w:p>
        </w:tc>
        <w:tc>
          <w:tcPr>
            <w:tcW w:w="3119" w:type="dxa"/>
            <w:tcBorders>
              <w:top w:val="nil"/>
              <w:left w:val="nil"/>
              <w:bottom w:val="single" w:sz="4" w:space="0" w:color="auto"/>
              <w:right w:val="single" w:sz="4" w:space="0" w:color="auto"/>
            </w:tcBorders>
            <w:shd w:val="clear" w:color="auto" w:fill="auto"/>
            <w:noWrap/>
            <w:hideMark/>
          </w:tcPr>
          <w:p w14:paraId="1B53817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10101"/>
                <w:szCs w:val="24"/>
                <w:lang w:val="en-US" w:eastAsia="en-US" w:bidi="hi-IN"/>
              </w:rPr>
            </w:pPr>
            <w:r w:rsidRPr="00881F02">
              <w:rPr>
                <w:rFonts w:cs="Times New Roman"/>
                <w:noProof/>
                <w:color w:val="010101"/>
                <w:szCs w:val="24"/>
                <w:lang w:eastAsia="en-US" w:bidi="hi-IN"/>
              </w:rPr>
              <w:t>(Saravia et al., 2020)</w:t>
            </w:r>
          </w:p>
        </w:tc>
        <w:tc>
          <w:tcPr>
            <w:tcW w:w="1984" w:type="dxa"/>
            <w:tcBorders>
              <w:top w:val="nil"/>
              <w:left w:val="nil"/>
              <w:bottom w:val="single" w:sz="4" w:space="0" w:color="auto"/>
              <w:right w:val="single" w:sz="4" w:space="0" w:color="auto"/>
            </w:tcBorders>
            <w:shd w:val="clear" w:color="auto" w:fill="auto"/>
            <w:noWrap/>
            <w:hideMark/>
          </w:tcPr>
          <w:p w14:paraId="6D99E08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CNN</w:t>
            </w:r>
          </w:p>
        </w:tc>
        <w:tc>
          <w:tcPr>
            <w:tcW w:w="1040" w:type="dxa"/>
            <w:tcBorders>
              <w:top w:val="nil"/>
              <w:left w:val="nil"/>
              <w:bottom w:val="single" w:sz="4" w:space="0" w:color="auto"/>
              <w:right w:val="single" w:sz="4" w:space="0" w:color="auto"/>
            </w:tcBorders>
            <w:shd w:val="clear" w:color="auto" w:fill="auto"/>
            <w:noWrap/>
            <w:hideMark/>
          </w:tcPr>
          <w:p w14:paraId="4348A83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Both</w:t>
            </w:r>
          </w:p>
        </w:tc>
        <w:tc>
          <w:tcPr>
            <w:tcW w:w="6615" w:type="dxa"/>
            <w:tcBorders>
              <w:top w:val="nil"/>
              <w:left w:val="nil"/>
              <w:bottom w:val="single" w:sz="4" w:space="0" w:color="auto"/>
              <w:right w:val="single" w:sz="4" w:space="0" w:color="auto"/>
            </w:tcBorders>
            <w:shd w:val="clear" w:color="auto" w:fill="auto"/>
            <w:noWrap/>
            <w:hideMark/>
          </w:tcPr>
          <w:p w14:paraId="556B015A" w14:textId="77777777" w:rsidR="00A773B5" w:rsidRPr="007E6599"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81% with CARER</w:t>
            </w:r>
          </w:p>
        </w:tc>
      </w:tr>
    </w:tbl>
    <w:p w14:paraId="2F3C9DA7" w14:textId="77777777" w:rsidR="00A773B5" w:rsidRPr="007A2D58" w:rsidRDefault="00A773B5" w:rsidP="00A773B5">
      <w:pPr>
        <w:spacing w:line="360" w:lineRule="auto"/>
      </w:pPr>
      <w:r>
        <w:br w:type="page"/>
      </w:r>
    </w:p>
    <w:p w14:paraId="4378ED07" w14:textId="77777777" w:rsidR="00A773B5" w:rsidRDefault="00A773B5" w:rsidP="00A773B5">
      <w:pPr>
        <w:pStyle w:val="Heading1"/>
        <w:ind w:left="363" w:hanging="360"/>
        <w:jc w:val="both"/>
        <w:rPr>
          <w:lang w:val="en-US"/>
        </w:rPr>
        <w:sectPr w:rsidR="00A773B5" w:rsidSect="007E4723">
          <w:pgSz w:w="16838" w:h="11906" w:orient="landscape" w:code="9"/>
          <w:pgMar w:top="1701" w:right="1418" w:bottom="1134" w:left="1418" w:header="709" w:footer="709" w:gutter="0"/>
          <w:cols w:space="720"/>
          <w:titlePg/>
          <w:docGrid w:linePitch="326"/>
        </w:sectPr>
      </w:pPr>
    </w:p>
    <w:p w14:paraId="231E1CA8" w14:textId="366028FD" w:rsidR="00F80982" w:rsidRDefault="00F80982" w:rsidP="00106445">
      <w:pPr>
        <w:pStyle w:val="Heading1"/>
        <w:numPr>
          <w:ilvl w:val="0"/>
          <w:numId w:val="0"/>
        </w:numPr>
      </w:pPr>
      <w:bookmarkStart w:id="276" w:name="_Toc55154614"/>
      <w:bookmarkStart w:id="277" w:name="_Toc55334541"/>
      <w:bookmarkStart w:id="278" w:name="_Toc49717262"/>
      <w:r w:rsidRPr="00DE1FD7">
        <w:t xml:space="preserve">APPENDIX </w:t>
      </w:r>
      <w:r>
        <w:t>D</w:t>
      </w:r>
      <w:r w:rsidRPr="00DE1FD7">
        <w:t xml:space="preserve">: </w:t>
      </w:r>
      <w:r>
        <w:t xml:space="preserve">All </w:t>
      </w:r>
      <w:r w:rsidRPr="00106445">
        <w:t>Metrices</w:t>
      </w:r>
      <w:r>
        <w:t xml:space="preserve"> of All Models</w:t>
      </w:r>
      <w:bookmarkEnd w:id="276"/>
      <w:bookmarkEnd w:id="277"/>
    </w:p>
    <w:p w14:paraId="22114349" w14:textId="2A821232" w:rsidR="00C867CB" w:rsidRPr="00C867CB" w:rsidRDefault="00C867CB" w:rsidP="00C867CB">
      <w:r>
        <w:t xml:space="preserve">The table below summarises </w:t>
      </w:r>
      <w:r w:rsidR="00E333CB">
        <w:t xml:space="preserve">the performance of all </w:t>
      </w:r>
      <w:r w:rsidR="0073102F">
        <w:t>109</w:t>
      </w:r>
      <w:r w:rsidR="00E333CB">
        <w:t xml:space="preserve"> models developed during our experiments.</w:t>
      </w:r>
      <w:r w:rsidR="0073102F">
        <w:t xml:space="preserve"> Pink color shows top two models with that metrics.</w:t>
      </w:r>
    </w:p>
    <w:p w14:paraId="0872B1C9" w14:textId="77777777" w:rsidR="00F80982" w:rsidRPr="00F80982" w:rsidRDefault="00F80982" w:rsidP="00F80982"/>
    <w:tbl>
      <w:tblPr>
        <w:tblW w:w="9761" w:type="dxa"/>
        <w:tblInd w:w="-5" w:type="dxa"/>
        <w:tblLook w:val="04A0" w:firstRow="1" w:lastRow="0" w:firstColumn="1" w:lastColumn="0" w:noHBand="0" w:noVBand="1"/>
      </w:tblPr>
      <w:tblGrid>
        <w:gridCol w:w="851"/>
        <w:gridCol w:w="559"/>
        <w:gridCol w:w="780"/>
        <w:gridCol w:w="1779"/>
        <w:gridCol w:w="1585"/>
        <w:gridCol w:w="824"/>
        <w:gridCol w:w="1027"/>
        <w:gridCol w:w="750"/>
        <w:gridCol w:w="1005"/>
        <w:gridCol w:w="601"/>
      </w:tblGrid>
      <w:tr w:rsidR="00F80982" w:rsidRPr="00F80982" w14:paraId="5EDAFFED" w14:textId="77777777" w:rsidTr="00E333CB">
        <w:trPr>
          <w:trHeight w:val="285"/>
        </w:trPr>
        <w:tc>
          <w:tcPr>
            <w:tcW w:w="85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8958BC0" w14:textId="77777777" w:rsidR="00F80982" w:rsidRPr="00F80982" w:rsidRDefault="00F80982" w:rsidP="00F80982">
            <w:pPr>
              <w:tabs>
                <w:tab w:val="clear" w:pos="720"/>
              </w:tabs>
              <w:overflowPunct/>
              <w:autoSpaceDE/>
              <w:autoSpaceDN/>
              <w:adjustRightInd/>
              <w:spacing w:line="240" w:lineRule="auto"/>
              <w:jc w:val="left"/>
              <w:textAlignment w:val="auto"/>
              <w:rPr>
                <w:rFonts w:cs="Times New Roman"/>
                <w:b/>
                <w:bCs/>
                <w:color w:val="000000"/>
                <w:sz w:val="20"/>
                <w:lang w:val="en-US" w:eastAsia="en-US" w:bidi="hi-IN"/>
              </w:rPr>
            </w:pPr>
            <w:r w:rsidRPr="00F80982">
              <w:rPr>
                <w:rFonts w:cs="Times New Roman"/>
                <w:b/>
                <w:bCs/>
                <w:color w:val="000000"/>
                <w:sz w:val="20"/>
                <w:lang w:val="en-US" w:eastAsia="en-US" w:bidi="hi-IN"/>
              </w:rPr>
              <w:t>Model #</w:t>
            </w:r>
          </w:p>
        </w:tc>
        <w:tc>
          <w:tcPr>
            <w:tcW w:w="559" w:type="dxa"/>
            <w:tcBorders>
              <w:top w:val="single" w:sz="4" w:space="0" w:color="auto"/>
              <w:left w:val="nil"/>
              <w:bottom w:val="single" w:sz="4" w:space="0" w:color="auto"/>
              <w:right w:val="single" w:sz="4" w:space="0" w:color="auto"/>
            </w:tcBorders>
            <w:shd w:val="clear" w:color="000000" w:fill="BFBFBF"/>
            <w:noWrap/>
            <w:vAlign w:val="bottom"/>
            <w:hideMark/>
          </w:tcPr>
          <w:p w14:paraId="3C1F0617" w14:textId="77777777" w:rsidR="00F80982" w:rsidRPr="00F80982" w:rsidRDefault="00F80982" w:rsidP="00F80982">
            <w:pPr>
              <w:tabs>
                <w:tab w:val="clear" w:pos="720"/>
              </w:tabs>
              <w:overflowPunct/>
              <w:autoSpaceDE/>
              <w:autoSpaceDN/>
              <w:adjustRightInd/>
              <w:spacing w:line="240" w:lineRule="auto"/>
              <w:jc w:val="left"/>
              <w:textAlignment w:val="auto"/>
              <w:rPr>
                <w:rFonts w:cs="Times New Roman"/>
                <w:b/>
                <w:bCs/>
                <w:color w:val="000000"/>
                <w:sz w:val="20"/>
                <w:lang w:val="en-US" w:eastAsia="en-US" w:bidi="hi-IN"/>
              </w:rPr>
            </w:pPr>
            <w:r w:rsidRPr="00F80982">
              <w:rPr>
                <w:rFonts w:cs="Times New Roman"/>
                <w:b/>
                <w:bCs/>
                <w:color w:val="000000"/>
                <w:sz w:val="20"/>
                <w:lang w:val="en-US" w:eastAsia="en-US" w:bidi="hi-IN"/>
              </w:rPr>
              <w:t>TL</w:t>
            </w:r>
          </w:p>
        </w:tc>
        <w:tc>
          <w:tcPr>
            <w:tcW w:w="780" w:type="dxa"/>
            <w:tcBorders>
              <w:top w:val="single" w:sz="4" w:space="0" w:color="auto"/>
              <w:left w:val="nil"/>
              <w:bottom w:val="single" w:sz="4" w:space="0" w:color="auto"/>
              <w:right w:val="single" w:sz="4" w:space="0" w:color="auto"/>
            </w:tcBorders>
            <w:shd w:val="clear" w:color="000000" w:fill="BFBFBF"/>
            <w:noWrap/>
            <w:vAlign w:val="bottom"/>
            <w:hideMark/>
          </w:tcPr>
          <w:p w14:paraId="0D3962D2" w14:textId="77777777" w:rsidR="00F80982" w:rsidRPr="00F80982" w:rsidRDefault="00F80982" w:rsidP="00F80982">
            <w:pPr>
              <w:tabs>
                <w:tab w:val="clear" w:pos="720"/>
              </w:tabs>
              <w:overflowPunct/>
              <w:autoSpaceDE/>
              <w:autoSpaceDN/>
              <w:adjustRightInd/>
              <w:spacing w:line="240" w:lineRule="auto"/>
              <w:jc w:val="left"/>
              <w:textAlignment w:val="auto"/>
              <w:rPr>
                <w:rFonts w:cs="Times New Roman"/>
                <w:b/>
                <w:bCs/>
                <w:color w:val="000000"/>
                <w:sz w:val="20"/>
                <w:lang w:val="en-US" w:eastAsia="en-US" w:bidi="hi-IN"/>
              </w:rPr>
            </w:pPr>
            <w:r w:rsidRPr="00F80982">
              <w:rPr>
                <w:rFonts w:cs="Times New Roman"/>
                <w:b/>
                <w:bCs/>
                <w:color w:val="000000"/>
                <w:sz w:val="20"/>
                <w:lang w:val="en-US" w:eastAsia="en-US" w:bidi="hi-IN"/>
              </w:rPr>
              <w:t>TL Type</w:t>
            </w:r>
          </w:p>
        </w:tc>
        <w:tc>
          <w:tcPr>
            <w:tcW w:w="1779" w:type="dxa"/>
            <w:tcBorders>
              <w:top w:val="single" w:sz="4" w:space="0" w:color="auto"/>
              <w:left w:val="nil"/>
              <w:bottom w:val="single" w:sz="4" w:space="0" w:color="auto"/>
              <w:right w:val="single" w:sz="4" w:space="0" w:color="auto"/>
            </w:tcBorders>
            <w:shd w:val="clear" w:color="000000" w:fill="BFBFBF"/>
            <w:noWrap/>
            <w:vAlign w:val="bottom"/>
            <w:hideMark/>
          </w:tcPr>
          <w:p w14:paraId="6D90CA2F" w14:textId="77777777" w:rsidR="00F80982" w:rsidRPr="00F80982" w:rsidRDefault="00F80982" w:rsidP="00F80982">
            <w:pPr>
              <w:tabs>
                <w:tab w:val="clear" w:pos="720"/>
              </w:tabs>
              <w:overflowPunct/>
              <w:autoSpaceDE/>
              <w:autoSpaceDN/>
              <w:adjustRightInd/>
              <w:spacing w:line="240" w:lineRule="auto"/>
              <w:jc w:val="left"/>
              <w:textAlignment w:val="auto"/>
              <w:rPr>
                <w:rFonts w:cs="Times New Roman"/>
                <w:b/>
                <w:bCs/>
                <w:color w:val="000000"/>
                <w:sz w:val="20"/>
                <w:lang w:val="en-US" w:eastAsia="en-US" w:bidi="hi-IN"/>
              </w:rPr>
            </w:pPr>
            <w:r w:rsidRPr="00F80982">
              <w:rPr>
                <w:rFonts w:cs="Times New Roman"/>
                <w:b/>
                <w:bCs/>
                <w:color w:val="000000"/>
                <w:sz w:val="20"/>
                <w:lang w:val="en-US" w:eastAsia="en-US" w:bidi="hi-IN"/>
              </w:rPr>
              <w:t>Embedding Name</w:t>
            </w:r>
          </w:p>
        </w:tc>
        <w:tc>
          <w:tcPr>
            <w:tcW w:w="1585" w:type="dxa"/>
            <w:tcBorders>
              <w:top w:val="single" w:sz="4" w:space="0" w:color="auto"/>
              <w:left w:val="nil"/>
              <w:bottom w:val="single" w:sz="4" w:space="0" w:color="auto"/>
              <w:right w:val="single" w:sz="4" w:space="0" w:color="auto"/>
            </w:tcBorders>
            <w:shd w:val="clear" w:color="000000" w:fill="BFBFBF"/>
            <w:noWrap/>
            <w:vAlign w:val="bottom"/>
            <w:hideMark/>
          </w:tcPr>
          <w:p w14:paraId="66A95A3E" w14:textId="77777777" w:rsidR="00F80982" w:rsidRPr="00F80982" w:rsidRDefault="00F80982" w:rsidP="00F80982">
            <w:pPr>
              <w:tabs>
                <w:tab w:val="clear" w:pos="720"/>
              </w:tabs>
              <w:overflowPunct/>
              <w:autoSpaceDE/>
              <w:autoSpaceDN/>
              <w:adjustRightInd/>
              <w:spacing w:line="240" w:lineRule="auto"/>
              <w:jc w:val="left"/>
              <w:textAlignment w:val="auto"/>
              <w:rPr>
                <w:rFonts w:cs="Times New Roman"/>
                <w:b/>
                <w:bCs/>
                <w:color w:val="000000"/>
                <w:sz w:val="20"/>
                <w:lang w:val="en-US" w:eastAsia="en-US" w:bidi="hi-IN"/>
              </w:rPr>
            </w:pPr>
            <w:r w:rsidRPr="00F80982">
              <w:rPr>
                <w:rFonts w:cs="Times New Roman"/>
                <w:b/>
                <w:bCs/>
                <w:color w:val="000000"/>
                <w:sz w:val="20"/>
                <w:lang w:val="en-US" w:eastAsia="en-US" w:bidi="hi-IN"/>
              </w:rPr>
              <w:t>Classifier</w:t>
            </w:r>
          </w:p>
        </w:tc>
        <w:tc>
          <w:tcPr>
            <w:tcW w:w="824" w:type="dxa"/>
            <w:tcBorders>
              <w:top w:val="single" w:sz="4" w:space="0" w:color="auto"/>
              <w:left w:val="nil"/>
              <w:bottom w:val="single" w:sz="4" w:space="0" w:color="auto"/>
              <w:right w:val="single" w:sz="4" w:space="0" w:color="auto"/>
            </w:tcBorders>
            <w:shd w:val="clear" w:color="000000" w:fill="BFBFBF"/>
            <w:noWrap/>
            <w:vAlign w:val="bottom"/>
            <w:hideMark/>
          </w:tcPr>
          <w:p w14:paraId="09F7EF64" w14:textId="77777777" w:rsidR="00F80982" w:rsidRPr="00F80982" w:rsidRDefault="00F80982" w:rsidP="00F80982">
            <w:pPr>
              <w:tabs>
                <w:tab w:val="clear" w:pos="720"/>
              </w:tabs>
              <w:overflowPunct/>
              <w:autoSpaceDE/>
              <w:autoSpaceDN/>
              <w:adjustRightInd/>
              <w:spacing w:line="240" w:lineRule="auto"/>
              <w:jc w:val="right"/>
              <w:textAlignment w:val="auto"/>
              <w:rPr>
                <w:rFonts w:cs="Times New Roman"/>
                <w:b/>
                <w:bCs/>
                <w:color w:val="000000"/>
                <w:sz w:val="20"/>
                <w:lang w:val="en-US" w:eastAsia="en-US" w:bidi="hi-IN"/>
              </w:rPr>
            </w:pPr>
            <w:r w:rsidRPr="00F80982">
              <w:rPr>
                <w:rFonts w:cs="Times New Roman"/>
                <w:b/>
                <w:bCs/>
                <w:color w:val="000000"/>
                <w:sz w:val="20"/>
                <w:lang w:val="en-US" w:eastAsia="en-US" w:bidi="hi-IN"/>
              </w:rPr>
              <w:t>AUC</w:t>
            </w:r>
          </w:p>
        </w:tc>
        <w:tc>
          <w:tcPr>
            <w:tcW w:w="1027" w:type="dxa"/>
            <w:tcBorders>
              <w:top w:val="single" w:sz="4" w:space="0" w:color="auto"/>
              <w:left w:val="nil"/>
              <w:bottom w:val="single" w:sz="4" w:space="0" w:color="auto"/>
              <w:right w:val="single" w:sz="4" w:space="0" w:color="auto"/>
            </w:tcBorders>
            <w:shd w:val="clear" w:color="000000" w:fill="BFBFBF"/>
            <w:noWrap/>
            <w:vAlign w:val="bottom"/>
            <w:hideMark/>
          </w:tcPr>
          <w:p w14:paraId="07A79444" w14:textId="77777777" w:rsidR="00F80982" w:rsidRPr="00F80982" w:rsidRDefault="00F80982" w:rsidP="00F80982">
            <w:pPr>
              <w:tabs>
                <w:tab w:val="clear" w:pos="720"/>
              </w:tabs>
              <w:overflowPunct/>
              <w:autoSpaceDE/>
              <w:autoSpaceDN/>
              <w:adjustRightInd/>
              <w:spacing w:line="240" w:lineRule="auto"/>
              <w:jc w:val="right"/>
              <w:textAlignment w:val="auto"/>
              <w:rPr>
                <w:rFonts w:cs="Times New Roman"/>
                <w:b/>
                <w:bCs/>
                <w:color w:val="000000"/>
                <w:sz w:val="20"/>
                <w:lang w:val="en-US" w:eastAsia="en-US" w:bidi="hi-IN"/>
              </w:rPr>
            </w:pPr>
            <w:r w:rsidRPr="00F80982">
              <w:rPr>
                <w:rFonts w:cs="Times New Roman"/>
                <w:b/>
                <w:bCs/>
                <w:color w:val="000000"/>
                <w:sz w:val="20"/>
                <w:lang w:val="en-US" w:eastAsia="en-US" w:bidi="hi-IN"/>
              </w:rPr>
              <w:t>Accuracy</w:t>
            </w:r>
          </w:p>
        </w:tc>
        <w:tc>
          <w:tcPr>
            <w:tcW w:w="750" w:type="dxa"/>
            <w:tcBorders>
              <w:top w:val="single" w:sz="4" w:space="0" w:color="auto"/>
              <w:left w:val="nil"/>
              <w:bottom w:val="single" w:sz="4" w:space="0" w:color="auto"/>
              <w:right w:val="single" w:sz="4" w:space="0" w:color="auto"/>
            </w:tcBorders>
            <w:shd w:val="clear" w:color="000000" w:fill="BFBFBF"/>
            <w:noWrap/>
            <w:vAlign w:val="bottom"/>
            <w:hideMark/>
          </w:tcPr>
          <w:p w14:paraId="42EFAC60" w14:textId="77777777" w:rsidR="00F80982" w:rsidRPr="00F80982" w:rsidRDefault="00F80982" w:rsidP="00F80982">
            <w:pPr>
              <w:tabs>
                <w:tab w:val="clear" w:pos="720"/>
              </w:tabs>
              <w:overflowPunct/>
              <w:autoSpaceDE/>
              <w:autoSpaceDN/>
              <w:adjustRightInd/>
              <w:spacing w:line="240" w:lineRule="auto"/>
              <w:jc w:val="right"/>
              <w:textAlignment w:val="auto"/>
              <w:rPr>
                <w:rFonts w:cs="Times New Roman"/>
                <w:b/>
                <w:bCs/>
                <w:color w:val="000000"/>
                <w:sz w:val="20"/>
                <w:lang w:val="en-US" w:eastAsia="en-US" w:bidi="hi-IN"/>
              </w:rPr>
            </w:pPr>
            <w:r w:rsidRPr="00F80982">
              <w:rPr>
                <w:rFonts w:cs="Times New Roman"/>
                <w:b/>
                <w:bCs/>
                <w:color w:val="000000"/>
                <w:sz w:val="20"/>
                <w:lang w:val="en-US" w:eastAsia="en-US" w:bidi="hi-IN"/>
              </w:rPr>
              <w:t>Recall</w:t>
            </w:r>
          </w:p>
        </w:tc>
        <w:tc>
          <w:tcPr>
            <w:tcW w:w="1005" w:type="dxa"/>
            <w:tcBorders>
              <w:top w:val="single" w:sz="4" w:space="0" w:color="auto"/>
              <w:left w:val="nil"/>
              <w:bottom w:val="single" w:sz="4" w:space="0" w:color="auto"/>
              <w:right w:val="single" w:sz="4" w:space="0" w:color="auto"/>
            </w:tcBorders>
            <w:shd w:val="clear" w:color="000000" w:fill="BFBFBF"/>
            <w:noWrap/>
            <w:vAlign w:val="bottom"/>
            <w:hideMark/>
          </w:tcPr>
          <w:p w14:paraId="7FB4B723" w14:textId="77777777" w:rsidR="00F80982" w:rsidRPr="00F80982" w:rsidRDefault="00F80982" w:rsidP="00F80982">
            <w:pPr>
              <w:tabs>
                <w:tab w:val="clear" w:pos="720"/>
              </w:tabs>
              <w:overflowPunct/>
              <w:autoSpaceDE/>
              <w:autoSpaceDN/>
              <w:adjustRightInd/>
              <w:spacing w:line="240" w:lineRule="auto"/>
              <w:jc w:val="right"/>
              <w:textAlignment w:val="auto"/>
              <w:rPr>
                <w:rFonts w:cs="Times New Roman"/>
                <w:b/>
                <w:bCs/>
                <w:color w:val="000000"/>
                <w:sz w:val="20"/>
                <w:lang w:val="en-US" w:eastAsia="en-US" w:bidi="hi-IN"/>
              </w:rPr>
            </w:pPr>
            <w:r w:rsidRPr="00F80982">
              <w:rPr>
                <w:rFonts w:cs="Times New Roman"/>
                <w:b/>
                <w:bCs/>
                <w:color w:val="000000"/>
                <w:sz w:val="20"/>
                <w:lang w:val="en-US" w:eastAsia="en-US" w:bidi="hi-IN"/>
              </w:rPr>
              <w:t>Precision</w:t>
            </w:r>
          </w:p>
        </w:tc>
        <w:tc>
          <w:tcPr>
            <w:tcW w:w="601" w:type="dxa"/>
            <w:tcBorders>
              <w:top w:val="single" w:sz="4" w:space="0" w:color="auto"/>
              <w:left w:val="nil"/>
              <w:bottom w:val="single" w:sz="4" w:space="0" w:color="auto"/>
              <w:right w:val="single" w:sz="4" w:space="0" w:color="auto"/>
            </w:tcBorders>
            <w:shd w:val="clear" w:color="000000" w:fill="BFBFBF"/>
            <w:noWrap/>
            <w:vAlign w:val="bottom"/>
            <w:hideMark/>
          </w:tcPr>
          <w:p w14:paraId="52E2B8DE" w14:textId="77777777" w:rsidR="00F80982" w:rsidRPr="00F80982" w:rsidRDefault="00F80982" w:rsidP="00F80982">
            <w:pPr>
              <w:tabs>
                <w:tab w:val="clear" w:pos="720"/>
              </w:tabs>
              <w:overflowPunct/>
              <w:autoSpaceDE/>
              <w:autoSpaceDN/>
              <w:adjustRightInd/>
              <w:spacing w:line="240" w:lineRule="auto"/>
              <w:jc w:val="right"/>
              <w:textAlignment w:val="auto"/>
              <w:rPr>
                <w:rFonts w:cs="Times New Roman"/>
                <w:b/>
                <w:bCs/>
                <w:color w:val="000000"/>
                <w:sz w:val="20"/>
                <w:lang w:val="en-US" w:eastAsia="en-US" w:bidi="hi-IN"/>
              </w:rPr>
            </w:pPr>
            <w:r w:rsidRPr="00F80982">
              <w:rPr>
                <w:rFonts w:cs="Times New Roman"/>
                <w:b/>
                <w:bCs/>
                <w:color w:val="000000"/>
                <w:sz w:val="20"/>
                <w:lang w:val="en-US" w:eastAsia="en-US" w:bidi="hi-IN"/>
              </w:rPr>
              <w:t>F1</w:t>
            </w:r>
          </w:p>
        </w:tc>
      </w:tr>
      <w:tr w:rsidR="00E333CB" w:rsidRPr="00F80982" w14:paraId="2BFB707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2991ACA" w14:textId="7D9B415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w:t>
            </w:r>
          </w:p>
        </w:tc>
        <w:tc>
          <w:tcPr>
            <w:tcW w:w="559" w:type="dxa"/>
            <w:tcBorders>
              <w:top w:val="nil"/>
              <w:left w:val="nil"/>
              <w:bottom w:val="single" w:sz="4" w:space="0" w:color="auto"/>
              <w:right w:val="single" w:sz="4" w:space="0" w:color="auto"/>
            </w:tcBorders>
            <w:shd w:val="clear" w:color="000000" w:fill="FFFFFF"/>
            <w:noWrap/>
            <w:vAlign w:val="bottom"/>
            <w:hideMark/>
          </w:tcPr>
          <w:p w14:paraId="16A57C3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659C2D9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38DD63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6360E0F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16A23DE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0.80</w:t>
            </w:r>
          </w:p>
        </w:tc>
        <w:tc>
          <w:tcPr>
            <w:tcW w:w="1027"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92E14F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0.76</w:t>
            </w:r>
          </w:p>
        </w:tc>
        <w:tc>
          <w:tcPr>
            <w:tcW w:w="750" w:type="dxa"/>
            <w:tcBorders>
              <w:top w:val="nil"/>
              <w:left w:val="nil"/>
              <w:bottom w:val="single" w:sz="4" w:space="0" w:color="auto"/>
              <w:right w:val="single" w:sz="4" w:space="0" w:color="auto"/>
            </w:tcBorders>
            <w:shd w:val="clear" w:color="000000" w:fill="F2F2F2"/>
            <w:noWrap/>
            <w:vAlign w:val="bottom"/>
            <w:hideMark/>
          </w:tcPr>
          <w:p w14:paraId="27E75B9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05" w:type="dxa"/>
            <w:tcBorders>
              <w:top w:val="nil"/>
              <w:left w:val="nil"/>
              <w:bottom w:val="single" w:sz="4" w:space="0" w:color="auto"/>
              <w:right w:val="single" w:sz="4" w:space="0" w:color="auto"/>
            </w:tcBorders>
            <w:shd w:val="clear" w:color="000000" w:fill="F2F2F2"/>
            <w:noWrap/>
            <w:vAlign w:val="bottom"/>
            <w:hideMark/>
          </w:tcPr>
          <w:p w14:paraId="71B08B9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6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CE8D9E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0.76</w:t>
            </w:r>
          </w:p>
        </w:tc>
      </w:tr>
      <w:tr w:rsidR="00E333CB" w:rsidRPr="00F80982" w14:paraId="7A2B509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8167C5D" w14:textId="0CE2F012"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w:t>
            </w:r>
          </w:p>
        </w:tc>
        <w:tc>
          <w:tcPr>
            <w:tcW w:w="559" w:type="dxa"/>
            <w:tcBorders>
              <w:top w:val="nil"/>
              <w:left w:val="nil"/>
              <w:bottom w:val="single" w:sz="4" w:space="0" w:color="auto"/>
              <w:right w:val="single" w:sz="4" w:space="0" w:color="auto"/>
            </w:tcBorders>
            <w:shd w:val="clear" w:color="000000" w:fill="FFFFFF"/>
            <w:noWrap/>
            <w:vAlign w:val="bottom"/>
            <w:hideMark/>
          </w:tcPr>
          <w:p w14:paraId="41ADF4A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498F374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Task</w:t>
            </w:r>
          </w:p>
        </w:tc>
        <w:tc>
          <w:tcPr>
            <w:tcW w:w="1779" w:type="dxa"/>
            <w:tcBorders>
              <w:top w:val="nil"/>
              <w:left w:val="nil"/>
              <w:bottom w:val="single" w:sz="4" w:space="0" w:color="auto"/>
              <w:right w:val="single" w:sz="4" w:space="0" w:color="auto"/>
            </w:tcBorders>
            <w:shd w:val="clear" w:color="auto" w:fill="auto"/>
            <w:noWrap/>
            <w:vAlign w:val="bottom"/>
            <w:hideMark/>
          </w:tcPr>
          <w:p w14:paraId="1647A63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55C11BA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TT</w:t>
            </w:r>
          </w:p>
        </w:tc>
        <w:tc>
          <w:tcPr>
            <w:tcW w:w="824"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C4F611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0.81</w:t>
            </w:r>
          </w:p>
        </w:tc>
        <w:tc>
          <w:tcPr>
            <w:tcW w:w="1027"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C4C6D6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0.76</w:t>
            </w:r>
          </w:p>
        </w:tc>
        <w:tc>
          <w:tcPr>
            <w:tcW w:w="750" w:type="dxa"/>
            <w:tcBorders>
              <w:top w:val="nil"/>
              <w:left w:val="nil"/>
              <w:bottom w:val="single" w:sz="4" w:space="0" w:color="auto"/>
              <w:right w:val="single" w:sz="4" w:space="0" w:color="auto"/>
            </w:tcBorders>
            <w:shd w:val="clear" w:color="000000" w:fill="F2F2F2"/>
            <w:noWrap/>
            <w:vAlign w:val="bottom"/>
            <w:hideMark/>
          </w:tcPr>
          <w:p w14:paraId="5B0DA4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578B9B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0.79</w:t>
            </w:r>
          </w:p>
        </w:tc>
        <w:tc>
          <w:tcPr>
            <w:tcW w:w="6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378BE5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0.75</w:t>
            </w:r>
          </w:p>
        </w:tc>
      </w:tr>
      <w:tr w:rsidR="00E333CB" w:rsidRPr="00F80982" w14:paraId="2374CA06"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AC0BA00" w14:textId="7480AE18"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w:t>
            </w:r>
          </w:p>
        </w:tc>
        <w:tc>
          <w:tcPr>
            <w:tcW w:w="559" w:type="dxa"/>
            <w:tcBorders>
              <w:top w:val="nil"/>
              <w:left w:val="nil"/>
              <w:bottom w:val="single" w:sz="4" w:space="0" w:color="auto"/>
              <w:right w:val="single" w:sz="4" w:space="0" w:color="auto"/>
            </w:tcBorders>
            <w:shd w:val="clear" w:color="000000" w:fill="FFFFFF"/>
            <w:noWrap/>
            <w:vAlign w:val="bottom"/>
            <w:hideMark/>
          </w:tcPr>
          <w:p w14:paraId="7EAC94E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3DD921E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DF69FE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0961BDA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05B5B43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0.77</w:t>
            </w:r>
          </w:p>
        </w:tc>
        <w:tc>
          <w:tcPr>
            <w:tcW w:w="1027" w:type="dxa"/>
            <w:tcBorders>
              <w:top w:val="nil"/>
              <w:left w:val="nil"/>
              <w:bottom w:val="single" w:sz="4" w:space="0" w:color="auto"/>
              <w:right w:val="single" w:sz="4" w:space="0" w:color="auto"/>
            </w:tcBorders>
            <w:shd w:val="clear" w:color="000000" w:fill="F2F2F2"/>
            <w:noWrap/>
            <w:vAlign w:val="bottom"/>
            <w:hideMark/>
          </w:tcPr>
          <w:p w14:paraId="26CF882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02A843A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0C370EB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601" w:type="dxa"/>
            <w:tcBorders>
              <w:top w:val="nil"/>
              <w:left w:val="nil"/>
              <w:bottom w:val="single" w:sz="4" w:space="0" w:color="auto"/>
              <w:right w:val="single" w:sz="4" w:space="0" w:color="auto"/>
            </w:tcBorders>
            <w:shd w:val="clear" w:color="000000" w:fill="F2F2F2"/>
            <w:noWrap/>
            <w:vAlign w:val="bottom"/>
            <w:hideMark/>
          </w:tcPr>
          <w:p w14:paraId="373C682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0.73</w:t>
            </w:r>
          </w:p>
        </w:tc>
      </w:tr>
      <w:tr w:rsidR="00E333CB" w:rsidRPr="00F80982" w14:paraId="7E8ED74B"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2770A44" w14:textId="2F9FA401"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w:t>
            </w:r>
          </w:p>
        </w:tc>
        <w:tc>
          <w:tcPr>
            <w:tcW w:w="559" w:type="dxa"/>
            <w:tcBorders>
              <w:top w:val="nil"/>
              <w:left w:val="nil"/>
              <w:bottom w:val="single" w:sz="4" w:space="0" w:color="auto"/>
              <w:right w:val="single" w:sz="4" w:space="0" w:color="auto"/>
            </w:tcBorders>
            <w:shd w:val="clear" w:color="000000" w:fill="FFFFFF"/>
            <w:noWrap/>
            <w:vAlign w:val="bottom"/>
            <w:hideMark/>
          </w:tcPr>
          <w:p w14:paraId="3BD1B47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7705D47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5B47D6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683C67E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706A262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27" w:type="dxa"/>
            <w:tcBorders>
              <w:top w:val="nil"/>
              <w:left w:val="nil"/>
              <w:bottom w:val="single" w:sz="4" w:space="0" w:color="auto"/>
              <w:right w:val="single" w:sz="4" w:space="0" w:color="auto"/>
            </w:tcBorders>
            <w:shd w:val="clear" w:color="000000" w:fill="F2F2F2"/>
            <w:noWrap/>
            <w:vAlign w:val="bottom"/>
            <w:hideMark/>
          </w:tcPr>
          <w:p w14:paraId="3346E3A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4198B27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1A038AE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601" w:type="dxa"/>
            <w:tcBorders>
              <w:top w:val="nil"/>
              <w:left w:val="nil"/>
              <w:bottom w:val="single" w:sz="4" w:space="0" w:color="auto"/>
              <w:right w:val="single" w:sz="4" w:space="0" w:color="auto"/>
            </w:tcBorders>
            <w:shd w:val="clear" w:color="000000" w:fill="F2F2F2"/>
            <w:noWrap/>
            <w:vAlign w:val="bottom"/>
            <w:hideMark/>
          </w:tcPr>
          <w:p w14:paraId="14F4633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0.73</w:t>
            </w:r>
          </w:p>
        </w:tc>
      </w:tr>
      <w:tr w:rsidR="00E333CB" w:rsidRPr="00F80982" w14:paraId="4E7F717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8E65FCB" w14:textId="7679203F"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w:t>
            </w:r>
          </w:p>
        </w:tc>
        <w:tc>
          <w:tcPr>
            <w:tcW w:w="559" w:type="dxa"/>
            <w:tcBorders>
              <w:top w:val="nil"/>
              <w:left w:val="nil"/>
              <w:bottom w:val="single" w:sz="4" w:space="0" w:color="auto"/>
              <w:right w:val="single" w:sz="4" w:space="0" w:color="auto"/>
            </w:tcBorders>
            <w:shd w:val="clear" w:color="000000" w:fill="FFFFFF"/>
            <w:noWrap/>
            <w:vAlign w:val="bottom"/>
            <w:hideMark/>
          </w:tcPr>
          <w:p w14:paraId="48F5B8D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15C14F5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40CEB9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6EB78BF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1280BFA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7045ED9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45B8BE5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05" w:type="dxa"/>
            <w:tcBorders>
              <w:top w:val="nil"/>
              <w:left w:val="nil"/>
              <w:bottom w:val="single" w:sz="4" w:space="0" w:color="auto"/>
              <w:right w:val="single" w:sz="4" w:space="0" w:color="auto"/>
            </w:tcBorders>
            <w:shd w:val="clear" w:color="000000" w:fill="F2F2F2"/>
            <w:noWrap/>
            <w:vAlign w:val="bottom"/>
            <w:hideMark/>
          </w:tcPr>
          <w:p w14:paraId="5B6A7BC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601" w:type="dxa"/>
            <w:tcBorders>
              <w:top w:val="nil"/>
              <w:left w:val="nil"/>
              <w:bottom w:val="single" w:sz="4" w:space="0" w:color="auto"/>
              <w:right w:val="single" w:sz="4" w:space="0" w:color="auto"/>
            </w:tcBorders>
            <w:shd w:val="clear" w:color="000000" w:fill="F2F2F2"/>
            <w:noWrap/>
            <w:vAlign w:val="bottom"/>
            <w:hideMark/>
          </w:tcPr>
          <w:p w14:paraId="1F1A496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0.73</w:t>
            </w:r>
          </w:p>
        </w:tc>
      </w:tr>
      <w:tr w:rsidR="00E333CB" w:rsidRPr="00F80982" w14:paraId="354B17BF"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A3031FB" w14:textId="14BAFEF1"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w:t>
            </w:r>
          </w:p>
        </w:tc>
        <w:tc>
          <w:tcPr>
            <w:tcW w:w="559" w:type="dxa"/>
            <w:tcBorders>
              <w:top w:val="nil"/>
              <w:left w:val="nil"/>
              <w:bottom w:val="single" w:sz="4" w:space="0" w:color="auto"/>
              <w:right w:val="single" w:sz="4" w:space="0" w:color="auto"/>
            </w:tcBorders>
            <w:shd w:val="clear" w:color="000000" w:fill="FFFFFF"/>
            <w:noWrap/>
            <w:vAlign w:val="bottom"/>
            <w:hideMark/>
          </w:tcPr>
          <w:p w14:paraId="75FA1E8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17732C8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87F926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11205A1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212C70E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40F349B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5060EE5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1005" w:type="dxa"/>
            <w:tcBorders>
              <w:top w:val="nil"/>
              <w:left w:val="nil"/>
              <w:bottom w:val="single" w:sz="4" w:space="0" w:color="auto"/>
              <w:right w:val="single" w:sz="4" w:space="0" w:color="auto"/>
            </w:tcBorders>
            <w:shd w:val="clear" w:color="000000" w:fill="F2F2F2"/>
            <w:noWrap/>
            <w:vAlign w:val="bottom"/>
            <w:hideMark/>
          </w:tcPr>
          <w:p w14:paraId="31A4642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601" w:type="dxa"/>
            <w:tcBorders>
              <w:top w:val="nil"/>
              <w:left w:val="nil"/>
              <w:bottom w:val="single" w:sz="4" w:space="0" w:color="auto"/>
              <w:right w:val="single" w:sz="4" w:space="0" w:color="auto"/>
            </w:tcBorders>
            <w:shd w:val="clear" w:color="000000" w:fill="F2F2F2"/>
            <w:noWrap/>
            <w:vAlign w:val="bottom"/>
            <w:hideMark/>
          </w:tcPr>
          <w:p w14:paraId="0AA3499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r>
      <w:tr w:rsidR="00E333CB" w:rsidRPr="00F80982" w14:paraId="3BE814EC"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CDAD7D3" w14:textId="11DC5112"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w:t>
            </w:r>
          </w:p>
        </w:tc>
        <w:tc>
          <w:tcPr>
            <w:tcW w:w="559" w:type="dxa"/>
            <w:tcBorders>
              <w:top w:val="nil"/>
              <w:left w:val="nil"/>
              <w:bottom w:val="single" w:sz="4" w:space="0" w:color="auto"/>
              <w:right w:val="single" w:sz="4" w:space="0" w:color="auto"/>
            </w:tcBorders>
            <w:shd w:val="clear" w:color="000000" w:fill="FFFFFF"/>
            <w:noWrap/>
            <w:vAlign w:val="bottom"/>
            <w:hideMark/>
          </w:tcPr>
          <w:p w14:paraId="1296808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32CDDB2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E5DBA7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0CC749C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5465923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57A6E95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3951E87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1650433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601" w:type="dxa"/>
            <w:tcBorders>
              <w:top w:val="nil"/>
              <w:left w:val="nil"/>
              <w:bottom w:val="single" w:sz="4" w:space="0" w:color="auto"/>
              <w:right w:val="single" w:sz="4" w:space="0" w:color="auto"/>
            </w:tcBorders>
            <w:shd w:val="clear" w:color="000000" w:fill="F2F2F2"/>
            <w:noWrap/>
            <w:vAlign w:val="bottom"/>
            <w:hideMark/>
          </w:tcPr>
          <w:p w14:paraId="202EBB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0.73</w:t>
            </w:r>
          </w:p>
        </w:tc>
      </w:tr>
      <w:tr w:rsidR="00E333CB" w:rsidRPr="00F80982" w14:paraId="0FD068D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1776CF6" w14:textId="56D6E383"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w:t>
            </w:r>
          </w:p>
        </w:tc>
        <w:tc>
          <w:tcPr>
            <w:tcW w:w="559" w:type="dxa"/>
            <w:tcBorders>
              <w:top w:val="nil"/>
              <w:left w:val="nil"/>
              <w:bottom w:val="single" w:sz="4" w:space="0" w:color="auto"/>
              <w:right w:val="single" w:sz="4" w:space="0" w:color="auto"/>
            </w:tcBorders>
            <w:shd w:val="clear" w:color="000000" w:fill="FFFFFF"/>
            <w:noWrap/>
            <w:vAlign w:val="bottom"/>
            <w:hideMark/>
          </w:tcPr>
          <w:p w14:paraId="6D9C014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14EA719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0115661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2CFA098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0F4B2D2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520ED76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1E69E05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1005" w:type="dxa"/>
            <w:tcBorders>
              <w:top w:val="nil"/>
              <w:left w:val="nil"/>
              <w:bottom w:val="single" w:sz="4" w:space="0" w:color="auto"/>
              <w:right w:val="single" w:sz="4" w:space="0" w:color="auto"/>
            </w:tcBorders>
            <w:shd w:val="clear" w:color="000000" w:fill="F2F2F2"/>
            <w:noWrap/>
            <w:vAlign w:val="bottom"/>
            <w:hideMark/>
          </w:tcPr>
          <w:p w14:paraId="5ED07D5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F663A1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0.75</w:t>
            </w:r>
          </w:p>
        </w:tc>
      </w:tr>
      <w:tr w:rsidR="00E333CB" w:rsidRPr="00F80982" w14:paraId="7C0AD89D"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953C9B7" w14:textId="789DE196"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w:t>
            </w:r>
          </w:p>
        </w:tc>
        <w:tc>
          <w:tcPr>
            <w:tcW w:w="559" w:type="dxa"/>
            <w:tcBorders>
              <w:top w:val="nil"/>
              <w:left w:val="nil"/>
              <w:bottom w:val="single" w:sz="4" w:space="0" w:color="auto"/>
              <w:right w:val="single" w:sz="4" w:space="0" w:color="auto"/>
            </w:tcBorders>
            <w:shd w:val="clear" w:color="000000" w:fill="FFFFFF"/>
            <w:noWrap/>
            <w:vAlign w:val="bottom"/>
            <w:hideMark/>
          </w:tcPr>
          <w:p w14:paraId="2E6E4CB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5882F80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Task</w:t>
            </w:r>
          </w:p>
        </w:tc>
        <w:tc>
          <w:tcPr>
            <w:tcW w:w="1779" w:type="dxa"/>
            <w:tcBorders>
              <w:top w:val="nil"/>
              <w:left w:val="nil"/>
              <w:bottom w:val="single" w:sz="4" w:space="0" w:color="auto"/>
              <w:right w:val="single" w:sz="4" w:space="0" w:color="auto"/>
            </w:tcBorders>
            <w:shd w:val="clear" w:color="auto" w:fill="auto"/>
            <w:noWrap/>
            <w:vAlign w:val="bottom"/>
            <w:hideMark/>
          </w:tcPr>
          <w:p w14:paraId="3371162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 (Pytorch)</w:t>
            </w:r>
          </w:p>
        </w:tc>
        <w:tc>
          <w:tcPr>
            <w:tcW w:w="1585" w:type="dxa"/>
            <w:tcBorders>
              <w:top w:val="nil"/>
              <w:left w:val="nil"/>
              <w:bottom w:val="single" w:sz="4" w:space="0" w:color="auto"/>
              <w:right w:val="single" w:sz="4" w:space="0" w:color="auto"/>
            </w:tcBorders>
            <w:shd w:val="clear" w:color="auto" w:fill="auto"/>
            <w:noWrap/>
            <w:vAlign w:val="bottom"/>
            <w:hideMark/>
          </w:tcPr>
          <w:p w14:paraId="146CB80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PyrotchTT</w:t>
            </w:r>
          </w:p>
        </w:tc>
        <w:tc>
          <w:tcPr>
            <w:tcW w:w="824" w:type="dxa"/>
            <w:tcBorders>
              <w:top w:val="nil"/>
              <w:left w:val="nil"/>
              <w:bottom w:val="single" w:sz="4" w:space="0" w:color="auto"/>
              <w:right w:val="single" w:sz="4" w:space="0" w:color="auto"/>
            </w:tcBorders>
            <w:shd w:val="clear" w:color="000000" w:fill="F2F2F2"/>
            <w:noWrap/>
            <w:vAlign w:val="bottom"/>
            <w:hideMark/>
          </w:tcPr>
          <w:p w14:paraId="29DDC6A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0.80</w:t>
            </w:r>
          </w:p>
        </w:tc>
        <w:tc>
          <w:tcPr>
            <w:tcW w:w="1027" w:type="dxa"/>
            <w:tcBorders>
              <w:top w:val="nil"/>
              <w:left w:val="nil"/>
              <w:bottom w:val="single" w:sz="4" w:space="0" w:color="auto"/>
              <w:right w:val="single" w:sz="4" w:space="0" w:color="auto"/>
            </w:tcBorders>
            <w:shd w:val="clear" w:color="000000" w:fill="F2F2F2"/>
            <w:noWrap/>
            <w:vAlign w:val="bottom"/>
            <w:hideMark/>
          </w:tcPr>
          <w:p w14:paraId="3C1ADF2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6DEF46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05" w:type="dxa"/>
            <w:tcBorders>
              <w:top w:val="nil"/>
              <w:left w:val="nil"/>
              <w:bottom w:val="single" w:sz="4" w:space="0" w:color="auto"/>
              <w:right w:val="single" w:sz="4" w:space="0" w:color="auto"/>
            </w:tcBorders>
            <w:shd w:val="clear" w:color="000000" w:fill="F2F2F2"/>
            <w:noWrap/>
            <w:vAlign w:val="bottom"/>
            <w:hideMark/>
          </w:tcPr>
          <w:p w14:paraId="0F647EA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601" w:type="dxa"/>
            <w:tcBorders>
              <w:top w:val="nil"/>
              <w:left w:val="nil"/>
              <w:bottom w:val="single" w:sz="4" w:space="0" w:color="auto"/>
              <w:right w:val="single" w:sz="4" w:space="0" w:color="auto"/>
            </w:tcBorders>
            <w:shd w:val="clear" w:color="000000" w:fill="F2F2F2"/>
            <w:noWrap/>
            <w:vAlign w:val="bottom"/>
            <w:hideMark/>
          </w:tcPr>
          <w:p w14:paraId="1D5C613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r>
      <w:tr w:rsidR="00E333CB" w:rsidRPr="00F80982" w14:paraId="6C4694F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7250A7A" w14:textId="5EB7C822"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w:t>
            </w:r>
          </w:p>
        </w:tc>
        <w:tc>
          <w:tcPr>
            <w:tcW w:w="559" w:type="dxa"/>
            <w:tcBorders>
              <w:top w:val="nil"/>
              <w:left w:val="nil"/>
              <w:bottom w:val="single" w:sz="4" w:space="0" w:color="auto"/>
              <w:right w:val="single" w:sz="4" w:space="0" w:color="auto"/>
            </w:tcBorders>
            <w:shd w:val="clear" w:color="000000" w:fill="FFFFFF"/>
            <w:noWrap/>
            <w:vAlign w:val="bottom"/>
            <w:hideMark/>
          </w:tcPr>
          <w:p w14:paraId="730FC58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3F18E83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992481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3BE4BC0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10F17D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0.81</w:t>
            </w:r>
          </w:p>
        </w:tc>
        <w:tc>
          <w:tcPr>
            <w:tcW w:w="1027" w:type="dxa"/>
            <w:tcBorders>
              <w:top w:val="nil"/>
              <w:left w:val="nil"/>
              <w:bottom w:val="single" w:sz="4" w:space="0" w:color="auto"/>
              <w:right w:val="single" w:sz="4" w:space="0" w:color="auto"/>
            </w:tcBorders>
            <w:shd w:val="clear" w:color="000000" w:fill="F2F2F2"/>
            <w:noWrap/>
            <w:vAlign w:val="bottom"/>
            <w:hideMark/>
          </w:tcPr>
          <w:p w14:paraId="4B115F4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7481030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45E146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0.79</w:t>
            </w:r>
          </w:p>
        </w:tc>
        <w:tc>
          <w:tcPr>
            <w:tcW w:w="601" w:type="dxa"/>
            <w:tcBorders>
              <w:top w:val="nil"/>
              <w:left w:val="nil"/>
              <w:bottom w:val="single" w:sz="4" w:space="0" w:color="auto"/>
              <w:right w:val="single" w:sz="4" w:space="0" w:color="auto"/>
            </w:tcBorders>
            <w:shd w:val="clear" w:color="000000" w:fill="F2F2F2"/>
            <w:noWrap/>
            <w:vAlign w:val="bottom"/>
            <w:hideMark/>
          </w:tcPr>
          <w:p w14:paraId="7840E2B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r>
      <w:tr w:rsidR="00E333CB" w:rsidRPr="00F80982" w14:paraId="2CDD2787"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ACEC0B1" w14:textId="63810D0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11</w:t>
            </w:r>
          </w:p>
        </w:tc>
        <w:tc>
          <w:tcPr>
            <w:tcW w:w="559" w:type="dxa"/>
            <w:tcBorders>
              <w:top w:val="nil"/>
              <w:left w:val="nil"/>
              <w:bottom w:val="single" w:sz="4" w:space="0" w:color="auto"/>
              <w:right w:val="single" w:sz="4" w:space="0" w:color="auto"/>
            </w:tcBorders>
            <w:shd w:val="clear" w:color="000000" w:fill="FFFFFF"/>
            <w:noWrap/>
            <w:vAlign w:val="bottom"/>
            <w:hideMark/>
          </w:tcPr>
          <w:p w14:paraId="18C3403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15831F7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Task</w:t>
            </w:r>
          </w:p>
        </w:tc>
        <w:tc>
          <w:tcPr>
            <w:tcW w:w="1779" w:type="dxa"/>
            <w:tcBorders>
              <w:top w:val="nil"/>
              <w:left w:val="nil"/>
              <w:bottom w:val="single" w:sz="4" w:space="0" w:color="auto"/>
              <w:right w:val="single" w:sz="4" w:space="0" w:color="auto"/>
            </w:tcBorders>
            <w:shd w:val="clear" w:color="auto" w:fill="auto"/>
            <w:noWrap/>
            <w:vAlign w:val="bottom"/>
            <w:hideMark/>
          </w:tcPr>
          <w:p w14:paraId="625B463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62A17CF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TT</w:t>
            </w:r>
          </w:p>
        </w:tc>
        <w:tc>
          <w:tcPr>
            <w:tcW w:w="824"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8446A3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0.81</w:t>
            </w:r>
          </w:p>
        </w:tc>
        <w:tc>
          <w:tcPr>
            <w:tcW w:w="1027" w:type="dxa"/>
            <w:tcBorders>
              <w:top w:val="nil"/>
              <w:left w:val="nil"/>
              <w:bottom w:val="single" w:sz="4" w:space="0" w:color="auto"/>
              <w:right w:val="single" w:sz="4" w:space="0" w:color="auto"/>
            </w:tcBorders>
            <w:shd w:val="clear" w:color="000000" w:fill="F2F2F2"/>
            <w:noWrap/>
            <w:vAlign w:val="bottom"/>
            <w:hideMark/>
          </w:tcPr>
          <w:p w14:paraId="23ABD9A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12C9F0C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05" w:type="dxa"/>
            <w:tcBorders>
              <w:top w:val="nil"/>
              <w:left w:val="nil"/>
              <w:bottom w:val="single" w:sz="4" w:space="0" w:color="auto"/>
              <w:right w:val="single" w:sz="4" w:space="0" w:color="auto"/>
            </w:tcBorders>
            <w:shd w:val="clear" w:color="000000" w:fill="F2F2F2"/>
            <w:noWrap/>
            <w:vAlign w:val="bottom"/>
            <w:hideMark/>
          </w:tcPr>
          <w:p w14:paraId="6826C79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601" w:type="dxa"/>
            <w:tcBorders>
              <w:top w:val="nil"/>
              <w:left w:val="nil"/>
              <w:bottom w:val="single" w:sz="4" w:space="0" w:color="auto"/>
              <w:right w:val="single" w:sz="4" w:space="0" w:color="auto"/>
            </w:tcBorders>
            <w:shd w:val="clear" w:color="000000" w:fill="F2F2F2"/>
            <w:noWrap/>
            <w:vAlign w:val="bottom"/>
            <w:hideMark/>
          </w:tcPr>
          <w:p w14:paraId="32C4397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r>
      <w:tr w:rsidR="00E333CB" w:rsidRPr="00F80982" w14:paraId="38D7D79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B4240B5" w14:textId="32A6FF5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12</w:t>
            </w:r>
          </w:p>
        </w:tc>
        <w:tc>
          <w:tcPr>
            <w:tcW w:w="559" w:type="dxa"/>
            <w:tcBorders>
              <w:top w:val="nil"/>
              <w:left w:val="nil"/>
              <w:bottom w:val="single" w:sz="4" w:space="0" w:color="auto"/>
              <w:right w:val="single" w:sz="4" w:space="0" w:color="auto"/>
            </w:tcBorders>
            <w:shd w:val="clear" w:color="000000" w:fill="FFFFFF"/>
            <w:noWrap/>
            <w:vAlign w:val="bottom"/>
            <w:hideMark/>
          </w:tcPr>
          <w:p w14:paraId="77B9315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16A71C1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23EE7D3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0F47A54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4A9BF13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27" w:type="dxa"/>
            <w:tcBorders>
              <w:top w:val="nil"/>
              <w:left w:val="nil"/>
              <w:bottom w:val="single" w:sz="4" w:space="0" w:color="auto"/>
              <w:right w:val="single" w:sz="4" w:space="0" w:color="auto"/>
            </w:tcBorders>
            <w:shd w:val="clear" w:color="000000" w:fill="F2F2F2"/>
            <w:noWrap/>
            <w:vAlign w:val="bottom"/>
            <w:hideMark/>
          </w:tcPr>
          <w:p w14:paraId="5B81270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750" w:type="dxa"/>
            <w:tcBorders>
              <w:top w:val="nil"/>
              <w:left w:val="nil"/>
              <w:bottom w:val="single" w:sz="4" w:space="0" w:color="auto"/>
              <w:right w:val="single" w:sz="4" w:space="0" w:color="auto"/>
            </w:tcBorders>
            <w:shd w:val="clear" w:color="000000" w:fill="F2F2F2"/>
            <w:noWrap/>
            <w:vAlign w:val="bottom"/>
            <w:hideMark/>
          </w:tcPr>
          <w:p w14:paraId="04C2971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05" w:type="dxa"/>
            <w:tcBorders>
              <w:top w:val="nil"/>
              <w:left w:val="nil"/>
              <w:bottom w:val="single" w:sz="4" w:space="0" w:color="auto"/>
              <w:right w:val="single" w:sz="4" w:space="0" w:color="auto"/>
            </w:tcBorders>
            <w:shd w:val="clear" w:color="000000" w:fill="F2F2F2"/>
            <w:noWrap/>
            <w:vAlign w:val="bottom"/>
            <w:hideMark/>
          </w:tcPr>
          <w:p w14:paraId="382B815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0.77</w:t>
            </w:r>
          </w:p>
        </w:tc>
        <w:tc>
          <w:tcPr>
            <w:tcW w:w="601" w:type="dxa"/>
            <w:tcBorders>
              <w:top w:val="nil"/>
              <w:left w:val="nil"/>
              <w:bottom w:val="single" w:sz="4" w:space="0" w:color="auto"/>
              <w:right w:val="single" w:sz="4" w:space="0" w:color="auto"/>
            </w:tcBorders>
            <w:shd w:val="clear" w:color="000000" w:fill="F2F2F2"/>
            <w:noWrap/>
            <w:vAlign w:val="bottom"/>
            <w:hideMark/>
          </w:tcPr>
          <w:p w14:paraId="780D7F4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r>
      <w:tr w:rsidR="00E333CB" w:rsidRPr="00F80982" w14:paraId="372DF289"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B76F381" w14:textId="2AFD83C8"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13</w:t>
            </w:r>
          </w:p>
        </w:tc>
        <w:tc>
          <w:tcPr>
            <w:tcW w:w="559" w:type="dxa"/>
            <w:tcBorders>
              <w:top w:val="nil"/>
              <w:left w:val="nil"/>
              <w:bottom w:val="single" w:sz="4" w:space="0" w:color="auto"/>
              <w:right w:val="single" w:sz="4" w:space="0" w:color="auto"/>
            </w:tcBorders>
            <w:shd w:val="clear" w:color="000000" w:fill="FFFFFF"/>
            <w:noWrap/>
            <w:vAlign w:val="bottom"/>
            <w:hideMark/>
          </w:tcPr>
          <w:p w14:paraId="2D687D6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1CA05EB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F5F75F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1C3C6D0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552E79A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1027" w:type="dxa"/>
            <w:tcBorders>
              <w:top w:val="nil"/>
              <w:left w:val="nil"/>
              <w:bottom w:val="single" w:sz="4" w:space="0" w:color="auto"/>
              <w:right w:val="single" w:sz="4" w:space="0" w:color="auto"/>
            </w:tcBorders>
            <w:shd w:val="clear" w:color="000000" w:fill="F2F2F2"/>
            <w:noWrap/>
            <w:vAlign w:val="bottom"/>
            <w:hideMark/>
          </w:tcPr>
          <w:p w14:paraId="72FE080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750" w:type="dxa"/>
            <w:tcBorders>
              <w:top w:val="nil"/>
              <w:left w:val="nil"/>
              <w:bottom w:val="single" w:sz="4" w:space="0" w:color="auto"/>
              <w:right w:val="single" w:sz="4" w:space="0" w:color="auto"/>
            </w:tcBorders>
            <w:shd w:val="clear" w:color="000000" w:fill="F2F2F2"/>
            <w:noWrap/>
            <w:vAlign w:val="bottom"/>
            <w:hideMark/>
          </w:tcPr>
          <w:p w14:paraId="168616B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122F44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0.81</w:t>
            </w:r>
          </w:p>
        </w:tc>
        <w:tc>
          <w:tcPr>
            <w:tcW w:w="601" w:type="dxa"/>
            <w:tcBorders>
              <w:top w:val="nil"/>
              <w:left w:val="nil"/>
              <w:bottom w:val="single" w:sz="4" w:space="0" w:color="auto"/>
              <w:right w:val="single" w:sz="4" w:space="0" w:color="auto"/>
            </w:tcBorders>
            <w:shd w:val="clear" w:color="000000" w:fill="F2F2F2"/>
            <w:noWrap/>
            <w:vAlign w:val="bottom"/>
            <w:hideMark/>
          </w:tcPr>
          <w:p w14:paraId="25011FC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4622DF72"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8BE3D4B" w14:textId="7AF671D1"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14</w:t>
            </w:r>
          </w:p>
        </w:tc>
        <w:tc>
          <w:tcPr>
            <w:tcW w:w="559" w:type="dxa"/>
            <w:tcBorders>
              <w:top w:val="nil"/>
              <w:left w:val="nil"/>
              <w:bottom w:val="single" w:sz="4" w:space="0" w:color="auto"/>
              <w:right w:val="single" w:sz="4" w:space="0" w:color="auto"/>
            </w:tcBorders>
            <w:shd w:val="clear" w:color="000000" w:fill="FFFFFF"/>
            <w:noWrap/>
            <w:vAlign w:val="bottom"/>
            <w:hideMark/>
          </w:tcPr>
          <w:p w14:paraId="35426A0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4FEB155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089D9EC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21E1877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6416E97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27" w:type="dxa"/>
            <w:tcBorders>
              <w:top w:val="nil"/>
              <w:left w:val="nil"/>
              <w:bottom w:val="single" w:sz="4" w:space="0" w:color="auto"/>
              <w:right w:val="single" w:sz="4" w:space="0" w:color="auto"/>
            </w:tcBorders>
            <w:shd w:val="clear" w:color="000000" w:fill="F2F2F2"/>
            <w:noWrap/>
            <w:vAlign w:val="bottom"/>
            <w:hideMark/>
          </w:tcPr>
          <w:p w14:paraId="5E08A45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750" w:type="dxa"/>
            <w:tcBorders>
              <w:top w:val="nil"/>
              <w:left w:val="nil"/>
              <w:bottom w:val="single" w:sz="4" w:space="0" w:color="auto"/>
              <w:right w:val="single" w:sz="4" w:space="0" w:color="auto"/>
            </w:tcBorders>
            <w:shd w:val="clear" w:color="000000" w:fill="F2F2F2"/>
            <w:noWrap/>
            <w:vAlign w:val="bottom"/>
            <w:hideMark/>
          </w:tcPr>
          <w:p w14:paraId="0C95C3C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05" w:type="dxa"/>
            <w:tcBorders>
              <w:top w:val="nil"/>
              <w:left w:val="nil"/>
              <w:bottom w:val="single" w:sz="4" w:space="0" w:color="auto"/>
              <w:right w:val="single" w:sz="4" w:space="0" w:color="auto"/>
            </w:tcBorders>
            <w:shd w:val="clear" w:color="000000" w:fill="F2F2F2"/>
            <w:noWrap/>
            <w:vAlign w:val="bottom"/>
            <w:hideMark/>
          </w:tcPr>
          <w:p w14:paraId="68853E4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5AB3FDF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r>
      <w:tr w:rsidR="00E333CB" w:rsidRPr="00F80982" w14:paraId="37B1B1C9"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2E2F5C6" w14:textId="58FE756C"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15</w:t>
            </w:r>
          </w:p>
        </w:tc>
        <w:tc>
          <w:tcPr>
            <w:tcW w:w="559" w:type="dxa"/>
            <w:tcBorders>
              <w:top w:val="nil"/>
              <w:left w:val="nil"/>
              <w:bottom w:val="single" w:sz="4" w:space="0" w:color="auto"/>
              <w:right w:val="single" w:sz="4" w:space="0" w:color="auto"/>
            </w:tcBorders>
            <w:shd w:val="clear" w:color="000000" w:fill="FFFFFF"/>
            <w:noWrap/>
            <w:vAlign w:val="bottom"/>
            <w:hideMark/>
          </w:tcPr>
          <w:p w14:paraId="17FB933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294B2FC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474786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433BC71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67523FC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5965C7D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750" w:type="dxa"/>
            <w:tcBorders>
              <w:top w:val="nil"/>
              <w:left w:val="nil"/>
              <w:bottom w:val="single" w:sz="4" w:space="0" w:color="auto"/>
              <w:right w:val="single" w:sz="4" w:space="0" w:color="auto"/>
            </w:tcBorders>
            <w:shd w:val="clear" w:color="000000" w:fill="F2F2F2"/>
            <w:noWrap/>
            <w:vAlign w:val="bottom"/>
            <w:hideMark/>
          </w:tcPr>
          <w:p w14:paraId="30B0DB2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1005" w:type="dxa"/>
            <w:tcBorders>
              <w:top w:val="nil"/>
              <w:left w:val="nil"/>
              <w:bottom w:val="single" w:sz="4" w:space="0" w:color="auto"/>
              <w:right w:val="single" w:sz="4" w:space="0" w:color="auto"/>
            </w:tcBorders>
            <w:shd w:val="clear" w:color="000000" w:fill="F2F2F2"/>
            <w:noWrap/>
            <w:vAlign w:val="bottom"/>
            <w:hideMark/>
          </w:tcPr>
          <w:p w14:paraId="0BD327C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3EAAC0C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r>
      <w:tr w:rsidR="00E333CB" w:rsidRPr="00F80982" w14:paraId="32AE1E3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6FE47A8" w14:textId="4DEE4C1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16</w:t>
            </w:r>
          </w:p>
        </w:tc>
        <w:tc>
          <w:tcPr>
            <w:tcW w:w="559" w:type="dxa"/>
            <w:tcBorders>
              <w:top w:val="nil"/>
              <w:left w:val="nil"/>
              <w:bottom w:val="single" w:sz="4" w:space="0" w:color="auto"/>
              <w:right w:val="single" w:sz="4" w:space="0" w:color="auto"/>
            </w:tcBorders>
            <w:shd w:val="clear" w:color="000000" w:fill="FFFFFF"/>
            <w:noWrap/>
            <w:vAlign w:val="bottom"/>
            <w:hideMark/>
          </w:tcPr>
          <w:p w14:paraId="540FD77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7ECABFF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333FDC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3C9B0C2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232E776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48A89E7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750" w:type="dxa"/>
            <w:tcBorders>
              <w:top w:val="nil"/>
              <w:left w:val="nil"/>
              <w:bottom w:val="single" w:sz="4" w:space="0" w:color="auto"/>
              <w:right w:val="single" w:sz="4" w:space="0" w:color="auto"/>
            </w:tcBorders>
            <w:shd w:val="clear" w:color="000000" w:fill="F2F2F2"/>
            <w:noWrap/>
            <w:vAlign w:val="bottom"/>
            <w:hideMark/>
          </w:tcPr>
          <w:p w14:paraId="07D3029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1005" w:type="dxa"/>
            <w:tcBorders>
              <w:top w:val="nil"/>
              <w:left w:val="nil"/>
              <w:bottom w:val="single" w:sz="4" w:space="0" w:color="auto"/>
              <w:right w:val="single" w:sz="4" w:space="0" w:color="auto"/>
            </w:tcBorders>
            <w:shd w:val="clear" w:color="000000" w:fill="F2F2F2"/>
            <w:noWrap/>
            <w:vAlign w:val="bottom"/>
            <w:hideMark/>
          </w:tcPr>
          <w:p w14:paraId="4517DEE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601" w:type="dxa"/>
            <w:tcBorders>
              <w:top w:val="nil"/>
              <w:left w:val="nil"/>
              <w:bottom w:val="single" w:sz="4" w:space="0" w:color="auto"/>
              <w:right w:val="single" w:sz="4" w:space="0" w:color="auto"/>
            </w:tcBorders>
            <w:shd w:val="clear" w:color="000000" w:fill="F2F2F2"/>
            <w:noWrap/>
            <w:vAlign w:val="bottom"/>
            <w:hideMark/>
          </w:tcPr>
          <w:p w14:paraId="3FD03C8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r>
      <w:tr w:rsidR="00E333CB" w:rsidRPr="00F80982" w14:paraId="530BFBE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CCA1FC3" w14:textId="502168D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17</w:t>
            </w:r>
          </w:p>
        </w:tc>
        <w:tc>
          <w:tcPr>
            <w:tcW w:w="559" w:type="dxa"/>
            <w:tcBorders>
              <w:top w:val="nil"/>
              <w:left w:val="nil"/>
              <w:bottom w:val="single" w:sz="4" w:space="0" w:color="auto"/>
              <w:right w:val="single" w:sz="4" w:space="0" w:color="auto"/>
            </w:tcBorders>
            <w:shd w:val="clear" w:color="000000" w:fill="FFFFFF"/>
            <w:noWrap/>
            <w:vAlign w:val="bottom"/>
            <w:hideMark/>
          </w:tcPr>
          <w:p w14:paraId="5131586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6D18413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568B2C8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34391F6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0E756CE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49DFE19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750" w:type="dxa"/>
            <w:tcBorders>
              <w:top w:val="nil"/>
              <w:left w:val="nil"/>
              <w:bottom w:val="single" w:sz="4" w:space="0" w:color="auto"/>
              <w:right w:val="single" w:sz="4" w:space="0" w:color="auto"/>
            </w:tcBorders>
            <w:shd w:val="clear" w:color="000000" w:fill="F2F2F2"/>
            <w:noWrap/>
            <w:vAlign w:val="bottom"/>
            <w:hideMark/>
          </w:tcPr>
          <w:p w14:paraId="2CDF1C0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05" w:type="dxa"/>
            <w:tcBorders>
              <w:top w:val="nil"/>
              <w:left w:val="nil"/>
              <w:bottom w:val="single" w:sz="4" w:space="0" w:color="auto"/>
              <w:right w:val="single" w:sz="4" w:space="0" w:color="auto"/>
            </w:tcBorders>
            <w:shd w:val="clear" w:color="000000" w:fill="F2F2F2"/>
            <w:noWrap/>
            <w:vAlign w:val="bottom"/>
            <w:hideMark/>
          </w:tcPr>
          <w:p w14:paraId="06420F4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601" w:type="dxa"/>
            <w:tcBorders>
              <w:top w:val="nil"/>
              <w:left w:val="nil"/>
              <w:bottom w:val="single" w:sz="4" w:space="0" w:color="auto"/>
              <w:right w:val="single" w:sz="4" w:space="0" w:color="auto"/>
            </w:tcBorders>
            <w:shd w:val="clear" w:color="000000" w:fill="F2F2F2"/>
            <w:noWrap/>
            <w:vAlign w:val="bottom"/>
            <w:hideMark/>
          </w:tcPr>
          <w:p w14:paraId="2F510A7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r>
      <w:tr w:rsidR="00E333CB" w:rsidRPr="00F80982" w14:paraId="41EAFC5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DCBCA5A" w14:textId="7CFE561C"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18</w:t>
            </w:r>
          </w:p>
        </w:tc>
        <w:tc>
          <w:tcPr>
            <w:tcW w:w="559" w:type="dxa"/>
            <w:tcBorders>
              <w:top w:val="nil"/>
              <w:left w:val="nil"/>
              <w:bottom w:val="single" w:sz="4" w:space="0" w:color="auto"/>
              <w:right w:val="single" w:sz="4" w:space="0" w:color="auto"/>
            </w:tcBorders>
            <w:shd w:val="clear" w:color="000000" w:fill="FFFFFF"/>
            <w:noWrap/>
            <w:vAlign w:val="bottom"/>
            <w:hideMark/>
          </w:tcPr>
          <w:p w14:paraId="5E1E94B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563C2F4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5DEDDDB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095F1D5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0F5F32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0.81</w:t>
            </w:r>
          </w:p>
        </w:tc>
        <w:tc>
          <w:tcPr>
            <w:tcW w:w="1027" w:type="dxa"/>
            <w:tcBorders>
              <w:top w:val="nil"/>
              <w:left w:val="nil"/>
              <w:bottom w:val="single" w:sz="4" w:space="0" w:color="auto"/>
              <w:right w:val="single" w:sz="4" w:space="0" w:color="auto"/>
            </w:tcBorders>
            <w:shd w:val="clear" w:color="000000" w:fill="F2F2F2"/>
            <w:noWrap/>
            <w:vAlign w:val="bottom"/>
            <w:hideMark/>
          </w:tcPr>
          <w:p w14:paraId="167E7A9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750" w:type="dxa"/>
            <w:tcBorders>
              <w:top w:val="nil"/>
              <w:left w:val="nil"/>
              <w:bottom w:val="single" w:sz="4" w:space="0" w:color="auto"/>
              <w:right w:val="single" w:sz="4" w:space="0" w:color="auto"/>
            </w:tcBorders>
            <w:shd w:val="clear" w:color="000000" w:fill="F2F2F2"/>
            <w:noWrap/>
            <w:vAlign w:val="bottom"/>
            <w:hideMark/>
          </w:tcPr>
          <w:p w14:paraId="0D3093C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05" w:type="dxa"/>
            <w:tcBorders>
              <w:top w:val="nil"/>
              <w:left w:val="nil"/>
              <w:bottom w:val="single" w:sz="4" w:space="0" w:color="auto"/>
              <w:right w:val="single" w:sz="4" w:space="0" w:color="auto"/>
            </w:tcBorders>
            <w:shd w:val="clear" w:color="000000" w:fill="F2F2F2"/>
            <w:noWrap/>
            <w:vAlign w:val="bottom"/>
            <w:hideMark/>
          </w:tcPr>
          <w:p w14:paraId="1BA2B66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601" w:type="dxa"/>
            <w:tcBorders>
              <w:top w:val="nil"/>
              <w:left w:val="nil"/>
              <w:bottom w:val="single" w:sz="4" w:space="0" w:color="auto"/>
              <w:right w:val="single" w:sz="4" w:space="0" w:color="auto"/>
            </w:tcBorders>
            <w:shd w:val="clear" w:color="000000" w:fill="F2F2F2"/>
            <w:noWrap/>
            <w:vAlign w:val="bottom"/>
            <w:hideMark/>
          </w:tcPr>
          <w:p w14:paraId="4C3C573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r>
      <w:tr w:rsidR="00E333CB" w:rsidRPr="00F80982" w14:paraId="0FA3C04D"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EDED517" w14:textId="0DBCE9A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19</w:t>
            </w:r>
          </w:p>
        </w:tc>
        <w:tc>
          <w:tcPr>
            <w:tcW w:w="559" w:type="dxa"/>
            <w:tcBorders>
              <w:top w:val="nil"/>
              <w:left w:val="nil"/>
              <w:bottom w:val="single" w:sz="4" w:space="0" w:color="auto"/>
              <w:right w:val="single" w:sz="4" w:space="0" w:color="auto"/>
            </w:tcBorders>
            <w:shd w:val="clear" w:color="000000" w:fill="FFFFFF"/>
            <w:noWrap/>
            <w:vAlign w:val="bottom"/>
            <w:hideMark/>
          </w:tcPr>
          <w:p w14:paraId="75A1C47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59FC20C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881D6F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681FD04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2786809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27" w:type="dxa"/>
            <w:tcBorders>
              <w:top w:val="nil"/>
              <w:left w:val="nil"/>
              <w:bottom w:val="single" w:sz="4" w:space="0" w:color="auto"/>
              <w:right w:val="single" w:sz="4" w:space="0" w:color="auto"/>
            </w:tcBorders>
            <w:shd w:val="clear" w:color="000000" w:fill="F2F2F2"/>
            <w:noWrap/>
            <w:vAlign w:val="bottom"/>
            <w:hideMark/>
          </w:tcPr>
          <w:p w14:paraId="6DFF4B2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750" w:type="dxa"/>
            <w:tcBorders>
              <w:top w:val="nil"/>
              <w:left w:val="nil"/>
              <w:bottom w:val="single" w:sz="4" w:space="0" w:color="auto"/>
              <w:right w:val="single" w:sz="4" w:space="0" w:color="auto"/>
            </w:tcBorders>
            <w:shd w:val="clear" w:color="000000" w:fill="F2F2F2"/>
            <w:noWrap/>
            <w:vAlign w:val="bottom"/>
            <w:hideMark/>
          </w:tcPr>
          <w:p w14:paraId="75F25F5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05" w:type="dxa"/>
            <w:tcBorders>
              <w:top w:val="nil"/>
              <w:left w:val="nil"/>
              <w:bottom w:val="single" w:sz="4" w:space="0" w:color="auto"/>
              <w:right w:val="single" w:sz="4" w:space="0" w:color="auto"/>
            </w:tcBorders>
            <w:shd w:val="clear" w:color="000000" w:fill="F2F2F2"/>
            <w:noWrap/>
            <w:vAlign w:val="bottom"/>
            <w:hideMark/>
          </w:tcPr>
          <w:p w14:paraId="6E40A6E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414F05F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r>
      <w:tr w:rsidR="00E333CB" w:rsidRPr="00F80982" w14:paraId="2D94674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81503F8" w14:textId="3FAE8348"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20</w:t>
            </w:r>
          </w:p>
        </w:tc>
        <w:tc>
          <w:tcPr>
            <w:tcW w:w="559" w:type="dxa"/>
            <w:tcBorders>
              <w:top w:val="nil"/>
              <w:left w:val="nil"/>
              <w:bottom w:val="single" w:sz="4" w:space="0" w:color="auto"/>
              <w:right w:val="single" w:sz="4" w:space="0" w:color="auto"/>
            </w:tcBorders>
            <w:shd w:val="clear" w:color="000000" w:fill="FFFFFF"/>
            <w:noWrap/>
            <w:vAlign w:val="bottom"/>
            <w:hideMark/>
          </w:tcPr>
          <w:p w14:paraId="79460B3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0F286FA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D50487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2BF9AFB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24D5C95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389985E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750" w:type="dxa"/>
            <w:tcBorders>
              <w:top w:val="nil"/>
              <w:left w:val="nil"/>
              <w:bottom w:val="single" w:sz="4" w:space="0" w:color="auto"/>
              <w:right w:val="single" w:sz="4" w:space="0" w:color="auto"/>
            </w:tcBorders>
            <w:shd w:val="clear" w:color="000000" w:fill="F2F2F2"/>
            <w:noWrap/>
            <w:vAlign w:val="bottom"/>
            <w:hideMark/>
          </w:tcPr>
          <w:p w14:paraId="74B3392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1AA44A2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2BBDDB5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r>
      <w:tr w:rsidR="00E333CB" w:rsidRPr="00F80982" w14:paraId="0424E2C6"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14B045B" w14:textId="08977BBC"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21</w:t>
            </w:r>
          </w:p>
        </w:tc>
        <w:tc>
          <w:tcPr>
            <w:tcW w:w="559" w:type="dxa"/>
            <w:tcBorders>
              <w:top w:val="nil"/>
              <w:left w:val="nil"/>
              <w:bottom w:val="single" w:sz="4" w:space="0" w:color="auto"/>
              <w:right w:val="single" w:sz="4" w:space="0" w:color="auto"/>
            </w:tcBorders>
            <w:shd w:val="clear" w:color="000000" w:fill="FFFFFF"/>
            <w:noWrap/>
            <w:vAlign w:val="bottom"/>
            <w:hideMark/>
          </w:tcPr>
          <w:p w14:paraId="25F2F0A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7407D99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6C3441C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2BCCAFA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667ABE2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0.80</w:t>
            </w:r>
          </w:p>
        </w:tc>
        <w:tc>
          <w:tcPr>
            <w:tcW w:w="1027" w:type="dxa"/>
            <w:tcBorders>
              <w:top w:val="nil"/>
              <w:left w:val="nil"/>
              <w:bottom w:val="single" w:sz="4" w:space="0" w:color="auto"/>
              <w:right w:val="single" w:sz="4" w:space="0" w:color="auto"/>
            </w:tcBorders>
            <w:shd w:val="clear" w:color="000000" w:fill="F2F2F2"/>
            <w:noWrap/>
            <w:vAlign w:val="bottom"/>
            <w:hideMark/>
          </w:tcPr>
          <w:p w14:paraId="0DDECCD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750" w:type="dxa"/>
            <w:tcBorders>
              <w:top w:val="nil"/>
              <w:left w:val="nil"/>
              <w:bottom w:val="single" w:sz="4" w:space="0" w:color="auto"/>
              <w:right w:val="single" w:sz="4" w:space="0" w:color="auto"/>
            </w:tcBorders>
            <w:shd w:val="clear" w:color="000000" w:fill="F2F2F2"/>
            <w:noWrap/>
            <w:vAlign w:val="bottom"/>
            <w:hideMark/>
          </w:tcPr>
          <w:p w14:paraId="3766388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6793E27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2F6300D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r>
      <w:tr w:rsidR="00E333CB" w:rsidRPr="00F80982" w14:paraId="6E9C98C1"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61C7A28" w14:textId="64D62859"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22</w:t>
            </w:r>
          </w:p>
        </w:tc>
        <w:tc>
          <w:tcPr>
            <w:tcW w:w="559" w:type="dxa"/>
            <w:tcBorders>
              <w:top w:val="nil"/>
              <w:left w:val="nil"/>
              <w:bottom w:val="single" w:sz="4" w:space="0" w:color="auto"/>
              <w:right w:val="single" w:sz="4" w:space="0" w:color="auto"/>
            </w:tcBorders>
            <w:shd w:val="clear" w:color="000000" w:fill="FFFFFF"/>
            <w:noWrap/>
            <w:vAlign w:val="bottom"/>
            <w:hideMark/>
          </w:tcPr>
          <w:p w14:paraId="5D871B2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2329CA7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547FCA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05B4AE4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7F8F575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27" w:type="dxa"/>
            <w:tcBorders>
              <w:top w:val="nil"/>
              <w:left w:val="nil"/>
              <w:bottom w:val="single" w:sz="4" w:space="0" w:color="auto"/>
              <w:right w:val="single" w:sz="4" w:space="0" w:color="auto"/>
            </w:tcBorders>
            <w:shd w:val="clear" w:color="000000" w:fill="F2F2F2"/>
            <w:noWrap/>
            <w:vAlign w:val="bottom"/>
            <w:hideMark/>
          </w:tcPr>
          <w:p w14:paraId="3916E4F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750" w:type="dxa"/>
            <w:tcBorders>
              <w:top w:val="nil"/>
              <w:left w:val="nil"/>
              <w:bottom w:val="single" w:sz="4" w:space="0" w:color="auto"/>
              <w:right w:val="single" w:sz="4" w:space="0" w:color="auto"/>
            </w:tcBorders>
            <w:shd w:val="clear" w:color="000000" w:fill="F2F2F2"/>
            <w:noWrap/>
            <w:vAlign w:val="bottom"/>
            <w:hideMark/>
          </w:tcPr>
          <w:p w14:paraId="3E59FC3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1D2EB8A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601" w:type="dxa"/>
            <w:tcBorders>
              <w:top w:val="nil"/>
              <w:left w:val="nil"/>
              <w:bottom w:val="single" w:sz="4" w:space="0" w:color="auto"/>
              <w:right w:val="single" w:sz="4" w:space="0" w:color="auto"/>
            </w:tcBorders>
            <w:shd w:val="clear" w:color="000000" w:fill="F2F2F2"/>
            <w:noWrap/>
            <w:vAlign w:val="bottom"/>
            <w:hideMark/>
          </w:tcPr>
          <w:p w14:paraId="246FC31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r>
      <w:tr w:rsidR="00E333CB" w:rsidRPr="00F80982" w14:paraId="030CEED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89D1BED" w14:textId="7A15F71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23</w:t>
            </w:r>
          </w:p>
        </w:tc>
        <w:tc>
          <w:tcPr>
            <w:tcW w:w="559" w:type="dxa"/>
            <w:tcBorders>
              <w:top w:val="nil"/>
              <w:left w:val="nil"/>
              <w:bottom w:val="single" w:sz="4" w:space="0" w:color="auto"/>
              <w:right w:val="single" w:sz="4" w:space="0" w:color="auto"/>
            </w:tcBorders>
            <w:shd w:val="clear" w:color="000000" w:fill="FFFFFF"/>
            <w:noWrap/>
            <w:vAlign w:val="bottom"/>
            <w:hideMark/>
          </w:tcPr>
          <w:p w14:paraId="0E4517A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0BA9699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7D448C5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49C9A2B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5773A1D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27" w:type="dxa"/>
            <w:tcBorders>
              <w:top w:val="nil"/>
              <w:left w:val="nil"/>
              <w:bottom w:val="single" w:sz="4" w:space="0" w:color="auto"/>
              <w:right w:val="single" w:sz="4" w:space="0" w:color="auto"/>
            </w:tcBorders>
            <w:shd w:val="clear" w:color="000000" w:fill="F2F2F2"/>
            <w:noWrap/>
            <w:vAlign w:val="bottom"/>
            <w:hideMark/>
          </w:tcPr>
          <w:p w14:paraId="0A1495C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750" w:type="dxa"/>
            <w:tcBorders>
              <w:top w:val="nil"/>
              <w:left w:val="nil"/>
              <w:bottom w:val="single" w:sz="4" w:space="0" w:color="auto"/>
              <w:right w:val="single" w:sz="4" w:space="0" w:color="auto"/>
            </w:tcBorders>
            <w:shd w:val="clear" w:color="000000" w:fill="F2F2F2"/>
            <w:noWrap/>
            <w:vAlign w:val="bottom"/>
            <w:hideMark/>
          </w:tcPr>
          <w:p w14:paraId="52C23F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011716F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601" w:type="dxa"/>
            <w:tcBorders>
              <w:top w:val="nil"/>
              <w:left w:val="nil"/>
              <w:bottom w:val="single" w:sz="4" w:space="0" w:color="auto"/>
              <w:right w:val="single" w:sz="4" w:space="0" w:color="auto"/>
            </w:tcBorders>
            <w:shd w:val="clear" w:color="000000" w:fill="F2F2F2"/>
            <w:noWrap/>
            <w:vAlign w:val="bottom"/>
            <w:hideMark/>
          </w:tcPr>
          <w:p w14:paraId="6DD798C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7229F5CF"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233D712" w14:textId="51984752"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24</w:t>
            </w:r>
          </w:p>
        </w:tc>
        <w:tc>
          <w:tcPr>
            <w:tcW w:w="559" w:type="dxa"/>
            <w:tcBorders>
              <w:top w:val="nil"/>
              <w:left w:val="nil"/>
              <w:bottom w:val="single" w:sz="4" w:space="0" w:color="auto"/>
              <w:right w:val="single" w:sz="4" w:space="0" w:color="auto"/>
            </w:tcBorders>
            <w:shd w:val="clear" w:color="000000" w:fill="FFFFFF"/>
            <w:noWrap/>
            <w:vAlign w:val="bottom"/>
            <w:hideMark/>
          </w:tcPr>
          <w:p w14:paraId="39CE980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45AAD76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61741B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05420B5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51BAB37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27" w:type="dxa"/>
            <w:tcBorders>
              <w:top w:val="nil"/>
              <w:left w:val="nil"/>
              <w:bottom w:val="single" w:sz="4" w:space="0" w:color="auto"/>
              <w:right w:val="single" w:sz="4" w:space="0" w:color="auto"/>
            </w:tcBorders>
            <w:shd w:val="clear" w:color="000000" w:fill="F2F2F2"/>
            <w:noWrap/>
            <w:vAlign w:val="bottom"/>
            <w:hideMark/>
          </w:tcPr>
          <w:p w14:paraId="0284D84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750" w:type="dxa"/>
            <w:tcBorders>
              <w:top w:val="nil"/>
              <w:left w:val="nil"/>
              <w:bottom w:val="single" w:sz="4" w:space="0" w:color="auto"/>
              <w:right w:val="single" w:sz="4" w:space="0" w:color="auto"/>
            </w:tcBorders>
            <w:shd w:val="clear" w:color="000000" w:fill="F2F2F2"/>
            <w:noWrap/>
            <w:vAlign w:val="bottom"/>
            <w:hideMark/>
          </w:tcPr>
          <w:p w14:paraId="3D698D5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155FCD8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601" w:type="dxa"/>
            <w:tcBorders>
              <w:top w:val="nil"/>
              <w:left w:val="nil"/>
              <w:bottom w:val="single" w:sz="4" w:space="0" w:color="auto"/>
              <w:right w:val="single" w:sz="4" w:space="0" w:color="auto"/>
            </w:tcBorders>
            <w:shd w:val="clear" w:color="000000" w:fill="F2F2F2"/>
            <w:noWrap/>
            <w:vAlign w:val="bottom"/>
            <w:hideMark/>
          </w:tcPr>
          <w:p w14:paraId="175D524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7FA9CE41"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EC7F0BF" w14:textId="234595B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25</w:t>
            </w:r>
          </w:p>
        </w:tc>
        <w:tc>
          <w:tcPr>
            <w:tcW w:w="559" w:type="dxa"/>
            <w:tcBorders>
              <w:top w:val="nil"/>
              <w:left w:val="nil"/>
              <w:bottom w:val="single" w:sz="4" w:space="0" w:color="auto"/>
              <w:right w:val="single" w:sz="4" w:space="0" w:color="auto"/>
            </w:tcBorders>
            <w:shd w:val="clear" w:color="000000" w:fill="FFFFFF"/>
            <w:noWrap/>
            <w:vAlign w:val="bottom"/>
            <w:hideMark/>
          </w:tcPr>
          <w:p w14:paraId="676BB49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29FCD41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63611CC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1F9A788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040FAD2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27" w:type="dxa"/>
            <w:tcBorders>
              <w:top w:val="nil"/>
              <w:left w:val="nil"/>
              <w:bottom w:val="single" w:sz="4" w:space="0" w:color="auto"/>
              <w:right w:val="single" w:sz="4" w:space="0" w:color="auto"/>
            </w:tcBorders>
            <w:shd w:val="clear" w:color="000000" w:fill="F2F2F2"/>
            <w:noWrap/>
            <w:vAlign w:val="bottom"/>
            <w:hideMark/>
          </w:tcPr>
          <w:p w14:paraId="6871F17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750" w:type="dxa"/>
            <w:tcBorders>
              <w:top w:val="nil"/>
              <w:left w:val="nil"/>
              <w:bottom w:val="single" w:sz="4" w:space="0" w:color="auto"/>
              <w:right w:val="single" w:sz="4" w:space="0" w:color="auto"/>
            </w:tcBorders>
            <w:shd w:val="clear" w:color="000000" w:fill="F2F2F2"/>
            <w:noWrap/>
            <w:vAlign w:val="bottom"/>
            <w:hideMark/>
          </w:tcPr>
          <w:p w14:paraId="7649C66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05" w:type="dxa"/>
            <w:tcBorders>
              <w:top w:val="nil"/>
              <w:left w:val="nil"/>
              <w:bottom w:val="single" w:sz="4" w:space="0" w:color="auto"/>
              <w:right w:val="single" w:sz="4" w:space="0" w:color="auto"/>
            </w:tcBorders>
            <w:shd w:val="clear" w:color="000000" w:fill="F2F2F2"/>
            <w:noWrap/>
            <w:vAlign w:val="bottom"/>
            <w:hideMark/>
          </w:tcPr>
          <w:p w14:paraId="074CA17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21DB932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r>
      <w:tr w:rsidR="00E333CB" w:rsidRPr="00F80982" w14:paraId="431A6596"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05A9A8F" w14:textId="52C9C774"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26</w:t>
            </w:r>
          </w:p>
        </w:tc>
        <w:tc>
          <w:tcPr>
            <w:tcW w:w="559" w:type="dxa"/>
            <w:tcBorders>
              <w:top w:val="nil"/>
              <w:left w:val="nil"/>
              <w:bottom w:val="single" w:sz="4" w:space="0" w:color="auto"/>
              <w:right w:val="single" w:sz="4" w:space="0" w:color="auto"/>
            </w:tcBorders>
            <w:shd w:val="clear" w:color="000000" w:fill="FFFFFF"/>
            <w:noWrap/>
            <w:vAlign w:val="bottom"/>
            <w:hideMark/>
          </w:tcPr>
          <w:p w14:paraId="1EE83F0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4EC7030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3CB02D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5E381AB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2966A67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620C187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750" w:type="dxa"/>
            <w:tcBorders>
              <w:top w:val="nil"/>
              <w:left w:val="nil"/>
              <w:bottom w:val="single" w:sz="4" w:space="0" w:color="auto"/>
              <w:right w:val="single" w:sz="4" w:space="0" w:color="auto"/>
            </w:tcBorders>
            <w:shd w:val="clear" w:color="000000" w:fill="F2F2F2"/>
            <w:noWrap/>
            <w:vAlign w:val="bottom"/>
            <w:hideMark/>
          </w:tcPr>
          <w:p w14:paraId="051357C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521B899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0.73</w:t>
            </w:r>
          </w:p>
        </w:tc>
        <w:tc>
          <w:tcPr>
            <w:tcW w:w="601" w:type="dxa"/>
            <w:tcBorders>
              <w:top w:val="nil"/>
              <w:left w:val="nil"/>
              <w:bottom w:val="single" w:sz="4" w:space="0" w:color="auto"/>
              <w:right w:val="single" w:sz="4" w:space="0" w:color="auto"/>
            </w:tcBorders>
            <w:shd w:val="clear" w:color="000000" w:fill="F2F2F2"/>
            <w:noWrap/>
            <w:vAlign w:val="bottom"/>
            <w:hideMark/>
          </w:tcPr>
          <w:p w14:paraId="057A625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r>
      <w:tr w:rsidR="00E333CB" w:rsidRPr="00F80982" w14:paraId="458D22FB"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6B8131E" w14:textId="64D7AAE1"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27</w:t>
            </w:r>
          </w:p>
        </w:tc>
        <w:tc>
          <w:tcPr>
            <w:tcW w:w="559" w:type="dxa"/>
            <w:tcBorders>
              <w:top w:val="nil"/>
              <w:left w:val="nil"/>
              <w:bottom w:val="single" w:sz="4" w:space="0" w:color="auto"/>
              <w:right w:val="single" w:sz="4" w:space="0" w:color="auto"/>
            </w:tcBorders>
            <w:shd w:val="clear" w:color="000000" w:fill="FFFFFF"/>
            <w:noWrap/>
            <w:vAlign w:val="bottom"/>
            <w:hideMark/>
          </w:tcPr>
          <w:p w14:paraId="3EC247C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3E47997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5BD8639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1770A7F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57E9677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0.80</w:t>
            </w:r>
          </w:p>
        </w:tc>
        <w:tc>
          <w:tcPr>
            <w:tcW w:w="1027" w:type="dxa"/>
            <w:tcBorders>
              <w:top w:val="nil"/>
              <w:left w:val="nil"/>
              <w:bottom w:val="single" w:sz="4" w:space="0" w:color="auto"/>
              <w:right w:val="single" w:sz="4" w:space="0" w:color="auto"/>
            </w:tcBorders>
            <w:shd w:val="clear" w:color="000000" w:fill="F2F2F2"/>
            <w:noWrap/>
            <w:vAlign w:val="bottom"/>
            <w:hideMark/>
          </w:tcPr>
          <w:p w14:paraId="3033B9F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750" w:type="dxa"/>
            <w:tcBorders>
              <w:top w:val="nil"/>
              <w:left w:val="nil"/>
              <w:bottom w:val="single" w:sz="4" w:space="0" w:color="auto"/>
              <w:right w:val="single" w:sz="4" w:space="0" w:color="auto"/>
            </w:tcBorders>
            <w:shd w:val="clear" w:color="000000" w:fill="F2F2F2"/>
            <w:noWrap/>
            <w:vAlign w:val="bottom"/>
            <w:hideMark/>
          </w:tcPr>
          <w:p w14:paraId="4B72223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05" w:type="dxa"/>
            <w:tcBorders>
              <w:top w:val="nil"/>
              <w:left w:val="nil"/>
              <w:bottom w:val="single" w:sz="4" w:space="0" w:color="auto"/>
              <w:right w:val="single" w:sz="4" w:space="0" w:color="auto"/>
            </w:tcBorders>
            <w:shd w:val="clear" w:color="000000" w:fill="F2F2F2"/>
            <w:noWrap/>
            <w:vAlign w:val="bottom"/>
            <w:hideMark/>
          </w:tcPr>
          <w:p w14:paraId="749801A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06855EA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5F37FEB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283C9C1" w14:textId="20BD82B0"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28</w:t>
            </w:r>
          </w:p>
        </w:tc>
        <w:tc>
          <w:tcPr>
            <w:tcW w:w="559" w:type="dxa"/>
            <w:tcBorders>
              <w:top w:val="nil"/>
              <w:left w:val="nil"/>
              <w:bottom w:val="single" w:sz="4" w:space="0" w:color="auto"/>
              <w:right w:val="single" w:sz="4" w:space="0" w:color="auto"/>
            </w:tcBorders>
            <w:shd w:val="clear" w:color="000000" w:fill="FFFFFF"/>
            <w:noWrap/>
            <w:vAlign w:val="bottom"/>
            <w:hideMark/>
          </w:tcPr>
          <w:p w14:paraId="24DFD16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3970F93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E149D0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37D9C3C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383985A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0.80</w:t>
            </w:r>
          </w:p>
        </w:tc>
        <w:tc>
          <w:tcPr>
            <w:tcW w:w="1027" w:type="dxa"/>
            <w:tcBorders>
              <w:top w:val="nil"/>
              <w:left w:val="nil"/>
              <w:bottom w:val="single" w:sz="4" w:space="0" w:color="auto"/>
              <w:right w:val="single" w:sz="4" w:space="0" w:color="auto"/>
            </w:tcBorders>
            <w:shd w:val="clear" w:color="000000" w:fill="F2F2F2"/>
            <w:noWrap/>
            <w:vAlign w:val="bottom"/>
            <w:hideMark/>
          </w:tcPr>
          <w:p w14:paraId="11C882D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750" w:type="dxa"/>
            <w:tcBorders>
              <w:top w:val="nil"/>
              <w:left w:val="nil"/>
              <w:bottom w:val="single" w:sz="4" w:space="0" w:color="auto"/>
              <w:right w:val="single" w:sz="4" w:space="0" w:color="auto"/>
            </w:tcBorders>
            <w:shd w:val="clear" w:color="000000" w:fill="F2F2F2"/>
            <w:noWrap/>
            <w:vAlign w:val="bottom"/>
            <w:hideMark/>
          </w:tcPr>
          <w:p w14:paraId="5450A75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353136C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3C107A7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r>
      <w:tr w:rsidR="00E333CB" w:rsidRPr="00F80982" w14:paraId="50FC4AE4"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2330B72" w14:textId="65EA935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29</w:t>
            </w:r>
          </w:p>
        </w:tc>
        <w:tc>
          <w:tcPr>
            <w:tcW w:w="559" w:type="dxa"/>
            <w:tcBorders>
              <w:top w:val="nil"/>
              <w:left w:val="nil"/>
              <w:bottom w:val="single" w:sz="4" w:space="0" w:color="auto"/>
              <w:right w:val="single" w:sz="4" w:space="0" w:color="auto"/>
            </w:tcBorders>
            <w:shd w:val="clear" w:color="000000" w:fill="FFFFFF"/>
            <w:noWrap/>
            <w:vAlign w:val="bottom"/>
            <w:hideMark/>
          </w:tcPr>
          <w:p w14:paraId="7B4AD5E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00FCCF5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7DAA437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07EA514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433C95D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27" w:type="dxa"/>
            <w:tcBorders>
              <w:top w:val="nil"/>
              <w:left w:val="nil"/>
              <w:bottom w:val="single" w:sz="4" w:space="0" w:color="auto"/>
              <w:right w:val="single" w:sz="4" w:space="0" w:color="auto"/>
            </w:tcBorders>
            <w:shd w:val="clear" w:color="000000" w:fill="F2F2F2"/>
            <w:noWrap/>
            <w:vAlign w:val="bottom"/>
            <w:hideMark/>
          </w:tcPr>
          <w:p w14:paraId="064C2CE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750" w:type="dxa"/>
            <w:tcBorders>
              <w:top w:val="nil"/>
              <w:left w:val="nil"/>
              <w:bottom w:val="single" w:sz="4" w:space="0" w:color="auto"/>
              <w:right w:val="single" w:sz="4" w:space="0" w:color="auto"/>
            </w:tcBorders>
            <w:shd w:val="clear" w:color="000000" w:fill="F2F2F2"/>
            <w:noWrap/>
            <w:vAlign w:val="bottom"/>
            <w:hideMark/>
          </w:tcPr>
          <w:p w14:paraId="336423D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1005" w:type="dxa"/>
            <w:tcBorders>
              <w:top w:val="nil"/>
              <w:left w:val="nil"/>
              <w:bottom w:val="single" w:sz="4" w:space="0" w:color="auto"/>
              <w:right w:val="single" w:sz="4" w:space="0" w:color="auto"/>
            </w:tcBorders>
            <w:shd w:val="clear" w:color="000000" w:fill="F2F2F2"/>
            <w:noWrap/>
            <w:vAlign w:val="bottom"/>
            <w:hideMark/>
          </w:tcPr>
          <w:p w14:paraId="23BFBB3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601" w:type="dxa"/>
            <w:tcBorders>
              <w:top w:val="nil"/>
              <w:left w:val="nil"/>
              <w:bottom w:val="single" w:sz="4" w:space="0" w:color="auto"/>
              <w:right w:val="single" w:sz="4" w:space="0" w:color="auto"/>
            </w:tcBorders>
            <w:shd w:val="clear" w:color="000000" w:fill="F2F2F2"/>
            <w:noWrap/>
            <w:vAlign w:val="bottom"/>
            <w:hideMark/>
          </w:tcPr>
          <w:p w14:paraId="0D7EB54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3C4989E5"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9D1E338" w14:textId="59BE994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30</w:t>
            </w:r>
          </w:p>
        </w:tc>
        <w:tc>
          <w:tcPr>
            <w:tcW w:w="559" w:type="dxa"/>
            <w:tcBorders>
              <w:top w:val="nil"/>
              <w:left w:val="nil"/>
              <w:bottom w:val="single" w:sz="4" w:space="0" w:color="auto"/>
              <w:right w:val="single" w:sz="4" w:space="0" w:color="auto"/>
            </w:tcBorders>
            <w:shd w:val="clear" w:color="000000" w:fill="FFFFFF"/>
            <w:noWrap/>
            <w:vAlign w:val="bottom"/>
            <w:hideMark/>
          </w:tcPr>
          <w:p w14:paraId="0406C5B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auto" w:fill="auto"/>
            <w:noWrap/>
            <w:vAlign w:val="bottom"/>
            <w:hideMark/>
          </w:tcPr>
          <w:p w14:paraId="12DCE12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EB6EB9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Keras_Tokenizer</w:t>
            </w:r>
          </w:p>
        </w:tc>
        <w:tc>
          <w:tcPr>
            <w:tcW w:w="1585" w:type="dxa"/>
            <w:tcBorders>
              <w:top w:val="nil"/>
              <w:left w:val="nil"/>
              <w:bottom w:val="single" w:sz="4" w:space="0" w:color="auto"/>
              <w:right w:val="single" w:sz="4" w:space="0" w:color="auto"/>
            </w:tcBorders>
            <w:shd w:val="clear" w:color="auto" w:fill="auto"/>
            <w:noWrap/>
            <w:vAlign w:val="bottom"/>
            <w:hideMark/>
          </w:tcPr>
          <w:p w14:paraId="0A79BA5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CNN</w:t>
            </w:r>
          </w:p>
        </w:tc>
        <w:tc>
          <w:tcPr>
            <w:tcW w:w="824" w:type="dxa"/>
            <w:tcBorders>
              <w:top w:val="nil"/>
              <w:left w:val="nil"/>
              <w:bottom w:val="single" w:sz="4" w:space="0" w:color="auto"/>
              <w:right w:val="single" w:sz="4" w:space="0" w:color="auto"/>
            </w:tcBorders>
            <w:shd w:val="clear" w:color="000000" w:fill="F2F2F2"/>
            <w:noWrap/>
            <w:vAlign w:val="bottom"/>
            <w:hideMark/>
          </w:tcPr>
          <w:p w14:paraId="7AEE0F9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1027" w:type="dxa"/>
            <w:tcBorders>
              <w:top w:val="nil"/>
              <w:left w:val="nil"/>
              <w:bottom w:val="single" w:sz="4" w:space="0" w:color="auto"/>
              <w:right w:val="single" w:sz="4" w:space="0" w:color="auto"/>
            </w:tcBorders>
            <w:shd w:val="clear" w:color="000000" w:fill="F2F2F2"/>
            <w:noWrap/>
            <w:vAlign w:val="bottom"/>
            <w:hideMark/>
          </w:tcPr>
          <w:p w14:paraId="19D9F7D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750" w:type="dxa"/>
            <w:tcBorders>
              <w:top w:val="nil"/>
              <w:left w:val="nil"/>
              <w:bottom w:val="single" w:sz="4" w:space="0" w:color="auto"/>
              <w:right w:val="single" w:sz="4" w:space="0" w:color="auto"/>
            </w:tcBorders>
            <w:shd w:val="clear" w:color="000000" w:fill="F2F2F2"/>
            <w:noWrap/>
            <w:vAlign w:val="bottom"/>
            <w:hideMark/>
          </w:tcPr>
          <w:p w14:paraId="5A05CC0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2B71B32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601" w:type="dxa"/>
            <w:tcBorders>
              <w:top w:val="nil"/>
              <w:left w:val="nil"/>
              <w:bottom w:val="single" w:sz="4" w:space="0" w:color="auto"/>
              <w:right w:val="single" w:sz="4" w:space="0" w:color="auto"/>
            </w:tcBorders>
            <w:shd w:val="clear" w:color="000000" w:fill="F2F2F2"/>
            <w:noWrap/>
            <w:vAlign w:val="bottom"/>
            <w:hideMark/>
          </w:tcPr>
          <w:p w14:paraId="43F22A3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4042D8E1"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C3BE5D6" w14:textId="6F8A2B2F"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31</w:t>
            </w:r>
          </w:p>
        </w:tc>
        <w:tc>
          <w:tcPr>
            <w:tcW w:w="559" w:type="dxa"/>
            <w:tcBorders>
              <w:top w:val="nil"/>
              <w:left w:val="nil"/>
              <w:bottom w:val="single" w:sz="4" w:space="0" w:color="auto"/>
              <w:right w:val="single" w:sz="4" w:space="0" w:color="auto"/>
            </w:tcBorders>
            <w:shd w:val="clear" w:color="000000" w:fill="FFFFFF"/>
            <w:noWrap/>
            <w:vAlign w:val="bottom"/>
            <w:hideMark/>
          </w:tcPr>
          <w:p w14:paraId="50ED462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auto" w:fill="auto"/>
            <w:noWrap/>
            <w:vAlign w:val="bottom"/>
            <w:hideMark/>
          </w:tcPr>
          <w:p w14:paraId="39A9AA2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CF24FE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Keras_Tokenizer</w:t>
            </w:r>
          </w:p>
        </w:tc>
        <w:tc>
          <w:tcPr>
            <w:tcW w:w="1585" w:type="dxa"/>
            <w:tcBorders>
              <w:top w:val="nil"/>
              <w:left w:val="nil"/>
              <w:bottom w:val="single" w:sz="4" w:space="0" w:color="auto"/>
              <w:right w:val="single" w:sz="4" w:space="0" w:color="auto"/>
            </w:tcBorders>
            <w:shd w:val="clear" w:color="auto" w:fill="auto"/>
            <w:noWrap/>
            <w:vAlign w:val="bottom"/>
            <w:hideMark/>
          </w:tcPr>
          <w:p w14:paraId="36F0E6D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RNN</w:t>
            </w:r>
          </w:p>
        </w:tc>
        <w:tc>
          <w:tcPr>
            <w:tcW w:w="824" w:type="dxa"/>
            <w:tcBorders>
              <w:top w:val="nil"/>
              <w:left w:val="nil"/>
              <w:bottom w:val="single" w:sz="4" w:space="0" w:color="auto"/>
              <w:right w:val="single" w:sz="4" w:space="0" w:color="auto"/>
            </w:tcBorders>
            <w:shd w:val="clear" w:color="000000" w:fill="F2F2F2"/>
            <w:noWrap/>
            <w:vAlign w:val="bottom"/>
            <w:hideMark/>
          </w:tcPr>
          <w:p w14:paraId="52D4218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1027" w:type="dxa"/>
            <w:tcBorders>
              <w:top w:val="nil"/>
              <w:left w:val="nil"/>
              <w:bottom w:val="single" w:sz="4" w:space="0" w:color="auto"/>
              <w:right w:val="single" w:sz="4" w:space="0" w:color="auto"/>
            </w:tcBorders>
            <w:shd w:val="clear" w:color="000000" w:fill="F2F2F2"/>
            <w:noWrap/>
            <w:vAlign w:val="bottom"/>
            <w:hideMark/>
          </w:tcPr>
          <w:p w14:paraId="2F1792C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750" w:type="dxa"/>
            <w:tcBorders>
              <w:top w:val="nil"/>
              <w:left w:val="nil"/>
              <w:bottom w:val="single" w:sz="4" w:space="0" w:color="auto"/>
              <w:right w:val="single" w:sz="4" w:space="0" w:color="auto"/>
            </w:tcBorders>
            <w:shd w:val="clear" w:color="000000" w:fill="F2F2F2"/>
            <w:noWrap/>
            <w:vAlign w:val="bottom"/>
            <w:hideMark/>
          </w:tcPr>
          <w:p w14:paraId="3665FE5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01DAE54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601" w:type="dxa"/>
            <w:tcBorders>
              <w:top w:val="nil"/>
              <w:left w:val="nil"/>
              <w:bottom w:val="single" w:sz="4" w:space="0" w:color="auto"/>
              <w:right w:val="single" w:sz="4" w:space="0" w:color="auto"/>
            </w:tcBorders>
            <w:shd w:val="clear" w:color="000000" w:fill="F2F2F2"/>
            <w:noWrap/>
            <w:vAlign w:val="bottom"/>
            <w:hideMark/>
          </w:tcPr>
          <w:p w14:paraId="459A01C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r>
      <w:tr w:rsidR="00E333CB" w:rsidRPr="00F80982" w14:paraId="606EC7C6"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F871950" w14:textId="14AC8BA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32</w:t>
            </w:r>
          </w:p>
        </w:tc>
        <w:tc>
          <w:tcPr>
            <w:tcW w:w="559" w:type="dxa"/>
            <w:tcBorders>
              <w:top w:val="nil"/>
              <w:left w:val="nil"/>
              <w:bottom w:val="single" w:sz="4" w:space="0" w:color="auto"/>
              <w:right w:val="single" w:sz="4" w:space="0" w:color="auto"/>
            </w:tcBorders>
            <w:shd w:val="clear" w:color="000000" w:fill="FFFFFF"/>
            <w:noWrap/>
            <w:vAlign w:val="bottom"/>
            <w:hideMark/>
          </w:tcPr>
          <w:p w14:paraId="5CE2E94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081C331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CE1D61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3EDE580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72E3655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1027" w:type="dxa"/>
            <w:tcBorders>
              <w:top w:val="nil"/>
              <w:left w:val="nil"/>
              <w:bottom w:val="single" w:sz="4" w:space="0" w:color="auto"/>
              <w:right w:val="single" w:sz="4" w:space="0" w:color="auto"/>
            </w:tcBorders>
            <w:shd w:val="clear" w:color="000000" w:fill="F2F2F2"/>
            <w:noWrap/>
            <w:vAlign w:val="bottom"/>
            <w:hideMark/>
          </w:tcPr>
          <w:p w14:paraId="18B4D82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750" w:type="dxa"/>
            <w:tcBorders>
              <w:top w:val="nil"/>
              <w:left w:val="nil"/>
              <w:bottom w:val="single" w:sz="4" w:space="0" w:color="auto"/>
              <w:right w:val="single" w:sz="4" w:space="0" w:color="auto"/>
            </w:tcBorders>
            <w:shd w:val="clear" w:color="000000" w:fill="F2F2F2"/>
            <w:noWrap/>
            <w:vAlign w:val="bottom"/>
            <w:hideMark/>
          </w:tcPr>
          <w:p w14:paraId="6CD47C7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2EB80BE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601" w:type="dxa"/>
            <w:tcBorders>
              <w:top w:val="nil"/>
              <w:left w:val="nil"/>
              <w:bottom w:val="single" w:sz="4" w:space="0" w:color="auto"/>
              <w:right w:val="single" w:sz="4" w:space="0" w:color="auto"/>
            </w:tcBorders>
            <w:shd w:val="clear" w:color="000000" w:fill="F2F2F2"/>
            <w:noWrap/>
            <w:vAlign w:val="bottom"/>
            <w:hideMark/>
          </w:tcPr>
          <w:p w14:paraId="65AE07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r>
      <w:tr w:rsidR="00E333CB" w:rsidRPr="00F80982" w14:paraId="3688E529"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4F2D185" w14:textId="5C6E0ED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33</w:t>
            </w:r>
          </w:p>
        </w:tc>
        <w:tc>
          <w:tcPr>
            <w:tcW w:w="559" w:type="dxa"/>
            <w:tcBorders>
              <w:top w:val="nil"/>
              <w:left w:val="nil"/>
              <w:bottom w:val="single" w:sz="4" w:space="0" w:color="auto"/>
              <w:right w:val="single" w:sz="4" w:space="0" w:color="auto"/>
            </w:tcBorders>
            <w:shd w:val="clear" w:color="000000" w:fill="FFFFFF"/>
            <w:noWrap/>
            <w:vAlign w:val="bottom"/>
            <w:hideMark/>
          </w:tcPr>
          <w:p w14:paraId="425CA5F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77570B7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615F597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21F86C5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526244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27" w:type="dxa"/>
            <w:tcBorders>
              <w:top w:val="nil"/>
              <w:left w:val="nil"/>
              <w:bottom w:val="single" w:sz="4" w:space="0" w:color="auto"/>
              <w:right w:val="single" w:sz="4" w:space="0" w:color="auto"/>
            </w:tcBorders>
            <w:shd w:val="clear" w:color="000000" w:fill="F2F2F2"/>
            <w:noWrap/>
            <w:vAlign w:val="bottom"/>
            <w:hideMark/>
          </w:tcPr>
          <w:p w14:paraId="1EDED0D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750" w:type="dxa"/>
            <w:tcBorders>
              <w:top w:val="nil"/>
              <w:left w:val="nil"/>
              <w:bottom w:val="single" w:sz="4" w:space="0" w:color="auto"/>
              <w:right w:val="single" w:sz="4" w:space="0" w:color="auto"/>
            </w:tcBorders>
            <w:shd w:val="clear" w:color="000000" w:fill="F2F2F2"/>
            <w:noWrap/>
            <w:vAlign w:val="bottom"/>
            <w:hideMark/>
          </w:tcPr>
          <w:p w14:paraId="64FD7A3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6B45F10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601" w:type="dxa"/>
            <w:tcBorders>
              <w:top w:val="nil"/>
              <w:left w:val="nil"/>
              <w:bottom w:val="single" w:sz="4" w:space="0" w:color="auto"/>
              <w:right w:val="single" w:sz="4" w:space="0" w:color="auto"/>
            </w:tcBorders>
            <w:shd w:val="clear" w:color="000000" w:fill="F2F2F2"/>
            <w:noWrap/>
            <w:vAlign w:val="bottom"/>
            <w:hideMark/>
          </w:tcPr>
          <w:p w14:paraId="753CBF6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5A9501C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CCC15A9" w14:textId="6FE39FF0"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34</w:t>
            </w:r>
          </w:p>
        </w:tc>
        <w:tc>
          <w:tcPr>
            <w:tcW w:w="559" w:type="dxa"/>
            <w:tcBorders>
              <w:top w:val="nil"/>
              <w:left w:val="nil"/>
              <w:bottom w:val="single" w:sz="4" w:space="0" w:color="auto"/>
              <w:right w:val="single" w:sz="4" w:space="0" w:color="auto"/>
            </w:tcBorders>
            <w:shd w:val="clear" w:color="000000" w:fill="FFFFFF"/>
            <w:noWrap/>
            <w:vAlign w:val="bottom"/>
            <w:hideMark/>
          </w:tcPr>
          <w:p w14:paraId="7C67BDF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32EFE18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7AC03C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5D1A06A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4A7DAC8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27" w:type="dxa"/>
            <w:tcBorders>
              <w:top w:val="nil"/>
              <w:left w:val="nil"/>
              <w:bottom w:val="single" w:sz="4" w:space="0" w:color="auto"/>
              <w:right w:val="single" w:sz="4" w:space="0" w:color="auto"/>
            </w:tcBorders>
            <w:shd w:val="clear" w:color="000000" w:fill="F2F2F2"/>
            <w:noWrap/>
            <w:vAlign w:val="bottom"/>
            <w:hideMark/>
          </w:tcPr>
          <w:p w14:paraId="524F8C0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750" w:type="dxa"/>
            <w:tcBorders>
              <w:top w:val="nil"/>
              <w:left w:val="nil"/>
              <w:bottom w:val="single" w:sz="4" w:space="0" w:color="auto"/>
              <w:right w:val="single" w:sz="4" w:space="0" w:color="auto"/>
            </w:tcBorders>
            <w:shd w:val="clear" w:color="000000" w:fill="F2F2F2"/>
            <w:noWrap/>
            <w:vAlign w:val="bottom"/>
            <w:hideMark/>
          </w:tcPr>
          <w:p w14:paraId="50BCE1F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79354AE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601" w:type="dxa"/>
            <w:tcBorders>
              <w:top w:val="nil"/>
              <w:left w:val="nil"/>
              <w:bottom w:val="single" w:sz="4" w:space="0" w:color="auto"/>
              <w:right w:val="single" w:sz="4" w:space="0" w:color="auto"/>
            </w:tcBorders>
            <w:shd w:val="clear" w:color="000000" w:fill="F2F2F2"/>
            <w:noWrap/>
            <w:vAlign w:val="bottom"/>
            <w:hideMark/>
          </w:tcPr>
          <w:p w14:paraId="0C880E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635FAE62"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17328C9" w14:textId="4482A47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35</w:t>
            </w:r>
          </w:p>
        </w:tc>
        <w:tc>
          <w:tcPr>
            <w:tcW w:w="559" w:type="dxa"/>
            <w:tcBorders>
              <w:top w:val="nil"/>
              <w:left w:val="nil"/>
              <w:bottom w:val="single" w:sz="4" w:space="0" w:color="auto"/>
              <w:right w:val="single" w:sz="4" w:space="0" w:color="auto"/>
            </w:tcBorders>
            <w:shd w:val="clear" w:color="000000" w:fill="FFFFFF"/>
            <w:noWrap/>
            <w:vAlign w:val="bottom"/>
            <w:hideMark/>
          </w:tcPr>
          <w:p w14:paraId="59F05E8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7567C4D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8F6B3B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1B58231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1F47972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27" w:type="dxa"/>
            <w:tcBorders>
              <w:top w:val="nil"/>
              <w:left w:val="nil"/>
              <w:bottom w:val="single" w:sz="4" w:space="0" w:color="auto"/>
              <w:right w:val="single" w:sz="4" w:space="0" w:color="auto"/>
            </w:tcBorders>
            <w:shd w:val="clear" w:color="000000" w:fill="F2F2F2"/>
            <w:noWrap/>
            <w:vAlign w:val="bottom"/>
            <w:hideMark/>
          </w:tcPr>
          <w:p w14:paraId="187F876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750" w:type="dxa"/>
            <w:tcBorders>
              <w:top w:val="nil"/>
              <w:left w:val="nil"/>
              <w:bottom w:val="single" w:sz="4" w:space="0" w:color="auto"/>
              <w:right w:val="single" w:sz="4" w:space="0" w:color="auto"/>
            </w:tcBorders>
            <w:shd w:val="clear" w:color="000000" w:fill="F2F2F2"/>
            <w:noWrap/>
            <w:vAlign w:val="bottom"/>
            <w:hideMark/>
          </w:tcPr>
          <w:p w14:paraId="6F7AE7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05" w:type="dxa"/>
            <w:tcBorders>
              <w:top w:val="nil"/>
              <w:left w:val="nil"/>
              <w:bottom w:val="single" w:sz="4" w:space="0" w:color="auto"/>
              <w:right w:val="single" w:sz="4" w:space="0" w:color="auto"/>
            </w:tcBorders>
            <w:shd w:val="clear" w:color="000000" w:fill="F2F2F2"/>
            <w:noWrap/>
            <w:vAlign w:val="bottom"/>
            <w:hideMark/>
          </w:tcPr>
          <w:p w14:paraId="59041C0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601" w:type="dxa"/>
            <w:tcBorders>
              <w:top w:val="nil"/>
              <w:left w:val="nil"/>
              <w:bottom w:val="single" w:sz="4" w:space="0" w:color="auto"/>
              <w:right w:val="single" w:sz="4" w:space="0" w:color="auto"/>
            </w:tcBorders>
            <w:shd w:val="clear" w:color="000000" w:fill="F2F2F2"/>
            <w:noWrap/>
            <w:vAlign w:val="bottom"/>
            <w:hideMark/>
          </w:tcPr>
          <w:p w14:paraId="0DB4925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r>
      <w:tr w:rsidR="00E333CB" w:rsidRPr="00F80982" w14:paraId="16EB0AB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8B1D312" w14:textId="426ACA5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36</w:t>
            </w:r>
          </w:p>
        </w:tc>
        <w:tc>
          <w:tcPr>
            <w:tcW w:w="559" w:type="dxa"/>
            <w:tcBorders>
              <w:top w:val="nil"/>
              <w:left w:val="nil"/>
              <w:bottom w:val="single" w:sz="4" w:space="0" w:color="auto"/>
              <w:right w:val="single" w:sz="4" w:space="0" w:color="auto"/>
            </w:tcBorders>
            <w:shd w:val="clear" w:color="000000" w:fill="FFFFFF"/>
            <w:noWrap/>
            <w:vAlign w:val="bottom"/>
            <w:hideMark/>
          </w:tcPr>
          <w:p w14:paraId="08FB41D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2A19A8F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57355E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24B47BA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CNN</w:t>
            </w:r>
          </w:p>
        </w:tc>
        <w:tc>
          <w:tcPr>
            <w:tcW w:w="824" w:type="dxa"/>
            <w:tcBorders>
              <w:top w:val="nil"/>
              <w:left w:val="nil"/>
              <w:bottom w:val="single" w:sz="4" w:space="0" w:color="auto"/>
              <w:right w:val="single" w:sz="4" w:space="0" w:color="auto"/>
            </w:tcBorders>
            <w:shd w:val="clear" w:color="000000" w:fill="F2F2F2"/>
            <w:noWrap/>
            <w:vAlign w:val="bottom"/>
            <w:hideMark/>
          </w:tcPr>
          <w:p w14:paraId="3AF7A61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27" w:type="dxa"/>
            <w:tcBorders>
              <w:top w:val="nil"/>
              <w:left w:val="nil"/>
              <w:bottom w:val="single" w:sz="4" w:space="0" w:color="auto"/>
              <w:right w:val="single" w:sz="4" w:space="0" w:color="auto"/>
            </w:tcBorders>
            <w:shd w:val="clear" w:color="000000" w:fill="F2F2F2"/>
            <w:noWrap/>
            <w:vAlign w:val="bottom"/>
            <w:hideMark/>
          </w:tcPr>
          <w:p w14:paraId="49AC32C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750" w:type="dxa"/>
            <w:tcBorders>
              <w:top w:val="nil"/>
              <w:left w:val="nil"/>
              <w:bottom w:val="single" w:sz="4" w:space="0" w:color="auto"/>
              <w:right w:val="single" w:sz="4" w:space="0" w:color="auto"/>
            </w:tcBorders>
            <w:shd w:val="clear" w:color="000000" w:fill="F2F2F2"/>
            <w:noWrap/>
            <w:vAlign w:val="bottom"/>
            <w:hideMark/>
          </w:tcPr>
          <w:p w14:paraId="6E23BA8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6BB7B18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601" w:type="dxa"/>
            <w:tcBorders>
              <w:top w:val="nil"/>
              <w:left w:val="nil"/>
              <w:bottom w:val="single" w:sz="4" w:space="0" w:color="auto"/>
              <w:right w:val="single" w:sz="4" w:space="0" w:color="auto"/>
            </w:tcBorders>
            <w:shd w:val="clear" w:color="000000" w:fill="F2F2F2"/>
            <w:noWrap/>
            <w:vAlign w:val="bottom"/>
            <w:hideMark/>
          </w:tcPr>
          <w:p w14:paraId="01222B7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35AAD4BC"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207D492" w14:textId="17C3319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37</w:t>
            </w:r>
          </w:p>
        </w:tc>
        <w:tc>
          <w:tcPr>
            <w:tcW w:w="559" w:type="dxa"/>
            <w:tcBorders>
              <w:top w:val="nil"/>
              <w:left w:val="nil"/>
              <w:bottom w:val="single" w:sz="4" w:space="0" w:color="auto"/>
              <w:right w:val="single" w:sz="4" w:space="0" w:color="auto"/>
            </w:tcBorders>
            <w:shd w:val="clear" w:color="000000" w:fill="FFFFFF"/>
            <w:noWrap/>
            <w:vAlign w:val="bottom"/>
            <w:hideMark/>
          </w:tcPr>
          <w:p w14:paraId="1172B73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78EAECB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678792A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5712D63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08B1780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1027" w:type="dxa"/>
            <w:tcBorders>
              <w:top w:val="nil"/>
              <w:left w:val="nil"/>
              <w:bottom w:val="single" w:sz="4" w:space="0" w:color="auto"/>
              <w:right w:val="single" w:sz="4" w:space="0" w:color="auto"/>
            </w:tcBorders>
            <w:shd w:val="clear" w:color="000000" w:fill="F2F2F2"/>
            <w:noWrap/>
            <w:vAlign w:val="bottom"/>
            <w:hideMark/>
          </w:tcPr>
          <w:p w14:paraId="1B56F2F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750" w:type="dxa"/>
            <w:tcBorders>
              <w:top w:val="nil"/>
              <w:left w:val="nil"/>
              <w:bottom w:val="single" w:sz="4" w:space="0" w:color="auto"/>
              <w:right w:val="single" w:sz="4" w:space="0" w:color="auto"/>
            </w:tcBorders>
            <w:shd w:val="clear" w:color="000000" w:fill="F2F2F2"/>
            <w:noWrap/>
            <w:vAlign w:val="bottom"/>
            <w:hideMark/>
          </w:tcPr>
          <w:p w14:paraId="71B3FE0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05" w:type="dxa"/>
            <w:tcBorders>
              <w:top w:val="nil"/>
              <w:left w:val="nil"/>
              <w:bottom w:val="single" w:sz="4" w:space="0" w:color="auto"/>
              <w:right w:val="single" w:sz="4" w:space="0" w:color="auto"/>
            </w:tcBorders>
            <w:shd w:val="clear" w:color="000000" w:fill="F2F2F2"/>
            <w:noWrap/>
            <w:vAlign w:val="bottom"/>
            <w:hideMark/>
          </w:tcPr>
          <w:p w14:paraId="2125BFB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601" w:type="dxa"/>
            <w:tcBorders>
              <w:top w:val="nil"/>
              <w:left w:val="nil"/>
              <w:bottom w:val="single" w:sz="4" w:space="0" w:color="auto"/>
              <w:right w:val="single" w:sz="4" w:space="0" w:color="auto"/>
            </w:tcBorders>
            <w:shd w:val="clear" w:color="000000" w:fill="F2F2F2"/>
            <w:noWrap/>
            <w:vAlign w:val="bottom"/>
            <w:hideMark/>
          </w:tcPr>
          <w:p w14:paraId="4037BF1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3276381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5B0020A" w14:textId="2C90048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38</w:t>
            </w:r>
          </w:p>
        </w:tc>
        <w:tc>
          <w:tcPr>
            <w:tcW w:w="559" w:type="dxa"/>
            <w:tcBorders>
              <w:top w:val="nil"/>
              <w:left w:val="nil"/>
              <w:bottom w:val="single" w:sz="4" w:space="0" w:color="auto"/>
              <w:right w:val="single" w:sz="4" w:space="0" w:color="auto"/>
            </w:tcBorders>
            <w:shd w:val="clear" w:color="000000" w:fill="FFFFFF"/>
            <w:noWrap/>
            <w:vAlign w:val="bottom"/>
            <w:hideMark/>
          </w:tcPr>
          <w:p w14:paraId="7C4B405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6DF0AD4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4535B03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37B5822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494EBBA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1027" w:type="dxa"/>
            <w:tcBorders>
              <w:top w:val="nil"/>
              <w:left w:val="nil"/>
              <w:bottom w:val="single" w:sz="4" w:space="0" w:color="auto"/>
              <w:right w:val="single" w:sz="4" w:space="0" w:color="auto"/>
            </w:tcBorders>
            <w:shd w:val="clear" w:color="000000" w:fill="F2F2F2"/>
            <w:noWrap/>
            <w:vAlign w:val="bottom"/>
            <w:hideMark/>
          </w:tcPr>
          <w:p w14:paraId="6C82CDD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750" w:type="dxa"/>
            <w:tcBorders>
              <w:top w:val="nil"/>
              <w:left w:val="nil"/>
              <w:bottom w:val="single" w:sz="4" w:space="0" w:color="auto"/>
              <w:right w:val="single" w:sz="4" w:space="0" w:color="auto"/>
            </w:tcBorders>
            <w:shd w:val="clear" w:color="000000" w:fill="F2F2F2"/>
            <w:noWrap/>
            <w:vAlign w:val="bottom"/>
            <w:hideMark/>
          </w:tcPr>
          <w:p w14:paraId="711E88F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1005" w:type="dxa"/>
            <w:tcBorders>
              <w:top w:val="nil"/>
              <w:left w:val="nil"/>
              <w:bottom w:val="single" w:sz="4" w:space="0" w:color="auto"/>
              <w:right w:val="single" w:sz="4" w:space="0" w:color="auto"/>
            </w:tcBorders>
            <w:shd w:val="clear" w:color="000000" w:fill="F2F2F2"/>
            <w:noWrap/>
            <w:vAlign w:val="bottom"/>
            <w:hideMark/>
          </w:tcPr>
          <w:p w14:paraId="3B7954D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601" w:type="dxa"/>
            <w:tcBorders>
              <w:top w:val="nil"/>
              <w:left w:val="nil"/>
              <w:bottom w:val="single" w:sz="4" w:space="0" w:color="auto"/>
              <w:right w:val="single" w:sz="4" w:space="0" w:color="auto"/>
            </w:tcBorders>
            <w:shd w:val="clear" w:color="000000" w:fill="F2F2F2"/>
            <w:noWrap/>
            <w:vAlign w:val="bottom"/>
            <w:hideMark/>
          </w:tcPr>
          <w:p w14:paraId="38B9296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r>
      <w:tr w:rsidR="00E333CB" w:rsidRPr="00F80982" w14:paraId="7375123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C51FAB4" w14:textId="28F61183"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39</w:t>
            </w:r>
          </w:p>
        </w:tc>
        <w:tc>
          <w:tcPr>
            <w:tcW w:w="559" w:type="dxa"/>
            <w:tcBorders>
              <w:top w:val="nil"/>
              <w:left w:val="nil"/>
              <w:bottom w:val="single" w:sz="4" w:space="0" w:color="auto"/>
              <w:right w:val="single" w:sz="4" w:space="0" w:color="auto"/>
            </w:tcBorders>
            <w:shd w:val="clear" w:color="000000" w:fill="FFFFFF"/>
            <w:noWrap/>
            <w:vAlign w:val="bottom"/>
            <w:hideMark/>
          </w:tcPr>
          <w:p w14:paraId="700BC85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0F12BD7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5CFAD5F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1DF05CB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2921EA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1027" w:type="dxa"/>
            <w:tcBorders>
              <w:top w:val="nil"/>
              <w:left w:val="nil"/>
              <w:bottom w:val="single" w:sz="4" w:space="0" w:color="auto"/>
              <w:right w:val="single" w:sz="4" w:space="0" w:color="auto"/>
            </w:tcBorders>
            <w:shd w:val="clear" w:color="000000" w:fill="F2F2F2"/>
            <w:noWrap/>
            <w:vAlign w:val="bottom"/>
            <w:hideMark/>
          </w:tcPr>
          <w:p w14:paraId="153A23F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750" w:type="dxa"/>
            <w:tcBorders>
              <w:top w:val="nil"/>
              <w:left w:val="nil"/>
              <w:bottom w:val="single" w:sz="4" w:space="0" w:color="auto"/>
              <w:right w:val="single" w:sz="4" w:space="0" w:color="auto"/>
            </w:tcBorders>
            <w:shd w:val="clear" w:color="000000" w:fill="F2F2F2"/>
            <w:noWrap/>
            <w:vAlign w:val="bottom"/>
            <w:hideMark/>
          </w:tcPr>
          <w:p w14:paraId="7281FAD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1005" w:type="dxa"/>
            <w:tcBorders>
              <w:top w:val="nil"/>
              <w:left w:val="nil"/>
              <w:bottom w:val="single" w:sz="4" w:space="0" w:color="auto"/>
              <w:right w:val="single" w:sz="4" w:space="0" w:color="auto"/>
            </w:tcBorders>
            <w:shd w:val="clear" w:color="000000" w:fill="F2F2F2"/>
            <w:noWrap/>
            <w:vAlign w:val="bottom"/>
            <w:hideMark/>
          </w:tcPr>
          <w:p w14:paraId="7F80001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601" w:type="dxa"/>
            <w:tcBorders>
              <w:top w:val="nil"/>
              <w:left w:val="nil"/>
              <w:bottom w:val="single" w:sz="4" w:space="0" w:color="auto"/>
              <w:right w:val="single" w:sz="4" w:space="0" w:color="auto"/>
            </w:tcBorders>
            <w:shd w:val="clear" w:color="000000" w:fill="F2F2F2"/>
            <w:noWrap/>
            <w:vAlign w:val="bottom"/>
            <w:hideMark/>
          </w:tcPr>
          <w:p w14:paraId="6C90360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6DE52617"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D47BA70" w14:textId="47461FA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40</w:t>
            </w:r>
          </w:p>
        </w:tc>
        <w:tc>
          <w:tcPr>
            <w:tcW w:w="559" w:type="dxa"/>
            <w:tcBorders>
              <w:top w:val="nil"/>
              <w:left w:val="nil"/>
              <w:bottom w:val="single" w:sz="4" w:space="0" w:color="auto"/>
              <w:right w:val="single" w:sz="4" w:space="0" w:color="auto"/>
            </w:tcBorders>
            <w:shd w:val="clear" w:color="000000" w:fill="FFFFFF"/>
            <w:noWrap/>
            <w:vAlign w:val="bottom"/>
            <w:hideMark/>
          </w:tcPr>
          <w:p w14:paraId="73C8566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67A7365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4DC4C6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626B9FA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CNN</w:t>
            </w:r>
          </w:p>
        </w:tc>
        <w:tc>
          <w:tcPr>
            <w:tcW w:w="824" w:type="dxa"/>
            <w:tcBorders>
              <w:top w:val="nil"/>
              <w:left w:val="nil"/>
              <w:bottom w:val="single" w:sz="4" w:space="0" w:color="auto"/>
              <w:right w:val="single" w:sz="4" w:space="0" w:color="auto"/>
            </w:tcBorders>
            <w:shd w:val="clear" w:color="000000" w:fill="F2F2F2"/>
            <w:noWrap/>
            <w:vAlign w:val="bottom"/>
            <w:hideMark/>
          </w:tcPr>
          <w:p w14:paraId="55D87EC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1027" w:type="dxa"/>
            <w:tcBorders>
              <w:top w:val="nil"/>
              <w:left w:val="nil"/>
              <w:bottom w:val="single" w:sz="4" w:space="0" w:color="auto"/>
              <w:right w:val="single" w:sz="4" w:space="0" w:color="auto"/>
            </w:tcBorders>
            <w:shd w:val="clear" w:color="000000" w:fill="F2F2F2"/>
            <w:noWrap/>
            <w:vAlign w:val="bottom"/>
            <w:hideMark/>
          </w:tcPr>
          <w:p w14:paraId="6D85034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750" w:type="dxa"/>
            <w:tcBorders>
              <w:top w:val="nil"/>
              <w:left w:val="nil"/>
              <w:bottom w:val="single" w:sz="4" w:space="0" w:color="auto"/>
              <w:right w:val="single" w:sz="4" w:space="0" w:color="auto"/>
            </w:tcBorders>
            <w:shd w:val="clear" w:color="000000" w:fill="F2F2F2"/>
            <w:noWrap/>
            <w:vAlign w:val="bottom"/>
            <w:hideMark/>
          </w:tcPr>
          <w:p w14:paraId="22DB398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1005" w:type="dxa"/>
            <w:tcBorders>
              <w:top w:val="nil"/>
              <w:left w:val="nil"/>
              <w:bottom w:val="single" w:sz="4" w:space="0" w:color="auto"/>
              <w:right w:val="single" w:sz="4" w:space="0" w:color="auto"/>
            </w:tcBorders>
            <w:shd w:val="clear" w:color="000000" w:fill="F2F2F2"/>
            <w:noWrap/>
            <w:vAlign w:val="bottom"/>
            <w:hideMark/>
          </w:tcPr>
          <w:p w14:paraId="4F3A79D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601" w:type="dxa"/>
            <w:tcBorders>
              <w:top w:val="nil"/>
              <w:left w:val="nil"/>
              <w:bottom w:val="single" w:sz="4" w:space="0" w:color="auto"/>
              <w:right w:val="single" w:sz="4" w:space="0" w:color="auto"/>
            </w:tcBorders>
            <w:shd w:val="clear" w:color="000000" w:fill="F2F2F2"/>
            <w:noWrap/>
            <w:vAlign w:val="bottom"/>
            <w:hideMark/>
          </w:tcPr>
          <w:p w14:paraId="1161BEE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r>
      <w:tr w:rsidR="00E333CB" w:rsidRPr="00F80982" w14:paraId="60E859A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AF32477" w14:textId="03C0BAD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41</w:t>
            </w:r>
          </w:p>
        </w:tc>
        <w:tc>
          <w:tcPr>
            <w:tcW w:w="559" w:type="dxa"/>
            <w:tcBorders>
              <w:top w:val="nil"/>
              <w:left w:val="nil"/>
              <w:bottom w:val="single" w:sz="4" w:space="0" w:color="auto"/>
              <w:right w:val="single" w:sz="4" w:space="0" w:color="auto"/>
            </w:tcBorders>
            <w:shd w:val="clear" w:color="000000" w:fill="FFFFFF"/>
            <w:noWrap/>
            <w:vAlign w:val="bottom"/>
            <w:hideMark/>
          </w:tcPr>
          <w:p w14:paraId="2CCA901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7207B32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C70BA5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7BAA112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46609B5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27" w:type="dxa"/>
            <w:tcBorders>
              <w:top w:val="nil"/>
              <w:left w:val="nil"/>
              <w:bottom w:val="single" w:sz="4" w:space="0" w:color="auto"/>
              <w:right w:val="single" w:sz="4" w:space="0" w:color="auto"/>
            </w:tcBorders>
            <w:shd w:val="clear" w:color="000000" w:fill="F2F2F2"/>
            <w:noWrap/>
            <w:vAlign w:val="bottom"/>
            <w:hideMark/>
          </w:tcPr>
          <w:p w14:paraId="0334762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750" w:type="dxa"/>
            <w:tcBorders>
              <w:top w:val="nil"/>
              <w:left w:val="nil"/>
              <w:bottom w:val="single" w:sz="4" w:space="0" w:color="auto"/>
              <w:right w:val="single" w:sz="4" w:space="0" w:color="auto"/>
            </w:tcBorders>
            <w:shd w:val="clear" w:color="000000" w:fill="F2F2F2"/>
            <w:noWrap/>
            <w:vAlign w:val="bottom"/>
            <w:hideMark/>
          </w:tcPr>
          <w:p w14:paraId="0EA69C2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05" w:type="dxa"/>
            <w:tcBorders>
              <w:top w:val="nil"/>
              <w:left w:val="nil"/>
              <w:bottom w:val="single" w:sz="4" w:space="0" w:color="auto"/>
              <w:right w:val="single" w:sz="4" w:space="0" w:color="auto"/>
            </w:tcBorders>
            <w:shd w:val="clear" w:color="000000" w:fill="F2F2F2"/>
            <w:noWrap/>
            <w:vAlign w:val="bottom"/>
            <w:hideMark/>
          </w:tcPr>
          <w:p w14:paraId="28C23F8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601" w:type="dxa"/>
            <w:tcBorders>
              <w:top w:val="nil"/>
              <w:left w:val="nil"/>
              <w:bottom w:val="single" w:sz="4" w:space="0" w:color="auto"/>
              <w:right w:val="single" w:sz="4" w:space="0" w:color="auto"/>
            </w:tcBorders>
            <w:shd w:val="clear" w:color="000000" w:fill="F2F2F2"/>
            <w:noWrap/>
            <w:vAlign w:val="bottom"/>
            <w:hideMark/>
          </w:tcPr>
          <w:p w14:paraId="3F0C962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11F1C0F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CC3A066" w14:textId="3F4CB6A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42</w:t>
            </w:r>
          </w:p>
        </w:tc>
        <w:tc>
          <w:tcPr>
            <w:tcW w:w="559" w:type="dxa"/>
            <w:tcBorders>
              <w:top w:val="nil"/>
              <w:left w:val="nil"/>
              <w:bottom w:val="single" w:sz="4" w:space="0" w:color="auto"/>
              <w:right w:val="single" w:sz="4" w:space="0" w:color="auto"/>
            </w:tcBorders>
            <w:shd w:val="clear" w:color="000000" w:fill="FFFFFF"/>
            <w:noWrap/>
            <w:vAlign w:val="bottom"/>
            <w:hideMark/>
          </w:tcPr>
          <w:p w14:paraId="07ED4F4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3606678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EBE63A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5901238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1BBCDE8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27" w:type="dxa"/>
            <w:tcBorders>
              <w:top w:val="nil"/>
              <w:left w:val="nil"/>
              <w:bottom w:val="single" w:sz="4" w:space="0" w:color="auto"/>
              <w:right w:val="single" w:sz="4" w:space="0" w:color="auto"/>
            </w:tcBorders>
            <w:shd w:val="clear" w:color="000000" w:fill="F2F2F2"/>
            <w:noWrap/>
            <w:vAlign w:val="bottom"/>
            <w:hideMark/>
          </w:tcPr>
          <w:p w14:paraId="37B22E9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750" w:type="dxa"/>
            <w:tcBorders>
              <w:top w:val="nil"/>
              <w:left w:val="nil"/>
              <w:bottom w:val="single" w:sz="4" w:space="0" w:color="auto"/>
              <w:right w:val="single" w:sz="4" w:space="0" w:color="auto"/>
            </w:tcBorders>
            <w:shd w:val="clear" w:color="000000" w:fill="F2F2F2"/>
            <w:noWrap/>
            <w:vAlign w:val="bottom"/>
            <w:hideMark/>
          </w:tcPr>
          <w:p w14:paraId="49B17A1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1005" w:type="dxa"/>
            <w:tcBorders>
              <w:top w:val="nil"/>
              <w:left w:val="nil"/>
              <w:bottom w:val="single" w:sz="4" w:space="0" w:color="auto"/>
              <w:right w:val="single" w:sz="4" w:space="0" w:color="auto"/>
            </w:tcBorders>
            <w:shd w:val="clear" w:color="000000" w:fill="F2F2F2"/>
            <w:noWrap/>
            <w:vAlign w:val="bottom"/>
            <w:hideMark/>
          </w:tcPr>
          <w:p w14:paraId="38A5C98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4B302B1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5AC37761"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28377C8" w14:textId="60C5AEB3"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43</w:t>
            </w:r>
          </w:p>
        </w:tc>
        <w:tc>
          <w:tcPr>
            <w:tcW w:w="559" w:type="dxa"/>
            <w:tcBorders>
              <w:top w:val="nil"/>
              <w:left w:val="nil"/>
              <w:bottom w:val="single" w:sz="4" w:space="0" w:color="auto"/>
              <w:right w:val="single" w:sz="4" w:space="0" w:color="auto"/>
            </w:tcBorders>
            <w:shd w:val="clear" w:color="000000" w:fill="FFFFFF"/>
            <w:noWrap/>
            <w:vAlign w:val="bottom"/>
            <w:hideMark/>
          </w:tcPr>
          <w:p w14:paraId="0896D6C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1DBB313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15C0B6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332E1F6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0B76D43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27" w:type="dxa"/>
            <w:tcBorders>
              <w:top w:val="nil"/>
              <w:left w:val="nil"/>
              <w:bottom w:val="single" w:sz="4" w:space="0" w:color="auto"/>
              <w:right w:val="single" w:sz="4" w:space="0" w:color="auto"/>
            </w:tcBorders>
            <w:shd w:val="clear" w:color="000000" w:fill="F2F2F2"/>
            <w:noWrap/>
            <w:vAlign w:val="bottom"/>
            <w:hideMark/>
          </w:tcPr>
          <w:p w14:paraId="68B75F5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750" w:type="dxa"/>
            <w:tcBorders>
              <w:top w:val="nil"/>
              <w:left w:val="nil"/>
              <w:bottom w:val="single" w:sz="4" w:space="0" w:color="auto"/>
              <w:right w:val="single" w:sz="4" w:space="0" w:color="auto"/>
            </w:tcBorders>
            <w:shd w:val="clear" w:color="000000" w:fill="F2F2F2"/>
            <w:noWrap/>
            <w:vAlign w:val="bottom"/>
            <w:hideMark/>
          </w:tcPr>
          <w:p w14:paraId="5DD14E4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05" w:type="dxa"/>
            <w:tcBorders>
              <w:top w:val="nil"/>
              <w:left w:val="nil"/>
              <w:bottom w:val="single" w:sz="4" w:space="0" w:color="auto"/>
              <w:right w:val="single" w:sz="4" w:space="0" w:color="auto"/>
            </w:tcBorders>
            <w:shd w:val="clear" w:color="000000" w:fill="F2F2F2"/>
            <w:noWrap/>
            <w:vAlign w:val="bottom"/>
            <w:hideMark/>
          </w:tcPr>
          <w:p w14:paraId="41B4EED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553B309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r>
      <w:tr w:rsidR="00E333CB" w:rsidRPr="00F80982" w14:paraId="3D4F4557"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7C7A75F" w14:textId="1F6B7B0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44</w:t>
            </w:r>
          </w:p>
        </w:tc>
        <w:tc>
          <w:tcPr>
            <w:tcW w:w="559" w:type="dxa"/>
            <w:tcBorders>
              <w:top w:val="nil"/>
              <w:left w:val="nil"/>
              <w:bottom w:val="single" w:sz="4" w:space="0" w:color="auto"/>
              <w:right w:val="single" w:sz="4" w:space="0" w:color="auto"/>
            </w:tcBorders>
            <w:shd w:val="clear" w:color="000000" w:fill="FFFFFF"/>
            <w:noWrap/>
            <w:vAlign w:val="bottom"/>
            <w:hideMark/>
          </w:tcPr>
          <w:p w14:paraId="616CA6E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204BB90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405CB2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3D4EBAC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106065E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27" w:type="dxa"/>
            <w:tcBorders>
              <w:top w:val="nil"/>
              <w:left w:val="nil"/>
              <w:bottom w:val="single" w:sz="4" w:space="0" w:color="auto"/>
              <w:right w:val="single" w:sz="4" w:space="0" w:color="auto"/>
            </w:tcBorders>
            <w:shd w:val="clear" w:color="000000" w:fill="F2F2F2"/>
            <w:noWrap/>
            <w:vAlign w:val="bottom"/>
            <w:hideMark/>
          </w:tcPr>
          <w:p w14:paraId="5D32CB5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750" w:type="dxa"/>
            <w:tcBorders>
              <w:top w:val="nil"/>
              <w:left w:val="nil"/>
              <w:bottom w:val="single" w:sz="4" w:space="0" w:color="auto"/>
              <w:right w:val="single" w:sz="4" w:space="0" w:color="auto"/>
            </w:tcBorders>
            <w:shd w:val="clear" w:color="000000" w:fill="F2F2F2"/>
            <w:noWrap/>
            <w:vAlign w:val="bottom"/>
            <w:hideMark/>
          </w:tcPr>
          <w:p w14:paraId="00B0138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1005" w:type="dxa"/>
            <w:tcBorders>
              <w:top w:val="nil"/>
              <w:left w:val="nil"/>
              <w:bottom w:val="single" w:sz="4" w:space="0" w:color="auto"/>
              <w:right w:val="single" w:sz="4" w:space="0" w:color="auto"/>
            </w:tcBorders>
            <w:shd w:val="clear" w:color="000000" w:fill="F2F2F2"/>
            <w:noWrap/>
            <w:vAlign w:val="bottom"/>
            <w:hideMark/>
          </w:tcPr>
          <w:p w14:paraId="7DE95DE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601" w:type="dxa"/>
            <w:tcBorders>
              <w:top w:val="nil"/>
              <w:left w:val="nil"/>
              <w:bottom w:val="single" w:sz="4" w:space="0" w:color="auto"/>
              <w:right w:val="single" w:sz="4" w:space="0" w:color="auto"/>
            </w:tcBorders>
            <w:shd w:val="clear" w:color="000000" w:fill="F2F2F2"/>
            <w:noWrap/>
            <w:vAlign w:val="bottom"/>
            <w:hideMark/>
          </w:tcPr>
          <w:p w14:paraId="7CC56F6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r>
      <w:tr w:rsidR="00E333CB" w:rsidRPr="00F80982" w14:paraId="62FDBCC9"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523F7BE" w14:textId="59312D7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45</w:t>
            </w:r>
          </w:p>
        </w:tc>
        <w:tc>
          <w:tcPr>
            <w:tcW w:w="559" w:type="dxa"/>
            <w:tcBorders>
              <w:top w:val="nil"/>
              <w:left w:val="nil"/>
              <w:bottom w:val="single" w:sz="4" w:space="0" w:color="auto"/>
              <w:right w:val="single" w:sz="4" w:space="0" w:color="auto"/>
            </w:tcBorders>
            <w:shd w:val="clear" w:color="000000" w:fill="FFFFFF"/>
            <w:noWrap/>
            <w:vAlign w:val="bottom"/>
            <w:hideMark/>
          </w:tcPr>
          <w:p w14:paraId="6FE4056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19AFD79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09EDDAD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04F0A1E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1E7EE45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0509DE6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750" w:type="dxa"/>
            <w:tcBorders>
              <w:top w:val="nil"/>
              <w:left w:val="nil"/>
              <w:bottom w:val="single" w:sz="4" w:space="0" w:color="auto"/>
              <w:right w:val="single" w:sz="4" w:space="0" w:color="auto"/>
            </w:tcBorders>
            <w:shd w:val="clear" w:color="000000" w:fill="F2F2F2"/>
            <w:noWrap/>
            <w:vAlign w:val="bottom"/>
            <w:hideMark/>
          </w:tcPr>
          <w:p w14:paraId="66A4F8B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0.36</w:t>
            </w:r>
          </w:p>
        </w:tc>
        <w:tc>
          <w:tcPr>
            <w:tcW w:w="1005" w:type="dxa"/>
            <w:tcBorders>
              <w:top w:val="nil"/>
              <w:left w:val="nil"/>
              <w:bottom w:val="single" w:sz="4" w:space="0" w:color="auto"/>
              <w:right w:val="single" w:sz="4" w:space="0" w:color="auto"/>
            </w:tcBorders>
            <w:shd w:val="clear" w:color="000000" w:fill="F2F2F2"/>
            <w:noWrap/>
            <w:vAlign w:val="bottom"/>
            <w:hideMark/>
          </w:tcPr>
          <w:p w14:paraId="61E7722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601" w:type="dxa"/>
            <w:tcBorders>
              <w:top w:val="nil"/>
              <w:left w:val="nil"/>
              <w:bottom w:val="single" w:sz="4" w:space="0" w:color="auto"/>
              <w:right w:val="single" w:sz="4" w:space="0" w:color="auto"/>
            </w:tcBorders>
            <w:shd w:val="clear" w:color="000000" w:fill="F2F2F2"/>
            <w:noWrap/>
            <w:vAlign w:val="bottom"/>
            <w:hideMark/>
          </w:tcPr>
          <w:p w14:paraId="0712456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0.49</w:t>
            </w:r>
          </w:p>
        </w:tc>
      </w:tr>
      <w:tr w:rsidR="00E333CB" w:rsidRPr="00F80982" w14:paraId="36BCCCC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B405D96" w14:textId="7C2FB1F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46</w:t>
            </w:r>
          </w:p>
        </w:tc>
        <w:tc>
          <w:tcPr>
            <w:tcW w:w="559" w:type="dxa"/>
            <w:tcBorders>
              <w:top w:val="nil"/>
              <w:left w:val="nil"/>
              <w:bottom w:val="single" w:sz="4" w:space="0" w:color="auto"/>
              <w:right w:val="single" w:sz="4" w:space="0" w:color="auto"/>
            </w:tcBorders>
            <w:shd w:val="clear" w:color="000000" w:fill="FFFFFF"/>
            <w:noWrap/>
            <w:vAlign w:val="bottom"/>
            <w:hideMark/>
          </w:tcPr>
          <w:p w14:paraId="2F5312E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2109898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05EDD6D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1056AA1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67C783C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6C1834B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750" w:type="dxa"/>
            <w:tcBorders>
              <w:top w:val="nil"/>
              <w:left w:val="nil"/>
              <w:bottom w:val="single" w:sz="4" w:space="0" w:color="auto"/>
              <w:right w:val="single" w:sz="4" w:space="0" w:color="auto"/>
            </w:tcBorders>
            <w:shd w:val="clear" w:color="000000" w:fill="F2F2F2"/>
            <w:noWrap/>
            <w:vAlign w:val="bottom"/>
            <w:hideMark/>
          </w:tcPr>
          <w:p w14:paraId="77AAA01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67CBEC3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601" w:type="dxa"/>
            <w:tcBorders>
              <w:top w:val="nil"/>
              <w:left w:val="nil"/>
              <w:bottom w:val="single" w:sz="4" w:space="0" w:color="auto"/>
              <w:right w:val="single" w:sz="4" w:space="0" w:color="auto"/>
            </w:tcBorders>
            <w:shd w:val="clear" w:color="000000" w:fill="F2F2F2"/>
            <w:noWrap/>
            <w:vAlign w:val="bottom"/>
            <w:hideMark/>
          </w:tcPr>
          <w:p w14:paraId="1531E8C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224D927D"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407B825" w14:textId="41E69803"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47</w:t>
            </w:r>
          </w:p>
        </w:tc>
        <w:tc>
          <w:tcPr>
            <w:tcW w:w="559" w:type="dxa"/>
            <w:tcBorders>
              <w:top w:val="nil"/>
              <w:left w:val="nil"/>
              <w:bottom w:val="single" w:sz="4" w:space="0" w:color="auto"/>
              <w:right w:val="single" w:sz="4" w:space="0" w:color="auto"/>
            </w:tcBorders>
            <w:shd w:val="clear" w:color="000000" w:fill="FFFFFF"/>
            <w:noWrap/>
            <w:vAlign w:val="bottom"/>
            <w:hideMark/>
          </w:tcPr>
          <w:p w14:paraId="3730277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4D674A7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0EA0743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3C97830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1B897E1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04B782E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750" w:type="dxa"/>
            <w:tcBorders>
              <w:top w:val="nil"/>
              <w:left w:val="nil"/>
              <w:bottom w:val="single" w:sz="4" w:space="0" w:color="auto"/>
              <w:right w:val="single" w:sz="4" w:space="0" w:color="auto"/>
            </w:tcBorders>
            <w:shd w:val="clear" w:color="000000" w:fill="F2F2F2"/>
            <w:noWrap/>
            <w:vAlign w:val="bottom"/>
            <w:hideMark/>
          </w:tcPr>
          <w:p w14:paraId="0F25175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1CFCDBB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601" w:type="dxa"/>
            <w:tcBorders>
              <w:top w:val="nil"/>
              <w:left w:val="nil"/>
              <w:bottom w:val="single" w:sz="4" w:space="0" w:color="auto"/>
              <w:right w:val="single" w:sz="4" w:space="0" w:color="auto"/>
            </w:tcBorders>
            <w:shd w:val="clear" w:color="000000" w:fill="F2F2F2"/>
            <w:noWrap/>
            <w:vAlign w:val="bottom"/>
            <w:hideMark/>
          </w:tcPr>
          <w:p w14:paraId="2B84D78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049BD46F"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4F99895" w14:textId="4A6D68D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48</w:t>
            </w:r>
          </w:p>
        </w:tc>
        <w:tc>
          <w:tcPr>
            <w:tcW w:w="559" w:type="dxa"/>
            <w:tcBorders>
              <w:top w:val="nil"/>
              <w:left w:val="nil"/>
              <w:bottom w:val="single" w:sz="4" w:space="0" w:color="auto"/>
              <w:right w:val="single" w:sz="4" w:space="0" w:color="auto"/>
            </w:tcBorders>
            <w:shd w:val="clear" w:color="000000" w:fill="FFFFFF"/>
            <w:noWrap/>
            <w:vAlign w:val="bottom"/>
            <w:hideMark/>
          </w:tcPr>
          <w:p w14:paraId="465F576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52AA05D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5FAF75C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6947321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6B5A209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27" w:type="dxa"/>
            <w:tcBorders>
              <w:top w:val="nil"/>
              <w:left w:val="nil"/>
              <w:bottom w:val="single" w:sz="4" w:space="0" w:color="auto"/>
              <w:right w:val="single" w:sz="4" w:space="0" w:color="auto"/>
            </w:tcBorders>
            <w:shd w:val="clear" w:color="000000" w:fill="F2F2F2"/>
            <w:noWrap/>
            <w:vAlign w:val="bottom"/>
            <w:hideMark/>
          </w:tcPr>
          <w:p w14:paraId="7BA0C7B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621BDF7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05" w:type="dxa"/>
            <w:tcBorders>
              <w:top w:val="nil"/>
              <w:left w:val="nil"/>
              <w:bottom w:val="single" w:sz="4" w:space="0" w:color="auto"/>
              <w:right w:val="single" w:sz="4" w:space="0" w:color="auto"/>
            </w:tcBorders>
            <w:shd w:val="clear" w:color="000000" w:fill="F2F2F2"/>
            <w:noWrap/>
            <w:vAlign w:val="bottom"/>
            <w:hideMark/>
          </w:tcPr>
          <w:p w14:paraId="625A07B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32E7E07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r>
      <w:tr w:rsidR="00E333CB" w:rsidRPr="00F80982" w14:paraId="214E64A4"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9316290" w14:textId="702DED84"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49</w:t>
            </w:r>
          </w:p>
        </w:tc>
        <w:tc>
          <w:tcPr>
            <w:tcW w:w="559" w:type="dxa"/>
            <w:tcBorders>
              <w:top w:val="nil"/>
              <w:left w:val="nil"/>
              <w:bottom w:val="single" w:sz="4" w:space="0" w:color="auto"/>
              <w:right w:val="single" w:sz="4" w:space="0" w:color="auto"/>
            </w:tcBorders>
            <w:shd w:val="clear" w:color="000000" w:fill="FFFFFF"/>
            <w:noWrap/>
            <w:vAlign w:val="bottom"/>
            <w:hideMark/>
          </w:tcPr>
          <w:p w14:paraId="269F300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401CD0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423CC5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3C62883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2B1137D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4E982F5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3F5CD63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1005" w:type="dxa"/>
            <w:tcBorders>
              <w:top w:val="nil"/>
              <w:left w:val="nil"/>
              <w:bottom w:val="single" w:sz="4" w:space="0" w:color="auto"/>
              <w:right w:val="single" w:sz="4" w:space="0" w:color="auto"/>
            </w:tcBorders>
            <w:shd w:val="clear" w:color="000000" w:fill="F2F2F2"/>
            <w:noWrap/>
            <w:vAlign w:val="bottom"/>
            <w:hideMark/>
          </w:tcPr>
          <w:p w14:paraId="67933CB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601" w:type="dxa"/>
            <w:tcBorders>
              <w:top w:val="nil"/>
              <w:left w:val="nil"/>
              <w:bottom w:val="single" w:sz="4" w:space="0" w:color="auto"/>
              <w:right w:val="single" w:sz="4" w:space="0" w:color="auto"/>
            </w:tcBorders>
            <w:shd w:val="clear" w:color="000000" w:fill="F2F2F2"/>
            <w:noWrap/>
            <w:vAlign w:val="bottom"/>
            <w:hideMark/>
          </w:tcPr>
          <w:p w14:paraId="168C596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r>
      <w:tr w:rsidR="00E333CB" w:rsidRPr="00F80982" w14:paraId="1C04F3E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7779F19" w14:textId="23A7E236"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50</w:t>
            </w:r>
          </w:p>
        </w:tc>
        <w:tc>
          <w:tcPr>
            <w:tcW w:w="559" w:type="dxa"/>
            <w:tcBorders>
              <w:top w:val="nil"/>
              <w:left w:val="nil"/>
              <w:bottom w:val="single" w:sz="4" w:space="0" w:color="auto"/>
              <w:right w:val="single" w:sz="4" w:space="0" w:color="auto"/>
            </w:tcBorders>
            <w:shd w:val="clear" w:color="000000" w:fill="FFFFFF"/>
            <w:noWrap/>
            <w:vAlign w:val="bottom"/>
            <w:hideMark/>
          </w:tcPr>
          <w:p w14:paraId="231F72C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0882F6F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23491DD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4709F50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640AE5E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112314F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09E7B16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188D915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601" w:type="dxa"/>
            <w:tcBorders>
              <w:top w:val="nil"/>
              <w:left w:val="nil"/>
              <w:bottom w:val="single" w:sz="4" w:space="0" w:color="auto"/>
              <w:right w:val="single" w:sz="4" w:space="0" w:color="auto"/>
            </w:tcBorders>
            <w:shd w:val="clear" w:color="000000" w:fill="F2F2F2"/>
            <w:noWrap/>
            <w:vAlign w:val="bottom"/>
            <w:hideMark/>
          </w:tcPr>
          <w:p w14:paraId="0A0C7C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5C5717DC"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50E0D83" w14:textId="1B58829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51</w:t>
            </w:r>
          </w:p>
        </w:tc>
        <w:tc>
          <w:tcPr>
            <w:tcW w:w="559" w:type="dxa"/>
            <w:tcBorders>
              <w:top w:val="nil"/>
              <w:left w:val="nil"/>
              <w:bottom w:val="single" w:sz="4" w:space="0" w:color="auto"/>
              <w:right w:val="single" w:sz="4" w:space="0" w:color="auto"/>
            </w:tcBorders>
            <w:shd w:val="clear" w:color="000000" w:fill="FFFFFF"/>
            <w:noWrap/>
            <w:vAlign w:val="bottom"/>
            <w:hideMark/>
          </w:tcPr>
          <w:p w14:paraId="0729023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B47484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8ACCA8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67E149E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48DCB54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56232B8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1E499F8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1005" w:type="dxa"/>
            <w:tcBorders>
              <w:top w:val="nil"/>
              <w:left w:val="nil"/>
              <w:bottom w:val="single" w:sz="4" w:space="0" w:color="auto"/>
              <w:right w:val="single" w:sz="4" w:space="0" w:color="auto"/>
            </w:tcBorders>
            <w:shd w:val="clear" w:color="000000" w:fill="F2F2F2"/>
            <w:noWrap/>
            <w:vAlign w:val="bottom"/>
            <w:hideMark/>
          </w:tcPr>
          <w:p w14:paraId="0978D9F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601" w:type="dxa"/>
            <w:tcBorders>
              <w:top w:val="nil"/>
              <w:left w:val="nil"/>
              <w:bottom w:val="single" w:sz="4" w:space="0" w:color="auto"/>
              <w:right w:val="single" w:sz="4" w:space="0" w:color="auto"/>
            </w:tcBorders>
            <w:shd w:val="clear" w:color="000000" w:fill="F2F2F2"/>
            <w:noWrap/>
            <w:vAlign w:val="bottom"/>
            <w:hideMark/>
          </w:tcPr>
          <w:p w14:paraId="7C4E210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2DA18282"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43B43D8" w14:textId="30E5DDF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52</w:t>
            </w:r>
          </w:p>
        </w:tc>
        <w:tc>
          <w:tcPr>
            <w:tcW w:w="559" w:type="dxa"/>
            <w:tcBorders>
              <w:top w:val="nil"/>
              <w:left w:val="nil"/>
              <w:bottom w:val="single" w:sz="4" w:space="0" w:color="auto"/>
              <w:right w:val="single" w:sz="4" w:space="0" w:color="auto"/>
            </w:tcBorders>
            <w:shd w:val="clear" w:color="000000" w:fill="FFFFFF"/>
            <w:noWrap/>
            <w:vAlign w:val="bottom"/>
            <w:hideMark/>
          </w:tcPr>
          <w:p w14:paraId="40A65EA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98B0F4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76D6F1D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2F096C8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179618C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7441E6B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1F3D7C9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05" w:type="dxa"/>
            <w:tcBorders>
              <w:top w:val="nil"/>
              <w:left w:val="nil"/>
              <w:bottom w:val="single" w:sz="4" w:space="0" w:color="auto"/>
              <w:right w:val="single" w:sz="4" w:space="0" w:color="auto"/>
            </w:tcBorders>
            <w:shd w:val="clear" w:color="000000" w:fill="F2F2F2"/>
            <w:noWrap/>
            <w:vAlign w:val="bottom"/>
            <w:hideMark/>
          </w:tcPr>
          <w:p w14:paraId="14E23D1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601" w:type="dxa"/>
            <w:tcBorders>
              <w:top w:val="nil"/>
              <w:left w:val="nil"/>
              <w:bottom w:val="single" w:sz="4" w:space="0" w:color="auto"/>
              <w:right w:val="single" w:sz="4" w:space="0" w:color="auto"/>
            </w:tcBorders>
            <w:shd w:val="clear" w:color="000000" w:fill="F2F2F2"/>
            <w:noWrap/>
            <w:vAlign w:val="bottom"/>
            <w:hideMark/>
          </w:tcPr>
          <w:p w14:paraId="464DB18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r>
      <w:tr w:rsidR="00E333CB" w:rsidRPr="00F80982" w14:paraId="20081C67"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8187A9D" w14:textId="4EBFB85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53</w:t>
            </w:r>
          </w:p>
        </w:tc>
        <w:tc>
          <w:tcPr>
            <w:tcW w:w="559" w:type="dxa"/>
            <w:tcBorders>
              <w:top w:val="nil"/>
              <w:left w:val="nil"/>
              <w:bottom w:val="single" w:sz="4" w:space="0" w:color="auto"/>
              <w:right w:val="single" w:sz="4" w:space="0" w:color="auto"/>
            </w:tcBorders>
            <w:shd w:val="clear" w:color="000000" w:fill="FFFFFF"/>
            <w:noWrap/>
            <w:vAlign w:val="bottom"/>
            <w:hideMark/>
          </w:tcPr>
          <w:p w14:paraId="4E24942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6C54821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10EC79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2F0B46E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5EAC6A2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17715C2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72E84D2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54E5CCD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601" w:type="dxa"/>
            <w:tcBorders>
              <w:top w:val="nil"/>
              <w:left w:val="nil"/>
              <w:bottom w:val="single" w:sz="4" w:space="0" w:color="auto"/>
              <w:right w:val="single" w:sz="4" w:space="0" w:color="auto"/>
            </w:tcBorders>
            <w:shd w:val="clear" w:color="000000" w:fill="F2F2F2"/>
            <w:noWrap/>
            <w:vAlign w:val="bottom"/>
            <w:hideMark/>
          </w:tcPr>
          <w:p w14:paraId="0EEFC93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r>
      <w:tr w:rsidR="00E333CB" w:rsidRPr="00F80982" w14:paraId="4813B0E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2365CD4" w14:textId="06E3EC4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54</w:t>
            </w:r>
          </w:p>
        </w:tc>
        <w:tc>
          <w:tcPr>
            <w:tcW w:w="559" w:type="dxa"/>
            <w:tcBorders>
              <w:top w:val="nil"/>
              <w:left w:val="nil"/>
              <w:bottom w:val="single" w:sz="4" w:space="0" w:color="auto"/>
              <w:right w:val="single" w:sz="4" w:space="0" w:color="auto"/>
            </w:tcBorders>
            <w:shd w:val="clear" w:color="000000" w:fill="FFFFFF"/>
            <w:noWrap/>
            <w:vAlign w:val="bottom"/>
            <w:hideMark/>
          </w:tcPr>
          <w:p w14:paraId="2A9420C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0FBB7F5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710F3C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5065554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5A85C79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27" w:type="dxa"/>
            <w:tcBorders>
              <w:top w:val="nil"/>
              <w:left w:val="nil"/>
              <w:bottom w:val="single" w:sz="4" w:space="0" w:color="auto"/>
              <w:right w:val="single" w:sz="4" w:space="0" w:color="auto"/>
            </w:tcBorders>
            <w:shd w:val="clear" w:color="000000" w:fill="F2F2F2"/>
            <w:noWrap/>
            <w:vAlign w:val="bottom"/>
            <w:hideMark/>
          </w:tcPr>
          <w:p w14:paraId="5947695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23A0F4E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1005" w:type="dxa"/>
            <w:tcBorders>
              <w:top w:val="nil"/>
              <w:left w:val="nil"/>
              <w:bottom w:val="single" w:sz="4" w:space="0" w:color="auto"/>
              <w:right w:val="single" w:sz="4" w:space="0" w:color="auto"/>
            </w:tcBorders>
            <w:shd w:val="clear" w:color="000000" w:fill="F2F2F2"/>
            <w:noWrap/>
            <w:vAlign w:val="bottom"/>
            <w:hideMark/>
          </w:tcPr>
          <w:p w14:paraId="70DF90D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601" w:type="dxa"/>
            <w:tcBorders>
              <w:top w:val="nil"/>
              <w:left w:val="nil"/>
              <w:bottom w:val="single" w:sz="4" w:space="0" w:color="auto"/>
              <w:right w:val="single" w:sz="4" w:space="0" w:color="auto"/>
            </w:tcBorders>
            <w:shd w:val="clear" w:color="000000" w:fill="F2F2F2"/>
            <w:noWrap/>
            <w:vAlign w:val="bottom"/>
            <w:hideMark/>
          </w:tcPr>
          <w:p w14:paraId="4BC462E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r>
      <w:tr w:rsidR="00E333CB" w:rsidRPr="00F80982" w14:paraId="5773F514"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6767E76" w14:textId="1ED9636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55</w:t>
            </w:r>
          </w:p>
        </w:tc>
        <w:tc>
          <w:tcPr>
            <w:tcW w:w="559" w:type="dxa"/>
            <w:tcBorders>
              <w:top w:val="nil"/>
              <w:left w:val="nil"/>
              <w:bottom w:val="single" w:sz="4" w:space="0" w:color="auto"/>
              <w:right w:val="single" w:sz="4" w:space="0" w:color="auto"/>
            </w:tcBorders>
            <w:shd w:val="clear" w:color="000000" w:fill="FFFFFF"/>
            <w:noWrap/>
            <w:vAlign w:val="bottom"/>
            <w:hideMark/>
          </w:tcPr>
          <w:p w14:paraId="7ADE47F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3C7B931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6BC5BFD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1C5CFAE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3611AC6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27" w:type="dxa"/>
            <w:tcBorders>
              <w:top w:val="nil"/>
              <w:left w:val="nil"/>
              <w:bottom w:val="single" w:sz="4" w:space="0" w:color="auto"/>
              <w:right w:val="single" w:sz="4" w:space="0" w:color="auto"/>
            </w:tcBorders>
            <w:shd w:val="clear" w:color="000000" w:fill="F2F2F2"/>
            <w:noWrap/>
            <w:vAlign w:val="bottom"/>
            <w:hideMark/>
          </w:tcPr>
          <w:p w14:paraId="5F0FF8B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02C60DC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1005" w:type="dxa"/>
            <w:tcBorders>
              <w:top w:val="nil"/>
              <w:left w:val="nil"/>
              <w:bottom w:val="single" w:sz="4" w:space="0" w:color="auto"/>
              <w:right w:val="single" w:sz="4" w:space="0" w:color="auto"/>
            </w:tcBorders>
            <w:shd w:val="clear" w:color="000000" w:fill="F2F2F2"/>
            <w:noWrap/>
            <w:vAlign w:val="bottom"/>
            <w:hideMark/>
          </w:tcPr>
          <w:p w14:paraId="030C529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601" w:type="dxa"/>
            <w:tcBorders>
              <w:top w:val="nil"/>
              <w:left w:val="nil"/>
              <w:bottom w:val="single" w:sz="4" w:space="0" w:color="auto"/>
              <w:right w:val="single" w:sz="4" w:space="0" w:color="auto"/>
            </w:tcBorders>
            <w:shd w:val="clear" w:color="000000" w:fill="F2F2F2"/>
            <w:noWrap/>
            <w:vAlign w:val="bottom"/>
            <w:hideMark/>
          </w:tcPr>
          <w:p w14:paraId="0AC8E13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r>
      <w:tr w:rsidR="00E333CB" w:rsidRPr="00F80982" w14:paraId="532D77B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68DE225" w14:textId="6148BC63"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56</w:t>
            </w:r>
          </w:p>
        </w:tc>
        <w:tc>
          <w:tcPr>
            <w:tcW w:w="559" w:type="dxa"/>
            <w:tcBorders>
              <w:top w:val="nil"/>
              <w:left w:val="nil"/>
              <w:bottom w:val="single" w:sz="4" w:space="0" w:color="auto"/>
              <w:right w:val="single" w:sz="4" w:space="0" w:color="auto"/>
            </w:tcBorders>
            <w:shd w:val="clear" w:color="000000" w:fill="FFFFFF"/>
            <w:noWrap/>
            <w:vAlign w:val="bottom"/>
            <w:hideMark/>
          </w:tcPr>
          <w:p w14:paraId="5C29599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395EDFE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7BF956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5BD3620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576405E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27" w:type="dxa"/>
            <w:tcBorders>
              <w:top w:val="nil"/>
              <w:left w:val="nil"/>
              <w:bottom w:val="single" w:sz="4" w:space="0" w:color="auto"/>
              <w:right w:val="single" w:sz="4" w:space="0" w:color="auto"/>
            </w:tcBorders>
            <w:shd w:val="clear" w:color="000000" w:fill="F2F2F2"/>
            <w:noWrap/>
            <w:vAlign w:val="bottom"/>
            <w:hideMark/>
          </w:tcPr>
          <w:p w14:paraId="334234B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0DED689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67D211F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601" w:type="dxa"/>
            <w:tcBorders>
              <w:top w:val="nil"/>
              <w:left w:val="nil"/>
              <w:bottom w:val="single" w:sz="4" w:space="0" w:color="auto"/>
              <w:right w:val="single" w:sz="4" w:space="0" w:color="auto"/>
            </w:tcBorders>
            <w:shd w:val="clear" w:color="000000" w:fill="F2F2F2"/>
            <w:noWrap/>
            <w:vAlign w:val="bottom"/>
            <w:hideMark/>
          </w:tcPr>
          <w:p w14:paraId="01090C6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20DFF89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255F548" w14:textId="6BC800B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57</w:t>
            </w:r>
          </w:p>
        </w:tc>
        <w:tc>
          <w:tcPr>
            <w:tcW w:w="559" w:type="dxa"/>
            <w:tcBorders>
              <w:top w:val="nil"/>
              <w:left w:val="nil"/>
              <w:bottom w:val="single" w:sz="4" w:space="0" w:color="auto"/>
              <w:right w:val="single" w:sz="4" w:space="0" w:color="auto"/>
            </w:tcBorders>
            <w:shd w:val="clear" w:color="000000" w:fill="FFFFFF"/>
            <w:noWrap/>
            <w:vAlign w:val="bottom"/>
            <w:hideMark/>
          </w:tcPr>
          <w:p w14:paraId="06AF95A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190C56D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96B908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7E93730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79B0253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1027" w:type="dxa"/>
            <w:tcBorders>
              <w:top w:val="nil"/>
              <w:left w:val="nil"/>
              <w:bottom w:val="single" w:sz="4" w:space="0" w:color="auto"/>
              <w:right w:val="single" w:sz="4" w:space="0" w:color="auto"/>
            </w:tcBorders>
            <w:shd w:val="clear" w:color="000000" w:fill="F2F2F2"/>
            <w:noWrap/>
            <w:vAlign w:val="bottom"/>
            <w:hideMark/>
          </w:tcPr>
          <w:p w14:paraId="7591656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65EC354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1005" w:type="dxa"/>
            <w:tcBorders>
              <w:top w:val="nil"/>
              <w:left w:val="nil"/>
              <w:bottom w:val="single" w:sz="4" w:space="0" w:color="auto"/>
              <w:right w:val="single" w:sz="4" w:space="0" w:color="auto"/>
            </w:tcBorders>
            <w:shd w:val="clear" w:color="000000" w:fill="F2F2F2"/>
            <w:noWrap/>
            <w:vAlign w:val="bottom"/>
            <w:hideMark/>
          </w:tcPr>
          <w:p w14:paraId="31C5A1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601" w:type="dxa"/>
            <w:tcBorders>
              <w:top w:val="nil"/>
              <w:left w:val="nil"/>
              <w:bottom w:val="single" w:sz="4" w:space="0" w:color="auto"/>
              <w:right w:val="single" w:sz="4" w:space="0" w:color="auto"/>
            </w:tcBorders>
            <w:shd w:val="clear" w:color="000000" w:fill="F2F2F2"/>
            <w:noWrap/>
            <w:vAlign w:val="bottom"/>
            <w:hideMark/>
          </w:tcPr>
          <w:p w14:paraId="05DD966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688BE8B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B4F6B8D" w14:textId="4ED2A6F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58</w:t>
            </w:r>
          </w:p>
        </w:tc>
        <w:tc>
          <w:tcPr>
            <w:tcW w:w="559" w:type="dxa"/>
            <w:tcBorders>
              <w:top w:val="nil"/>
              <w:left w:val="nil"/>
              <w:bottom w:val="single" w:sz="4" w:space="0" w:color="auto"/>
              <w:right w:val="single" w:sz="4" w:space="0" w:color="auto"/>
            </w:tcBorders>
            <w:shd w:val="clear" w:color="000000" w:fill="FFFFFF"/>
            <w:noWrap/>
            <w:vAlign w:val="bottom"/>
            <w:hideMark/>
          </w:tcPr>
          <w:p w14:paraId="40DDE5C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1BC3D55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42DB1A6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6A8FDD8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2C33035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27" w:type="dxa"/>
            <w:tcBorders>
              <w:top w:val="nil"/>
              <w:left w:val="nil"/>
              <w:bottom w:val="single" w:sz="4" w:space="0" w:color="auto"/>
              <w:right w:val="single" w:sz="4" w:space="0" w:color="auto"/>
            </w:tcBorders>
            <w:shd w:val="clear" w:color="000000" w:fill="F2F2F2"/>
            <w:noWrap/>
            <w:vAlign w:val="bottom"/>
            <w:hideMark/>
          </w:tcPr>
          <w:p w14:paraId="3C135B3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4D9F6BE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1005" w:type="dxa"/>
            <w:tcBorders>
              <w:top w:val="nil"/>
              <w:left w:val="nil"/>
              <w:bottom w:val="single" w:sz="4" w:space="0" w:color="auto"/>
              <w:right w:val="single" w:sz="4" w:space="0" w:color="auto"/>
            </w:tcBorders>
            <w:shd w:val="clear" w:color="000000" w:fill="F2F2F2"/>
            <w:noWrap/>
            <w:vAlign w:val="bottom"/>
            <w:hideMark/>
          </w:tcPr>
          <w:p w14:paraId="77FB60B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601" w:type="dxa"/>
            <w:tcBorders>
              <w:top w:val="nil"/>
              <w:left w:val="nil"/>
              <w:bottom w:val="single" w:sz="4" w:space="0" w:color="auto"/>
              <w:right w:val="single" w:sz="4" w:space="0" w:color="auto"/>
            </w:tcBorders>
            <w:shd w:val="clear" w:color="000000" w:fill="F2F2F2"/>
            <w:noWrap/>
            <w:vAlign w:val="bottom"/>
            <w:hideMark/>
          </w:tcPr>
          <w:p w14:paraId="01BA70F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r>
      <w:tr w:rsidR="00E333CB" w:rsidRPr="00F80982" w14:paraId="2FF26D85"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A6C083B" w14:textId="1952D836"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59</w:t>
            </w:r>
          </w:p>
        </w:tc>
        <w:tc>
          <w:tcPr>
            <w:tcW w:w="559" w:type="dxa"/>
            <w:tcBorders>
              <w:top w:val="nil"/>
              <w:left w:val="nil"/>
              <w:bottom w:val="single" w:sz="4" w:space="0" w:color="auto"/>
              <w:right w:val="single" w:sz="4" w:space="0" w:color="auto"/>
            </w:tcBorders>
            <w:shd w:val="clear" w:color="000000" w:fill="FFFFFF"/>
            <w:noWrap/>
            <w:vAlign w:val="bottom"/>
            <w:hideMark/>
          </w:tcPr>
          <w:p w14:paraId="7D84960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627D49A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7B7FC99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7066511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2042D80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27" w:type="dxa"/>
            <w:tcBorders>
              <w:top w:val="nil"/>
              <w:left w:val="nil"/>
              <w:bottom w:val="single" w:sz="4" w:space="0" w:color="auto"/>
              <w:right w:val="single" w:sz="4" w:space="0" w:color="auto"/>
            </w:tcBorders>
            <w:shd w:val="clear" w:color="000000" w:fill="F2F2F2"/>
            <w:noWrap/>
            <w:vAlign w:val="bottom"/>
            <w:hideMark/>
          </w:tcPr>
          <w:p w14:paraId="3F6615D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4A61247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1005" w:type="dxa"/>
            <w:tcBorders>
              <w:top w:val="nil"/>
              <w:left w:val="nil"/>
              <w:bottom w:val="single" w:sz="4" w:space="0" w:color="auto"/>
              <w:right w:val="single" w:sz="4" w:space="0" w:color="auto"/>
            </w:tcBorders>
            <w:shd w:val="clear" w:color="000000" w:fill="F2F2F2"/>
            <w:noWrap/>
            <w:vAlign w:val="bottom"/>
            <w:hideMark/>
          </w:tcPr>
          <w:p w14:paraId="0BC09BA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601" w:type="dxa"/>
            <w:tcBorders>
              <w:top w:val="nil"/>
              <w:left w:val="nil"/>
              <w:bottom w:val="single" w:sz="4" w:space="0" w:color="auto"/>
              <w:right w:val="single" w:sz="4" w:space="0" w:color="auto"/>
            </w:tcBorders>
            <w:shd w:val="clear" w:color="000000" w:fill="F2F2F2"/>
            <w:noWrap/>
            <w:vAlign w:val="bottom"/>
            <w:hideMark/>
          </w:tcPr>
          <w:p w14:paraId="77205F3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r>
      <w:tr w:rsidR="00E333CB" w:rsidRPr="00F80982" w14:paraId="51029A42"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2605060" w14:textId="3F546994"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60</w:t>
            </w:r>
          </w:p>
        </w:tc>
        <w:tc>
          <w:tcPr>
            <w:tcW w:w="559" w:type="dxa"/>
            <w:tcBorders>
              <w:top w:val="nil"/>
              <w:left w:val="nil"/>
              <w:bottom w:val="single" w:sz="4" w:space="0" w:color="auto"/>
              <w:right w:val="single" w:sz="4" w:space="0" w:color="auto"/>
            </w:tcBorders>
            <w:shd w:val="clear" w:color="000000" w:fill="FFFFFF"/>
            <w:noWrap/>
            <w:vAlign w:val="bottom"/>
            <w:hideMark/>
          </w:tcPr>
          <w:p w14:paraId="43F82A2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2276B5C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F284AF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07D0BE0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6E15B86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27" w:type="dxa"/>
            <w:tcBorders>
              <w:top w:val="nil"/>
              <w:left w:val="nil"/>
              <w:bottom w:val="single" w:sz="4" w:space="0" w:color="auto"/>
              <w:right w:val="single" w:sz="4" w:space="0" w:color="auto"/>
            </w:tcBorders>
            <w:shd w:val="clear" w:color="000000" w:fill="F2F2F2"/>
            <w:noWrap/>
            <w:vAlign w:val="bottom"/>
            <w:hideMark/>
          </w:tcPr>
          <w:p w14:paraId="525110C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0AFE753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5EE2C82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3D250A2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5F7D97B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BE4C2FF" w14:textId="0AECB0E8"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61</w:t>
            </w:r>
          </w:p>
        </w:tc>
        <w:tc>
          <w:tcPr>
            <w:tcW w:w="559" w:type="dxa"/>
            <w:tcBorders>
              <w:top w:val="nil"/>
              <w:left w:val="nil"/>
              <w:bottom w:val="single" w:sz="4" w:space="0" w:color="auto"/>
              <w:right w:val="single" w:sz="4" w:space="0" w:color="auto"/>
            </w:tcBorders>
            <w:shd w:val="clear" w:color="000000" w:fill="FFFFFF"/>
            <w:noWrap/>
            <w:vAlign w:val="bottom"/>
            <w:hideMark/>
          </w:tcPr>
          <w:p w14:paraId="4219957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6A88C92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C98E65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30C9219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2F19BDF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27" w:type="dxa"/>
            <w:tcBorders>
              <w:top w:val="nil"/>
              <w:left w:val="nil"/>
              <w:bottom w:val="single" w:sz="4" w:space="0" w:color="auto"/>
              <w:right w:val="single" w:sz="4" w:space="0" w:color="auto"/>
            </w:tcBorders>
            <w:shd w:val="clear" w:color="000000" w:fill="F2F2F2"/>
            <w:noWrap/>
            <w:vAlign w:val="bottom"/>
            <w:hideMark/>
          </w:tcPr>
          <w:p w14:paraId="0998D9F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47ED8AA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7EEDFB6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0AD3194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35B00707"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03299BA" w14:textId="2B2594A3"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62</w:t>
            </w:r>
          </w:p>
        </w:tc>
        <w:tc>
          <w:tcPr>
            <w:tcW w:w="559" w:type="dxa"/>
            <w:tcBorders>
              <w:top w:val="nil"/>
              <w:left w:val="nil"/>
              <w:bottom w:val="single" w:sz="4" w:space="0" w:color="auto"/>
              <w:right w:val="single" w:sz="4" w:space="0" w:color="auto"/>
            </w:tcBorders>
            <w:shd w:val="clear" w:color="000000" w:fill="FFFFFF"/>
            <w:noWrap/>
            <w:vAlign w:val="bottom"/>
            <w:hideMark/>
          </w:tcPr>
          <w:p w14:paraId="604068A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21FAF6A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3D447E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71D7DC8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013354C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27" w:type="dxa"/>
            <w:tcBorders>
              <w:top w:val="nil"/>
              <w:left w:val="nil"/>
              <w:bottom w:val="single" w:sz="4" w:space="0" w:color="auto"/>
              <w:right w:val="single" w:sz="4" w:space="0" w:color="auto"/>
            </w:tcBorders>
            <w:shd w:val="clear" w:color="000000" w:fill="F2F2F2"/>
            <w:noWrap/>
            <w:vAlign w:val="bottom"/>
            <w:hideMark/>
          </w:tcPr>
          <w:p w14:paraId="2947F8F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4927B93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05" w:type="dxa"/>
            <w:tcBorders>
              <w:top w:val="nil"/>
              <w:left w:val="nil"/>
              <w:bottom w:val="single" w:sz="4" w:space="0" w:color="auto"/>
              <w:right w:val="single" w:sz="4" w:space="0" w:color="auto"/>
            </w:tcBorders>
            <w:shd w:val="clear" w:color="000000" w:fill="F2F2F2"/>
            <w:noWrap/>
            <w:vAlign w:val="bottom"/>
            <w:hideMark/>
          </w:tcPr>
          <w:p w14:paraId="13F90D8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601" w:type="dxa"/>
            <w:tcBorders>
              <w:top w:val="nil"/>
              <w:left w:val="nil"/>
              <w:bottom w:val="single" w:sz="4" w:space="0" w:color="auto"/>
              <w:right w:val="single" w:sz="4" w:space="0" w:color="auto"/>
            </w:tcBorders>
            <w:shd w:val="clear" w:color="000000" w:fill="F2F2F2"/>
            <w:noWrap/>
            <w:vAlign w:val="bottom"/>
            <w:hideMark/>
          </w:tcPr>
          <w:p w14:paraId="5489633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r>
      <w:tr w:rsidR="00E333CB" w:rsidRPr="00F80982" w14:paraId="315452DC"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D0A6D69" w14:textId="0AB80BF6"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63</w:t>
            </w:r>
          </w:p>
        </w:tc>
        <w:tc>
          <w:tcPr>
            <w:tcW w:w="559" w:type="dxa"/>
            <w:tcBorders>
              <w:top w:val="nil"/>
              <w:left w:val="nil"/>
              <w:bottom w:val="single" w:sz="4" w:space="0" w:color="auto"/>
              <w:right w:val="single" w:sz="4" w:space="0" w:color="auto"/>
            </w:tcBorders>
            <w:shd w:val="clear" w:color="000000" w:fill="FFFFFF"/>
            <w:noWrap/>
            <w:vAlign w:val="bottom"/>
            <w:hideMark/>
          </w:tcPr>
          <w:p w14:paraId="5414352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2647009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CEF67C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576CB72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00BB0AB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27" w:type="dxa"/>
            <w:tcBorders>
              <w:top w:val="nil"/>
              <w:left w:val="nil"/>
              <w:bottom w:val="single" w:sz="4" w:space="0" w:color="auto"/>
              <w:right w:val="single" w:sz="4" w:space="0" w:color="auto"/>
            </w:tcBorders>
            <w:shd w:val="clear" w:color="000000" w:fill="F2F2F2"/>
            <w:noWrap/>
            <w:vAlign w:val="bottom"/>
            <w:hideMark/>
          </w:tcPr>
          <w:p w14:paraId="2295F2A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6D89EB8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1005" w:type="dxa"/>
            <w:tcBorders>
              <w:top w:val="nil"/>
              <w:left w:val="nil"/>
              <w:bottom w:val="single" w:sz="4" w:space="0" w:color="auto"/>
              <w:right w:val="single" w:sz="4" w:space="0" w:color="auto"/>
            </w:tcBorders>
            <w:shd w:val="clear" w:color="000000" w:fill="F2F2F2"/>
            <w:noWrap/>
            <w:vAlign w:val="bottom"/>
            <w:hideMark/>
          </w:tcPr>
          <w:p w14:paraId="5F1D3B4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7F77C88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r>
      <w:tr w:rsidR="00E333CB" w:rsidRPr="00F80982" w14:paraId="7E763B0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AFB92C6" w14:textId="561D0F6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64</w:t>
            </w:r>
          </w:p>
        </w:tc>
        <w:tc>
          <w:tcPr>
            <w:tcW w:w="559" w:type="dxa"/>
            <w:tcBorders>
              <w:top w:val="nil"/>
              <w:left w:val="nil"/>
              <w:bottom w:val="single" w:sz="4" w:space="0" w:color="auto"/>
              <w:right w:val="single" w:sz="4" w:space="0" w:color="auto"/>
            </w:tcBorders>
            <w:shd w:val="clear" w:color="000000" w:fill="FFFFFF"/>
            <w:noWrap/>
            <w:vAlign w:val="bottom"/>
            <w:hideMark/>
          </w:tcPr>
          <w:p w14:paraId="703A690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0BDC2D1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8BB062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59E7D97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2E8F69A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4ED4EBF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750" w:type="dxa"/>
            <w:tcBorders>
              <w:top w:val="nil"/>
              <w:left w:val="nil"/>
              <w:bottom w:val="single" w:sz="4" w:space="0" w:color="auto"/>
              <w:right w:val="single" w:sz="4" w:space="0" w:color="auto"/>
            </w:tcBorders>
            <w:shd w:val="clear" w:color="000000" w:fill="F2F2F2"/>
            <w:noWrap/>
            <w:vAlign w:val="bottom"/>
            <w:hideMark/>
          </w:tcPr>
          <w:p w14:paraId="596CE9F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1005" w:type="dxa"/>
            <w:tcBorders>
              <w:top w:val="nil"/>
              <w:left w:val="nil"/>
              <w:bottom w:val="single" w:sz="4" w:space="0" w:color="auto"/>
              <w:right w:val="single" w:sz="4" w:space="0" w:color="auto"/>
            </w:tcBorders>
            <w:shd w:val="clear" w:color="000000" w:fill="F2F2F2"/>
            <w:noWrap/>
            <w:vAlign w:val="bottom"/>
            <w:hideMark/>
          </w:tcPr>
          <w:p w14:paraId="4259CD3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601" w:type="dxa"/>
            <w:tcBorders>
              <w:top w:val="nil"/>
              <w:left w:val="nil"/>
              <w:bottom w:val="single" w:sz="4" w:space="0" w:color="auto"/>
              <w:right w:val="single" w:sz="4" w:space="0" w:color="auto"/>
            </w:tcBorders>
            <w:shd w:val="clear" w:color="000000" w:fill="F2F2F2"/>
            <w:noWrap/>
            <w:vAlign w:val="bottom"/>
            <w:hideMark/>
          </w:tcPr>
          <w:p w14:paraId="0A23120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2F6A34F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8C26743" w14:textId="0CB2078F"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65</w:t>
            </w:r>
          </w:p>
        </w:tc>
        <w:tc>
          <w:tcPr>
            <w:tcW w:w="559" w:type="dxa"/>
            <w:tcBorders>
              <w:top w:val="nil"/>
              <w:left w:val="nil"/>
              <w:bottom w:val="single" w:sz="4" w:space="0" w:color="auto"/>
              <w:right w:val="single" w:sz="4" w:space="0" w:color="auto"/>
            </w:tcBorders>
            <w:shd w:val="clear" w:color="000000" w:fill="FFFFFF"/>
            <w:noWrap/>
            <w:vAlign w:val="bottom"/>
            <w:hideMark/>
          </w:tcPr>
          <w:p w14:paraId="75003D5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auto" w:fill="auto"/>
            <w:noWrap/>
            <w:vAlign w:val="bottom"/>
            <w:hideMark/>
          </w:tcPr>
          <w:p w14:paraId="253E482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61633C0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3702273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68A83B6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18FCD6D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750" w:type="dxa"/>
            <w:tcBorders>
              <w:top w:val="nil"/>
              <w:left w:val="nil"/>
              <w:bottom w:val="single" w:sz="4" w:space="0" w:color="auto"/>
              <w:right w:val="single" w:sz="4" w:space="0" w:color="auto"/>
            </w:tcBorders>
            <w:shd w:val="clear" w:color="000000" w:fill="F2F2F2"/>
            <w:noWrap/>
            <w:vAlign w:val="bottom"/>
            <w:hideMark/>
          </w:tcPr>
          <w:p w14:paraId="36CB7EF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1005" w:type="dxa"/>
            <w:tcBorders>
              <w:top w:val="nil"/>
              <w:left w:val="nil"/>
              <w:bottom w:val="single" w:sz="4" w:space="0" w:color="auto"/>
              <w:right w:val="single" w:sz="4" w:space="0" w:color="auto"/>
            </w:tcBorders>
            <w:shd w:val="clear" w:color="000000" w:fill="F2F2F2"/>
            <w:noWrap/>
            <w:vAlign w:val="bottom"/>
            <w:hideMark/>
          </w:tcPr>
          <w:p w14:paraId="37D31A7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601" w:type="dxa"/>
            <w:tcBorders>
              <w:top w:val="nil"/>
              <w:left w:val="nil"/>
              <w:bottom w:val="single" w:sz="4" w:space="0" w:color="auto"/>
              <w:right w:val="single" w:sz="4" w:space="0" w:color="auto"/>
            </w:tcBorders>
            <w:shd w:val="clear" w:color="000000" w:fill="F2F2F2"/>
            <w:noWrap/>
            <w:vAlign w:val="bottom"/>
            <w:hideMark/>
          </w:tcPr>
          <w:p w14:paraId="38ABBC7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r>
      <w:tr w:rsidR="00E333CB" w:rsidRPr="00F80982" w14:paraId="10F9A17F"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87FAF3F" w14:textId="2963EBD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66</w:t>
            </w:r>
          </w:p>
        </w:tc>
        <w:tc>
          <w:tcPr>
            <w:tcW w:w="559" w:type="dxa"/>
            <w:tcBorders>
              <w:top w:val="nil"/>
              <w:left w:val="nil"/>
              <w:bottom w:val="single" w:sz="4" w:space="0" w:color="auto"/>
              <w:right w:val="single" w:sz="4" w:space="0" w:color="auto"/>
            </w:tcBorders>
            <w:shd w:val="clear" w:color="000000" w:fill="FFFFFF"/>
            <w:noWrap/>
            <w:vAlign w:val="bottom"/>
            <w:hideMark/>
          </w:tcPr>
          <w:p w14:paraId="7572B57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CA95FB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8C8D6B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6BE1833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4573CE4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1027" w:type="dxa"/>
            <w:tcBorders>
              <w:top w:val="nil"/>
              <w:left w:val="nil"/>
              <w:bottom w:val="single" w:sz="4" w:space="0" w:color="auto"/>
              <w:right w:val="single" w:sz="4" w:space="0" w:color="auto"/>
            </w:tcBorders>
            <w:shd w:val="clear" w:color="000000" w:fill="F2F2F2"/>
            <w:noWrap/>
            <w:vAlign w:val="bottom"/>
            <w:hideMark/>
          </w:tcPr>
          <w:p w14:paraId="06BDC9B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750" w:type="dxa"/>
            <w:tcBorders>
              <w:top w:val="nil"/>
              <w:left w:val="nil"/>
              <w:bottom w:val="single" w:sz="4" w:space="0" w:color="auto"/>
              <w:right w:val="single" w:sz="4" w:space="0" w:color="auto"/>
            </w:tcBorders>
            <w:shd w:val="clear" w:color="000000" w:fill="F2F2F2"/>
            <w:noWrap/>
            <w:vAlign w:val="bottom"/>
            <w:hideMark/>
          </w:tcPr>
          <w:p w14:paraId="39F073B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1005" w:type="dxa"/>
            <w:tcBorders>
              <w:top w:val="nil"/>
              <w:left w:val="nil"/>
              <w:bottom w:val="single" w:sz="4" w:space="0" w:color="auto"/>
              <w:right w:val="single" w:sz="4" w:space="0" w:color="auto"/>
            </w:tcBorders>
            <w:shd w:val="clear" w:color="000000" w:fill="F2F2F2"/>
            <w:noWrap/>
            <w:vAlign w:val="bottom"/>
            <w:hideMark/>
          </w:tcPr>
          <w:p w14:paraId="5893B4C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601" w:type="dxa"/>
            <w:tcBorders>
              <w:top w:val="nil"/>
              <w:left w:val="nil"/>
              <w:bottom w:val="single" w:sz="4" w:space="0" w:color="auto"/>
              <w:right w:val="single" w:sz="4" w:space="0" w:color="auto"/>
            </w:tcBorders>
            <w:shd w:val="clear" w:color="000000" w:fill="F2F2F2"/>
            <w:noWrap/>
            <w:vAlign w:val="bottom"/>
            <w:hideMark/>
          </w:tcPr>
          <w:p w14:paraId="358A2D5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27C501B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3B53E88" w14:textId="63E9766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67</w:t>
            </w:r>
          </w:p>
        </w:tc>
        <w:tc>
          <w:tcPr>
            <w:tcW w:w="559" w:type="dxa"/>
            <w:tcBorders>
              <w:top w:val="nil"/>
              <w:left w:val="nil"/>
              <w:bottom w:val="single" w:sz="4" w:space="0" w:color="auto"/>
              <w:right w:val="single" w:sz="4" w:space="0" w:color="auto"/>
            </w:tcBorders>
            <w:shd w:val="clear" w:color="000000" w:fill="FFFFFF"/>
            <w:noWrap/>
            <w:vAlign w:val="bottom"/>
            <w:hideMark/>
          </w:tcPr>
          <w:p w14:paraId="6B2CC67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2FC7968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6E5BEB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06D1280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20F94FF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1027" w:type="dxa"/>
            <w:tcBorders>
              <w:top w:val="nil"/>
              <w:left w:val="nil"/>
              <w:bottom w:val="single" w:sz="4" w:space="0" w:color="auto"/>
              <w:right w:val="single" w:sz="4" w:space="0" w:color="auto"/>
            </w:tcBorders>
            <w:shd w:val="clear" w:color="000000" w:fill="F2F2F2"/>
            <w:noWrap/>
            <w:vAlign w:val="bottom"/>
            <w:hideMark/>
          </w:tcPr>
          <w:p w14:paraId="177D6BC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419CA23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05" w:type="dxa"/>
            <w:tcBorders>
              <w:top w:val="nil"/>
              <w:left w:val="nil"/>
              <w:bottom w:val="single" w:sz="4" w:space="0" w:color="auto"/>
              <w:right w:val="single" w:sz="4" w:space="0" w:color="auto"/>
            </w:tcBorders>
            <w:shd w:val="clear" w:color="000000" w:fill="F2F2F2"/>
            <w:noWrap/>
            <w:vAlign w:val="bottom"/>
            <w:hideMark/>
          </w:tcPr>
          <w:p w14:paraId="3107C13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601" w:type="dxa"/>
            <w:tcBorders>
              <w:top w:val="nil"/>
              <w:left w:val="nil"/>
              <w:bottom w:val="single" w:sz="4" w:space="0" w:color="auto"/>
              <w:right w:val="single" w:sz="4" w:space="0" w:color="auto"/>
            </w:tcBorders>
            <w:shd w:val="clear" w:color="000000" w:fill="F2F2F2"/>
            <w:noWrap/>
            <w:vAlign w:val="bottom"/>
            <w:hideMark/>
          </w:tcPr>
          <w:p w14:paraId="118B4AE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r>
      <w:tr w:rsidR="00E333CB" w:rsidRPr="00F80982" w14:paraId="06FC169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BDFB11B" w14:textId="27F9CFD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68</w:t>
            </w:r>
          </w:p>
        </w:tc>
        <w:tc>
          <w:tcPr>
            <w:tcW w:w="559" w:type="dxa"/>
            <w:tcBorders>
              <w:top w:val="nil"/>
              <w:left w:val="nil"/>
              <w:bottom w:val="single" w:sz="4" w:space="0" w:color="auto"/>
              <w:right w:val="single" w:sz="4" w:space="0" w:color="auto"/>
            </w:tcBorders>
            <w:shd w:val="clear" w:color="000000" w:fill="FFFFFF"/>
            <w:noWrap/>
            <w:vAlign w:val="bottom"/>
            <w:hideMark/>
          </w:tcPr>
          <w:p w14:paraId="5F9A3AA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3AC96E2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5C93218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13796E8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349276B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1027" w:type="dxa"/>
            <w:tcBorders>
              <w:top w:val="nil"/>
              <w:left w:val="nil"/>
              <w:bottom w:val="single" w:sz="4" w:space="0" w:color="auto"/>
              <w:right w:val="single" w:sz="4" w:space="0" w:color="auto"/>
            </w:tcBorders>
            <w:shd w:val="clear" w:color="000000" w:fill="F2F2F2"/>
            <w:noWrap/>
            <w:vAlign w:val="bottom"/>
            <w:hideMark/>
          </w:tcPr>
          <w:p w14:paraId="71E0B7A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54F32AF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1005" w:type="dxa"/>
            <w:tcBorders>
              <w:top w:val="nil"/>
              <w:left w:val="nil"/>
              <w:bottom w:val="single" w:sz="4" w:space="0" w:color="auto"/>
              <w:right w:val="single" w:sz="4" w:space="0" w:color="auto"/>
            </w:tcBorders>
            <w:shd w:val="clear" w:color="000000" w:fill="F2F2F2"/>
            <w:noWrap/>
            <w:vAlign w:val="bottom"/>
            <w:hideMark/>
          </w:tcPr>
          <w:p w14:paraId="0FC4D5C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601" w:type="dxa"/>
            <w:tcBorders>
              <w:top w:val="nil"/>
              <w:left w:val="nil"/>
              <w:bottom w:val="single" w:sz="4" w:space="0" w:color="auto"/>
              <w:right w:val="single" w:sz="4" w:space="0" w:color="auto"/>
            </w:tcBorders>
            <w:shd w:val="clear" w:color="000000" w:fill="F2F2F2"/>
            <w:noWrap/>
            <w:vAlign w:val="bottom"/>
            <w:hideMark/>
          </w:tcPr>
          <w:p w14:paraId="0D4ABB3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r>
      <w:tr w:rsidR="00E333CB" w:rsidRPr="00F80982" w14:paraId="6AF41DF2"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FFBD695" w14:textId="7DCD88A1"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69</w:t>
            </w:r>
          </w:p>
        </w:tc>
        <w:tc>
          <w:tcPr>
            <w:tcW w:w="559" w:type="dxa"/>
            <w:tcBorders>
              <w:top w:val="nil"/>
              <w:left w:val="nil"/>
              <w:bottom w:val="single" w:sz="4" w:space="0" w:color="auto"/>
              <w:right w:val="single" w:sz="4" w:space="0" w:color="auto"/>
            </w:tcBorders>
            <w:shd w:val="clear" w:color="000000" w:fill="FFFFFF"/>
            <w:noWrap/>
            <w:vAlign w:val="bottom"/>
            <w:hideMark/>
          </w:tcPr>
          <w:p w14:paraId="4B63D44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FD403A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39C352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6AAF975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6D4EE39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067CF32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028962C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1005" w:type="dxa"/>
            <w:tcBorders>
              <w:top w:val="nil"/>
              <w:left w:val="nil"/>
              <w:bottom w:val="single" w:sz="4" w:space="0" w:color="auto"/>
              <w:right w:val="single" w:sz="4" w:space="0" w:color="auto"/>
            </w:tcBorders>
            <w:shd w:val="clear" w:color="000000" w:fill="F2F2F2"/>
            <w:noWrap/>
            <w:vAlign w:val="bottom"/>
            <w:hideMark/>
          </w:tcPr>
          <w:p w14:paraId="6BA05CC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0214971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r>
      <w:tr w:rsidR="00E333CB" w:rsidRPr="00F80982" w14:paraId="6F92595D"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22DC4A7" w14:textId="748812E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70</w:t>
            </w:r>
          </w:p>
        </w:tc>
        <w:tc>
          <w:tcPr>
            <w:tcW w:w="559" w:type="dxa"/>
            <w:tcBorders>
              <w:top w:val="nil"/>
              <w:left w:val="nil"/>
              <w:bottom w:val="single" w:sz="4" w:space="0" w:color="auto"/>
              <w:right w:val="single" w:sz="4" w:space="0" w:color="auto"/>
            </w:tcBorders>
            <w:shd w:val="clear" w:color="000000" w:fill="FFFFFF"/>
            <w:noWrap/>
            <w:vAlign w:val="bottom"/>
            <w:hideMark/>
          </w:tcPr>
          <w:p w14:paraId="20DE0F4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01FC59F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913AC9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12D143F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01288E0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0BDC963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287B1A9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05" w:type="dxa"/>
            <w:tcBorders>
              <w:top w:val="nil"/>
              <w:left w:val="nil"/>
              <w:bottom w:val="single" w:sz="4" w:space="0" w:color="auto"/>
              <w:right w:val="single" w:sz="4" w:space="0" w:color="auto"/>
            </w:tcBorders>
            <w:shd w:val="clear" w:color="000000" w:fill="F2F2F2"/>
            <w:noWrap/>
            <w:vAlign w:val="bottom"/>
            <w:hideMark/>
          </w:tcPr>
          <w:p w14:paraId="15B6EB3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601" w:type="dxa"/>
            <w:tcBorders>
              <w:top w:val="nil"/>
              <w:left w:val="nil"/>
              <w:bottom w:val="single" w:sz="4" w:space="0" w:color="auto"/>
              <w:right w:val="single" w:sz="4" w:space="0" w:color="auto"/>
            </w:tcBorders>
            <w:shd w:val="clear" w:color="000000" w:fill="F2F2F2"/>
            <w:noWrap/>
            <w:vAlign w:val="bottom"/>
            <w:hideMark/>
          </w:tcPr>
          <w:p w14:paraId="256A06C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4BDF7E69"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C7B4A45" w14:textId="1098DB59"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71</w:t>
            </w:r>
          </w:p>
        </w:tc>
        <w:tc>
          <w:tcPr>
            <w:tcW w:w="559" w:type="dxa"/>
            <w:tcBorders>
              <w:top w:val="nil"/>
              <w:left w:val="nil"/>
              <w:bottom w:val="single" w:sz="4" w:space="0" w:color="auto"/>
              <w:right w:val="single" w:sz="4" w:space="0" w:color="auto"/>
            </w:tcBorders>
            <w:shd w:val="clear" w:color="000000" w:fill="FFFFFF"/>
            <w:noWrap/>
            <w:vAlign w:val="bottom"/>
            <w:hideMark/>
          </w:tcPr>
          <w:p w14:paraId="00DD168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3CB519B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AA987C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24CAEF5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184C440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40DAAA9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1FCE575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1005" w:type="dxa"/>
            <w:tcBorders>
              <w:top w:val="nil"/>
              <w:left w:val="nil"/>
              <w:bottom w:val="single" w:sz="4" w:space="0" w:color="auto"/>
              <w:right w:val="single" w:sz="4" w:space="0" w:color="auto"/>
            </w:tcBorders>
            <w:shd w:val="clear" w:color="000000" w:fill="F2F2F2"/>
            <w:noWrap/>
            <w:vAlign w:val="bottom"/>
            <w:hideMark/>
          </w:tcPr>
          <w:p w14:paraId="49F9763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601" w:type="dxa"/>
            <w:tcBorders>
              <w:top w:val="nil"/>
              <w:left w:val="nil"/>
              <w:bottom w:val="single" w:sz="4" w:space="0" w:color="auto"/>
              <w:right w:val="single" w:sz="4" w:space="0" w:color="auto"/>
            </w:tcBorders>
            <w:shd w:val="clear" w:color="000000" w:fill="F2F2F2"/>
            <w:noWrap/>
            <w:vAlign w:val="bottom"/>
            <w:hideMark/>
          </w:tcPr>
          <w:p w14:paraId="02387B5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r>
      <w:tr w:rsidR="00E333CB" w:rsidRPr="00F80982" w14:paraId="6F2CB44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8014D86" w14:textId="17EC2BE6"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72</w:t>
            </w:r>
          </w:p>
        </w:tc>
        <w:tc>
          <w:tcPr>
            <w:tcW w:w="559" w:type="dxa"/>
            <w:tcBorders>
              <w:top w:val="nil"/>
              <w:left w:val="nil"/>
              <w:bottom w:val="single" w:sz="4" w:space="0" w:color="auto"/>
              <w:right w:val="single" w:sz="4" w:space="0" w:color="auto"/>
            </w:tcBorders>
            <w:shd w:val="clear" w:color="000000" w:fill="FFFFFF"/>
            <w:noWrap/>
            <w:vAlign w:val="bottom"/>
            <w:hideMark/>
          </w:tcPr>
          <w:p w14:paraId="4507F42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5D2F752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00AD6CD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18349B7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353D02A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009B2DD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5C39CA7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1005" w:type="dxa"/>
            <w:tcBorders>
              <w:top w:val="nil"/>
              <w:left w:val="nil"/>
              <w:bottom w:val="single" w:sz="4" w:space="0" w:color="auto"/>
              <w:right w:val="single" w:sz="4" w:space="0" w:color="auto"/>
            </w:tcBorders>
            <w:shd w:val="clear" w:color="000000" w:fill="F2F2F2"/>
            <w:noWrap/>
            <w:vAlign w:val="bottom"/>
            <w:hideMark/>
          </w:tcPr>
          <w:p w14:paraId="3019DC8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601" w:type="dxa"/>
            <w:tcBorders>
              <w:top w:val="nil"/>
              <w:left w:val="nil"/>
              <w:bottom w:val="single" w:sz="4" w:space="0" w:color="auto"/>
              <w:right w:val="single" w:sz="4" w:space="0" w:color="auto"/>
            </w:tcBorders>
            <w:shd w:val="clear" w:color="000000" w:fill="F2F2F2"/>
            <w:noWrap/>
            <w:vAlign w:val="bottom"/>
            <w:hideMark/>
          </w:tcPr>
          <w:p w14:paraId="6B2E6D8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r>
      <w:tr w:rsidR="00E333CB" w:rsidRPr="00F80982" w14:paraId="7EA2478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10BDDC8" w14:textId="37B9244F"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73</w:t>
            </w:r>
          </w:p>
        </w:tc>
        <w:tc>
          <w:tcPr>
            <w:tcW w:w="559" w:type="dxa"/>
            <w:tcBorders>
              <w:top w:val="nil"/>
              <w:left w:val="nil"/>
              <w:bottom w:val="single" w:sz="4" w:space="0" w:color="auto"/>
              <w:right w:val="single" w:sz="4" w:space="0" w:color="auto"/>
            </w:tcBorders>
            <w:shd w:val="clear" w:color="000000" w:fill="FFFFFF"/>
            <w:noWrap/>
            <w:vAlign w:val="bottom"/>
            <w:hideMark/>
          </w:tcPr>
          <w:p w14:paraId="5F48161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6B84B21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5CB21E7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38476E8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276927B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0824463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72A62CB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6C0ED4B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601" w:type="dxa"/>
            <w:tcBorders>
              <w:top w:val="nil"/>
              <w:left w:val="nil"/>
              <w:bottom w:val="single" w:sz="4" w:space="0" w:color="auto"/>
              <w:right w:val="single" w:sz="4" w:space="0" w:color="auto"/>
            </w:tcBorders>
            <w:shd w:val="clear" w:color="000000" w:fill="F2F2F2"/>
            <w:noWrap/>
            <w:vAlign w:val="bottom"/>
            <w:hideMark/>
          </w:tcPr>
          <w:p w14:paraId="1003D8D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r>
      <w:tr w:rsidR="00E333CB" w:rsidRPr="00F80982" w14:paraId="1F1A6A62"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2A00D2B" w14:textId="666A737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74</w:t>
            </w:r>
          </w:p>
        </w:tc>
        <w:tc>
          <w:tcPr>
            <w:tcW w:w="559" w:type="dxa"/>
            <w:tcBorders>
              <w:top w:val="nil"/>
              <w:left w:val="nil"/>
              <w:bottom w:val="single" w:sz="4" w:space="0" w:color="auto"/>
              <w:right w:val="single" w:sz="4" w:space="0" w:color="auto"/>
            </w:tcBorders>
            <w:shd w:val="clear" w:color="000000" w:fill="FFFFFF"/>
            <w:noWrap/>
            <w:vAlign w:val="bottom"/>
            <w:hideMark/>
          </w:tcPr>
          <w:p w14:paraId="41260AC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6B7769A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5F1DEA5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19B3D30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22B2F7E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46DD1C4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2B92B4F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363489F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601" w:type="dxa"/>
            <w:tcBorders>
              <w:top w:val="nil"/>
              <w:left w:val="nil"/>
              <w:bottom w:val="single" w:sz="4" w:space="0" w:color="auto"/>
              <w:right w:val="single" w:sz="4" w:space="0" w:color="auto"/>
            </w:tcBorders>
            <w:shd w:val="clear" w:color="000000" w:fill="F2F2F2"/>
            <w:noWrap/>
            <w:vAlign w:val="bottom"/>
            <w:hideMark/>
          </w:tcPr>
          <w:p w14:paraId="189ECC9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r>
      <w:tr w:rsidR="00E333CB" w:rsidRPr="00F80982" w14:paraId="1814918B"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37002AC" w14:textId="74EC209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75</w:t>
            </w:r>
          </w:p>
        </w:tc>
        <w:tc>
          <w:tcPr>
            <w:tcW w:w="559" w:type="dxa"/>
            <w:tcBorders>
              <w:top w:val="nil"/>
              <w:left w:val="nil"/>
              <w:bottom w:val="single" w:sz="4" w:space="0" w:color="auto"/>
              <w:right w:val="single" w:sz="4" w:space="0" w:color="auto"/>
            </w:tcBorders>
            <w:shd w:val="clear" w:color="000000" w:fill="FFFFFF"/>
            <w:noWrap/>
            <w:vAlign w:val="bottom"/>
            <w:hideMark/>
          </w:tcPr>
          <w:p w14:paraId="0B236ED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auto" w:fill="auto"/>
            <w:noWrap/>
            <w:vAlign w:val="bottom"/>
            <w:hideMark/>
          </w:tcPr>
          <w:p w14:paraId="6960906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890151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0A85AEC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458EF49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1849243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48FEF4A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77FD482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601" w:type="dxa"/>
            <w:tcBorders>
              <w:top w:val="nil"/>
              <w:left w:val="nil"/>
              <w:bottom w:val="single" w:sz="4" w:space="0" w:color="auto"/>
              <w:right w:val="single" w:sz="4" w:space="0" w:color="auto"/>
            </w:tcBorders>
            <w:shd w:val="clear" w:color="000000" w:fill="F2F2F2"/>
            <w:noWrap/>
            <w:vAlign w:val="bottom"/>
            <w:hideMark/>
          </w:tcPr>
          <w:p w14:paraId="4AC58F3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r>
      <w:tr w:rsidR="00E333CB" w:rsidRPr="00F80982" w14:paraId="24AF7A27"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820436E" w14:textId="651F38D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76</w:t>
            </w:r>
          </w:p>
        </w:tc>
        <w:tc>
          <w:tcPr>
            <w:tcW w:w="559" w:type="dxa"/>
            <w:tcBorders>
              <w:top w:val="nil"/>
              <w:left w:val="nil"/>
              <w:bottom w:val="single" w:sz="4" w:space="0" w:color="auto"/>
              <w:right w:val="single" w:sz="4" w:space="0" w:color="auto"/>
            </w:tcBorders>
            <w:shd w:val="clear" w:color="000000" w:fill="FFFFFF"/>
            <w:noWrap/>
            <w:vAlign w:val="bottom"/>
            <w:hideMark/>
          </w:tcPr>
          <w:p w14:paraId="38C7CD2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6416CE4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59F4439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0AD21B3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396A4C7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27" w:type="dxa"/>
            <w:tcBorders>
              <w:top w:val="nil"/>
              <w:left w:val="nil"/>
              <w:bottom w:val="single" w:sz="4" w:space="0" w:color="auto"/>
              <w:right w:val="single" w:sz="4" w:space="0" w:color="auto"/>
            </w:tcBorders>
            <w:shd w:val="clear" w:color="000000" w:fill="F2F2F2"/>
            <w:noWrap/>
            <w:vAlign w:val="bottom"/>
            <w:hideMark/>
          </w:tcPr>
          <w:p w14:paraId="3E04625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493EBAF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0.54</w:t>
            </w:r>
          </w:p>
        </w:tc>
        <w:tc>
          <w:tcPr>
            <w:tcW w:w="1005" w:type="dxa"/>
            <w:tcBorders>
              <w:top w:val="nil"/>
              <w:left w:val="nil"/>
              <w:bottom w:val="single" w:sz="4" w:space="0" w:color="auto"/>
              <w:right w:val="single" w:sz="4" w:space="0" w:color="auto"/>
            </w:tcBorders>
            <w:shd w:val="clear" w:color="000000" w:fill="F2F2F2"/>
            <w:noWrap/>
            <w:vAlign w:val="bottom"/>
            <w:hideMark/>
          </w:tcPr>
          <w:p w14:paraId="06986C0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2074320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r>
      <w:tr w:rsidR="00E333CB" w:rsidRPr="00F80982" w14:paraId="4255794C"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AEDF492" w14:textId="5CCD3859"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77</w:t>
            </w:r>
          </w:p>
        </w:tc>
        <w:tc>
          <w:tcPr>
            <w:tcW w:w="559" w:type="dxa"/>
            <w:tcBorders>
              <w:top w:val="nil"/>
              <w:left w:val="nil"/>
              <w:bottom w:val="single" w:sz="4" w:space="0" w:color="auto"/>
              <w:right w:val="single" w:sz="4" w:space="0" w:color="auto"/>
            </w:tcBorders>
            <w:shd w:val="clear" w:color="000000" w:fill="FFFFFF"/>
            <w:noWrap/>
            <w:vAlign w:val="bottom"/>
            <w:hideMark/>
          </w:tcPr>
          <w:p w14:paraId="15CC6D0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5E7FF6F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6E3255D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1C15145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6FB94C3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27" w:type="dxa"/>
            <w:tcBorders>
              <w:top w:val="nil"/>
              <w:left w:val="nil"/>
              <w:bottom w:val="single" w:sz="4" w:space="0" w:color="auto"/>
              <w:right w:val="single" w:sz="4" w:space="0" w:color="auto"/>
            </w:tcBorders>
            <w:shd w:val="clear" w:color="000000" w:fill="F2F2F2"/>
            <w:noWrap/>
            <w:vAlign w:val="bottom"/>
            <w:hideMark/>
          </w:tcPr>
          <w:p w14:paraId="32AD4C7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3D5C634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1005" w:type="dxa"/>
            <w:tcBorders>
              <w:top w:val="nil"/>
              <w:left w:val="nil"/>
              <w:bottom w:val="single" w:sz="4" w:space="0" w:color="auto"/>
              <w:right w:val="single" w:sz="4" w:space="0" w:color="auto"/>
            </w:tcBorders>
            <w:shd w:val="clear" w:color="000000" w:fill="F2F2F2"/>
            <w:noWrap/>
            <w:vAlign w:val="bottom"/>
            <w:hideMark/>
          </w:tcPr>
          <w:p w14:paraId="1C5A5F8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601" w:type="dxa"/>
            <w:tcBorders>
              <w:top w:val="nil"/>
              <w:left w:val="nil"/>
              <w:bottom w:val="single" w:sz="4" w:space="0" w:color="auto"/>
              <w:right w:val="single" w:sz="4" w:space="0" w:color="auto"/>
            </w:tcBorders>
            <w:shd w:val="clear" w:color="000000" w:fill="F2F2F2"/>
            <w:noWrap/>
            <w:vAlign w:val="bottom"/>
            <w:hideMark/>
          </w:tcPr>
          <w:p w14:paraId="520FC71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r>
      <w:tr w:rsidR="00E333CB" w:rsidRPr="00F80982" w14:paraId="660DDCFB"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41B3E6F" w14:textId="7D721A30"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78</w:t>
            </w:r>
          </w:p>
        </w:tc>
        <w:tc>
          <w:tcPr>
            <w:tcW w:w="559" w:type="dxa"/>
            <w:tcBorders>
              <w:top w:val="nil"/>
              <w:left w:val="nil"/>
              <w:bottom w:val="single" w:sz="4" w:space="0" w:color="auto"/>
              <w:right w:val="single" w:sz="4" w:space="0" w:color="auto"/>
            </w:tcBorders>
            <w:shd w:val="clear" w:color="000000" w:fill="FFFFFF"/>
            <w:noWrap/>
            <w:vAlign w:val="bottom"/>
            <w:hideMark/>
          </w:tcPr>
          <w:p w14:paraId="043722C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523D3EA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29A304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403B5EA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40A9EE8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27" w:type="dxa"/>
            <w:tcBorders>
              <w:top w:val="nil"/>
              <w:left w:val="nil"/>
              <w:bottom w:val="single" w:sz="4" w:space="0" w:color="auto"/>
              <w:right w:val="single" w:sz="4" w:space="0" w:color="auto"/>
            </w:tcBorders>
            <w:shd w:val="clear" w:color="000000" w:fill="F2F2F2"/>
            <w:noWrap/>
            <w:vAlign w:val="bottom"/>
            <w:hideMark/>
          </w:tcPr>
          <w:p w14:paraId="522F7E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750" w:type="dxa"/>
            <w:tcBorders>
              <w:top w:val="nil"/>
              <w:left w:val="nil"/>
              <w:bottom w:val="single" w:sz="4" w:space="0" w:color="auto"/>
              <w:right w:val="single" w:sz="4" w:space="0" w:color="auto"/>
            </w:tcBorders>
            <w:shd w:val="clear" w:color="000000" w:fill="F2F2F2"/>
            <w:noWrap/>
            <w:vAlign w:val="bottom"/>
            <w:hideMark/>
          </w:tcPr>
          <w:p w14:paraId="0308E18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1005" w:type="dxa"/>
            <w:tcBorders>
              <w:top w:val="nil"/>
              <w:left w:val="nil"/>
              <w:bottom w:val="single" w:sz="4" w:space="0" w:color="auto"/>
              <w:right w:val="single" w:sz="4" w:space="0" w:color="auto"/>
            </w:tcBorders>
            <w:shd w:val="clear" w:color="000000" w:fill="F2F2F2"/>
            <w:noWrap/>
            <w:vAlign w:val="bottom"/>
            <w:hideMark/>
          </w:tcPr>
          <w:p w14:paraId="06C1266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601" w:type="dxa"/>
            <w:tcBorders>
              <w:top w:val="nil"/>
              <w:left w:val="nil"/>
              <w:bottom w:val="single" w:sz="4" w:space="0" w:color="auto"/>
              <w:right w:val="single" w:sz="4" w:space="0" w:color="auto"/>
            </w:tcBorders>
            <w:shd w:val="clear" w:color="000000" w:fill="F2F2F2"/>
            <w:noWrap/>
            <w:vAlign w:val="bottom"/>
            <w:hideMark/>
          </w:tcPr>
          <w:p w14:paraId="3AEB0AE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r>
      <w:tr w:rsidR="00E333CB" w:rsidRPr="00F80982" w14:paraId="2D8B2F7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CE36605" w14:textId="12FC9728"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79</w:t>
            </w:r>
          </w:p>
        </w:tc>
        <w:tc>
          <w:tcPr>
            <w:tcW w:w="559" w:type="dxa"/>
            <w:tcBorders>
              <w:top w:val="nil"/>
              <w:left w:val="nil"/>
              <w:bottom w:val="single" w:sz="4" w:space="0" w:color="auto"/>
              <w:right w:val="single" w:sz="4" w:space="0" w:color="auto"/>
            </w:tcBorders>
            <w:shd w:val="clear" w:color="000000" w:fill="FFFFFF"/>
            <w:noWrap/>
            <w:vAlign w:val="bottom"/>
            <w:hideMark/>
          </w:tcPr>
          <w:p w14:paraId="7ACDA9A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3EF3463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5D962E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4FB4173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4AEBE7B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1027" w:type="dxa"/>
            <w:tcBorders>
              <w:top w:val="nil"/>
              <w:left w:val="nil"/>
              <w:bottom w:val="single" w:sz="4" w:space="0" w:color="auto"/>
              <w:right w:val="single" w:sz="4" w:space="0" w:color="auto"/>
            </w:tcBorders>
            <w:shd w:val="clear" w:color="000000" w:fill="F2F2F2"/>
            <w:noWrap/>
            <w:vAlign w:val="bottom"/>
            <w:hideMark/>
          </w:tcPr>
          <w:p w14:paraId="5724EA3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E3A033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0.79</w:t>
            </w:r>
          </w:p>
        </w:tc>
        <w:tc>
          <w:tcPr>
            <w:tcW w:w="1005" w:type="dxa"/>
            <w:tcBorders>
              <w:top w:val="nil"/>
              <w:left w:val="nil"/>
              <w:bottom w:val="single" w:sz="4" w:space="0" w:color="auto"/>
              <w:right w:val="single" w:sz="4" w:space="0" w:color="auto"/>
            </w:tcBorders>
            <w:shd w:val="clear" w:color="000000" w:fill="F2F2F2"/>
            <w:noWrap/>
            <w:vAlign w:val="bottom"/>
            <w:hideMark/>
          </w:tcPr>
          <w:p w14:paraId="5299460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601" w:type="dxa"/>
            <w:tcBorders>
              <w:top w:val="nil"/>
              <w:left w:val="nil"/>
              <w:bottom w:val="single" w:sz="4" w:space="0" w:color="auto"/>
              <w:right w:val="single" w:sz="4" w:space="0" w:color="auto"/>
            </w:tcBorders>
            <w:shd w:val="clear" w:color="000000" w:fill="F2F2F2"/>
            <w:noWrap/>
            <w:vAlign w:val="bottom"/>
            <w:hideMark/>
          </w:tcPr>
          <w:p w14:paraId="5D1FF1C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r>
      <w:tr w:rsidR="00E333CB" w:rsidRPr="00F80982" w14:paraId="338F918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FA8CFB5" w14:textId="43567FC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80</w:t>
            </w:r>
          </w:p>
        </w:tc>
        <w:tc>
          <w:tcPr>
            <w:tcW w:w="559" w:type="dxa"/>
            <w:tcBorders>
              <w:top w:val="nil"/>
              <w:left w:val="nil"/>
              <w:bottom w:val="single" w:sz="4" w:space="0" w:color="auto"/>
              <w:right w:val="single" w:sz="4" w:space="0" w:color="auto"/>
            </w:tcBorders>
            <w:shd w:val="clear" w:color="000000" w:fill="FFFFFF"/>
            <w:noWrap/>
            <w:vAlign w:val="bottom"/>
            <w:hideMark/>
          </w:tcPr>
          <w:p w14:paraId="1A3526A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04197F1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Task</w:t>
            </w:r>
          </w:p>
        </w:tc>
        <w:tc>
          <w:tcPr>
            <w:tcW w:w="1779" w:type="dxa"/>
            <w:tcBorders>
              <w:top w:val="nil"/>
              <w:left w:val="nil"/>
              <w:bottom w:val="single" w:sz="4" w:space="0" w:color="auto"/>
              <w:right w:val="single" w:sz="4" w:space="0" w:color="auto"/>
            </w:tcBorders>
            <w:shd w:val="clear" w:color="auto" w:fill="auto"/>
            <w:noWrap/>
            <w:vAlign w:val="bottom"/>
            <w:hideMark/>
          </w:tcPr>
          <w:p w14:paraId="612E1AD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 (Transformer)</w:t>
            </w:r>
          </w:p>
        </w:tc>
        <w:tc>
          <w:tcPr>
            <w:tcW w:w="1585" w:type="dxa"/>
            <w:tcBorders>
              <w:top w:val="nil"/>
              <w:left w:val="nil"/>
              <w:bottom w:val="single" w:sz="4" w:space="0" w:color="auto"/>
              <w:right w:val="single" w:sz="4" w:space="0" w:color="auto"/>
            </w:tcBorders>
            <w:shd w:val="clear" w:color="auto" w:fill="auto"/>
            <w:noWrap/>
            <w:vAlign w:val="bottom"/>
            <w:hideMark/>
          </w:tcPr>
          <w:p w14:paraId="40C91A8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TransformerTT</w:t>
            </w:r>
          </w:p>
        </w:tc>
        <w:tc>
          <w:tcPr>
            <w:tcW w:w="824" w:type="dxa"/>
            <w:tcBorders>
              <w:top w:val="nil"/>
              <w:left w:val="nil"/>
              <w:bottom w:val="single" w:sz="4" w:space="0" w:color="auto"/>
              <w:right w:val="single" w:sz="4" w:space="0" w:color="auto"/>
            </w:tcBorders>
            <w:shd w:val="clear" w:color="000000" w:fill="F2F2F2"/>
            <w:noWrap/>
            <w:vAlign w:val="bottom"/>
            <w:hideMark/>
          </w:tcPr>
          <w:p w14:paraId="7E0C68A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1027" w:type="dxa"/>
            <w:tcBorders>
              <w:top w:val="nil"/>
              <w:left w:val="nil"/>
              <w:bottom w:val="single" w:sz="4" w:space="0" w:color="auto"/>
              <w:right w:val="single" w:sz="4" w:space="0" w:color="auto"/>
            </w:tcBorders>
            <w:shd w:val="clear" w:color="000000" w:fill="F2F2F2"/>
            <w:noWrap/>
            <w:vAlign w:val="bottom"/>
            <w:hideMark/>
          </w:tcPr>
          <w:p w14:paraId="3D17381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nil"/>
              <w:left w:val="nil"/>
              <w:bottom w:val="single" w:sz="4" w:space="0" w:color="auto"/>
              <w:right w:val="single" w:sz="4" w:space="0" w:color="auto"/>
            </w:tcBorders>
            <w:shd w:val="clear" w:color="000000" w:fill="F2F2F2"/>
            <w:noWrap/>
            <w:vAlign w:val="bottom"/>
            <w:hideMark/>
          </w:tcPr>
          <w:p w14:paraId="3ED096F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633C40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601" w:type="dxa"/>
            <w:tcBorders>
              <w:top w:val="nil"/>
              <w:left w:val="nil"/>
              <w:bottom w:val="single" w:sz="4" w:space="0" w:color="auto"/>
              <w:right w:val="single" w:sz="4" w:space="0" w:color="auto"/>
            </w:tcBorders>
            <w:shd w:val="clear" w:color="000000" w:fill="F2F2F2"/>
            <w:noWrap/>
            <w:vAlign w:val="bottom"/>
            <w:hideMark/>
          </w:tcPr>
          <w:p w14:paraId="198F8FE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r>
      <w:tr w:rsidR="00E333CB" w:rsidRPr="00F80982" w14:paraId="0A6CCC81"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5CF3D11" w14:textId="72DD0F54"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81</w:t>
            </w:r>
          </w:p>
        </w:tc>
        <w:tc>
          <w:tcPr>
            <w:tcW w:w="559" w:type="dxa"/>
            <w:tcBorders>
              <w:top w:val="nil"/>
              <w:left w:val="nil"/>
              <w:bottom w:val="single" w:sz="4" w:space="0" w:color="auto"/>
              <w:right w:val="single" w:sz="4" w:space="0" w:color="auto"/>
            </w:tcBorders>
            <w:shd w:val="clear" w:color="000000" w:fill="FFFFFF"/>
            <w:noWrap/>
            <w:vAlign w:val="bottom"/>
            <w:hideMark/>
          </w:tcPr>
          <w:p w14:paraId="1A66782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681CA59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E08A25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1C4998D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4E79156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27" w:type="dxa"/>
            <w:tcBorders>
              <w:top w:val="nil"/>
              <w:left w:val="nil"/>
              <w:bottom w:val="single" w:sz="4" w:space="0" w:color="auto"/>
              <w:right w:val="single" w:sz="4" w:space="0" w:color="auto"/>
            </w:tcBorders>
            <w:shd w:val="clear" w:color="000000" w:fill="F2F2F2"/>
            <w:noWrap/>
            <w:vAlign w:val="bottom"/>
            <w:hideMark/>
          </w:tcPr>
          <w:p w14:paraId="1637953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nil"/>
              <w:left w:val="nil"/>
              <w:bottom w:val="single" w:sz="4" w:space="0" w:color="auto"/>
              <w:right w:val="single" w:sz="4" w:space="0" w:color="auto"/>
            </w:tcBorders>
            <w:shd w:val="clear" w:color="000000" w:fill="F2F2F2"/>
            <w:noWrap/>
            <w:vAlign w:val="bottom"/>
            <w:hideMark/>
          </w:tcPr>
          <w:p w14:paraId="6D65508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0.73</w:t>
            </w:r>
          </w:p>
        </w:tc>
        <w:tc>
          <w:tcPr>
            <w:tcW w:w="1005" w:type="dxa"/>
            <w:tcBorders>
              <w:top w:val="nil"/>
              <w:left w:val="nil"/>
              <w:bottom w:val="single" w:sz="4" w:space="0" w:color="auto"/>
              <w:right w:val="single" w:sz="4" w:space="0" w:color="auto"/>
            </w:tcBorders>
            <w:shd w:val="clear" w:color="000000" w:fill="F2F2F2"/>
            <w:noWrap/>
            <w:vAlign w:val="bottom"/>
            <w:hideMark/>
          </w:tcPr>
          <w:p w14:paraId="62CF1F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601" w:type="dxa"/>
            <w:tcBorders>
              <w:top w:val="nil"/>
              <w:left w:val="nil"/>
              <w:bottom w:val="single" w:sz="4" w:space="0" w:color="auto"/>
              <w:right w:val="single" w:sz="4" w:space="0" w:color="auto"/>
            </w:tcBorders>
            <w:shd w:val="clear" w:color="000000" w:fill="F2F2F2"/>
            <w:noWrap/>
            <w:vAlign w:val="bottom"/>
            <w:hideMark/>
          </w:tcPr>
          <w:p w14:paraId="3EEC4DA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r>
      <w:tr w:rsidR="00E333CB" w:rsidRPr="00F80982" w14:paraId="7DF62D1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AEE1E80" w14:textId="51704B3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82</w:t>
            </w:r>
          </w:p>
        </w:tc>
        <w:tc>
          <w:tcPr>
            <w:tcW w:w="559" w:type="dxa"/>
            <w:tcBorders>
              <w:top w:val="nil"/>
              <w:left w:val="nil"/>
              <w:bottom w:val="single" w:sz="4" w:space="0" w:color="auto"/>
              <w:right w:val="single" w:sz="4" w:space="0" w:color="auto"/>
            </w:tcBorders>
            <w:shd w:val="clear" w:color="000000" w:fill="FFFFFF"/>
            <w:noWrap/>
            <w:vAlign w:val="bottom"/>
            <w:hideMark/>
          </w:tcPr>
          <w:p w14:paraId="6C14B95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72180CB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FAC799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36C03BE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07C6649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27" w:type="dxa"/>
            <w:tcBorders>
              <w:top w:val="nil"/>
              <w:left w:val="nil"/>
              <w:bottom w:val="single" w:sz="4" w:space="0" w:color="auto"/>
              <w:right w:val="single" w:sz="4" w:space="0" w:color="auto"/>
            </w:tcBorders>
            <w:shd w:val="clear" w:color="000000" w:fill="F2F2F2"/>
            <w:noWrap/>
            <w:vAlign w:val="bottom"/>
            <w:hideMark/>
          </w:tcPr>
          <w:p w14:paraId="610E72C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nil"/>
              <w:left w:val="nil"/>
              <w:bottom w:val="single" w:sz="4" w:space="0" w:color="auto"/>
              <w:right w:val="single" w:sz="4" w:space="0" w:color="auto"/>
            </w:tcBorders>
            <w:shd w:val="clear" w:color="000000" w:fill="F2F2F2"/>
            <w:noWrap/>
            <w:vAlign w:val="bottom"/>
            <w:hideMark/>
          </w:tcPr>
          <w:p w14:paraId="0256791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05" w:type="dxa"/>
            <w:tcBorders>
              <w:top w:val="nil"/>
              <w:left w:val="nil"/>
              <w:bottom w:val="single" w:sz="4" w:space="0" w:color="auto"/>
              <w:right w:val="single" w:sz="4" w:space="0" w:color="auto"/>
            </w:tcBorders>
            <w:shd w:val="clear" w:color="000000" w:fill="F2F2F2"/>
            <w:noWrap/>
            <w:vAlign w:val="bottom"/>
            <w:hideMark/>
          </w:tcPr>
          <w:p w14:paraId="4A711D2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601" w:type="dxa"/>
            <w:tcBorders>
              <w:top w:val="nil"/>
              <w:left w:val="nil"/>
              <w:bottom w:val="single" w:sz="4" w:space="0" w:color="auto"/>
              <w:right w:val="single" w:sz="4" w:space="0" w:color="auto"/>
            </w:tcBorders>
            <w:shd w:val="clear" w:color="000000" w:fill="F2F2F2"/>
            <w:noWrap/>
            <w:vAlign w:val="bottom"/>
            <w:hideMark/>
          </w:tcPr>
          <w:p w14:paraId="7079712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r>
      <w:tr w:rsidR="00E333CB" w:rsidRPr="00F80982" w14:paraId="6126288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82DDD32" w14:textId="615C215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83</w:t>
            </w:r>
          </w:p>
        </w:tc>
        <w:tc>
          <w:tcPr>
            <w:tcW w:w="559" w:type="dxa"/>
            <w:tcBorders>
              <w:top w:val="nil"/>
              <w:left w:val="nil"/>
              <w:bottom w:val="single" w:sz="4" w:space="0" w:color="auto"/>
              <w:right w:val="single" w:sz="4" w:space="0" w:color="auto"/>
            </w:tcBorders>
            <w:shd w:val="clear" w:color="000000" w:fill="FFFFFF"/>
            <w:noWrap/>
            <w:vAlign w:val="bottom"/>
            <w:hideMark/>
          </w:tcPr>
          <w:p w14:paraId="428BA66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027B6BB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Task</w:t>
            </w:r>
          </w:p>
        </w:tc>
        <w:tc>
          <w:tcPr>
            <w:tcW w:w="1779" w:type="dxa"/>
            <w:tcBorders>
              <w:top w:val="nil"/>
              <w:left w:val="nil"/>
              <w:bottom w:val="single" w:sz="4" w:space="0" w:color="auto"/>
              <w:right w:val="single" w:sz="4" w:space="0" w:color="auto"/>
            </w:tcBorders>
            <w:shd w:val="clear" w:color="auto" w:fill="auto"/>
            <w:noWrap/>
            <w:vAlign w:val="bottom"/>
            <w:hideMark/>
          </w:tcPr>
          <w:p w14:paraId="53E07BC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 (Transformer)</w:t>
            </w:r>
          </w:p>
        </w:tc>
        <w:tc>
          <w:tcPr>
            <w:tcW w:w="1585" w:type="dxa"/>
            <w:tcBorders>
              <w:top w:val="nil"/>
              <w:left w:val="nil"/>
              <w:bottom w:val="single" w:sz="4" w:space="0" w:color="auto"/>
              <w:right w:val="single" w:sz="4" w:space="0" w:color="auto"/>
            </w:tcBorders>
            <w:shd w:val="clear" w:color="auto" w:fill="auto"/>
            <w:noWrap/>
            <w:vAlign w:val="bottom"/>
            <w:hideMark/>
          </w:tcPr>
          <w:p w14:paraId="65F9B73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TT</w:t>
            </w:r>
          </w:p>
        </w:tc>
        <w:tc>
          <w:tcPr>
            <w:tcW w:w="824" w:type="dxa"/>
            <w:tcBorders>
              <w:top w:val="nil"/>
              <w:left w:val="nil"/>
              <w:bottom w:val="single" w:sz="4" w:space="0" w:color="auto"/>
              <w:right w:val="single" w:sz="4" w:space="0" w:color="auto"/>
            </w:tcBorders>
            <w:shd w:val="clear" w:color="000000" w:fill="F2F2F2"/>
            <w:noWrap/>
            <w:vAlign w:val="bottom"/>
            <w:hideMark/>
          </w:tcPr>
          <w:p w14:paraId="37F6D11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27" w:type="dxa"/>
            <w:tcBorders>
              <w:top w:val="nil"/>
              <w:left w:val="nil"/>
              <w:bottom w:val="single" w:sz="4" w:space="0" w:color="auto"/>
              <w:right w:val="single" w:sz="4" w:space="0" w:color="auto"/>
            </w:tcBorders>
            <w:shd w:val="clear" w:color="000000" w:fill="F2F2F2"/>
            <w:noWrap/>
            <w:vAlign w:val="bottom"/>
            <w:hideMark/>
          </w:tcPr>
          <w:p w14:paraId="12C0087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nil"/>
              <w:left w:val="nil"/>
              <w:bottom w:val="single" w:sz="4" w:space="0" w:color="auto"/>
              <w:right w:val="single" w:sz="4" w:space="0" w:color="auto"/>
            </w:tcBorders>
            <w:shd w:val="clear" w:color="000000" w:fill="F2F2F2"/>
            <w:noWrap/>
            <w:vAlign w:val="bottom"/>
            <w:hideMark/>
          </w:tcPr>
          <w:p w14:paraId="6C1298E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2080823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601" w:type="dxa"/>
            <w:tcBorders>
              <w:top w:val="nil"/>
              <w:left w:val="nil"/>
              <w:bottom w:val="single" w:sz="4" w:space="0" w:color="auto"/>
              <w:right w:val="single" w:sz="4" w:space="0" w:color="auto"/>
            </w:tcBorders>
            <w:shd w:val="clear" w:color="000000" w:fill="F2F2F2"/>
            <w:noWrap/>
            <w:vAlign w:val="bottom"/>
            <w:hideMark/>
          </w:tcPr>
          <w:p w14:paraId="7D0FC5D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r>
      <w:tr w:rsidR="00E333CB" w:rsidRPr="00F80982" w14:paraId="59EFBF3B"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FEE2927" w14:textId="0556F80C"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84</w:t>
            </w:r>
          </w:p>
        </w:tc>
        <w:tc>
          <w:tcPr>
            <w:tcW w:w="559" w:type="dxa"/>
            <w:tcBorders>
              <w:top w:val="nil"/>
              <w:left w:val="nil"/>
              <w:bottom w:val="single" w:sz="4" w:space="0" w:color="auto"/>
              <w:right w:val="single" w:sz="4" w:space="0" w:color="auto"/>
            </w:tcBorders>
            <w:shd w:val="clear" w:color="000000" w:fill="FFFFFF"/>
            <w:noWrap/>
            <w:vAlign w:val="bottom"/>
            <w:hideMark/>
          </w:tcPr>
          <w:p w14:paraId="3EAD69A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1DBBE7A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CB2579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70D733F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0AF16B1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6AA61B9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nil"/>
              <w:left w:val="nil"/>
              <w:bottom w:val="single" w:sz="4" w:space="0" w:color="auto"/>
              <w:right w:val="single" w:sz="4" w:space="0" w:color="auto"/>
            </w:tcBorders>
            <w:shd w:val="clear" w:color="000000" w:fill="F2F2F2"/>
            <w:noWrap/>
            <w:vAlign w:val="bottom"/>
            <w:hideMark/>
          </w:tcPr>
          <w:p w14:paraId="017E09B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05" w:type="dxa"/>
            <w:tcBorders>
              <w:top w:val="nil"/>
              <w:left w:val="nil"/>
              <w:bottom w:val="single" w:sz="4" w:space="0" w:color="auto"/>
              <w:right w:val="single" w:sz="4" w:space="0" w:color="auto"/>
            </w:tcBorders>
            <w:shd w:val="clear" w:color="000000" w:fill="F2F2F2"/>
            <w:noWrap/>
            <w:vAlign w:val="bottom"/>
            <w:hideMark/>
          </w:tcPr>
          <w:p w14:paraId="5B4857D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601" w:type="dxa"/>
            <w:tcBorders>
              <w:top w:val="nil"/>
              <w:left w:val="nil"/>
              <w:bottom w:val="single" w:sz="4" w:space="0" w:color="auto"/>
              <w:right w:val="single" w:sz="4" w:space="0" w:color="auto"/>
            </w:tcBorders>
            <w:shd w:val="clear" w:color="000000" w:fill="F2F2F2"/>
            <w:noWrap/>
            <w:vAlign w:val="bottom"/>
            <w:hideMark/>
          </w:tcPr>
          <w:p w14:paraId="015FF96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r>
      <w:tr w:rsidR="00E333CB" w:rsidRPr="00F80982" w14:paraId="617F42B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D8819F8" w14:textId="0463E1A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85</w:t>
            </w:r>
          </w:p>
        </w:tc>
        <w:tc>
          <w:tcPr>
            <w:tcW w:w="559" w:type="dxa"/>
            <w:tcBorders>
              <w:top w:val="nil"/>
              <w:left w:val="nil"/>
              <w:bottom w:val="single" w:sz="4" w:space="0" w:color="auto"/>
              <w:right w:val="single" w:sz="4" w:space="0" w:color="auto"/>
            </w:tcBorders>
            <w:shd w:val="clear" w:color="000000" w:fill="FFFFFF"/>
            <w:noWrap/>
            <w:vAlign w:val="bottom"/>
            <w:hideMark/>
          </w:tcPr>
          <w:p w14:paraId="495914B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797D61B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5A1B69A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68B0E4F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654D960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27" w:type="dxa"/>
            <w:tcBorders>
              <w:top w:val="nil"/>
              <w:left w:val="nil"/>
              <w:bottom w:val="single" w:sz="4" w:space="0" w:color="auto"/>
              <w:right w:val="single" w:sz="4" w:space="0" w:color="auto"/>
            </w:tcBorders>
            <w:shd w:val="clear" w:color="000000" w:fill="F2F2F2"/>
            <w:noWrap/>
            <w:vAlign w:val="bottom"/>
            <w:hideMark/>
          </w:tcPr>
          <w:p w14:paraId="6C81556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8B5EF2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0.83</w:t>
            </w:r>
          </w:p>
        </w:tc>
        <w:tc>
          <w:tcPr>
            <w:tcW w:w="1005" w:type="dxa"/>
            <w:tcBorders>
              <w:top w:val="nil"/>
              <w:left w:val="nil"/>
              <w:bottom w:val="single" w:sz="4" w:space="0" w:color="auto"/>
              <w:right w:val="single" w:sz="4" w:space="0" w:color="auto"/>
            </w:tcBorders>
            <w:shd w:val="clear" w:color="000000" w:fill="F2F2F2"/>
            <w:noWrap/>
            <w:vAlign w:val="bottom"/>
            <w:hideMark/>
          </w:tcPr>
          <w:p w14:paraId="36A3FDD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601" w:type="dxa"/>
            <w:tcBorders>
              <w:top w:val="nil"/>
              <w:left w:val="nil"/>
              <w:bottom w:val="single" w:sz="4" w:space="0" w:color="auto"/>
              <w:right w:val="single" w:sz="4" w:space="0" w:color="auto"/>
            </w:tcBorders>
            <w:shd w:val="clear" w:color="000000" w:fill="F2F2F2"/>
            <w:noWrap/>
            <w:vAlign w:val="bottom"/>
            <w:hideMark/>
          </w:tcPr>
          <w:p w14:paraId="4C4DD8B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06326DD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A2E36D9" w14:textId="1E0E6D9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86</w:t>
            </w:r>
          </w:p>
        </w:tc>
        <w:tc>
          <w:tcPr>
            <w:tcW w:w="559" w:type="dxa"/>
            <w:tcBorders>
              <w:top w:val="nil"/>
              <w:left w:val="nil"/>
              <w:bottom w:val="single" w:sz="4" w:space="0" w:color="auto"/>
              <w:right w:val="single" w:sz="4" w:space="0" w:color="auto"/>
            </w:tcBorders>
            <w:shd w:val="clear" w:color="000000" w:fill="FFFFFF"/>
            <w:noWrap/>
            <w:vAlign w:val="bottom"/>
            <w:hideMark/>
          </w:tcPr>
          <w:p w14:paraId="09FB05A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7E1514A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9C58EC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7B04235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68CD9F4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27" w:type="dxa"/>
            <w:tcBorders>
              <w:top w:val="nil"/>
              <w:left w:val="nil"/>
              <w:bottom w:val="single" w:sz="4" w:space="0" w:color="auto"/>
              <w:right w:val="single" w:sz="4" w:space="0" w:color="auto"/>
            </w:tcBorders>
            <w:shd w:val="clear" w:color="000000" w:fill="F2F2F2"/>
            <w:noWrap/>
            <w:vAlign w:val="bottom"/>
            <w:hideMark/>
          </w:tcPr>
          <w:p w14:paraId="3363F6E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nil"/>
              <w:left w:val="nil"/>
              <w:bottom w:val="single" w:sz="4" w:space="0" w:color="auto"/>
              <w:right w:val="single" w:sz="4" w:space="0" w:color="auto"/>
            </w:tcBorders>
            <w:shd w:val="clear" w:color="000000" w:fill="F2F2F2"/>
            <w:noWrap/>
            <w:vAlign w:val="bottom"/>
            <w:hideMark/>
          </w:tcPr>
          <w:p w14:paraId="1D03D7C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0.32</w:t>
            </w:r>
          </w:p>
        </w:tc>
        <w:tc>
          <w:tcPr>
            <w:tcW w:w="1005" w:type="dxa"/>
            <w:tcBorders>
              <w:top w:val="nil"/>
              <w:left w:val="nil"/>
              <w:bottom w:val="single" w:sz="4" w:space="0" w:color="auto"/>
              <w:right w:val="single" w:sz="4" w:space="0" w:color="auto"/>
            </w:tcBorders>
            <w:shd w:val="clear" w:color="000000" w:fill="F2F2F2"/>
            <w:noWrap/>
            <w:vAlign w:val="bottom"/>
            <w:hideMark/>
          </w:tcPr>
          <w:p w14:paraId="3779E1A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601" w:type="dxa"/>
            <w:tcBorders>
              <w:top w:val="nil"/>
              <w:left w:val="nil"/>
              <w:bottom w:val="single" w:sz="4" w:space="0" w:color="auto"/>
              <w:right w:val="single" w:sz="4" w:space="0" w:color="auto"/>
            </w:tcBorders>
            <w:shd w:val="clear" w:color="000000" w:fill="F2F2F2"/>
            <w:noWrap/>
            <w:vAlign w:val="bottom"/>
            <w:hideMark/>
          </w:tcPr>
          <w:p w14:paraId="59D2C73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0.43</w:t>
            </w:r>
          </w:p>
        </w:tc>
      </w:tr>
      <w:tr w:rsidR="00E333CB" w:rsidRPr="00F80982" w14:paraId="3773683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7AD970B" w14:textId="416B75A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87</w:t>
            </w:r>
          </w:p>
        </w:tc>
        <w:tc>
          <w:tcPr>
            <w:tcW w:w="559" w:type="dxa"/>
            <w:tcBorders>
              <w:top w:val="nil"/>
              <w:left w:val="nil"/>
              <w:bottom w:val="single" w:sz="4" w:space="0" w:color="auto"/>
              <w:right w:val="single" w:sz="4" w:space="0" w:color="auto"/>
            </w:tcBorders>
            <w:shd w:val="clear" w:color="000000" w:fill="FFFFFF"/>
            <w:noWrap/>
            <w:vAlign w:val="bottom"/>
            <w:hideMark/>
          </w:tcPr>
          <w:p w14:paraId="3988601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3FDACC5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7DED13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4A0E1FF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1AED753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1027" w:type="dxa"/>
            <w:tcBorders>
              <w:top w:val="nil"/>
              <w:left w:val="nil"/>
              <w:bottom w:val="single" w:sz="4" w:space="0" w:color="auto"/>
              <w:right w:val="single" w:sz="4" w:space="0" w:color="auto"/>
            </w:tcBorders>
            <w:shd w:val="clear" w:color="000000" w:fill="F2F2F2"/>
            <w:noWrap/>
            <w:vAlign w:val="bottom"/>
            <w:hideMark/>
          </w:tcPr>
          <w:p w14:paraId="22B7809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750" w:type="dxa"/>
            <w:tcBorders>
              <w:top w:val="nil"/>
              <w:left w:val="nil"/>
              <w:bottom w:val="single" w:sz="4" w:space="0" w:color="auto"/>
              <w:right w:val="single" w:sz="4" w:space="0" w:color="auto"/>
            </w:tcBorders>
            <w:shd w:val="clear" w:color="000000" w:fill="F2F2F2"/>
            <w:noWrap/>
            <w:vAlign w:val="bottom"/>
            <w:hideMark/>
          </w:tcPr>
          <w:p w14:paraId="74CC51F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05" w:type="dxa"/>
            <w:tcBorders>
              <w:top w:val="nil"/>
              <w:left w:val="nil"/>
              <w:bottom w:val="single" w:sz="4" w:space="0" w:color="auto"/>
              <w:right w:val="single" w:sz="4" w:space="0" w:color="auto"/>
            </w:tcBorders>
            <w:shd w:val="clear" w:color="000000" w:fill="F2F2F2"/>
            <w:noWrap/>
            <w:vAlign w:val="bottom"/>
            <w:hideMark/>
          </w:tcPr>
          <w:p w14:paraId="5D70F39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601" w:type="dxa"/>
            <w:tcBorders>
              <w:top w:val="nil"/>
              <w:left w:val="nil"/>
              <w:bottom w:val="single" w:sz="4" w:space="0" w:color="auto"/>
              <w:right w:val="single" w:sz="4" w:space="0" w:color="auto"/>
            </w:tcBorders>
            <w:shd w:val="clear" w:color="000000" w:fill="F2F2F2"/>
            <w:noWrap/>
            <w:vAlign w:val="bottom"/>
            <w:hideMark/>
          </w:tcPr>
          <w:p w14:paraId="513D4B0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r>
      <w:tr w:rsidR="00E333CB" w:rsidRPr="00F80982" w14:paraId="77C262B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170D8D2" w14:textId="25640BC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88</w:t>
            </w:r>
          </w:p>
        </w:tc>
        <w:tc>
          <w:tcPr>
            <w:tcW w:w="559" w:type="dxa"/>
            <w:tcBorders>
              <w:top w:val="nil"/>
              <w:left w:val="nil"/>
              <w:bottom w:val="single" w:sz="4" w:space="0" w:color="auto"/>
              <w:right w:val="single" w:sz="4" w:space="0" w:color="auto"/>
            </w:tcBorders>
            <w:shd w:val="clear" w:color="000000" w:fill="FFFFFF"/>
            <w:noWrap/>
            <w:vAlign w:val="bottom"/>
            <w:hideMark/>
          </w:tcPr>
          <w:p w14:paraId="413AD2E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08B9768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E0502F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31509DF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7CC908C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27" w:type="dxa"/>
            <w:tcBorders>
              <w:top w:val="nil"/>
              <w:left w:val="nil"/>
              <w:bottom w:val="single" w:sz="4" w:space="0" w:color="auto"/>
              <w:right w:val="single" w:sz="4" w:space="0" w:color="auto"/>
            </w:tcBorders>
            <w:shd w:val="clear" w:color="000000" w:fill="F2F2F2"/>
            <w:noWrap/>
            <w:vAlign w:val="bottom"/>
            <w:hideMark/>
          </w:tcPr>
          <w:p w14:paraId="4763E59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750" w:type="dxa"/>
            <w:tcBorders>
              <w:top w:val="nil"/>
              <w:left w:val="nil"/>
              <w:bottom w:val="single" w:sz="4" w:space="0" w:color="auto"/>
              <w:right w:val="single" w:sz="4" w:space="0" w:color="auto"/>
            </w:tcBorders>
            <w:shd w:val="clear" w:color="000000" w:fill="F2F2F2"/>
            <w:noWrap/>
            <w:vAlign w:val="bottom"/>
            <w:hideMark/>
          </w:tcPr>
          <w:p w14:paraId="5E6C679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1005" w:type="dxa"/>
            <w:tcBorders>
              <w:top w:val="nil"/>
              <w:left w:val="nil"/>
              <w:bottom w:val="single" w:sz="4" w:space="0" w:color="auto"/>
              <w:right w:val="single" w:sz="4" w:space="0" w:color="auto"/>
            </w:tcBorders>
            <w:shd w:val="clear" w:color="000000" w:fill="F2F2F2"/>
            <w:noWrap/>
            <w:vAlign w:val="bottom"/>
            <w:hideMark/>
          </w:tcPr>
          <w:p w14:paraId="7FCFD8F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601" w:type="dxa"/>
            <w:tcBorders>
              <w:top w:val="nil"/>
              <w:left w:val="nil"/>
              <w:bottom w:val="single" w:sz="4" w:space="0" w:color="auto"/>
              <w:right w:val="single" w:sz="4" w:space="0" w:color="auto"/>
            </w:tcBorders>
            <w:shd w:val="clear" w:color="000000" w:fill="F2F2F2"/>
            <w:noWrap/>
            <w:vAlign w:val="bottom"/>
            <w:hideMark/>
          </w:tcPr>
          <w:p w14:paraId="63C42B6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r>
      <w:tr w:rsidR="00E333CB" w:rsidRPr="00F80982" w14:paraId="7FC44606"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750EA54" w14:textId="4D783D3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89</w:t>
            </w:r>
          </w:p>
        </w:tc>
        <w:tc>
          <w:tcPr>
            <w:tcW w:w="559" w:type="dxa"/>
            <w:tcBorders>
              <w:top w:val="nil"/>
              <w:left w:val="nil"/>
              <w:bottom w:val="single" w:sz="4" w:space="0" w:color="auto"/>
              <w:right w:val="single" w:sz="4" w:space="0" w:color="auto"/>
            </w:tcBorders>
            <w:shd w:val="clear" w:color="000000" w:fill="FFFFFF"/>
            <w:noWrap/>
            <w:vAlign w:val="bottom"/>
            <w:hideMark/>
          </w:tcPr>
          <w:p w14:paraId="763A840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3DE8404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1F7037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4C4CC8F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38C78D2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27" w:type="dxa"/>
            <w:tcBorders>
              <w:top w:val="nil"/>
              <w:left w:val="nil"/>
              <w:bottom w:val="single" w:sz="4" w:space="0" w:color="auto"/>
              <w:right w:val="single" w:sz="4" w:space="0" w:color="auto"/>
            </w:tcBorders>
            <w:shd w:val="clear" w:color="000000" w:fill="F2F2F2"/>
            <w:noWrap/>
            <w:vAlign w:val="bottom"/>
            <w:hideMark/>
          </w:tcPr>
          <w:p w14:paraId="5A7F7CB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750" w:type="dxa"/>
            <w:tcBorders>
              <w:top w:val="nil"/>
              <w:left w:val="nil"/>
              <w:bottom w:val="single" w:sz="4" w:space="0" w:color="auto"/>
              <w:right w:val="single" w:sz="4" w:space="0" w:color="auto"/>
            </w:tcBorders>
            <w:shd w:val="clear" w:color="000000" w:fill="F2F2F2"/>
            <w:noWrap/>
            <w:vAlign w:val="bottom"/>
            <w:hideMark/>
          </w:tcPr>
          <w:p w14:paraId="67E161D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0.89</w:t>
            </w:r>
          </w:p>
        </w:tc>
        <w:tc>
          <w:tcPr>
            <w:tcW w:w="1005" w:type="dxa"/>
            <w:tcBorders>
              <w:top w:val="nil"/>
              <w:left w:val="nil"/>
              <w:bottom w:val="single" w:sz="4" w:space="0" w:color="auto"/>
              <w:right w:val="single" w:sz="4" w:space="0" w:color="auto"/>
            </w:tcBorders>
            <w:shd w:val="clear" w:color="000000" w:fill="F2F2F2"/>
            <w:noWrap/>
            <w:vAlign w:val="bottom"/>
            <w:hideMark/>
          </w:tcPr>
          <w:p w14:paraId="4C7410C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0.54</w:t>
            </w:r>
          </w:p>
        </w:tc>
        <w:tc>
          <w:tcPr>
            <w:tcW w:w="601" w:type="dxa"/>
            <w:tcBorders>
              <w:top w:val="nil"/>
              <w:left w:val="nil"/>
              <w:bottom w:val="single" w:sz="4" w:space="0" w:color="auto"/>
              <w:right w:val="single" w:sz="4" w:space="0" w:color="auto"/>
            </w:tcBorders>
            <w:shd w:val="clear" w:color="000000" w:fill="F2F2F2"/>
            <w:noWrap/>
            <w:vAlign w:val="bottom"/>
            <w:hideMark/>
          </w:tcPr>
          <w:p w14:paraId="1BB4BD0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1FFEF6C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7BF52E3" w14:textId="216AE2D4"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90</w:t>
            </w:r>
          </w:p>
        </w:tc>
        <w:tc>
          <w:tcPr>
            <w:tcW w:w="559" w:type="dxa"/>
            <w:tcBorders>
              <w:top w:val="nil"/>
              <w:left w:val="nil"/>
              <w:bottom w:val="single" w:sz="4" w:space="0" w:color="auto"/>
              <w:right w:val="single" w:sz="4" w:space="0" w:color="auto"/>
            </w:tcBorders>
            <w:shd w:val="clear" w:color="000000" w:fill="FFFFFF"/>
            <w:noWrap/>
            <w:vAlign w:val="bottom"/>
            <w:hideMark/>
          </w:tcPr>
          <w:p w14:paraId="71DB87E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0DFAC1E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67EC977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7A7CDD4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23417CC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1027" w:type="dxa"/>
            <w:tcBorders>
              <w:top w:val="nil"/>
              <w:left w:val="nil"/>
              <w:bottom w:val="single" w:sz="4" w:space="0" w:color="auto"/>
              <w:right w:val="single" w:sz="4" w:space="0" w:color="auto"/>
            </w:tcBorders>
            <w:shd w:val="clear" w:color="000000" w:fill="F2F2F2"/>
            <w:noWrap/>
            <w:vAlign w:val="bottom"/>
            <w:hideMark/>
          </w:tcPr>
          <w:p w14:paraId="225BC61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35CC23B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0.22</w:t>
            </w:r>
          </w:p>
        </w:tc>
        <w:tc>
          <w:tcPr>
            <w:tcW w:w="1005" w:type="dxa"/>
            <w:tcBorders>
              <w:top w:val="nil"/>
              <w:left w:val="nil"/>
              <w:bottom w:val="single" w:sz="4" w:space="0" w:color="auto"/>
              <w:right w:val="single" w:sz="4" w:space="0" w:color="auto"/>
            </w:tcBorders>
            <w:shd w:val="clear" w:color="000000" w:fill="F2F2F2"/>
            <w:noWrap/>
            <w:vAlign w:val="bottom"/>
            <w:hideMark/>
          </w:tcPr>
          <w:p w14:paraId="73842EB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601" w:type="dxa"/>
            <w:tcBorders>
              <w:top w:val="nil"/>
              <w:left w:val="nil"/>
              <w:bottom w:val="single" w:sz="4" w:space="0" w:color="auto"/>
              <w:right w:val="single" w:sz="4" w:space="0" w:color="auto"/>
            </w:tcBorders>
            <w:shd w:val="clear" w:color="000000" w:fill="F2F2F2"/>
            <w:noWrap/>
            <w:vAlign w:val="bottom"/>
            <w:hideMark/>
          </w:tcPr>
          <w:p w14:paraId="3101755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0.33</w:t>
            </w:r>
          </w:p>
        </w:tc>
      </w:tr>
      <w:tr w:rsidR="00E333CB" w:rsidRPr="00F80982" w14:paraId="5133FD8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34CF86C" w14:textId="57A34008"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91</w:t>
            </w:r>
          </w:p>
        </w:tc>
        <w:tc>
          <w:tcPr>
            <w:tcW w:w="559" w:type="dxa"/>
            <w:tcBorders>
              <w:top w:val="nil"/>
              <w:left w:val="nil"/>
              <w:bottom w:val="single" w:sz="4" w:space="0" w:color="auto"/>
              <w:right w:val="single" w:sz="4" w:space="0" w:color="auto"/>
            </w:tcBorders>
            <w:shd w:val="clear" w:color="000000" w:fill="FFFFFF"/>
            <w:noWrap/>
            <w:vAlign w:val="bottom"/>
            <w:hideMark/>
          </w:tcPr>
          <w:p w14:paraId="0AE3047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22E98F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0AF899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393D0B8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75EF954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1027" w:type="dxa"/>
            <w:tcBorders>
              <w:top w:val="nil"/>
              <w:left w:val="nil"/>
              <w:bottom w:val="single" w:sz="4" w:space="0" w:color="auto"/>
              <w:right w:val="single" w:sz="4" w:space="0" w:color="auto"/>
            </w:tcBorders>
            <w:shd w:val="clear" w:color="000000" w:fill="F2F2F2"/>
            <w:noWrap/>
            <w:vAlign w:val="bottom"/>
            <w:hideMark/>
          </w:tcPr>
          <w:p w14:paraId="033DB15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70C8F81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68E2B85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601" w:type="dxa"/>
            <w:tcBorders>
              <w:top w:val="nil"/>
              <w:left w:val="nil"/>
              <w:bottom w:val="single" w:sz="4" w:space="0" w:color="auto"/>
              <w:right w:val="single" w:sz="4" w:space="0" w:color="auto"/>
            </w:tcBorders>
            <w:shd w:val="clear" w:color="000000" w:fill="F2F2F2"/>
            <w:noWrap/>
            <w:vAlign w:val="bottom"/>
            <w:hideMark/>
          </w:tcPr>
          <w:p w14:paraId="5CC6C9A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r>
      <w:tr w:rsidR="00E333CB" w:rsidRPr="00F80982" w14:paraId="5A07986C"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2917A9B" w14:textId="1B424402"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92</w:t>
            </w:r>
          </w:p>
        </w:tc>
        <w:tc>
          <w:tcPr>
            <w:tcW w:w="559" w:type="dxa"/>
            <w:tcBorders>
              <w:top w:val="nil"/>
              <w:left w:val="nil"/>
              <w:bottom w:val="single" w:sz="4" w:space="0" w:color="auto"/>
              <w:right w:val="single" w:sz="4" w:space="0" w:color="auto"/>
            </w:tcBorders>
            <w:shd w:val="clear" w:color="000000" w:fill="FFFFFF"/>
            <w:noWrap/>
            <w:vAlign w:val="bottom"/>
            <w:hideMark/>
          </w:tcPr>
          <w:p w14:paraId="32197B5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169E0CE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4860DDC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472893B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7AB8132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1027" w:type="dxa"/>
            <w:tcBorders>
              <w:top w:val="nil"/>
              <w:left w:val="nil"/>
              <w:bottom w:val="single" w:sz="4" w:space="0" w:color="auto"/>
              <w:right w:val="single" w:sz="4" w:space="0" w:color="auto"/>
            </w:tcBorders>
            <w:shd w:val="clear" w:color="000000" w:fill="F2F2F2"/>
            <w:noWrap/>
            <w:vAlign w:val="bottom"/>
            <w:hideMark/>
          </w:tcPr>
          <w:p w14:paraId="02C364B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1CFB4DB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0.53</w:t>
            </w:r>
          </w:p>
        </w:tc>
        <w:tc>
          <w:tcPr>
            <w:tcW w:w="1005" w:type="dxa"/>
            <w:tcBorders>
              <w:top w:val="nil"/>
              <w:left w:val="nil"/>
              <w:bottom w:val="single" w:sz="4" w:space="0" w:color="auto"/>
              <w:right w:val="single" w:sz="4" w:space="0" w:color="auto"/>
            </w:tcBorders>
            <w:shd w:val="clear" w:color="000000" w:fill="F2F2F2"/>
            <w:noWrap/>
            <w:vAlign w:val="bottom"/>
            <w:hideMark/>
          </w:tcPr>
          <w:p w14:paraId="6FE251A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601" w:type="dxa"/>
            <w:tcBorders>
              <w:top w:val="nil"/>
              <w:left w:val="nil"/>
              <w:bottom w:val="single" w:sz="4" w:space="0" w:color="auto"/>
              <w:right w:val="single" w:sz="4" w:space="0" w:color="auto"/>
            </w:tcBorders>
            <w:shd w:val="clear" w:color="000000" w:fill="F2F2F2"/>
            <w:noWrap/>
            <w:vAlign w:val="bottom"/>
            <w:hideMark/>
          </w:tcPr>
          <w:p w14:paraId="58629C0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0.54</w:t>
            </w:r>
          </w:p>
        </w:tc>
      </w:tr>
      <w:tr w:rsidR="00E333CB" w:rsidRPr="00F80982" w14:paraId="2CB209D4"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06F3AB4" w14:textId="6EBAE186"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93</w:t>
            </w:r>
          </w:p>
        </w:tc>
        <w:tc>
          <w:tcPr>
            <w:tcW w:w="559" w:type="dxa"/>
            <w:tcBorders>
              <w:top w:val="nil"/>
              <w:left w:val="nil"/>
              <w:bottom w:val="single" w:sz="4" w:space="0" w:color="auto"/>
              <w:right w:val="single" w:sz="4" w:space="0" w:color="auto"/>
            </w:tcBorders>
            <w:shd w:val="clear" w:color="000000" w:fill="FFFFFF"/>
            <w:noWrap/>
            <w:vAlign w:val="bottom"/>
            <w:hideMark/>
          </w:tcPr>
          <w:p w14:paraId="762BF29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0F05832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618597A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5D18DB9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1DADAAA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1027" w:type="dxa"/>
            <w:tcBorders>
              <w:top w:val="nil"/>
              <w:left w:val="nil"/>
              <w:bottom w:val="single" w:sz="4" w:space="0" w:color="auto"/>
              <w:right w:val="single" w:sz="4" w:space="0" w:color="auto"/>
            </w:tcBorders>
            <w:shd w:val="clear" w:color="000000" w:fill="F2F2F2"/>
            <w:noWrap/>
            <w:vAlign w:val="bottom"/>
            <w:hideMark/>
          </w:tcPr>
          <w:p w14:paraId="2A782D8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5F7810C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1005" w:type="dxa"/>
            <w:tcBorders>
              <w:top w:val="nil"/>
              <w:left w:val="nil"/>
              <w:bottom w:val="single" w:sz="4" w:space="0" w:color="auto"/>
              <w:right w:val="single" w:sz="4" w:space="0" w:color="auto"/>
            </w:tcBorders>
            <w:shd w:val="clear" w:color="000000" w:fill="F2F2F2"/>
            <w:noWrap/>
            <w:vAlign w:val="bottom"/>
            <w:hideMark/>
          </w:tcPr>
          <w:p w14:paraId="1C286F9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601" w:type="dxa"/>
            <w:tcBorders>
              <w:top w:val="nil"/>
              <w:left w:val="nil"/>
              <w:bottom w:val="single" w:sz="4" w:space="0" w:color="auto"/>
              <w:right w:val="single" w:sz="4" w:space="0" w:color="auto"/>
            </w:tcBorders>
            <w:shd w:val="clear" w:color="000000" w:fill="F2F2F2"/>
            <w:noWrap/>
            <w:vAlign w:val="bottom"/>
            <w:hideMark/>
          </w:tcPr>
          <w:p w14:paraId="564EEB9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r>
      <w:tr w:rsidR="00E333CB" w:rsidRPr="00F80982" w14:paraId="3493F32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52FE667" w14:textId="2273915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94</w:t>
            </w:r>
          </w:p>
        </w:tc>
        <w:tc>
          <w:tcPr>
            <w:tcW w:w="559" w:type="dxa"/>
            <w:tcBorders>
              <w:top w:val="nil"/>
              <w:left w:val="nil"/>
              <w:bottom w:val="single" w:sz="4" w:space="0" w:color="auto"/>
              <w:right w:val="single" w:sz="4" w:space="0" w:color="auto"/>
            </w:tcBorders>
            <w:shd w:val="clear" w:color="000000" w:fill="FFFFFF"/>
            <w:noWrap/>
            <w:vAlign w:val="bottom"/>
            <w:hideMark/>
          </w:tcPr>
          <w:p w14:paraId="59A6D5D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7066331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BC36DC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33570C3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2D7B5D5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1027" w:type="dxa"/>
            <w:tcBorders>
              <w:top w:val="nil"/>
              <w:left w:val="nil"/>
              <w:bottom w:val="single" w:sz="4" w:space="0" w:color="auto"/>
              <w:right w:val="single" w:sz="4" w:space="0" w:color="auto"/>
            </w:tcBorders>
            <w:shd w:val="clear" w:color="000000" w:fill="F2F2F2"/>
            <w:noWrap/>
            <w:vAlign w:val="bottom"/>
            <w:hideMark/>
          </w:tcPr>
          <w:p w14:paraId="70B791A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4D5C0B2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5F250D0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601" w:type="dxa"/>
            <w:tcBorders>
              <w:top w:val="nil"/>
              <w:left w:val="nil"/>
              <w:bottom w:val="single" w:sz="4" w:space="0" w:color="auto"/>
              <w:right w:val="single" w:sz="4" w:space="0" w:color="auto"/>
            </w:tcBorders>
            <w:shd w:val="clear" w:color="000000" w:fill="F2F2F2"/>
            <w:noWrap/>
            <w:vAlign w:val="bottom"/>
            <w:hideMark/>
          </w:tcPr>
          <w:p w14:paraId="2B714C9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r>
      <w:tr w:rsidR="00E333CB" w:rsidRPr="00F80982" w14:paraId="635D4ECD"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AE4F9A3" w14:textId="6EC11C94"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95</w:t>
            </w:r>
          </w:p>
        </w:tc>
        <w:tc>
          <w:tcPr>
            <w:tcW w:w="559" w:type="dxa"/>
            <w:tcBorders>
              <w:top w:val="nil"/>
              <w:left w:val="nil"/>
              <w:bottom w:val="single" w:sz="4" w:space="0" w:color="auto"/>
              <w:right w:val="single" w:sz="4" w:space="0" w:color="auto"/>
            </w:tcBorders>
            <w:shd w:val="clear" w:color="000000" w:fill="FFFFFF"/>
            <w:noWrap/>
            <w:vAlign w:val="bottom"/>
            <w:hideMark/>
          </w:tcPr>
          <w:p w14:paraId="2D49B87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00363CF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BCDAF1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5CC3CE2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5EC824C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27" w:type="dxa"/>
            <w:tcBorders>
              <w:top w:val="nil"/>
              <w:left w:val="nil"/>
              <w:bottom w:val="single" w:sz="4" w:space="0" w:color="auto"/>
              <w:right w:val="single" w:sz="4" w:space="0" w:color="auto"/>
            </w:tcBorders>
            <w:shd w:val="clear" w:color="000000" w:fill="F2F2F2"/>
            <w:noWrap/>
            <w:vAlign w:val="bottom"/>
            <w:hideMark/>
          </w:tcPr>
          <w:p w14:paraId="3F38B1A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7D03293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1005" w:type="dxa"/>
            <w:tcBorders>
              <w:top w:val="nil"/>
              <w:left w:val="nil"/>
              <w:bottom w:val="single" w:sz="4" w:space="0" w:color="auto"/>
              <w:right w:val="single" w:sz="4" w:space="0" w:color="auto"/>
            </w:tcBorders>
            <w:shd w:val="clear" w:color="000000" w:fill="F2F2F2"/>
            <w:noWrap/>
            <w:vAlign w:val="bottom"/>
            <w:hideMark/>
          </w:tcPr>
          <w:p w14:paraId="7D50A72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601" w:type="dxa"/>
            <w:tcBorders>
              <w:top w:val="nil"/>
              <w:left w:val="nil"/>
              <w:bottom w:val="single" w:sz="4" w:space="0" w:color="auto"/>
              <w:right w:val="single" w:sz="4" w:space="0" w:color="auto"/>
            </w:tcBorders>
            <w:shd w:val="clear" w:color="000000" w:fill="F2F2F2"/>
            <w:noWrap/>
            <w:vAlign w:val="bottom"/>
            <w:hideMark/>
          </w:tcPr>
          <w:p w14:paraId="1A2A49C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0.54</w:t>
            </w:r>
          </w:p>
        </w:tc>
      </w:tr>
      <w:tr w:rsidR="00E333CB" w:rsidRPr="00F80982" w14:paraId="4FECDCA5"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DA503D0" w14:textId="1A70F6B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96</w:t>
            </w:r>
          </w:p>
        </w:tc>
        <w:tc>
          <w:tcPr>
            <w:tcW w:w="559" w:type="dxa"/>
            <w:tcBorders>
              <w:top w:val="nil"/>
              <w:left w:val="nil"/>
              <w:bottom w:val="single" w:sz="4" w:space="0" w:color="auto"/>
              <w:right w:val="single" w:sz="4" w:space="0" w:color="auto"/>
            </w:tcBorders>
            <w:shd w:val="clear" w:color="000000" w:fill="FFFFFF"/>
            <w:noWrap/>
            <w:vAlign w:val="bottom"/>
            <w:hideMark/>
          </w:tcPr>
          <w:p w14:paraId="0E90074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673D18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643B3F9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5002E86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1A9BB1B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27" w:type="dxa"/>
            <w:tcBorders>
              <w:top w:val="nil"/>
              <w:left w:val="nil"/>
              <w:bottom w:val="single" w:sz="4" w:space="0" w:color="auto"/>
              <w:right w:val="single" w:sz="4" w:space="0" w:color="auto"/>
            </w:tcBorders>
            <w:shd w:val="clear" w:color="000000" w:fill="F2F2F2"/>
            <w:noWrap/>
            <w:vAlign w:val="bottom"/>
            <w:hideMark/>
          </w:tcPr>
          <w:p w14:paraId="61FE30B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6FA0D2B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1005" w:type="dxa"/>
            <w:tcBorders>
              <w:top w:val="nil"/>
              <w:left w:val="nil"/>
              <w:bottom w:val="single" w:sz="4" w:space="0" w:color="auto"/>
              <w:right w:val="single" w:sz="4" w:space="0" w:color="auto"/>
            </w:tcBorders>
            <w:shd w:val="clear" w:color="000000" w:fill="F2F2F2"/>
            <w:noWrap/>
            <w:vAlign w:val="bottom"/>
            <w:hideMark/>
          </w:tcPr>
          <w:p w14:paraId="07C1CE8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601" w:type="dxa"/>
            <w:tcBorders>
              <w:top w:val="nil"/>
              <w:left w:val="nil"/>
              <w:bottom w:val="single" w:sz="4" w:space="0" w:color="auto"/>
              <w:right w:val="single" w:sz="4" w:space="0" w:color="auto"/>
            </w:tcBorders>
            <w:shd w:val="clear" w:color="000000" w:fill="F2F2F2"/>
            <w:noWrap/>
            <w:vAlign w:val="bottom"/>
            <w:hideMark/>
          </w:tcPr>
          <w:p w14:paraId="311D665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r>
      <w:tr w:rsidR="00E333CB" w:rsidRPr="00F80982" w14:paraId="4E79E5BB"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CD97E22" w14:textId="433D839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97</w:t>
            </w:r>
          </w:p>
        </w:tc>
        <w:tc>
          <w:tcPr>
            <w:tcW w:w="559" w:type="dxa"/>
            <w:tcBorders>
              <w:top w:val="nil"/>
              <w:left w:val="nil"/>
              <w:bottom w:val="single" w:sz="4" w:space="0" w:color="auto"/>
              <w:right w:val="single" w:sz="4" w:space="0" w:color="auto"/>
            </w:tcBorders>
            <w:shd w:val="clear" w:color="000000" w:fill="FFFFFF"/>
            <w:noWrap/>
            <w:vAlign w:val="bottom"/>
            <w:hideMark/>
          </w:tcPr>
          <w:p w14:paraId="4EC8B02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041B6F5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B8A160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6B7C96D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25B4613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27" w:type="dxa"/>
            <w:tcBorders>
              <w:top w:val="nil"/>
              <w:left w:val="nil"/>
              <w:bottom w:val="single" w:sz="4" w:space="0" w:color="auto"/>
              <w:right w:val="single" w:sz="4" w:space="0" w:color="auto"/>
            </w:tcBorders>
            <w:shd w:val="clear" w:color="000000" w:fill="F2F2F2"/>
            <w:noWrap/>
            <w:vAlign w:val="bottom"/>
            <w:hideMark/>
          </w:tcPr>
          <w:p w14:paraId="14027F6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3EDD848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0.90</w:t>
            </w:r>
          </w:p>
        </w:tc>
        <w:tc>
          <w:tcPr>
            <w:tcW w:w="1005" w:type="dxa"/>
            <w:tcBorders>
              <w:top w:val="nil"/>
              <w:left w:val="nil"/>
              <w:bottom w:val="single" w:sz="4" w:space="0" w:color="auto"/>
              <w:right w:val="single" w:sz="4" w:space="0" w:color="auto"/>
            </w:tcBorders>
            <w:shd w:val="clear" w:color="000000" w:fill="F2F2F2"/>
            <w:noWrap/>
            <w:vAlign w:val="bottom"/>
            <w:hideMark/>
          </w:tcPr>
          <w:p w14:paraId="533121A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0.54</w:t>
            </w:r>
          </w:p>
        </w:tc>
        <w:tc>
          <w:tcPr>
            <w:tcW w:w="601" w:type="dxa"/>
            <w:tcBorders>
              <w:top w:val="nil"/>
              <w:left w:val="nil"/>
              <w:bottom w:val="single" w:sz="4" w:space="0" w:color="auto"/>
              <w:right w:val="single" w:sz="4" w:space="0" w:color="auto"/>
            </w:tcBorders>
            <w:shd w:val="clear" w:color="000000" w:fill="F2F2F2"/>
            <w:noWrap/>
            <w:vAlign w:val="bottom"/>
            <w:hideMark/>
          </w:tcPr>
          <w:p w14:paraId="1EE4E6E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370A6CA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56F2647" w14:textId="3F601992"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98</w:t>
            </w:r>
          </w:p>
        </w:tc>
        <w:tc>
          <w:tcPr>
            <w:tcW w:w="559" w:type="dxa"/>
            <w:tcBorders>
              <w:top w:val="nil"/>
              <w:left w:val="nil"/>
              <w:bottom w:val="single" w:sz="4" w:space="0" w:color="auto"/>
              <w:right w:val="single" w:sz="4" w:space="0" w:color="auto"/>
            </w:tcBorders>
            <w:shd w:val="clear" w:color="000000" w:fill="FFFFFF"/>
            <w:noWrap/>
            <w:vAlign w:val="bottom"/>
            <w:hideMark/>
          </w:tcPr>
          <w:p w14:paraId="041C487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C159CF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743329A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69D21D3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3CB8E69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1027" w:type="dxa"/>
            <w:tcBorders>
              <w:top w:val="nil"/>
              <w:left w:val="nil"/>
              <w:bottom w:val="single" w:sz="4" w:space="0" w:color="auto"/>
              <w:right w:val="single" w:sz="4" w:space="0" w:color="auto"/>
            </w:tcBorders>
            <w:shd w:val="clear" w:color="000000" w:fill="F2F2F2"/>
            <w:noWrap/>
            <w:vAlign w:val="bottom"/>
            <w:hideMark/>
          </w:tcPr>
          <w:p w14:paraId="1C73B7A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750" w:type="dxa"/>
            <w:tcBorders>
              <w:top w:val="nil"/>
              <w:left w:val="nil"/>
              <w:bottom w:val="single" w:sz="4" w:space="0" w:color="auto"/>
              <w:right w:val="single" w:sz="4" w:space="0" w:color="auto"/>
            </w:tcBorders>
            <w:shd w:val="clear" w:color="000000" w:fill="F2F2F2"/>
            <w:noWrap/>
            <w:vAlign w:val="bottom"/>
            <w:hideMark/>
          </w:tcPr>
          <w:p w14:paraId="1E59585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0.51</w:t>
            </w:r>
          </w:p>
        </w:tc>
        <w:tc>
          <w:tcPr>
            <w:tcW w:w="1005" w:type="dxa"/>
            <w:tcBorders>
              <w:top w:val="nil"/>
              <w:left w:val="nil"/>
              <w:bottom w:val="single" w:sz="4" w:space="0" w:color="auto"/>
              <w:right w:val="single" w:sz="4" w:space="0" w:color="auto"/>
            </w:tcBorders>
            <w:shd w:val="clear" w:color="000000" w:fill="F2F2F2"/>
            <w:noWrap/>
            <w:vAlign w:val="bottom"/>
            <w:hideMark/>
          </w:tcPr>
          <w:p w14:paraId="649FA15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601" w:type="dxa"/>
            <w:tcBorders>
              <w:top w:val="nil"/>
              <w:left w:val="nil"/>
              <w:bottom w:val="single" w:sz="4" w:space="0" w:color="auto"/>
              <w:right w:val="single" w:sz="4" w:space="0" w:color="auto"/>
            </w:tcBorders>
            <w:shd w:val="clear" w:color="000000" w:fill="F2F2F2"/>
            <w:noWrap/>
            <w:vAlign w:val="bottom"/>
            <w:hideMark/>
          </w:tcPr>
          <w:p w14:paraId="5AFD008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0.53</w:t>
            </w:r>
          </w:p>
        </w:tc>
      </w:tr>
      <w:tr w:rsidR="00E333CB" w:rsidRPr="00F80982" w14:paraId="495F087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5F5FC56" w14:textId="78E0CCF6"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99</w:t>
            </w:r>
          </w:p>
        </w:tc>
        <w:tc>
          <w:tcPr>
            <w:tcW w:w="559" w:type="dxa"/>
            <w:tcBorders>
              <w:top w:val="nil"/>
              <w:left w:val="nil"/>
              <w:bottom w:val="single" w:sz="4" w:space="0" w:color="auto"/>
              <w:right w:val="single" w:sz="4" w:space="0" w:color="auto"/>
            </w:tcBorders>
            <w:shd w:val="clear" w:color="000000" w:fill="FFFFFF"/>
            <w:noWrap/>
            <w:vAlign w:val="bottom"/>
            <w:hideMark/>
          </w:tcPr>
          <w:p w14:paraId="68DE2A4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2E09117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CEF6E4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78674DA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2E1BA7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0.54</w:t>
            </w:r>
          </w:p>
        </w:tc>
        <w:tc>
          <w:tcPr>
            <w:tcW w:w="1027" w:type="dxa"/>
            <w:tcBorders>
              <w:top w:val="nil"/>
              <w:left w:val="nil"/>
              <w:bottom w:val="single" w:sz="4" w:space="0" w:color="auto"/>
              <w:right w:val="single" w:sz="4" w:space="0" w:color="auto"/>
            </w:tcBorders>
            <w:shd w:val="clear" w:color="000000" w:fill="F2F2F2"/>
            <w:noWrap/>
            <w:vAlign w:val="bottom"/>
            <w:hideMark/>
          </w:tcPr>
          <w:p w14:paraId="75E99EE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0.54</w:t>
            </w:r>
          </w:p>
        </w:tc>
        <w:tc>
          <w:tcPr>
            <w:tcW w:w="750" w:type="dxa"/>
            <w:tcBorders>
              <w:top w:val="nil"/>
              <w:left w:val="nil"/>
              <w:bottom w:val="single" w:sz="4" w:space="0" w:color="auto"/>
              <w:right w:val="single" w:sz="4" w:space="0" w:color="auto"/>
            </w:tcBorders>
            <w:shd w:val="clear" w:color="000000" w:fill="F2F2F2"/>
            <w:noWrap/>
            <w:vAlign w:val="bottom"/>
            <w:hideMark/>
          </w:tcPr>
          <w:p w14:paraId="1E81BB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0.87</w:t>
            </w:r>
          </w:p>
        </w:tc>
        <w:tc>
          <w:tcPr>
            <w:tcW w:w="1005" w:type="dxa"/>
            <w:tcBorders>
              <w:top w:val="nil"/>
              <w:left w:val="nil"/>
              <w:bottom w:val="single" w:sz="4" w:space="0" w:color="auto"/>
              <w:right w:val="single" w:sz="4" w:space="0" w:color="auto"/>
            </w:tcBorders>
            <w:shd w:val="clear" w:color="000000" w:fill="F2F2F2"/>
            <w:noWrap/>
            <w:vAlign w:val="bottom"/>
            <w:hideMark/>
          </w:tcPr>
          <w:p w14:paraId="720F07E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601" w:type="dxa"/>
            <w:tcBorders>
              <w:top w:val="nil"/>
              <w:left w:val="nil"/>
              <w:bottom w:val="single" w:sz="4" w:space="0" w:color="auto"/>
              <w:right w:val="single" w:sz="4" w:space="0" w:color="auto"/>
            </w:tcBorders>
            <w:shd w:val="clear" w:color="000000" w:fill="F2F2F2"/>
            <w:noWrap/>
            <w:vAlign w:val="bottom"/>
            <w:hideMark/>
          </w:tcPr>
          <w:p w14:paraId="45AE437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r>
      <w:tr w:rsidR="00E333CB" w:rsidRPr="00F80982" w14:paraId="25C57DFF"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DD4AE12" w14:textId="74A8F91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100</w:t>
            </w:r>
          </w:p>
        </w:tc>
        <w:tc>
          <w:tcPr>
            <w:tcW w:w="559" w:type="dxa"/>
            <w:tcBorders>
              <w:top w:val="nil"/>
              <w:left w:val="nil"/>
              <w:bottom w:val="single" w:sz="4" w:space="0" w:color="auto"/>
              <w:right w:val="single" w:sz="4" w:space="0" w:color="auto"/>
            </w:tcBorders>
            <w:shd w:val="clear" w:color="000000" w:fill="FFFFFF"/>
            <w:noWrap/>
            <w:vAlign w:val="bottom"/>
            <w:hideMark/>
          </w:tcPr>
          <w:p w14:paraId="4326D78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4426707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1B46D3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51CE28A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6CFB44F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1027" w:type="dxa"/>
            <w:tcBorders>
              <w:top w:val="nil"/>
              <w:left w:val="nil"/>
              <w:bottom w:val="single" w:sz="4" w:space="0" w:color="auto"/>
              <w:right w:val="single" w:sz="4" w:space="0" w:color="auto"/>
            </w:tcBorders>
            <w:shd w:val="clear" w:color="000000" w:fill="F2F2F2"/>
            <w:noWrap/>
            <w:vAlign w:val="bottom"/>
            <w:hideMark/>
          </w:tcPr>
          <w:p w14:paraId="7E90D86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0.53</w:t>
            </w:r>
          </w:p>
        </w:tc>
        <w:tc>
          <w:tcPr>
            <w:tcW w:w="750" w:type="dxa"/>
            <w:tcBorders>
              <w:top w:val="nil"/>
              <w:left w:val="nil"/>
              <w:bottom w:val="single" w:sz="4" w:space="0" w:color="auto"/>
              <w:right w:val="single" w:sz="4" w:space="0" w:color="auto"/>
            </w:tcBorders>
            <w:shd w:val="clear" w:color="000000" w:fill="F2F2F2"/>
            <w:noWrap/>
            <w:vAlign w:val="bottom"/>
            <w:hideMark/>
          </w:tcPr>
          <w:p w14:paraId="15CB7F4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1005" w:type="dxa"/>
            <w:tcBorders>
              <w:top w:val="nil"/>
              <w:left w:val="nil"/>
              <w:bottom w:val="single" w:sz="4" w:space="0" w:color="auto"/>
              <w:right w:val="single" w:sz="4" w:space="0" w:color="auto"/>
            </w:tcBorders>
            <w:shd w:val="clear" w:color="000000" w:fill="F2F2F2"/>
            <w:noWrap/>
            <w:vAlign w:val="bottom"/>
            <w:hideMark/>
          </w:tcPr>
          <w:p w14:paraId="3ADE8AC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601" w:type="dxa"/>
            <w:tcBorders>
              <w:top w:val="nil"/>
              <w:left w:val="nil"/>
              <w:bottom w:val="single" w:sz="4" w:space="0" w:color="auto"/>
              <w:right w:val="single" w:sz="4" w:space="0" w:color="auto"/>
            </w:tcBorders>
            <w:shd w:val="clear" w:color="000000" w:fill="F2F2F2"/>
            <w:noWrap/>
            <w:vAlign w:val="bottom"/>
            <w:hideMark/>
          </w:tcPr>
          <w:p w14:paraId="067DDE4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r>
      <w:tr w:rsidR="00E333CB" w:rsidRPr="00F80982" w14:paraId="196B14E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47F738F" w14:textId="20859A2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101</w:t>
            </w:r>
          </w:p>
        </w:tc>
        <w:tc>
          <w:tcPr>
            <w:tcW w:w="559" w:type="dxa"/>
            <w:tcBorders>
              <w:top w:val="nil"/>
              <w:left w:val="nil"/>
              <w:bottom w:val="single" w:sz="4" w:space="0" w:color="auto"/>
              <w:right w:val="single" w:sz="4" w:space="0" w:color="auto"/>
            </w:tcBorders>
            <w:shd w:val="clear" w:color="000000" w:fill="FFFFFF"/>
            <w:noWrap/>
            <w:vAlign w:val="bottom"/>
            <w:hideMark/>
          </w:tcPr>
          <w:p w14:paraId="4880F93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16E5524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76932AF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06E41B2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77F25D5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1027" w:type="dxa"/>
            <w:tcBorders>
              <w:top w:val="nil"/>
              <w:left w:val="nil"/>
              <w:bottom w:val="single" w:sz="4" w:space="0" w:color="auto"/>
              <w:right w:val="single" w:sz="4" w:space="0" w:color="auto"/>
            </w:tcBorders>
            <w:shd w:val="clear" w:color="000000" w:fill="F2F2F2"/>
            <w:noWrap/>
            <w:vAlign w:val="bottom"/>
            <w:hideMark/>
          </w:tcPr>
          <w:p w14:paraId="27F3B8F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750" w:type="dxa"/>
            <w:tcBorders>
              <w:top w:val="nil"/>
              <w:left w:val="nil"/>
              <w:bottom w:val="single" w:sz="4" w:space="0" w:color="auto"/>
              <w:right w:val="single" w:sz="4" w:space="0" w:color="auto"/>
            </w:tcBorders>
            <w:shd w:val="clear" w:color="000000" w:fill="F2F2F2"/>
            <w:noWrap/>
            <w:vAlign w:val="bottom"/>
            <w:hideMark/>
          </w:tcPr>
          <w:p w14:paraId="4C0B6DA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0.47</w:t>
            </w:r>
          </w:p>
        </w:tc>
        <w:tc>
          <w:tcPr>
            <w:tcW w:w="1005" w:type="dxa"/>
            <w:tcBorders>
              <w:top w:val="nil"/>
              <w:left w:val="nil"/>
              <w:bottom w:val="single" w:sz="4" w:space="0" w:color="auto"/>
              <w:right w:val="single" w:sz="4" w:space="0" w:color="auto"/>
            </w:tcBorders>
            <w:shd w:val="clear" w:color="000000" w:fill="F2F2F2"/>
            <w:noWrap/>
            <w:vAlign w:val="bottom"/>
            <w:hideMark/>
          </w:tcPr>
          <w:p w14:paraId="6D79EFD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601" w:type="dxa"/>
            <w:tcBorders>
              <w:top w:val="nil"/>
              <w:left w:val="nil"/>
              <w:bottom w:val="single" w:sz="4" w:space="0" w:color="auto"/>
              <w:right w:val="single" w:sz="4" w:space="0" w:color="auto"/>
            </w:tcBorders>
            <w:shd w:val="clear" w:color="000000" w:fill="F2F2F2"/>
            <w:noWrap/>
            <w:vAlign w:val="bottom"/>
            <w:hideMark/>
          </w:tcPr>
          <w:p w14:paraId="79F3CF7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0.49</w:t>
            </w:r>
          </w:p>
        </w:tc>
      </w:tr>
      <w:tr w:rsidR="00E333CB" w:rsidRPr="00F80982" w14:paraId="2B802EF9"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C0C869A" w14:textId="65470B13"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102</w:t>
            </w:r>
          </w:p>
        </w:tc>
        <w:tc>
          <w:tcPr>
            <w:tcW w:w="559" w:type="dxa"/>
            <w:tcBorders>
              <w:top w:val="nil"/>
              <w:left w:val="nil"/>
              <w:bottom w:val="single" w:sz="4" w:space="0" w:color="auto"/>
              <w:right w:val="single" w:sz="4" w:space="0" w:color="auto"/>
            </w:tcBorders>
            <w:shd w:val="clear" w:color="000000" w:fill="FFFFFF"/>
            <w:noWrap/>
            <w:vAlign w:val="bottom"/>
            <w:hideMark/>
          </w:tcPr>
          <w:p w14:paraId="4794A8B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2D1A895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6E12D1C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6306819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0BA6E7B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1027" w:type="dxa"/>
            <w:tcBorders>
              <w:top w:val="nil"/>
              <w:left w:val="nil"/>
              <w:bottom w:val="single" w:sz="4" w:space="0" w:color="auto"/>
              <w:right w:val="single" w:sz="4" w:space="0" w:color="auto"/>
            </w:tcBorders>
            <w:shd w:val="clear" w:color="000000" w:fill="F2F2F2"/>
            <w:noWrap/>
            <w:vAlign w:val="bottom"/>
            <w:hideMark/>
          </w:tcPr>
          <w:p w14:paraId="1D13E0C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750" w:type="dxa"/>
            <w:tcBorders>
              <w:top w:val="nil"/>
              <w:left w:val="nil"/>
              <w:bottom w:val="single" w:sz="4" w:space="0" w:color="auto"/>
              <w:right w:val="single" w:sz="4" w:space="0" w:color="auto"/>
            </w:tcBorders>
            <w:shd w:val="clear" w:color="000000" w:fill="F2F2F2"/>
            <w:noWrap/>
            <w:vAlign w:val="bottom"/>
            <w:hideMark/>
          </w:tcPr>
          <w:p w14:paraId="1EA2D37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0.30</w:t>
            </w:r>
          </w:p>
        </w:tc>
        <w:tc>
          <w:tcPr>
            <w:tcW w:w="1005" w:type="dxa"/>
            <w:tcBorders>
              <w:top w:val="nil"/>
              <w:left w:val="nil"/>
              <w:bottom w:val="single" w:sz="4" w:space="0" w:color="auto"/>
              <w:right w:val="single" w:sz="4" w:space="0" w:color="auto"/>
            </w:tcBorders>
            <w:shd w:val="clear" w:color="000000" w:fill="F2F2F2"/>
            <w:noWrap/>
            <w:vAlign w:val="bottom"/>
            <w:hideMark/>
          </w:tcPr>
          <w:p w14:paraId="679827C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0.53</w:t>
            </w:r>
          </w:p>
        </w:tc>
        <w:tc>
          <w:tcPr>
            <w:tcW w:w="601" w:type="dxa"/>
            <w:tcBorders>
              <w:top w:val="nil"/>
              <w:left w:val="nil"/>
              <w:bottom w:val="single" w:sz="4" w:space="0" w:color="auto"/>
              <w:right w:val="single" w:sz="4" w:space="0" w:color="auto"/>
            </w:tcBorders>
            <w:shd w:val="clear" w:color="000000" w:fill="F2F2F2"/>
            <w:noWrap/>
            <w:vAlign w:val="bottom"/>
            <w:hideMark/>
          </w:tcPr>
          <w:p w14:paraId="533B783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0.38</w:t>
            </w:r>
          </w:p>
        </w:tc>
      </w:tr>
      <w:tr w:rsidR="00E333CB" w:rsidRPr="00F80982" w14:paraId="5A099D7B"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F96E17E" w14:textId="71C7F0D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103</w:t>
            </w:r>
          </w:p>
        </w:tc>
        <w:tc>
          <w:tcPr>
            <w:tcW w:w="559" w:type="dxa"/>
            <w:tcBorders>
              <w:top w:val="nil"/>
              <w:left w:val="nil"/>
              <w:bottom w:val="single" w:sz="4" w:space="0" w:color="auto"/>
              <w:right w:val="single" w:sz="4" w:space="0" w:color="auto"/>
            </w:tcBorders>
            <w:shd w:val="clear" w:color="000000" w:fill="FFFFFF"/>
            <w:noWrap/>
            <w:vAlign w:val="bottom"/>
            <w:hideMark/>
          </w:tcPr>
          <w:p w14:paraId="0A55933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0FFD62F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6C9C01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04DA4A6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45663A4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1027" w:type="dxa"/>
            <w:tcBorders>
              <w:top w:val="nil"/>
              <w:left w:val="nil"/>
              <w:bottom w:val="single" w:sz="4" w:space="0" w:color="auto"/>
              <w:right w:val="single" w:sz="4" w:space="0" w:color="auto"/>
            </w:tcBorders>
            <w:shd w:val="clear" w:color="000000" w:fill="F2F2F2"/>
            <w:noWrap/>
            <w:vAlign w:val="bottom"/>
            <w:hideMark/>
          </w:tcPr>
          <w:p w14:paraId="7DD660E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750" w:type="dxa"/>
            <w:tcBorders>
              <w:top w:val="nil"/>
              <w:left w:val="nil"/>
              <w:bottom w:val="single" w:sz="4" w:space="0" w:color="auto"/>
              <w:right w:val="single" w:sz="4" w:space="0" w:color="auto"/>
            </w:tcBorders>
            <w:shd w:val="clear" w:color="000000" w:fill="F2F2F2"/>
            <w:noWrap/>
            <w:vAlign w:val="bottom"/>
            <w:hideMark/>
          </w:tcPr>
          <w:p w14:paraId="244F5C3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0.51</w:t>
            </w:r>
          </w:p>
        </w:tc>
        <w:tc>
          <w:tcPr>
            <w:tcW w:w="1005" w:type="dxa"/>
            <w:tcBorders>
              <w:top w:val="nil"/>
              <w:left w:val="nil"/>
              <w:bottom w:val="single" w:sz="4" w:space="0" w:color="auto"/>
              <w:right w:val="single" w:sz="4" w:space="0" w:color="auto"/>
            </w:tcBorders>
            <w:shd w:val="clear" w:color="000000" w:fill="F2F2F2"/>
            <w:noWrap/>
            <w:vAlign w:val="bottom"/>
            <w:hideMark/>
          </w:tcPr>
          <w:p w14:paraId="1391D17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0.53</w:t>
            </w:r>
          </w:p>
        </w:tc>
        <w:tc>
          <w:tcPr>
            <w:tcW w:w="601" w:type="dxa"/>
            <w:tcBorders>
              <w:top w:val="nil"/>
              <w:left w:val="nil"/>
              <w:bottom w:val="single" w:sz="4" w:space="0" w:color="auto"/>
              <w:right w:val="single" w:sz="4" w:space="0" w:color="auto"/>
            </w:tcBorders>
            <w:shd w:val="clear" w:color="000000" w:fill="F2F2F2"/>
            <w:noWrap/>
            <w:vAlign w:val="bottom"/>
            <w:hideMark/>
          </w:tcPr>
          <w:p w14:paraId="5C1CDAF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r>
      <w:tr w:rsidR="00E333CB" w:rsidRPr="00F80982" w14:paraId="2CBDE85C"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DEB70C5" w14:textId="2EF69F01"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104</w:t>
            </w:r>
          </w:p>
        </w:tc>
        <w:tc>
          <w:tcPr>
            <w:tcW w:w="559" w:type="dxa"/>
            <w:tcBorders>
              <w:top w:val="nil"/>
              <w:left w:val="nil"/>
              <w:bottom w:val="single" w:sz="4" w:space="0" w:color="auto"/>
              <w:right w:val="single" w:sz="4" w:space="0" w:color="auto"/>
            </w:tcBorders>
            <w:shd w:val="clear" w:color="000000" w:fill="FFFFFF"/>
            <w:noWrap/>
            <w:vAlign w:val="bottom"/>
            <w:hideMark/>
          </w:tcPr>
          <w:p w14:paraId="0C51FD6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073F97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C3727C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2AFD97F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5DBBD20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1027" w:type="dxa"/>
            <w:tcBorders>
              <w:top w:val="nil"/>
              <w:left w:val="nil"/>
              <w:bottom w:val="single" w:sz="4" w:space="0" w:color="auto"/>
              <w:right w:val="single" w:sz="4" w:space="0" w:color="auto"/>
            </w:tcBorders>
            <w:shd w:val="clear" w:color="000000" w:fill="F2F2F2"/>
            <w:noWrap/>
            <w:vAlign w:val="bottom"/>
            <w:hideMark/>
          </w:tcPr>
          <w:p w14:paraId="0975DEB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750" w:type="dxa"/>
            <w:tcBorders>
              <w:top w:val="nil"/>
              <w:left w:val="nil"/>
              <w:bottom w:val="single" w:sz="4" w:space="0" w:color="auto"/>
              <w:right w:val="single" w:sz="4" w:space="0" w:color="auto"/>
            </w:tcBorders>
            <w:shd w:val="clear" w:color="000000" w:fill="F2F2F2"/>
            <w:noWrap/>
            <w:vAlign w:val="bottom"/>
            <w:hideMark/>
          </w:tcPr>
          <w:p w14:paraId="09EEE45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0.39</w:t>
            </w:r>
          </w:p>
        </w:tc>
        <w:tc>
          <w:tcPr>
            <w:tcW w:w="1005" w:type="dxa"/>
            <w:tcBorders>
              <w:top w:val="nil"/>
              <w:left w:val="nil"/>
              <w:bottom w:val="single" w:sz="4" w:space="0" w:color="auto"/>
              <w:right w:val="single" w:sz="4" w:space="0" w:color="auto"/>
            </w:tcBorders>
            <w:shd w:val="clear" w:color="000000" w:fill="F2F2F2"/>
            <w:noWrap/>
            <w:vAlign w:val="bottom"/>
            <w:hideMark/>
          </w:tcPr>
          <w:p w14:paraId="2CBA6B6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601" w:type="dxa"/>
            <w:tcBorders>
              <w:top w:val="nil"/>
              <w:left w:val="nil"/>
              <w:bottom w:val="single" w:sz="4" w:space="0" w:color="auto"/>
              <w:right w:val="single" w:sz="4" w:space="0" w:color="auto"/>
            </w:tcBorders>
            <w:shd w:val="clear" w:color="000000" w:fill="F2F2F2"/>
            <w:noWrap/>
            <w:vAlign w:val="bottom"/>
            <w:hideMark/>
          </w:tcPr>
          <w:p w14:paraId="06B6C55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0.45</w:t>
            </w:r>
          </w:p>
        </w:tc>
      </w:tr>
      <w:tr w:rsidR="00E333CB" w:rsidRPr="00F80982" w14:paraId="379783E6"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C87E306" w14:textId="6FEA9E09"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105</w:t>
            </w:r>
          </w:p>
        </w:tc>
        <w:tc>
          <w:tcPr>
            <w:tcW w:w="559" w:type="dxa"/>
            <w:tcBorders>
              <w:top w:val="nil"/>
              <w:left w:val="nil"/>
              <w:bottom w:val="single" w:sz="4" w:space="0" w:color="auto"/>
              <w:right w:val="single" w:sz="4" w:space="0" w:color="auto"/>
            </w:tcBorders>
            <w:shd w:val="clear" w:color="000000" w:fill="FFFFFF"/>
            <w:noWrap/>
            <w:vAlign w:val="bottom"/>
            <w:hideMark/>
          </w:tcPr>
          <w:p w14:paraId="541D093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78F83B8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660FB59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03B6CAF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1694F61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1027" w:type="dxa"/>
            <w:tcBorders>
              <w:top w:val="nil"/>
              <w:left w:val="nil"/>
              <w:bottom w:val="single" w:sz="4" w:space="0" w:color="auto"/>
              <w:right w:val="single" w:sz="4" w:space="0" w:color="auto"/>
            </w:tcBorders>
            <w:shd w:val="clear" w:color="000000" w:fill="F2F2F2"/>
            <w:noWrap/>
            <w:vAlign w:val="bottom"/>
            <w:hideMark/>
          </w:tcPr>
          <w:p w14:paraId="6BB0B49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750" w:type="dxa"/>
            <w:tcBorders>
              <w:top w:val="nil"/>
              <w:left w:val="nil"/>
              <w:bottom w:val="single" w:sz="4" w:space="0" w:color="auto"/>
              <w:right w:val="single" w:sz="4" w:space="0" w:color="auto"/>
            </w:tcBorders>
            <w:shd w:val="clear" w:color="000000" w:fill="F2F2F2"/>
            <w:noWrap/>
            <w:vAlign w:val="bottom"/>
            <w:hideMark/>
          </w:tcPr>
          <w:p w14:paraId="750C79C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0.24</w:t>
            </w:r>
          </w:p>
        </w:tc>
        <w:tc>
          <w:tcPr>
            <w:tcW w:w="1005" w:type="dxa"/>
            <w:tcBorders>
              <w:top w:val="nil"/>
              <w:left w:val="nil"/>
              <w:bottom w:val="single" w:sz="4" w:space="0" w:color="auto"/>
              <w:right w:val="single" w:sz="4" w:space="0" w:color="auto"/>
            </w:tcBorders>
            <w:shd w:val="clear" w:color="000000" w:fill="F2F2F2"/>
            <w:noWrap/>
            <w:vAlign w:val="bottom"/>
            <w:hideMark/>
          </w:tcPr>
          <w:p w14:paraId="7AA8328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0.51</w:t>
            </w:r>
          </w:p>
        </w:tc>
        <w:tc>
          <w:tcPr>
            <w:tcW w:w="601" w:type="dxa"/>
            <w:tcBorders>
              <w:top w:val="nil"/>
              <w:left w:val="nil"/>
              <w:bottom w:val="single" w:sz="4" w:space="0" w:color="auto"/>
              <w:right w:val="single" w:sz="4" w:space="0" w:color="auto"/>
            </w:tcBorders>
            <w:shd w:val="clear" w:color="000000" w:fill="F2F2F2"/>
            <w:noWrap/>
            <w:vAlign w:val="bottom"/>
            <w:hideMark/>
          </w:tcPr>
          <w:p w14:paraId="21A7A5F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0.33</w:t>
            </w:r>
          </w:p>
        </w:tc>
      </w:tr>
      <w:tr w:rsidR="00E333CB" w:rsidRPr="00F80982" w14:paraId="7F5BCF7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AABCFBE" w14:textId="069E4B32"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106</w:t>
            </w:r>
          </w:p>
        </w:tc>
        <w:tc>
          <w:tcPr>
            <w:tcW w:w="559" w:type="dxa"/>
            <w:tcBorders>
              <w:top w:val="nil"/>
              <w:left w:val="nil"/>
              <w:bottom w:val="single" w:sz="4" w:space="0" w:color="auto"/>
              <w:right w:val="single" w:sz="4" w:space="0" w:color="auto"/>
            </w:tcBorders>
            <w:shd w:val="clear" w:color="000000" w:fill="FFFFFF"/>
            <w:noWrap/>
            <w:vAlign w:val="bottom"/>
            <w:hideMark/>
          </w:tcPr>
          <w:p w14:paraId="3C4D86E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auto" w:fill="auto"/>
            <w:noWrap/>
            <w:vAlign w:val="bottom"/>
            <w:hideMark/>
          </w:tcPr>
          <w:p w14:paraId="053D7F2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3439AD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7398E3C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4B664A4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1027" w:type="dxa"/>
            <w:tcBorders>
              <w:top w:val="nil"/>
              <w:left w:val="nil"/>
              <w:bottom w:val="single" w:sz="4" w:space="0" w:color="auto"/>
              <w:right w:val="single" w:sz="4" w:space="0" w:color="auto"/>
            </w:tcBorders>
            <w:shd w:val="clear" w:color="000000" w:fill="F2F2F2"/>
            <w:noWrap/>
            <w:vAlign w:val="bottom"/>
            <w:hideMark/>
          </w:tcPr>
          <w:p w14:paraId="2E3CD75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750" w:type="dxa"/>
            <w:tcBorders>
              <w:top w:val="nil"/>
              <w:left w:val="nil"/>
              <w:bottom w:val="single" w:sz="4" w:space="0" w:color="auto"/>
              <w:right w:val="single" w:sz="4" w:space="0" w:color="auto"/>
            </w:tcBorders>
            <w:shd w:val="clear" w:color="000000" w:fill="F2F2F2"/>
            <w:noWrap/>
            <w:vAlign w:val="bottom"/>
            <w:hideMark/>
          </w:tcPr>
          <w:p w14:paraId="6F1F0CD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0.00</w:t>
            </w:r>
          </w:p>
        </w:tc>
        <w:tc>
          <w:tcPr>
            <w:tcW w:w="1005" w:type="dxa"/>
            <w:tcBorders>
              <w:top w:val="nil"/>
              <w:left w:val="nil"/>
              <w:bottom w:val="single" w:sz="4" w:space="0" w:color="auto"/>
              <w:right w:val="single" w:sz="4" w:space="0" w:color="auto"/>
            </w:tcBorders>
            <w:shd w:val="clear" w:color="000000" w:fill="F2F2F2"/>
            <w:noWrap/>
            <w:vAlign w:val="bottom"/>
            <w:hideMark/>
          </w:tcPr>
          <w:p w14:paraId="153D3A5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0.00</w:t>
            </w:r>
          </w:p>
        </w:tc>
        <w:tc>
          <w:tcPr>
            <w:tcW w:w="601" w:type="dxa"/>
            <w:tcBorders>
              <w:top w:val="nil"/>
              <w:left w:val="nil"/>
              <w:bottom w:val="single" w:sz="4" w:space="0" w:color="auto"/>
              <w:right w:val="single" w:sz="4" w:space="0" w:color="auto"/>
            </w:tcBorders>
            <w:shd w:val="clear" w:color="000000" w:fill="F2F2F2"/>
            <w:noWrap/>
            <w:vAlign w:val="bottom"/>
            <w:hideMark/>
          </w:tcPr>
          <w:p w14:paraId="68F44DD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0.00</w:t>
            </w:r>
          </w:p>
        </w:tc>
      </w:tr>
      <w:tr w:rsidR="00E333CB" w:rsidRPr="00F80982" w14:paraId="61201546"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033845E" w14:textId="75CDB0B8"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107</w:t>
            </w:r>
          </w:p>
        </w:tc>
        <w:tc>
          <w:tcPr>
            <w:tcW w:w="559" w:type="dxa"/>
            <w:tcBorders>
              <w:top w:val="nil"/>
              <w:left w:val="nil"/>
              <w:bottom w:val="single" w:sz="4" w:space="0" w:color="auto"/>
              <w:right w:val="single" w:sz="4" w:space="0" w:color="auto"/>
            </w:tcBorders>
            <w:shd w:val="clear" w:color="000000" w:fill="FFFFFF"/>
            <w:noWrap/>
            <w:vAlign w:val="bottom"/>
            <w:hideMark/>
          </w:tcPr>
          <w:p w14:paraId="5369C62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1BE4260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A94C56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58668E0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7162D16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1027" w:type="dxa"/>
            <w:tcBorders>
              <w:top w:val="nil"/>
              <w:left w:val="nil"/>
              <w:bottom w:val="single" w:sz="4" w:space="0" w:color="auto"/>
              <w:right w:val="single" w:sz="4" w:space="0" w:color="auto"/>
            </w:tcBorders>
            <w:shd w:val="clear" w:color="000000" w:fill="F2F2F2"/>
            <w:noWrap/>
            <w:vAlign w:val="bottom"/>
            <w:hideMark/>
          </w:tcPr>
          <w:p w14:paraId="7707F46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750" w:type="dxa"/>
            <w:tcBorders>
              <w:top w:val="nil"/>
              <w:left w:val="nil"/>
              <w:bottom w:val="single" w:sz="4" w:space="0" w:color="auto"/>
              <w:right w:val="single" w:sz="4" w:space="0" w:color="auto"/>
            </w:tcBorders>
            <w:shd w:val="clear" w:color="000000" w:fill="F2F2F2"/>
            <w:noWrap/>
            <w:vAlign w:val="bottom"/>
            <w:hideMark/>
          </w:tcPr>
          <w:p w14:paraId="0737A55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0.01</w:t>
            </w:r>
          </w:p>
        </w:tc>
        <w:tc>
          <w:tcPr>
            <w:tcW w:w="1005" w:type="dxa"/>
            <w:tcBorders>
              <w:top w:val="nil"/>
              <w:left w:val="nil"/>
              <w:bottom w:val="single" w:sz="4" w:space="0" w:color="auto"/>
              <w:right w:val="single" w:sz="4" w:space="0" w:color="auto"/>
            </w:tcBorders>
            <w:shd w:val="clear" w:color="000000" w:fill="F2F2F2"/>
            <w:noWrap/>
            <w:vAlign w:val="bottom"/>
            <w:hideMark/>
          </w:tcPr>
          <w:p w14:paraId="7CCE4AD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601" w:type="dxa"/>
            <w:tcBorders>
              <w:top w:val="nil"/>
              <w:left w:val="nil"/>
              <w:bottom w:val="single" w:sz="4" w:space="0" w:color="auto"/>
              <w:right w:val="single" w:sz="4" w:space="0" w:color="auto"/>
            </w:tcBorders>
            <w:shd w:val="clear" w:color="000000" w:fill="F2F2F2"/>
            <w:noWrap/>
            <w:vAlign w:val="bottom"/>
            <w:hideMark/>
          </w:tcPr>
          <w:p w14:paraId="111B588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0.02</w:t>
            </w:r>
          </w:p>
        </w:tc>
      </w:tr>
      <w:tr w:rsidR="00E333CB" w:rsidRPr="00F80982" w14:paraId="4ED1F81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6DCFD4A" w14:textId="295D9CF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108</w:t>
            </w:r>
          </w:p>
        </w:tc>
        <w:tc>
          <w:tcPr>
            <w:tcW w:w="559" w:type="dxa"/>
            <w:tcBorders>
              <w:top w:val="nil"/>
              <w:left w:val="nil"/>
              <w:bottom w:val="single" w:sz="4" w:space="0" w:color="auto"/>
              <w:right w:val="single" w:sz="4" w:space="0" w:color="auto"/>
            </w:tcBorders>
            <w:shd w:val="clear" w:color="000000" w:fill="FFFFFF"/>
            <w:noWrap/>
            <w:vAlign w:val="bottom"/>
            <w:hideMark/>
          </w:tcPr>
          <w:p w14:paraId="06EDD81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6D8722B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744BFA8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21D71FD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54ECDB8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1DAFEB1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750" w:type="dxa"/>
            <w:tcBorders>
              <w:top w:val="nil"/>
              <w:left w:val="nil"/>
              <w:bottom w:val="single" w:sz="4" w:space="0" w:color="auto"/>
              <w:right w:val="single" w:sz="4" w:space="0" w:color="auto"/>
            </w:tcBorders>
            <w:shd w:val="clear" w:color="000000" w:fill="F2F2F2"/>
            <w:noWrap/>
            <w:vAlign w:val="bottom"/>
            <w:hideMark/>
          </w:tcPr>
          <w:p w14:paraId="00DAD20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0.95</w:t>
            </w:r>
          </w:p>
        </w:tc>
        <w:tc>
          <w:tcPr>
            <w:tcW w:w="1005" w:type="dxa"/>
            <w:tcBorders>
              <w:top w:val="nil"/>
              <w:left w:val="nil"/>
              <w:bottom w:val="single" w:sz="4" w:space="0" w:color="auto"/>
              <w:right w:val="single" w:sz="4" w:space="0" w:color="auto"/>
            </w:tcBorders>
            <w:shd w:val="clear" w:color="000000" w:fill="F2F2F2"/>
            <w:noWrap/>
            <w:vAlign w:val="bottom"/>
            <w:hideMark/>
          </w:tcPr>
          <w:p w14:paraId="65B76BD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601" w:type="dxa"/>
            <w:tcBorders>
              <w:top w:val="nil"/>
              <w:left w:val="nil"/>
              <w:bottom w:val="single" w:sz="4" w:space="0" w:color="auto"/>
              <w:right w:val="single" w:sz="4" w:space="0" w:color="auto"/>
            </w:tcBorders>
            <w:shd w:val="clear" w:color="000000" w:fill="F2F2F2"/>
            <w:noWrap/>
            <w:vAlign w:val="bottom"/>
            <w:hideMark/>
          </w:tcPr>
          <w:p w14:paraId="48B1247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25C53372"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826C5DE" w14:textId="711518C0"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109</w:t>
            </w:r>
          </w:p>
        </w:tc>
        <w:tc>
          <w:tcPr>
            <w:tcW w:w="559" w:type="dxa"/>
            <w:tcBorders>
              <w:top w:val="nil"/>
              <w:left w:val="nil"/>
              <w:bottom w:val="single" w:sz="4" w:space="0" w:color="auto"/>
              <w:right w:val="single" w:sz="4" w:space="0" w:color="auto"/>
            </w:tcBorders>
            <w:shd w:val="clear" w:color="000000" w:fill="FFFFFF"/>
            <w:noWrap/>
            <w:vAlign w:val="bottom"/>
            <w:hideMark/>
          </w:tcPr>
          <w:p w14:paraId="3281D51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39D91F2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598D442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1B7B96D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6F5631F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27" w:type="dxa"/>
            <w:tcBorders>
              <w:top w:val="nil"/>
              <w:left w:val="nil"/>
              <w:bottom w:val="single" w:sz="4" w:space="0" w:color="auto"/>
              <w:right w:val="single" w:sz="4" w:space="0" w:color="auto"/>
            </w:tcBorders>
            <w:shd w:val="clear" w:color="000000" w:fill="F2F2F2"/>
            <w:noWrap/>
            <w:vAlign w:val="bottom"/>
            <w:hideMark/>
          </w:tcPr>
          <w:p w14:paraId="58C86AC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750" w:type="dxa"/>
            <w:tcBorders>
              <w:top w:val="nil"/>
              <w:left w:val="nil"/>
              <w:bottom w:val="single" w:sz="4" w:space="0" w:color="auto"/>
              <w:right w:val="single" w:sz="4" w:space="0" w:color="auto"/>
            </w:tcBorders>
            <w:shd w:val="clear" w:color="000000" w:fill="F2F2F2"/>
            <w:noWrap/>
            <w:vAlign w:val="bottom"/>
            <w:hideMark/>
          </w:tcPr>
          <w:p w14:paraId="1BB488F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0.95</w:t>
            </w:r>
          </w:p>
        </w:tc>
        <w:tc>
          <w:tcPr>
            <w:tcW w:w="1005" w:type="dxa"/>
            <w:tcBorders>
              <w:top w:val="nil"/>
              <w:left w:val="nil"/>
              <w:bottom w:val="single" w:sz="4" w:space="0" w:color="auto"/>
              <w:right w:val="single" w:sz="4" w:space="0" w:color="auto"/>
            </w:tcBorders>
            <w:shd w:val="clear" w:color="000000" w:fill="F2F2F2"/>
            <w:noWrap/>
            <w:vAlign w:val="bottom"/>
            <w:hideMark/>
          </w:tcPr>
          <w:p w14:paraId="77F83D0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601" w:type="dxa"/>
            <w:tcBorders>
              <w:top w:val="nil"/>
              <w:left w:val="nil"/>
              <w:bottom w:val="single" w:sz="4" w:space="0" w:color="auto"/>
              <w:right w:val="single" w:sz="4" w:space="0" w:color="auto"/>
            </w:tcBorders>
            <w:shd w:val="clear" w:color="000000" w:fill="F2F2F2"/>
            <w:noWrap/>
            <w:vAlign w:val="bottom"/>
            <w:hideMark/>
          </w:tcPr>
          <w:p w14:paraId="094B388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bl>
    <w:p w14:paraId="34998588" w14:textId="77777777" w:rsidR="00F80982" w:rsidRDefault="00F80982">
      <w:pPr>
        <w:tabs>
          <w:tab w:val="clear" w:pos="720"/>
        </w:tabs>
        <w:overflowPunct/>
        <w:autoSpaceDE/>
        <w:autoSpaceDN/>
        <w:adjustRightInd/>
        <w:spacing w:after="160" w:line="259" w:lineRule="auto"/>
        <w:jc w:val="left"/>
        <w:textAlignment w:val="auto"/>
        <w:rPr>
          <w:rFonts w:eastAsiaTheme="majorEastAsia" w:cstheme="majorBidi"/>
          <w:b/>
          <w:caps/>
          <w:szCs w:val="32"/>
        </w:rPr>
      </w:pPr>
      <w:r>
        <w:br w:type="page"/>
      </w:r>
    </w:p>
    <w:p w14:paraId="1DDC5CD7" w14:textId="77777777" w:rsidR="00A92026" w:rsidRDefault="00A92026" w:rsidP="00106445">
      <w:pPr>
        <w:pStyle w:val="Heading1"/>
        <w:numPr>
          <w:ilvl w:val="0"/>
          <w:numId w:val="0"/>
        </w:numPr>
        <w:sectPr w:rsidR="00A92026" w:rsidSect="00A92026">
          <w:pgSz w:w="12240" w:h="15840"/>
          <w:pgMar w:top="1440" w:right="1440" w:bottom="1440" w:left="1440" w:header="720" w:footer="720" w:gutter="0"/>
          <w:cols w:space="720"/>
          <w:docGrid w:linePitch="360"/>
        </w:sectPr>
      </w:pPr>
    </w:p>
    <w:p w14:paraId="15144ECF" w14:textId="23B625FF" w:rsidR="00A773B5" w:rsidRPr="00106445" w:rsidRDefault="00A773B5" w:rsidP="00106445">
      <w:pPr>
        <w:pStyle w:val="Heading1"/>
        <w:numPr>
          <w:ilvl w:val="0"/>
          <w:numId w:val="0"/>
        </w:numPr>
      </w:pPr>
      <w:bookmarkStart w:id="279" w:name="_Toc55154615"/>
      <w:bookmarkStart w:id="280" w:name="_Toc55334542"/>
      <w:r w:rsidRPr="00DE1FD7">
        <w:t xml:space="preserve">APPENDIX </w:t>
      </w:r>
      <w:r w:rsidR="00F80982">
        <w:t>E</w:t>
      </w:r>
      <w:r w:rsidRPr="00DE1FD7">
        <w:t xml:space="preserve">: </w:t>
      </w:r>
      <w:r w:rsidRPr="00106445">
        <w:t>Research</w:t>
      </w:r>
      <w:r>
        <w:t xml:space="preserve"> Proposal</w:t>
      </w:r>
      <w:bookmarkEnd w:id="278"/>
      <w:bookmarkEnd w:id="279"/>
      <w:bookmarkEnd w:id="280"/>
    </w:p>
    <w:p w14:paraId="472014AB" w14:textId="77777777" w:rsidR="00A773B5" w:rsidRPr="00DE1FD7" w:rsidRDefault="00A773B5" w:rsidP="00A773B5">
      <w:pPr>
        <w:spacing w:line="360" w:lineRule="auto"/>
        <w:rPr>
          <w:b/>
          <w:bCs/>
          <w:color w:val="0070C0"/>
          <w:sz w:val="28"/>
          <w:szCs w:val="22"/>
        </w:rPr>
      </w:pPr>
      <w:r w:rsidRPr="00DE1FD7">
        <w:rPr>
          <w:b/>
          <w:bCs/>
          <w:color w:val="0070C0"/>
          <w:sz w:val="28"/>
          <w:szCs w:val="22"/>
        </w:rPr>
        <w:t>1. Introduction / Overview</w:t>
      </w:r>
    </w:p>
    <w:p w14:paraId="34C5CA2D" w14:textId="0AAB8A0B" w:rsidR="00A773B5" w:rsidRDefault="00A773B5" w:rsidP="00A773B5">
      <w:pPr>
        <w:tabs>
          <w:tab w:val="clear" w:pos="720"/>
        </w:tabs>
        <w:overflowPunct/>
        <w:autoSpaceDE/>
        <w:autoSpaceDN/>
        <w:adjustRightInd/>
        <w:spacing w:line="360" w:lineRule="auto"/>
        <w:textAlignment w:val="auto"/>
      </w:pPr>
      <w:bookmarkStart w:id="281" w:name="_Toc43876350"/>
      <w:r>
        <w:t>Mobile phones came to India in 1995</w:t>
      </w:r>
      <w:r w:rsidRPr="00DA24F3">
        <w:rPr>
          <w:rStyle w:val="FootnoteReference"/>
        </w:rPr>
        <w:footnoteReference w:id="23"/>
      </w:r>
      <w:r>
        <w:t xml:space="preserve"> and Internet was launched in India by VSNL in 1995</w:t>
      </w:r>
      <w:r w:rsidRPr="00DA24F3">
        <w:rPr>
          <w:rStyle w:val="FootnoteReference"/>
        </w:rPr>
        <w:footnoteReference w:id="24"/>
      </w:r>
      <w:r>
        <w:t>. Initially the cost of the technology was extremely high, so it was available only to business class, research labs, high level bureaucrats and politicians. With the increase of literacy and decreasing cost of internet services and mobile phone device internet, it is so common that people started thinking that Internet is our fundamental right.  As per t</w:t>
      </w:r>
      <w:r w:rsidRPr="00CC74DD">
        <w:t>he World Economic Forum (WEF)</w:t>
      </w:r>
      <w:r>
        <w:t>, in 2019,</w:t>
      </w:r>
      <w:r w:rsidRPr="00CC74DD">
        <w:t xml:space="preserve"> about 60% of Indian internet users viewed </w:t>
      </w:r>
      <w:r>
        <w:t xml:space="preserve">content in </w:t>
      </w:r>
      <w:r w:rsidRPr="00CC74DD">
        <w:t>vernacular</w:t>
      </w:r>
      <w:r>
        <w:t xml:space="preserve">. WEF also says 75% of this 60% is below 35 years of age </w:t>
      </w:r>
      <w:r>
        <w:fldChar w:fldCharType="begin" w:fldLock="1"/>
      </w:r>
      <w:r w:rsidR="0073102F">
        <w:instrText>ADDIN CSL_CITATION {"citationItems":[{"id":"ITEM-1","itemData":{"URL":"https://en.wikipedia.org/wiki/Internet_in_India","accessed":{"date-parts":[["2020","8","29"]]},"author":[{"dropping-particle":"","family":"Wikipage","given":"","non-dropping-particle":"","parse-names":false,"suffix":""}],"id":"ITEM-1","issued":{"date-parts":[["0"]]},"title":"Internet in India - Wikipedia","type":"webpage"},"uris":["http://www.mendeley.com/documents/?uuid=1ec9a105-83ad-39d2-8e77-b6e82077a153","http://www.mendeley.com/documents/?uuid=63ed10b7-b02e-45c0-bc7e-b292d13b9a27"]}],"mendeley":{"formattedCitation":"(Wikipage, 2020b)","plainTextFormattedCitation":"(Wikipage, 2020b)","previouslyFormattedCitation":"(Wikipage, 2020b)"},"properties":{"noteIndex":0},"schema":"https://github.com/citation-style-language/schema/raw/master/csl-citation.json"}</w:instrText>
      </w:r>
      <w:r>
        <w:fldChar w:fldCharType="separate"/>
      </w:r>
      <w:r w:rsidR="00F36F5E" w:rsidRPr="00F36F5E">
        <w:rPr>
          <w:noProof/>
        </w:rPr>
        <w:t>(Wikipage, 2020b)</w:t>
      </w:r>
      <w:r>
        <w:fldChar w:fldCharType="end"/>
      </w:r>
      <w:r>
        <w:t xml:space="preserve">. </w:t>
      </w:r>
      <w:r w:rsidRPr="00CC74DD">
        <w:t xml:space="preserve"> </w:t>
      </w:r>
      <w:r>
        <w:t xml:space="preserve">According to the same Wikipedia page, by 2030, 1.1 billion Indian will have access to Internet and 80% will access the content on mobile devices. The </w:t>
      </w:r>
      <w:r w:rsidRPr="00CC74DD">
        <w:t xml:space="preserve">WEF also estimated that </w:t>
      </w:r>
      <w:r>
        <w:t xml:space="preserve">80% of the users will be consuming content in </w:t>
      </w:r>
      <w:r w:rsidRPr="00CC74DD">
        <w:t>vernacular</w:t>
      </w:r>
      <w:r>
        <w:t xml:space="preserve"> languages.</w:t>
      </w:r>
    </w:p>
    <w:p w14:paraId="22E9E2F6" w14:textId="77777777" w:rsidR="00A773B5" w:rsidRDefault="00A773B5" w:rsidP="00A773B5">
      <w:pPr>
        <w:tabs>
          <w:tab w:val="clear" w:pos="720"/>
        </w:tabs>
        <w:overflowPunct/>
        <w:autoSpaceDE/>
        <w:autoSpaceDN/>
        <w:adjustRightInd/>
        <w:spacing w:line="360" w:lineRule="auto"/>
        <w:textAlignment w:val="auto"/>
      </w:pPr>
    </w:p>
    <w:p w14:paraId="01B4BD34" w14:textId="77777777" w:rsidR="00A773B5" w:rsidRDefault="00A773B5" w:rsidP="00A773B5">
      <w:pPr>
        <w:tabs>
          <w:tab w:val="clear" w:pos="720"/>
        </w:tabs>
        <w:overflowPunct/>
        <w:autoSpaceDE/>
        <w:autoSpaceDN/>
        <w:adjustRightInd/>
        <w:spacing w:line="360" w:lineRule="auto"/>
        <w:textAlignment w:val="auto"/>
        <w:rPr>
          <w:rFonts w:cs="Times New Roman"/>
          <w:lang w:eastAsia="en-US"/>
        </w:rPr>
      </w:pPr>
      <w:r>
        <w:t>When Government of India is going for full blown Digital India program and bringing every citizen of India on the internet platform for purchase, payment and government fund transfer then how the citizens are going to provide feedback about the services which they use? As of today, it is easier to perform sentiment analysis of the feedback given in English but feedback given in Hindi is not easy to analyse. It means voice of Hindi speaking people is not being considered in service improvement. Till the time somebody is not too angry and do some crime or come on the road to do Dharana or protest we do not know what is happening and why.</w:t>
      </w:r>
    </w:p>
    <w:p w14:paraId="0DCB3276" w14:textId="77777777" w:rsidR="00A773B5" w:rsidRDefault="00A773B5" w:rsidP="00A773B5">
      <w:pPr>
        <w:spacing w:line="360" w:lineRule="auto"/>
      </w:pPr>
      <w:r>
        <w:br/>
        <w:t xml:space="preserve">Many Hindi new portals, book, blogs, chat bot/WhatsApp conversations, YouTube channels, Twitter &amp; Facebook pages are full of content in Hindi language. People openly express themselves online using Hinglish language which is mix of Hindi, English, Urdu and other languages. Volume of the online content is increasing at unprecedented rate and it is responsibility of government, business community, professionals, NGO and others to understand the feeling of public and respond accordingly. But the biggest challenge is how to analyse the content which is written in mix of Indian languages. It is impossible to analyse the Hinglish language text manually or using traditional systems. </w:t>
      </w:r>
    </w:p>
    <w:p w14:paraId="475B7FAF" w14:textId="77777777" w:rsidR="00A773B5" w:rsidRDefault="00A773B5" w:rsidP="00A773B5">
      <w:pPr>
        <w:spacing w:line="360" w:lineRule="auto"/>
      </w:pPr>
    </w:p>
    <w:p w14:paraId="1C3E2A81" w14:textId="77777777" w:rsidR="00A773B5" w:rsidRDefault="00A773B5" w:rsidP="00A773B5">
      <w:pPr>
        <w:spacing w:line="360" w:lineRule="auto"/>
      </w:pPr>
      <w:r>
        <w:t xml:space="preserve">This section is organized as 1.1 What is Hinglish, 1.2 Origin of Hinglish, </w:t>
      </w:r>
      <w:r w:rsidRPr="001F2C33">
        <w:t>1.3. What is Sarcasm?, 1.4.</w:t>
      </w:r>
      <w:r>
        <w:t xml:space="preserve"> </w:t>
      </w:r>
      <w:r w:rsidRPr="001F2C33">
        <w:t>Why Sarcasm Detection is Critical?, 1.5. Why Sarcasm Detection is Critical in Electronic Media? , 1.6.</w:t>
      </w:r>
      <w:r>
        <w:t xml:space="preserve"> </w:t>
      </w:r>
      <w:r w:rsidRPr="001F2C33">
        <w:t>Sarcasm Detection in Hindi, 1.7. Challenge in Processing Hinglish, 1.8.</w:t>
      </w:r>
      <w:r>
        <w:t xml:space="preserve"> </w:t>
      </w:r>
      <w:r w:rsidRPr="001F2C33">
        <w:t>Common Challenges in Sarcasm Detection, 1.9. Context Understanding a Challenge in Sarcasm Detection, 1.10.</w:t>
      </w:r>
      <w:r>
        <w:t xml:space="preserve"> </w:t>
      </w:r>
      <w:r w:rsidRPr="001F2C33">
        <w:t>Challenges in Sarcasm Detection in Hinglish, 1.11.</w:t>
      </w:r>
      <w:r>
        <w:t xml:space="preserve"> </w:t>
      </w:r>
      <w:r w:rsidRPr="001F2C33">
        <w:t xml:space="preserve">Degree of </w:t>
      </w:r>
      <w:r>
        <w:t>S</w:t>
      </w:r>
      <w:r w:rsidRPr="001F2C33">
        <w:t>arcasm, 1.12. Positive Side of Hinglish</w:t>
      </w:r>
    </w:p>
    <w:p w14:paraId="17F146BF" w14:textId="77777777" w:rsidR="00A773B5" w:rsidRDefault="00A773B5" w:rsidP="00A773B5">
      <w:pPr>
        <w:spacing w:line="360" w:lineRule="auto"/>
      </w:pPr>
    </w:p>
    <w:p w14:paraId="1E33C37D" w14:textId="1EBFE3BD" w:rsidR="00A773B5" w:rsidRPr="004A2B85" w:rsidRDefault="00A773B5" w:rsidP="00A773B5">
      <w:pPr>
        <w:spacing w:line="360" w:lineRule="auto"/>
        <w:rPr>
          <w:b/>
          <w:bCs/>
          <w:color w:val="0070C0"/>
        </w:rPr>
      </w:pPr>
      <w:r w:rsidRPr="004A2B85">
        <w:rPr>
          <w:b/>
          <w:bCs/>
          <w:color w:val="0070C0"/>
        </w:rPr>
        <w:t>1.1 What is Hinglish?</w:t>
      </w:r>
      <w:bookmarkEnd w:id="281"/>
    </w:p>
    <w:p w14:paraId="42DF4B6E" w14:textId="77777777" w:rsidR="00A773B5" w:rsidRDefault="00A773B5" w:rsidP="00A773B5">
      <w:pPr>
        <w:spacing w:line="360" w:lineRule="auto"/>
      </w:pPr>
      <w:r>
        <w:rPr>
          <w:szCs w:val="24"/>
        </w:rPr>
        <w:t>There was time when Hindi was a language which is used by majority of Hindi speaking people when they are communicating (writing, speaking) with each other. But in 21</w:t>
      </w:r>
      <w:r w:rsidRPr="00A71CA3">
        <w:rPr>
          <w:szCs w:val="24"/>
          <w:vertAlign w:val="superscript"/>
        </w:rPr>
        <w:t>st</w:t>
      </w:r>
      <w:r>
        <w:rPr>
          <w:szCs w:val="24"/>
        </w:rPr>
        <w:t xml:space="preserve"> century, most of the Hindi speaking population who express themselves on social media use Hinglish language. Hinglish is a new lingo of Hindi speaking population. Hinglish sentences follow Hindi grammar and most of the word are taken from Hindi but there is no hesitation of taking words from other languages like English, Urdu etc. Hinglish language spoken by different people have different amount of words from different languages. For example, those people who know Urdu good enough for them Hinglish is mix of Hindi, Urdu, English. Those who know Avadhi for them Hinglish is mix of Hindi, Avadhi, English. Those who know Marathi very well for them Hinglish is mix of Hindi, Marathi, English. Thus, in Hinglish Language we have words from Hindi, English and various other Indian languages and written in Devanagari &amp; Roman together.</w:t>
      </w:r>
      <w:r w:rsidRPr="00DA24F3">
        <w:rPr>
          <w:rStyle w:val="FootnoteReference"/>
        </w:rPr>
        <w:footnoteReference w:id="25"/>
      </w:r>
      <w:r>
        <w:rPr>
          <w:szCs w:val="24"/>
        </w:rPr>
        <w:t xml:space="preserve"> </w:t>
      </w:r>
      <w:r>
        <w:fldChar w:fldCharType="begin" w:fldLock="1"/>
      </w:r>
      <w:r>
        <w:instrText>ADDIN CSL_CITATION {"citationItems":[{"id":"ITEM-1","itemData":{"abstract":"In the present communication-based society, no natural language seems to have been left untouched by the trends of code-mixing. For different communicative purposes, a language uses linguistic codes from other languages. This gives rise to a mixed language which is neither totally the host language nor the foreign language. The mixed language poses a new challenge to the problem of machine translation. It is necessary to identify the “foreign” elements in the source language and process them accordingly. The foreign elements may not appear in their original form and may get morphologically transformed as per the host language. Further, in a complex sentence, a clause/utterance may be in the host language while another clause/utterance may be in the foreign language. Code-mixing of Hindi and English where Hindi is the host language, is a common phenomenon in day-to-day language usage in Indian metropolis. The scenario is so common that people have started considering this a different variety altogether and calling it by the name Hinglish. In this paper, we present a mechanism for machine translation of Hinglish to pure (standard) Hindi and pure English forms.","author":[{"dropping-particle":"","family":"Sinha","given":"R Mahesh K","non-dropping-particle":"","parse-names":false,"suffix":""},{"dropping-particle":"","family":"Thakur","given":"Anil","non-dropping-particle":"","parse-names":false,"suffix":""}],"container-title":"10th Machine Translation summit (MT Summit X)","id":"ITEM-1","issued":{"date-parts":[["2005"]]},"page":"149-156","title":"Machine Translation of Bi-lingual Hindi-English (Hinglish) Text","type":"article-journal"},"uris":["http://www.mendeley.com/documents/?uuid=4e11fc17-6dd1-48b1-b1e3-317b69049bc5"]}],"mendeley":{"formattedCitation":"(Sinha and Thakur, 2005)","plainTextFormattedCitation":"(Sinha and Thakur, 2005)","previouslyFormattedCitation":"(Sinha and Thakur, 2005)"},"properties":{"noteIndex":0},"schema":"https://github.com/citation-style-language/schema/raw/master/csl-citation.json"}</w:instrText>
      </w:r>
      <w:r>
        <w:fldChar w:fldCharType="separate"/>
      </w:r>
      <w:r w:rsidRPr="00C1409D">
        <w:rPr>
          <w:noProof/>
        </w:rPr>
        <w:t>(Sinha and Thakur, 2005)</w:t>
      </w:r>
      <w:r>
        <w:fldChar w:fldCharType="end"/>
      </w:r>
      <w:r>
        <w:t xml:space="preserve"> Hindi and English language mixed is called Hinglish. Hinglish is not limited to Hindi &amp; English mix but it includes Punjabi, Gujarati, Marathi, Urdu. Phrase construct happens in Roman and Devanagari script.</w:t>
      </w:r>
      <w:r w:rsidRPr="00DA24F3">
        <w:rPr>
          <w:rStyle w:val="FootnoteReference"/>
        </w:rPr>
        <w:footnoteReference w:id="26"/>
      </w:r>
    </w:p>
    <w:p w14:paraId="0B5D9D92" w14:textId="77777777" w:rsidR="00A773B5" w:rsidRDefault="00A773B5" w:rsidP="00A773B5">
      <w:pPr>
        <w:spacing w:line="360" w:lineRule="auto"/>
        <w:rPr>
          <w:szCs w:val="24"/>
        </w:rPr>
      </w:pPr>
    </w:p>
    <w:p w14:paraId="21729F04" w14:textId="77777777" w:rsidR="00A773B5" w:rsidRDefault="00A773B5" w:rsidP="00A773B5">
      <w:pPr>
        <w:spacing w:line="360" w:lineRule="auto"/>
        <w:rPr>
          <w:szCs w:val="24"/>
        </w:rPr>
      </w:pPr>
    </w:p>
    <w:p w14:paraId="454B200A" w14:textId="77777777" w:rsidR="00A773B5" w:rsidRPr="004A2B85" w:rsidRDefault="00A773B5" w:rsidP="00A773B5">
      <w:pPr>
        <w:spacing w:line="360" w:lineRule="auto"/>
        <w:rPr>
          <w:b/>
          <w:bCs/>
          <w:color w:val="0070C0"/>
        </w:rPr>
      </w:pPr>
      <w:bookmarkStart w:id="282" w:name="_Toc43876351"/>
      <w:r>
        <w:rPr>
          <w:b/>
          <w:bCs/>
          <w:color w:val="0070C0"/>
        </w:rPr>
        <w:t xml:space="preserve">1.2 </w:t>
      </w:r>
      <w:r w:rsidRPr="004A2B85">
        <w:rPr>
          <w:b/>
          <w:bCs/>
          <w:color w:val="0070C0"/>
        </w:rPr>
        <w:t>Origin of Hinglish</w:t>
      </w:r>
      <w:bookmarkEnd w:id="282"/>
    </w:p>
    <w:p w14:paraId="6E18F353" w14:textId="77777777" w:rsidR="00A773B5" w:rsidRDefault="00A773B5" w:rsidP="00A773B5">
      <w:pPr>
        <w:spacing w:line="360" w:lineRule="auto"/>
        <w:rPr>
          <w:szCs w:val="24"/>
        </w:rPr>
      </w:pPr>
      <w:r>
        <w:rPr>
          <w:szCs w:val="24"/>
        </w:rPr>
        <w:t xml:space="preserve">Before Internet Era in India people use to communicate with each other in much cleaner format of the language and there was not much mix of other language or English and for writing Hindi they were using Devanagari script. But, with the penetration of internet in the society a new language started taking shape. Initially when Devanagari keyboards were not available people were using Roman letters to write Hindi email, SMS. </w:t>
      </w:r>
    </w:p>
    <w:p w14:paraId="4E3BB33C" w14:textId="77777777" w:rsidR="00A773B5" w:rsidRDefault="00A773B5" w:rsidP="00A773B5">
      <w:pPr>
        <w:spacing w:line="360" w:lineRule="auto"/>
        <w:rPr>
          <w:szCs w:val="24"/>
        </w:rPr>
      </w:pPr>
    </w:p>
    <w:p w14:paraId="6357D6D7" w14:textId="77777777" w:rsidR="00A773B5" w:rsidRDefault="00A773B5" w:rsidP="00A773B5">
      <w:pPr>
        <w:spacing w:line="360" w:lineRule="auto"/>
        <w:rPr>
          <w:szCs w:val="24"/>
        </w:rPr>
      </w:pPr>
      <w:r>
        <w:rPr>
          <w:szCs w:val="24"/>
        </w:rPr>
        <w:t>An example of late 20</w:t>
      </w:r>
      <w:r w:rsidRPr="00682120">
        <w:rPr>
          <w:szCs w:val="24"/>
          <w:vertAlign w:val="superscript"/>
        </w:rPr>
        <w:t>th</w:t>
      </w:r>
      <w:r>
        <w:rPr>
          <w:szCs w:val="24"/>
        </w:rPr>
        <w:t xml:space="preserve"> century text in Hinglish language. “Main is doorbhash ka prayog karna nani janta”. This is Hindi in Roman script. We need to keep in mind that people do not follow any IAST or other map for writing Hinglish letters in Roman. Mobile phone and Internet were available to elite, educated journalist, professionals. They started realising they are typing in Roman but some words in English so translating them and then typing in Roman is painful. So, text became like this “Main is phone ko use karna nahi janta”. Roman script with Hindi and English words. </w:t>
      </w:r>
    </w:p>
    <w:p w14:paraId="3BD9F256" w14:textId="77777777" w:rsidR="00A773B5" w:rsidRDefault="00A773B5" w:rsidP="00A773B5">
      <w:pPr>
        <w:spacing w:line="360" w:lineRule="auto"/>
        <w:rPr>
          <w:szCs w:val="24"/>
        </w:rPr>
      </w:pPr>
    </w:p>
    <w:p w14:paraId="3332AD3A" w14:textId="77777777" w:rsidR="00A773B5" w:rsidRDefault="00A773B5" w:rsidP="00A773B5">
      <w:pPr>
        <w:spacing w:line="360" w:lineRule="auto"/>
        <w:rPr>
          <w:szCs w:val="24"/>
        </w:rPr>
      </w:pPr>
      <w:r>
        <w:rPr>
          <w:szCs w:val="24"/>
        </w:rPr>
        <w:t>Over the period of time when Devanagari keyboards were easily available people started using Devanagari keyboards for writing Hindi, but by that time so much English has come in day to day conversation that they felt it is uncomfortable to use Hindi words. So, they write like this.</w:t>
      </w:r>
    </w:p>
    <w:p w14:paraId="3A2C57B2" w14:textId="77777777" w:rsidR="00A773B5" w:rsidRDefault="00A773B5" w:rsidP="00A773B5">
      <w:pPr>
        <w:spacing w:line="360" w:lineRule="auto"/>
        <w:rPr>
          <w:szCs w:val="24"/>
          <w:lang w:val="en-US"/>
        </w:rPr>
      </w:pPr>
      <w:r>
        <w:rPr>
          <w:szCs w:val="24"/>
        </w:rPr>
        <w:t>“</w:t>
      </w:r>
      <w:r>
        <w:rPr>
          <w:rFonts w:cstheme="minorBidi" w:hint="cs"/>
          <w:szCs w:val="21"/>
          <w:cs/>
          <w:lang w:bidi="hi-IN"/>
        </w:rPr>
        <w:t>मैं इस फोन को यूज करना नहीं जानता</w:t>
      </w:r>
      <w:r>
        <w:rPr>
          <w:szCs w:val="24"/>
        </w:rPr>
        <w:t>”</w:t>
      </w:r>
      <w:r>
        <w:rPr>
          <w:szCs w:val="24"/>
          <w:lang w:val="en-US"/>
        </w:rPr>
        <w:t xml:space="preserve">. Devanagari script with Hindi and English words. </w:t>
      </w:r>
      <w:r>
        <w:rPr>
          <w:szCs w:val="24"/>
        </w:rPr>
        <w:t>Over the period of time people started realizing it is becoming difficult to know which word is Hindi and which one is English therefore a word which come from English root should be written in Roman and word which are from Hindi root should be written in Devanagari. So, they started writing like this. “</w:t>
      </w:r>
      <w:r>
        <w:rPr>
          <w:rFonts w:cstheme="minorBidi" w:hint="cs"/>
          <w:szCs w:val="21"/>
          <w:cs/>
          <w:lang w:bidi="hi-IN"/>
        </w:rPr>
        <w:t xml:space="preserve">मैं इस </w:t>
      </w:r>
      <w:r>
        <w:rPr>
          <w:rFonts w:cstheme="minorBidi"/>
          <w:szCs w:val="21"/>
          <w:lang w:bidi="hi-IN"/>
        </w:rPr>
        <w:t>phone</w:t>
      </w:r>
      <w:r>
        <w:rPr>
          <w:rFonts w:cstheme="minorBidi" w:hint="cs"/>
          <w:szCs w:val="21"/>
          <w:cs/>
          <w:lang w:bidi="hi-IN"/>
        </w:rPr>
        <w:t xml:space="preserve"> को </w:t>
      </w:r>
      <w:r>
        <w:rPr>
          <w:rFonts w:cstheme="minorBidi"/>
          <w:szCs w:val="21"/>
          <w:lang w:bidi="hi-IN"/>
        </w:rPr>
        <w:t>use</w:t>
      </w:r>
      <w:r>
        <w:rPr>
          <w:rFonts w:cstheme="minorBidi" w:hint="cs"/>
          <w:szCs w:val="21"/>
          <w:cs/>
          <w:lang w:bidi="hi-IN"/>
        </w:rPr>
        <w:t xml:space="preserve"> करना नहीं जानता</w:t>
      </w:r>
      <w:r>
        <w:rPr>
          <w:szCs w:val="24"/>
        </w:rPr>
        <w:t>”</w:t>
      </w:r>
      <w:r>
        <w:rPr>
          <w:szCs w:val="24"/>
          <w:lang w:val="en-US"/>
        </w:rPr>
        <w:t>. Devanagari &amp; Roman mixed for Hindi and English words.</w:t>
      </w:r>
    </w:p>
    <w:p w14:paraId="522D2865" w14:textId="77777777" w:rsidR="00A773B5" w:rsidRDefault="00A773B5" w:rsidP="00A773B5">
      <w:pPr>
        <w:spacing w:line="360" w:lineRule="auto"/>
        <w:rPr>
          <w:szCs w:val="24"/>
          <w:lang w:val="en-US"/>
        </w:rPr>
      </w:pPr>
    </w:p>
    <w:p w14:paraId="297397A4" w14:textId="77777777" w:rsidR="00A773B5" w:rsidRDefault="00A773B5" w:rsidP="00A773B5">
      <w:pPr>
        <w:pStyle w:val="Caption"/>
        <w:spacing w:line="360" w:lineRule="auto"/>
      </w:pPr>
      <w:r w:rsidRPr="00C3171E">
        <w:rPr>
          <w:noProof/>
        </w:rPr>
        <w:drawing>
          <wp:inline distT="0" distB="0" distL="0" distR="0" wp14:anchorId="67A0B1D3" wp14:editId="1AD2E244">
            <wp:extent cx="2619777" cy="279953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22767" cy="2802732"/>
                    </a:xfrm>
                    <a:prstGeom prst="rect">
                      <a:avLst/>
                    </a:prstGeom>
                  </pic:spPr>
                </pic:pic>
              </a:graphicData>
            </a:graphic>
          </wp:inline>
        </w:drawing>
      </w:r>
    </w:p>
    <w:p w14:paraId="528D2619" w14:textId="77777777" w:rsidR="00A773B5" w:rsidRDefault="00A773B5" w:rsidP="00A773B5">
      <w:pPr>
        <w:spacing w:line="360" w:lineRule="auto"/>
      </w:pPr>
      <w:r w:rsidRPr="00406D1A">
        <w:t>Figure 1: Evolution of Hinglish</w:t>
      </w:r>
    </w:p>
    <w:p w14:paraId="0BFB7DC7" w14:textId="77777777" w:rsidR="00A773B5" w:rsidRPr="00406D1A" w:rsidRDefault="00A773B5" w:rsidP="00A773B5">
      <w:pPr>
        <w:spacing w:line="360" w:lineRule="auto"/>
      </w:pPr>
    </w:p>
    <w:p w14:paraId="4A14F5F6" w14:textId="77777777" w:rsidR="00A773B5" w:rsidRDefault="00A773B5" w:rsidP="00A773B5">
      <w:pPr>
        <w:spacing w:line="360" w:lineRule="auto"/>
        <w:rPr>
          <w:rFonts w:ascii="Helvetica" w:hAnsi="Helvetica" w:cs="Mangal"/>
          <w:color w:val="000000"/>
          <w:lang w:bidi="hi-IN"/>
        </w:rPr>
      </w:pPr>
      <w:r>
        <w:rPr>
          <w:szCs w:val="24"/>
          <w:lang w:val="en-US"/>
        </w:rPr>
        <w:t xml:space="preserve">Today if you read any Hindi speaker’s WhatsApp, twitter or Facebook message you will find they use words from different Indian languages like Urdu, Marathi, Bangla, Punjabi and write either in Devanagari or in Roman. </w:t>
      </w:r>
      <w:r>
        <w:rPr>
          <w:rFonts w:ascii="Helvetica" w:hAnsi="Helvetica" w:cs="Mangal"/>
          <w:color w:val="000000"/>
          <w:lang w:bidi="hi-IN"/>
        </w:rPr>
        <w:t>“</w:t>
      </w:r>
      <w:r>
        <w:rPr>
          <w:rFonts w:ascii="Helvetica" w:hAnsi="Helvetica" w:cs="Mangal"/>
          <w:color w:val="000000"/>
          <w:cs/>
          <w:lang w:bidi="hi-IN"/>
        </w:rPr>
        <w:t>अमी मोंजुलिका.</w:t>
      </w:r>
      <w:r>
        <w:rPr>
          <w:rFonts w:ascii="Helvetica" w:hAnsi="Helvetica" w:cs="Mangal"/>
          <w:color w:val="000000"/>
          <w:lang w:bidi="hi-IN"/>
        </w:rPr>
        <w:t xml:space="preserve"> </w:t>
      </w:r>
      <w:r>
        <w:rPr>
          <w:rFonts w:ascii="Helvetica" w:hAnsi="Helvetica" w:cs="Mangal"/>
          <w:color w:val="000000"/>
          <w:cs/>
          <w:lang w:bidi="hi-IN"/>
        </w:rPr>
        <w:t xml:space="preserve">अमी राजा को </w:t>
      </w:r>
      <w:r>
        <w:rPr>
          <w:rFonts w:ascii="Helvetica" w:hAnsi="Helvetica" w:cs="Mangal" w:hint="cs"/>
          <w:color w:val="000000"/>
          <w:cs/>
          <w:lang w:bidi="hi-IN"/>
        </w:rPr>
        <w:t xml:space="preserve">जरूर </w:t>
      </w:r>
      <w:r>
        <w:rPr>
          <w:rFonts w:ascii="Helvetica" w:hAnsi="Helvetica" w:cs="Mangal"/>
          <w:color w:val="000000"/>
          <w:cs/>
          <w:lang w:bidi="hi-IN"/>
        </w:rPr>
        <w:t>मारबो</w:t>
      </w:r>
      <w:r>
        <w:rPr>
          <w:rFonts w:ascii="Helvetica" w:hAnsi="Helvetica" w:cs="Mangal"/>
          <w:color w:val="000000"/>
          <w:lang w:bidi="hi-IN"/>
        </w:rPr>
        <w:t xml:space="preserve"> </w:t>
      </w:r>
      <w:r w:rsidRPr="007D70E6">
        <w:rPr>
          <mc:AlternateContent>
            <mc:Choice Requires="w16se">
              <w:rFonts w:ascii="Helvetica" w:hAnsi="Helvetica" w:cs="Mangal"/>
            </mc:Choice>
            <mc:Fallback>
              <w:rFonts w:ascii="Segoe UI Emoji" w:eastAsia="Segoe UI Emoji" w:hAnsi="Segoe UI Emoji" w:cs="Segoe UI Emoji"/>
            </mc:Fallback>
          </mc:AlternateContent>
          <w:color w:val="000000"/>
          <w:lang w:bidi="hi-IN"/>
        </w:rPr>
        <mc:AlternateContent>
          <mc:Choice Requires="w16se">
            <w16se:symEx w16se:font="Segoe UI Emoji" w16se:char="1F60A"/>
          </mc:Choice>
          <mc:Fallback>
            <w:t>😊</w:t>
          </mc:Fallback>
        </mc:AlternateContent>
      </w:r>
      <w:r>
        <w:rPr>
          <w:rFonts w:ascii="Helvetica" w:hAnsi="Helvetica" w:cs="Mangal"/>
          <w:color w:val="000000"/>
          <w:lang w:bidi="hi-IN"/>
        </w:rPr>
        <w:t xml:space="preserve">, </w:t>
      </w:r>
      <w:r>
        <w:rPr>
          <w:rFonts w:ascii="Helvetica" w:hAnsi="Helvetica" w:cs="Mangal"/>
          <w:color w:val="000000"/>
          <w:lang w:val="en-US" w:bidi="hi-IN"/>
        </w:rPr>
        <w:t>but why you want to kill him?</w:t>
      </w:r>
      <w:r>
        <w:rPr>
          <w:rFonts w:ascii="Helvetica" w:hAnsi="Helvetica" w:cs="Mangal"/>
          <w:color w:val="000000"/>
          <w:lang w:bidi="hi-IN"/>
        </w:rPr>
        <w:t xml:space="preserve">”. Here Hindi, Bangla, Urdu and English 4 languages used along with emoticon and written in two scripts Devanagari and Roman. This is Hinglish. </w:t>
      </w:r>
    </w:p>
    <w:p w14:paraId="212CC0D3" w14:textId="77777777" w:rsidR="00A773B5" w:rsidRDefault="00A773B5" w:rsidP="00A773B5">
      <w:pPr>
        <w:spacing w:line="360" w:lineRule="auto"/>
        <w:rPr>
          <w:rFonts w:ascii="Helvetica" w:hAnsi="Helvetica" w:cs="Mangal"/>
          <w:color w:val="000000"/>
          <w:lang w:bidi="hi-IN"/>
        </w:rPr>
      </w:pPr>
    </w:p>
    <w:p w14:paraId="4CEE2C0E" w14:textId="77777777" w:rsidR="00A773B5" w:rsidRDefault="00A773B5" w:rsidP="00A773B5">
      <w:pPr>
        <w:spacing w:line="360" w:lineRule="auto"/>
      </w:pPr>
      <w:r>
        <w:t>Today Hindi social media, Hindi comment boxes of product, Hindi news articles are full of this kind of language, Hinglish. Therefore, this work using Hinglish language is high value from the angle of practical usage.</w:t>
      </w:r>
      <w:bookmarkStart w:id="283" w:name="_Toc43876352"/>
    </w:p>
    <w:p w14:paraId="681CE0E9" w14:textId="77777777" w:rsidR="00A773B5" w:rsidRPr="00901A88" w:rsidRDefault="00A773B5" w:rsidP="00A773B5">
      <w:pPr>
        <w:spacing w:line="360" w:lineRule="auto"/>
      </w:pPr>
    </w:p>
    <w:p w14:paraId="36ED43F4" w14:textId="77777777" w:rsidR="00A773B5" w:rsidRPr="004A2B85" w:rsidRDefault="00A773B5" w:rsidP="00A773B5">
      <w:pPr>
        <w:spacing w:line="360" w:lineRule="auto"/>
        <w:rPr>
          <w:b/>
          <w:bCs/>
          <w:color w:val="0070C0"/>
        </w:rPr>
      </w:pPr>
      <w:r>
        <w:rPr>
          <w:b/>
          <w:bCs/>
          <w:color w:val="0070C0"/>
        </w:rPr>
        <w:t xml:space="preserve">1.3 </w:t>
      </w:r>
      <w:r w:rsidRPr="004A2B85">
        <w:rPr>
          <w:b/>
          <w:bCs/>
          <w:color w:val="0070C0"/>
        </w:rPr>
        <w:t>What is Sarcasm?</w:t>
      </w:r>
      <w:bookmarkEnd w:id="283"/>
    </w:p>
    <w:p w14:paraId="4754C467" w14:textId="77777777" w:rsidR="00A773B5" w:rsidRDefault="00A773B5" w:rsidP="00A773B5">
      <w:pPr>
        <w:spacing w:line="360" w:lineRule="auto"/>
        <w:rPr>
          <w:szCs w:val="24"/>
        </w:rPr>
      </w:pPr>
      <w:r>
        <w:rPr>
          <w:szCs w:val="24"/>
        </w:rPr>
        <w:t xml:space="preserve">Your friend come to you and speak something to you, </w:t>
      </w:r>
      <w:r w:rsidRPr="00684AB7">
        <w:rPr>
          <w:szCs w:val="24"/>
        </w:rPr>
        <w:t xml:space="preserve">from the tone of his language, his body language, choice of his words, time  and situation </w:t>
      </w:r>
      <w:r>
        <w:rPr>
          <w:szCs w:val="24"/>
        </w:rPr>
        <w:t>he</w:t>
      </w:r>
      <w:r w:rsidRPr="00684AB7">
        <w:rPr>
          <w:szCs w:val="24"/>
        </w:rPr>
        <w:t xml:space="preserve"> is </w:t>
      </w:r>
      <w:r>
        <w:rPr>
          <w:szCs w:val="24"/>
        </w:rPr>
        <w:t xml:space="preserve">speaking </w:t>
      </w:r>
      <w:r w:rsidRPr="00684AB7">
        <w:rPr>
          <w:szCs w:val="24"/>
        </w:rPr>
        <w:t xml:space="preserve">you </w:t>
      </w:r>
      <w:r>
        <w:rPr>
          <w:szCs w:val="24"/>
        </w:rPr>
        <w:t>realised</w:t>
      </w:r>
      <w:r w:rsidRPr="00684AB7">
        <w:rPr>
          <w:szCs w:val="24"/>
        </w:rPr>
        <w:t xml:space="preserve"> that the real meaning of </w:t>
      </w:r>
      <w:r>
        <w:rPr>
          <w:szCs w:val="24"/>
        </w:rPr>
        <w:t xml:space="preserve">what he is saying is </w:t>
      </w:r>
      <w:r w:rsidRPr="00684AB7">
        <w:rPr>
          <w:szCs w:val="24"/>
        </w:rPr>
        <w:t>completely opposite</w:t>
      </w:r>
      <w:r>
        <w:rPr>
          <w:szCs w:val="24"/>
        </w:rPr>
        <w:t xml:space="preserve">. </w:t>
      </w:r>
      <w:r w:rsidRPr="00684AB7">
        <w:rPr>
          <w:szCs w:val="24"/>
        </w:rPr>
        <w:t xml:space="preserve">It may be easier for you to detect this opposite sense if you are aware about the complete context but if you are not aware about </w:t>
      </w:r>
      <w:r>
        <w:rPr>
          <w:rFonts w:cs="Mangal"/>
          <w:szCs w:val="21"/>
          <w:lang w:bidi="hi-IN"/>
        </w:rPr>
        <w:t xml:space="preserve">the context </w:t>
      </w:r>
      <w:r w:rsidRPr="00684AB7">
        <w:rPr>
          <w:szCs w:val="24"/>
        </w:rPr>
        <w:t>then even as intelligent human you may miss the real meaning of what is being said.</w:t>
      </w:r>
      <w:r>
        <w:rPr>
          <w:szCs w:val="24"/>
        </w:rPr>
        <w:t xml:space="preserve"> </w:t>
      </w:r>
    </w:p>
    <w:p w14:paraId="19FF7850" w14:textId="77777777" w:rsidR="00A773B5" w:rsidRDefault="00A773B5" w:rsidP="00A773B5">
      <w:pPr>
        <w:spacing w:line="360" w:lineRule="auto"/>
        <w:rPr>
          <w:szCs w:val="24"/>
        </w:rPr>
      </w:pPr>
    </w:p>
    <w:p w14:paraId="78B7672E" w14:textId="77777777" w:rsidR="00A773B5" w:rsidRDefault="00A773B5" w:rsidP="00A773B5">
      <w:pPr>
        <w:spacing w:line="360" w:lineRule="auto"/>
        <w:rPr>
          <w:szCs w:val="24"/>
        </w:rPr>
      </w:pPr>
      <w:r>
        <w:rPr>
          <w:szCs w:val="24"/>
        </w:rPr>
        <w:t>For example, you open the door for your friend, and he says wow! your looking handsome in this T-shirt. You know that this is an old T-shirt and many times your friend has seen this. But still not aware of full context, you hesitantly say thank and you invite him inside. After 15 minutes you check yourself in the mirror and realised that you are wearing T-shirt flip side. Now you are embarrassed for your “Thank you” response.</w:t>
      </w:r>
    </w:p>
    <w:p w14:paraId="2EFE52E9" w14:textId="77777777" w:rsidR="00A773B5" w:rsidRDefault="00A773B5" w:rsidP="00A773B5">
      <w:pPr>
        <w:spacing w:line="360" w:lineRule="auto"/>
        <w:rPr>
          <w:szCs w:val="24"/>
        </w:rPr>
      </w:pPr>
    </w:p>
    <w:p w14:paraId="6DBF9094" w14:textId="77777777" w:rsidR="00A773B5" w:rsidRDefault="00A773B5" w:rsidP="00A773B5">
      <w:pPr>
        <w:spacing w:line="360" w:lineRule="auto"/>
        <w:rPr>
          <w:szCs w:val="24"/>
        </w:rPr>
      </w:pPr>
      <w:r>
        <w:rPr>
          <w:szCs w:val="24"/>
        </w:rPr>
        <w:t xml:space="preserve">What your friend did was sarcastic remark on your dressing and you being unaware of the full context could not respond properly. In the absence of full context, understanding sarcasm is difficult task and most of the time we take literal meaning of the words or some other time get confused that why someone has made that remarks which was completely out of the context. </w:t>
      </w:r>
    </w:p>
    <w:p w14:paraId="691A7918" w14:textId="77777777" w:rsidR="00A773B5" w:rsidRPr="00684AB7" w:rsidRDefault="00A773B5" w:rsidP="00A773B5">
      <w:pPr>
        <w:spacing w:line="360" w:lineRule="auto"/>
        <w:rPr>
          <w:szCs w:val="24"/>
        </w:rPr>
      </w:pPr>
      <w:r w:rsidRPr="00684AB7">
        <w:rPr>
          <w:szCs w:val="24"/>
        </w:rPr>
        <w:t xml:space="preserve">In English language this type of grammatical construct which has completely opposite meaning than what is said, it called sarcasm. </w:t>
      </w:r>
    </w:p>
    <w:p w14:paraId="37A48D53" w14:textId="77777777" w:rsidR="00A773B5" w:rsidRPr="00684AB7" w:rsidRDefault="00A773B5" w:rsidP="00A773B5">
      <w:pPr>
        <w:spacing w:line="360" w:lineRule="auto"/>
        <w:rPr>
          <w:szCs w:val="24"/>
        </w:rPr>
      </w:pPr>
    </w:p>
    <w:p w14:paraId="3ECE6971" w14:textId="77777777" w:rsidR="00A773B5" w:rsidRPr="00684AB7" w:rsidRDefault="00A773B5" w:rsidP="00A773B5">
      <w:pPr>
        <w:spacing w:line="360" w:lineRule="auto"/>
        <w:rPr>
          <w:szCs w:val="24"/>
        </w:rPr>
      </w:pPr>
      <w:r w:rsidRPr="00684AB7">
        <w:rPr>
          <w:szCs w:val="24"/>
        </w:rPr>
        <w:t>As per merriam-webster dictionary</w:t>
      </w:r>
      <w:r>
        <w:rPr>
          <w:szCs w:val="24"/>
        </w:rPr>
        <w:t>, sarcasm is</w:t>
      </w:r>
      <w:r w:rsidRPr="00DA24F3">
        <w:rPr>
          <w:rStyle w:val="FootnoteReference"/>
        </w:rPr>
        <w:footnoteReference w:id="27"/>
      </w:r>
    </w:p>
    <w:p w14:paraId="0FAFE80C" w14:textId="77777777" w:rsidR="00A773B5" w:rsidRPr="00684AB7" w:rsidRDefault="00A773B5" w:rsidP="00A773B5">
      <w:pPr>
        <w:spacing w:line="360" w:lineRule="auto"/>
        <w:rPr>
          <w:szCs w:val="24"/>
        </w:rPr>
      </w:pPr>
      <w:r w:rsidRPr="00684AB7">
        <w:rPr>
          <w:szCs w:val="24"/>
        </w:rPr>
        <w:t>1: a sharp and often satirical or ironic utterance designed to cut or give pain</w:t>
      </w:r>
    </w:p>
    <w:p w14:paraId="6A65DF96" w14:textId="77777777" w:rsidR="00A773B5" w:rsidRPr="00684AB7" w:rsidRDefault="00A773B5" w:rsidP="00A773B5">
      <w:pPr>
        <w:spacing w:line="360" w:lineRule="auto"/>
        <w:rPr>
          <w:szCs w:val="24"/>
        </w:rPr>
      </w:pPr>
      <w:r w:rsidRPr="00684AB7">
        <w:rPr>
          <w:szCs w:val="24"/>
        </w:rPr>
        <w:t>2a: a mode of satirical wit depending for its effect on bitter, caustic, and often ironic language that is usually directed against an individual</w:t>
      </w:r>
    </w:p>
    <w:p w14:paraId="613F656B" w14:textId="77777777" w:rsidR="00A773B5" w:rsidRPr="00684AB7" w:rsidRDefault="00A773B5" w:rsidP="00A773B5">
      <w:pPr>
        <w:spacing w:line="360" w:lineRule="auto"/>
        <w:rPr>
          <w:szCs w:val="24"/>
        </w:rPr>
      </w:pPr>
      <w:r w:rsidRPr="00684AB7">
        <w:rPr>
          <w:szCs w:val="24"/>
        </w:rPr>
        <w:t>2b: the use or language of sarcasm</w:t>
      </w:r>
    </w:p>
    <w:p w14:paraId="5822913D" w14:textId="77777777" w:rsidR="00A773B5" w:rsidRPr="00684AB7" w:rsidRDefault="00A773B5" w:rsidP="00A773B5">
      <w:pPr>
        <w:spacing w:line="360" w:lineRule="auto"/>
        <w:rPr>
          <w:szCs w:val="24"/>
        </w:rPr>
      </w:pPr>
    </w:p>
    <w:p w14:paraId="412AA30F" w14:textId="77777777" w:rsidR="00A773B5" w:rsidRDefault="00A773B5" w:rsidP="00A773B5">
      <w:pPr>
        <w:spacing w:line="360" w:lineRule="auto"/>
        <w:rPr>
          <w:szCs w:val="24"/>
        </w:rPr>
      </w:pPr>
      <w:r w:rsidRPr="00684AB7">
        <w:rPr>
          <w:szCs w:val="24"/>
        </w:rPr>
        <w:t xml:space="preserve">In Hindi it has several name and synonyms like </w:t>
      </w:r>
      <w:r w:rsidRPr="00684AB7">
        <w:rPr>
          <w:rFonts w:cs="Mangal" w:hint="cs"/>
          <w:szCs w:val="24"/>
          <w:cs/>
          <w:lang w:bidi="hi-IN"/>
        </w:rPr>
        <w:t>कटाक्ष</w:t>
      </w:r>
      <w:r w:rsidRPr="00684AB7">
        <w:rPr>
          <w:rFonts w:cs="Mangal"/>
          <w:szCs w:val="24"/>
          <w:cs/>
          <w:lang w:bidi="hi-IN"/>
        </w:rPr>
        <w:t xml:space="preserve"> (</w:t>
      </w:r>
      <w:r w:rsidRPr="00684AB7">
        <w:rPr>
          <w:szCs w:val="24"/>
        </w:rPr>
        <w:t xml:space="preserve">Kataksha), </w:t>
      </w:r>
      <w:r w:rsidRPr="00684AB7">
        <w:rPr>
          <w:rFonts w:cs="Mangal" w:hint="cs"/>
          <w:szCs w:val="24"/>
          <w:cs/>
          <w:lang w:bidi="hi-IN"/>
        </w:rPr>
        <w:t>तंज</w:t>
      </w:r>
      <w:r w:rsidRPr="00684AB7">
        <w:rPr>
          <w:rFonts w:cs="Mangal"/>
          <w:szCs w:val="24"/>
          <w:cs/>
          <w:lang w:bidi="hi-IN"/>
        </w:rPr>
        <w:t xml:space="preserve"> (</w:t>
      </w:r>
      <w:r w:rsidRPr="00684AB7">
        <w:rPr>
          <w:szCs w:val="24"/>
        </w:rPr>
        <w:t xml:space="preserve">Tanja), </w:t>
      </w:r>
      <w:r w:rsidRPr="00684AB7">
        <w:rPr>
          <w:rFonts w:cs="Mangal" w:hint="cs"/>
          <w:szCs w:val="24"/>
          <w:cs/>
          <w:lang w:bidi="hi-IN"/>
        </w:rPr>
        <w:t>व्यंग</w:t>
      </w:r>
      <w:r w:rsidRPr="00684AB7">
        <w:rPr>
          <w:rFonts w:cs="Mangal"/>
          <w:szCs w:val="24"/>
          <w:cs/>
          <w:lang w:bidi="hi-IN"/>
        </w:rPr>
        <w:t xml:space="preserve">/ </w:t>
      </w:r>
      <w:r w:rsidRPr="00684AB7">
        <w:rPr>
          <w:rFonts w:cs="Mangal" w:hint="cs"/>
          <w:szCs w:val="24"/>
          <w:cs/>
          <w:lang w:bidi="hi-IN"/>
        </w:rPr>
        <w:t>व्यङ्ग</w:t>
      </w:r>
      <w:r>
        <w:rPr>
          <w:rFonts w:cs="Mangal"/>
          <w:szCs w:val="24"/>
          <w:lang w:bidi="hi-IN"/>
        </w:rPr>
        <w:t xml:space="preserve"> </w:t>
      </w:r>
      <w:r w:rsidRPr="00684AB7">
        <w:rPr>
          <w:rFonts w:cs="Mangal"/>
          <w:szCs w:val="24"/>
          <w:cs/>
          <w:lang w:bidi="hi-IN"/>
        </w:rPr>
        <w:t>(</w:t>
      </w:r>
      <w:r w:rsidRPr="00684AB7">
        <w:rPr>
          <w:szCs w:val="24"/>
        </w:rPr>
        <w:t xml:space="preserve">Vyanga), </w:t>
      </w:r>
      <w:r w:rsidRPr="00684AB7">
        <w:rPr>
          <w:rFonts w:cs="Mangal" w:hint="cs"/>
          <w:szCs w:val="24"/>
          <w:cs/>
          <w:lang w:bidi="hi-IN"/>
        </w:rPr>
        <w:t>टोंट</w:t>
      </w:r>
      <w:r w:rsidRPr="00684AB7">
        <w:rPr>
          <w:rFonts w:cs="Mangal"/>
          <w:szCs w:val="24"/>
          <w:cs/>
          <w:lang w:bidi="hi-IN"/>
        </w:rPr>
        <w:t xml:space="preserve"> (</w:t>
      </w:r>
      <w:r w:rsidRPr="00684AB7">
        <w:rPr>
          <w:szCs w:val="24"/>
        </w:rPr>
        <w:t>Tonta)</w:t>
      </w:r>
    </w:p>
    <w:p w14:paraId="1BBE3E62" w14:textId="77777777" w:rsidR="00A773B5" w:rsidRDefault="00A773B5" w:rsidP="00A773B5">
      <w:pPr>
        <w:spacing w:line="360" w:lineRule="auto"/>
        <w:rPr>
          <w:szCs w:val="24"/>
        </w:rPr>
      </w:pPr>
    </w:p>
    <w:p w14:paraId="6C6BF776" w14:textId="77777777" w:rsidR="00A773B5" w:rsidRDefault="00A773B5" w:rsidP="00A773B5">
      <w:pPr>
        <w:spacing w:line="360" w:lineRule="auto"/>
      </w:pPr>
      <w:bookmarkStart w:id="284" w:name="_Toc43876353"/>
      <w:r w:rsidRPr="00DF368E">
        <w:t xml:space="preserve">Ten forms of humour are irony, satire, sarcasm, overstatement, self-deprecation, teasing, replies to rhetorical question, clever replies to serious statements, and transformations of frozen expressions. All these </w:t>
      </w:r>
      <w:r>
        <w:t xml:space="preserve">are </w:t>
      </w:r>
      <w:r w:rsidRPr="00DF368E">
        <w:t xml:space="preserve">functions of humour </w:t>
      </w:r>
      <w:r>
        <w:t>and</w:t>
      </w:r>
      <w:r w:rsidRPr="00DF368E">
        <w:t xml:space="preserve"> found in the sitcom (situational comedy)</w:t>
      </w:r>
      <w:r>
        <w:t xml:space="preserve">. </w:t>
      </w:r>
      <w:r w:rsidRPr="00DF368E">
        <w:t xml:space="preserve">What one finds hilarious or pun may be completely opposite to another person in </w:t>
      </w:r>
      <w:r>
        <w:t>an</w:t>
      </w:r>
      <w:r w:rsidRPr="00DF368E">
        <w:t>other country or in other situation. Interpretation is filtered by cultural context.</w:t>
      </w:r>
      <w:r>
        <w:t xml:space="preserve"> </w:t>
      </w:r>
      <w:r>
        <w:fldChar w:fldCharType="begin" w:fldLock="1"/>
      </w:r>
      <w:r>
        <w:instrText>ADDIN CSL_CITATION {"citationItems":[{"id":"ITEM-1","itemData":{"author":[{"dropping-particle":"","family":"Anggraini","given":"Septi Dyah","non-dropping-particle":"","parse-names":false,"suffix":""}],"id":"ITEM-1","issued":{"date-parts":[["2014"]]},"number-of-pages":"138","title":"A Pragmatic Analysis Of Humor In Modern Family","type":"thesis"},"uris":["http://www.mendeley.com/documents/?uuid=f5477ee7-640b-4cb4-a26c-b93280100d68"]}],"mendeley":{"formattedCitation":"(Anggraini, 2014)","plainTextFormattedCitation":"(Anggraini, 2014)","previouslyFormattedCitation":"(Anggraini, 2014)"},"properties":{"noteIndex":0},"schema":"https://github.com/citation-style-language/schema/raw/master/csl-citation.json"}</w:instrText>
      </w:r>
      <w:r>
        <w:fldChar w:fldCharType="separate"/>
      </w:r>
      <w:r w:rsidRPr="00DF368E">
        <w:rPr>
          <w:noProof/>
        </w:rPr>
        <w:t>(Anggraini, 2014)</w:t>
      </w:r>
      <w:r>
        <w:fldChar w:fldCharType="end"/>
      </w:r>
    </w:p>
    <w:p w14:paraId="05015D1C" w14:textId="77777777" w:rsidR="00A773B5" w:rsidRDefault="00A773B5" w:rsidP="00A773B5">
      <w:pPr>
        <w:spacing w:line="360" w:lineRule="auto"/>
      </w:pPr>
    </w:p>
    <w:p w14:paraId="205DBCBD" w14:textId="77777777" w:rsidR="00A773B5" w:rsidRDefault="00A773B5" w:rsidP="00A773B5">
      <w:pPr>
        <w:spacing w:line="360" w:lineRule="auto"/>
      </w:pPr>
      <w:r w:rsidRPr="00F40A40">
        <w:rPr>
          <w:noProof/>
        </w:rPr>
        <w:drawing>
          <wp:inline distT="0" distB="0" distL="0" distR="0" wp14:anchorId="273F12C9" wp14:editId="39C078D2">
            <wp:extent cx="4433920" cy="20955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33920" cy="2095515"/>
                    </a:xfrm>
                    <a:prstGeom prst="rect">
                      <a:avLst/>
                    </a:prstGeom>
                  </pic:spPr>
                </pic:pic>
              </a:graphicData>
            </a:graphic>
          </wp:inline>
        </w:drawing>
      </w:r>
    </w:p>
    <w:p w14:paraId="471E4FAA" w14:textId="77777777" w:rsidR="00A773B5" w:rsidRDefault="00A773B5" w:rsidP="00A773B5">
      <w:pPr>
        <w:spacing w:line="360" w:lineRule="auto"/>
        <w:rPr>
          <w:szCs w:val="24"/>
        </w:rPr>
      </w:pPr>
      <w:r w:rsidRPr="00406D1A">
        <w:rPr>
          <w:szCs w:val="24"/>
        </w:rPr>
        <w:t>Figure 2: Sarcasm &amp; Satire Relationship</w:t>
      </w:r>
    </w:p>
    <w:p w14:paraId="70E2FEA7" w14:textId="77777777" w:rsidR="00A773B5" w:rsidRDefault="00A773B5" w:rsidP="00A773B5">
      <w:pPr>
        <w:spacing w:line="360" w:lineRule="auto"/>
        <w:rPr>
          <w:szCs w:val="24"/>
        </w:rPr>
      </w:pPr>
    </w:p>
    <w:p w14:paraId="4F503AF6" w14:textId="77777777" w:rsidR="00A773B5" w:rsidRPr="001F2C33" w:rsidRDefault="00A773B5" w:rsidP="00A773B5">
      <w:pPr>
        <w:spacing w:line="360" w:lineRule="auto"/>
        <w:rPr>
          <w:szCs w:val="24"/>
          <w:cs/>
          <w:lang w:bidi="hi-IN"/>
        </w:rPr>
      </w:pPr>
      <w:r w:rsidRPr="001F2C33">
        <w:rPr>
          <w:szCs w:val="24"/>
        </w:rPr>
        <w:t xml:space="preserve">In their work “The Differential Role of Ridicule in Sarcasm and Irony” </w:t>
      </w:r>
      <w:r w:rsidRPr="001F2C33">
        <w:rPr>
          <w:szCs w:val="24"/>
        </w:rPr>
        <w:fldChar w:fldCharType="begin" w:fldLock="1"/>
      </w:r>
      <w:r>
        <w:rPr>
          <w:szCs w:val="24"/>
        </w:rPr>
        <w:instrText>ADDIN CSL_CITATION {"citationItems":[{"id":"ITEM-1","itemData":{"DOI":"10.1207/s15327868ms1301","author":[{"dropping-particle":"","family":"Lee","given":"Christopher J","non-dropping-particle":"","parse-names":false,"suffix":""},{"dropping-particle":"","family":"Katz","given":"Albert N","non-dropping-particle":"","parse-names":false,"suffix":""},{"dropping-particle":"","family":"Lee","given":"Christopher J","non-dropping-particle":"","parse-names":false,"suffix":""},{"dropping-particle":"","family":"Katz","given":"Albert N","non-dropping-particle":"","parse-names":false,"suffix":""}],"id":"ITEM-1","issue":"May 2015","issued":{"date-parts":[["2009"]]},"page":"37-41","title":"The Differential Role of Ridicule in Sarcasm and Irony The Differential Role of Ridicule in Sarcasm and Irony","type":"article-journal","volume":"6488"},"uris":["http://www.mendeley.com/documents/?uuid=a1f6e2cf-868f-4ec0-a056-e9cd2ef9c6b8"]}],"mendeley":{"formattedCitation":"(Lee et al., 2009)","plainTextFormattedCitation":"(Lee et al., 2009)","previouslyFormattedCitation":"(Lee et al., 2009)"},"properties":{"noteIndex":0},"schema":"https://github.com/citation-style-language/schema/raw/master/csl-citation.json"}</w:instrText>
      </w:r>
      <w:r w:rsidRPr="001F2C33">
        <w:rPr>
          <w:szCs w:val="24"/>
        </w:rPr>
        <w:fldChar w:fldCharType="separate"/>
      </w:r>
      <w:r w:rsidRPr="001F2C33">
        <w:rPr>
          <w:noProof/>
          <w:szCs w:val="24"/>
        </w:rPr>
        <w:t>(Lee et al., 2009)</w:t>
      </w:r>
      <w:r w:rsidRPr="001F2C33">
        <w:rPr>
          <w:szCs w:val="24"/>
        </w:rPr>
        <w:fldChar w:fldCharType="end"/>
      </w:r>
      <w:r w:rsidRPr="001F2C33">
        <w:rPr>
          <w:szCs w:val="24"/>
        </w:rPr>
        <w:t xml:space="preserve"> says sarcasm and irony are similar because they are both form of reminder </w:t>
      </w:r>
      <w:r>
        <w:rPr>
          <w:szCs w:val="24"/>
        </w:rPr>
        <w:t>yet</w:t>
      </w:r>
      <w:r w:rsidRPr="001F2C33">
        <w:rPr>
          <w:szCs w:val="24"/>
        </w:rPr>
        <w:t xml:space="preserve"> they are different because sarcasm is about ridiculing a specific person however this </w:t>
      </w:r>
      <w:r>
        <w:rPr>
          <w:szCs w:val="24"/>
        </w:rPr>
        <w:t>is not</w:t>
      </w:r>
      <w:r w:rsidRPr="001F2C33">
        <w:rPr>
          <w:szCs w:val="24"/>
        </w:rPr>
        <w:t xml:space="preserve"> required in</w:t>
      </w:r>
      <w:r>
        <w:rPr>
          <w:szCs w:val="24"/>
        </w:rPr>
        <w:t xml:space="preserve"> case of</w:t>
      </w:r>
      <w:r w:rsidRPr="001F2C33">
        <w:rPr>
          <w:szCs w:val="24"/>
        </w:rPr>
        <w:t xml:space="preserve"> irony. However</w:t>
      </w:r>
      <w:r>
        <w:rPr>
          <w:szCs w:val="24"/>
        </w:rPr>
        <w:t>,</w:t>
      </w:r>
      <w:r w:rsidRPr="001F2C33">
        <w:rPr>
          <w:szCs w:val="24"/>
        </w:rPr>
        <w:t xml:space="preserve"> in our work we will ignore this specific aspect. There are two reasons for that 1- we are interested in </w:t>
      </w:r>
      <w:r>
        <w:rPr>
          <w:szCs w:val="24"/>
        </w:rPr>
        <w:t>predicting</w:t>
      </w:r>
      <w:r w:rsidRPr="001F2C33">
        <w:rPr>
          <w:szCs w:val="24"/>
        </w:rPr>
        <w:t xml:space="preserve"> </w:t>
      </w:r>
      <w:r>
        <w:rPr>
          <w:szCs w:val="24"/>
        </w:rPr>
        <w:t>whether</w:t>
      </w:r>
      <w:r w:rsidRPr="001F2C33">
        <w:rPr>
          <w:szCs w:val="24"/>
        </w:rPr>
        <w:t xml:space="preserve"> the statement is conve</w:t>
      </w:r>
      <w:r>
        <w:rPr>
          <w:szCs w:val="24"/>
        </w:rPr>
        <w:t>ying</w:t>
      </w:r>
      <w:r w:rsidRPr="001F2C33">
        <w:rPr>
          <w:szCs w:val="24"/>
        </w:rPr>
        <w:t xml:space="preserve"> real meaning or opposite meaning of what is being said 2- In Indian and specific to Hinglish context words like </w:t>
      </w:r>
      <w:r w:rsidRPr="00F40A40">
        <w:rPr>
          <w:rFonts w:ascii="Mangal" w:hAnsi="Mangal" w:cs="Mangal" w:hint="cs"/>
          <w:szCs w:val="24"/>
          <w:cs/>
          <w:lang w:bidi="hi-IN"/>
        </w:rPr>
        <w:t>कटाक्ष</w:t>
      </w:r>
      <w:r w:rsidRPr="001F2C33">
        <w:rPr>
          <w:rFonts w:hint="cs"/>
          <w:szCs w:val="24"/>
          <w:cs/>
          <w:lang w:bidi="hi-IN"/>
        </w:rPr>
        <w:t xml:space="preserve"> </w:t>
      </w:r>
      <w:r w:rsidRPr="001F2C33">
        <w:rPr>
          <w:szCs w:val="24"/>
        </w:rPr>
        <w:t xml:space="preserve">or </w:t>
      </w:r>
      <w:r w:rsidRPr="00F40A40">
        <w:rPr>
          <w:rFonts w:ascii="Mangal" w:hAnsi="Mangal" w:cs="Mangal" w:hint="cs"/>
          <w:szCs w:val="24"/>
          <w:cs/>
          <w:lang w:bidi="hi-IN"/>
        </w:rPr>
        <w:t>व्यंग</w:t>
      </w:r>
      <w:r w:rsidRPr="001F2C33">
        <w:rPr>
          <w:szCs w:val="24"/>
        </w:rPr>
        <w:t xml:space="preserve"> doesn’t consider th</w:t>
      </w:r>
      <w:r>
        <w:rPr>
          <w:szCs w:val="24"/>
        </w:rPr>
        <w:t xml:space="preserve">e </w:t>
      </w:r>
      <w:r w:rsidRPr="001F2C33">
        <w:rPr>
          <w:szCs w:val="24"/>
        </w:rPr>
        <w:t>aspect</w:t>
      </w:r>
      <w:r>
        <w:rPr>
          <w:szCs w:val="24"/>
        </w:rPr>
        <w:t xml:space="preserve"> mentioned by the authors</w:t>
      </w:r>
      <w:r w:rsidRPr="001F2C33">
        <w:rPr>
          <w:szCs w:val="24"/>
        </w:rPr>
        <w:t>.</w:t>
      </w:r>
    </w:p>
    <w:p w14:paraId="53F2D797" w14:textId="77777777" w:rsidR="00A773B5" w:rsidRPr="001F2C33" w:rsidRDefault="00A773B5" w:rsidP="00A773B5">
      <w:pPr>
        <w:spacing w:line="360" w:lineRule="auto"/>
      </w:pPr>
    </w:p>
    <w:p w14:paraId="2645AF19" w14:textId="7EB1E8CB" w:rsidR="00A773B5" w:rsidRPr="004A2B85" w:rsidRDefault="00A773B5" w:rsidP="00A773B5">
      <w:pPr>
        <w:spacing w:line="360" w:lineRule="auto"/>
        <w:rPr>
          <w:b/>
          <w:bCs/>
          <w:color w:val="0070C0"/>
        </w:rPr>
      </w:pPr>
      <w:r>
        <w:rPr>
          <w:b/>
          <w:bCs/>
          <w:color w:val="0070C0"/>
        </w:rPr>
        <w:t xml:space="preserve">1.4 </w:t>
      </w:r>
      <w:r w:rsidRPr="004A2B85">
        <w:rPr>
          <w:b/>
          <w:bCs/>
          <w:color w:val="0070C0"/>
        </w:rPr>
        <w:t>Why Sarcasm Detection is Critical?</w:t>
      </w:r>
      <w:bookmarkEnd w:id="284"/>
    </w:p>
    <w:p w14:paraId="5A5B137E" w14:textId="77777777" w:rsidR="00A773B5" w:rsidRPr="00684AB7" w:rsidRDefault="00A773B5" w:rsidP="00A773B5">
      <w:pPr>
        <w:spacing w:line="360" w:lineRule="auto"/>
        <w:rPr>
          <w:szCs w:val="24"/>
        </w:rPr>
      </w:pPr>
      <w:r w:rsidRPr="00684AB7">
        <w:rPr>
          <w:szCs w:val="24"/>
        </w:rPr>
        <w:t xml:space="preserve">If </w:t>
      </w:r>
      <w:r>
        <w:rPr>
          <w:szCs w:val="24"/>
        </w:rPr>
        <w:t>we</w:t>
      </w:r>
      <w:r w:rsidRPr="00684AB7">
        <w:rPr>
          <w:szCs w:val="24"/>
        </w:rPr>
        <w:t xml:space="preserve"> do not understand the real intent of the speaker then we cannot respond him properly. Response can be physical action or verbally reply to the speaker</w:t>
      </w:r>
      <w:r>
        <w:rPr>
          <w:szCs w:val="24"/>
        </w:rPr>
        <w:t xml:space="preserve"> or even no action</w:t>
      </w:r>
      <w:r w:rsidRPr="00684AB7">
        <w:rPr>
          <w:szCs w:val="24"/>
        </w:rPr>
        <w:t>.</w:t>
      </w:r>
    </w:p>
    <w:p w14:paraId="7307B890" w14:textId="77777777" w:rsidR="00A773B5" w:rsidRPr="00684AB7" w:rsidRDefault="00A773B5" w:rsidP="00A773B5">
      <w:pPr>
        <w:spacing w:line="360" w:lineRule="auto"/>
        <w:rPr>
          <w:szCs w:val="24"/>
        </w:rPr>
      </w:pPr>
    </w:p>
    <w:p w14:paraId="0A406CD1" w14:textId="77777777" w:rsidR="00A773B5" w:rsidRPr="00684AB7" w:rsidRDefault="00A773B5" w:rsidP="00A773B5">
      <w:pPr>
        <w:spacing w:line="360" w:lineRule="auto"/>
        <w:rPr>
          <w:szCs w:val="24"/>
        </w:rPr>
      </w:pPr>
      <w:r w:rsidRPr="00684AB7">
        <w:rPr>
          <w:szCs w:val="24"/>
        </w:rPr>
        <w:t xml:space="preserve">Few examples where </w:t>
      </w:r>
      <w:r>
        <w:rPr>
          <w:szCs w:val="24"/>
        </w:rPr>
        <w:t xml:space="preserve">not </w:t>
      </w:r>
      <w:r w:rsidRPr="00684AB7">
        <w:rPr>
          <w:szCs w:val="24"/>
        </w:rPr>
        <w:t>understanding the real intent of the person can be catastrophic.</w:t>
      </w:r>
    </w:p>
    <w:p w14:paraId="649B552E" w14:textId="77777777" w:rsidR="00A773B5" w:rsidRDefault="00A773B5" w:rsidP="00A773B5">
      <w:pPr>
        <w:pStyle w:val="ListParagraph"/>
        <w:numPr>
          <w:ilvl w:val="0"/>
          <w:numId w:val="3"/>
        </w:numPr>
        <w:spacing w:line="360" w:lineRule="auto"/>
        <w:rPr>
          <w:szCs w:val="24"/>
        </w:rPr>
      </w:pPr>
      <w:r w:rsidRPr="00006886">
        <w:rPr>
          <w:szCs w:val="24"/>
        </w:rPr>
        <w:t xml:space="preserve">In </w:t>
      </w:r>
      <w:r>
        <w:rPr>
          <w:szCs w:val="24"/>
        </w:rPr>
        <w:t xml:space="preserve">face to face </w:t>
      </w:r>
      <w:r w:rsidRPr="00006886">
        <w:rPr>
          <w:szCs w:val="24"/>
        </w:rPr>
        <w:t xml:space="preserve">communication </w:t>
      </w:r>
      <w:r>
        <w:rPr>
          <w:szCs w:val="24"/>
        </w:rPr>
        <w:t xml:space="preserve">with your customer </w:t>
      </w:r>
      <w:r w:rsidRPr="00006886">
        <w:rPr>
          <w:szCs w:val="24"/>
        </w:rPr>
        <w:t xml:space="preserve">when </w:t>
      </w:r>
      <w:r>
        <w:rPr>
          <w:szCs w:val="24"/>
        </w:rPr>
        <w:t>you miss his intent. Result is customer disengagement.</w:t>
      </w:r>
    </w:p>
    <w:p w14:paraId="361FBBF3" w14:textId="77777777" w:rsidR="00A773B5" w:rsidRPr="00006886" w:rsidRDefault="00A773B5" w:rsidP="00A773B5">
      <w:pPr>
        <w:pStyle w:val="ListParagraph"/>
        <w:numPr>
          <w:ilvl w:val="0"/>
          <w:numId w:val="3"/>
        </w:numPr>
        <w:spacing w:line="360" w:lineRule="auto"/>
        <w:rPr>
          <w:szCs w:val="24"/>
        </w:rPr>
      </w:pPr>
      <w:r>
        <w:rPr>
          <w:szCs w:val="24"/>
        </w:rPr>
        <w:t xml:space="preserve">In live program when you are </w:t>
      </w:r>
      <w:r w:rsidRPr="00006886">
        <w:rPr>
          <w:szCs w:val="24"/>
        </w:rPr>
        <w:t>listen</w:t>
      </w:r>
      <w:r>
        <w:rPr>
          <w:szCs w:val="24"/>
        </w:rPr>
        <w:t>ing</w:t>
      </w:r>
      <w:r w:rsidRPr="00006886">
        <w:rPr>
          <w:szCs w:val="24"/>
        </w:rPr>
        <w:t xml:space="preserve"> a response or question from the audience in hall</w:t>
      </w:r>
      <w:r>
        <w:rPr>
          <w:szCs w:val="24"/>
        </w:rPr>
        <w:t xml:space="preserve"> or</w:t>
      </w:r>
      <w:r w:rsidRPr="00006886">
        <w:rPr>
          <w:szCs w:val="24"/>
        </w:rPr>
        <w:t xml:space="preserve"> live TV or Radio program</w:t>
      </w:r>
      <w:r>
        <w:rPr>
          <w:szCs w:val="24"/>
        </w:rPr>
        <w:t xml:space="preserve"> or</w:t>
      </w:r>
      <w:r w:rsidRPr="00006886">
        <w:rPr>
          <w:szCs w:val="24"/>
        </w:rPr>
        <w:t xml:space="preserve"> speaking over phone or video conferencing tool</w:t>
      </w:r>
      <w:r>
        <w:rPr>
          <w:szCs w:val="24"/>
        </w:rPr>
        <w:t xml:space="preserve"> and you miss the intent. Result is dent on your reputation.</w:t>
      </w:r>
    </w:p>
    <w:p w14:paraId="7A7A24E0" w14:textId="77777777" w:rsidR="00A773B5" w:rsidRPr="00006886" w:rsidRDefault="00A773B5" w:rsidP="00A773B5">
      <w:pPr>
        <w:pStyle w:val="ListParagraph"/>
        <w:numPr>
          <w:ilvl w:val="0"/>
          <w:numId w:val="3"/>
        </w:numPr>
        <w:spacing w:line="360" w:lineRule="auto"/>
        <w:rPr>
          <w:szCs w:val="24"/>
        </w:rPr>
      </w:pPr>
      <w:r w:rsidRPr="00006886">
        <w:rPr>
          <w:szCs w:val="24"/>
        </w:rPr>
        <w:t xml:space="preserve">In offline communication when you publish some content on blog, news, product selling page and receive some comment from the public. </w:t>
      </w:r>
      <w:r>
        <w:rPr>
          <w:szCs w:val="24"/>
        </w:rPr>
        <w:t xml:space="preserve">Someone expresses his </w:t>
      </w:r>
      <w:r w:rsidRPr="00006886">
        <w:rPr>
          <w:szCs w:val="24"/>
        </w:rPr>
        <w:t>opin</w:t>
      </w:r>
      <w:r>
        <w:rPr>
          <w:szCs w:val="24"/>
        </w:rPr>
        <w:t>i</w:t>
      </w:r>
      <w:r w:rsidRPr="00006886">
        <w:rPr>
          <w:szCs w:val="24"/>
        </w:rPr>
        <w:t xml:space="preserve">on over </w:t>
      </w:r>
      <w:r>
        <w:rPr>
          <w:szCs w:val="24"/>
        </w:rPr>
        <w:t>your post or tweet and you are not able to understand that properly or not able to read. All other people read that comment and think that either you are dumb or do not care or accept what is being said. Result you know very well.</w:t>
      </w:r>
    </w:p>
    <w:p w14:paraId="3AE5B025" w14:textId="77777777" w:rsidR="00A773B5" w:rsidRPr="00684AB7" w:rsidRDefault="00A773B5" w:rsidP="00A773B5">
      <w:pPr>
        <w:spacing w:line="360" w:lineRule="auto"/>
        <w:rPr>
          <w:szCs w:val="24"/>
        </w:rPr>
      </w:pPr>
    </w:p>
    <w:p w14:paraId="18A33E35" w14:textId="77777777" w:rsidR="00A773B5" w:rsidRPr="00684AB7" w:rsidRDefault="00A773B5" w:rsidP="00A773B5">
      <w:pPr>
        <w:spacing w:line="360" w:lineRule="auto"/>
        <w:rPr>
          <w:szCs w:val="24"/>
        </w:rPr>
      </w:pPr>
      <w:r w:rsidRPr="00684AB7">
        <w:rPr>
          <w:szCs w:val="24"/>
        </w:rPr>
        <w:t>When you are dealing with your know</w:t>
      </w:r>
      <w:r>
        <w:rPr>
          <w:szCs w:val="24"/>
        </w:rPr>
        <w:t>n</w:t>
      </w:r>
      <w:r w:rsidRPr="00684AB7">
        <w:rPr>
          <w:szCs w:val="24"/>
        </w:rPr>
        <w:t xml:space="preserve"> people, friends, relatives and not responding properly in </w:t>
      </w:r>
      <w:r>
        <w:rPr>
          <w:szCs w:val="24"/>
        </w:rPr>
        <w:t>that</w:t>
      </w:r>
      <w:r w:rsidRPr="00684AB7">
        <w:rPr>
          <w:szCs w:val="24"/>
        </w:rPr>
        <w:t xml:space="preserve"> situation</w:t>
      </w:r>
      <w:r>
        <w:rPr>
          <w:szCs w:val="24"/>
        </w:rPr>
        <w:t>, it</w:t>
      </w:r>
      <w:r w:rsidRPr="00684AB7">
        <w:rPr>
          <w:szCs w:val="24"/>
        </w:rPr>
        <w:t xml:space="preserve"> will have lessor impact because they know your real nature and potential. But in public places</w:t>
      </w:r>
      <w:r>
        <w:rPr>
          <w:szCs w:val="24"/>
        </w:rPr>
        <w:t>,</w:t>
      </w:r>
      <w:r w:rsidRPr="00684AB7">
        <w:rPr>
          <w:szCs w:val="24"/>
        </w:rPr>
        <w:t xml:space="preserve"> where you do not know the person to whom you need to respond</w:t>
      </w:r>
      <w:r>
        <w:rPr>
          <w:szCs w:val="24"/>
        </w:rPr>
        <w:t>,</w:t>
      </w:r>
      <w:r w:rsidRPr="00684AB7">
        <w:rPr>
          <w:szCs w:val="24"/>
        </w:rPr>
        <w:t xml:space="preserve"> can cause huge dent on your image and brand.</w:t>
      </w:r>
    </w:p>
    <w:p w14:paraId="499624A9" w14:textId="77777777" w:rsidR="00A773B5" w:rsidRDefault="00A773B5" w:rsidP="00A773B5">
      <w:pPr>
        <w:spacing w:line="360" w:lineRule="auto"/>
        <w:rPr>
          <w:szCs w:val="24"/>
        </w:rPr>
      </w:pPr>
    </w:p>
    <w:p w14:paraId="20094415" w14:textId="77777777" w:rsidR="00A773B5" w:rsidRPr="004A2B85" w:rsidRDefault="00A773B5" w:rsidP="00A773B5">
      <w:pPr>
        <w:spacing w:line="360" w:lineRule="auto"/>
        <w:rPr>
          <w:b/>
          <w:bCs/>
          <w:color w:val="0070C0"/>
        </w:rPr>
      </w:pPr>
      <w:bookmarkStart w:id="285" w:name="_Toc43876354"/>
      <w:r>
        <w:rPr>
          <w:b/>
          <w:bCs/>
          <w:color w:val="0070C0"/>
        </w:rPr>
        <w:t xml:space="preserve">1.5 </w:t>
      </w:r>
      <w:r w:rsidRPr="004A2B85">
        <w:rPr>
          <w:b/>
          <w:bCs/>
          <w:color w:val="0070C0"/>
        </w:rPr>
        <w:t>Why Sarcasm Detection is Critical in Electronic Media?</w:t>
      </w:r>
      <w:bookmarkEnd w:id="285"/>
    </w:p>
    <w:p w14:paraId="1E85A78F" w14:textId="77777777" w:rsidR="00A773B5" w:rsidRPr="00684AB7" w:rsidRDefault="00A773B5" w:rsidP="00A773B5">
      <w:pPr>
        <w:spacing w:line="360" w:lineRule="auto"/>
        <w:rPr>
          <w:szCs w:val="24"/>
        </w:rPr>
      </w:pPr>
      <w:r w:rsidRPr="00684AB7">
        <w:rPr>
          <w:szCs w:val="24"/>
        </w:rPr>
        <w:t>With the advancement of online sales of products, social media and online blogs, new portals there is huge surge of online feedback. Post COVID19 pandemic there are clear trends of shifting in this direction. People prefer buying, reading, expressing, engaging online.</w:t>
      </w:r>
      <w:r>
        <w:rPr>
          <w:szCs w:val="24"/>
        </w:rPr>
        <w:t xml:space="preserve"> This justifies the need of sophisticated real time sarcasm detection system.</w:t>
      </w:r>
    </w:p>
    <w:p w14:paraId="0879C8D5" w14:textId="77777777" w:rsidR="00A773B5" w:rsidRPr="00684AB7" w:rsidRDefault="00A773B5" w:rsidP="00A773B5">
      <w:pPr>
        <w:spacing w:line="360" w:lineRule="auto"/>
        <w:rPr>
          <w:szCs w:val="24"/>
        </w:rPr>
      </w:pPr>
    </w:p>
    <w:p w14:paraId="431A497A" w14:textId="77777777" w:rsidR="00A773B5" w:rsidRPr="004A2B85" w:rsidRDefault="00A773B5" w:rsidP="00A773B5">
      <w:pPr>
        <w:spacing w:line="360" w:lineRule="auto"/>
        <w:rPr>
          <w:b/>
          <w:bCs/>
          <w:color w:val="0070C0"/>
        </w:rPr>
      </w:pPr>
      <w:bookmarkStart w:id="286" w:name="_Toc43876356"/>
      <w:r>
        <w:rPr>
          <w:b/>
          <w:bCs/>
          <w:color w:val="0070C0"/>
        </w:rPr>
        <w:t xml:space="preserve">1.6 </w:t>
      </w:r>
      <w:r w:rsidRPr="004A2B85">
        <w:rPr>
          <w:b/>
          <w:bCs/>
          <w:color w:val="0070C0"/>
        </w:rPr>
        <w:t>Sarcasm Detection in Hindi</w:t>
      </w:r>
      <w:bookmarkEnd w:id="286"/>
    </w:p>
    <w:p w14:paraId="6281ACB4" w14:textId="77777777" w:rsidR="00A773B5" w:rsidRPr="00684AB7" w:rsidRDefault="00A773B5" w:rsidP="00A773B5">
      <w:pPr>
        <w:spacing w:line="360" w:lineRule="auto"/>
        <w:rPr>
          <w:szCs w:val="24"/>
        </w:rPr>
      </w:pPr>
      <w:r w:rsidRPr="00684AB7">
        <w:rPr>
          <w:szCs w:val="24"/>
        </w:rPr>
        <w:t>English is 3rd most spoken language in the world and many researchers across the world are working for sarcasm detection in English. But, Hindi is 4th most spoken language in the world and not much significant work is happening in sarcasm detection in Hindi. Due to this reason many of the feedback given on twitter, Facebook, product page, online news goes unnoticed.</w:t>
      </w:r>
      <w:r>
        <w:rPr>
          <w:szCs w:val="24"/>
        </w:rPr>
        <w:t xml:space="preserve"> </w:t>
      </w:r>
    </w:p>
    <w:p w14:paraId="23CB5800" w14:textId="77777777" w:rsidR="00A773B5" w:rsidRPr="00684AB7" w:rsidRDefault="00A773B5" w:rsidP="00A773B5">
      <w:pPr>
        <w:spacing w:line="360" w:lineRule="auto"/>
        <w:rPr>
          <w:szCs w:val="24"/>
        </w:rPr>
      </w:pPr>
    </w:p>
    <w:p w14:paraId="4AFBACF9" w14:textId="77777777" w:rsidR="00A773B5" w:rsidRPr="00684AB7" w:rsidRDefault="00A773B5" w:rsidP="00A773B5">
      <w:pPr>
        <w:spacing w:line="360" w:lineRule="auto"/>
        <w:rPr>
          <w:szCs w:val="24"/>
        </w:rPr>
      </w:pPr>
      <w:r w:rsidRPr="00684AB7">
        <w:rPr>
          <w:szCs w:val="24"/>
        </w:rPr>
        <w:t xml:space="preserve">Sarcasm is one kind of feedback and if we do not use this to improve our response then we prove ourselves foolish and customer shift to different product, service or platform. </w:t>
      </w:r>
      <w:r>
        <w:rPr>
          <w:szCs w:val="24"/>
        </w:rPr>
        <w:t xml:space="preserve">Similar things happen when people change their party or group. </w:t>
      </w:r>
      <w:r w:rsidRPr="00684AB7">
        <w:rPr>
          <w:szCs w:val="24"/>
        </w:rPr>
        <w:t>Therefore, we feel it is extremely important to detect the sarcastic feedback given by those people who write in Hindi.</w:t>
      </w:r>
    </w:p>
    <w:p w14:paraId="3427B668" w14:textId="77777777" w:rsidR="00A773B5" w:rsidRPr="00684AB7" w:rsidRDefault="00A773B5" w:rsidP="00A773B5">
      <w:pPr>
        <w:spacing w:line="360" w:lineRule="auto"/>
        <w:rPr>
          <w:szCs w:val="24"/>
        </w:rPr>
      </w:pPr>
    </w:p>
    <w:p w14:paraId="728D8779" w14:textId="77777777" w:rsidR="00A773B5" w:rsidRPr="00AF453A" w:rsidRDefault="00A773B5" w:rsidP="00A773B5">
      <w:pPr>
        <w:spacing w:line="360" w:lineRule="auto"/>
        <w:rPr>
          <w:b/>
          <w:bCs/>
          <w:color w:val="0070C0"/>
        </w:rPr>
      </w:pPr>
      <w:bookmarkStart w:id="287" w:name="_Toc43876357"/>
      <w:r>
        <w:rPr>
          <w:b/>
          <w:bCs/>
          <w:color w:val="0070C0"/>
        </w:rPr>
        <w:t xml:space="preserve">1.7 </w:t>
      </w:r>
      <w:r w:rsidRPr="00AF453A">
        <w:rPr>
          <w:b/>
          <w:bCs/>
          <w:color w:val="0070C0"/>
        </w:rPr>
        <w:t>Challenge in Processing Hinglish</w:t>
      </w:r>
    </w:p>
    <w:p w14:paraId="3A93290A" w14:textId="77777777" w:rsidR="00A773B5" w:rsidRPr="009F287D" w:rsidRDefault="00A773B5" w:rsidP="00A773B5">
      <w:pPr>
        <w:pStyle w:val="ListParagraph"/>
        <w:numPr>
          <w:ilvl w:val="2"/>
          <w:numId w:val="16"/>
        </w:numPr>
        <w:tabs>
          <w:tab w:val="clear" w:pos="720"/>
        </w:tabs>
        <w:overflowPunct/>
        <w:autoSpaceDE/>
        <w:autoSpaceDN/>
        <w:adjustRightInd/>
        <w:spacing w:line="360" w:lineRule="auto"/>
        <w:textAlignment w:val="auto"/>
        <w:rPr>
          <w:b/>
          <w:bCs/>
        </w:rPr>
      </w:pPr>
      <w:r>
        <w:rPr>
          <w:b/>
          <w:bCs/>
        </w:rPr>
        <w:t>Complexity due to English words in Hindi</w:t>
      </w:r>
    </w:p>
    <w:p w14:paraId="3A9A36AE" w14:textId="77777777" w:rsidR="00A773B5" w:rsidRDefault="00A773B5" w:rsidP="00A773B5">
      <w:pPr>
        <w:spacing w:line="360" w:lineRule="auto"/>
        <w:ind w:left="720"/>
      </w:pPr>
      <w:r>
        <w:t>Observe the variation of a sentence “I have purchased tickets”</w:t>
      </w:r>
    </w:p>
    <w:p w14:paraId="49308714" w14:textId="77777777" w:rsidR="00A773B5" w:rsidRDefault="00A773B5" w:rsidP="00A773B5">
      <w:pPr>
        <w:spacing w:line="360" w:lineRule="auto"/>
        <w:ind w:left="720"/>
        <w:rPr>
          <w:rFonts w:cstheme="minorBidi"/>
          <w:lang w:bidi="hi-IN"/>
        </w:rPr>
      </w:pPr>
      <w:r>
        <w:rPr>
          <w:rFonts w:cstheme="minorBidi" w:hint="cs"/>
          <w:cs/>
          <w:lang w:bidi="hi-IN"/>
        </w:rPr>
        <w:t xml:space="preserve">मैनें </w:t>
      </w:r>
      <w:r>
        <w:rPr>
          <w:rFonts w:cstheme="minorBidi"/>
          <w:lang w:val="en-US" w:bidi="hi-IN"/>
        </w:rPr>
        <w:t>(</w:t>
      </w:r>
      <w:r>
        <w:rPr>
          <w:rFonts w:cstheme="minorBidi" w:hint="cs"/>
          <w:cs/>
          <w:lang w:bidi="hi-IN"/>
        </w:rPr>
        <w:t>टिकिटें</w:t>
      </w:r>
      <w:r>
        <w:rPr>
          <w:rFonts w:cstheme="minorBidi"/>
          <w:lang w:val="en-US" w:bidi="hi-IN"/>
        </w:rPr>
        <w:t xml:space="preserve">/ </w:t>
      </w:r>
      <w:r>
        <w:rPr>
          <w:rFonts w:cstheme="minorBidi" w:hint="cs"/>
          <w:cs/>
          <w:lang w:val="en-US" w:bidi="hi-IN"/>
        </w:rPr>
        <w:t>टिकटें</w:t>
      </w:r>
      <w:r>
        <w:rPr>
          <w:rFonts w:cs="Vijaya"/>
          <w:lang w:val="en-US" w:bidi="ta-IN"/>
        </w:rPr>
        <w:t xml:space="preserve">/ </w:t>
      </w:r>
      <w:r>
        <w:rPr>
          <w:rFonts w:cstheme="minorBidi" w:hint="cs"/>
          <w:cs/>
          <w:lang w:val="en-US" w:bidi="hi-IN"/>
        </w:rPr>
        <w:t>टिकटे</w:t>
      </w:r>
      <w:r>
        <w:rPr>
          <w:rFonts w:cstheme="minorBidi"/>
          <w:lang w:val="en-US" w:bidi="hi-IN"/>
        </w:rPr>
        <w:t xml:space="preserve">/ </w:t>
      </w:r>
      <w:r>
        <w:rPr>
          <w:rFonts w:cstheme="minorBidi" w:hint="cs"/>
          <w:cs/>
          <w:lang w:val="en-US" w:bidi="hi-IN"/>
        </w:rPr>
        <w:t>टिकिट</w:t>
      </w:r>
      <w:r>
        <w:rPr>
          <w:rFonts w:cstheme="minorBidi"/>
          <w:lang w:val="en-US" w:bidi="hi-IN"/>
        </w:rPr>
        <w:t>)</w:t>
      </w:r>
      <w:r>
        <w:rPr>
          <w:rFonts w:cstheme="minorBidi" w:hint="cs"/>
          <w:cs/>
          <w:lang w:bidi="hi-IN"/>
        </w:rPr>
        <w:t xml:space="preserve"> खरीद </w:t>
      </w:r>
      <w:r>
        <w:rPr>
          <w:rFonts w:cstheme="minorBidi"/>
          <w:lang w:bidi="hi-IN"/>
        </w:rPr>
        <w:t>(</w:t>
      </w:r>
      <w:r>
        <w:rPr>
          <w:rFonts w:cstheme="minorBidi" w:hint="cs"/>
          <w:cs/>
          <w:lang w:bidi="hi-IN"/>
        </w:rPr>
        <w:t>ली</w:t>
      </w:r>
      <w:r>
        <w:rPr>
          <w:rFonts w:cstheme="minorBidi"/>
          <w:lang w:bidi="hi-IN"/>
        </w:rPr>
        <w:t>/</w:t>
      </w:r>
      <w:r>
        <w:rPr>
          <w:rFonts w:cstheme="minorBidi" w:hint="cs"/>
          <w:cs/>
          <w:lang w:bidi="hi-IN"/>
        </w:rPr>
        <w:t xml:space="preserve"> लीं</w:t>
      </w:r>
      <w:r>
        <w:rPr>
          <w:rFonts w:cstheme="minorBidi"/>
          <w:lang w:bidi="hi-IN"/>
        </w:rPr>
        <w:t>)</w:t>
      </w:r>
      <w:r>
        <w:rPr>
          <w:rFonts w:cstheme="minorBidi" w:hint="cs"/>
          <w:cs/>
          <w:lang w:bidi="hi-IN"/>
        </w:rPr>
        <w:t xml:space="preserve"> </w:t>
      </w:r>
      <w:r>
        <w:rPr>
          <w:rFonts w:cstheme="minorBidi"/>
          <w:lang w:bidi="hi-IN"/>
        </w:rPr>
        <w:t>(</w:t>
      </w:r>
      <w:r>
        <w:rPr>
          <w:rFonts w:cstheme="minorBidi" w:hint="cs"/>
          <w:cs/>
          <w:lang w:bidi="hi-IN"/>
        </w:rPr>
        <w:t>है</w:t>
      </w:r>
      <w:r>
        <w:rPr>
          <w:rFonts w:cstheme="minorBidi"/>
          <w:lang w:bidi="hi-IN"/>
        </w:rPr>
        <w:t>/</w:t>
      </w:r>
      <w:r>
        <w:rPr>
          <w:rFonts w:cstheme="minorBidi" w:hint="cs"/>
          <w:cs/>
          <w:lang w:bidi="hi-IN"/>
        </w:rPr>
        <w:t>हैं</w:t>
      </w:r>
      <w:r>
        <w:rPr>
          <w:rFonts w:cstheme="minorBidi"/>
          <w:lang w:bidi="hi-IN"/>
        </w:rPr>
        <w:t>). This simple sentence can be spoken in 16 different ways if written in Devanagari. If we mix Roman script in between then number of permutations goes beyond our normal imagination. Here me need to make note that Ticket is English word, and people are making plural of that as they do with any Hindi word.</w:t>
      </w:r>
    </w:p>
    <w:p w14:paraId="65BAEA3F" w14:textId="77777777" w:rsidR="00A773B5" w:rsidRDefault="00A773B5" w:rsidP="00A773B5">
      <w:pPr>
        <w:spacing w:line="360" w:lineRule="auto"/>
        <w:ind w:left="720"/>
        <w:rPr>
          <w:rFonts w:cstheme="minorBidi"/>
          <w:lang w:bidi="hi-IN"/>
        </w:rPr>
      </w:pPr>
    </w:p>
    <w:p w14:paraId="4EB966E0" w14:textId="77777777" w:rsidR="00A773B5" w:rsidRDefault="00A773B5" w:rsidP="00A773B5">
      <w:pPr>
        <w:spacing w:line="360" w:lineRule="auto"/>
        <w:ind w:left="720"/>
        <w:rPr>
          <w:rFonts w:cstheme="minorBidi"/>
          <w:lang w:bidi="hi-IN"/>
        </w:rPr>
      </w:pPr>
      <w:r>
        <w:rPr>
          <w:rFonts w:cstheme="minorBidi"/>
          <w:lang w:bidi="hi-IN"/>
        </w:rPr>
        <w:t>Let us see another sentence “She has boiled the rice”</w:t>
      </w:r>
    </w:p>
    <w:p w14:paraId="39AC801C" w14:textId="77777777" w:rsidR="00A773B5" w:rsidRDefault="00A773B5" w:rsidP="00A773B5">
      <w:pPr>
        <w:spacing w:line="360" w:lineRule="auto"/>
        <w:ind w:left="720"/>
        <w:rPr>
          <w:rFonts w:cstheme="minorBidi"/>
          <w:lang w:bidi="hi-IN"/>
        </w:rPr>
      </w:pPr>
      <w:r>
        <w:rPr>
          <w:rFonts w:cstheme="minorBidi" w:hint="cs"/>
          <w:cs/>
          <w:lang w:bidi="hi-IN"/>
        </w:rPr>
        <w:t>उसने राइस बोइल कर दिया है</w:t>
      </w:r>
    </w:p>
    <w:p w14:paraId="29BB78C2" w14:textId="77777777" w:rsidR="00A773B5" w:rsidRDefault="00A773B5" w:rsidP="00A773B5">
      <w:pPr>
        <w:spacing w:line="360" w:lineRule="auto"/>
        <w:ind w:left="720"/>
        <w:rPr>
          <w:rFonts w:cstheme="minorBidi"/>
          <w:lang w:val="en-US" w:bidi="hi-IN"/>
        </w:rPr>
      </w:pPr>
      <w:r>
        <w:rPr>
          <w:rFonts w:cstheme="minorBidi"/>
          <w:lang w:val="en-US" w:bidi="hi-IN"/>
        </w:rPr>
        <w:t xml:space="preserve">From the above Hinglish sentence you cannot figure out whether the doer is female or male. Secondly, </w:t>
      </w:r>
      <w:r>
        <w:rPr>
          <w:rFonts w:cstheme="minorBidi" w:hint="cs"/>
          <w:cs/>
          <w:lang w:bidi="hi-IN"/>
        </w:rPr>
        <w:t xml:space="preserve">राइस </w:t>
      </w:r>
      <w:r>
        <w:rPr>
          <w:rFonts w:cstheme="minorBidi"/>
          <w:lang w:val="en-US" w:bidi="hi-IN"/>
        </w:rPr>
        <w:t xml:space="preserve">and </w:t>
      </w:r>
      <w:r>
        <w:rPr>
          <w:rFonts w:cstheme="minorBidi" w:hint="cs"/>
          <w:cs/>
          <w:lang w:bidi="hi-IN"/>
        </w:rPr>
        <w:t xml:space="preserve">बोइल </w:t>
      </w:r>
      <w:r>
        <w:rPr>
          <w:rFonts w:cstheme="minorBidi"/>
          <w:lang w:val="en-US" w:bidi="hi-IN"/>
        </w:rPr>
        <w:t>are not words in Hindi dictionary. Sometime people will write letter in Roman like</w:t>
      </w:r>
    </w:p>
    <w:p w14:paraId="18146200" w14:textId="77777777" w:rsidR="00A773B5" w:rsidRPr="00C06933" w:rsidRDefault="00A773B5" w:rsidP="00A773B5">
      <w:pPr>
        <w:spacing w:line="360" w:lineRule="auto"/>
        <w:ind w:left="720"/>
        <w:rPr>
          <w:rFonts w:cstheme="minorBidi"/>
          <w:lang w:val="en-US" w:bidi="hi-IN"/>
        </w:rPr>
      </w:pPr>
      <w:r>
        <w:rPr>
          <w:rFonts w:cstheme="minorBidi" w:hint="cs"/>
          <w:cs/>
          <w:lang w:bidi="hi-IN"/>
        </w:rPr>
        <w:t xml:space="preserve">उसने </w:t>
      </w:r>
      <w:r>
        <w:rPr>
          <w:rFonts w:cstheme="minorBidi"/>
          <w:lang w:bidi="hi-IN"/>
        </w:rPr>
        <w:t>Rice</w:t>
      </w:r>
      <w:r>
        <w:rPr>
          <w:rFonts w:cstheme="minorBidi" w:hint="cs"/>
          <w:cs/>
          <w:lang w:bidi="hi-IN"/>
        </w:rPr>
        <w:t xml:space="preserve"> बोइल कर दिया है</w:t>
      </w:r>
      <w:r>
        <w:rPr>
          <w:rFonts w:cstheme="minorBidi"/>
          <w:lang w:bidi="hi-IN"/>
        </w:rPr>
        <w:t xml:space="preserve"> / </w:t>
      </w:r>
      <w:r>
        <w:rPr>
          <w:rFonts w:cstheme="minorBidi" w:hint="cs"/>
          <w:cs/>
          <w:lang w:bidi="hi-IN"/>
        </w:rPr>
        <w:t xml:space="preserve">उसने </w:t>
      </w:r>
      <w:r>
        <w:rPr>
          <w:rFonts w:cstheme="minorBidi"/>
          <w:lang w:bidi="hi-IN"/>
        </w:rPr>
        <w:t>Rice Boil</w:t>
      </w:r>
      <w:r>
        <w:rPr>
          <w:rFonts w:cstheme="minorBidi" w:hint="cs"/>
          <w:cs/>
          <w:lang w:bidi="hi-IN"/>
        </w:rPr>
        <w:t xml:space="preserve"> कर दिया है</w:t>
      </w:r>
      <w:r>
        <w:rPr>
          <w:rFonts w:cstheme="minorBidi"/>
          <w:lang w:bidi="hi-IN"/>
        </w:rPr>
        <w:t xml:space="preserve"> / </w:t>
      </w:r>
      <w:r>
        <w:rPr>
          <w:rFonts w:cstheme="minorBidi" w:hint="cs"/>
          <w:cs/>
          <w:lang w:bidi="hi-IN"/>
        </w:rPr>
        <w:t xml:space="preserve">उसने राइस </w:t>
      </w:r>
      <w:r>
        <w:rPr>
          <w:rFonts w:cstheme="minorBidi"/>
          <w:lang w:bidi="hi-IN"/>
        </w:rPr>
        <w:t>Boil</w:t>
      </w:r>
      <w:r>
        <w:rPr>
          <w:rFonts w:cstheme="minorBidi" w:hint="cs"/>
          <w:cs/>
          <w:lang w:bidi="hi-IN"/>
        </w:rPr>
        <w:t xml:space="preserve"> कर दिया है</w:t>
      </w:r>
      <w:r>
        <w:rPr>
          <w:rFonts w:cstheme="minorBidi"/>
          <w:lang w:bidi="hi-IN"/>
        </w:rPr>
        <w:t xml:space="preserve"> </w:t>
      </w:r>
      <w:r>
        <w:rPr>
          <w:rFonts w:cstheme="minorBidi"/>
          <w:lang w:val="en-US" w:bidi="hi-IN"/>
        </w:rPr>
        <w:t>/</w:t>
      </w:r>
    </w:p>
    <w:p w14:paraId="61006454" w14:textId="77777777" w:rsidR="00A773B5" w:rsidRDefault="00A773B5" w:rsidP="00A773B5">
      <w:pPr>
        <w:spacing w:line="360" w:lineRule="auto"/>
        <w:ind w:left="720"/>
        <w:rPr>
          <w:rFonts w:cstheme="minorBidi"/>
          <w:lang w:bidi="hi-IN"/>
        </w:rPr>
      </w:pPr>
      <w:r>
        <w:rPr>
          <w:rFonts w:cstheme="minorBidi" w:hint="cs"/>
          <w:cs/>
          <w:lang w:bidi="hi-IN"/>
        </w:rPr>
        <w:t xml:space="preserve">उसने </w:t>
      </w:r>
      <w:r>
        <w:rPr>
          <w:rFonts w:cstheme="minorBidi"/>
          <w:lang w:bidi="hi-IN"/>
        </w:rPr>
        <w:t>Rice</w:t>
      </w:r>
      <w:r>
        <w:rPr>
          <w:rFonts w:cstheme="minorBidi" w:hint="cs"/>
          <w:cs/>
          <w:lang w:bidi="hi-IN"/>
        </w:rPr>
        <w:t xml:space="preserve"> बोयल कर दिया है</w:t>
      </w:r>
      <w:r>
        <w:rPr>
          <w:rFonts w:cstheme="minorBidi"/>
          <w:lang w:bidi="hi-IN"/>
        </w:rPr>
        <w:t xml:space="preserve"> </w:t>
      </w:r>
    </w:p>
    <w:p w14:paraId="6715CB8C" w14:textId="77777777" w:rsidR="00A773B5" w:rsidRDefault="00A773B5" w:rsidP="00A773B5">
      <w:pPr>
        <w:spacing w:line="360" w:lineRule="auto"/>
        <w:ind w:left="720"/>
        <w:rPr>
          <w:rFonts w:cstheme="minorBidi"/>
          <w:lang w:bidi="hi-IN"/>
        </w:rPr>
      </w:pPr>
    </w:p>
    <w:p w14:paraId="4A2E9C51" w14:textId="77777777" w:rsidR="00A773B5" w:rsidRDefault="00A773B5" w:rsidP="00A773B5">
      <w:pPr>
        <w:spacing w:line="360" w:lineRule="auto"/>
        <w:ind w:left="720"/>
        <w:rPr>
          <w:rFonts w:cstheme="minorBidi"/>
          <w:lang w:bidi="hi-IN"/>
        </w:rPr>
      </w:pPr>
      <w:r>
        <w:rPr>
          <w:rFonts w:cs="Times New Roman"/>
          <w:lang w:val="en-US" w:eastAsia="en-US" w:bidi="hi-IN"/>
        </w:rPr>
        <w:t xml:space="preserve">Like Guru, Karma are Hindi words and they are part of English dictionary. We do not have Hinglish dictionary which has word like </w:t>
      </w:r>
      <w:r>
        <w:rPr>
          <w:rFonts w:cstheme="minorBidi" w:hint="cs"/>
          <w:cs/>
          <w:lang w:val="en-US" w:eastAsia="en-US" w:bidi="hi-IN"/>
        </w:rPr>
        <w:t xml:space="preserve">यूज गुड नाइस क्वीन </w:t>
      </w:r>
      <w:r>
        <w:rPr>
          <w:rFonts w:cstheme="minorBidi"/>
          <w:lang w:val="en-US" w:eastAsia="en-US" w:bidi="hi-IN"/>
        </w:rPr>
        <w:t xml:space="preserve">in that dictionary. </w:t>
      </w:r>
      <w:r>
        <w:rPr>
          <w:rFonts w:cstheme="minorBidi"/>
          <w:lang w:bidi="hi-IN"/>
        </w:rPr>
        <w:t xml:space="preserve">Without transliterating words like </w:t>
      </w:r>
      <w:r>
        <w:rPr>
          <w:rFonts w:cstheme="minorBidi"/>
          <w:lang w:val="en-US" w:bidi="hi-IN"/>
        </w:rPr>
        <w:t>Tickets</w:t>
      </w:r>
      <w:r>
        <w:rPr>
          <w:rFonts w:cstheme="minorBidi"/>
          <w:lang w:bidi="hi-IN"/>
        </w:rPr>
        <w:t xml:space="preserve">, Boil into Devanagari and telling system that </w:t>
      </w:r>
      <w:r>
        <w:rPr>
          <w:rFonts w:cstheme="minorBidi" w:hint="cs"/>
          <w:cs/>
          <w:lang w:bidi="hi-IN"/>
        </w:rPr>
        <w:t>टिकिटें</w:t>
      </w:r>
      <w:r>
        <w:rPr>
          <w:rFonts w:cstheme="minorBidi"/>
          <w:lang w:bidi="hi-IN"/>
        </w:rPr>
        <w:t xml:space="preserve"> </w:t>
      </w:r>
      <w:r>
        <w:rPr>
          <w:rFonts w:cstheme="minorBidi"/>
          <w:lang w:val="en-US" w:bidi="hi-IN"/>
        </w:rPr>
        <w:t xml:space="preserve">= </w:t>
      </w:r>
      <w:r>
        <w:rPr>
          <w:rFonts w:cstheme="minorBidi" w:hint="cs"/>
          <w:cs/>
          <w:lang w:val="en-US" w:bidi="hi-IN"/>
        </w:rPr>
        <w:t>टिकटें</w:t>
      </w:r>
      <w:r>
        <w:rPr>
          <w:rFonts w:cs="Vijaya"/>
          <w:lang w:val="en-US" w:bidi="ta-IN"/>
        </w:rPr>
        <w:t xml:space="preserve"> = </w:t>
      </w:r>
      <w:r>
        <w:rPr>
          <w:rFonts w:cstheme="minorBidi" w:hint="cs"/>
          <w:cs/>
          <w:lang w:val="en-US" w:bidi="hi-IN"/>
        </w:rPr>
        <w:t>टिकटे</w:t>
      </w:r>
      <w:r>
        <w:rPr>
          <w:rFonts w:cstheme="minorBidi"/>
          <w:lang w:val="en-US" w:bidi="hi-IN"/>
        </w:rPr>
        <w:t xml:space="preserve">= </w:t>
      </w:r>
      <w:r>
        <w:rPr>
          <w:rFonts w:cstheme="minorBidi" w:hint="cs"/>
          <w:cs/>
          <w:lang w:val="en-US" w:bidi="hi-IN"/>
        </w:rPr>
        <w:t>टिकिट</w:t>
      </w:r>
      <w:r>
        <w:rPr>
          <w:rFonts w:cstheme="minorBidi"/>
          <w:lang w:val="en-US" w:bidi="hi-IN"/>
        </w:rPr>
        <w:t xml:space="preserve">, </w:t>
      </w:r>
      <w:r>
        <w:rPr>
          <w:rFonts w:cstheme="minorBidi" w:hint="cs"/>
          <w:cs/>
          <w:lang w:bidi="hi-IN"/>
        </w:rPr>
        <w:t>बोइल</w:t>
      </w:r>
      <w:r>
        <w:rPr>
          <w:rFonts w:cstheme="minorBidi"/>
          <w:lang w:bidi="hi-IN"/>
        </w:rPr>
        <w:t xml:space="preserve">= </w:t>
      </w:r>
      <w:r>
        <w:rPr>
          <w:rFonts w:cstheme="minorBidi" w:hint="cs"/>
          <w:cs/>
          <w:lang w:bidi="hi-IN"/>
        </w:rPr>
        <w:t>बोयल</w:t>
      </w:r>
      <w:r>
        <w:rPr>
          <w:rFonts w:cstheme="minorBidi"/>
          <w:lang w:bidi="hi-IN"/>
        </w:rPr>
        <w:t xml:space="preserve"> embedding will not give good results.</w:t>
      </w:r>
    </w:p>
    <w:p w14:paraId="792F9CD3" w14:textId="77777777" w:rsidR="00A773B5" w:rsidRDefault="00A773B5" w:rsidP="00A773B5">
      <w:pPr>
        <w:spacing w:line="360" w:lineRule="auto"/>
        <w:ind w:left="720"/>
        <w:rPr>
          <w:rFonts w:cstheme="minorBidi"/>
          <w:lang w:bidi="hi-IN"/>
        </w:rPr>
      </w:pPr>
    </w:p>
    <w:p w14:paraId="32A03CD8" w14:textId="77777777" w:rsidR="00A773B5" w:rsidRPr="0069014F" w:rsidRDefault="00A773B5" w:rsidP="00A773B5">
      <w:pPr>
        <w:pStyle w:val="ListParagraph"/>
        <w:numPr>
          <w:ilvl w:val="2"/>
          <w:numId w:val="16"/>
        </w:numPr>
        <w:tabs>
          <w:tab w:val="clear" w:pos="720"/>
        </w:tabs>
        <w:overflowPunct/>
        <w:autoSpaceDE/>
        <w:autoSpaceDN/>
        <w:adjustRightInd/>
        <w:spacing w:line="360" w:lineRule="auto"/>
        <w:textAlignment w:val="auto"/>
        <w:rPr>
          <w:b/>
          <w:bCs/>
        </w:rPr>
      </w:pPr>
      <w:r w:rsidRPr="0069014F">
        <w:rPr>
          <w:b/>
          <w:bCs/>
        </w:rPr>
        <w:t>Mix Other Indian Language with Hindi</w:t>
      </w:r>
    </w:p>
    <w:p w14:paraId="484AFD6A" w14:textId="77777777" w:rsidR="00A773B5" w:rsidRDefault="00A773B5" w:rsidP="00A773B5">
      <w:pPr>
        <w:spacing w:line="360" w:lineRule="auto"/>
        <w:ind w:left="720"/>
        <w:rPr>
          <w:rFonts w:cs="Times New Roman"/>
          <w:lang w:val="en-US" w:eastAsia="en-US" w:bidi="hi-IN"/>
        </w:rPr>
      </w:pPr>
      <w:r w:rsidRPr="00E53B70">
        <w:rPr>
          <w:rFonts w:cs="Times New Roman"/>
          <w:lang w:val="en-US" w:eastAsia="en-US" w:bidi="hi-IN"/>
        </w:rPr>
        <w:t>Observe the sentence below, Bangla written in Devanagari and clearly understandable by any Hindi speaking person.</w:t>
      </w:r>
      <w:r>
        <w:rPr>
          <w:rFonts w:cs="Times New Roman"/>
          <w:lang w:val="en-US" w:eastAsia="en-US" w:bidi="hi-IN"/>
        </w:rPr>
        <w:t xml:space="preserve"> Most of the words in the sentence below are from Bangla language but written in Devanagari. </w:t>
      </w:r>
    </w:p>
    <w:p w14:paraId="7FE8A844" w14:textId="77777777" w:rsidR="00A773B5" w:rsidRDefault="00A773B5" w:rsidP="00A773B5">
      <w:pPr>
        <w:spacing w:line="360" w:lineRule="auto"/>
        <w:ind w:left="720"/>
        <w:rPr>
          <w:rFonts w:cs="Times New Roman"/>
          <w:lang w:val="en-US" w:eastAsia="en-US" w:bidi="hi-IN"/>
        </w:rPr>
      </w:pPr>
    </w:p>
    <w:p w14:paraId="1B8C33F6" w14:textId="77777777" w:rsidR="00A773B5" w:rsidRDefault="00A773B5" w:rsidP="00A773B5">
      <w:pPr>
        <w:spacing w:line="360" w:lineRule="auto"/>
        <w:ind w:left="720"/>
        <w:rPr>
          <w:rFonts w:cs="Times New Roman"/>
          <w:szCs w:val="24"/>
          <w:lang w:val="en-US" w:eastAsia="en-US" w:bidi="hi-IN"/>
        </w:rPr>
      </w:pPr>
      <w:r w:rsidRPr="00626D1C">
        <w:rPr>
          <w:rFonts w:ascii="Helvetica" w:hAnsi="Helvetica" w:cs="Mangal"/>
          <w:color w:val="000000"/>
          <w:cs/>
          <w:lang w:val="en-US" w:eastAsia="en-US" w:bidi="hi-IN"/>
        </w:rPr>
        <w:t>अमी मोंजुलिका.अमी राजा को मारबो दीदी ने केजरीवाल को भी पीछे छोड़ दिया. जि तो कमालई कर दओ दद्दू</w:t>
      </w:r>
    </w:p>
    <w:p w14:paraId="6CB23690" w14:textId="77777777" w:rsidR="00A773B5" w:rsidRPr="00626D1C" w:rsidRDefault="00A773B5" w:rsidP="00A773B5">
      <w:pPr>
        <w:spacing w:line="360" w:lineRule="auto"/>
        <w:ind w:left="720"/>
        <w:rPr>
          <w:rFonts w:cs="Times New Roman"/>
          <w:szCs w:val="24"/>
          <w:lang w:val="en-US" w:eastAsia="en-US" w:bidi="hi-IN"/>
        </w:rPr>
      </w:pPr>
    </w:p>
    <w:p w14:paraId="0BE4161F" w14:textId="77777777" w:rsidR="00A773B5" w:rsidRDefault="00A773B5" w:rsidP="00A773B5">
      <w:pPr>
        <w:spacing w:line="360" w:lineRule="auto"/>
        <w:ind w:left="720"/>
        <w:rPr>
          <w:rFonts w:cs="Times New Roman"/>
          <w:lang w:val="en-US" w:eastAsia="en-US" w:bidi="hi-IN"/>
        </w:rPr>
      </w:pPr>
      <w:r>
        <w:rPr>
          <w:rFonts w:cs="Times New Roman"/>
          <w:szCs w:val="24"/>
          <w:lang w:val="en-US" w:eastAsia="en-US" w:bidi="hi-IN"/>
        </w:rPr>
        <w:t xml:space="preserve">India’s business film Industry in Mumbai make film in Hindi. Rarely any film use as good Hindi as Hollywood uses English. Adoption of words from other language is not a problem. The problem is quantity of the words taken from other languages, availability of the updated vocabulary of the language.  Many </w:t>
      </w:r>
      <w:r w:rsidRPr="00626D1C">
        <w:rPr>
          <w:rFonts w:cs="Times New Roman"/>
          <w:szCs w:val="24"/>
          <w:lang w:val="en-US" w:eastAsia="en-US" w:bidi="hi-IN"/>
        </w:rPr>
        <w:t xml:space="preserve">famous dialogues or songs from Hindi films which are taken different language or dialects. </w:t>
      </w:r>
      <w:r>
        <w:rPr>
          <w:rFonts w:cs="Times New Roman"/>
          <w:lang w:val="en-US" w:eastAsia="en-US" w:bidi="hi-IN"/>
        </w:rPr>
        <w:t>This increases complexity of sarcasm detection in Hinglish. We do not have comprehensive dictionary which we can call Hinglish dictionary which has all the word being used by the Hinglish speakers.</w:t>
      </w:r>
    </w:p>
    <w:p w14:paraId="483154A4" w14:textId="77777777" w:rsidR="00A773B5" w:rsidRPr="00C83227" w:rsidRDefault="00A773B5" w:rsidP="00A773B5">
      <w:pPr>
        <w:spacing w:line="360" w:lineRule="auto"/>
        <w:ind w:left="720"/>
        <w:rPr>
          <w:rFonts w:cstheme="minorBidi"/>
          <w:cs/>
          <w:lang w:val="en-US" w:eastAsia="en-US" w:bidi="hi-IN"/>
        </w:rPr>
      </w:pPr>
      <w:r>
        <w:rPr>
          <w:rFonts w:cs="Times New Roman"/>
          <w:lang w:val="en-US" w:eastAsia="en-US" w:bidi="hi-IN"/>
        </w:rPr>
        <w:t>With</w:t>
      </w:r>
      <w:r>
        <w:rPr>
          <w:rFonts w:cs="Kokila"/>
          <w:lang w:val="en-US" w:eastAsia="en-US" w:bidi="hi-IN"/>
        </w:rPr>
        <w:t>out</w:t>
      </w:r>
      <w:r>
        <w:rPr>
          <w:rFonts w:cs="Times New Roman"/>
          <w:lang w:val="en-US" w:eastAsia="en-US" w:bidi="hi-IN"/>
        </w:rPr>
        <w:t xml:space="preserve"> telling system that </w:t>
      </w:r>
      <w:r>
        <w:rPr>
          <w:rFonts w:cstheme="minorBidi" w:hint="cs"/>
          <w:cs/>
          <w:lang w:val="en-US" w:eastAsia="en-US" w:bidi="hi-IN"/>
        </w:rPr>
        <w:t xml:space="preserve">अमी </w:t>
      </w:r>
      <w:r>
        <w:rPr>
          <w:rFonts w:cstheme="minorBidi"/>
          <w:lang w:val="en-US" w:eastAsia="en-US" w:bidi="hi-IN"/>
        </w:rPr>
        <w:t xml:space="preserve">(Bangla word) = </w:t>
      </w:r>
      <w:r>
        <w:rPr>
          <w:rFonts w:cstheme="minorBidi" w:hint="cs"/>
          <w:cs/>
          <w:lang w:val="en-US" w:eastAsia="en-US" w:bidi="hi-IN"/>
        </w:rPr>
        <w:t>मैं</w:t>
      </w:r>
      <w:r>
        <w:rPr>
          <w:rFonts w:cstheme="minorBidi"/>
          <w:lang w:val="en-US" w:eastAsia="en-US" w:bidi="hi-IN"/>
        </w:rPr>
        <w:t>,</w:t>
      </w:r>
      <w:r>
        <w:rPr>
          <w:rFonts w:cstheme="minorBidi" w:hint="cs"/>
          <w:cs/>
          <w:lang w:val="en-US" w:eastAsia="en-US" w:bidi="hi-IN"/>
        </w:rPr>
        <w:t xml:space="preserve"> मारोबो</w:t>
      </w:r>
      <w:r>
        <w:rPr>
          <w:rFonts w:cstheme="minorBidi"/>
          <w:lang w:val="en-US" w:eastAsia="en-US" w:bidi="hi-IN"/>
        </w:rPr>
        <w:t xml:space="preserve"> (Bangla word)</w:t>
      </w:r>
      <w:r>
        <w:rPr>
          <w:rFonts w:cstheme="minorBidi" w:hint="cs"/>
          <w:cs/>
          <w:lang w:val="en-US" w:eastAsia="en-US" w:bidi="hi-IN"/>
        </w:rPr>
        <w:t xml:space="preserve"> </w:t>
      </w:r>
      <w:r>
        <w:rPr>
          <w:rFonts w:cstheme="minorBidi"/>
          <w:lang w:val="en-US" w:eastAsia="en-US" w:bidi="hi-IN"/>
        </w:rPr>
        <w:t xml:space="preserve">= </w:t>
      </w:r>
      <w:r>
        <w:rPr>
          <w:rFonts w:cstheme="minorBidi" w:hint="cs"/>
          <w:cs/>
          <w:lang w:val="en-US" w:eastAsia="en-US" w:bidi="hi-IN"/>
        </w:rPr>
        <w:t xml:space="preserve">मारूंगी </w:t>
      </w:r>
      <w:r>
        <w:rPr>
          <w:rFonts w:cstheme="minorBidi"/>
          <w:lang w:val="en-US" w:eastAsia="en-US" w:bidi="hi-IN"/>
        </w:rPr>
        <w:t xml:space="preserve">= </w:t>
      </w:r>
      <w:r>
        <w:rPr>
          <w:rFonts w:cstheme="minorBidi" w:hint="cs"/>
          <w:cs/>
          <w:lang w:val="en-US" w:eastAsia="en-US" w:bidi="hi-IN"/>
        </w:rPr>
        <w:t>मारूंगा</w:t>
      </w:r>
      <w:r>
        <w:rPr>
          <w:rFonts w:cstheme="minorBidi"/>
          <w:lang w:val="en-US" w:eastAsia="en-US" w:bidi="hi-IN"/>
        </w:rPr>
        <w:t xml:space="preserve"> = </w:t>
      </w:r>
      <w:r>
        <w:rPr>
          <w:rFonts w:cstheme="minorBidi" w:hint="cs"/>
          <w:cs/>
          <w:lang w:val="en-US" w:eastAsia="en-US" w:bidi="hi-IN"/>
        </w:rPr>
        <w:t>मारना</w:t>
      </w:r>
      <w:r>
        <w:rPr>
          <w:rFonts w:cstheme="minorBidi"/>
          <w:lang w:val="en-US" w:eastAsia="en-US" w:bidi="hi-IN"/>
        </w:rPr>
        <w:t xml:space="preserve"> no embedding is going to help</w:t>
      </w:r>
    </w:p>
    <w:p w14:paraId="2788E5F4" w14:textId="77777777" w:rsidR="00A773B5" w:rsidRDefault="00A773B5" w:rsidP="00A773B5">
      <w:pPr>
        <w:spacing w:line="360" w:lineRule="auto"/>
        <w:ind w:left="720"/>
        <w:rPr>
          <w:rFonts w:cstheme="minorBidi"/>
          <w:lang w:bidi="hi-IN"/>
        </w:rPr>
      </w:pPr>
    </w:p>
    <w:p w14:paraId="49EA9B54" w14:textId="77777777" w:rsidR="00A773B5" w:rsidRPr="00E15A53" w:rsidRDefault="00A773B5" w:rsidP="00A773B5">
      <w:pPr>
        <w:pStyle w:val="ListParagraph"/>
        <w:numPr>
          <w:ilvl w:val="2"/>
          <w:numId w:val="16"/>
        </w:numPr>
        <w:tabs>
          <w:tab w:val="clear" w:pos="720"/>
        </w:tabs>
        <w:overflowPunct/>
        <w:autoSpaceDE/>
        <w:autoSpaceDN/>
        <w:adjustRightInd/>
        <w:spacing w:line="360" w:lineRule="auto"/>
        <w:textAlignment w:val="auto"/>
        <w:rPr>
          <w:b/>
          <w:bCs/>
        </w:rPr>
      </w:pPr>
      <w:r w:rsidRPr="00E15A53">
        <w:rPr>
          <w:b/>
          <w:bCs/>
        </w:rPr>
        <w:t>Complexity of Synonyms in Hindi</w:t>
      </w:r>
    </w:p>
    <w:p w14:paraId="4855CF9D" w14:textId="77777777" w:rsidR="00A773B5" w:rsidRPr="00745F6D" w:rsidRDefault="00A773B5" w:rsidP="00A773B5">
      <w:pPr>
        <w:spacing w:line="360" w:lineRule="auto"/>
        <w:ind w:left="709"/>
      </w:pPr>
      <w:r w:rsidRPr="00745F6D">
        <w:t>For this let</w:t>
      </w:r>
      <w:r>
        <w:t>’</w:t>
      </w:r>
      <w:r w:rsidRPr="00745F6D">
        <w:t>s understand what Synonyms is</w:t>
      </w:r>
      <w:r>
        <w:t xml:space="preserve">. </w:t>
      </w:r>
      <w:r w:rsidRPr="00745F6D">
        <w:t xml:space="preserve">A word or phrase that means exactly or nearly the same as another word or phrase in the </w:t>
      </w:r>
      <w:r w:rsidRPr="00745F6D">
        <w:rPr>
          <w:u w:val="single"/>
        </w:rPr>
        <w:t>same language</w:t>
      </w:r>
      <w:r w:rsidRPr="00DA24F3">
        <w:rPr>
          <w:rStyle w:val="FootnoteReference"/>
        </w:rPr>
        <w:footnoteReference w:id="28"/>
      </w:r>
      <w:r w:rsidRPr="00745F6D">
        <w:t xml:space="preserve">, for example </w:t>
      </w:r>
      <w:r>
        <w:t>“</w:t>
      </w:r>
      <w:r w:rsidRPr="00745F6D">
        <w:t>shut</w:t>
      </w:r>
      <w:r>
        <w:t>”</w:t>
      </w:r>
      <w:r w:rsidRPr="00745F6D">
        <w:t xml:space="preserve"> is a synonym of </w:t>
      </w:r>
      <w:r>
        <w:t>“</w:t>
      </w:r>
      <w:r w:rsidRPr="00745F6D">
        <w:t>close</w:t>
      </w:r>
      <w:r>
        <w:t>”</w:t>
      </w:r>
      <w:r w:rsidRPr="00745F6D">
        <w:t>.</w:t>
      </w:r>
      <w:r>
        <w:t xml:space="preserve"> </w:t>
      </w:r>
      <w:r w:rsidRPr="009F287D">
        <w:t>Few examples of synonyms</w:t>
      </w:r>
    </w:p>
    <w:p w14:paraId="1F0A9BAB" w14:textId="77777777" w:rsidR="00A773B5" w:rsidRPr="00745F6D" w:rsidRDefault="00A773B5" w:rsidP="00A773B5">
      <w:pPr>
        <w:pStyle w:val="ListParagraph"/>
        <w:numPr>
          <w:ilvl w:val="0"/>
          <w:numId w:val="2"/>
        </w:numPr>
        <w:spacing w:line="360" w:lineRule="auto"/>
      </w:pPr>
      <w:r w:rsidRPr="00745F6D">
        <w:t>The East = The Soviet Union (</w:t>
      </w:r>
      <w:hyperlink r:id="rId99" w:history="1">
        <w:r w:rsidRPr="00745F6D">
          <w:t>https://www.lexico.com/en/definition/synonym</w:t>
        </w:r>
      </w:hyperlink>
      <w:r w:rsidRPr="00745F6D">
        <w:t>)</w:t>
      </w:r>
    </w:p>
    <w:p w14:paraId="7502BC98" w14:textId="77777777" w:rsidR="00A773B5" w:rsidRPr="00745F6D" w:rsidRDefault="00A773B5" w:rsidP="00A773B5">
      <w:pPr>
        <w:pStyle w:val="ListParagraph"/>
        <w:numPr>
          <w:ilvl w:val="0"/>
          <w:numId w:val="2"/>
        </w:numPr>
        <w:spacing w:line="360" w:lineRule="auto"/>
      </w:pPr>
      <w:r w:rsidRPr="00745F6D">
        <w:t xml:space="preserve">Country of rising sun = Japan, Dragon Country = China, </w:t>
      </w:r>
    </w:p>
    <w:p w14:paraId="050A0C62" w14:textId="77777777" w:rsidR="00A773B5" w:rsidRDefault="00A773B5" w:rsidP="00A773B5">
      <w:pPr>
        <w:pStyle w:val="ListParagraph"/>
        <w:numPr>
          <w:ilvl w:val="0"/>
          <w:numId w:val="2"/>
        </w:numPr>
        <w:spacing w:line="360" w:lineRule="auto"/>
      </w:pPr>
      <w:r w:rsidRPr="00745F6D">
        <w:t>Fridge = Refrigerator</w:t>
      </w:r>
    </w:p>
    <w:p w14:paraId="6D89B423" w14:textId="77777777" w:rsidR="00A773B5" w:rsidRPr="00745F6D" w:rsidRDefault="00A773B5" w:rsidP="00A773B5">
      <w:pPr>
        <w:pStyle w:val="ListParagraph"/>
        <w:numPr>
          <w:ilvl w:val="0"/>
          <w:numId w:val="2"/>
        </w:numPr>
        <w:spacing w:line="360" w:lineRule="auto"/>
      </w:pPr>
      <w:r>
        <w:t>Happy = Joyful, Cheerful, Contented, Jolly, Gleeful, Carefree</w:t>
      </w:r>
    </w:p>
    <w:p w14:paraId="56D086D1" w14:textId="77777777" w:rsidR="00A773B5" w:rsidRDefault="00A773B5" w:rsidP="00A773B5">
      <w:pPr>
        <w:tabs>
          <w:tab w:val="clear" w:pos="720"/>
        </w:tabs>
        <w:overflowPunct/>
        <w:autoSpaceDE/>
        <w:autoSpaceDN/>
        <w:adjustRightInd/>
        <w:spacing w:line="360" w:lineRule="auto"/>
        <w:textAlignment w:val="auto"/>
        <w:rPr>
          <w:b/>
          <w:bCs/>
        </w:rPr>
      </w:pPr>
    </w:p>
    <w:p w14:paraId="18D0F38B" w14:textId="77777777" w:rsidR="00A773B5" w:rsidRPr="009F287D" w:rsidRDefault="00A773B5" w:rsidP="00A773B5">
      <w:pPr>
        <w:spacing w:line="360" w:lineRule="auto"/>
        <w:ind w:left="709"/>
      </w:pPr>
      <w:r>
        <w:rPr>
          <w:b/>
          <w:bCs/>
        </w:rPr>
        <w:t xml:space="preserve">All the synonyms have different spelling, different pronunciation but almost same meaning and part of the same language. </w:t>
      </w:r>
      <w:r w:rsidRPr="009F287D">
        <w:t>l'eau (French word for water) is not synonyms of water because they are two different language</w:t>
      </w:r>
      <w:r>
        <w:t>s</w:t>
      </w:r>
      <w:r w:rsidRPr="009F287D">
        <w:t>.</w:t>
      </w:r>
    </w:p>
    <w:p w14:paraId="231BD964" w14:textId="77777777" w:rsidR="00A773B5" w:rsidRPr="009F287D" w:rsidRDefault="00A773B5" w:rsidP="00A773B5">
      <w:pPr>
        <w:spacing w:line="360" w:lineRule="auto"/>
        <w:ind w:left="709"/>
      </w:pPr>
    </w:p>
    <w:p w14:paraId="7E6F8626" w14:textId="77777777" w:rsidR="00A773B5" w:rsidRPr="009F287D" w:rsidRDefault="00A773B5" w:rsidP="00A773B5">
      <w:pPr>
        <w:spacing w:line="360" w:lineRule="auto"/>
        <w:ind w:left="709"/>
      </w:pPr>
      <w:r w:rsidRPr="009F287D">
        <w:t xml:space="preserve">Unlike other world languages, all Indian languages (except Tamil, this is debatable) heavily borrow words from Sanskrit. </w:t>
      </w:r>
    </w:p>
    <w:p w14:paraId="177A622F" w14:textId="77777777" w:rsidR="00A773B5" w:rsidRDefault="00A773B5" w:rsidP="00A773B5">
      <w:pPr>
        <w:spacing w:line="360" w:lineRule="auto"/>
        <w:ind w:left="709"/>
      </w:pPr>
      <w:r w:rsidRPr="009F287D">
        <w:t xml:space="preserve">Let’s take English word “Water” and see how many words are available in sanskrit for “water” </w:t>
      </w:r>
      <w:r w:rsidRPr="009F287D">
        <w:rPr>
          <w:rFonts w:ascii="Mangal" w:hAnsi="Mangal" w:cs="Mangal" w:hint="cs"/>
          <w:cs/>
        </w:rPr>
        <w:t>जल</w:t>
      </w:r>
      <w:r w:rsidRPr="009F287D">
        <w:rPr>
          <w:rFonts w:hint="cs"/>
          <w:cs/>
        </w:rPr>
        <w:t xml:space="preserve"> </w:t>
      </w:r>
      <w:r w:rsidRPr="009F287D">
        <w:t>=</w:t>
      </w:r>
      <w:r w:rsidRPr="009F287D">
        <w:rPr>
          <w:rFonts w:hint="cs"/>
          <w:cs/>
        </w:rPr>
        <w:t xml:space="preserve"> </w:t>
      </w:r>
      <w:r w:rsidRPr="009F287D">
        <w:rPr>
          <w:rFonts w:ascii="Mangal" w:hAnsi="Mangal" w:cs="Mangal" w:hint="cs"/>
          <w:cs/>
        </w:rPr>
        <w:t>पानी</w:t>
      </w:r>
      <w:r w:rsidRPr="009F287D">
        <w:t xml:space="preserve">   = </w:t>
      </w:r>
      <w:r w:rsidRPr="009F287D">
        <w:rPr>
          <w:rFonts w:ascii="Mangal" w:hAnsi="Mangal" w:cs="Mangal" w:hint="cs"/>
          <w:cs/>
        </w:rPr>
        <w:t>तनि</w:t>
      </w:r>
      <w:r w:rsidRPr="009F287D">
        <w:t xml:space="preserve"> =</w:t>
      </w:r>
      <w:r w:rsidRPr="009F287D">
        <w:rPr>
          <w:rFonts w:hint="cs"/>
          <w:cs/>
        </w:rPr>
        <w:t xml:space="preserve"> </w:t>
      </w:r>
      <w:r w:rsidRPr="009F287D">
        <w:rPr>
          <w:rFonts w:ascii="Mangal" w:hAnsi="Mangal" w:cs="Mangal" w:hint="cs"/>
          <w:cs/>
        </w:rPr>
        <w:t>नीरू</w:t>
      </w:r>
      <w:r w:rsidRPr="009F287D">
        <w:rPr>
          <w:rFonts w:hint="cs"/>
          <w:cs/>
        </w:rPr>
        <w:t xml:space="preserve"> </w:t>
      </w:r>
      <w:r w:rsidRPr="009F287D">
        <w:t xml:space="preserve"> = </w:t>
      </w:r>
      <w:r w:rsidRPr="009F287D">
        <w:rPr>
          <w:rFonts w:ascii="Mangal" w:hAnsi="Mangal" w:cs="Mangal" w:hint="cs"/>
          <w:cs/>
        </w:rPr>
        <w:t>आपः</w:t>
      </w:r>
      <w:r w:rsidRPr="009F287D">
        <w:rPr>
          <w:rFonts w:hint="cs"/>
          <w:cs/>
        </w:rPr>
        <w:t xml:space="preserve"> </w:t>
      </w:r>
      <w:r w:rsidRPr="009F287D">
        <w:t xml:space="preserve">= </w:t>
      </w:r>
      <w:r w:rsidRPr="009F287D">
        <w:rPr>
          <w:rFonts w:ascii="Mangal" w:hAnsi="Mangal" w:cs="Mangal" w:hint="cs"/>
          <w:cs/>
        </w:rPr>
        <w:t>वाः</w:t>
      </w:r>
      <w:r w:rsidRPr="009F287D">
        <w:t xml:space="preserve"> = </w:t>
      </w:r>
      <w:r w:rsidRPr="009F287D">
        <w:rPr>
          <w:rFonts w:ascii="Mangal" w:hAnsi="Mangal" w:cs="Mangal" w:hint="cs"/>
          <w:cs/>
        </w:rPr>
        <w:t>वारि</w:t>
      </w:r>
      <w:r w:rsidRPr="009F287D">
        <w:t xml:space="preserve"> =  </w:t>
      </w:r>
      <w:r w:rsidRPr="009F287D">
        <w:rPr>
          <w:rFonts w:ascii="Mangal" w:hAnsi="Mangal" w:cs="Mangal" w:hint="cs"/>
          <w:cs/>
        </w:rPr>
        <w:t>सलिलं</w:t>
      </w:r>
      <w:r w:rsidRPr="009F287D">
        <w:t xml:space="preserve"> =  </w:t>
      </w:r>
      <w:r w:rsidRPr="009F287D">
        <w:rPr>
          <w:rFonts w:ascii="Mangal" w:hAnsi="Mangal" w:cs="Mangal" w:hint="cs"/>
          <w:cs/>
        </w:rPr>
        <w:t>पयः</w:t>
      </w:r>
      <w:r w:rsidRPr="009F287D">
        <w:t xml:space="preserve"> = </w:t>
      </w:r>
      <w:r w:rsidRPr="009F287D">
        <w:rPr>
          <w:rFonts w:ascii="Mangal" w:hAnsi="Mangal" w:cs="Mangal" w:hint="cs"/>
          <w:cs/>
        </w:rPr>
        <w:t>तोयं</w:t>
      </w:r>
      <w:r w:rsidRPr="009F287D">
        <w:t xml:space="preserve"> = </w:t>
      </w:r>
      <w:r w:rsidRPr="009F287D">
        <w:rPr>
          <w:rFonts w:ascii="Mangal" w:hAnsi="Mangal" w:cs="Mangal" w:hint="cs"/>
          <w:cs/>
        </w:rPr>
        <w:t>मेघपुष्पं</w:t>
      </w:r>
      <w:r w:rsidRPr="009F287D">
        <w:rPr>
          <w:cs/>
        </w:rPr>
        <w:t xml:space="preserve"> </w:t>
      </w:r>
      <w:r w:rsidRPr="009F287D">
        <w:t>=</w:t>
      </w:r>
      <w:r w:rsidRPr="009F287D">
        <w:rPr>
          <w:cs/>
        </w:rPr>
        <w:t xml:space="preserve"> </w:t>
      </w:r>
      <w:r w:rsidRPr="009F287D">
        <w:rPr>
          <w:rFonts w:ascii="Mangal" w:hAnsi="Mangal" w:cs="Mangal" w:hint="cs"/>
          <w:cs/>
        </w:rPr>
        <w:t>घनरसः</w:t>
      </w:r>
      <w:r w:rsidRPr="009F287D">
        <w:t xml:space="preserve"> = </w:t>
      </w:r>
      <w:r w:rsidRPr="009F287D">
        <w:rPr>
          <w:rFonts w:ascii="Mangal" w:hAnsi="Mangal" w:cs="Mangal" w:hint="cs"/>
          <w:cs/>
        </w:rPr>
        <w:t>पाणी</w:t>
      </w:r>
      <w:r>
        <w:rPr>
          <w:rFonts w:ascii="Mangal" w:hAnsi="Mangal" w:cs="Mangal"/>
        </w:rPr>
        <w:t xml:space="preserve">. </w:t>
      </w:r>
      <w:r w:rsidRPr="009F287D">
        <w:t>So all these words are synonyms of water in sanskrit.</w:t>
      </w:r>
    </w:p>
    <w:p w14:paraId="4D155AA6" w14:textId="77777777" w:rsidR="00A773B5" w:rsidRDefault="00A773B5" w:rsidP="00A773B5">
      <w:pPr>
        <w:spacing w:line="360" w:lineRule="auto"/>
        <w:ind w:left="709"/>
      </w:pPr>
    </w:p>
    <w:p w14:paraId="47436746" w14:textId="77777777" w:rsidR="00A773B5" w:rsidRDefault="00A773B5" w:rsidP="00A773B5">
      <w:pPr>
        <w:spacing w:line="360" w:lineRule="auto"/>
        <w:ind w:left="709"/>
      </w:pPr>
      <w:r w:rsidRPr="009F287D">
        <w:t xml:space="preserve">Because all Indian languages have root in Sanskrit therefore most of the time, they take word from Sanskrit for communication. For example, Kannada uses </w:t>
      </w:r>
      <w:r w:rsidRPr="009F287D">
        <w:rPr>
          <w:rFonts w:ascii="Mangal" w:hAnsi="Mangal" w:cs="Mangal" w:hint="cs"/>
          <w:cs/>
        </w:rPr>
        <w:t>नीरू</w:t>
      </w:r>
      <w:r w:rsidRPr="009F287D">
        <w:t xml:space="preserve">, Bangla use </w:t>
      </w:r>
      <w:r w:rsidRPr="009F287D">
        <w:rPr>
          <w:rFonts w:ascii="Mangal" w:hAnsi="Mangal" w:cs="Mangal" w:hint="cs"/>
          <w:cs/>
        </w:rPr>
        <w:t>पानी</w:t>
      </w:r>
      <w:r w:rsidRPr="009F287D">
        <w:t xml:space="preserve">, Hindi uses </w:t>
      </w:r>
      <w:r w:rsidRPr="009F287D">
        <w:rPr>
          <w:rFonts w:ascii="Mangal" w:hAnsi="Mangal" w:cs="Mangal" w:hint="cs"/>
          <w:cs/>
        </w:rPr>
        <w:t>पानी</w:t>
      </w:r>
      <w:r w:rsidRPr="009F287D">
        <w:t xml:space="preserve">, </w:t>
      </w:r>
      <w:r w:rsidRPr="009F287D">
        <w:rPr>
          <w:rFonts w:ascii="Mangal" w:hAnsi="Mangal" w:cs="Mangal" w:hint="cs"/>
          <w:cs/>
        </w:rPr>
        <w:t>सलिलं</w:t>
      </w:r>
      <w:r w:rsidRPr="009F287D">
        <w:t xml:space="preserve">, </w:t>
      </w:r>
      <w:r w:rsidRPr="009F287D">
        <w:rPr>
          <w:rFonts w:ascii="Mangal" w:hAnsi="Mangal" w:cs="Mangal" w:hint="cs"/>
          <w:cs/>
        </w:rPr>
        <w:t>मेघपुष्पं</w:t>
      </w:r>
      <w:r w:rsidRPr="009F287D">
        <w:t>. If not regular, they are used in poetical or sometimes in sarcastic language. Because in sarcasm or poetry we often use loaded words.</w:t>
      </w:r>
    </w:p>
    <w:p w14:paraId="7FDDC184" w14:textId="77777777" w:rsidR="00A773B5" w:rsidRDefault="00A773B5" w:rsidP="00A773B5">
      <w:pPr>
        <w:spacing w:line="360" w:lineRule="auto"/>
        <w:ind w:left="709"/>
      </w:pPr>
    </w:p>
    <w:p w14:paraId="7955E407" w14:textId="77777777" w:rsidR="00A773B5" w:rsidRDefault="00A773B5" w:rsidP="00A773B5">
      <w:pPr>
        <w:spacing w:line="360" w:lineRule="auto"/>
        <w:ind w:left="709"/>
      </w:pPr>
      <w:r>
        <w:t xml:space="preserve">In Hindi language, can we say </w:t>
      </w:r>
      <w:r w:rsidRPr="009F287D">
        <w:rPr>
          <w:rFonts w:ascii="Mangal" w:hAnsi="Mangal" w:cs="Mangal" w:hint="cs"/>
          <w:cs/>
        </w:rPr>
        <w:t>नीरू</w:t>
      </w:r>
      <w:r w:rsidRPr="009F287D">
        <w:rPr>
          <w:rFonts w:hint="cs"/>
          <w:cs/>
        </w:rPr>
        <w:t xml:space="preserve"> </w:t>
      </w:r>
      <w:r>
        <w:t xml:space="preserve">is synonym of </w:t>
      </w:r>
      <w:r w:rsidRPr="009F287D">
        <w:rPr>
          <w:rFonts w:ascii="Mangal" w:hAnsi="Mangal" w:cs="Mangal" w:hint="cs"/>
          <w:cs/>
        </w:rPr>
        <w:t>पानी</w:t>
      </w:r>
      <w:r>
        <w:t xml:space="preserve">? No, because </w:t>
      </w:r>
      <w:r w:rsidRPr="009F287D">
        <w:rPr>
          <w:rFonts w:ascii="Mangal" w:hAnsi="Mangal" w:cs="Mangal" w:hint="cs"/>
          <w:cs/>
        </w:rPr>
        <w:t>नीरू</w:t>
      </w:r>
      <w:r w:rsidRPr="009F287D">
        <w:rPr>
          <w:rFonts w:hint="cs"/>
          <w:cs/>
        </w:rPr>
        <w:t xml:space="preserve"> </w:t>
      </w:r>
      <w:r>
        <w:t xml:space="preserve">word is normally is used in Kannada and Sanskrit and not in Hindi. As per the definition of synonym another equal word should be from the same language and we know Hindi is not Kannada nor it is Sanksrit. The answer is yes also; because Sanskrit being mother of Hindi language, it borrows words freely from Sanskrit. Thus, we see synonym in Hinglish is not the way it is understood in the context of English. </w:t>
      </w:r>
    </w:p>
    <w:p w14:paraId="6F19E324" w14:textId="77777777" w:rsidR="00A773B5" w:rsidRDefault="00A773B5" w:rsidP="00A773B5">
      <w:pPr>
        <w:spacing w:line="360" w:lineRule="auto"/>
        <w:ind w:left="709"/>
      </w:pPr>
    </w:p>
    <w:p w14:paraId="4F2BCCFF" w14:textId="77777777" w:rsidR="00A773B5" w:rsidRDefault="00A773B5" w:rsidP="00A773B5">
      <w:pPr>
        <w:spacing w:line="360" w:lineRule="auto"/>
        <w:ind w:left="709"/>
      </w:pPr>
      <w:r>
        <w:t xml:space="preserve">Therefore, to be build a complete Hinglish dictionary we have take words from all other Indian languages and frequently used English words as well. Thus it should be like this. </w:t>
      </w:r>
    </w:p>
    <w:p w14:paraId="5E642249" w14:textId="77777777" w:rsidR="00A773B5" w:rsidRDefault="00A773B5" w:rsidP="00A773B5">
      <w:pPr>
        <w:spacing w:line="360" w:lineRule="auto"/>
        <w:ind w:left="709"/>
        <w:rPr>
          <w:rFonts w:cstheme="minorBidi"/>
          <w:lang w:bidi="hi-IN"/>
        </w:rPr>
      </w:pPr>
      <w:r w:rsidRPr="009F287D">
        <w:rPr>
          <w:rFonts w:ascii="Mangal" w:hAnsi="Mangal" w:cs="Mangal" w:hint="cs"/>
          <w:cs/>
        </w:rPr>
        <w:t>जल</w:t>
      </w:r>
      <w:r w:rsidRPr="009F287D">
        <w:rPr>
          <w:rFonts w:hint="cs"/>
          <w:cs/>
        </w:rPr>
        <w:t xml:space="preserve"> </w:t>
      </w:r>
      <w:r w:rsidRPr="009F287D">
        <w:t>=</w:t>
      </w:r>
      <w:r w:rsidRPr="009F287D">
        <w:rPr>
          <w:rFonts w:hint="cs"/>
          <w:cs/>
        </w:rPr>
        <w:t xml:space="preserve"> </w:t>
      </w:r>
      <w:r w:rsidRPr="009F287D">
        <w:rPr>
          <w:rFonts w:ascii="Mangal" w:hAnsi="Mangal" w:cs="Mangal" w:hint="cs"/>
          <w:cs/>
        </w:rPr>
        <w:t>पानी</w:t>
      </w:r>
      <w:r w:rsidRPr="009F287D">
        <w:t xml:space="preserve">   = </w:t>
      </w:r>
      <w:r w:rsidRPr="009F287D">
        <w:rPr>
          <w:rFonts w:ascii="Mangal" w:hAnsi="Mangal" w:cs="Mangal" w:hint="cs"/>
          <w:cs/>
        </w:rPr>
        <w:t>तनि</w:t>
      </w:r>
      <w:r w:rsidRPr="009F287D">
        <w:t xml:space="preserve"> =</w:t>
      </w:r>
      <w:r w:rsidRPr="009F287D">
        <w:rPr>
          <w:rFonts w:hint="cs"/>
          <w:cs/>
        </w:rPr>
        <w:t xml:space="preserve"> </w:t>
      </w:r>
      <w:r w:rsidRPr="009F287D">
        <w:rPr>
          <w:rFonts w:ascii="Mangal" w:hAnsi="Mangal" w:cs="Mangal" w:hint="cs"/>
          <w:cs/>
        </w:rPr>
        <w:t>नीरू</w:t>
      </w:r>
      <w:r w:rsidRPr="009F287D">
        <w:rPr>
          <w:rFonts w:hint="cs"/>
          <w:cs/>
        </w:rPr>
        <w:t xml:space="preserve"> </w:t>
      </w:r>
      <w:r w:rsidRPr="009F287D">
        <w:t xml:space="preserve"> = </w:t>
      </w:r>
      <w:r w:rsidRPr="009F287D">
        <w:rPr>
          <w:rFonts w:ascii="Mangal" w:hAnsi="Mangal" w:cs="Mangal" w:hint="cs"/>
          <w:cs/>
        </w:rPr>
        <w:t>आपः</w:t>
      </w:r>
      <w:r w:rsidRPr="009F287D">
        <w:rPr>
          <w:rFonts w:hint="cs"/>
          <w:cs/>
        </w:rPr>
        <w:t xml:space="preserve"> </w:t>
      </w:r>
      <w:r w:rsidRPr="009F287D">
        <w:t xml:space="preserve">= </w:t>
      </w:r>
      <w:r w:rsidRPr="009F287D">
        <w:rPr>
          <w:rFonts w:ascii="Mangal" w:hAnsi="Mangal" w:cs="Mangal" w:hint="cs"/>
          <w:cs/>
        </w:rPr>
        <w:t>वाः</w:t>
      </w:r>
      <w:r w:rsidRPr="009F287D">
        <w:t xml:space="preserve"> = </w:t>
      </w:r>
      <w:r w:rsidRPr="009F287D">
        <w:rPr>
          <w:rFonts w:ascii="Mangal" w:hAnsi="Mangal" w:cs="Mangal" w:hint="cs"/>
          <w:cs/>
        </w:rPr>
        <w:t>वारि</w:t>
      </w:r>
      <w:r w:rsidRPr="009F287D">
        <w:t xml:space="preserve"> =  </w:t>
      </w:r>
      <w:r w:rsidRPr="009F287D">
        <w:rPr>
          <w:rFonts w:ascii="Mangal" w:hAnsi="Mangal" w:cs="Mangal" w:hint="cs"/>
          <w:cs/>
        </w:rPr>
        <w:t>सलिलं</w:t>
      </w:r>
      <w:r w:rsidRPr="009F287D">
        <w:t xml:space="preserve"> =  </w:t>
      </w:r>
      <w:r w:rsidRPr="009F287D">
        <w:rPr>
          <w:rFonts w:ascii="Mangal" w:hAnsi="Mangal" w:cs="Mangal" w:hint="cs"/>
          <w:cs/>
        </w:rPr>
        <w:t>पयः</w:t>
      </w:r>
      <w:r w:rsidRPr="009F287D">
        <w:t xml:space="preserve"> = </w:t>
      </w:r>
      <w:r w:rsidRPr="009F287D">
        <w:rPr>
          <w:rFonts w:ascii="Mangal" w:hAnsi="Mangal" w:cs="Mangal" w:hint="cs"/>
          <w:cs/>
        </w:rPr>
        <w:t>तोयं</w:t>
      </w:r>
      <w:r w:rsidRPr="009F287D">
        <w:t xml:space="preserve"> = </w:t>
      </w:r>
      <w:r w:rsidRPr="009F287D">
        <w:rPr>
          <w:rFonts w:ascii="Mangal" w:hAnsi="Mangal" w:cs="Mangal" w:hint="cs"/>
          <w:cs/>
        </w:rPr>
        <w:t>मेघपुष्पं</w:t>
      </w:r>
      <w:r w:rsidRPr="009F287D">
        <w:rPr>
          <w:cs/>
        </w:rPr>
        <w:t xml:space="preserve"> </w:t>
      </w:r>
      <w:r w:rsidRPr="009F287D">
        <w:t>=</w:t>
      </w:r>
      <w:r w:rsidRPr="009F287D">
        <w:rPr>
          <w:cs/>
        </w:rPr>
        <w:t xml:space="preserve"> </w:t>
      </w:r>
      <w:r w:rsidRPr="009F287D">
        <w:rPr>
          <w:rFonts w:ascii="Mangal" w:hAnsi="Mangal" w:cs="Mangal" w:hint="cs"/>
          <w:cs/>
        </w:rPr>
        <w:t>घनरसः</w:t>
      </w:r>
      <w:r>
        <w:rPr>
          <w:rFonts w:ascii="Mangal" w:hAnsi="Mangal" w:cs="Mangal"/>
        </w:rPr>
        <w:t xml:space="preserve"> = </w:t>
      </w:r>
      <w:r w:rsidRPr="00407774">
        <w:rPr>
          <w:rFonts w:ascii="Mangal" w:hAnsi="Mangal" w:cs="Mangal" w:hint="cs"/>
          <w:u w:val="single"/>
          <w:cs/>
          <w:lang w:bidi="hi-IN"/>
        </w:rPr>
        <w:t>वाटर</w:t>
      </w:r>
    </w:p>
    <w:p w14:paraId="42842795" w14:textId="77777777" w:rsidR="00A773B5" w:rsidRPr="00407774" w:rsidRDefault="00A773B5" w:rsidP="00A773B5">
      <w:pPr>
        <w:spacing w:line="360" w:lineRule="auto"/>
        <w:ind w:left="709"/>
        <w:rPr>
          <w:rFonts w:cstheme="minorBidi"/>
          <w:lang w:bidi="hi-IN"/>
        </w:rPr>
      </w:pPr>
    </w:p>
    <w:p w14:paraId="62EF4988" w14:textId="77777777" w:rsidR="00A773B5" w:rsidRPr="00DD54AE" w:rsidRDefault="00A773B5" w:rsidP="00A773B5">
      <w:pPr>
        <w:pStyle w:val="ListParagraph"/>
        <w:numPr>
          <w:ilvl w:val="2"/>
          <w:numId w:val="16"/>
        </w:numPr>
        <w:tabs>
          <w:tab w:val="clear" w:pos="720"/>
        </w:tabs>
        <w:overflowPunct/>
        <w:autoSpaceDE/>
        <w:autoSpaceDN/>
        <w:adjustRightInd/>
        <w:spacing w:line="360" w:lineRule="auto"/>
        <w:textAlignment w:val="auto"/>
        <w:rPr>
          <w:b/>
          <w:bCs/>
        </w:rPr>
      </w:pPr>
      <w:r w:rsidRPr="00DD54AE">
        <w:rPr>
          <w:b/>
          <w:bCs/>
        </w:rPr>
        <w:t>Variation in Spelling of Same Word</w:t>
      </w:r>
    </w:p>
    <w:p w14:paraId="10E4CE69" w14:textId="77777777" w:rsidR="00A773B5" w:rsidRPr="00346E7B" w:rsidRDefault="00A773B5" w:rsidP="00A773B5">
      <w:pPr>
        <w:spacing w:line="360" w:lineRule="auto"/>
        <w:ind w:left="709"/>
      </w:pPr>
      <w:r>
        <w:t>In Hindi s</w:t>
      </w:r>
      <w:r w:rsidRPr="00346E7B">
        <w:t>ame word spoken and written with different spelling</w:t>
      </w:r>
      <w:r>
        <w:t>. Observe the spelling of the same word how they are varying. This kind of problem we do not have in English. As discussed earlier, synonym of Happy is Jolly. They both are not same, neither in spelling, nor in pronunciation, nor in full sense, but “happy” is close to “jolly”. That is why they are synonyms. But below all “=” signs are referring to the same thing.</w:t>
      </w:r>
    </w:p>
    <w:p w14:paraId="34CF4A1E" w14:textId="77777777" w:rsidR="00A773B5" w:rsidRDefault="00A773B5" w:rsidP="00A773B5">
      <w:pPr>
        <w:spacing w:line="360" w:lineRule="auto"/>
        <w:ind w:left="709"/>
      </w:pPr>
      <w:r w:rsidRPr="00346E7B">
        <w:rPr>
          <w:rFonts w:ascii="Mangal" w:hAnsi="Mangal" w:cs="Mangal" w:hint="cs"/>
          <w:cs/>
        </w:rPr>
        <w:t>विष्णु</w:t>
      </w:r>
      <w:r w:rsidRPr="00346E7B">
        <w:rPr>
          <w:rFonts w:hint="cs"/>
          <w:cs/>
        </w:rPr>
        <w:t xml:space="preserve"> </w:t>
      </w:r>
      <w:r w:rsidRPr="00346E7B">
        <w:t xml:space="preserve">= </w:t>
      </w:r>
      <w:r w:rsidRPr="00346E7B">
        <w:rPr>
          <w:rFonts w:ascii="Mangal" w:hAnsi="Mangal" w:cs="Mangal" w:hint="cs"/>
          <w:cs/>
        </w:rPr>
        <w:t>बिश्णु</w:t>
      </w:r>
      <w:r w:rsidRPr="00346E7B">
        <w:rPr>
          <w:rFonts w:hint="cs"/>
          <w:cs/>
        </w:rPr>
        <w:t xml:space="preserve"> </w:t>
      </w:r>
      <w:r w:rsidRPr="00346E7B">
        <w:t xml:space="preserve">= </w:t>
      </w:r>
      <w:r w:rsidRPr="00346E7B">
        <w:rPr>
          <w:rFonts w:ascii="Mangal" w:hAnsi="Mangal" w:cs="Mangal" w:hint="cs"/>
          <w:cs/>
        </w:rPr>
        <w:t>विश्णु</w:t>
      </w:r>
      <w:r w:rsidRPr="00346E7B">
        <w:rPr>
          <w:rFonts w:hint="cs"/>
          <w:cs/>
        </w:rPr>
        <w:t xml:space="preserve"> </w:t>
      </w:r>
      <w:r w:rsidRPr="00346E7B">
        <w:t xml:space="preserve">= </w:t>
      </w:r>
      <w:r w:rsidRPr="00346E7B">
        <w:rPr>
          <w:rFonts w:ascii="Mangal" w:hAnsi="Mangal" w:cs="Mangal" w:hint="cs"/>
          <w:cs/>
        </w:rPr>
        <w:t>बिष्णु</w:t>
      </w:r>
      <w:r w:rsidRPr="00346E7B">
        <w:rPr>
          <w:rFonts w:hint="cs"/>
          <w:cs/>
        </w:rPr>
        <w:t xml:space="preserve"> </w:t>
      </w:r>
      <w:r w:rsidRPr="00346E7B">
        <w:t xml:space="preserve">= </w:t>
      </w:r>
      <w:r w:rsidRPr="00346E7B">
        <w:rPr>
          <w:rFonts w:ascii="Mangal" w:hAnsi="Mangal" w:cs="Mangal" w:hint="cs"/>
          <w:cs/>
        </w:rPr>
        <w:t>विष्नु</w:t>
      </w:r>
      <w:r w:rsidRPr="00346E7B">
        <w:rPr>
          <w:rFonts w:hint="cs"/>
          <w:cs/>
        </w:rPr>
        <w:t xml:space="preserve"> </w:t>
      </w:r>
      <w:r w:rsidRPr="00346E7B">
        <w:t xml:space="preserve">= </w:t>
      </w:r>
      <w:r w:rsidRPr="00346E7B">
        <w:rPr>
          <w:rFonts w:ascii="Mangal" w:hAnsi="Mangal" w:cs="Mangal" w:hint="cs"/>
          <w:cs/>
        </w:rPr>
        <w:t>बिष्नु</w:t>
      </w:r>
      <w:r w:rsidRPr="00346E7B">
        <w:t xml:space="preserve">, </w:t>
      </w:r>
    </w:p>
    <w:p w14:paraId="0F5B2EAD" w14:textId="77777777" w:rsidR="00A773B5" w:rsidRPr="00346E7B" w:rsidRDefault="00A773B5" w:rsidP="00A773B5">
      <w:pPr>
        <w:spacing w:line="360" w:lineRule="auto"/>
        <w:ind w:left="709"/>
      </w:pPr>
      <w:r w:rsidRPr="00346E7B">
        <w:rPr>
          <w:rFonts w:ascii="Mangal" w:hAnsi="Mangal" w:cs="Mangal" w:hint="cs"/>
          <w:cs/>
        </w:rPr>
        <w:t>दरसन</w:t>
      </w:r>
      <w:r w:rsidRPr="00346E7B">
        <w:t>=</w:t>
      </w:r>
      <w:r w:rsidRPr="00346E7B">
        <w:rPr>
          <w:rFonts w:hint="cs"/>
          <w:cs/>
        </w:rPr>
        <w:t xml:space="preserve"> </w:t>
      </w:r>
      <w:r w:rsidRPr="00346E7B">
        <w:rPr>
          <w:rFonts w:ascii="Mangal" w:hAnsi="Mangal" w:cs="Mangal" w:hint="cs"/>
          <w:cs/>
        </w:rPr>
        <w:t>दर्शन</w:t>
      </w:r>
      <w:r w:rsidRPr="00346E7B">
        <w:t>=</w:t>
      </w:r>
      <w:r w:rsidRPr="00346E7B">
        <w:rPr>
          <w:rFonts w:hint="cs"/>
          <w:cs/>
        </w:rPr>
        <w:t xml:space="preserve"> </w:t>
      </w:r>
      <w:r w:rsidRPr="00346E7B">
        <w:rPr>
          <w:rFonts w:ascii="Mangal" w:hAnsi="Mangal" w:cs="Mangal" w:hint="cs"/>
          <w:cs/>
        </w:rPr>
        <w:t>दर्सन</w:t>
      </w:r>
      <w:r w:rsidRPr="00346E7B">
        <w:rPr>
          <w:rFonts w:hint="cs"/>
          <w:cs/>
        </w:rPr>
        <w:t xml:space="preserve"> </w:t>
      </w:r>
      <w:r w:rsidRPr="00346E7B">
        <w:t xml:space="preserve">= </w:t>
      </w:r>
      <w:r w:rsidRPr="00346E7B">
        <w:rPr>
          <w:rFonts w:ascii="Mangal" w:hAnsi="Mangal" w:cs="Mangal" w:hint="cs"/>
          <w:cs/>
        </w:rPr>
        <w:t>दरशन</w:t>
      </w:r>
      <w:r w:rsidRPr="00346E7B">
        <w:rPr>
          <w:rFonts w:hint="cs"/>
          <w:cs/>
        </w:rPr>
        <w:t xml:space="preserve"> </w:t>
      </w:r>
    </w:p>
    <w:p w14:paraId="381A6B27" w14:textId="77777777" w:rsidR="00A773B5" w:rsidRDefault="00A773B5" w:rsidP="00A773B5">
      <w:pPr>
        <w:spacing w:line="360" w:lineRule="auto"/>
        <w:ind w:left="709"/>
      </w:pPr>
      <w:r w:rsidRPr="00346E7B">
        <w:rPr>
          <w:rFonts w:ascii="Mangal" w:hAnsi="Mangal" w:cs="Mangal" w:hint="cs"/>
          <w:cs/>
        </w:rPr>
        <w:t>करता</w:t>
      </w:r>
      <w:r w:rsidRPr="00346E7B">
        <w:rPr>
          <w:rFonts w:hint="cs"/>
          <w:cs/>
        </w:rPr>
        <w:t xml:space="preserve"> </w:t>
      </w:r>
      <w:r w:rsidRPr="00346E7B">
        <w:t xml:space="preserve">= </w:t>
      </w:r>
      <w:r w:rsidRPr="00346E7B">
        <w:rPr>
          <w:rFonts w:ascii="Mangal" w:hAnsi="Mangal" w:cs="Mangal" w:hint="cs"/>
          <w:cs/>
        </w:rPr>
        <w:t>कर्ता</w:t>
      </w:r>
      <w:r w:rsidRPr="00346E7B">
        <w:t>,</w:t>
      </w:r>
      <w:r w:rsidRPr="00346E7B">
        <w:rPr>
          <w:rFonts w:hint="cs"/>
          <w:cs/>
        </w:rPr>
        <w:t xml:space="preserve">  </w:t>
      </w:r>
    </w:p>
    <w:p w14:paraId="688D9BDF" w14:textId="77777777" w:rsidR="00A773B5" w:rsidRDefault="00A773B5" w:rsidP="00A773B5">
      <w:pPr>
        <w:spacing w:line="360" w:lineRule="auto"/>
        <w:ind w:left="709"/>
      </w:pPr>
      <w:r w:rsidRPr="00346E7B">
        <w:rPr>
          <w:rFonts w:ascii="Mangal" w:hAnsi="Mangal" w:cs="Mangal" w:hint="cs"/>
          <w:cs/>
        </w:rPr>
        <w:t>यज्ञ</w:t>
      </w:r>
      <w:r w:rsidRPr="00346E7B">
        <w:t xml:space="preserve"> = </w:t>
      </w:r>
      <w:r w:rsidRPr="00346E7B">
        <w:rPr>
          <w:rFonts w:ascii="Mangal" w:hAnsi="Mangal" w:cs="Mangal" w:hint="cs"/>
          <w:cs/>
        </w:rPr>
        <w:t>जग्य</w:t>
      </w:r>
      <w:r w:rsidRPr="00346E7B">
        <w:t xml:space="preserve">, </w:t>
      </w:r>
      <w:r w:rsidRPr="00346E7B">
        <w:rPr>
          <w:rFonts w:hint="cs"/>
          <w:cs/>
        </w:rPr>
        <w:t xml:space="preserve"> </w:t>
      </w:r>
    </w:p>
    <w:p w14:paraId="1BA198A6" w14:textId="77777777" w:rsidR="00A773B5" w:rsidRDefault="00A773B5" w:rsidP="00A773B5">
      <w:pPr>
        <w:spacing w:line="360" w:lineRule="auto"/>
        <w:ind w:left="709"/>
      </w:pPr>
      <w:r w:rsidRPr="00346E7B">
        <w:rPr>
          <w:rFonts w:ascii="Mangal" w:hAnsi="Mangal" w:cs="Mangal" w:hint="cs"/>
          <w:cs/>
        </w:rPr>
        <w:t>योग</w:t>
      </w:r>
      <w:r w:rsidRPr="00346E7B">
        <w:t xml:space="preserve"> = </w:t>
      </w:r>
      <w:r w:rsidRPr="00346E7B">
        <w:rPr>
          <w:rFonts w:ascii="Mangal" w:hAnsi="Mangal" w:cs="Mangal" w:hint="cs"/>
          <w:cs/>
        </w:rPr>
        <w:t>जोग</w:t>
      </w:r>
      <w:r w:rsidRPr="00346E7B">
        <w:t xml:space="preserve">, </w:t>
      </w:r>
      <w:r w:rsidRPr="00346E7B">
        <w:rPr>
          <w:rFonts w:hint="cs"/>
          <w:cs/>
        </w:rPr>
        <w:t xml:space="preserve"> </w:t>
      </w:r>
    </w:p>
    <w:p w14:paraId="2169DB98" w14:textId="77777777" w:rsidR="00A773B5" w:rsidRDefault="00A773B5" w:rsidP="00A773B5">
      <w:pPr>
        <w:spacing w:line="360" w:lineRule="auto"/>
        <w:ind w:left="709"/>
      </w:pPr>
      <w:r w:rsidRPr="00346E7B">
        <w:rPr>
          <w:rFonts w:ascii="Mangal" w:hAnsi="Mangal" w:cs="Mangal" w:hint="cs"/>
          <w:cs/>
        </w:rPr>
        <w:t>हरि</w:t>
      </w:r>
      <w:r w:rsidRPr="00346E7B">
        <w:t>=</w:t>
      </w:r>
      <w:r w:rsidRPr="00346E7B">
        <w:rPr>
          <w:rFonts w:ascii="Mangal" w:hAnsi="Mangal" w:cs="Mangal" w:hint="cs"/>
          <w:cs/>
        </w:rPr>
        <w:t>हरी</w:t>
      </w:r>
      <w:r w:rsidRPr="00346E7B">
        <w:t>,</w:t>
      </w:r>
    </w:p>
    <w:p w14:paraId="751A0E0A" w14:textId="77777777" w:rsidR="00A773B5" w:rsidRPr="00745F6D" w:rsidRDefault="00A773B5" w:rsidP="00A773B5">
      <w:pPr>
        <w:spacing w:line="360" w:lineRule="auto"/>
        <w:ind w:left="709"/>
        <w:rPr>
          <w:cs/>
        </w:rPr>
      </w:pPr>
      <w:r w:rsidRPr="00346E7B">
        <w:rPr>
          <w:rFonts w:hint="cs"/>
          <w:cs/>
        </w:rPr>
        <w:t xml:space="preserve"> </w:t>
      </w:r>
    </w:p>
    <w:p w14:paraId="03997BD7" w14:textId="77777777" w:rsidR="00A773B5" w:rsidRDefault="00A773B5" w:rsidP="00A773B5">
      <w:pPr>
        <w:spacing w:line="360" w:lineRule="auto"/>
        <w:ind w:left="709"/>
        <w:rPr>
          <w:lang w:val="en-US" w:eastAsia="en-US" w:bidi="hi-IN"/>
        </w:rPr>
      </w:pPr>
      <w:r>
        <w:rPr>
          <w:lang w:val="en-US" w:eastAsia="en-US" w:bidi="hi-IN"/>
        </w:rPr>
        <w:t>We need to keep in mind Hindi is not Devanagari, nor Hindi is Avadhi or Marathi.</w:t>
      </w:r>
      <w:r>
        <w:rPr>
          <w:lang w:val="en-US" w:eastAsia="en-US" w:bidi="hi-IN"/>
        </w:rPr>
        <w:tab/>
      </w:r>
      <w:r w:rsidRPr="00626D1C">
        <w:rPr>
          <w:lang w:val="en-US" w:eastAsia="en-US" w:bidi="hi-IN"/>
        </w:rPr>
        <w:t xml:space="preserve">Hindi </w:t>
      </w:r>
      <w:r w:rsidRPr="00745F6D">
        <w:t xml:space="preserve">is written </w:t>
      </w:r>
      <w:r>
        <w:t xml:space="preserve">in Devanagari script but it is heavily inflicted by other languages </w:t>
      </w:r>
      <w:r w:rsidRPr="00626D1C">
        <w:rPr>
          <w:lang w:val="en-US" w:eastAsia="en-US" w:bidi="hi-IN"/>
        </w:rPr>
        <w:t>like Awadhi, Bhojpuri, Rajasthani</w:t>
      </w:r>
      <w:r>
        <w:rPr>
          <w:lang w:val="en-US" w:eastAsia="en-US" w:bidi="hi-IN"/>
        </w:rPr>
        <w:t>, Urdu etc.</w:t>
      </w:r>
    </w:p>
    <w:p w14:paraId="3230914B" w14:textId="77777777" w:rsidR="00A773B5" w:rsidRDefault="00A773B5" w:rsidP="00A773B5">
      <w:pPr>
        <w:spacing w:line="360" w:lineRule="auto"/>
        <w:ind w:left="709"/>
        <w:rPr>
          <w:lang w:val="en-US" w:eastAsia="en-US" w:bidi="hi-IN"/>
        </w:rPr>
      </w:pPr>
    </w:p>
    <w:p w14:paraId="0C42A7D7" w14:textId="77777777" w:rsidR="00A773B5" w:rsidRDefault="00A773B5" w:rsidP="00A773B5">
      <w:pPr>
        <w:spacing w:line="360" w:lineRule="auto"/>
        <w:ind w:left="709"/>
      </w:pPr>
      <w:r>
        <w:rPr>
          <w:lang w:val="en-US" w:eastAsia="en-US" w:bidi="hi-IN"/>
        </w:rPr>
        <w:t xml:space="preserve">Unless we have dictionary which tells </w:t>
      </w:r>
      <w:r w:rsidRPr="00346E7B">
        <w:rPr>
          <w:rFonts w:ascii="Mangal" w:hAnsi="Mangal" w:cs="Mangal" w:hint="cs"/>
          <w:cs/>
        </w:rPr>
        <w:t>विष्णु</w:t>
      </w:r>
      <w:r w:rsidRPr="00346E7B">
        <w:rPr>
          <w:rFonts w:hint="cs"/>
          <w:cs/>
        </w:rPr>
        <w:t xml:space="preserve"> </w:t>
      </w:r>
      <w:r w:rsidRPr="00346E7B">
        <w:t xml:space="preserve">= </w:t>
      </w:r>
      <w:r w:rsidRPr="00346E7B">
        <w:rPr>
          <w:rFonts w:ascii="Mangal" w:hAnsi="Mangal" w:cs="Mangal" w:hint="cs"/>
          <w:cs/>
        </w:rPr>
        <w:t>बिश्णु</w:t>
      </w:r>
      <w:r w:rsidRPr="00346E7B">
        <w:rPr>
          <w:rFonts w:hint="cs"/>
          <w:cs/>
        </w:rPr>
        <w:t xml:space="preserve"> </w:t>
      </w:r>
      <w:r w:rsidRPr="00346E7B">
        <w:t xml:space="preserve">= </w:t>
      </w:r>
      <w:r w:rsidRPr="00346E7B">
        <w:rPr>
          <w:rFonts w:ascii="Mangal" w:hAnsi="Mangal" w:cs="Mangal" w:hint="cs"/>
          <w:cs/>
        </w:rPr>
        <w:t>विश्णु</w:t>
      </w:r>
      <w:r w:rsidRPr="00346E7B">
        <w:rPr>
          <w:rFonts w:hint="cs"/>
          <w:cs/>
        </w:rPr>
        <w:t xml:space="preserve"> </w:t>
      </w:r>
      <w:r w:rsidRPr="00346E7B">
        <w:t xml:space="preserve">= </w:t>
      </w:r>
      <w:r w:rsidRPr="00346E7B">
        <w:rPr>
          <w:rFonts w:ascii="Mangal" w:hAnsi="Mangal" w:cs="Mangal" w:hint="cs"/>
          <w:cs/>
        </w:rPr>
        <w:t>बिष्णु</w:t>
      </w:r>
      <w:r w:rsidRPr="00346E7B">
        <w:rPr>
          <w:rFonts w:hint="cs"/>
          <w:cs/>
        </w:rPr>
        <w:t xml:space="preserve"> </w:t>
      </w:r>
      <w:r w:rsidRPr="00346E7B">
        <w:t xml:space="preserve">= </w:t>
      </w:r>
      <w:r w:rsidRPr="00346E7B">
        <w:rPr>
          <w:rFonts w:ascii="Mangal" w:hAnsi="Mangal" w:cs="Mangal" w:hint="cs"/>
          <w:cs/>
        </w:rPr>
        <w:t>विष्नु</w:t>
      </w:r>
      <w:r w:rsidRPr="00346E7B">
        <w:rPr>
          <w:rFonts w:hint="cs"/>
          <w:cs/>
        </w:rPr>
        <w:t xml:space="preserve"> </w:t>
      </w:r>
      <w:r w:rsidRPr="00346E7B">
        <w:t xml:space="preserve">= </w:t>
      </w:r>
      <w:r w:rsidRPr="00346E7B">
        <w:rPr>
          <w:rFonts w:ascii="Mangal" w:hAnsi="Mangal" w:cs="Mangal" w:hint="cs"/>
          <w:cs/>
        </w:rPr>
        <w:t>बिष्नु</w:t>
      </w:r>
      <w:r>
        <w:t>, no embedding will help.</w:t>
      </w:r>
    </w:p>
    <w:p w14:paraId="742DA26B" w14:textId="77777777" w:rsidR="00A773B5" w:rsidRPr="00346E7B" w:rsidRDefault="00A773B5" w:rsidP="00A773B5">
      <w:pPr>
        <w:spacing w:line="360" w:lineRule="auto"/>
        <w:ind w:left="709"/>
      </w:pPr>
    </w:p>
    <w:p w14:paraId="15BCCF5F" w14:textId="77777777" w:rsidR="00A773B5" w:rsidRPr="00AF453A" w:rsidRDefault="00A773B5" w:rsidP="00A773B5">
      <w:pPr>
        <w:spacing w:line="360" w:lineRule="auto"/>
        <w:rPr>
          <w:b/>
          <w:bCs/>
          <w:color w:val="0070C0"/>
        </w:rPr>
      </w:pPr>
      <w:bookmarkStart w:id="288" w:name="_Toc43876355"/>
      <w:r>
        <w:rPr>
          <w:b/>
          <w:bCs/>
          <w:color w:val="0070C0"/>
        </w:rPr>
        <w:t xml:space="preserve">1.8 </w:t>
      </w:r>
      <w:r w:rsidRPr="00AF453A">
        <w:rPr>
          <w:b/>
          <w:bCs/>
          <w:color w:val="0070C0"/>
        </w:rPr>
        <w:t>Common Challenges in Sarcasm Detection</w:t>
      </w:r>
      <w:bookmarkEnd w:id="288"/>
    </w:p>
    <w:p w14:paraId="076C2397" w14:textId="77777777" w:rsidR="00A773B5" w:rsidRDefault="00A773B5" w:rsidP="00A773B5">
      <w:pPr>
        <w:spacing w:line="360" w:lineRule="auto"/>
        <w:rPr>
          <w:szCs w:val="24"/>
        </w:rPr>
      </w:pPr>
      <w:r w:rsidRPr="00684AB7">
        <w:rPr>
          <w:szCs w:val="24"/>
        </w:rPr>
        <w:t xml:space="preserve">Detecting Sarcasm is difficult </w:t>
      </w:r>
      <w:r>
        <w:rPr>
          <w:szCs w:val="24"/>
        </w:rPr>
        <w:t>if sentences are having following characteristics.</w:t>
      </w:r>
      <w:r w:rsidRPr="00684AB7">
        <w:rPr>
          <w:szCs w:val="24"/>
        </w:rPr>
        <w:t xml:space="preserve"> </w:t>
      </w:r>
    </w:p>
    <w:p w14:paraId="5A9E148C" w14:textId="77777777" w:rsidR="00A773B5" w:rsidRPr="00F64003" w:rsidRDefault="00A773B5" w:rsidP="00A773B5">
      <w:pPr>
        <w:pStyle w:val="ListParagraph"/>
        <w:numPr>
          <w:ilvl w:val="0"/>
          <w:numId w:val="4"/>
        </w:numPr>
        <w:spacing w:line="360" w:lineRule="auto"/>
        <w:rPr>
          <w:szCs w:val="24"/>
        </w:rPr>
      </w:pPr>
      <w:r w:rsidRPr="00F64003">
        <w:rPr>
          <w:b/>
          <w:bCs/>
          <w:szCs w:val="24"/>
        </w:rPr>
        <w:t>Idioms</w:t>
      </w:r>
      <w:r w:rsidRPr="00F64003">
        <w:rPr>
          <w:szCs w:val="24"/>
        </w:rPr>
        <w:t xml:space="preserve"> </w:t>
      </w:r>
      <w:r w:rsidRPr="00F64003">
        <w:rPr>
          <w:b/>
          <w:bCs/>
          <w:szCs w:val="24"/>
        </w:rPr>
        <w:t>and Phrases</w:t>
      </w:r>
      <w:r w:rsidRPr="00F64003">
        <w:rPr>
          <w:szCs w:val="24"/>
        </w:rPr>
        <w:t>: Sarcasm detection become more difficult when people speak in idiomatic language</w:t>
      </w:r>
      <w:r>
        <w:rPr>
          <w:szCs w:val="24"/>
        </w:rPr>
        <w:t xml:space="preserve">. For example: What a wise man! what he did is nothing other than </w:t>
      </w:r>
      <w:r w:rsidRPr="003D6CD0">
        <w:rPr>
          <w:szCs w:val="24"/>
        </w:rPr>
        <w:t>an axe to grind</w:t>
      </w:r>
      <w:r>
        <w:rPr>
          <w:szCs w:val="24"/>
        </w:rPr>
        <w:t>.</w:t>
      </w:r>
    </w:p>
    <w:p w14:paraId="7D871DA4" w14:textId="77777777" w:rsidR="00A773B5" w:rsidRDefault="00A773B5" w:rsidP="00A773B5">
      <w:pPr>
        <w:pStyle w:val="ListParagraph"/>
        <w:numPr>
          <w:ilvl w:val="0"/>
          <w:numId w:val="4"/>
        </w:numPr>
        <w:spacing w:line="360" w:lineRule="auto"/>
        <w:rPr>
          <w:szCs w:val="24"/>
        </w:rPr>
      </w:pPr>
      <w:r w:rsidRPr="00F64003">
        <w:rPr>
          <w:b/>
          <w:bCs/>
          <w:szCs w:val="24"/>
        </w:rPr>
        <w:t>Speaking with Hint:</w:t>
      </w:r>
      <w:r w:rsidRPr="00F64003">
        <w:rPr>
          <w:szCs w:val="24"/>
        </w:rPr>
        <w:t xml:space="preserve"> When people do not talk directly and use examples which are completely different than context.</w:t>
      </w:r>
      <w:r>
        <w:rPr>
          <w:szCs w:val="24"/>
        </w:rPr>
        <w:t xml:space="preserve"> For example: You are behaving like Mir Jafar.</w:t>
      </w:r>
    </w:p>
    <w:p w14:paraId="4389142A" w14:textId="77777777" w:rsidR="00A773B5" w:rsidRPr="00F64003" w:rsidRDefault="00A773B5" w:rsidP="00A773B5">
      <w:pPr>
        <w:pStyle w:val="ListParagraph"/>
        <w:numPr>
          <w:ilvl w:val="0"/>
          <w:numId w:val="4"/>
        </w:numPr>
        <w:spacing w:line="360" w:lineRule="auto"/>
        <w:rPr>
          <w:szCs w:val="24"/>
        </w:rPr>
      </w:pPr>
      <w:r>
        <w:rPr>
          <w:b/>
          <w:bCs/>
          <w:szCs w:val="24"/>
        </w:rPr>
        <w:t>Culture:</w:t>
      </w:r>
      <w:r>
        <w:rPr>
          <w:szCs w:val="24"/>
        </w:rPr>
        <w:t xml:space="preserve"> </w:t>
      </w:r>
      <w:r w:rsidRPr="00F64003">
        <w:rPr>
          <w:szCs w:val="24"/>
        </w:rPr>
        <w:t xml:space="preserve">Different languages have different degree of challenges in sarcasm detection. For example, English is spoken all over the world but the way American express their feeling is different than the way British express. </w:t>
      </w:r>
      <w:r>
        <w:rPr>
          <w:szCs w:val="24"/>
        </w:rPr>
        <w:t>The reason for that is</w:t>
      </w:r>
      <w:r w:rsidRPr="00F64003">
        <w:rPr>
          <w:szCs w:val="24"/>
        </w:rPr>
        <w:t xml:space="preserve"> the work and social culture of England and United States is hugely different. In English language what is call sarcasm in England may be considered a normal statement or abusive in US and vice versa.</w:t>
      </w:r>
    </w:p>
    <w:p w14:paraId="7CD76532" w14:textId="77777777" w:rsidR="00A773B5" w:rsidRPr="00AF453A" w:rsidRDefault="00A773B5" w:rsidP="00A773B5">
      <w:pPr>
        <w:spacing w:line="360" w:lineRule="auto"/>
        <w:rPr>
          <w:b/>
          <w:bCs/>
          <w:color w:val="0070C0"/>
        </w:rPr>
      </w:pPr>
      <w:bookmarkStart w:id="289" w:name="_Toc43876360"/>
      <w:r>
        <w:rPr>
          <w:b/>
          <w:bCs/>
          <w:color w:val="0070C0"/>
        </w:rPr>
        <w:t xml:space="preserve">1.9 </w:t>
      </w:r>
      <w:r w:rsidRPr="00AF453A">
        <w:rPr>
          <w:b/>
          <w:bCs/>
          <w:color w:val="0070C0"/>
        </w:rPr>
        <w:t>Context Understanding a Challenge in Sarcasm Detection</w:t>
      </w:r>
      <w:bookmarkEnd w:id="289"/>
    </w:p>
    <w:p w14:paraId="6E523C7A" w14:textId="77777777" w:rsidR="00A773B5" w:rsidRPr="005D523F" w:rsidRDefault="00A773B5" w:rsidP="00A773B5">
      <w:pPr>
        <w:spacing w:line="360" w:lineRule="auto"/>
        <w:rPr>
          <w:rFonts w:cs="Times New Roman"/>
          <w:szCs w:val="24"/>
          <w:lang w:val="en-US" w:eastAsia="en-US" w:bidi="hi-IN"/>
        </w:rPr>
      </w:pPr>
      <w:r w:rsidRPr="005D523F">
        <w:rPr>
          <w:szCs w:val="24"/>
        </w:rPr>
        <w:t xml:space="preserve">Since the time human child take birth, baby has environment to learn from. Various types of formal or informal environment, social or business or cultural background forces human to think and learn. Either at physical or emotional or intellectual level if human fail to learn then his survival is challenged by the nature around. In this kind of environment, it is easy for any human to understand the context. If we are </w:t>
      </w:r>
      <w:r>
        <w:rPr>
          <w:szCs w:val="24"/>
        </w:rPr>
        <w:t>alert</w:t>
      </w:r>
      <w:r w:rsidRPr="005D523F">
        <w:rPr>
          <w:szCs w:val="24"/>
        </w:rPr>
        <w:t xml:space="preserve"> and interested in the topic then we need not to struggle hard to understand the context.  But context understanding is extremely difficult in the case of Machine learning.</w:t>
      </w:r>
      <w:r>
        <w:rPr>
          <w:b/>
          <w:bCs/>
          <w:szCs w:val="24"/>
        </w:rPr>
        <w:t xml:space="preserve"> </w:t>
      </w:r>
      <w:r w:rsidRPr="008113CE">
        <w:rPr>
          <w:rFonts w:cs="Times New Roman"/>
          <w:lang w:val="en-US" w:eastAsia="en-US" w:bidi="hi-IN"/>
        </w:rPr>
        <w:t xml:space="preserve">Let us analyze one sarcastic tweet. “#JIO </w:t>
      </w:r>
      <w:r w:rsidRPr="008113CE">
        <w:rPr>
          <w:rFonts w:ascii="Mangal" w:hAnsi="Mangal" w:cs="Mangal" w:hint="cs"/>
          <w:cs/>
          <w:lang w:val="en-US" w:eastAsia="en-US" w:bidi="hi-IN"/>
        </w:rPr>
        <w:t>का</w:t>
      </w:r>
      <w:r w:rsidRPr="008113CE">
        <w:rPr>
          <w:cs/>
          <w:lang w:val="en-US" w:eastAsia="en-US" w:bidi="hi-IN"/>
        </w:rPr>
        <w:t xml:space="preserve"> </w:t>
      </w:r>
      <w:r w:rsidRPr="008113CE">
        <w:rPr>
          <w:rFonts w:ascii="Mangal" w:hAnsi="Mangal" w:cs="Mangal" w:hint="cs"/>
          <w:cs/>
          <w:lang w:val="en-US" w:eastAsia="en-US" w:bidi="hi-IN"/>
        </w:rPr>
        <w:t>सच</w:t>
      </w:r>
      <w:r w:rsidRPr="008113CE">
        <w:rPr>
          <w:cs/>
          <w:lang w:val="en-US" w:eastAsia="en-US" w:bidi="hi-IN"/>
        </w:rPr>
        <w:t xml:space="preserve"> </w:t>
      </w:r>
      <w:r w:rsidRPr="008113CE">
        <w:rPr>
          <w:rFonts w:ascii="Mangal" w:hAnsi="Mangal" w:cs="Mangal" w:hint="cs"/>
          <w:cs/>
          <w:lang w:val="en-US" w:eastAsia="en-US" w:bidi="hi-IN"/>
        </w:rPr>
        <w:t>नीता</w:t>
      </w:r>
      <w:r w:rsidRPr="008113CE">
        <w:rPr>
          <w:cs/>
          <w:lang w:val="en-US" w:eastAsia="en-US" w:bidi="hi-IN"/>
        </w:rPr>
        <w:t xml:space="preserve"> </w:t>
      </w:r>
      <w:r w:rsidRPr="008113CE">
        <w:rPr>
          <w:rFonts w:ascii="Mangal" w:hAnsi="Mangal" w:cs="Mangal" w:hint="cs"/>
          <w:cs/>
          <w:lang w:val="en-US" w:eastAsia="en-US" w:bidi="hi-IN"/>
        </w:rPr>
        <w:t>अंबानी</w:t>
      </w:r>
      <w:r w:rsidRPr="008113CE">
        <w:rPr>
          <w:cs/>
          <w:lang w:val="en-US" w:eastAsia="en-US" w:bidi="hi-IN"/>
        </w:rPr>
        <w:t xml:space="preserve"> </w:t>
      </w:r>
      <w:r w:rsidRPr="008113CE">
        <w:rPr>
          <w:rFonts w:ascii="Mangal" w:hAnsi="Mangal" w:cs="Mangal" w:hint="cs"/>
          <w:cs/>
          <w:lang w:val="en-US" w:eastAsia="en-US" w:bidi="hi-IN"/>
        </w:rPr>
        <w:t>ने</w:t>
      </w:r>
      <w:r w:rsidRPr="008113CE">
        <w:rPr>
          <w:cs/>
          <w:lang w:val="en-US" w:eastAsia="en-US" w:bidi="hi-IN"/>
        </w:rPr>
        <w:t xml:space="preserve"> </w:t>
      </w:r>
      <w:r w:rsidRPr="008113CE">
        <w:rPr>
          <w:rFonts w:ascii="Mangal" w:hAnsi="Mangal" w:cs="Mangal" w:hint="cs"/>
          <w:cs/>
          <w:lang w:val="en-US" w:eastAsia="en-US" w:bidi="hi-IN"/>
        </w:rPr>
        <w:t>मन्नत</w:t>
      </w:r>
      <w:r w:rsidRPr="008113CE">
        <w:rPr>
          <w:cs/>
          <w:lang w:val="en-US" w:eastAsia="en-US" w:bidi="hi-IN"/>
        </w:rPr>
        <w:t xml:space="preserve"> </w:t>
      </w:r>
      <w:r w:rsidRPr="008113CE">
        <w:rPr>
          <w:rFonts w:ascii="Mangal" w:hAnsi="Mangal" w:cs="Mangal" w:hint="cs"/>
          <w:cs/>
          <w:lang w:val="en-US" w:eastAsia="en-US" w:bidi="hi-IN"/>
        </w:rPr>
        <w:t>मांगी</w:t>
      </w:r>
      <w:r w:rsidRPr="008113CE">
        <w:rPr>
          <w:cs/>
          <w:lang w:val="en-US" w:eastAsia="en-US" w:bidi="hi-IN"/>
        </w:rPr>
        <w:t xml:space="preserve"> </w:t>
      </w:r>
      <w:r w:rsidRPr="008113CE">
        <w:rPr>
          <w:rFonts w:ascii="Mangal" w:hAnsi="Mangal" w:cs="Mangal" w:hint="cs"/>
          <w:cs/>
          <w:lang w:val="en-US" w:eastAsia="en-US" w:bidi="hi-IN"/>
        </w:rPr>
        <w:t>थी</w:t>
      </w:r>
      <w:r w:rsidRPr="008113CE">
        <w:rPr>
          <w:cs/>
          <w:lang w:val="en-US" w:eastAsia="en-US" w:bidi="hi-IN"/>
        </w:rPr>
        <w:t xml:space="preserve"> </w:t>
      </w:r>
      <w:r w:rsidRPr="008113CE">
        <w:rPr>
          <w:rFonts w:ascii="Mangal" w:hAnsi="Mangal" w:cs="Mangal" w:hint="cs"/>
          <w:cs/>
          <w:lang w:val="en-US" w:eastAsia="en-US" w:bidi="hi-IN"/>
        </w:rPr>
        <w:t>कि</w:t>
      </w:r>
      <w:r w:rsidRPr="008113CE">
        <w:rPr>
          <w:cs/>
          <w:lang w:val="en-US" w:eastAsia="en-US" w:bidi="hi-IN"/>
        </w:rPr>
        <w:t xml:space="preserve"> </w:t>
      </w:r>
      <w:r w:rsidRPr="008113CE">
        <w:rPr>
          <w:rFonts w:ascii="Mangal" w:hAnsi="Mangal" w:cs="Mangal" w:hint="cs"/>
          <w:cs/>
          <w:lang w:val="en-US" w:eastAsia="en-US" w:bidi="hi-IN"/>
        </w:rPr>
        <w:t>अनंत</w:t>
      </w:r>
      <w:r w:rsidRPr="008113CE">
        <w:rPr>
          <w:cs/>
          <w:lang w:val="en-US" w:eastAsia="en-US" w:bidi="hi-IN"/>
        </w:rPr>
        <w:t xml:space="preserve"> </w:t>
      </w:r>
      <w:r w:rsidRPr="008113CE">
        <w:rPr>
          <w:rFonts w:ascii="Mangal" w:hAnsi="Mangal" w:cs="Mangal" w:hint="cs"/>
          <w:cs/>
          <w:lang w:val="en-US" w:eastAsia="en-US" w:bidi="hi-IN"/>
        </w:rPr>
        <w:t>अम्बानी</w:t>
      </w:r>
      <w:r w:rsidRPr="008113CE">
        <w:rPr>
          <w:cs/>
          <w:lang w:val="en-US" w:eastAsia="en-US" w:bidi="hi-IN"/>
        </w:rPr>
        <w:t xml:space="preserve"> </w:t>
      </w:r>
      <w:r w:rsidRPr="008113CE">
        <w:rPr>
          <w:rFonts w:ascii="Mangal" w:hAnsi="Mangal" w:cs="Mangal" w:hint="cs"/>
          <w:cs/>
          <w:lang w:val="en-US" w:eastAsia="en-US" w:bidi="hi-IN"/>
        </w:rPr>
        <w:t>अपना</w:t>
      </w:r>
      <w:r w:rsidRPr="008113CE">
        <w:rPr>
          <w:cs/>
          <w:lang w:val="en-US" w:eastAsia="en-US" w:bidi="hi-IN"/>
        </w:rPr>
        <w:t xml:space="preserve"> </w:t>
      </w:r>
      <w:r w:rsidRPr="008113CE">
        <w:rPr>
          <w:rFonts w:ascii="Mangal" w:hAnsi="Mangal" w:cs="Mangal" w:hint="cs"/>
          <w:cs/>
          <w:lang w:val="en-US" w:eastAsia="en-US" w:bidi="hi-IN"/>
        </w:rPr>
        <w:t>वजन</w:t>
      </w:r>
      <w:r w:rsidRPr="008113CE">
        <w:rPr>
          <w:cs/>
          <w:lang w:val="en-US" w:eastAsia="en-US" w:bidi="hi-IN"/>
        </w:rPr>
        <w:t xml:space="preserve"> </w:t>
      </w:r>
      <w:r w:rsidRPr="008113CE">
        <w:rPr>
          <w:rFonts w:ascii="Mangal" w:hAnsi="Mangal" w:cs="Mangal" w:hint="cs"/>
          <w:cs/>
          <w:lang w:val="en-US" w:eastAsia="en-US" w:bidi="hi-IN"/>
        </w:rPr>
        <w:t>कम</w:t>
      </w:r>
      <w:r w:rsidRPr="008113CE">
        <w:rPr>
          <w:cs/>
          <w:lang w:val="en-US" w:eastAsia="en-US" w:bidi="hi-IN"/>
        </w:rPr>
        <w:t xml:space="preserve"> </w:t>
      </w:r>
      <w:r w:rsidRPr="008113CE">
        <w:rPr>
          <w:rFonts w:ascii="Mangal" w:hAnsi="Mangal" w:cs="Mangal" w:hint="cs"/>
          <w:cs/>
          <w:lang w:val="en-US" w:eastAsia="en-US" w:bidi="hi-IN"/>
        </w:rPr>
        <w:t>कर</w:t>
      </w:r>
      <w:r w:rsidRPr="008113CE">
        <w:rPr>
          <w:cs/>
          <w:lang w:val="en-US" w:eastAsia="en-US" w:bidi="hi-IN"/>
        </w:rPr>
        <w:t xml:space="preserve"> </w:t>
      </w:r>
      <w:r w:rsidRPr="008113CE">
        <w:rPr>
          <w:rFonts w:ascii="Mangal" w:hAnsi="Mangal" w:cs="Mangal" w:hint="cs"/>
          <w:cs/>
          <w:lang w:val="en-US" w:eastAsia="en-US" w:bidi="hi-IN"/>
        </w:rPr>
        <w:t>लेगा</w:t>
      </w:r>
      <w:r w:rsidRPr="008113CE">
        <w:rPr>
          <w:cs/>
          <w:lang w:val="en-US" w:eastAsia="en-US" w:bidi="hi-IN"/>
        </w:rPr>
        <w:t xml:space="preserve"> </w:t>
      </w:r>
      <w:r w:rsidRPr="008113CE">
        <w:rPr>
          <w:rFonts w:ascii="Mangal" w:hAnsi="Mangal" w:cs="Mangal" w:hint="cs"/>
          <w:cs/>
          <w:lang w:val="en-US" w:eastAsia="en-US" w:bidi="hi-IN"/>
        </w:rPr>
        <w:t>तो</w:t>
      </w:r>
      <w:r w:rsidRPr="008113CE">
        <w:rPr>
          <w:cs/>
          <w:lang w:val="en-US" w:eastAsia="en-US" w:bidi="hi-IN"/>
        </w:rPr>
        <w:t xml:space="preserve"> </w:t>
      </w:r>
      <w:r w:rsidRPr="008113CE">
        <w:rPr>
          <w:rFonts w:ascii="Mangal" w:hAnsi="Mangal" w:cs="Mangal" w:hint="cs"/>
          <w:cs/>
          <w:lang w:val="en-US" w:eastAsia="en-US" w:bidi="hi-IN"/>
        </w:rPr>
        <w:t>गरीबों</w:t>
      </w:r>
      <w:r w:rsidRPr="008113CE">
        <w:rPr>
          <w:cs/>
          <w:lang w:val="en-US" w:eastAsia="en-US" w:bidi="hi-IN"/>
        </w:rPr>
        <w:t xml:space="preserve"> </w:t>
      </w:r>
      <w:r w:rsidRPr="008113CE">
        <w:rPr>
          <w:rFonts w:ascii="Mangal" w:hAnsi="Mangal" w:cs="Mangal" w:hint="cs"/>
          <w:cs/>
          <w:lang w:val="en-US" w:eastAsia="en-US" w:bidi="hi-IN"/>
        </w:rPr>
        <w:t>में</w:t>
      </w:r>
      <w:r w:rsidRPr="008113CE">
        <w:rPr>
          <w:cs/>
          <w:lang w:val="en-US" w:eastAsia="en-US" w:bidi="hi-IN"/>
        </w:rPr>
        <w:t xml:space="preserve"> </w:t>
      </w:r>
      <w:r w:rsidRPr="008113CE">
        <w:rPr>
          <w:rFonts w:cs="Times New Roman"/>
          <w:lang w:val="en-US" w:eastAsia="en-US" w:bidi="hi-IN"/>
        </w:rPr>
        <w:t xml:space="preserve">3 </w:t>
      </w:r>
      <w:r w:rsidRPr="008113CE">
        <w:rPr>
          <w:rFonts w:ascii="Mangal" w:hAnsi="Mangal" w:cs="Mangal" w:hint="cs"/>
          <w:cs/>
          <w:lang w:val="en-US" w:eastAsia="en-US" w:bidi="hi-IN"/>
        </w:rPr>
        <w:t>महीने</w:t>
      </w:r>
      <w:r w:rsidRPr="008113CE">
        <w:rPr>
          <w:cs/>
          <w:lang w:val="en-US" w:eastAsia="en-US" w:bidi="hi-IN"/>
        </w:rPr>
        <w:t xml:space="preserve"> </w:t>
      </w:r>
      <w:r w:rsidRPr="008113CE">
        <w:rPr>
          <w:rFonts w:cs="Times New Roman"/>
          <w:lang w:val="en-US" w:eastAsia="en-US" w:bidi="hi-IN"/>
        </w:rPr>
        <w:t xml:space="preserve">Net or call </w:t>
      </w:r>
      <w:r w:rsidRPr="008113CE">
        <w:rPr>
          <w:rFonts w:ascii="Mangal" w:hAnsi="Mangal" w:cs="Mangal" w:hint="cs"/>
          <w:cs/>
          <w:lang w:val="en-US" w:eastAsia="en-US" w:bidi="hi-IN"/>
        </w:rPr>
        <w:t>का</w:t>
      </w:r>
      <w:r w:rsidRPr="008113CE">
        <w:rPr>
          <w:cs/>
          <w:lang w:val="en-US" w:eastAsia="en-US" w:bidi="hi-IN"/>
        </w:rPr>
        <w:t xml:space="preserve"> </w:t>
      </w:r>
      <w:r w:rsidRPr="008113CE">
        <w:rPr>
          <w:rFonts w:ascii="Mangal" w:hAnsi="Mangal" w:cs="Mangal" w:hint="cs"/>
          <w:cs/>
          <w:lang w:val="en-US" w:eastAsia="en-US" w:bidi="hi-IN"/>
        </w:rPr>
        <w:t>भंडारा</w:t>
      </w:r>
      <w:r w:rsidRPr="008113CE">
        <w:rPr>
          <w:cs/>
          <w:lang w:val="en-US" w:eastAsia="en-US" w:bidi="hi-IN"/>
        </w:rPr>
        <w:t xml:space="preserve"> </w:t>
      </w:r>
      <w:r w:rsidRPr="008113CE">
        <w:rPr>
          <w:rFonts w:ascii="Mangal" w:hAnsi="Mangal" w:cs="Mangal" w:hint="cs"/>
          <w:cs/>
          <w:lang w:val="en-US" w:eastAsia="en-US" w:bidi="hi-IN"/>
        </w:rPr>
        <w:t>करवाऊँगी</w:t>
      </w:r>
      <w:r w:rsidRPr="008113CE">
        <w:rPr>
          <w:lang w:val="en-US" w:eastAsia="en-US" w:bidi="hi-IN"/>
        </w:rPr>
        <w:t>”</w:t>
      </w:r>
    </w:p>
    <w:p w14:paraId="63E70456" w14:textId="77777777" w:rsidR="00A773B5" w:rsidRPr="00684AB7" w:rsidRDefault="00A773B5" w:rsidP="00A773B5">
      <w:pPr>
        <w:spacing w:line="360" w:lineRule="auto"/>
        <w:rPr>
          <w:rFonts w:cs="Times New Roman"/>
          <w:szCs w:val="24"/>
          <w:lang w:val="en-US" w:eastAsia="en-US" w:bidi="hi-IN"/>
        </w:rPr>
      </w:pPr>
      <w:r>
        <w:rPr>
          <w:rFonts w:cs="Times New Roman"/>
          <w:lang w:val="en-US" w:eastAsia="en-US" w:bidi="hi-IN"/>
        </w:rPr>
        <w:t xml:space="preserve">People living in India </w:t>
      </w:r>
      <w:r w:rsidRPr="00684AB7">
        <w:rPr>
          <w:rFonts w:cs="Times New Roman"/>
          <w:lang w:val="en-US" w:eastAsia="en-US" w:bidi="hi-IN"/>
        </w:rPr>
        <w:t xml:space="preserve">can </w:t>
      </w:r>
      <w:r>
        <w:rPr>
          <w:rFonts w:cs="Times New Roman"/>
          <w:lang w:val="en-US" w:eastAsia="en-US" w:bidi="hi-IN"/>
        </w:rPr>
        <w:t>understand</w:t>
      </w:r>
      <w:r w:rsidRPr="00684AB7">
        <w:rPr>
          <w:rFonts w:cs="Times New Roman"/>
          <w:lang w:val="en-US" w:eastAsia="en-US" w:bidi="hi-IN"/>
        </w:rPr>
        <w:t xml:space="preserve"> that this is sarcasm. Because we know </w:t>
      </w:r>
      <w:r>
        <w:rPr>
          <w:rFonts w:cs="Times New Roman"/>
          <w:lang w:val="en-US" w:eastAsia="en-US" w:bidi="hi-IN"/>
        </w:rPr>
        <w:t>the</w:t>
      </w:r>
      <w:r w:rsidRPr="00684AB7">
        <w:rPr>
          <w:rFonts w:cs="Times New Roman"/>
          <w:lang w:val="en-US" w:eastAsia="en-US" w:bidi="hi-IN"/>
        </w:rPr>
        <w:t xml:space="preserve"> full context. That</w:t>
      </w:r>
    </w:p>
    <w:p w14:paraId="309E465D"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lang w:val="en-US" w:eastAsia="en-US" w:bidi="hi-IN"/>
        </w:rPr>
        <w:t>Mukesh Ambani is owner of #Jio</w:t>
      </w:r>
    </w:p>
    <w:p w14:paraId="42FE1F93"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lang w:val="en-US" w:eastAsia="en-US" w:bidi="hi-IN"/>
        </w:rPr>
        <w:t>Neeta Ambani is Wife of Mukesh Ambani</w:t>
      </w:r>
    </w:p>
    <w:p w14:paraId="2A0E1050"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lang w:val="en-US" w:eastAsia="en-US" w:bidi="hi-IN"/>
        </w:rPr>
        <w:t>Anant Ambani is son of Neeta Ambani</w:t>
      </w:r>
    </w:p>
    <w:p w14:paraId="78949298"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lang w:val="en-US" w:eastAsia="en-US" w:bidi="hi-IN"/>
        </w:rPr>
        <w:t>Anant Ambani has 2</w:t>
      </w:r>
      <w:r>
        <w:rPr>
          <w:rFonts w:cs="Times New Roman"/>
          <w:lang w:val="en-US" w:eastAsia="en-US" w:bidi="hi-IN"/>
        </w:rPr>
        <w:t>00+</w:t>
      </w:r>
      <w:r w:rsidRPr="008113CE">
        <w:rPr>
          <w:rFonts w:cs="Times New Roman"/>
          <w:lang w:val="en-US" w:eastAsia="en-US" w:bidi="hi-IN"/>
        </w:rPr>
        <w:t xml:space="preserve"> Kg body weight</w:t>
      </w:r>
    </w:p>
    <w:p w14:paraId="76C8C0A2"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lang w:val="en-US" w:eastAsia="en-US" w:bidi="hi-IN"/>
        </w:rPr>
        <w:t>Normal body weight of human is around 70 kg</w:t>
      </w:r>
    </w:p>
    <w:p w14:paraId="0E930AF4"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lang w:val="en-US" w:eastAsia="en-US" w:bidi="hi-IN"/>
        </w:rPr>
        <w:t>Anand Ambani is overweight as per the normal standard</w:t>
      </w:r>
    </w:p>
    <w:p w14:paraId="3A17EF1C"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szCs w:val="24"/>
          <w:lang w:val="en-US" w:eastAsia="en-US" w:bidi="hi-IN"/>
        </w:rPr>
        <w:t>Neeta Ambani desired that her son should have normal weight</w:t>
      </w:r>
    </w:p>
    <w:p w14:paraId="433CCF0D"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szCs w:val="24"/>
          <w:lang w:val="en-US" w:eastAsia="en-US" w:bidi="hi-IN"/>
        </w:rPr>
        <w:t>#Jio has launched 3 Month free internet package</w:t>
      </w:r>
    </w:p>
    <w:p w14:paraId="0EE00350" w14:textId="77777777" w:rsidR="00A773B5"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szCs w:val="24"/>
          <w:lang w:val="en-US" w:eastAsia="en-US" w:bidi="hi-IN"/>
        </w:rPr>
        <w:t>There is no direct connection between Anand Ambani weight reduction and 3</w:t>
      </w:r>
      <w:r>
        <w:rPr>
          <w:rFonts w:cs="Times New Roman"/>
          <w:szCs w:val="24"/>
          <w:lang w:val="en-US" w:eastAsia="en-US" w:bidi="hi-IN"/>
        </w:rPr>
        <w:t>-</w:t>
      </w:r>
      <w:r w:rsidRPr="008113CE">
        <w:rPr>
          <w:rFonts w:cs="Times New Roman"/>
          <w:szCs w:val="24"/>
          <w:lang w:val="en-US" w:eastAsia="en-US" w:bidi="hi-IN"/>
        </w:rPr>
        <w:t>month free internet package</w:t>
      </w:r>
    </w:p>
    <w:p w14:paraId="42EBC285" w14:textId="77777777" w:rsidR="00A773B5" w:rsidRPr="008113CE" w:rsidRDefault="00A773B5" w:rsidP="00A773B5">
      <w:pPr>
        <w:pStyle w:val="ListParagraph"/>
        <w:spacing w:line="360" w:lineRule="auto"/>
        <w:ind w:left="1080"/>
        <w:rPr>
          <w:rFonts w:cs="Times New Roman"/>
          <w:szCs w:val="24"/>
          <w:lang w:val="en-US" w:eastAsia="en-US" w:bidi="hi-IN"/>
        </w:rPr>
      </w:pPr>
    </w:p>
    <w:p w14:paraId="69923378" w14:textId="77777777" w:rsidR="00A773B5" w:rsidRPr="00826EFF" w:rsidRDefault="00A773B5" w:rsidP="00A773B5">
      <w:pPr>
        <w:spacing w:line="360" w:lineRule="auto"/>
        <w:rPr>
          <w:szCs w:val="24"/>
        </w:rPr>
      </w:pPr>
      <w:r w:rsidRPr="00826EFF">
        <w:rPr>
          <w:szCs w:val="24"/>
        </w:rPr>
        <w:fldChar w:fldCharType="begin" w:fldLock="1"/>
      </w:r>
      <w:r>
        <w:rPr>
          <w:szCs w:val="24"/>
        </w:rPr>
        <w:instrText>ADDIN CSL_CITATION {"citationItems":[{"id":"ITEM-1","itemData":{"ISSN":"18674933","author":[{"dropping-particle":"","family":"Joshi","given":"Aditya","non-dropping-particle":"","parse-names":false,"suffix":""},{"dropping-particle":"","family":"Bhattacharyya","given":"Pushpak","non-dropping-particle":"","parse-names":false,"suffix":""},{"dropping-particle":"","family":"Carman","given":"Mark J.","non-dropping-particle":"","parse-names":false,"suffix":""}],"container-title":"Cognitive Systems Monographs","id":"ITEM-1","issued":{"date-parts":[["2018"]]},"page":"137-143","title":"Investigations in computational sarcasm","type":"article-journal","volume":"37"},"uris":["http://www.mendeley.com/documents/?uuid=40ec4a70-d38f-41df-a9f8-2c057516b987"]}],"mendeley":{"formattedCitation":"(Joshi et al., 2018)","plainTextFormattedCitation":"(Joshi et al., 2018)","previouslyFormattedCitation":"(Joshi et al., 2018)"},"properties":{"noteIndex":0},"schema":"https://github.com/citation-style-language/schema/raw/master/csl-citation.json"}</w:instrText>
      </w:r>
      <w:r w:rsidRPr="00826EFF">
        <w:rPr>
          <w:szCs w:val="24"/>
        </w:rPr>
        <w:fldChar w:fldCharType="separate"/>
      </w:r>
      <w:r w:rsidRPr="00826EFF">
        <w:rPr>
          <w:noProof/>
          <w:szCs w:val="24"/>
        </w:rPr>
        <w:t>(Joshi et al., 2018)</w:t>
      </w:r>
      <w:r w:rsidRPr="00826EFF">
        <w:rPr>
          <w:szCs w:val="24"/>
        </w:rPr>
        <w:fldChar w:fldCharType="end"/>
      </w:r>
      <w:r w:rsidRPr="00826EFF">
        <w:rPr>
          <w:szCs w:val="24"/>
        </w:rPr>
        <w:t xml:space="preserve"> in their work “Investigation on Computational Sarcasm” says there are three type of context, Author Specific context, Conversational Context, Topical Context</w:t>
      </w:r>
    </w:p>
    <w:p w14:paraId="28CD638D" w14:textId="77777777" w:rsidR="00A773B5" w:rsidRDefault="00A773B5" w:rsidP="00A773B5">
      <w:pPr>
        <w:spacing w:line="360" w:lineRule="auto"/>
        <w:rPr>
          <w:szCs w:val="24"/>
        </w:rPr>
      </w:pPr>
    </w:p>
    <w:p w14:paraId="6A70F3B5" w14:textId="77777777" w:rsidR="00A773B5" w:rsidRPr="005215A3" w:rsidRDefault="00A773B5" w:rsidP="00A773B5">
      <w:pPr>
        <w:spacing w:line="360" w:lineRule="auto"/>
        <w:rPr>
          <w:rFonts w:cs="Times New Roman"/>
          <w:szCs w:val="24"/>
          <w:lang w:val="en-US" w:eastAsia="en-US" w:bidi="hi-IN"/>
        </w:rPr>
      </w:pPr>
      <w:r>
        <w:rPr>
          <w:szCs w:val="24"/>
        </w:rPr>
        <w:t>We need to understand that ke</w:t>
      </w:r>
      <w:r w:rsidRPr="00684AB7">
        <w:rPr>
          <w:rFonts w:cs="Times New Roman"/>
          <w:szCs w:val="24"/>
          <w:lang w:val="en-US" w:eastAsia="en-US" w:bidi="hi-IN"/>
        </w:rPr>
        <w:t xml:space="preserve">eping all the facts in mind we </w:t>
      </w:r>
      <w:r>
        <w:rPr>
          <w:rFonts w:cs="Times New Roman"/>
          <w:szCs w:val="24"/>
          <w:lang w:val="en-US" w:eastAsia="en-US" w:bidi="hi-IN"/>
        </w:rPr>
        <w:t xml:space="preserve">can </w:t>
      </w:r>
      <w:r w:rsidRPr="00684AB7">
        <w:rPr>
          <w:rFonts w:cs="Times New Roman"/>
          <w:szCs w:val="24"/>
          <w:lang w:val="en-US" w:eastAsia="en-US" w:bidi="hi-IN"/>
        </w:rPr>
        <w:t>say</w:t>
      </w:r>
      <w:r>
        <w:rPr>
          <w:rFonts w:cs="Times New Roman"/>
          <w:szCs w:val="24"/>
          <w:lang w:val="en-US" w:eastAsia="en-US" w:bidi="hi-IN"/>
        </w:rPr>
        <w:t xml:space="preserve"> a statement </w:t>
      </w:r>
      <w:r w:rsidRPr="00684AB7">
        <w:rPr>
          <w:rFonts w:cs="Times New Roman"/>
          <w:szCs w:val="24"/>
          <w:lang w:val="en-US" w:eastAsia="en-US" w:bidi="hi-IN"/>
        </w:rPr>
        <w:t>is sarcasm</w:t>
      </w:r>
      <w:r>
        <w:rPr>
          <w:rFonts w:cs="Times New Roman"/>
          <w:szCs w:val="24"/>
          <w:lang w:val="en-US" w:eastAsia="en-US" w:bidi="hi-IN"/>
        </w:rPr>
        <w:t xml:space="preserve"> and not normal statement</w:t>
      </w:r>
      <w:r w:rsidRPr="00684AB7">
        <w:rPr>
          <w:rFonts w:cs="Times New Roman"/>
          <w:szCs w:val="24"/>
          <w:lang w:val="en-US" w:eastAsia="en-US" w:bidi="hi-IN"/>
        </w:rPr>
        <w:t>. Even a human</w:t>
      </w:r>
      <w:r>
        <w:rPr>
          <w:rFonts w:cs="Times New Roman"/>
          <w:szCs w:val="24"/>
          <w:lang w:val="en-US" w:eastAsia="en-US" w:bidi="hi-IN"/>
        </w:rPr>
        <w:t>,</w:t>
      </w:r>
      <w:r w:rsidRPr="00684AB7">
        <w:rPr>
          <w:rFonts w:cs="Times New Roman"/>
          <w:szCs w:val="24"/>
          <w:lang w:val="en-US" w:eastAsia="en-US" w:bidi="hi-IN"/>
        </w:rPr>
        <w:t xml:space="preserve"> who does not have all this information will fail to classify </w:t>
      </w:r>
      <w:r>
        <w:rPr>
          <w:rFonts w:cs="Times New Roman"/>
          <w:szCs w:val="24"/>
          <w:lang w:val="en-US" w:eastAsia="en-US" w:bidi="hi-IN"/>
        </w:rPr>
        <w:t>a statement</w:t>
      </w:r>
      <w:r w:rsidRPr="00684AB7">
        <w:rPr>
          <w:rFonts w:cs="Times New Roman"/>
          <w:szCs w:val="24"/>
          <w:lang w:val="en-US" w:eastAsia="en-US" w:bidi="hi-IN"/>
        </w:rPr>
        <w:t xml:space="preserve"> as sarcasm. It is not easy to give all this information to </w:t>
      </w:r>
      <w:r>
        <w:rPr>
          <w:rFonts w:cs="Times New Roman"/>
          <w:szCs w:val="24"/>
          <w:lang w:val="en-US" w:eastAsia="en-US" w:bidi="hi-IN"/>
        </w:rPr>
        <w:t xml:space="preserve">a </w:t>
      </w:r>
      <w:r w:rsidRPr="00684AB7">
        <w:rPr>
          <w:rFonts w:cs="Times New Roman"/>
          <w:szCs w:val="24"/>
          <w:lang w:val="en-US" w:eastAsia="en-US" w:bidi="hi-IN"/>
        </w:rPr>
        <w:t>system to make a classification decision </w:t>
      </w:r>
    </w:p>
    <w:p w14:paraId="0A425EA5" w14:textId="77777777" w:rsidR="00A773B5" w:rsidRPr="00424BA6" w:rsidRDefault="00A773B5" w:rsidP="00A773B5">
      <w:pPr>
        <w:spacing w:line="360" w:lineRule="auto"/>
      </w:pPr>
    </w:p>
    <w:p w14:paraId="2F358508" w14:textId="306CB5F8" w:rsidR="00A773B5" w:rsidRPr="00AF453A" w:rsidRDefault="00A773B5" w:rsidP="00A773B5">
      <w:pPr>
        <w:spacing w:line="360" w:lineRule="auto"/>
        <w:rPr>
          <w:b/>
          <w:bCs/>
        </w:rPr>
      </w:pPr>
      <w:r>
        <w:rPr>
          <w:b/>
          <w:bCs/>
          <w:color w:val="0070C0"/>
        </w:rPr>
        <w:t xml:space="preserve">1.10 </w:t>
      </w:r>
      <w:r w:rsidRPr="00AF453A">
        <w:rPr>
          <w:b/>
          <w:bCs/>
          <w:color w:val="0070C0"/>
        </w:rPr>
        <w:t>Challenges in Sarcasm Detection in Hinglish</w:t>
      </w:r>
      <w:bookmarkEnd w:id="287"/>
    </w:p>
    <w:p w14:paraId="333D5A60" w14:textId="77777777" w:rsidR="00A773B5" w:rsidRPr="00840CBA" w:rsidRDefault="00A773B5" w:rsidP="00A773B5">
      <w:pPr>
        <w:pStyle w:val="ListParagraph"/>
        <w:numPr>
          <w:ilvl w:val="0"/>
          <w:numId w:val="23"/>
        </w:numPr>
        <w:spacing w:line="360" w:lineRule="auto"/>
        <w:rPr>
          <w:szCs w:val="24"/>
        </w:rPr>
      </w:pPr>
      <w:r w:rsidRPr="00856AEB">
        <w:t xml:space="preserve">70% of the world population uses 26 letters of </w:t>
      </w:r>
      <w:r>
        <w:t>Roman</w:t>
      </w:r>
      <w:r w:rsidRPr="00856AEB">
        <w:t xml:space="preserve"> script to write their language. The </w:t>
      </w:r>
      <w:r>
        <w:t>Roman</w:t>
      </w:r>
      <w:r w:rsidRPr="00856AEB">
        <w:t xml:space="preserve"> alphabet is also used as the basis for the International Phonetic Alphabet, which is used to express the phonetics of all languages.</w:t>
      </w:r>
      <w:r w:rsidRPr="00DA24F3">
        <w:rPr>
          <w:rStyle w:val="FootnoteReference"/>
        </w:rPr>
        <w:footnoteReference w:id="29"/>
      </w:r>
      <w:r>
        <w:rPr>
          <w:szCs w:val="24"/>
        </w:rPr>
        <w:t xml:space="preserve"> </w:t>
      </w:r>
      <w:r w:rsidRPr="00840CBA">
        <w:rPr>
          <w:szCs w:val="24"/>
        </w:rPr>
        <w:t xml:space="preserve">Due to this reason when people are writing different language like English, French, Indonesian, Tagalog, German, Turkish they need not to change much around the letters, so most of the </w:t>
      </w:r>
      <w:r>
        <w:rPr>
          <w:szCs w:val="24"/>
        </w:rPr>
        <w:t xml:space="preserve">cases </w:t>
      </w:r>
      <w:r w:rsidRPr="00840CBA">
        <w:rPr>
          <w:szCs w:val="24"/>
        </w:rPr>
        <w:t xml:space="preserve">script remain </w:t>
      </w:r>
      <w:r>
        <w:rPr>
          <w:szCs w:val="24"/>
        </w:rPr>
        <w:t>Roman</w:t>
      </w:r>
      <w:r w:rsidRPr="00840CBA">
        <w:rPr>
          <w:szCs w:val="24"/>
        </w:rPr>
        <w:t xml:space="preserve">. This advantage is not available to Devanagari script and Hindi language. </w:t>
      </w:r>
    </w:p>
    <w:p w14:paraId="53C0DFE1" w14:textId="77777777" w:rsidR="00A773B5" w:rsidRPr="00677D4D" w:rsidRDefault="00A773B5" w:rsidP="00A773B5">
      <w:pPr>
        <w:pStyle w:val="ListParagraph"/>
        <w:numPr>
          <w:ilvl w:val="0"/>
          <w:numId w:val="23"/>
        </w:numPr>
        <w:spacing w:line="360" w:lineRule="auto"/>
      </w:pPr>
      <w:r w:rsidRPr="00840CBA">
        <w:rPr>
          <w:szCs w:val="24"/>
        </w:rPr>
        <w:t xml:space="preserve">An average westerner knows and speaks one language so written and verbal expression most of the time is that one language. An average Indian speaks minimum 2 languages, one is language of his state, plus national language, or English. In southern part of India, it is not uncommon when you find a taxi or truck driver who can speaker 3 or 4 languages but they cannot speak in English. </w:t>
      </w:r>
      <w:r>
        <w:rPr>
          <w:szCs w:val="24"/>
        </w:rPr>
        <w:t>T</w:t>
      </w:r>
      <w:r w:rsidRPr="00840CBA">
        <w:rPr>
          <w:szCs w:val="24"/>
        </w:rPr>
        <w:t>his</w:t>
      </w:r>
      <w:r>
        <w:rPr>
          <w:szCs w:val="24"/>
        </w:rPr>
        <w:t>, one language- one script,</w:t>
      </w:r>
      <w:r w:rsidRPr="00840CBA">
        <w:rPr>
          <w:szCs w:val="24"/>
        </w:rPr>
        <w:t xml:space="preserve"> advantage is not available for any Indian and they communicate in multiple language without realising that they have shifted language and borrowing words from different language.</w:t>
      </w:r>
    </w:p>
    <w:p w14:paraId="29598DC3" w14:textId="77777777" w:rsidR="00A773B5" w:rsidRPr="00677D4D" w:rsidRDefault="00A773B5" w:rsidP="00A773B5">
      <w:pPr>
        <w:pStyle w:val="ListParagraph"/>
        <w:numPr>
          <w:ilvl w:val="0"/>
          <w:numId w:val="23"/>
        </w:numPr>
        <w:spacing w:line="360" w:lineRule="auto"/>
      </w:pPr>
      <w:r w:rsidRPr="00677D4D">
        <w:t xml:space="preserve">While typing feedback people write @account_name. Most of the time @account_name are proper name and written in Roman like @harithapliyal, @eating_point, @banarasi. Similarly, hashtag, which helps us understanding the context of the feedback, is also written in Roman script #Election2019 #COVID19 #Philosopy #Motivation #NarendraModi. </w:t>
      </w:r>
    </w:p>
    <w:p w14:paraId="6BA02F34" w14:textId="77777777" w:rsidR="00A773B5" w:rsidRPr="00677D4D" w:rsidRDefault="00A773B5" w:rsidP="00A773B5">
      <w:pPr>
        <w:pStyle w:val="ListParagraph"/>
        <w:numPr>
          <w:ilvl w:val="0"/>
          <w:numId w:val="23"/>
        </w:numPr>
        <w:spacing w:line="360" w:lineRule="auto"/>
      </w:pPr>
      <w:r w:rsidRPr="00677D4D">
        <w:t xml:space="preserve">Numerals: Many times, people use non English numerals like </w:t>
      </w:r>
      <w:r w:rsidRPr="00677D4D">
        <w:rPr>
          <w:rFonts w:ascii="Mangal" w:hAnsi="Mangal" w:cs="Mangal" w:hint="cs"/>
          <w:cs/>
          <w:lang w:bidi="hi-IN"/>
        </w:rPr>
        <w:t>१</w:t>
      </w:r>
      <w:r w:rsidRPr="00677D4D">
        <w:t xml:space="preserve">, </w:t>
      </w:r>
      <w:r w:rsidRPr="00677D4D">
        <w:rPr>
          <w:rFonts w:ascii="Mangal" w:hAnsi="Mangal" w:cs="Mangal" w:hint="cs"/>
          <w:cs/>
          <w:lang w:bidi="hi-IN"/>
        </w:rPr>
        <w:t>२</w:t>
      </w:r>
      <w:r w:rsidRPr="00677D4D">
        <w:t xml:space="preserve">, </w:t>
      </w:r>
      <w:r w:rsidRPr="00677D4D">
        <w:rPr>
          <w:rFonts w:ascii="Mangal" w:hAnsi="Mangal" w:cs="Mangal" w:hint="cs"/>
          <w:cs/>
          <w:lang w:bidi="hi-IN"/>
        </w:rPr>
        <w:t>३</w:t>
      </w:r>
      <w:r w:rsidRPr="00677D4D">
        <w:t xml:space="preserve">, </w:t>
      </w:r>
      <w:r w:rsidRPr="00677D4D">
        <w:rPr>
          <w:rFonts w:ascii="Mangal" w:hAnsi="Mangal" w:cs="Mangal" w:hint="cs"/>
          <w:cs/>
          <w:lang w:bidi="hi-IN"/>
        </w:rPr>
        <w:t>४</w:t>
      </w:r>
      <w:r w:rsidRPr="00677D4D">
        <w:t xml:space="preserve">, </w:t>
      </w:r>
      <w:r w:rsidRPr="00677D4D">
        <w:rPr>
          <w:rFonts w:ascii="Mangal" w:hAnsi="Mangal" w:cs="Mangal" w:hint="cs"/>
          <w:cs/>
          <w:lang w:bidi="hi-IN"/>
        </w:rPr>
        <w:t>५</w:t>
      </w:r>
      <w:r w:rsidRPr="00677D4D">
        <w:rPr>
          <w:cs/>
          <w:lang w:bidi="hi-IN"/>
        </w:rPr>
        <w:t>.</w:t>
      </w:r>
    </w:p>
    <w:p w14:paraId="7B3FD506" w14:textId="77777777" w:rsidR="00A773B5" w:rsidRPr="00AF453A" w:rsidRDefault="00A773B5" w:rsidP="00A773B5">
      <w:pPr>
        <w:spacing w:line="360" w:lineRule="auto"/>
        <w:rPr>
          <w:b/>
          <w:bCs/>
          <w:color w:val="0070C0"/>
        </w:rPr>
      </w:pPr>
      <w:bookmarkStart w:id="290" w:name="_Toc43876358"/>
      <w:r>
        <w:rPr>
          <w:b/>
          <w:bCs/>
          <w:color w:val="0070C0"/>
        </w:rPr>
        <w:t xml:space="preserve">1.11 </w:t>
      </w:r>
      <w:r w:rsidRPr="00AF453A">
        <w:rPr>
          <w:b/>
          <w:bCs/>
          <w:color w:val="0070C0"/>
        </w:rPr>
        <w:t>Degree of sarcasm</w:t>
      </w:r>
      <w:bookmarkEnd w:id="290"/>
      <w:r w:rsidRPr="00AF453A">
        <w:rPr>
          <w:b/>
          <w:bCs/>
          <w:color w:val="0070C0"/>
        </w:rPr>
        <w:t xml:space="preserve"> </w:t>
      </w:r>
    </w:p>
    <w:p w14:paraId="5ADC4030" w14:textId="77777777" w:rsidR="00A773B5" w:rsidRDefault="00A773B5" w:rsidP="00A773B5">
      <w:pPr>
        <w:spacing w:line="360" w:lineRule="auto"/>
        <w:rPr>
          <w:szCs w:val="24"/>
        </w:rPr>
      </w:pPr>
      <w:r>
        <w:rPr>
          <w:szCs w:val="24"/>
        </w:rPr>
        <w:t>Although how a person perceive &amp; responds to a sarcasm it also depends upon him, yet we need to know all sarcastic statements are not equally intense or powerful to generate pain to the listener or reader. Here are few examples of different degree of sarcasm.</w:t>
      </w:r>
    </w:p>
    <w:p w14:paraId="4E9758C3" w14:textId="77777777" w:rsidR="00A773B5" w:rsidRPr="008113CE" w:rsidRDefault="00A773B5" w:rsidP="00A773B5">
      <w:pPr>
        <w:pStyle w:val="ListParagraph"/>
        <w:numPr>
          <w:ilvl w:val="0"/>
          <w:numId w:val="6"/>
        </w:numPr>
        <w:spacing w:line="360" w:lineRule="auto"/>
        <w:rPr>
          <w:rFonts w:ascii="Helvetica" w:hAnsi="Helvetica" w:cs="Mangal"/>
          <w:color w:val="000000"/>
          <w:sz w:val="20"/>
          <w:lang w:bidi="hi-IN"/>
        </w:rPr>
      </w:pPr>
      <w:r>
        <w:rPr>
          <w:rFonts w:ascii="Arial" w:hAnsi="Arial" w:cs="Mangal"/>
          <w:sz w:val="20"/>
          <w:cs/>
          <w:lang w:bidi="hi-IN"/>
        </w:rPr>
        <w:t>ओ भाई कचोरी समोसे की दुकानें खुल तो गयी है लेकिन ध्यान रखे कचोरी समोसे के चक्कर में आप की ही पूडी सब्जी न बट जाये</w:t>
      </w:r>
      <w:r>
        <w:rPr>
          <w:rFonts w:ascii="Arial" w:hAnsi="Arial" w:cs="Mangal"/>
          <w:sz w:val="20"/>
          <w:lang w:bidi="hi-IN"/>
        </w:rPr>
        <w:t xml:space="preserve"> #Covid_Unlock</w:t>
      </w:r>
      <w:r>
        <w:t xml:space="preserve"> (Least Intense)</w:t>
      </w:r>
    </w:p>
    <w:p w14:paraId="1F351D30" w14:textId="77777777" w:rsidR="00A773B5" w:rsidRPr="008113CE" w:rsidRDefault="00A773B5" w:rsidP="00A773B5">
      <w:pPr>
        <w:pStyle w:val="ListParagraph"/>
        <w:numPr>
          <w:ilvl w:val="0"/>
          <w:numId w:val="6"/>
        </w:numPr>
        <w:spacing w:line="360" w:lineRule="auto"/>
        <w:rPr>
          <w:rFonts w:ascii="Helvetica" w:hAnsi="Helvetica" w:cs="Mangal"/>
          <w:color w:val="000000"/>
          <w:sz w:val="20"/>
          <w:lang w:bidi="hi-IN"/>
        </w:rPr>
      </w:pPr>
      <w:r w:rsidRPr="008113CE">
        <w:rPr>
          <w:rFonts w:ascii="Helvetica" w:hAnsi="Helvetica" w:cs="Helvetica"/>
          <w:color w:val="000000"/>
          <w:sz w:val="20"/>
        </w:rPr>
        <w:t xml:space="preserve">NDTV </w:t>
      </w:r>
      <w:r w:rsidRPr="008113CE">
        <w:rPr>
          <w:rFonts w:ascii="Helvetica" w:hAnsi="Helvetica" w:cs="Mangal"/>
          <w:color w:val="000000"/>
          <w:sz w:val="20"/>
          <w:cs/>
          <w:lang w:bidi="hi-IN"/>
        </w:rPr>
        <w:t>की हैडलाइन एक बेजुबान अल्पसंख्यक भैंस को डूबा कर मारने की कोशिश करती बहुसंख्यक चिड़िया</w:t>
      </w:r>
      <w:r w:rsidRPr="008113CE">
        <w:rPr>
          <w:rFonts w:ascii="Helvetica" w:hAnsi="Helvetica" w:cs="Mangal"/>
          <w:color w:val="000000"/>
          <w:sz w:val="20"/>
          <w:lang w:bidi="hi-IN"/>
        </w:rPr>
        <w:t xml:space="preserve"> (</w:t>
      </w:r>
      <w:r>
        <w:rPr>
          <w:rFonts w:ascii="Helvetica" w:hAnsi="Helvetica" w:cs="Mangal"/>
          <w:color w:val="000000"/>
          <w:sz w:val="20"/>
          <w:lang w:bidi="hi-IN"/>
        </w:rPr>
        <w:t>L</w:t>
      </w:r>
      <w:r w:rsidRPr="008113CE">
        <w:rPr>
          <w:rFonts w:ascii="Helvetica" w:hAnsi="Helvetica" w:cs="Mangal"/>
          <w:color w:val="000000"/>
          <w:sz w:val="20"/>
          <w:lang w:bidi="hi-IN"/>
        </w:rPr>
        <w:t>essor intensity)</w:t>
      </w:r>
    </w:p>
    <w:p w14:paraId="53AD86F0" w14:textId="77777777" w:rsidR="00A773B5" w:rsidRPr="008113CE" w:rsidRDefault="00A773B5" w:rsidP="00A773B5">
      <w:pPr>
        <w:pStyle w:val="ListParagraph"/>
        <w:numPr>
          <w:ilvl w:val="0"/>
          <w:numId w:val="6"/>
        </w:numPr>
        <w:spacing w:line="360" w:lineRule="auto"/>
        <w:rPr>
          <w:rFonts w:ascii="Arial" w:hAnsi="Arial" w:cs="Mangal"/>
          <w:sz w:val="20"/>
        </w:rPr>
      </w:pPr>
      <w:r w:rsidRPr="008113CE">
        <w:rPr>
          <w:rFonts w:ascii="Arial" w:hAnsi="Arial" w:cs="Mangal"/>
          <w:sz w:val="20"/>
          <w:cs/>
          <w:lang w:bidi="hi-IN"/>
        </w:rPr>
        <w:t>करोना का दवा न होना यह एक साइंस है</w:t>
      </w:r>
      <w:r w:rsidRPr="008113CE">
        <w:rPr>
          <w:rFonts w:ascii="Arial" w:hAnsi="Arial"/>
          <w:sz w:val="20"/>
        </w:rPr>
        <w:t xml:space="preserve">, </w:t>
      </w:r>
      <w:r w:rsidRPr="008113CE">
        <w:rPr>
          <w:rFonts w:ascii="Arial" w:hAnsi="Arial" w:cs="Mangal"/>
          <w:sz w:val="20"/>
          <w:cs/>
          <w:lang w:bidi="hi-IN"/>
        </w:rPr>
        <w:t>और दवा न होते हुए भी बिल लाखों मे आना ये एक आर्ट है !</w:t>
      </w:r>
      <w:r w:rsidRPr="008113CE">
        <w:rPr>
          <w:rFonts w:ascii="Arial" w:hAnsi="Arial" w:cs="Mangal"/>
          <w:sz w:val="20"/>
        </w:rPr>
        <w:t>! (</w:t>
      </w:r>
      <w:r>
        <w:rPr>
          <w:rFonts w:ascii="Arial" w:hAnsi="Arial" w:cs="Mangal"/>
          <w:sz w:val="20"/>
        </w:rPr>
        <w:t>M</w:t>
      </w:r>
      <w:r w:rsidRPr="008113CE">
        <w:rPr>
          <w:rFonts w:ascii="Arial" w:hAnsi="Arial" w:cs="Mangal"/>
          <w:sz w:val="20"/>
        </w:rPr>
        <w:t>oderate</w:t>
      </w:r>
      <w:r>
        <w:rPr>
          <w:rFonts w:ascii="Arial" w:hAnsi="Arial" w:cs="Mangal"/>
          <w:sz w:val="20"/>
        </w:rPr>
        <w:t xml:space="preserve"> Intensity</w:t>
      </w:r>
      <w:r w:rsidRPr="008113CE">
        <w:rPr>
          <w:rFonts w:ascii="Arial" w:hAnsi="Arial" w:cs="Mangal"/>
          <w:sz w:val="20"/>
        </w:rPr>
        <w:t>)</w:t>
      </w:r>
    </w:p>
    <w:p w14:paraId="431E907C" w14:textId="77777777" w:rsidR="00A773B5" w:rsidRPr="005215A3" w:rsidRDefault="00A773B5" w:rsidP="00A773B5">
      <w:pPr>
        <w:pStyle w:val="ListParagraph"/>
        <w:numPr>
          <w:ilvl w:val="0"/>
          <w:numId w:val="6"/>
        </w:numPr>
        <w:spacing w:line="360" w:lineRule="auto"/>
        <w:rPr>
          <w:szCs w:val="24"/>
        </w:rPr>
      </w:pPr>
      <w:r w:rsidRPr="008113CE">
        <w:rPr>
          <w:rFonts w:ascii="Arial" w:hAnsi="Arial" w:cs="Mangal"/>
          <w:sz w:val="20"/>
          <w:cs/>
          <w:lang w:bidi="hi-IN"/>
        </w:rPr>
        <w:t>ये शुक्र है जंगल में आरक्षण नहीं</w:t>
      </w:r>
      <w:r>
        <w:rPr>
          <w:rFonts w:ascii="Arial" w:hAnsi="Arial" w:cs="Mangal"/>
          <w:sz w:val="20"/>
          <w:lang w:bidi="hi-IN"/>
        </w:rPr>
        <w:t>,</w:t>
      </w:r>
      <w:r w:rsidRPr="008113CE">
        <w:rPr>
          <w:rFonts w:ascii="Arial" w:hAnsi="Arial" w:cs="Mangal"/>
          <w:sz w:val="20"/>
          <w:cs/>
          <w:lang w:bidi="hi-IN"/>
        </w:rPr>
        <w:t xml:space="preserve"> बहोत नहीं तो जंगल का राजा शेर नहीं गधा होता</w:t>
      </w:r>
      <w:r>
        <w:rPr>
          <w:rFonts w:ascii="Arial" w:hAnsi="Arial" w:cs="Mangal"/>
          <w:sz w:val="20"/>
          <w:lang w:bidi="hi-IN"/>
        </w:rPr>
        <w:t>.</w:t>
      </w:r>
      <w:r w:rsidRPr="008113CE">
        <w:rPr>
          <w:rFonts w:ascii="Arial" w:hAnsi="Arial" w:cs="Mangal"/>
          <w:sz w:val="20"/>
          <w:cs/>
          <w:lang w:bidi="hi-IN"/>
        </w:rPr>
        <w:t xml:space="preserve"> आरक्षण खत्म करो </w:t>
      </w:r>
      <w:r w:rsidRPr="008113CE">
        <w:rPr>
          <w:rFonts w:ascii="Arial" w:hAnsi="Arial"/>
          <w:sz w:val="20"/>
        </w:rPr>
        <w:t xml:space="preserve">70 </w:t>
      </w:r>
      <w:r w:rsidRPr="008113CE">
        <w:rPr>
          <w:rFonts w:ascii="Arial" w:hAnsi="Arial" w:cs="Mangal"/>
          <w:sz w:val="20"/>
          <w:cs/>
          <w:lang w:bidi="hi-IN"/>
        </w:rPr>
        <w:t xml:space="preserve">साल हो गये यार </w:t>
      </w:r>
      <w:r w:rsidRPr="008113CE">
        <w:rPr>
          <w:rFonts w:ascii="Arial" w:hAnsi="Arial"/>
          <w:sz w:val="20"/>
        </w:rPr>
        <w:t>#</w:t>
      </w:r>
      <w:r w:rsidRPr="008113CE">
        <w:rPr>
          <w:rFonts w:ascii="Arial" w:hAnsi="Arial" w:cs="Mangal"/>
          <w:sz w:val="20"/>
          <w:cs/>
          <w:lang w:bidi="hi-IN"/>
        </w:rPr>
        <w:t>आरक्षण</w:t>
      </w:r>
      <w:r w:rsidRPr="008113CE">
        <w:rPr>
          <w:rFonts w:ascii="Arial" w:hAnsi="Arial"/>
          <w:sz w:val="20"/>
        </w:rPr>
        <w:t>_</w:t>
      </w:r>
      <w:r w:rsidRPr="008113CE">
        <w:rPr>
          <w:rFonts w:ascii="Arial" w:hAnsi="Arial" w:cs="Mangal"/>
          <w:sz w:val="20"/>
          <w:cs/>
          <w:lang w:bidi="hi-IN"/>
        </w:rPr>
        <w:t>भीख</w:t>
      </w:r>
      <w:r w:rsidRPr="008113CE">
        <w:rPr>
          <w:rFonts w:ascii="Arial" w:hAnsi="Arial"/>
          <w:sz w:val="20"/>
        </w:rPr>
        <w:t>_</w:t>
      </w:r>
      <w:r w:rsidRPr="008113CE">
        <w:rPr>
          <w:rFonts w:ascii="Arial" w:hAnsi="Arial" w:cs="Mangal"/>
          <w:sz w:val="20"/>
          <w:cs/>
          <w:lang w:bidi="hi-IN"/>
        </w:rPr>
        <w:t>है</w:t>
      </w:r>
      <w:r>
        <w:rPr>
          <w:rFonts w:ascii="Arial" w:hAnsi="Arial" w:cs="Mangal"/>
          <w:sz w:val="20"/>
          <w:lang w:bidi="hi-IN"/>
        </w:rPr>
        <w:t xml:space="preserve"> (Sharp Intensity)</w:t>
      </w:r>
    </w:p>
    <w:p w14:paraId="0699C316" w14:textId="77777777" w:rsidR="00A773B5" w:rsidRPr="00684AB7" w:rsidRDefault="00A773B5" w:rsidP="00A773B5">
      <w:pPr>
        <w:spacing w:line="360" w:lineRule="auto"/>
        <w:rPr>
          <w:szCs w:val="24"/>
        </w:rPr>
      </w:pPr>
    </w:p>
    <w:p w14:paraId="53DDD4E5" w14:textId="77777777" w:rsidR="00A773B5" w:rsidRPr="00AF453A" w:rsidRDefault="00A773B5" w:rsidP="00A773B5">
      <w:pPr>
        <w:spacing w:line="360" w:lineRule="auto"/>
        <w:rPr>
          <w:b/>
          <w:bCs/>
          <w:color w:val="0070C0"/>
        </w:rPr>
      </w:pPr>
      <w:bookmarkStart w:id="291" w:name="_Toc43876359"/>
      <w:r>
        <w:rPr>
          <w:b/>
          <w:bCs/>
          <w:color w:val="0070C0"/>
        </w:rPr>
        <w:t xml:space="preserve">1.12 </w:t>
      </w:r>
      <w:r w:rsidRPr="00AF453A">
        <w:rPr>
          <w:b/>
          <w:bCs/>
          <w:color w:val="0070C0"/>
        </w:rPr>
        <w:t>Positive Side of Hinglish</w:t>
      </w:r>
      <w:bookmarkEnd w:id="291"/>
    </w:p>
    <w:p w14:paraId="003D2DFC" w14:textId="77777777" w:rsidR="00A773B5" w:rsidRDefault="00A773B5" w:rsidP="00A773B5">
      <w:pPr>
        <w:spacing w:line="360" w:lineRule="auto"/>
        <w:rPr>
          <w:szCs w:val="24"/>
        </w:rPr>
      </w:pPr>
      <w:r>
        <w:rPr>
          <w:szCs w:val="24"/>
        </w:rPr>
        <w:t xml:space="preserve">Although India is big country with 1.35 billion people with different culture, religion, tradition but there is some common aspect in India culture and this does not change no matter where a Indian is living on the earth. That common culture helps us understanding the context and intent easily. Although there are many languages in India but because of one overarching culture it is easier to understand the meaning, a simple translation is good enough. Unlike English where Australian struggle to understand what American gentlemen want to say in English. </w:t>
      </w:r>
    </w:p>
    <w:p w14:paraId="4619D963" w14:textId="77777777" w:rsidR="00A773B5" w:rsidRDefault="00A773B5" w:rsidP="00A773B5">
      <w:pPr>
        <w:spacing w:line="360" w:lineRule="auto"/>
        <w:rPr>
          <w:szCs w:val="24"/>
        </w:rPr>
      </w:pPr>
    </w:p>
    <w:p w14:paraId="68B597AF" w14:textId="77777777" w:rsidR="00A773B5" w:rsidRPr="00FD0ED5" w:rsidRDefault="00A773B5" w:rsidP="00A773B5">
      <w:pPr>
        <w:spacing w:line="360" w:lineRule="auto"/>
        <w:rPr>
          <w:b/>
          <w:bCs/>
          <w:color w:val="0070C0"/>
          <w:sz w:val="28"/>
          <w:szCs w:val="22"/>
        </w:rPr>
      </w:pPr>
      <w:r>
        <w:rPr>
          <w:b/>
          <w:bCs/>
          <w:color w:val="0070C0"/>
          <w:sz w:val="28"/>
          <w:szCs w:val="22"/>
        </w:rPr>
        <w:t xml:space="preserve">2. </w:t>
      </w:r>
      <w:r w:rsidRPr="00FD0ED5">
        <w:rPr>
          <w:b/>
          <w:bCs/>
          <w:color w:val="0070C0"/>
          <w:sz w:val="28"/>
          <w:szCs w:val="22"/>
        </w:rPr>
        <w:t>Background and Related Work</w:t>
      </w:r>
    </w:p>
    <w:p w14:paraId="1989124E" w14:textId="77777777" w:rsidR="00A773B5" w:rsidRPr="00667D9B" w:rsidRDefault="00A773B5" w:rsidP="00A773B5">
      <w:pPr>
        <w:spacing w:line="360" w:lineRule="auto"/>
      </w:pPr>
    </w:p>
    <w:p w14:paraId="3A900C3C"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noProof/>
          <w:szCs w:val="24"/>
          <w:lang w:val="en-US" w:eastAsia="en-US"/>
        </w:rPr>
      </w:pPr>
      <w:r>
        <w:rPr>
          <w:rFonts w:eastAsiaTheme="minorHAnsi" w:cs="Times New Roman"/>
          <w:szCs w:val="24"/>
          <w:lang w:val="en-US" w:eastAsia="en-US"/>
        </w:rPr>
        <w:fldChar w:fldCharType="begin" w:fldLock="1"/>
      </w:r>
      <w:r>
        <w:rPr>
          <w:rFonts w:eastAsiaTheme="minorHAnsi" w:cs="Times New Roman"/>
          <w:szCs w:val="24"/>
          <w:lang w:val="en-US" w:eastAsia="en-US"/>
        </w:rPr>
        <w:instrText>ADDIN CSL_CITATION {"citationItems":[{"id":"ITEM-1","itemData":{"DOI":"10.1007/978-3-319-69900-4_86","ISBN":"9783319698991","ISSN":"16113349","abstract":"Detection of sarcasm in Indian languages is one of the most challenging tasks of Natural Language Processing (NLP) because Indian languages are ambiguous in nature and rich in morphology. Though Hindi is the fourth popular language in the world, sarcasm detection in it remains unexplored. One of the reasons is the lack of annotated resources. In the absence of sufficient resources, processing the NLP tasks such as POS tagging, sentiment analysis, text mining, sarcasm detection, etc., becomes tough for researchers. Here, we proposed a framework for sarcasm detection in Hindi tweets using online news. In this article, the online news is considered as the context of a given tweet during the detection of sarcasm. The proposed framework attains an accuracy of 79.4%.","author":[{"dropping-particle":"","family":"Bharti","given":"Santosh Kumar","non-dropping-particle":"","parse-names":false,"suffix":""},{"dropping-particle":"","family":"Sathya Babu","given":"Korra","non-dropping-particle":"","parse-names":false,"suffix":""},{"dropping-particle":"","family":"Jena","given":"Sanjay Kumar","non-dropping-particle":"","parse-names":false,"suffix":""}],"container-title":"Lecture Notes in Computer Science (including subseries Lecture Notes in Artificial Intelligence and Lecture Notes in Bioinformatics)","id":"ITEM-1","issued":{"date-parts":[["2017"]]},"page":"679-686","title":"Harnessing Online News for Sarcasm Detection in Hindi Tweets","type":"article-journal","volume":"10597 LNCS"},"uris":["http://www.mendeley.com/documents/?uuid=e251dc07-3970-419a-936c-b61017a770a1"]}],"mendeley":{"formattedCitation":"(Bharti et al., 2017)","plainTextFormattedCitation":"(Bharti et al., 2017)","previouslyFormattedCitation":"(Bharti et al., 2017)"},"properties":{"noteIndex":0},"schema":"https://github.com/citation-style-language/schema/raw/master/csl-citation.json"}</w:instrText>
      </w:r>
      <w:r>
        <w:rPr>
          <w:rFonts w:eastAsiaTheme="minorHAnsi" w:cs="Times New Roman"/>
          <w:szCs w:val="24"/>
          <w:lang w:val="en-US" w:eastAsia="en-US"/>
        </w:rPr>
        <w:fldChar w:fldCharType="separate"/>
      </w:r>
      <w:r w:rsidRPr="00BA6FBB">
        <w:rPr>
          <w:rFonts w:eastAsiaTheme="minorHAnsi" w:cs="Times New Roman"/>
          <w:noProof/>
          <w:szCs w:val="24"/>
          <w:lang w:val="en-US" w:eastAsia="en-US"/>
        </w:rPr>
        <w:t>(Bharti et al., 2017)</w:t>
      </w:r>
      <w:r>
        <w:rPr>
          <w:rFonts w:eastAsiaTheme="minorHAnsi" w:cs="Times New Roman"/>
          <w:szCs w:val="24"/>
          <w:lang w:val="en-US" w:eastAsia="en-US"/>
        </w:rPr>
        <w:fldChar w:fldCharType="end"/>
      </w:r>
      <w:r>
        <w:rPr>
          <w:rFonts w:eastAsiaTheme="minorHAnsi" w:cs="Times New Roman"/>
          <w:szCs w:val="24"/>
          <w:lang w:val="en-US" w:eastAsia="en-US"/>
        </w:rPr>
        <w:t xml:space="preserve"> Sarcasm detection is one of the most complex work in Hindi Language and the reason for that is words in Hindi language are rich in morphology. </w:t>
      </w:r>
      <w:r>
        <w:rPr>
          <w:rFonts w:eastAsiaTheme="minorHAnsi" w:cstheme="minorBidi"/>
          <w:szCs w:val="21"/>
          <w:lang w:val="en-US" w:eastAsia="en-US" w:bidi="hi-IN"/>
        </w:rPr>
        <w:t xml:space="preserve">This paper discusses a system to sarcasm detection in Hindi tweet but for that it is taking help of online news related to the tweet. This work </w:t>
      </w:r>
      <w:r w:rsidRPr="00AD7954">
        <w:rPr>
          <w:rFonts w:eastAsiaTheme="minorHAnsi" w:cs="Times New Roman"/>
          <w:noProof/>
          <w:szCs w:val="24"/>
          <w:lang w:val="en-US" w:eastAsia="en-US"/>
        </w:rPr>
        <w:t>demonstrates accuracy of 70.4%</w:t>
      </w:r>
    </w:p>
    <w:p w14:paraId="433221BA"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7544C4CB" w14:textId="77777777" w:rsidR="00A773B5" w:rsidRDefault="00A773B5" w:rsidP="00A773B5">
      <w:pPr>
        <w:tabs>
          <w:tab w:val="clear" w:pos="720"/>
        </w:tabs>
        <w:overflowPunct/>
        <w:autoSpaceDE/>
        <w:autoSpaceDN/>
        <w:adjustRightInd/>
        <w:spacing w:line="360" w:lineRule="auto"/>
        <w:textAlignment w:val="auto"/>
        <w:rPr>
          <w:rFonts w:eastAsiaTheme="minorHAnsi" w:cstheme="minorBidi"/>
          <w:szCs w:val="21"/>
          <w:lang w:val="en-US" w:eastAsia="en-US" w:bidi="hi-IN"/>
        </w:rPr>
      </w:pPr>
      <w:r>
        <w:rPr>
          <w:rFonts w:eastAsiaTheme="minorHAnsi" w:cs="Times New Roman"/>
          <w:szCs w:val="24"/>
          <w:lang w:val="en-US" w:eastAsia="en-US"/>
        </w:rPr>
        <w:t xml:space="preserve">Let us take one English verb “do”, in Hindi, it can be used like </w:t>
      </w:r>
      <w:r>
        <w:rPr>
          <w:rFonts w:eastAsiaTheme="minorHAnsi" w:cstheme="minorBidi" w:hint="cs"/>
          <w:szCs w:val="21"/>
          <w:cs/>
          <w:lang w:val="en-US" w:eastAsia="en-US" w:bidi="hi-IN"/>
        </w:rPr>
        <w:t>कर्ता</w:t>
      </w:r>
      <w:r>
        <w:rPr>
          <w:rFonts w:eastAsiaTheme="minorHAnsi" w:cstheme="minorBidi"/>
          <w:szCs w:val="21"/>
          <w:lang w:val="en-US" w:eastAsia="en-US" w:bidi="hi-IN"/>
        </w:rPr>
        <w:t xml:space="preserve"> (noun) ,</w:t>
      </w:r>
      <w:r>
        <w:rPr>
          <w:rFonts w:eastAsiaTheme="minorHAnsi" w:cstheme="minorBidi" w:hint="cs"/>
          <w:szCs w:val="21"/>
          <w:cs/>
          <w:lang w:val="en-US" w:eastAsia="en-US" w:bidi="hi-IN"/>
        </w:rPr>
        <w:t xml:space="preserve"> करता</w:t>
      </w:r>
      <w:r>
        <w:rPr>
          <w:rFonts w:eastAsiaTheme="minorHAnsi" w:cstheme="minorBidi"/>
          <w:szCs w:val="21"/>
          <w:lang w:val="en-US" w:eastAsia="en-US" w:bidi="hi-IN"/>
        </w:rPr>
        <w:t xml:space="preserve"> (verb with male),</w:t>
      </w:r>
      <w:r>
        <w:rPr>
          <w:rFonts w:eastAsiaTheme="minorHAnsi" w:cstheme="minorBidi" w:hint="cs"/>
          <w:szCs w:val="21"/>
          <w:cs/>
          <w:lang w:val="en-US" w:eastAsia="en-US" w:bidi="hi-IN"/>
        </w:rPr>
        <w:t xml:space="preserve"> करती</w:t>
      </w:r>
      <w:r>
        <w:rPr>
          <w:rFonts w:eastAsiaTheme="minorHAnsi" w:cstheme="minorBidi"/>
          <w:szCs w:val="21"/>
          <w:lang w:val="en-US" w:eastAsia="en-US" w:bidi="hi-IN"/>
        </w:rPr>
        <w:t xml:space="preserve"> (verb with female),</w:t>
      </w:r>
      <w:r>
        <w:rPr>
          <w:rFonts w:eastAsiaTheme="minorHAnsi" w:cstheme="minorBidi" w:hint="cs"/>
          <w:szCs w:val="21"/>
          <w:cs/>
          <w:lang w:val="en-US" w:eastAsia="en-US" w:bidi="hi-IN"/>
        </w:rPr>
        <w:t xml:space="preserve"> करूंगा</w:t>
      </w:r>
      <w:r>
        <w:rPr>
          <w:rFonts w:eastAsiaTheme="minorHAnsi" w:cstheme="minorBidi"/>
          <w:szCs w:val="21"/>
          <w:lang w:val="en-US" w:eastAsia="en-US" w:bidi="hi-IN"/>
        </w:rPr>
        <w:t xml:space="preserve"> (future tense with male), </w:t>
      </w:r>
      <w:r>
        <w:rPr>
          <w:rFonts w:eastAsiaTheme="minorHAnsi" w:cstheme="minorBidi" w:hint="cs"/>
          <w:szCs w:val="21"/>
          <w:cs/>
          <w:lang w:val="en-US" w:eastAsia="en-US" w:bidi="hi-IN"/>
        </w:rPr>
        <w:t>करूंगी</w:t>
      </w:r>
      <w:r>
        <w:rPr>
          <w:rFonts w:eastAsiaTheme="minorHAnsi" w:cstheme="minorBidi"/>
          <w:szCs w:val="21"/>
          <w:lang w:val="en-US" w:eastAsia="en-US" w:bidi="hi-IN"/>
        </w:rPr>
        <w:t xml:space="preserve"> (future tense with female),</w:t>
      </w:r>
      <w:r>
        <w:rPr>
          <w:rFonts w:eastAsiaTheme="minorHAnsi" w:cstheme="minorBidi" w:hint="cs"/>
          <w:szCs w:val="21"/>
          <w:cs/>
          <w:lang w:val="en-US" w:eastAsia="en-US" w:bidi="hi-IN"/>
        </w:rPr>
        <w:t xml:space="preserve">  किया</w:t>
      </w:r>
      <w:r>
        <w:rPr>
          <w:rFonts w:eastAsiaTheme="minorHAnsi" w:cstheme="minorBidi"/>
          <w:szCs w:val="21"/>
          <w:lang w:val="en-US" w:eastAsia="en-US" w:bidi="hi-IN"/>
        </w:rPr>
        <w:t xml:space="preserve"> (done),</w:t>
      </w:r>
      <w:r>
        <w:rPr>
          <w:rFonts w:eastAsiaTheme="minorHAnsi" w:cstheme="minorBidi" w:hint="cs"/>
          <w:szCs w:val="21"/>
          <w:cs/>
          <w:lang w:val="en-US" w:eastAsia="en-US" w:bidi="hi-IN"/>
        </w:rPr>
        <w:t xml:space="preserve"> करो</w:t>
      </w:r>
      <w:r>
        <w:rPr>
          <w:rFonts w:eastAsiaTheme="minorHAnsi" w:cstheme="minorBidi"/>
          <w:szCs w:val="21"/>
          <w:lang w:val="en-US" w:eastAsia="en-US" w:bidi="hi-IN"/>
        </w:rPr>
        <w:t xml:space="preserve"> (must do)</w:t>
      </w:r>
      <w:r>
        <w:rPr>
          <w:rFonts w:eastAsiaTheme="minorHAnsi" w:cstheme="minorBidi" w:hint="cs"/>
          <w:szCs w:val="21"/>
          <w:cs/>
          <w:lang w:val="en-US" w:eastAsia="en-US" w:bidi="hi-IN"/>
        </w:rPr>
        <w:t xml:space="preserve"> करें</w:t>
      </w:r>
      <w:r>
        <w:rPr>
          <w:rFonts w:eastAsiaTheme="minorHAnsi" w:cstheme="minorBidi"/>
          <w:szCs w:val="21"/>
          <w:lang w:val="en-US" w:eastAsia="en-US" w:bidi="hi-IN"/>
        </w:rPr>
        <w:t xml:space="preserve"> (please do)</w:t>
      </w:r>
      <w:r>
        <w:rPr>
          <w:rFonts w:eastAsiaTheme="minorHAnsi" w:cstheme="minorBidi" w:hint="cs"/>
          <w:szCs w:val="21"/>
          <w:cs/>
          <w:lang w:val="en-US" w:eastAsia="en-US" w:bidi="hi-IN"/>
        </w:rPr>
        <w:t xml:space="preserve"> </w:t>
      </w:r>
      <w:r>
        <w:rPr>
          <w:rFonts w:eastAsiaTheme="minorHAnsi" w:cstheme="minorBidi"/>
          <w:szCs w:val="21"/>
          <w:lang w:val="en-US" w:eastAsia="en-US" w:bidi="hi-IN"/>
        </w:rPr>
        <w:t xml:space="preserve">etc. these all are with different gender, mood and tenses. However, in English we have infliction like do, does, did, done. </w:t>
      </w:r>
    </w:p>
    <w:p w14:paraId="6A3E92FC" w14:textId="77777777" w:rsidR="00A773B5" w:rsidRDefault="00A773B5" w:rsidP="00A773B5">
      <w:pPr>
        <w:tabs>
          <w:tab w:val="clear" w:pos="720"/>
        </w:tabs>
        <w:overflowPunct/>
        <w:autoSpaceDE/>
        <w:autoSpaceDN/>
        <w:adjustRightInd/>
        <w:spacing w:line="360" w:lineRule="auto"/>
        <w:textAlignment w:val="auto"/>
        <w:rPr>
          <w:rFonts w:eastAsiaTheme="minorHAnsi" w:cstheme="minorBidi"/>
          <w:szCs w:val="21"/>
          <w:lang w:val="en-US" w:eastAsia="en-US" w:bidi="hi-IN"/>
        </w:rPr>
      </w:pPr>
    </w:p>
    <w:p w14:paraId="7D99B578"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noProof/>
          <w:szCs w:val="24"/>
          <w:lang w:val="en-US" w:eastAsia="en-US"/>
        </w:rPr>
      </w:pPr>
      <w:r>
        <w:rPr>
          <w:rFonts w:eastAsiaTheme="minorHAnsi" w:cstheme="minorBidi"/>
          <w:szCs w:val="21"/>
          <w:lang w:val="en-US" w:eastAsia="en-US" w:bidi="hi-IN"/>
        </w:rPr>
        <w:t xml:space="preserve">Now, let’s take another example but this time we take noun “Ram”. </w:t>
      </w:r>
      <w:r>
        <w:rPr>
          <w:rFonts w:eastAsiaTheme="minorHAnsi" w:cstheme="minorBidi" w:hint="cs"/>
          <w:szCs w:val="21"/>
          <w:cs/>
          <w:lang w:val="en-US" w:eastAsia="en-US" w:bidi="hi-IN"/>
        </w:rPr>
        <w:t>राम का</w:t>
      </w:r>
      <w:r>
        <w:rPr>
          <w:rFonts w:eastAsiaTheme="minorHAnsi" w:cstheme="minorBidi"/>
          <w:szCs w:val="21"/>
          <w:lang w:val="en-US" w:eastAsia="en-US" w:bidi="hi-IN"/>
        </w:rPr>
        <w:t>,</w:t>
      </w:r>
      <w:r>
        <w:rPr>
          <w:rFonts w:eastAsiaTheme="minorHAnsi" w:cstheme="minorBidi" w:hint="cs"/>
          <w:szCs w:val="21"/>
          <w:cs/>
          <w:lang w:val="en-US" w:eastAsia="en-US" w:bidi="hi-IN"/>
        </w:rPr>
        <w:t xml:space="preserve"> राम</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ने</w:t>
      </w:r>
      <w:r>
        <w:rPr>
          <w:rFonts w:eastAsiaTheme="minorHAnsi" w:cstheme="minorBidi"/>
          <w:szCs w:val="21"/>
          <w:lang w:val="en-US" w:eastAsia="en-US" w:bidi="hi-IN"/>
        </w:rPr>
        <w:t>,</w:t>
      </w:r>
      <w:r>
        <w:rPr>
          <w:rFonts w:eastAsiaTheme="minorHAnsi" w:cstheme="minorBidi" w:hint="cs"/>
          <w:szCs w:val="21"/>
          <w:cs/>
          <w:lang w:val="en-US" w:eastAsia="en-US" w:bidi="hi-IN"/>
        </w:rPr>
        <w:t xml:space="preserve"> राम</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को</w:t>
      </w:r>
      <w:r>
        <w:rPr>
          <w:rFonts w:eastAsiaTheme="minorHAnsi" w:cstheme="minorBidi"/>
          <w:szCs w:val="21"/>
          <w:lang w:val="en-US" w:eastAsia="en-US" w:bidi="hi-IN"/>
        </w:rPr>
        <w:t>,</w:t>
      </w:r>
      <w:r>
        <w:rPr>
          <w:rFonts w:eastAsiaTheme="minorHAnsi" w:cstheme="minorBidi" w:hint="cs"/>
          <w:szCs w:val="21"/>
          <w:cs/>
          <w:lang w:val="en-US" w:eastAsia="en-US" w:bidi="hi-IN"/>
        </w:rPr>
        <w:t xml:space="preserve"> राम</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द्वारा</w:t>
      </w:r>
      <w:r>
        <w:rPr>
          <w:rFonts w:eastAsiaTheme="minorHAnsi" w:cstheme="minorBidi"/>
          <w:szCs w:val="21"/>
          <w:lang w:val="en-US" w:eastAsia="en-US" w:bidi="hi-IN"/>
        </w:rPr>
        <w:t>,</w:t>
      </w:r>
      <w:r>
        <w:rPr>
          <w:rFonts w:eastAsiaTheme="minorHAnsi" w:cstheme="minorBidi" w:hint="cs"/>
          <w:szCs w:val="21"/>
          <w:cs/>
          <w:lang w:val="en-US" w:eastAsia="en-US" w:bidi="hi-IN"/>
        </w:rPr>
        <w:t xml:space="preserve"> राम</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में</w:t>
      </w:r>
      <w:r>
        <w:rPr>
          <w:rFonts w:eastAsiaTheme="minorHAnsi" w:cstheme="minorBidi"/>
          <w:szCs w:val="21"/>
          <w:lang w:val="en-US" w:eastAsia="en-US" w:bidi="hi-IN"/>
        </w:rPr>
        <w:t>,</w:t>
      </w:r>
      <w:r>
        <w:rPr>
          <w:rFonts w:eastAsiaTheme="minorHAnsi" w:cstheme="minorBidi" w:hint="cs"/>
          <w:szCs w:val="21"/>
          <w:cs/>
          <w:lang w:val="en-US" w:eastAsia="en-US" w:bidi="hi-IN"/>
        </w:rPr>
        <w:t xml:space="preserve"> राम</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पर</w:t>
      </w:r>
      <w:r>
        <w:rPr>
          <w:rFonts w:eastAsiaTheme="minorHAnsi" w:cstheme="minorBidi"/>
          <w:szCs w:val="21"/>
          <w:lang w:val="en-US" w:eastAsia="en-US" w:bidi="hi-IN"/>
        </w:rPr>
        <w:t>,</w:t>
      </w:r>
      <w:r>
        <w:rPr>
          <w:rFonts w:eastAsiaTheme="minorHAnsi" w:cstheme="minorBidi" w:hint="cs"/>
          <w:szCs w:val="21"/>
          <w:cs/>
          <w:lang w:val="en-US" w:eastAsia="en-US" w:bidi="hi-IN"/>
        </w:rPr>
        <w:t xml:space="preserve"> राम</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के</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लिए राम</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पर</w:t>
      </w:r>
      <w:r>
        <w:rPr>
          <w:rFonts w:eastAsiaTheme="minorHAnsi" w:cstheme="minorBidi"/>
          <w:szCs w:val="21"/>
          <w:lang w:val="en-US" w:eastAsia="en-US" w:bidi="hi-IN"/>
        </w:rPr>
        <w:t xml:space="preserve"> and many times you will see letters are written together. We never see any word like “ByRam” in English but in Hindi </w:t>
      </w:r>
      <w:r>
        <w:rPr>
          <w:rFonts w:eastAsiaTheme="minorHAnsi" w:cstheme="minorBidi" w:hint="cs"/>
          <w:szCs w:val="21"/>
          <w:cs/>
          <w:lang w:val="en-US" w:eastAsia="en-US" w:bidi="hi-IN"/>
        </w:rPr>
        <w:t xml:space="preserve">रामने </w:t>
      </w:r>
      <w:r>
        <w:rPr>
          <w:rFonts w:eastAsiaTheme="minorHAnsi" w:cstheme="minorBidi"/>
          <w:szCs w:val="21"/>
          <w:lang w:val="en-US" w:eastAsia="en-US" w:bidi="hi-IN"/>
        </w:rPr>
        <w:t xml:space="preserve">and </w:t>
      </w:r>
      <w:r>
        <w:rPr>
          <w:rFonts w:eastAsiaTheme="minorHAnsi" w:cstheme="minorBidi" w:hint="cs"/>
          <w:szCs w:val="21"/>
          <w:cs/>
          <w:lang w:val="en-US" w:eastAsia="en-US" w:bidi="hi-IN"/>
        </w:rPr>
        <w:t xml:space="preserve">राम ने </w:t>
      </w:r>
      <w:r>
        <w:rPr>
          <w:rFonts w:eastAsiaTheme="minorHAnsi" w:cstheme="minorBidi"/>
          <w:szCs w:val="21"/>
          <w:lang w:val="en-US" w:eastAsia="en-US" w:bidi="hi-IN"/>
        </w:rPr>
        <w:t xml:space="preserve">both have same meaning. </w:t>
      </w:r>
    </w:p>
    <w:p w14:paraId="0CD3BA54"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noProof/>
          <w:szCs w:val="24"/>
          <w:lang w:val="en-US" w:eastAsia="en-US"/>
        </w:rPr>
      </w:pPr>
    </w:p>
    <w:p w14:paraId="319FD433"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noProof/>
          <w:szCs w:val="24"/>
          <w:lang w:val="en-US" w:eastAsia="en-US"/>
        </w:rPr>
      </w:pPr>
      <w:r w:rsidRPr="00AD7954">
        <w:rPr>
          <w:rFonts w:eastAsiaTheme="minorHAnsi" w:cs="Times New Roman"/>
          <w:noProof/>
          <w:szCs w:val="24"/>
          <w:lang w:val="en-US" w:eastAsia="en-US"/>
        </w:rPr>
        <w:t>Sarcasm is the major factor which can flip the meaning of a written or spoken phrase. To avoid the negativity people use positive words to communicate negative message. (Desai and Dave, 2016). They have used libsvm algorithm for multiclass classification. This paper uses 5 grad</w:t>
      </w:r>
      <w:r>
        <w:rPr>
          <w:rFonts w:eastAsiaTheme="minorHAnsi" w:cs="Times New Roman"/>
          <w:noProof/>
          <w:szCs w:val="24"/>
          <w:lang w:val="en-US" w:eastAsia="en-US"/>
        </w:rPr>
        <w:t xml:space="preserve">es of </w:t>
      </w:r>
      <w:r w:rsidRPr="00AD7954">
        <w:rPr>
          <w:rFonts w:eastAsiaTheme="minorHAnsi" w:cs="Times New Roman"/>
          <w:noProof/>
          <w:szCs w:val="24"/>
          <w:lang w:val="en-US" w:eastAsia="en-US"/>
        </w:rPr>
        <w:t>sarcasm Non-Sarcastic, Mild Positive Sarcastic, Extreme Positive Sarcastic, Mild Negative Sarcastic and Extreme Negative Sarcastic.</w:t>
      </w:r>
      <w:r>
        <w:rPr>
          <w:rFonts w:eastAsiaTheme="minorHAnsi" w:cs="Times New Roman"/>
          <w:noProof/>
          <w:szCs w:val="24"/>
          <w:lang w:val="en-US" w:eastAsia="en-US"/>
        </w:rPr>
        <w:t xml:space="preserve"> This work demostrate the accuracy between 60% to 84% depending upon, whether sentence has any clue like emoticon, tag etc of sarcasm. This work suggests usage of lexical, pragmatic, and lingustic features along with emoticons, hashtag, punctuation marks to detect the sarcasm.</w:t>
      </w:r>
    </w:p>
    <w:p w14:paraId="5B9C7E65" w14:textId="77777777" w:rsidR="00A773B5" w:rsidRPr="00AD7954" w:rsidRDefault="00A773B5" w:rsidP="00A773B5">
      <w:pPr>
        <w:tabs>
          <w:tab w:val="clear" w:pos="720"/>
        </w:tabs>
        <w:overflowPunct/>
        <w:autoSpaceDE/>
        <w:autoSpaceDN/>
        <w:adjustRightInd/>
        <w:spacing w:line="360" w:lineRule="auto"/>
        <w:textAlignment w:val="auto"/>
        <w:rPr>
          <w:rFonts w:eastAsiaTheme="minorHAnsi"/>
          <w:cs/>
          <w:lang w:bidi="hi-IN"/>
        </w:rPr>
      </w:pPr>
    </w:p>
    <w:p w14:paraId="1DA9C8AD"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Pr>
          <w:rFonts w:eastAsiaTheme="minorHAnsi" w:cs="Times New Roman"/>
          <w:szCs w:val="24"/>
          <w:lang w:val="en-US" w:eastAsia="en-US"/>
        </w:rPr>
        <w:fldChar w:fldCharType="begin" w:fldLock="1"/>
      </w:r>
      <w:r>
        <w:rPr>
          <w:rFonts w:eastAsiaTheme="minorHAnsi" w:cs="Times New Roman"/>
          <w:szCs w:val="24"/>
          <w:lang w:val="en-US" w:eastAsia="en-US"/>
        </w:rPr>
        <w:instrText>ADDIN CSL_CITATION {"citationItems":[{"id":"ITEM-1","itemData":{"abstract":"To avoid a sarcastic message being understood in its unintended literal meaning, in microtexts such as messages on Twitter.com sarcasm is often explicitly marked with the hashtag ‘#sar- casm’. We collected a training corpus of about 78 thousand Dutch tweets with this hashtag. Assuming that the human labeling is correct (annotation of a sample indicates that about 85% of these tweets are indeed sarcastic), we train a machine learning classifier on the har- vested examples, and apply it to a test set of a day’s stream of 3.3 million Dutch tweets. Of the 135 explicitly marked tweets on this day, we detect 101 (75%) when we remove the hashtag. We annotate the top of the ranked list of tweets most likely to be sarcastic that do not have the explicit hashtag. 30% of the top-250 ranked tweets are indeed sarcastic. Analysis shows that sarcasm is often signalled by hy- perbole, using intensifiers and exclamations; in contrast, non-hyperbolic sarcastic messages often receive an explicit marker. We hypothe- size that explicit markers such as hashtags are the digital extralinguistic equivalent of non- verbal expressions that people employ in live interaction when conveying sarcasm.","author":[{"dropping-particle":"","family":"Liebrecht","given":"C.","non-dropping-particle":"","parse-names":false,"suffix":""},{"dropping-particle":"","family":"Kunneman","given":"F.","non-dropping-particle":"","parse-names":false,"suffix":""},{"dropping-particle":"Van den","family":"Bosch","given":"A.","non-dropping-particle":"","parse-names":false,"suffix":""}],"id":"ITEM-1","issue":"June","issued":{"date-parts":[["2013"]]},"page":"29–37","title":"The perfect solution for detecting sarcasm in tweets #not","type":"article-journal"},"uris":["http://www.mendeley.com/documents/?uuid=a44b16c8-3227-4d04-939d-8bff5ce32500"]}],"mendeley":{"formattedCitation":"(Liebrecht et al., 2013)","plainTextFormattedCitation":"(Liebrecht et al., 2013)","previouslyFormattedCitation":"(Liebrecht et al., 2013)"},"properties":{"noteIndex":0},"schema":"https://github.com/citation-style-language/schema/raw/master/csl-citation.json"}</w:instrText>
      </w:r>
      <w:r>
        <w:rPr>
          <w:rFonts w:eastAsiaTheme="minorHAnsi" w:cs="Times New Roman"/>
          <w:szCs w:val="24"/>
          <w:lang w:val="en-US" w:eastAsia="en-US"/>
        </w:rPr>
        <w:fldChar w:fldCharType="separate"/>
      </w:r>
      <w:r w:rsidRPr="00A819B4">
        <w:rPr>
          <w:rFonts w:eastAsiaTheme="minorHAnsi" w:cs="Times New Roman"/>
          <w:noProof/>
          <w:szCs w:val="24"/>
          <w:lang w:val="en-US" w:eastAsia="en-US"/>
        </w:rPr>
        <w:t>(Liebrecht et al., 2013)</w:t>
      </w:r>
      <w:r>
        <w:rPr>
          <w:rFonts w:eastAsiaTheme="minorHAnsi" w:cs="Times New Roman"/>
          <w:szCs w:val="24"/>
          <w:lang w:val="en-US" w:eastAsia="en-US"/>
        </w:rPr>
        <w:fldChar w:fldCharType="end"/>
      </w:r>
      <w:r>
        <w:rPr>
          <w:rFonts w:eastAsiaTheme="minorHAnsi" w:cs="Times New Roman"/>
          <w:szCs w:val="24"/>
          <w:lang w:val="en-US" w:eastAsia="en-US"/>
        </w:rPr>
        <w:t xml:space="preserve"> developed a sarcasm detection system. This was system was developed for tweets in Dutch language. They used 78,000 sarcastic tweets, along with normal tweets dataset, while adding normal tweet ensured that none of the normal tweet is part of sarcastic dataset. Split the sarcastic tweets into train-test and added with normal tweet into train dataset to train the model. Then test the model using test dataset which has only sarcastic tweets. There experiments leads to AUC of .79. This paper gives an overall approach of building sarcasm detection system in other than English language. But it does not address the problem which Hinglish language has. There test train split and model training approach looks good for non-English language.</w:t>
      </w:r>
    </w:p>
    <w:p w14:paraId="1584627A"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2C29CB1" w14:textId="77777777" w:rsidR="00A773B5" w:rsidRDefault="00A773B5" w:rsidP="00A773B5">
      <w:pPr>
        <w:tabs>
          <w:tab w:val="clear" w:pos="720"/>
        </w:tabs>
        <w:overflowPunct/>
        <w:autoSpaceDE/>
        <w:autoSpaceDN/>
        <w:adjustRightInd/>
        <w:spacing w:line="360" w:lineRule="auto"/>
        <w:textAlignment w:val="auto"/>
        <w:rPr>
          <w:rFonts w:eastAsiaTheme="minorHAnsi"/>
        </w:rPr>
      </w:pPr>
      <w:r>
        <w:rPr>
          <w:rFonts w:eastAsiaTheme="minorHAnsi"/>
        </w:rPr>
        <w:fldChar w:fldCharType="begin" w:fldLock="1"/>
      </w:r>
      <w:r>
        <w:rPr>
          <w:rFonts w:eastAsiaTheme="minorHAnsi"/>
        </w:rPr>
        <w:instrText>ADDIN CSL_CITATION {"citationItems":[{"id":"ITEM-1","itemData":{"ISSN":"2090-4304","abstract":"Sentiment analysis is a compelling issue for both information producers and consumers. We are living in the \" age of customer \" , where customer knowledge and perception is a key for running successful business. The goal of sentiment analysis is to recognize and express emotions digitally. This paper presents the lexicon-based framework for sentiment classification, which classifies tweets as a positive, negative, or neutral. The proposed framework also detects and scores the slangs used in the tweets. The comparative results show that the proposed system outperforms the existing systems. It achieves 92% accuracy in binary classification and 87% in multi-class classification.","author":[{"dropping-particle":"","family":"Asghar","given":"Muhammad Zubair","non-dropping-particle":"","parse-names":false,"suffix":""},{"dropping-particle":"","family":"Kundi","given":"Fazal Masud","non-dropping-particle":"","parse-names":false,"suffix":""},{"dropping-particle":"","family":"Khan","given":"Aurangzeb","non-dropping-particle":"","parse-names":false,"suffix":""},{"dropping-particle":"","family":"Ahmad","given":"Shakeel","non-dropping-particle":"","parse-names":false,"suffix":""}],"container-title":"J. Basic. Appl. Sci. Res","id":"ITEM-1","issue":"6","issued":{"date-parts":[["2014"]]},"page":"238-248","title":"Lexicon-Based Sentiment Analysis in the Social Web","type":"article-journal","volume":"4"},"uris":["http://www.mendeley.com/documents/?uuid=d2820af5-6fbb-4de9-b0f4-2f9cb7ff4346"]}],"mendeley":{"formattedCitation":"(Asghar et al., 2014)","plainTextFormattedCitation":"(Asghar et al., 2014)","previouslyFormattedCitation":"(Asghar et al., 2014)"},"properties":{"noteIndex":0},"schema":"https://github.com/citation-style-language/schema/raw/master/csl-citation.json"}</w:instrText>
      </w:r>
      <w:r>
        <w:rPr>
          <w:rFonts w:eastAsiaTheme="minorHAnsi"/>
        </w:rPr>
        <w:fldChar w:fldCharType="separate"/>
      </w:r>
      <w:r w:rsidRPr="00406F1E">
        <w:rPr>
          <w:rFonts w:eastAsiaTheme="minorHAnsi"/>
          <w:noProof/>
        </w:rPr>
        <w:t>(Asghar et al., 2014)</w:t>
      </w:r>
      <w:r>
        <w:rPr>
          <w:rFonts w:eastAsiaTheme="minorHAnsi"/>
        </w:rPr>
        <w:fldChar w:fldCharType="end"/>
      </w:r>
      <w:r>
        <w:rPr>
          <w:rFonts w:eastAsiaTheme="minorHAnsi"/>
        </w:rPr>
        <w:t xml:space="preserve"> developed a system to detect negative, positive, and neutral sentiments for English language tweets. As claimed by the authors their system can detect and score the slang used in the tweet. This system has Accuracy of 92% for binary classification and 87% for multinomial classification. An approach to get tweets clean text is discussed for English language tweets. However, we need to look what extra we need to do for Hinglish language tweets.</w:t>
      </w:r>
    </w:p>
    <w:p w14:paraId="4F01F8E2" w14:textId="77777777" w:rsidR="00A773B5" w:rsidRPr="0030349B" w:rsidRDefault="00A773B5" w:rsidP="00A773B5">
      <w:pPr>
        <w:tabs>
          <w:tab w:val="clear" w:pos="720"/>
        </w:tabs>
        <w:overflowPunct/>
        <w:autoSpaceDE/>
        <w:autoSpaceDN/>
        <w:adjustRightInd/>
        <w:spacing w:line="360" w:lineRule="auto"/>
        <w:textAlignment w:val="auto"/>
        <w:rPr>
          <w:rFonts w:eastAsiaTheme="minorHAnsi"/>
        </w:rPr>
      </w:pPr>
    </w:p>
    <w:p w14:paraId="19B5D3FD"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Pr>
          <w:rFonts w:eastAsiaTheme="minorHAnsi" w:cs="Times New Roman"/>
          <w:szCs w:val="24"/>
          <w:lang w:val="en-US" w:eastAsia="en-US"/>
        </w:rPr>
        <w:fldChar w:fldCharType="begin" w:fldLock="1"/>
      </w:r>
      <w:r>
        <w:rPr>
          <w:rFonts w:eastAsiaTheme="minorHAnsi" w:cs="Times New Roman"/>
          <w:szCs w:val="24"/>
          <w:lang w:val="en-US" w:eastAsia="en-US"/>
        </w:rPr>
        <w:instrText>ADDIN CSL_CITATION {"citationItems":[{"id":"ITEM-1","itemData":{"abstract":"This paper presents a simple unsupervised learning algorithm for classifying reviews as recommended (thumbs up) or not recommended (thumbs down). The classification of a review is predicted by the average semantic orientation of the phrases in the review that contain adjectives or adverbs. A phrase has a positive semantic orientation when it has good associations (e.g., \"subtle nuances\") and a negative semantic orientation when it has bad associations (e.g., \"very cavalier\"). In this paper, the semantic orientation of a phrase is calculated as the mutual information between the given phrase and the word \"excellent\" minus the mutual information between the given phrase and the word \"poor\". A review is classified as recommended if the average semantic orientation of its phrases is positive. The algorithm achieves an average accuracy of 74% when evaluated on 410 reviews from Epinions, sampled from four different domains (reviews of automobiles, banks, movies, and travel destinations). The accuracy ranges from 84% for automobile reviews to 66% for movie reviews.","author":[{"dropping-particle":"","family":"Turney","given":"Peter D.","non-dropping-particle":"","parse-names":false,"suffix":""}],"id":"ITEM-1","issue":"July","issued":{"date-parts":[["2002"]]},"page":"417-424","title":"Thumbs Up or Thumbs Down? Semantic Orientation Applied to Unsupervised Classification of Reviews","type":"article-journal"},"uris":["http://www.mendeley.com/documents/?uuid=3606e138-71cc-4671-9278-c25cab8b2d22"]}],"mendeley":{"formattedCitation":"(Turney, 2002)","plainTextFormattedCitation":"(Turney, 2002)","previouslyFormattedCitation":"(Turney, 2002)"},"properties":{"noteIndex":0},"schema":"https://github.com/citation-style-language/schema/raw/master/csl-citation.json"}</w:instrText>
      </w:r>
      <w:r>
        <w:rPr>
          <w:rFonts w:eastAsiaTheme="minorHAnsi" w:cs="Times New Roman"/>
          <w:szCs w:val="24"/>
          <w:lang w:val="en-US" w:eastAsia="en-US"/>
        </w:rPr>
        <w:fldChar w:fldCharType="separate"/>
      </w:r>
      <w:r w:rsidRPr="00622575">
        <w:rPr>
          <w:rFonts w:eastAsiaTheme="minorHAnsi" w:cs="Times New Roman"/>
          <w:noProof/>
          <w:szCs w:val="24"/>
          <w:lang w:val="en-US" w:eastAsia="en-US"/>
        </w:rPr>
        <w:t>(Turney, 2002)</w:t>
      </w:r>
      <w:r>
        <w:rPr>
          <w:rFonts w:eastAsiaTheme="minorHAnsi" w:cs="Times New Roman"/>
          <w:szCs w:val="24"/>
          <w:lang w:val="en-US" w:eastAsia="en-US"/>
        </w:rPr>
        <w:fldChar w:fldCharType="end"/>
      </w:r>
      <w:r>
        <w:rPr>
          <w:rFonts w:eastAsiaTheme="minorHAnsi" w:cs="Times New Roman"/>
          <w:szCs w:val="24"/>
          <w:lang w:val="en-US" w:eastAsia="en-US"/>
        </w:rPr>
        <w:t xml:space="preserve"> presents an unsupervised learning-based algorithm for classification of review in English language. Semantic Orientation (SO) is used to perform this work. SO of a phrase is calculated using adverbs and adjectives used in the phrase. The experiments were done for text of various domains like automobiles, banks, movie review and travels. The results of this experiment vary from domain to domain between 66 to 84%. The power of this SO in Hinglish language sarcasm detection can used and verified.</w:t>
      </w:r>
    </w:p>
    <w:p w14:paraId="6F925B3D"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5CC31431"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Pr>
          <w:rFonts w:eastAsiaTheme="minorHAnsi" w:cs="Times New Roman"/>
          <w:szCs w:val="24"/>
          <w:lang w:val="en-US" w:eastAsia="en-US"/>
        </w:rPr>
        <w:t>Lot of work has been in English language sarcasm detection and authors mentioned different challenges in sarcasm detection, although results are not that great as for any other classification problems. Challenges exists because of context understanding, missing context, domain, culture, different words, or expression used by people to flip the meaning etc.  There is not much work done in Hinglish Language Sarcasm detection. Hinglish language has a separate set of challenge like mixing script, mixing language, highly morphological words, using same morphology on English language words, meagre size of corpus etc.</w:t>
      </w:r>
    </w:p>
    <w:p w14:paraId="42EA7E55" w14:textId="77777777" w:rsidR="00A773B5" w:rsidRPr="00E554A6"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38FD5740" w14:textId="77777777" w:rsidR="00A773B5" w:rsidRPr="00FD0ED5" w:rsidRDefault="00A773B5" w:rsidP="00A773B5">
      <w:pPr>
        <w:spacing w:line="360" w:lineRule="auto"/>
        <w:rPr>
          <w:b/>
          <w:bCs/>
          <w:color w:val="0070C0"/>
          <w:sz w:val="28"/>
          <w:szCs w:val="22"/>
        </w:rPr>
      </w:pPr>
      <w:r>
        <w:rPr>
          <w:b/>
          <w:bCs/>
          <w:color w:val="0070C0"/>
          <w:sz w:val="28"/>
          <w:szCs w:val="22"/>
        </w:rPr>
        <w:t xml:space="preserve">3. </w:t>
      </w:r>
      <w:r w:rsidRPr="00FD0ED5">
        <w:rPr>
          <w:b/>
          <w:bCs/>
          <w:color w:val="0070C0"/>
          <w:sz w:val="28"/>
          <w:szCs w:val="22"/>
        </w:rPr>
        <w:t xml:space="preserve">Research Questions </w:t>
      </w:r>
    </w:p>
    <w:p w14:paraId="6A08F9F4"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rPr>
        <w:t>How sarcasm detection is done by other researchers for English and any other Indian languages?</w:t>
      </w:r>
    </w:p>
    <w:p w14:paraId="7569FF52"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rPr>
        <w:t>How sarcasm detections system should be designed when words from more than one scripts are used for communication. For example: “</w:t>
      </w:r>
      <w:r w:rsidRPr="002C5E23">
        <w:rPr>
          <w:rFonts w:ascii="Kokila" w:eastAsiaTheme="minorHAnsi" w:hAnsi="Kokila" w:cs="Kokila" w:hint="cs"/>
          <w:szCs w:val="24"/>
          <w:cs/>
          <w:lang w:val="en-US" w:eastAsia="en-US" w:bidi="hi-IN"/>
        </w:rPr>
        <w:t>मेरा</w:t>
      </w:r>
      <w:r w:rsidRPr="002C5E23">
        <w:rPr>
          <w:rFonts w:eastAsiaTheme="minorHAnsi" w:cs="Times New Roman"/>
          <w:szCs w:val="24"/>
          <w:cs/>
          <w:lang w:val="en-US" w:eastAsia="en-US" w:bidi="hi-IN"/>
        </w:rPr>
        <w:t xml:space="preserve"> </w:t>
      </w:r>
      <w:r w:rsidRPr="002C5E23">
        <w:rPr>
          <w:rFonts w:eastAsiaTheme="minorHAnsi" w:cs="Times New Roman"/>
          <w:szCs w:val="24"/>
          <w:lang w:val="en-US" w:eastAsia="en-US" w:bidi="hi-IN"/>
        </w:rPr>
        <w:t xml:space="preserve">work </w:t>
      </w:r>
      <w:r w:rsidRPr="002C5E23">
        <w:rPr>
          <w:rFonts w:ascii="Kokila" w:eastAsiaTheme="minorHAnsi" w:hAnsi="Kokila" w:cs="Kokila" w:hint="cs"/>
          <w:szCs w:val="24"/>
          <w:cs/>
          <w:lang w:val="en-US" w:eastAsia="en-US" w:bidi="hi-IN"/>
        </w:rPr>
        <w:t>पूरा</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हो</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गया</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है</w:t>
      </w:r>
      <w:r w:rsidRPr="002C5E23">
        <w:rPr>
          <w:rFonts w:eastAsiaTheme="minorHAnsi" w:cs="Times New Roman"/>
          <w:szCs w:val="24"/>
          <w:lang w:val="en-US" w:eastAsia="en-US" w:bidi="hi-IN"/>
        </w:rPr>
        <w:t>”</w:t>
      </w:r>
      <w:r>
        <w:rPr>
          <w:rFonts w:eastAsiaTheme="minorHAnsi" w:cs="Times New Roman"/>
          <w:szCs w:val="24"/>
          <w:lang w:val="en-US" w:eastAsia="en-US" w:bidi="hi-IN"/>
        </w:rPr>
        <w:t>, it has 2 scripts.</w:t>
      </w:r>
    </w:p>
    <w:p w14:paraId="7E74EC63"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rPr>
        <w:t>How sarcasm detection system works when more than language are used for communicating idea. For example: “</w:t>
      </w:r>
      <w:r w:rsidRPr="002C5E23">
        <w:rPr>
          <w:rFonts w:ascii="Kokila" w:eastAsiaTheme="minorHAnsi" w:hAnsi="Kokila" w:cs="Kokila" w:hint="cs"/>
          <w:szCs w:val="24"/>
          <w:cs/>
          <w:lang w:val="en-US" w:eastAsia="en-US" w:bidi="hi-IN"/>
        </w:rPr>
        <w:t>मेरा</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वर्क</w:t>
      </w:r>
      <w:r w:rsidRPr="002C5E23">
        <w:rPr>
          <w:rFonts w:eastAsiaTheme="minorHAnsi" w:cs="Times New Roman"/>
          <w:szCs w:val="24"/>
          <w:lang w:val="en-US" w:eastAsia="en-US" w:bidi="hi-IN"/>
        </w:rPr>
        <w:t xml:space="preserve"> </w:t>
      </w:r>
      <w:r w:rsidRPr="002C5E23">
        <w:rPr>
          <w:rFonts w:ascii="Kokila" w:eastAsiaTheme="minorHAnsi" w:hAnsi="Kokila" w:cs="Kokila" w:hint="cs"/>
          <w:szCs w:val="24"/>
          <w:cs/>
          <w:lang w:val="en-US" w:eastAsia="en-US" w:bidi="hi-IN"/>
        </w:rPr>
        <w:t>पूरा</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हो</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गया</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है</w:t>
      </w:r>
      <w:r w:rsidRPr="002C5E23">
        <w:rPr>
          <w:rFonts w:eastAsiaTheme="minorHAnsi" w:cs="Times New Roman"/>
          <w:szCs w:val="24"/>
          <w:lang w:val="en-US" w:eastAsia="en-US" w:bidi="hi-IN"/>
        </w:rPr>
        <w:t>”</w:t>
      </w:r>
      <w:r>
        <w:rPr>
          <w:rFonts w:eastAsiaTheme="minorHAnsi" w:cs="Times New Roman"/>
          <w:szCs w:val="24"/>
          <w:lang w:val="en-US" w:eastAsia="en-US" w:bidi="hi-IN"/>
        </w:rPr>
        <w:t>, it has 2 languages.</w:t>
      </w:r>
    </w:p>
    <w:p w14:paraId="669D9F0E"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rPr>
        <w:t xml:space="preserve">Unlike English, Hindi is highly morphological language how does it influences overall approach? For example, </w:t>
      </w:r>
      <w:r w:rsidRPr="002C5E23">
        <w:rPr>
          <w:rFonts w:ascii="Kokila" w:eastAsiaTheme="minorHAnsi" w:hAnsi="Kokila" w:cs="Kokila" w:hint="cs"/>
          <w:szCs w:val="24"/>
          <w:cs/>
          <w:lang w:val="en-US" w:eastAsia="en-US" w:bidi="hi-IN"/>
        </w:rPr>
        <w:t>करता</w:t>
      </w:r>
      <w:r>
        <w:rPr>
          <w:rFonts w:ascii="Kokila" w:eastAsiaTheme="minorHAnsi" w:hAnsi="Kokila" w:cs="Kokila"/>
          <w:szCs w:val="24"/>
          <w:lang w:val="en-US" w:eastAsia="en-US" w:bidi="hi-IN"/>
        </w:rPr>
        <w:t>,</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करती</w:t>
      </w:r>
      <w:r>
        <w:rPr>
          <w:rFonts w:ascii="Kokila" w:eastAsiaTheme="minorHAnsi" w:hAnsi="Kokila" w:cs="Kokila"/>
          <w:szCs w:val="24"/>
          <w:lang w:val="en-US" w:eastAsia="en-US" w:bidi="hi-IN"/>
        </w:rPr>
        <w:t>,</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करते</w:t>
      </w:r>
      <w:r w:rsidRPr="002C5E23">
        <w:rPr>
          <w:rFonts w:eastAsiaTheme="minorHAnsi" w:cs="Times New Roman"/>
          <w:szCs w:val="24"/>
          <w:cs/>
          <w:lang w:val="en-US" w:eastAsia="en-US" w:bidi="hi-IN"/>
        </w:rPr>
        <w:t xml:space="preserve"> </w:t>
      </w:r>
      <w:r w:rsidRPr="002C5E23">
        <w:rPr>
          <w:rFonts w:eastAsiaTheme="minorHAnsi" w:cs="Times New Roman"/>
          <w:szCs w:val="24"/>
          <w:lang w:val="en-US" w:eastAsia="en-US"/>
        </w:rPr>
        <w:t>all are equivalent to English “do” but depends upon the gender.</w:t>
      </w:r>
    </w:p>
    <w:p w14:paraId="47EBB720"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rPr>
        <w:t xml:space="preserve">Unlike </w:t>
      </w:r>
      <w:r>
        <w:rPr>
          <w:rFonts w:eastAsiaTheme="minorHAnsi" w:cs="Times New Roman"/>
          <w:szCs w:val="24"/>
          <w:lang w:val="en-US" w:eastAsia="en-US"/>
        </w:rPr>
        <w:t>Roman</w:t>
      </w:r>
      <w:r w:rsidRPr="002C5E23">
        <w:rPr>
          <w:rFonts w:eastAsiaTheme="minorHAnsi" w:cs="Times New Roman"/>
          <w:szCs w:val="24"/>
          <w:lang w:val="en-US" w:eastAsia="en-US"/>
        </w:rPr>
        <w:t xml:space="preserve"> where </w:t>
      </w:r>
      <w:r>
        <w:rPr>
          <w:rFonts w:eastAsiaTheme="minorHAnsi" w:cs="Times New Roman"/>
          <w:szCs w:val="24"/>
          <w:lang w:val="en-US" w:eastAsia="en-US"/>
        </w:rPr>
        <w:t xml:space="preserve">we </w:t>
      </w:r>
      <w:r w:rsidRPr="002C5E23">
        <w:rPr>
          <w:rFonts w:eastAsiaTheme="minorHAnsi" w:cs="Times New Roman"/>
          <w:szCs w:val="24"/>
          <w:lang w:val="en-US" w:eastAsia="en-US"/>
        </w:rPr>
        <w:t xml:space="preserve">write words using consonants and vowels in Devanagari there is an extra concept called Maatra, </w:t>
      </w:r>
      <w:r>
        <w:rPr>
          <w:rFonts w:eastAsiaTheme="minorHAnsi" w:cs="Times New Roman"/>
          <w:szCs w:val="24"/>
          <w:lang w:val="en-US" w:eastAsia="en-US"/>
        </w:rPr>
        <w:t xml:space="preserve">this is </w:t>
      </w:r>
      <w:r w:rsidRPr="002C5E23">
        <w:rPr>
          <w:rFonts w:eastAsiaTheme="minorHAnsi" w:cs="Times New Roman"/>
          <w:szCs w:val="24"/>
          <w:lang w:val="en-US" w:eastAsia="en-US"/>
        </w:rPr>
        <w:t xml:space="preserve">not available </w:t>
      </w:r>
      <w:r>
        <w:rPr>
          <w:rFonts w:eastAsiaTheme="minorHAnsi" w:cs="Times New Roman"/>
          <w:szCs w:val="24"/>
          <w:lang w:val="en-US" w:eastAsia="en-US"/>
        </w:rPr>
        <w:t>in</w:t>
      </w:r>
      <w:r w:rsidRPr="002C5E23">
        <w:rPr>
          <w:rFonts w:eastAsiaTheme="minorHAnsi" w:cs="Times New Roman"/>
          <w:szCs w:val="24"/>
          <w:lang w:val="en-US" w:eastAsia="en-US"/>
        </w:rPr>
        <w:t xml:space="preserve"> </w:t>
      </w:r>
      <w:r>
        <w:rPr>
          <w:rFonts w:eastAsiaTheme="minorHAnsi" w:cs="Times New Roman"/>
          <w:szCs w:val="24"/>
          <w:lang w:val="en-US" w:eastAsia="en-US"/>
        </w:rPr>
        <w:t>Roman script</w:t>
      </w:r>
      <w:r w:rsidRPr="002C5E23">
        <w:rPr>
          <w:rFonts w:eastAsiaTheme="minorHAnsi" w:cs="Times New Roman"/>
          <w:szCs w:val="24"/>
          <w:lang w:val="en-US" w:eastAsia="en-US"/>
        </w:rPr>
        <w:t xml:space="preserve">. For example, word “Experience” in </w:t>
      </w:r>
      <w:r>
        <w:rPr>
          <w:rFonts w:eastAsiaTheme="minorHAnsi" w:cs="Times New Roman"/>
          <w:szCs w:val="24"/>
          <w:lang w:val="en-US" w:eastAsia="en-US"/>
        </w:rPr>
        <w:t>Roman</w:t>
      </w:r>
      <w:r w:rsidRPr="002C5E23">
        <w:rPr>
          <w:rFonts w:eastAsiaTheme="minorHAnsi" w:cs="Times New Roman"/>
          <w:szCs w:val="24"/>
          <w:lang w:val="en-US" w:eastAsia="en-US"/>
        </w:rPr>
        <w:t xml:space="preserve"> is written using 5 vowels, 5 consonants. But in Devanagari it is written as “</w:t>
      </w:r>
      <w:r w:rsidRPr="002C5E23">
        <w:rPr>
          <w:rFonts w:ascii="Kokila" w:eastAsiaTheme="minorHAnsi" w:hAnsi="Kokila" w:cs="Kokila" w:hint="cs"/>
          <w:szCs w:val="24"/>
          <w:cs/>
          <w:lang w:val="en-US" w:eastAsia="en-US" w:bidi="hi-IN"/>
        </w:rPr>
        <w:t>एक्सपिरिऐन्स</w:t>
      </w:r>
      <w:r w:rsidRPr="002C5E23">
        <w:rPr>
          <w:rFonts w:eastAsiaTheme="minorHAnsi" w:cs="Times New Roman"/>
          <w:szCs w:val="24"/>
          <w:lang w:val="en-US" w:eastAsia="en-US" w:bidi="hi-IN"/>
        </w:rPr>
        <w:t>” 2 vowels (</w:t>
      </w:r>
      <w:r w:rsidRPr="002C5E23">
        <w:rPr>
          <w:rFonts w:ascii="Kokila" w:eastAsiaTheme="minorHAnsi" w:hAnsi="Kokila" w:cs="Kokila" w:hint="cs"/>
          <w:szCs w:val="24"/>
          <w:cs/>
          <w:lang w:val="en-US" w:eastAsia="en-US" w:bidi="hi-IN"/>
        </w:rPr>
        <w:t>ए</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ऐ</w:t>
      </w:r>
      <w:r w:rsidRPr="002C5E23">
        <w:rPr>
          <w:rFonts w:eastAsiaTheme="minorHAnsi" w:cs="Times New Roman"/>
          <w:szCs w:val="24"/>
          <w:lang w:val="en-US" w:eastAsia="en-US" w:bidi="hi-IN"/>
        </w:rPr>
        <w:t>), 6 consonants</w:t>
      </w:r>
      <w:r w:rsidRPr="002C5E23">
        <w:rPr>
          <w:rFonts w:eastAsiaTheme="minorHAnsi" w:cs="Times New Roman"/>
          <w:szCs w:val="24"/>
          <w:cs/>
          <w:lang w:val="en-US" w:eastAsia="en-US" w:bidi="hi-IN"/>
        </w:rPr>
        <w:t>(</w:t>
      </w:r>
      <w:r w:rsidRPr="002C5E23">
        <w:rPr>
          <w:rFonts w:ascii="Kokila" w:eastAsiaTheme="minorHAnsi" w:hAnsi="Kokila" w:cs="Kokila" w:hint="cs"/>
          <w:szCs w:val="24"/>
          <w:cs/>
          <w:lang w:val="en-US" w:eastAsia="en-US" w:bidi="hi-IN"/>
        </w:rPr>
        <w:t>क्</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स्</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प्</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र्</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न्</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स्</w:t>
      </w:r>
      <w:r w:rsidRPr="002C5E23">
        <w:rPr>
          <w:rFonts w:eastAsiaTheme="minorHAnsi" w:cs="Times New Roman"/>
          <w:szCs w:val="24"/>
          <w:cs/>
          <w:lang w:val="en-US" w:eastAsia="en-US" w:bidi="hi-IN"/>
        </w:rPr>
        <w:t xml:space="preserve">) </w:t>
      </w:r>
      <w:r w:rsidRPr="002C5E23">
        <w:rPr>
          <w:rFonts w:eastAsiaTheme="minorHAnsi" w:cs="Times New Roman"/>
          <w:szCs w:val="24"/>
          <w:lang w:val="en-US" w:eastAsia="en-US" w:bidi="hi-IN"/>
        </w:rPr>
        <w:t>, 5 Maatra</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w:t>
      </w:r>
      <w:r w:rsidRPr="002C5E23">
        <w:rPr>
          <w:rFonts w:eastAsiaTheme="minorHAnsi" w:cs="Times New Roman"/>
          <w:szCs w:val="24"/>
          <w:lang w:val="en-US" w:eastAsia="en-US" w:bidi="hi-IN"/>
        </w:rPr>
        <w:t>,</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w:t>
      </w:r>
      <w:r w:rsidRPr="002C5E23">
        <w:rPr>
          <w:rFonts w:eastAsiaTheme="minorHAnsi" w:cs="Times New Roman"/>
          <w:szCs w:val="24"/>
          <w:lang w:val="en-US" w:eastAsia="en-US" w:bidi="hi-IN"/>
        </w:rPr>
        <w:t>,</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w:t>
      </w:r>
      <w:r w:rsidRPr="002C5E23">
        <w:rPr>
          <w:rFonts w:eastAsiaTheme="minorHAnsi" w:cs="Times New Roman"/>
          <w:szCs w:val="24"/>
          <w:lang w:val="en-US" w:eastAsia="en-US" w:bidi="hi-IN"/>
        </w:rPr>
        <w:t>,</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w:t>
      </w:r>
      <w:r w:rsidRPr="002C5E23">
        <w:rPr>
          <w:rFonts w:eastAsiaTheme="minorHAnsi" w:cs="Times New Roman"/>
          <w:szCs w:val="24"/>
          <w:lang w:val="en-US" w:eastAsia="en-US" w:bidi="hi-IN"/>
        </w:rPr>
        <w:t>,</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w:t>
      </w:r>
      <w:r w:rsidRPr="002C5E23">
        <w:rPr>
          <w:rFonts w:eastAsiaTheme="minorHAnsi" w:cs="Times New Roman"/>
          <w:szCs w:val="24"/>
          <w:cs/>
          <w:lang w:val="en-US" w:eastAsia="en-US" w:bidi="hi-IN"/>
        </w:rPr>
        <w:t>)</w:t>
      </w:r>
      <w:r w:rsidRPr="002C5E23">
        <w:rPr>
          <w:rFonts w:eastAsiaTheme="minorHAnsi" w:cs="Times New Roman"/>
          <w:szCs w:val="24"/>
          <w:lang w:val="en-US" w:eastAsia="en-US" w:bidi="hi-IN"/>
        </w:rPr>
        <w:t>. How does Maatra of Devanagari influences text processing?</w:t>
      </w:r>
    </w:p>
    <w:p w14:paraId="38DD14B3" w14:textId="77777777" w:rsidR="00A773B5" w:rsidRPr="00987364"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bidi="hi-IN"/>
        </w:rPr>
      </w:pPr>
      <w:r>
        <w:rPr>
          <w:rFonts w:eastAsiaTheme="minorHAnsi" w:cs="Times New Roman"/>
          <w:szCs w:val="24"/>
          <w:lang w:val="en-US" w:eastAsia="en-US" w:bidi="hi-IN"/>
        </w:rPr>
        <w:t>How to do transliteration from Roman to Devanagari? Many options are available for reverse translation. For example “</w:t>
      </w:r>
      <w:r w:rsidRPr="00987364">
        <w:rPr>
          <w:rFonts w:ascii="Kokila" w:eastAsiaTheme="minorHAnsi" w:hAnsi="Kokila" w:cs="Kokila" w:hint="cs"/>
          <w:szCs w:val="24"/>
          <w:cs/>
          <w:lang w:val="en-US" w:eastAsia="en-US" w:bidi="hi-IN"/>
        </w:rPr>
        <w:t>एकीकरण</w:t>
      </w:r>
      <w:r w:rsidRPr="00987364">
        <w:rPr>
          <w:rFonts w:eastAsiaTheme="minorHAnsi" w:cs="Times New Roman"/>
          <w:szCs w:val="24"/>
          <w:lang w:val="en-US" w:eastAsia="en-US" w:bidi="hi-IN"/>
        </w:rPr>
        <w:t>” =&gt; “</w:t>
      </w:r>
      <w:r>
        <w:rPr>
          <w:rFonts w:eastAsiaTheme="minorHAnsi" w:cs="Times New Roman"/>
          <w:szCs w:val="24"/>
          <w:lang w:val="en-US" w:eastAsia="en-US" w:bidi="hi-IN"/>
        </w:rPr>
        <w:t>Ekikaran” is easy lot many option there but  “Ekikaran” =&gt; “</w:t>
      </w:r>
      <w:r w:rsidRPr="00987364">
        <w:rPr>
          <w:rFonts w:ascii="Kokila" w:eastAsiaTheme="minorHAnsi" w:hAnsi="Kokila" w:cs="Kokila" w:hint="cs"/>
          <w:szCs w:val="24"/>
          <w:cs/>
          <w:lang w:val="en-US" w:eastAsia="en-US" w:bidi="hi-IN"/>
        </w:rPr>
        <w:t>एकीकरण</w:t>
      </w:r>
      <w:r w:rsidRPr="00987364">
        <w:rPr>
          <w:rFonts w:eastAsiaTheme="minorHAnsi" w:cs="Times New Roman"/>
          <w:szCs w:val="24"/>
          <w:lang w:val="en-US" w:eastAsia="en-US" w:bidi="hi-IN"/>
        </w:rPr>
        <w:t>” is not easy. Because Hindi speaking population is not aware about IAST</w:t>
      </w:r>
      <w:r w:rsidRPr="00DA24F3">
        <w:rPr>
          <w:rStyle w:val="FootnoteReference"/>
          <w:rFonts w:eastAsiaTheme="minorHAnsi"/>
        </w:rPr>
        <w:footnoteReference w:id="30"/>
      </w:r>
      <w:r w:rsidRPr="00987364">
        <w:rPr>
          <w:rFonts w:eastAsiaTheme="minorHAnsi" w:cs="Times New Roman"/>
          <w:szCs w:val="24"/>
          <w:lang w:val="en-US" w:eastAsia="en-US" w:bidi="hi-IN"/>
        </w:rPr>
        <w:t xml:space="preserve"> and </w:t>
      </w:r>
      <w:r>
        <w:rPr>
          <w:rFonts w:eastAsiaTheme="minorHAnsi" w:cs="Times New Roman"/>
          <w:szCs w:val="24"/>
          <w:lang w:val="en-US" w:eastAsia="en-US" w:bidi="hi-IN"/>
        </w:rPr>
        <w:t xml:space="preserve">nor they use it for </w:t>
      </w:r>
      <w:r w:rsidRPr="00987364">
        <w:rPr>
          <w:rFonts w:eastAsiaTheme="minorHAnsi" w:cs="Times New Roman"/>
          <w:szCs w:val="24"/>
          <w:lang w:val="en-US" w:eastAsia="en-US" w:bidi="hi-IN"/>
        </w:rPr>
        <w:t xml:space="preserve">transliteration. So confusion is “ra”=&gt; </w:t>
      </w:r>
      <w:r w:rsidRPr="00987364">
        <w:rPr>
          <w:rFonts w:ascii="Kokila" w:eastAsiaTheme="minorHAnsi" w:hAnsi="Kokila" w:cs="Kokila" w:hint="cs"/>
          <w:szCs w:val="24"/>
          <w:cs/>
          <w:lang w:val="en-US" w:eastAsia="en-US" w:bidi="hi-IN"/>
        </w:rPr>
        <w:t>र</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र्</w:t>
      </w:r>
      <w:r w:rsidRPr="00987364">
        <w:rPr>
          <w:rFonts w:eastAsiaTheme="minorHAnsi" w:cs="Times New Roman"/>
          <w:szCs w:val="24"/>
          <w:lang w:val="en-US" w:eastAsia="en-US" w:bidi="hi-IN"/>
        </w:rPr>
        <w:t xml:space="preserve">, n=&gt; </w:t>
      </w:r>
      <w:r w:rsidRPr="00987364">
        <w:rPr>
          <w:rFonts w:ascii="Kokila" w:eastAsiaTheme="minorHAnsi" w:hAnsi="Kokila" w:cs="Kokila" w:hint="cs"/>
          <w:szCs w:val="24"/>
          <w:cs/>
          <w:lang w:val="en-US" w:eastAsia="en-US" w:bidi="hi-IN"/>
        </w:rPr>
        <w:t>न</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or</w:t>
      </w:r>
      <w:r w:rsidRPr="00987364">
        <w:rPr>
          <w:rFonts w:eastAsiaTheme="minorHAnsi" w:cs="Times New Roman"/>
          <w:szCs w:val="24"/>
          <w:cs/>
          <w:lang w:val="en-US" w:eastAsia="en-US" w:bidi="hi-IN"/>
        </w:rPr>
        <w:t xml:space="preserve"> </w:t>
      </w:r>
      <w:r w:rsidRPr="00987364">
        <w:rPr>
          <w:rFonts w:ascii="Kokila" w:eastAsiaTheme="minorHAnsi" w:hAnsi="Kokila" w:cs="Kokila" w:hint="cs"/>
          <w:szCs w:val="24"/>
          <w:cs/>
          <w:lang w:val="en-US" w:eastAsia="en-US" w:bidi="hi-IN"/>
        </w:rPr>
        <w:t>न्</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ण</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ण्</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ञ</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ञ्</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ङ</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ङ्</w:t>
      </w:r>
      <w:r w:rsidRPr="00987364">
        <w:rPr>
          <w:rFonts w:eastAsiaTheme="minorHAnsi" w:cs="Times New Roman"/>
          <w:szCs w:val="24"/>
          <w:lang w:val="en-US" w:eastAsia="en-US" w:bidi="hi-IN"/>
        </w:rPr>
        <w:t>,  ki=&gt;</w:t>
      </w:r>
      <w:r w:rsidRPr="00987364">
        <w:rPr>
          <w:rFonts w:eastAsiaTheme="minorHAnsi" w:cs="Times New Roman"/>
          <w:szCs w:val="24"/>
          <w:cs/>
          <w:lang w:val="en-US" w:eastAsia="en-US" w:bidi="hi-IN"/>
        </w:rPr>
        <w:t xml:space="preserve"> </w:t>
      </w:r>
      <w:r w:rsidRPr="00987364">
        <w:rPr>
          <w:rFonts w:ascii="Kokila" w:eastAsiaTheme="minorHAnsi" w:hAnsi="Kokila" w:cs="Kokila" w:hint="cs"/>
          <w:szCs w:val="24"/>
          <w:cs/>
          <w:lang w:val="en-US" w:eastAsia="en-US" w:bidi="hi-IN"/>
        </w:rPr>
        <w:t>कि</w:t>
      </w:r>
      <w:r>
        <w:rPr>
          <w:rFonts w:ascii="Kokila" w:eastAsiaTheme="minorHAnsi" w:hAnsi="Kokila" w:cs="Kokila"/>
          <w:szCs w:val="24"/>
          <w:lang w:val="en-US" w:eastAsia="en-US" w:bidi="hi-IN"/>
        </w:rPr>
        <w:t xml:space="preserve"> or</w:t>
      </w:r>
      <w:r w:rsidRPr="00987364">
        <w:rPr>
          <w:rFonts w:eastAsiaTheme="minorHAnsi" w:cs="Times New Roman"/>
          <w:szCs w:val="24"/>
          <w:cs/>
          <w:lang w:val="en-US" w:eastAsia="en-US" w:bidi="hi-IN"/>
        </w:rPr>
        <w:t xml:space="preserve"> </w:t>
      </w:r>
      <w:r w:rsidRPr="00987364">
        <w:rPr>
          <w:rFonts w:ascii="Kokila" w:eastAsiaTheme="minorHAnsi" w:hAnsi="Kokila" w:cs="Kokila" w:hint="cs"/>
          <w:szCs w:val="24"/>
          <w:cs/>
          <w:lang w:val="en-US" w:eastAsia="en-US" w:bidi="hi-IN"/>
        </w:rPr>
        <w:t>की</w:t>
      </w:r>
      <w:r w:rsidRPr="00987364">
        <w:rPr>
          <w:rFonts w:eastAsiaTheme="minorHAnsi" w:cs="Times New Roman"/>
          <w:szCs w:val="24"/>
          <w:cs/>
          <w:lang w:val="en-US" w:eastAsia="en-US" w:bidi="hi-IN"/>
        </w:rPr>
        <w:t xml:space="preserve"> </w:t>
      </w:r>
      <w:r>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क्ि</w:t>
      </w:r>
      <w:r w:rsidRPr="00987364">
        <w:rPr>
          <w:rFonts w:eastAsiaTheme="minorHAnsi" w:cs="Times New Roman"/>
          <w:szCs w:val="24"/>
          <w:cs/>
          <w:lang w:val="en-US" w:eastAsia="en-US" w:bidi="hi-IN"/>
        </w:rPr>
        <w:t xml:space="preserve"> </w:t>
      </w:r>
      <w:r>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क्ी</w:t>
      </w:r>
      <w:r>
        <w:rPr>
          <w:rFonts w:ascii="Kokila" w:eastAsiaTheme="minorHAnsi" w:hAnsi="Kokila" w:cs="Kokila"/>
          <w:szCs w:val="24"/>
          <w:lang w:val="en-US" w:eastAsia="en-US" w:bidi="hi-IN"/>
        </w:rPr>
        <w:t xml:space="preserve"> or </w:t>
      </w:r>
      <w:r>
        <w:rPr>
          <w:rFonts w:ascii="Kokila" w:eastAsiaTheme="minorHAnsi" w:hAnsi="Kokila" w:cs="Kokila" w:hint="cs"/>
          <w:szCs w:val="24"/>
          <w:cs/>
          <w:lang w:val="en-US" w:eastAsia="en-US" w:bidi="hi-IN"/>
        </w:rPr>
        <w:t xml:space="preserve">क् इ </w:t>
      </w:r>
      <w:r>
        <w:rPr>
          <w:rFonts w:ascii="Kokila" w:eastAsiaTheme="minorHAnsi" w:hAnsi="Kokila" w:cs="Kokila"/>
          <w:szCs w:val="24"/>
          <w:lang w:val="en-US" w:eastAsia="en-US" w:bidi="hi-IN"/>
        </w:rPr>
        <w:t xml:space="preserve">or </w:t>
      </w:r>
      <w:r>
        <w:rPr>
          <w:rFonts w:ascii="Kokila" w:eastAsiaTheme="minorHAnsi" w:hAnsi="Kokila" w:cs="Kokila" w:hint="cs"/>
          <w:szCs w:val="24"/>
          <w:cs/>
          <w:lang w:val="en-US" w:eastAsia="en-US" w:bidi="hi-IN"/>
        </w:rPr>
        <w:t>क् ई</w:t>
      </w:r>
    </w:p>
    <w:p w14:paraId="146FFB36"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bidi="hi-IN"/>
        </w:rPr>
        <w:t>What kind of feature engineering need to be done when text is in multiple scripts</w:t>
      </w:r>
      <w:r>
        <w:rPr>
          <w:rFonts w:eastAsiaTheme="minorHAnsi" w:cs="Times New Roman"/>
          <w:szCs w:val="24"/>
          <w:lang w:val="en-US" w:eastAsia="en-US" w:bidi="hi-IN"/>
        </w:rPr>
        <w:t>?</w:t>
      </w:r>
    </w:p>
    <w:p w14:paraId="2704F47A"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rPr>
        <w:t xml:space="preserve">When some English word is written in Devanagari i.e. </w:t>
      </w:r>
      <w:r w:rsidRPr="002C5E23">
        <w:rPr>
          <w:rFonts w:ascii="Kokila" w:eastAsiaTheme="minorHAnsi" w:hAnsi="Kokila" w:cs="Kokila" w:hint="cs"/>
          <w:szCs w:val="24"/>
          <w:cs/>
          <w:lang w:val="en-US" w:eastAsia="en-US" w:bidi="hi-IN"/>
        </w:rPr>
        <w:t>राइस</w:t>
      </w:r>
      <w:r w:rsidRPr="002C5E23">
        <w:rPr>
          <w:rFonts w:eastAsiaTheme="minorHAnsi" w:cs="Times New Roman"/>
          <w:szCs w:val="24"/>
          <w:lang w:val="en-US" w:eastAsia="en-US" w:bidi="hi-IN"/>
        </w:rPr>
        <w:t xml:space="preserve">, </w:t>
      </w:r>
      <w:r w:rsidRPr="002C5E23">
        <w:rPr>
          <w:rFonts w:ascii="Kokila" w:eastAsiaTheme="minorHAnsi" w:hAnsi="Kokila" w:cs="Kokila" w:hint="cs"/>
          <w:szCs w:val="24"/>
          <w:cs/>
          <w:lang w:val="en-US" w:eastAsia="en-US" w:bidi="hi-IN"/>
        </w:rPr>
        <w:t>कुक</w:t>
      </w:r>
      <w:r w:rsidRPr="002C5E23">
        <w:rPr>
          <w:rFonts w:eastAsiaTheme="minorHAnsi" w:cs="Times New Roman"/>
          <w:szCs w:val="24"/>
          <w:lang w:val="en-US" w:eastAsia="en-US"/>
        </w:rPr>
        <w:t xml:space="preserve"> then how to handle these words because they are not part of normal Hindi dictionary</w:t>
      </w:r>
      <w:r>
        <w:rPr>
          <w:rFonts w:eastAsiaTheme="minorHAnsi" w:cs="Times New Roman"/>
          <w:szCs w:val="24"/>
          <w:lang w:val="en-US" w:eastAsia="en-US"/>
        </w:rPr>
        <w:t>?</w:t>
      </w:r>
      <w:r w:rsidRPr="002C5E23">
        <w:rPr>
          <w:rFonts w:eastAsiaTheme="minorHAnsi" w:cs="Times New Roman"/>
          <w:szCs w:val="24"/>
          <w:lang w:val="en-US" w:eastAsia="en-US"/>
        </w:rPr>
        <w:t xml:space="preserve"> </w:t>
      </w:r>
    </w:p>
    <w:p w14:paraId="0423A618"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rPr>
        <w:t xml:space="preserve">Can we use the same approach for other Indian language words in Devanagari i.e. </w:t>
      </w:r>
      <w:r w:rsidRPr="002C5E23">
        <w:rPr>
          <w:rFonts w:ascii="Kokila" w:eastAsiaTheme="minorHAnsi" w:hAnsi="Kokila" w:cs="Kokila" w:hint="cs"/>
          <w:szCs w:val="24"/>
          <w:cs/>
          <w:lang w:val="en-US" w:eastAsia="en-US" w:bidi="hi-IN"/>
        </w:rPr>
        <w:t>बरमंड</w:t>
      </w:r>
      <w:r w:rsidRPr="002C5E23">
        <w:rPr>
          <w:rFonts w:eastAsiaTheme="minorHAnsi" w:cs="Times New Roman"/>
          <w:szCs w:val="24"/>
          <w:lang w:val="en-US" w:eastAsia="en-US" w:bidi="hi-IN"/>
        </w:rPr>
        <w:t xml:space="preserve"> (Garhwali word for “brain”),</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तुस्सी</w:t>
      </w:r>
      <w:r w:rsidRPr="002C5E23">
        <w:rPr>
          <w:rFonts w:eastAsiaTheme="minorHAnsi" w:cs="Times New Roman"/>
          <w:szCs w:val="24"/>
          <w:lang w:val="en-US" w:eastAsia="en-US" w:bidi="hi-IN"/>
        </w:rPr>
        <w:t xml:space="preserve"> (Punjabi word for “you”),</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खाबो</w:t>
      </w:r>
      <w:r w:rsidRPr="002C5E23">
        <w:rPr>
          <w:rFonts w:eastAsiaTheme="minorHAnsi" w:cs="Times New Roman"/>
          <w:szCs w:val="24"/>
          <w:lang w:val="en-US" w:eastAsia="en-US" w:bidi="hi-IN"/>
        </w:rPr>
        <w:t xml:space="preserve"> (Bangala word for “eating”)?</w:t>
      </w:r>
    </w:p>
    <w:p w14:paraId="66A79BEA" w14:textId="77777777" w:rsidR="00A773B5"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bidi="hi-IN"/>
        </w:rPr>
        <w:t>If we create a feature using hashtag and say feature name is “context” then is it good enough to explain the context and produce better result?</w:t>
      </w:r>
    </w:p>
    <w:p w14:paraId="47155EDC" w14:textId="77777777" w:rsidR="00A773B5"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Pr>
          <w:rFonts w:eastAsiaTheme="minorHAnsi" w:cs="Times New Roman"/>
          <w:szCs w:val="24"/>
          <w:lang w:val="en-US" w:eastAsia="en-US" w:bidi="hi-IN"/>
        </w:rPr>
        <w:t>Can NER based features help in sarcasm detection?</w:t>
      </w:r>
    </w:p>
    <w:p w14:paraId="19E50B9F" w14:textId="77777777" w:rsidR="00A773B5" w:rsidRPr="00DE1FD7"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02FB833F" w14:textId="77777777" w:rsidR="00A773B5" w:rsidRPr="00FD0ED5" w:rsidRDefault="00A773B5" w:rsidP="00A773B5">
      <w:pPr>
        <w:spacing w:line="360" w:lineRule="auto"/>
        <w:rPr>
          <w:b/>
          <w:bCs/>
          <w:color w:val="0070C0"/>
          <w:sz w:val="28"/>
          <w:szCs w:val="22"/>
        </w:rPr>
      </w:pPr>
      <w:r>
        <w:rPr>
          <w:b/>
          <w:bCs/>
          <w:color w:val="0070C0"/>
          <w:sz w:val="28"/>
          <w:szCs w:val="22"/>
        </w:rPr>
        <w:t xml:space="preserve">4. </w:t>
      </w:r>
      <w:r w:rsidRPr="00FD0ED5">
        <w:rPr>
          <w:b/>
          <w:bCs/>
          <w:color w:val="0070C0"/>
          <w:sz w:val="28"/>
          <w:szCs w:val="22"/>
        </w:rPr>
        <w:t>Aim and Objectives</w:t>
      </w:r>
    </w:p>
    <w:p w14:paraId="05E6A902" w14:textId="77777777" w:rsidR="00A773B5" w:rsidRDefault="00A773B5" w:rsidP="00A773B5">
      <w:pPr>
        <w:pStyle w:val="ListParagraph"/>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The aim of this research is to propose a model, which can predict sarcasm in a given Hinglish language sentence with highest possible accuracy.</w:t>
      </w:r>
    </w:p>
    <w:p w14:paraId="7CEE7024" w14:textId="77777777" w:rsidR="00A773B5" w:rsidRDefault="00A773B5" w:rsidP="00A773B5">
      <w:pPr>
        <w:pStyle w:val="ListParagraph"/>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Based on the above primary goal, objectives of this research are as following.</w:t>
      </w:r>
    </w:p>
    <w:p w14:paraId="625111AC" w14:textId="77777777" w:rsidR="00A773B5" w:rsidRPr="003F0C26"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a</w:t>
      </w:r>
      <w:r w:rsidRPr="003F0C26">
        <w:rPr>
          <w:rFonts w:cs="Times New Roman"/>
          <w:szCs w:val="24"/>
          <w:lang w:val="en-US" w:eastAsia="en-US" w:bidi="hi-IN"/>
        </w:rPr>
        <w:t xml:space="preserve">nalyze </w:t>
      </w:r>
      <w:r>
        <w:rPr>
          <w:rFonts w:cs="Times New Roman"/>
          <w:szCs w:val="24"/>
          <w:lang w:val="en-US" w:eastAsia="en-US" w:bidi="hi-IN"/>
        </w:rPr>
        <w:t xml:space="preserve">the </w:t>
      </w:r>
      <w:r w:rsidRPr="003F0C26">
        <w:rPr>
          <w:rFonts w:cs="Times New Roman"/>
          <w:szCs w:val="24"/>
          <w:lang w:val="en-US" w:eastAsia="en-US" w:bidi="hi-IN"/>
        </w:rPr>
        <w:t xml:space="preserve">existing </w:t>
      </w:r>
      <w:r>
        <w:rPr>
          <w:rFonts w:cs="Times New Roman"/>
          <w:szCs w:val="24"/>
          <w:lang w:val="en-US" w:eastAsia="en-US" w:bidi="hi-IN"/>
        </w:rPr>
        <w:t xml:space="preserve">dataset of 300+ statements, clean it </w:t>
      </w:r>
      <w:r w:rsidRPr="003F0C26">
        <w:rPr>
          <w:rFonts w:cs="Times New Roman"/>
          <w:szCs w:val="24"/>
          <w:lang w:val="en-US" w:eastAsia="en-US" w:bidi="hi-IN"/>
        </w:rPr>
        <w:t xml:space="preserve"> and labels</w:t>
      </w:r>
      <w:r>
        <w:rPr>
          <w:rFonts w:cs="Times New Roman"/>
          <w:szCs w:val="24"/>
          <w:lang w:val="en-US" w:eastAsia="en-US" w:bidi="hi-IN"/>
        </w:rPr>
        <w:t xml:space="preserve"> each sentence. </w:t>
      </w:r>
    </w:p>
    <w:p w14:paraId="5B1FE719" w14:textId="77777777" w:rsidR="00A773B5" w:rsidRPr="003F0C26"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e</w:t>
      </w:r>
      <w:r w:rsidRPr="003F0C26">
        <w:rPr>
          <w:rFonts w:cs="Times New Roman"/>
          <w:szCs w:val="24"/>
          <w:lang w:val="en-US" w:eastAsia="en-US" w:bidi="hi-IN"/>
        </w:rPr>
        <w:t>xp</w:t>
      </w:r>
      <w:r>
        <w:rPr>
          <w:rFonts w:cs="Times New Roman"/>
          <w:szCs w:val="24"/>
          <w:lang w:val="en-US" w:eastAsia="en-US" w:bidi="hi-IN"/>
        </w:rPr>
        <w:t>a</w:t>
      </w:r>
      <w:r w:rsidRPr="003F0C26">
        <w:rPr>
          <w:rFonts w:cs="Times New Roman"/>
          <w:szCs w:val="24"/>
          <w:lang w:val="en-US" w:eastAsia="en-US" w:bidi="hi-IN"/>
        </w:rPr>
        <w:t xml:space="preserve">nd </w:t>
      </w:r>
      <w:r>
        <w:rPr>
          <w:rFonts w:cs="Times New Roman"/>
          <w:szCs w:val="24"/>
          <w:lang w:val="en-US" w:eastAsia="en-US" w:bidi="hi-IN"/>
        </w:rPr>
        <w:t xml:space="preserve">existing </w:t>
      </w:r>
      <w:r w:rsidRPr="003F0C26">
        <w:rPr>
          <w:rFonts w:cs="Times New Roman"/>
          <w:szCs w:val="24"/>
          <w:lang w:val="en-US" w:eastAsia="en-US" w:bidi="hi-IN"/>
        </w:rPr>
        <w:t>dataset</w:t>
      </w:r>
      <w:r>
        <w:rPr>
          <w:rFonts w:cs="Times New Roman"/>
          <w:szCs w:val="24"/>
          <w:lang w:val="en-US" w:eastAsia="en-US" w:bidi="hi-IN"/>
        </w:rPr>
        <w:t>, minimum 600%</w:t>
      </w:r>
      <w:r w:rsidRPr="003F0C26">
        <w:rPr>
          <w:rFonts w:cs="Times New Roman"/>
          <w:szCs w:val="24"/>
          <w:lang w:val="en-US" w:eastAsia="en-US" w:bidi="hi-IN"/>
        </w:rPr>
        <w:t>, which can be used for training and test</w:t>
      </w:r>
      <w:r>
        <w:rPr>
          <w:rFonts w:cs="Times New Roman"/>
          <w:szCs w:val="24"/>
          <w:lang w:val="en-US" w:eastAsia="en-US" w:bidi="hi-IN"/>
        </w:rPr>
        <w:t>ing</w:t>
      </w:r>
      <w:r w:rsidRPr="003F0C26">
        <w:rPr>
          <w:rFonts w:cs="Times New Roman"/>
          <w:szCs w:val="24"/>
          <w:lang w:val="en-US" w:eastAsia="en-US" w:bidi="hi-IN"/>
        </w:rPr>
        <w:t xml:space="preserve"> a sarcasm detection model of Hinglish Language</w:t>
      </w:r>
    </w:p>
    <w:p w14:paraId="71F18E55" w14:textId="77777777" w:rsidR="00A773B5"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d</w:t>
      </w:r>
      <w:r w:rsidRPr="003F0C26">
        <w:rPr>
          <w:rFonts w:cs="Times New Roman"/>
          <w:szCs w:val="24"/>
          <w:lang w:val="en-US" w:eastAsia="en-US" w:bidi="hi-IN"/>
        </w:rPr>
        <w:t>etermine which embedding technique best suits for Hinglish dataset</w:t>
      </w:r>
    </w:p>
    <w:p w14:paraId="5AEE546E" w14:textId="77777777" w:rsidR="00A773B5" w:rsidRPr="003F0C26"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d</w:t>
      </w:r>
      <w:r w:rsidRPr="003F0C26">
        <w:rPr>
          <w:rFonts w:cs="Times New Roman"/>
          <w:szCs w:val="24"/>
          <w:lang w:val="en-US" w:eastAsia="en-US" w:bidi="hi-IN"/>
        </w:rPr>
        <w:t>evelop a preprocessing pipeline which can handle Hinglish language sentences.</w:t>
      </w:r>
    </w:p>
    <w:p w14:paraId="0429DC0D" w14:textId="77777777" w:rsidR="00A773B5" w:rsidRPr="003F0C26"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d</w:t>
      </w:r>
      <w:r w:rsidRPr="003F0C26">
        <w:rPr>
          <w:rFonts w:cs="Times New Roman"/>
          <w:szCs w:val="24"/>
          <w:lang w:val="en-US" w:eastAsia="en-US" w:bidi="hi-IN"/>
        </w:rPr>
        <w:t xml:space="preserve">evelop models using different algorithm like Naive Bayesian, SVM, </w:t>
      </w:r>
      <w:r>
        <w:rPr>
          <w:rFonts w:cs="Times New Roman"/>
          <w:szCs w:val="24"/>
          <w:lang w:val="en-US" w:eastAsia="en-US" w:bidi="hi-IN"/>
        </w:rPr>
        <w:t xml:space="preserve">Logistic Regression, </w:t>
      </w:r>
      <w:r w:rsidRPr="003F0C26">
        <w:rPr>
          <w:rFonts w:cs="Times New Roman"/>
          <w:szCs w:val="24"/>
          <w:lang w:val="en-US" w:eastAsia="en-US" w:bidi="hi-IN"/>
        </w:rPr>
        <w:t xml:space="preserve">Recurrent Neural Network, </w:t>
      </w:r>
      <w:r>
        <w:rPr>
          <w:rFonts w:cs="Times New Roman"/>
          <w:szCs w:val="24"/>
          <w:lang w:val="en-US" w:eastAsia="en-US" w:bidi="hi-IN"/>
        </w:rPr>
        <w:t>and</w:t>
      </w:r>
      <w:r w:rsidRPr="003F0C26">
        <w:rPr>
          <w:rFonts w:cs="Times New Roman"/>
          <w:szCs w:val="24"/>
          <w:lang w:val="en-US" w:eastAsia="en-US" w:bidi="hi-IN"/>
        </w:rPr>
        <w:t xml:space="preserve"> other. Consider minimum 4 </w:t>
      </w:r>
      <w:r>
        <w:rPr>
          <w:rFonts w:cs="Times New Roman"/>
          <w:szCs w:val="24"/>
          <w:lang w:val="en-US" w:eastAsia="en-US" w:bidi="hi-IN"/>
        </w:rPr>
        <w:t xml:space="preserve">suitable </w:t>
      </w:r>
      <w:r w:rsidRPr="003F0C26">
        <w:rPr>
          <w:rFonts w:cs="Times New Roman"/>
          <w:szCs w:val="24"/>
          <w:lang w:val="en-US" w:eastAsia="en-US" w:bidi="hi-IN"/>
        </w:rPr>
        <w:t>algorithm</w:t>
      </w:r>
      <w:r>
        <w:rPr>
          <w:rFonts w:cs="Times New Roman"/>
          <w:szCs w:val="24"/>
          <w:lang w:val="en-US" w:eastAsia="en-US" w:bidi="hi-IN"/>
        </w:rPr>
        <w:t>s</w:t>
      </w:r>
      <w:r w:rsidRPr="003F0C26">
        <w:rPr>
          <w:rFonts w:cs="Times New Roman"/>
          <w:szCs w:val="24"/>
          <w:lang w:val="en-US" w:eastAsia="en-US" w:bidi="hi-IN"/>
        </w:rPr>
        <w:t>.</w:t>
      </w:r>
    </w:p>
    <w:p w14:paraId="54EB9B44" w14:textId="77777777" w:rsidR="00A773B5"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d</w:t>
      </w:r>
      <w:r w:rsidRPr="003F0C26">
        <w:rPr>
          <w:rFonts w:cs="Times New Roman"/>
          <w:szCs w:val="24"/>
          <w:lang w:val="en-US" w:eastAsia="en-US" w:bidi="hi-IN"/>
        </w:rPr>
        <w:t>evelop a prediction model using ensemble of different model and check whether performance improves.</w:t>
      </w:r>
    </w:p>
    <w:p w14:paraId="6DB0508C" w14:textId="77777777" w:rsidR="00A773B5" w:rsidRPr="003F0C26"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e</w:t>
      </w:r>
      <w:r w:rsidRPr="003F0C26">
        <w:rPr>
          <w:rFonts w:cs="Times New Roman"/>
          <w:szCs w:val="24"/>
          <w:lang w:val="en-US" w:eastAsia="en-US" w:bidi="hi-IN"/>
        </w:rPr>
        <w:t xml:space="preserve">valuate </w:t>
      </w:r>
      <w:r>
        <w:rPr>
          <w:rFonts w:cs="Times New Roman"/>
          <w:szCs w:val="24"/>
          <w:lang w:val="en-US" w:eastAsia="en-US" w:bidi="hi-IN"/>
        </w:rPr>
        <w:t xml:space="preserve">different models and identify the </w:t>
      </w:r>
      <w:r w:rsidRPr="003F0C26">
        <w:rPr>
          <w:rFonts w:cs="Times New Roman"/>
          <w:szCs w:val="24"/>
          <w:lang w:val="en-US" w:eastAsia="en-US" w:bidi="hi-IN"/>
        </w:rPr>
        <w:t xml:space="preserve">best </w:t>
      </w:r>
      <w:r>
        <w:rPr>
          <w:rFonts w:cs="Times New Roman"/>
          <w:szCs w:val="24"/>
          <w:lang w:val="en-US" w:eastAsia="en-US" w:bidi="hi-IN"/>
        </w:rPr>
        <w:t>model</w:t>
      </w:r>
      <w:r w:rsidRPr="003F0C26">
        <w:rPr>
          <w:rFonts w:cs="Times New Roman"/>
          <w:szCs w:val="24"/>
          <w:lang w:val="en-US" w:eastAsia="en-US" w:bidi="hi-IN"/>
        </w:rPr>
        <w:t>.</w:t>
      </w:r>
    </w:p>
    <w:p w14:paraId="200F0AB0" w14:textId="77777777" w:rsidR="00A773B5" w:rsidRPr="003F0C26" w:rsidRDefault="00A773B5" w:rsidP="00A773B5">
      <w:pPr>
        <w:pStyle w:val="ListParagraph"/>
        <w:tabs>
          <w:tab w:val="clear" w:pos="720"/>
        </w:tabs>
        <w:overflowPunct/>
        <w:autoSpaceDE/>
        <w:autoSpaceDN/>
        <w:adjustRightInd/>
        <w:spacing w:line="360" w:lineRule="auto"/>
        <w:ind w:left="720"/>
        <w:textAlignment w:val="auto"/>
        <w:rPr>
          <w:rFonts w:cs="Times New Roman"/>
          <w:szCs w:val="24"/>
          <w:lang w:val="en-US" w:eastAsia="en-US" w:bidi="hi-IN"/>
        </w:rPr>
      </w:pPr>
    </w:p>
    <w:p w14:paraId="7C19D747"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address issue related to the small dataset set we will use cross validation technique. Because we are going to develop this dataset therefore, we will try to create a balance dataset and hence no oversampling technique will be required. But, if we realize that results are not encouraging and we need to expend our dataset then in the interest of time we will put more non-sarcasm sentences and use oversampling technique to balance the dataset.</w:t>
      </w:r>
    </w:p>
    <w:p w14:paraId="0664BABA" w14:textId="77777777" w:rsidR="00A773B5" w:rsidRPr="000F53A8"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615C35D4" w14:textId="77777777" w:rsidR="00A773B5" w:rsidRPr="00FD0ED5" w:rsidRDefault="00A773B5" w:rsidP="00A773B5">
      <w:pPr>
        <w:spacing w:line="360" w:lineRule="auto"/>
        <w:rPr>
          <w:b/>
          <w:bCs/>
          <w:color w:val="0070C0"/>
          <w:sz w:val="28"/>
          <w:szCs w:val="22"/>
          <w:lang w:val="en-US" w:eastAsia="en-US" w:bidi="hi-IN"/>
        </w:rPr>
      </w:pPr>
      <w:r>
        <w:rPr>
          <w:b/>
          <w:bCs/>
          <w:color w:val="0070C0"/>
          <w:sz w:val="28"/>
          <w:szCs w:val="22"/>
          <w:lang w:val="en-US" w:eastAsia="en-US" w:bidi="hi-IN"/>
        </w:rPr>
        <w:t xml:space="preserve">5. </w:t>
      </w:r>
      <w:r w:rsidRPr="00FD0ED5">
        <w:rPr>
          <w:b/>
          <w:bCs/>
          <w:color w:val="0070C0"/>
          <w:sz w:val="28"/>
          <w:szCs w:val="22"/>
          <w:lang w:val="en-US" w:eastAsia="en-US" w:bidi="hi-IN"/>
        </w:rPr>
        <w:t>Signiﬁcance of the Study</w:t>
      </w:r>
    </w:p>
    <w:p w14:paraId="2989F210" w14:textId="77777777" w:rsidR="00A773B5" w:rsidRDefault="00A773B5" w:rsidP="00A773B5">
      <w:pPr>
        <w:spacing w:line="360" w:lineRule="auto"/>
        <w:rPr>
          <w:szCs w:val="24"/>
        </w:rPr>
      </w:pPr>
      <w:r>
        <w:rPr>
          <w:szCs w:val="24"/>
        </w:rPr>
        <w:t>We didn’t find one place which has done research and can say with conviction that approximately these are the number of Hindi speaker in the world. Different sources reveal different numbers. As per a lingoda.com</w:t>
      </w:r>
      <w:r w:rsidRPr="00DA24F3">
        <w:rPr>
          <w:rStyle w:val="FootnoteReference"/>
        </w:rPr>
        <w:footnoteReference w:id="31"/>
      </w:r>
      <w:r>
        <w:rPr>
          <w:szCs w:val="24"/>
        </w:rPr>
        <w:t xml:space="preserve"> and </w:t>
      </w:r>
      <w:r w:rsidRPr="00A3217E">
        <w:rPr>
          <w:szCs w:val="24"/>
        </w:rPr>
        <w:t>babbel.com</w:t>
      </w:r>
      <w:r w:rsidRPr="00DA24F3">
        <w:rPr>
          <w:rStyle w:val="FootnoteReference"/>
        </w:rPr>
        <w:footnoteReference w:id="32"/>
      </w:r>
      <w:r>
        <w:rPr>
          <w:szCs w:val="24"/>
        </w:rPr>
        <w:t xml:space="preserve"> a</w:t>
      </w:r>
      <w:r w:rsidRPr="00A3217E">
        <w:rPr>
          <w:szCs w:val="24"/>
        </w:rPr>
        <w:t>fter English and Mandarin Hindi is 3rd most spoken language on earth. It is spoken by 615mn people</w:t>
      </w:r>
      <w:r>
        <w:rPr>
          <w:szCs w:val="24"/>
        </w:rPr>
        <w:t>. As per Wikipedia 176 million people speak Urdu.</w:t>
      </w:r>
      <w:r w:rsidRPr="00DA24F3">
        <w:rPr>
          <w:rStyle w:val="FootnoteReference"/>
        </w:rPr>
        <w:footnoteReference w:id="33"/>
      </w:r>
    </w:p>
    <w:p w14:paraId="2C1826CE" w14:textId="77777777" w:rsidR="00A773B5" w:rsidRDefault="00A773B5" w:rsidP="00A773B5">
      <w:pPr>
        <w:spacing w:line="360" w:lineRule="auto"/>
        <w:rPr>
          <w:szCs w:val="24"/>
        </w:rPr>
      </w:pPr>
    </w:p>
    <w:p w14:paraId="35958241" w14:textId="77777777" w:rsidR="00A773B5" w:rsidRDefault="00A773B5" w:rsidP="00A773B5">
      <w:pPr>
        <w:spacing w:line="360" w:lineRule="auto"/>
        <w:rPr>
          <w:szCs w:val="24"/>
        </w:rPr>
      </w:pPr>
      <w:r>
        <w:rPr>
          <w:szCs w:val="24"/>
        </w:rPr>
        <w:t>Culture of Hindi speaking population and Urdu speaking population resembles a lot. While speaking or writing Hinglish many words of Urdu are spoken or written unknowingly. Therefore, any sarcasm analysis system in Hinglish will benefit Urdu speaking community as well.</w:t>
      </w:r>
    </w:p>
    <w:p w14:paraId="43B2D426" w14:textId="77777777" w:rsidR="00A773B5" w:rsidRDefault="00A773B5" w:rsidP="00A773B5">
      <w:pPr>
        <w:spacing w:line="360" w:lineRule="auto"/>
        <w:rPr>
          <w:lang w:val="en-US" w:eastAsia="en-US" w:bidi="hi-IN"/>
        </w:rPr>
      </w:pPr>
    </w:p>
    <w:p w14:paraId="3E819C28" w14:textId="77777777" w:rsidR="00A773B5" w:rsidRPr="00684AB7" w:rsidRDefault="00A773B5" w:rsidP="00A773B5">
      <w:pPr>
        <w:spacing w:line="360" w:lineRule="auto"/>
        <w:rPr>
          <w:szCs w:val="24"/>
        </w:rPr>
      </w:pPr>
      <w:r w:rsidRPr="00684AB7">
        <w:rPr>
          <w:szCs w:val="24"/>
        </w:rPr>
        <w:t>With current trend of increasing online content in Hindi, it is practically not possible to read each and every review, even if you try it is very expensive and not worth work. We know, even one negative feedback or abuse which goes unnoticed can cause huge problem for the brand of the company, product, or person. Therefore, performing sentiment analysis on every feedback makes a perfect sense and it can be done automatically almost in real time.</w:t>
      </w:r>
    </w:p>
    <w:p w14:paraId="0D508905" w14:textId="77777777" w:rsidR="00A773B5" w:rsidRDefault="00A773B5" w:rsidP="00A773B5">
      <w:pPr>
        <w:spacing w:line="360" w:lineRule="auto"/>
        <w:rPr>
          <w:lang w:val="en-US" w:eastAsia="en-US" w:bidi="hi-IN"/>
        </w:rPr>
      </w:pPr>
    </w:p>
    <w:p w14:paraId="65A53A2A" w14:textId="77777777" w:rsidR="00A773B5" w:rsidRPr="00063FD6" w:rsidRDefault="00A773B5" w:rsidP="00A773B5">
      <w:pPr>
        <w:spacing w:line="360" w:lineRule="auto"/>
        <w:rPr>
          <w:lang w:val="en-US" w:eastAsia="en-US" w:bidi="hi-IN"/>
        </w:rPr>
      </w:pPr>
      <w:r>
        <w:rPr>
          <w:lang w:val="en-US" w:eastAsia="en-US" w:bidi="hi-IN"/>
        </w:rPr>
        <w:t>Sarcasm is one type of sentiment and we are trying to discuss overall benefits of sentiment analysis keeping Sarcasm at the centre of discussion.</w:t>
      </w:r>
    </w:p>
    <w:p w14:paraId="0EB543B0" w14:textId="77777777" w:rsidR="00A773B5" w:rsidRPr="00063FD6" w:rsidRDefault="00A773B5" w:rsidP="00A773B5">
      <w:pPr>
        <w:pStyle w:val="ListParagraph"/>
        <w:numPr>
          <w:ilvl w:val="0"/>
          <w:numId w:val="5"/>
        </w:numPr>
        <w:tabs>
          <w:tab w:val="clear" w:pos="720"/>
        </w:tabs>
        <w:overflowPunct/>
        <w:autoSpaceDE/>
        <w:autoSpaceDN/>
        <w:adjustRightInd/>
        <w:spacing w:line="360" w:lineRule="auto"/>
        <w:textAlignment w:val="auto"/>
        <w:rPr>
          <w:szCs w:val="24"/>
        </w:rPr>
      </w:pPr>
      <w:r w:rsidRPr="00063FD6">
        <w:rPr>
          <w:szCs w:val="24"/>
        </w:rPr>
        <w:t>Sentiment analysis has a broad range of applications like understanding whether a feedback is Sarcasm, Warning, Love Emotion, Hate Emotion, Advertisement of some other product, Contradicting statement, Pun, Abuse, Inspiring Quote, Sensational Revelation, Pleasant Surprise, Allegation, Poetry/Dohe/Chands etc.</w:t>
      </w:r>
    </w:p>
    <w:p w14:paraId="5AF27607" w14:textId="77777777" w:rsidR="00A773B5" w:rsidRPr="00063FD6" w:rsidRDefault="00A773B5" w:rsidP="00A773B5">
      <w:pPr>
        <w:pStyle w:val="ListParagraph"/>
        <w:numPr>
          <w:ilvl w:val="0"/>
          <w:numId w:val="5"/>
        </w:numPr>
        <w:tabs>
          <w:tab w:val="clear" w:pos="720"/>
        </w:tabs>
        <w:overflowPunct/>
        <w:autoSpaceDE/>
        <w:autoSpaceDN/>
        <w:adjustRightInd/>
        <w:spacing w:line="360" w:lineRule="auto"/>
        <w:textAlignment w:val="auto"/>
        <w:rPr>
          <w:szCs w:val="24"/>
        </w:rPr>
      </w:pPr>
      <w:r w:rsidRPr="00063FD6">
        <w:rPr>
          <w:rFonts w:cs="Times New Roman"/>
          <w:szCs w:val="24"/>
          <w:lang w:val="en-US" w:eastAsia="en-US" w:bidi="hi-IN"/>
        </w:rPr>
        <w:t xml:space="preserve">Government, NGO, religious leaders, product sellers are able to perform the </w:t>
      </w:r>
      <w:r>
        <w:rPr>
          <w:rFonts w:cs="Times New Roman"/>
          <w:szCs w:val="24"/>
          <w:lang w:val="en-US" w:eastAsia="en-US" w:bidi="hi-IN"/>
        </w:rPr>
        <w:t>sarcasm</w:t>
      </w:r>
      <w:r w:rsidRPr="00063FD6">
        <w:rPr>
          <w:rFonts w:cs="Times New Roman"/>
          <w:szCs w:val="24"/>
          <w:lang w:val="en-US" w:eastAsia="en-US" w:bidi="hi-IN"/>
        </w:rPr>
        <w:t xml:space="preserve"> analysis against some product, political party, ideology, religion, company etc then they will be able to control the situation in much better way with minimum damage. </w:t>
      </w:r>
    </w:p>
    <w:p w14:paraId="22A6C223" w14:textId="77777777" w:rsidR="00A773B5" w:rsidRDefault="00A773B5" w:rsidP="00A773B5">
      <w:pPr>
        <w:pStyle w:val="ListParagraph"/>
        <w:numPr>
          <w:ilvl w:val="0"/>
          <w:numId w:val="5"/>
        </w:numPr>
        <w:tabs>
          <w:tab w:val="clear" w:pos="720"/>
        </w:tabs>
        <w:overflowPunct/>
        <w:autoSpaceDE/>
        <w:autoSpaceDN/>
        <w:adjustRightInd/>
        <w:spacing w:line="360" w:lineRule="auto"/>
        <w:textAlignment w:val="auto"/>
        <w:rPr>
          <w:szCs w:val="24"/>
        </w:rPr>
      </w:pPr>
      <w:r>
        <w:rPr>
          <w:szCs w:val="24"/>
        </w:rPr>
        <w:t>Sarcasm</w:t>
      </w:r>
      <w:r w:rsidRPr="00063FD6">
        <w:rPr>
          <w:szCs w:val="24"/>
        </w:rPr>
        <w:t xml:space="preserve"> analysis can be used to analyse the feedback on airlines service, travel service, bus or taxi service, telecom, health, government service, new articles, personal blog, food delivery, insurance service, personality page, book page are good places where sentiment analysis plays a critical role.</w:t>
      </w:r>
    </w:p>
    <w:p w14:paraId="72727927" w14:textId="77777777" w:rsidR="00A773B5" w:rsidRPr="00E02293" w:rsidRDefault="00A773B5" w:rsidP="00A773B5">
      <w:pPr>
        <w:pStyle w:val="ListParagraph"/>
        <w:numPr>
          <w:ilvl w:val="0"/>
          <w:numId w:val="5"/>
        </w:numPr>
        <w:overflowPunct/>
        <w:autoSpaceDE/>
        <w:autoSpaceDN/>
        <w:adjustRightInd/>
        <w:spacing w:line="360" w:lineRule="auto"/>
        <w:textAlignment w:val="auto"/>
        <w:rPr>
          <w:szCs w:val="24"/>
        </w:rPr>
      </w:pPr>
      <w:r w:rsidRPr="00E02293">
        <w:rPr>
          <w:szCs w:val="24"/>
        </w:rPr>
        <w:t>In multinational companies it becomes exceedingly difficult to use humour to communicate the idea, crack joke or sarcasm, even if all the team member can speak English. The reason for that is different cultural background and different level of comprehension of English by non-native speakers. But when Hindi speaking people connect over video, telephonic or chat conversation it is easy for them to use idioms, joke, sarcasm and ensure that idea is understood. There is different kind of joy of working</w:t>
      </w:r>
      <w:r>
        <w:rPr>
          <w:szCs w:val="24"/>
        </w:rPr>
        <w:t xml:space="preserve"> in</w:t>
      </w:r>
      <w:r w:rsidRPr="00E02293">
        <w:rPr>
          <w:szCs w:val="24"/>
        </w:rPr>
        <w:t xml:space="preserve"> lesser formal and light-hearted environment. When India people are speaking to each other using Hinglish we can perform sarcasm analysis to know the feeling of the group.</w:t>
      </w:r>
    </w:p>
    <w:p w14:paraId="2C9EAF1A"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We are writing the examples of motivation in English language so that we can explain how sarcasm detection can help proper response from chatbot, but common use-case remain same.</w:t>
      </w:r>
    </w:p>
    <w:p w14:paraId="5EB03B81"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29E7B382" w14:textId="77777777" w:rsidR="00A773B5" w:rsidRPr="004F5DAE" w:rsidRDefault="00A773B5" w:rsidP="00A773B5">
      <w:pPr>
        <w:tabs>
          <w:tab w:val="clear" w:pos="720"/>
        </w:tabs>
        <w:overflowPunct/>
        <w:autoSpaceDE/>
        <w:autoSpaceDN/>
        <w:adjustRightInd/>
        <w:spacing w:line="360" w:lineRule="auto"/>
        <w:textAlignment w:val="auto"/>
        <w:rPr>
          <w:rFonts w:cs="Times New Roman"/>
          <w:b/>
          <w:bCs/>
          <w:szCs w:val="24"/>
          <w:lang w:val="en-US" w:eastAsia="en-US" w:bidi="hi-IN"/>
        </w:rPr>
      </w:pPr>
      <w:r w:rsidRPr="004F5DAE">
        <w:rPr>
          <w:rFonts w:cs="Times New Roman"/>
          <w:b/>
          <w:bCs/>
          <w:szCs w:val="24"/>
          <w:lang w:val="en-US" w:eastAsia="en-US" w:bidi="hi-IN"/>
        </w:rPr>
        <w:t>Motivation</w:t>
      </w:r>
      <w:r>
        <w:rPr>
          <w:rFonts w:cs="Times New Roman"/>
          <w:b/>
          <w:bCs/>
          <w:szCs w:val="24"/>
          <w:lang w:val="en-US" w:eastAsia="en-US" w:bidi="hi-IN"/>
        </w:rPr>
        <w:t xml:space="preserve"> in</w:t>
      </w:r>
      <w:r w:rsidRPr="004F5DAE">
        <w:rPr>
          <w:rFonts w:cs="Times New Roman"/>
          <w:b/>
          <w:bCs/>
          <w:szCs w:val="24"/>
          <w:lang w:val="en-US" w:eastAsia="en-US" w:bidi="hi-IN"/>
        </w:rPr>
        <w:t xml:space="preserve"> Travel</w:t>
      </w:r>
      <w:r>
        <w:rPr>
          <w:rFonts w:cs="Times New Roman"/>
          <w:b/>
          <w:bCs/>
          <w:szCs w:val="24"/>
          <w:lang w:val="en-US" w:eastAsia="en-US" w:bidi="hi-IN"/>
        </w:rPr>
        <w:t xml:space="preserve"> Domain</w:t>
      </w:r>
    </w:p>
    <w:p w14:paraId="38DE4E6E"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Passenger: #ac_not_working. I love to get roasted in heat.</w:t>
      </w:r>
    </w:p>
    <w:p w14:paraId="4373A163"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Chatbot: Sorry for the inconvenience. Our service engineer will call you.</w:t>
      </w:r>
    </w:p>
    <w:p w14:paraId="46031B1F"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00344B08" w14:textId="77777777" w:rsidR="00A773B5" w:rsidRPr="004F5DAE" w:rsidRDefault="00A773B5" w:rsidP="00A773B5">
      <w:pPr>
        <w:tabs>
          <w:tab w:val="clear" w:pos="720"/>
        </w:tabs>
        <w:overflowPunct/>
        <w:autoSpaceDE/>
        <w:autoSpaceDN/>
        <w:adjustRightInd/>
        <w:spacing w:line="360" w:lineRule="auto"/>
        <w:textAlignment w:val="auto"/>
        <w:rPr>
          <w:rFonts w:cs="Times New Roman"/>
          <w:b/>
          <w:bCs/>
          <w:szCs w:val="24"/>
          <w:lang w:val="en-US" w:eastAsia="en-US" w:bidi="hi-IN"/>
        </w:rPr>
      </w:pPr>
      <w:r w:rsidRPr="004F5DAE">
        <w:rPr>
          <w:rFonts w:cs="Times New Roman"/>
          <w:b/>
          <w:bCs/>
          <w:szCs w:val="24"/>
          <w:lang w:val="en-US" w:eastAsia="en-US" w:bidi="hi-IN"/>
        </w:rPr>
        <w:t>Motivation</w:t>
      </w:r>
      <w:r>
        <w:rPr>
          <w:rFonts w:cs="Times New Roman"/>
          <w:b/>
          <w:bCs/>
          <w:szCs w:val="24"/>
          <w:lang w:val="en-US" w:eastAsia="en-US" w:bidi="hi-IN"/>
        </w:rPr>
        <w:t xml:space="preserve"> in</w:t>
      </w:r>
      <w:r w:rsidRPr="004F5DAE">
        <w:rPr>
          <w:rFonts w:cs="Times New Roman"/>
          <w:b/>
          <w:bCs/>
          <w:szCs w:val="24"/>
          <w:lang w:val="en-US" w:eastAsia="en-US" w:bidi="hi-IN"/>
        </w:rPr>
        <w:t xml:space="preserve"> Hospital</w:t>
      </w:r>
      <w:r>
        <w:rPr>
          <w:rFonts w:cs="Times New Roman"/>
          <w:b/>
          <w:bCs/>
          <w:szCs w:val="24"/>
          <w:lang w:val="en-US" w:eastAsia="en-US" w:bidi="hi-IN"/>
        </w:rPr>
        <w:t xml:space="preserve"> Business</w:t>
      </w:r>
    </w:p>
    <w:p w14:paraId="712F326B"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Attendant: #expensive_treatment. We come to your hospital for this expensive treatment so that we can talk to your cute nurses.</w:t>
      </w:r>
    </w:p>
    <w:p w14:paraId="3AAE1BC6"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Chatbot: We understand your concern about treatment cost. Our billing manager will call you.</w:t>
      </w:r>
    </w:p>
    <w:p w14:paraId="446C482E"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0919F0F8" w14:textId="77777777" w:rsidR="00A773B5" w:rsidRPr="004F5DAE" w:rsidRDefault="00A773B5" w:rsidP="00A773B5">
      <w:pPr>
        <w:tabs>
          <w:tab w:val="clear" w:pos="720"/>
        </w:tabs>
        <w:overflowPunct/>
        <w:autoSpaceDE/>
        <w:autoSpaceDN/>
        <w:adjustRightInd/>
        <w:spacing w:line="360" w:lineRule="auto"/>
        <w:textAlignment w:val="auto"/>
        <w:rPr>
          <w:rFonts w:cs="Times New Roman"/>
          <w:b/>
          <w:bCs/>
          <w:szCs w:val="24"/>
          <w:lang w:val="en-US" w:eastAsia="en-US" w:bidi="hi-IN"/>
        </w:rPr>
      </w:pPr>
      <w:r w:rsidRPr="004F5DAE">
        <w:rPr>
          <w:rFonts w:cs="Times New Roman"/>
          <w:b/>
          <w:bCs/>
          <w:szCs w:val="24"/>
          <w:lang w:val="en-US" w:eastAsia="en-US" w:bidi="hi-IN"/>
        </w:rPr>
        <w:t>Motivation</w:t>
      </w:r>
      <w:r>
        <w:rPr>
          <w:rFonts w:cs="Times New Roman"/>
          <w:b/>
          <w:bCs/>
          <w:szCs w:val="24"/>
          <w:lang w:val="en-US" w:eastAsia="en-US" w:bidi="hi-IN"/>
        </w:rPr>
        <w:t xml:space="preserve"> in</w:t>
      </w:r>
      <w:r w:rsidRPr="004F5DAE">
        <w:rPr>
          <w:rFonts w:cs="Times New Roman"/>
          <w:b/>
          <w:bCs/>
          <w:szCs w:val="24"/>
          <w:lang w:val="en-US" w:eastAsia="en-US" w:bidi="hi-IN"/>
        </w:rPr>
        <w:t xml:space="preserve"> Restaurant</w:t>
      </w:r>
      <w:r>
        <w:rPr>
          <w:rFonts w:cs="Times New Roman"/>
          <w:b/>
          <w:bCs/>
          <w:szCs w:val="24"/>
          <w:lang w:val="en-US" w:eastAsia="en-US" w:bidi="hi-IN"/>
        </w:rPr>
        <w:t xml:space="preserve"> Business</w:t>
      </w:r>
    </w:p>
    <w:p w14:paraId="433E0EEB"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Customer: Last time, your food was so good that since last 2 days I am taking rest.</w:t>
      </w:r>
    </w:p>
    <w:p w14:paraId="3ECF2962"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Chabot:  I am sorry to hear that.</w:t>
      </w:r>
    </w:p>
    <w:p w14:paraId="2C73708A"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63B1331A" w14:textId="77777777" w:rsidR="00A773B5" w:rsidRPr="007758EB" w:rsidRDefault="00A773B5" w:rsidP="00A773B5">
      <w:pPr>
        <w:tabs>
          <w:tab w:val="clear" w:pos="720"/>
        </w:tabs>
        <w:overflowPunct/>
        <w:autoSpaceDE/>
        <w:autoSpaceDN/>
        <w:adjustRightInd/>
        <w:spacing w:line="360" w:lineRule="auto"/>
        <w:textAlignment w:val="auto"/>
        <w:rPr>
          <w:rFonts w:cs="Times New Roman"/>
          <w:b/>
          <w:bCs/>
          <w:szCs w:val="24"/>
          <w:lang w:val="en-US" w:eastAsia="en-US" w:bidi="hi-IN"/>
        </w:rPr>
      </w:pPr>
      <w:r w:rsidRPr="007758EB">
        <w:rPr>
          <w:rFonts w:cs="Times New Roman"/>
          <w:b/>
          <w:bCs/>
          <w:szCs w:val="24"/>
          <w:lang w:val="en-US" w:eastAsia="en-US" w:bidi="hi-IN"/>
        </w:rPr>
        <w:t>Motivation</w:t>
      </w:r>
      <w:r>
        <w:rPr>
          <w:rFonts w:cs="Times New Roman"/>
          <w:b/>
          <w:bCs/>
          <w:szCs w:val="24"/>
          <w:lang w:val="en-US" w:eastAsia="en-US" w:bidi="hi-IN"/>
        </w:rPr>
        <w:t xml:space="preserve"> in</w:t>
      </w:r>
      <w:r w:rsidRPr="007758EB">
        <w:rPr>
          <w:rFonts w:cs="Times New Roman"/>
          <w:b/>
          <w:bCs/>
          <w:szCs w:val="24"/>
          <w:lang w:val="en-US" w:eastAsia="en-US" w:bidi="hi-IN"/>
        </w:rPr>
        <w:t xml:space="preserve"> Learning Portal</w:t>
      </w:r>
    </w:p>
    <w:p w14:paraId="2002458A"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Learner: What a great content. I am still trying to understand the head and tell of that 30 min video.</w:t>
      </w:r>
    </w:p>
    <w:p w14:paraId="1232717D"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Chatbot: Sorry, can you please share with us what difficulty you faced ?</w:t>
      </w:r>
    </w:p>
    <w:p w14:paraId="34387E49"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765180FF" w14:textId="77777777" w:rsidR="00A773B5" w:rsidRPr="007758EB" w:rsidRDefault="00A773B5" w:rsidP="00A773B5">
      <w:pPr>
        <w:tabs>
          <w:tab w:val="clear" w:pos="720"/>
        </w:tabs>
        <w:overflowPunct/>
        <w:autoSpaceDE/>
        <w:autoSpaceDN/>
        <w:adjustRightInd/>
        <w:spacing w:line="360" w:lineRule="auto"/>
        <w:textAlignment w:val="auto"/>
        <w:rPr>
          <w:rFonts w:cs="Times New Roman"/>
          <w:b/>
          <w:bCs/>
          <w:szCs w:val="24"/>
          <w:lang w:val="en-US" w:eastAsia="en-US" w:bidi="hi-IN"/>
        </w:rPr>
      </w:pPr>
      <w:r w:rsidRPr="007758EB">
        <w:rPr>
          <w:rFonts w:cs="Times New Roman"/>
          <w:b/>
          <w:bCs/>
          <w:szCs w:val="24"/>
          <w:lang w:val="en-US" w:eastAsia="en-US" w:bidi="hi-IN"/>
        </w:rPr>
        <w:t>Motivation</w:t>
      </w:r>
      <w:r>
        <w:rPr>
          <w:rFonts w:cs="Times New Roman"/>
          <w:b/>
          <w:bCs/>
          <w:szCs w:val="24"/>
          <w:lang w:val="en-US" w:eastAsia="en-US" w:bidi="hi-IN"/>
        </w:rPr>
        <w:t xml:space="preserve"> in</w:t>
      </w:r>
      <w:r w:rsidRPr="007758EB">
        <w:rPr>
          <w:rFonts w:cs="Times New Roman"/>
          <w:b/>
          <w:bCs/>
          <w:szCs w:val="24"/>
          <w:lang w:val="en-US" w:eastAsia="en-US" w:bidi="hi-IN"/>
        </w:rPr>
        <w:t xml:space="preserve"> New</w:t>
      </w:r>
      <w:r>
        <w:rPr>
          <w:rFonts w:cs="Times New Roman"/>
          <w:b/>
          <w:bCs/>
          <w:szCs w:val="24"/>
          <w:lang w:val="en-US" w:eastAsia="en-US" w:bidi="hi-IN"/>
        </w:rPr>
        <w:t>s</w:t>
      </w:r>
      <w:r w:rsidRPr="007758EB">
        <w:rPr>
          <w:rFonts w:cs="Times New Roman"/>
          <w:b/>
          <w:bCs/>
          <w:szCs w:val="24"/>
          <w:lang w:val="en-US" w:eastAsia="en-US" w:bidi="hi-IN"/>
        </w:rPr>
        <w:t xml:space="preserve"> Portal</w:t>
      </w:r>
    </w:p>
    <w:p w14:paraId="2FCEA59B"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Reader: What a great story! Did you read it after writing?</w:t>
      </w:r>
    </w:p>
    <w:p w14:paraId="25B40599"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Chatbot: We are sorry that you didn’t like this story.</w:t>
      </w:r>
    </w:p>
    <w:p w14:paraId="064793B4"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02FA210F" w14:textId="77777777" w:rsidR="00A773B5" w:rsidRPr="007758EB" w:rsidRDefault="00A773B5" w:rsidP="00A773B5">
      <w:pPr>
        <w:tabs>
          <w:tab w:val="clear" w:pos="720"/>
        </w:tabs>
        <w:overflowPunct/>
        <w:autoSpaceDE/>
        <w:autoSpaceDN/>
        <w:adjustRightInd/>
        <w:spacing w:line="360" w:lineRule="auto"/>
        <w:textAlignment w:val="auto"/>
        <w:rPr>
          <w:rFonts w:cs="Times New Roman"/>
          <w:b/>
          <w:bCs/>
          <w:szCs w:val="24"/>
          <w:lang w:val="en-US" w:eastAsia="en-US" w:bidi="hi-IN"/>
        </w:rPr>
      </w:pPr>
      <w:r w:rsidRPr="007758EB">
        <w:rPr>
          <w:rFonts w:cs="Times New Roman"/>
          <w:b/>
          <w:bCs/>
          <w:szCs w:val="24"/>
          <w:lang w:val="en-US" w:eastAsia="en-US" w:bidi="hi-IN"/>
        </w:rPr>
        <w:t>Motivation</w:t>
      </w:r>
      <w:r>
        <w:rPr>
          <w:rFonts w:cs="Times New Roman"/>
          <w:b/>
          <w:bCs/>
          <w:szCs w:val="24"/>
          <w:lang w:val="en-US" w:eastAsia="en-US" w:bidi="hi-IN"/>
        </w:rPr>
        <w:t xml:space="preserve"> in</w:t>
      </w:r>
      <w:r w:rsidRPr="007758EB">
        <w:rPr>
          <w:rFonts w:cs="Times New Roman"/>
          <w:b/>
          <w:bCs/>
          <w:szCs w:val="24"/>
          <w:lang w:val="en-US" w:eastAsia="en-US" w:bidi="hi-IN"/>
        </w:rPr>
        <w:t xml:space="preserve"> Airlines</w:t>
      </w:r>
      <w:r>
        <w:rPr>
          <w:rFonts w:cs="Times New Roman"/>
          <w:b/>
          <w:bCs/>
          <w:szCs w:val="24"/>
          <w:lang w:val="en-US" w:eastAsia="en-US" w:bidi="hi-IN"/>
        </w:rPr>
        <w:t xml:space="preserve"> Business</w:t>
      </w:r>
    </w:p>
    <w:p w14:paraId="50D2E68F"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Traveler: First time in my life I got such a wonderful service from any airlines. I reached to the destination one day before my check-in baggage.</w:t>
      </w:r>
    </w:p>
    <w:p w14:paraId="45E3D8F0"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Chatbot: We are sorry to hear that. We hope your baggage reached safe to you.</w:t>
      </w:r>
    </w:p>
    <w:p w14:paraId="510649A0"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7943622D" w14:textId="77777777" w:rsidR="00A773B5" w:rsidRPr="00C83DDA" w:rsidRDefault="00A773B5" w:rsidP="00A773B5">
      <w:pPr>
        <w:tabs>
          <w:tab w:val="clear" w:pos="720"/>
        </w:tabs>
        <w:overflowPunct/>
        <w:autoSpaceDE/>
        <w:autoSpaceDN/>
        <w:adjustRightInd/>
        <w:spacing w:line="360" w:lineRule="auto"/>
        <w:textAlignment w:val="auto"/>
        <w:rPr>
          <w:rFonts w:cs="Times New Roman"/>
          <w:b/>
          <w:bCs/>
          <w:szCs w:val="24"/>
          <w:lang w:val="en-US" w:eastAsia="en-US" w:bidi="hi-IN"/>
        </w:rPr>
      </w:pPr>
      <w:r>
        <w:rPr>
          <w:rFonts w:cs="Kokila"/>
          <w:b/>
          <w:bCs/>
          <w:szCs w:val="21"/>
          <w:lang w:val="en-US" w:eastAsia="en-US" w:bidi="hi-IN"/>
        </w:rPr>
        <w:t xml:space="preserve">Motivation in </w:t>
      </w:r>
      <w:r w:rsidRPr="00C83DDA">
        <w:rPr>
          <w:rFonts w:cs="Times New Roman"/>
          <w:b/>
          <w:bCs/>
          <w:szCs w:val="24"/>
          <w:lang w:val="en-US" w:eastAsia="en-US" w:bidi="hi-IN"/>
        </w:rPr>
        <w:t>Dialogue Analysis</w:t>
      </w:r>
      <w:r>
        <w:rPr>
          <w:rFonts w:cs="Times New Roman"/>
          <w:b/>
          <w:bCs/>
          <w:szCs w:val="24"/>
          <w:lang w:val="en-US" w:eastAsia="en-US" w:bidi="hi-IN"/>
        </w:rPr>
        <w:t xml:space="preserve"> Work</w:t>
      </w:r>
    </w:p>
    <w:p w14:paraId="291A5D7F"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A dialogue from a Hindi Film “Sholey”</w:t>
      </w:r>
      <w:r w:rsidRPr="00DA24F3">
        <w:rPr>
          <w:rStyle w:val="FootnoteReference"/>
        </w:rPr>
        <w:footnoteReference w:id="34"/>
      </w:r>
    </w:p>
    <w:p w14:paraId="7381A26E" w14:textId="77777777" w:rsidR="00A773B5" w:rsidRDefault="00A773B5" w:rsidP="00A773B5">
      <w:pPr>
        <w:tabs>
          <w:tab w:val="clear" w:pos="720"/>
        </w:tabs>
        <w:overflowPunct/>
        <w:autoSpaceDE/>
        <w:autoSpaceDN/>
        <w:adjustRightInd/>
        <w:spacing w:line="360" w:lineRule="auto"/>
        <w:textAlignment w:val="auto"/>
        <w:rPr>
          <w:rFonts w:cstheme="minorBidi"/>
          <w:szCs w:val="24"/>
          <w:lang w:val="en-US" w:eastAsia="en-US" w:bidi="hi-IN"/>
        </w:rPr>
      </w:pPr>
      <w:r>
        <w:rPr>
          <w:rFonts w:cstheme="minorBidi" w:hint="cs"/>
          <w:szCs w:val="24"/>
          <w:cs/>
          <w:lang w:val="en-US" w:eastAsia="en-US" w:bidi="hi-IN"/>
        </w:rPr>
        <w:t>मौसी मेरा दोस्त इतना अच्छा है कि वह शराब को कभी न नहीं बोल पाता। पीने के बाद जुआ खेलना उसकी खूबी है इसमें उसका कोई दोष थोडी है मौसी। बस हारने के बाद थोडा मारपीट करता है और घर में आ</w:t>
      </w:r>
      <w:r>
        <w:rPr>
          <w:rFonts w:cstheme="minorBidi"/>
          <w:szCs w:val="24"/>
          <w:lang w:val="en-US" w:eastAsia="en-US" w:bidi="hi-IN"/>
        </w:rPr>
        <w:t xml:space="preserve"> </w:t>
      </w:r>
      <w:r>
        <w:rPr>
          <w:rFonts w:cstheme="minorBidi" w:hint="cs"/>
          <w:szCs w:val="24"/>
          <w:cs/>
          <w:lang w:val="en-US" w:eastAsia="en-US" w:bidi="hi-IN"/>
        </w:rPr>
        <w:t>के मेरे को गाली देता है। पर मेरा दोस्त दिल का बहुत अच्छा है मौसी आप अपनी बेटी की शादी मेरे दोस्त से पक्की कर दो</w:t>
      </w:r>
    </w:p>
    <w:p w14:paraId="4F41593C" w14:textId="77777777" w:rsidR="00A773B5" w:rsidRDefault="00A773B5" w:rsidP="00A773B5">
      <w:pPr>
        <w:tabs>
          <w:tab w:val="clear" w:pos="720"/>
        </w:tabs>
        <w:overflowPunct/>
        <w:autoSpaceDE/>
        <w:autoSpaceDN/>
        <w:adjustRightInd/>
        <w:spacing w:line="360" w:lineRule="auto"/>
        <w:textAlignment w:val="auto"/>
        <w:rPr>
          <w:rFonts w:cstheme="minorBidi"/>
          <w:szCs w:val="24"/>
          <w:lang w:val="en-US" w:eastAsia="en-US" w:bidi="hi-IN"/>
        </w:rPr>
      </w:pPr>
      <w:r>
        <w:rPr>
          <w:rFonts w:cstheme="minorBidi"/>
          <w:szCs w:val="24"/>
          <w:lang w:val="en-US" w:eastAsia="en-US" w:bidi="hi-IN"/>
        </w:rPr>
        <w:t xml:space="preserve">This is a pure sarcasm paragraph. These kind of dialogues makes movie interesting. </w:t>
      </w:r>
    </w:p>
    <w:p w14:paraId="190935A1" w14:textId="77777777" w:rsidR="00A773B5" w:rsidRPr="00C83DDA" w:rsidRDefault="00A773B5" w:rsidP="00A773B5">
      <w:pPr>
        <w:tabs>
          <w:tab w:val="clear" w:pos="720"/>
        </w:tabs>
        <w:overflowPunct/>
        <w:autoSpaceDE/>
        <w:autoSpaceDN/>
        <w:adjustRightInd/>
        <w:spacing w:line="360" w:lineRule="auto"/>
        <w:textAlignment w:val="auto"/>
        <w:rPr>
          <w:rFonts w:cstheme="minorBidi"/>
          <w:szCs w:val="24"/>
          <w:cs/>
          <w:lang w:val="en-US" w:eastAsia="en-US" w:bidi="hi-IN"/>
        </w:rPr>
      </w:pPr>
    </w:p>
    <w:p w14:paraId="115B2B5F" w14:textId="77777777" w:rsidR="00A773B5" w:rsidRPr="00FD0ED5" w:rsidRDefault="00A773B5" w:rsidP="00A773B5">
      <w:pPr>
        <w:spacing w:line="360" w:lineRule="auto"/>
        <w:rPr>
          <w:b/>
          <w:bCs/>
          <w:color w:val="0070C0"/>
          <w:sz w:val="28"/>
          <w:szCs w:val="22"/>
          <w:lang w:val="en-US" w:eastAsia="en-US" w:bidi="hi-IN"/>
        </w:rPr>
      </w:pPr>
      <w:r>
        <w:rPr>
          <w:b/>
          <w:bCs/>
          <w:color w:val="0070C0"/>
          <w:sz w:val="28"/>
          <w:szCs w:val="22"/>
          <w:lang w:val="en-US" w:eastAsia="en-US" w:bidi="hi-IN"/>
        </w:rPr>
        <w:t xml:space="preserve">6. </w:t>
      </w:r>
      <w:r w:rsidRPr="00FD0ED5">
        <w:rPr>
          <w:b/>
          <w:bCs/>
          <w:color w:val="0070C0"/>
          <w:sz w:val="28"/>
          <w:szCs w:val="22"/>
          <w:lang w:val="en-US" w:eastAsia="en-US" w:bidi="hi-IN"/>
        </w:rPr>
        <w:t>Scope of the Study</w:t>
      </w:r>
    </w:p>
    <w:p w14:paraId="719B92BB" w14:textId="77777777" w:rsidR="00A773B5" w:rsidRDefault="00A773B5" w:rsidP="00A773B5">
      <w:pPr>
        <w:pStyle w:val="ListParagraph"/>
        <w:numPr>
          <w:ilvl w:val="0"/>
          <w:numId w:val="8"/>
        </w:numPr>
        <w:spacing w:line="360" w:lineRule="auto"/>
        <w:rPr>
          <w:szCs w:val="24"/>
        </w:rPr>
      </w:pPr>
      <w:r>
        <w:rPr>
          <w:szCs w:val="24"/>
        </w:rPr>
        <w:t>This research is not related to any specific domain like philosophy, politics, history, current affair new etc. Rather it is trying to detect sarcasm in day to day informal conversation.</w:t>
      </w:r>
    </w:p>
    <w:p w14:paraId="78590B1D" w14:textId="77777777" w:rsidR="00A773B5" w:rsidRPr="00406F1E" w:rsidRDefault="00A773B5" w:rsidP="00A773B5">
      <w:pPr>
        <w:pStyle w:val="ListParagraph"/>
        <w:numPr>
          <w:ilvl w:val="0"/>
          <w:numId w:val="8"/>
        </w:numPr>
        <w:spacing w:line="360" w:lineRule="auto"/>
        <w:rPr>
          <w:szCs w:val="24"/>
        </w:rPr>
      </w:pPr>
      <w:r w:rsidRPr="00406F1E">
        <w:rPr>
          <w:szCs w:val="24"/>
        </w:rPr>
        <w:t>Sarcasm in our communication can be expressed and experienced at Visual (facial express, body language), Vocal (tone, pace of speech, emphasis on certain word) and text (book, newspaper, articles, social media tweets, comments and feedback box on internet. Visual sarcasm is more universal than vocal. Because voice uses language and there are 7000+ languages on the earth so there is no universal vocal language of expressing sarcasm. But pause, pitch, pace, modulation between words, while speaking, are more universal like Visual. In this paper we are deal only with text-based sarcasm.</w:t>
      </w:r>
    </w:p>
    <w:p w14:paraId="0B0C490E" w14:textId="77777777" w:rsidR="00A773B5" w:rsidRDefault="00A773B5" w:rsidP="00A773B5">
      <w:pPr>
        <w:pStyle w:val="ListParagraph"/>
        <w:numPr>
          <w:ilvl w:val="0"/>
          <w:numId w:val="8"/>
        </w:numPr>
        <w:spacing w:line="360" w:lineRule="auto"/>
        <w:rPr>
          <w:szCs w:val="24"/>
        </w:rPr>
      </w:pPr>
      <w:r>
        <w:rPr>
          <w:szCs w:val="24"/>
        </w:rPr>
        <w:t>Only Roman and Devanagari scripts are considered.</w:t>
      </w:r>
    </w:p>
    <w:p w14:paraId="715B58C1" w14:textId="77777777" w:rsidR="00A773B5" w:rsidRDefault="00A773B5" w:rsidP="00A773B5">
      <w:pPr>
        <w:pStyle w:val="ListParagraph"/>
        <w:numPr>
          <w:ilvl w:val="0"/>
          <w:numId w:val="8"/>
        </w:numPr>
        <w:spacing w:line="360" w:lineRule="auto"/>
        <w:rPr>
          <w:szCs w:val="24"/>
        </w:rPr>
      </w:pPr>
      <w:r>
        <w:rPr>
          <w:szCs w:val="24"/>
        </w:rPr>
        <w:t>Only Hindi and English language words are considered. If heavily used words from other languages which are part of day to social communication, then we will include that in our Hindi vocabulary.</w:t>
      </w:r>
    </w:p>
    <w:p w14:paraId="5868C691" w14:textId="77777777" w:rsidR="00A773B5" w:rsidRDefault="00A773B5" w:rsidP="00A773B5">
      <w:pPr>
        <w:pStyle w:val="ListParagraph"/>
        <w:numPr>
          <w:ilvl w:val="0"/>
          <w:numId w:val="8"/>
        </w:numPr>
        <w:spacing w:line="360" w:lineRule="auto"/>
        <w:rPr>
          <w:szCs w:val="24"/>
        </w:rPr>
      </w:pPr>
      <w:r>
        <w:rPr>
          <w:szCs w:val="24"/>
        </w:rPr>
        <w:t>No analysis of degree of sarcasm.</w:t>
      </w:r>
    </w:p>
    <w:p w14:paraId="46969C97" w14:textId="77777777" w:rsidR="00A773B5" w:rsidRDefault="00A773B5" w:rsidP="00A773B5">
      <w:pPr>
        <w:pStyle w:val="ListParagraph"/>
        <w:numPr>
          <w:ilvl w:val="0"/>
          <w:numId w:val="8"/>
        </w:numPr>
        <w:spacing w:line="360" w:lineRule="auto"/>
        <w:rPr>
          <w:szCs w:val="24"/>
        </w:rPr>
      </w:pPr>
      <w:r w:rsidRPr="00926C0F">
        <w:rPr>
          <w:szCs w:val="24"/>
        </w:rPr>
        <w:t xml:space="preserve">We know to understand the context datetime plays a critical role. And most of the text in the dataset is coming from tweet. </w:t>
      </w:r>
      <w:r>
        <w:rPr>
          <w:szCs w:val="24"/>
        </w:rPr>
        <w:t xml:space="preserve">Our base dataset does not have datetime. </w:t>
      </w:r>
      <w:r w:rsidRPr="00926C0F">
        <w:rPr>
          <w:szCs w:val="24"/>
        </w:rPr>
        <w:t xml:space="preserve">We could have included datetime. But we avoided that intentionally because in future when we are expending the dataset further, we will extract information from different books and other sources and that time datetime will not be available. We wanted to develop a </w:t>
      </w:r>
      <w:r>
        <w:rPr>
          <w:szCs w:val="24"/>
        </w:rPr>
        <w:t xml:space="preserve">generic </w:t>
      </w:r>
      <w:r w:rsidRPr="00926C0F">
        <w:rPr>
          <w:szCs w:val="24"/>
        </w:rPr>
        <w:t>system which can understand the context using hashtag. Hashtag is part of the tweet. And we will be extracting it as a separate feature. We do not want that our system should be depending upon time to understand the context.</w:t>
      </w:r>
    </w:p>
    <w:p w14:paraId="1B02269F" w14:textId="77777777" w:rsidR="00A773B5" w:rsidRDefault="00A773B5" w:rsidP="00A773B5">
      <w:pPr>
        <w:pStyle w:val="ListParagraph"/>
        <w:spacing w:line="360" w:lineRule="auto"/>
        <w:ind w:left="720"/>
        <w:rPr>
          <w:szCs w:val="24"/>
        </w:rPr>
      </w:pPr>
    </w:p>
    <w:p w14:paraId="3C906C77" w14:textId="77777777" w:rsidR="00A773B5" w:rsidRPr="00FD0ED5" w:rsidRDefault="00A773B5" w:rsidP="00A773B5">
      <w:pPr>
        <w:spacing w:line="360" w:lineRule="auto"/>
        <w:rPr>
          <w:b/>
          <w:bCs/>
          <w:color w:val="0070C0"/>
          <w:sz w:val="28"/>
          <w:szCs w:val="22"/>
        </w:rPr>
      </w:pPr>
      <w:r>
        <w:rPr>
          <w:b/>
          <w:bCs/>
          <w:color w:val="0070C0"/>
          <w:sz w:val="28"/>
          <w:szCs w:val="22"/>
        </w:rPr>
        <w:t xml:space="preserve">7. </w:t>
      </w:r>
      <w:r w:rsidRPr="00FD0ED5">
        <w:rPr>
          <w:b/>
          <w:bCs/>
          <w:color w:val="0070C0"/>
          <w:sz w:val="28"/>
          <w:szCs w:val="22"/>
        </w:rPr>
        <w:t>Research Methodology</w:t>
      </w:r>
    </w:p>
    <w:p w14:paraId="0B9DEEBF" w14:textId="77777777" w:rsidR="00A773B5" w:rsidRDefault="00A773B5" w:rsidP="00A773B5">
      <w:pPr>
        <w:spacing w:line="360" w:lineRule="auto"/>
      </w:pPr>
      <w:r>
        <w:t>In this section we are going to discuss a high-level approach to accomplish the research goal. The flow of discussion in the section is as following 7.1. About Dataset, 7.2. Dataset Structure, 7.3. Handling Small Dataset size, 7.4. Building Dataset, 7.5. Cleaning Text, 7.6. Labelling, 7.7. Transliteration, 7.8. Context Creation, 7.9. Emoticon Handling, 7.10. Embedding, 7.11. Feature Engineering, 7.12. Algorithm, 7.13. Prediction, 7.14. Result Comparison</w:t>
      </w:r>
    </w:p>
    <w:p w14:paraId="44DCBCE0" w14:textId="77777777" w:rsidR="00A773B5" w:rsidRPr="000F4118" w:rsidRDefault="00A773B5" w:rsidP="00A773B5">
      <w:pPr>
        <w:spacing w:line="360" w:lineRule="auto"/>
      </w:pPr>
    </w:p>
    <w:p w14:paraId="6346ACA6" w14:textId="77777777" w:rsidR="00A773B5" w:rsidRPr="00AF453A" w:rsidRDefault="00A773B5" w:rsidP="00A773B5">
      <w:pPr>
        <w:spacing w:line="360" w:lineRule="auto"/>
        <w:rPr>
          <w:b/>
          <w:bCs/>
          <w:color w:val="0070C0"/>
        </w:rPr>
      </w:pPr>
      <w:r>
        <w:rPr>
          <w:b/>
          <w:bCs/>
          <w:color w:val="0070C0"/>
        </w:rPr>
        <w:t>7.1</w:t>
      </w:r>
      <w:r w:rsidRPr="00AF453A">
        <w:rPr>
          <w:b/>
          <w:bCs/>
          <w:color w:val="0070C0"/>
        </w:rPr>
        <w:t xml:space="preserve"> About Dataset</w:t>
      </w:r>
    </w:p>
    <w:p w14:paraId="295A3CE4" w14:textId="77777777" w:rsidR="00A773B5" w:rsidRDefault="00A773B5" w:rsidP="00A773B5">
      <w:pPr>
        <w:spacing w:line="360" w:lineRule="auto"/>
      </w:pPr>
      <w:r w:rsidRPr="00CC4532">
        <w:t>Keeping the duration of project is mind, it was recommended that we should use a</w:t>
      </w:r>
      <w:r>
        <w:t>n</w:t>
      </w:r>
      <w:r w:rsidRPr="00CC4532">
        <w:t xml:space="preserve"> already existing dataset. We used Hindi tweet dataset.</w:t>
      </w:r>
      <w:r w:rsidRPr="00DA24F3">
        <w:rPr>
          <w:rStyle w:val="FootnoteReference"/>
        </w:rPr>
        <w:footnoteReference w:id="35"/>
      </w:r>
      <w:r>
        <w:t xml:space="preserve"> This excel fine had total 442. During the project planning phase we realised that these 442 are not sarcastic tweet but mix of normal and sarcastic and to determine the sarcastic-ness of a sentence developer of this dataset is using news context and there is not explicit labelling available in the given dataset.</w:t>
      </w:r>
    </w:p>
    <w:p w14:paraId="05DEAF7A" w14:textId="77777777" w:rsidR="00A773B5" w:rsidRDefault="00A773B5" w:rsidP="00A773B5">
      <w:pPr>
        <w:spacing w:line="360" w:lineRule="auto"/>
      </w:pPr>
      <w:r>
        <w:t>Based on the feedback from research guide we decided to expand the dataset which should have minimum 1000 sarcastic sentences and 1000 normal sentences. To develop a dataset with minimum 2000 sentences we had adopted following approach.</w:t>
      </w:r>
    </w:p>
    <w:p w14:paraId="4AFE9B15" w14:textId="77777777" w:rsidR="00A773B5" w:rsidRDefault="00A773B5" w:rsidP="00A773B5">
      <w:pPr>
        <w:pStyle w:val="ListParagraph"/>
        <w:numPr>
          <w:ilvl w:val="0"/>
          <w:numId w:val="9"/>
        </w:numPr>
        <w:spacing w:line="360" w:lineRule="auto"/>
      </w:pPr>
      <w:r>
        <w:t xml:space="preserve">Clean the base file and label the tweets as sarcastic and normal. </w:t>
      </w:r>
    </w:p>
    <w:p w14:paraId="24906493" w14:textId="77777777" w:rsidR="00A773B5" w:rsidRDefault="00A773B5" w:rsidP="00A773B5">
      <w:pPr>
        <w:pStyle w:val="ListParagraph"/>
        <w:numPr>
          <w:ilvl w:val="0"/>
          <w:numId w:val="9"/>
        </w:numPr>
        <w:spacing w:line="360" w:lineRule="auto"/>
      </w:pPr>
      <w:r>
        <w:t>Updated dataset will also have non-tweet sentences</w:t>
      </w:r>
    </w:p>
    <w:p w14:paraId="526F1D1D" w14:textId="77777777" w:rsidR="00A773B5" w:rsidRDefault="00A773B5" w:rsidP="00A773B5">
      <w:pPr>
        <w:pStyle w:val="ListParagraph"/>
        <w:numPr>
          <w:ilvl w:val="0"/>
          <w:numId w:val="9"/>
        </w:numPr>
        <w:spacing w:line="360" w:lineRule="auto"/>
      </w:pPr>
      <w:r>
        <w:t xml:space="preserve">These 2000 sentences will be marked as sarcasm or normal by a team of minimum 3 people </w:t>
      </w:r>
    </w:p>
    <w:p w14:paraId="0BBCC6D7" w14:textId="77777777" w:rsidR="00A773B5" w:rsidRDefault="00A773B5" w:rsidP="00A773B5">
      <w:pPr>
        <w:pStyle w:val="ListParagraph"/>
        <w:numPr>
          <w:ilvl w:val="0"/>
          <w:numId w:val="9"/>
        </w:numPr>
        <w:spacing w:line="360" w:lineRule="auto"/>
      </w:pPr>
      <w:r>
        <w:t>Finally, whatever is the maximum vote will be the label of the sentence</w:t>
      </w:r>
    </w:p>
    <w:p w14:paraId="6424EFC2" w14:textId="77777777" w:rsidR="00A773B5" w:rsidRDefault="00A773B5" w:rsidP="00A773B5">
      <w:pPr>
        <w:spacing w:line="360" w:lineRule="auto"/>
      </w:pPr>
    </w:p>
    <w:p w14:paraId="780ED484" w14:textId="77777777" w:rsidR="00A773B5" w:rsidRPr="00AF453A" w:rsidRDefault="00A773B5" w:rsidP="00A773B5">
      <w:pPr>
        <w:spacing w:line="360" w:lineRule="auto"/>
        <w:rPr>
          <w:b/>
          <w:bCs/>
          <w:color w:val="0070C0"/>
        </w:rPr>
      </w:pPr>
      <w:r>
        <w:rPr>
          <w:b/>
          <w:bCs/>
          <w:color w:val="0070C0"/>
        </w:rPr>
        <w:t xml:space="preserve">7.2 </w:t>
      </w:r>
      <w:r w:rsidRPr="00AF453A">
        <w:rPr>
          <w:b/>
          <w:bCs/>
          <w:color w:val="0070C0"/>
        </w:rPr>
        <w:t>Dataset Structure</w:t>
      </w:r>
    </w:p>
    <w:p w14:paraId="6BFBD37F" w14:textId="77777777" w:rsidR="00A773B5" w:rsidRDefault="00A773B5" w:rsidP="00A773B5">
      <w:pPr>
        <w:pStyle w:val="ListParagraph"/>
        <w:numPr>
          <w:ilvl w:val="0"/>
          <w:numId w:val="10"/>
        </w:numPr>
        <w:spacing w:line="360" w:lineRule="auto"/>
      </w:pPr>
      <w:r>
        <w:t>Dataset will have 3 columns “Sentence”, “Context”, “Label”</w:t>
      </w:r>
    </w:p>
    <w:p w14:paraId="36ED9F9B" w14:textId="77777777" w:rsidR="00A773B5" w:rsidRDefault="00A773B5" w:rsidP="00A773B5">
      <w:pPr>
        <w:pStyle w:val="ListParagraph"/>
        <w:numPr>
          <w:ilvl w:val="0"/>
          <w:numId w:val="10"/>
        </w:numPr>
        <w:spacing w:line="360" w:lineRule="auto"/>
      </w:pPr>
      <w:r>
        <w:t>Sentence: Sentence is text of the tweet or any normal sentence.</w:t>
      </w:r>
    </w:p>
    <w:p w14:paraId="5510C982" w14:textId="77777777" w:rsidR="00A773B5" w:rsidRPr="001B5880" w:rsidRDefault="00A773B5" w:rsidP="00A773B5">
      <w:pPr>
        <w:pStyle w:val="ListParagraph"/>
        <w:numPr>
          <w:ilvl w:val="0"/>
          <w:numId w:val="10"/>
        </w:numPr>
        <w:spacing w:line="360" w:lineRule="auto"/>
      </w:pPr>
      <w:r>
        <w:t>Context: This will be written in the hashtag format (one word). Those tweets which has hashtag it can be extracted from the text and for non-hash tagged sentences and non-tweet sentences context, it will be created manually. Many times, sentence will not have any context. For example “</w:t>
      </w:r>
      <w:r>
        <w:rPr>
          <w:rFonts w:cs="Mangal" w:hint="cs"/>
          <w:cs/>
          <w:lang w:bidi="hi-IN"/>
        </w:rPr>
        <w:t xml:space="preserve">हां </w:t>
      </w:r>
      <w:r>
        <w:rPr>
          <w:rFonts w:cstheme="minorBidi" w:hint="cs"/>
          <w:cs/>
          <w:lang w:bidi="hi-IN"/>
        </w:rPr>
        <w:t>मुझे गाली सुनना बहुत पसन्द है</w:t>
      </w:r>
      <w:r>
        <w:rPr>
          <w:rFonts w:cstheme="minorBidi"/>
          <w:lang w:val="en-US" w:bidi="hi-IN"/>
        </w:rPr>
        <w:t>” “Yes, I love to hear abuses” This is a sarcastic sentence and there is no context required.</w:t>
      </w:r>
    </w:p>
    <w:p w14:paraId="000F7605" w14:textId="77777777" w:rsidR="00A773B5" w:rsidRPr="00CC4532" w:rsidRDefault="00A773B5" w:rsidP="00A773B5">
      <w:pPr>
        <w:pStyle w:val="ListParagraph"/>
        <w:numPr>
          <w:ilvl w:val="0"/>
          <w:numId w:val="10"/>
        </w:numPr>
        <w:spacing w:line="360" w:lineRule="auto"/>
      </w:pPr>
      <w:r>
        <w:rPr>
          <w:rFonts w:cstheme="minorBidi"/>
          <w:lang w:val="en-US" w:bidi="hi-IN"/>
        </w:rPr>
        <w:t>Label: This column will have 0 for normal sentence and 1 for sarcastic sentence.</w:t>
      </w:r>
    </w:p>
    <w:p w14:paraId="6C2F3F9B" w14:textId="77777777" w:rsidR="00A773B5" w:rsidRDefault="00A773B5" w:rsidP="00A773B5">
      <w:pPr>
        <w:pStyle w:val="ListParagraph"/>
        <w:spacing w:line="360" w:lineRule="auto"/>
        <w:rPr>
          <w:b/>
          <w:bCs/>
          <w:szCs w:val="24"/>
        </w:rPr>
      </w:pPr>
    </w:p>
    <w:p w14:paraId="6BA81A70" w14:textId="77777777" w:rsidR="00A773B5" w:rsidRPr="00AF453A" w:rsidRDefault="00A773B5" w:rsidP="00A773B5">
      <w:pPr>
        <w:spacing w:line="360" w:lineRule="auto"/>
        <w:rPr>
          <w:b/>
          <w:bCs/>
          <w:color w:val="0070C0"/>
        </w:rPr>
      </w:pPr>
      <w:r>
        <w:rPr>
          <w:b/>
          <w:bCs/>
          <w:color w:val="0070C0"/>
        </w:rPr>
        <w:t xml:space="preserve">7.3 </w:t>
      </w:r>
      <w:r w:rsidRPr="00AF453A">
        <w:rPr>
          <w:b/>
          <w:bCs/>
          <w:color w:val="0070C0"/>
        </w:rPr>
        <w:t>Handling Small Dataset size</w:t>
      </w:r>
    </w:p>
    <w:p w14:paraId="2B0B2F5A" w14:textId="77777777" w:rsidR="00A773B5" w:rsidRPr="003C53BC" w:rsidRDefault="00A773B5" w:rsidP="00A773B5">
      <w:pPr>
        <w:pStyle w:val="ListParagraph"/>
        <w:spacing w:line="360" w:lineRule="auto"/>
        <w:rPr>
          <w:szCs w:val="24"/>
        </w:rPr>
      </w:pPr>
      <w:r>
        <w:rPr>
          <w:szCs w:val="24"/>
        </w:rPr>
        <w:t>We will build our dataset which has 1000 sarcastic statements and 1000 non-sarcastic statements. Because dataset is not large enough therefore, we will use cross validation of 5 folds. For developing neural network-based model we will use 10 folds oversampling.</w:t>
      </w:r>
    </w:p>
    <w:p w14:paraId="6724627D" w14:textId="77777777" w:rsidR="00A773B5" w:rsidRPr="00AF5A34" w:rsidRDefault="00A773B5" w:rsidP="00A773B5">
      <w:pPr>
        <w:spacing w:line="360" w:lineRule="auto"/>
        <w:rPr>
          <w:szCs w:val="24"/>
        </w:rPr>
      </w:pPr>
    </w:p>
    <w:p w14:paraId="79E34A98" w14:textId="77777777" w:rsidR="00A773B5" w:rsidRPr="00AF453A" w:rsidRDefault="00A773B5" w:rsidP="00A773B5">
      <w:pPr>
        <w:spacing w:line="360" w:lineRule="auto"/>
        <w:rPr>
          <w:b/>
          <w:bCs/>
          <w:color w:val="0070C0"/>
        </w:rPr>
      </w:pPr>
      <w:r>
        <w:rPr>
          <w:b/>
          <w:bCs/>
          <w:color w:val="0070C0"/>
        </w:rPr>
        <w:t xml:space="preserve">7.4 </w:t>
      </w:r>
      <w:r w:rsidRPr="00AF453A">
        <w:rPr>
          <w:b/>
          <w:bCs/>
          <w:color w:val="0070C0"/>
        </w:rPr>
        <w:t>Building Dataset</w:t>
      </w:r>
    </w:p>
    <w:p w14:paraId="1FB1ACB8" w14:textId="77777777" w:rsidR="00A773B5" w:rsidRDefault="00A773B5" w:rsidP="00A773B5">
      <w:pPr>
        <w:spacing w:line="360" w:lineRule="auto"/>
      </w:pPr>
      <w:r>
        <w:t xml:space="preserve">Identify some twitter accounts, hashtags which posts sarcastic text. Write some code in python using tweepy to extract the text from these hashtags and accounts. Extract text from some blogs which write sarcastic articles. Extract each sentence of the blog as a record. Save all these tweets and sentences from the blog into a csv file. </w:t>
      </w:r>
    </w:p>
    <w:p w14:paraId="7E3BE04A" w14:textId="77777777" w:rsidR="00A773B5" w:rsidRDefault="00A773B5" w:rsidP="00A773B5">
      <w:pPr>
        <w:spacing w:line="360" w:lineRule="auto"/>
      </w:pPr>
    </w:p>
    <w:p w14:paraId="5A1861BB" w14:textId="77777777" w:rsidR="00A773B5" w:rsidRPr="00AF453A" w:rsidRDefault="00A773B5" w:rsidP="00A773B5">
      <w:pPr>
        <w:spacing w:line="360" w:lineRule="auto"/>
        <w:rPr>
          <w:b/>
          <w:bCs/>
          <w:color w:val="0070C0"/>
        </w:rPr>
      </w:pPr>
      <w:r>
        <w:rPr>
          <w:b/>
          <w:bCs/>
          <w:color w:val="0070C0"/>
        </w:rPr>
        <w:t xml:space="preserve">7.5 </w:t>
      </w:r>
      <w:r w:rsidRPr="00AF453A">
        <w:rPr>
          <w:b/>
          <w:bCs/>
          <w:color w:val="0070C0"/>
        </w:rPr>
        <w:t>Cleaning Text</w:t>
      </w:r>
    </w:p>
    <w:p w14:paraId="746A1DAB" w14:textId="77777777" w:rsidR="00A773B5" w:rsidRDefault="00A773B5" w:rsidP="00A773B5">
      <w:pPr>
        <w:spacing w:line="360" w:lineRule="auto"/>
      </w:pPr>
      <w:r>
        <w:t>We know that tweet text is unclean because it has text from different languages, in different scripts, extra space, emoticons, non-text sign like "~" ":", "&lt;" etc, flag sign, line break, over used words like ".....", "??????", "beau.....tiful", "!!!!!!". Blog text may also have this kind of text but chances of that is extremely less. We will write a python script to clean all records. Now onwards we will not refer this as tweet or blog text but as sentences. Save all the clean sentence text in a new csv file.</w:t>
      </w:r>
    </w:p>
    <w:p w14:paraId="2601280D" w14:textId="77777777" w:rsidR="00A773B5" w:rsidRDefault="00A773B5" w:rsidP="00A773B5">
      <w:pPr>
        <w:spacing w:line="360" w:lineRule="auto"/>
      </w:pPr>
    </w:p>
    <w:p w14:paraId="156A492D" w14:textId="77777777" w:rsidR="00A773B5" w:rsidRPr="00AF453A" w:rsidRDefault="00A773B5" w:rsidP="00A773B5">
      <w:pPr>
        <w:spacing w:line="360" w:lineRule="auto"/>
        <w:rPr>
          <w:b/>
          <w:bCs/>
          <w:color w:val="0070C0"/>
        </w:rPr>
      </w:pPr>
      <w:r>
        <w:rPr>
          <w:b/>
          <w:bCs/>
          <w:color w:val="0070C0"/>
        </w:rPr>
        <w:t xml:space="preserve">7.6 </w:t>
      </w:r>
      <w:r w:rsidRPr="00AF453A">
        <w:rPr>
          <w:b/>
          <w:bCs/>
          <w:color w:val="0070C0"/>
        </w:rPr>
        <w:t>Labelling</w:t>
      </w:r>
    </w:p>
    <w:p w14:paraId="2985FDA5" w14:textId="77777777" w:rsidR="00A773B5" w:rsidRDefault="00A773B5" w:rsidP="00A773B5">
      <w:pPr>
        <w:spacing w:line="360" w:lineRule="auto"/>
      </w:pPr>
      <w:r>
        <w:t>Identify 3 or 5 good Hindi reader who can read the text and identify which sentence is sarcasm and which not. Every manual labeller will label the sentence independently. After getting input from all the people majority of vote will decide whether a sentence is sarcastic or not.</w:t>
      </w:r>
    </w:p>
    <w:p w14:paraId="1460628F" w14:textId="77777777" w:rsidR="00A773B5" w:rsidRDefault="00A773B5" w:rsidP="00A773B5">
      <w:pPr>
        <w:spacing w:line="360" w:lineRule="auto"/>
      </w:pPr>
    </w:p>
    <w:p w14:paraId="50B1C397" w14:textId="77777777" w:rsidR="00A773B5" w:rsidRPr="00AF453A" w:rsidRDefault="00A773B5" w:rsidP="00A773B5">
      <w:pPr>
        <w:spacing w:line="360" w:lineRule="auto"/>
        <w:rPr>
          <w:b/>
          <w:bCs/>
        </w:rPr>
      </w:pPr>
      <w:r>
        <w:rPr>
          <w:b/>
          <w:bCs/>
          <w:color w:val="0070C0"/>
        </w:rPr>
        <w:t xml:space="preserve">7.7 </w:t>
      </w:r>
      <w:r w:rsidRPr="00AF453A">
        <w:rPr>
          <w:b/>
          <w:bCs/>
          <w:color w:val="0070C0"/>
        </w:rPr>
        <w:t>Transliteration</w:t>
      </w:r>
    </w:p>
    <w:p w14:paraId="4EA9682C" w14:textId="77777777" w:rsidR="00A773B5" w:rsidRDefault="00A773B5" w:rsidP="00A773B5">
      <w:pPr>
        <w:spacing w:line="360" w:lineRule="auto"/>
      </w:pPr>
      <w:r>
        <w:t>We know Roman typing is much easy compare to typing in Devanagari therefore many time people use Roman letters in between the sentence. This is true especially if it is name of politician, film actor, place name, (#AmitShah, #Modi, #Salman, #Khan, #India #Bollywood, #Delhi, #Karnataka #Yogi) etc. Because same word will be written in Devanagari and other times in Roman and this is not good for text analysis. So, we will transliterate all the Roman words into Devanagari.</w:t>
      </w:r>
    </w:p>
    <w:p w14:paraId="540E448A" w14:textId="77777777" w:rsidR="00A773B5" w:rsidRDefault="00A773B5" w:rsidP="00A773B5">
      <w:pPr>
        <w:spacing w:line="360" w:lineRule="auto"/>
      </w:pPr>
    </w:p>
    <w:p w14:paraId="426832D5" w14:textId="77777777" w:rsidR="00A773B5" w:rsidRPr="00AF453A" w:rsidRDefault="00A773B5" w:rsidP="00A773B5">
      <w:pPr>
        <w:spacing w:line="360" w:lineRule="auto"/>
        <w:rPr>
          <w:b/>
          <w:bCs/>
          <w:color w:val="0070C0"/>
        </w:rPr>
      </w:pPr>
      <w:r>
        <w:rPr>
          <w:b/>
          <w:bCs/>
          <w:color w:val="0070C0"/>
        </w:rPr>
        <w:t xml:space="preserve">7.8 </w:t>
      </w:r>
      <w:r w:rsidRPr="00AF453A">
        <w:rPr>
          <w:b/>
          <w:bCs/>
          <w:color w:val="0070C0"/>
        </w:rPr>
        <w:t>Context Creation</w:t>
      </w:r>
    </w:p>
    <w:p w14:paraId="3272E0E8" w14:textId="77777777" w:rsidR="00A773B5" w:rsidRDefault="00A773B5" w:rsidP="00A773B5">
      <w:pPr>
        <w:spacing w:line="360" w:lineRule="auto"/>
      </w:pPr>
      <w:r>
        <w:t>Whether a sentence is sarcastic or normal sentence, it also depends upon context. For example, "Thank you so much for your help" is normal sentence. But if context is "BJP said to Rahul Gandhi after winning election" then earlier sentence is sarcastic. We will use hashtag of the tweets to extract the context. If tweet has more than one hashtags then we will combine them using "_". If there is no hashtag, which will be true if text is taken from blog, in that we will manually write context. Context will not be sentence but one or two words connected with "_". We want to understand if context is given as hashtag and not as full sentence then how does it impact sarcasm detection.</w:t>
      </w:r>
    </w:p>
    <w:p w14:paraId="7C2B01B7" w14:textId="77777777" w:rsidR="00A773B5" w:rsidRDefault="00A773B5" w:rsidP="00A773B5">
      <w:pPr>
        <w:spacing w:line="360" w:lineRule="auto"/>
      </w:pPr>
    </w:p>
    <w:p w14:paraId="18EDB6BB" w14:textId="77777777" w:rsidR="00A773B5" w:rsidRPr="00AF453A" w:rsidRDefault="00A773B5" w:rsidP="00A773B5">
      <w:pPr>
        <w:spacing w:line="360" w:lineRule="auto"/>
        <w:rPr>
          <w:b/>
          <w:bCs/>
          <w:color w:val="0070C0"/>
        </w:rPr>
      </w:pPr>
      <w:r>
        <w:rPr>
          <w:b/>
          <w:bCs/>
          <w:color w:val="0070C0"/>
        </w:rPr>
        <w:t xml:space="preserve">7.9 </w:t>
      </w:r>
      <w:r w:rsidRPr="00AF453A">
        <w:rPr>
          <w:b/>
          <w:bCs/>
          <w:color w:val="0070C0"/>
        </w:rPr>
        <w:t>Emoticon Handling</w:t>
      </w:r>
    </w:p>
    <w:p w14:paraId="7287D11D" w14:textId="77777777" w:rsidR="00A773B5" w:rsidRDefault="00A773B5" w:rsidP="00A773B5">
      <w:pPr>
        <w:spacing w:line="360" w:lineRule="auto"/>
      </w:pPr>
      <w:r>
        <w:t>We will create another feature called "Emotions" using emoticons found in tweet. We will use corresponding English language word for creating this feature. Text taken from blog will not have any emoticons.</w:t>
      </w:r>
    </w:p>
    <w:p w14:paraId="5F6E33AE" w14:textId="77777777" w:rsidR="00A773B5" w:rsidRDefault="00A773B5" w:rsidP="00A773B5">
      <w:pPr>
        <w:spacing w:line="360" w:lineRule="auto"/>
      </w:pPr>
    </w:p>
    <w:p w14:paraId="21C174A7" w14:textId="77777777" w:rsidR="00A773B5" w:rsidRPr="00AF453A" w:rsidRDefault="00A773B5" w:rsidP="00A773B5">
      <w:pPr>
        <w:spacing w:line="360" w:lineRule="auto"/>
        <w:rPr>
          <w:b/>
          <w:bCs/>
          <w:color w:val="0070C0"/>
        </w:rPr>
      </w:pPr>
      <w:r>
        <w:rPr>
          <w:b/>
          <w:bCs/>
          <w:color w:val="0070C0"/>
        </w:rPr>
        <w:t xml:space="preserve">7.10 </w:t>
      </w:r>
      <w:r w:rsidRPr="00AF453A">
        <w:rPr>
          <w:b/>
          <w:bCs/>
          <w:color w:val="0070C0"/>
        </w:rPr>
        <w:t>Embedding</w:t>
      </w:r>
    </w:p>
    <w:p w14:paraId="15A4E75D" w14:textId="77777777" w:rsidR="00A773B5" w:rsidRPr="00F07866" w:rsidRDefault="00A773B5" w:rsidP="00A773B5">
      <w:pPr>
        <w:pStyle w:val="ListParagraph"/>
        <w:spacing w:line="360" w:lineRule="auto"/>
      </w:pPr>
      <w:r w:rsidRPr="00F07866">
        <w:fldChar w:fldCharType="begin" w:fldLock="1"/>
      </w:r>
      <w:r>
        <w:instrText>ADDIN CSL_CITATION {"citationItems":[{"id":"ITEM-1","itemData":{"abstract":"Supervised approaches have proved their significance in sentiment analysis task, but they are limited to the languages, which have sufficient amount of annotated corpus. Hindi is a language, which is spoken by 4.70% of the world population, but it lacks a sufficient amount of annotated corpus for natural language processing tasks such as Sentiment Analysis (SA). With the increase in demand and availability of Hindi review websites, an accurate sentiment analyzer for Hindi has become a need. In this paper, we present a bootstrap approach to extract senti words from Hindi-WordNet. The approach is designed such that it minimizes the extraction of the words with the wrong polarity orientation, which is a crucial task, because a word can have positive and negative senses at the same time. The resultant set of 8061 polar words, we call it Hindi senti lexicon, is used for sentiment analysis in Hindi. We get an average accuracy of 87% for sentiment analysis in the movie and product domain.","author":[{"dropping-particle":"","family":"Sharma","given":"D S","non-dropping-particle":"","parse-names":false,"suffix":""},{"dropping-particle":"","family":"Sangal","given":"R","non-dropping-particle":"","parse-names":false,"suffix":""},{"dropping-particle":"","family":"Pawar","given":"J D","non-dropping-particle":"","parse-names":false,"suffix":""},{"dropping-particle":"","family":"Sharma","given":"Raksha","non-dropping-particle":"","parse-names":false,"suffix":""},{"dropping-particle":"","family":"Bhattacharyya","given":"Pushpak","non-dropping-particle":"","parse-names":false,"suffix":""}],"container-title":"NLP Association of India","id":"ITEM-1","issued":{"date-parts":[["2014"]]},"page":"150-155","publisher":"NLPAI","title":"A Sentiment Analyzer for Hindi Using Hindi Senti Lexicon","type":"paper-conference"},"uris":["http://www.mendeley.com/documents/?uuid=77acd457-f531-43f8-8b6e-89880c93c9a7"]}],"mendeley":{"formattedCitation":"(Sharma et al., 2014)","plainTextFormattedCitation":"(Sharma et al., 2014)","previouslyFormattedCitation":"(Sharma et al., 2014)"},"properties":{"noteIndex":0},"schema":"https://github.com/citation-style-language/schema/raw/master/csl-citation.json"}</w:instrText>
      </w:r>
      <w:r w:rsidRPr="00F07866">
        <w:fldChar w:fldCharType="separate"/>
      </w:r>
      <w:r w:rsidRPr="00F07866">
        <w:rPr>
          <w:noProof/>
        </w:rPr>
        <w:t>(Sharma et al., 2014)</w:t>
      </w:r>
      <w:r w:rsidRPr="00F07866">
        <w:fldChar w:fldCharType="end"/>
      </w:r>
      <w:r w:rsidRPr="00F07866">
        <w:t xml:space="preserve"> in their work “</w:t>
      </w:r>
      <w:r w:rsidRPr="00F07866">
        <w:rPr>
          <w:rFonts w:eastAsiaTheme="minorHAnsi"/>
        </w:rPr>
        <w:t>A Sentiment Analyzer for Hindi Using Hindi Senti Lexicon”</w:t>
      </w:r>
      <w:r>
        <w:rPr>
          <w:rFonts w:eastAsiaTheme="minorHAnsi"/>
        </w:rPr>
        <w:t xml:space="preserve"> suggests using bootstrap approach to extract senti words from Hindi Wordnet. It has given encouraging results of 87% accuracy in sentiment analysis. We are going to test usefulness of this approach in sarcasm detection.</w:t>
      </w:r>
    </w:p>
    <w:p w14:paraId="724C9334" w14:textId="77777777" w:rsidR="00A773B5" w:rsidRPr="006832CB" w:rsidRDefault="00A773B5" w:rsidP="00A773B5">
      <w:pPr>
        <w:pStyle w:val="ListParagraph"/>
        <w:spacing w:line="360" w:lineRule="auto"/>
        <w:rPr>
          <w:rFonts w:eastAsiaTheme="minorHAnsi"/>
        </w:rPr>
      </w:pPr>
    </w:p>
    <w:p w14:paraId="7EB82979" w14:textId="77777777" w:rsidR="00A773B5" w:rsidRPr="006832CB" w:rsidRDefault="00A773B5" w:rsidP="00A773B5">
      <w:pPr>
        <w:pStyle w:val="ListParagraph"/>
        <w:spacing w:line="360" w:lineRule="auto"/>
        <w:rPr>
          <w:rFonts w:eastAsiaTheme="minorHAnsi"/>
        </w:rPr>
      </w:pPr>
      <w:r w:rsidRPr="006832CB">
        <w:rPr>
          <w:rFonts w:eastAsiaTheme="minorHAnsi"/>
        </w:rPr>
        <w:t>In the</w:t>
      </w:r>
      <w:r>
        <w:rPr>
          <w:rFonts w:eastAsiaTheme="minorHAnsi"/>
        </w:rPr>
        <w:t>ir</w:t>
      </w:r>
      <w:r w:rsidRPr="006832CB">
        <w:rPr>
          <w:rFonts w:eastAsiaTheme="minorHAnsi"/>
        </w:rPr>
        <w:t xml:space="preserve"> paper, Adaptive GloVe and FastText Model for Hindi Word Embeddings, </w:t>
      </w:r>
      <w:r w:rsidRPr="006832CB">
        <w:rPr>
          <w:rFonts w:eastAsiaTheme="minorHAnsi"/>
        </w:rPr>
        <w:fldChar w:fldCharType="begin" w:fldLock="1"/>
      </w:r>
      <w:r>
        <w:rPr>
          <w:rFonts w:eastAsiaTheme="minorHAnsi"/>
        </w:rPr>
        <w:instrText>ADDIN CSL_CITATION {"citationItems":[{"id":"ITEM-1","itemData":{"DOI":"10.1145/3371158.3371179","ISBN":"9781450377386","abstract":"Today, a lot of research is carried out on word embeddings in NLP domain. The algorithms like GloVe, FastText are used to develop word embeddings. However, not enough work is done on Indian languages due to lack of resource availability. The datasets required for testing word embeddings are not available for Indian languages. In this paper, two algorithms are proposed - Adaptive GloVe model (AGM) and Adaptive FastText model (AFM). Adapting to the co-occurrence matrix generation process of the original GloVe model, AGM, leverages part of speech tags, morphological knowledge of the language. Assigning higher co-occurrence weight to words with same root, AGM, significantly improved accuracy of resultant word embeddings on syntactic datasets. Whereas, AFM improves the vocabulary building process of the original FastText model. The work involves generation of word embeddings for low resource language like Hindi using AGM and AFM and creation of necessary test datasets for evaluating word embeddings. AGM word embeddings showed morphological awareness, achieving 9% increase in accuracy on syntactic word analogy task, compared to original GloVe model. AFM outperformed FastText by 1% accuracy in word analogy task and 2 Spearman rank on word similarity task, providing state-of-the-art performance.","author":[{"dropping-particle":"","family":"Gaikwad","given":"Vijay","non-dropping-particle":"","parse-names":false,"suffix":""},{"dropping-particle":"","family":"Haribhakta","given":"Yashodhara","non-dropping-particle":"","parse-names":false,"suffix":""}],"container-title":"ACM International Conference Proceeding Series","id":"ITEM-1","issued":{"date-parts":[["2020"]]},"page":"175-179","title":"Adaptive glove and fasttext model for Hindi word embeddings","type":"article-journal"},"uris":["http://www.mendeley.com/documents/?uuid=a9a1fdac-5ca0-47db-9ed4-1e66853eb7cc"]}],"mendeley":{"formattedCitation":"(Gaikwad and Haribhakta, 2020)","plainTextFormattedCitation":"(Gaikwad and Haribhakta, 2020)","previouslyFormattedCitation":"(Gaikwad and Haribhakta, 2020)"},"properties":{"noteIndex":0},"schema":"https://github.com/citation-style-language/schema/raw/master/csl-citation.json"}</w:instrText>
      </w:r>
      <w:r w:rsidRPr="006832CB">
        <w:rPr>
          <w:rFonts w:eastAsiaTheme="minorHAnsi"/>
        </w:rPr>
        <w:fldChar w:fldCharType="separate"/>
      </w:r>
      <w:r w:rsidRPr="006832CB">
        <w:rPr>
          <w:rFonts w:eastAsiaTheme="minorHAnsi"/>
          <w:noProof/>
        </w:rPr>
        <w:t>(Gaikwad and Haribhakta, 2020)</w:t>
      </w:r>
      <w:r w:rsidRPr="006832CB">
        <w:rPr>
          <w:rFonts w:eastAsiaTheme="minorHAnsi"/>
        </w:rPr>
        <w:fldChar w:fldCharType="end"/>
      </w:r>
      <w:r w:rsidRPr="006832CB">
        <w:rPr>
          <w:rFonts w:eastAsiaTheme="minorHAnsi"/>
        </w:rPr>
        <w:t xml:space="preserve"> states that AGM gives better results than GloVe and FastTextWeb. They also </w:t>
      </w:r>
      <w:r>
        <w:rPr>
          <w:rFonts w:eastAsiaTheme="minorHAnsi"/>
        </w:rPr>
        <w:t>mentioned that</w:t>
      </w:r>
      <w:r w:rsidRPr="006832CB">
        <w:rPr>
          <w:rFonts w:eastAsiaTheme="minorHAnsi"/>
        </w:rPr>
        <w:t xml:space="preserve"> FastText embeddings which are trained on FastTextHin (Hindi Monolingual corpus) produce better results than FastTextWeb.</w:t>
      </w:r>
      <w:r>
        <w:rPr>
          <w:rFonts w:eastAsiaTheme="minorHAnsi"/>
        </w:rPr>
        <w:t xml:space="preserve"> We are planning to use FastTextHin corpus to check the performance.</w:t>
      </w:r>
    </w:p>
    <w:p w14:paraId="7A1C0343" w14:textId="77777777" w:rsidR="00A773B5" w:rsidRDefault="00A773B5" w:rsidP="00A773B5">
      <w:pPr>
        <w:spacing w:line="360" w:lineRule="auto"/>
        <w:rPr>
          <w:b/>
          <w:bCs/>
        </w:rPr>
      </w:pPr>
    </w:p>
    <w:p w14:paraId="1FB6085E" w14:textId="68242DB0" w:rsidR="00A773B5" w:rsidRDefault="00A773B5" w:rsidP="00A773B5">
      <w:pPr>
        <w:spacing w:line="360" w:lineRule="auto"/>
      </w:pPr>
      <w:r w:rsidRPr="00BD638F">
        <w:t>Google research has introduced a multilingual BERT which is capable of working with more than 100 languages</w:t>
      </w:r>
      <w:r>
        <w:t xml:space="preserve">  </w:t>
      </w:r>
      <w:r>
        <w:fldChar w:fldCharType="begin" w:fldLock="1"/>
      </w:r>
      <w:r w:rsidR="0073102F">
        <w:instrText>ADDIN CSL_CITATION {"citationItems":[{"id":"ITEM-1","itemData":{"URL":"https://towardsdatascience.com/multilingual-transformers-ae917b36034d","accessed":{"date-parts":[["2020","8","28"]]},"author":[{"dropping-particle":"","family":"Romano","given":"Simone","non-dropping-particle":"","parse-names":false,"suffix":""}],"id":"ITEM-1","issued":{"date-parts":[["0"]]},"title":"Multilingual Transformers - Towards Data Science","type":"webpage"},"uris":["http://www.mendeley.com/documents/?uuid=7c33a849-1143-3aa9-8a8b-7afb15f53028","http://www.mendeley.com/documents/?uuid=e8f738ba-1da0-4c25-976f-62ea5b813434"]}],"mendeley":{"formattedCitation":"(Romano, 2020)","plainTextFormattedCitation":"(Romano, 2020)","previouslyFormattedCitation":"(Romano, 2020)"},"properties":{"noteIndex":0},"schema":"https://github.com/citation-style-language/schema/raw/master/csl-citation.json"}</w:instrText>
      </w:r>
      <w:r>
        <w:fldChar w:fldCharType="separate"/>
      </w:r>
      <w:r w:rsidR="00F36F5E" w:rsidRPr="00F36F5E">
        <w:rPr>
          <w:noProof/>
        </w:rPr>
        <w:t>(Romano, 2020)</w:t>
      </w:r>
      <w:r>
        <w:fldChar w:fldCharType="end"/>
      </w:r>
      <w:r w:rsidRPr="00BD638F">
        <w:t xml:space="preserve">. We will use this for our project and check </w:t>
      </w:r>
      <w:r>
        <w:t xml:space="preserve">how it can be used and how it performs for the task of </w:t>
      </w:r>
      <w:r w:rsidRPr="00BD638F">
        <w:t xml:space="preserve">sarcasm detection </w:t>
      </w:r>
      <w:r>
        <w:t>in Hinglish.</w:t>
      </w:r>
      <w:r w:rsidRPr="00BD638F">
        <w:t xml:space="preserve"> </w:t>
      </w:r>
    </w:p>
    <w:p w14:paraId="256BCEB3" w14:textId="77777777" w:rsidR="00A773B5" w:rsidRDefault="00A773B5" w:rsidP="00A773B5">
      <w:pPr>
        <w:spacing w:line="360" w:lineRule="auto"/>
      </w:pPr>
    </w:p>
    <w:p w14:paraId="33E5669F" w14:textId="77777777" w:rsidR="00A773B5" w:rsidRPr="00AF453A" w:rsidRDefault="00A773B5" w:rsidP="00A773B5">
      <w:pPr>
        <w:spacing w:line="360" w:lineRule="auto"/>
        <w:rPr>
          <w:b/>
          <w:bCs/>
          <w:color w:val="0070C0"/>
        </w:rPr>
      </w:pPr>
      <w:r>
        <w:rPr>
          <w:b/>
          <w:bCs/>
          <w:color w:val="0070C0"/>
        </w:rPr>
        <w:t xml:space="preserve">7.11. </w:t>
      </w:r>
      <w:r w:rsidRPr="00AF453A">
        <w:rPr>
          <w:b/>
          <w:bCs/>
          <w:color w:val="0070C0"/>
        </w:rPr>
        <w:t>Feature Engineering</w:t>
      </w:r>
    </w:p>
    <w:p w14:paraId="029EA115" w14:textId="77777777" w:rsidR="00A773B5" w:rsidRDefault="00A773B5" w:rsidP="00A773B5">
      <w:pPr>
        <w:spacing w:line="360" w:lineRule="auto"/>
      </w:pPr>
      <w:r>
        <w:t xml:space="preserve">We will explore different methods for creating feature. For example: </w:t>
      </w:r>
    </w:p>
    <w:p w14:paraId="1A964267" w14:textId="77777777" w:rsidR="00A773B5" w:rsidRDefault="00A773B5" w:rsidP="00A773B5">
      <w:pPr>
        <w:pStyle w:val="ListParagraph"/>
        <w:numPr>
          <w:ilvl w:val="0"/>
          <w:numId w:val="11"/>
        </w:numPr>
        <w:spacing w:line="360" w:lineRule="auto"/>
      </w:pPr>
      <w:r>
        <w:t>Based on number of Adjective or Adverbs</w:t>
      </w:r>
    </w:p>
    <w:p w14:paraId="117E1D80" w14:textId="77777777" w:rsidR="00A773B5" w:rsidRDefault="00A773B5" w:rsidP="00A773B5">
      <w:pPr>
        <w:pStyle w:val="ListParagraph"/>
        <w:numPr>
          <w:ilvl w:val="0"/>
          <w:numId w:val="11"/>
        </w:numPr>
        <w:spacing w:line="360" w:lineRule="auto"/>
      </w:pPr>
      <w:r>
        <w:t xml:space="preserve">Hashtag, </w:t>
      </w:r>
    </w:p>
    <w:p w14:paraId="2E3E64D5" w14:textId="77777777" w:rsidR="00A773B5" w:rsidRDefault="00A773B5" w:rsidP="00A773B5">
      <w:pPr>
        <w:pStyle w:val="ListParagraph"/>
        <w:numPr>
          <w:ilvl w:val="0"/>
          <w:numId w:val="11"/>
        </w:numPr>
        <w:spacing w:line="360" w:lineRule="auto"/>
      </w:pPr>
      <w:r>
        <w:t>Emoticon</w:t>
      </w:r>
    </w:p>
    <w:p w14:paraId="2AAF1519" w14:textId="77777777" w:rsidR="00A773B5" w:rsidRDefault="00A773B5" w:rsidP="00A773B5">
      <w:pPr>
        <w:pStyle w:val="ListParagraph"/>
        <w:numPr>
          <w:ilvl w:val="0"/>
          <w:numId w:val="11"/>
        </w:numPr>
        <w:spacing w:line="360" w:lineRule="auto"/>
      </w:pPr>
      <w:r>
        <w:t>Bag of bowls using one word, two words, three words</w:t>
      </w:r>
    </w:p>
    <w:p w14:paraId="19C93222" w14:textId="77777777" w:rsidR="00A773B5" w:rsidRDefault="00A773B5" w:rsidP="00A773B5">
      <w:pPr>
        <w:pStyle w:val="ListParagraph"/>
        <w:spacing w:line="360" w:lineRule="auto"/>
      </w:pPr>
      <w:r w:rsidRPr="00F07866">
        <w:t>In the</w:t>
      </w:r>
      <w:r>
        <w:t>ir</w:t>
      </w:r>
      <w:r w:rsidRPr="00F07866">
        <w:t xml:space="preserve"> work</w:t>
      </w:r>
      <w:r>
        <w:t>,</w:t>
      </w:r>
      <w:r w:rsidRPr="00F07866">
        <w:t xml:space="preserve"> </w:t>
      </w:r>
      <w:r w:rsidRPr="00F07866">
        <w:fldChar w:fldCharType="begin" w:fldLock="1"/>
      </w:r>
      <w:r>
        <w:instrText>ADDIN CSL_CITATION {"citationItems":[{"id":"ITEM-1","itemData":{"ISSN":"18674933","author":[{"dropping-particle":"","family":"Joshi","given":"Aditya","non-dropping-particle":"","parse-names":false,"suffix":""},{"dropping-particle":"","family":"Bhattacharyya","given":"Pushpak","non-dropping-particle":"","parse-names":false,"suffix":""},{"dropping-particle":"","family":"Carman","given":"Mark J.","non-dropping-particle":"","parse-names":false,"suffix":""}],"container-title":"Cognitive Systems Monographs","id":"ITEM-1","issued":{"date-parts":[["2018"]]},"page":"137-143","title":"Investigations in computational sarcasm","type":"article-journal","volume":"37"},"uris":["http://www.mendeley.com/documents/?uuid=40ec4a70-d38f-41df-a9f8-2c057516b987"]}],"mendeley":{"formattedCitation":"(Joshi et al., 2018)","plainTextFormattedCitation":"(Joshi et al., 2018)","previouslyFormattedCitation":"(Joshi et al., 2018)"},"properties":{"noteIndex":0},"schema":"https://github.com/citation-style-language/schema/raw/master/csl-citation.json"}</w:instrText>
      </w:r>
      <w:r w:rsidRPr="00F07866">
        <w:fldChar w:fldCharType="separate"/>
      </w:r>
      <w:r w:rsidRPr="00F07866">
        <w:rPr>
          <w:noProof/>
        </w:rPr>
        <w:t>(Joshi et al., 2018)</w:t>
      </w:r>
      <w:r w:rsidRPr="00F07866">
        <w:fldChar w:fldCharType="end"/>
      </w:r>
      <w:r w:rsidRPr="00F07866">
        <w:t xml:space="preserve"> have used 3 types of features POS, Named Entities, Unigram to predict the disagreement. However, the results are not encouraging but we would like to explore these features for sarcasm detection.</w:t>
      </w:r>
    </w:p>
    <w:p w14:paraId="5694F1DB" w14:textId="77777777" w:rsidR="00A773B5" w:rsidRDefault="00A773B5" w:rsidP="00A773B5">
      <w:pPr>
        <w:pStyle w:val="ListParagraph"/>
        <w:spacing w:line="360" w:lineRule="auto"/>
      </w:pPr>
    </w:p>
    <w:p w14:paraId="2B0F3E8B" w14:textId="77777777" w:rsidR="00A773B5" w:rsidRPr="00AF453A" w:rsidRDefault="00A773B5" w:rsidP="00A773B5">
      <w:pPr>
        <w:spacing w:line="360" w:lineRule="auto"/>
        <w:rPr>
          <w:b/>
          <w:bCs/>
          <w:color w:val="0070C0"/>
        </w:rPr>
      </w:pPr>
      <w:r>
        <w:rPr>
          <w:b/>
          <w:bCs/>
          <w:color w:val="0070C0"/>
        </w:rPr>
        <w:t xml:space="preserve">7.12. </w:t>
      </w:r>
      <w:r w:rsidRPr="00AF453A">
        <w:rPr>
          <w:b/>
          <w:bCs/>
          <w:color w:val="0070C0"/>
        </w:rPr>
        <w:t>Algorithm</w:t>
      </w:r>
    </w:p>
    <w:p w14:paraId="02DF2820" w14:textId="77777777" w:rsidR="00A773B5" w:rsidRDefault="00A773B5" w:rsidP="00A773B5">
      <w:pPr>
        <w:pStyle w:val="ListParagraph"/>
        <w:spacing w:line="360" w:lineRule="auto"/>
        <w:rPr>
          <w:szCs w:val="24"/>
        </w:rPr>
      </w:pPr>
      <w:r>
        <w:rPr>
          <w:szCs w:val="24"/>
        </w:rPr>
        <w:t xml:space="preserve">Depending upon time available and performance we can include more algorithm, but we will use following 4 algorithms to develop models. </w:t>
      </w:r>
    </w:p>
    <w:p w14:paraId="46130DFE" w14:textId="77777777" w:rsidR="00A773B5" w:rsidRDefault="00A773B5" w:rsidP="00A773B5">
      <w:pPr>
        <w:pStyle w:val="ListParagraph"/>
        <w:numPr>
          <w:ilvl w:val="0"/>
          <w:numId w:val="12"/>
        </w:numPr>
        <w:spacing w:line="360" w:lineRule="auto"/>
        <w:rPr>
          <w:szCs w:val="24"/>
        </w:rPr>
      </w:pPr>
      <w:r>
        <w:rPr>
          <w:szCs w:val="24"/>
        </w:rPr>
        <w:t>SVM, b. Logistic Regression, c. RNN/GRU/LSTM, d. Naïve Bayesian</w:t>
      </w:r>
    </w:p>
    <w:p w14:paraId="640CB638" w14:textId="77777777" w:rsidR="00A773B5" w:rsidRDefault="00A773B5" w:rsidP="00A773B5">
      <w:pPr>
        <w:pStyle w:val="ListParagraph"/>
        <w:spacing w:line="360" w:lineRule="auto"/>
        <w:ind w:left="720"/>
        <w:rPr>
          <w:szCs w:val="24"/>
        </w:rPr>
      </w:pPr>
    </w:p>
    <w:p w14:paraId="56B7773B" w14:textId="77777777" w:rsidR="00A773B5" w:rsidRPr="00AF453A" w:rsidRDefault="00A773B5" w:rsidP="00A773B5">
      <w:pPr>
        <w:spacing w:line="360" w:lineRule="auto"/>
        <w:rPr>
          <w:b/>
          <w:bCs/>
          <w:color w:val="0070C0"/>
        </w:rPr>
      </w:pPr>
      <w:r>
        <w:rPr>
          <w:b/>
          <w:bCs/>
          <w:color w:val="0070C0"/>
        </w:rPr>
        <w:t xml:space="preserve">7.13 </w:t>
      </w:r>
      <w:r w:rsidRPr="00AF453A">
        <w:rPr>
          <w:b/>
          <w:bCs/>
          <w:color w:val="0070C0"/>
        </w:rPr>
        <w:t>Prediction</w:t>
      </w:r>
    </w:p>
    <w:p w14:paraId="5765FA0F" w14:textId="77777777" w:rsidR="00A773B5" w:rsidRDefault="00A773B5" w:rsidP="00A773B5">
      <w:pPr>
        <w:pStyle w:val="ListParagraph"/>
        <w:spacing w:line="360" w:lineRule="auto"/>
        <w:rPr>
          <w:szCs w:val="26"/>
        </w:rPr>
      </w:pPr>
      <w:r>
        <w:rPr>
          <w:szCs w:val="26"/>
        </w:rPr>
        <w:t xml:space="preserve">Models developed with different embedding and algorithm with be used to predict the result on test dataset. We will use train-test split of 50:50 and 80:20 and check which split helps training the model better. </w:t>
      </w:r>
    </w:p>
    <w:p w14:paraId="7E36F34D" w14:textId="77777777" w:rsidR="00A773B5" w:rsidRDefault="00A773B5" w:rsidP="00A773B5">
      <w:pPr>
        <w:pStyle w:val="ListParagraph"/>
        <w:spacing w:line="360" w:lineRule="auto"/>
        <w:rPr>
          <w:szCs w:val="26"/>
        </w:rPr>
      </w:pPr>
    </w:p>
    <w:p w14:paraId="1D20D9B8" w14:textId="77777777" w:rsidR="00A773B5" w:rsidRPr="00AF453A" w:rsidRDefault="00A773B5" w:rsidP="00A773B5">
      <w:pPr>
        <w:spacing w:line="360" w:lineRule="auto"/>
        <w:rPr>
          <w:b/>
          <w:bCs/>
          <w:color w:val="0070C0"/>
        </w:rPr>
      </w:pPr>
      <w:r>
        <w:rPr>
          <w:b/>
          <w:bCs/>
          <w:color w:val="0070C0"/>
        </w:rPr>
        <w:t xml:space="preserve">7.14 </w:t>
      </w:r>
      <w:r w:rsidRPr="00AF453A">
        <w:rPr>
          <w:b/>
          <w:bCs/>
          <w:color w:val="0070C0"/>
        </w:rPr>
        <w:t>Result Comparison</w:t>
      </w:r>
    </w:p>
    <w:p w14:paraId="104D2E5B" w14:textId="77777777" w:rsidR="00A773B5" w:rsidRPr="00BD638F" w:rsidRDefault="00A773B5" w:rsidP="00A773B5">
      <w:pPr>
        <w:pStyle w:val="ListParagraph"/>
        <w:spacing w:line="360" w:lineRule="auto"/>
      </w:pPr>
      <w:r>
        <w:rPr>
          <w:szCs w:val="26"/>
        </w:rPr>
        <w:t>The result of prediction will be compared using Recall, Precision, Accuracy &amp; F1-Score. Results of best models will be ensembled and best possible result with ensembled model will be discussed. This will step will helps us knowing that which embedding and algorithm works the best for Hinglish Language sarcasm detection.</w:t>
      </w:r>
    </w:p>
    <w:p w14:paraId="7BF8099C" w14:textId="77777777" w:rsidR="00A773B5" w:rsidRDefault="00A773B5" w:rsidP="00A773B5">
      <w:pPr>
        <w:pStyle w:val="ListParagraph"/>
        <w:spacing w:line="360" w:lineRule="auto"/>
        <w:rPr>
          <w:szCs w:val="24"/>
        </w:rPr>
      </w:pPr>
      <w:r w:rsidRPr="00186FA2">
        <w:rPr>
          <w:noProof/>
          <w:szCs w:val="24"/>
        </w:rPr>
        <w:drawing>
          <wp:inline distT="0" distB="0" distL="0" distR="0" wp14:anchorId="27E7D4ED" wp14:editId="03E04A43">
            <wp:extent cx="4067205" cy="659134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67205" cy="6591348"/>
                    </a:xfrm>
                    <a:prstGeom prst="rect">
                      <a:avLst/>
                    </a:prstGeom>
                  </pic:spPr>
                </pic:pic>
              </a:graphicData>
            </a:graphic>
          </wp:inline>
        </w:drawing>
      </w:r>
    </w:p>
    <w:p w14:paraId="75959A7B" w14:textId="77777777" w:rsidR="00A773B5" w:rsidRDefault="00A773B5" w:rsidP="00A773B5">
      <w:pPr>
        <w:pStyle w:val="ListParagraph"/>
        <w:spacing w:line="360" w:lineRule="auto"/>
        <w:rPr>
          <w:szCs w:val="24"/>
        </w:rPr>
      </w:pPr>
    </w:p>
    <w:p w14:paraId="075467C8" w14:textId="77777777" w:rsidR="00A773B5" w:rsidRDefault="00A773B5" w:rsidP="00A773B5">
      <w:pPr>
        <w:pStyle w:val="ListParagraph"/>
        <w:spacing w:line="360" w:lineRule="auto"/>
        <w:rPr>
          <w:szCs w:val="24"/>
        </w:rPr>
      </w:pPr>
      <w:r w:rsidRPr="00406D1A">
        <w:rPr>
          <w:szCs w:val="24"/>
        </w:rPr>
        <w:t>Figure 3: Overall Approach</w:t>
      </w:r>
    </w:p>
    <w:p w14:paraId="4C1E2A50" w14:textId="77777777" w:rsidR="00A773B5" w:rsidRDefault="00A773B5" w:rsidP="00A773B5">
      <w:pPr>
        <w:pStyle w:val="ListParagraph"/>
        <w:spacing w:line="360" w:lineRule="auto"/>
        <w:rPr>
          <w:szCs w:val="24"/>
        </w:rPr>
      </w:pPr>
    </w:p>
    <w:p w14:paraId="3C4A23EB" w14:textId="77777777" w:rsidR="00A773B5" w:rsidRDefault="00A773B5" w:rsidP="00A773B5">
      <w:pPr>
        <w:pStyle w:val="ListParagraph"/>
        <w:spacing w:line="360" w:lineRule="auto"/>
        <w:rPr>
          <w:szCs w:val="24"/>
        </w:rPr>
      </w:pPr>
    </w:p>
    <w:p w14:paraId="0350B495" w14:textId="77777777" w:rsidR="00A773B5" w:rsidRDefault="00A773B5" w:rsidP="00A773B5">
      <w:pPr>
        <w:pStyle w:val="ListParagraph"/>
        <w:spacing w:line="360" w:lineRule="auto"/>
        <w:rPr>
          <w:szCs w:val="24"/>
        </w:rPr>
      </w:pPr>
    </w:p>
    <w:p w14:paraId="4A2C732C" w14:textId="77777777" w:rsidR="00A773B5" w:rsidRDefault="00A773B5" w:rsidP="00A773B5">
      <w:pPr>
        <w:pStyle w:val="ListParagraph"/>
        <w:spacing w:line="360" w:lineRule="auto"/>
        <w:rPr>
          <w:szCs w:val="24"/>
        </w:rPr>
      </w:pPr>
    </w:p>
    <w:tbl>
      <w:tblPr>
        <w:tblStyle w:val="TableGrid"/>
        <w:tblW w:w="0" w:type="auto"/>
        <w:tblLook w:val="04A0" w:firstRow="1" w:lastRow="0" w:firstColumn="1" w:lastColumn="0" w:noHBand="0" w:noVBand="1"/>
      </w:tblPr>
      <w:tblGrid>
        <w:gridCol w:w="4866"/>
        <w:gridCol w:w="4484"/>
      </w:tblGrid>
      <w:tr w:rsidR="00A773B5" w14:paraId="2AB7FB4D" w14:textId="77777777" w:rsidTr="007E4723">
        <w:trPr>
          <w:trHeight w:val="3534"/>
        </w:trPr>
        <w:tc>
          <w:tcPr>
            <w:tcW w:w="4530" w:type="dxa"/>
          </w:tcPr>
          <w:p w14:paraId="264B3DEC" w14:textId="77777777" w:rsidR="00A773B5" w:rsidRDefault="00A773B5" w:rsidP="007E4723">
            <w:pPr>
              <w:pStyle w:val="ListParagraph"/>
              <w:spacing w:line="360" w:lineRule="auto"/>
              <w:rPr>
                <w:szCs w:val="24"/>
              </w:rPr>
            </w:pPr>
            <w:r w:rsidRPr="004A65F8">
              <w:rPr>
                <w:noProof/>
                <w:szCs w:val="24"/>
              </w:rPr>
              <w:drawing>
                <wp:inline distT="0" distB="0" distL="0" distR="0" wp14:anchorId="4E8DAEBA" wp14:editId="2C74ECDD">
                  <wp:extent cx="2948009" cy="196216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48009" cy="1962164"/>
                          </a:xfrm>
                          <a:prstGeom prst="rect">
                            <a:avLst/>
                          </a:prstGeom>
                        </pic:spPr>
                      </pic:pic>
                    </a:graphicData>
                  </a:graphic>
                </wp:inline>
              </w:drawing>
            </w:r>
          </w:p>
          <w:p w14:paraId="2F935689" w14:textId="77777777" w:rsidR="00A773B5" w:rsidRDefault="00A773B5" w:rsidP="007E4723">
            <w:pPr>
              <w:pStyle w:val="ListParagraph"/>
              <w:spacing w:line="360" w:lineRule="auto"/>
              <w:rPr>
                <w:szCs w:val="24"/>
              </w:rPr>
            </w:pPr>
            <w:r w:rsidRPr="00406D1A">
              <w:rPr>
                <w:szCs w:val="24"/>
              </w:rPr>
              <w:t>Figure 4: Steps to Creating Dataset</w:t>
            </w:r>
          </w:p>
        </w:tc>
        <w:tc>
          <w:tcPr>
            <w:tcW w:w="4531" w:type="dxa"/>
          </w:tcPr>
          <w:p w14:paraId="426B8A67" w14:textId="77777777" w:rsidR="00A773B5" w:rsidRDefault="00A773B5" w:rsidP="007E4723">
            <w:pPr>
              <w:pStyle w:val="ListParagraph"/>
              <w:spacing w:line="360" w:lineRule="auto"/>
              <w:rPr>
                <w:szCs w:val="24"/>
              </w:rPr>
            </w:pPr>
            <w:r w:rsidRPr="004A65F8">
              <w:rPr>
                <w:noProof/>
                <w:szCs w:val="24"/>
              </w:rPr>
              <w:drawing>
                <wp:inline distT="0" distB="0" distL="0" distR="0" wp14:anchorId="1CAFA537" wp14:editId="1961FB09">
                  <wp:extent cx="2408148" cy="188529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25179" cy="1898627"/>
                          </a:xfrm>
                          <a:prstGeom prst="rect">
                            <a:avLst/>
                          </a:prstGeom>
                        </pic:spPr>
                      </pic:pic>
                    </a:graphicData>
                  </a:graphic>
                </wp:inline>
              </w:drawing>
            </w:r>
          </w:p>
          <w:p w14:paraId="32A979F2" w14:textId="77777777" w:rsidR="00A773B5" w:rsidRDefault="00A773B5" w:rsidP="007E4723">
            <w:pPr>
              <w:pStyle w:val="ListParagraph"/>
              <w:spacing w:line="360" w:lineRule="auto"/>
              <w:rPr>
                <w:szCs w:val="24"/>
              </w:rPr>
            </w:pPr>
            <w:r w:rsidRPr="00406D1A">
              <w:rPr>
                <w:szCs w:val="24"/>
              </w:rPr>
              <w:t>Figure 5: Steps for Labelling Sentences</w:t>
            </w:r>
          </w:p>
        </w:tc>
      </w:tr>
    </w:tbl>
    <w:p w14:paraId="6F309043" w14:textId="77777777" w:rsidR="00A773B5" w:rsidRDefault="00A773B5" w:rsidP="00A773B5">
      <w:pPr>
        <w:pStyle w:val="ListParagraph"/>
        <w:spacing w:line="360" w:lineRule="auto"/>
        <w:rPr>
          <w:szCs w:val="24"/>
        </w:rPr>
      </w:pPr>
    </w:p>
    <w:p w14:paraId="351B4BA2" w14:textId="77777777" w:rsidR="00A773B5" w:rsidRDefault="00A773B5" w:rsidP="00A773B5">
      <w:pPr>
        <w:pStyle w:val="ListParagraph"/>
        <w:keepNext/>
        <w:spacing w:line="360" w:lineRule="auto"/>
      </w:pPr>
    </w:p>
    <w:tbl>
      <w:tblPr>
        <w:tblStyle w:val="TableGrid"/>
        <w:tblW w:w="0" w:type="auto"/>
        <w:tblLook w:val="04A0" w:firstRow="1" w:lastRow="0" w:firstColumn="1" w:lastColumn="0" w:noHBand="0" w:noVBand="1"/>
      </w:tblPr>
      <w:tblGrid>
        <w:gridCol w:w="3351"/>
        <w:gridCol w:w="5999"/>
      </w:tblGrid>
      <w:tr w:rsidR="00A773B5" w14:paraId="08B5AD17" w14:textId="77777777" w:rsidTr="007E4723">
        <w:tc>
          <w:tcPr>
            <w:tcW w:w="2972" w:type="dxa"/>
          </w:tcPr>
          <w:p w14:paraId="733151E7" w14:textId="77777777" w:rsidR="00A773B5" w:rsidRDefault="00A773B5" w:rsidP="007E4723">
            <w:pPr>
              <w:pStyle w:val="ListParagraph"/>
              <w:keepNext/>
              <w:spacing w:line="360" w:lineRule="auto"/>
            </w:pPr>
            <w:r w:rsidRPr="004A65F8">
              <w:rPr>
                <w:noProof/>
              </w:rPr>
              <w:drawing>
                <wp:inline distT="0" distB="0" distL="0" distR="0" wp14:anchorId="5EE849C1" wp14:editId="106267E1">
                  <wp:extent cx="1990740" cy="4491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90740" cy="4491070"/>
                          </a:xfrm>
                          <a:prstGeom prst="rect">
                            <a:avLst/>
                          </a:prstGeom>
                        </pic:spPr>
                      </pic:pic>
                    </a:graphicData>
                  </a:graphic>
                </wp:inline>
              </w:drawing>
            </w:r>
          </w:p>
          <w:p w14:paraId="461FF2C5" w14:textId="77777777" w:rsidR="00A773B5" w:rsidRDefault="00A773B5" w:rsidP="007E4723">
            <w:pPr>
              <w:pStyle w:val="ListParagraph"/>
              <w:keepNext/>
              <w:spacing w:line="360" w:lineRule="auto"/>
            </w:pPr>
            <w:r w:rsidRPr="00406D1A">
              <w:t>Figure 6: Steps to Create Clean Sentences</w:t>
            </w:r>
          </w:p>
        </w:tc>
        <w:tc>
          <w:tcPr>
            <w:tcW w:w="6089" w:type="dxa"/>
          </w:tcPr>
          <w:p w14:paraId="52B1401D" w14:textId="77777777" w:rsidR="00A773B5" w:rsidRDefault="00A773B5" w:rsidP="007E4723">
            <w:pPr>
              <w:pStyle w:val="ListParagraph"/>
              <w:keepNext/>
              <w:spacing w:line="360" w:lineRule="auto"/>
            </w:pPr>
            <w:r w:rsidRPr="004A65F8">
              <w:rPr>
                <w:noProof/>
              </w:rPr>
              <w:drawing>
                <wp:inline distT="0" distB="0" distL="0" distR="0" wp14:anchorId="2A37D265" wp14:editId="3A8F3440">
                  <wp:extent cx="3171769" cy="291221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80049" cy="2919815"/>
                          </a:xfrm>
                          <a:prstGeom prst="rect">
                            <a:avLst/>
                          </a:prstGeom>
                        </pic:spPr>
                      </pic:pic>
                    </a:graphicData>
                  </a:graphic>
                </wp:inline>
              </w:drawing>
            </w:r>
          </w:p>
          <w:p w14:paraId="74F57C7D" w14:textId="77777777" w:rsidR="00A773B5" w:rsidRDefault="00A773B5" w:rsidP="007E4723">
            <w:pPr>
              <w:pStyle w:val="ListParagraph"/>
              <w:keepNext/>
              <w:spacing w:line="360" w:lineRule="auto"/>
            </w:pPr>
            <w:r w:rsidRPr="00406D1A">
              <w:t>Figure 7: Steps to Create Hashtags</w:t>
            </w:r>
          </w:p>
        </w:tc>
      </w:tr>
    </w:tbl>
    <w:p w14:paraId="3CBE1190" w14:textId="77777777" w:rsidR="00A773B5" w:rsidRDefault="00A773B5" w:rsidP="00A773B5">
      <w:pPr>
        <w:pStyle w:val="ListParagraph"/>
        <w:spacing w:line="360" w:lineRule="auto"/>
        <w:rPr>
          <w:szCs w:val="24"/>
        </w:rPr>
      </w:pPr>
    </w:p>
    <w:p w14:paraId="62B4A2B8"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b/>
          <w:bCs/>
          <w:szCs w:val="24"/>
          <w:lang w:val="en-US" w:eastAsia="en-US"/>
        </w:rPr>
      </w:pPr>
    </w:p>
    <w:p w14:paraId="46D34BC7" w14:textId="77777777" w:rsidR="00A773B5" w:rsidRPr="004A65F8" w:rsidRDefault="00A773B5" w:rsidP="00A773B5">
      <w:pPr>
        <w:tabs>
          <w:tab w:val="clear" w:pos="720"/>
        </w:tabs>
        <w:overflowPunct/>
        <w:autoSpaceDE/>
        <w:autoSpaceDN/>
        <w:adjustRightInd/>
        <w:spacing w:line="360" w:lineRule="auto"/>
        <w:textAlignment w:val="auto"/>
        <w:rPr>
          <w:rFonts w:eastAsiaTheme="minorHAnsi" w:cs="Times New Roman"/>
          <w:b/>
          <w:bCs/>
          <w:szCs w:val="24"/>
          <w:lang w:val="en-US" w:eastAsia="en-US"/>
        </w:rPr>
      </w:pPr>
      <w:r w:rsidRPr="004A65F8">
        <w:rPr>
          <w:rFonts w:eastAsiaTheme="minorHAnsi" w:cs="Times New Roman"/>
          <w:b/>
          <w:bCs/>
          <w:szCs w:val="24"/>
          <w:lang w:val="en-US" w:eastAsia="en-US"/>
        </w:rPr>
        <w:t>Evaluation Metrics</w:t>
      </w:r>
    </w:p>
    <w:p w14:paraId="330EF074"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30349B">
        <w:rPr>
          <w:rFonts w:eastAsiaTheme="minorHAnsi"/>
        </w:rPr>
        <w:t xml:space="preserve">ROC graphs </w:t>
      </w:r>
      <w:r>
        <w:rPr>
          <w:rFonts w:eastAsiaTheme="minorHAnsi"/>
        </w:rPr>
        <w:t xml:space="preserve">are </w:t>
      </w:r>
      <w:r w:rsidRPr="0030349B">
        <w:rPr>
          <w:rFonts w:eastAsiaTheme="minorHAnsi"/>
        </w:rPr>
        <w:t>useful tool for visualizing and evaluating class</w:t>
      </w:r>
      <w:r>
        <w:rPr>
          <w:rFonts w:eastAsiaTheme="minorHAnsi"/>
        </w:rPr>
        <w:t>i</w:t>
      </w:r>
      <w:r w:rsidRPr="0030349B">
        <w:rPr>
          <w:rFonts w:eastAsiaTheme="minorHAnsi"/>
        </w:rPr>
        <w:t xml:space="preserve">fiers. </w:t>
      </w:r>
      <w:r>
        <w:rPr>
          <w:rFonts w:eastAsiaTheme="minorHAnsi"/>
        </w:rPr>
        <w:t xml:space="preserve">ROC </w:t>
      </w:r>
      <w:r w:rsidRPr="0030349B">
        <w:rPr>
          <w:rFonts w:eastAsiaTheme="minorHAnsi"/>
        </w:rPr>
        <w:t>are able to provide a richer measure of performance</w:t>
      </w:r>
      <w:r>
        <w:rPr>
          <w:rFonts w:eastAsiaTheme="minorHAnsi"/>
        </w:rPr>
        <w:t xml:space="preserve"> </w:t>
      </w:r>
      <w:r w:rsidRPr="0030349B">
        <w:rPr>
          <w:rFonts w:eastAsiaTheme="minorHAnsi"/>
        </w:rPr>
        <w:t>than accuracy or error rate</w:t>
      </w:r>
      <w:r>
        <w:rPr>
          <w:rFonts w:eastAsiaTheme="minorHAnsi"/>
        </w:rPr>
        <w:t xml:space="preserve"> </w:t>
      </w:r>
      <w:r w:rsidRPr="0030349B">
        <w:rPr>
          <w:rFonts w:eastAsiaTheme="minorHAnsi" w:cs="Times New Roman"/>
          <w:szCs w:val="24"/>
          <w:highlight w:val="yellow"/>
          <w:lang w:val="en-US" w:eastAsia="en-US"/>
        </w:rPr>
        <w:fldChar w:fldCharType="begin" w:fldLock="1"/>
      </w:r>
      <w:r>
        <w:rPr>
          <w:rFonts w:eastAsiaTheme="minorHAnsi" w:cs="Times New Roman"/>
          <w:szCs w:val="24"/>
          <w:highlight w:val="yellow"/>
          <w:lang w:val="en-US" w:eastAsia="en-US"/>
        </w:rPr>
        <w:instrText>ADDIN CSL_CITATION {"citationItems":[{"id":"ITEM-1","itemData":{"abstract":"Receiver Operating Characteristics (ROC) graphs are a useful technique for organizing classifiers and visualizing their performance. ROC graphs are commonly used in medical decision making, and in recent years have been increasingly adopted in the machine learning and data mining research communities. Although ROC graphs are apparently simple, there are some common misconceptions and pitfalls when using them in practice. This article serves both as a tutorial introduction to ROC graphs and as a practical guide for using them in research.","author":[{"dropping-particle":"","family":"Fawcett","given":"Tom","non-dropping-particle":"","parse-names":false,"suffix":""}],"container-title":"Machine learning","id":"ITEM-1","issue":"1","issued":{"date-parts":[["2004"]]},"page":"1-38","title":"ROC graphs: Notes and practical considerations for researchers","type":"article-journal","volume":"31"},"uris":["http://www.mendeley.com/documents/?uuid=22ca8eaf-73a7-4467-8855-5fd7d68127f9","http://www.mendeley.com/documents/?uuid=e26ffbbd-a465-40e3-be1d-9014f4996a4d"]}],"mendeley":{"formattedCitation":"(Fawcett, 2004)","plainTextFormattedCitation":"(Fawcett, 2004)","previouslyFormattedCitation":"(Fawcett, 2004)"},"properties":{"noteIndex":0},"schema":"https://github.com/citation-style-language/schema/raw/master/csl-citation.json"}</w:instrText>
      </w:r>
      <w:r w:rsidRPr="0030349B">
        <w:rPr>
          <w:rFonts w:eastAsiaTheme="minorHAnsi" w:cs="Times New Roman"/>
          <w:szCs w:val="24"/>
          <w:highlight w:val="yellow"/>
          <w:lang w:val="en-US" w:eastAsia="en-US"/>
        </w:rPr>
        <w:fldChar w:fldCharType="separate"/>
      </w:r>
      <w:r w:rsidRPr="0030349B">
        <w:rPr>
          <w:rFonts w:eastAsiaTheme="minorHAnsi" w:cs="Times New Roman"/>
          <w:noProof/>
          <w:szCs w:val="24"/>
          <w:highlight w:val="yellow"/>
          <w:lang w:val="en-US" w:eastAsia="en-US"/>
        </w:rPr>
        <w:t>(Fawcett, 2004)</w:t>
      </w:r>
      <w:r w:rsidRPr="0030349B">
        <w:rPr>
          <w:rFonts w:eastAsiaTheme="minorHAnsi" w:cs="Times New Roman"/>
          <w:szCs w:val="24"/>
          <w:highlight w:val="yellow"/>
          <w:lang w:val="en-US" w:eastAsia="en-US"/>
        </w:rPr>
        <w:fldChar w:fldCharType="end"/>
      </w:r>
      <w:r w:rsidRPr="0030349B">
        <w:rPr>
          <w:rFonts w:eastAsiaTheme="minorHAnsi" w:cs="Times New Roman"/>
          <w:szCs w:val="24"/>
          <w:highlight w:val="yellow"/>
          <w:lang w:val="en-US" w:eastAsia="en-US"/>
        </w:rPr>
        <w:t>.</w:t>
      </w:r>
      <w:r>
        <w:rPr>
          <w:rFonts w:eastAsiaTheme="minorHAnsi" w:cs="Times New Roman"/>
          <w:szCs w:val="24"/>
          <w:lang w:val="en-US" w:eastAsia="en-US"/>
        </w:rPr>
        <w:t xml:space="preserve"> However, for sake of illustration we will also use Accuracy, F1, Recall &amp; Precision, because they have their relevance depending upon the domain where we use this for sarcasm detection. For example “Hospital administrators thinks I come to hospital because I have lot of money they have beautiful nurses to chat with” (writing sarcasm in English to make sure more readers understand the impact of choice of evaluation metrics). Healthcare domain, hospital administrators may be taking any sarcasm seriously and they do not want any sarcasm to be misclassified and they are ready for more False-True. To illustrate the choice of metrics, lets assume there are 1000 sentences in the dataset, 150 are sarcasm and 850 are normal sentences. Let’s say Model1 predicts 110 are sarcasm and 890 normal and Model2 predicts 140 sarcasm and 860 normal sentences. Accuracy of both the models is 90%. If we select Recall and F1 score then Model1 is better. If we select precision then Model2 is better. If we need to detect sarcasm in comment box of YouTube channel of some political party then we can go for Model1 which is giving recall of 73%. If we are dealing with some more serious product or service like healthcare, airlines service then we can go for Model2 which is giving Precision score of 63%.</w:t>
      </w:r>
    </w:p>
    <w:p w14:paraId="5F2B5FD7" w14:textId="77777777" w:rsidR="00A773B5" w:rsidRDefault="00A773B5" w:rsidP="00A773B5">
      <w:pPr>
        <w:keepNext/>
        <w:tabs>
          <w:tab w:val="clear" w:pos="720"/>
        </w:tabs>
        <w:overflowPunct/>
        <w:autoSpaceDE/>
        <w:autoSpaceDN/>
        <w:adjustRightInd/>
        <w:spacing w:line="360" w:lineRule="auto"/>
        <w:textAlignment w:val="auto"/>
      </w:pPr>
      <w:r w:rsidRPr="00A773C2">
        <w:rPr>
          <w:rFonts w:eastAsiaTheme="minorHAnsi" w:cs="Times New Roman"/>
          <w:noProof/>
          <w:szCs w:val="24"/>
          <w:lang w:val="en-US" w:eastAsia="en-US"/>
        </w:rPr>
        <w:drawing>
          <wp:inline distT="0" distB="0" distL="0" distR="0" wp14:anchorId="22D440A3" wp14:editId="43C06855">
            <wp:extent cx="5760085" cy="1972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1972310"/>
                    </a:xfrm>
                    <a:prstGeom prst="rect">
                      <a:avLst/>
                    </a:prstGeom>
                  </pic:spPr>
                </pic:pic>
              </a:graphicData>
            </a:graphic>
          </wp:inline>
        </w:drawing>
      </w:r>
    </w:p>
    <w:p w14:paraId="1E08A2CF" w14:textId="77777777" w:rsidR="00A773B5" w:rsidRDefault="00A773B5" w:rsidP="00A773B5">
      <w:pPr>
        <w:pStyle w:val="ListParagraph"/>
        <w:spacing w:line="360" w:lineRule="auto"/>
        <w:rPr>
          <w:szCs w:val="24"/>
        </w:rPr>
      </w:pPr>
      <w:r w:rsidRPr="00406D1A">
        <w:rPr>
          <w:szCs w:val="24"/>
        </w:rPr>
        <w:t>Figure 8: Model Selection based on Evaluation Metrics</w:t>
      </w:r>
    </w:p>
    <w:p w14:paraId="4C5AA1A9" w14:textId="77777777" w:rsidR="00A773B5" w:rsidRDefault="00A773B5" w:rsidP="00A773B5">
      <w:pPr>
        <w:pStyle w:val="ListParagraph"/>
        <w:spacing w:line="360" w:lineRule="auto"/>
        <w:rPr>
          <w:szCs w:val="24"/>
        </w:rPr>
      </w:pPr>
    </w:p>
    <w:p w14:paraId="4BF8AEA7" w14:textId="77777777" w:rsidR="00A773B5" w:rsidRPr="00E95514" w:rsidRDefault="00A773B5" w:rsidP="00A773B5">
      <w:pPr>
        <w:spacing w:line="360" w:lineRule="auto"/>
        <w:rPr>
          <w:b/>
          <w:bCs/>
          <w:color w:val="0070C0"/>
          <w:sz w:val="28"/>
          <w:szCs w:val="22"/>
        </w:rPr>
      </w:pPr>
      <w:r>
        <w:rPr>
          <w:b/>
          <w:bCs/>
          <w:color w:val="0070C0"/>
          <w:sz w:val="28"/>
          <w:szCs w:val="22"/>
        </w:rPr>
        <w:t xml:space="preserve">8. </w:t>
      </w:r>
      <w:r w:rsidRPr="00E95514">
        <w:rPr>
          <w:b/>
          <w:bCs/>
          <w:color w:val="0070C0"/>
          <w:sz w:val="28"/>
          <w:szCs w:val="22"/>
        </w:rPr>
        <w:t>Expected Outcomes</w:t>
      </w:r>
    </w:p>
    <w:p w14:paraId="1E5129D7" w14:textId="77777777" w:rsidR="00A773B5" w:rsidRDefault="00A773B5" w:rsidP="00C13962">
      <w:pPr>
        <w:pStyle w:val="ListParagraph"/>
        <w:numPr>
          <w:ilvl w:val="0"/>
          <w:numId w:val="29"/>
        </w:numPr>
        <w:spacing w:line="360" w:lineRule="auto"/>
        <w:rPr>
          <w:szCs w:val="24"/>
        </w:rPr>
      </w:pPr>
      <w:r>
        <w:rPr>
          <w:szCs w:val="24"/>
        </w:rPr>
        <w:t>Tagged dataset of 2000 sentences</w:t>
      </w:r>
    </w:p>
    <w:p w14:paraId="2ABEE989" w14:textId="77777777" w:rsidR="00A773B5" w:rsidRDefault="00A773B5" w:rsidP="00C13962">
      <w:pPr>
        <w:pStyle w:val="ListParagraph"/>
        <w:numPr>
          <w:ilvl w:val="0"/>
          <w:numId w:val="29"/>
        </w:numPr>
        <w:spacing w:line="360" w:lineRule="auto"/>
        <w:rPr>
          <w:szCs w:val="24"/>
        </w:rPr>
      </w:pPr>
      <w:r>
        <w:rPr>
          <w:szCs w:val="24"/>
        </w:rPr>
        <w:t>A system to detect the sarcasm.</w:t>
      </w:r>
    </w:p>
    <w:p w14:paraId="7911EABB" w14:textId="77777777" w:rsidR="00A773B5" w:rsidRDefault="00A773B5" w:rsidP="00C13962">
      <w:pPr>
        <w:pStyle w:val="ListParagraph"/>
        <w:numPr>
          <w:ilvl w:val="0"/>
          <w:numId w:val="29"/>
        </w:numPr>
        <w:spacing w:line="360" w:lineRule="auto"/>
        <w:rPr>
          <w:szCs w:val="24"/>
        </w:rPr>
      </w:pPr>
      <w:r>
        <w:rPr>
          <w:szCs w:val="24"/>
        </w:rPr>
        <w:t>Best practices for feature creation in Hinglish language NLP work</w:t>
      </w:r>
    </w:p>
    <w:p w14:paraId="3F671074" w14:textId="77777777" w:rsidR="00A773B5" w:rsidRDefault="00A773B5" w:rsidP="00A773B5">
      <w:pPr>
        <w:pStyle w:val="ListParagraph"/>
        <w:spacing w:line="360" w:lineRule="auto"/>
        <w:rPr>
          <w:szCs w:val="24"/>
        </w:rPr>
      </w:pPr>
    </w:p>
    <w:p w14:paraId="6FEF0A2E" w14:textId="77777777" w:rsidR="00A773B5" w:rsidRPr="00E95514" w:rsidRDefault="00A773B5" w:rsidP="00A773B5">
      <w:pPr>
        <w:spacing w:line="360" w:lineRule="auto"/>
        <w:rPr>
          <w:b/>
          <w:bCs/>
          <w:color w:val="0070C0"/>
          <w:sz w:val="28"/>
          <w:szCs w:val="22"/>
        </w:rPr>
      </w:pPr>
      <w:r>
        <w:rPr>
          <w:b/>
          <w:bCs/>
          <w:color w:val="0070C0"/>
          <w:sz w:val="28"/>
          <w:szCs w:val="22"/>
        </w:rPr>
        <w:t xml:space="preserve">9. </w:t>
      </w:r>
      <w:r w:rsidRPr="00E95514">
        <w:rPr>
          <w:b/>
          <w:bCs/>
          <w:color w:val="0070C0"/>
          <w:sz w:val="28"/>
          <w:szCs w:val="22"/>
        </w:rPr>
        <w:t>Requirements / resources</w:t>
      </w:r>
    </w:p>
    <w:p w14:paraId="406670F6" w14:textId="77777777" w:rsidR="00A773B5" w:rsidRDefault="00A773B5" w:rsidP="00A773B5">
      <w:pPr>
        <w:spacing w:line="360" w:lineRule="auto"/>
      </w:pPr>
      <w:r>
        <w:t>Hardware</w:t>
      </w:r>
    </w:p>
    <w:p w14:paraId="350856B9" w14:textId="77777777" w:rsidR="00A773B5" w:rsidRDefault="00A773B5" w:rsidP="00C13962">
      <w:pPr>
        <w:pStyle w:val="ListParagraph"/>
        <w:numPr>
          <w:ilvl w:val="0"/>
          <w:numId w:val="28"/>
        </w:numPr>
        <w:spacing w:line="360" w:lineRule="auto"/>
      </w:pPr>
      <w:r>
        <w:t>Laptop (already have)</w:t>
      </w:r>
    </w:p>
    <w:p w14:paraId="1BF3CA61" w14:textId="77777777" w:rsidR="00A773B5" w:rsidRDefault="00A773B5" w:rsidP="00A773B5">
      <w:pPr>
        <w:spacing w:line="360" w:lineRule="auto"/>
      </w:pPr>
    </w:p>
    <w:p w14:paraId="72A7B68A" w14:textId="77777777" w:rsidR="00A773B5" w:rsidRDefault="00A773B5" w:rsidP="00A773B5">
      <w:pPr>
        <w:spacing w:line="360" w:lineRule="auto"/>
      </w:pPr>
      <w:r>
        <w:t>Software/Packages</w:t>
      </w:r>
    </w:p>
    <w:p w14:paraId="2712BB07" w14:textId="77777777" w:rsidR="00A773B5" w:rsidRDefault="00A773B5" w:rsidP="00C13962">
      <w:pPr>
        <w:pStyle w:val="ListParagraph"/>
        <w:numPr>
          <w:ilvl w:val="0"/>
          <w:numId w:val="27"/>
        </w:numPr>
        <w:spacing w:line="360" w:lineRule="auto"/>
      </w:pPr>
      <w:r>
        <w:t>Multilingual BERT</w:t>
      </w:r>
    </w:p>
    <w:p w14:paraId="149DCECB" w14:textId="77777777" w:rsidR="00A773B5" w:rsidRDefault="00A773B5" w:rsidP="00C13962">
      <w:pPr>
        <w:pStyle w:val="ListParagraph"/>
        <w:numPr>
          <w:ilvl w:val="0"/>
          <w:numId w:val="27"/>
        </w:numPr>
        <w:spacing w:line="360" w:lineRule="auto"/>
      </w:pPr>
      <w:r>
        <w:t>Google Colab (available)</w:t>
      </w:r>
    </w:p>
    <w:p w14:paraId="0512EDA8" w14:textId="77777777" w:rsidR="00A773B5" w:rsidRDefault="00A773B5" w:rsidP="00C13962">
      <w:pPr>
        <w:pStyle w:val="ListParagraph"/>
        <w:numPr>
          <w:ilvl w:val="0"/>
          <w:numId w:val="27"/>
        </w:numPr>
        <w:spacing w:line="360" w:lineRule="auto"/>
      </w:pPr>
      <w:r>
        <w:t>NLTK (available)</w:t>
      </w:r>
    </w:p>
    <w:p w14:paraId="42340A71" w14:textId="77777777" w:rsidR="00A773B5" w:rsidRDefault="00A773B5" w:rsidP="00C13962">
      <w:pPr>
        <w:pStyle w:val="ListParagraph"/>
        <w:numPr>
          <w:ilvl w:val="0"/>
          <w:numId w:val="27"/>
        </w:numPr>
        <w:spacing w:line="360" w:lineRule="auto"/>
      </w:pPr>
      <w:r>
        <w:t>scikit-learn.org (available)</w:t>
      </w:r>
    </w:p>
    <w:p w14:paraId="618164AB" w14:textId="77777777" w:rsidR="00A773B5" w:rsidRDefault="00A773B5" w:rsidP="00C13962">
      <w:pPr>
        <w:pStyle w:val="ListParagraph"/>
        <w:numPr>
          <w:ilvl w:val="0"/>
          <w:numId w:val="27"/>
        </w:numPr>
        <w:spacing w:line="360" w:lineRule="auto"/>
      </w:pPr>
      <w:r>
        <w:t>seaborn (available)</w:t>
      </w:r>
    </w:p>
    <w:p w14:paraId="3BFFE93C" w14:textId="77777777" w:rsidR="00A773B5" w:rsidRDefault="00A773B5" w:rsidP="00C13962">
      <w:pPr>
        <w:pStyle w:val="ListParagraph"/>
        <w:numPr>
          <w:ilvl w:val="0"/>
          <w:numId w:val="27"/>
        </w:numPr>
        <w:spacing w:line="360" w:lineRule="auto"/>
      </w:pPr>
      <w:r>
        <w:t>matplotlib (available)</w:t>
      </w:r>
    </w:p>
    <w:p w14:paraId="63A378F6" w14:textId="77777777" w:rsidR="00A773B5" w:rsidRDefault="00A773B5" w:rsidP="00C13962">
      <w:pPr>
        <w:pStyle w:val="ListParagraph"/>
        <w:numPr>
          <w:ilvl w:val="0"/>
          <w:numId w:val="27"/>
        </w:numPr>
        <w:spacing w:line="360" w:lineRule="auto"/>
      </w:pPr>
      <w:r>
        <w:t>Google Sheet (for creating dataset)</w:t>
      </w:r>
    </w:p>
    <w:p w14:paraId="1164713A" w14:textId="77777777" w:rsidR="00A773B5" w:rsidRDefault="00A773B5" w:rsidP="00C13962">
      <w:pPr>
        <w:pStyle w:val="ListParagraph"/>
        <w:numPr>
          <w:ilvl w:val="0"/>
          <w:numId w:val="27"/>
        </w:numPr>
        <w:spacing w:line="360" w:lineRule="auto"/>
      </w:pPr>
      <w:r>
        <w:t>Microsoft Word (available)</w:t>
      </w:r>
    </w:p>
    <w:p w14:paraId="55587B36" w14:textId="77777777" w:rsidR="00A773B5" w:rsidRDefault="00A773B5" w:rsidP="00C13962">
      <w:pPr>
        <w:pStyle w:val="ListParagraph"/>
        <w:numPr>
          <w:ilvl w:val="0"/>
          <w:numId w:val="27"/>
        </w:numPr>
        <w:spacing w:line="360" w:lineRule="auto"/>
      </w:pPr>
      <w:r>
        <w:t>Mendeley (available)</w:t>
      </w:r>
    </w:p>
    <w:p w14:paraId="3E7BA8D9" w14:textId="77777777" w:rsidR="00A773B5" w:rsidRDefault="00A773B5" w:rsidP="00C13962">
      <w:pPr>
        <w:pStyle w:val="ListParagraph"/>
        <w:numPr>
          <w:ilvl w:val="0"/>
          <w:numId w:val="27"/>
        </w:numPr>
        <w:spacing w:line="360" w:lineRule="auto"/>
      </w:pPr>
      <w:r>
        <w:t>Hindi SentiWordnet</w:t>
      </w:r>
    </w:p>
    <w:p w14:paraId="29096BB1" w14:textId="77777777" w:rsidR="00A773B5" w:rsidRDefault="00A773B5" w:rsidP="00C13962">
      <w:pPr>
        <w:pStyle w:val="ListParagraph"/>
        <w:numPr>
          <w:ilvl w:val="0"/>
          <w:numId w:val="27"/>
        </w:numPr>
        <w:spacing w:line="360" w:lineRule="auto"/>
      </w:pPr>
      <w:r>
        <w:t>Indic Translation</w:t>
      </w:r>
    </w:p>
    <w:p w14:paraId="69753D7D" w14:textId="77777777" w:rsidR="00A773B5" w:rsidRPr="00577D24" w:rsidRDefault="00A773B5" w:rsidP="00A773B5">
      <w:pPr>
        <w:spacing w:line="360" w:lineRule="auto"/>
      </w:pPr>
    </w:p>
    <w:p w14:paraId="51C4DC98" w14:textId="77777777" w:rsidR="00A773B5" w:rsidRPr="00DE1FD7" w:rsidRDefault="00A773B5" w:rsidP="00A773B5">
      <w:pPr>
        <w:spacing w:line="360" w:lineRule="auto"/>
        <w:rPr>
          <w:b/>
          <w:bCs/>
          <w:color w:val="0070C0"/>
          <w:sz w:val="28"/>
          <w:szCs w:val="22"/>
        </w:rPr>
      </w:pPr>
      <w:r>
        <w:rPr>
          <w:b/>
          <w:bCs/>
          <w:color w:val="0070C0"/>
          <w:sz w:val="28"/>
          <w:szCs w:val="22"/>
        </w:rPr>
        <w:t xml:space="preserve">10. </w:t>
      </w:r>
      <w:r w:rsidRPr="00DE1FD7">
        <w:rPr>
          <w:b/>
          <w:bCs/>
          <w:color w:val="0070C0"/>
          <w:sz w:val="28"/>
          <w:szCs w:val="22"/>
        </w:rPr>
        <w:t>Research Plan</w:t>
      </w:r>
    </w:p>
    <w:p w14:paraId="084F9A8C" w14:textId="77777777" w:rsidR="00A773B5" w:rsidRPr="00FD0ED5" w:rsidRDefault="00A773B5" w:rsidP="00A773B5">
      <w:pPr>
        <w:spacing w:line="360" w:lineRule="auto"/>
        <w:rPr>
          <w:b/>
          <w:bCs/>
          <w:color w:val="0070C0"/>
        </w:rPr>
      </w:pPr>
      <w:r>
        <w:rPr>
          <w:b/>
          <w:bCs/>
          <w:color w:val="0070C0"/>
        </w:rPr>
        <w:t xml:space="preserve">10.1 </w:t>
      </w:r>
      <w:r w:rsidRPr="00FD0ED5">
        <w:rPr>
          <w:b/>
          <w:bCs/>
          <w:color w:val="0070C0"/>
        </w:rPr>
        <w:t>Risks or contingency plan</w:t>
      </w:r>
    </w:p>
    <w:tbl>
      <w:tblPr>
        <w:tblStyle w:val="GridTable4"/>
        <w:tblW w:w="0" w:type="auto"/>
        <w:tblLook w:val="04A0" w:firstRow="1" w:lastRow="0" w:firstColumn="1" w:lastColumn="0" w:noHBand="0" w:noVBand="1"/>
      </w:tblPr>
      <w:tblGrid>
        <w:gridCol w:w="1043"/>
        <w:gridCol w:w="8307"/>
      </w:tblGrid>
      <w:tr w:rsidR="00A773B5" w14:paraId="6EF41977" w14:textId="77777777" w:rsidTr="007E4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0E8B2D7" w14:textId="77777777" w:rsidR="00A773B5" w:rsidRDefault="00A773B5" w:rsidP="00A773B5">
            <w:pPr>
              <w:numPr>
                <w:ilvl w:val="0"/>
                <w:numId w:val="17"/>
              </w:numPr>
              <w:spacing w:line="360" w:lineRule="auto"/>
            </w:pPr>
            <w:r>
              <w:t>Risk #</w:t>
            </w:r>
          </w:p>
        </w:tc>
        <w:tc>
          <w:tcPr>
            <w:tcW w:w="8357" w:type="dxa"/>
          </w:tcPr>
          <w:p w14:paraId="2A21D4F9" w14:textId="77777777" w:rsidR="00A773B5" w:rsidRDefault="00A773B5" w:rsidP="00A773B5">
            <w:pPr>
              <w:numPr>
                <w:ilvl w:val="0"/>
                <w:numId w:val="17"/>
              </w:numPr>
              <w:spacing w:line="360" w:lineRule="auto"/>
              <w:cnfStyle w:val="100000000000" w:firstRow="1" w:lastRow="0" w:firstColumn="0" w:lastColumn="0" w:oddVBand="0" w:evenVBand="0" w:oddHBand="0" w:evenHBand="0" w:firstRowFirstColumn="0" w:firstRowLastColumn="0" w:lastRowFirstColumn="0" w:lastRowLastColumn="0"/>
            </w:pPr>
            <w:r>
              <w:t>Risk Name &amp; Response Plan</w:t>
            </w:r>
          </w:p>
        </w:tc>
      </w:tr>
      <w:tr w:rsidR="00A773B5" w14:paraId="5124CE50" w14:textId="77777777" w:rsidTr="007E4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581CF3C" w14:textId="77777777" w:rsidR="00A773B5" w:rsidRDefault="00A773B5" w:rsidP="00A773B5">
            <w:pPr>
              <w:numPr>
                <w:ilvl w:val="0"/>
                <w:numId w:val="17"/>
              </w:numPr>
              <w:spacing w:line="360" w:lineRule="auto"/>
            </w:pPr>
            <w:r>
              <w:t>1</w:t>
            </w:r>
          </w:p>
        </w:tc>
        <w:tc>
          <w:tcPr>
            <w:tcW w:w="8357" w:type="dxa"/>
          </w:tcPr>
          <w:p w14:paraId="7FF804F0" w14:textId="77777777" w:rsidR="00A773B5" w:rsidRDefault="00A773B5" w:rsidP="00A773B5">
            <w:pPr>
              <w:numPr>
                <w:ilvl w:val="0"/>
                <w:numId w:val="17"/>
              </w:numPr>
              <w:spacing w:line="360" w:lineRule="auto"/>
              <w:cnfStyle w:val="000000100000" w:firstRow="0" w:lastRow="0" w:firstColumn="0" w:lastColumn="0" w:oddVBand="0" w:evenVBand="0" w:oddHBand="1" w:evenHBand="0" w:firstRowFirstColumn="0" w:firstRowLastColumn="0" w:lastRowFirstColumn="0" w:lastRowLastColumn="0"/>
            </w:pPr>
            <w:r w:rsidRPr="000D5CD4">
              <w:rPr>
                <w:b/>
                <w:bCs/>
              </w:rPr>
              <w:t>Risk</w:t>
            </w:r>
            <w:r>
              <w:t>: Latin to Devanagari Transliteration May be more complex than planned</w:t>
            </w:r>
          </w:p>
          <w:p w14:paraId="68E26AB7" w14:textId="77777777" w:rsidR="00A773B5" w:rsidRDefault="00A773B5" w:rsidP="00A773B5">
            <w:pPr>
              <w:numPr>
                <w:ilvl w:val="0"/>
                <w:numId w:val="17"/>
              </w:numPr>
              <w:spacing w:line="360" w:lineRule="auto"/>
              <w:cnfStyle w:val="000000100000" w:firstRow="0" w:lastRow="0" w:firstColumn="0" w:lastColumn="0" w:oddVBand="0" w:evenVBand="0" w:oddHBand="1" w:evenHBand="0" w:firstRowFirstColumn="0" w:firstRowLastColumn="0" w:lastRowFirstColumn="0" w:lastRowLastColumn="0"/>
            </w:pPr>
            <w:r w:rsidRPr="000D5CD4">
              <w:rPr>
                <w:b/>
                <w:bCs/>
              </w:rPr>
              <w:t>Contingency Plan</w:t>
            </w:r>
            <w:r>
              <w:t xml:space="preserve">: If we are not able to find or build a suitable solution for translation then we will proceed without transliteration or perform manual transliteration. </w:t>
            </w:r>
          </w:p>
        </w:tc>
      </w:tr>
      <w:tr w:rsidR="00A773B5" w14:paraId="2178252A" w14:textId="77777777" w:rsidTr="007E4723">
        <w:tc>
          <w:tcPr>
            <w:cnfStyle w:val="001000000000" w:firstRow="0" w:lastRow="0" w:firstColumn="1" w:lastColumn="0" w:oddVBand="0" w:evenVBand="0" w:oddHBand="0" w:evenHBand="0" w:firstRowFirstColumn="0" w:firstRowLastColumn="0" w:lastRowFirstColumn="0" w:lastRowLastColumn="0"/>
            <w:tcW w:w="704" w:type="dxa"/>
          </w:tcPr>
          <w:p w14:paraId="0C0BB91E" w14:textId="77777777" w:rsidR="00A773B5" w:rsidRDefault="00A773B5" w:rsidP="00A773B5">
            <w:pPr>
              <w:numPr>
                <w:ilvl w:val="0"/>
                <w:numId w:val="17"/>
              </w:numPr>
              <w:spacing w:line="360" w:lineRule="auto"/>
            </w:pPr>
            <w:r>
              <w:t>2</w:t>
            </w:r>
          </w:p>
        </w:tc>
        <w:tc>
          <w:tcPr>
            <w:tcW w:w="8357" w:type="dxa"/>
          </w:tcPr>
          <w:p w14:paraId="38C97683" w14:textId="77777777" w:rsidR="00A773B5" w:rsidRPr="00D36FE0" w:rsidRDefault="00A773B5" w:rsidP="00A773B5">
            <w:pPr>
              <w:numPr>
                <w:ilvl w:val="0"/>
                <w:numId w:val="17"/>
              </w:numPr>
              <w:spacing w:line="360" w:lineRule="auto"/>
              <w:cnfStyle w:val="000000000000" w:firstRow="0" w:lastRow="0" w:firstColumn="0" w:lastColumn="0" w:oddVBand="0" w:evenVBand="0" w:oddHBand="0" w:evenHBand="0" w:firstRowFirstColumn="0" w:firstRowLastColumn="0" w:lastRowFirstColumn="0" w:lastRowLastColumn="0"/>
            </w:pPr>
            <w:r>
              <w:rPr>
                <w:b/>
                <w:bCs/>
              </w:rPr>
              <w:t xml:space="preserve">Risk: </w:t>
            </w:r>
            <w:r w:rsidRPr="00D36FE0">
              <w:t xml:space="preserve">Due to non-availability of any good corpus of Named Entities in Hindi we may not be able to perform NER tagging </w:t>
            </w:r>
            <w:r>
              <w:t>of sentences</w:t>
            </w:r>
            <w:r w:rsidRPr="00D36FE0">
              <w:t>.</w:t>
            </w:r>
          </w:p>
          <w:p w14:paraId="23D4456D" w14:textId="77777777" w:rsidR="00A773B5" w:rsidRPr="000D5CD4" w:rsidRDefault="00A773B5" w:rsidP="00A773B5">
            <w:pPr>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b/>
                <w:bCs/>
              </w:rPr>
            </w:pPr>
            <w:r>
              <w:rPr>
                <w:b/>
                <w:bCs/>
              </w:rPr>
              <w:t xml:space="preserve">Contingency Plan: </w:t>
            </w:r>
            <w:r w:rsidRPr="00D36FE0">
              <w:t>We will drop NER experiment from this project.</w:t>
            </w:r>
          </w:p>
        </w:tc>
      </w:tr>
      <w:tr w:rsidR="00A773B5" w14:paraId="2EBBBFD3" w14:textId="77777777" w:rsidTr="007E4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9368970" w14:textId="77777777" w:rsidR="00A773B5" w:rsidRDefault="00A773B5" w:rsidP="00A773B5">
            <w:pPr>
              <w:numPr>
                <w:ilvl w:val="0"/>
                <w:numId w:val="17"/>
              </w:numPr>
              <w:spacing w:line="360" w:lineRule="auto"/>
            </w:pPr>
            <w:r>
              <w:t>3</w:t>
            </w:r>
          </w:p>
        </w:tc>
        <w:tc>
          <w:tcPr>
            <w:tcW w:w="8357" w:type="dxa"/>
          </w:tcPr>
          <w:p w14:paraId="5C43449C" w14:textId="77777777" w:rsidR="00A773B5" w:rsidRDefault="00A773B5" w:rsidP="00A773B5">
            <w:pPr>
              <w:numPr>
                <w:ilvl w:val="0"/>
                <w:numId w:val="17"/>
              </w:numPr>
              <w:spacing w:line="360" w:lineRule="auto"/>
              <w:cnfStyle w:val="000000100000" w:firstRow="0" w:lastRow="0" w:firstColumn="0" w:lastColumn="0" w:oddVBand="0" w:evenVBand="0" w:oddHBand="1" w:evenHBand="0" w:firstRowFirstColumn="0" w:firstRowLastColumn="0" w:lastRowFirstColumn="0" w:lastRowLastColumn="0"/>
              <w:rPr>
                <w:b/>
                <w:bCs/>
              </w:rPr>
            </w:pPr>
            <w:r>
              <w:rPr>
                <w:b/>
                <w:bCs/>
              </w:rPr>
              <w:t xml:space="preserve">Risk: </w:t>
            </w:r>
            <w:r w:rsidRPr="00A778E4">
              <w:t>If time is constrained and we may not able to write context of all then sentences</w:t>
            </w:r>
          </w:p>
          <w:p w14:paraId="1BABF3FC" w14:textId="77777777" w:rsidR="00A773B5" w:rsidRDefault="00A773B5" w:rsidP="00A773B5">
            <w:pPr>
              <w:numPr>
                <w:ilvl w:val="0"/>
                <w:numId w:val="17"/>
              </w:numPr>
              <w:spacing w:line="360" w:lineRule="auto"/>
              <w:cnfStyle w:val="000000100000" w:firstRow="0" w:lastRow="0" w:firstColumn="0" w:lastColumn="0" w:oddVBand="0" w:evenVBand="0" w:oddHBand="1" w:evenHBand="0" w:firstRowFirstColumn="0" w:firstRowLastColumn="0" w:lastRowFirstColumn="0" w:lastRowLastColumn="0"/>
              <w:rPr>
                <w:b/>
                <w:bCs/>
              </w:rPr>
            </w:pPr>
            <w:r>
              <w:rPr>
                <w:b/>
                <w:bCs/>
              </w:rPr>
              <w:t xml:space="preserve">Contingency Plan: </w:t>
            </w:r>
            <w:r w:rsidRPr="00A778E4">
              <w:t>We will develop two solution a- with only those sentences which context b- without context column. Whatever gives better results we will make conclusion based on that.</w:t>
            </w:r>
          </w:p>
        </w:tc>
      </w:tr>
      <w:tr w:rsidR="00A773B5" w14:paraId="43E5EC53" w14:textId="77777777" w:rsidTr="007E4723">
        <w:tc>
          <w:tcPr>
            <w:cnfStyle w:val="001000000000" w:firstRow="0" w:lastRow="0" w:firstColumn="1" w:lastColumn="0" w:oddVBand="0" w:evenVBand="0" w:oddHBand="0" w:evenHBand="0" w:firstRowFirstColumn="0" w:firstRowLastColumn="0" w:lastRowFirstColumn="0" w:lastRowLastColumn="0"/>
            <w:tcW w:w="704" w:type="dxa"/>
          </w:tcPr>
          <w:p w14:paraId="73BABABF" w14:textId="77777777" w:rsidR="00A773B5" w:rsidRDefault="00A773B5" w:rsidP="00A773B5">
            <w:pPr>
              <w:numPr>
                <w:ilvl w:val="0"/>
                <w:numId w:val="17"/>
              </w:numPr>
              <w:spacing w:line="360" w:lineRule="auto"/>
            </w:pPr>
            <w:r>
              <w:t>4</w:t>
            </w:r>
          </w:p>
        </w:tc>
        <w:tc>
          <w:tcPr>
            <w:tcW w:w="8357" w:type="dxa"/>
          </w:tcPr>
          <w:p w14:paraId="5D9B1AF6" w14:textId="77777777" w:rsidR="00A773B5" w:rsidRDefault="00A773B5" w:rsidP="00A773B5">
            <w:pPr>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b/>
                <w:bCs/>
              </w:rPr>
            </w:pPr>
            <w:r>
              <w:rPr>
                <w:b/>
                <w:bCs/>
              </w:rPr>
              <w:t xml:space="preserve">Risk (Positive Risk): </w:t>
            </w:r>
            <w:r w:rsidRPr="00A778E4">
              <w:t>If we have more time and primary goal is achieved.</w:t>
            </w:r>
          </w:p>
          <w:p w14:paraId="226626A9" w14:textId="77777777" w:rsidR="00A773B5" w:rsidRDefault="00A773B5" w:rsidP="00A773B5">
            <w:pPr>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b/>
                <w:bCs/>
              </w:rPr>
            </w:pPr>
            <w:r>
              <w:rPr>
                <w:b/>
                <w:bCs/>
              </w:rPr>
              <w:t xml:space="preserve">Contingency Plan: </w:t>
            </w:r>
            <w:r w:rsidRPr="00A778E4">
              <w:t>We will increase dataset size and perform experiments on the new dataset.</w:t>
            </w:r>
            <w:r>
              <w:rPr>
                <w:b/>
                <w:bCs/>
              </w:rPr>
              <w:t xml:space="preserve"> </w:t>
            </w:r>
          </w:p>
        </w:tc>
      </w:tr>
    </w:tbl>
    <w:p w14:paraId="66A7F834" w14:textId="77777777" w:rsidR="00A773B5" w:rsidRPr="000D5CD4" w:rsidRDefault="00A773B5" w:rsidP="00A773B5">
      <w:pPr>
        <w:spacing w:line="360" w:lineRule="auto"/>
      </w:pPr>
    </w:p>
    <w:p w14:paraId="54E9CABE" w14:textId="77777777" w:rsidR="00A773B5" w:rsidRPr="00FD0ED5" w:rsidRDefault="00A773B5" w:rsidP="00A773B5">
      <w:pPr>
        <w:spacing w:line="360" w:lineRule="auto"/>
        <w:rPr>
          <w:b/>
          <w:bCs/>
        </w:rPr>
      </w:pPr>
      <w:r>
        <w:rPr>
          <w:b/>
          <w:bCs/>
          <w:color w:val="0070C0"/>
        </w:rPr>
        <w:t xml:space="preserve">10.2 </w:t>
      </w:r>
      <w:r w:rsidRPr="00FD0ED5">
        <w:rPr>
          <w:b/>
          <w:bCs/>
          <w:color w:val="0070C0"/>
        </w:rPr>
        <w:t>Project Schedule</w:t>
      </w:r>
    </w:p>
    <w:p w14:paraId="2813AB6C" w14:textId="77777777" w:rsidR="00A773B5" w:rsidRDefault="00A773B5" w:rsidP="00A773B5">
      <w:pPr>
        <w:pStyle w:val="Caption"/>
        <w:spacing w:line="360" w:lineRule="auto"/>
      </w:pPr>
      <w:r w:rsidRPr="003C53BC">
        <w:rPr>
          <w:noProof/>
        </w:rPr>
        <w:drawing>
          <wp:inline distT="0" distB="0" distL="0" distR="0" wp14:anchorId="476F6AC8" wp14:editId="186055B2">
            <wp:extent cx="5760085" cy="1936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1936115"/>
                    </a:xfrm>
                    <a:prstGeom prst="rect">
                      <a:avLst/>
                    </a:prstGeom>
                  </pic:spPr>
                </pic:pic>
              </a:graphicData>
            </a:graphic>
          </wp:inline>
        </w:drawing>
      </w:r>
    </w:p>
    <w:p w14:paraId="15A42441" w14:textId="77777777" w:rsidR="00A773B5" w:rsidRDefault="00A773B5" w:rsidP="00A773B5">
      <w:pPr>
        <w:spacing w:line="360" w:lineRule="auto"/>
      </w:pPr>
      <w:r w:rsidRPr="00406D1A">
        <w:rPr>
          <w:rFonts w:eastAsiaTheme="majorEastAsia" w:cstheme="majorBidi"/>
          <w:b/>
          <w:szCs w:val="32"/>
          <w:lang w:val="en-US"/>
        </w:rPr>
        <w:t>Figure 9: Project S</w:t>
      </w:r>
      <w:r>
        <w:rPr>
          <w:rFonts w:eastAsiaTheme="majorEastAsia" w:cstheme="majorBidi"/>
          <w:b/>
          <w:szCs w:val="32"/>
          <w:lang w:val="en-US"/>
        </w:rPr>
        <w:t>chedule</w:t>
      </w:r>
    </w:p>
    <w:p w14:paraId="550F992B" w14:textId="77777777" w:rsidR="00A773B5" w:rsidRPr="00453442" w:rsidRDefault="00A773B5" w:rsidP="00A773B5">
      <w:pPr>
        <w:tabs>
          <w:tab w:val="clear" w:pos="720"/>
        </w:tabs>
        <w:overflowPunct/>
        <w:autoSpaceDE/>
        <w:autoSpaceDN/>
        <w:adjustRightInd/>
        <w:spacing w:after="160" w:line="360" w:lineRule="auto"/>
        <w:textAlignment w:val="auto"/>
        <w:rPr>
          <w:rFonts w:eastAsiaTheme="majorEastAsia" w:cstheme="majorBidi"/>
          <w:b/>
          <w:szCs w:val="32"/>
          <w:lang w:val="en-US"/>
        </w:rPr>
      </w:pPr>
    </w:p>
    <w:p w14:paraId="4FCA2963" w14:textId="77777777" w:rsidR="00A773B5" w:rsidRPr="00A773B5" w:rsidRDefault="00A773B5" w:rsidP="00A773B5"/>
    <w:sectPr w:rsidR="00A773B5" w:rsidRPr="00A773B5" w:rsidSect="00A92026">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E61B7" w14:textId="77777777" w:rsidR="007C725E" w:rsidRDefault="007C725E" w:rsidP="00A773B5">
      <w:pPr>
        <w:spacing w:line="240" w:lineRule="auto"/>
      </w:pPr>
      <w:r>
        <w:separator/>
      </w:r>
    </w:p>
  </w:endnote>
  <w:endnote w:type="continuationSeparator" w:id="0">
    <w:p w14:paraId="526B3C4A" w14:textId="77777777" w:rsidR="007C725E" w:rsidRDefault="007C725E" w:rsidP="00A773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ijaya">
    <w:panose1 w:val="02020604020202020204"/>
    <w:charset w:val="00"/>
    <w:family w:val="roman"/>
    <w:pitch w:val="variable"/>
    <w:sig w:usb0="00100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imbusMo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E512D" w14:textId="77777777" w:rsidR="00DD1FAA" w:rsidRDefault="00DD1FAA" w:rsidP="007E4723">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44E7E" w14:textId="56804961" w:rsidR="00DD1FAA" w:rsidRDefault="00DD1FAA">
    <w:pPr>
      <w:pStyle w:val="Footer"/>
      <w:jc w:val="right"/>
    </w:pPr>
  </w:p>
  <w:p w14:paraId="7BBA76C4" w14:textId="236B83BB" w:rsidR="00DD1FAA" w:rsidRDefault="00DD1FAA" w:rsidP="007E472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018704"/>
      <w:docPartObj>
        <w:docPartGallery w:val="Page Numbers (Bottom of Page)"/>
        <w:docPartUnique/>
      </w:docPartObj>
    </w:sdtPr>
    <w:sdtEndPr>
      <w:rPr>
        <w:noProof/>
      </w:rPr>
    </w:sdtEndPr>
    <w:sdtContent>
      <w:p w14:paraId="4F07CBCA" w14:textId="77777777" w:rsidR="00DD1FAA" w:rsidRDefault="00DD1F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21D6E0" w14:textId="77777777" w:rsidR="00DD1FAA" w:rsidRDefault="00DD1FAA" w:rsidP="007E472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51C8D" w14:textId="77777777" w:rsidR="007C725E" w:rsidRDefault="007C725E" w:rsidP="00A773B5">
      <w:pPr>
        <w:spacing w:line="240" w:lineRule="auto"/>
      </w:pPr>
      <w:r>
        <w:separator/>
      </w:r>
    </w:p>
  </w:footnote>
  <w:footnote w:type="continuationSeparator" w:id="0">
    <w:p w14:paraId="2F5A751C" w14:textId="77777777" w:rsidR="007C725E" w:rsidRDefault="007C725E" w:rsidP="00A773B5">
      <w:pPr>
        <w:spacing w:line="240" w:lineRule="auto"/>
      </w:pPr>
      <w:r>
        <w:continuationSeparator/>
      </w:r>
    </w:p>
  </w:footnote>
  <w:footnote w:id="1">
    <w:p w14:paraId="42C45BBD" w14:textId="77777777" w:rsidR="00DD1FAA" w:rsidRPr="002543DD" w:rsidRDefault="00DD1FAA" w:rsidP="00A773B5">
      <w:pPr>
        <w:pStyle w:val="FootnoteText"/>
        <w:rPr>
          <w:lang w:val="en-US"/>
        </w:rPr>
      </w:pPr>
      <w:r>
        <w:rPr>
          <w:rStyle w:val="FootnoteReference"/>
        </w:rPr>
        <w:footnoteRef/>
      </w:r>
      <w:r>
        <w:t xml:space="preserve"> </w:t>
      </w:r>
      <w:hyperlink r:id="rId1" w:history="1">
        <w:r>
          <w:rPr>
            <w:rStyle w:val="Hyperlink"/>
          </w:rPr>
          <w:t>https://en.wikipedia.org/wiki/List_of_languages_by_total_number_of_speakers</w:t>
        </w:r>
      </w:hyperlink>
      <w:r>
        <w:t xml:space="preserve"> (Accessed on 27-Aug-20)</w:t>
      </w:r>
    </w:p>
  </w:footnote>
  <w:footnote w:id="2">
    <w:p w14:paraId="020045D8" w14:textId="77777777" w:rsidR="00DD1FAA" w:rsidRPr="00492991" w:rsidRDefault="00DD1FAA" w:rsidP="00A773B5">
      <w:pPr>
        <w:rPr>
          <w:sz w:val="20"/>
        </w:rPr>
      </w:pPr>
      <w:r w:rsidRPr="00DA24F3">
        <w:rPr>
          <w:rStyle w:val="FootnoteReference"/>
        </w:rPr>
        <w:footnoteRef/>
      </w:r>
      <w:hyperlink r:id="rId2" w:anchor=":~:text=In%20August%201995%2C%20then%20Chief,launched%20in%20Kolkata%20in%202012." w:history="1">
        <w:r w:rsidRPr="00492991">
          <w:rPr>
            <w:rStyle w:val="Hyperlink"/>
            <w:sz w:val="20"/>
          </w:rPr>
          <w:t>https://en.wikipedia.org/wiki/Telecommunications_in_India#:~:text=In%20August%201995%2C%20then%20Chief,launched%20in%20Kolkata%20in%202012.</w:t>
        </w:r>
      </w:hyperlink>
      <w:r w:rsidRPr="00492991">
        <w:rPr>
          <w:sz w:val="20"/>
        </w:rPr>
        <w:t xml:space="preserve"> (</w:t>
      </w:r>
      <w:r>
        <w:rPr>
          <w:sz w:val="20"/>
        </w:rPr>
        <w:t xml:space="preserve">Accessed </w:t>
      </w:r>
      <w:r w:rsidRPr="00492991">
        <w:rPr>
          <w:sz w:val="20"/>
        </w:rPr>
        <w:t>24-Jun-20)</w:t>
      </w:r>
    </w:p>
    <w:p w14:paraId="5F841D53" w14:textId="77777777" w:rsidR="00DD1FAA" w:rsidRPr="00492991" w:rsidRDefault="00DD1FAA" w:rsidP="00A773B5">
      <w:pPr>
        <w:rPr>
          <w:sz w:val="20"/>
          <w:lang w:val="en-US"/>
        </w:rPr>
      </w:pPr>
    </w:p>
  </w:footnote>
  <w:footnote w:id="3">
    <w:p w14:paraId="6A65D949" w14:textId="77777777" w:rsidR="00DD1FAA" w:rsidRPr="00492991" w:rsidRDefault="00DD1FAA" w:rsidP="00A773B5">
      <w:pPr>
        <w:rPr>
          <w:sz w:val="20"/>
        </w:rPr>
      </w:pPr>
      <w:r w:rsidRPr="00DA24F3">
        <w:rPr>
          <w:rStyle w:val="FootnoteReference"/>
        </w:rPr>
        <w:footnoteRef/>
      </w:r>
      <w:hyperlink r:id="rId3" w:anchor=":~:text=The%20first%20publicly%20available%20internet,not%20permitted%20in%20the%20sector." w:history="1">
        <w:r w:rsidRPr="00492991">
          <w:rPr>
            <w:rStyle w:val="Hyperlink"/>
            <w:sz w:val="20"/>
          </w:rPr>
          <w:t>https://en.wikipedia.org/wiki/Internet_in_India#:~:text=The%20first%20publicly%20available%20internet,not%20permitted%20in%20the%20sector.</w:t>
        </w:r>
      </w:hyperlink>
      <w:r w:rsidRPr="00492991">
        <w:rPr>
          <w:sz w:val="20"/>
        </w:rPr>
        <w:t xml:space="preserve"> (</w:t>
      </w:r>
      <w:r>
        <w:rPr>
          <w:sz w:val="20"/>
        </w:rPr>
        <w:t xml:space="preserve">Accessed </w:t>
      </w:r>
      <w:r w:rsidRPr="00492991">
        <w:rPr>
          <w:sz w:val="20"/>
        </w:rPr>
        <w:t>24-Jun-20)</w:t>
      </w:r>
    </w:p>
    <w:p w14:paraId="604DB815" w14:textId="77777777" w:rsidR="00DD1FAA" w:rsidRPr="00492991" w:rsidRDefault="00DD1FAA" w:rsidP="00A773B5">
      <w:pPr>
        <w:rPr>
          <w:sz w:val="20"/>
          <w:lang w:val="en-US"/>
        </w:rPr>
      </w:pPr>
    </w:p>
  </w:footnote>
  <w:footnote w:id="4">
    <w:p w14:paraId="209BF36B" w14:textId="77777777" w:rsidR="00DD1FAA" w:rsidRPr="00A770ED" w:rsidRDefault="00DD1FAA" w:rsidP="00A773B5">
      <w:pPr>
        <w:pStyle w:val="FootnoteText"/>
        <w:rPr>
          <w:lang w:val="en-US"/>
        </w:rPr>
      </w:pPr>
      <w:r>
        <w:rPr>
          <w:rStyle w:val="FootnoteReference"/>
        </w:rPr>
        <w:footnoteRef/>
      </w:r>
      <w:hyperlink r:id="rId4" w:anchor=":~:text=The%20Gateway%20Internet%20Access%20Service,organisations%20at%209.6%20kbps%20speed." w:history="1">
        <w:r w:rsidRPr="000D6C21">
          <w:rPr>
            <w:rStyle w:val="Hyperlink"/>
          </w:rPr>
          <w:t>https://www.news18.com/news/tech/20-years-of-internet-in-india-on-august-15-1995-public-internet-access-was-launched-in-india-1039859.html#:~:text=The%20Gateway%20Internet%20Access%20Service,organisations%20at%209.6%20kbps%20speed.</w:t>
        </w:r>
      </w:hyperlink>
      <w:r>
        <w:t xml:space="preserve"> (Accessed 27-Aug-20)</w:t>
      </w:r>
    </w:p>
  </w:footnote>
  <w:footnote w:id="5">
    <w:p w14:paraId="19D61808" w14:textId="77777777" w:rsidR="00DD1FAA" w:rsidRPr="00C1409D" w:rsidRDefault="00DD1FAA" w:rsidP="00A773B5">
      <w:pPr>
        <w:pStyle w:val="FootnoteText"/>
        <w:rPr>
          <w:lang w:val="en-US"/>
        </w:rPr>
      </w:pPr>
      <w:r w:rsidRPr="00DA24F3">
        <w:rPr>
          <w:rStyle w:val="FootnoteReference"/>
        </w:rPr>
        <w:footnoteRef/>
      </w:r>
      <w:r>
        <w:t xml:space="preserve"> Latin is Region and Rome is part of that reason. Over the period of time Roman empire become famous and script was called Roman but Latin is also used simultaneously. </w:t>
      </w:r>
      <w:hyperlink r:id="rId5" w:history="1">
        <w:r>
          <w:rPr>
            <w:rStyle w:val="Hyperlink"/>
          </w:rPr>
          <w:t>https://www.quora.com/Why-is-the-language-of-the-ancient-Romans-called-Latin-and-not-Roman</w:t>
        </w:r>
      </w:hyperlink>
      <w:r>
        <w:t xml:space="preserve"> </w:t>
      </w:r>
      <w:r w:rsidRPr="00492991">
        <w:t>(</w:t>
      </w:r>
      <w:r>
        <w:t xml:space="preserve">Accessed </w:t>
      </w:r>
      <w:r w:rsidRPr="00492991">
        <w:t>2</w:t>
      </w:r>
      <w:r>
        <w:t>8</w:t>
      </w:r>
      <w:r w:rsidRPr="00492991">
        <w:t>-Jun-20)</w:t>
      </w:r>
    </w:p>
    <w:p w14:paraId="45649B4F" w14:textId="77777777" w:rsidR="00DD1FAA" w:rsidRDefault="00DD1FAA" w:rsidP="00A773B5">
      <w:pPr>
        <w:pStyle w:val="FootnoteText"/>
      </w:pPr>
    </w:p>
    <w:p w14:paraId="3FA70C93" w14:textId="77777777" w:rsidR="00DD1FAA" w:rsidRPr="00922C0B" w:rsidRDefault="00DD1FAA" w:rsidP="00A773B5">
      <w:pPr>
        <w:pStyle w:val="FootnoteText"/>
        <w:rPr>
          <w:lang w:val="en-US"/>
        </w:rPr>
      </w:pPr>
    </w:p>
  </w:footnote>
  <w:footnote w:id="6">
    <w:p w14:paraId="069A4C4E" w14:textId="77777777" w:rsidR="00DD1FAA" w:rsidRPr="00C1409D" w:rsidRDefault="00DD1FAA" w:rsidP="00A773B5">
      <w:pPr>
        <w:pStyle w:val="FootnoteText"/>
        <w:rPr>
          <w:lang w:val="en-US"/>
        </w:rPr>
      </w:pPr>
      <w:r w:rsidRPr="00DA24F3">
        <w:rPr>
          <w:rStyle w:val="FootnoteReference"/>
        </w:rPr>
        <w:footnoteRef/>
      </w:r>
      <w:r>
        <w:t xml:space="preserve"> </w:t>
      </w:r>
      <w:hyperlink r:id="rId6" w:history="1">
        <w:r>
          <w:rPr>
            <w:rStyle w:val="Hyperlink"/>
          </w:rPr>
          <w:t>https://en.wikipedia.org/wiki/Hinglish</w:t>
        </w:r>
      </w:hyperlink>
      <w:r>
        <w:t xml:space="preserve"> </w:t>
      </w:r>
      <w:r w:rsidRPr="00492991">
        <w:t>(</w:t>
      </w:r>
      <w:r>
        <w:t xml:space="preserve">Accessed </w:t>
      </w:r>
      <w:r w:rsidRPr="00492991">
        <w:t>24-Jun-20)</w:t>
      </w:r>
    </w:p>
  </w:footnote>
  <w:footnote w:id="7">
    <w:p w14:paraId="686E0B33" w14:textId="77777777" w:rsidR="00DD1FAA" w:rsidRPr="009F092E" w:rsidRDefault="00DD1FAA" w:rsidP="00A773B5">
      <w:pPr>
        <w:spacing w:line="360" w:lineRule="auto"/>
        <w:rPr>
          <w:szCs w:val="24"/>
        </w:rPr>
      </w:pPr>
      <w:r w:rsidRPr="00DA24F3">
        <w:rPr>
          <w:rStyle w:val="FootnoteReference"/>
        </w:rPr>
        <w:footnoteRef/>
      </w:r>
      <w:r>
        <w:t xml:space="preserve"> </w:t>
      </w:r>
      <w:hyperlink r:id="rId7" w:history="1">
        <w:r w:rsidRPr="00666B7A">
          <w:rPr>
            <w:rStyle w:val="Hyperlink"/>
            <w:sz w:val="20"/>
          </w:rPr>
          <w:t>https://www.merriam-webster.com/dictionary/sarcasm</w:t>
        </w:r>
      </w:hyperlink>
      <w:r>
        <w:rPr>
          <w:szCs w:val="24"/>
        </w:rPr>
        <w:t xml:space="preserve"> </w:t>
      </w:r>
    </w:p>
  </w:footnote>
  <w:footnote w:id="8">
    <w:p w14:paraId="60B08C93" w14:textId="77777777" w:rsidR="00DD1FAA" w:rsidRPr="00D16643" w:rsidRDefault="00DD1FAA" w:rsidP="00A773B5">
      <w:pPr>
        <w:pStyle w:val="FootnoteText"/>
        <w:rPr>
          <w:lang w:val="en-US"/>
        </w:rPr>
      </w:pPr>
      <w:r>
        <w:rPr>
          <w:rStyle w:val="FootnoteReference"/>
        </w:rPr>
        <w:footnoteRef/>
      </w:r>
      <w:r>
        <w:t xml:space="preserve"> </w:t>
      </w:r>
      <w:r w:rsidRPr="00D16643">
        <w:t>https://en.wikipedia.org/wiki/List_of_languages_by_total_number_of_speakers</w:t>
      </w:r>
    </w:p>
  </w:footnote>
  <w:footnote w:id="9">
    <w:p w14:paraId="700DD691" w14:textId="77777777" w:rsidR="00DD1FAA" w:rsidRPr="005E5355" w:rsidRDefault="00DD1FAA" w:rsidP="00A773B5">
      <w:pPr>
        <w:pStyle w:val="FootnoteText"/>
        <w:rPr>
          <w:lang w:val="en-US"/>
        </w:rPr>
      </w:pPr>
      <w:r w:rsidRPr="00DA24F3">
        <w:rPr>
          <w:rStyle w:val="FootnoteReference"/>
        </w:rPr>
        <w:footnoteRef/>
      </w:r>
      <w:r>
        <w:t xml:space="preserve"> </w:t>
      </w:r>
      <w:hyperlink r:id="rId8" w:history="1">
        <w:r w:rsidRPr="005E5355">
          <w:t>https://www.lexico.com/en/definition/synonym</w:t>
        </w:r>
      </w:hyperlink>
      <w:r w:rsidRPr="005E5355">
        <w:t>.</w:t>
      </w:r>
    </w:p>
  </w:footnote>
  <w:footnote w:id="10">
    <w:p w14:paraId="5DED597B" w14:textId="77777777" w:rsidR="00DD1FAA" w:rsidRPr="009F5C33" w:rsidRDefault="00DD1FAA" w:rsidP="00A773B5">
      <w:pPr>
        <w:pStyle w:val="FootnoteText"/>
        <w:jc w:val="left"/>
        <w:rPr>
          <w:sz w:val="24"/>
          <w:szCs w:val="24"/>
          <w:lang w:val="en-US"/>
        </w:rPr>
      </w:pPr>
      <w:r w:rsidRPr="00DA24F3">
        <w:rPr>
          <w:rStyle w:val="FootnoteReference"/>
        </w:rPr>
        <w:footnoteRef/>
      </w:r>
      <w:r>
        <w:t xml:space="preserve"> </w:t>
      </w:r>
      <w:hyperlink r:id="rId9" w:history="1">
        <w:r w:rsidRPr="00666B7A">
          <w:rPr>
            <w:rStyle w:val="Hyperlink"/>
          </w:rPr>
          <w:t>https://www.worldatlas.com/articles/the-world-s-most-popular-writing-scripts.html</w:t>
        </w:r>
      </w:hyperlink>
      <w:r w:rsidRPr="00666B7A">
        <w:t xml:space="preserve">  Accessed on 23-Jun-20</w:t>
      </w:r>
    </w:p>
  </w:footnote>
  <w:footnote w:id="11">
    <w:p w14:paraId="758EB798" w14:textId="77777777" w:rsidR="00DD1FAA" w:rsidRPr="00A86884" w:rsidRDefault="00DD1FAA" w:rsidP="00A773B5">
      <w:pPr>
        <w:pStyle w:val="FootnoteText"/>
        <w:rPr>
          <w:lang w:val="en-US"/>
        </w:rPr>
      </w:pPr>
      <w:r>
        <w:rPr>
          <w:rStyle w:val="FootnoteReference"/>
        </w:rPr>
        <w:footnoteRef/>
      </w:r>
      <w:hyperlink r:id="rId10" w:anchor=":~:text=More%20than%204.5%20billion%20people,the%20middle%20of%20this%20year." w:history="1">
        <w:r w:rsidRPr="000D6C21">
          <w:rPr>
            <w:rStyle w:val="Hyperlink"/>
          </w:rPr>
          <w:t>https://wearesocial.com/blog/2020/01/digital-2020-3-8-billion-people-use-social-media#:~:text=More%20than%204.5%20billion%20people,the%20middle%20of%20this%20year.</w:t>
        </w:r>
      </w:hyperlink>
      <w:r>
        <w:rPr>
          <w:rStyle w:val="Hyperlink"/>
        </w:rPr>
        <w:t xml:space="preserve"> (09-Oct-20)</w:t>
      </w:r>
    </w:p>
  </w:footnote>
  <w:footnote w:id="12">
    <w:p w14:paraId="7F264258" w14:textId="77777777" w:rsidR="00DD1FAA" w:rsidRPr="00987364" w:rsidRDefault="00DD1FAA" w:rsidP="00A773B5">
      <w:pPr>
        <w:pStyle w:val="FootnoteText"/>
        <w:rPr>
          <w:rFonts w:cstheme="minorBidi"/>
          <w:szCs w:val="18"/>
          <w:cs/>
          <w:lang w:bidi="hi-IN"/>
        </w:rPr>
      </w:pPr>
      <w:r w:rsidRPr="00DA24F3">
        <w:rPr>
          <w:rStyle w:val="FootnoteReference"/>
        </w:rPr>
        <w:footnoteRef/>
      </w:r>
      <w:r>
        <w:t xml:space="preserve"> </w:t>
      </w:r>
      <w:hyperlink r:id="rId11" w:history="1">
        <w:r>
          <w:rPr>
            <w:rStyle w:val="Hyperlink"/>
          </w:rPr>
          <w:t>https://en.wikipedia.org/wiki/International_Alphabet_of_Sanskrit_Transliteration</w:t>
        </w:r>
      </w:hyperlink>
    </w:p>
  </w:footnote>
  <w:footnote w:id="13">
    <w:p w14:paraId="79CC1B2F" w14:textId="77777777" w:rsidR="00DD1FAA" w:rsidRPr="00666B7A" w:rsidRDefault="00DD1FAA" w:rsidP="00A773B5">
      <w:pPr>
        <w:rPr>
          <w:sz w:val="20"/>
        </w:rPr>
      </w:pPr>
      <w:r w:rsidRPr="00DA24F3">
        <w:rPr>
          <w:rStyle w:val="FootnoteReference"/>
        </w:rPr>
        <w:footnoteRef/>
      </w:r>
      <w:r w:rsidRPr="00666B7A">
        <w:rPr>
          <w:sz w:val="20"/>
        </w:rPr>
        <w:t xml:space="preserve"> </w:t>
      </w:r>
      <w:hyperlink r:id="rId12" w:history="1">
        <w:r w:rsidRPr="00EC61E9">
          <w:rPr>
            <w:rStyle w:val="Hyperlink"/>
            <w:sz w:val="20"/>
          </w:rPr>
          <w:t>https://blog.lingoda.com/en/most-spoken-languages-in-the-world-in-2020</w:t>
        </w:r>
      </w:hyperlink>
      <w:r>
        <w:rPr>
          <w:sz w:val="20"/>
        </w:rPr>
        <w:t xml:space="preserve"> </w:t>
      </w:r>
      <w:r w:rsidRPr="00666B7A">
        <w:rPr>
          <w:sz w:val="20"/>
        </w:rPr>
        <w:t>Accessed on 22-Jun-20</w:t>
      </w:r>
    </w:p>
    <w:p w14:paraId="263BC599" w14:textId="77777777" w:rsidR="00DD1FAA" w:rsidRPr="00666B7A" w:rsidRDefault="00DD1FAA" w:rsidP="00A773B5">
      <w:pPr>
        <w:pStyle w:val="FootnoteText"/>
        <w:rPr>
          <w:lang w:val="en-US"/>
        </w:rPr>
      </w:pPr>
    </w:p>
  </w:footnote>
  <w:footnote w:id="14">
    <w:p w14:paraId="5E184B3B" w14:textId="77777777" w:rsidR="00DD1FAA" w:rsidRPr="00666B7A" w:rsidRDefault="00DD1FAA" w:rsidP="00A773B5">
      <w:pPr>
        <w:rPr>
          <w:sz w:val="20"/>
        </w:rPr>
      </w:pPr>
      <w:r w:rsidRPr="00DA24F3">
        <w:rPr>
          <w:rStyle w:val="FootnoteReference"/>
        </w:rPr>
        <w:footnoteRef/>
      </w:r>
      <w:r w:rsidRPr="00666B7A">
        <w:rPr>
          <w:sz w:val="20"/>
        </w:rPr>
        <w:t xml:space="preserve"> </w:t>
      </w:r>
      <w:hyperlink r:id="rId13" w:history="1">
        <w:r w:rsidRPr="00EC61E9">
          <w:rPr>
            <w:rStyle w:val="Hyperlink"/>
            <w:sz w:val="20"/>
          </w:rPr>
          <w:t>https://www.babbel.com/en/magazine/the-10-most-spoken-languages-in-the-world</w:t>
        </w:r>
      </w:hyperlink>
      <w:r>
        <w:rPr>
          <w:sz w:val="20"/>
        </w:rPr>
        <w:t xml:space="preserve"> </w:t>
      </w:r>
      <w:r w:rsidRPr="00666B7A">
        <w:rPr>
          <w:sz w:val="20"/>
        </w:rPr>
        <w:t>Accessed on 22-Jun-20</w:t>
      </w:r>
    </w:p>
    <w:p w14:paraId="650B0FAA" w14:textId="77777777" w:rsidR="00DD1FAA" w:rsidRPr="00666B7A" w:rsidRDefault="00DD1FAA" w:rsidP="00A773B5">
      <w:pPr>
        <w:pStyle w:val="FootnoteText"/>
        <w:rPr>
          <w:lang w:val="en-US"/>
        </w:rPr>
      </w:pPr>
    </w:p>
  </w:footnote>
  <w:footnote w:id="15">
    <w:p w14:paraId="7464E8E9" w14:textId="77777777" w:rsidR="00DD1FAA" w:rsidRPr="009D07CE" w:rsidRDefault="00DD1FAA" w:rsidP="00A773B5">
      <w:pPr>
        <w:rPr>
          <w:lang w:val="en-US"/>
        </w:rPr>
      </w:pPr>
      <w:r w:rsidRPr="00DA24F3">
        <w:rPr>
          <w:rStyle w:val="FootnoteReference"/>
        </w:rPr>
        <w:footnoteRef/>
      </w:r>
      <w:r w:rsidRPr="00666B7A">
        <w:rPr>
          <w:sz w:val="20"/>
        </w:rPr>
        <w:t xml:space="preserve"> </w:t>
      </w:r>
      <w:hyperlink r:id="rId14" w:history="1">
        <w:r w:rsidRPr="00666B7A">
          <w:rPr>
            <w:rStyle w:val="Hyperlink"/>
            <w:sz w:val="20"/>
          </w:rPr>
          <w:t>https://en.wikipedia.org/wiki/Urdu</w:t>
        </w:r>
      </w:hyperlink>
      <w:r>
        <w:rPr>
          <w:rStyle w:val="Hyperlink"/>
          <w:sz w:val="20"/>
        </w:rPr>
        <w:t xml:space="preserve"> </w:t>
      </w:r>
      <w:r w:rsidRPr="00666B7A">
        <w:rPr>
          <w:sz w:val="20"/>
        </w:rPr>
        <w:t>Accessed on 22-Jun-20</w:t>
      </w:r>
    </w:p>
  </w:footnote>
  <w:footnote w:id="16">
    <w:p w14:paraId="5E483205" w14:textId="77777777" w:rsidR="00DD1FAA" w:rsidRPr="005F168F" w:rsidRDefault="00DD1FAA" w:rsidP="00A773B5">
      <w:pPr>
        <w:pStyle w:val="FootnoteText"/>
        <w:rPr>
          <w:lang w:val="en-US"/>
        </w:rPr>
      </w:pPr>
      <w:r w:rsidRPr="00DA24F3">
        <w:rPr>
          <w:rStyle w:val="FootnoteReference"/>
        </w:rPr>
        <w:footnoteRef/>
      </w:r>
      <w:r>
        <w:t xml:space="preserve"> </w:t>
      </w:r>
      <w:hyperlink r:id="rId15" w:history="1">
        <w:r w:rsidRPr="00EC61E9">
          <w:rPr>
            <w:rStyle w:val="Hyperlink"/>
            <w:rFonts w:ascii="NimbusMonL-Regu" w:eastAsiaTheme="minorHAnsi" w:hAnsi="NimbusMonL-Regu" w:cs="NimbusMonL-Regu"/>
            <w:lang w:val="en-US" w:eastAsia="en-US" w:bidi="hi-IN"/>
          </w:rPr>
          <w:t>https://en.wikipedia.org/wiki/Sholay</w:t>
        </w:r>
      </w:hyperlink>
      <w:r>
        <w:rPr>
          <w:rFonts w:ascii="NimbusMonL-Regu" w:eastAsiaTheme="minorHAnsi" w:hAnsi="NimbusMonL-Regu" w:cs="NimbusMonL-Regu"/>
          <w:lang w:val="en-US" w:eastAsia="en-US" w:bidi="hi-IN"/>
        </w:rPr>
        <w:t xml:space="preserve"> </w:t>
      </w:r>
    </w:p>
  </w:footnote>
  <w:footnote w:id="17">
    <w:p w14:paraId="12B3E1EE" w14:textId="77777777" w:rsidR="00DD1FAA" w:rsidRPr="00CC4532" w:rsidRDefault="00DD1FAA" w:rsidP="00A773B5">
      <w:pPr>
        <w:pStyle w:val="FootnoteText"/>
        <w:rPr>
          <w:lang w:val="en-US"/>
        </w:rPr>
      </w:pPr>
      <w:r w:rsidRPr="00DA24F3">
        <w:rPr>
          <w:rStyle w:val="FootnoteReference"/>
        </w:rPr>
        <w:footnoteRef/>
      </w:r>
      <w:r>
        <w:t xml:space="preserve"> </w:t>
      </w:r>
      <w:hyperlink r:id="rId16" w:history="1">
        <w:r>
          <w:rPr>
            <w:rStyle w:val="Hyperlink"/>
          </w:rPr>
          <w:t>https://github.com/rkp768/hindi-pos-tagger/tree/master/News%20and%20tweets</w:t>
        </w:r>
      </w:hyperlink>
      <w:r>
        <w:t xml:space="preserve"> (Accessed on 26-Jun-20)</w:t>
      </w:r>
    </w:p>
  </w:footnote>
  <w:footnote w:id="18">
    <w:p w14:paraId="19EF2175" w14:textId="77777777" w:rsidR="00DD1FAA" w:rsidRPr="00DE3033" w:rsidRDefault="00DD1FAA" w:rsidP="00A773B5">
      <w:pPr>
        <w:pStyle w:val="FootnoteText"/>
        <w:rPr>
          <w:lang w:val="en-US"/>
        </w:rPr>
      </w:pPr>
      <w:r>
        <w:rPr>
          <w:rStyle w:val="FootnoteReference"/>
        </w:rPr>
        <w:footnoteRef/>
      </w:r>
      <w:r>
        <w:t xml:space="preserve"> </w:t>
      </w:r>
      <w:hyperlink r:id="rId17" w:history="1">
        <w:r w:rsidRPr="001414B2">
          <w:rPr>
            <w:rStyle w:val="Hyperlink"/>
          </w:rPr>
          <w:t>https://huggingface.co/bert-base-multilingual-uncased</w:t>
        </w:r>
      </w:hyperlink>
      <w:r>
        <w:t xml:space="preserve"> </w:t>
      </w:r>
    </w:p>
  </w:footnote>
  <w:footnote w:id="19">
    <w:p w14:paraId="05E34F9D" w14:textId="77777777" w:rsidR="00DD1FAA" w:rsidRPr="00DE3033" w:rsidRDefault="00DD1FAA" w:rsidP="00A773B5">
      <w:pPr>
        <w:pStyle w:val="FootnoteText"/>
        <w:rPr>
          <w:lang w:val="en-US"/>
        </w:rPr>
      </w:pPr>
      <w:r>
        <w:rPr>
          <w:rStyle w:val="FootnoteReference"/>
        </w:rPr>
        <w:footnoteRef/>
      </w:r>
      <w:r>
        <w:t xml:space="preserve"> </w:t>
      </w:r>
      <w:hyperlink r:id="rId18" w:history="1">
        <w:r w:rsidRPr="001414B2">
          <w:rPr>
            <w:rStyle w:val="Hyperlink"/>
          </w:rPr>
          <w:t>https://indicnlp.ai4bharat.org/indic-bert/</w:t>
        </w:r>
      </w:hyperlink>
      <w:r>
        <w:t xml:space="preserve"> </w:t>
      </w:r>
    </w:p>
  </w:footnote>
  <w:footnote w:id="20">
    <w:p w14:paraId="7C71DFCC" w14:textId="77777777" w:rsidR="00DD1FAA" w:rsidRPr="00DE3033" w:rsidRDefault="00DD1FAA" w:rsidP="00A773B5">
      <w:pPr>
        <w:pStyle w:val="FootnoteText"/>
        <w:rPr>
          <w:lang w:val="en-US"/>
        </w:rPr>
      </w:pPr>
      <w:r>
        <w:rPr>
          <w:rStyle w:val="FootnoteReference"/>
        </w:rPr>
        <w:footnoteRef/>
      </w:r>
      <w:r>
        <w:t xml:space="preserve"> </w:t>
      </w:r>
      <w:hyperlink r:id="rId19" w:history="1">
        <w:r w:rsidRPr="001414B2">
          <w:rPr>
            <w:rStyle w:val="Hyperlink"/>
          </w:rPr>
          <w:t>https://indicnlp.ai4bharat.org/indicft/</w:t>
        </w:r>
      </w:hyperlink>
      <w:r>
        <w:t xml:space="preserve"> </w:t>
      </w:r>
    </w:p>
  </w:footnote>
  <w:footnote w:id="21">
    <w:p w14:paraId="37A383EE" w14:textId="77777777" w:rsidR="00DD1FAA" w:rsidRDefault="00DD1FAA" w:rsidP="00A773B5">
      <w:pPr>
        <w:pStyle w:val="FootnoteText"/>
      </w:pPr>
      <w:r>
        <w:rPr>
          <w:rStyle w:val="FootnoteReference"/>
        </w:rPr>
        <w:footnoteRef/>
      </w:r>
      <w:r>
        <w:t xml:space="preserve"> </w:t>
      </w:r>
      <w:hyperlink r:id="rId20" w:history="1">
        <w:r w:rsidRPr="001414B2">
          <w:rPr>
            <w:rStyle w:val="Hyperlink"/>
          </w:rPr>
          <w:t>https://dl.fbaipublicfiles.com/fasttext/vectors-crawl/cc.hi.300.bin.gz</w:t>
        </w:r>
      </w:hyperlink>
      <w:r>
        <w:t xml:space="preserve"> , </w:t>
      </w:r>
    </w:p>
    <w:p w14:paraId="17090DD1" w14:textId="77777777" w:rsidR="00DD1FAA" w:rsidRPr="00DE3033" w:rsidRDefault="007C725E" w:rsidP="00A773B5">
      <w:pPr>
        <w:pStyle w:val="FootnoteText"/>
        <w:rPr>
          <w:lang w:val="en-US"/>
        </w:rPr>
      </w:pPr>
      <w:hyperlink r:id="rId21" w:history="1">
        <w:r w:rsidR="00DD1FAA" w:rsidRPr="001414B2">
          <w:rPr>
            <w:rStyle w:val="Hyperlink"/>
            <w:lang w:val="en-US"/>
          </w:rPr>
          <w:t>https://dl.fbaipublicfiles.com/fasttext/vectors-crawl/cc.hi.300.vec.gz</w:t>
        </w:r>
      </w:hyperlink>
      <w:r w:rsidR="00DD1FAA">
        <w:rPr>
          <w:lang w:val="en-US"/>
        </w:rPr>
        <w:t xml:space="preserve"> </w:t>
      </w:r>
    </w:p>
  </w:footnote>
  <w:footnote w:id="22">
    <w:p w14:paraId="352E8C7E" w14:textId="4A03CE38" w:rsidR="00DD1FAA" w:rsidRPr="007E3EF1" w:rsidRDefault="00DD1FAA">
      <w:pPr>
        <w:pStyle w:val="FootnoteText"/>
        <w:rPr>
          <w:lang w:val="en-US"/>
        </w:rPr>
      </w:pPr>
      <w:r>
        <w:rPr>
          <w:rStyle w:val="FootnoteReference"/>
        </w:rPr>
        <w:footnoteRef/>
      </w:r>
      <w:r>
        <w:t xml:space="preserve"> </w:t>
      </w:r>
      <w:r w:rsidRPr="007E3EF1">
        <w:t>https://github.com/stanfordnlp/stanfordnlp</w:t>
      </w:r>
    </w:p>
  </w:footnote>
  <w:footnote w:id="23">
    <w:p w14:paraId="5163C1EC" w14:textId="77777777" w:rsidR="00DD1FAA" w:rsidRPr="00492991" w:rsidRDefault="00DD1FAA" w:rsidP="00A773B5">
      <w:pPr>
        <w:rPr>
          <w:sz w:val="20"/>
        </w:rPr>
      </w:pPr>
      <w:r w:rsidRPr="00DA24F3">
        <w:rPr>
          <w:rStyle w:val="FootnoteReference"/>
        </w:rPr>
        <w:footnoteRef/>
      </w:r>
      <w:hyperlink r:id="rId22" w:anchor=":~:text=In%20August%201995%2C%20then%20Chief,launched%20in%20Kolkata%20in%202012." w:history="1">
        <w:r w:rsidRPr="00492991">
          <w:rPr>
            <w:rStyle w:val="Hyperlink"/>
            <w:sz w:val="20"/>
          </w:rPr>
          <w:t>https://en.wikipedia.org/wiki/Telecommunications_in_India#:~:text=In%20August%201995%2C%20then%20Chief,launched%20in%20Kolkata%20in%202012.</w:t>
        </w:r>
      </w:hyperlink>
      <w:r w:rsidRPr="00492991">
        <w:rPr>
          <w:sz w:val="20"/>
        </w:rPr>
        <w:t xml:space="preserve"> (</w:t>
      </w:r>
      <w:r>
        <w:rPr>
          <w:sz w:val="20"/>
        </w:rPr>
        <w:t xml:space="preserve">Accessed </w:t>
      </w:r>
      <w:r w:rsidRPr="00492991">
        <w:rPr>
          <w:sz w:val="20"/>
        </w:rPr>
        <w:t>24-Jun-20)</w:t>
      </w:r>
    </w:p>
    <w:p w14:paraId="7B136102" w14:textId="77777777" w:rsidR="00DD1FAA" w:rsidRPr="00492991" w:rsidRDefault="00DD1FAA" w:rsidP="00A773B5">
      <w:pPr>
        <w:rPr>
          <w:sz w:val="20"/>
          <w:lang w:val="en-US"/>
        </w:rPr>
      </w:pPr>
    </w:p>
  </w:footnote>
  <w:footnote w:id="24">
    <w:p w14:paraId="317D879B" w14:textId="77777777" w:rsidR="00DD1FAA" w:rsidRPr="00492991" w:rsidRDefault="00DD1FAA" w:rsidP="00A773B5">
      <w:pPr>
        <w:rPr>
          <w:sz w:val="20"/>
        </w:rPr>
      </w:pPr>
      <w:r w:rsidRPr="00DA24F3">
        <w:rPr>
          <w:rStyle w:val="FootnoteReference"/>
        </w:rPr>
        <w:footnoteRef/>
      </w:r>
      <w:hyperlink r:id="rId23" w:anchor=":~:text=The%20first%20publicly%20available%20internet,not%20permitted%20in%20the%20sector." w:history="1">
        <w:r w:rsidRPr="00492991">
          <w:rPr>
            <w:rStyle w:val="Hyperlink"/>
            <w:sz w:val="20"/>
          </w:rPr>
          <w:t>https://en.wikipedia.org/wiki/Internet_in_India#:~:text=The%20first%20publicly%20available%20internet,not%20permitted%20in%20the%20sector.</w:t>
        </w:r>
      </w:hyperlink>
      <w:r w:rsidRPr="00492991">
        <w:rPr>
          <w:sz w:val="20"/>
        </w:rPr>
        <w:t xml:space="preserve"> (</w:t>
      </w:r>
      <w:r>
        <w:rPr>
          <w:sz w:val="20"/>
        </w:rPr>
        <w:t xml:space="preserve">Accessed </w:t>
      </w:r>
      <w:r w:rsidRPr="00492991">
        <w:rPr>
          <w:sz w:val="20"/>
        </w:rPr>
        <w:t>24-Jun-20)</w:t>
      </w:r>
    </w:p>
    <w:p w14:paraId="37C82525" w14:textId="77777777" w:rsidR="00DD1FAA" w:rsidRPr="00492991" w:rsidRDefault="00DD1FAA" w:rsidP="00A773B5">
      <w:pPr>
        <w:rPr>
          <w:sz w:val="20"/>
          <w:lang w:val="en-US"/>
        </w:rPr>
      </w:pPr>
    </w:p>
  </w:footnote>
  <w:footnote w:id="25">
    <w:p w14:paraId="1445BC22" w14:textId="77777777" w:rsidR="00DD1FAA" w:rsidRPr="00C1409D" w:rsidRDefault="00DD1FAA" w:rsidP="00A773B5">
      <w:pPr>
        <w:pStyle w:val="FootnoteText"/>
        <w:rPr>
          <w:lang w:val="en-US"/>
        </w:rPr>
      </w:pPr>
      <w:r w:rsidRPr="00DA24F3">
        <w:rPr>
          <w:rStyle w:val="FootnoteReference"/>
        </w:rPr>
        <w:footnoteRef/>
      </w:r>
      <w:r>
        <w:t xml:space="preserve"> Latin is Region and Rome is part of that reason. Over the period of time Roman empire become famous and script was called Roman but Latin is also used simultaneously. </w:t>
      </w:r>
      <w:hyperlink r:id="rId24" w:history="1">
        <w:r>
          <w:rPr>
            <w:rStyle w:val="Hyperlink"/>
          </w:rPr>
          <w:t>https://www.quora.com/Why-is-the-language-of-the-ancient-Romans-called-Latin-and-not-Roman</w:t>
        </w:r>
      </w:hyperlink>
      <w:r>
        <w:t xml:space="preserve"> </w:t>
      </w:r>
      <w:r w:rsidRPr="00492991">
        <w:t>(</w:t>
      </w:r>
      <w:r>
        <w:t xml:space="preserve">Accessed </w:t>
      </w:r>
      <w:r w:rsidRPr="00492991">
        <w:t>2</w:t>
      </w:r>
      <w:r>
        <w:t>8</w:t>
      </w:r>
      <w:r w:rsidRPr="00492991">
        <w:t>-Jun-20)</w:t>
      </w:r>
    </w:p>
    <w:p w14:paraId="524F26F6" w14:textId="77777777" w:rsidR="00DD1FAA" w:rsidRDefault="00DD1FAA" w:rsidP="00A773B5">
      <w:pPr>
        <w:pStyle w:val="FootnoteText"/>
      </w:pPr>
    </w:p>
    <w:p w14:paraId="41969790" w14:textId="77777777" w:rsidR="00DD1FAA" w:rsidRPr="00922C0B" w:rsidRDefault="00DD1FAA" w:rsidP="00A773B5">
      <w:pPr>
        <w:pStyle w:val="FootnoteText"/>
        <w:rPr>
          <w:lang w:val="en-US"/>
        </w:rPr>
      </w:pPr>
    </w:p>
  </w:footnote>
  <w:footnote w:id="26">
    <w:p w14:paraId="4941543E" w14:textId="77777777" w:rsidR="00DD1FAA" w:rsidRPr="00C1409D" w:rsidRDefault="00DD1FAA" w:rsidP="00A773B5">
      <w:pPr>
        <w:pStyle w:val="FootnoteText"/>
        <w:rPr>
          <w:lang w:val="en-US"/>
        </w:rPr>
      </w:pPr>
      <w:r w:rsidRPr="00DA24F3">
        <w:rPr>
          <w:rStyle w:val="FootnoteReference"/>
        </w:rPr>
        <w:footnoteRef/>
      </w:r>
      <w:r>
        <w:t xml:space="preserve"> </w:t>
      </w:r>
      <w:hyperlink r:id="rId25" w:history="1">
        <w:r>
          <w:rPr>
            <w:rStyle w:val="Hyperlink"/>
          </w:rPr>
          <w:t>https://en.wikipedia.org/wiki/Hinglish</w:t>
        </w:r>
      </w:hyperlink>
      <w:r>
        <w:t xml:space="preserve"> </w:t>
      </w:r>
      <w:r w:rsidRPr="00492991">
        <w:t>(</w:t>
      </w:r>
      <w:r>
        <w:t xml:space="preserve">Accessed </w:t>
      </w:r>
      <w:r w:rsidRPr="00492991">
        <w:t>24-Jun-20)</w:t>
      </w:r>
    </w:p>
  </w:footnote>
  <w:footnote w:id="27">
    <w:p w14:paraId="6A499BB3" w14:textId="77777777" w:rsidR="00DD1FAA" w:rsidRPr="009F092E" w:rsidRDefault="00DD1FAA" w:rsidP="00A773B5">
      <w:pPr>
        <w:spacing w:line="360" w:lineRule="auto"/>
        <w:rPr>
          <w:szCs w:val="24"/>
        </w:rPr>
      </w:pPr>
      <w:r w:rsidRPr="00DA24F3">
        <w:rPr>
          <w:rStyle w:val="FootnoteReference"/>
        </w:rPr>
        <w:footnoteRef/>
      </w:r>
      <w:r>
        <w:t xml:space="preserve"> </w:t>
      </w:r>
      <w:hyperlink r:id="rId26" w:history="1">
        <w:r w:rsidRPr="00666B7A">
          <w:rPr>
            <w:rStyle w:val="Hyperlink"/>
            <w:sz w:val="20"/>
          </w:rPr>
          <w:t>https://www.merriam-webster.com/dictionary/sarcasm</w:t>
        </w:r>
      </w:hyperlink>
      <w:r>
        <w:rPr>
          <w:szCs w:val="24"/>
        </w:rPr>
        <w:t xml:space="preserve"> </w:t>
      </w:r>
    </w:p>
  </w:footnote>
  <w:footnote w:id="28">
    <w:p w14:paraId="24E6FF51" w14:textId="77777777" w:rsidR="00DD1FAA" w:rsidRPr="005E5355" w:rsidRDefault="00DD1FAA" w:rsidP="00A773B5">
      <w:pPr>
        <w:pStyle w:val="FootnoteText"/>
        <w:rPr>
          <w:lang w:val="en-US"/>
        </w:rPr>
      </w:pPr>
      <w:r w:rsidRPr="00DA24F3">
        <w:rPr>
          <w:rStyle w:val="FootnoteReference"/>
        </w:rPr>
        <w:footnoteRef/>
      </w:r>
      <w:r>
        <w:t xml:space="preserve"> </w:t>
      </w:r>
      <w:hyperlink r:id="rId27" w:history="1">
        <w:r w:rsidRPr="005E5355">
          <w:t>https://www.lexico.com/en/definition/synonym</w:t>
        </w:r>
      </w:hyperlink>
      <w:r w:rsidRPr="005E5355">
        <w:t>.</w:t>
      </w:r>
    </w:p>
  </w:footnote>
  <w:footnote w:id="29">
    <w:p w14:paraId="4CDD7F5F" w14:textId="77777777" w:rsidR="00DD1FAA" w:rsidRPr="009F5C33" w:rsidRDefault="00DD1FAA" w:rsidP="00A773B5">
      <w:pPr>
        <w:pStyle w:val="FootnoteText"/>
        <w:jc w:val="left"/>
        <w:rPr>
          <w:sz w:val="24"/>
          <w:szCs w:val="24"/>
          <w:lang w:val="en-US"/>
        </w:rPr>
      </w:pPr>
      <w:r w:rsidRPr="00DA24F3">
        <w:rPr>
          <w:rStyle w:val="FootnoteReference"/>
        </w:rPr>
        <w:footnoteRef/>
      </w:r>
      <w:r>
        <w:t xml:space="preserve"> </w:t>
      </w:r>
      <w:hyperlink r:id="rId28" w:history="1">
        <w:r w:rsidRPr="00666B7A">
          <w:rPr>
            <w:rStyle w:val="Hyperlink"/>
          </w:rPr>
          <w:t>https://www.worldatlas.com/articles/the-world-s-most-popular-writing-scripts.html</w:t>
        </w:r>
      </w:hyperlink>
      <w:r w:rsidRPr="00666B7A">
        <w:t xml:space="preserve">  Accessed on 23-Jun-20</w:t>
      </w:r>
    </w:p>
  </w:footnote>
  <w:footnote w:id="30">
    <w:p w14:paraId="686C3B26" w14:textId="77777777" w:rsidR="00DD1FAA" w:rsidRPr="00987364" w:rsidRDefault="00DD1FAA" w:rsidP="00A773B5">
      <w:pPr>
        <w:pStyle w:val="FootnoteText"/>
        <w:rPr>
          <w:rFonts w:cstheme="minorBidi"/>
          <w:szCs w:val="18"/>
          <w:cs/>
          <w:lang w:bidi="hi-IN"/>
        </w:rPr>
      </w:pPr>
      <w:r w:rsidRPr="00DA24F3">
        <w:rPr>
          <w:rStyle w:val="FootnoteReference"/>
        </w:rPr>
        <w:footnoteRef/>
      </w:r>
      <w:r>
        <w:t xml:space="preserve"> </w:t>
      </w:r>
      <w:hyperlink r:id="rId29" w:history="1">
        <w:r>
          <w:rPr>
            <w:rStyle w:val="Hyperlink"/>
          </w:rPr>
          <w:t>https://en.wikipedia.org/wiki/International_Alphabet_of_Sanskrit_Transliteration</w:t>
        </w:r>
      </w:hyperlink>
    </w:p>
  </w:footnote>
  <w:footnote w:id="31">
    <w:p w14:paraId="1B260044" w14:textId="77777777" w:rsidR="00DD1FAA" w:rsidRPr="00666B7A" w:rsidRDefault="00DD1FAA" w:rsidP="00A773B5">
      <w:pPr>
        <w:rPr>
          <w:sz w:val="20"/>
        </w:rPr>
      </w:pPr>
      <w:r w:rsidRPr="00DA24F3">
        <w:rPr>
          <w:rStyle w:val="FootnoteReference"/>
        </w:rPr>
        <w:footnoteRef/>
      </w:r>
      <w:r w:rsidRPr="00666B7A">
        <w:rPr>
          <w:sz w:val="20"/>
        </w:rPr>
        <w:t xml:space="preserve"> </w:t>
      </w:r>
      <w:hyperlink r:id="rId30" w:history="1">
        <w:r w:rsidRPr="00EC61E9">
          <w:rPr>
            <w:rStyle w:val="Hyperlink"/>
            <w:sz w:val="20"/>
          </w:rPr>
          <w:t>https://blog.lingoda.com/en/most-spoken-languages-in-the-world-in-2020</w:t>
        </w:r>
      </w:hyperlink>
      <w:r>
        <w:rPr>
          <w:sz w:val="20"/>
        </w:rPr>
        <w:t xml:space="preserve"> </w:t>
      </w:r>
      <w:r w:rsidRPr="00666B7A">
        <w:rPr>
          <w:sz w:val="20"/>
        </w:rPr>
        <w:t>Accessed on 22-Jun-20</w:t>
      </w:r>
    </w:p>
    <w:p w14:paraId="1BE4F3EB" w14:textId="77777777" w:rsidR="00DD1FAA" w:rsidRPr="00666B7A" w:rsidRDefault="00DD1FAA" w:rsidP="00A773B5">
      <w:pPr>
        <w:pStyle w:val="FootnoteText"/>
        <w:rPr>
          <w:lang w:val="en-US"/>
        </w:rPr>
      </w:pPr>
    </w:p>
  </w:footnote>
  <w:footnote w:id="32">
    <w:p w14:paraId="396E2F3A" w14:textId="77777777" w:rsidR="00DD1FAA" w:rsidRPr="00666B7A" w:rsidRDefault="00DD1FAA" w:rsidP="00A773B5">
      <w:pPr>
        <w:rPr>
          <w:sz w:val="20"/>
        </w:rPr>
      </w:pPr>
      <w:r w:rsidRPr="00DA24F3">
        <w:rPr>
          <w:rStyle w:val="FootnoteReference"/>
        </w:rPr>
        <w:footnoteRef/>
      </w:r>
      <w:r w:rsidRPr="00666B7A">
        <w:rPr>
          <w:sz w:val="20"/>
        </w:rPr>
        <w:t xml:space="preserve"> </w:t>
      </w:r>
      <w:hyperlink r:id="rId31" w:history="1">
        <w:r w:rsidRPr="00EC61E9">
          <w:rPr>
            <w:rStyle w:val="Hyperlink"/>
            <w:sz w:val="20"/>
          </w:rPr>
          <w:t>https://www.babbel.com/en/magazine/the-10-most-spoken-languages-in-the-world</w:t>
        </w:r>
      </w:hyperlink>
      <w:r>
        <w:rPr>
          <w:sz w:val="20"/>
        </w:rPr>
        <w:t xml:space="preserve"> </w:t>
      </w:r>
      <w:r w:rsidRPr="00666B7A">
        <w:rPr>
          <w:sz w:val="20"/>
        </w:rPr>
        <w:t>Accessed on 22-Jun-20</w:t>
      </w:r>
    </w:p>
    <w:p w14:paraId="53168808" w14:textId="77777777" w:rsidR="00DD1FAA" w:rsidRPr="00666B7A" w:rsidRDefault="00DD1FAA" w:rsidP="00A773B5">
      <w:pPr>
        <w:pStyle w:val="FootnoteText"/>
        <w:rPr>
          <w:lang w:val="en-US"/>
        </w:rPr>
      </w:pPr>
    </w:p>
  </w:footnote>
  <w:footnote w:id="33">
    <w:p w14:paraId="226D6B15" w14:textId="77777777" w:rsidR="00DD1FAA" w:rsidRPr="009D07CE" w:rsidRDefault="00DD1FAA" w:rsidP="00A773B5">
      <w:pPr>
        <w:rPr>
          <w:lang w:val="en-US"/>
        </w:rPr>
      </w:pPr>
      <w:r w:rsidRPr="00DA24F3">
        <w:rPr>
          <w:rStyle w:val="FootnoteReference"/>
        </w:rPr>
        <w:footnoteRef/>
      </w:r>
      <w:r w:rsidRPr="00666B7A">
        <w:rPr>
          <w:sz w:val="20"/>
        </w:rPr>
        <w:t xml:space="preserve"> </w:t>
      </w:r>
      <w:hyperlink r:id="rId32" w:history="1">
        <w:r w:rsidRPr="00666B7A">
          <w:rPr>
            <w:rStyle w:val="Hyperlink"/>
            <w:sz w:val="20"/>
          </w:rPr>
          <w:t>https://en.wikipedia.org/wiki/Urdu</w:t>
        </w:r>
      </w:hyperlink>
      <w:r>
        <w:rPr>
          <w:rStyle w:val="Hyperlink"/>
          <w:sz w:val="20"/>
        </w:rPr>
        <w:t xml:space="preserve"> </w:t>
      </w:r>
      <w:r w:rsidRPr="00666B7A">
        <w:rPr>
          <w:sz w:val="20"/>
        </w:rPr>
        <w:t>Accessed on 22-Jun-20</w:t>
      </w:r>
    </w:p>
  </w:footnote>
  <w:footnote w:id="34">
    <w:p w14:paraId="5AB1C5BE" w14:textId="77777777" w:rsidR="00DD1FAA" w:rsidRPr="005F168F" w:rsidRDefault="00DD1FAA" w:rsidP="00A773B5">
      <w:pPr>
        <w:pStyle w:val="FootnoteText"/>
        <w:rPr>
          <w:lang w:val="en-US"/>
        </w:rPr>
      </w:pPr>
      <w:r w:rsidRPr="00DA24F3">
        <w:rPr>
          <w:rStyle w:val="FootnoteReference"/>
        </w:rPr>
        <w:footnoteRef/>
      </w:r>
      <w:r>
        <w:t xml:space="preserve"> </w:t>
      </w:r>
      <w:hyperlink r:id="rId33" w:history="1">
        <w:r w:rsidRPr="00EC61E9">
          <w:rPr>
            <w:rStyle w:val="Hyperlink"/>
            <w:rFonts w:ascii="NimbusMonL-Regu" w:eastAsiaTheme="minorHAnsi" w:hAnsi="NimbusMonL-Regu" w:cs="NimbusMonL-Regu"/>
            <w:lang w:val="en-US" w:eastAsia="en-US" w:bidi="hi-IN"/>
          </w:rPr>
          <w:t>https://en.wikipedia.org/wiki/Sholay</w:t>
        </w:r>
      </w:hyperlink>
      <w:r>
        <w:rPr>
          <w:rFonts w:ascii="NimbusMonL-Regu" w:eastAsiaTheme="minorHAnsi" w:hAnsi="NimbusMonL-Regu" w:cs="NimbusMonL-Regu"/>
          <w:lang w:val="en-US" w:eastAsia="en-US" w:bidi="hi-IN"/>
        </w:rPr>
        <w:t xml:space="preserve"> </w:t>
      </w:r>
    </w:p>
  </w:footnote>
  <w:footnote w:id="35">
    <w:p w14:paraId="70FBDDF1" w14:textId="77777777" w:rsidR="00DD1FAA" w:rsidRPr="00CC4532" w:rsidRDefault="00DD1FAA" w:rsidP="00A773B5">
      <w:pPr>
        <w:pStyle w:val="FootnoteText"/>
        <w:rPr>
          <w:lang w:val="en-US"/>
        </w:rPr>
      </w:pPr>
      <w:r w:rsidRPr="00DA24F3">
        <w:rPr>
          <w:rStyle w:val="FootnoteReference"/>
        </w:rPr>
        <w:footnoteRef/>
      </w:r>
      <w:r>
        <w:t xml:space="preserve"> </w:t>
      </w:r>
      <w:hyperlink r:id="rId34" w:history="1">
        <w:r>
          <w:rPr>
            <w:rStyle w:val="Hyperlink"/>
          </w:rPr>
          <w:t>https://github.com/rkp768/hindi-pos-tagger/tree/master/News%20and%20tweets</w:t>
        </w:r>
      </w:hyperlink>
      <w:r>
        <w:t xml:space="preserve"> (Accessed on 26-Jun-20)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8B1BB" w14:textId="2AC449E9" w:rsidR="00DD1FAA" w:rsidRDefault="00DD1FAA" w:rsidP="0058336D">
    <w:pPr>
      <w:pStyle w:val="Header"/>
      <w:tabs>
        <w:tab w:val="clear" w:pos="720"/>
        <w:tab w:val="clear" w:pos="4680"/>
        <w:tab w:val="clear" w:pos="9360"/>
        <w:tab w:val="left" w:pos="714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4590"/>
    <w:multiLevelType w:val="hybridMultilevel"/>
    <w:tmpl w:val="F36C0DA4"/>
    <w:lvl w:ilvl="0" w:tplc="A6D23198">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13589"/>
    <w:multiLevelType w:val="hybridMultilevel"/>
    <w:tmpl w:val="1F880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26B1E"/>
    <w:multiLevelType w:val="hybridMultilevel"/>
    <w:tmpl w:val="45682762"/>
    <w:lvl w:ilvl="0" w:tplc="82627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752FB"/>
    <w:multiLevelType w:val="hybridMultilevel"/>
    <w:tmpl w:val="39329F7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0E0266"/>
    <w:multiLevelType w:val="hybridMultilevel"/>
    <w:tmpl w:val="AF389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21118C"/>
    <w:multiLevelType w:val="hybridMultilevel"/>
    <w:tmpl w:val="CFD0D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7D6EA2"/>
    <w:multiLevelType w:val="hybridMultilevel"/>
    <w:tmpl w:val="1DD246AC"/>
    <w:lvl w:ilvl="0" w:tplc="0409000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A318F6"/>
    <w:multiLevelType w:val="hybridMultilevel"/>
    <w:tmpl w:val="9F82BCC2"/>
    <w:lvl w:ilvl="0" w:tplc="04090017">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15756"/>
    <w:multiLevelType w:val="multilevel"/>
    <w:tmpl w:val="D52EC6F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0FEC13FB"/>
    <w:multiLevelType w:val="hybridMultilevel"/>
    <w:tmpl w:val="830CE296"/>
    <w:lvl w:ilvl="0" w:tplc="04090015">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15:restartNumberingAfterBreak="0">
    <w:nsid w:val="122425E2"/>
    <w:multiLevelType w:val="hybridMultilevel"/>
    <w:tmpl w:val="0A687D26"/>
    <w:lvl w:ilvl="0" w:tplc="04090001">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C75FB0"/>
    <w:multiLevelType w:val="hybridMultilevel"/>
    <w:tmpl w:val="91702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D4594"/>
    <w:multiLevelType w:val="hybridMultilevel"/>
    <w:tmpl w:val="1456A81C"/>
    <w:lvl w:ilvl="0" w:tplc="04090017">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E833E5"/>
    <w:multiLevelType w:val="hybridMultilevel"/>
    <w:tmpl w:val="300805CE"/>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341949"/>
    <w:multiLevelType w:val="multilevel"/>
    <w:tmpl w:val="FD707660"/>
    <w:lvl w:ilvl="0">
      <w:start w:val="1"/>
      <w:numFmt w:val="decimal"/>
      <w:lvlText w:val="%1."/>
      <w:lvlJc w:val="left"/>
      <w:pPr>
        <w:ind w:left="720" w:hanging="360"/>
      </w:pPr>
      <w:rPr>
        <w:rFonts w:hint="default"/>
      </w:rPr>
    </w:lvl>
    <w:lvl w:ilvl="1">
      <w:start w:val="13"/>
      <w:numFmt w:val="decimal"/>
      <w:lvlText w:val="%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1F1B0A80"/>
    <w:multiLevelType w:val="hybridMultilevel"/>
    <w:tmpl w:val="15AA8D5A"/>
    <w:lvl w:ilvl="0" w:tplc="81CE4B6E">
      <w:start w:val="5"/>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032F2D"/>
    <w:multiLevelType w:val="multilevel"/>
    <w:tmpl w:val="0409001F"/>
    <w:styleLink w:val="Style3"/>
    <w:lvl w:ilvl="0">
      <w:start w:val="1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6356900"/>
    <w:multiLevelType w:val="hybridMultilevel"/>
    <w:tmpl w:val="68DA01E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F659E"/>
    <w:multiLevelType w:val="hybridMultilevel"/>
    <w:tmpl w:val="BF7EFF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7051673"/>
    <w:multiLevelType w:val="hybridMultilevel"/>
    <w:tmpl w:val="6D5E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0936E6"/>
    <w:multiLevelType w:val="hybridMultilevel"/>
    <w:tmpl w:val="BF4091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9F01D3"/>
    <w:multiLevelType w:val="multilevel"/>
    <w:tmpl w:val="0409001F"/>
    <w:styleLink w:val="Style6"/>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A32085D"/>
    <w:multiLevelType w:val="hybridMultilevel"/>
    <w:tmpl w:val="30BC1EC2"/>
    <w:lvl w:ilvl="0" w:tplc="D2A0EE78">
      <w:start w:val="1"/>
      <w:numFmt w:val="lowerLetter"/>
      <w:lvlText w:val="%1)"/>
      <w:lvlJc w:val="left"/>
      <w:pPr>
        <w:ind w:left="720" w:hanging="360"/>
      </w:pPr>
      <w:rPr>
        <w:rFonts w:hint="default"/>
      </w:rPr>
    </w:lvl>
    <w:lvl w:ilvl="1" w:tplc="12466DF0" w:tentative="1">
      <w:start w:val="1"/>
      <w:numFmt w:val="bullet"/>
      <w:lvlText w:val="o"/>
      <w:lvlJc w:val="left"/>
      <w:pPr>
        <w:ind w:left="1440" w:hanging="360"/>
      </w:pPr>
      <w:rPr>
        <w:rFonts w:ascii="Courier New" w:hAnsi="Courier New" w:cs="Courier New" w:hint="default"/>
      </w:rPr>
    </w:lvl>
    <w:lvl w:ilvl="2" w:tplc="F5F42972" w:tentative="1">
      <w:start w:val="1"/>
      <w:numFmt w:val="bullet"/>
      <w:lvlText w:val=""/>
      <w:lvlJc w:val="left"/>
      <w:pPr>
        <w:ind w:left="2160" w:hanging="360"/>
      </w:pPr>
      <w:rPr>
        <w:rFonts w:ascii="Wingdings" w:hAnsi="Wingdings" w:hint="default"/>
      </w:rPr>
    </w:lvl>
    <w:lvl w:ilvl="3" w:tplc="697ADF96" w:tentative="1">
      <w:start w:val="1"/>
      <w:numFmt w:val="bullet"/>
      <w:lvlText w:val=""/>
      <w:lvlJc w:val="left"/>
      <w:pPr>
        <w:ind w:left="2880" w:hanging="360"/>
      </w:pPr>
      <w:rPr>
        <w:rFonts w:ascii="Symbol" w:hAnsi="Symbol" w:hint="default"/>
      </w:rPr>
    </w:lvl>
    <w:lvl w:ilvl="4" w:tplc="159A0936" w:tentative="1">
      <w:start w:val="1"/>
      <w:numFmt w:val="bullet"/>
      <w:lvlText w:val="o"/>
      <w:lvlJc w:val="left"/>
      <w:pPr>
        <w:ind w:left="3600" w:hanging="360"/>
      </w:pPr>
      <w:rPr>
        <w:rFonts w:ascii="Courier New" w:hAnsi="Courier New" w:cs="Courier New" w:hint="default"/>
      </w:rPr>
    </w:lvl>
    <w:lvl w:ilvl="5" w:tplc="AB848F22" w:tentative="1">
      <w:start w:val="1"/>
      <w:numFmt w:val="bullet"/>
      <w:lvlText w:val=""/>
      <w:lvlJc w:val="left"/>
      <w:pPr>
        <w:ind w:left="4320" w:hanging="360"/>
      </w:pPr>
      <w:rPr>
        <w:rFonts w:ascii="Wingdings" w:hAnsi="Wingdings" w:hint="default"/>
      </w:rPr>
    </w:lvl>
    <w:lvl w:ilvl="6" w:tplc="839C987A" w:tentative="1">
      <w:start w:val="1"/>
      <w:numFmt w:val="bullet"/>
      <w:lvlText w:val=""/>
      <w:lvlJc w:val="left"/>
      <w:pPr>
        <w:ind w:left="5040" w:hanging="360"/>
      </w:pPr>
      <w:rPr>
        <w:rFonts w:ascii="Symbol" w:hAnsi="Symbol" w:hint="default"/>
      </w:rPr>
    </w:lvl>
    <w:lvl w:ilvl="7" w:tplc="1EB0ABDA" w:tentative="1">
      <w:start w:val="1"/>
      <w:numFmt w:val="bullet"/>
      <w:lvlText w:val="o"/>
      <w:lvlJc w:val="left"/>
      <w:pPr>
        <w:ind w:left="5760" w:hanging="360"/>
      </w:pPr>
      <w:rPr>
        <w:rFonts w:ascii="Courier New" w:hAnsi="Courier New" w:cs="Courier New" w:hint="default"/>
      </w:rPr>
    </w:lvl>
    <w:lvl w:ilvl="8" w:tplc="4F387380" w:tentative="1">
      <w:start w:val="1"/>
      <w:numFmt w:val="bullet"/>
      <w:lvlText w:val=""/>
      <w:lvlJc w:val="left"/>
      <w:pPr>
        <w:ind w:left="6480" w:hanging="360"/>
      </w:pPr>
      <w:rPr>
        <w:rFonts w:ascii="Wingdings" w:hAnsi="Wingdings" w:hint="default"/>
      </w:rPr>
    </w:lvl>
  </w:abstractNum>
  <w:abstractNum w:abstractNumId="23" w15:restartNumberingAfterBreak="0">
    <w:nsid w:val="2B2323CB"/>
    <w:multiLevelType w:val="hybridMultilevel"/>
    <w:tmpl w:val="D8086CA0"/>
    <w:lvl w:ilvl="0" w:tplc="04090017">
      <w:start w:val="1"/>
      <w:numFmt w:val="upp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4" w15:restartNumberingAfterBreak="0">
    <w:nsid w:val="32FD412F"/>
    <w:multiLevelType w:val="hybridMultilevel"/>
    <w:tmpl w:val="B778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60193B"/>
    <w:multiLevelType w:val="multilevel"/>
    <w:tmpl w:val="0409001F"/>
    <w:styleLink w:val="Style11"/>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5566CE9"/>
    <w:multiLevelType w:val="multilevel"/>
    <w:tmpl w:val="EE502C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72000D0"/>
    <w:multiLevelType w:val="hybridMultilevel"/>
    <w:tmpl w:val="D6180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236D62"/>
    <w:multiLevelType w:val="multilevel"/>
    <w:tmpl w:val="3C2CBFA8"/>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1080" w:hanging="108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9" w15:restartNumberingAfterBreak="0">
    <w:nsid w:val="3BBA1DBE"/>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3F9911C1"/>
    <w:multiLevelType w:val="multilevel"/>
    <w:tmpl w:val="0E1E185A"/>
    <w:lvl w:ilvl="0">
      <w:start w:val="1"/>
      <w:numFmt w:val="decimal"/>
      <w:lvlText w:val="%1."/>
      <w:lvlJc w:val="left"/>
      <w:pPr>
        <w:ind w:left="720" w:hanging="360"/>
      </w:pPr>
      <w:rPr>
        <w:rFonts w:hint="default"/>
      </w:rPr>
    </w:lvl>
    <w:lvl w:ilvl="1">
      <w:start w:val="11"/>
      <w:numFmt w:val="decimal"/>
      <w:lvlText w:val="%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1" w15:restartNumberingAfterBreak="0">
    <w:nsid w:val="3FD210C1"/>
    <w:multiLevelType w:val="hybridMultilevel"/>
    <w:tmpl w:val="CEFAC65E"/>
    <w:lvl w:ilvl="0" w:tplc="E8E8A6D8">
      <w:start w:val="1"/>
      <w:numFmt w:val="bullet"/>
      <w:lvlText w:val=""/>
      <w:lvlJc w:val="left"/>
      <w:pPr>
        <w:ind w:left="1069" w:hanging="360"/>
      </w:pPr>
      <w:rPr>
        <w:rFonts w:ascii="Symbol" w:hAnsi="Symbol" w:hint="default"/>
      </w:rPr>
    </w:lvl>
    <w:lvl w:ilvl="1" w:tplc="536E0912" w:tentative="1">
      <w:start w:val="1"/>
      <w:numFmt w:val="bullet"/>
      <w:lvlText w:val="o"/>
      <w:lvlJc w:val="left"/>
      <w:pPr>
        <w:ind w:left="1789" w:hanging="360"/>
      </w:pPr>
      <w:rPr>
        <w:rFonts w:ascii="Courier New" w:hAnsi="Courier New" w:cs="Courier New" w:hint="default"/>
      </w:rPr>
    </w:lvl>
    <w:lvl w:ilvl="2" w:tplc="6B5C0D2E" w:tentative="1">
      <w:start w:val="1"/>
      <w:numFmt w:val="bullet"/>
      <w:lvlText w:val=""/>
      <w:lvlJc w:val="left"/>
      <w:pPr>
        <w:ind w:left="2509" w:hanging="360"/>
      </w:pPr>
      <w:rPr>
        <w:rFonts w:ascii="Wingdings" w:hAnsi="Wingdings" w:hint="default"/>
      </w:rPr>
    </w:lvl>
    <w:lvl w:ilvl="3" w:tplc="1CB6DE36" w:tentative="1">
      <w:start w:val="1"/>
      <w:numFmt w:val="bullet"/>
      <w:lvlText w:val=""/>
      <w:lvlJc w:val="left"/>
      <w:pPr>
        <w:ind w:left="3229" w:hanging="360"/>
      </w:pPr>
      <w:rPr>
        <w:rFonts w:ascii="Symbol" w:hAnsi="Symbol" w:hint="default"/>
      </w:rPr>
    </w:lvl>
    <w:lvl w:ilvl="4" w:tplc="7138D27A" w:tentative="1">
      <w:start w:val="1"/>
      <w:numFmt w:val="bullet"/>
      <w:lvlText w:val="o"/>
      <w:lvlJc w:val="left"/>
      <w:pPr>
        <w:ind w:left="3949" w:hanging="360"/>
      </w:pPr>
      <w:rPr>
        <w:rFonts w:ascii="Courier New" w:hAnsi="Courier New" w:cs="Courier New" w:hint="default"/>
      </w:rPr>
    </w:lvl>
    <w:lvl w:ilvl="5" w:tplc="3BFA6730" w:tentative="1">
      <w:start w:val="1"/>
      <w:numFmt w:val="bullet"/>
      <w:lvlText w:val=""/>
      <w:lvlJc w:val="left"/>
      <w:pPr>
        <w:ind w:left="4669" w:hanging="360"/>
      </w:pPr>
      <w:rPr>
        <w:rFonts w:ascii="Wingdings" w:hAnsi="Wingdings" w:hint="default"/>
      </w:rPr>
    </w:lvl>
    <w:lvl w:ilvl="6" w:tplc="26C4AE6C" w:tentative="1">
      <w:start w:val="1"/>
      <w:numFmt w:val="bullet"/>
      <w:lvlText w:val=""/>
      <w:lvlJc w:val="left"/>
      <w:pPr>
        <w:ind w:left="5389" w:hanging="360"/>
      </w:pPr>
      <w:rPr>
        <w:rFonts w:ascii="Symbol" w:hAnsi="Symbol" w:hint="default"/>
      </w:rPr>
    </w:lvl>
    <w:lvl w:ilvl="7" w:tplc="EF24E3C0" w:tentative="1">
      <w:start w:val="1"/>
      <w:numFmt w:val="bullet"/>
      <w:lvlText w:val="o"/>
      <w:lvlJc w:val="left"/>
      <w:pPr>
        <w:ind w:left="6109" w:hanging="360"/>
      </w:pPr>
      <w:rPr>
        <w:rFonts w:ascii="Courier New" w:hAnsi="Courier New" w:cs="Courier New" w:hint="default"/>
      </w:rPr>
    </w:lvl>
    <w:lvl w:ilvl="8" w:tplc="C6901680" w:tentative="1">
      <w:start w:val="1"/>
      <w:numFmt w:val="bullet"/>
      <w:lvlText w:val=""/>
      <w:lvlJc w:val="left"/>
      <w:pPr>
        <w:ind w:left="6829" w:hanging="360"/>
      </w:pPr>
      <w:rPr>
        <w:rFonts w:ascii="Wingdings" w:hAnsi="Wingdings" w:hint="default"/>
      </w:rPr>
    </w:lvl>
  </w:abstractNum>
  <w:abstractNum w:abstractNumId="32" w15:restartNumberingAfterBreak="0">
    <w:nsid w:val="42E05752"/>
    <w:multiLevelType w:val="hybridMultilevel"/>
    <w:tmpl w:val="74D48C1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9421F2"/>
    <w:multiLevelType w:val="multilevel"/>
    <w:tmpl w:val="0409001F"/>
    <w:styleLink w:val="Style5"/>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6764FC1"/>
    <w:multiLevelType w:val="hybridMultilevel"/>
    <w:tmpl w:val="C4D0EE2C"/>
    <w:lvl w:ilvl="0" w:tplc="04090001">
      <w:start w:val="1"/>
      <w:numFmt w:val="low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5" w15:restartNumberingAfterBreak="0">
    <w:nsid w:val="46D804C3"/>
    <w:multiLevelType w:val="hybridMultilevel"/>
    <w:tmpl w:val="68FE76E8"/>
    <w:lvl w:ilvl="0" w:tplc="8E2A66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617F1F"/>
    <w:multiLevelType w:val="hybridMultilevel"/>
    <w:tmpl w:val="C5F876F6"/>
    <w:lvl w:ilvl="0" w:tplc="04090015">
      <w:start w:val="1"/>
      <w:numFmt w:val="upperLetter"/>
      <w:lvlText w:val="%1."/>
      <w:lvlJc w:val="left"/>
      <w:pPr>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7" w15:restartNumberingAfterBreak="0">
    <w:nsid w:val="4C07757A"/>
    <w:multiLevelType w:val="hybridMultilevel"/>
    <w:tmpl w:val="226A9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6946E3"/>
    <w:multiLevelType w:val="hybridMultilevel"/>
    <w:tmpl w:val="80A26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AB3AF4"/>
    <w:multiLevelType w:val="hybridMultilevel"/>
    <w:tmpl w:val="CEE27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B351D7"/>
    <w:multiLevelType w:val="multilevel"/>
    <w:tmpl w:val="0409001F"/>
    <w:styleLink w:val="Style8"/>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0A34D2E"/>
    <w:multiLevelType w:val="hybridMultilevel"/>
    <w:tmpl w:val="301C035A"/>
    <w:lvl w:ilvl="0" w:tplc="85EE6C1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B904B3"/>
    <w:multiLevelType w:val="hybridMultilevel"/>
    <w:tmpl w:val="C6F8C3D4"/>
    <w:lvl w:ilvl="0" w:tplc="85EE6C1E">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0241A1"/>
    <w:multiLevelType w:val="hybridMultilevel"/>
    <w:tmpl w:val="738AE0F8"/>
    <w:lvl w:ilvl="0" w:tplc="04090015">
      <w:start w:val="1"/>
      <w:numFmt w:val="upperLetter"/>
      <w:lvlText w:val="%1."/>
      <w:lvlJc w:val="left"/>
      <w:pPr>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4" w15:restartNumberingAfterBreak="0">
    <w:nsid w:val="5B4771B9"/>
    <w:multiLevelType w:val="multilevel"/>
    <w:tmpl w:val="0409001F"/>
    <w:styleLink w:val="Style1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5B5B7D50"/>
    <w:multiLevelType w:val="hybridMultilevel"/>
    <w:tmpl w:val="83B67FFC"/>
    <w:lvl w:ilvl="0" w:tplc="A1F012AC">
      <w:start w:val="10"/>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CB3D13"/>
    <w:multiLevelType w:val="hybridMultilevel"/>
    <w:tmpl w:val="67386250"/>
    <w:lvl w:ilvl="0" w:tplc="04090001">
      <w:start w:val="1"/>
      <w:numFmt w:val="bullet"/>
      <w:lvlText w:val=""/>
      <w:lvlJc w:val="left"/>
      <w:pPr>
        <w:ind w:left="720" w:hanging="360"/>
      </w:pPr>
      <w:rPr>
        <w:rFonts w:ascii="Symbol" w:hAnsi="Symbol" w:hint="default"/>
      </w:rPr>
    </w:lvl>
    <w:lvl w:ilvl="1" w:tplc="BF1C41D8" w:tentative="1">
      <w:start w:val="1"/>
      <w:numFmt w:val="bullet"/>
      <w:lvlText w:val="o"/>
      <w:lvlJc w:val="left"/>
      <w:pPr>
        <w:ind w:left="1440" w:hanging="360"/>
      </w:pPr>
      <w:rPr>
        <w:rFonts w:ascii="Courier New" w:hAnsi="Courier New" w:cs="Courier New" w:hint="default"/>
      </w:rPr>
    </w:lvl>
    <w:lvl w:ilvl="2" w:tplc="5A386A8E" w:tentative="1">
      <w:start w:val="1"/>
      <w:numFmt w:val="bullet"/>
      <w:lvlText w:val=""/>
      <w:lvlJc w:val="left"/>
      <w:pPr>
        <w:ind w:left="2160" w:hanging="360"/>
      </w:pPr>
      <w:rPr>
        <w:rFonts w:ascii="Wingdings" w:hAnsi="Wingdings" w:hint="default"/>
      </w:rPr>
    </w:lvl>
    <w:lvl w:ilvl="3" w:tplc="3F809968" w:tentative="1">
      <w:start w:val="1"/>
      <w:numFmt w:val="bullet"/>
      <w:lvlText w:val=""/>
      <w:lvlJc w:val="left"/>
      <w:pPr>
        <w:ind w:left="2880" w:hanging="360"/>
      </w:pPr>
      <w:rPr>
        <w:rFonts w:ascii="Symbol" w:hAnsi="Symbol" w:hint="default"/>
      </w:rPr>
    </w:lvl>
    <w:lvl w:ilvl="4" w:tplc="A18AA53A" w:tentative="1">
      <w:start w:val="1"/>
      <w:numFmt w:val="bullet"/>
      <w:lvlText w:val="o"/>
      <w:lvlJc w:val="left"/>
      <w:pPr>
        <w:ind w:left="3600" w:hanging="360"/>
      </w:pPr>
      <w:rPr>
        <w:rFonts w:ascii="Courier New" w:hAnsi="Courier New" w:cs="Courier New" w:hint="default"/>
      </w:rPr>
    </w:lvl>
    <w:lvl w:ilvl="5" w:tplc="4AF0614A" w:tentative="1">
      <w:start w:val="1"/>
      <w:numFmt w:val="bullet"/>
      <w:lvlText w:val=""/>
      <w:lvlJc w:val="left"/>
      <w:pPr>
        <w:ind w:left="4320" w:hanging="360"/>
      </w:pPr>
      <w:rPr>
        <w:rFonts w:ascii="Wingdings" w:hAnsi="Wingdings" w:hint="default"/>
      </w:rPr>
    </w:lvl>
    <w:lvl w:ilvl="6" w:tplc="A87053F4" w:tentative="1">
      <w:start w:val="1"/>
      <w:numFmt w:val="bullet"/>
      <w:lvlText w:val=""/>
      <w:lvlJc w:val="left"/>
      <w:pPr>
        <w:ind w:left="5040" w:hanging="360"/>
      </w:pPr>
      <w:rPr>
        <w:rFonts w:ascii="Symbol" w:hAnsi="Symbol" w:hint="default"/>
      </w:rPr>
    </w:lvl>
    <w:lvl w:ilvl="7" w:tplc="4996705C" w:tentative="1">
      <w:start w:val="1"/>
      <w:numFmt w:val="bullet"/>
      <w:lvlText w:val="o"/>
      <w:lvlJc w:val="left"/>
      <w:pPr>
        <w:ind w:left="5760" w:hanging="360"/>
      </w:pPr>
      <w:rPr>
        <w:rFonts w:ascii="Courier New" w:hAnsi="Courier New" w:cs="Courier New" w:hint="default"/>
      </w:rPr>
    </w:lvl>
    <w:lvl w:ilvl="8" w:tplc="D51AEC36" w:tentative="1">
      <w:start w:val="1"/>
      <w:numFmt w:val="bullet"/>
      <w:lvlText w:val=""/>
      <w:lvlJc w:val="left"/>
      <w:pPr>
        <w:ind w:left="6480" w:hanging="360"/>
      </w:pPr>
      <w:rPr>
        <w:rFonts w:ascii="Wingdings" w:hAnsi="Wingdings" w:hint="default"/>
      </w:rPr>
    </w:lvl>
  </w:abstractNum>
  <w:abstractNum w:abstractNumId="47" w15:restartNumberingAfterBreak="0">
    <w:nsid w:val="5F1A37E0"/>
    <w:multiLevelType w:val="hybridMultilevel"/>
    <w:tmpl w:val="74BE2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6A2930"/>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0DE0058"/>
    <w:multiLevelType w:val="hybridMultilevel"/>
    <w:tmpl w:val="B3AAF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1C2257D"/>
    <w:multiLevelType w:val="multilevel"/>
    <w:tmpl w:val="0C9C33F8"/>
    <w:styleLink w:val="Style9"/>
    <w:lvl w:ilvl="0">
      <w:start w:val="3"/>
      <w:numFmt w:val="decimal"/>
      <w:lvlText w:val="%1."/>
      <w:lvlJc w:val="left"/>
      <w:pPr>
        <w:ind w:left="360" w:hanging="360"/>
      </w:pPr>
    </w:lvl>
    <w:lvl w:ilvl="1">
      <w:start w:val="2"/>
      <w:numFmt w:val="decimal"/>
      <w:lvlText w:val="%1.%2."/>
      <w:lvlJc w:val="left"/>
      <w:pPr>
        <w:ind w:left="792" w:hanging="432"/>
      </w:pPr>
    </w:lvl>
    <w:lvl w:ilvl="2">
      <w:start w:val="2"/>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2D83187"/>
    <w:multiLevelType w:val="hybridMultilevel"/>
    <w:tmpl w:val="23920784"/>
    <w:lvl w:ilvl="0" w:tplc="04090001">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2" w15:restartNumberingAfterBreak="0">
    <w:nsid w:val="641B2872"/>
    <w:multiLevelType w:val="hybridMultilevel"/>
    <w:tmpl w:val="8B3035B2"/>
    <w:lvl w:ilvl="0" w:tplc="82627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20789B"/>
    <w:multiLevelType w:val="hybridMultilevel"/>
    <w:tmpl w:val="2B8E4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FD7C68"/>
    <w:multiLevelType w:val="hybridMultilevel"/>
    <w:tmpl w:val="F78C7040"/>
    <w:lvl w:ilvl="0" w:tplc="82627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55B2098"/>
    <w:multiLevelType w:val="hybridMultilevel"/>
    <w:tmpl w:val="35127EF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032452"/>
    <w:multiLevelType w:val="hybridMultilevel"/>
    <w:tmpl w:val="1ECC0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F54071"/>
    <w:multiLevelType w:val="multilevel"/>
    <w:tmpl w:val="92E49E6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15:restartNumberingAfterBreak="0">
    <w:nsid w:val="69B5164A"/>
    <w:multiLevelType w:val="hybridMultilevel"/>
    <w:tmpl w:val="B76A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A493344"/>
    <w:multiLevelType w:val="hybridMultilevel"/>
    <w:tmpl w:val="01125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6934C9"/>
    <w:multiLevelType w:val="hybridMultilevel"/>
    <w:tmpl w:val="894209C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6D6F7F67"/>
    <w:multiLevelType w:val="hybridMultilevel"/>
    <w:tmpl w:val="F2CE8A66"/>
    <w:lvl w:ilvl="0" w:tplc="82627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DA51022"/>
    <w:multiLevelType w:val="multilevel"/>
    <w:tmpl w:val="0409001F"/>
    <w:styleLink w:val="Style4"/>
    <w:lvl w:ilvl="0">
      <w:start w:val="1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6DDC67F6"/>
    <w:multiLevelType w:val="hybridMultilevel"/>
    <w:tmpl w:val="48A2EE6E"/>
    <w:lvl w:ilvl="0" w:tplc="D79650CA">
      <w:start w:val="8"/>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F542633"/>
    <w:multiLevelType w:val="hybridMultilevel"/>
    <w:tmpl w:val="5E44D28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1E10D1B"/>
    <w:multiLevelType w:val="multilevel"/>
    <w:tmpl w:val="91F85C2E"/>
    <w:lvl w:ilvl="0">
      <w:start w:val="1"/>
      <w:numFmt w:val="upperLetter"/>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6" w15:restartNumberingAfterBreak="0">
    <w:nsid w:val="7291061B"/>
    <w:multiLevelType w:val="hybridMultilevel"/>
    <w:tmpl w:val="C8A88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6E09AB"/>
    <w:multiLevelType w:val="hybridMultilevel"/>
    <w:tmpl w:val="46C0B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50F12E2"/>
    <w:multiLevelType w:val="hybridMultilevel"/>
    <w:tmpl w:val="D61804E0"/>
    <w:lvl w:ilvl="0" w:tplc="270EC628">
      <w:start w:val="1"/>
      <w:numFmt w:val="decimal"/>
      <w:lvlText w:val="%1."/>
      <w:lvlJc w:val="left"/>
      <w:pPr>
        <w:ind w:left="720" w:hanging="360"/>
      </w:pPr>
    </w:lvl>
    <w:lvl w:ilvl="1" w:tplc="780CF96C" w:tentative="1">
      <w:start w:val="1"/>
      <w:numFmt w:val="lowerLetter"/>
      <w:lvlText w:val="%2."/>
      <w:lvlJc w:val="left"/>
      <w:pPr>
        <w:ind w:left="1440" w:hanging="360"/>
      </w:pPr>
    </w:lvl>
    <w:lvl w:ilvl="2" w:tplc="47421062" w:tentative="1">
      <w:start w:val="1"/>
      <w:numFmt w:val="lowerRoman"/>
      <w:lvlText w:val="%3."/>
      <w:lvlJc w:val="right"/>
      <w:pPr>
        <w:ind w:left="2160" w:hanging="180"/>
      </w:pPr>
    </w:lvl>
    <w:lvl w:ilvl="3" w:tplc="F4029B5E" w:tentative="1">
      <w:start w:val="1"/>
      <w:numFmt w:val="decimal"/>
      <w:lvlText w:val="%4."/>
      <w:lvlJc w:val="left"/>
      <w:pPr>
        <w:ind w:left="2880" w:hanging="360"/>
      </w:pPr>
    </w:lvl>
    <w:lvl w:ilvl="4" w:tplc="FF3EB892" w:tentative="1">
      <w:start w:val="1"/>
      <w:numFmt w:val="lowerLetter"/>
      <w:lvlText w:val="%5."/>
      <w:lvlJc w:val="left"/>
      <w:pPr>
        <w:ind w:left="3600" w:hanging="360"/>
      </w:pPr>
    </w:lvl>
    <w:lvl w:ilvl="5" w:tplc="3BB64490" w:tentative="1">
      <w:start w:val="1"/>
      <w:numFmt w:val="lowerRoman"/>
      <w:lvlText w:val="%6."/>
      <w:lvlJc w:val="right"/>
      <w:pPr>
        <w:ind w:left="4320" w:hanging="180"/>
      </w:pPr>
    </w:lvl>
    <w:lvl w:ilvl="6" w:tplc="AE3244D4" w:tentative="1">
      <w:start w:val="1"/>
      <w:numFmt w:val="decimal"/>
      <w:lvlText w:val="%7."/>
      <w:lvlJc w:val="left"/>
      <w:pPr>
        <w:ind w:left="5040" w:hanging="360"/>
      </w:pPr>
    </w:lvl>
    <w:lvl w:ilvl="7" w:tplc="E012C720" w:tentative="1">
      <w:start w:val="1"/>
      <w:numFmt w:val="lowerLetter"/>
      <w:lvlText w:val="%8."/>
      <w:lvlJc w:val="left"/>
      <w:pPr>
        <w:ind w:left="5760" w:hanging="360"/>
      </w:pPr>
    </w:lvl>
    <w:lvl w:ilvl="8" w:tplc="CDAA99EA" w:tentative="1">
      <w:start w:val="1"/>
      <w:numFmt w:val="lowerRoman"/>
      <w:lvlText w:val="%9."/>
      <w:lvlJc w:val="right"/>
      <w:pPr>
        <w:ind w:left="6480" w:hanging="180"/>
      </w:pPr>
    </w:lvl>
  </w:abstractNum>
  <w:abstractNum w:abstractNumId="69" w15:restartNumberingAfterBreak="0">
    <w:nsid w:val="75DF3111"/>
    <w:multiLevelType w:val="multilevel"/>
    <w:tmpl w:val="1BC490E2"/>
    <w:lvl w:ilvl="0">
      <w:start w:val="1"/>
      <w:numFmt w:val="decimal"/>
      <w:lvlText w:val="%1."/>
      <w:lvlJc w:val="left"/>
      <w:pPr>
        <w:ind w:left="720" w:hanging="360"/>
      </w:pPr>
      <w:rPr>
        <w:rFonts w:hint="default"/>
      </w:rPr>
    </w:lvl>
    <w:lvl w:ilvl="1">
      <w:start w:val="1"/>
      <w:numFmt w:val="decimal"/>
      <w:lvlText w:val="%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0" w15:restartNumberingAfterBreak="0">
    <w:nsid w:val="7FB47C10"/>
    <w:multiLevelType w:val="multilevel"/>
    <w:tmpl w:val="EC94789A"/>
    <w:styleLink w:val="Style7"/>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15:restartNumberingAfterBreak="0">
    <w:nsid w:val="7FC16D74"/>
    <w:multiLevelType w:val="hybridMultilevel"/>
    <w:tmpl w:val="9B34931A"/>
    <w:lvl w:ilvl="0" w:tplc="07CC7CD0">
      <w:start w:val="1"/>
      <w:numFmt w:val="bullet"/>
      <w:lvlText w:val=""/>
      <w:lvlJc w:val="left"/>
      <w:pPr>
        <w:ind w:left="720" w:hanging="360"/>
      </w:pPr>
      <w:rPr>
        <w:rFonts w:ascii="Symbol" w:hAnsi="Symbol" w:hint="default"/>
      </w:rPr>
    </w:lvl>
    <w:lvl w:ilvl="1" w:tplc="BA748718" w:tentative="1">
      <w:start w:val="1"/>
      <w:numFmt w:val="bullet"/>
      <w:lvlText w:val="o"/>
      <w:lvlJc w:val="left"/>
      <w:pPr>
        <w:ind w:left="1440" w:hanging="360"/>
      </w:pPr>
      <w:rPr>
        <w:rFonts w:ascii="Courier New" w:hAnsi="Courier New" w:cs="Courier New" w:hint="default"/>
      </w:rPr>
    </w:lvl>
    <w:lvl w:ilvl="2" w:tplc="072C63B2" w:tentative="1">
      <w:start w:val="1"/>
      <w:numFmt w:val="bullet"/>
      <w:lvlText w:val=""/>
      <w:lvlJc w:val="left"/>
      <w:pPr>
        <w:ind w:left="2160" w:hanging="360"/>
      </w:pPr>
      <w:rPr>
        <w:rFonts w:ascii="Wingdings" w:hAnsi="Wingdings" w:hint="default"/>
      </w:rPr>
    </w:lvl>
    <w:lvl w:ilvl="3" w:tplc="0784AA32" w:tentative="1">
      <w:start w:val="1"/>
      <w:numFmt w:val="bullet"/>
      <w:lvlText w:val=""/>
      <w:lvlJc w:val="left"/>
      <w:pPr>
        <w:ind w:left="2880" w:hanging="360"/>
      </w:pPr>
      <w:rPr>
        <w:rFonts w:ascii="Symbol" w:hAnsi="Symbol" w:hint="default"/>
      </w:rPr>
    </w:lvl>
    <w:lvl w:ilvl="4" w:tplc="B4B0498C" w:tentative="1">
      <w:start w:val="1"/>
      <w:numFmt w:val="bullet"/>
      <w:lvlText w:val="o"/>
      <w:lvlJc w:val="left"/>
      <w:pPr>
        <w:ind w:left="3600" w:hanging="360"/>
      </w:pPr>
      <w:rPr>
        <w:rFonts w:ascii="Courier New" w:hAnsi="Courier New" w:cs="Courier New" w:hint="default"/>
      </w:rPr>
    </w:lvl>
    <w:lvl w:ilvl="5" w:tplc="159AFEC2" w:tentative="1">
      <w:start w:val="1"/>
      <w:numFmt w:val="bullet"/>
      <w:lvlText w:val=""/>
      <w:lvlJc w:val="left"/>
      <w:pPr>
        <w:ind w:left="4320" w:hanging="360"/>
      </w:pPr>
      <w:rPr>
        <w:rFonts w:ascii="Wingdings" w:hAnsi="Wingdings" w:hint="default"/>
      </w:rPr>
    </w:lvl>
    <w:lvl w:ilvl="6" w:tplc="FAB80D8E" w:tentative="1">
      <w:start w:val="1"/>
      <w:numFmt w:val="bullet"/>
      <w:lvlText w:val=""/>
      <w:lvlJc w:val="left"/>
      <w:pPr>
        <w:ind w:left="5040" w:hanging="360"/>
      </w:pPr>
      <w:rPr>
        <w:rFonts w:ascii="Symbol" w:hAnsi="Symbol" w:hint="default"/>
      </w:rPr>
    </w:lvl>
    <w:lvl w:ilvl="7" w:tplc="57E8E336" w:tentative="1">
      <w:start w:val="1"/>
      <w:numFmt w:val="bullet"/>
      <w:lvlText w:val="o"/>
      <w:lvlJc w:val="left"/>
      <w:pPr>
        <w:ind w:left="5760" w:hanging="360"/>
      </w:pPr>
      <w:rPr>
        <w:rFonts w:ascii="Courier New" w:hAnsi="Courier New" w:cs="Courier New" w:hint="default"/>
      </w:rPr>
    </w:lvl>
    <w:lvl w:ilvl="8" w:tplc="0C100C72" w:tentative="1">
      <w:start w:val="1"/>
      <w:numFmt w:val="bullet"/>
      <w:lvlText w:val=""/>
      <w:lvlJc w:val="left"/>
      <w:pPr>
        <w:ind w:left="6480" w:hanging="360"/>
      </w:pPr>
      <w:rPr>
        <w:rFonts w:ascii="Wingdings" w:hAnsi="Wingdings" w:hint="default"/>
      </w:rPr>
    </w:lvl>
  </w:abstractNum>
  <w:num w:numId="1">
    <w:abstractNumId w:val="28"/>
  </w:num>
  <w:num w:numId="2">
    <w:abstractNumId w:val="31"/>
  </w:num>
  <w:num w:numId="3">
    <w:abstractNumId w:val="19"/>
  </w:num>
  <w:num w:numId="4">
    <w:abstractNumId w:val="32"/>
  </w:num>
  <w:num w:numId="5">
    <w:abstractNumId w:val="43"/>
  </w:num>
  <w:num w:numId="6">
    <w:abstractNumId w:val="36"/>
  </w:num>
  <w:num w:numId="7">
    <w:abstractNumId w:val="18"/>
  </w:num>
  <w:num w:numId="8">
    <w:abstractNumId w:val="17"/>
  </w:num>
  <w:num w:numId="9">
    <w:abstractNumId w:val="27"/>
  </w:num>
  <w:num w:numId="10">
    <w:abstractNumId w:val="68"/>
  </w:num>
  <w:num w:numId="11">
    <w:abstractNumId w:val="34"/>
  </w:num>
  <w:num w:numId="12">
    <w:abstractNumId w:val="51"/>
  </w:num>
  <w:num w:numId="13">
    <w:abstractNumId w:val="12"/>
  </w:num>
  <w:num w:numId="14">
    <w:abstractNumId w:val="48"/>
  </w:num>
  <w:num w:numId="15">
    <w:abstractNumId w:val="29"/>
  </w:num>
  <w:num w:numId="16">
    <w:abstractNumId w:val="57"/>
  </w:num>
  <w:num w:numId="17">
    <w:abstractNumId w:val="16"/>
  </w:num>
  <w:num w:numId="18">
    <w:abstractNumId w:val="62"/>
  </w:num>
  <w:num w:numId="19">
    <w:abstractNumId w:val="7"/>
  </w:num>
  <w:num w:numId="20">
    <w:abstractNumId w:val="33"/>
  </w:num>
  <w:num w:numId="21">
    <w:abstractNumId w:val="21"/>
  </w:num>
  <w:num w:numId="22">
    <w:abstractNumId w:val="70"/>
  </w:num>
  <w:num w:numId="23">
    <w:abstractNumId w:val="23"/>
  </w:num>
  <w:num w:numId="24">
    <w:abstractNumId w:val="40"/>
  </w:num>
  <w:num w:numId="25">
    <w:abstractNumId w:val="38"/>
  </w:num>
  <w:num w:numId="26">
    <w:abstractNumId w:val="50"/>
  </w:num>
  <w:num w:numId="27">
    <w:abstractNumId w:val="22"/>
  </w:num>
  <w:num w:numId="28">
    <w:abstractNumId w:val="6"/>
  </w:num>
  <w:num w:numId="29">
    <w:abstractNumId w:val="10"/>
  </w:num>
  <w:num w:numId="30">
    <w:abstractNumId w:val="71"/>
  </w:num>
  <w:num w:numId="31">
    <w:abstractNumId w:val="9"/>
  </w:num>
  <w:num w:numId="32">
    <w:abstractNumId w:val="59"/>
  </w:num>
  <w:num w:numId="33">
    <w:abstractNumId w:val="39"/>
  </w:num>
  <w:num w:numId="34">
    <w:abstractNumId w:val="66"/>
  </w:num>
  <w:num w:numId="35">
    <w:abstractNumId w:val="44"/>
  </w:num>
  <w:num w:numId="36">
    <w:abstractNumId w:val="25"/>
  </w:num>
  <w:num w:numId="37">
    <w:abstractNumId w:val="3"/>
  </w:num>
  <w:num w:numId="38">
    <w:abstractNumId w:val="37"/>
  </w:num>
  <w:num w:numId="39">
    <w:abstractNumId w:val="64"/>
  </w:num>
  <w:num w:numId="40">
    <w:abstractNumId w:val="60"/>
  </w:num>
  <w:num w:numId="41">
    <w:abstractNumId w:val="35"/>
  </w:num>
  <w:num w:numId="42">
    <w:abstractNumId w:val="56"/>
  </w:num>
  <w:num w:numId="43">
    <w:abstractNumId w:val="13"/>
  </w:num>
  <w:num w:numId="44">
    <w:abstractNumId w:val="8"/>
  </w:num>
  <w:num w:numId="45">
    <w:abstractNumId w:val="65"/>
  </w:num>
  <w:num w:numId="46">
    <w:abstractNumId w:val="41"/>
  </w:num>
  <w:num w:numId="47">
    <w:abstractNumId w:val="53"/>
  </w:num>
  <w:num w:numId="48">
    <w:abstractNumId w:val="42"/>
  </w:num>
  <w:num w:numId="49">
    <w:abstractNumId w:val="58"/>
  </w:num>
  <w:num w:numId="50">
    <w:abstractNumId w:val="26"/>
  </w:num>
  <w:num w:numId="51">
    <w:abstractNumId w:val="49"/>
  </w:num>
  <w:num w:numId="52">
    <w:abstractNumId w:val="4"/>
  </w:num>
  <w:num w:numId="53">
    <w:abstractNumId w:val="47"/>
  </w:num>
  <w:num w:numId="54">
    <w:abstractNumId w:val="24"/>
  </w:num>
  <w:num w:numId="55">
    <w:abstractNumId w:val="5"/>
  </w:num>
  <w:num w:numId="56">
    <w:abstractNumId w:val="69"/>
  </w:num>
  <w:num w:numId="57">
    <w:abstractNumId w:val="30"/>
  </w:num>
  <w:num w:numId="58">
    <w:abstractNumId w:val="14"/>
  </w:num>
  <w:num w:numId="59">
    <w:abstractNumId w:val="0"/>
  </w:num>
  <w:num w:numId="60">
    <w:abstractNumId w:val="15"/>
  </w:num>
  <w:num w:numId="61">
    <w:abstractNumId w:val="63"/>
  </w:num>
  <w:num w:numId="62">
    <w:abstractNumId w:val="45"/>
  </w:num>
  <w:num w:numId="63">
    <w:abstractNumId w:val="46"/>
  </w:num>
  <w:num w:numId="64">
    <w:abstractNumId w:val="67"/>
  </w:num>
  <w:num w:numId="65">
    <w:abstractNumId w:val="20"/>
  </w:num>
  <w:num w:numId="66">
    <w:abstractNumId w:val="61"/>
  </w:num>
  <w:num w:numId="67">
    <w:abstractNumId w:val="11"/>
  </w:num>
  <w:num w:numId="68">
    <w:abstractNumId w:val="28"/>
  </w:num>
  <w:num w:numId="69">
    <w:abstractNumId w:val="28"/>
  </w:num>
  <w:num w:numId="70">
    <w:abstractNumId w:val="55"/>
  </w:num>
  <w:num w:numId="71">
    <w:abstractNumId w:val="1"/>
  </w:num>
  <w:num w:numId="72">
    <w:abstractNumId w:val="52"/>
  </w:num>
  <w:num w:numId="73">
    <w:abstractNumId w:val="2"/>
  </w:num>
  <w:num w:numId="74">
    <w:abstractNumId w:val="5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tjAzNTMwBAIDUyUdpeDU4uLM/DyQAqNaAMRiU8gsAAAA"/>
  </w:docVars>
  <w:rsids>
    <w:rsidRoot w:val="00A773B5"/>
    <w:rsid w:val="0000638F"/>
    <w:rsid w:val="000303E5"/>
    <w:rsid w:val="000331B9"/>
    <w:rsid w:val="0004229A"/>
    <w:rsid w:val="00046FA7"/>
    <w:rsid w:val="0005022E"/>
    <w:rsid w:val="00051ED2"/>
    <w:rsid w:val="00055FEB"/>
    <w:rsid w:val="00066065"/>
    <w:rsid w:val="0009115F"/>
    <w:rsid w:val="000A5475"/>
    <w:rsid w:val="000B0AF7"/>
    <w:rsid w:val="000D4195"/>
    <w:rsid w:val="000E2C63"/>
    <w:rsid w:val="000E7A54"/>
    <w:rsid w:val="0010538E"/>
    <w:rsid w:val="00106445"/>
    <w:rsid w:val="00106540"/>
    <w:rsid w:val="0011608C"/>
    <w:rsid w:val="0012100D"/>
    <w:rsid w:val="0015687D"/>
    <w:rsid w:val="0016530B"/>
    <w:rsid w:val="00171962"/>
    <w:rsid w:val="001731E2"/>
    <w:rsid w:val="00177ED7"/>
    <w:rsid w:val="00194AD7"/>
    <w:rsid w:val="001A5BD1"/>
    <w:rsid w:val="001C25C9"/>
    <w:rsid w:val="001C6A2B"/>
    <w:rsid w:val="00251A3D"/>
    <w:rsid w:val="00293A37"/>
    <w:rsid w:val="002A424A"/>
    <w:rsid w:val="002A6044"/>
    <w:rsid w:val="0031253B"/>
    <w:rsid w:val="00344A8B"/>
    <w:rsid w:val="003532DD"/>
    <w:rsid w:val="00363A6F"/>
    <w:rsid w:val="00366EF2"/>
    <w:rsid w:val="00381E5B"/>
    <w:rsid w:val="00382061"/>
    <w:rsid w:val="0039172D"/>
    <w:rsid w:val="003917DF"/>
    <w:rsid w:val="003D7F7E"/>
    <w:rsid w:val="003E6252"/>
    <w:rsid w:val="003F1A1C"/>
    <w:rsid w:val="0041299E"/>
    <w:rsid w:val="00414A47"/>
    <w:rsid w:val="00434D96"/>
    <w:rsid w:val="00446B87"/>
    <w:rsid w:val="00456979"/>
    <w:rsid w:val="00462CF6"/>
    <w:rsid w:val="0046474B"/>
    <w:rsid w:val="00475AC2"/>
    <w:rsid w:val="00482C6B"/>
    <w:rsid w:val="00487F17"/>
    <w:rsid w:val="00495B33"/>
    <w:rsid w:val="004C37CC"/>
    <w:rsid w:val="004D47F9"/>
    <w:rsid w:val="004D4D64"/>
    <w:rsid w:val="004E6A42"/>
    <w:rsid w:val="004F2728"/>
    <w:rsid w:val="004F4DF5"/>
    <w:rsid w:val="00525ACF"/>
    <w:rsid w:val="00526078"/>
    <w:rsid w:val="00531FD5"/>
    <w:rsid w:val="00565D55"/>
    <w:rsid w:val="00574F05"/>
    <w:rsid w:val="005805DF"/>
    <w:rsid w:val="0058336D"/>
    <w:rsid w:val="005D3646"/>
    <w:rsid w:val="005E0416"/>
    <w:rsid w:val="005F0357"/>
    <w:rsid w:val="00607459"/>
    <w:rsid w:val="00625A68"/>
    <w:rsid w:val="00645776"/>
    <w:rsid w:val="00657DA1"/>
    <w:rsid w:val="00683A41"/>
    <w:rsid w:val="0069366A"/>
    <w:rsid w:val="006A2E9F"/>
    <w:rsid w:val="006A5EA3"/>
    <w:rsid w:val="006B2676"/>
    <w:rsid w:val="006D065E"/>
    <w:rsid w:val="006D7549"/>
    <w:rsid w:val="006F7404"/>
    <w:rsid w:val="0073102F"/>
    <w:rsid w:val="007434FC"/>
    <w:rsid w:val="00750A7A"/>
    <w:rsid w:val="00775862"/>
    <w:rsid w:val="00776BA7"/>
    <w:rsid w:val="00792FEE"/>
    <w:rsid w:val="007A3D7E"/>
    <w:rsid w:val="007A607D"/>
    <w:rsid w:val="007A7D2B"/>
    <w:rsid w:val="007B21A1"/>
    <w:rsid w:val="007B5C77"/>
    <w:rsid w:val="007C2705"/>
    <w:rsid w:val="007C725E"/>
    <w:rsid w:val="007E3EF1"/>
    <w:rsid w:val="007E4723"/>
    <w:rsid w:val="00800ECE"/>
    <w:rsid w:val="00837DB5"/>
    <w:rsid w:val="008A69E1"/>
    <w:rsid w:val="008C0133"/>
    <w:rsid w:val="008F4F05"/>
    <w:rsid w:val="008F6C13"/>
    <w:rsid w:val="00903869"/>
    <w:rsid w:val="009160CC"/>
    <w:rsid w:val="009200F7"/>
    <w:rsid w:val="0095591A"/>
    <w:rsid w:val="00957854"/>
    <w:rsid w:val="00966571"/>
    <w:rsid w:val="009751CB"/>
    <w:rsid w:val="009E1C5C"/>
    <w:rsid w:val="009F5458"/>
    <w:rsid w:val="009F6A28"/>
    <w:rsid w:val="00A066F8"/>
    <w:rsid w:val="00A31679"/>
    <w:rsid w:val="00A35B3F"/>
    <w:rsid w:val="00A5726F"/>
    <w:rsid w:val="00A610ED"/>
    <w:rsid w:val="00A657E6"/>
    <w:rsid w:val="00A7340D"/>
    <w:rsid w:val="00A74675"/>
    <w:rsid w:val="00A74F68"/>
    <w:rsid w:val="00A773B5"/>
    <w:rsid w:val="00A92026"/>
    <w:rsid w:val="00AA7C5E"/>
    <w:rsid w:val="00AB2C18"/>
    <w:rsid w:val="00AD674A"/>
    <w:rsid w:val="00AF29BD"/>
    <w:rsid w:val="00B42304"/>
    <w:rsid w:val="00B43876"/>
    <w:rsid w:val="00B828D1"/>
    <w:rsid w:val="00B940BF"/>
    <w:rsid w:val="00BB17B1"/>
    <w:rsid w:val="00BD21F7"/>
    <w:rsid w:val="00BE5A93"/>
    <w:rsid w:val="00BF62A6"/>
    <w:rsid w:val="00C13962"/>
    <w:rsid w:val="00C21D86"/>
    <w:rsid w:val="00C34779"/>
    <w:rsid w:val="00C3506D"/>
    <w:rsid w:val="00C4238D"/>
    <w:rsid w:val="00C45D3E"/>
    <w:rsid w:val="00C50CFA"/>
    <w:rsid w:val="00C54B67"/>
    <w:rsid w:val="00C5744F"/>
    <w:rsid w:val="00C77549"/>
    <w:rsid w:val="00C8185F"/>
    <w:rsid w:val="00C867CB"/>
    <w:rsid w:val="00C8757C"/>
    <w:rsid w:val="00CA1222"/>
    <w:rsid w:val="00CA71C7"/>
    <w:rsid w:val="00CD53FB"/>
    <w:rsid w:val="00D03864"/>
    <w:rsid w:val="00D13940"/>
    <w:rsid w:val="00D241B9"/>
    <w:rsid w:val="00D520D7"/>
    <w:rsid w:val="00D71169"/>
    <w:rsid w:val="00D72A63"/>
    <w:rsid w:val="00D72E54"/>
    <w:rsid w:val="00D778B3"/>
    <w:rsid w:val="00DB13B0"/>
    <w:rsid w:val="00DB22EB"/>
    <w:rsid w:val="00DD08E0"/>
    <w:rsid w:val="00DD1FAA"/>
    <w:rsid w:val="00E02C57"/>
    <w:rsid w:val="00E12289"/>
    <w:rsid w:val="00E1603B"/>
    <w:rsid w:val="00E259D9"/>
    <w:rsid w:val="00E333CB"/>
    <w:rsid w:val="00E7529A"/>
    <w:rsid w:val="00E900E4"/>
    <w:rsid w:val="00EC1E14"/>
    <w:rsid w:val="00ED0D65"/>
    <w:rsid w:val="00ED5311"/>
    <w:rsid w:val="00EF5E73"/>
    <w:rsid w:val="00F0064D"/>
    <w:rsid w:val="00F12CE5"/>
    <w:rsid w:val="00F1475D"/>
    <w:rsid w:val="00F17549"/>
    <w:rsid w:val="00F237F6"/>
    <w:rsid w:val="00F32AB9"/>
    <w:rsid w:val="00F36F5E"/>
    <w:rsid w:val="00F720DA"/>
    <w:rsid w:val="00F80982"/>
    <w:rsid w:val="00F8230C"/>
    <w:rsid w:val="00F85E72"/>
    <w:rsid w:val="00F9391A"/>
    <w:rsid w:val="00F9628C"/>
    <w:rsid w:val="00FD7316"/>
    <w:rsid w:val="00FE29F9"/>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2AB43"/>
  <w15:chartTrackingRefBased/>
  <w15:docId w15:val="{5D509BCD-748D-4E52-985F-DB26EBA3A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3B5"/>
    <w:pPr>
      <w:tabs>
        <w:tab w:val="left" w:pos="720"/>
      </w:tabs>
      <w:overflowPunct w:val="0"/>
      <w:autoSpaceDE w:val="0"/>
      <w:autoSpaceDN w:val="0"/>
      <w:adjustRightInd w:val="0"/>
      <w:spacing w:after="0" w:line="276" w:lineRule="auto"/>
      <w:jc w:val="both"/>
      <w:textAlignment w:val="baseline"/>
    </w:pPr>
    <w:rPr>
      <w:rFonts w:ascii="Times New Roman" w:eastAsia="Times New Roman" w:hAnsi="Times New Roman" w:cs="Arial"/>
      <w:sz w:val="24"/>
      <w:szCs w:val="20"/>
      <w:lang w:eastAsia="en-GB"/>
    </w:rPr>
  </w:style>
  <w:style w:type="paragraph" w:styleId="Heading1">
    <w:name w:val="heading 1"/>
    <w:basedOn w:val="Normal"/>
    <w:next w:val="Normal"/>
    <w:link w:val="Heading1Char"/>
    <w:uiPriority w:val="9"/>
    <w:qFormat/>
    <w:rsid w:val="00C8757C"/>
    <w:pPr>
      <w:keepNext/>
      <w:keepLines/>
      <w:numPr>
        <w:numId w:val="1"/>
      </w:numPr>
      <w:spacing w:line="360" w:lineRule="auto"/>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C8757C"/>
    <w:pPr>
      <w:keepNext/>
      <w:keepLines/>
      <w:numPr>
        <w:ilvl w:val="1"/>
        <w:numId w:val="1"/>
      </w:numPr>
      <w:tabs>
        <w:tab w:val="clear" w:pos="720"/>
      </w:tabs>
      <w:spacing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8757C"/>
    <w:pPr>
      <w:keepNext/>
      <w:keepLines/>
      <w:numPr>
        <w:ilvl w:val="2"/>
        <w:numId w:val="1"/>
      </w:numPr>
      <w:tabs>
        <w:tab w:val="clear" w:pos="720"/>
      </w:tabs>
      <w:spacing w:line="360" w:lineRule="auto"/>
      <w:outlineLvl w:val="2"/>
    </w:pPr>
    <w:rPr>
      <w:rFonts w:eastAsiaTheme="majorEastAsia" w:cstheme="majorBidi"/>
      <w:b/>
    </w:rPr>
  </w:style>
  <w:style w:type="paragraph" w:styleId="Heading4">
    <w:name w:val="heading 4"/>
    <w:basedOn w:val="Normal"/>
    <w:next w:val="Normal"/>
    <w:link w:val="Heading4Char"/>
    <w:uiPriority w:val="9"/>
    <w:unhideWhenUsed/>
    <w:qFormat/>
    <w:rsid w:val="00C8757C"/>
    <w:pPr>
      <w:keepNext/>
      <w:keepLines/>
      <w:numPr>
        <w:ilvl w:val="3"/>
        <w:numId w:val="1"/>
      </w:numPr>
      <w:spacing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C8757C"/>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8757C"/>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8757C"/>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8757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757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57C"/>
    <w:rPr>
      <w:rFonts w:ascii="Times New Roman" w:eastAsiaTheme="majorEastAsia" w:hAnsi="Times New Roman" w:cstheme="majorBidi"/>
      <w:b/>
      <w:caps/>
      <w:sz w:val="24"/>
      <w:szCs w:val="32"/>
      <w:lang w:eastAsia="en-GB"/>
    </w:rPr>
  </w:style>
  <w:style w:type="character" w:customStyle="1" w:styleId="Heading2Char">
    <w:name w:val="Heading 2 Char"/>
    <w:basedOn w:val="DefaultParagraphFont"/>
    <w:link w:val="Heading2"/>
    <w:uiPriority w:val="9"/>
    <w:rsid w:val="00C8757C"/>
    <w:rPr>
      <w:rFonts w:ascii="Times New Roman" w:eastAsiaTheme="majorEastAsia" w:hAnsi="Times New Roman" w:cstheme="majorBidi"/>
      <w:b/>
      <w:sz w:val="24"/>
      <w:szCs w:val="26"/>
      <w:lang w:eastAsia="en-GB"/>
    </w:rPr>
  </w:style>
  <w:style w:type="character" w:customStyle="1" w:styleId="Heading3Char">
    <w:name w:val="Heading 3 Char"/>
    <w:basedOn w:val="DefaultParagraphFont"/>
    <w:link w:val="Heading3"/>
    <w:uiPriority w:val="9"/>
    <w:rsid w:val="00C8757C"/>
    <w:rPr>
      <w:rFonts w:ascii="Times New Roman" w:eastAsiaTheme="majorEastAsia" w:hAnsi="Times New Roman" w:cstheme="majorBidi"/>
      <w:b/>
      <w:sz w:val="24"/>
      <w:szCs w:val="20"/>
      <w:lang w:eastAsia="en-GB"/>
    </w:rPr>
  </w:style>
  <w:style w:type="character" w:customStyle="1" w:styleId="Heading4Char">
    <w:name w:val="Heading 4 Char"/>
    <w:basedOn w:val="DefaultParagraphFont"/>
    <w:link w:val="Heading4"/>
    <w:uiPriority w:val="9"/>
    <w:rsid w:val="00C8757C"/>
    <w:rPr>
      <w:rFonts w:ascii="Times New Roman" w:eastAsiaTheme="majorEastAsia" w:hAnsi="Times New Roman" w:cstheme="majorBidi"/>
      <w:b/>
      <w:iCs/>
      <w:sz w:val="24"/>
      <w:szCs w:val="20"/>
      <w:lang w:eastAsia="en-GB"/>
    </w:rPr>
  </w:style>
  <w:style w:type="character" w:customStyle="1" w:styleId="Heading5Char">
    <w:name w:val="Heading 5 Char"/>
    <w:basedOn w:val="DefaultParagraphFont"/>
    <w:link w:val="Heading5"/>
    <w:uiPriority w:val="9"/>
    <w:rsid w:val="00C8757C"/>
    <w:rPr>
      <w:rFonts w:asciiTheme="majorHAnsi" w:eastAsiaTheme="majorEastAsia" w:hAnsiTheme="majorHAnsi" w:cstheme="majorBidi"/>
      <w:color w:val="2E74B5" w:themeColor="accent1" w:themeShade="BF"/>
      <w:sz w:val="24"/>
      <w:szCs w:val="20"/>
      <w:lang w:eastAsia="en-GB"/>
    </w:rPr>
  </w:style>
  <w:style w:type="character" w:customStyle="1" w:styleId="Heading6Char">
    <w:name w:val="Heading 6 Char"/>
    <w:basedOn w:val="DefaultParagraphFont"/>
    <w:link w:val="Heading6"/>
    <w:uiPriority w:val="9"/>
    <w:semiHidden/>
    <w:rsid w:val="00C8757C"/>
    <w:rPr>
      <w:rFonts w:asciiTheme="majorHAnsi" w:eastAsiaTheme="majorEastAsia" w:hAnsiTheme="majorHAnsi" w:cstheme="majorBidi"/>
      <w:color w:val="1F4D78" w:themeColor="accent1" w:themeShade="7F"/>
      <w:sz w:val="24"/>
      <w:szCs w:val="20"/>
      <w:lang w:eastAsia="en-GB"/>
    </w:rPr>
  </w:style>
  <w:style w:type="character" w:customStyle="1" w:styleId="Heading7Char">
    <w:name w:val="Heading 7 Char"/>
    <w:basedOn w:val="DefaultParagraphFont"/>
    <w:link w:val="Heading7"/>
    <w:uiPriority w:val="9"/>
    <w:semiHidden/>
    <w:rsid w:val="00C8757C"/>
    <w:rPr>
      <w:rFonts w:asciiTheme="majorHAnsi" w:eastAsiaTheme="majorEastAsia" w:hAnsiTheme="majorHAnsi" w:cstheme="majorBidi"/>
      <w:i/>
      <w:iCs/>
      <w:color w:val="1F4D78" w:themeColor="accent1" w:themeShade="7F"/>
      <w:sz w:val="24"/>
      <w:szCs w:val="20"/>
      <w:lang w:eastAsia="en-GB"/>
    </w:rPr>
  </w:style>
  <w:style w:type="character" w:customStyle="1" w:styleId="Heading8Char">
    <w:name w:val="Heading 8 Char"/>
    <w:basedOn w:val="DefaultParagraphFont"/>
    <w:link w:val="Heading8"/>
    <w:uiPriority w:val="9"/>
    <w:semiHidden/>
    <w:rsid w:val="00C8757C"/>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C8757C"/>
    <w:rPr>
      <w:rFonts w:asciiTheme="majorHAnsi" w:eastAsiaTheme="majorEastAsia" w:hAnsiTheme="majorHAnsi" w:cstheme="majorBidi"/>
      <w:i/>
      <w:iCs/>
      <w:color w:val="272727" w:themeColor="text1" w:themeTint="D8"/>
      <w:sz w:val="21"/>
      <w:szCs w:val="21"/>
      <w:lang w:eastAsia="en-GB"/>
    </w:rPr>
  </w:style>
  <w:style w:type="paragraph" w:customStyle="1" w:styleId="TC3">
    <w:name w:val="TC3"/>
    <w:basedOn w:val="TOC3"/>
    <w:qFormat/>
    <w:rsid w:val="00E7529A"/>
    <w:pPr>
      <w:tabs>
        <w:tab w:val="left" w:pos="1077"/>
        <w:tab w:val="left" w:pos="1440"/>
        <w:tab w:val="right" w:pos="9016"/>
      </w:tabs>
      <w:spacing w:line="360" w:lineRule="auto"/>
      <w:ind w:left="357"/>
    </w:pPr>
    <w:rPr>
      <w:rFonts w:asciiTheme="majorBidi" w:hAnsiTheme="majorBidi" w:cstheme="majorBidi"/>
      <w:noProof/>
    </w:rPr>
  </w:style>
  <w:style w:type="paragraph" w:styleId="TOC3">
    <w:name w:val="toc 3"/>
    <w:basedOn w:val="Normal"/>
    <w:next w:val="Normal"/>
    <w:autoRedefine/>
    <w:uiPriority w:val="39"/>
    <w:unhideWhenUsed/>
    <w:rsid w:val="00E7529A"/>
    <w:pPr>
      <w:tabs>
        <w:tab w:val="clear" w:pos="720"/>
      </w:tabs>
      <w:ind w:left="480"/>
      <w:jc w:val="left"/>
    </w:pPr>
    <w:rPr>
      <w:rFonts w:asciiTheme="minorHAnsi" w:hAnsiTheme="minorHAnsi" w:cstheme="minorHAnsi"/>
      <w:i/>
      <w:iCs/>
      <w:sz w:val="20"/>
      <w:szCs w:val="24"/>
    </w:rPr>
  </w:style>
  <w:style w:type="paragraph" w:styleId="Footer">
    <w:name w:val="footer"/>
    <w:basedOn w:val="Normal"/>
    <w:link w:val="FooterChar"/>
    <w:uiPriority w:val="99"/>
    <w:rsid w:val="00A773B5"/>
  </w:style>
  <w:style w:type="character" w:customStyle="1" w:styleId="FooterChar">
    <w:name w:val="Footer Char"/>
    <w:basedOn w:val="DefaultParagraphFont"/>
    <w:link w:val="Footer"/>
    <w:uiPriority w:val="99"/>
    <w:rsid w:val="00A773B5"/>
    <w:rPr>
      <w:rFonts w:ascii="Times New Roman" w:eastAsia="Times New Roman" w:hAnsi="Times New Roman" w:cs="Arial"/>
      <w:sz w:val="24"/>
      <w:szCs w:val="20"/>
      <w:lang w:eastAsia="en-GB"/>
    </w:rPr>
  </w:style>
  <w:style w:type="paragraph" w:styleId="ListParagraph">
    <w:name w:val="List Paragraph"/>
    <w:basedOn w:val="Normal"/>
    <w:uiPriority w:val="34"/>
    <w:qFormat/>
    <w:rsid w:val="00A773B5"/>
  </w:style>
  <w:style w:type="paragraph" w:styleId="Header">
    <w:name w:val="header"/>
    <w:basedOn w:val="Normal"/>
    <w:link w:val="HeaderChar"/>
    <w:uiPriority w:val="99"/>
    <w:unhideWhenUsed/>
    <w:rsid w:val="00A773B5"/>
    <w:pPr>
      <w:tabs>
        <w:tab w:val="center" w:pos="4680"/>
        <w:tab w:val="right" w:pos="9360"/>
      </w:tabs>
    </w:pPr>
  </w:style>
  <w:style w:type="character" w:customStyle="1" w:styleId="HeaderChar">
    <w:name w:val="Header Char"/>
    <w:basedOn w:val="DefaultParagraphFont"/>
    <w:link w:val="Header"/>
    <w:uiPriority w:val="99"/>
    <w:rsid w:val="00A773B5"/>
    <w:rPr>
      <w:rFonts w:ascii="Times New Roman" w:eastAsia="Times New Roman" w:hAnsi="Times New Roman" w:cs="Arial"/>
      <w:sz w:val="24"/>
      <w:szCs w:val="20"/>
      <w:lang w:eastAsia="en-GB"/>
    </w:rPr>
  </w:style>
  <w:style w:type="paragraph" w:customStyle="1" w:styleId="ThesisBody">
    <w:name w:val="Thesis Body"/>
    <w:qFormat/>
    <w:rsid w:val="00A773B5"/>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Text">
    <w:name w:val="Text"/>
    <w:basedOn w:val="Normal"/>
    <w:rsid w:val="00A773B5"/>
    <w:pPr>
      <w:widowControl w:val="0"/>
      <w:tabs>
        <w:tab w:val="clear" w:pos="720"/>
      </w:tabs>
      <w:overflowPunct/>
      <w:adjustRightInd/>
      <w:spacing w:line="252" w:lineRule="auto"/>
      <w:ind w:firstLine="202"/>
      <w:textAlignment w:val="auto"/>
    </w:pPr>
    <w:rPr>
      <w:rFonts w:eastAsia="PMingLiU" w:cs="Times New Roman"/>
      <w:lang w:val="en-US" w:eastAsia="en-US"/>
    </w:rPr>
  </w:style>
  <w:style w:type="paragraph" w:styleId="TOCHeading">
    <w:name w:val="TOC Heading"/>
    <w:basedOn w:val="Heading1"/>
    <w:next w:val="Normal"/>
    <w:uiPriority w:val="39"/>
    <w:unhideWhenUsed/>
    <w:qFormat/>
    <w:rsid w:val="00A773B5"/>
    <w:pPr>
      <w:numPr>
        <w:numId w:val="0"/>
      </w:numPr>
      <w:spacing w:before="240" w:line="259" w:lineRule="auto"/>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rsid w:val="0058336D"/>
    <w:pPr>
      <w:tabs>
        <w:tab w:val="clear" w:pos="720"/>
      </w:tabs>
      <w:spacing w:before="120" w:after="120"/>
      <w:jc w:val="left"/>
    </w:pPr>
    <w:rPr>
      <w:rFonts w:asciiTheme="minorHAnsi" w:hAnsiTheme="minorHAnsi" w:cstheme="minorHAnsi"/>
      <w:b/>
      <w:bCs/>
      <w:caps/>
      <w:sz w:val="20"/>
      <w:szCs w:val="24"/>
    </w:rPr>
  </w:style>
  <w:style w:type="character" w:styleId="Hyperlink">
    <w:name w:val="Hyperlink"/>
    <w:basedOn w:val="DefaultParagraphFont"/>
    <w:uiPriority w:val="99"/>
    <w:unhideWhenUsed/>
    <w:rsid w:val="00A773B5"/>
    <w:rPr>
      <w:color w:val="0563C1" w:themeColor="hyperlink"/>
      <w:u w:val="single"/>
    </w:rPr>
  </w:style>
  <w:style w:type="paragraph" w:styleId="TOC2">
    <w:name w:val="toc 2"/>
    <w:basedOn w:val="Normal"/>
    <w:next w:val="Normal"/>
    <w:autoRedefine/>
    <w:uiPriority w:val="39"/>
    <w:unhideWhenUsed/>
    <w:rsid w:val="0058336D"/>
    <w:pPr>
      <w:tabs>
        <w:tab w:val="clear" w:pos="720"/>
      </w:tabs>
      <w:ind w:left="240"/>
      <w:jc w:val="left"/>
    </w:pPr>
    <w:rPr>
      <w:rFonts w:asciiTheme="minorHAnsi" w:hAnsiTheme="minorHAnsi" w:cstheme="minorHAnsi"/>
      <w:smallCaps/>
      <w:sz w:val="20"/>
      <w:szCs w:val="24"/>
    </w:rPr>
  </w:style>
  <w:style w:type="character" w:styleId="UnresolvedMention">
    <w:name w:val="Unresolved Mention"/>
    <w:basedOn w:val="DefaultParagraphFont"/>
    <w:uiPriority w:val="99"/>
    <w:semiHidden/>
    <w:unhideWhenUsed/>
    <w:rsid w:val="00A773B5"/>
    <w:rPr>
      <w:color w:val="605E5C"/>
      <w:shd w:val="clear" w:color="auto" w:fill="E1DFDD"/>
    </w:rPr>
  </w:style>
  <w:style w:type="paragraph" w:styleId="FootnoteText">
    <w:name w:val="footnote text"/>
    <w:basedOn w:val="Normal"/>
    <w:link w:val="FootnoteTextChar"/>
    <w:uiPriority w:val="99"/>
    <w:semiHidden/>
    <w:unhideWhenUsed/>
    <w:rsid w:val="00A773B5"/>
    <w:pPr>
      <w:spacing w:line="240" w:lineRule="auto"/>
    </w:pPr>
    <w:rPr>
      <w:sz w:val="20"/>
    </w:rPr>
  </w:style>
  <w:style w:type="character" w:customStyle="1" w:styleId="FootnoteTextChar">
    <w:name w:val="Footnote Text Char"/>
    <w:basedOn w:val="DefaultParagraphFont"/>
    <w:link w:val="FootnoteText"/>
    <w:uiPriority w:val="99"/>
    <w:semiHidden/>
    <w:rsid w:val="00A773B5"/>
    <w:rPr>
      <w:rFonts w:ascii="Times New Roman" w:eastAsia="Times New Roman" w:hAnsi="Times New Roman" w:cs="Arial"/>
      <w:sz w:val="20"/>
      <w:szCs w:val="20"/>
      <w:lang w:eastAsia="en-GB"/>
    </w:rPr>
  </w:style>
  <w:style w:type="character" w:styleId="FootnoteReference">
    <w:name w:val="footnote reference"/>
    <w:basedOn w:val="DefaultParagraphFont"/>
    <w:uiPriority w:val="99"/>
    <w:semiHidden/>
    <w:unhideWhenUsed/>
    <w:rsid w:val="00A773B5"/>
    <w:rPr>
      <w:vertAlign w:val="superscript"/>
    </w:rPr>
  </w:style>
  <w:style w:type="paragraph" w:customStyle="1" w:styleId="Default">
    <w:name w:val="Default"/>
    <w:rsid w:val="00A773B5"/>
    <w:pPr>
      <w:autoSpaceDE w:val="0"/>
      <w:autoSpaceDN w:val="0"/>
      <w:adjustRightInd w:val="0"/>
      <w:spacing w:after="0" w:line="240" w:lineRule="auto"/>
    </w:pPr>
    <w:rPr>
      <w:rFonts w:ascii="Times New Roman" w:hAnsi="Times New Roman" w:cs="Times New Roman"/>
      <w:color w:val="000000"/>
      <w:sz w:val="24"/>
      <w:szCs w:val="24"/>
      <w:lang w:val="en-US" w:bidi="hi-IN"/>
    </w:rPr>
  </w:style>
  <w:style w:type="paragraph" w:styleId="Caption">
    <w:name w:val="caption"/>
    <w:basedOn w:val="Normal"/>
    <w:next w:val="Normal"/>
    <w:uiPriority w:val="35"/>
    <w:unhideWhenUsed/>
    <w:qFormat/>
    <w:rsid w:val="00A773B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773B5"/>
    <w:pPr>
      <w:tabs>
        <w:tab w:val="clear" w:pos="720"/>
      </w:tabs>
    </w:pPr>
  </w:style>
  <w:style w:type="table" w:styleId="TableGrid">
    <w:name w:val="Table Grid"/>
    <w:basedOn w:val="TableNormal"/>
    <w:uiPriority w:val="39"/>
    <w:rsid w:val="00A77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A773B5"/>
    <w:pPr>
      <w:numPr>
        <w:numId w:val="14"/>
      </w:numPr>
    </w:pPr>
  </w:style>
  <w:style w:type="numbering" w:customStyle="1" w:styleId="Style2">
    <w:name w:val="Style2"/>
    <w:uiPriority w:val="99"/>
    <w:rsid w:val="00A773B5"/>
    <w:pPr>
      <w:numPr>
        <w:numId w:val="15"/>
      </w:numPr>
    </w:pPr>
  </w:style>
  <w:style w:type="numbering" w:customStyle="1" w:styleId="Style3">
    <w:name w:val="Style3"/>
    <w:uiPriority w:val="99"/>
    <w:rsid w:val="00A773B5"/>
    <w:pPr>
      <w:numPr>
        <w:numId w:val="17"/>
      </w:numPr>
    </w:pPr>
  </w:style>
  <w:style w:type="numbering" w:customStyle="1" w:styleId="Style4">
    <w:name w:val="Style4"/>
    <w:uiPriority w:val="99"/>
    <w:rsid w:val="00A773B5"/>
    <w:pPr>
      <w:numPr>
        <w:numId w:val="18"/>
      </w:numPr>
    </w:pPr>
  </w:style>
  <w:style w:type="table" w:styleId="GridTable4">
    <w:name w:val="Grid Table 4"/>
    <w:basedOn w:val="TableNormal"/>
    <w:uiPriority w:val="49"/>
    <w:rsid w:val="00A773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5">
    <w:name w:val="Style5"/>
    <w:uiPriority w:val="99"/>
    <w:rsid w:val="00A773B5"/>
    <w:pPr>
      <w:numPr>
        <w:numId w:val="20"/>
      </w:numPr>
    </w:pPr>
  </w:style>
  <w:style w:type="numbering" w:customStyle="1" w:styleId="Style6">
    <w:name w:val="Style6"/>
    <w:uiPriority w:val="99"/>
    <w:rsid w:val="00A773B5"/>
    <w:pPr>
      <w:numPr>
        <w:numId w:val="21"/>
      </w:numPr>
    </w:pPr>
  </w:style>
  <w:style w:type="numbering" w:customStyle="1" w:styleId="Style7">
    <w:name w:val="Style7"/>
    <w:uiPriority w:val="99"/>
    <w:rsid w:val="00A773B5"/>
    <w:pPr>
      <w:numPr>
        <w:numId w:val="22"/>
      </w:numPr>
    </w:pPr>
  </w:style>
  <w:style w:type="character" w:styleId="FollowedHyperlink">
    <w:name w:val="FollowedHyperlink"/>
    <w:basedOn w:val="DefaultParagraphFont"/>
    <w:uiPriority w:val="99"/>
    <w:semiHidden/>
    <w:unhideWhenUsed/>
    <w:rsid w:val="00A773B5"/>
    <w:rPr>
      <w:color w:val="954F72" w:themeColor="followedHyperlink"/>
      <w:u w:val="single"/>
    </w:rPr>
  </w:style>
  <w:style w:type="numbering" w:customStyle="1" w:styleId="Style8">
    <w:name w:val="Style8"/>
    <w:uiPriority w:val="99"/>
    <w:rsid w:val="00A773B5"/>
    <w:pPr>
      <w:numPr>
        <w:numId w:val="24"/>
      </w:numPr>
    </w:pPr>
  </w:style>
  <w:style w:type="character" w:styleId="EndnoteReference">
    <w:name w:val="endnote reference"/>
    <w:basedOn w:val="DefaultParagraphFont"/>
    <w:uiPriority w:val="99"/>
    <w:semiHidden/>
    <w:unhideWhenUsed/>
    <w:rsid w:val="00A773B5"/>
    <w:rPr>
      <w:vertAlign w:val="superscript"/>
    </w:rPr>
  </w:style>
  <w:style w:type="numbering" w:customStyle="1" w:styleId="Style9">
    <w:name w:val="Style9"/>
    <w:uiPriority w:val="99"/>
    <w:rsid w:val="00A773B5"/>
    <w:pPr>
      <w:numPr>
        <w:numId w:val="26"/>
      </w:numPr>
    </w:pPr>
  </w:style>
  <w:style w:type="paragraph" w:styleId="TOC4">
    <w:name w:val="toc 4"/>
    <w:basedOn w:val="Normal"/>
    <w:next w:val="Normal"/>
    <w:autoRedefine/>
    <w:uiPriority w:val="39"/>
    <w:unhideWhenUsed/>
    <w:rsid w:val="00A773B5"/>
    <w:pPr>
      <w:tabs>
        <w:tab w:val="clear" w:pos="720"/>
      </w:tabs>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A773B5"/>
    <w:pPr>
      <w:tabs>
        <w:tab w:val="clear" w:pos="720"/>
      </w:tabs>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A773B5"/>
    <w:pPr>
      <w:tabs>
        <w:tab w:val="clear" w:pos="720"/>
      </w:tabs>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A773B5"/>
    <w:pPr>
      <w:tabs>
        <w:tab w:val="clear" w:pos="720"/>
      </w:tabs>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A773B5"/>
    <w:pPr>
      <w:tabs>
        <w:tab w:val="clear" w:pos="720"/>
      </w:tabs>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A773B5"/>
    <w:pPr>
      <w:tabs>
        <w:tab w:val="clear" w:pos="720"/>
      </w:tabs>
      <w:ind w:left="1920"/>
      <w:jc w:val="left"/>
    </w:pPr>
    <w:rPr>
      <w:rFonts w:asciiTheme="minorHAnsi" w:hAnsiTheme="minorHAnsi" w:cstheme="minorHAnsi"/>
      <w:sz w:val="18"/>
      <w:szCs w:val="21"/>
    </w:rPr>
  </w:style>
  <w:style w:type="numbering" w:customStyle="1" w:styleId="Style10">
    <w:name w:val="Style10"/>
    <w:uiPriority w:val="99"/>
    <w:rsid w:val="00A773B5"/>
    <w:pPr>
      <w:numPr>
        <w:numId w:val="35"/>
      </w:numPr>
    </w:pPr>
  </w:style>
  <w:style w:type="numbering" w:customStyle="1" w:styleId="Style11">
    <w:name w:val="Style11"/>
    <w:uiPriority w:val="99"/>
    <w:rsid w:val="00A773B5"/>
    <w:pPr>
      <w:numPr>
        <w:numId w:val="36"/>
      </w:numPr>
    </w:pPr>
  </w:style>
  <w:style w:type="table" w:styleId="PlainTable3">
    <w:name w:val="Plain Table 3"/>
    <w:basedOn w:val="TableNormal"/>
    <w:uiPriority w:val="43"/>
    <w:rsid w:val="00A7340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734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F80982"/>
    <w:pPr>
      <w:tabs>
        <w:tab w:val="clear" w:pos="720"/>
      </w:tabs>
      <w:overflowPunct/>
      <w:autoSpaceDE/>
      <w:autoSpaceDN/>
      <w:adjustRightInd/>
      <w:spacing w:before="100" w:beforeAutospacing="1" w:after="100" w:afterAutospacing="1" w:line="240" w:lineRule="auto"/>
      <w:jc w:val="left"/>
      <w:textAlignment w:val="auto"/>
    </w:pPr>
    <w:rPr>
      <w:rFonts w:cs="Times New Roman"/>
      <w:szCs w:val="24"/>
      <w:lang w:val="en-US" w:eastAsia="en-US" w:bidi="hi-IN"/>
    </w:rPr>
  </w:style>
  <w:style w:type="paragraph" w:customStyle="1" w:styleId="xl65">
    <w:name w:val="xl65"/>
    <w:basedOn w:val="Normal"/>
    <w:rsid w:val="00F80982"/>
    <w:pPr>
      <w:pBdr>
        <w:top w:val="single" w:sz="4" w:space="0" w:color="auto"/>
        <w:left w:val="single" w:sz="4" w:space="0" w:color="auto"/>
        <w:bottom w:val="single" w:sz="4" w:space="0" w:color="auto"/>
        <w:right w:val="single" w:sz="4" w:space="0" w:color="auto"/>
      </w:pBdr>
      <w:shd w:val="clear" w:color="000000" w:fill="BFBFBF"/>
      <w:tabs>
        <w:tab w:val="clear" w:pos="720"/>
      </w:tabs>
      <w:overflowPunct/>
      <w:autoSpaceDE/>
      <w:autoSpaceDN/>
      <w:adjustRightInd/>
      <w:spacing w:before="100" w:beforeAutospacing="1" w:after="100" w:afterAutospacing="1" w:line="240" w:lineRule="auto"/>
      <w:jc w:val="left"/>
      <w:textAlignment w:val="auto"/>
    </w:pPr>
    <w:rPr>
      <w:rFonts w:cs="Times New Roman"/>
      <w:b/>
      <w:bCs/>
      <w:szCs w:val="24"/>
      <w:lang w:val="en-US" w:eastAsia="en-US" w:bidi="hi-IN"/>
    </w:rPr>
  </w:style>
  <w:style w:type="paragraph" w:customStyle="1" w:styleId="xl66">
    <w:name w:val="xl66"/>
    <w:basedOn w:val="Normal"/>
    <w:rsid w:val="00F80982"/>
    <w:pPr>
      <w:pBdr>
        <w:top w:val="single" w:sz="4" w:space="0" w:color="auto"/>
        <w:left w:val="single" w:sz="4" w:space="0" w:color="auto"/>
        <w:bottom w:val="single" w:sz="4" w:space="0" w:color="auto"/>
        <w:right w:val="single" w:sz="4" w:space="0" w:color="auto"/>
      </w:pBdr>
      <w:tabs>
        <w:tab w:val="clear" w:pos="720"/>
      </w:tabs>
      <w:overflowPunct/>
      <w:autoSpaceDE/>
      <w:autoSpaceDN/>
      <w:adjustRightInd/>
      <w:spacing w:before="100" w:beforeAutospacing="1" w:after="100" w:afterAutospacing="1" w:line="240" w:lineRule="auto"/>
      <w:jc w:val="left"/>
      <w:textAlignment w:val="auto"/>
    </w:pPr>
    <w:rPr>
      <w:rFonts w:cs="Times New Roman"/>
      <w:szCs w:val="24"/>
      <w:lang w:val="en-US" w:eastAsia="en-US" w:bidi="hi-IN"/>
    </w:rPr>
  </w:style>
  <w:style w:type="paragraph" w:customStyle="1" w:styleId="xl67">
    <w:name w:val="xl67"/>
    <w:basedOn w:val="Normal"/>
    <w:rsid w:val="00F80982"/>
    <w:pPr>
      <w:pBdr>
        <w:top w:val="single" w:sz="4" w:space="0" w:color="auto"/>
        <w:left w:val="single" w:sz="4" w:space="0" w:color="auto"/>
        <w:bottom w:val="single" w:sz="4" w:space="0" w:color="auto"/>
        <w:right w:val="single" w:sz="4" w:space="0" w:color="auto"/>
      </w:pBdr>
      <w:shd w:val="clear" w:color="000000" w:fill="FFFFFF"/>
      <w:tabs>
        <w:tab w:val="clear" w:pos="720"/>
      </w:tabs>
      <w:overflowPunct/>
      <w:autoSpaceDE/>
      <w:autoSpaceDN/>
      <w:adjustRightInd/>
      <w:spacing w:before="100" w:beforeAutospacing="1" w:after="100" w:afterAutospacing="1" w:line="240" w:lineRule="auto"/>
      <w:jc w:val="left"/>
      <w:textAlignment w:val="auto"/>
    </w:pPr>
    <w:rPr>
      <w:rFonts w:cs="Times New Roman"/>
      <w:szCs w:val="24"/>
      <w:lang w:val="en-US" w:eastAsia="en-US" w:bidi="hi-IN"/>
    </w:rPr>
  </w:style>
  <w:style w:type="paragraph" w:customStyle="1" w:styleId="xl68">
    <w:name w:val="xl68"/>
    <w:basedOn w:val="Normal"/>
    <w:rsid w:val="00F80982"/>
    <w:pPr>
      <w:pBdr>
        <w:top w:val="single" w:sz="4" w:space="0" w:color="auto"/>
        <w:left w:val="single" w:sz="4" w:space="0" w:color="auto"/>
        <w:bottom w:val="single" w:sz="4" w:space="0" w:color="auto"/>
        <w:right w:val="single" w:sz="4" w:space="0" w:color="auto"/>
      </w:pBdr>
      <w:shd w:val="clear" w:color="000000" w:fill="F2F2F2"/>
      <w:tabs>
        <w:tab w:val="clear" w:pos="720"/>
      </w:tabs>
      <w:overflowPunct/>
      <w:autoSpaceDE/>
      <w:autoSpaceDN/>
      <w:adjustRightInd/>
      <w:spacing w:before="100" w:beforeAutospacing="1" w:after="100" w:afterAutospacing="1" w:line="240" w:lineRule="auto"/>
      <w:jc w:val="left"/>
      <w:textAlignment w:val="auto"/>
    </w:pPr>
    <w:rPr>
      <w:rFonts w:cs="Times New Roman"/>
      <w:szCs w:val="24"/>
      <w:lang w:val="en-US" w:eastAsia="en-US" w:bidi="hi-IN"/>
    </w:rPr>
  </w:style>
  <w:style w:type="paragraph" w:customStyle="1" w:styleId="xl69">
    <w:name w:val="xl69"/>
    <w:basedOn w:val="Normal"/>
    <w:rsid w:val="00F80982"/>
    <w:pPr>
      <w:pBdr>
        <w:top w:val="single" w:sz="4" w:space="0" w:color="auto"/>
        <w:left w:val="single" w:sz="4" w:space="0" w:color="auto"/>
        <w:bottom w:val="single" w:sz="4" w:space="0" w:color="auto"/>
        <w:right w:val="single" w:sz="4" w:space="0" w:color="auto"/>
      </w:pBdr>
      <w:shd w:val="clear" w:color="000000" w:fill="BFBFBF"/>
      <w:tabs>
        <w:tab w:val="clear" w:pos="720"/>
      </w:tabs>
      <w:overflowPunct/>
      <w:autoSpaceDE/>
      <w:autoSpaceDN/>
      <w:adjustRightInd/>
      <w:spacing w:before="100" w:beforeAutospacing="1" w:after="100" w:afterAutospacing="1" w:line="240" w:lineRule="auto"/>
      <w:jc w:val="right"/>
      <w:textAlignment w:val="auto"/>
    </w:pPr>
    <w:rPr>
      <w:rFonts w:cs="Times New Roman"/>
      <w:b/>
      <w:bCs/>
      <w:szCs w:val="24"/>
      <w:lang w:val="en-US" w:eastAsia="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254175">
      <w:bodyDiv w:val="1"/>
      <w:marLeft w:val="0"/>
      <w:marRight w:val="0"/>
      <w:marTop w:val="0"/>
      <w:marBottom w:val="0"/>
      <w:divBdr>
        <w:top w:val="none" w:sz="0" w:space="0" w:color="auto"/>
        <w:left w:val="none" w:sz="0" w:space="0" w:color="auto"/>
        <w:bottom w:val="none" w:sz="0" w:space="0" w:color="auto"/>
        <w:right w:val="none" w:sz="0" w:space="0" w:color="auto"/>
      </w:divBdr>
      <w:divsChild>
        <w:div w:id="246813601">
          <w:marLeft w:val="418"/>
          <w:marRight w:val="0"/>
          <w:marTop w:val="0"/>
          <w:marBottom w:val="0"/>
          <w:divBdr>
            <w:top w:val="none" w:sz="0" w:space="0" w:color="auto"/>
            <w:left w:val="none" w:sz="0" w:space="0" w:color="auto"/>
            <w:bottom w:val="none" w:sz="0" w:space="0" w:color="auto"/>
            <w:right w:val="none" w:sz="0" w:space="0" w:color="auto"/>
          </w:divBdr>
        </w:div>
        <w:div w:id="460735590">
          <w:marLeft w:val="418"/>
          <w:marRight w:val="0"/>
          <w:marTop w:val="0"/>
          <w:marBottom w:val="0"/>
          <w:divBdr>
            <w:top w:val="none" w:sz="0" w:space="0" w:color="auto"/>
            <w:left w:val="none" w:sz="0" w:space="0" w:color="auto"/>
            <w:bottom w:val="none" w:sz="0" w:space="0" w:color="auto"/>
            <w:right w:val="none" w:sz="0" w:space="0" w:color="auto"/>
          </w:divBdr>
        </w:div>
        <w:div w:id="493029270">
          <w:marLeft w:val="418"/>
          <w:marRight w:val="0"/>
          <w:marTop w:val="0"/>
          <w:marBottom w:val="0"/>
          <w:divBdr>
            <w:top w:val="none" w:sz="0" w:space="0" w:color="auto"/>
            <w:left w:val="none" w:sz="0" w:space="0" w:color="auto"/>
            <w:bottom w:val="none" w:sz="0" w:space="0" w:color="auto"/>
            <w:right w:val="none" w:sz="0" w:space="0" w:color="auto"/>
          </w:divBdr>
        </w:div>
        <w:div w:id="624123451">
          <w:marLeft w:val="288"/>
          <w:marRight w:val="0"/>
          <w:marTop w:val="0"/>
          <w:marBottom w:val="0"/>
          <w:divBdr>
            <w:top w:val="none" w:sz="0" w:space="0" w:color="auto"/>
            <w:left w:val="none" w:sz="0" w:space="0" w:color="auto"/>
            <w:bottom w:val="none" w:sz="0" w:space="0" w:color="auto"/>
            <w:right w:val="none" w:sz="0" w:space="0" w:color="auto"/>
          </w:divBdr>
        </w:div>
        <w:div w:id="1161384210">
          <w:marLeft w:val="418"/>
          <w:marRight w:val="0"/>
          <w:marTop w:val="0"/>
          <w:marBottom w:val="0"/>
          <w:divBdr>
            <w:top w:val="none" w:sz="0" w:space="0" w:color="auto"/>
            <w:left w:val="none" w:sz="0" w:space="0" w:color="auto"/>
            <w:bottom w:val="none" w:sz="0" w:space="0" w:color="auto"/>
            <w:right w:val="none" w:sz="0" w:space="0" w:color="auto"/>
          </w:divBdr>
        </w:div>
        <w:div w:id="1212770538">
          <w:marLeft w:val="288"/>
          <w:marRight w:val="0"/>
          <w:marTop w:val="0"/>
          <w:marBottom w:val="0"/>
          <w:divBdr>
            <w:top w:val="none" w:sz="0" w:space="0" w:color="auto"/>
            <w:left w:val="none" w:sz="0" w:space="0" w:color="auto"/>
            <w:bottom w:val="none" w:sz="0" w:space="0" w:color="auto"/>
            <w:right w:val="none" w:sz="0" w:space="0" w:color="auto"/>
          </w:divBdr>
        </w:div>
        <w:div w:id="1222865602">
          <w:marLeft w:val="418"/>
          <w:marRight w:val="0"/>
          <w:marTop w:val="0"/>
          <w:marBottom w:val="0"/>
          <w:divBdr>
            <w:top w:val="none" w:sz="0" w:space="0" w:color="auto"/>
            <w:left w:val="none" w:sz="0" w:space="0" w:color="auto"/>
            <w:bottom w:val="none" w:sz="0" w:space="0" w:color="auto"/>
            <w:right w:val="none" w:sz="0" w:space="0" w:color="auto"/>
          </w:divBdr>
        </w:div>
        <w:div w:id="1442798366">
          <w:marLeft w:val="288"/>
          <w:marRight w:val="0"/>
          <w:marTop w:val="0"/>
          <w:marBottom w:val="0"/>
          <w:divBdr>
            <w:top w:val="none" w:sz="0" w:space="0" w:color="auto"/>
            <w:left w:val="none" w:sz="0" w:space="0" w:color="auto"/>
            <w:bottom w:val="none" w:sz="0" w:space="0" w:color="auto"/>
            <w:right w:val="none" w:sz="0" w:space="0" w:color="auto"/>
          </w:divBdr>
        </w:div>
        <w:div w:id="1520661828">
          <w:marLeft w:val="418"/>
          <w:marRight w:val="0"/>
          <w:marTop w:val="0"/>
          <w:marBottom w:val="0"/>
          <w:divBdr>
            <w:top w:val="none" w:sz="0" w:space="0" w:color="auto"/>
            <w:left w:val="none" w:sz="0" w:space="0" w:color="auto"/>
            <w:bottom w:val="none" w:sz="0" w:space="0" w:color="auto"/>
            <w:right w:val="none" w:sz="0" w:space="0" w:color="auto"/>
          </w:divBdr>
        </w:div>
        <w:div w:id="1688871878">
          <w:marLeft w:val="418"/>
          <w:marRight w:val="0"/>
          <w:marTop w:val="0"/>
          <w:marBottom w:val="0"/>
          <w:divBdr>
            <w:top w:val="none" w:sz="0" w:space="0" w:color="auto"/>
            <w:left w:val="none" w:sz="0" w:space="0" w:color="auto"/>
            <w:bottom w:val="none" w:sz="0" w:space="0" w:color="auto"/>
            <w:right w:val="none" w:sz="0" w:space="0" w:color="auto"/>
          </w:divBdr>
        </w:div>
        <w:div w:id="1735661727">
          <w:marLeft w:val="288"/>
          <w:marRight w:val="0"/>
          <w:marTop w:val="0"/>
          <w:marBottom w:val="0"/>
          <w:divBdr>
            <w:top w:val="none" w:sz="0" w:space="0" w:color="auto"/>
            <w:left w:val="none" w:sz="0" w:space="0" w:color="auto"/>
            <w:bottom w:val="none" w:sz="0" w:space="0" w:color="auto"/>
            <w:right w:val="none" w:sz="0" w:space="0" w:color="auto"/>
          </w:divBdr>
        </w:div>
        <w:div w:id="1770272933">
          <w:marLeft w:val="418"/>
          <w:marRight w:val="0"/>
          <w:marTop w:val="0"/>
          <w:marBottom w:val="0"/>
          <w:divBdr>
            <w:top w:val="none" w:sz="0" w:space="0" w:color="auto"/>
            <w:left w:val="none" w:sz="0" w:space="0" w:color="auto"/>
            <w:bottom w:val="none" w:sz="0" w:space="0" w:color="auto"/>
            <w:right w:val="none" w:sz="0" w:space="0" w:color="auto"/>
          </w:divBdr>
        </w:div>
        <w:div w:id="1797790388">
          <w:marLeft w:val="288"/>
          <w:marRight w:val="0"/>
          <w:marTop w:val="0"/>
          <w:marBottom w:val="0"/>
          <w:divBdr>
            <w:top w:val="none" w:sz="0" w:space="0" w:color="auto"/>
            <w:left w:val="none" w:sz="0" w:space="0" w:color="auto"/>
            <w:bottom w:val="none" w:sz="0" w:space="0" w:color="auto"/>
            <w:right w:val="none" w:sz="0" w:space="0" w:color="auto"/>
          </w:divBdr>
        </w:div>
        <w:div w:id="1869640945">
          <w:marLeft w:val="288"/>
          <w:marRight w:val="0"/>
          <w:marTop w:val="0"/>
          <w:marBottom w:val="0"/>
          <w:divBdr>
            <w:top w:val="none" w:sz="0" w:space="0" w:color="auto"/>
            <w:left w:val="none" w:sz="0" w:space="0" w:color="auto"/>
            <w:bottom w:val="none" w:sz="0" w:space="0" w:color="auto"/>
            <w:right w:val="none" w:sz="0" w:space="0" w:color="auto"/>
          </w:divBdr>
        </w:div>
        <w:div w:id="1922182052">
          <w:marLeft w:val="288"/>
          <w:marRight w:val="0"/>
          <w:marTop w:val="0"/>
          <w:marBottom w:val="0"/>
          <w:divBdr>
            <w:top w:val="none" w:sz="0" w:space="0" w:color="auto"/>
            <w:left w:val="none" w:sz="0" w:space="0" w:color="auto"/>
            <w:bottom w:val="none" w:sz="0" w:space="0" w:color="auto"/>
            <w:right w:val="none" w:sz="0" w:space="0" w:color="auto"/>
          </w:divBdr>
        </w:div>
        <w:div w:id="1939292191">
          <w:marLeft w:val="288"/>
          <w:marRight w:val="0"/>
          <w:marTop w:val="0"/>
          <w:marBottom w:val="0"/>
          <w:divBdr>
            <w:top w:val="none" w:sz="0" w:space="0" w:color="auto"/>
            <w:left w:val="none" w:sz="0" w:space="0" w:color="auto"/>
            <w:bottom w:val="none" w:sz="0" w:space="0" w:color="auto"/>
            <w:right w:val="none" w:sz="0" w:space="0" w:color="auto"/>
          </w:divBdr>
        </w:div>
        <w:div w:id="1989048691">
          <w:marLeft w:val="418"/>
          <w:marRight w:val="0"/>
          <w:marTop w:val="0"/>
          <w:marBottom w:val="0"/>
          <w:divBdr>
            <w:top w:val="none" w:sz="0" w:space="0" w:color="auto"/>
            <w:left w:val="none" w:sz="0" w:space="0" w:color="auto"/>
            <w:bottom w:val="none" w:sz="0" w:space="0" w:color="auto"/>
            <w:right w:val="none" w:sz="0" w:space="0" w:color="auto"/>
          </w:divBdr>
        </w:div>
        <w:div w:id="2001499188">
          <w:marLeft w:val="288"/>
          <w:marRight w:val="0"/>
          <w:marTop w:val="0"/>
          <w:marBottom w:val="0"/>
          <w:divBdr>
            <w:top w:val="none" w:sz="0" w:space="0" w:color="auto"/>
            <w:left w:val="none" w:sz="0" w:space="0" w:color="auto"/>
            <w:bottom w:val="none" w:sz="0" w:space="0" w:color="auto"/>
            <w:right w:val="none" w:sz="0" w:space="0" w:color="auto"/>
          </w:divBdr>
        </w:div>
        <w:div w:id="2022317963">
          <w:marLeft w:val="418"/>
          <w:marRight w:val="0"/>
          <w:marTop w:val="0"/>
          <w:marBottom w:val="0"/>
          <w:divBdr>
            <w:top w:val="none" w:sz="0" w:space="0" w:color="auto"/>
            <w:left w:val="none" w:sz="0" w:space="0" w:color="auto"/>
            <w:bottom w:val="none" w:sz="0" w:space="0" w:color="auto"/>
            <w:right w:val="none" w:sz="0" w:space="0" w:color="auto"/>
          </w:divBdr>
        </w:div>
        <w:div w:id="2057312835">
          <w:marLeft w:val="288"/>
          <w:marRight w:val="0"/>
          <w:marTop w:val="0"/>
          <w:marBottom w:val="0"/>
          <w:divBdr>
            <w:top w:val="none" w:sz="0" w:space="0" w:color="auto"/>
            <w:left w:val="none" w:sz="0" w:space="0" w:color="auto"/>
            <w:bottom w:val="none" w:sz="0" w:space="0" w:color="auto"/>
            <w:right w:val="none" w:sz="0" w:space="0" w:color="auto"/>
          </w:divBdr>
        </w:div>
      </w:divsChild>
    </w:div>
    <w:div w:id="1020473153">
      <w:bodyDiv w:val="1"/>
      <w:marLeft w:val="0"/>
      <w:marRight w:val="0"/>
      <w:marTop w:val="0"/>
      <w:marBottom w:val="0"/>
      <w:divBdr>
        <w:top w:val="none" w:sz="0" w:space="0" w:color="auto"/>
        <w:left w:val="none" w:sz="0" w:space="0" w:color="auto"/>
        <w:bottom w:val="none" w:sz="0" w:space="0" w:color="auto"/>
        <w:right w:val="none" w:sz="0" w:space="0" w:color="auto"/>
      </w:divBdr>
    </w:div>
    <w:div w:id="146473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openai.com/language-unsupervised" TargetMode="External"/><Relationship Id="rId21" Type="http://schemas.openxmlformats.org/officeDocument/2006/relationships/hyperlink" Target="https://github.com/Hari-thapliyal/SDSHL/blob/master/docs/final/Summary-of-Sarcasm-Papers.pdf" TargetMode="External"/><Relationship Id="rId42" Type="http://schemas.openxmlformats.org/officeDocument/2006/relationships/hyperlink" Target="https://arxiv.org/abs/1910.01108" TargetMode="External"/><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hyperlink" Target="https://github.com/Hari-thapliyal/SDSHL/blob/master/docs/final/Transliteration-Challenges-in-Hinglish.pdf" TargetMode="External"/><Relationship Id="rId16" Type="http://schemas.openxmlformats.org/officeDocument/2006/relationships/hyperlink" Target="https://github.com/Hari-thapliyal/SDSHL/blob/master/docs/final/Transliteration-Challenges-in-Hinglish.pdf" TargetMode="External"/><Relationship Id="rId107" Type="http://schemas.openxmlformats.org/officeDocument/2006/relationships/fontTable" Target="fontTable.xml"/><Relationship Id="rId11" Type="http://schemas.openxmlformats.org/officeDocument/2006/relationships/footer" Target="footer3.xml"/><Relationship Id="rId32" Type="http://schemas.openxmlformats.org/officeDocument/2006/relationships/hyperlink" Target="https://arxiv.org/abs/1909.11942" TargetMode="External"/><Relationship Id="rId37" Type="http://schemas.openxmlformats.org/officeDocument/2006/relationships/hyperlink" Target="https://github.com/pytorch/fairseq/tree/master/examples/roberta"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hyperlink" Target="https://github.com/Hari-thapliyal/SDSHL/blob/master/docs/final/History_AutoSarcasmDetection.pdf" TargetMode="External"/><Relationship Id="rId95" Type="http://schemas.openxmlformats.org/officeDocument/2006/relationships/hyperlink" Target="https://github.com/Hari-thapliyal/SDSHL/blob/master/docs/final/Transliteration-Challenges-in-Hinglish.pdf" TargetMode="External"/><Relationship Id="rId22" Type="http://schemas.openxmlformats.org/officeDocument/2006/relationships/hyperlink" Target="https://github.com/Hari-thapliyal/SDSHL/blob/master/docs/final/History_AutoSarcasmDetection.pdf" TargetMode="External"/><Relationship Id="rId27" Type="http://schemas.openxmlformats.org/officeDocument/2006/relationships/hyperlink" Target="https://github.com/google-research/bert" TargetMode="External"/><Relationship Id="rId43" Type="http://schemas.openxmlformats.org/officeDocument/2006/relationships/hyperlink" Target="https://drive.google.com/file/d/0B7XkCwpI5KDYNlNUTTlSS21pQmM/edit?usp=sharing" TargetMode="External"/><Relationship Id="rId48" Type="http://schemas.openxmlformats.org/officeDocument/2006/relationships/image" Target="media/image8.png"/><Relationship Id="rId64" Type="http://schemas.openxmlformats.org/officeDocument/2006/relationships/image" Target="media/image24.png"/><Relationship Id="rId69" Type="http://schemas.openxmlformats.org/officeDocument/2006/relationships/image" Target="media/image29.png"/><Relationship Id="rId80" Type="http://schemas.openxmlformats.org/officeDocument/2006/relationships/image" Target="media/image40.png"/><Relationship Id="rId85" Type="http://schemas.openxmlformats.org/officeDocument/2006/relationships/image" Target="media/image45.pn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github.com/google-research/text-to-text-transfer-transformer" TargetMode="External"/><Relationship Id="rId38" Type="http://schemas.openxmlformats.org/officeDocument/2006/relationships/hyperlink" Target="https://arxiv.org/abs/1907.11692" TargetMode="External"/><Relationship Id="rId59" Type="http://schemas.openxmlformats.org/officeDocument/2006/relationships/image" Target="media/image19.png"/><Relationship Id="rId103" Type="http://schemas.openxmlformats.org/officeDocument/2006/relationships/image" Target="media/image55.png"/><Relationship Id="rId108" Type="http://schemas.openxmlformats.org/officeDocument/2006/relationships/theme" Target="theme/theme1.xml"/><Relationship Id="rId20" Type="http://schemas.openxmlformats.org/officeDocument/2006/relationships/hyperlink" Target="https://github.com/Hari-thapliyal/SDSHL/blob/master/docs/final/Summary-of-Sarcasm-Papers.pdf" TargetMode="External"/><Relationship Id="rId41" Type="http://schemas.openxmlformats.org/officeDocument/2006/relationships/hyperlink" Target="https://huggingface.co/transformers/model_doc/distilbert.html"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hyperlink" Target="https://github.com/Hari-thapliyal/SDSHL/blob/master/docs/final/Summary-of-Sarcasm-Papers.pdf" TargetMode="External"/><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hyperlink" Target="https://arxiv.org/abs/1810.04805" TargetMode="External"/><Relationship Id="rId36" Type="http://schemas.openxmlformats.org/officeDocument/2006/relationships/hyperlink" Target="https://arxiv.org/abs/2003.10555" TargetMode="External"/><Relationship Id="rId49" Type="http://schemas.openxmlformats.org/officeDocument/2006/relationships/image" Target="media/image9.png"/><Relationship Id="rId57" Type="http://schemas.openxmlformats.org/officeDocument/2006/relationships/image" Target="media/image17.png"/><Relationship Id="rId106" Type="http://schemas.openxmlformats.org/officeDocument/2006/relationships/image" Target="media/image58.png"/><Relationship Id="rId10" Type="http://schemas.openxmlformats.org/officeDocument/2006/relationships/footer" Target="footer2.xml"/><Relationship Id="rId31" Type="http://schemas.openxmlformats.org/officeDocument/2006/relationships/hyperlink" Target="https://github.com/google-research/ALBERT" TargetMode="External"/><Relationship Id="rId44" Type="http://schemas.openxmlformats.org/officeDocument/2006/relationships/hyperlink" Target="https://docs.google.com/file/d/0B7XkCwpI5KDYaDBDQm1tZGNDRHc/edit?usp=sharing" TargetMode="Externa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hyperlink" Target="https://github.com/Hari-thapliyal/SDSHL/blob/master/docs/final/SDSHL_Model_Results_Final.pdf" TargetMode="External"/><Relationship Id="rId99" Type="http://schemas.openxmlformats.org/officeDocument/2006/relationships/hyperlink" Target="https://www.lexico.com/en/definition/synonym" TargetMode="External"/><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github.com/Hari-thapliyal/SDSHL/blob/master/docs/final/History_AutoSarcasmDetection.pdf" TargetMode="External"/><Relationship Id="rId39" Type="http://schemas.openxmlformats.org/officeDocument/2006/relationships/hyperlink" Target="https://github.com/microsoft/DialoGPT" TargetMode="External"/><Relationship Id="rId34" Type="http://schemas.openxmlformats.org/officeDocument/2006/relationships/hyperlink" Target="https://arxiv.org/abs/1910.10683"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6.png"/><Relationship Id="rId97" Type="http://schemas.openxmlformats.org/officeDocument/2006/relationships/image" Target="media/image50.png"/><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github.com/Hari-thapliyal/SDSHL/blob/master/docs/final/dataset-cleaning-steps.pdf" TargetMode="External"/><Relationship Id="rId2" Type="http://schemas.openxmlformats.org/officeDocument/2006/relationships/numbering" Target="numbering.xml"/><Relationship Id="rId29" Type="http://schemas.openxmlformats.org/officeDocument/2006/relationships/hyperlink" Target="https://github.com/zihangdai/xlnet" TargetMode="External"/><Relationship Id="rId24" Type="http://schemas.openxmlformats.org/officeDocument/2006/relationships/image" Target="media/image6.png"/><Relationship Id="rId40" Type="http://schemas.openxmlformats.org/officeDocument/2006/relationships/hyperlink" Target="https://arxiv.org/abs/1911.00536" TargetMode="External"/><Relationship Id="rId45" Type="http://schemas.openxmlformats.org/officeDocument/2006/relationships/hyperlink" Target="https://github.com/Hari-thapliyal/SDSHL/blob/master/docs/final/datasource-links.pdf" TargetMode="External"/><Relationship Id="rId66" Type="http://schemas.openxmlformats.org/officeDocument/2006/relationships/image" Target="media/image26.png"/><Relationship Id="rId87" Type="http://schemas.openxmlformats.org/officeDocument/2006/relationships/image" Target="media/image47.png"/><Relationship Id="rId61" Type="http://schemas.openxmlformats.org/officeDocument/2006/relationships/image" Target="media/image21.png"/><Relationship Id="rId82" Type="http://schemas.openxmlformats.org/officeDocument/2006/relationships/image" Target="media/image42.png"/><Relationship Id="rId19" Type="http://schemas.openxmlformats.org/officeDocument/2006/relationships/hyperlink" Target="https://github.com/Hari-thapliyal/SDSHL/blob/master/docs/final/History_AutoSarcasmDetection.pdf" TargetMode="External"/><Relationship Id="rId14" Type="http://schemas.openxmlformats.org/officeDocument/2006/relationships/hyperlink" Target="https://www.lexico.com/en/definition/synonym" TargetMode="External"/><Relationship Id="rId30" Type="http://schemas.openxmlformats.org/officeDocument/2006/relationships/hyperlink" Target="https://arxiv.org/abs/1906.08237" TargetMode="External"/><Relationship Id="rId35" Type="http://schemas.openxmlformats.org/officeDocument/2006/relationships/hyperlink" Target="https://github.com/google-research/electra" TargetMode="External"/><Relationship Id="rId56" Type="http://schemas.openxmlformats.org/officeDocument/2006/relationships/image" Target="media/image16.png"/><Relationship Id="rId77" Type="http://schemas.openxmlformats.org/officeDocument/2006/relationships/image" Target="media/image37.png"/><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image" Target="media/image32.png"/><Relationship Id="rId93" Type="http://schemas.openxmlformats.org/officeDocument/2006/relationships/hyperlink" Target="https://github.com/Hari-thapliyal/SDSHL/blob/master/docs/final/datasource-links.pdf" TargetMode="External"/><Relationship Id="rId98"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hyperlink" Target="https://github.com/openai/finetune-transformer-lm" TargetMode="External"/><Relationship Id="rId46" Type="http://schemas.openxmlformats.org/officeDocument/2006/relationships/hyperlink" Target="https://github.com/Hari-thapliyal/SDSHL/blob/master/docs/final/dataset-cleaning-steps.pdf" TargetMode="External"/><Relationship Id="rId67" Type="http://schemas.openxmlformats.org/officeDocument/2006/relationships/image" Target="media/image27.png"/></Relationships>
</file>

<file path=word/_rels/footnotes.xml.rels><?xml version="1.0" encoding="UTF-8" standalone="yes"?>
<Relationships xmlns="http://schemas.openxmlformats.org/package/2006/relationships"><Relationship Id="rId13" Type="http://schemas.openxmlformats.org/officeDocument/2006/relationships/hyperlink" Target="https://www.babbel.com/en/magazine/the-10-most-spoken-languages-in-the-world" TargetMode="External"/><Relationship Id="rId18" Type="http://schemas.openxmlformats.org/officeDocument/2006/relationships/hyperlink" Target="https://indicnlp.ai4bharat.org/indic-bert/" TargetMode="External"/><Relationship Id="rId26" Type="http://schemas.openxmlformats.org/officeDocument/2006/relationships/hyperlink" Target="https://www.merriam-webster.com/dictionary/sarcasm" TargetMode="External"/><Relationship Id="rId3" Type="http://schemas.openxmlformats.org/officeDocument/2006/relationships/hyperlink" Target="https://en.wikipedia.org/wiki/Internet_in_India" TargetMode="External"/><Relationship Id="rId21" Type="http://schemas.openxmlformats.org/officeDocument/2006/relationships/hyperlink" Target="https://dl.fbaipublicfiles.com/fasttext/vectors-crawl/cc.hi.300.vec.gz" TargetMode="External"/><Relationship Id="rId34" Type="http://schemas.openxmlformats.org/officeDocument/2006/relationships/hyperlink" Target="https://github.com/rkp768/hindi-pos-tagger/tree/master/News%20and%20tweets" TargetMode="External"/><Relationship Id="rId7" Type="http://schemas.openxmlformats.org/officeDocument/2006/relationships/hyperlink" Target="https://www.merriam-webster.com/dictionary/sarcasm" TargetMode="External"/><Relationship Id="rId12" Type="http://schemas.openxmlformats.org/officeDocument/2006/relationships/hyperlink" Target="https://blog.lingoda.com/en/most-spoken-languages-in-the-world-in-2020" TargetMode="External"/><Relationship Id="rId17" Type="http://schemas.openxmlformats.org/officeDocument/2006/relationships/hyperlink" Target="https://huggingface.co/bert-base-multilingual-uncased" TargetMode="External"/><Relationship Id="rId25" Type="http://schemas.openxmlformats.org/officeDocument/2006/relationships/hyperlink" Target="https://en.wikipedia.org/wiki/Hinglish" TargetMode="External"/><Relationship Id="rId33" Type="http://schemas.openxmlformats.org/officeDocument/2006/relationships/hyperlink" Target="https://en.wikipedia.org/wiki/Sholay" TargetMode="External"/><Relationship Id="rId2" Type="http://schemas.openxmlformats.org/officeDocument/2006/relationships/hyperlink" Target="https://en.wikipedia.org/wiki/Telecommunications_in_India" TargetMode="External"/><Relationship Id="rId16" Type="http://schemas.openxmlformats.org/officeDocument/2006/relationships/hyperlink" Target="https://github.com/rkp768/hindi-pos-tagger/tree/master/News%20and%20tweets" TargetMode="External"/><Relationship Id="rId20" Type="http://schemas.openxmlformats.org/officeDocument/2006/relationships/hyperlink" Target="https://dl.fbaipublicfiles.com/fasttext/vectors-crawl/cc.hi.300.bin.gz" TargetMode="External"/><Relationship Id="rId29" Type="http://schemas.openxmlformats.org/officeDocument/2006/relationships/hyperlink" Target="https://en.wikipedia.org/wiki/International_Alphabet_of_Sanskrit_Transliteration" TargetMode="External"/><Relationship Id="rId1" Type="http://schemas.openxmlformats.org/officeDocument/2006/relationships/hyperlink" Target="https://en.wikipedia.org/wiki/List_of_languages_by_total_number_of_speakers" TargetMode="External"/><Relationship Id="rId6" Type="http://schemas.openxmlformats.org/officeDocument/2006/relationships/hyperlink" Target="https://en.wikipedia.org/wiki/Hinglish" TargetMode="External"/><Relationship Id="rId11" Type="http://schemas.openxmlformats.org/officeDocument/2006/relationships/hyperlink" Target="https://en.wikipedia.org/wiki/International_Alphabet_of_Sanskrit_Transliteration" TargetMode="External"/><Relationship Id="rId24" Type="http://schemas.openxmlformats.org/officeDocument/2006/relationships/hyperlink" Target="https://www.quora.com/Why-is-the-language-of-the-ancient-Romans-called-Latin-and-not-Roman" TargetMode="External"/><Relationship Id="rId32" Type="http://schemas.openxmlformats.org/officeDocument/2006/relationships/hyperlink" Target="https://en.wikipedia.org/wiki/Urdu" TargetMode="External"/><Relationship Id="rId5" Type="http://schemas.openxmlformats.org/officeDocument/2006/relationships/hyperlink" Target="https://www.quora.com/Why-is-the-language-of-the-ancient-Romans-called-Latin-and-not-Roman" TargetMode="External"/><Relationship Id="rId15" Type="http://schemas.openxmlformats.org/officeDocument/2006/relationships/hyperlink" Target="https://en.wikipedia.org/wiki/Sholay" TargetMode="External"/><Relationship Id="rId23" Type="http://schemas.openxmlformats.org/officeDocument/2006/relationships/hyperlink" Target="https://en.wikipedia.org/wiki/Internet_in_India" TargetMode="External"/><Relationship Id="rId28" Type="http://schemas.openxmlformats.org/officeDocument/2006/relationships/hyperlink" Target="https://www.worldatlas.com/articles/the-world-s-most-popular-writing-scripts.html" TargetMode="External"/><Relationship Id="rId10" Type="http://schemas.openxmlformats.org/officeDocument/2006/relationships/hyperlink" Target="https://wearesocial.com/blog/2020/01/digital-2020-3-8-billion-people-use-social-media" TargetMode="External"/><Relationship Id="rId19" Type="http://schemas.openxmlformats.org/officeDocument/2006/relationships/hyperlink" Target="https://indicnlp.ai4bharat.org/indicft/" TargetMode="External"/><Relationship Id="rId31" Type="http://schemas.openxmlformats.org/officeDocument/2006/relationships/hyperlink" Target="https://www.babbel.com/en/magazine/the-10-most-spoken-languages-in-the-world" TargetMode="External"/><Relationship Id="rId4" Type="http://schemas.openxmlformats.org/officeDocument/2006/relationships/hyperlink" Target="https://www.news18.com/news/tech/20-years-of-internet-in-india-on-august-15-1995-public-internet-access-was-launched-in-india-1039859.html" TargetMode="External"/><Relationship Id="rId9" Type="http://schemas.openxmlformats.org/officeDocument/2006/relationships/hyperlink" Target="https://www.worldatlas.com/articles/the-world-s-most-popular-writing-scripts.html" TargetMode="External"/><Relationship Id="rId14" Type="http://schemas.openxmlformats.org/officeDocument/2006/relationships/hyperlink" Target="https://en.wikipedia.org/wiki/Urdu" TargetMode="External"/><Relationship Id="rId22" Type="http://schemas.openxmlformats.org/officeDocument/2006/relationships/hyperlink" Target="https://en.wikipedia.org/wiki/Telecommunications_in_India" TargetMode="External"/><Relationship Id="rId27" Type="http://schemas.openxmlformats.org/officeDocument/2006/relationships/hyperlink" Target="https://www.lexico.com/en/definition/synonym" TargetMode="External"/><Relationship Id="rId30" Type="http://schemas.openxmlformats.org/officeDocument/2006/relationships/hyperlink" Target="https://blog.lingoda.com/en/most-spoken-languages-in-the-world-in-2020" TargetMode="External"/><Relationship Id="rId8" Type="http://schemas.openxmlformats.org/officeDocument/2006/relationships/hyperlink" Target="https://www.lexico.com/en/definition/synony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Custom%20Office%20Templates\LJMU-Research-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162B0-5934-4666-AB25-9BEFC6EA2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LJMU-Research-Template.dotx</Template>
  <TotalTime>8750</TotalTime>
  <Pages>3</Pages>
  <Words>58389</Words>
  <Characters>332818</Characters>
  <Application>Microsoft Office Word</Application>
  <DocSecurity>0</DocSecurity>
  <Lines>2773</Lines>
  <Paragraphs>780</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390427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Thapliyal</dc:creator>
  <cp:keywords/>
  <dc:description/>
  <cp:lastModifiedBy>Hari Thapliyal</cp:lastModifiedBy>
  <cp:revision>31</cp:revision>
  <cp:lastPrinted>2020-11-07T04:42:00Z</cp:lastPrinted>
  <dcterms:created xsi:type="dcterms:W3CDTF">2020-10-15T12:40:00Z</dcterms:created>
  <dcterms:modified xsi:type="dcterms:W3CDTF">2021-08-12T09:45:00Z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1f161eef-33ca-3674-b709-e6770d48c524</vt:lpwstr>
  </property>
  <property fmtid="{D5CDD505-2E9C-101B-9397-08002B2CF9AE}" pid="4" name="Mendeley Citation Style_1">
    <vt:lpwstr>http://www.zotero.org/styles/liverpool-john-moores-university-harvard</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http://www.zotero.org/styles/liverpool-john-moores-university-harvard</vt:lpwstr>
  </property>
  <property fmtid="{D5CDD505-2E9C-101B-9397-08002B2CF9AE}" pid="20" name="Mendeley Recent Style Name 7_1">
    <vt:lpwstr>Liverpool John Moores University - Harvard</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