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15" w:rsidRDefault="000A0AF3">
      <w:r>
        <w:t xml:space="preserve">Installation and Configuration Steps: Project </w:t>
      </w:r>
      <w:r w:rsidR="00033FD0">
        <w:t xml:space="preserve">t Server 2010 </w:t>
      </w:r>
    </w:p>
    <w:p w:rsidR="00401E60" w:rsidRDefault="000A2D06">
      <w:r>
        <w:t xml:space="preserve">Installation Type: </w:t>
      </w:r>
      <w:r w:rsidR="004C05F7">
        <w:t xml:space="preserve">Small Farm; </w:t>
      </w:r>
      <w:r>
        <w:t>Single Server</w:t>
      </w:r>
    </w:p>
    <w:p w:rsidR="00D921A2" w:rsidRPr="00D921A2" w:rsidRDefault="00D921A2">
      <w:pPr>
        <w:rPr>
          <w:b/>
        </w:rPr>
      </w:pPr>
      <w:r w:rsidRPr="00D921A2">
        <w:rPr>
          <w:b/>
        </w:rPr>
        <w:t>Application Server Requirements</w:t>
      </w:r>
    </w:p>
    <w:p w:rsidR="00D21333" w:rsidRDefault="00D21333" w:rsidP="00D2133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Windows Operating system</w:t>
      </w:r>
    </w:p>
    <w:p w:rsidR="00D21333" w:rsidRDefault="00D21333" w:rsidP="00D21333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Windows Server 2008 installed with Service Pack 2 and all critical updates or</w:t>
      </w:r>
    </w:p>
    <w:p w:rsidR="00D21333" w:rsidRDefault="00D21333" w:rsidP="00D21333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Windows Server 2008 Standard, Enterprise, or Datacenter editions. </w:t>
      </w:r>
    </w:p>
    <w:p w:rsidR="00D21333" w:rsidRDefault="00D21333" w:rsidP="00D21333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Recommended: Windows Server 2008 R2 especially for Pro the production release of Project Server 2010. </w:t>
      </w:r>
    </w:p>
    <w:p w:rsidR="00E453E1" w:rsidRPr="00E453E1" w:rsidRDefault="00E453E1" w:rsidP="00EA65E7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453E1">
        <w:rPr>
          <w:sz w:val="20"/>
          <w:szCs w:val="20"/>
        </w:rPr>
        <w:t>Enable Application Server and Web Server Role</w:t>
      </w:r>
      <w:r w:rsidR="00FF4ACC">
        <w:rPr>
          <w:sz w:val="20"/>
          <w:szCs w:val="20"/>
        </w:rPr>
        <w:t xml:space="preserve"> (</w:t>
      </w:r>
    </w:p>
    <w:p w:rsidR="00E453E1" w:rsidRDefault="00E453E1" w:rsidP="00E453E1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D21333" w:rsidRDefault="00D21333"/>
    <w:p w:rsidR="000A0AF3" w:rsidRDefault="000A0AF3"/>
    <w:sectPr w:rsidR="000A0AF3" w:rsidSect="0009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F7597"/>
    <w:multiLevelType w:val="hybridMultilevel"/>
    <w:tmpl w:val="9D9A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FD0"/>
    <w:rsid w:val="00033FD0"/>
    <w:rsid w:val="00093C4C"/>
    <w:rsid w:val="000A0AF3"/>
    <w:rsid w:val="000A2D06"/>
    <w:rsid w:val="00187C33"/>
    <w:rsid w:val="00401E60"/>
    <w:rsid w:val="004C05F7"/>
    <w:rsid w:val="00505D77"/>
    <w:rsid w:val="00755B45"/>
    <w:rsid w:val="00B40E74"/>
    <w:rsid w:val="00D21333"/>
    <w:rsid w:val="00D921A2"/>
    <w:rsid w:val="00E453E1"/>
    <w:rsid w:val="00EA65E7"/>
    <w:rsid w:val="00FF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33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2010-06-16T16:39:00Z</dcterms:created>
  <dcterms:modified xsi:type="dcterms:W3CDTF">2010-06-16T17:41:00Z</dcterms:modified>
</cp:coreProperties>
</file>