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Verdana" w:eastAsiaTheme="majorEastAsia" w:hAnsi="Verdana" w:cstheme="majorBidi"/>
          <w:caps/>
          <w:color w:val="000000" w:themeColor="text1"/>
        </w:rPr>
        <w:id w:val="33896360"/>
        <w:docPartObj>
          <w:docPartGallery w:val="Cover Pages"/>
          <w:docPartUnique/>
        </w:docPartObj>
      </w:sdtPr>
      <w:sdtEndPr>
        <w:rPr>
          <w:rFonts w:eastAsia="Times New Roman" w:cs="Times New Roman"/>
          <w:b/>
          <w:bCs/>
          <w:caps w:val="0"/>
          <w:sz w:val="28"/>
          <w:szCs w:val="28"/>
        </w:rPr>
      </w:sdtEndPr>
      <w:sdtContent>
        <w:tbl>
          <w:tblPr>
            <w:tblW w:w="5000" w:type="pct"/>
            <w:jc w:val="center"/>
            <w:tblLook w:val="04A0"/>
          </w:tblPr>
          <w:tblGrid>
            <w:gridCol w:w="10656"/>
          </w:tblGrid>
          <w:tr w:rsidR="001D39C8" w:rsidRPr="00EA5E6D" w:rsidTr="003057DE">
            <w:trPr>
              <w:trHeight w:val="2880"/>
              <w:jc w:val="center"/>
            </w:trPr>
            <w:tc>
              <w:tcPr>
                <w:tcW w:w="5000" w:type="pct"/>
              </w:tcPr>
              <w:p w:rsidR="001D39C8" w:rsidRPr="00EA5E6D" w:rsidRDefault="001D39C8" w:rsidP="003057DE">
                <w:pPr>
                  <w:pStyle w:val="NoSpacing"/>
                  <w:jc w:val="center"/>
                  <w:rPr>
                    <w:rFonts w:ascii="Verdana" w:eastAsiaTheme="majorEastAsia" w:hAnsi="Verdana" w:cstheme="majorBidi"/>
                    <w:caps/>
                    <w:color w:val="000000" w:themeColor="text1"/>
                  </w:rPr>
                </w:pPr>
              </w:p>
            </w:tc>
          </w:tr>
          <w:tr w:rsidR="001D39C8" w:rsidRPr="00EA5E6D" w:rsidTr="003057DE">
            <w:trPr>
              <w:trHeight w:val="1440"/>
              <w:jc w:val="center"/>
            </w:trPr>
            <w:sdt>
              <w:sdtPr>
                <w:rPr>
                  <w:rFonts w:ascii="Verdana" w:eastAsiaTheme="majorEastAsia" w:hAnsi="Verdana" w:cstheme="majorBidi"/>
                  <w:color w:val="000000" w:themeColor="text1"/>
                  <w:sz w:val="64"/>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D39C8" w:rsidRPr="00EA5E6D" w:rsidRDefault="001D39C8" w:rsidP="003057DE">
                    <w:pPr>
                      <w:pStyle w:val="NoSpacing"/>
                      <w:jc w:val="center"/>
                      <w:rPr>
                        <w:rFonts w:ascii="Verdana" w:eastAsiaTheme="majorEastAsia" w:hAnsi="Verdana" w:cstheme="majorBidi"/>
                        <w:color w:val="000000" w:themeColor="text1"/>
                        <w:sz w:val="80"/>
                        <w:szCs w:val="80"/>
                      </w:rPr>
                    </w:pPr>
                    <w:r w:rsidRPr="00EA5E6D">
                      <w:rPr>
                        <w:rFonts w:ascii="Verdana" w:eastAsiaTheme="majorEastAsia" w:hAnsi="Verdana" w:cstheme="majorBidi"/>
                        <w:color w:val="000000" w:themeColor="text1"/>
                        <w:sz w:val="64"/>
                        <w:szCs w:val="80"/>
                      </w:rPr>
                      <w:t>Detail Work Specification for           EPM Implementation at LRDE, DRDO   Phase II</w:t>
                    </w:r>
                  </w:p>
                </w:tc>
              </w:sdtContent>
            </w:sdt>
          </w:tr>
          <w:tr w:rsidR="001D39C8" w:rsidRPr="00EA5E6D" w:rsidTr="003057DE">
            <w:trPr>
              <w:trHeight w:val="720"/>
              <w:jc w:val="center"/>
            </w:trPr>
            <w:tc>
              <w:tcPr>
                <w:tcW w:w="5000" w:type="pct"/>
                <w:tcBorders>
                  <w:top w:val="single" w:sz="4" w:space="0" w:color="4F81BD" w:themeColor="accent1"/>
                </w:tcBorders>
                <w:vAlign w:val="center"/>
              </w:tcPr>
              <w:p w:rsidR="001D39C8" w:rsidRPr="00EA5E6D" w:rsidRDefault="001D39C8" w:rsidP="003057DE">
                <w:pPr>
                  <w:pStyle w:val="NoSpacing"/>
                  <w:jc w:val="center"/>
                  <w:rPr>
                    <w:rFonts w:ascii="Verdana" w:eastAsiaTheme="majorEastAsia" w:hAnsi="Verdana" w:cstheme="majorBidi"/>
                    <w:color w:val="000000" w:themeColor="text1"/>
                    <w:sz w:val="44"/>
                    <w:szCs w:val="44"/>
                  </w:rPr>
                </w:pPr>
              </w:p>
            </w:tc>
          </w:tr>
          <w:tr w:rsidR="001D39C8" w:rsidRPr="00EA5E6D" w:rsidTr="003057DE">
            <w:trPr>
              <w:trHeight w:val="360"/>
              <w:jc w:val="center"/>
            </w:trPr>
            <w:tc>
              <w:tcPr>
                <w:tcW w:w="5000" w:type="pct"/>
                <w:vAlign w:val="center"/>
              </w:tcPr>
              <w:p w:rsidR="001D39C8" w:rsidRPr="00EA5E6D" w:rsidRDefault="001D39C8" w:rsidP="003057DE">
                <w:pPr>
                  <w:pStyle w:val="NoSpacing"/>
                  <w:jc w:val="center"/>
                  <w:rPr>
                    <w:rFonts w:ascii="Verdana" w:hAnsi="Verdana"/>
                    <w:color w:val="000000" w:themeColor="text1"/>
                  </w:rPr>
                </w:pPr>
              </w:p>
            </w:tc>
          </w:tr>
          <w:tr w:rsidR="001D39C8" w:rsidRPr="00EA5E6D" w:rsidTr="003057DE">
            <w:trPr>
              <w:trHeight w:val="360"/>
              <w:jc w:val="center"/>
            </w:trPr>
            <w:tc>
              <w:tcPr>
                <w:tcW w:w="5000" w:type="pct"/>
                <w:vAlign w:val="center"/>
              </w:tcPr>
              <w:p w:rsidR="001D39C8" w:rsidRPr="00EA5E6D" w:rsidRDefault="001D39C8" w:rsidP="003057DE">
                <w:pPr>
                  <w:pStyle w:val="NoSpacing"/>
                  <w:rPr>
                    <w:rFonts w:ascii="Verdana" w:hAnsi="Verdana"/>
                    <w:b/>
                    <w:bCs/>
                    <w:color w:val="000000" w:themeColor="text1"/>
                  </w:rPr>
                </w:pPr>
              </w:p>
            </w:tc>
          </w:tr>
          <w:tr w:rsidR="001D39C8" w:rsidRPr="00EA5E6D" w:rsidTr="003057DE">
            <w:trPr>
              <w:trHeight w:val="360"/>
              <w:jc w:val="center"/>
            </w:trPr>
            <w:tc>
              <w:tcPr>
                <w:tcW w:w="5000" w:type="pct"/>
                <w:vAlign w:val="center"/>
              </w:tcPr>
              <w:p w:rsidR="001D39C8" w:rsidRPr="00EA5E6D" w:rsidRDefault="001D39C8" w:rsidP="003057DE">
                <w:pPr>
                  <w:pStyle w:val="NoSpacing"/>
                  <w:jc w:val="center"/>
                  <w:rPr>
                    <w:rFonts w:ascii="Verdana" w:hAnsi="Verdana"/>
                    <w:b/>
                    <w:bCs/>
                    <w:color w:val="000000" w:themeColor="text1"/>
                  </w:rPr>
                </w:pPr>
              </w:p>
            </w:tc>
          </w:tr>
        </w:tbl>
        <w:p w:rsidR="001D39C8" w:rsidRPr="00EA5E6D" w:rsidRDefault="001D39C8" w:rsidP="001D39C8">
          <w:pPr>
            <w:rPr>
              <w:rFonts w:ascii="Verdana" w:hAnsi="Verdana"/>
              <w:color w:val="000000" w:themeColor="text1"/>
            </w:rPr>
          </w:pPr>
        </w:p>
        <w:p w:rsidR="001D39C8" w:rsidRPr="00EA5E6D" w:rsidRDefault="001D39C8" w:rsidP="001D39C8">
          <w:pPr>
            <w:rPr>
              <w:rFonts w:ascii="Verdana" w:hAnsi="Verdana"/>
              <w:color w:val="000000" w:themeColor="text1"/>
            </w:rPr>
          </w:pPr>
        </w:p>
        <w:p w:rsidR="001D39C8" w:rsidRPr="00EA5E6D" w:rsidRDefault="001D39C8" w:rsidP="001D39C8">
          <w:pPr>
            <w:rPr>
              <w:rFonts w:ascii="Verdana" w:hAnsi="Verdana"/>
              <w:color w:val="000000" w:themeColor="text1"/>
            </w:rPr>
          </w:pPr>
        </w:p>
        <w:p w:rsidR="001D39C8" w:rsidRPr="00EA5E6D" w:rsidRDefault="001D39C8" w:rsidP="001D39C8">
          <w:pPr>
            <w:rPr>
              <w:rFonts w:ascii="Verdana" w:hAnsi="Verdana"/>
              <w:b/>
              <w:bCs/>
              <w:color w:val="000000" w:themeColor="text1"/>
              <w:sz w:val="28"/>
              <w:szCs w:val="28"/>
            </w:rPr>
          </w:pPr>
          <w:r w:rsidRPr="00EA5E6D">
            <w:rPr>
              <w:rFonts w:ascii="Verdana" w:hAnsi="Verdana"/>
              <w:b/>
              <w:bCs/>
              <w:color w:val="000000" w:themeColor="text1"/>
              <w:sz w:val="28"/>
              <w:szCs w:val="28"/>
            </w:rPr>
            <w:br w:type="page"/>
          </w:r>
        </w:p>
      </w:sdtContent>
    </w:sdt>
    <w:p w:rsidR="001D39C8" w:rsidRPr="00EA5E6D" w:rsidRDefault="001D39C8" w:rsidP="001D39C8">
      <w:pPr>
        <w:spacing w:after="0" w:line="240" w:lineRule="auto"/>
        <w:jc w:val="center"/>
        <w:rPr>
          <w:rFonts w:ascii="Verdana" w:hAnsi="Verdana"/>
          <w:b/>
          <w:bCs/>
          <w:color w:val="000000" w:themeColor="text1"/>
          <w:sz w:val="28"/>
          <w:szCs w:val="28"/>
        </w:rPr>
      </w:pPr>
      <w:r w:rsidRPr="00EA5E6D">
        <w:rPr>
          <w:rFonts w:ascii="Verdana" w:hAnsi="Verdana"/>
          <w:b/>
          <w:bCs/>
          <w:color w:val="000000" w:themeColor="text1"/>
          <w:sz w:val="28"/>
          <w:szCs w:val="28"/>
        </w:rPr>
        <w:lastRenderedPageBreak/>
        <w:t>Table of Contents</w:t>
      </w:r>
    </w:p>
    <w:p w:rsidR="001D39C8" w:rsidRPr="00EA5E6D" w:rsidRDefault="001D39C8" w:rsidP="001D39C8">
      <w:pPr>
        <w:spacing w:after="0" w:line="240" w:lineRule="auto"/>
        <w:rPr>
          <w:rFonts w:ascii="Verdana" w:hAnsi="Verdana"/>
          <w:b/>
          <w:bCs/>
          <w:color w:val="000000" w:themeColor="text1"/>
          <w:sz w:val="28"/>
          <w:szCs w:val="28"/>
        </w:rPr>
      </w:pPr>
    </w:p>
    <w:p w:rsidR="001D39C8" w:rsidRPr="00EA5E6D" w:rsidRDefault="001D39C8" w:rsidP="001D39C8">
      <w:pPr>
        <w:tabs>
          <w:tab w:val="left" w:pos="8100"/>
        </w:tabs>
        <w:spacing w:after="0" w:line="480" w:lineRule="auto"/>
        <w:rPr>
          <w:rFonts w:ascii="Verdana" w:hAnsi="Verdana"/>
          <w:bCs/>
          <w:color w:val="000000" w:themeColor="text1"/>
          <w:sz w:val="20"/>
          <w:szCs w:val="20"/>
        </w:rPr>
      </w:pPr>
      <w:r w:rsidRPr="00EA5E6D">
        <w:rPr>
          <w:rFonts w:ascii="Verdana" w:hAnsi="Verdana"/>
          <w:bCs/>
          <w:color w:val="000000" w:themeColor="text1"/>
          <w:sz w:val="24"/>
          <w:szCs w:val="24"/>
        </w:rPr>
        <w:t>1. Executive Summary………………………………………………………………………. …………………….</w:t>
      </w:r>
      <w:r w:rsidRPr="00EA5E6D">
        <w:rPr>
          <w:rFonts w:ascii="Verdana" w:hAnsi="Verdana"/>
          <w:bCs/>
          <w:color w:val="000000" w:themeColor="text1"/>
          <w:sz w:val="20"/>
          <w:szCs w:val="20"/>
        </w:rPr>
        <w:t>3</w:t>
      </w:r>
    </w:p>
    <w:p w:rsidR="001D39C8" w:rsidRPr="00EA5E6D" w:rsidRDefault="001D39C8" w:rsidP="001D39C8">
      <w:pPr>
        <w:spacing w:after="0" w:line="480" w:lineRule="auto"/>
        <w:rPr>
          <w:rFonts w:ascii="Verdana" w:hAnsi="Verdana"/>
          <w:bCs/>
          <w:color w:val="000000" w:themeColor="text1"/>
          <w:sz w:val="20"/>
          <w:szCs w:val="20"/>
        </w:rPr>
      </w:pPr>
    </w:p>
    <w:p w:rsidR="001D39C8" w:rsidRPr="00EA5E6D" w:rsidRDefault="001D39C8" w:rsidP="001D39C8">
      <w:pPr>
        <w:spacing w:after="0" w:line="480" w:lineRule="auto"/>
        <w:rPr>
          <w:rFonts w:ascii="Verdana" w:hAnsi="Verdana"/>
          <w:bCs/>
          <w:color w:val="000000" w:themeColor="text1"/>
          <w:sz w:val="24"/>
          <w:szCs w:val="24"/>
        </w:rPr>
      </w:pPr>
      <w:r w:rsidRPr="00EA5E6D">
        <w:rPr>
          <w:rFonts w:ascii="Verdana" w:hAnsi="Verdana"/>
          <w:bCs/>
          <w:color w:val="000000" w:themeColor="text1"/>
          <w:sz w:val="24"/>
          <w:szCs w:val="24"/>
        </w:rPr>
        <w:t>2. Managed Services</w:t>
      </w:r>
    </w:p>
    <w:p w:rsidR="001D39C8" w:rsidRPr="00EA5E6D" w:rsidRDefault="001D39C8" w:rsidP="001D39C8">
      <w:pPr>
        <w:spacing w:after="0" w:line="480" w:lineRule="auto"/>
        <w:rPr>
          <w:rFonts w:ascii="Verdana" w:hAnsi="Verdana"/>
          <w:bCs/>
          <w:color w:val="000000" w:themeColor="text1"/>
          <w:sz w:val="20"/>
          <w:szCs w:val="20"/>
        </w:rPr>
      </w:pPr>
      <w:r w:rsidRPr="00EA5E6D">
        <w:rPr>
          <w:rFonts w:ascii="Verdana" w:hAnsi="Verdana"/>
          <w:bCs/>
          <w:color w:val="000000" w:themeColor="text1"/>
          <w:sz w:val="20"/>
          <w:szCs w:val="20"/>
        </w:rPr>
        <w:t xml:space="preserve">        Needs and Expectations…………………………………………………………………………………………………………….…4</w:t>
      </w:r>
    </w:p>
    <w:p w:rsidR="001D39C8" w:rsidRPr="00EA5E6D" w:rsidRDefault="001D39C8" w:rsidP="001D39C8">
      <w:pPr>
        <w:spacing w:after="0" w:line="480" w:lineRule="auto"/>
        <w:rPr>
          <w:rFonts w:ascii="Verdana" w:hAnsi="Verdana"/>
          <w:bCs/>
          <w:color w:val="000000" w:themeColor="text1"/>
          <w:sz w:val="20"/>
          <w:szCs w:val="20"/>
        </w:rPr>
      </w:pPr>
      <w:r w:rsidRPr="00EA5E6D">
        <w:rPr>
          <w:rFonts w:ascii="Verdana" w:hAnsi="Verdana"/>
          <w:bCs/>
          <w:color w:val="000000" w:themeColor="text1"/>
          <w:sz w:val="20"/>
          <w:szCs w:val="20"/>
        </w:rPr>
        <w:t xml:space="preserve">        Deliverables……………………………………………………………………………………………………………………………….….5</w:t>
      </w:r>
    </w:p>
    <w:p w:rsidR="001D39C8" w:rsidRPr="00EA5E6D" w:rsidRDefault="001D39C8" w:rsidP="001D39C8">
      <w:pPr>
        <w:spacing w:after="0" w:line="480" w:lineRule="auto"/>
        <w:rPr>
          <w:rFonts w:ascii="Verdana" w:hAnsi="Verdana"/>
          <w:bCs/>
          <w:color w:val="000000" w:themeColor="text1"/>
          <w:sz w:val="20"/>
          <w:szCs w:val="20"/>
        </w:rPr>
      </w:pPr>
      <w:r w:rsidRPr="00EA5E6D">
        <w:rPr>
          <w:rFonts w:ascii="Verdana" w:hAnsi="Verdana"/>
          <w:bCs/>
          <w:color w:val="000000" w:themeColor="text1"/>
          <w:sz w:val="20"/>
          <w:szCs w:val="20"/>
        </w:rPr>
        <w:t xml:space="preserve">        Estimated Duration………………………………………………………………………………………………………………….……5</w:t>
      </w:r>
    </w:p>
    <w:p w:rsidR="001D39C8" w:rsidRPr="00EA5E6D" w:rsidRDefault="001D39C8" w:rsidP="001D39C8">
      <w:pPr>
        <w:spacing w:after="0" w:line="480" w:lineRule="auto"/>
        <w:rPr>
          <w:rFonts w:ascii="Verdana" w:hAnsi="Verdana"/>
          <w:bCs/>
          <w:color w:val="000000" w:themeColor="text1"/>
          <w:sz w:val="20"/>
          <w:szCs w:val="20"/>
        </w:rPr>
      </w:pPr>
    </w:p>
    <w:p w:rsidR="001D39C8" w:rsidRPr="00EA5E6D" w:rsidRDefault="001D39C8" w:rsidP="001D39C8">
      <w:pPr>
        <w:spacing w:after="0" w:line="480" w:lineRule="auto"/>
        <w:rPr>
          <w:rFonts w:ascii="Verdana" w:hAnsi="Verdana"/>
          <w:bCs/>
          <w:color w:val="000000" w:themeColor="text1"/>
          <w:sz w:val="24"/>
          <w:szCs w:val="24"/>
        </w:rPr>
      </w:pPr>
      <w:r w:rsidRPr="00EA5E6D">
        <w:rPr>
          <w:rFonts w:ascii="Verdana" w:hAnsi="Verdana"/>
          <w:bCs/>
          <w:color w:val="000000" w:themeColor="text1"/>
          <w:sz w:val="24"/>
          <w:szCs w:val="24"/>
        </w:rPr>
        <w:t>3. PMO Set-up</w:t>
      </w:r>
    </w:p>
    <w:p w:rsidR="001D39C8" w:rsidRPr="00EA5E6D" w:rsidRDefault="001D39C8" w:rsidP="001D39C8">
      <w:pPr>
        <w:spacing w:after="0" w:line="480" w:lineRule="auto"/>
        <w:rPr>
          <w:rFonts w:ascii="Verdana" w:hAnsi="Verdana"/>
          <w:bCs/>
          <w:color w:val="000000" w:themeColor="text1"/>
          <w:sz w:val="20"/>
          <w:szCs w:val="20"/>
        </w:rPr>
      </w:pPr>
      <w:r w:rsidRPr="00EA5E6D">
        <w:rPr>
          <w:rFonts w:ascii="Verdana" w:hAnsi="Verdana"/>
          <w:bCs/>
          <w:color w:val="000000" w:themeColor="text1"/>
          <w:sz w:val="20"/>
          <w:szCs w:val="20"/>
        </w:rPr>
        <w:t xml:space="preserve">        Need and Expectations……………………………………………………………………………………………………………..….6</w:t>
      </w:r>
    </w:p>
    <w:p w:rsidR="001D39C8" w:rsidRPr="00EA5E6D" w:rsidRDefault="001D39C8" w:rsidP="001D39C8">
      <w:pPr>
        <w:spacing w:after="0" w:line="480" w:lineRule="auto"/>
        <w:rPr>
          <w:rFonts w:ascii="Verdana" w:hAnsi="Verdana"/>
          <w:bCs/>
          <w:color w:val="000000" w:themeColor="text1"/>
          <w:sz w:val="20"/>
          <w:szCs w:val="20"/>
        </w:rPr>
      </w:pPr>
      <w:r w:rsidRPr="00EA5E6D">
        <w:rPr>
          <w:rFonts w:ascii="Verdana" w:hAnsi="Verdana"/>
          <w:bCs/>
          <w:color w:val="000000" w:themeColor="text1"/>
          <w:sz w:val="20"/>
          <w:szCs w:val="20"/>
        </w:rPr>
        <w:t xml:space="preserve">        Deliverables…………………………………………………………………………………………………………………………….….…7</w:t>
      </w:r>
    </w:p>
    <w:p w:rsidR="001D39C8" w:rsidRPr="00EA5E6D" w:rsidRDefault="001D39C8" w:rsidP="001D39C8">
      <w:pPr>
        <w:spacing w:after="0" w:line="480" w:lineRule="auto"/>
        <w:rPr>
          <w:rFonts w:ascii="Verdana" w:hAnsi="Verdana"/>
          <w:bCs/>
          <w:color w:val="000000" w:themeColor="text1"/>
          <w:sz w:val="20"/>
          <w:szCs w:val="20"/>
        </w:rPr>
      </w:pPr>
    </w:p>
    <w:p w:rsidR="001D39C8" w:rsidRPr="00EA5E6D" w:rsidRDefault="001D39C8" w:rsidP="001D39C8">
      <w:pPr>
        <w:spacing w:after="0" w:line="480" w:lineRule="auto"/>
        <w:rPr>
          <w:rFonts w:ascii="Verdana" w:hAnsi="Verdana"/>
          <w:bCs/>
          <w:color w:val="000000" w:themeColor="text1"/>
          <w:sz w:val="24"/>
          <w:szCs w:val="24"/>
        </w:rPr>
      </w:pPr>
      <w:r w:rsidRPr="00EA5E6D">
        <w:rPr>
          <w:rFonts w:ascii="Verdana" w:hAnsi="Verdana"/>
          <w:bCs/>
          <w:color w:val="000000" w:themeColor="text1"/>
          <w:sz w:val="24"/>
          <w:szCs w:val="24"/>
        </w:rPr>
        <w:t>4. Upgration to EPM 2010</w:t>
      </w:r>
    </w:p>
    <w:p w:rsidR="001D39C8" w:rsidRPr="00EA5E6D" w:rsidRDefault="001D39C8" w:rsidP="001D39C8">
      <w:pPr>
        <w:spacing w:after="0" w:line="480" w:lineRule="auto"/>
        <w:rPr>
          <w:rFonts w:ascii="Verdana" w:hAnsi="Verdana"/>
          <w:bCs/>
          <w:color w:val="000000" w:themeColor="text1"/>
          <w:sz w:val="20"/>
          <w:szCs w:val="20"/>
        </w:rPr>
      </w:pPr>
      <w:r w:rsidRPr="00EA5E6D">
        <w:rPr>
          <w:rFonts w:ascii="Verdana" w:hAnsi="Verdana"/>
          <w:bCs/>
          <w:color w:val="000000" w:themeColor="text1"/>
          <w:sz w:val="20"/>
          <w:szCs w:val="20"/>
        </w:rPr>
        <w:t xml:space="preserve">        Need and Expectations……………………………………………………………………….……………………………………….8</w:t>
      </w:r>
    </w:p>
    <w:p w:rsidR="001D39C8" w:rsidRPr="00EA5E6D" w:rsidRDefault="001D39C8" w:rsidP="001D39C8">
      <w:pPr>
        <w:tabs>
          <w:tab w:val="left" w:pos="8280"/>
        </w:tabs>
        <w:spacing w:after="0" w:line="480" w:lineRule="auto"/>
        <w:rPr>
          <w:rFonts w:ascii="Verdana" w:hAnsi="Verdana"/>
          <w:bCs/>
          <w:color w:val="000000" w:themeColor="text1"/>
          <w:sz w:val="20"/>
          <w:szCs w:val="20"/>
        </w:rPr>
      </w:pPr>
      <w:r w:rsidRPr="00EA5E6D">
        <w:rPr>
          <w:rFonts w:ascii="Verdana" w:hAnsi="Verdana"/>
          <w:bCs/>
          <w:color w:val="000000" w:themeColor="text1"/>
          <w:sz w:val="20"/>
          <w:szCs w:val="20"/>
        </w:rPr>
        <w:t xml:space="preserve">        Deliverables……………………………………………………………………………………………………….…………………………9</w:t>
      </w:r>
    </w:p>
    <w:p w:rsidR="001D39C8" w:rsidRPr="00EA5E6D" w:rsidRDefault="001D39C8" w:rsidP="001D39C8">
      <w:pPr>
        <w:spacing w:after="0" w:line="480" w:lineRule="auto"/>
        <w:rPr>
          <w:rFonts w:ascii="Verdana" w:hAnsi="Verdana"/>
          <w:bCs/>
          <w:color w:val="000000" w:themeColor="text1"/>
          <w:sz w:val="20"/>
          <w:szCs w:val="20"/>
        </w:rPr>
      </w:pPr>
    </w:p>
    <w:p w:rsidR="001D39C8" w:rsidRPr="00EA5E6D" w:rsidRDefault="001D39C8" w:rsidP="001D39C8">
      <w:pPr>
        <w:spacing w:after="0" w:line="240" w:lineRule="auto"/>
        <w:rPr>
          <w:rFonts w:ascii="Verdana" w:hAnsi="Verdana"/>
          <w:bCs/>
          <w:color w:val="000000" w:themeColor="text1"/>
          <w:sz w:val="20"/>
          <w:szCs w:val="20"/>
        </w:rPr>
      </w:pPr>
      <w:r w:rsidRPr="00EA5E6D">
        <w:rPr>
          <w:rFonts w:ascii="Verdana" w:hAnsi="Verdana"/>
          <w:bCs/>
          <w:color w:val="000000" w:themeColor="text1"/>
          <w:sz w:val="20"/>
          <w:szCs w:val="20"/>
        </w:rPr>
        <w:t xml:space="preserve">    </w:t>
      </w:r>
    </w:p>
    <w:p w:rsidR="001D39C8" w:rsidRPr="00EA5E6D" w:rsidRDefault="001D39C8" w:rsidP="001D39C8">
      <w:pPr>
        <w:spacing w:after="0" w:line="240" w:lineRule="auto"/>
        <w:rPr>
          <w:rFonts w:ascii="Verdana" w:hAnsi="Verdana"/>
          <w:b/>
          <w:bCs/>
          <w:color w:val="000000" w:themeColor="text1"/>
          <w:sz w:val="28"/>
          <w:szCs w:val="28"/>
        </w:rPr>
      </w:pPr>
    </w:p>
    <w:p w:rsidR="001D39C8" w:rsidRPr="00EA5E6D" w:rsidRDefault="001D39C8" w:rsidP="001D39C8">
      <w:pPr>
        <w:spacing w:after="0" w:line="240" w:lineRule="auto"/>
        <w:rPr>
          <w:rFonts w:ascii="Verdana" w:hAnsi="Verdana"/>
          <w:b/>
          <w:bCs/>
          <w:color w:val="000000" w:themeColor="text1"/>
          <w:sz w:val="28"/>
          <w:szCs w:val="28"/>
        </w:rPr>
      </w:pPr>
    </w:p>
    <w:p w:rsidR="001D39C8" w:rsidRPr="00EA5E6D" w:rsidRDefault="001D39C8" w:rsidP="001D39C8">
      <w:pPr>
        <w:spacing w:after="0" w:line="240" w:lineRule="auto"/>
        <w:rPr>
          <w:rFonts w:ascii="Verdana" w:hAnsi="Verdana"/>
          <w:b/>
          <w:bCs/>
          <w:color w:val="000000" w:themeColor="text1"/>
          <w:sz w:val="28"/>
          <w:szCs w:val="28"/>
        </w:rPr>
      </w:pPr>
    </w:p>
    <w:p w:rsidR="001D39C8" w:rsidRPr="00EA5E6D" w:rsidRDefault="001D39C8" w:rsidP="001D39C8">
      <w:pPr>
        <w:spacing w:after="0" w:line="240" w:lineRule="auto"/>
        <w:rPr>
          <w:rFonts w:ascii="Verdana" w:hAnsi="Verdana"/>
          <w:b/>
          <w:bCs/>
          <w:color w:val="000000" w:themeColor="text1"/>
          <w:sz w:val="28"/>
          <w:szCs w:val="28"/>
        </w:rPr>
      </w:pPr>
    </w:p>
    <w:p w:rsidR="001D39C8" w:rsidRPr="00EA5E6D" w:rsidRDefault="001D39C8" w:rsidP="001D39C8">
      <w:pPr>
        <w:spacing w:after="0" w:line="240" w:lineRule="auto"/>
        <w:rPr>
          <w:rFonts w:ascii="Verdana" w:hAnsi="Verdana"/>
          <w:b/>
          <w:bCs/>
          <w:color w:val="000000" w:themeColor="text1"/>
          <w:sz w:val="28"/>
          <w:szCs w:val="28"/>
        </w:rPr>
      </w:pPr>
    </w:p>
    <w:p w:rsidR="001D39C8" w:rsidRPr="00EA5E6D" w:rsidRDefault="001D39C8" w:rsidP="001D39C8">
      <w:pPr>
        <w:spacing w:after="0" w:line="240" w:lineRule="auto"/>
        <w:rPr>
          <w:rFonts w:ascii="Verdana" w:hAnsi="Verdana"/>
          <w:b/>
          <w:bCs/>
          <w:color w:val="000000" w:themeColor="text1"/>
          <w:sz w:val="28"/>
          <w:szCs w:val="28"/>
        </w:rPr>
      </w:pPr>
    </w:p>
    <w:p w:rsidR="001D39C8" w:rsidRPr="00EA5E6D" w:rsidRDefault="001D39C8" w:rsidP="001D39C8">
      <w:pPr>
        <w:spacing w:after="0" w:line="240" w:lineRule="auto"/>
        <w:rPr>
          <w:rFonts w:ascii="Verdana" w:hAnsi="Verdana"/>
          <w:b/>
          <w:bCs/>
          <w:color w:val="000000" w:themeColor="text1"/>
          <w:sz w:val="28"/>
          <w:szCs w:val="28"/>
        </w:rPr>
      </w:pPr>
    </w:p>
    <w:p w:rsidR="001D39C8" w:rsidRPr="00EA5E6D" w:rsidRDefault="001D39C8" w:rsidP="001D39C8">
      <w:pPr>
        <w:spacing w:after="0" w:line="240" w:lineRule="auto"/>
        <w:rPr>
          <w:rFonts w:ascii="Verdana" w:hAnsi="Verdana"/>
          <w:b/>
          <w:bCs/>
          <w:color w:val="000000" w:themeColor="text1"/>
          <w:sz w:val="28"/>
          <w:szCs w:val="28"/>
        </w:rPr>
      </w:pPr>
    </w:p>
    <w:p w:rsidR="001D39C8" w:rsidRPr="00EA5E6D" w:rsidRDefault="001D39C8" w:rsidP="001D39C8">
      <w:pPr>
        <w:spacing w:after="0" w:line="240" w:lineRule="auto"/>
        <w:rPr>
          <w:rFonts w:ascii="Verdana" w:hAnsi="Verdana"/>
          <w:b/>
          <w:bCs/>
          <w:color w:val="000000" w:themeColor="text1"/>
          <w:sz w:val="28"/>
          <w:szCs w:val="28"/>
        </w:rPr>
      </w:pPr>
    </w:p>
    <w:p w:rsidR="001D39C8" w:rsidRPr="00EA5E6D" w:rsidRDefault="001D39C8" w:rsidP="001D39C8">
      <w:pPr>
        <w:spacing w:after="0" w:line="240" w:lineRule="auto"/>
        <w:rPr>
          <w:rFonts w:ascii="Verdana" w:hAnsi="Verdana"/>
          <w:b/>
          <w:bCs/>
          <w:color w:val="000000" w:themeColor="text1"/>
          <w:sz w:val="28"/>
          <w:szCs w:val="28"/>
        </w:rPr>
      </w:pPr>
    </w:p>
    <w:p w:rsidR="001D39C8" w:rsidRPr="00EA5E6D" w:rsidRDefault="001D39C8" w:rsidP="001D39C8">
      <w:pPr>
        <w:rPr>
          <w:rFonts w:ascii="Verdana" w:hAnsi="Verdana"/>
          <w:b/>
          <w:bCs/>
          <w:color w:val="000000" w:themeColor="text1"/>
          <w:sz w:val="28"/>
          <w:szCs w:val="28"/>
          <w:u w:val="single"/>
        </w:rPr>
      </w:pPr>
      <w:r w:rsidRPr="00EA5E6D">
        <w:rPr>
          <w:rFonts w:ascii="Verdana" w:hAnsi="Verdana"/>
          <w:b/>
          <w:bCs/>
          <w:color w:val="000000" w:themeColor="text1"/>
          <w:sz w:val="28"/>
          <w:szCs w:val="28"/>
          <w:u w:val="single"/>
        </w:rPr>
        <w:br w:type="page"/>
      </w:r>
    </w:p>
    <w:p w:rsidR="001D39C8" w:rsidRPr="00EA5E6D" w:rsidRDefault="001D39C8" w:rsidP="001D39C8">
      <w:pPr>
        <w:spacing w:after="0" w:line="240" w:lineRule="auto"/>
        <w:rPr>
          <w:rFonts w:ascii="Verdana" w:hAnsi="Verdana"/>
          <w:b/>
          <w:bCs/>
          <w:color w:val="000000" w:themeColor="text1"/>
          <w:sz w:val="28"/>
          <w:szCs w:val="28"/>
          <w:u w:val="single"/>
        </w:rPr>
      </w:pPr>
      <w:r w:rsidRPr="00EA5E6D">
        <w:rPr>
          <w:rFonts w:ascii="Verdana" w:hAnsi="Verdana"/>
          <w:b/>
          <w:bCs/>
          <w:color w:val="000000" w:themeColor="text1"/>
          <w:sz w:val="28"/>
          <w:szCs w:val="28"/>
          <w:u w:val="single"/>
        </w:rPr>
        <w:lastRenderedPageBreak/>
        <w:t>1. Executive Summary</w:t>
      </w:r>
    </w:p>
    <w:p w:rsidR="001D39C8" w:rsidRPr="00EA5E6D" w:rsidRDefault="001D39C8" w:rsidP="001D39C8">
      <w:pPr>
        <w:spacing w:after="0" w:line="240" w:lineRule="auto"/>
        <w:rPr>
          <w:rFonts w:ascii="Verdana" w:hAnsi="Verdana"/>
          <w:bCs/>
          <w:color w:val="000000" w:themeColor="text1"/>
          <w:szCs w:val="28"/>
        </w:rPr>
      </w:pPr>
    </w:p>
    <w:p w:rsidR="001D39C8" w:rsidRPr="00EA5E6D" w:rsidRDefault="001D39C8" w:rsidP="001D39C8">
      <w:p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 xml:space="preserve">We have implemented the Microsoft’s Project Management Solution (EPM 2007) at LRDE, DRDO, which is a comprehensive solution helping us in managing our projects in a more effective and efficient manner. The solution is helping us in managing resources, activities, work schedules etc. </w:t>
      </w:r>
    </w:p>
    <w:p w:rsidR="001D39C8" w:rsidRPr="00EA5E6D" w:rsidRDefault="001D39C8" w:rsidP="001D39C8">
      <w:pPr>
        <w:spacing w:after="0" w:line="360" w:lineRule="auto"/>
        <w:jc w:val="both"/>
        <w:rPr>
          <w:rFonts w:ascii="Verdana" w:hAnsi="Verdana"/>
          <w:bCs/>
          <w:color w:val="000000" w:themeColor="text1"/>
          <w:sz w:val="20"/>
          <w:szCs w:val="20"/>
        </w:rPr>
      </w:pPr>
    </w:p>
    <w:p w:rsidR="001D39C8" w:rsidRPr="00EA5E6D" w:rsidRDefault="001D39C8" w:rsidP="001D39C8">
      <w:p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However to maintain this solution we would need an external project management consulting agency to manage the solution on day-to-day basis, both from Functional as well as from Technical point of view. The agency should be able to carry-out the system configuration changes which will help us in orienting the solution to LRDE’s changing and growing needs. The agency would be responsible for helping us map our upcoming initiatives / projects to the solution, besides helping us manage the current projects. They would be required to create a project / program related custom reports and dashboards as and when required.</w:t>
      </w:r>
    </w:p>
    <w:p w:rsidR="001D39C8" w:rsidRPr="00EA5E6D" w:rsidRDefault="001D39C8" w:rsidP="001D39C8">
      <w:pPr>
        <w:spacing w:after="0" w:line="360" w:lineRule="auto"/>
        <w:jc w:val="both"/>
        <w:rPr>
          <w:rFonts w:ascii="Verdana" w:hAnsi="Verdana"/>
          <w:bCs/>
          <w:color w:val="000000" w:themeColor="text1"/>
          <w:sz w:val="20"/>
          <w:szCs w:val="20"/>
        </w:rPr>
      </w:pPr>
    </w:p>
    <w:p w:rsidR="001D39C8" w:rsidRPr="00EA5E6D" w:rsidRDefault="001D39C8" w:rsidP="001D39C8">
      <w:p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 xml:space="preserve">For this solution to succeed in helping LRDE achieve higher level of Project Management maturity, we would need super specialized Project Management Consulting Agency to help us re-engineer and consolidate Project Management Processes at LRDE. The idea is to set-up a PMO, which would be the dedicated body within LRDE </w:t>
      </w:r>
      <w:bookmarkStart w:id="0" w:name="OLE_LINK1"/>
      <w:bookmarkStart w:id="1" w:name="OLE_LINK2"/>
      <w:r w:rsidRPr="00EA5E6D">
        <w:rPr>
          <w:rFonts w:ascii="Verdana" w:hAnsi="Verdana"/>
          <w:bCs/>
          <w:color w:val="000000" w:themeColor="text1"/>
          <w:sz w:val="20"/>
          <w:szCs w:val="20"/>
        </w:rPr>
        <w:t>for setting and regulating Project Management standards, Performance Matrices and Processes.</w:t>
      </w:r>
      <w:bookmarkEnd w:id="0"/>
      <w:bookmarkEnd w:id="1"/>
      <w:r w:rsidRPr="00EA5E6D">
        <w:rPr>
          <w:rFonts w:ascii="Verdana" w:hAnsi="Verdana"/>
          <w:bCs/>
          <w:color w:val="000000" w:themeColor="text1"/>
          <w:sz w:val="20"/>
          <w:szCs w:val="20"/>
        </w:rPr>
        <w:t xml:space="preserve"> The Processes will be strictly mapped to the standards defined by PMI.</w:t>
      </w:r>
    </w:p>
    <w:p w:rsidR="001D39C8" w:rsidRPr="00EA5E6D" w:rsidRDefault="001D39C8" w:rsidP="001D39C8">
      <w:pPr>
        <w:spacing w:after="0" w:line="360" w:lineRule="auto"/>
        <w:jc w:val="both"/>
        <w:rPr>
          <w:rFonts w:ascii="Verdana" w:hAnsi="Verdana"/>
          <w:bCs/>
          <w:color w:val="000000" w:themeColor="text1"/>
          <w:sz w:val="20"/>
          <w:szCs w:val="20"/>
        </w:rPr>
      </w:pPr>
    </w:p>
    <w:p w:rsidR="001D39C8" w:rsidRPr="00EA5E6D" w:rsidRDefault="001D39C8" w:rsidP="001D39C8">
      <w:p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In addition to this, LRDE would like to upgrade its current solution to the newly launched EPM 2010 from Microsoft, which has enhanced capabilities such as Improved Task and Timesheet Management, Demand management feature to manage complete Project Life Cycle, Financial management, Resource capacity planning, Portfolio Management etc.</w:t>
      </w:r>
    </w:p>
    <w:p w:rsidR="001D39C8" w:rsidRPr="00EA5E6D" w:rsidRDefault="001D39C8" w:rsidP="001D39C8">
      <w:pPr>
        <w:spacing w:after="0" w:line="360" w:lineRule="auto"/>
        <w:jc w:val="both"/>
        <w:rPr>
          <w:rFonts w:ascii="Verdana" w:hAnsi="Verdana"/>
          <w:bCs/>
          <w:color w:val="000000" w:themeColor="text1"/>
          <w:sz w:val="20"/>
          <w:szCs w:val="20"/>
        </w:rPr>
      </w:pPr>
    </w:p>
    <w:p w:rsidR="001D39C8" w:rsidRPr="00EA5E6D" w:rsidRDefault="001D39C8" w:rsidP="001D39C8">
      <w:p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To briefly summarize the requirement, we would need the services of a specialist Project Management Consulting Agency to take-up all the following three set of activities (detailed below over following pages):</w:t>
      </w:r>
    </w:p>
    <w:p w:rsidR="001D39C8" w:rsidRPr="00EA5E6D" w:rsidRDefault="001D39C8" w:rsidP="001D39C8">
      <w:pPr>
        <w:spacing w:after="0" w:line="360" w:lineRule="auto"/>
        <w:jc w:val="both"/>
        <w:rPr>
          <w:rFonts w:ascii="Verdana" w:hAnsi="Verdana"/>
          <w:bCs/>
          <w:color w:val="000000" w:themeColor="text1"/>
          <w:sz w:val="20"/>
          <w:szCs w:val="20"/>
        </w:rPr>
      </w:pPr>
    </w:p>
    <w:p w:rsidR="001D39C8" w:rsidRPr="00EA5E6D" w:rsidRDefault="001D39C8" w:rsidP="001D39C8">
      <w:p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1. Managed Services (Including Professional Support)</w:t>
      </w:r>
    </w:p>
    <w:p w:rsidR="001D39C8" w:rsidRPr="00EA5E6D" w:rsidRDefault="001D39C8" w:rsidP="001D39C8">
      <w:pPr>
        <w:spacing w:after="0" w:line="360" w:lineRule="auto"/>
        <w:jc w:val="both"/>
        <w:rPr>
          <w:rFonts w:ascii="Verdana" w:hAnsi="Verdana"/>
          <w:bCs/>
          <w:color w:val="000000" w:themeColor="text1"/>
          <w:sz w:val="20"/>
          <w:szCs w:val="20"/>
        </w:rPr>
      </w:pPr>
    </w:p>
    <w:p w:rsidR="001D39C8" w:rsidRPr="00EA5E6D" w:rsidRDefault="001D39C8" w:rsidP="001D39C8">
      <w:p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2. PMO Set-up</w:t>
      </w:r>
    </w:p>
    <w:p w:rsidR="001D39C8" w:rsidRPr="00EA5E6D" w:rsidRDefault="001D39C8" w:rsidP="001D39C8">
      <w:pPr>
        <w:spacing w:after="0" w:line="360" w:lineRule="auto"/>
        <w:jc w:val="both"/>
        <w:rPr>
          <w:rFonts w:ascii="Verdana" w:hAnsi="Verdana"/>
          <w:bCs/>
          <w:color w:val="000000" w:themeColor="text1"/>
          <w:sz w:val="20"/>
          <w:szCs w:val="20"/>
        </w:rPr>
      </w:pPr>
    </w:p>
    <w:p w:rsidR="001D39C8" w:rsidRPr="00EA5E6D" w:rsidRDefault="001D39C8" w:rsidP="001D39C8">
      <w:p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3. Upgrade to Microsoft EPM 2010</w:t>
      </w:r>
    </w:p>
    <w:p w:rsidR="001D39C8" w:rsidRPr="00EA5E6D" w:rsidRDefault="001D39C8" w:rsidP="001D39C8">
      <w:pPr>
        <w:spacing w:after="0" w:line="360" w:lineRule="auto"/>
        <w:jc w:val="both"/>
        <w:rPr>
          <w:rFonts w:ascii="Verdana" w:hAnsi="Verdana"/>
          <w:bCs/>
          <w:color w:val="000000" w:themeColor="text1"/>
          <w:sz w:val="20"/>
          <w:szCs w:val="20"/>
        </w:rPr>
      </w:pPr>
    </w:p>
    <w:p w:rsidR="001D39C8" w:rsidRPr="00EA5E6D" w:rsidRDefault="001D39C8" w:rsidP="001D39C8">
      <w:pPr>
        <w:spacing w:after="0" w:line="240" w:lineRule="auto"/>
        <w:rPr>
          <w:rFonts w:ascii="Verdana" w:hAnsi="Verdana"/>
          <w:bCs/>
          <w:color w:val="000000" w:themeColor="text1"/>
          <w:sz w:val="20"/>
          <w:szCs w:val="20"/>
        </w:rPr>
      </w:pPr>
    </w:p>
    <w:p w:rsidR="001D39C8" w:rsidRPr="00EA5E6D" w:rsidRDefault="001D39C8" w:rsidP="001D39C8">
      <w:pPr>
        <w:jc w:val="both"/>
        <w:rPr>
          <w:rFonts w:ascii="Verdana" w:hAnsi="Verdana"/>
          <w:b/>
          <w:color w:val="000000" w:themeColor="text1"/>
          <w:sz w:val="28"/>
          <w:szCs w:val="28"/>
          <w:u w:val="single"/>
        </w:rPr>
      </w:pPr>
      <w:r w:rsidRPr="00EA5E6D">
        <w:rPr>
          <w:rFonts w:ascii="Verdana" w:hAnsi="Verdana"/>
          <w:b/>
          <w:color w:val="000000" w:themeColor="text1"/>
          <w:sz w:val="28"/>
          <w:szCs w:val="28"/>
          <w:u w:val="single"/>
        </w:rPr>
        <w:lastRenderedPageBreak/>
        <w:t>2. Managed Services</w:t>
      </w:r>
    </w:p>
    <w:p w:rsidR="001D39C8" w:rsidRPr="00EA5E6D" w:rsidRDefault="001D39C8" w:rsidP="001D39C8">
      <w:pPr>
        <w:jc w:val="both"/>
        <w:rPr>
          <w:rFonts w:ascii="Verdana" w:hAnsi="Verdana"/>
          <w:color w:val="000000" w:themeColor="text1"/>
          <w:sz w:val="20"/>
          <w:szCs w:val="20"/>
        </w:rPr>
      </w:pPr>
      <w:r w:rsidRPr="00EA5E6D">
        <w:rPr>
          <w:rFonts w:ascii="Verdana" w:hAnsi="Verdana"/>
          <w:b/>
          <w:color w:val="000000" w:themeColor="text1"/>
          <w:sz w:val="24"/>
          <w:szCs w:val="24"/>
        </w:rPr>
        <w:t>Needs and Expectations</w:t>
      </w:r>
    </w:p>
    <w:p w:rsidR="001D39C8" w:rsidRPr="00EA5E6D" w:rsidRDefault="001D39C8" w:rsidP="001D39C8">
      <w:pPr>
        <w:jc w:val="both"/>
        <w:rPr>
          <w:rFonts w:ascii="Verdana" w:hAnsi="Verdana"/>
          <w:color w:val="000000" w:themeColor="text1"/>
          <w:sz w:val="20"/>
          <w:szCs w:val="20"/>
        </w:rPr>
      </w:pPr>
      <w:r w:rsidRPr="00EA5E6D">
        <w:rPr>
          <w:rFonts w:ascii="Verdana" w:hAnsi="Verdana"/>
          <w:color w:val="000000" w:themeColor="text1"/>
          <w:sz w:val="20"/>
          <w:szCs w:val="20"/>
        </w:rPr>
        <w:t>LRDE would be requiring the services of Project professionals to meet out its following needs:</w:t>
      </w:r>
    </w:p>
    <w:p w:rsidR="001D39C8" w:rsidRPr="00EA5E6D" w:rsidRDefault="001D39C8" w:rsidP="001D39C8">
      <w:pPr>
        <w:pStyle w:val="ListParagraph"/>
        <w:numPr>
          <w:ilvl w:val="0"/>
          <w:numId w:val="5"/>
        </w:numPr>
        <w:jc w:val="both"/>
        <w:rPr>
          <w:rFonts w:ascii="Verdana" w:hAnsi="Verdana"/>
          <w:color w:val="000000" w:themeColor="text1"/>
          <w:sz w:val="20"/>
          <w:szCs w:val="20"/>
        </w:rPr>
      </w:pPr>
      <w:r w:rsidRPr="00EA5E6D">
        <w:rPr>
          <w:rFonts w:ascii="Verdana" w:hAnsi="Verdana"/>
          <w:color w:val="000000" w:themeColor="text1"/>
          <w:sz w:val="20"/>
          <w:szCs w:val="20"/>
        </w:rPr>
        <w:t>Project Planning</w:t>
      </w:r>
    </w:p>
    <w:p w:rsidR="001D39C8" w:rsidRPr="00EA5E6D" w:rsidRDefault="001D39C8" w:rsidP="001D39C8">
      <w:pPr>
        <w:pStyle w:val="ListParagraph"/>
        <w:numPr>
          <w:ilvl w:val="0"/>
          <w:numId w:val="5"/>
        </w:numPr>
        <w:jc w:val="both"/>
        <w:rPr>
          <w:rFonts w:ascii="Verdana" w:hAnsi="Verdana"/>
          <w:color w:val="000000" w:themeColor="text1"/>
          <w:sz w:val="20"/>
          <w:szCs w:val="20"/>
        </w:rPr>
      </w:pPr>
      <w:r w:rsidRPr="00EA5E6D">
        <w:rPr>
          <w:rFonts w:ascii="Verdana" w:hAnsi="Verdana"/>
          <w:color w:val="000000" w:themeColor="text1"/>
          <w:sz w:val="20"/>
          <w:szCs w:val="20"/>
        </w:rPr>
        <w:t>Activity Tracking</w:t>
      </w:r>
    </w:p>
    <w:p w:rsidR="001D39C8" w:rsidRPr="00EA5E6D" w:rsidRDefault="001D39C8" w:rsidP="001D39C8">
      <w:pPr>
        <w:pStyle w:val="ListParagraph"/>
        <w:numPr>
          <w:ilvl w:val="0"/>
          <w:numId w:val="5"/>
        </w:numPr>
        <w:jc w:val="both"/>
        <w:rPr>
          <w:rFonts w:ascii="Verdana" w:hAnsi="Verdana"/>
          <w:color w:val="000000" w:themeColor="text1"/>
          <w:sz w:val="20"/>
          <w:szCs w:val="20"/>
        </w:rPr>
      </w:pPr>
      <w:r w:rsidRPr="00EA5E6D">
        <w:rPr>
          <w:rFonts w:ascii="Verdana" w:hAnsi="Verdana"/>
          <w:color w:val="000000" w:themeColor="text1"/>
          <w:sz w:val="20"/>
          <w:szCs w:val="20"/>
        </w:rPr>
        <w:t>Creating Project Report across all projects at LRDE</w:t>
      </w:r>
    </w:p>
    <w:p w:rsidR="001D39C8" w:rsidRPr="00EA5E6D" w:rsidRDefault="001D39C8" w:rsidP="001D39C8">
      <w:pPr>
        <w:jc w:val="both"/>
        <w:rPr>
          <w:rFonts w:ascii="Verdana" w:hAnsi="Verdana"/>
          <w:color w:val="000000" w:themeColor="text1"/>
          <w:sz w:val="20"/>
          <w:szCs w:val="20"/>
        </w:rPr>
      </w:pPr>
      <w:r w:rsidRPr="00EA5E6D">
        <w:rPr>
          <w:rFonts w:ascii="Verdana" w:hAnsi="Verdana"/>
          <w:color w:val="000000" w:themeColor="text1"/>
          <w:sz w:val="20"/>
          <w:szCs w:val="20"/>
        </w:rPr>
        <w:t>In order to meet-out the above needs, LRDE expects from the agency to offer resources of the following two kinds:</w:t>
      </w:r>
    </w:p>
    <w:p w:rsidR="001D39C8" w:rsidRPr="00EA5E6D" w:rsidRDefault="001D39C8" w:rsidP="001D39C8">
      <w:pPr>
        <w:rPr>
          <w:rFonts w:ascii="Verdana" w:hAnsi="Verdana"/>
          <w:color w:val="000000" w:themeColor="text1"/>
          <w:sz w:val="20"/>
          <w:szCs w:val="20"/>
        </w:rPr>
      </w:pPr>
      <w:r w:rsidRPr="00EA5E6D">
        <w:rPr>
          <w:rFonts w:ascii="Verdana" w:hAnsi="Verdana"/>
          <w:color w:val="000000" w:themeColor="text1"/>
          <w:sz w:val="20"/>
          <w:szCs w:val="20"/>
        </w:rPr>
        <w:t xml:space="preserve">A. Project Server Administrator (PSA) </w:t>
      </w:r>
    </w:p>
    <w:p w:rsidR="001D39C8" w:rsidRPr="00EA5E6D" w:rsidRDefault="001D39C8" w:rsidP="001D39C8">
      <w:pPr>
        <w:rPr>
          <w:rFonts w:ascii="Verdana" w:hAnsi="Verdana"/>
          <w:color w:val="000000" w:themeColor="text1"/>
          <w:sz w:val="20"/>
          <w:szCs w:val="20"/>
        </w:rPr>
      </w:pPr>
      <w:r w:rsidRPr="00EA5E6D">
        <w:rPr>
          <w:rFonts w:ascii="Verdana" w:hAnsi="Verdana"/>
          <w:color w:val="000000" w:themeColor="text1"/>
          <w:sz w:val="20"/>
          <w:szCs w:val="20"/>
        </w:rPr>
        <w:t>B. Functional Consultant (FC)</w:t>
      </w:r>
    </w:p>
    <w:p w:rsidR="001D39C8" w:rsidRPr="00EA5E6D" w:rsidRDefault="001D39C8" w:rsidP="001D39C8">
      <w:pPr>
        <w:rPr>
          <w:rFonts w:ascii="Verdana" w:hAnsi="Verdana"/>
          <w:color w:val="000000" w:themeColor="text1"/>
          <w:sz w:val="20"/>
          <w:szCs w:val="20"/>
        </w:rPr>
      </w:pPr>
    </w:p>
    <w:p w:rsidR="001D39C8" w:rsidRPr="00EA5E6D" w:rsidRDefault="001D39C8" w:rsidP="001D39C8">
      <w:pPr>
        <w:rPr>
          <w:rFonts w:ascii="Verdana" w:hAnsi="Verdana"/>
          <w:b/>
          <w:color w:val="000000" w:themeColor="text1"/>
          <w:sz w:val="24"/>
          <w:szCs w:val="24"/>
        </w:rPr>
      </w:pPr>
      <w:r w:rsidRPr="00EA5E6D">
        <w:rPr>
          <w:rFonts w:ascii="Verdana" w:hAnsi="Verdana"/>
          <w:b/>
          <w:color w:val="000000" w:themeColor="text1"/>
          <w:sz w:val="24"/>
          <w:szCs w:val="24"/>
        </w:rPr>
        <w:t>A.  PSA - Deliverables</w:t>
      </w:r>
    </w:p>
    <w:p w:rsidR="001D39C8" w:rsidRPr="00EA5E6D" w:rsidRDefault="001D39C8" w:rsidP="001D39C8">
      <w:pPr>
        <w:pStyle w:val="ListParagraph"/>
        <w:numPr>
          <w:ilvl w:val="3"/>
          <w:numId w:val="1"/>
        </w:numPr>
        <w:ind w:left="720"/>
        <w:rPr>
          <w:rFonts w:ascii="Verdana" w:hAnsi="Verdana"/>
          <w:color w:val="000000" w:themeColor="text1"/>
          <w:sz w:val="20"/>
          <w:szCs w:val="20"/>
        </w:rPr>
      </w:pPr>
      <w:r w:rsidRPr="00EA5E6D">
        <w:rPr>
          <w:rFonts w:ascii="Verdana" w:hAnsi="Verdana"/>
          <w:color w:val="000000" w:themeColor="text1"/>
          <w:sz w:val="20"/>
          <w:szCs w:val="20"/>
        </w:rPr>
        <w:t>Managing Project Web Access Home Page</w:t>
      </w:r>
    </w:p>
    <w:p w:rsidR="001D39C8" w:rsidRPr="00EA5E6D" w:rsidRDefault="001D39C8" w:rsidP="001D39C8">
      <w:pPr>
        <w:numPr>
          <w:ilvl w:val="0"/>
          <w:numId w:val="1"/>
        </w:numPr>
        <w:rPr>
          <w:rFonts w:ascii="Verdana" w:hAnsi="Verdana"/>
          <w:color w:val="000000" w:themeColor="text1"/>
          <w:sz w:val="20"/>
          <w:szCs w:val="20"/>
        </w:rPr>
      </w:pPr>
      <w:r w:rsidRPr="00EA5E6D">
        <w:rPr>
          <w:rFonts w:ascii="Verdana" w:hAnsi="Verdana"/>
          <w:color w:val="000000" w:themeColor="text1"/>
          <w:sz w:val="20"/>
          <w:szCs w:val="20"/>
        </w:rPr>
        <w:t>Managing Users and Group : on their day-to-day issues/queries on tool usage</w:t>
      </w:r>
    </w:p>
    <w:p w:rsidR="001D39C8" w:rsidRPr="00EA5E6D" w:rsidRDefault="001D39C8" w:rsidP="001D39C8">
      <w:pPr>
        <w:numPr>
          <w:ilvl w:val="0"/>
          <w:numId w:val="1"/>
        </w:numPr>
        <w:rPr>
          <w:rFonts w:ascii="Verdana" w:hAnsi="Verdana"/>
          <w:color w:val="000000" w:themeColor="text1"/>
          <w:sz w:val="20"/>
          <w:szCs w:val="20"/>
        </w:rPr>
      </w:pPr>
      <w:r w:rsidRPr="00EA5E6D">
        <w:rPr>
          <w:rFonts w:ascii="Verdana" w:hAnsi="Verdana"/>
          <w:color w:val="000000" w:themeColor="text1"/>
          <w:sz w:val="20"/>
          <w:szCs w:val="20"/>
        </w:rPr>
        <w:t>Managing Security</w:t>
      </w:r>
    </w:p>
    <w:p w:rsidR="001D39C8" w:rsidRPr="00EA5E6D" w:rsidRDefault="001D39C8" w:rsidP="001D39C8">
      <w:pPr>
        <w:numPr>
          <w:ilvl w:val="0"/>
          <w:numId w:val="1"/>
        </w:numPr>
        <w:rPr>
          <w:rFonts w:ascii="Verdana" w:hAnsi="Verdana"/>
          <w:color w:val="000000" w:themeColor="text1"/>
          <w:sz w:val="20"/>
          <w:szCs w:val="20"/>
        </w:rPr>
      </w:pPr>
      <w:r w:rsidRPr="00EA5E6D">
        <w:rPr>
          <w:rFonts w:ascii="Verdana" w:hAnsi="Verdana"/>
          <w:color w:val="000000" w:themeColor="text1"/>
          <w:sz w:val="20"/>
          <w:szCs w:val="20"/>
        </w:rPr>
        <w:t xml:space="preserve">Managing Views: View based access permission to be assigned to individual for every project </w:t>
      </w:r>
    </w:p>
    <w:p w:rsidR="001D39C8" w:rsidRPr="00EA5E6D" w:rsidRDefault="001D39C8" w:rsidP="001D39C8">
      <w:pPr>
        <w:numPr>
          <w:ilvl w:val="0"/>
          <w:numId w:val="1"/>
        </w:numPr>
        <w:rPr>
          <w:rFonts w:ascii="Verdana" w:hAnsi="Verdana"/>
          <w:color w:val="000000" w:themeColor="text1"/>
          <w:sz w:val="20"/>
          <w:szCs w:val="20"/>
        </w:rPr>
      </w:pPr>
      <w:r w:rsidRPr="00EA5E6D">
        <w:rPr>
          <w:rFonts w:ascii="Verdana" w:hAnsi="Verdana" w:cs="Garamond"/>
          <w:color w:val="000000" w:themeColor="text1"/>
          <w:sz w:val="20"/>
          <w:szCs w:val="20"/>
        </w:rPr>
        <w:t>Customizing Project Web Access</w:t>
      </w:r>
    </w:p>
    <w:p w:rsidR="001D39C8" w:rsidRPr="00EA5E6D" w:rsidRDefault="001D39C8" w:rsidP="001D39C8">
      <w:pPr>
        <w:numPr>
          <w:ilvl w:val="0"/>
          <w:numId w:val="1"/>
        </w:numPr>
        <w:rPr>
          <w:rFonts w:ascii="Verdana" w:hAnsi="Verdana"/>
          <w:color w:val="000000" w:themeColor="text1"/>
          <w:sz w:val="20"/>
          <w:szCs w:val="20"/>
        </w:rPr>
      </w:pPr>
      <w:r w:rsidRPr="00EA5E6D">
        <w:rPr>
          <w:rFonts w:ascii="Verdana" w:hAnsi="Verdana" w:cs="Garamond"/>
          <w:color w:val="000000" w:themeColor="text1"/>
          <w:sz w:val="20"/>
          <w:szCs w:val="20"/>
        </w:rPr>
        <w:t>Cleaning up Project Server data</w:t>
      </w:r>
    </w:p>
    <w:p w:rsidR="001D39C8" w:rsidRPr="00EA5E6D" w:rsidRDefault="001D39C8" w:rsidP="001D39C8">
      <w:pPr>
        <w:numPr>
          <w:ilvl w:val="0"/>
          <w:numId w:val="1"/>
        </w:numPr>
        <w:rPr>
          <w:rFonts w:ascii="Verdana" w:hAnsi="Verdana" w:cs="Garamond"/>
          <w:color w:val="000000" w:themeColor="text1"/>
          <w:sz w:val="20"/>
          <w:szCs w:val="20"/>
        </w:rPr>
      </w:pPr>
      <w:r w:rsidRPr="00EA5E6D">
        <w:rPr>
          <w:rFonts w:ascii="Verdana" w:hAnsi="Verdana" w:cs="Garamond"/>
          <w:color w:val="000000" w:themeColor="text1"/>
          <w:sz w:val="20"/>
          <w:szCs w:val="20"/>
        </w:rPr>
        <w:t>Implementing Updates to Enterprise Fields and Views</w:t>
      </w:r>
    </w:p>
    <w:p w:rsidR="001D39C8" w:rsidRPr="00EA5E6D" w:rsidRDefault="001D39C8" w:rsidP="001D39C8">
      <w:pPr>
        <w:numPr>
          <w:ilvl w:val="0"/>
          <w:numId w:val="1"/>
        </w:numPr>
        <w:rPr>
          <w:rFonts w:ascii="Verdana" w:hAnsi="Verdana" w:cs="Garamond"/>
          <w:color w:val="000000" w:themeColor="text1"/>
          <w:sz w:val="20"/>
          <w:szCs w:val="20"/>
        </w:rPr>
      </w:pPr>
      <w:r w:rsidRPr="00EA5E6D">
        <w:rPr>
          <w:rFonts w:ascii="Verdana" w:hAnsi="Verdana" w:cs="Garamond"/>
          <w:color w:val="000000" w:themeColor="text1"/>
          <w:sz w:val="20"/>
          <w:szCs w:val="20"/>
        </w:rPr>
        <w:t xml:space="preserve">Updating the Enterprise Resource Pool and Managing new/ out-going Resources </w:t>
      </w:r>
    </w:p>
    <w:p w:rsidR="001D39C8" w:rsidRPr="00EA5E6D" w:rsidRDefault="001D39C8" w:rsidP="001D39C8">
      <w:pPr>
        <w:numPr>
          <w:ilvl w:val="0"/>
          <w:numId w:val="1"/>
        </w:numPr>
        <w:rPr>
          <w:rFonts w:ascii="Verdana" w:hAnsi="Verdana" w:cs="Garamond"/>
          <w:color w:val="000000" w:themeColor="text1"/>
          <w:sz w:val="20"/>
          <w:szCs w:val="20"/>
        </w:rPr>
      </w:pPr>
      <w:r w:rsidRPr="00EA5E6D">
        <w:rPr>
          <w:rFonts w:ascii="Verdana" w:hAnsi="Verdana" w:cs="Garamond"/>
          <w:color w:val="000000" w:themeColor="text1"/>
          <w:sz w:val="20"/>
          <w:szCs w:val="20"/>
        </w:rPr>
        <w:t xml:space="preserve">Managing Timesheets </w:t>
      </w:r>
    </w:p>
    <w:p w:rsidR="001D39C8" w:rsidRPr="00EA5E6D" w:rsidRDefault="001D39C8" w:rsidP="001D39C8">
      <w:pPr>
        <w:numPr>
          <w:ilvl w:val="0"/>
          <w:numId w:val="1"/>
        </w:numPr>
        <w:rPr>
          <w:rFonts w:ascii="Verdana" w:hAnsi="Verdana" w:cs="Garamond"/>
          <w:color w:val="000000" w:themeColor="text1"/>
          <w:sz w:val="20"/>
          <w:szCs w:val="20"/>
        </w:rPr>
      </w:pPr>
      <w:r w:rsidRPr="00EA5E6D">
        <w:rPr>
          <w:rFonts w:ascii="Verdana" w:hAnsi="Verdana" w:cs="Garamond"/>
          <w:color w:val="000000" w:themeColor="text1"/>
          <w:sz w:val="20"/>
          <w:szCs w:val="20"/>
        </w:rPr>
        <w:t>Report Configuration: Preparing Fortnightly reports on the assigned formats</w:t>
      </w:r>
    </w:p>
    <w:p w:rsidR="001D39C8" w:rsidRPr="00EA5E6D" w:rsidRDefault="001D39C8" w:rsidP="001D39C8">
      <w:pPr>
        <w:numPr>
          <w:ilvl w:val="0"/>
          <w:numId w:val="1"/>
        </w:numPr>
        <w:rPr>
          <w:rFonts w:ascii="Verdana" w:hAnsi="Verdana" w:cs="Garamond"/>
          <w:color w:val="000000" w:themeColor="text1"/>
          <w:sz w:val="20"/>
          <w:szCs w:val="20"/>
        </w:rPr>
      </w:pPr>
      <w:r w:rsidRPr="00EA5E6D">
        <w:rPr>
          <w:rFonts w:ascii="Verdana" w:hAnsi="Verdana" w:cs="Garamond"/>
          <w:color w:val="000000" w:themeColor="text1"/>
          <w:sz w:val="20"/>
          <w:szCs w:val="20"/>
        </w:rPr>
        <w:t>Changes to the ‘Look and Feel’ of a Program on timely manner</w:t>
      </w:r>
    </w:p>
    <w:p w:rsidR="001D39C8" w:rsidRPr="00EA5E6D" w:rsidRDefault="001D39C8" w:rsidP="001D39C8">
      <w:pPr>
        <w:numPr>
          <w:ilvl w:val="0"/>
          <w:numId w:val="1"/>
        </w:numPr>
        <w:rPr>
          <w:rFonts w:ascii="Verdana" w:hAnsi="Verdana" w:cs="Garamond"/>
          <w:color w:val="000000" w:themeColor="text1"/>
          <w:sz w:val="20"/>
          <w:szCs w:val="20"/>
        </w:rPr>
      </w:pPr>
      <w:r w:rsidRPr="00EA5E6D">
        <w:rPr>
          <w:rFonts w:ascii="Verdana" w:hAnsi="Verdana" w:cs="Garamond"/>
          <w:color w:val="000000" w:themeColor="text1"/>
          <w:sz w:val="20"/>
          <w:szCs w:val="20"/>
        </w:rPr>
        <w:t xml:space="preserve">Configuring, Generating and Modifying Views for Data Analysis </w:t>
      </w:r>
    </w:p>
    <w:p w:rsidR="001D39C8" w:rsidRPr="00EA5E6D" w:rsidRDefault="001D39C8" w:rsidP="001D39C8">
      <w:pPr>
        <w:numPr>
          <w:ilvl w:val="0"/>
          <w:numId w:val="1"/>
        </w:numPr>
        <w:rPr>
          <w:rFonts w:ascii="Verdana" w:hAnsi="Verdana" w:cs="Garamond"/>
          <w:color w:val="000000" w:themeColor="text1"/>
          <w:sz w:val="20"/>
          <w:szCs w:val="20"/>
        </w:rPr>
      </w:pPr>
      <w:r w:rsidRPr="00EA5E6D">
        <w:rPr>
          <w:rFonts w:ascii="Verdana" w:hAnsi="Verdana" w:cs="Garamond"/>
          <w:color w:val="000000" w:themeColor="text1"/>
          <w:sz w:val="20"/>
          <w:szCs w:val="20"/>
        </w:rPr>
        <w:t>Configuring  Project Workspaces for New / Existing Programs</w:t>
      </w:r>
    </w:p>
    <w:p w:rsidR="001D39C8" w:rsidRPr="00EA5E6D" w:rsidRDefault="001D39C8" w:rsidP="001D39C8">
      <w:pPr>
        <w:numPr>
          <w:ilvl w:val="0"/>
          <w:numId w:val="1"/>
        </w:numPr>
        <w:rPr>
          <w:rFonts w:ascii="Verdana" w:hAnsi="Verdana" w:cs="Garamond"/>
          <w:color w:val="000000" w:themeColor="text1"/>
          <w:sz w:val="20"/>
          <w:szCs w:val="20"/>
        </w:rPr>
      </w:pPr>
      <w:r w:rsidRPr="00EA5E6D">
        <w:rPr>
          <w:rFonts w:ascii="Verdana" w:hAnsi="Verdana" w:cs="Garamond"/>
          <w:color w:val="000000" w:themeColor="text1"/>
          <w:sz w:val="20"/>
          <w:szCs w:val="20"/>
        </w:rPr>
        <w:t>Proposing Changes to an EPM Environment.</w:t>
      </w:r>
    </w:p>
    <w:p w:rsidR="00CE4BFC" w:rsidRPr="00EA5E6D" w:rsidRDefault="00CE4BFC" w:rsidP="00CE4BFC">
      <w:pPr>
        <w:rPr>
          <w:rFonts w:ascii="Verdana" w:hAnsi="Verdana" w:cs="Garamond"/>
          <w:color w:val="000000" w:themeColor="text1"/>
          <w:sz w:val="20"/>
          <w:szCs w:val="20"/>
        </w:rPr>
      </w:pPr>
    </w:p>
    <w:p w:rsidR="00CE4BFC" w:rsidRPr="00EA5E6D" w:rsidRDefault="00CE4BFC" w:rsidP="00CE4BFC">
      <w:pPr>
        <w:rPr>
          <w:rFonts w:ascii="Verdana" w:hAnsi="Verdana" w:cs="Garamond"/>
          <w:color w:val="000000" w:themeColor="text1"/>
          <w:sz w:val="20"/>
          <w:szCs w:val="20"/>
        </w:rPr>
      </w:pPr>
    </w:p>
    <w:p w:rsidR="001D39C8" w:rsidRPr="00EA5E6D" w:rsidRDefault="001D39C8" w:rsidP="001D39C8">
      <w:pPr>
        <w:numPr>
          <w:ilvl w:val="0"/>
          <w:numId w:val="1"/>
        </w:numPr>
        <w:rPr>
          <w:rFonts w:ascii="Verdana" w:hAnsi="Verdana" w:cs="Garamond"/>
          <w:color w:val="000000" w:themeColor="text1"/>
          <w:sz w:val="20"/>
          <w:szCs w:val="20"/>
        </w:rPr>
      </w:pPr>
      <w:r w:rsidRPr="00EA5E6D">
        <w:rPr>
          <w:rFonts w:ascii="Verdana" w:hAnsi="Verdana" w:cs="Garamond"/>
          <w:b/>
          <w:color w:val="000000" w:themeColor="text1"/>
          <w:sz w:val="20"/>
          <w:szCs w:val="20"/>
        </w:rPr>
        <w:lastRenderedPageBreak/>
        <w:t xml:space="preserve"> </w:t>
      </w:r>
      <w:r w:rsidRPr="00EA5E6D">
        <w:rPr>
          <w:rFonts w:ascii="Verdana" w:hAnsi="Verdana" w:cs="Garamond"/>
          <w:color w:val="000000" w:themeColor="text1"/>
          <w:sz w:val="20"/>
          <w:szCs w:val="20"/>
        </w:rPr>
        <w:t>Carry out activities required to manage the system performance, down-time and availability</w:t>
      </w:r>
    </w:p>
    <w:p w:rsidR="00CE4BFC" w:rsidRPr="00EA5E6D" w:rsidRDefault="00A26127" w:rsidP="001D39C8">
      <w:pPr>
        <w:numPr>
          <w:ilvl w:val="0"/>
          <w:numId w:val="1"/>
        </w:numPr>
        <w:rPr>
          <w:rFonts w:ascii="Verdana" w:hAnsi="Verdana" w:cs="Garamond"/>
          <w:color w:val="000000" w:themeColor="text1"/>
          <w:sz w:val="20"/>
          <w:szCs w:val="20"/>
        </w:rPr>
      </w:pPr>
      <w:r w:rsidRPr="00EA5E6D">
        <w:rPr>
          <w:rFonts w:ascii="Verdana" w:hAnsi="Verdana" w:cs="Garamond"/>
          <w:color w:val="000000" w:themeColor="text1"/>
          <w:sz w:val="20"/>
          <w:szCs w:val="20"/>
        </w:rPr>
        <w:t>Responsible for</w:t>
      </w:r>
      <w:r w:rsidR="00CE4BFC" w:rsidRPr="00EA5E6D">
        <w:rPr>
          <w:rFonts w:ascii="Verdana" w:hAnsi="Verdana" w:cs="Garamond"/>
          <w:color w:val="000000" w:themeColor="text1"/>
          <w:sz w:val="20"/>
          <w:szCs w:val="20"/>
        </w:rPr>
        <w:t xml:space="preserve"> imparting EPM Server</w:t>
      </w:r>
      <w:r w:rsidRPr="00EA5E6D">
        <w:rPr>
          <w:rFonts w:ascii="Verdana" w:hAnsi="Verdana" w:cs="Garamond"/>
          <w:color w:val="000000" w:themeColor="text1"/>
          <w:sz w:val="20"/>
          <w:szCs w:val="20"/>
        </w:rPr>
        <w:t xml:space="preserve"> Administrative training to the </w:t>
      </w:r>
      <w:r w:rsidR="00CE4BFC" w:rsidRPr="00EA5E6D">
        <w:rPr>
          <w:rFonts w:ascii="Verdana" w:hAnsi="Verdana" w:cs="Garamond"/>
          <w:color w:val="000000" w:themeColor="text1"/>
          <w:sz w:val="20"/>
          <w:szCs w:val="20"/>
        </w:rPr>
        <w:t>IT Administration team of LRDE</w:t>
      </w:r>
      <w:r w:rsidR="00E030DF" w:rsidRPr="00EA5E6D">
        <w:rPr>
          <w:rFonts w:ascii="Verdana" w:hAnsi="Verdana" w:cs="Garamond"/>
          <w:color w:val="000000" w:themeColor="text1"/>
          <w:sz w:val="20"/>
          <w:szCs w:val="20"/>
        </w:rPr>
        <w:t xml:space="preserve"> and gr</w:t>
      </w:r>
      <w:r w:rsidR="00D00C9A" w:rsidRPr="00EA5E6D">
        <w:rPr>
          <w:rFonts w:ascii="Verdana" w:hAnsi="Verdana" w:cs="Garamond"/>
          <w:color w:val="000000" w:themeColor="text1"/>
          <w:sz w:val="20"/>
          <w:szCs w:val="20"/>
        </w:rPr>
        <w:t>adually assist</w:t>
      </w:r>
      <w:r w:rsidR="00E030DF" w:rsidRPr="00EA5E6D">
        <w:rPr>
          <w:rFonts w:ascii="Verdana" w:hAnsi="Verdana" w:cs="Garamond"/>
          <w:color w:val="000000" w:themeColor="text1"/>
          <w:sz w:val="20"/>
          <w:szCs w:val="20"/>
        </w:rPr>
        <w:t xml:space="preserve"> the latter take over the EPM Admin</w:t>
      </w:r>
      <w:r w:rsidR="00D00C9A" w:rsidRPr="00EA5E6D">
        <w:rPr>
          <w:rFonts w:ascii="Verdana" w:hAnsi="Verdana" w:cs="Garamond"/>
          <w:color w:val="000000" w:themeColor="text1"/>
          <w:sz w:val="20"/>
          <w:szCs w:val="20"/>
        </w:rPr>
        <w:t>istration activity</w:t>
      </w:r>
      <w:r w:rsidR="00CE4BFC" w:rsidRPr="00EA5E6D">
        <w:rPr>
          <w:rFonts w:ascii="Verdana" w:hAnsi="Verdana" w:cs="Garamond"/>
          <w:color w:val="000000" w:themeColor="text1"/>
          <w:sz w:val="20"/>
          <w:szCs w:val="20"/>
        </w:rPr>
        <w:t>.</w:t>
      </w:r>
    </w:p>
    <w:p w:rsidR="00CE4BFC" w:rsidRPr="00EA5E6D" w:rsidRDefault="00CE4BFC" w:rsidP="001D39C8">
      <w:pPr>
        <w:numPr>
          <w:ilvl w:val="0"/>
          <w:numId w:val="1"/>
        </w:numPr>
        <w:rPr>
          <w:rFonts w:ascii="Verdana" w:hAnsi="Verdana" w:cs="Garamond"/>
          <w:color w:val="000000" w:themeColor="text1"/>
          <w:sz w:val="20"/>
          <w:szCs w:val="20"/>
        </w:rPr>
      </w:pPr>
      <w:r w:rsidRPr="00EA5E6D">
        <w:rPr>
          <w:rFonts w:ascii="Verdana" w:hAnsi="Verdana" w:cs="Garamond"/>
          <w:color w:val="000000" w:themeColor="text1"/>
          <w:sz w:val="20"/>
          <w:szCs w:val="20"/>
        </w:rPr>
        <w:t>Responsible for doing Back-office EPM related work of LRDE.</w:t>
      </w:r>
    </w:p>
    <w:p w:rsidR="001D39C8" w:rsidRPr="00EA5E6D" w:rsidRDefault="001D39C8" w:rsidP="001D39C8">
      <w:pPr>
        <w:numPr>
          <w:ilvl w:val="0"/>
          <w:numId w:val="1"/>
        </w:numPr>
        <w:rPr>
          <w:rFonts w:ascii="Verdana" w:hAnsi="Verdana" w:cs="Garamond"/>
          <w:color w:val="000000" w:themeColor="text1"/>
          <w:sz w:val="20"/>
          <w:szCs w:val="20"/>
        </w:rPr>
      </w:pPr>
      <w:r w:rsidRPr="00EA5E6D">
        <w:rPr>
          <w:rFonts w:ascii="Verdana" w:hAnsi="Verdana" w:cs="Garamond"/>
          <w:color w:val="000000" w:themeColor="text1"/>
          <w:sz w:val="20"/>
          <w:szCs w:val="20"/>
        </w:rPr>
        <w:t xml:space="preserve"> Carry out basic improvements to reports and views as and when required.</w:t>
      </w:r>
    </w:p>
    <w:p w:rsidR="001D39C8" w:rsidRPr="00EA5E6D" w:rsidRDefault="001D39C8" w:rsidP="001D39C8">
      <w:pPr>
        <w:numPr>
          <w:ilvl w:val="0"/>
          <w:numId w:val="1"/>
        </w:numPr>
        <w:rPr>
          <w:rFonts w:ascii="Verdana" w:hAnsi="Verdana" w:cs="Garamond"/>
          <w:color w:val="000000" w:themeColor="text1"/>
          <w:sz w:val="20"/>
          <w:szCs w:val="20"/>
        </w:rPr>
      </w:pPr>
      <w:r w:rsidRPr="00EA5E6D">
        <w:rPr>
          <w:rFonts w:ascii="Verdana" w:hAnsi="Verdana" w:cs="Garamond"/>
          <w:color w:val="000000" w:themeColor="text1"/>
          <w:sz w:val="20"/>
          <w:szCs w:val="20"/>
        </w:rPr>
        <w:t xml:space="preserve"> Kind of reports to be generated:</w:t>
      </w:r>
    </w:p>
    <w:p w:rsidR="001D39C8" w:rsidRPr="00EA5E6D" w:rsidRDefault="001D39C8" w:rsidP="001D39C8">
      <w:pPr>
        <w:pStyle w:val="ListParagraph"/>
        <w:numPr>
          <w:ilvl w:val="0"/>
          <w:numId w:val="3"/>
        </w:numPr>
        <w:rPr>
          <w:rFonts w:ascii="Verdana" w:hAnsi="Verdana" w:cs="Garamond"/>
          <w:color w:val="000000" w:themeColor="text1"/>
          <w:sz w:val="20"/>
          <w:szCs w:val="20"/>
        </w:rPr>
      </w:pPr>
      <w:r w:rsidRPr="00EA5E6D">
        <w:rPr>
          <w:rFonts w:ascii="Verdana" w:hAnsi="Verdana" w:cs="Garamond"/>
          <w:color w:val="000000" w:themeColor="text1"/>
          <w:sz w:val="20"/>
          <w:szCs w:val="20"/>
        </w:rPr>
        <w:t>Report on Configuration changes; weekly/ monthly</w:t>
      </w:r>
    </w:p>
    <w:p w:rsidR="001D39C8" w:rsidRPr="00EA5E6D" w:rsidRDefault="001D39C8" w:rsidP="001D39C8">
      <w:pPr>
        <w:pStyle w:val="ListParagraph"/>
        <w:numPr>
          <w:ilvl w:val="0"/>
          <w:numId w:val="3"/>
        </w:numPr>
        <w:rPr>
          <w:rFonts w:ascii="Verdana" w:hAnsi="Verdana" w:cs="Garamond"/>
          <w:color w:val="000000" w:themeColor="text1"/>
          <w:sz w:val="20"/>
          <w:szCs w:val="20"/>
        </w:rPr>
      </w:pPr>
      <w:r w:rsidRPr="00EA5E6D">
        <w:rPr>
          <w:rFonts w:ascii="Verdana" w:hAnsi="Verdana" w:cs="Garamond"/>
          <w:color w:val="000000" w:themeColor="text1"/>
          <w:sz w:val="20"/>
          <w:szCs w:val="20"/>
        </w:rPr>
        <w:t>Report on Improvements to ‘Views’ and ‘reports’; weekly/ monthly</w:t>
      </w:r>
    </w:p>
    <w:p w:rsidR="001D39C8" w:rsidRPr="00EA5E6D" w:rsidRDefault="001D39C8" w:rsidP="001D39C8">
      <w:pPr>
        <w:pStyle w:val="ListParagraph"/>
        <w:numPr>
          <w:ilvl w:val="0"/>
          <w:numId w:val="3"/>
        </w:numPr>
        <w:rPr>
          <w:rFonts w:ascii="Verdana" w:hAnsi="Verdana" w:cs="Garamond"/>
          <w:color w:val="000000" w:themeColor="text1"/>
          <w:sz w:val="20"/>
          <w:szCs w:val="20"/>
        </w:rPr>
      </w:pPr>
      <w:r w:rsidRPr="00EA5E6D">
        <w:rPr>
          <w:rFonts w:ascii="Verdana" w:hAnsi="Verdana" w:cs="Garamond"/>
          <w:color w:val="000000" w:themeColor="text1"/>
          <w:sz w:val="20"/>
          <w:szCs w:val="20"/>
        </w:rPr>
        <w:t>Report on System performance, availability and time; weekly/monthly</w:t>
      </w:r>
    </w:p>
    <w:p w:rsidR="001D39C8" w:rsidRPr="00EA5E6D" w:rsidRDefault="001D39C8" w:rsidP="001D39C8">
      <w:pPr>
        <w:ind w:left="720"/>
        <w:rPr>
          <w:rFonts w:ascii="Verdana" w:hAnsi="Verdana" w:cs="Garamond"/>
          <w:b/>
          <w:color w:val="000000" w:themeColor="text1"/>
          <w:sz w:val="20"/>
          <w:szCs w:val="20"/>
        </w:rPr>
      </w:pPr>
      <w:r w:rsidRPr="00EA5E6D">
        <w:rPr>
          <w:rFonts w:ascii="Verdana" w:hAnsi="Verdana" w:cs="Garamond"/>
          <w:b/>
          <w:color w:val="000000" w:themeColor="text1"/>
          <w:sz w:val="20"/>
          <w:szCs w:val="20"/>
        </w:rPr>
        <w:t xml:space="preserve">Note: </w:t>
      </w:r>
      <w:r w:rsidRPr="00EA5E6D">
        <w:rPr>
          <w:rFonts w:ascii="Verdana" w:hAnsi="Verdana" w:cs="Garamond"/>
          <w:color w:val="000000" w:themeColor="text1"/>
          <w:sz w:val="20"/>
          <w:szCs w:val="20"/>
        </w:rPr>
        <w:t>The deliverables would be reported against the Performance Metrics</w:t>
      </w:r>
    </w:p>
    <w:p w:rsidR="001D39C8" w:rsidRPr="00EA5E6D" w:rsidRDefault="001D39C8" w:rsidP="001D39C8">
      <w:pPr>
        <w:pStyle w:val="ListParagraph"/>
        <w:numPr>
          <w:ilvl w:val="0"/>
          <w:numId w:val="4"/>
        </w:numPr>
        <w:rPr>
          <w:rFonts w:ascii="Verdana" w:hAnsi="Verdana" w:cs="Garamond"/>
          <w:color w:val="000000" w:themeColor="text1"/>
          <w:sz w:val="20"/>
          <w:szCs w:val="20"/>
        </w:rPr>
      </w:pPr>
      <w:r w:rsidRPr="00EA5E6D">
        <w:rPr>
          <w:rFonts w:ascii="Verdana" w:hAnsi="Verdana" w:cs="Garamond"/>
          <w:color w:val="000000" w:themeColor="text1"/>
          <w:sz w:val="20"/>
          <w:szCs w:val="20"/>
        </w:rPr>
        <w:t>TAT (Turn Around time)</w:t>
      </w:r>
    </w:p>
    <w:p w:rsidR="001D39C8" w:rsidRPr="00EA5E6D" w:rsidRDefault="001D39C8" w:rsidP="001D39C8">
      <w:pPr>
        <w:pStyle w:val="ListParagraph"/>
        <w:numPr>
          <w:ilvl w:val="0"/>
          <w:numId w:val="4"/>
        </w:numPr>
        <w:rPr>
          <w:rFonts w:ascii="Verdana" w:hAnsi="Verdana" w:cs="Garamond"/>
          <w:color w:val="000000" w:themeColor="text1"/>
          <w:sz w:val="20"/>
          <w:szCs w:val="20"/>
        </w:rPr>
      </w:pPr>
      <w:r w:rsidRPr="00EA5E6D">
        <w:rPr>
          <w:rFonts w:ascii="Verdana" w:hAnsi="Verdana" w:cs="Garamond"/>
          <w:color w:val="000000" w:themeColor="text1"/>
          <w:sz w:val="20"/>
          <w:szCs w:val="20"/>
        </w:rPr>
        <w:t>Overdue dates</w:t>
      </w:r>
    </w:p>
    <w:p w:rsidR="001D39C8" w:rsidRPr="00EA5E6D" w:rsidRDefault="001D39C8" w:rsidP="001D39C8">
      <w:pPr>
        <w:pStyle w:val="ListParagraph"/>
        <w:numPr>
          <w:ilvl w:val="0"/>
          <w:numId w:val="4"/>
        </w:numPr>
        <w:rPr>
          <w:rFonts w:ascii="Verdana" w:hAnsi="Verdana" w:cs="Garamond"/>
          <w:color w:val="000000" w:themeColor="text1"/>
          <w:sz w:val="20"/>
          <w:szCs w:val="20"/>
        </w:rPr>
      </w:pPr>
      <w:r w:rsidRPr="00EA5E6D">
        <w:rPr>
          <w:rFonts w:ascii="Verdana" w:hAnsi="Verdana" w:cs="Garamond"/>
          <w:color w:val="000000" w:themeColor="text1"/>
          <w:sz w:val="20"/>
          <w:szCs w:val="20"/>
        </w:rPr>
        <w:t>Progress Percentage et al.</w:t>
      </w:r>
    </w:p>
    <w:p w:rsidR="001D39C8" w:rsidRPr="00EA5E6D" w:rsidRDefault="001D39C8" w:rsidP="001D39C8">
      <w:pPr>
        <w:ind w:left="720"/>
        <w:rPr>
          <w:rFonts w:ascii="Verdana" w:hAnsi="Verdana" w:cs="Garamond"/>
          <w:b/>
          <w:color w:val="000000" w:themeColor="text1"/>
          <w:sz w:val="20"/>
          <w:szCs w:val="20"/>
        </w:rPr>
      </w:pPr>
    </w:p>
    <w:p w:rsidR="001D39C8" w:rsidRPr="00EA5E6D" w:rsidRDefault="001D39C8" w:rsidP="001D39C8">
      <w:pPr>
        <w:rPr>
          <w:rFonts w:ascii="Verdana" w:hAnsi="Verdana"/>
          <w:b/>
          <w:color w:val="000000" w:themeColor="text1"/>
          <w:sz w:val="24"/>
          <w:szCs w:val="24"/>
        </w:rPr>
      </w:pPr>
      <w:r w:rsidRPr="00EA5E6D">
        <w:rPr>
          <w:rFonts w:ascii="Verdana" w:hAnsi="Verdana"/>
          <w:b/>
          <w:color w:val="000000" w:themeColor="text1"/>
          <w:sz w:val="24"/>
          <w:szCs w:val="24"/>
        </w:rPr>
        <w:t>B. Functional Consultant - Deliverables</w:t>
      </w:r>
    </w:p>
    <w:p w:rsidR="001D39C8" w:rsidRPr="00EA5E6D" w:rsidRDefault="001D39C8" w:rsidP="001D39C8">
      <w:pPr>
        <w:pStyle w:val="ListParagraph"/>
        <w:numPr>
          <w:ilvl w:val="2"/>
          <w:numId w:val="2"/>
        </w:numPr>
        <w:spacing w:after="0" w:line="360" w:lineRule="auto"/>
        <w:ind w:left="360" w:hanging="360"/>
        <w:contextualSpacing w:val="0"/>
        <w:jc w:val="both"/>
        <w:rPr>
          <w:rFonts w:ascii="Verdana" w:hAnsi="Verdana"/>
          <w:color w:val="000000" w:themeColor="text1"/>
          <w:sz w:val="20"/>
          <w:szCs w:val="20"/>
        </w:rPr>
      </w:pPr>
      <w:r w:rsidRPr="00EA5E6D">
        <w:rPr>
          <w:rFonts w:ascii="Verdana" w:hAnsi="Verdana"/>
          <w:color w:val="000000" w:themeColor="text1"/>
          <w:sz w:val="20"/>
          <w:szCs w:val="20"/>
        </w:rPr>
        <w:t>Assist the LRDE Project Managers to create, publish and track their respective projects.</w:t>
      </w:r>
    </w:p>
    <w:p w:rsidR="001D39C8" w:rsidRPr="00EA5E6D" w:rsidRDefault="001D39C8" w:rsidP="001D39C8">
      <w:pPr>
        <w:pStyle w:val="ListParagraph"/>
        <w:numPr>
          <w:ilvl w:val="2"/>
          <w:numId w:val="2"/>
        </w:numPr>
        <w:spacing w:after="0" w:line="360" w:lineRule="auto"/>
        <w:ind w:left="360" w:hanging="360"/>
        <w:contextualSpacing w:val="0"/>
        <w:jc w:val="both"/>
        <w:rPr>
          <w:rFonts w:ascii="Verdana" w:hAnsi="Verdana"/>
          <w:color w:val="000000" w:themeColor="text1"/>
          <w:sz w:val="20"/>
          <w:szCs w:val="20"/>
        </w:rPr>
      </w:pPr>
      <w:r w:rsidRPr="00EA5E6D">
        <w:rPr>
          <w:rFonts w:ascii="Verdana" w:hAnsi="Verdana"/>
          <w:color w:val="000000" w:themeColor="text1"/>
          <w:sz w:val="20"/>
          <w:szCs w:val="20"/>
        </w:rPr>
        <w:t xml:space="preserve">Collect information and update the schedule </w:t>
      </w:r>
      <w:r w:rsidR="00D00C9A" w:rsidRPr="00EA5E6D">
        <w:rPr>
          <w:rFonts w:ascii="Verdana" w:hAnsi="Verdana"/>
          <w:color w:val="000000" w:themeColor="text1"/>
          <w:sz w:val="20"/>
          <w:szCs w:val="20"/>
        </w:rPr>
        <w:t xml:space="preserve">and other project related data pertaining to </w:t>
      </w:r>
      <w:r w:rsidRPr="00EA5E6D">
        <w:rPr>
          <w:rFonts w:ascii="Verdana" w:hAnsi="Verdana"/>
          <w:color w:val="000000" w:themeColor="text1"/>
          <w:sz w:val="20"/>
          <w:szCs w:val="20"/>
        </w:rPr>
        <w:t>LRDE Projects.</w:t>
      </w:r>
    </w:p>
    <w:p w:rsidR="001D39C8" w:rsidRPr="00EA5E6D" w:rsidRDefault="001D39C8" w:rsidP="001D39C8">
      <w:pPr>
        <w:pStyle w:val="ListParagraph"/>
        <w:numPr>
          <w:ilvl w:val="2"/>
          <w:numId w:val="2"/>
        </w:numPr>
        <w:spacing w:after="0" w:line="360" w:lineRule="auto"/>
        <w:ind w:left="360" w:hanging="360"/>
        <w:contextualSpacing w:val="0"/>
        <w:jc w:val="both"/>
        <w:rPr>
          <w:rFonts w:ascii="Verdana" w:hAnsi="Verdana"/>
          <w:color w:val="000000" w:themeColor="text1"/>
          <w:sz w:val="20"/>
          <w:szCs w:val="20"/>
        </w:rPr>
      </w:pPr>
      <w:r w:rsidRPr="00EA5E6D">
        <w:rPr>
          <w:rFonts w:ascii="Verdana" w:hAnsi="Verdana"/>
          <w:color w:val="000000" w:themeColor="text1"/>
          <w:sz w:val="20"/>
          <w:szCs w:val="20"/>
        </w:rPr>
        <w:t>Generate and publish reports and views for LRDE’s projects as and when required.</w:t>
      </w:r>
    </w:p>
    <w:p w:rsidR="001D39C8" w:rsidRPr="00EA5E6D" w:rsidRDefault="001D39C8" w:rsidP="001D39C8">
      <w:pPr>
        <w:pStyle w:val="ListParagraph"/>
        <w:numPr>
          <w:ilvl w:val="2"/>
          <w:numId w:val="2"/>
        </w:numPr>
        <w:spacing w:after="0" w:line="360" w:lineRule="auto"/>
        <w:ind w:left="360" w:hanging="360"/>
        <w:contextualSpacing w:val="0"/>
        <w:jc w:val="both"/>
        <w:rPr>
          <w:rFonts w:ascii="Verdana" w:hAnsi="Verdana"/>
          <w:color w:val="000000" w:themeColor="text1"/>
          <w:sz w:val="20"/>
          <w:szCs w:val="20"/>
        </w:rPr>
      </w:pPr>
      <w:r w:rsidRPr="00EA5E6D">
        <w:rPr>
          <w:rFonts w:ascii="Verdana" w:hAnsi="Verdana"/>
          <w:color w:val="000000" w:themeColor="text1"/>
          <w:sz w:val="20"/>
          <w:szCs w:val="20"/>
        </w:rPr>
        <w:t>Assist PMO Team to create events, project and process documentation and contributing to Project Knowledge repository.</w:t>
      </w:r>
    </w:p>
    <w:p w:rsidR="001D39C8" w:rsidRPr="00EA5E6D" w:rsidRDefault="001D39C8" w:rsidP="001D39C8">
      <w:pPr>
        <w:pStyle w:val="ListParagraph"/>
        <w:numPr>
          <w:ilvl w:val="2"/>
          <w:numId w:val="2"/>
        </w:numPr>
        <w:spacing w:after="0" w:line="360" w:lineRule="auto"/>
        <w:ind w:left="360" w:hanging="360"/>
        <w:contextualSpacing w:val="0"/>
        <w:jc w:val="both"/>
        <w:rPr>
          <w:rFonts w:ascii="Verdana" w:hAnsi="Verdana"/>
          <w:color w:val="000000" w:themeColor="text1"/>
          <w:sz w:val="20"/>
          <w:szCs w:val="20"/>
        </w:rPr>
      </w:pPr>
      <w:r w:rsidRPr="00EA5E6D">
        <w:rPr>
          <w:rFonts w:ascii="Verdana" w:hAnsi="Verdana"/>
          <w:color w:val="000000" w:themeColor="text1"/>
          <w:sz w:val="20"/>
          <w:szCs w:val="20"/>
        </w:rPr>
        <w:t>Generate knowledge about the current business process, design current business flows, study current business processes and its complication to other team member.</w:t>
      </w:r>
    </w:p>
    <w:p w:rsidR="00CE4BFC" w:rsidRPr="00EA5E6D" w:rsidRDefault="00CE4BFC" w:rsidP="001D39C8">
      <w:pPr>
        <w:pStyle w:val="ListParagraph"/>
        <w:numPr>
          <w:ilvl w:val="2"/>
          <w:numId w:val="2"/>
        </w:numPr>
        <w:spacing w:after="0" w:line="360" w:lineRule="auto"/>
        <w:ind w:left="360" w:hanging="360"/>
        <w:contextualSpacing w:val="0"/>
        <w:jc w:val="both"/>
        <w:rPr>
          <w:rFonts w:ascii="Verdana" w:hAnsi="Verdana"/>
          <w:color w:val="000000" w:themeColor="text1"/>
          <w:sz w:val="20"/>
          <w:szCs w:val="20"/>
        </w:rPr>
      </w:pPr>
      <w:r w:rsidRPr="00EA5E6D">
        <w:rPr>
          <w:rFonts w:ascii="Verdana" w:hAnsi="Verdana"/>
          <w:color w:val="000000" w:themeColor="text1"/>
          <w:sz w:val="20"/>
          <w:szCs w:val="20"/>
        </w:rPr>
        <w:t xml:space="preserve">Capture the details of existing Project processes of LRDE and suggest </w:t>
      </w:r>
      <w:r w:rsidR="00D87843" w:rsidRPr="00EA5E6D">
        <w:rPr>
          <w:rFonts w:ascii="Verdana" w:hAnsi="Verdana"/>
          <w:color w:val="000000" w:themeColor="text1"/>
          <w:sz w:val="20"/>
          <w:szCs w:val="20"/>
        </w:rPr>
        <w:t>relevant improvements on the same.</w:t>
      </w:r>
    </w:p>
    <w:p w:rsidR="001D39C8" w:rsidRPr="00EA5E6D" w:rsidRDefault="001D39C8" w:rsidP="001D39C8">
      <w:pPr>
        <w:pStyle w:val="ListParagraph"/>
        <w:numPr>
          <w:ilvl w:val="2"/>
          <w:numId w:val="2"/>
        </w:numPr>
        <w:spacing w:after="0" w:line="360" w:lineRule="auto"/>
        <w:ind w:left="360" w:hanging="360"/>
        <w:contextualSpacing w:val="0"/>
        <w:jc w:val="both"/>
        <w:rPr>
          <w:rFonts w:ascii="Verdana" w:hAnsi="Verdana"/>
          <w:color w:val="000000" w:themeColor="text1"/>
          <w:sz w:val="20"/>
          <w:szCs w:val="20"/>
        </w:rPr>
      </w:pPr>
      <w:r w:rsidRPr="00EA5E6D">
        <w:rPr>
          <w:rFonts w:ascii="Verdana" w:hAnsi="Verdana"/>
          <w:color w:val="000000" w:themeColor="text1"/>
          <w:sz w:val="20"/>
          <w:szCs w:val="20"/>
        </w:rPr>
        <w:t>Designing Template for each project.</w:t>
      </w:r>
    </w:p>
    <w:p w:rsidR="001D39C8" w:rsidRPr="00EA5E6D" w:rsidRDefault="001D39C8" w:rsidP="001D39C8">
      <w:pPr>
        <w:pStyle w:val="ListParagraph"/>
        <w:numPr>
          <w:ilvl w:val="2"/>
          <w:numId w:val="2"/>
        </w:numPr>
        <w:spacing w:after="0" w:line="360" w:lineRule="auto"/>
        <w:ind w:left="360" w:hanging="360"/>
        <w:contextualSpacing w:val="0"/>
        <w:jc w:val="both"/>
        <w:rPr>
          <w:rFonts w:ascii="Verdana" w:hAnsi="Verdana"/>
          <w:color w:val="000000" w:themeColor="text1"/>
          <w:sz w:val="20"/>
          <w:szCs w:val="20"/>
        </w:rPr>
      </w:pPr>
      <w:r w:rsidRPr="00EA5E6D">
        <w:rPr>
          <w:rFonts w:ascii="Verdana" w:hAnsi="Verdana"/>
          <w:color w:val="000000" w:themeColor="text1"/>
          <w:sz w:val="20"/>
          <w:szCs w:val="20"/>
        </w:rPr>
        <w:t>Changing existing configuration whenever needed by LRDE.</w:t>
      </w:r>
    </w:p>
    <w:p w:rsidR="001D39C8" w:rsidRPr="00EA5E6D" w:rsidRDefault="001D39C8" w:rsidP="001D39C8">
      <w:pPr>
        <w:pStyle w:val="ListParagraph"/>
        <w:numPr>
          <w:ilvl w:val="2"/>
          <w:numId w:val="2"/>
        </w:numPr>
        <w:spacing w:after="0" w:line="360" w:lineRule="auto"/>
        <w:ind w:left="360" w:hanging="360"/>
        <w:contextualSpacing w:val="0"/>
        <w:jc w:val="both"/>
        <w:rPr>
          <w:rFonts w:ascii="Verdana" w:hAnsi="Verdana"/>
          <w:color w:val="000000" w:themeColor="text1"/>
          <w:sz w:val="20"/>
          <w:szCs w:val="20"/>
        </w:rPr>
      </w:pPr>
      <w:r w:rsidRPr="00EA5E6D">
        <w:rPr>
          <w:rFonts w:ascii="Verdana" w:hAnsi="Verdana"/>
          <w:color w:val="000000" w:themeColor="text1"/>
          <w:sz w:val="20"/>
          <w:szCs w:val="20"/>
        </w:rPr>
        <w:t>Coordination and Interaction with core team members, end users &amp; other team members (consultants).</w:t>
      </w:r>
    </w:p>
    <w:p w:rsidR="001D39C8" w:rsidRPr="00EA5E6D" w:rsidRDefault="001D39C8" w:rsidP="001D39C8">
      <w:pPr>
        <w:pStyle w:val="ListParagraph"/>
        <w:numPr>
          <w:ilvl w:val="2"/>
          <w:numId w:val="2"/>
        </w:numPr>
        <w:spacing w:after="0" w:line="360" w:lineRule="auto"/>
        <w:ind w:left="360" w:hanging="360"/>
        <w:contextualSpacing w:val="0"/>
        <w:jc w:val="both"/>
        <w:rPr>
          <w:rFonts w:ascii="Verdana" w:hAnsi="Verdana"/>
          <w:color w:val="000000" w:themeColor="text1"/>
          <w:sz w:val="20"/>
          <w:szCs w:val="20"/>
        </w:rPr>
      </w:pPr>
      <w:r w:rsidRPr="00EA5E6D">
        <w:rPr>
          <w:rFonts w:ascii="Verdana" w:hAnsi="Verdana"/>
          <w:color w:val="000000" w:themeColor="text1"/>
          <w:sz w:val="20"/>
          <w:szCs w:val="20"/>
        </w:rPr>
        <w:t>Preparing end user training Documents.</w:t>
      </w:r>
    </w:p>
    <w:p w:rsidR="001D39C8" w:rsidRPr="00EA5E6D" w:rsidRDefault="001D39C8" w:rsidP="001D39C8">
      <w:pPr>
        <w:pStyle w:val="ListParagraph"/>
        <w:numPr>
          <w:ilvl w:val="2"/>
          <w:numId w:val="2"/>
        </w:numPr>
        <w:spacing w:after="0" w:line="360" w:lineRule="auto"/>
        <w:ind w:left="360" w:hanging="360"/>
        <w:contextualSpacing w:val="0"/>
        <w:jc w:val="both"/>
        <w:rPr>
          <w:rFonts w:ascii="Verdana" w:hAnsi="Verdana"/>
          <w:color w:val="000000" w:themeColor="text1"/>
          <w:sz w:val="20"/>
          <w:szCs w:val="20"/>
        </w:rPr>
      </w:pPr>
      <w:r w:rsidRPr="00EA5E6D">
        <w:rPr>
          <w:rFonts w:ascii="Verdana" w:hAnsi="Verdana"/>
          <w:color w:val="000000" w:themeColor="text1"/>
          <w:sz w:val="20"/>
          <w:szCs w:val="20"/>
        </w:rPr>
        <w:t>Responsible for all communication, to communicate with LRDE’s core team, implementing team, Technical consultant and his project leader.</w:t>
      </w:r>
    </w:p>
    <w:p w:rsidR="001D39C8" w:rsidRPr="00EA5E6D" w:rsidRDefault="001D39C8" w:rsidP="001D39C8">
      <w:pPr>
        <w:rPr>
          <w:rFonts w:ascii="Verdana" w:hAnsi="Verdana"/>
          <w:color w:val="000000" w:themeColor="text1"/>
          <w:sz w:val="20"/>
          <w:szCs w:val="20"/>
        </w:rPr>
      </w:pPr>
    </w:p>
    <w:p w:rsidR="00BF084F" w:rsidRPr="00EA5E6D" w:rsidRDefault="00BF084F" w:rsidP="001D39C8">
      <w:pPr>
        <w:rPr>
          <w:rFonts w:ascii="Verdana" w:hAnsi="Verdana"/>
          <w:color w:val="000000" w:themeColor="text1"/>
          <w:sz w:val="20"/>
          <w:szCs w:val="20"/>
        </w:rPr>
      </w:pPr>
    </w:p>
    <w:p w:rsidR="001D39C8" w:rsidRPr="00EA5E6D" w:rsidRDefault="001D39C8" w:rsidP="001D39C8">
      <w:pPr>
        <w:rPr>
          <w:rFonts w:ascii="Verdana" w:hAnsi="Verdana"/>
          <w:b/>
          <w:color w:val="000000" w:themeColor="text1"/>
          <w:sz w:val="24"/>
          <w:szCs w:val="24"/>
        </w:rPr>
      </w:pPr>
      <w:r w:rsidRPr="00EA5E6D">
        <w:rPr>
          <w:rFonts w:ascii="Verdana" w:hAnsi="Verdana"/>
          <w:b/>
          <w:color w:val="000000" w:themeColor="text1"/>
          <w:sz w:val="24"/>
          <w:szCs w:val="24"/>
        </w:rPr>
        <w:t xml:space="preserve">Estimated Duration </w:t>
      </w:r>
      <w:r w:rsidRPr="00EA5E6D">
        <w:rPr>
          <w:rFonts w:ascii="Verdana" w:hAnsi="Verdana"/>
          <w:color w:val="000000" w:themeColor="text1"/>
          <w:szCs w:val="24"/>
        </w:rPr>
        <w:t>(for which these resources will be engaged)</w:t>
      </w:r>
    </w:p>
    <w:p w:rsidR="001D39C8" w:rsidRPr="00EA5E6D" w:rsidRDefault="001D39C8" w:rsidP="001D39C8">
      <w:pPr>
        <w:rPr>
          <w:rFonts w:ascii="Verdana" w:hAnsi="Verdana"/>
          <w:color w:val="000000" w:themeColor="text1"/>
          <w:sz w:val="20"/>
          <w:szCs w:val="20"/>
        </w:rPr>
      </w:pPr>
      <w:r w:rsidRPr="00EA5E6D">
        <w:rPr>
          <w:rFonts w:ascii="Verdana" w:hAnsi="Verdana"/>
          <w:color w:val="000000" w:themeColor="text1"/>
          <w:sz w:val="20"/>
          <w:szCs w:val="20"/>
        </w:rPr>
        <w:t>A. Project Server Administrator – For one year</w:t>
      </w:r>
    </w:p>
    <w:p w:rsidR="001D39C8" w:rsidRPr="00EA5E6D" w:rsidRDefault="001D39C8" w:rsidP="001D39C8">
      <w:pPr>
        <w:rPr>
          <w:rFonts w:ascii="Verdana" w:hAnsi="Verdana"/>
          <w:color w:val="000000" w:themeColor="text1"/>
          <w:sz w:val="20"/>
          <w:szCs w:val="20"/>
        </w:rPr>
      </w:pPr>
      <w:r w:rsidRPr="00EA5E6D">
        <w:rPr>
          <w:rFonts w:ascii="Verdana" w:hAnsi="Verdana"/>
          <w:color w:val="000000" w:themeColor="text1"/>
          <w:sz w:val="20"/>
          <w:szCs w:val="20"/>
        </w:rPr>
        <w:t>B. Functional Consultant – For two year</w:t>
      </w:r>
    </w:p>
    <w:p w:rsidR="001D39C8" w:rsidRPr="00EA5E6D" w:rsidRDefault="001D39C8" w:rsidP="001D39C8">
      <w:pPr>
        <w:rPr>
          <w:rFonts w:ascii="Verdana" w:hAnsi="Verdana"/>
          <w:color w:val="000000" w:themeColor="text1"/>
          <w:sz w:val="20"/>
          <w:szCs w:val="20"/>
        </w:rPr>
      </w:pPr>
    </w:p>
    <w:p w:rsidR="001D39C8" w:rsidRPr="00EA5E6D" w:rsidRDefault="00BF084F" w:rsidP="001D39C8">
      <w:pPr>
        <w:rPr>
          <w:rFonts w:ascii="Verdana" w:hAnsi="Verdana"/>
          <w:color w:val="000000" w:themeColor="text1"/>
          <w:sz w:val="20"/>
          <w:szCs w:val="20"/>
        </w:rPr>
      </w:pPr>
      <w:r w:rsidRPr="00EA5E6D">
        <w:rPr>
          <w:rFonts w:ascii="Verdana" w:hAnsi="Verdana"/>
          <w:color w:val="000000" w:themeColor="text1"/>
          <w:sz w:val="20"/>
          <w:szCs w:val="20"/>
        </w:rPr>
        <w:t>These resources will work as per the working hours followed by LRDE.</w:t>
      </w:r>
    </w:p>
    <w:p w:rsidR="001D39C8" w:rsidRPr="00EA5E6D" w:rsidRDefault="001D39C8" w:rsidP="001D39C8">
      <w:pPr>
        <w:rPr>
          <w:rFonts w:ascii="Verdana" w:hAnsi="Verdana"/>
          <w:color w:val="000000" w:themeColor="text1"/>
          <w:sz w:val="20"/>
          <w:szCs w:val="20"/>
        </w:rPr>
      </w:pPr>
    </w:p>
    <w:p w:rsidR="001D39C8" w:rsidRPr="00EA5E6D" w:rsidRDefault="001D39C8" w:rsidP="001D39C8">
      <w:pPr>
        <w:rPr>
          <w:rFonts w:ascii="Verdana" w:hAnsi="Verdana"/>
          <w:b/>
          <w:color w:val="000000" w:themeColor="text1"/>
          <w:sz w:val="28"/>
          <w:szCs w:val="28"/>
          <w:u w:val="single"/>
        </w:rPr>
      </w:pPr>
      <w:r w:rsidRPr="00EA5E6D">
        <w:rPr>
          <w:rFonts w:ascii="Verdana" w:hAnsi="Verdana"/>
          <w:b/>
          <w:color w:val="000000" w:themeColor="text1"/>
          <w:sz w:val="28"/>
          <w:szCs w:val="28"/>
          <w:u w:val="single"/>
        </w:rPr>
        <w:t>3. PMO Setup</w:t>
      </w:r>
    </w:p>
    <w:p w:rsidR="001D39C8" w:rsidRPr="00EA5E6D" w:rsidRDefault="001D39C8" w:rsidP="001D39C8">
      <w:pPr>
        <w:rPr>
          <w:rFonts w:ascii="Verdana" w:hAnsi="Verdana"/>
          <w:b/>
          <w:color w:val="000000" w:themeColor="text1"/>
          <w:sz w:val="24"/>
          <w:szCs w:val="24"/>
        </w:rPr>
      </w:pPr>
      <w:r w:rsidRPr="00EA5E6D">
        <w:rPr>
          <w:rFonts w:ascii="Verdana" w:hAnsi="Verdana"/>
          <w:b/>
          <w:color w:val="000000" w:themeColor="text1"/>
          <w:sz w:val="24"/>
          <w:szCs w:val="24"/>
        </w:rPr>
        <w:t>Needs and Expectations</w:t>
      </w:r>
    </w:p>
    <w:p w:rsidR="001D39C8" w:rsidRPr="00EA5E6D" w:rsidRDefault="001D39C8" w:rsidP="001D39C8">
      <w:pPr>
        <w:autoSpaceDE w:val="0"/>
        <w:autoSpaceDN w:val="0"/>
        <w:adjustRightInd w:val="0"/>
        <w:spacing w:after="0" w:line="360" w:lineRule="auto"/>
        <w:jc w:val="both"/>
        <w:rPr>
          <w:rFonts w:ascii="Verdana" w:eastAsiaTheme="minorHAnsi" w:hAnsi="Verdana" w:cs="FrutigerLTStd-Roman"/>
          <w:color w:val="000000" w:themeColor="text1"/>
          <w:sz w:val="20"/>
          <w:szCs w:val="20"/>
        </w:rPr>
      </w:pPr>
      <w:r w:rsidRPr="00EA5E6D">
        <w:rPr>
          <w:rFonts w:ascii="Verdana" w:hAnsi="Verdana"/>
          <w:color w:val="000000" w:themeColor="text1"/>
          <w:sz w:val="20"/>
          <w:szCs w:val="20"/>
        </w:rPr>
        <w:t xml:space="preserve">LRDE requires to set-up a dedicated staff function within the organization </w:t>
      </w:r>
      <w:r w:rsidRPr="00EA5E6D">
        <w:rPr>
          <w:rFonts w:ascii="Verdana" w:hAnsi="Verdana"/>
          <w:bCs/>
          <w:color w:val="000000" w:themeColor="text1"/>
          <w:sz w:val="20"/>
          <w:szCs w:val="20"/>
        </w:rPr>
        <w:t xml:space="preserve">for setting and regulating the Project Management standards, Performance Matrix and Processes. The aim is to ensure </w:t>
      </w:r>
      <w:r w:rsidRPr="00EA5E6D">
        <w:rPr>
          <w:rFonts w:ascii="Verdana" w:eastAsiaTheme="minorHAnsi" w:hAnsi="Verdana" w:cs="FrutigerLTStd-Roman"/>
          <w:color w:val="000000" w:themeColor="text1"/>
          <w:sz w:val="20"/>
          <w:szCs w:val="20"/>
        </w:rPr>
        <w:t xml:space="preserve">implementation and proper use of project management methodologies. The Processes set-up should strictly be adhered by the Knowledge Areas and Process Groups prescribed by PMI. </w:t>
      </w:r>
    </w:p>
    <w:p w:rsidR="001D39C8" w:rsidRPr="00EA5E6D" w:rsidRDefault="001D39C8" w:rsidP="001D39C8">
      <w:pPr>
        <w:autoSpaceDE w:val="0"/>
        <w:autoSpaceDN w:val="0"/>
        <w:adjustRightInd w:val="0"/>
        <w:spacing w:after="0" w:line="360" w:lineRule="auto"/>
        <w:jc w:val="both"/>
        <w:rPr>
          <w:rFonts w:ascii="Verdana" w:eastAsiaTheme="minorHAnsi" w:hAnsi="Verdana" w:cs="FrutigerLTStd-Roman"/>
          <w:color w:val="000000" w:themeColor="text1"/>
          <w:sz w:val="20"/>
          <w:szCs w:val="20"/>
        </w:rPr>
      </w:pPr>
    </w:p>
    <w:p w:rsidR="001D39C8" w:rsidRPr="00EA5E6D" w:rsidRDefault="001D39C8" w:rsidP="001D39C8">
      <w:pPr>
        <w:autoSpaceDE w:val="0"/>
        <w:autoSpaceDN w:val="0"/>
        <w:adjustRightInd w:val="0"/>
        <w:spacing w:after="0" w:line="360" w:lineRule="auto"/>
        <w:jc w:val="both"/>
        <w:rPr>
          <w:rFonts w:ascii="Verdana" w:eastAsiaTheme="minorHAnsi" w:hAnsi="Verdana" w:cs="FrutigerLTStd-Roman"/>
          <w:color w:val="000000" w:themeColor="text1"/>
          <w:sz w:val="20"/>
          <w:szCs w:val="20"/>
        </w:rPr>
      </w:pPr>
      <w:r w:rsidRPr="00EA5E6D">
        <w:rPr>
          <w:rFonts w:ascii="Verdana" w:eastAsiaTheme="minorHAnsi" w:hAnsi="Verdana" w:cs="FrutigerLTStd-Roman"/>
          <w:color w:val="000000" w:themeColor="text1"/>
          <w:sz w:val="20"/>
          <w:szCs w:val="20"/>
        </w:rPr>
        <w:t xml:space="preserve">The agency is required to be the GREP (Global Registered Education Provider) of PMI for minimum of last 10 years and should possess the experience of Project Management (PM) consulting, PM software deployment and developing competencies among professionals on Project Management area. </w:t>
      </w:r>
    </w:p>
    <w:p w:rsidR="001D39C8" w:rsidRPr="00EA5E6D" w:rsidRDefault="001D39C8" w:rsidP="001D39C8">
      <w:pPr>
        <w:autoSpaceDE w:val="0"/>
        <w:autoSpaceDN w:val="0"/>
        <w:adjustRightInd w:val="0"/>
        <w:spacing w:after="0" w:line="240" w:lineRule="auto"/>
        <w:jc w:val="both"/>
        <w:rPr>
          <w:rFonts w:ascii="Verdana" w:eastAsiaTheme="minorHAnsi" w:hAnsi="Verdana" w:cs="FrutigerLTStd-Roman"/>
          <w:color w:val="000000" w:themeColor="text1"/>
          <w:sz w:val="20"/>
          <w:szCs w:val="20"/>
        </w:rPr>
      </w:pPr>
    </w:p>
    <w:p w:rsidR="001D39C8" w:rsidRPr="00EA5E6D" w:rsidRDefault="001D39C8" w:rsidP="001D39C8">
      <w:pPr>
        <w:spacing w:line="360" w:lineRule="auto"/>
        <w:rPr>
          <w:rFonts w:ascii="Verdana" w:hAnsi="Verdana"/>
          <w:color w:val="000000" w:themeColor="text1"/>
          <w:sz w:val="20"/>
          <w:szCs w:val="20"/>
        </w:rPr>
      </w:pPr>
      <w:r w:rsidRPr="00EA5E6D">
        <w:rPr>
          <w:rFonts w:ascii="Verdana" w:hAnsi="Verdana"/>
          <w:color w:val="000000" w:themeColor="text1"/>
          <w:sz w:val="20"/>
          <w:szCs w:val="20"/>
        </w:rPr>
        <w:t>The proposed PMO set-up activities should include the following stages:</w:t>
      </w:r>
    </w:p>
    <w:p w:rsidR="001D39C8" w:rsidRPr="00EA5E6D" w:rsidRDefault="001D39C8" w:rsidP="001D39C8">
      <w:pPr>
        <w:pStyle w:val="ABodyBullet2"/>
        <w:numPr>
          <w:ilvl w:val="0"/>
          <w:numId w:val="6"/>
        </w:numPr>
        <w:spacing w:line="360" w:lineRule="auto"/>
        <w:rPr>
          <w:rFonts w:ascii="Verdana" w:hAnsi="Verdana" w:cs="Times New Roman"/>
          <w:color w:val="000000" w:themeColor="text1"/>
          <w:sz w:val="20"/>
          <w:szCs w:val="20"/>
        </w:rPr>
      </w:pPr>
      <w:r w:rsidRPr="00EA5E6D">
        <w:rPr>
          <w:rFonts w:ascii="Verdana" w:hAnsi="Verdana" w:cs="Times New Roman"/>
          <w:color w:val="000000" w:themeColor="text1"/>
          <w:sz w:val="20"/>
          <w:szCs w:val="20"/>
        </w:rPr>
        <w:t>Gain agreement on PMO Blue-print from the Executive Sponsors (LRDE Management Team) and establish the PMO’s Mission and Objectives.</w:t>
      </w:r>
    </w:p>
    <w:p w:rsidR="001D39C8" w:rsidRPr="00EA5E6D" w:rsidRDefault="001D39C8" w:rsidP="001D39C8">
      <w:pPr>
        <w:pStyle w:val="ListParagraph"/>
        <w:numPr>
          <w:ilvl w:val="0"/>
          <w:numId w:val="6"/>
        </w:numPr>
        <w:spacing w:line="360" w:lineRule="auto"/>
        <w:rPr>
          <w:rFonts w:ascii="Verdana" w:hAnsi="Verdana"/>
          <w:color w:val="000000" w:themeColor="text1"/>
          <w:sz w:val="20"/>
          <w:szCs w:val="20"/>
        </w:rPr>
      </w:pPr>
      <w:r w:rsidRPr="00EA5E6D">
        <w:rPr>
          <w:rFonts w:ascii="Verdana" w:hAnsi="Verdana"/>
          <w:color w:val="000000" w:themeColor="text1"/>
          <w:sz w:val="20"/>
          <w:szCs w:val="20"/>
        </w:rPr>
        <w:t>Establish PMO Structure and its integration with existing organizational structure.</w:t>
      </w:r>
    </w:p>
    <w:p w:rsidR="001D39C8" w:rsidRPr="00EA5E6D" w:rsidRDefault="001D39C8" w:rsidP="001D39C8">
      <w:pPr>
        <w:pStyle w:val="ListParagraph"/>
        <w:numPr>
          <w:ilvl w:val="0"/>
          <w:numId w:val="6"/>
        </w:numPr>
        <w:spacing w:line="360" w:lineRule="auto"/>
        <w:rPr>
          <w:rFonts w:ascii="Verdana" w:hAnsi="Verdana"/>
          <w:color w:val="000000" w:themeColor="text1"/>
          <w:sz w:val="20"/>
          <w:szCs w:val="20"/>
        </w:rPr>
      </w:pPr>
      <w:r w:rsidRPr="00EA5E6D">
        <w:rPr>
          <w:rFonts w:ascii="Verdana" w:hAnsi="Verdana"/>
          <w:color w:val="000000" w:themeColor="text1"/>
          <w:sz w:val="20"/>
          <w:szCs w:val="20"/>
        </w:rPr>
        <w:t>Define Project Management Processes for projects at LRDE; to be primarily based on PMI guidelines</w:t>
      </w:r>
    </w:p>
    <w:p w:rsidR="001D39C8" w:rsidRPr="00EA5E6D" w:rsidRDefault="001D39C8" w:rsidP="001D39C8">
      <w:pPr>
        <w:pStyle w:val="ListParagraph"/>
        <w:numPr>
          <w:ilvl w:val="0"/>
          <w:numId w:val="6"/>
        </w:numPr>
        <w:spacing w:line="360" w:lineRule="auto"/>
        <w:rPr>
          <w:rFonts w:ascii="Verdana" w:hAnsi="Verdana"/>
          <w:color w:val="000000" w:themeColor="text1"/>
          <w:sz w:val="20"/>
          <w:szCs w:val="20"/>
        </w:rPr>
      </w:pPr>
      <w:r w:rsidRPr="00EA5E6D">
        <w:rPr>
          <w:rFonts w:ascii="Verdana" w:hAnsi="Verdana"/>
          <w:color w:val="000000" w:themeColor="text1"/>
          <w:sz w:val="20"/>
          <w:szCs w:val="20"/>
        </w:rPr>
        <w:t>Establish</w:t>
      </w:r>
    </w:p>
    <w:p w:rsidR="001D39C8" w:rsidRPr="00EA5E6D" w:rsidRDefault="001D39C8" w:rsidP="001D39C8">
      <w:pPr>
        <w:pStyle w:val="ListParagraph"/>
        <w:numPr>
          <w:ilvl w:val="0"/>
          <w:numId w:val="14"/>
        </w:numPr>
        <w:tabs>
          <w:tab w:val="left" w:pos="810"/>
          <w:tab w:val="left" w:pos="1440"/>
        </w:tabs>
        <w:spacing w:line="360" w:lineRule="auto"/>
        <w:rPr>
          <w:rFonts w:ascii="Verdana" w:hAnsi="Verdana"/>
          <w:color w:val="000000" w:themeColor="text1"/>
          <w:sz w:val="20"/>
          <w:szCs w:val="20"/>
        </w:rPr>
      </w:pPr>
      <w:r w:rsidRPr="00EA5E6D">
        <w:rPr>
          <w:rFonts w:ascii="Verdana" w:hAnsi="Verdana"/>
          <w:color w:val="000000" w:themeColor="text1"/>
          <w:sz w:val="20"/>
          <w:szCs w:val="20"/>
        </w:rPr>
        <w:t>Risk assessment criteria</w:t>
      </w:r>
    </w:p>
    <w:p w:rsidR="001D39C8" w:rsidRPr="00EA5E6D" w:rsidRDefault="001D39C8" w:rsidP="001D39C8">
      <w:pPr>
        <w:pStyle w:val="ListParagraph"/>
        <w:numPr>
          <w:ilvl w:val="0"/>
          <w:numId w:val="14"/>
        </w:numPr>
        <w:tabs>
          <w:tab w:val="left" w:pos="810"/>
          <w:tab w:val="left" w:pos="1440"/>
        </w:tabs>
        <w:spacing w:line="360" w:lineRule="auto"/>
        <w:rPr>
          <w:rFonts w:ascii="Verdana" w:hAnsi="Verdana"/>
          <w:color w:val="000000" w:themeColor="text1"/>
          <w:sz w:val="20"/>
          <w:szCs w:val="20"/>
        </w:rPr>
      </w:pPr>
      <w:r w:rsidRPr="00EA5E6D">
        <w:rPr>
          <w:rFonts w:ascii="Verdana" w:hAnsi="Verdana"/>
          <w:color w:val="000000" w:themeColor="text1"/>
          <w:sz w:val="20"/>
          <w:szCs w:val="20"/>
        </w:rPr>
        <w:t>Project status review and reporting criteria</w:t>
      </w:r>
    </w:p>
    <w:p w:rsidR="001D39C8" w:rsidRPr="00EA5E6D" w:rsidRDefault="001D39C8" w:rsidP="001D39C8">
      <w:pPr>
        <w:pStyle w:val="ListParagraph"/>
        <w:numPr>
          <w:ilvl w:val="0"/>
          <w:numId w:val="14"/>
        </w:numPr>
        <w:tabs>
          <w:tab w:val="left" w:pos="810"/>
          <w:tab w:val="left" w:pos="1440"/>
        </w:tabs>
        <w:spacing w:line="360" w:lineRule="auto"/>
        <w:rPr>
          <w:rFonts w:ascii="Verdana" w:hAnsi="Verdana"/>
          <w:color w:val="000000" w:themeColor="text1"/>
          <w:sz w:val="20"/>
          <w:szCs w:val="20"/>
        </w:rPr>
      </w:pPr>
      <w:r w:rsidRPr="00EA5E6D">
        <w:rPr>
          <w:rFonts w:ascii="Verdana" w:hAnsi="Verdana"/>
          <w:color w:val="000000" w:themeColor="text1"/>
          <w:sz w:val="20"/>
          <w:szCs w:val="20"/>
        </w:rPr>
        <w:t>Project security, roles and responsibilities</w:t>
      </w:r>
    </w:p>
    <w:p w:rsidR="001D39C8" w:rsidRPr="00EA5E6D" w:rsidRDefault="001D39C8" w:rsidP="001D39C8">
      <w:pPr>
        <w:pStyle w:val="ListParagraph"/>
        <w:numPr>
          <w:ilvl w:val="0"/>
          <w:numId w:val="14"/>
        </w:numPr>
        <w:tabs>
          <w:tab w:val="left" w:pos="810"/>
          <w:tab w:val="left" w:pos="1440"/>
        </w:tabs>
        <w:spacing w:line="360" w:lineRule="auto"/>
        <w:rPr>
          <w:rFonts w:ascii="Verdana" w:hAnsi="Verdana"/>
          <w:color w:val="000000" w:themeColor="text1"/>
          <w:sz w:val="20"/>
          <w:szCs w:val="20"/>
        </w:rPr>
      </w:pPr>
      <w:r w:rsidRPr="00EA5E6D">
        <w:rPr>
          <w:rFonts w:ascii="Verdana" w:hAnsi="Verdana"/>
          <w:color w:val="000000" w:themeColor="text1"/>
          <w:sz w:val="20"/>
          <w:szCs w:val="20"/>
        </w:rPr>
        <w:t>Project compliance criteria</w:t>
      </w:r>
    </w:p>
    <w:p w:rsidR="001D39C8" w:rsidRPr="00EA5E6D" w:rsidRDefault="001D39C8" w:rsidP="001D39C8">
      <w:pPr>
        <w:pStyle w:val="ListParagraph"/>
        <w:numPr>
          <w:ilvl w:val="0"/>
          <w:numId w:val="14"/>
        </w:numPr>
        <w:tabs>
          <w:tab w:val="left" w:pos="810"/>
          <w:tab w:val="left" w:pos="1440"/>
        </w:tabs>
        <w:spacing w:line="360" w:lineRule="auto"/>
        <w:rPr>
          <w:rFonts w:ascii="Verdana" w:hAnsi="Verdana"/>
          <w:color w:val="000000" w:themeColor="text1"/>
          <w:sz w:val="20"/>
          <w:szCs w:val="20"/>
        </w:rPr>
      </w:pPr>
      <w:r w:rsidRPr="00EA5E6D">
        <w:rPr>
          <w:rFonts w:ascii="Verdana" w:hAnsi="Verdana"/>
          <w:color w:val="000000" w:themeColor="text1"/>
          <w:sz w:val="20"/>
          <w:szCs w:val="20"/>
        </w:rPr>
        <w:t>Project Monitoring and Performance measurement metrics</w:t>
      </w:r>
    </w:p>
    <w:p w:rsidR="001D39C8" w:rsidRPr="00EA5E6D" w:rsidRDefault="001D39C8" w:rsidP="001D39C8">
      <w:pPr>
        <w:pStyle w:val="ListParagraph"/>
        <w:numPr>
          <w:ilvl w:val="0"/>
          <w:numId w:val="14"/>
        </w:numPr>
        <w:tabs>
          <w:tab w:val="left" w:pos="810"/>
          <w:tab w:val="left" w:pos="1440"/>
        </w:tabs>
        <w:spacing w:line="360" w:lineRule="auto"/>
        <w:rPr>
          <w:rFonts w:ascii="Verdana" w:hAnsi="Verdana"/>
          <w:color w:val="000000" w:themeColor="text1"/>
          <w:sz w:val="20"/>
          <w:szCs w:val="20"/>
        </w:rPr>
      </w:pPr>
      <w:r w:rsidRPr="00EA5E6D">
        <w:rPr>
          <w:rFonts w:ascii="Verdana" w:hAnsi="Verdana"/>
          <w:color w:val="000000" w:themeColor="text1"/>
          <w:sz w:val="20"/>
          <w:szCs w:val="20"/>
        </w:rPr>
        <w:t>Budget Guidelines and Financial Reporting</w:t>
      </w:r>
    </w:p>
    <w:p w:rsidR="004A3CD2" w:rsidRPr="00EA5E6D" w:rsidRDefault="004A3CD2" w:rsidP="001D39C8">
      <w:pPr>
        <w:spacing w:line="360" w:lineRule="auto"/>
        <w:rPr>
          <w:rFonts w:ascii="Verdana" w:hAnsi="Verdana"/>
          <w:color w:val="000000" w:themeColor="text1"/>
          <w:sz w:val="20"/>
          <w:szCs w:val="20"/>
        </w:rPr>
      </w:pPr>
    </w:p>
    <w:p w:rsidR="001D39C8" w:rsidRPr="00EA5E6D" w:rsidRDefault="001D39C8" w:rsidP="001D39C8">
      <w:pPr>
        <w:spacing w:line="360" w:lineRule="auto"/>
        <w:rPr>
          <w:rFonts w:ascii="Verdana" w:hAnsi="Verdana"/>
          <w:color w:val="000000" w:themeColor="text1"/>
          <w:sz w:val="20"/>
          <w:szCs w:val="20"/>
        </w:rPr>
      </w:pPr>
      <w:r w:rsidRPr="00EA5E6D">
        <w:rPr>
          <w:rFonts w:ascii="Verdana" w:hAnsi="Verdana"/>
          <w:color w:val="000000" w:themeColor="text1"/>
          <w:sz w:val="20"/>
          <w:szCs w:val="20"/>
        </w:rPr>
        <w:lastRenderedPageBreak/>
        <w:t>E. Standardize project documentation and communications</w:t>
      </w:r>
    </w:p>
    <w:p w:rsidR="001D39C8" w:rsidRPr="00EA5E6D" w:rsidRDefault="001D39C8" w:rsidP="001D39C8">
      <w:pPr>
        <w:spacing w:line="360" w:lineRule="auto"/>
        <w:rPr>
          <w:rFonts w:ascii="Verdana" w:hAnsi="Verdana"/>
          <w:color w:val="000000" w:themeColor="text1"/>
          <w:sz w:val="20"/>
          <w:szCs w:val="20"/>
        </w:rPr>
      </w:pPr>
      <w:r w:rsidRPr="00EA5E6D">
        <w:rPr>
          <w:rFonts w:ascii="Verdana" w:hAnsi="Verdana"/>
          <w:color w:val="000000" w:themeColor="text1"/>
          <w:sz w:val="20"/>
          <w:szCs w:val="20"/>
        </w:rPr>
        <w:t>F. Standardize Project Management tools and techniques</w:t>
      </w:r>
    </w:p>
    <w:p w:rsidR="004A3CD2" w:rsidRPr="00EA5E6D" w:rsidRDefault="004A3CD2" w:rsidP="001D39C8">
      <w:pPr>
        <w:rPr>
          <w:rFonts w:ascii="Verdana" w:hAnsi="Verdana"/>
          <w:color w:val="000000" w:themeColor="text1"/>
          <w:sz w:val="20"/>
          <w:szCs w:val="20"/>
        </w:rPr>
      </w:pPr>
    </w:p>
    <w:p w:rsidR="001D39C8" w:rsidRPr="00EA5E6D" w:rsidRDefault="001D39C8" w:rsidP="001D39C8">
      <w:pPr>
        <w:spacing w:line="360" w:lineRule="auto"/>
        <w:rPr>
          <w:rFonts w:ascii="Verdana" w:hAnsi="Verdana"/>
          <w:color w:val="000000" w:themeColor="text1"/>
          <w:sz w:val="20"/>
          <w:szCs w:val="20"/>
        </w:rPr>
      </w:pPr>
      <w:r w:rsidRPr="00EA5E6D">
        <w:rPr>
          <w:rFonts w:ascii="Verdana" w:hAnsi="Verdana"/>
          <w:color w:val="000000" w:themeColor="text1"/>
          <w:sz w:val="20"/>
          <w:szCs w:val="20"/>
        </w:rPr>
        <w:t>This activity will pass through three phases; establishing three level of maturity, one in each phase viz. Project Management, Program Management and Portfolio Management, in that order and each phase will comprise of following activities</w:t>
      </w:r>
    </w:p>
    <w:p w:rsidR="001D39C8" w:rsidRPr="00EA5E6D" w:rsidRDefault="001D39C8" w:rsidP="001D39C8">
      <w:pPr>
        <w:pStyle w:val="ListParagraph"/>
        <w:numPr>
          <w:ilvl w:val="0"/>
          <w:numId w:val="7"/>
        </w:numPr>
        <w:spacing w:line="360" w:lineRule="auto"/>
        <w:rPr>
          <w:rFonts w:ascii="Verdana" w:hAnsi="Verdana"/>
          <w:color w:val="000000" w:themeColor="text1"/>
          <w:sz w:val="20"/>
          <w:szCs w:val="20"/>
        </w:rPr>
      </w:pPr>
      <w:r w:rsidRPr="00EA5E6D">
        <w:rPr>
          <w:rFonts w:ascii="Verdana" w:hAnsi="Verdana"/>
          <w:color w:val="000000" w:themeColor="text1"/>
          <w:sz w:val="20"/>
          <w:szCs w:val="20"/>
        </w:rPr>
        <w:t>Standardization of processes</w:t>
      </w:r>
    </w:p>
    <w:p w:rsidR="001D39C8" w:rsidRPr="00EA5E6D" w:rsidRDefault="001D39C8" w:rsidP="001D39C8">
      <w:pPr>
        <w:pStyle w:val="ListParagraph"/>
        <w:numPr>
          <w:ilvl w:val="0"/>
          <w:numId w:val="7"/>
        </w:numPr>
        <w:spacing w:line="360" w:lineRule="auto"/>
        <w:rPr>
          <w:rFonts w:ascii="Verdana" w:hAnsi="Verdana"/>
          <w:color w:val="000000" w:themeColor="text1"/>
          <w:sz w:val="20"/>
          <w:szCs w:val="20"/>
        </w:rPr>
      </w:pPr>
      <w:r w:rsidRPr="00EA5E6D">
        <w:rPr>
          <w:rFonts w:ascii="Verdana" w:hAnsi="Verdana"/>
          <w:color w:val="000000" w:themeColor="text1"/>
          <w:sz w:val="20"/>
          <w:szCs w:val="20"/>
        </w:rPr>
        <w:t>Establishing measurable and performance metrics</w:t>
      </w:r>
    </w:p>
    <w:p w:rsidR="001D39C8" w:rsidRPr="00EA5E6D" w:rsidRDefault="001D39C8" w:rsidP="001D39C8">
      <w:pPr>
        <w:pStyle w:val="ListParagraph"/>
        <w:numPr>
          <w:ilvl w:val="0"/>
          <w:numId w:val="7"/>
        </w:numPr>
        <w:spacing w:line="360" w:lineRule="auto"/>
        <w:rPr>
          <w:rFonts w:ascii="Verdana" w:hAnsi="Verdana"/>
          <w:color w:val="000000" w:themeColor="text1"/>
          <w:sz w:val="20"/>
          <w:szCs w:val="20"/>
        </w:rPr>
      </w:pPr>
      <w:r w:rsidRPr="00EA5E6D">
        <w:rPr>
          <w:rFonts w:ascii="Verdana" w:hAnsi="Verdana"/>
          <w:color w:val="000000" w:themeColor="text1"/>
          <w:sz w:val="20"/>
          <w:szCs w:val="20"/>
        </w:rPr>
        <w:t xml:space="preserve">Establishing controls </w:t>
      </w:r>
    </w:p>
    <w:p w:rsidR="001D39C8" w:rsidRPr="00EA5E6D" w:rsidRDefault="001D39C8" w:rsidP="001D39C8">
      <w:pPr>
        <w:rPr>
          <w:rFonts w:ascii="Verdana" w:hAnsi="Verdana"/>
          <w:b/>
          <w:color w:val="000000" w:themeColor="text1"/>
          <w:sz w:val="24"/>
          <w:szCs w:val="24"/>
        </w:rPr>
      </w:pPr>
    </w:p>
    <w:p w:rsidR="001D39C8" w:rsidRPr="00EA5E6D" w:rsidRDefault="001D39C8" w:rsidP="001D39C8">
      <w:pPr>
        <w:rPr>
          <w:rFonts w:ascii="Verdana" w:hAnsi="Verdana"/>
          <w:b/>
          <w:color w:val="000000" w:themeColor="text1"/>
          <w:sz w:val="28"/>
          <w:szCs w:val="28"/>
        </w:rPr>
      </w:pPr>
      <w:r w:rsidRPr="00EA5E6D">
        <w:rPr>
          <w:rFonts w:ascii="Verdana" w:hAnsi="Verdana"/>
          <w:b/>
          <w:color w:val="000000" w:themeColor="text1"/>
          <w:sz w:val="28"/>
          <w:szCs w:val="28"/>
        </w:rPr>
        <w:t xml:space="preserve">Deliverables </w:t>
      </w:r>
    </w:p>
    <w:p w:rsidR="001D39C8" w:rsidRPr="00EA5E6D" w:rsidRDefault="001D39C8" w:rsidP="001D39C8">
      <w:pPr>
        <w:pStyle w:val="ListParagraph"/>
        <w:numPr>
          <w:ilvl w:val="0"/>
          <w:numId w:val="8"/>
        </w:numPr>
        <w:tabs>
          <w:tab w:val="left" w:pos="1260"/>
          <w:tab w:val="left" w:pos="1620"/>
          <w:tab w:val="left" w:pos="2340"/>
        </w:tabs>
        <w:spacing w:after="0" w:line="360" w:lineRule="auto"/>
        <w:rPr>
          <w:rFonts w:ascii="Verdana" w:hAnsi="Verdana" w:cs="Arial"/>
          <w:color w:val="000000" w:themeColor="text1"/>
          <w:sz w:val="20"/>
          <w:szCs w:val="20"/>
        </w:rPr>
      </w:pPr>
      <w:r w:rsidRPr="00EA5E6D">
        <w:rPr>
          <w:rFonts w:ascii="Verdana" w:hAnsi="Verdana" w:cs="Arial"/>
          <w:color w:val="000000" w:themeColor="text1"/>
          <w:sz w:val="20"/>
          <w:szCs w:val="20"/>
        </w:rPr>
        <w:t>Standardized Project Management Processes</w:t>
      </w:r>
    </w:p>
    <w:p w:rsidR="001D39C8" w:rsidRPr="00EA5E6D" w:rsidRDefault="001D39C8" w:rsidP="001D39C8">
      <w:pPr>
        <w:pStyle w:val="ListParagraph"/>
        <w:numPr>
          <w:ilvl w:val="0"/>
          <w:numId w:val="8"/>
        </w:numPr>
        <w:tabs>
          <w:tab w:val="left" w:pos="1260"/>
          <w:tab w:val="left" w:pos="1620"/>
          <w:tab w:val="left" w:pos="2340"/>
        </w:tabs>
        <w:spacing w:after="0" w:line="360" w:lineRule="auto"/>
        <w:rPr>
          <w:rFonts w:ascii="Verdana" w:hAnsi="Verdana" w:cs="Arial"/>
          <w:color w:val="000000" w:themeColor="text1"/>
          <w:sz w:val="20"/>
          <w:szCs w:val="20"/>
        </w:rPr>
      </w:pPr>
      <w:r w:rsidRPr="00EA5E6D">
        <w:rPr>
          <w:rFonts w:ascii="Verdana" w:hAnsi="Verdana" w:cs="Arial"/>
          <w:color w:val="000000" w:themeColor="text1"/>
          <w:sz w:val="20"/>
          <w:szCs w:val="20"/>
        </w:rPr>
        <w:t xml:space="preserve">Detailed documentation of these Processes </w:t>
      </w:r>
    </w:p>
    <w:p w:rsidR="001D39C8" w:rsidRPr="00EA5E6D" w:rsidRDefault="001D39C8" w:rsidP="001D39C8">
      <w:pPr>
        <w:pStyle w:val="ListParagraph"/>
        <w:numPr>
          <w:ilvl w:val="0"/>
          <w:numId w:val="8"/>
        </w:numPr>
        <w:tabs>
          <w:tab w:val="left" w:pos="1260"/>
          <w:tab w:val="left" w:pos="1620"/>
          <w:tab w:val="left" w:pos="2340"/>
        </w:tabs>
        <w:spacing w:after="0" w:line="360" w:lineRule="auto"/>
        <w:rPr>
          <w:rFonts w:ascii="Verdana" w:hAnsi="Verdana" w:cs="Arial"/>
          <w:color w:val="000000" w:themeColor="text1"/>
          <w:sz w:val="20"/>
          <w:szCs w:val="20"/>
        </w:rPr>
      </w:pPr>
      <w:r w:rsidRPr="00EA5E6D">
        <w:rPr>
          <w:rFonts w:ascii="Verdana" w:hAnsi="Verdana" w:cs="Arial"/>
          <w:color w:val="000000" w:themeColor="text1"/>
          <w:sz w:val="20"/>
          <w:szCs w:val="20"/>
        </w:rPr>
        <w:t>Train the Project Management Team on these Processes</w:t>
      </w:r>
    </w:p>
    <w:p w:rsidR="001D39C8" w:rsidRPr="00EA5E6D" w:rsidRDefault="001D39C8" w:rsidP="001D39C8">
      <w:pPr>
        <w:rPr>
          <w:rFonts w:ascii="Verdana" w:hAnsi="Verdana"/>
          <w:color w:val="000000" w:themeColor="text1"/>
          <w:sz w:val="20"/>
          <w:szCs w:val="20"/>
        </w:rPr>
      </w:pPr>
    </w:p>
    <w:p w:rsidR="001D39C8" w:rsidRPr="00EA5E6D" w:rsidRDefault="00BF084F" w:rsidP="001D39C8">
      <w:pPr>
        <w:rPr>
          <w:rFonts w:ascii="Verdana" w:hAnsi="Verdana"/>
          <w:b/>
          <w:color w:val="000000" w:themeColor="text1"/>
          <w:sz w:val="24"/>
          <w:szCs w:val="24"/>
        </w:rPr>
      </w:pPr>
      <w:r w:rsidRPr="00EA5E6D">
        <w:rPr>
          <w:rFonts w:ascii="Verdana" w:hAnsi="Verdana"/>
          <w:b/>
          <w:color w:val="000000" w:themeColor="text1"/>
          <w:sz w:val="24"/>
          <w:szCs w:val="24"/>
        </w:rPr>
        <w:t>As per the working hours of LRDE, these activities would be conducted</w:t>
      </w:r>
      <w:r w:rsidR="001D39C8" w:rsidRPr="00EA5E6D">
        <w:rPr>
          <w:rFonts w:ascii="Verdana" w:hAnsi="Verdana"/>
          <w:b/>
          <w:color w:val="000000" w:themeColor="text1"/>
          <w:sz w:val="24"/>
          <w:szCs w:val="24"/>
        </w:rPr>
        <w:br w:type="page"/>
      </w:r>
    </w:p>
    <w:p w:rsidR="001D39C8" w:rsidRPr="00EA5E6D" w:rsidRDefault="001D39C8" w:rsidP="001D39C8">
      <w:pPr>
        <w:rPr>
          <w:rFonts w:ascii="Verdana" w:hAnsi="Verdana"/>
          <w:b/>
          <w:color w:val="000000" w:themeColor="text1"/>
          <w:sz w:val="28"/>
          <w:szCs w:val="28"/>
          <w:u w:val="single"/>
        </w:rPr>
      </w:pPr>
      <w:r w:rsidRPr="00EA5E6D">
        <w:rPr>
          <w:rFonts w:ascii="Verdana" w:hAnsi="Verdana"/>
          <w:b/>
          <w:color w:val="000000" w:themeColor="text1"/>
          <w:sz w:val="28"/>
          <w:szCs w:val="28"/>
          <w:u w:val="single"/>
        </w:rPr>
        <w:lastRenderedPageBreak/>
        <w:t>4. Upgradation to Microsoft EPM 2010</w:t>
      </w:r>
      <w:r w:rsidR="005B74CB" w:rsidRPr="00EA5E6D">
        <w:rPr>
          <w:rFonts w:ascii="Verdana" w:hAnsi="Verdana"/>
          <w:b/>
          <w:color w:val="000000" w:themeColor="text1"/>
          <w:sz w:val="28"/>
          <w:szCs w:val="28"/>
          <w:u w:val="single"/>
        </w:rPr>
        <w:t xml:space="preserve"> (optional)</w:t>
      </w:r>
    </w:p>
    <w:p w:rsidR="001D39C8" w:rsidRPr="00EA5E6D" w:rsidRDefault="001D39C8" w:rsidP="001D39C8">
      <w:pPr>
        <w:spacing w:line="360" w:lineRule="auto"/>
        <w:rPr>
          <w:rFonts w:ascii="Verdana" w:hAnsi="Verdana"/>
          <w:color w:val="000000" w:themeColor="text1"/>
          <w:sz w:val="20"/>
          <w:szCs w:val="20"/>
        </w:rPr>
      </w:pPr>
      <w:r w:rsidRPr="00EA5E6D">
        <w:rPr>
          <w:rFonts w:ascii="Verdana" w:hAnsi="Verdana"/>
          <w:b/>
          <w:color w:val="000000" w:themeColor="text1"/>
          <w:sz w:val="24"/>
          <w:szCs w:val="24"/>
        </w:rPr>
        <w:t>Needs and Expectations</w:t>
      </w:r>
    </w:p>
    <w:p w:rsidR="001D39C8" w:rsidRPr="00EA5E6D" w:rsidRDefault="001D39C8" w:rsidP="001D39C8">
      <w:pPr>
        <w:spacing w:line="360" w:lineRule="auto"/>
        <w:rPr>
          <w:rFonts w:ascii="Verdana" w:hAnsi="Verdana"/>
          <w:color w:val="000000" w:themeColor="text1"/>
          <w:sz w:val="20"/>
          <w:szCs w:val="20"/>
        </w:rPr>
      </w:pPr>
      <w:r w:rsidRPr="00EA5E6D">
        <w:rPr>
          <w:rFonts w:ascii="Verdana" w:hAnsi="Verdana"/>
          <w:color w:val="000000" w:themeColor="text1"/>
          <w:sz w:val="20"/>
          <w:szCs w:val="20"/>
        </w:rPr>
        <w:t>After attaining the maturity on following Project Management Practices internally on our Projects, LRDE look forward to upgrade its existing Project Management Solution to the newly launched Microsoft EPM 2010 with enhanced features.</w:t>
      </w:r>
    </w:p>
    <w:p w:rsidR="001D39C8" w:rsidRPr="00EA5E6D" w:rsidRDefault="001D39C8" w:rsidP="001D39C8">
      <w:pPr>
        <w:spacing w:after="0" w:line="360" w:lineRule="auto"/>
        <w:jc w:val="both"/>
        <w:rPr>
          <w:rFonts w:ascii="Verdana" w:hAnsi="Verdana"/>
          <w:bCs/>
          <w:color w:val="000000" w:themeColor="text1"/>
          <w:sz w:val="20"/>
          <w:szCs w:val="20"/>
        </w:rPr>
      </w:pPr>
      <w:r w:rsidRPr="00EA5E6D">
        <w:rPr>
          <w:rFonts w:ascii="Verdana" w:hAnsi="Verdana"/>
          <w:color w:val="000000" w:themeColor="text1"/>
          <w:sz w:val="20"/>
          <w:szCs w:val="20"/>
        </w:rPr>
        <w:t xml:space="preserve">The aim is to have </w:t>
      </w:r>
      <w:r w:rsidRPr="00EA5E6D">
        <w:rPr>
          <w:rFonts w:ascii="Verdana" w:hAnsi="Verdana"/>
          <w:bCs/>
          <w:color w:val="000000" w:themeColor="text1"/>
          <w:sz w:val="20"/>
          <w:szCs w:val="20"/>
        </w:rPr>
        <w:t xml:space="preserve">Improved Task and Timesheet Management, Demand management feature to manage complete Project Life Cycle, Financial management, Resource capacity planning, Portfolio Management etc, Improved Business Intelligence Reporting, Improved Project Team Collaboration features etc.  </w:t>
      </w:r>
    </w:p>
    <w:p w:rsidR="001D39C8" w:rsidRPr="00EA5E6D" w:rsidRDefault="001D39C8" w:rsidP="001D39C8">
      <w:pPr>
        <w:spacing w:after="0" w:line="360" w:lineRule="auto"/>
        <w:jc w:val="both"/>
        <w:rPr>
          <w:rFonts w:ascii="Verdana" w:hAnsi="Verdana"/>
          <w:bCs/>
          <w:color w:val="000000" w:themeColor="text1"/>
          <w:sz w:val="20"/>
          <w:szCs w:val="20"/>
        </w:rPr>
      </w:pPr>
    </w:p>
    <w:p w:rsidR="001D39C8" w:rsidRPr="00EA5E6D" w:rsidRDefault="001D39C8" w:rsidP="001D39C8">
      <w:p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The scope for Implementation of EPM 2010 should include:</w:t>
      </w:r>
    </w:p>
    <w:p w:rsidR="001D39C8" w:rsidRPr="00EA5E6D" w:rsidRDefault="001D39C8" w:rsidP="001D39C8">
      <w:pPr>
        <w:spacing w:after="0" w:line="360" w:lineRule="auto"/>
        <w:jc w:val="both"/>
        <w:rPr>
          <w:rFonts w:ascii="Verdana" w:hAnsi="Verdana"/>
          <w:bCs/>
          <w:color w:val="000000" w:themeColor="text1"/>
          <w:sz w:val="20"/>
          <w:szCs w:val="20"/>
        </w:rPr>
      </w:pPr>
    </w:p>
    <w:p w:rsidR="001D39C8" w:rsidRPr="00EA5E6D" w:rsidRDefault="001D39C8" w:rsidP="001D39C8">
      <w:pPr>
        <w:spacing w:after="0" w:line="240" w:lineRule="auto"/>
        <w:jc w:val="both"/>
        <w:rPr>
          <w:rFonts w:ascii="Verdana" w:hAnsi="Verdana"/>
          <w:b/>
          <w:bCs/>
          <w:color w:val="000000" w:themeColor="text1"/>
          <w:sz w:val="20"/>
          <w:szCs w:val="20"/>
        </w:rPr>
      </w:pPr>
      <w:r w:rsidRPr="00EA5E6D">
        <w:rPr>
          <w:rFonts w:ascii="Verdana" w:hAnsi="Verdana"/>
          <w:b/>
          <w:bCs/>
          <w:color w:val="000000" w:themeColor="text1"/>
          <w:sz w:val="20"/>
          <w:szCs w:val="20"/>
        </w:rPr>
        <w:t>Microsoft EPM 2010 Deployment</w:t>
      </w:r>
    </w:p>
    <w:p w:rsidR="001D39C8" w:rsidRPr="00EA5E6D" w:rsidRDefault="001D39C8" w:rsidP="001D39C8">
      <w:pPr>
        <w:spacing w:after="0" w:line="240" w:lineRule="auto"/>
        <w:jc w:val="both"/>
        <w:rPr>
          <w:rFonts w:ascii="Verdana" w:hAnsi="Verdana"/>
          <w:b/>
          <w:bCs/>
          <w:color w:val="000000" w:themeColor="text1"/>
          <w:sz w:val="24"/>
          <w:szCs w:val="24"/>
        </w:rPr>
      </w:pPr>
    </w:p>
    <w:tbl>
      <w:tblPr>
        <w:tblW w:w="10859" w:type="dxa"/>
        <w:tblInd w:w="108" w:type="dxa"/>
        <w:tblLook w:val="04A0"/>
      </w:tblPr>
      <w:tblGrid>
        <w:gridCol w:w="10859"/>
      </w:tblGrid>
      <w:tr w:rsidR="001D39C8" w:rsidRPr="00EA5E6D" w:rsidTr="003057DE">
        <w:trPr>
          <w:trHeight w:val="2100"/>
        </w:trPr>
        <w:tc>
          <w:tcPr>
            <w:tcW w:w="10859" w:type="dxa"/>
            <w:tcBorders>
              <w:top w:val="nil"/>
              <w:left w:val="nil"/>
              <w:right w:val="nil"/>
            </w:tcBorders>
            <w:shd w:val="clear" w:color="auto" w:fill="auto"/>
            <w:noWrap/>
            <w:vAlign w:val="center"/>
            <w:hideMark/>
          </w:tcPr>
          <w:p w:rsidR="001D39C8" w:rsidRPr="00EA5E6D" w:rsidRDefault="001D39C8" w:rsidP="003057DE">
            <w:pPr>
              <w:pStyle w:val="ListParagraph"/>
              <w:numPr>
                <w:ilvl w:val="0"/>
                <w:numId w:val="9"/>
              </w:numPr>
              <w:tabs>
                <w:tab w:val="left" w:pos="522"/>
              </w:tabs>
              <w:spacing w:after="0" w:line="360" w:lineRule="auto"/>
              <w:rPr>
                <w:rFonts w:ascii="Verdana" w:hAnsi="Verdana"/>
                <w:color w:val="000000" w:themeColor="text1"/>
                <w:sz w:val="20"/>
                <w:szCs w:val="20"/>
              </w:rPr>
            </w:pPr>
            <w:r w:rsidRPr="00EA5E6D">
              <w:rPr>
                <w:rFonts w:ascii="Verdana" w:hAnsi="Verdana"/>
                <w:color w:val="000000" w:themeColor="text1"/>
                <w:sz w:val="20"/>
                <w:szCs w:val="20"/>
              </w:rPr>
              <w:t>Install and Configuring Microsoft SQL Server, Reporting Services and Analysis Services 2008</w:t>
            </w:r>
          </w:p>
          <w:p w:rsidR="001D39C8" w:rsidRPr="00EA5E6D" w:rsidRDefault="001D39C8" w:rsidP="003057DE">
            <w:pPr>
              <w:pStyle w:val="ListParagraph"/>
              <w:numPr>
                <w:ilvl w:val="0"/>
                <w:numId w:val="9"/>
              </w:numPr>
              <w:tabs>
                <w:tab w:val="left" w:pos="522"/>
              </w:tabs>
              <w:spacing w:after="0" w:line="360" w:lineRule="auto"/>
              <w:rPr>
                <w:rFonts w:ascii="Verdana" w:hAnsi="Verdana"/>
                <w:color w:val="000000" w:themeColor="text1"/>
                <w:sz w:val="20"/>
                <w:szCs w:val="20"/>
              </w:rPr>
            </w:pPr>
            <w:r w:rsidRPr="00EA5E6D">
              <w:rPr>
                <w:rFonts w:ascii="Verdana" w:hAnsi="Verdana"/>
                <w:color w:val="000000" w:themeColor="text1"/>
                <w:sz w:val="20"/>
                <w:szCs w:val="20"/>
              </w:rPr>
              <w:t>Install, Configure and Customize Microsoft SharePoint Server 2010</w:t>
            </w:r>
          </w:p>
          <w:p w:rsidR="001D39C8" w:rsidRPr="00EA5E6D" w:rsidRDefault="001D39C8" w:rsidP="003057DE">
            <w:pPr>
              <w:pStyle w:val="ListParagraph"/>
              <w:numPr>
                <w:ilvl w:val="0"/>
                <w:numId w:val="9"/>
              </w:numPr>
              <w:tabs>
                <w:tab w:val="left" w:pos="522"/>
              </w:tabs>
              <w:spacing w:after="0" w:line="360" w:lineRule="auto"/>
              <w:rPr>
                <w:rFonts w:ascii="Verdana" w:hAnsi="Verdana"/>
                <w:color w:val="000000" w:themeColor="text1"/>
                <w:sz w:val="20"/>
                <w:szCs w:val="20"/>
              </w:rPr>
            </w:pPr>
            <w:r w:rsidRPr="00EA5E6D">
              <w:rPr>
                <w:rFonts w:ascii="Verdana" w:hAnsi="Verdana"/>
                <w:color w:val="000000" w:themeColor="text1"/>
                <w:sz w:val="20"/>
                <w:szCs w:val="20"/>
              </w:rPr>
              <w:t>Install, Configure and Customize Microsoft Installing Project Server 2010</w:t>
            </w:r>
          </w:p>
          <w:p w:rsidR="001D39C8" w:rsidRPr="00EA5E6D" w:rsidRDefault="001D39C8" w:rsidP="003057DE">
            <w:pPr>
              <w:pStyle w:val="ListParagraph"/>
              <w:numPr>
                <w:ilvl w:val="0"/>
                <w:numId w:val="9"/>
              </w:numPr>
              <w:tabs>
                <w:tab w:val="left" w:pos="522"/>
              </w:tabs>
              <w:spacing w:after="0" w:line="360" w:lineRule="auto"/>
              <w:rPr>
                <w:rFonts w:ascii="Verdana" w:hAnsi="Verdana"/>
                <w:color w:val="000000" w:themeColor="text1"/>
                <w:sz w:val="20"/>
                <w:szCs w:val="20"/>
              </w:rPr>
            </w:pPr>
            <w:r w:rsidRPr="00EA5E6D">
              <w:rPr>
                <w:rFonts w:ascii="Verdana" w:hAnsi="Verdana"/>
                <w:color w:val="000000" w:themeColor="text1"/>
                <w:sz w:val="20"/>
                <w:szCs w:val="20"/>
              </w:rPr>
              <w:t>Creating a Microsoft Project Web App site</w:t>
            </w:r>
          </w:p>
          <w:p w:rsidR="001D39C8" w:rsidRPr="00EA5E6D" w:rsidRDefault="001D39C8" w:rsidP="003057DE">
            <w:pPr>
              <w:pStyle w:val="ListParagraph"/>
              <w:numPr>
                <w:ilvl w:val="0"/>
                <w:numId w:val="9"/>
              </w:numPr>
              <w:tabs>
                <w:tab w:val="left" w:pos="522"/>
              </w:tabs>
              <w:spacing w:after="0" w:line="360" w:lineRule="auto"/>
              <w:rPr>
                <w:rFonts w:ascii="Verdana" w:hAnsi="Verdana"/>
                <w:color w:val="000000" w:themeColor="text1"/>
                <w:sz w:val="20"/>
                <w:szCs w:val="20"/>
              </w:rPr>
            </w:pPr>
            <w:r w:rsidRPr="00EA5E6D">
              <w:rPr>
                <w:rFonts w:ascii="Verdana" w:hAnsi="Verdana"/>
                <w:color w:val="000000" w:themeColor="text1"/>
                <w:sz w:val="20"/>
                <w:szCs w:val="20"/>
              </w:rPr>
              <w:t>Custom Reports Development</w:t>
            </w:r>
          </w:p>
          <w:p w:rsidR="001D39C8" w:rsidRPr="00EA5E6D" w:rsidRDefault="001D39C8" w:rsidP="003057DE">
            <w:pPr>
              <w:pStyle w:val="ListParagraph"/>
              <w:numPr>
                <w:ilvl w:val="0"/>
                <w:numId w:val="9"/>
              </w:numPr>
              <w:tabs>
                <w:tab w:val="left" w:pos="522"/>
              </w:tabs>
              <w:spacing w:after="0" w:line="360" w:lineRule="auto"/>
              <w:rPr>
                <w:rFonts w:ascii="Verdana" w:hAnsi="Verdana"/>
                <w:color w:val="000000" w:themeColor="text1"/>
                <w:sz w:val="20"/>
                <w:szCs w:val="20"/>
              </w:rPr>
            </w:pPr>
            <w:r w:rsidRPr="00EA5E6D">
              <w:rPr>
                <w:rFonts w:ascii="Verdana" w:hAnsi="Verdana"/>
                <w:color w:val="000000" w:themeColor="text1"/>
                <w:sz w:val="20"/>
                <w:szCs w:val="20"/>
              </w:rPr>
              <w:t>SharePoint Development</w:t>
            </w:r>
          </w:p>
          <w:p w:rsidR="001D39C8" w:rsidRPr="00EA5E6D" w:rsidRDefault="001D39C8" w:rsidP="003057DE">
            <w:pPr>
              <w:pStyle w:val="ListParagraph"/>
              <w:tabs>
                <w:tab w:val="left" w:pos="522"/>
              </w:tabs>
              <w:spacing w:after="0" w:line="360" w:lineRule="auto"/>
              <w:ind w:left="979"/>
              <w:rPr>
                <w:rFonts w:ascii="Verdana" w:hAnsi="Verdana"/>
                <w:color w:val="000000" w:themeColor="text1"/>
                <w:sz w:val="20"/>
                <w:szCs w:val="20"/>
              </w:rPr>
            </w:pPr>
          </w:p>
        </w:tc>
      </w:tr>
    </w:tbl>
    <w:p w:rsidR="001D39C8" w:rsidRPr="00EA5E6D" w:rsidRDefault="001D39C8" w:rsidP="001D39C8">
      <w:pPr>
        <w:spacing w:after="0" w:line="240" w:lineRule="auto"/>
        <w:jc w:val="both"/>
        <w:rPr>
          <w:rFonts w:ascii="Verdana" w:hAnsi="Verdana"/>
          <w:b/>
          <w:bCs/>
          <w:color w:val="000000" w:themeColor="text1"/>
          <w:sz w:val="20"/>
          <w:szCs w:val="20"/>
        </w:rPr>
      </w:pPr>
      <w:r w:rsidRPr="00EA5E6D">
        <w:rPr>
          <w:rFonts w:ascii="Verdana" w:hAnsi="Verdana"/>
          <w:b/>
          <w:bCs/>
          <w:color w:val="000000" w:themeColor="text1"/>
          <w:sz w:val="20"/>
          <w:szCs w:val="20"/>
        </w:rPr>
        <w:t>Configuration and Customization</w:t>
      </w:r>
    </w:p>
    <w:p w:rsidR="001D39C8" w:rsidRPr="00EA5E6D" w:rsidRDefault="001D39C8" w:rsidP="001D39C8">
      <w:pPr>
        <w:spacing w:after="0" w:line="360" w:lineRule="auto"/>
        <w:jc w:val="both"/>
        <w:rPr>
          <w:rFonts w:ascii="Verdana" w:hAnsi="Verdana"/>
          <w:b/>
          <w:bCs/>
          <w:color w:val="000000" w:themeColor="text1"/>
          <w:sz w:val="20"/>
          <w:szCs w:val="20"/>
        </w:rPr>
      </w:pPr>
    </w:p>
    <w:p w:rsidR="001D39C8" w:rsidRPr="00EA5E6D" w:rsidRDefault="001D39C8" w:rsidP="001D39C8">
      <w:pPr>
        <w:pStyle w:val="ListParagraph"/>
        <w:numPr>
          <w:ilvl w:val="0"/>
          <w:numId w:val="10"/>
        </w:num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Demand Management</w:t>
      </w:r>
    </w:p>
    <w:p w:rsidR="001D39C8" w:rsidRPr="00EA5E6D" w:rsidRDefault="001D39C8" w:rsidP="001D39C8">
      <w:pPr>
        <w:pStyle w:val="ListParagraph"/>
        <w:numPr>
          <w:ilvl w:val="0"/>
          <w:numId w:val="10"/>
        </w:num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Portfolio Selection</w:t>
      </w:r>
    </w:p>
    <w:p w:rsidR="001D39C8" w:rsidRPr="00EA5E6D" w:rsidRDefault="001D39C8" w:rsidP="001D39C8">
      <w:pPr>
        <w:pStyle w:val="ListParagraph"/>
        <w:numPr>
          <w:ilvl w:val="0"/>
          <w:numId w:val="10"/>
        </w:num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Capacity Planning (Skill level)</w:t>
      </w:r>
    </w:p>
    <w:p w:rsidR="001D39C8" w:rsidRPr="00EA5E6D" w:rsidRDefault="001D39C8" w:rsidP="001D39C8">
      <w:pPr>
        <w:pStyle w:val="ListParagraph"/>
        <w:numPr>
          <w:ilvl w:val="0"/>
          <w:numId w:val="10"/>
        </w:num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Schedule Management</w:t>
      </w:r>
    </w:p>
    <w:p w:rsidR="001D39C8" w:rsidRPr="00EA5E6D" w:rsidRDefault="001D39C8" w:rsidP="001D39C8">
      <w:pPr>
        <w:pStyle w:val="ListParagraph"/>
        <w:numPr>
          <w:ilvl w:val="0"/>
          <w:numId w:val="10"/>
        </w:num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Resource Management</w:t>
      </w:r>
    </w:p>
    <w:p w:rsidR="001D39C8" w:rsidRPr="00EA5E6D" w:rsidRDefault="001D39C8" w:rsidP="001D39C8">
      <w:pPr>
        <w:pStyle w:val="ListParagraph"/>
        <w:numPr>
          <w:ilvl w:val="0"/>
          <w:numId w:val="10"/>
        </w:num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Time and Task Management</w:t>
      </w:r>
    </w:p>
    <w:p w:rsidR="001D39C8" w:rsidRPr="00EA5E6D" w:rsidRDefault="001D39C8" w:rsidP="001D39C8">
      <w:pPr>
        <w:pStyle w:val="ListParagraph"/>
        <w:numPr>
          <w:ilvl w:val="0"/>
          <w:numId w:val="10"/>
        </w:num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Financial Management</w:t>
      </w:r>
    </w:p>
    <w:p w:rsidR="001D39C8" w:rsidRPr="00EA5E6D" w:rsidRDefault="001D39C8" w:rsidP="001D39C8">
      <w:pPr>
        <w:pStyle w:val="ListParagraph"/>
        <w:numPr>
          <w:ilvl w:val="0"/>
          <w:numId w:val="10"/>
        </w:num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Team Collaboration</w:t>
      </w:r>
    </w:p>
    <w:p w:rsidR="001D39C8" w:rsidRPr="00EA5E6D" w:rsidRDefault="001D39C8" w:rsidP="001D39C8">
      <w:pPr>
        <w:pStyle w:val="ListParagraph"/>
        <w:numPr>
          <w:ilvl w:val="0"/>
          <w:numId w:val="10"/>
        </w:num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Reporting and Business Intelligence</w:t>
      </w:r>
    </w:p>
    <w:p w:rsidR="001D39C8" w:rsidRPr="00EA5E6D" w:rsidRDefault="001D39C8" w:rsidP="001D39C8">
      <w:pPr>
        <w:pStyle w:val="ListParagraph"/>
        <w:numPr>
          <w:ilvl w:val="0"/>
          <w:numId w:val="10"/>
        </w:numPr>
        <w:spacing w:after="0" w:line="360" w:lineRule="auto"/>
        <w:jc w:val="both"/>
        <w:rPr>
          <w:rFonts w:ascii="Verdana" w:hAnsi="Verdana"/>
          <w:bCs/>
          <w:color w:val="000000" w:themeColor="text1"/>
          <w:sz w:val="20"/>
          <w:szCs w:val="20"/>
        </w:rPr>
      </w:pPr>
      <w:r w:rsidRPr="00EA5E6D">
        <w:rPr>
          <w:rFonts w:ascii="Verdana" w:hAnsi="Verdana"/>
          <w:bCs/>
          <w:color w:val="000000" w:themeColor="text1"/>
          <w:sz w:val="20"/>
          <w:szCs w:val="20"/>
        </w:rPr>
        <w:t>Program Management</w:t>
      </w:r>
    </w:p>
    <w:p w:rsidR="001D39C8" w:rsidRPr="00EA5E6D" w:rsidRDefault="001D39C8" w:rsidP="001D39C8">
      <w:pPr>
        <w:spacing w:after="0" w:line="360" w:lineRule="auto"/>
        <w:jc w:val="both"/>
        <w:rPr>
          <w:rFonts w:ascii="Verdana" w:hAnsi="Verdana"/>
          <w:bCs/>
          <w:color w:val="000000" w:themeColor="text1"/>
          <w:sz w:val="20"/>
          <w:szCs w:val="20"/>
        </w:rPr>
      </w:pPr>
    </w:p>
    <w:p w:rsidR="001D39C8" w:rsidRPr="00EA5E6D" w:rsidRDefault="001D39C8" w:rsidP="001D39C8">
      <w:pPr>
        <w:rPr>
          <w:rFonts w:ascii="Verdana" w:hAnsi="Verdana"/>
          <w:color w:val="000000" w:themeColor="text1"/>
          <w:sz w:val="20"/>
          <w:szCs w:val="20"/>
        </w:rPr>
      </w:pPr>
    </w:p>
    <w:p w:rsidR="001D39C8" w:rsidRPr="00EA5E6D" w:rsidRDefault="001D39C8" w:rsidP="001D39C8">
      <w:pPr>
        <w:rPr>
          <w:rFonts w:ascii="Verdana" w:hAnsi="Verdana"/>
          <w:color w:val="000000" w:themeColor="text1"/>
          <w:sz w:val="20"/>
          <w:szCs w:val="20"/>
        </w:rPr>
      </w:pPr>
    </w:p>
    <w:p w:rsidR="001D39C8" w:rsidRPr="00EA5E6D" w:rsidRDefault="001D39C8" w:rsidP="001D39C8">
      <w:pPr>
        <w:rPr>
          <w:rFonts w:ascii="Verdana" w:hAnsi="Verdana"/>
          <w:b/>
          <w:color w:val="000000" w:themeColor="text1"/>
          <w:sz w:val="20"/>
          <w:szCs w:val="20"/>
        </w:rPr>
      </w:pPr>
      <w:r w:rsidRPr="00EA5E6D">
        <w:rPr>
          <w:rFonts w:ascii="Verdana" w:hAnsi="Verdana"/>
          <w:b/>
          <w:color w:val="000000" w:themeColor="text1"/>
          <w:sz w:val="20"/>
          <w:szCs w:val="20"/>
        </w:rPr>
        <w:t>Map the Project Processes defined on PMO to the tool</w:t>
      </w:r>
    </w:p>
    <w:p w:rsidR="001D39C8" w:rsidRPr="00EA5E6D" w:rsidRDefault="001D39C8" w:rsidP="001D39C8">
      <w:pPr>
        <w:rPr>
          <w:rFonts w:ascii="Verdana" w:hAnsi="Verdana"/>
          <w:color w:val="000000" w:themeColor="text1"/>
          <w:sz w:val="20"/>
          <w:szCs w:val="20"/>
        </w:rPr>
      </w:pPr>
      <w:r w:rsidRPr="00EA5E6D">
        <w:rPr>
          <w:rFonts w:ascii="Verdana" w:hAnsi="Verdana"/>
          <w:color w:val="000000" w:themeColor="text1"/>
          <w:sz w:val="20"/>
          <w:szCs w:val="20"/>
        </w:rPr>
        <w:t>The Project Management Processes that should be mapped to Microsoft Project Server and SharePoint Server as defined during PMO set up activity. The process groups include:</w:t>
      </w:r>
    </w:p>
    <w:p w:rsidR="001D39C8" w:rsidRPr="00EA5E6D" w:rsidRDefault="001D39C8" w:rsidP="001D39C8">
      <w:pPr>
        <w:numPr>
          <w:ilvl w:val="1"/>
          <w:numId w:val="11"/>
        </w:numPr>
        <w:spacing w:before="100" w:beforeAutospacing="1" w:after="45"/>
        <w:textAlignment w:val="top"/>
        <w:rPr>
          <w:rFonts w:ascii="Verdana" w:hAnsi="Verdana"/>
          <w:color w:val="000000" w:themeColor="text1"/>
          <w:sz w:val="20"/>
          <w:szCs w:val="20"/>
        </w:rPr>
      </w:pPr>
      <w:r w:rsidRPr="00EA5E6D">
        <w:rPr>
          <w:rFonts w:ascii="Verdana" w:hAnsi="Verdana"/>
          <w:color w:val="000000" w:themeColor="text1"/>
          <w:sz w:val="20"/>
          <w:szCs w:val="20"/>
        </w:rPr>
        <w:t>Initiating</w:t>
      </w:r>
    </w:p>
    <w:p w:rsidR="001D39C8" w:rsidRPr="00EA5E6D" w:rsidRDefault="001D39C8" w:rsidP="001D39C8">
      <w:pPr>
        <w:numPr>
          <w:ilvl w:val="1"/>
          <w:numId w:val="11"/>
        </w:numPr>
        <w:spacing w:before="100" w:beforeAutospacing="1" w:after="45"/>
        <w:textAlignment w:val="top"/>
        <w:rPr>
          <w:rFonts w:ascii="Verdana" w:hAnsi="Verdana"/>
          <w:color w:val="000000" w:themeColor="text1"/>
          <w:sz w:val="20"/>
          <w:szCs w:val="20"/>
        </w:rPr>
      </w:pPr>
      <w:r w:rsidRPr="00EA5E6D">
        <w:rPr>
          <w:rFonts w:ascii="Verdana" w:hAnsi="Verdana"/>
          <w:color w:val="000000" w:themeColor="text1"/>
          <w:sz w:val="20"/>
          <w:szCs w:val="20"/>
        </w:rPr>
        <w:t>Planning</w:t>
      </w:r>
    </w:p>
    <w:p w:rsidR="001D39C8" w:rsidRPr="00EA5E6D" w:rsidRDefault="001D39C8" w:rsidP="001D39C8">
      <w:pPr>
        <w:numPr>
          <w:ilvl w:val="1"/>
          <w:numId w:val="11"/>
        </w:numPr>
        <w:spacing w:before="100" w:beforeAutospacing="1" w:after="45"/>
        <w:textAlignment w:val="top"/>
        <w:rPr>
          <w:rFonts w:ascii="Verdana" w:hAnsi="Verdana"/>
          <w:color w:val="000000" w:themeColor="text1"/>
          <w:sz w:val="20"/>
          <w:szCs w:val="20"/>
        </w:rPr>
      </w:pPr>
      <w:r w:rsidRPr="00EA5E6D">
        <w:rPr>
          <w:rFonts w:ascii="Verdana" w:hAnsi="Verdana"/>
          <w:color w:val="000000" w:themeColor="text1"/>
          <w:sz w:val="20"/>
          <w:szCs w:val="20"/>
        </w:rPr>
        <w:t>Executing</w:t>
      </w:r>
    </w:p>
    <w:p w:rsidR="001D39C8" w:rsidRPr="00EA5E6D" w:rsidRDefault="001D39C8" w:rsidP="001D39C8">
      <w:pPr>
        <w:numPr>
          <w:ilvl w:val="1"/>
          <w:numId w:val="11"/>
        </w:numPr>
        <w:spacing w:before="100" w:beforeAutospacing="1" w:after="45"/>
        <w:textAlignment w:val="top"/>
        <w:rPr>
          <w:rFonts w:ascii="Verdana" w:hAnsi="Verdana"/>
          <w:color w:val="000000" w:themeColor="text1"/>
          <w:sz w:val="20"/>
          <w:szCs w:val="20"/>
        </w:rPr>
      </w:pPr>
      <w:r w:rsidRPr="00EA5E6D">
        <w:rPr>
          <w:rFonts w:ascii="Verdana" w:hAnsi="Verdana"/>
          <w:color w:val="000000" w:themeColor="text1"/>
          <w:sz w:val="20"/>
          <w:szCs w:val="20"/>
        </w:rPr>
        <w:t>Controlling and Monitoring</w:t>
      </w:r>
    </w:p>
    <w:p w:rsidR="001D39C8" w:rsidRPr="00EA5E6D" w:rsidRDefault="001D39C8" w:rsidP="001D39C8">
      <w:pPr>
        <w:numPr>
          <w:ilvl w:val="1"/>
          <w:numId w:val="11"/>
        </w:numPr>
        <w:spacing w:before="100" w:beforeAutospacing="1" w:after="45"/>
        <w:textAlignment w:val="top"/>
        <w:rPr>
          <w:rFonts w:ascii="Verdana" w:hAnsi="Verdana"/>
          <w:color w:val="000000" w:themeColor="text1"/>
          <w:sz w:val="24"/>
          <w:szCs w:val="24"/>
        </w:rPr>
      </w:pPr>
      <w:r w:rsidRPr="00EA5E6D">
        <w:rPr>
          <w:rFonts w:ascii="Verdana" w:hAnsi="Verdana"/>
          <w:color w:val="000000" w:themeColor="text1"/>
          <w:sz w:val="20"/>
          <w:szCs w:val="20"/>
        </w:rPr>
        <w:t>Closing</w:t>
      </w:r>
    </w:p>
    <w:p w:rsidR="001D39C8" w:rsidRPr="00EA5E6D" w:rsidRDefault="001D39C8" w:rsidP="001D39C8">
      <w:pPr>
        <w:rPr>
          <w:rFonts w:ascii="Verdana" w:hAnsi="Verdana"/>
          <w:color w:val="000000" w:themeColor="text1"/>
          <w:sz w:val="20"/>
          <w:szCs w:val="20"/>
        </w:rPr>
      </w:pPr>
    </w:p>
    <w:p w:rsidR="001D39C8" w:rsidRPr="00EA5E6D" w:rsidRDefault="001D39C8" w:rsidP="001D39C8">
      <w:pPr>
        <w:rPr>
          <w:rFonts w:ascii="Verdana" w:hAnsi="Verdana"/>
          <w:b/>
          <w:color w:val="000000" w:themeColor="text1"/>
          <w:sz w:val="20"/>
          <w:szCs w:val="20"/>
        </w:rPr>
      </w:pPr>
      <w:r w:rsidRPr="00EA5E6D">
        <w:rPr>
          <w:rFonts w:ascii="Verdana" w:hAnsi="Verdana"/>
          <w:b/>
          <w:color w:val="000000" w:themeColor="text1"/>
          <w:sz w:val="20"/>
          <w:szCs w:val="20"/>
        </w:rPr>
        <w:t>Functional Activities to be performed</w:t>
      </w:r>
    </w:p>
    <w:p w:rsidR="001D39C8" w:rsidRPr="00EA5E6D" w:rsidRDefault="001D39C8" w:rsidP="001D39C8">
      <w:pPr>
        <w:pStyle w:val="ListParagraph"/>
        <w:numPr>
          <w:ilvl w:val="0"/>
          <w:numId w:val="12"/>
        </w:numPr>
        <w:spacing w:before="100" w:beforeAutospacing="1" w:after="45"/>
        <w:textAlignment w:val="top"/>
        <w:rPr>
          <w:color w:val="000000" w:themeColor="text1"/>
          <w:sz w:val="24"/>
          <w:szCs w:val="24"/>
        </w:rPr>
      </w:pPr>
      <w:r w:rsidRPr="00EA5E6D">
        <w:rPr>
          <w:color w:val="000000" w:themeColor="text1"/>
          <w:sz w:val="24"/>
          <w:szCs w:val="24"/>
        </w:rPr>
        <w:t xml:space="preserve">Create Project Plan and publish </w:t>
      </w:r>
    </w:p>
    <w:p w:rsidR="001D39C8" w:rsidRPr="00EA5E6D" w:rsidRDefault="001D39C8" w:rsidP="001D39C8">
      <w:pPr>
        <w:pStyle w:val="ListParagraph"/>
        <w:numPr>
          <w:ilvl w:val="0"/>
          <w:numId w:val="12"/>
        </w:numPr>
        <w:spacing w:before="100" w:beforeAutospacing="1" w:after="45"/>
        <w:textAlignment w:val="top"/>
        <w:rPr>
          <w:color w:val="000000" w:themeColor="text1"/>
          <w:sz w:val="24"/>
          <w:szCs w:val="24"/>
        </w:rPr>
      </w:pPr>
      <w:r w:rsidRPr="00EA5E6D">
        <w:rPr>
          <w:color w:val="000000" w:themeColor="text1"/>
          <w:sz w:val="24"/>
          <w:szCs w:val="24"/>
        </w:rPr>
        <w:t xml:space="preserve">Create Program and publish </w:t>
      </w:r>
    </w:p>
    <w:p w:rsidR="001D39C8" w:rsidRPr="00EA5E6D" w:rsidRDefault="001D39C8" w:rsidP="001D39C8">
      <w:pPr>
        <w:pStyle w:val="ListParagraph"/>
        <w:numPr>
          <w:ilvl w:val="0"/>
          <w:numId w:val="12"/>
        </w:numPr>
        <w:spacing w:before="100" w:beforeAutospacing="1" w:after="45"/>
        <w:textAlignment w:val="top"/>
        <w:rPr>
          <w:color w:val="000000" w:themeColor="text1"/>
          <w:sz w:val="24"/>
          <w:szCs w:val="24"/>
        </w:rPr>
      </w:pPr>
      <w:r w:rsidRPr="00EA5E6D">
        <w:rPr>
          <w:color w:val="000000" w:themeColor="text1"/>
          <w:sz w:val="24"/>
          <w:szCs w:val="24"/>
        </w:rPr>
        <w:t xml:space="preserve">Create Portfolio and publish </w:t>
      </w:r>
    </w:p>
    <w:p w:rsidR="001D39C8" w:rsidRPr="00EA5E6D" w:rsidRDefault="001D39C8" w:rsidP="001D39C8">
      <w:pPr>
        <w:rPr>
          <w:b/>
          <w:color w:val="000000" w:themeColor="text1"/>
          <w:sz w:val="24"/>
          <w:szCs w:val="24"/>
        </w:rPr>
      </w:pPr>
    </w:p>
    <w:p w:rsidR="001D39C8" w:rsidRPr="00EA5E6D" w:rsidRDefault="001D39C8" w:rsidP="001D39C8">
      <w:pPr>
        <w:rPr>
          <w:rFonts w:ascii="Verdana" w:hAnsi="Verdana"/>
          <w:b/>
          <w:color w:val="000000" w:themeColor="text1"/>
          <w:sz w:val="20"/>
          <w:szCs w:val="20"/>
        </w:rPr>
      </w:pPr>
      <w:r w:rsidRPr="00EA5E6D">
        <w:rPr>
          <w:rFonts w:ascii="Verdana" w:hAnsi="Verdana"/>
          <w:b/>
          <w:color w:val="000000" w:themeColor="text1"/>
          <w:sz w:val="20"/>
          <w:szCs w:val="20"/>
        </w:rPr>
        <w:t xml:space="preserve">Data migration from Project Server 2007 to Project Server 2010 </w:t>
      </w:r>
    </w:p>
    <w:p w:rsidR="001D39C8" w:rsidRPr="00EA5E6D" w:rsidRDefault="001D39C8" w:rsidP="001D39C8">
      <w:pPr>
        <w:rPr>
          <w:rFonts w:ascii="Verdana" w:hAnsi="Verdana"/>
          <w:color w:val="000000" w:themeColor="text1"/>
          <w:sz w:val="20"/>
          <w:szCs w:val="20"/>
        </w:rPr>
      </w:pPr>
      <w:r w:rsidRPr="00EA5E6D">
        <w:rPr>
          <w:rFonts w:ascii="Verdana" w:hAnsi="Verdana"/>
          <w:color w:val="000000" w:themeColor="text1"/>
          <w:sz w:val="20"/>
          <w:szCs w:val="20"/>
        </w:rPr>
        <w:t>After the migration the Agency has to ensure that the Project Team is able to make a seamless transition to EPM 2010 version thus installed.</w:t>
      </w:r>
    </w:p>
    <w:p w:rsidR="001D39C8" w:rsidRPr="00EA5E6D" w:rsidRDefault="001D39C8" w:rsidP="001D39C8">
      <w:pPr>
        <w:rPr>
          <w:rFonts w:ascii="Verdana" w:hAnsi="Verdana"/>
          <w:color w:val="000000" w:themeColor="text1"/>
          <w:sz w:val="20"/>
          <w:szCs w:val="20"/>
        </w:rPr>
      </w:pPr>
    </w:p>
    <w:p w:rsidR="001D39C8" w:rsidRPr="00EA5E6D" w:rsidRDefault="001D39C8" w:rsidP="001D39C8">
      <w:pPr>
        <w:spacing w:line="360" w:lineRule="auto"/>
        <w:rPr>
          <w:rFonts w:ascii="Verdana" w:hAnsi="Verdana"/>
          <w:b/>
          <w:color w:val="000000" w:themeColor="text1"/>
          <w:sz w:val="24"/>
          <w:szCs w:val="24"/>
        </w:rPr>
      </w:pPr>
      <w:r w:rsidRPr="00EA5E6D">
        <w:rPr>
          <w:rFonts w:ascii="Verdana" w:hAnsi="Verdana"/>
          <w:b/>
          <w:color w:val="000000" w:themeColor="text1"/>
          <w:sz w:val="24"/>
          <w:szCs w:val="24"/>
        </w:rPr>
        <w:t>Deliverables</w:t>
      </w:r>
    </w:p>
    <w:p w:rsidR="001D39C8" w:rsidRPr="00EA5E6D" w:rsidRDefault="001D39C8" w:rsidP="001D39C8">
      <w:pPr>
        <w:pStyle w:val="ListParagraph"/>
        <w:numPr>
          <w:ilvl w:val="0"/>
          <w:numId w:val="13"/>
        </w:numPr>
        <w:spacing w:line="360" w:lineRule="auto"/>
        <w:rPr>
          <w:rFonts w:ascii="Verdana" w:hAnsi="Verdana"/>
          <w:color w:val="000000" w:themeColor="text1"/>
          <w:sz w:val="20"/>
          <w:szCs w:val="20"/>
        </w:rPr>
      </w:pPr>
      <w:r w:rsidRPr="00EA5E6D">
        <w:rPr>
          <w:rFonts w:ascii="Verdana" w:hAnsi="Verdana"/>
          <w:color w:val="000000" w:themeColor="text1"/>
          <w:sz w:val="20"/>
          <w:szCs w:val="20"/>
        </w:rPr>
        <w:t>Implementation and Configuration of EPM 2010</w:t>
      </w:r>
    </w:p>
    <w:p w:rsidR="001D39C8" w:rsidRPr="00EA5E6D" w:rsidRDefault="001D39C8" w:rsidP="001D39C8">
      <w:pPr>
        <w:pStyle w:val="ListParagraph"/>
        <w:numPr>
          <w:ilvl w:val="0"/>
          <w:numId w:val="13"/>
        </w:numPr>
        <w:spacing w:line="360" w:lineRule="auto"/>
        <w:rPr>
          <w:rFonts w:ascii="Verdana" w:hAnsi="Verdana"/>
          <w:color w:val="000000" w:themeColor="text1"/>
          <w:sz w:val="20"/>
          <w:szCs w:val="20"/>
        </w:rPr>
      </w:pPr>
      <w:r w:rsidRPr="00EA5E6D">
        <w:rPr>
          <w:rFonts w:ascii="Verdana" w:hAnsi="Verdana"/>
          <w:color w:val="000000" w:themeColor="text1"/>
          <w:sz w:val="20"/>
          <w:szCs w:val="20"/>
        </w:rPr>
        <w:t>Migrating all Project Details on the newer version</w:t>
      </w:r>
    </w:p>
    <w:p w:rsidR="001D39C8" w:rsidRPr="00EA5E6D" w:rsidRDefault="001D39C8" w:rsidP="001D39C8">
      <w:pPr>
        <w:pStyle w:val="ListParagraph"/>
        <w:numPr>
          <w:ilvl w:val="0"/>
          <w:numId w:val="13"/>
        </w:numPr>
        <w:spacing w:line="360" w:lineRule="auto"/>
        <w:rPr>
          <w:rFonts w:ascii="Verdana" w:hAnsi="Verdana"/>
          <w:color w:val="000000" w:themeColor="text1"/>
          <w:sz w:val="20"/>
          <w:szCs w:val="20"/>
        </w:rPr>
      </w:pPr>
      <w:r w:rsidRPr="00EA5E6D">
        <w:rPr>
          <w:rFonts w:ascii="Verdana" w:hAnsi="Verdana"/>
          <w:color w:val="000000" w:themeColor="text1"/>
          <w:sz w:val="20"/>
          <w:szCs w:val="20"/>
        </w:rPr>
        <w:t>All PMO Processes should be mapped on EPM 2010 version</w:t>
      </w:r>
    </w:p>
    <w:p w:rsidR="001D39C8" w:rsidRPr="00EA5E6D" w:rsidRDefault="001D39C8" w:rsidP="001D39C8">
      <w:pPr>
        <w:pStyle w:val="ListParagraph"/>
        <w:numPr>
          <w:ilvl w:val="0"/>
          <w:numId w:val="13"/>
        </w:numPr>
        <w:spacing w:line="360" w:lineRule="auto"/>
        <w:rPr>
          <w:rFonts w:ascii="Verdana" w:hAnsi="Verdana"/>
          <w:color w:val="000000" w:themeColor="text1"/>
          <w:sz w:val="20"/>
          <w:szCs w:val="20"/>
        </w:rPr>
      </w:pPr>
      <w:r w:rsidRPr="00EA5E6D">
        <w:rPr>
          <w:rFonts w:ascii="Verdana" w:hAnsi="Verdana"/>
          <w:color w:val="000000" w:themeColor="text1"/>
          <w:sz w:val="20"/>
          <w:szCs w:val="20"/>
        </w:rPr>
        <w:t>EPM 2010 Training for following category of professionals:</w:t>
      </w:r>
    </w:p>
    <w:p w:rsidR="001D39C8" w:rsidRPr="00EA5E6D" w:rsidRDefault="001D39C8" w:rsidP="001D39C8">
      <w:pPr>
        <w:pStyle w:val="ListParagraph"/>
        <w:rPr>
          <w:rFonts w:ascii="Verdana" w:hAnsi="Verdana"/>
          <w:color w:val="000000" w:themeColor="text1"/>
          <w:sz w:val="20"/>
          <w:szCs w:val="20"/>
        </w:rPr>
      </w:pPr>
    </w:p>
    <w:p w:rsidR="001D39C8" w:rsidRPr="00EA5E6D" w:rsidRDefault="001D39C8" w:rsidP="001D39C8">
      <w:pPr>
        <w:pStyle w:val="ListParagraph"/>
        <w:numPr>
          <w:ilvl w:val="0"/>
          <w:numId w:val="15"/>
        </w:numPr>
        <w:tabs>
          <w:tab w:val="left" w:pos="1170"/>
        </w:tabs>
        <w:rPr>
          <w:rFonts w:ascii="Verdana" w:hAnsi="Verdana"/>
          <w:color w:val="000000" w:themeColor="text1"/>
          <w:sz w:val="20"/>
          <w:szCs w:val="20"/>
        </w:rPr>
      </w:pPr>
      <w:r w:rsidRPr="00EA5E6D">
        <w:rPr>
          <w:rFonts w:ascii="Verdana" w:hAnsi="Verdana"/>
          <w:color w:val="000000" w:themeColor="text1"/>
          <w:sz w:val="20"/>
          <w:szCs w:val="20"/>
        </w:rPr>
        <w:t>Project Managers</w:t>
      </w:r>
    </w:p>
    <w:p w:rsidR="001D39C8" w:rsidRPr="00EA5E6D" w:rsidRDefault="001D39C8" w:rsidP="001D39C8">
      <w:pPr>
        <w:pStyle w:val="ListParagraph"/>
        <w:numPr>
          <w:ilvl w:val="0"/>
          <w:numId w:val="15"/>
        </w:numPr>
        <w:tabs>
          <w:tab w:val="left" w:pos="1170"/>
        </w:tabs>
        <w:rPr>
          <w:rFonts w:ascii="Verdana" w:hAnsi="Verdana"/>
          <w:color w:val="000000" w:themeColor="text1"/>
          <w:sz w:val="20"/>
          <w:szCs w:val="20"/>
        </w:rPr>
      </w:pPr>
      <w:r w:rsidRPr="00EA5E6D">
        <w:rPr>
          <w:rFonts w:ascii="Verdana" w:hAnsi="Verdana"/>
          <w:color w:val="000000" w:themeColor="text1"/>
          <w:sz w:val="20"/>
          <w:szCs w:val="20"/>
        </w:rPr>
        <w:t>Team Members</w:t>
      </w:r>
    </w:p>
    <w:p w:rsidR="001D39C8" w:rsidRPr="00EA5E6D" w:rsidRDefault="001D39C8" w:rsidP="001D39C8">
      <w:pPr>
        <w:pStyle w:val="ListParagraph"/>
        <w:numPr>
          <w:ilvl w:val="0"/>
          <w:numId w:val="15"/>
        </w:numPr>
        <w:tabs>
          <w:tab w:val="left" w:pos="1170"/>
        </w:tabs>
        <w:rPr>
          <w:rFonts w:ascii="Verdana" w:hAnsi="Verdana"/>
          <w:color w:val="000000" w:themeColor="text1"/>
          <w:sz w:val="20"/>
          <w:szCs w:val="20"/>
        </w:rPr>
      </w:pPr>
      <w:r w:rsidRPr="00EA5E6D">
        <w:rPr>
          <w:rFonts w:ascii="Verdana" w:hAnsi="Verdana"/>
          <w:color w:val="000000" w:themeColor="text1"/>
          <w:sz w:val="20"/>
          <w:szCs w:val="20"/>
        </w:rPr>
        <w:t>System Administrators</w:t>
      </w:r>
    </w:p>
    <w:p w:rsidR="001D39C8" w:rsidRPr="00EA5E6D" w:rsidRDefault="001D39C8" w:rsidP="001D39C8">
      <w:pPr>
        <w:rPr>
          <w:rFonts w:ascii="Verdana" w:hAnsi="Verdana"/>
          <w:color w:val="000000" w:themeColor="text1"/>
          <w:sz w:val="24"/>
          <w:szCs w:val="24"/>
        </w:rPr>
      </w:pPr>
    </w:p>
    <w:p w:rsidR="001D39C8" w:rsidRPr="00EA5E6D" w:rsidRDefault="001D39C8" w:rsidP="001D39C8">
      <w:pPr>
        <w:rPr>
          <w:rFonts w:ascii="Verdana" w:hAnsi="Verdana"/>
          <w:color w:val="000000" w:themeColor="text1"/>
          <w:sz w:val="20"/>
          <w:szCs w:val="20"/>
        </w:rPr>
      </w:pPr>
    </w:p>
    <w:p w:rsidR="001D39C8" w:rsidRPr="00EA5E6D" w:rsidRDefault="001D39C8" w:rsidP="001D39C8">
      <w:pPr>
        <w:rPr>
          <w:rFonts w:ascii="Verdana" w:hAnsi="Verdana"/>
          <w:color w:val="000000" w:themeColor="text1"/>
          <w:sz w:val="20"/>
          <w:szCs w:val="20"/>
        </w:rPr>
      </w:pPr>
    </w:p>
    <w:p w:rsidR="00DF0AC9" w:rsidRPr="00EA5E6D" w:rsidRDefault="00DF0AC9">
      <w:pPr>
        <w:rPr>
          <w:color w:val="000000" w:themeColor="text1"/>
        </w:rPr>
      </w:pPr>
    </w:p>
    <w:sectPr w:rsidR="00DF0AC9" w:rsidRPr="00EA5E6D" w:rsidSect="00CE1723">
      <w:headerReference w:type="default" r:id="rId7"/>
      <w:footerReference w:type="default" r:id="rId8"/>
      <w:pgSz w:w="12240" w:h="15840"/>
      <w:pgMar w:top="680" w:right="900" w:bottom="360" w:left="900" w:header="432" w:footer="720" w:gutter="0"/>
      <w:pgBorders w:offsetFrom="page">
        <w:top w:val="single" w:sz="4" w:space="24" w:color="auto"/>
        <w:left w:val="single" w:sz="4" w:space="24" w:color="auto"/>
        <w:bottom w:val="single" w:sz="4" w:space="24" w:color="auto"/>
        <w:right w:val="single" w:sz="4" w:space="24" w:color="auto"/>
      </w:pgBorders>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0C1" w:rsidRDefault="007220C1" w:rsidP="00782EA2">
      <w:pPr>
        <w:spacing w:after="0" w:line="240" w:lineRule="auto"/>
      </w:pPr>
      <w:r>
        <w:separator/>
      </w:r>
    </w:p>
  </w:endnote>
  <w:endnote w:type="continuationSeparator" w:id="0">
    <w:p w:rsidR="007220C1" w:rsidRDefault="007220C1" w:rsidP="00782E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FrutigerLTStd-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88E" w:rsidRDefault="00BF084F">
    <w:pPr>
      <w:pStyle w:val="Footer"/>
    </w:pPr>
    <w:r>
      <w:rPr>
        <w:color w:val="7F7F7F" w:themeColor="background1" w:themeShade="7F"/>
        <w:spacing w:val="60"/>
      </w:rPr>
      <w:t>Page</w:t>
    </w:r>
    <w:r>
      <w:t xml:space="preserve"> | </w:t>
    </w:r>
    <w:r w:rsidR="00544354">
      <w:fldChar w:fldCharType="begin"/>
    </w:r>
    <w:r>
      <w:instrText xml:space="preserve"> PAGE   \* MERGEFORMAT </w:instrText>
    </w:r>
    <w:r w:rsidR="00544354">
      <w:fldChar w:fldCharType="separate"/>
    </w:r>
    <w:r w:rsidR="00EA5E6D" w:rsidRPr="00EA5E6D">
      <w:rPr>
        <w:b/>
        <w:noProof/>
      </w:rPr>
      <w:t>6</w:t>
    </w:r>
    <w:r w:rsidR="00544354">
      <w:fldChar w:fldCharType="end"/>
    </w:r>
  </w:p>
  <w:p w:rsidR="00E7488E" w:rsidRDefault="007220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0C1" w:rsidRDefault="007220C1" w:rsidP="00782EA2">
      <w:pPr>
        <w:spacing w:after="0" w:line="240" w:lineRule="auto"/>
      </w:pPr>
      <w:r>
        <w:separator/>
      </w:r>
    </w:p>
  </w:footnote>
  <w:footnote w:type="continuationSeparator" w:id="0">
    <w:p w:rsidR="007220C1" w:rsidRDefault="007220C1" w:rsidP="00782E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88E" w:rsidRDefault="007220C1">
    <w:pPr>
      <w:pStyle w:val="Header"/>
    </w:pPr>
  </w:p>
  <w:p w:rsidR="00E7488E" w:rsidRDefault="007220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4449"/>
    <w:multiLevelType w:val="hybridMultilevel"/>
    <w:tmpl w:val="F3E682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7C3751"/>
    <w:multiLevelType w:val="hybridMultilevel"/>
    <w:tmpl w:val="DF8EF7A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74737D5"/>
    <w:multiLevelType w:val="hybridMultilevel"/>
    <w:tmpl w:val="295C3D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D1AA8"/>
    <w:multiLevelType w:val="hybridMultilevel"/>
    <w:tmpl w:val="8F9CD0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2E4C70"/>
    <w:multiLevelType w:val="hybridMultilevel"/>
    <w:tmpl w:val="79A677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392A07"/>
    <w:multiLevelType w:val="hybridMultilevel"/>
    <w:tmpl w:val="FC5E36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9047AF"/>
    <w:multiLevelType w:val="hybridMultilevel"/>
    <w:tmpl w:val="AF248DDA"/>
    <w:lvl w:ilvl="0" w:tplc="04090015">
      <w:start w:val="1"/>
      <w:numFmt w:val="upp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1720AA"/>
    <w:multiLevelType w:val="hybridMultilevel"/>
    <w:tmpl w:val="80DE4758"/>
    <w:lvl w:ilvl="0" w:tplc="6DA4B52E">
      <w:start w:val="1"/>
      <w:numFmt w:val="upperRoman"/>
      <w:lvlText w:val="%1."/>
      <w:lvlJc w:val="left"/>
      <w:pPr>
        <w:ind w:left="1080" w:hanging="720"/>
      </w:pPr>
      <w:rPr>
        <w:rFonts w:hint="default"/>
      </w:rPr>
    </w:lvl>
    <w:lvl w:ilvl="1" w:tplc="04090015">
      <w:start w:val="1"/>
      <w:numFmt w:val="upperLetter"/>
      <w:lvlText w:val="%2."/>
      <w:lvlJc w:val="left"/>
      <w:pPr>
        <w:ind w:left="360" w:hanging="360"/>
      </w:pPr>
      <w:rPr>
        <w:b w:val="0"/>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C77CC"/>
    <w:multiLevelType w:val="hybridMultilevel"/>
    <w:tmpl w:val="43A6ABBA"/>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4FE13741"/>
    <w:multiLevelType w:val="hybridMultilevel"/>
    <w:tmpl w:val="EDE4C66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F68620C"/>
    <w:multiLevelType w:val="hybridMultilevel"/>
    <w:tmpl w:val="5E986A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C92A99"/>
    <w:multiLevelType w:val="hybridMultilevel"/>
    <w:tmpl w:val="EA82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EB85EE3"/>
    <w:multiLevelType w:val="hybridMultilevel"/>
    <w:tmpl w:val="F93E746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90F1645"/>
    <w:multiLevelType w:val="hybridMultilevel"/>
    <w:tmpl w:val="EE329F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9C41F41"/>
    <w:multiLevelType w:val="hybridMultilevel"/>
    <w:tmpl w:val="0540C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3"/>
  </w:num>
  <w:num w:numId="4">
    <w:abstractNumId w:val="4"/>
  </w:num>
  <w:num w:numId="5">
    <w:abstractNumId w:val="2"/>
  </w:num>
  <w:num w:numId="6">
    <w:abstractNumId w:val="13"/>
  </w:num>
  <w:num w:numId="7">
    <w:abstractNumId w:val="12"/>
  </w:num>
  <w:num w:numId="8">
    <w:abstractNumId w:val="0"/>
  </w:num>
  <w:num w:numId="9">
    <w:abstractNumId w:val="9"/>
  </w:num>
  <w:num w:numId="10">
    <w:abstractNumId w:val="8"/>
  </w:num>
  <w:num w:numId="11">
    <w:abstractNumId w:val="7"/>
  </w:num>
  <w:num w:numId="12">
    <w:abstractNumId w:val="5"/>
  </w:num>
  <w:num w:numId="13">
    <w:abstractNumId w:val="6"/>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D39C8"/>
    <w:rsid w:val="00194CFB"/>
    <w:rsid w:val="001D39C8"/>
    <w:rsid w:val="00227365"/>
    <w:rsid w:val="004A3CD2"/>
    <w:rsid w:val="00544354"/>
    <w:rsid w:val="005B74CB"/>
    <w:rsid w:val="007220C1"/>
    <w:rsid w:val="00765247"/>
    <w:rsid w:val="00782EA2"/>
    <w:rsid w:val="00A26127"/>
    <w:rsid w:val="00BF084F"/>
    <w:rsid w:val="00CE4BFC"/>
    <w:rsid w:val="00D00C9A"/>
    <w:rsid w:val="00D87843"/>
    <w:rsid w:val="00DF0AC9"/>
    <w:rsid w:val="00E030DF"/>
    <w:rsid w:val="00EA5E6D"/>
    <w:rsid w:val="00F67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9C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9C8"/>
    <w:pPr>
      <w:tabs>
        <w:tab w:val="center" w:pos="4680"/>
        <w:tab w:val="right" w:pos="9360"/>
      </w:tabs>
    </w:pPr>
  </w:style>
  <w:style w:type="character" w:customStyle="1" w:styleId="HeaderChar">
    <w:name w:val="Header Char"/>
    <w:basedOn w:val="DefaultParagraphFont"/>
    <w:link w:val="Header"/>
    <w:uiPriority w:val="99"/>
    <w:rsid w:val="001D39C8"/>
    <w:rPr>
      <w:rFonts w:ascii="Calibri" w:eastAsia="Times New Roman" w:hAnsi="Calibri" w:cs="Times New Roman"/>
    </w:rPr>
  </w:style>
  <w:style w:type="paragraph" w:styleId="ListParagraph">
    <w:name w:val="List Paragraph"/>
    <w:basedOn w:val="Normal"/>
    <w:uiPriority w:val="34"/>
    <w:qFormat/>
    <w:rsid w:val="001D39C8"/>
    <w:pPr>
      <w:ind w:left="720"/>
      <w:contextualSpacing/>
    </w:pPr>
  </w:style>
  <w:style w:type="paragraph" w:customStyle="1" w:styleId="ABodyBullet2">
    <w:name w:val="A_Body Bullet 2"/>
    <w:basedOn w:val="Normal"/>
    <w:rsid w:val="001D39C8"/>
    <w:pPr>
      <w:tabs>
        <w:tab w:val="num" w:pos="360"/>
      </w:tabs>
      <w:spacing w:before="60" w:after="60" w:line="240" w:lineRule="auto"/>
      <w:ind w:left="360" w:right="-360" w:hanging="360"/>
    </w:pPr>
    <w:rPr>
      <w:rFonts w:ascii="Arial" w:hAnsi="Arial" w:cs="Arial"/>
    </w:rPr>
  </w:style>
  <w:style w:type="paragraph" w:styleId="Footer">
    <w:name w:val="footer"/>
    <w:basedOn w:val="Normal"/>
    <w:link w:val="FooterChar"/>
    <w:uiPriority w:val="99"/>
    <w:unhideWhenUsed/>
    <w:rsid w:val="001D3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9C8"/>
    <w:rPr>
      <w:rFonts w:ascii="Calibri" w:eastAsia="Times New Roman" w:hAnsi="Calibri" w:cs="Times New Roman"/>
    </w:rPr>
  </w:style>
  <w:style w:type="paragraph" w:styleId="NoSpacing">
    <w:name w:val="No Spacing"/>
    <w:link w:val="NoSpacingChar"/>
    <w:uiPriority w:val="1"/>
    <w:qFormat/>
    <w:rsid w:val="001D39C8"/>
    <w:pPr>
      <w:spacing w:after="0" w:line="240" w:lineRule="auto"/>
    </w:pPr>
    <w:rPr>
      <w:rFonts w:eastAsiaTheme="minorEastAsia"/>
    </w:rPr>
  </w:style>
  <w:style w:type="character" w:customStyle="1" w:styleId="NoSpacingChar">
    <w:name w:val="No Spacing Char"/>
    <w:basedOn w:val="DefaultParagraphFont"/>
    <w:link w:val="NoSpacing"/>
    <w:uiPriority w:val="1"/>
    <w:rsid w:val="001D39C8"/>
    <w:rPr>
      <w:rFonts w:eastAsiaTheme="minorEastAsia"/>
    </w:rPr>
  </w:style>
  <w:style w:type="paragraph" w:styleId="BalloonText">
    <w:name w:val="Balloon Text"/>
    <w:basedOn w:val="Normal"/>
    <w:link w:val="BalloonTextChar"/>
    <w:uiPriority w:val="99"/>
    <w:semiHidden/>
    <w:unhideWhenUsed/>
    <w:rsid w:val="001D3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9C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Detail Work Specification for           EPM Implementation at LRDE, DRDO   Phase II</vt:lpstr>
    </vt:vector>
  </TitlesOfParts>
  <Company>astrowix</Company>
  <LinksUpToDate>false</LinksUpToDate>
  <CharactersWithSpaces>10240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 Work Specification for           EPM Implementation at LRDE, DRDO   Phase II</dc:title>
  <dc:subject/>
  <dc:creator>test </dc:creator>
  <cp:keywords/>
  <dc:description/>
  <cp:lastModifiedBy>Windows User</cp:lastModifiedBy>
  <cp:revision>9</cp:revision>
  <dcterms:created xsi:type="dcterms:W3CDTF">2010-05-29T09:09:00Z</dcterms:created>
  <dcterms:modified xsi:type="dcterms:W3CDTF">2010-05-31T05:21:00Z</dcterms:modified>
</cp:coreProperties>
</file>