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FED" w:rsidRDefault="000F499A" w:rsidP="008210D5">
      <w:pPr>
        <w:pStyle w:val="Para"/>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8pt;width:431.75pt;height:108.75pt;z-index:1">
            <v:imagedata r:id="rId7" o:title="SharePointServerLogo"/>
            <w10:wrap type="topAndBottom"/>
          </v:shape>
        </w:pict>
      </w:r>
    </w:p>
    <w:p w:rsidR="006C3FED" w:rsidRDefault="006C3FED" w:rsidP="006C3FED">
      <w:pPr>
        <w:pStyle w:val="Para"/>
      </w:pPr>
    </w:p>
    <w:p w:rsidR="006C3FED" w:rsidRDefault="006C3FED" w:rsidP="006C3FED">
      <w:pPr>
        <w:pStyle w:val="Para"/>
      </w:pPr>
    </w:p>
    <w:p w:rsidR="00585F39" w:rsidRDefault="006B6E13" w:rsidP="00391A90">
      <w:pPr>
        <w:pStyle w:val="ChapTitle"/>
      </w:pPr>
      <w:bookmarkStart w:id="0" w:name="_Toc220119166"/>
      <w:r>
        <w:t>Module 2</w:t>
      </w:r>
      <w:r w:rsidR="000F253D">
        <w:t xml:space="preserve">: </w:t>
      </w:r>
      <w:r>
        <w:t xml:space="preserve">Architecting </w:t>
      </w:r>
      <w:r w:rsidR="000F253D">
        <w:t xml:space="preserve">Content </w:t>
      </w:r>
      <w:r w:rsidR="00307C6D">
        <w:t xml:space="preserve">Management </w:t>
      </w:r>
      <w:r>
        <w:t>for Your Web Site</w:t>
      </w:r>
      <w:bookmarkEnd w:id="0"/>
      <w:r w:rsidR="003904B2">
        <w:t xml:space="preserve"> </w:t>
      </w:r>
    </w:p>
    <w:p w:rsidR="006C3FED" w:rsidRDefault="006C3FED" w:rsidP="006C3FED">
      <w:pPr>
        <w:pStyle w:val="ProcHead"/>
      </w:pPr>
      <w:r>
        <w:t>Date published:</w:t>
      </w:r>
    </w:p>
    <w:p w:rsidR="006C3FED" w:rsidRDefault="007F0282" w:rsidP="003904B2">
      <w:pPr>
        <w:pStyle w:val="Para"/>
      </w:pPr>
      <w:r>
        <w:t>Febr</w:t>
      </w:r>
      <w:r w:rsidR="00FD1A00">
        <w:t>uary 2009</w:t>
      </w:r>
    </w:p>
    <w:p w:rsidR="003904B2" w:rsidRDefault="003904B2" w:rsidP="003904B2">
      <w:pPr>
        <w:pStyle w:val="ProcHead"/>
      </w:pPr>
      <w:r>
        <w:t>Summary:</w:t>
      </w:r>
    </w:p>
    <w:p w:rsidR="006C3FED" w:rsidRDefault="0008189B" w:rsidP="008A0CC7">
      <w:pPr>
        <w:rPr>
          <w:rFonts w:ascii="Arial" w:hAnsi="Arial" w:cs="Arial"/>
          <w:sz w:val="20"/>
          <w:szCs w:val="20"/>
        </w:rPr>
      </w:pPr>
      <w:r w:rsidRPr="008A0CC7">
        <w:rPr>
          <w:rFonts w:ascii="Arial" w:hAnsi="Arial" w:cs="Arial"/>
          <w:sz w:val="20"/>
          <w:szCs w:val="20"/>
        </w:rPr>
        <w:t xml:space="preserve">This module describes how to use Web Content Management to plan and design the look and feel of your site, and how to manage content and the approval process. </w:t>
      </w:r>
    </w:p>
    <w:p w:rsidR="001A3956" w:rsidRPr="008A0CC7" w:rsidRDefault="001A3956" w:rsidP="008A0CC7">
      <w:pPr>
        <w:rPr>
          <w:rFonts w:ascii="Arial" w:hAnsi="Arial" w:cs="Arial"/>
          <w:sz w:val="20"/>
          <w:szCs w:val="20"/>
        </w:rPr>
      </w:pPr>
    </w:p>
    <w:p w:rsidR="008210D5" w:rsidRPr="001A3956" w:rsidRDefault="001A3956" w:rsidP="001A3956">
      <w:pPr>
        <w:rPr>
          <w:rFonts w:ascii="Arial" w:hAnsi="Arial" w:cs="Arial"/>
          <w:sz w:val="20"/>
          <w:szCs w:val="20"/>
        </w:rPr>
      </w:pPr>
      <w:r>
        <w:rPr>
          <w:rFonts w:ascii="Arial" w:hAnsi="Arial" w:cs="Arial"/>
          <w:sz w:val="20"/>
          <w:szCs w:val="20"/>
        </w:rPr>
        <w:t xml:space="preserve">See </w:t>
      </w:r>
      <w:hyperlink r:id="rId8" w:history="1">
        <w:r>
          <w:rPr>
            <w:rStyle w:val="Hyperlink"/>
            <w:rFonts w:ascii="Arial" w:hAnsi="Arial" w:cs="Arial"/>
            <w:sz w:val="20"/>
            <w:szCs w:val="20"/>
          </w:rPr>
          <w:t>Web Content Management Training Modules</w:t>
        </w:r>
      </w:hyperlink>
      <w:r>
        <w:rPr>
          <w:rFonts w:ascii="Arial" w:hAnsi="Arial" w:cs="Arial"/>
          <w:sz w:val="20"/>
          <w:szCs w:val="20"/>
        </w:rPr>
        <w:t xml:space="preserve"> (http://go.microsoft.com/fwlink/?LinkId=141931) for a complete list of the available downloads.</w:t>
      </w:r>
    </w:p>
    <w:p w:rsidR="00FD3337" w:rsidRDefault="00FD3337" w:rsidP="00FD3337">
      <w:pPr>
        <w:rPr>
          <w:rFonts w:ascii="Arial" w:hAnsi="Arial" w:cs="Arial"/>
          <w:sz w:val="20"/>
          <w:szCs w:val="20"/>
        </w:rPr>
      </w:pPr>
    </w:p>
    <w:p w:rsidR="00FD3337" w:rsidRDefault="00FD3337" w:rsidP="003904B2">
      <w:pPr>
        <w:pStyle w:val="Para"/>
        <w:sectPr w:rsidR="00FD3337">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rsidR="000F253D" w:rsidRPr="000F253D" w:rsidRDefault="000F253D" w:rsidP="000F253D">
      <w:pPr>
        <w:rPr>
          <w:rFonts w:ascii="Arial" w:hAnsi="Arial" w:cs="Arial"/>
          <w:sz w:val="20"/>
          <w:szCs w:val="20"/>
        </w:rPr>
      </w:pPr>
      <w:r w:rsidRPr="000F253D">
        <w:rPr>
          <w:rFonts w:ascii="Arial" w:hAnsi="Arial" w:cs="Arial"/>
          <w:sz w:val="20"/>
          <w:szCs w:val="20"/>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This White Paper is for informational purposes only.  MICROSOFT MAKES NO WARRANTIES, EXPRESS, IMPLIED OR STATUTORY, AS TO THE INFORMATION IN THIS DOCUMENT.</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F253D" w:rsidRPr="000F253D" w:rsidRDefault="000F253D" w:rsidP="000F253D">
      <w:pPr>
        <w:rPr>
          <w:rFonts w:ascii="Arial" w:hAnsi="Arial" w:cs="Arial"/>
          <w:sz w:val="20"/>
          <w:szCs w:val="20"/>
        </w:rPr>
      </w:pPr>
    </w:p>
    <w:p w:rsidR="000F253D" w:rsidRPr="000F253D" w:rsidRDefault="000F253D" w:rsidP="000F253D">
      <w:pPr>
        <w:pStyle w:val="BodyText"/>
        <w:rPr>
          <w:rFonts w:ascii="Arial" w:hAnsi="Arial" w:cs="Arial"/>
          <w:sz w:val="20"/>
        </w:rPr>
      </w:pPr>
      <w:r w:rsidRPr="000F253D">
        <w:rPr>
          <w:rFonts w:ascii="Arial" w:hAnsi="Arial" w:cs="Arial"/>
          <w:sz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F253D" w:rsidRPr="000F253D" w:rsidRDefault="000F253D" w:rsidP="000F253D">
      <w:pPr>
        <w:pStyle w:val="BodyText"/>
        <w:rPr>
          <w:rFonts w:ascii="Arial" w:hAnsi="Arial" w:cs="Arial"/>
          <w:sz w:val="20"/>
        </w:rPr>
      </w:pPr>
    </w:p>
    <w:p w:rsidR="000F253D" w:rsidRPr="000F253D" w:rsidRDefault="001A3956" w:rsidP="000F253D">
      <w:pPr>
        <w:rPr>
          <w:rFonts w:ascii="Arial" w:hAnsi="Arial" w:cs="Arial"/>
          <w:sz w:val="20"/>
          <w:szCs w:val="20"/>
        </w:rPr>
      </w:pPr>
      <w:r>
        <w:rPr>
          <w:rFonts w:ascii="Arial" w:hAnsi="Arial" w:cs="Arial"/>
          <w:sz w:val="20"/>
          <w:szCs w:val="20"/>
        </w:rPr>
        <w:t>©</w:t>
      </w:r>
      <w:r w:rsidR="00C71826">
        <w:rPr>
          <w:rFonts w:ascii="Arial" w:hAnsi="Arial" w:cs="Arial"/>
          <w:sz w:val="20"/>
          <w:szCs w:val="20"/>
        </w:rPr>
        <w:t xml:space="preserve"> </w:t>
      </w:r>
      <w:r w:rsidR="00B42EB0">
        <w:rPr>
          <w:rFonts w:ascii="Arial" w:hAnsi="Arial" w:cs="Arial"/>
          <w:sz w:val="20"/>
          <w:szCs w:val="20"/>
        </w:rPr>
        <w:t>2009</w:t>
      </w:r>
      <w:r w:rsidR="000F253D" w:rsidRPr="000F253D">
        <w:rPr>
          <w:rFonts w:ascii="Arial" w:hAnsi="Arial" w:cs="Arial"/>
          <w:sz w:val="20"/>
          <w:szCs w:val="20"/>
        </w:rPr>
        <w:t xml:space="preserve"> Microsoft Corporation.  All rights reserved.</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64346A">
        <w:rPr>
          <w:rFonts w:ascii="Arial" w:hAnsi="Arial" w:cs="Arial"/>
          <w:sz w:val="20"/>
          <w:szCs w:val="20"/>
        </w:rPr>
        <w:t>Microsoft</w:t>
      </w:r>
      <w:r w:rsidR="007C33E7" w:rsidRPr="0064346A">
        <w:rPr>
          <w:rFonts w:ascii="Arial" w:hAnsi="Arial" w:cs="Arial"/>
          <w:sz w:val="20"/>
          <w:szCs w:val="20"/>
        </w:rPr>
        <w:t xml:space="preserve">, </w:t>
      </w:r>
      <w:r w:rsidR="000F534E" w:rsidRPr="0064346A">
        <w:rPr>
          <w:rFonts w:ascii="Arial" w:hAnsi="Arial"/>
          <w:sz w:val="20"/>
        </w:rPr>
        <w:t xml:space="preserve">InfoPath, </w:t>
      </w:r>
      <w:r w:rsidR="007C33E7" w:rsidRPr="0064346A">
        <w:rPr>
          <w:rFonts w:ascii="Arial" w:hAnsi="Arial" w:cs="Arial"/>
          <w:sz w:val="20"/>
          <w:szCs w:val="20"/>
        </w:rPr>
        <w:t xml:space="preserve">SharePoint, </w:t>
      </w:r>
      <w:r w:rsidR="00843414" w:rsidRPr="0064346A">
        <w:rPr>
          <w:rFonts w:ascii="Arial" w:hAnsi="Arial" w:cs="Arial"/>
          <w:sz w:val="20"/>
          <w:szCs w:val="20"/>
        </w:rPr>
        <w:t xml:space="preserve">SQL Server, </w:t>
      </w:r>
      <w:r w:rsidR="00396EF9" w:rsidRPr="0064346A">
        <w:rPr>
          <w:rFonts w:ascii="Arial" w:hAnsi="Arial" w:cs="Arial"/>
          <w:sz w:val="20"/>
          <w:szCs w:val="20"/>
        </w:rPr>
        <w:t xml:space="preserve">Visual Studio, </w:t>
      </w:r>
      <w:r w:rsidR="007C33E7" w:rsidRPr="0064346A">
        <w:rPr>
          <w:rFonts w:ascii="Arial" w:hAnsi="Arial" w:cs="Arial"/>
          <w:sz w:val="20"/>
          <w:szCs w:val="20"/>
        </w:rPr>
        <w:t>and Windows</w:t>
      </w:r>
      <w:r w:rsidRPr="0064346A">
        <w:rPr>
          <w:rFonts w:ascii="Arial" w:hAnsi="Arial" w:cs="Arial"/>
          <w:sz w:val="20"/>
          <w:szCs w:val="20"/>
        </w:rPr>
        <w:t xml:space="preserve"> are trademarks of the Microsoft group of companies.</w:t>
      </w:r>
    </w:p>
    <w:p w:rsidR="000F253D" w:rsidRPr="000F253D" w:rsidRDefault="000F253D" w:rsidP="000F253D">
      <w:pPr>
        <w:rPr>
          <w:rFonts w:ascii="Arial" w:hAnsi="Arial" w:cs="Arial"/>
          <w:sz w:val="20"/>
          <w:szCs w:val="20"/>
        </w:rPr>
      </w:pPr>
    </w:p>
    <w:p w:rsidR="000F253D" w:rsidRDefault="000F253D" w:rsidP="000F253D">
      <w:r w:rsidRPr="000F253D">
        <w:rPr>
          <w:rFonts w:ascii="Arial" w:hAnsi="Arial" w:cs="Arial"/>
          <w:sz w:val="20"/>
          <w:szCs w:val="20"/>
        </w:rPr>
        <w:t>All other trademarks are property of their respective owners.</w:t>
      </w:r>
    </w:p>
    <w:p w:rsidR="008210D5" w:rsidRDefault="008210D5" w:rsidP="003904B2">
      <w:pPr>
        <w:pStyle w:val="Para"/>
      </w:pPr>
    </w:p>
    <w:p w:rsidR="006C3FED" w:rsidRDefault="008210D5" w:rsidP="008210D5">
      <w:pPr>
        <w:pStyle w:val="TOCTitle"/>
      </w:pPr>
      <w:r>
        <w:br w:type="page"/>
      </w:r>
      <w:r>
        <w:lastRenderedPageBreak/>
        <w:t>Table of Contents</w:t>
      </w:r>
    </w:p>
    <w:p w:rsidR="00FE59A1" w:rsidRDefault="000F499A">
      <w:pPr>
        <w:pStyle w:val="TOC1"/>
        <w:tabs>
          <w:tab w:val="right" w:leader="dot" w:pos="8630"/>
        </w:tabs>
        <w:rPr>
          <w:rFonts w:ascii="Calibri" w:hAnsi="Calibri" w:cs="Times New Roman"/>
          <w:b w:val="0"/>
          <w:bCs w:val="0"/>
          <w:caps w:val="0"/>
          <w:noProof/>
          <w:sz w:val="22"/>
          <w:szCs w:val="22"/>
        </w:rPr>
      </w:pPr>
      <w:r w:rsidRPr="000F499A">
        <w:rPr>
          <w:rFonts w:ascii="Times New Roman" w:hAnsi="Times New Roman"/>
          <w:szCs w:val="20"/>
        </w:rPr>
        <w:fldChar w:fldCharType="begin"/>
      </w:r>
      <w:r w:rsidR="00C749A4">
        <w:rPr>
          <w:rFonts w:ascii="Times New Roman" w:hAnsi="Times New Roman"/>
          <w:szCs w:val="20"/>
        </w:rPr>
        <w:instrText xml:space="preserve"> TOC \o "1-1" \t "Heading 2,2,Heading 3,3,ChapTitle,1,Head1,1,Head2,2,Head3,3" </w:instrText>
      </w:r>
      <w:r w:rsidRPr="000F499A">
        <w:rPr>
          <w:rFonts w:ascii="Times New Roman" w:hAnsi="Times New Roman"/>
          <w:szCs w:val="20"/>
        </w:rPr>
        <w:fldChar w:fldCharType="separate"/>
      </w:r>
      <w:r w:rsidR="00FE59A1">
        <w:rPr>
          <w:noProof/>
        </w:rPr>
        <w:t>Module 2: Architecting Content Management for Your Web Site</w:t>
      </w:r>
      <w:r w:rsidR="00FE59A1">
        <w:rPr>
          <w:noProof/>
        </w:rPr>
        <w:tab/>
      </w:r>
      <w:r>
        <w:rPr>
          <w:noProof/>
        </w:rPr>
        <w:fldChar w:fldCharType="begin"/>
      </w:r>
      <w:r w:rsidR="00FE59A1">
        <w:rPr>
          <w:noProof/>
        </w:rPr>
        <w:instrText xml:space="preserve"> PAGEREF _Toc220119166 \h </w:instrText>
      </w:r>
      <w:r>
        <w:rPr>
          <w:noProof/>
        </w:rPr>
      </w:r>
      <w:r>
        <w:rPr>
          <w:noProof/>
        </w:rPr>
        <w:fldChar w:fldCharType="separate"/>
      </w:r>
      <w:r w:rsidR="00FE59A1">
        <w:rPr>
          <w:noProof/>
        </w:rPr>
        <w:t>1</w:t>
      </w:r>
      <w:r>
        <w:rPr>
          <w:noProof/>
        </w:rPr>
        <w:fldChar w:fldCharType="end"/>
      </w:r>
    </w:p>
    <w:p w:rsidR="00FE59A1" w:rsidRDefault="00FE59A1">
      <w:pPr>
        <w:pStyle w:val="TOC1"/>
        <w:tabs>
          <w:tab w:val="right" w:leader="dot" w:pos="8630"/>
        </w:tabs>
        <w:rPr>
          <w:rFonts w:ascii="Calibri" w:hAnsi="Calibri" w:cs="Times New Roman"/>
          <w:b w:val="0"/>
          <w:bCs w:val="0"/>
          <w:caps w:val="0"/>
          <w:noProof/>
          <w:sz w:val="22"/>
          <w:szCs w:val="22"/>
        </w:rPr>
      </w:pPr>
      <w:r>
        <w:rPr>
          <w:noProof/>
        </w:rPr>
        <w:t>Module 2 Overview</w:t>
      </w:r>
      <w:r>
        <w:rPr>
          <w:noProof/>
        </w:rPr>
        <w:tab/>
      </w:r>
      <w:r w:rsidR="000F499A">
        <w:rPr>
          <w:noProof/>
        </w:rPr>
        <w:fldChar w:fldCharType="begin"/>
      </w:r>
      <w:r>
        <w:rPr>
          <w:noProof/>
        </w:rPr>
        <w:instrText xml:space="preserve"> PAGEREF _Toc220119167 \h </w:instrText>
      </w:r>
      <w:r w:rsidR="000F499A">
        <w:rPr>
          <w:noProof/>
        </w:rPr>
      </w:r>
      <w:r w:rsidR="000F499A">
        <w:rPr>
          <w:noProof/>
        </w:rPr>
        <w:fldChar w:fldCharType="separate"/>
      </w:r>
      <w:r>
        <w:rPr>
          <w:noProof/>
        </w:rPr>
        <w:t>1</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Objectives</w:t>
      </w:r>
      <w:r>
        <w:rPr>
          <w:noProof/>
        </w:rPr>
        <w:tab/>
      </w:r>
      <w:r w:rsidR="000F499A">
        <w:rPr>
          <w:noProof/>
        </w:rPr>
        <w:fldChar w:fldCharType="begin"/>
      </w:r>
      <w:r>
        <w:rPr>
          <w:noProof/>
        </w:rPr>
        <w:instrText xml:space="preserve"> PAGEREF _Toc220119168 \h </w:instrText>
      </w:r>
      <w:r w:rsidR="000F499A">
        <w:rPr>
          <w:noProof/>
        </w:rPr>
      </w:r>
      <w:r w:rsidR="000F499A">
        <w:rPr>
          <w:noProof/>
        </w:rPr>
        <w:fldChar w:fldCharType="separate"/>
      </w:r>
      <w:r>
        <w:rPr>
          <w:noProof/>
        </w:rPr>
        <w:t>1</w:t>
      </w:r>
      <w:r w:rsidR="000F499A">
        <w:rPr>
          <w:noProof/>
        </w:rPr>
        <w:fldChar w:fldCharType="end"/>
      </w:r>
    </w:p>
    <w:p w:rsidR="00FE59A1" w:rsidRDefault="00FE59A1">
      <w:pPr>
        <w:pStyle w:val="TOC1"/>
        <w:tabs>
          <w:tab w:val="right" w:leader="dot" w:pos="8630"/>
        </w:tabs>
        <w:rPr>
          <w:rFonts w:ascii="Calibri" w:hAnsi="Calibri" w:cs="Times New Roman"/>
          <w:b w:val="0"/>
          <w:bCs w:val="0"/>
          <w:caps w:val="0"/>
          <w:noProof/>
          <w:sz w:val="22"/>
          <w:szCs w:val="22"/>
        </w:rPr>
      </w:pPr>
      <w:r>
        <w:rPr>
          <w:noProof/>
        </w:rPr>
        <w:t>Lesson 1: Creating a Consistent Look and Feel</w:t>
      </w:r>
      <w:r>
        <w:rPr>
          <w:noProof/>
        </w:rPr>
        <w:tab/>
      </w:r>
      <w:r w:rsidR="000F499A">
        <w:rPr>
          <w:noProof/>
        </w:rPr>
        <w:fldChar w:fldCharType="begin"/>
      </w:r>
      <w:r>
        <w:rPr>
          <w:noProof/>
        </w:rPr>
        <w:instrText xml:space="preserve"> PAGEREF _Toc220119169 \h </w:instrText>
      </w:r>
      <w:r w:rsidR="000F499A">
        <w:rPr>
          <w:noProof/>
        </w:rPr>
      </w:r>
      <w:r w:rsidR="000F499A">
        <w:rPr>
          <w:noProof/>
        </w:rPr>
        <w:fldChar w:fldCharType="separate"/>
      </w:r>
      <w:r>
        <w:rPr>
          <w:noProof/>
        </w:rPr>
        <w:t>1</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Objectives</w:t>
      </w:r>
      <w:r>
        <w:rPr>
          <w:noProof/>
        </w:rPr>
        <w:tab/>
      </w:r>
      <w:r w:rsidR="000F499A">
        <w:rPr>
          <w:noProof/>
        </w:rPr>
        <w:fldChar w:fldCharType="begin"/>
      </w:r>
      <w:r>
        <w:rPr>
          <w:noProof/>
        </w:rPr>
        <w:instrText xml:space="preserve"> PAGEREF _Toc220119170 \h </w:instrText>
      </w:r>
      <w:r w:rsidR="000F499A">
        <w:rPr>
          <w:noProof/>
        </w:rPr>
      </w:r>
      <w:r w:rsidR="000F499A">
        <w:rPr>
          <w:noProof/>
        </w:rPr>
        <w:fldChar w:fldCharType="separate"/>
      </w:r>
      <w:r>
        <w:rPr>
          <w:noProof/>
        </w:rPr>
        <w:t>1</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Understanding the Page Model</w:t>
      </w:r>
      <w:r>
        <w:rPr>
          <w:noProof/>
        </w:rPr>
        <w:tab/>
      </w:r>
      <w:r w:rsidR="000F499A">
        <w:rPr>
          <w:noProof/>
        </w:rPr>
        <w:fldChar w:fldCharType="begin"/>
      </w:r>
      <w:r>
        <w:rPr>
          <w:noProof/>
        </w:rPr>
        <w:instrText xml:space="preserve"> PAGEREF _Toc220119171 \h </w:instrText>
      </w:r>
      <w:r w:rsidR="000F499A">
        <w:rPr>
          <w:noProof/>
        </w:rPr>
      </w:r>
      <w:r w:rsidR="000F499A">
        <w:rPr>
          <w:noProof/>
        </w:rPr>
        <w:fldChar w:fldCharType="separate"/>
      </w:r>
      <w:r>
        <w:rPr>
          <w:noProof/>
        </w:rPr>
        <w:t>1</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Master Pages</w:t>
      </w:r>
      <w:r>
        <w:rPr>
          <w:noProof/>
        </w:rPr>
        <w:tab/>
      </w:r>
      <w:r w:rsidR="000F499A">
        <w:rPr>
          <w:noProof/>
        </w:rPr>
        <w:fldChar w:fldCharType="begin"/>
      </w:r>
      <w:r>
        <w:rPr>
          <w:noProof/>
        </w:rPr>
        <w:instrText xml:space="preserve"> PAGEREF _Toc220119172 \h </w:instrText>
      </w:r>
      <w:r w:rsidR="000F499A">
        <w:rPr>
          <w:noProof/>
        </w:rPr>
      </w:r>
      <w:r w:rsidR="000F499A">
        <w:rPr>
          <w:noProof/>
        </w:rPr>
        <w:fldChar w:fldCharType="separate"/>
      </w:r>
      <w:r>
        <w:rPr>
          <w:noProof/>
        </w:rPr>
        <w:t>2</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Page Layouts</w:t>
      </w:r>
      <w:r>
        <w:rPr>
          <w:noProof/>
        </w:rPr>
        <w:tab/>
      </w:r>
      <w:r w:rsidR="000F499A">
        <w:rPr>
          <w:noProof/>
        </w:rPr>
        <w:fldChar w:fldCharType="begin"/>
      </w:r>
      <w:r>
        <w:rPr>
          <w:noProof/>
        </w:rPr>
        <w:instrText xml:space="preserve"> PAGEREF _Toc220119173 \h </w:instrText>
      </w:r>
      <w:r w:rsidR="000F499A">
        <w:rPr>
          <w:noProof/>
        </w:rPr>
      </w:r>
      <w:r w:rsidR="000F499A">
        <w:rPr>
          <w:noProof/>
        </w:rPr>
        <w:fldChar w:fldCharType="separate"/>
      </w:r>
      <w:r>
        <w:rPr>
          <w:noProof/>
        </w:rPr>
        <w:t>2</w:t>
      </w:r>
      <w:r w:rsidR="000F499A">
        <w:rPr>
          <w:noProof/>
        </w:rPr>
        <w:fldChar w:fldCharType="end"/>
      </w:r>
    </w:p>
    <w:p w:rsidR="00FE59A1" w:rsidRDefault="00FE59A1">
      <w:pPr>
        <w:pStyle w:val="TOC3"/>
        <w:tabs>
          <w:tab w:val="right" w:leader="dot" w:pos="8630"/>
        </w:tabs>
        <w:rPr>
          <w:rFonts w:ascii="Calibri" w:hAnsi="Calibri"/>
          <w:noProof/>
          <w:sz w:val="22"/>
          <w:szCs w:val="22"/>
        </w:rPr>
      </w:pPr>
      <w:r w:rsidRPr="00B7576D">
        <w:rPr>
          <w:noProof/>
          <w:lang w:val="en-GB"/>
        </w:rPr>
        <w:t>Style Sheets</w:t>
      </w:r>
      <w:r>
        <w:rPr>
          <w:noProof/>
        </w:rPr>
        <w:tab/>
      </w:r>
      <w:r w:rsidR="000F499A">
        <w:rPr>
          <w:noProof/>
        </w:rPr>
        <w:fldChar w:fldCharType="begin"/>
      </w:r>
      <w:r>
        <w:rPr>
          <w:noProof/>
        </w:rPr>
        <w:instrText xml:space="preserve"> PAGEREF _Toc220119174 \h </w:instrText>
      </w:r>
      <w:r w:rsidR="000F499A">
        <w:rPr>
          <w:noProof/>
        </w:rPr>
      </w:r>
      <w:r w:rsidR="000F499A">
        <w:rPr>
          <w:noProof/>
        </w:rPr>
        <w:fldChar w:fldCharType="separate"/>
      </w:r>
      <w:r>
        <w:rPr>
          <w:noProof/>
        </w:rPr>
        <w:t>2</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Content Pages</w:t>
      </w:r>
      <w:r>
        <w:rPr>
          <w:noProof/>
        </w:rPr>
        <w:tab/>
      </w:r>
      <w:r w:rsidR="000F499A">
        <w:rPr>
          <w:noProof/>
        </w:rPr>
        <w:fldChar w:fldCharType="begin"/>
      </w:r>
      <w:r>
        <w:rPr>
          <w:noProof/>
        </w:rPr>
        <w:instrText xml:space="preserve"> PAGEREF _Toc220119175 \h </w:instrText>
      </w:r>
      <w:r w:rsidR="000F499A">
        <w:rPr>
          <w:noProof/>
        </w:rPr>
      </w:r>
      <w:r w:rsidR="000F499A">
        <w:rPr>
          <w:noProof/>
        </w:rPr>
        <w:fldChar w:fldCharType="separate"/>
      </w:r>
      <w:r>
        <w:rPr>
          <w:noProof/>
        </w:rPr>
        <w:t>2</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How a Page Is Assembled</w:t>
      </w:r>
      <w:r>
        <w:rPr>
          <w:noProof/>
        </w:rPr>
        <w:tab/>
      </w:r>
      <w:r w:rsidR="000F499A">
        <w:rPr>
          <w:noProof/>
        </w:rPr>
        <w:fldChar w:fldCharType="begin"/>
      </w:r>
      <w:r>
        <w:rPr>
          <w:noProof/>
        </w:rPr>
        <w:instrText xml:space="preserve"> PAGEREF _Toc220119176 \h </w:instrText>
      </w:r>
      <w:r w:rsidR="000F499A">
        <w:rPr>
          <w:noProof/>
        </w:rPr>
      </w:r>
      <w:r w:rsidR="000F499A">
        <w:rPr>
          <w:noProof/>
        </w:rPr>
        <w:fldChar w:fldCharType="separate"/>
      </w:r>
      <w:r>
        <w:rPr>
          <w:noProof/>
        </w:rPr>
        <w:t>3</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Using Master Pages</w:t>
      </w:r>
      <w:r>
        <w:rPr>
          <w:noProof/>
        </w:rPr>
        <w:tab/>
      </w:r>
      <w:r w:rsidR="000F499A">
        <w:rPr>
          <w:noProof/>
        </w:rPr>
        <w:fldChar w:fldCharType="begin"/>
      </w:r>
      <w:r>
        <w:rPr>
          <w:noProof/>
        </w:rPr>
        <w:instrText xml:space="preserve"> PAGEREF _Toc220119177 \h </w:instrText>
      </w:r>
      <w:r w:rsidR="000F499A">
        <w:rPr>
          <w:noProof/>
        </w:rPr>
      </w:r>
      <w:r w:rsidR="000F499A">
        <w:rPr>
          <w:noProof/>
        </w:rPr>
        <w:fldChar w:fldCharType="separate"/>
      </w:r>
      <w:r>
        <w:rPr>
          <w:noProof/>
        </w:rPr>
        <w:t>3</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Master Page Elements</w:t>
      </w:r>
      <w:r>
        <w:rPr>
          <w:noProof/>
        </w:rPr>
        <w:tab/>
      </w:r>
      <w:r w:rsidR="000F499A">
        <w:rPr>
          <w:noProof/>
        </w:rPr>
        <w:fldChar w:fldCharType="begin"/>
      </w:r>
      <w:r>
        <w:rPr>
          <w:noProof/>
        </w:rPr>
        <w:instrText xml:space="preserve"> PAGEREF _Toc220119178 \h </w:instrText>
      </w:r>
      <w:r w:rsidR="000F499A">
        <w:rPr>
          <w:noProof/>
        </w:rPr>
      </w:r>
      <w:r w:rsidR="000F499A">
        <w:rPr>
          <w:noProof/>
        </w:rPr>
        <w:fldChar w:fldCharType="separate"/>
      </w:r>
      <w:r>
        <w:rPr>
          <w:noProof/>
        </w:rPr>
        <w:t>3</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Storage of Master Pages</w:t>
      </w:r>
      <w:r>
        <w:rPr>
          <w:noProof/>
        </w:rPr>
        <w:tab/>
      </w:r>
      <w:r w:rsidR="000F499A">
        <w:rPr>
          <w:noProof/>
        </w:rPr>
        <w:fldChar w:fldCharType="begin"/>
      </w:r>
      <w:r>
        <w:rPr>
          <w:noProof/>
        </w:rPr>
        <w:instrText xml:space="preserve"> PAGEREF _Toc220119179 \h </w:instrText>
      </w:r>
      <w:r w:rsidR="000F499A">
        <w:rPr>
          <w:noProof/>
        </w:rPr>
      </w:r>
      <w:r w:rsidR="000F499A">
        <w:rPr>
          <w:noProof/>
        </w:rPr>
        <w:fldChar w:fldCharType="separate"/>
      </w:r>
      <w:r>
        <w:rPr>
          <w:noProof/>
        </w:rPr>
        <w:t>3</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Why Create Custom Master Pages?</w:t>
      </w:r>
      <w:r>
        <w:rPr>
          <w:noProof/>
        </w:rPr>
        <w:tab/>
      </w:r>
      <w:r w:rsidR="000F499A">
        <w:rPr>
          <w:noProof/>
        </w:rPr>
        <w:fldChar w:fldCharType="begin"/>
      </w:r>
      <w:r>
        <w:rPr>
          <w:noProof/>
        </w:rPr>
        <w:instrText xml:space="preserve"> PAGEREF _Toc220119180 \h </w:instrText>
      </w:r>
      <w:r w:rsidR="000F499A">
        <w:rPr>
          <w:noProof/>
        </w:rPr>
      </w:r>
      <w:r w:rsidR="000F499A">
        <w:rPr>
          <w:noProof/>
        </w:rPr>
        <w:fldChar w:fldCharType="separate"/>
      </w:r>
      <w:r>
        <w:rPr>
          <w:noProof/>
        </w:rPr>
        <w:t>4</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Creating Custom Master Pages</w:t>
      </w:r>
      <w:r>
        <w:rPr>
          <w:noProof/>
        </w:rPr>
        <w:tab/>
      </w:r>
      <w:r w:rsidR="000F499A">
        <w:rPr>
          <w:noProof/>
        </w:rPr>
        <w:fldChar w:fldCharType="begin"/>
      </w:r>
      <w:r>
        <w:rPr>
          <w:noProof/>
        </w:rPr>
        <w:instrText xml:space="preserve"> PAGEREF _Toc220119181 \h </w:instrText>
      </w:r>
      <w:r w:rsidR="000F499A">
        <w:rPr>
          <w:noProof/>
        </w:rPr>
      </w:r>
      <w:r w:rsidR="000F499A">
        <w:rPr>
          <w:noProof/>
        </w:rPr>
        <w:fldChar w:fldCharType="separate"/>
      </w:r>
      <w:r>
        <w:rPr>
          <w:noProof/>
        </w:rPr>
        <w:t>4</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Content Tags</w:t>
      </w:r>
      <w:r>
        <w:rPr>
          <w:noProof/>
        </w:rPr>
        <w:tab/>
      </w:r>
      <w:r w:rsidR="000F499A">
        <w:rPr>
          <w:noProof/>
        </w:rPr>
        <w:fldChar w:fldCharType="begin"/>
      </w:r>
      <w:r>
        <w:rPr>
          <w:noProof/>
        </w:rPr>
        <w:instrText xml:space="preserve"> PAGEREF _Toc220119182 \h </w:instrText>
      </w:r>
      <w:r w:rsidR="000F499A">
        <w:rPr>
          <w:noProof/>
        </w:rPr>
      </w:r>
      <w:r w:rsidR="000F499A">
        <w:rPr>
          <w:noProof/>
        </w:rPr>
        <w:fldChar w:fldCharType="separate"/>
      </w:r>
      <w:r>
        <w:rPr>
          <w:noProof/>
        </w:rPr>
        <w:t>5</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Microsoft Visual Studio 2005 or 2008</w:t>
      </w:r>
      <w:r>
        <w:rPr>
          <w:noProof/>
        </w:rPr>
        <w:tab/>
      </w:r>
      <w:r w:rsidR="000F499A">
        <w:rPr>
          <w:noProof/>
        </w:rPr>
        <w:fldChar w:fldCharType="begin"/>
      </w:r>
      <w:r>
        <w:rPr>
          <w:noProof/>
        </w:rPr>
        <w:instrText xml:space="preserve"> PAGEREF _Toc220119183 \h </w:instrText>
      </w:r>
      <w:r w:rsidR="000F499A">
        <w:rPr>
          <w:noProof/>
        </w:rPr>
      </w:r>
      <w:r w:rsidR="000F499A">
        <w:rPr>
          <w:noProof/>
        </w:rPr>
        <w:fldChar w:fldCharType="separate"/>
      </w:r>
      <w:r>
        <w:rPr>
          <w:noProof/>
        </w:rPr>
        <w:t>6</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Office SharePoint Designer 2007</w:t>
      </w:r>
      <w:r>
        <w:rPr>
          <w:noProof/>
        </w:rPr>
        <w:tab/>
      </w:r>
      <w:r w:rsidR="000F499A">
        <w:rPr>
          <w:noProof/>
        </w:rPr>
        <w:fldChar w:fldCharType="begin"/>
      </w:r>
      <w:r>
        <w:rPr>
          <w:noProof/>
        </w:rPr>
        <w:instrText xml:space="preserve"> PAGEREF _Toc220119184 \h </w:instrText>
      </w:r>
      <w:r w:rsidR="000F499A">
        <w:rPr>
          <w:noProof/>
        </w:rPr>
      </w:r>
      <w:r w:rsidR="000F499A">
        <w:rPr>
          <w:noProof/>
        </w:rPr>
        <w:fldChar w:fldCharType="separate"/>
      </w:r>
      <w:r>
        <w:rPr>
          <w:noProof/>
        </w:rPr>
        <w:t>7</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Using Content Types</w:t>
      </w:r>
      <w:r>
        <w:rPr>
          <w:noProof/>
        </w:rPr>
        <w:tab/>
      </w:r>
      <w:r w:rsidR="000F499A">
        <w:rPr>
          <w:noProof/>
        </w:rPr>
        <w:fldChar w:fldCharType="begin"/>
      </w:r>
      <w:r>
        <w:rPr>
          <w:noProof/>
        </w:rPr>
        <w:instrText xml:space="preserve"> PAGEREF _Toc220119185 \h </w:instrText>
      </w:r>
      <w:r w:rsidR="000F499A">
        <w:rPr>
          <w:noProof/>
        </w:rPr>
      </w:r>
      <w:r w:rsidR="000F499A">
        <w:rPr>
          <w:noProof/>
        </w:rPr>
        <w:fldChar w:fldCharType="separate"/>
      </w:r>
      <w:r>
        <w:rPr>
          <w:noProof/>
        </w:rPr>
        <w:t>7</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Uses of Content Types</w:t>
      </w:r>
      <w:r>
        <w:rPr>
          <w:noProof/>
        </w:rPr>
        <w:tab/>
      </w:r>
      <w:r w:rsidR="000F499A">
        <w:rPr>
          <w:noProof/>
        </w:rPr>
        <w:fldChar w:fldCharType="begin"/>
      </w:r>
      <w:r>
        <w:rPr>
          <w:noProof/>
        </w:rPr>
        <w:instrText xml:space="preserve"> PAGEREF _Toc220119186 \h </w:instrText>
      </w:r>
      <w:r w:rsidR="000F499A">
        <w:rPr>
          <w:noProof/>
        </w:rPr>
      </w:r>
      <w:r w:rsidR="000F499A">
        <w:rPr>
          <w:noProof/>
        </w:rPr>
        <w:fldChar w:fldCharType="separate"/>
      </w:r>
      <w:r>
        <w:rPr>
          <w:noProof/>
        </w:rPr>
        <w:t>7</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Content Type Elements</w:t>
      </w:r>
      <w:r>
        <w:rPr>
          <w:noProof/>
        </w:rPr>
        <w:tab/>
      </w:r>
      <w:r w:rsidR="000F499A">
        <w:rPr>
          <w:noProof/>
        </w:rPr>
        <w:fldChar w:fldCharType="begin"/>
      </w:r>
      <w:r>
        <w:rPr>
          <w:noProof/>
        </w:rPr>
        <w:instrText xml:space="preserve"> PAGEREF _Toc220119187 \h </w:instrText>
      </w:r>
      <w:r w:rsidR="000F499A">
        <w:rPr>
          <w:noProof/>
        </w:rPr>
      </w:r>
      <w:r w:rsidR="000F499A">
        <w:rPr>
          <w:noProof/>
        </w:rPr>
        <w:fldChar w:fldCharType="separate"/>
      </w:r>
      <w:r>
        <w:rPr>
          <w:noProof/>
        </w:rPr>
        <w:t>7</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Using Page Layouts</w:t>
      </w:r>
      <w:r>
        <w:rPr>
          <w:noProof/>
        </w:rPr>
        <w:tab/>
      </w:r>
      <w:r w:rsidR="000F499A">
        <w:rPr>
          <w:noProof/>
        </w:rPr>
        <w:fldChar w:fldCharType="begin"/>
      </w:r>
      <w:r>
        <w:rPr>
          <w:noProof/>
        </w:rPr>
        <w:instrText xml:space="preserve"> PAGEREF _Toc220119188 \h </w:instrText>
      </w:r>
      <w:r w:rsidR="000F499A">
        <w:rPr>
          <w:noProof/>
        </w:rPr>
      </w:r>
      <w:r w:rsidR="000F499A">
        <w:rPr>
          <w:noProof/>
        </w:rPr>
        <w:fldChar w:fldCharType="separate"/>
      </w:r>
      <w:r>
        <w:rPr>
          <w:noProof/>
        </w:rPr>
        <w:t>9</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Page Layouts and Content Types</w:t>
      </w:r>
      <w:r>
        <w:rPr>
          <w:noProof/>
        </w:rPr>
        <w:tab/>
      </w:r>
      <w:r w:rsidR="000F499A">
        <w:rPr>
          <w:noProof/>
        </w:rPr>
        <w:fldChar w:fldCharType="begin"/>
      </w:r>
      <w:r>
        <w:rPr>
          <w:noProof/>
        </w:rPr>
        <w:instrText xml:space="preserve"> PAGEREF _Toc220119189 \h </w:instrText>
      </w:r>
      <w:r w:rsidR="000F499A">
        <w:rPr>
          <w:noProof/>
        </w:rPr>
      </w:r>
      <w:r w:rsidR="000F499A">
        <w:rPr>
          <w:noProof/>
        </w:rPr>
        <w:fldChar w:fldCharType="separate"/>
      </w:r>
      <w:r>
        <w:rPr>
          <w:noProof/>
        </w:rPr>
        <w:t>9</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Storage of Page Layouts</w:t>
      </w:r>
      <w:r>
        <w:rPr>
          <w:noProof/>
        </w:rPr>
        <w:tab/>
      </w:r>
      <w:r w:rsidR="000F499A">
        <w:rPr>
          <w:noProof/>
        </w:rPr>
        <w:fldChar w:fldCharType="begin"/>
      </w:r>
      <w:r>
        <w:rPr>
          <w:noProof/>
        </w:rPr>
        <w:instrText xml:space="preserve"> PAGEREF _Toc220119190 \h </w:instrText>
      </w:r>
      <w:r w:rsidR="000F499A">
        <w:rPr>
          <w:noProof/>
        </w:rPr>
      </w:r>
      <w:r w:rsidR="000F499A">
        <w:rPr>
          <w:noProof/>
        </w:rPr>
        <w:fldChar w:fldCharType="separate"/>
      </w:r>
      <w:r>
        <w:rPr>
          <w:noProof/>
        </w:rPr>
        <w:t>10</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Why Use Page Layouts?</w:t>
      </w:r>
      <w:r>
        <w:rPr>
          <w:noProof/>
        </w:rPr>
        <w:tab/>
      </w:r>
      <w:r w:rsidR="000F499A">
        <w:rPr>
          <w:noProof/>
        </w:rPr>
        <w:fldChar w:fldCharType="begin"/>
      </w:r>
      <w:r>
        <w:rPr>
          <w:noProof/>
        </w:rPr>
        <w:instrText xml:space="preserve"> PAGEREF _Toc220119191 \h </w:instrText>
      </w:r>
      <w:r w:rsidR="000F499A">
        <w:rPr>
          <w:noProof/>
        </w:rPr>
      </w:r>
      <w:r w:rsidR="000F499A">
        <w:rPr>
          <w:noProof/>
        </w:rPr>
        <w:fldChar w:fldCharType="separate"/>
      </w:r>
      <w:r>
        <w:rPr>
          <w:noProof/>
        </w:rPr>
        <w:t>10</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Using Style Sheets</w:t>
      </w:r>
      <w:r>
        <w:rPr>
          <w:noProof/>
        </w:rPr>
        <w:tab/>
      </w:r>
      <w:r w:rsidR="000F499A">
        <w:rPr>
          <w:noProof/>
        </w:rPr>
        <w:fldChar w:fldCharType="begin"/>
      </w:r>
      <w:r>
        <w:rPr>
          <w:noProof/>
        </w:rPr>
        <w:instrText xml:space="preserve"> PAGEREF _Toc220119192 \h </w:instrText>
      </w:r>
      <w:r w:rsidR="000F499A">
        <w:rPr>
          <w:noProof/>
        </w:rPr>
      </w:r>
      <w:r w:rsidR="000F499A">
        <w:rPr>
          <w:noProof/>
        </w:rPr>
        <w:fldChar w:fldCharType="separate"/>
      </w:r>
      <w:r>
        <w:rPr>
          <w:noProof/>
        </w:rPr>
        <w:t>10</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Style Sheet Properties</w:t>
      </w:r>
      <w:r>
        <w:rPr>
          <w:noProof/>
        </w:rPr>
        <w:tab/>
      </w:r>
      <w:r w:rsidR="000F499A">
        <w:rPr>
          <w:noProof/>
        </w:rPr>
        <w:fldChar w:fldCharType="begin"/>
      </w:r>
      <w:r>
        <w:rPr>
          <w:noProof/>
        </w:rPr>
        <w:instrText xml:space="preserve"> PAGEREF _Toc220119193 \h </w:instrText>
      </w:r>
      <w:r w:rsidR="000F499A">
        <w:rPr>
          <w:noProof/>
        </w:rPr>
      </w:r>
      <w:r w:rsidR="000F499A">
        <w:rPr>
          <w:noProof/>
        </w:rPr>
        <w:fldChar w:fldCharType="separate"/>
      </w:r>
      <w:r>
        <w:rPr>
          <w:noProof/>
        </w:rPr>
        <w:t>10</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Limitations of Style Sheets</w:t>
      </w:r>
      <w:r>
        <w:rPr>
          <w:noProof/>
        </w:rPr>
        <w:tab/>
      </w:r>
      <w:r w:rsidR="000F499A">
        <w:rPr>
          <w:noProof/>
        </w:rPr>
        <w:fldChar w:fldCharType="begin"/>
      </w:r>
      <w:r>
        <w:rPr>
          <w:noProof/>
        </w:rPr>
        <w:instrText xml:space="preserve"> PAGEREF _Toc220119194 \h </w:instrText>
      </w:r>
      <w:r w:rsidR="000F499A">
        <w:rPr>
          <w:noProof/>
        </w:rPr>
      </w:r>
      <w:r w:rsidR="000F499A">
        <w:rPr>
          <w:noProof/>
        </w:rPr>
        <w:fldChar w:fldCharType="separate"/>
      </w:r>
      <w:r>
        <w:rPr>
          <w:noProof/>
        </w:rPr>
        <w:t>11</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Storage of Style Sheets</w:t>
      </w:r>
      <w:r>
        <w:rPr>
          <w:noProof/>
        </w:rPr>
        <w:tab/>
      </w:r>
      <w:r w:rsidR="000F499A">
        <w:rPr>
          <w:noProof/>
        </w:rPr>
        <w:fldChar w:fldCharType="begin"/>
      </w:r>
      <w:r>
        <w:rPr>
          <w:noProof/>
        </w:rPr>
        <w:instrText xml:space="preserve"> PAGEREF _Toc220119195 \h </w:instrText>
      </w:r>
      <w:r w:rsidR="000F499A">
        <w:rPr>
          <w:noProof/>
        </w:rPr>
      </w:r>
      <w:r w:rsidR="000F499A">
        <w:rPr>
          <w:noProof/>
        </w:rPr>
        <w:fldChar w:fldCharType="separate"/>
      </w:r>
      <w:r>
        <w:rPr>
          <w:noProof/>
        </w:rPr>
        <w:t>12</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Using JavaScript in Office SharePoint Server 2007 Pages</w:t>
      </w:r>
      <w:r>
        <w:rPr>
          <w:noProof/>
        </w:rPr>
        <w:tab/>
      </w:r>
      <w:r w:rsidR="000F499A">
        <w:rPr>
          <w:noProof/>
        </w:rPr>
        <w:fldChar w:fldCharType="begin"/>
      </w:r>
      <w:r>
        <w:rPr>
          <w:noProof/>
        </w:rPr>
        <w:instrText xml:space="preserve"> PAGEREF _Toc220119196 \h </w:instrText>
      </w:r>
      <w:r w:rsidR="000F499A">
        <w:rPr>
          <w:noProof/>
        </w:rPr>
      </w:r>
      <w:r w:rsidR="000F499A">
        <w:rPr>
          <w:noProof/>
        </w:rPr>
        <w:fldChar w:fldCharType="separate"/>
      </w:r>
      <w:r>
        <w:rPr>
          <w:noProof/>
        </w:rPr>
        <w:t>12</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Using Field Controls</w:t>
      </w:r>
      <w:r>
        <w:rPr>
          <w:noProof/>
        </w:rPr>
        <w:tab/>
      </w:r>
      <w:r w:rsidR="000F499A">
        <w:rPr>
          <w:noProof/>
        </w:rPr>
        <w:fldChar w:fldCharType="begin"/>
      </w:r>
      <w:r>
        <w:rPr>
          <w:noProof/>
        </w:rPr>
        <w:instrText xml:space="preserve"> PAGEREF _Toc220119197 \h </w:instrText>
      </w:r>
      <w:r w:rsidR="000F499A">
        <w:rPr>
          <w:noProof/>
        </w:rPr>
      </w:r>
      <w:r w:rsidR="000F499A">
        <w:rPr>
          <w:noProof/>
        </w:rPr>
        <w:fldChar w:fldCharType="separate"/>
      </w:r>
      <w:r>
        <w:rPr>
          <w:noProof/>
        </w:rPr>
        <w:t>12</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What Is a Field Control?</w:t>
      </w:r>
      <w:r>
        <w:rPr>
          <w:noProof/>
        </w:rPr>
        <w:tab/>
      </w:r>
      <w:r w:rsidR="000F499A">
        <w:rPr>
          <w:noProof/>
        </w:rPr>
        <w:fldChar w:fldCharType="begin"/>
      </w:r>
      <w:r>
        <w:rPr>
          <w:noProof/>
        </w:rPr>
        <w:instrText xml:space="preserve"> PAGEREF _Toc220119198 \h </w:instrText>
      </w:r>
      <w:r w:rsidR="000F499A">
        <w:rPr>
          <w:noProof/>
        </w:rPr>
      </w:r>
      <w:r w:rsidR="000F499A">
        <w:rPr>
          <w:noProof/>
        </w:rPr>
        <w:fldChar w:fldCharType="separate"/>
      </w:r>
      <w:r>
        <w:rPr>
          <w:noProof/>
        </w:rPr>
        <w:t>12</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When to Use Field Controls</w:t>
      </w:r>
      <w:r>
        <w:rPr>
          <w:noProof/>
        </w:rPr>
        <w:tab/>
      </w:r>
      <w:r w:rsidR="000F499A">
        <w:rPr>
          <w:noProof/>
        </w:rPr>
        <w:fldChar w:fldCharType="begin"/>
      </w:r>
      <w:r>
        <w:rPr>
          <w:noProof/>
        </w:rPr>
        <w:instrText xml:space="preserve"> PAGEREF _Toc220119199 \h </w:instrText>
      </w:r>
      <w:r w:rsidR="000F499A">
        <w:rPr>
          <w:noProof/>
        </w:rPr>
      </w:r>
      <w:r w:rsidR="000F499A">
        <w:rPr>
          <w:noProof/>
        </w:rPr>
        <w:fldChar w:fldCharType="separate"/>
      </w:r>
      <w:r>
        <w:rPr>
          <w:noProof/>
        </w:rPr>
        <w:t>13</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Field Controls vs. Web Parts</w:t>
      </w:r>
      <w:r>
        <w:rPr>
          <w:noProof/>
        </w:rPr>
        <w:tab/>
      </w:r>
      <w:r w:rsidR="000F499A">
        <w:rPr>
          <w:noProof/>
        </w:rPr>
        <w:fldChar w:fldCharType="begin"/>
      </w:r>
      <w:r>
        <w:rPr>
          <w:noProof/>
        </w:rPr>
        <w:instrText xml:space="preserve"> PAGEREF _Toc220119200 \h </w:instrText>
      </w:r>
      <w:r w:rsidR="000F499A">
        <w:rPr>
          <w:noProof/>
        </w:rPr>
      </w:r>
      <w:r w:rsidR="000F499A">
        <w:rPr>
          <w:noProof/>
        </w:rPr>
        <w:fldChar w:fldCharType="separate"/>
      </w:r>
      <w:r>
        <w:rPr>
          <w:noProof/>
        </w:rPr>
        <w:t>13</w:t>
      </w:r>
      <w:r w:rsidR="000F499A">
        <w:rPr>
          <w:noProof/>
        </w:rPr>
        <w:fldChar w:fldCharType="end"/>
      </w:r>
    </w:p>
    <w:p w:rsidR="00FE59A1" w:rsidRDefault="00FE59A1">
      <w:pPr>
        <w:pStyle w:val="TOC1"/>
        <w:tabs>
          <w:tab w:val="right" w:leader="dot" w:pos="8630"/>
        </w:tabs>
        <w:rPr>
          <w:rFonts w:ascii="Calibri" w:hAnsi="Calibri" w:cs="Times New Roman"/>
          <w:b w:val="0"/>
          <w:bCs w:val="0"/>
          <w:caps w:val="0"/>
          <w:noProof/>
          <w:sz w:val="22"/>
          <w:szCs w:val="22"/>
        </w:rPr>
      </w:pPr>
      <w:r>
        <w:rPr>
          <w:noProof/>
        </w:rPr>
        <w:t>Lesson 2: Managing Content Pages</w:t>
      </w:r>
      <w:r>
        <w:rPr>
          <w:noProof/>
        </w:rPr>
        <w:tab/>
      </w:r>
      <w:r w:rsidR="000F499A">
        <w:rPr>
          <w:noProof/>
        </w:rPr>
        <w:fldChar w:fldCharType="begin"/>
      </w:r>
      <w:r>
        <w:rPr>
          <w:noProof/>
        </w:rPr>
        <w:instrText xml:space="preserve"> PAGEREF _Toc220119201 \h </w:instrText>
      </w:r>
      <w:r w:rsidR="000F499A">
        <w:rPr>
          <w:noProof/>
        </w:rPr>
      </w:r>
      <w:r w:rsidR="000F499A">
        <w:rPr>
          <w:noProof/>
        </w:rPr>
        <w:fldChar w:fldCharType="separate"/>
      </w:r>
      <w:r>
        <w:rPr>
          <w:noProof/>
        </w:rPr>
        <w:t>13</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Objectives</w:t>
      </w:r>
      <w:r>
        <w:rPr>
          <w:noProof/>
        </w:rPr>
        <w:tab/>
      </w:r>
      <w:r w:rsidR="000F499A">
        <w:rPr>
          <w:noProof/>
        </w:rPr>
        <w:fldChar w:fldCharType="begin"/>
      </w:r>
      <w:r>
        <w:rPr>
          <w:noProof/>
        </w:rPr>
        <w:instrText xml:space="preserve"> PAGEREF _Toc220119202 \h </w:instrText>
      </w:r>
      <w:r w:rsidR="000F499A">
        <w:rPr>
          <w:noProof/>
        </w:rPr>
      </w:r>
      <w:r w:rsidR="000F499A">
        <w:rPr>
          <w:noProof/>
        </w:rPr>
        <w:fldChar w:fldCharType="separate"/>
      </w:r>
      <w:r>
        <w:rPr>
          <w:noProof/>
        </w:rPr>
        <w:t>13</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Page Storage</w:t>
      </w:r>
      <w:r>
        <w:rPr>
          <w:noProof/>
        </w:rPr>
        <w:tab/>
      </w:r>
      <w:r w:rsidR="000F499A">
        <w:rPr>
          <w:noProof/>
        </w:rPr>
        <w:fldChar w:fldCharType="begin"/>
      </w:r>
      <w:r>
        <w:rPr>
          <w:noProof/>
        </w:rPr>
        <w:instrText xml:space="preserve"> PAGEREF _Toc220119203 \h </w:instrText>
      </w:r>
      <w:r w:rsidR="000F499A">
        <w:rPr>
          <w:noProof/>
        </w:rPr>
      </w:r>
      <w:r w:rsidR="000F499A">
        <w:rPr>
          <w:noProof/>
        </w:rPr>
        <w:fldChar w:fldCharType="separate"/>
      </w:r>
      <w:r>
        <w:rPr>
          <w:noProof/>
        </w:rPr>
        <w:t>14</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Pages Stored in Document Libraries</w:t>
      </w:r>
      <w:r>
        <w:rPr>
          <w:noProof/>
        </w:rPr>
        <w:tab/>
      </w:r>
      <w:r w:rsidR="000F499A">
        <w:rPr>
          <w:noProof/>
        </w:rPr>
        <w:fldChar w:fldCharType="begin"/>
      </w:r>
      <w:r>
        <w:rPr>
          <w:noProof/>
        </w:rPr>
        <w:instrText xml:space="preserve"> PAGEREF _Toc220119204 \h </w:instrText>
      </w:r>
      <w:r w:rsidR="000F499A">
        <w:rPr>
          <w:noProof/>
        </w:rPr>
      </w:r>
      <w:r w:rsidR="000F499A">
        <w:rPr>
          <w:noProof/>
        </w:rPr>
        <w:fldChar w:fldCharType="separate"/>
      </w:r>
      <w:r>
        <w:rPr>
          <w:noProof/>
        </w:rPr>
        <w:t>14</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Adding Site Columns to Sites</w:t>
      </w:r>
      <w:r>
        <w:rPr>
          <w:noProof/>
        </w:rPr>
        <w:tab/>
      </w:r>
      <w:r w:rsidR="000F499A">
        <w:rPr>
          <w:noProof/>
        </w:rPr>
        <w:fldChar w:fldCharType="begin"/>
      </w:r>
      <w:r>
        <w:rPr>
          <w:noProof/>
        </w:rPr>
        <w:instrText xml:space="preserve"> PAGEREF _Toc220119205 \h </w:instrText>
      </w:r>
      <w:r w:rsidR="000F499A">
        <w:rPr>
          <w:noProof/>
        </w:rPr>
      </w:r>
      <w:r w:rsidR="000F499A">
        <w:rPr>
          <w:noProof/>
        </w:rPr>
        <w:fldChar w:fldCharType="separate"/>
      </w:r>
      <w:r>
        <w:rPr>
          <w:noProof/>
        </w:rPr>
        <w:t>14</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Adding Columns to Document Libraries</w:t>
      </w:r>
      <w:r>
        <w:rPr>
          <w:noProof/>
        </w:rPr>
        <w:tab/>
      </w:r>
      <w:r w:rsidR="000F499A">
        <w:rPr>
          <w:noProof/>
        </w:rPr>
        <w:fldChar w:fldCharType="begin"/>
      </w:r>
      <w:r>
        <w:rPr>
          <w:noProof/>
        </w:rPr>
        <w:instrText xml:space="preserve"> PAGEREF _Toc220119206 \h </w:instrText>
      </w:r>
      <w:r w:rsidR="000F499A">
        <w:rPr>
          <w:noProof/>
        </w:rPr>
      </w:r>
      <w:r w:rsidR="000F499A">
        <w:rPr>
          <w:noProof/>
        </w:rPr>
        <w:fldChar w:fldCharType="separate"/>
      </w:r>
      <w:r>
        <w:rPr>
          <w:noProof/>
        </w:rPr>
        <w:t>14</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Check-in and Check-out</w:t>
      </w:r>
      <w:r>
        <w:rPr>
          <w:noProof/>
        </w:rPr>
        <w:tab/>
      </w:r>
      <w:r w:rsidR="000F499A">
        <w:rPr>
          <w:noProof/>
        </w:rPr>
        <w:fldChar w:fldCharType="begin"/>
      </w:r>
      <w:r>
        <w:rPr>
          <w:noProof/>
        </w:rPr>
        <w:instrText xml:space="preserve"> PAGEREF _Toc220119207 \h </w:instrText>
      </w:r>
      <w:r w:rsidR="000F499A">
        <w:rPr>
          <w:noProof/>
        </w:rPr>
      </w:r>
      <w:r w:rsidR="000F499A">
        <w:rPr>
          <w:noProof/>
        </w:rPr>
        <w:fldChar w:fldCharType="separate"/>
      </w:r>
      <w:r>
        <w:rPr>
          <w:noProof/>
        </w:rPr>
        <w:t>15</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lastRenderedPageBreak/>
        <w:t>Multimedia File Storage Issues</w:t>
      </w:r>
      <w:r>
        <w:rPr>
          <w:noProof/>
        </w:rPr>
        <w:tab/>
      </w:r>
      <w:r w:rsidR="000F499A">
        <w:rPr>
          <w:noProof/>
        </w:rPr>
        <w:fldChar w:fldCharType="begin"/>
      </w:r>
      <w:r>
        <w:rPr>
          <w:noProof/>
        </w:rPr>
        <w:instrText xml:space="preserve"> PAGEREF _Toc220119208 \h </w:instrText>
      </w:r>
      <w:r w:rsidR="000F499A">
        <w:rPr>
          <w:noProof/>
        </w:rPr>
      </w:r>
      <w:r w:rsidR="000F499A">
        <w:rPr>
          <w:noProof/>
        </w:rPr>
        <w:fldChar w:fldCharType="separate"/>
      </w:r>
      <w:r>
        <w:rPr>
          <w:noProof/>
        </w:rPr>
        <w:t>15</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Item Versioning</w:t>
      </w:r>
      <w:r>
        <w:rPr>
          <w:noProof/>
        </w:rPr>
        <w:tab/>
      </w:r>
      <w:r w:rsidR="000F499A">
        <w:rPr>
          <w:noProof/>
        </w:rPr>
        <w:fldChar w:fldCharType="begin"/>
      </w:r>
      <w:r>
        <w:rPr>
          <w:noProof/>
        </w:rPr>
        <w:instrText xml:space="preserve"> PAGEREF _Toc220119209 \h </w:instrText>
      </w:r>
      <w:r w:rsidR="000F499A">
        <w:rPr>
          <w:noProof/>
        </w:rPr>
      </w:r>
      <w:r w:rsidR="000F499A">
        <w:rPr>
          <w:noProof/>
        </w:rPr>
        <w:fldChar w:fldCharType="separate"/>
      </w:r>
      <w:r>
        <w:rPr>
          <w:noProof/>
        </w:rPr>
        <w:t>15</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Major and Minor Versions</w:t>
      </w:r>
      <w:r>
        <w:rPr>
          <w:noProof/>
        </w:rPr>
        <w:tab/>
      </w:r>
      <w:r w:rsidR="000F499A">
        <w:rPr>
          <w:noProof/>
        </w:rPr>
        <w:fldChar w:fldCharType="begin"/>
      </w:r>
      <w:r>
        <w:rPr>
          <w:noProof/>
        </w:rPr>
        <w:instrText xml:space="preserve"> PAGEREF _Toc220119210 \h </w:instrText>
      </w:r>
      <w:r w:rsidR="000F499A">
        <w:rPr>
          <w:noProof/>
        </w:rPr>
      </w:r>
      <w:r w:rsidR="000F499A">
        <w:rPr>
          <w:noProof/>
        </w:rPr>
        <w:fldChar w:fldCharType="separate"/>
      </w:r>
      <w:r>
        <w:rPr>
          <w:noProof/>
        </w:rPr>
        <w:t>15</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Role in Deployment</w:t>
      </w:r>
      <w:r>
        <w:rPr>
          <w:noProof/>
        </w:rPr>
        <w:tab/>
      </w:r>
      <w:r w:rsidR="000F499A">
        <w:rPr>
          <w:noProof/>
        </w:rPr>
        <w:fldChar w:fldCharType="begin"/>
      </w:r>
      <w:r>
        <w:rPr>
          <w:noProof/>
        </w:rPr>
        <w:instrText xml:space="preserve"> PAGEREF _Toc220119211 \h </w:instrText>
      </w:r>
      <w:r w:rsidR="000F499A">
        <w:rPr>
          <w:noProof/>
        </w:rPr>
      </w:r>
      <w:r w:rsidR="000F499A">
        <w:rPr>
          <w:noProof/>
        </w:rPr>
        <w:fldChar w:fldCharType="separate"/>
      </w:r>
      <w:r>
        <w:rPr>
          <w:noProof/>
        </w:rPr>
        <w:t>15</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Storage of Old Versions</w:t>
      </w:r>
      <w:r>
        <w:rPr>
          <w:noProof/>
        </w:rPr>
        <w:tab/>
      </w:r>
      <w:r w:rsidR="000F499A">
        <w:rPr>
          <w:noProof/>
        </w:rPr>
        <w:fldChar w:fldCharType="begin"/>
      </w:r>
      <w:r>
        <w:rPr>
          <w:noProof/>
        </w:rPr>
        <w:instrText xml:space="preserve"> PAGEREF _Toc220119212 \h </w:instrText>
      </w:r>
      <w:r w:rsidR="000F499A">
        <w:rPr>
          <w:noProof/>
        </w:rPr>
      </w:r>
      <w:r w:rsidR="000F499A">
        <w:rPr>
          <w:noProof/>
        </w:rPr>
        <w:fldChar w:fldCharType="separate"/>
      </w:r>
      <w:r>
        <w:rPr>
          <w:noProof/>
        </w:rPr>
        <w:t>16</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Document Converters</w:t>
      </w:r>
      <w:r>
        <w:rPr>
          <w:noProof/>
        </w:rPr>
        <w:tab/>
      </w:r>
      <w:r w:rsidR="000F499A">
        <w:rPr>
          <w:noProof/>
        </w:rPr>
        <w:fldChar w:fldCharType="begin"/>
      </w:r>
      <w:r>
        <w:rPr>
          <w:noProof/>
        </w:rPr>
        <w:instrText xml:space="preserve"> PAGEREF _Toc220119213 \h </w:instrText>
      </w:r>
      <w:r w:rsidR="000F499A">
        <w:rPr>
          <w:noProof/>
        </w:rPr>
      </w:r>
      <w:r w:rsidR="000F499A">
        <w:rPr>
          <w:noProof/>
        </w:rPr>
        <w:fldChar w:fldCharType="separate"/>
      </w:r>
      <w:r>
        <w:rPr>
          <w:noProof/>
        </w:rPr>
        <w:t>16</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Converter Processes</w:t>
      </w:r>
      <w:r>
        <w:rPr>
          <w:noProof/>
        </w:rPr>
        <w:tab/>
      </w:r>
      <w:r w:rsidR="000F499A">
        <w:rPr>
          <w:noProof/>
        </w:rPr>
        <w:fldChar w:fldCharType="begin"/>
      </w:r>
      <w:r>
        <w:rPr>
          <w:noProof/>
        </w:rPr>
        <w:instrText xml:space="preserve"> PAGEREF _Toc220119214 \h </w:instrText>
      </w:r>
      <w:r w:rsidR="000F499A">
        <w:rPr>
          <w:noProof/>
        </w:rPr>
      </w:r>
      <w:r w:rsidR="000F499A">
        <w:rPr>
          <w:noProof/>
        </w:rPr>
        <w:fldChar w:fldCharType="separate"/>
      </w:r>
      <w:r>
        <w:rPr>
          <w:noProof/>
        </w:rPr>
        <w:t>16</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Converters Available with Office SharePoint Server 2007</w:t>
      </w:r>
      <w:r>
        <w:rPr>
          <w:noProof/>
        </w:rPr>
        <w:tab/>
      </w:r>
      <w:r w:rsidR="000F499A">
        <w:rPr>
          <w:noProof/>
        </w:rPr>
        <w:fldChar w:fldCharType="begin"/>
      </w:r>
      <w:r>
        <w:rPr>
          <w:noProof/>
        </w:rPr>
        <w:instrText xml:space="preserve"> PAGEREF _Toc220119215 \h </w:instrText>
      </w:r>
      <w:r w:rsidR="000F499A">
        <w:rPr>
          <w:noProof/>
        </w:rPr>
      </w:r>
      <w:r w:rsidR="000F499A">
        <w:rPr>
          <w:noProof/>
        </w:rPr>
        <w:fldChar w:fldCharType="separate"/>
      </w:r>
      <w:r>
        <w:rPr>
          <w:noProof/>
        </w:rPr>
        <w:t>17</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Custom Converters</w:t>
      </w:r>
      <w:r>
        <w:rPr>
          <w:noProof/>
        </w:rPr>
        <w:tab/>
      </w:r>
      <w:r w:rsidR="000F499A">
        <w:rPr>
          <w:noProof/>
        </w:rPr>
        <w:fldChar w:fldCharType="begin"/>
      </w:r>
      <w:r>
        <w:rPr>
          <w:noProof/>
        </w:rPr>
        <w:instrText xml:space="preserve"> PAGEREF _Toc220119216 \h </w:instrText>
      </w:r>
      <w:r w:rsidR="000F499A">
        <w:rPr>
          <w:noProof/>
        </w:rPr>
      </w:r>
      <w:r w:rsidR="000F499A">
        <w:rPr>
          <w:noProof/>
        </w:rPr>
        <w:fldChar w:fldCharType="separate"/>
      </w:r>
      <w:r>
        <w:rPr>
          <w:noProof/>
        </w:rPr>
        <w:t>17</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Advantages of Converters</w:t>
      </w:r>
      <w:r>
        <w:rPr>
          <w:noProof/>
        </w:rPr>
        <w:tab/>
      </w:r>
      <w:r w:rsidR="000F499A">
        <w:rPr>
          <w:noProof/>
        </w:rPr>
        <w:fldChar w:fldCharType="begin"/>
      </w:r>
      <w:r>
        <w:rPr>
          <w:noProof/>
        </w:rPr>
        <w:instrText xml:space="preserve"> PAGEREF _Toc220119217 \h </w:instrText>
      </w:r>
      <w:r w:rsidR="000F499A">
        <w:rPr>
          <w:noProof/>
        </w:rPr>
      </w:r>
      <w:r w:rsidR="000F499A">
        <w:rPr>
          <w:noProof/>
        </w:rPr>
        <w:fldChar w:fldCharType="separate"/>
      </w:r>
      <w:r>
        <w:rPr>
          <w:noProof/>
        </w:rPr>
        <w:t>17</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Other Considerations</w:t>
      </w:r>
      <w:r>
        <w:rPr>
          <w:noProof/>
        </w:rPr>
        <w:tab/>
      </w:r>
      <w:r w:rsidR="000F499A">
        <w:rPr>
          <w:noProof/>
        </w:rPr>
        <w:fldChar w:fldCharType="begin"/>
      </w:r>
      <w:r>
        <w:rPr>
          <w:noProof/>
        </w:rPr>
        <w:instrText xml:space="preserve"> PAGEREF _Toc220119218 \h </w:instrText>
      </w:r>
      <w:r w:rsidR="000F499A">
        <w:rPr>
          <w:noProof/>
        </w:rPr>
      </w:r>
      <w:r w:rsidR="000F499A">
        <w:rPr>
          <w:noProof/>
        </w:rPr>
        <w:fldChar w:fldCharType="separate"/>
      </w:r>
      <w:r>
        <w:rPr>
          <w:noProof/>
        </w:rPr>
        <w:t>17</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Site Variations</w:t>
      </w:r>
      <w:r>
        <w:rPr>
          <w:noProof/>
        </w:rPr>
        <w:tab/>
      </w:r>
      <w:r w:rsidR="000F499A">
        <w:rPr>
          <w:noProof/>
        </w:rPr>
        <w:fldChar w:fldCharType="begin"/>
      </w:r>
      <w:r>
        <w:rPr>
          <w:noProof/>
        </w:rPr>
        <w:instrText xml:space="preserve"> PAGEREF _Toc220119219 \h </w:instrText>
      </w:r>
      <w:r w:rsidR="000F499A">
        <w:rPr>
          <w:noProof/>
        </w:rPr>
      </w:r>
      <w:r w:rsidR="000F499A">
        <w:rPr>
          <w:noProof/>
        </w:rPr>
        <w:fldChar w:fldCharType="separate"/>
      </w:r>
      <w:r>
        <w:rPr>
          <w:noProof/>
        </w:rPr>
        <w:t>18</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Managing Multiple Site Variations</w:t>
      </w:r>
      <w:r>
        <w:rPr>
          <w:noProof/>
        </w:rPr>
        <w:tab/>
      </w:r>
      <w:r w:rsidR="000F499A">
        <w:rPr>
          <w:noProof/>
        </w:rPr>
        <w:fldChar w:fldCharType="begin"/>
      </w:r>
      <w:r>
        <w:rPr>
          <w:noProof/>
        </w:rPr>
        <w:instrText xml:space="preserve"> PAGEREF _Toc220119220 \h </w:instrText>
      </w:r>
      <w:r w:rsidR="000F499A">
        <w:rPr>
          <w:noProof/>
        </w:rPr>
      </w:r>
      <w:r w:rsidR="000F499A">
        <w:rPr>
          <w:noProof/>
        </w:rPr>
        <w:fldChar w:fldCharType="separate"/>
      </w:r>
      <w:r>
        <w:rPr>
          <w:noProof/>
        </w:rPr>
        <w:t>18</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Site Variations for Languages</w:t>
      </w:r>
      <w:r>
        <w:rPr>
          <w:noProof/>
        </w:rPr>
        <w:tab/>
      </w:r>
      <w:r w:rsidR="000F499A">
        <w:rPr>
          <w:noProof/>
        </w:rPr>
        <w:fldChar w:fldCharType="begin"/>
      </w:r>
      <w:r>
        <w:rPr>
          <w:noProof/>
        </w:rPr>
        <w:instrText xml:space="preserve"> PAGEREF _Toc220119221 \h </w:instrText>
      </w:r>
      <w:r w:rsidR="000F499A">
        <w:rPr>
          <w:noProof/>
        </w:rPr>
      </w:r>
      <w:r w:rsidR="000F499A">
        <w:rPr>
          <w:noProof/>
        </w:rPr>
        <w:fldChar w:fldCharType="separate"/>
      </w:r>
      <w:r>
        <w:rPr>
          <w:noProof/>
        </w:rPr>
        <w:t>19</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Site Variations for Mobile Devices</w:t>
      </w:r>
      <w:r>
        <w:rPr>
          <w:noProof/>
        </w:rPr>
        <w:tab/>
      </w:r>
      <w:r w:rsidR="000F499A">
        <w:rPr>
          <w:noProof/>
        </w:rPr>
        <w:fldChar w:fldCharType="begin"/>
      </w:r>
      <w:r>
        <w:rPr>
          <w:noProof/>
        </w:rPr>
        <w:instrText xml:space="preserve"> PAGEREF _Toc220119222 \h </w:instrText>
      </w:r>
      <w:r w:rsidR="000F499A">
        <w:rPr>
          <w:noProof/>
        </w:rPr>
      </w:r>
      <w:r w:rsidR="000F499A">
        <w:rPr>
          <w:noProof/>
        </w:rPr>
        <w:fldChar w:fldCharType="separate"/>
      </w:r>
      <w:r>
        <w:rPr>
          <w:noProof/>
        </w:rPr>
        <w:t>19</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The Content Life Cycle</w:t>
      </w:r>
      <w:r>
        <w:rPr>
          <w:noProof/>
        </w:rPr>
        <w:tab/>
      </w:r>
      <w:r w:rsidR="000F499A">
        <w:rPr>
          <w:noProof/>
        </w:rPr>
        <w:fldChar w:fldCharType="begin"/>
      </w:r>
      <w:r>
        <w:rPr>
          <w:noProof/>
        </w:rPr>
        <w:instrText xml:space="preserve"> PAGEREF _Toc220119223 \h </w:instrText>
      </w:r>
      <w:r w:rsidR="000F499A">
        <w:rPr>
          <w:noProof/>
        </w:rPr>
      </w:r>
      <w:r w:rsidR="000F499A">
        <w:rPr>
          <w:noProof/>
        </w:rPr>
        <w:fldChar w:fldCharType="separate"/>
      </w:r>
      <w:r>
        <w:rPr>
          <w:noProof/>
        </w:rPr>
        <w:t>19</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Creation of Content</w:t>
      </w:r>
      <w:r>
        <w:rPr>
          <w:noProof/>
        </w:rPr>
        <w:tab/>
      </w:r>
      <w:r w:rsidR="000F499A">
        <w:rPr>
          <w:noProof/>
        </w:rPr>
        <w:fldChar w:fldCharType="begin"/>
      </w:r>
      <w:r>
        <w:rPr>
          <w:noProof/>
        </w:rPr>
        <w:instrText xml:space="preserve"> PAGEREF _Toc220119224 \h </w:instrText>
      </w:r>
      <w:r w:rsidR="000F499A">
        <w:rPr>
          <w:noProof/>
        </w:rPr>
      </w:r>
      <w:r w:rsidR="000F499A">
        <w:rPr>
          <w:noProof/>
        </w:rPr>
        <w:fldChar w:fldCharType="separate"/>
      </w:r>
      <w:r>
        <w:rPr>
          <w:noProof/>
        </w:rPr>
        <w:t>20</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Archived Content</w:t>
      </w:r>
      <w:r>
        <w:rPr>
          <w:noProof/>
        </w:rPr>
        <w:tab/>
      </w:r>
      <w:r w:rsidR="000F499A">
        <w:rPr>
          <w:noProof/>
        </w:rPr>
        <w:fldChar w:fldCharType="begin"/>
      </w:r>
      <w:r>
        <w:rPr>
          <w:noProof/>
        </w:rPr>
        <w:instrText xml:space="preserve"> PAGEREF _Toc220119225 \h </w:instrText>
      </w:r>
      <w:r w:rsidR="000F499A">
        <w:rPr>
          <w:noProof/>
        </w:rPr>
      </w:r>
      <w:r w:rsidR="000F499A">
        <w:rPr>
          <w:noProof/>
        </w:rPr>
        <w:fldChar w:fldCharType="separate"/>
      </w:r>
      <w:r>
        <w:rPr>
          <w:noProof/>
        </w:rPr>
        <w:t>20</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Searching Archived Content</w:t>
      </w:r>
      <w:r>
        <w:rPr>
          <w:noProof/>
        </w:rPr>
        <w:tab/>
      </w:r>
      <w:r w:rsidR="000F499A">
        <w:rPr>
          <w:noProof/>
        </w:rPr>
        <w:fldChar w:fldCharType="begin"/>
      </w:r>
      <w:r>
        <w:rPr>
          <w:noProof/>
        </w:rPr>
        <w:instrText xml:space="preserve"> PAGEREF _Toc220119226 \h </w:instrText>
      </w:r>
      <w:r w:rsidR="000F499A">
        <w:rPr>
          <w:noProof/>
        </w:rPr>
      </w:r>
      <w:r w:rsidR="000F499A">
        <w:rPr>
          <w:noProof/>
        </w:rPr>
        <w:fldChar w:fldCharType="separate"/>
      </w:r>
      <w:r>
        <w:rPr>
          <w:noProof/>
        </w:rPr>
        <w:t>20</w:t>
      </w:r>
      <w:r w:rsidR="000F499A">
        <w:rPr>
          <w:noProof/>
        </w:rPr>
        <w:fldChar w:fldCharType="end"/>
      </w:r>
    </w:p>
    <w:p w:rsidR="00FE59A1" w:rsidRDefault="00FE59A1">
      <w:pPr>
        <w:pStyle w:val="TOC1"/>
        <w:tabs>
          <w:tab w:val="right" w:leader="dot" w:pos="8630"/>
        </w:tabs>
        <w:rPr>
          <w:rFonts w:ascii="Calibri" w:hAnsi="Calibri" w:cs="Times New Roman"/>
          <w:b w:val="0"/>
          <w:bCs w:val="0"/>
          <w:caps w:val="0"/>
          <w:noProof/>
          <w:sz w:val="22"/>
          <w:szCs w:val="22"/>
        </w:rPr>
      </w:pPr>
      <w:r>
        <w:rPr>
          <w:noProof/>
        </w:rPr>
        <w:t>Lesson 3: Approving Content</w:t>
      </w:r>
      <w:r>
        <w:rPr>
          <w:noProof/>
        </w:rPr>
        <w:tab/>
      </w:r>
      <w:r w:rsidR="000F499A">
        <w:rPr>
          <w:noProof/>
        </w:rPr>
        <w:fldChar w:fldCharType="begin"/>
      </w:r>
      <w:r>
        <w:rPr>
          <w:noProof/>
        </w:rPr>
        <w:instrText xml:space="preserve"> PAGEREF _Toc220119227 \h </w:instrText>
      </w:r>
      <w:r w:rsidR="000F499A">
        <w:rPr>
          <w:noProof/>
        </w:rPr>
      </w:r>
      <w:r w:rsidR="000F499A">
        <w:rPr>
          <w:noProof/>
        </w:rPr>
        <w:fldChar w:fldCharType="separate"/>
      </w:r>
      <w:r>
        <w:rPr>
          <w:noProof/>
        </w:rPr>
        <w:t>20</w:t>
      </w:r>
      <w:r w:rsidR="000F499A">
        <w:rPr>
          <w:noProof/>
        </w:rPr>
        <w:fldChar w:fldCharType="end"/>
      </w:r>
    </w:p>
    <w:p w:rsidR="00FE59A1" w:rsidRDefault="00FE59A1">
      <w:pPr>
        <w:pStyle w:val="TOC3"/>
        <w:tabs>
          <w:tab w:val="right" w:leader="dot" w:pos="8630"/>
        </w:tabs>
        <w:rPr>
          <w:rFonts w:ascii="Calibri" w:hAnsi="Calibri"/>
          <w:noProof/>
          <w:sz w:val="22"/>
          <w:szCs w:val="22"/>
        </w:rPr>
      </w:pPr>
      <w:r w:rsidRPr="00B7576D">
        <w:rPr>
          <w:rFonts w:eastAsia="MS Mincho"/>
          <w:noProof/>
        </w:rPr>
        <w:t>Objectives</w:t>
      </w:r>
      <w:r>
        <w:rPr>
          <w:noProof/>
        </w:rPr>
        <w:tab/>
      </w:r>
      <w:r w:rsidR="000F499A">
        <w:rPr>
          <w:noProof/>
        </w:rPr>
        <w:fldChar w:fldCharType="begin"/>
      </w:r>
      <w:r>
        <w:rPr>
          <w:noProof/>
        </w:rPr>
        <w:instrText xml:space="preserve"> PAGEREF _Toc220119228 \h </w:instrText>
      </w:r>
      <w:r w:rsidR="000F499A">
        <w:rPr>
          <w:noProof/>
        </w:rPr>
      </w:r>
      <w:r w:rsidR="000F499A">
        <w:rPr>
          <w:noProof/>
        </w:rPr>
        <w:fldChar w:fldCharType="separate"/>
      </w:r>
      <w:r>
        <w:rPr>
          <w:noProof/>
        </w:rPr>
        <w:t>20</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Introducing Content Approval</w:t>
      </w:r>
      <w:r>
        <w:rPr>
          <w:noProof/>
        </w:rPr>
        <w:tab/>
      </w:r>
      <w:r w:rsidR="000F499A">
        <w:rPr>
          <w:noProof/>
        </w:rPr>
        <w:fldChar w:fldCharType="begin"/>
      </w:r>
      <w:r>
        <w:rPr>
          <w:noProof/>
        </w:rPr>
        <w:instrText xml:space="preserve"> PAGEREF _Toc220119229 \h </w:instrText>
      </w:r>
      <w:r w:rsidR="000F499A">
        <w:rPr>
          <w:noProof/>
        </w:rPr>
      </w:r>
      <w:r w:rsidR="000F499A">
        <w:rPr>
          <w:noProof/>
        </w:rPr>
        <w:fldChar w:fldCharType="separate"/>
      </w:r>
      <w:r>
        <w:rPr>
          <w:noProof/>
        </w:rPr>
        <w:t>20</w:t>
      </w:r>
      <w:r w:rsidR="000F499A">
        <w:rPr>
          <w:noProof/>
        </w:rPr>
        <w:fldChar w:fldCharType="end"/>
      </w:r>
    </w:p>
    <w:p w:rsidR="00FE59A1" w:rsidRDefault="00FE59A1">
      <w:pPr>
        <w:pStyle w:val="TOC3"/>
        <w:tabs>
          <w:tab w:val="right" w:leader="dot" w:pos="8630"/>
        </w:tabs>
        <w:rPr>
          <w:rFonts w:ascii="Calibri" w:hAnsi="Calibri"/>
          <w:noProof/>
          <w:sz w:val="22"/>
          <w:szCs w:val="22"/>
        </w:rPr>
      </w:pPr>
      <w:r>
        <w:rPr>
          <w:noProof/>
        </w:rPr>
        <w:t>Approving Content Pages and Media Files</w:t>
      </w:r>
      <w:r>
        <w:rPr>
          <w:noProof/>
        </w:rPr>
        <w:tab/>
      </w:r>
      <w:r w:rsidR="000F499A">
        <w:rPr>
          <w:noProof/>
        </w:rPr>
        <w:fldChar w:fldCharType="begin"/>
      </w:r>
      <w:r>
        <w:rPr>
          <w:noProof/>
        </w:rPr>
        <w:instrText xml:space="preserve"> PAGEREF _Toc220119230 \h </w:instrText>
      </w:r>
      <w:r w:rsidR="000F499A">
        <w:rPr>
          <w:noProof/>
        </w:rPr>
      </w:r>
      <w:r w:rsidR="000F499A">
        <w:rPr>
          <w:noProof/>
        </w:rPr>
        <w:fldChar w:fldCharType="separate"/>
      </w:r>
      <w:r>
        <w:rPr>
          <w:noProof/>
        </w:rPr>
        <w:t>21</w:t>
      </w:r>
      <w:r w:rsidR="000F499A">
        <w:rPr>
          <w:noProof/>
        </w:rPr>
        <w:fldChar w:fldCharType="end"/>
      </w:r>
    </w:p>
    <w:p w:rsidR="00FE59A1" w:rsidRDefault="00FE59A1">
      <w:pPr>
        <w:pStyle w:val="TOC3"/>
        <w:tabs>
          <w:tab w:val="right" w:leader="dot" w:pos="8630"/>
        </w:tabs>
        <w:rPr>
          <w:rFonts w:ascii="Calibri" w:hAnsi="Calibri"/>
          <w:noProof/>
          <w:sz w:val="22"/>
          <w:szCs w:val="22"/>
        </w:rPr>
      </w:pPr>
      <w:r w:rsidRPr="00B7576D">
        <w:rPr>
          <w:rFonts w:eastAsia="MS Mincho"/>
          <w:noProof/>
        </w:rPr>
        <w:t>Approving Master Pages and Page Layouts</w:t>
      </w:r>
      <w:r>
        <w:rPr>
          <w:noProof/>
        </w:rPr>
        <w:tab/>
      </w:r>
      <w:r w:rsidR="000F499A">
        <w:rPr>
          <w:noProof/>
        </w:rPr>
        <w:fldChar w:fldCharType="begin"/>
      </w:r>
      <w:r>
        <w:rPr>
          <w:noProof/>
        </w:rPr>
        <w:instrText xml:space="preserve"> PAGEREF _Toc220119231 \h </w:instrText>
      </w:r>
      <w:r w:rsidR="000F499A">
        <w:rPr>
          <w:noProof/>
        </w:rPr>
      </w:r>
      <w:r w:rsidR="000F499A">
        <w:rPr>
          <w:noProof/>
        </w:rPr>
        <w:fldChar w:fldCharType="separate"/>
      </w:r>
      <w:r>
        <w:rPr>
          <w:noProof/>
        </w:rPr>
        <w:t>21</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Managing the Approval Process with Workflows</w:t>
      </w:r>
      <w:r>
        <w:rPr>
          <w:noProof/>
        </w:rPr>
        <w:tab/>
      </w:r>
      <w:r w:rsidR="000F499A">
        <w:rPr>
          <w:noProof/>
        </w:rPr>
        <w:fldChar w:fldCharType="begin"/>
      </w:r>
      <w:r>
        <w:rPr>
          <w:noProof/>
        </w:rPr>
        <w:instrText xml:space="preserve"> PAGEREF _Toc220119232 \h </w:instrText>
      </w:r>
      <w:r w:rsidR="000F499A">
        <w:rPr>
          <w:noProof/>
        </w:rPr>
      </w:r>
      <w:r w:rsidR="000F499A">
        <w:rPr>
          <w:noProof/>
        </w:rPr>
        <w:fldChar w:fldCharType="separate"/>
      </w:r>
      <w:r>
        <w:rPr>
          <w:noProof/>
        </w:rPr>
        <w:t>22</w:t>
      </w:r>
      <w:r w:rsidR="000F499A">
        <w:rPr>
          <w:noProof/>
        </w:rPr>
        <w:fldChar w:fldCharType="end"/>
      </w:r>
    </w:p>
    <w:p w:rsidR="00FE59A1" w:rsidRDefault="00FE59A1">
      <w:pPr>
        <w:pStyle w:val="TOC3"/>
        <w:tabs>
          <w:tab w:val="right" w:leader="dot" w:pos="8630"/>
        </w:tabs>
        <w:rPr>
          <w:rFonts w:ascii="Calibri" w:hAnsi="Calibri"/>
          <w:noProof/>
          <w:sz w:val="22"/>
          <w:szCs w:val="22"/>
        </w:rPr>
      </w:pPr>
      <w:r w:rsidRPr="00B7576D">
        <w:rPr>
          <w:rFonts w:eastAsia="MS Mincho"/>
          <w:noProof/>
        </w:rPr>
        <w:t>What is a Workflow?</w:t>
      </w:r>
      <w:r>
        <w:rPr>
          <w:noProof/>
        </w:rPr>
        <w:tab/>
      </w:r>
      <w:r w:rsidR="000F499A">
        <w:rPr>
          <w:noProof/>
        </w:rPr>
        <w:fldChar w:fldCharType="begin"/>
      </w:r>
      <w:r>
        <w:rPr>
          <w:noProof/>
        </w:rPr>
        <w:instrText xml:space="preserve"> PAGEREF _Toc220119233 \h </w:instrText>
      </w:r>
      <w:r w:rsidR="000F499A">
        <w:rPr>
          <w:noProof/>
        </w:rPr>
      </w:r>
      <w:r w:rsidR="000F499A">
        <w:rPr>
          <w:noProof/>
        </w:rPr>
        <w:fldChar w:fldCharType="separate"/>
      </w:r>
      <w:r>
        <w:rPr>
          <w:noProof/>
        </w:rPr>
        <w:t>22</w:t>
      </w:r>
      <w:r w:rsidR="000F499A">
        <w:rPr>
          <w:noProof/>
        </w:rPr>
        <w:fldChar w:fldCharType="end"/>
      </w:r>
    </w:p>
    <w:p w:rsidR="00FE59A1" w:rsidRDefault="00FE59A1">
      <w:pPr>
        <w:pStyle w:val="TOC3"/>
        <w:tabs>
          <w:tab w:val="right" w:leader="dot" w:pos="8630"/>
        </w:tabs>
        <w:rPr>
          <w:rFonts w:ascii="Calibri" w:hAnsi="Calibri"/>
          <w:noProof/>
          <w:sz w:val="22"/>
          <w:szCs w:val="22"/>
        </w:rPr>
      </w:pPr>
      <w:r w:rsidRPr="00B7576D">
        <w:rPr>
          <w:rFonts w:eastAsia="MS Mincho"/>
          <w:noProof/>
        </w:rPr>
        <w:t>Built-in Workflows</w:t>
      </w:r>
      <w:r>
        <w:rPr>
          <w:noProof/>
        </w:rPr>
        <w:tab/>
      </w:r>
      <w:r w:rsidR="000F499A">
        <w:rPr>
          <w:noProof/>
        </w:rPr>
        <w:fldChar w:fldCharType="begin"/>
      </w:r>
      <w:r>
        <w:rPr>
          <w:noProof/>
        </w:rPr>
        <w:instrText xml:space="preserve"> PAGEREF _Toc220119234 \h </w:instrText>
      </w:r>
      <w:r w:rsidR="000F499A">
        <w:rPr>
          <w:noProof/>
        </w:rPr>
      </w:r>
      <w:r w:rsidR="000F499A">
        <w:rPr>
          <w:noProof/>
        </w:rPr>
        <w:fldChar w:fldCharType="separate"/>
      </w:r>
      <w:r>
        <w:rPr>
          <w:noProof/>
        </w:rPr>
        <w:t>22</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Pr>
          <w:noProof/>
        </w:rPr>
        <w:t>Adding Custom Workflows</w:t>
      </w:r>
      <w:r>
        <w:rPr>
          <w:noProof/>
        </w:rPr>
        <w:tab/>
      </w:r>
      <w:r w:rsidR="000F499A">
        <w:rPr>
          <w:noProof/>
        </w:rPr>
        <w:fldChar w:fldCharType="begin"/>
      </w:r>
      <w:r>
        <w:rPr>
          <w:noProof/>
        </w:rPr>
        <w:instrText xml:space="preserve"> PAGEREF _Toc220119235 \h </w:instrText>
      </w:r>
      <w:r w:rsidR="000F499A">
        <w:rPr>
          <w:noProof/>
        </w:rPr>
      </w:r>
      <w:r w:rsidR="000F499A">
        <w:rPr>
          <w:noProof/>
        </w:rPr>
        <w:fldChar w:fldCharType="separate"/>
      </w:r>
      <w:r>
        <w:rPr>
          <w:noProof/>
        </w:rPr>
        <w:t>24</w:t>
      </w:r>
      <w:r w:rsidR="000F499A">
        <w:rPr>
          <w:noProof/>
        </w:rPr>
        <w:fldChar w:fldCharType="end"/>
      </w:r>
    </w:p>
    <w:p w:rsidR="00FE59A1" w:rsidRDefault="00FE59A1">
      <w:pPr>
        <w:pStyle w:val="TOC3"/>
        <w:tabs>
          <w:tab w:val="right" w:leader="dot" w:pos="8630"/>
        </w:tabs>
        <w:rPr>
          <w:rFonts w:ascii="Calibri" w:hAnsi="Calibri"/>
          <w:noProof/>
          <w:sz w:val="22"/>
          <w:szCs w:val="22"/>
        </w:rPr>
      </w:pPr>
      <w:r w:rsidRPr="00B7576D">
        <w:rPr>
          <w:rFonts w:eastAsia="MS Mincho"/>
          <w:noProof/>
        </w:rPr>
        <w:t>Developing Workflows with Office SharePoint Designer 2007</w:t>
      </w:r>
      <w:r>
        <w:rPr>
          <w:noProof/>
        </w:rPr>
        <w:tab/>
      </w:r>
      <w:r w:rsidR="000F499A">
        <w:rPr>
          <w:noProof/>
        </w:rPr>
        <w:fldChar w:fldCharType="begin"/>
      </w:r>
      <w:r>
        <w:rPr>
          <w:noProof/>
        </w:rPr>
        <w:instrText xml:space="preserve"> PAGEREF _Toc220119236 \h </w:instrText>
      </w:r>
      <w:r w:rsidR="000F499A">
        <w:rPr>
          <w:noProof/>
        </w:rPr>
      </w:r>
      <w:r w:rsidR="000F499A">
        <w:rPr>
          <w:noProof/>
        </w:rPr>
        <w:fldChar w:fldCharType="separate"/>
      </w:r>
      <w:r>
        <w:rPr>
          <w:noProof/>
        </w:rPr>
        <w:t>24</w:t>
      </w:r>
      <w:r w:rsidR="000F499A">
        <w:rPr>
          <w:noProof/>
        </w:rPr>
        <w:fldChar w:fldCharType="end"/>
      </w:r>
    </w:p>
    <w:p w:rsidR="00FE59A1" w:rsidRDefault="00FE59A1">
      <w:pPr>
        <w:pStyle w:val="TOC3"/>
        <w:tabs>
          <w:tab w:val="right" w:leader="dot" w:pos="8630"/>
        </w:tabs>
        <w:rPr>
          <w:rFonts w:ascii="Calibri" w:hAnsi="Calibri"/>
          <w:noProof/>
          <w:sz w:val="22"/>
          <w:szCs w:val="22"/>
        </w:rPr>
      </w:pPr>
      <w:r w:rsidRPr="00B7576D">
        <w:rPr>
          <w:rFonts w:eastAsia="MS Mincho"/>
          <w:noProof/>
        </w:rPr>
        <w:t>Developing Workflows with Visual Studio 2005 or 2008</w:t>
      </w:r>
      <w:r>
        <w:rPr>
          <w:noProof/>
        </w:rPr>
        <w:tab/>
      </w:r>
      <w:r w:rsidR="000F499A">
        <w:rPr>
          <w:noProof/>
        </w:rPr>
        <w:fldChar w:fldCharType="begin"/>
      </w:r>
      <w:r>
        <w:rPr>
          <w:noProof/>
        </w:rPr>
        <w:instrText xml:space="preserve"> PAGEREF _Toc220119237 \h </w:instrText>
      </w:r>
      <w:r w:rsidR="000F499A">
        <w:rPr>
          <w:noProof/>
        </w:rPr>
      </w:r>
      <w:r w:rsidR="000F499A">
        <w:rPr>
          <w:noProof/>
        </w:rPr>
        <w:fldChar w:fldCharType="separate"/>
      </w:r>
      <w:r>
        <w:rPr>
          <w:noProof/>
        </w:rPr>
        <w:t>25</w:t>
      </w:r>
      <w:r w:rsidR="000F499A">
        <w:rPr>
          <w:noProof/>
        </w:rPr>
        <w:fldChar w:fldCharType="end"/>
      </w:r>
    </w:p>
    <w:p w:rsidR="00FE59A1" w:rsidRDefault="00FE59A1">
      <w:pPr>
        <w:pStyle w:val="TOC2"/>
        <w:tabs>
          <w:tab w:val="right" w:leader="dot" w:pos="8630"/>
        </w:tabs>
        <w:rPr>
          <w:rFonts w:ascii="Calibri" w:hAnsi="Calibri"/>
          <w:b w:val="0"/>
          <w:bCs w:val="0"/>
          <w:noProof/>
          <w:sz w:val="22"/>
          <w:szCs w:val="22"/>
        </w:rPr>
      </w:pPr>
      <w:r w:rsidRPr="00B7576D">
        <w:rPr>
          <w:rFonts w:eastAsia="MS Mincho"/>
          <w:noProof/>
        </w:rPr>
        <w:t>Variation and Content Approval</w:t>
      </w:r>
      <w:r>
        <w:rPr>
          <w:noProof/>
        </w:rPr>
        <w:tab/>
      </w:r>
      <w:r w:rsidR="000F499A">
        <w:rPr>
          <w:noProof/>
        </w:rPr>
        <w:fldChar w:fldCharType="begin"/>
      </w:r>
      <w:r>
        <w:rPr>
          <w:noProof/>
        </w:rPr>
        <w:instrText xml:space="preserve"> PAGEREF _Toc220119238 \h </w:instrText>
      </w:r>
      <w:r w:rsidR="000F499A">
        <w:rPr>
          <w:noProof/>
        </w:rPr>
      </w:r>
      <w:r w:rsidR="000F499A">
        <w:rPr>
          <w:noProof/>
        </w:rPr>
        <w:fldChar w:fldCharType="separate"/>
      </w:r>
      <w:r>
        <w:rPr>
          <w:noProof/>
        </w:rPr>
        <w:t>26</w:t>
      </w:r>
      <w:r w:rsidR="000F499A">
        <w:rPr>
          <w:noProof/>
        </w:rPr>
        <w:fldChar w:fldCharType="end"/>
      </w:r>
    </w:p>
    <w:p w:rsidR="00FE59A1" w:rsidRDefault="00FE59A1">
      <w:pPr>
        <w:pStyle w:val="TOC3"/>
        <w:tabs>
          <w:tab w:val="right" w:leader="dot" w:pos="8630"/>
        </w:tabs>
        <w:rPr>
          <w:rFonts w:ascii="Calibri" w:hAnsi="Calibri"/>
          <w:noProof/>
          <w:sz w:val="22"/>
          <w:szCs w:val="22"/>
        </w:rPr>
      </w:pPr>
      <w:r w:rsidRPr="00B7576D">
        <w:rPr>
          <w:rFonts w:eastAsia="MS Mincho"/>
          <w:noProof/>
        </w:rPr>
        <w:t>Extra Approval Steps to Consider for a Site Variation</w:t>
      </w:r>
      <w:r>
        <w:rPr>
          <w:noProof/>
        </w:rPr>
        <w:tab/>
      </w:r>
      <w:r w:rsidR="000F499A">
        <w:rPr>
          <w:noProof/>
        </w:rPr>
        <w:fldChar w:fldCharType="begin"/>
      </w:r>
      <w:r>
        <w:rPr>
          <w:noProof/>
        </w:rPr>
        <w:instrText xml:space="preserve"> PAGEREF _Toc220119239 \h </w:instrText>
      </w:r>
      <w:r w:rsidR="000F499A">
        <w:rPr>
          <w:noProof/>
        </w:rPr>
      </w:r>
      <w:r w:rsidR="000F499A">
        <w:rPr>
          <w:noProof/>
        </w:rPr>
        <w:fldChar w:fldCharType="separate"/>
      </w:r>
      <w:r>
        <w:rPr>
          <w:noProof/>
        </w:rPr>
        <w:t>26</w:t>
      </w:r>
      <w:r w:rsidR="000F499A">
        <w:rPr>
          <w:noProof/>
        </w:rPr>
        <w:fldChar w:fldCharType="end"/>
      </w:r>
    </w:p>
    <w:p w:rsidR="00FE59A1" w:rsidRDefault="00FE59A1">
      <w:pPr>
        <w:pStyle w:val="TOC1"/>
        <w:tabs>
          <w:tab w:val="right" w:leader="dot" w:pos="8630"/>
        </w:tabs>
        <w:rPr>
          <w:rFonts w:ascii="Calibri" w:hAnsi="Calibri" w:cs="Times New Roman"/>
          <w:b w:val="0"/>
          <w:bCs w:val="0"/>
          <w:caps w:val="0"/>
          <w:noProof/>
          <w:sz w:val="22"/>
          <w:szCs w:val="22"/>
        </w:rPr>
      </w:pPr>
      <w:r>
        <w:rPr>
          <w:noProof/>
        </w:rPr>
        <w:t>Review of Module 2</w:t>
      </w:r>
      <w:r>
        <w:rPr>
          <w:noProof/>
        </w:rPr>
        <w:tab/>
      </w:r>
      <w:r w:rsidR="000F499A">
        <w:rPr>
          <w:noProof/>
        </w:rPr>
        <w:fldChar w:fldCharType="begin"/>
      </w:r>
      <w:r>
        <w:rPr>
          <w:noProof/>
        </w:rPr>
        <w:instrText xml:space="preserve"> PAGEREF _Toc220119240 \h </w:instrText>
      </w:r>
      <w:r w:rsidR="000F499A">
        <w:rPr>
          <w:noProof/>
        </w:rPr>
      </w:r>
      <w:r w:rsidR="000F499A">
        <w:rPr>
          <w:noProof/>
        </w:rPr>
        <w:fldChar w:fldCharType="separate"/>
      </w:r>
      <w:r>
        <w:rPr>
          <w:noProof/>
        </w:rPr>
        <w:t>26</w:t>
      </w:r>
      <w:r w:rsidR="000F499A">
        <w:rPr>
          <w:noProof/>
        </w:rPr>
        <w:fldChar w:fldCharType="end"/>
      </w:r>
    </w:p>
    <w:p w:rsidR="001D5804" w:rsidRDefault="000F499A" w:rsidP="003904B2">
      <w:pPr>
        <w:pStyle w:val="Para"/>
        <w:rPr>
          <w:noProof/>
        </w:rPr>
      </w:pPr>
      <w:r>
        <w:rPr>
          <w:rFonts w:ascii="Times New Roman" w:hAnsi="Times New Roman" w:cs="Arial"/>
          <w:color w:val="auto"/>
          <w:sz w:val="24"/>
          <w:szCs w:val="20"/>
        </w:rPr>
        <w:fldChar w:fldCharType="end"/>
      </w:r>
    </w:p>
    <w:p w:rsidR="001D5804" w:rsidRDefault="001D5804" w:rsidP="003904B2">
      <w:pPr>
        <w:pStyle w:val="Para"/>
      </w:pPr>
    </w:p>
    <w:p w:rsidR="008210D5" w:rsidRDefault="008210D5" w:rsidP="003904B2">
      <w:pPr>
        <w:pStyle w:val="Para"/>
        <w:sectPr w:rsidR="008210D5">
          <w:headerReference w:type="default" r:id="rId15"/>
          <w:footerReference w:type="default" r:id="rId16"/>
          <w:pgSz w:w="12240" w:h="15840"/>
          <w:pgMar w:top="1440" w:right="1800" w:bottom="1440" w:left="1800" w:header="720" w:footer="720" w:gutter="0"/>
          <w:cols w:space="720"/>
          <w:docGrid w:linePitch="360"/>
        </w:sectPr>
      </w:pPr>
    </w:p>
    <w:p w:rsidR="00B86D2D" w:rsidRDefault="001D5804" w:rsidP="00B86D2D">
      <w:pPr>
        <w:pStyle w:val="Head1"/>
      </w:pPr>
      <w:bookmarkStart w:id="1" w:name="_Toc220119167"/>
      <w:r>
        <w:lastRenderedPageBreak/>
        <w:t xml:space="preserve">Module </w:t>
      </w:r>
      <w:r w:rsidR="00431E2A">
        <w:t>2</w:t>
      </w:r>
      <w:r>
        <w:t xml:space="preserve"> Overview</w:t>
      </w:r>
      <w:bookmarkEnd w:id="1"/>
    </w:p>
    <w:p w:rsidR="00416F43" w:rsidRPr="00416F43" w:rsidRDefault="00416F43" w:rsidP="00416F43"/>
    <w:p w:rsidR="00431E2A" w:rsidRDefault="00431E2A" w:rsidP="00431E2A">
      <w:pPr>
        <w:rPr>
          <w:rFonts w:ascii="Arial" w:hAnsi="Arial" w:cs="Arial"/>
          <w:sz w:val="20"/>
          <w:szCs w:val="20"/>
        </w:rPr>
      </w:pPr>
      <w:r w:rsidRPr="00431E2A">
        <w:rPr>
          <w:rFonts w:ascii="Arial" w:hAnsi="Arial" w:cs="Arial"/>
          <w:sz w:val="20"/>
          <w:szCs w:val="20"/>
        </w:rPr>
        <w:t>Web Content Management (WCM) solutions require a consistent look and feel that represents your organization. This consistency will improve the user experience of your customers. You must also plan for managing content in your WCM solutions must create an approval plan that meets your organizations moderation requirements.</w:t>
      </w:r>
    </w:p>
    <w:p w:rsidR="00416F43" w:rsidRPr="00431E2A" w:rsidRDefault="00416F43" w:rsidP="00431E2A">
      <w:pPr>
        <w:rPr>
          <w:rFonts w:ascii="Arial" w:hAnsi="Arial" w:cs="Arial"/>
          <w:sz w:val="20"/>
          <w:szCs w:val="20"/>
        </w:rPr>
      </w:pPr>
    </w:p>
    <w:p w:rsidR="00431E2A" w:rsidRPr="00431E2A" w:rsidRDefault="00431E2A" w:rsidP="00431E2A">
      <w:pPr>
        <w:rPr>
          <w:rFonts w:ascii="Arial" w:hAnsi="Arial" w:cs="Arial"/>
          <w:sz w:val="20"/>
          <w:szCs w:val="20"/>
        </w:rPr>
      </w:pPr>
      <w:r w:rsidRPr="00431E2A">
        <w:rPr>
          <w:rFonts w:ascii="Arial" w:hAnsi="Arial" w:cs="Arial"/>
          <w:sz w:val="20"/>
          <w:szCs w:val="20"/>
        </w:rPr>
        <w:t xml:space="preserve">This module describes how to plan and design the look and feel of your site, and how to manage content and the approval process. </w:t>
      </w:r>
    </w:p>
    <w:p w:rsidR="00431E2A" w:rsidRDefault="00431E2A" w:rsidP="00C47F82">
      <w:pPr>
        <w:pStyle w:val="Head3"/>
      </w:pPr>
      <w:bookmarkStart w:id="2" w:name="_Toc220119168"/>
      <w:r w:rsidRPr="00431E2A">
        <w:t>Objectives</w:t>
      </w:r>
      <w:bookmarkEnd w:id="2"/>
    </w:p>
    <w:p w:rsidR="00416F43" w:rsidRPr="00416F43" w:rsidRDefault="00416F43" w:rsidP="00416F43"/>
    <w:p w:rsidR="00431E2A" w:rsidRPr="00431E2A" w:rsidRDefault="00431E2A" w:rsidP="00431E2A">
      <w:pPr>
        <w:rPr>
          <w:rFonts w:ascii="Arial" w:hAnsi="Arial" w:cs="Arial"/>
          <w:sz w:val="20"/>
          <w:szCs w:val="20"/>
        </w:rPr>
      </w:pPr>
      <w:r w:rsidRPr="00431E2A">
        <w:rPr>
          <w:rFonts w:ascii="Arial" w:hAnsi="Arial" w:cs="Arial"/>
          <w:sz w:val="20"/>
          <w:szCs w:val="20"/>
        </w:rPr>
        <w:t>After completing this module, you will be able to:</w:t>
      </w:r>
    </w:p>
    <w:p w:rsidR="00431E2A" w:rsidRPr="00431E2A" w:rsidRDefault="00431E2A" w:rsidP="00431E2A">
      <w:pPr>
        <w:pStyle w:val="Lb1"/>
        <w:rPr>
          <w:rFonts w:ascii="Arial" w:hAnsi="Arial" w:cs="Arial"/>
          <w:sz w:val="20"/>
          <w:szCs w:val="20"/>
        </w:rPr>
      </w:pPr>
      <w:r w:rsidRPr="00431E2A">
        <w:rPr>
          <w:rFonts w:ascii="Arial" w:hAnsi="Arial" w:cs="Arial"/>
          <w:sz w:val="20"/>
          <w:szCs w:val="20"/>
        </w:rPr>
        <w:t>Create a consistent look and feel across a WCM solution (</w:t>
      </w:r>
      <w:hyperlink w:anchor="Lesson1" w:history="1">
        <w:r w:rsidRPr="00563530">
          <w:rPr>
            <w:rStyle w:val="Hyperlink"/>
            <w:rFonts w:ascii="Arial" w:hAnsi="Arial" w:cs="Arial"/>
            <w:sz w:val="20"/>
            <w:szCs w:val="20"/>
          </w:rPr>
          <w:t>Lesson 1</w:t>
        </w:r>
      </w:hyperlink>
      <w:r w:rsidRPr="00431E2A">
        <w:rPr>
          <w:rFonts w:ascii="Arial" w:hAnsi="Arial" w:cs="Arial"/>
          <w:sz w:val="20"/>
          <w:szCs w:val="20"/>
        </w:rPr>
        <w:t>)</w:t>
      </w:r>
    </w:p>
    <w:p w:rsidR="00431E2A" w:rsidRPr="00431E2A" w:rsidRDefault="00431E2A" w:rsidP="00431E2A">
      <w:pPr>
        <w:pStyle w:val="Lb1"/>
        <w:rPr>
          <w:rFonts w:ascii="Arial" w:hAnsi="Arial" w:cs="Arial"/>
          <w:sz w:val="20"/>
          <w:szCs w:val="20"/>
        </w:rPr>
      </w:pPr>
      <w:r w:rsidRPr="00431E2A">
        <w:rPr>
          <w:rFonts w:ascii="Arial" w:hAnsi="Arial" w:cs="Arial"/>
          <w:sz w:val="20"/>
          <w:szCs w:val="20"/>
        </w:rPr>
        <w:t>Manage content pages in a WCM solution (</w:t>
      </w:r>
      <w:hyperlink w:anchor="Lesson2" w:history="1">
        <w:r w:rsidRPr="00563530">
          <w:rPr>
            <w:rStyle w:val="Hyperlink"/>
            <w:rFonts w:ascii="Arial" w:hAnsi="Arial" w:cs="Arial"/>
            <w:sz w:val="20"/>
            <w:szCs w:val="20"/>
          </w:rPr>
          <w:t>Lesson 2</w:t>
        </w:r>
      </w:hyperlink>
      <w:r w:rsidRPr="00431E2A">
        <w:rPr>
          <w:rFonts w:ascii="Arial" w:hAnsi="Arial" w:cs="Arial"/>
          <w:sz w:val="20"/>
          <w:szCs w:val="20"/>
        </w:rPr>
        <w:t>)</w:t>
      </w:r>
    </w:p>
    <w:p w:rsidR="00431E2A" w:rsidRPr="00431E2A" w:rsidRDefault="00431E2A" w:rsidP="00431E2A">
      <w:pPr>
        <w:pStyle w:val="Lb1"/>
        <w:rPr>
          <w:rFonts w:ascii="Arial" w:hAnsi="Arial" w:cs="Arial"/>
          <w:sz w:val="20"/>
          <w:szCs w:val="20"/>
        </w:rPr>
      </w:pPr>
      <w:r w:rsidRPr="00431E2A">
        <w:rPr>
          <w:rFonts w:ascii="Arial" w:hAnsi="Arial" w:cs="Arial"/>
          <w:sz w:val="20"/>
          <w:szCs w:val="20"/>
        </w:rPr>
        <w:t>Manage the content approval process in a WCM solution (</w:t>
      </w:r>
      <w:hyperlink w:anchor="Lesson3" w:history="1">
        <w:r w:rsidRPr="00563530">
          <w:rPr>
            <w:rStyle w:val="Hyperlink"/>
            <w:rFonts w:ascii="Arial" w:hAnsi="Arial" w:cs="Arial"/>
            <w:sz w:val="20"/>
            <w:szCs w:val="20"/>
          </w:rPr>
          <w:t>Lesson 3</w:t>
        </w:r>
      </w:hyperlink>
      <w:r w:rsidRPr="00431E2A">
        <w:rPr>
          <w:rFonts w:ascii="Arial" w:hAnsi="Arial" w:cs="Arial"/>
          <w:sz w:val="20"/>
          <w:szCs w:val="20"/>
        </w:rPr>
        <w:t>)</w:t>
      </w:r>
    </w:p>
    <w:p w:rsidR="00A305FF" w:rsidRDefault="00A305FF" w:rsidP="00A37D2B">
      <w:pPr>
        <w:pStyle w:val="Head1"/>
      </w:pPr>
      <w:bookmarkStart w:id="3" w:name="Lesson1"/>
      <w:bookmarkStart w:id="4" w:name="_Toc220119169"/>
      <w:r>
        <w:t xml:space="preserve">Lesson 1: </w:t>
      </w:r>
      <w:r w:rsidR="00C47F82">
        <w:t>Creating a Consistent Look and Feel</w:t>
      </w:r>
      <w:bookmarkEnd w:id="3"/>
      <w:bookmarkEnd w:id="4"/>
    </w:p>
    <w:p w:rsidR="00A37D2B" w:rsidRPr="001D5804" w:rsidRDefault="00A37D2B" w:rsidP="00A37D2B">
      <w:pPr>
        <w:ind w:left="720"/>
        <w:rPr>
          <w:rFonts w:ascii="Arial" w:hAnsi="Arial" w:cs="Arial"/>
          <w:sz w:val="20"/>
          <w:szCs w:val="20"/>
          <w:highlight w:val="yellow"/>
        </w:rPr>
      </w:pPr>
    </w:p>
    <w:p w:rsidR="00C47F82" w:rsidRPr="00C47F82" w:rsidRDefault="00C47F82" w:rsidP="00C47F82">
      <w:pPr>
        <w:rPr>
          <w:rFonts w:ascii="Arial" w:hAnsi="Arial" w:cs="Arial"/>
          <w:sz w:val="20"/>
          <w:szCs w:val="20"/>
        </w:rPr>
      </w:pPr>
      <w:r w:rsidRPr="00C47F82">
        <w:rPr>
          <w:rFonts w:ascii="Arial" w:hAnsi="Arial" w:cs="Arial"/>
          <w:sz w:val="20"/>
          <w:szCs w:val="20"/>
        </w:rPr>
        <w:t>When you plan, design, and develop a WCM solution for your organization, it is important that your users have a positive experience. It is important that the experience they receive is both consistent and intuitive. Microsoft® Office SharePoint® Server 2007 provides many features that you can leverage to help you create such an experience. By using a combination of features such as master pages, page layouts, style sheets, and field controls, you can design a consistent look and feel for your sites that reflects your organization and requires minimal maintenance.</w:t>
      </w:r>
    </w:p>
    <w:p w:rsidR="00A37D2B" w:rsidRPr="00A37D2B" w:rsidRDefault="00A37D2B" w:rsidP="00A37D2B">
      <w:pPr>
        <w:rPr>
          <w:rFonts w:ascii="Arial" w:hAnsi="Arial"/>
          <w:sz w:val="20"/>
        </w:rPr>
      </w:pPr>
    </w:p>
    <w:p w:rsidR="00A37D2B" w:rsidRDefault="00A37D2B" w:rsidP="00A200EC">
      <w:pPr>
        <w:pStyle w:val="Head3"/>
      </w:pPr>
      <w:bookmarkStart w:id="5" w:name="_Toc220119170"/>
      <w:r>
        <w:t>Objectives</w:t>
      </w:r>
      <w:bookmarkEnd w:id="5"/>
    </w:p>
    <w:p w:rsidR="00A200EC" w:rsidRPr="00A200EC" w:rsidRDefault="00A200EC" w:rsidP="00A200EC"/>
    <w:p w:rsidR="00A37D2B" w:rsidRDefault="00A37D2B" w:rsidP="00A37D2B">
      <w:pPr>
        <w:rPr>
          <w:rFonts w:ascii="Arial" w:hAnsi="Arial" w:cs="Arial"/>
          <w:sz w:val="20"/>
          <w:szCs w:val="20"/>
        </w:rPr>
      </w:pPr>
      <w:r w:rsidRPr="001D5804">
        <w:rPr>
          <w:rFonts w:ascii="Arial" w:hAnsi="Arial" w:cs="Arial"/>
          <w:sz w:val="20"/>
          <w:szCs w:val="20"/>
        </w:rPr>
        <w:t xml:space="preserve">After completing this </w:t>
      </w:r>
      <w:r>
        <w:rPr>
          <w:rFonts w:ascii="Arial" w:hAnsi="Arial" w:cs="Arial"/>
          <w:sz w:val="20"/>
          <w:szCs w:val="20"/>
        </w:rPr>
        <w:t>lesson</w:t>
      </w:r>
      <w:r w:rsidRPr="001D5804">
        <w:rPr>
          <w:rFonts w:ascii="Arial" w:hAnsi="Arial" w:cs="Arial"/>
          <w:sz w:val="20"/>
          <w:szCs w:val="20"/>
        </w:rPr>
        <w:t>, you will be able to:</w:t>
      </w:r>
    </w:p>
    <w:p w:rsidR="00A200EC" w:rsidRPr="001D5804" w:rsidRDefault="00A200EC" w:rsidP="00A37D2B">
      <w:pPr>
        <w:rPr>
          <w:rFonts w:ascii="Arial" w:hAnsi="Arial" w:cs="Arial"/>
          <w:sz w:val="20"/>
          <w:szCs w:val="20"/>
        </w:rPr>
      </w:pPr>
    </w:p>
    <w:p w:rsidR="00C47F82" w:rsidRPr="00C47F82" w:rsidRDefault="000F499A" w:rsidP="00C47F82">
      <w:pPr>
        <w:pStyle w:val="Lb1"/>
        <w:rPr>
          <w:rFonts w:ascii="Arial" w:hAnsi="Arial" w:cs="Arial"/>
          <w:sz w:val="20"/>
          <w:szCs w:val="20"/>
        </w:rPr>
      </w:pPr>
      <w:hyperlink w:anchor="UnderstandingPageModel" w:history="1">
        <w:r w:rsidR="00C47F82" w:rsidRPr="000F62B4">
          <w:rPr>
            <w:rStyle w:val="Hyperlink"/>
            <w:rFonts w:ascii="Arial" w:hAnsi="Arial" w:cs="Arial"/>
            <w:sz w:val="20"/>
            <w:szCs w:val="20"/>
          </w:rPr>
          <w:t>Understand the page model</w:t>
        </w:r>
      </w:hyperlink>
    </w:p>
    <w:p w:rsidR="00C47F82" w:rsidRPr="00C47F82" w:rsidRDefault="000F499A" w:rsidP="00C47F82">
      <w:pPr>
        <w:pStyle w:val="Lb1"/>
        <w:rPr>
          <w:rFonts w:ascii="Arial" w:hAnsi="Arial" w:cs="Arial"/>
          <w:sz w:val="20"/>
          <w:szCs w:val="20"/>
        </w:rPr>
      </w:pPr>
      <w:hyperlink w:anchor="UsingMasterPages" w:history="1">
        <w:r w:rsidR="00C47F82" w:rsidRPr="000F62B4">
          <w:rPr>
            <w:rStyle w:val="Hyperlink"/>
            <w:rFonts w:ascii="Arial" w:hAnsi="Arial" w:cs="Arial"/>
            <w:sz w:val="20"/>
            <w:szCs w:val="20"/>
          </w:rPr>
          <w:t>Use master pages</w:t>
        </w:r>
      </w:hyperlink>
    </w:p>
    <w:p w:rsidR="00C47F82" w:rsidRPr="00C47F82" w:rsidRDefault="000F499A" w:rsidP="00C47F82">
      <w:pPr>
        <w:pStyle w:val="Lb1"/>
        <w:rPr>
          <w:rFonts w:ascii="Arial" w:hAnsi="Arial" w:cs="Arial"/>
          <w:sz w:val="20"/>
          <w:szCs w:val="20"/>
        </w:rPr>
      </w:pPr>
      <w:hyperlink w:anchor="CreatingCustomMasterPages" w:history="1">
        <w:r w:rsidR="00C47F82" w:rsidRPr="00911252">
          <w:rPr>
            <w:rStyle w:val="Hyperlink"/>
            <w:rFonts w:ascii="Arial" w:hAnsi="Arial" w:cs="Arial"/>
            <w:sz w:val="20"/>
            <w:szCs w:val="20"/>
          </w:rPr>
          <w:t>Create custom master pages</w:t>
        </w:r>
      </w:hyperlink>
    </w:p>
    <w:p w:rsidR="00C47F82" w:rsidRPr="00C47F82" w:rsidRDefault="000F499A" w:rsidP="00C47F82">
      <w:pPr>
        <w:pStyle w:val="Lb1"/>
        <w:rPr>
          <w:rFonts w:ascii="Arial" w:hAnsi="Arial" w:cs="Arial"/>
          <w:sz w:val="20"/>
          <w:szCs w:val="20"/>
        </w:rPr>
      </w:pPr>
      <w:hyperlink w:anchor="UsingContentTypes" w:history="1">
        <w:r w:rsidR="00C47F82" w:rsidRPr="00054B41">
          <w:rPr>
            <w:rStyle w:val="Hyperlink"/>
            <w:rFonts w:ascii="Arial" w:hAnsi="Arial" w:cs="Arial"/>
            <w:sz w:val="20"/>
            <w:szCs w:val="20"/>
          </w:rPr>
          <w:t>Use content types</w:t>
        </w:r>
      </w:hyperlink>
    </w:p>
    <w:p w:rsidR="00C47F82" w:rsidRPr="00C47F82" w:rsidRDefault="000F499A" w:rsidP="00C47F82">
      <w:pPr>
        <w:pStyle w:val="Lb1"/>
        <w:rPr>
          <w:rFonts w:ascii="Arial" w:hAnsi="Arial" w:cs="Arial"/>
          <w:sz w:val="20"/>
          <w:szCs w:val="20"/>
        </w:rPr>
      </w:pPr>
      <w:hyperlink w:anchor="UsingPageLayouts" w:history="1">
        <w:r w:rsidR="00C47F82" w:rsidRPr="00B972EF">
          <w:rPr>
            <w:rStyle w:val="Hyperlink"/>
            <w:rFonts w:ascii="Arial" w:hAnsi="Arial" w:cs="Arial"/>
            <w:sz w:val="20"/>
            <w:szCs w:val="20"/>
          </w:rPr>
          <w:t>Use page layouts</w:t>
        </w:r>
      </w:hyperlink>
    </w:p>
    <w:p w:rsidR="00C47F82" w:rsidRPr="00C47F82" w:rsidRDefault="000F499A" w:rsidP="00C47F82">
      <w:pPr>
        <w:pStyle w:val="Lb1"/>
        <w:rPr>
          <w:rFonts w:ascii="Arial" w:hAnsi="Arial" w:cs="Arial"/>
          <w:sz w:val="20"/>
          <w:szCs w:val="20"/>
        </w:rPr>
      </w:pPr>
      <w:hyperlink w:anchor="UsingStyleSheets" w:history="1">
        <w:r w:rsidR="00C47F82" w:rsidRPr="007B206C">
          <w:rPr>
            <w:rStyle w:val="Hyperlink"/>
            <w:rFonts w:ascii="Arial" w:hAnsi="Arial" w:cs="Arial"/>
            <w:sz w:val="20"/>
            <w:szCs w:val="20"/>
          </w:rPr>
          <w:t>Use style sheets</w:t>
        </w:r>
      </w:hyperlink>
    </w:p>
    <w:p w:rsidR="00C47F82" w:rsidRPr="00C47F82" w:rsidRDefault="000F499A" w:rsidP="00C47F82">
      <w:pPr>
        <w:pStyle w:val="Lb1"/>
        <w:rPr>
          <w:rFonts w:ascii="Arial" w:hAnsi="Arial" w:cs="Arial"/>
          <w:sz w:val="20"/>
          <w:szCs w:val="20"/>
        </w:rPr>
      </w:pPr>
      <w:hyperlink w:anchor="UsingFieldControls" w:history="1">
        <w:r w:rsidR="00C47F82" w:rsidRPr="00F1016B">
          <w:rPr>
            <w:rStyle w:val="Hyperlink"/>
            <w:rFonts w:ascii="Arial" w:hAnsi="Arial" w:cs="Arial"/>
            <w:sz w:val="20"/>
            <w:szCs w:val="20"/>
          </w:rPr>
          <w:t>Use field controls</w:t>
        </w:r>
      </w:hyperlink>
    </w:p>
    <w:p w:rsidR="00A305FF" w:rsidRPr="004F6889" w:rsidRDefault="00A305FF" w:rsidP="004F6889">
      <w:pPr>
        <w:rPr>
          <w:rFonts w:ascii="Arial" w:hAnsi="Arial" w:cs="Arial"/>
          <w:sz w:val="20"/>
          <w:szCs w:val="20"/>
        </w:rPr>
      </w:pPr>
    </w:p>
    <w:p w:rsidR="007E2B56" w:rsidRDefault="00C47F82" w:rsidP="004F6889">
      <w:pPr>
        <w:pStyle w:val="Head2"/>
      </w:pPr>
      <w:bookmarkStart w:id="6" w:name="UnderstandingPageModel"/>
      <w:bookmarkStart w:id="7" w:name="_Toc220119171"/>
      <w:r>
        <w:t>Understanding the Page Model</w:t>
      </w:r>
      <w:bookmarkEnd w:id="6"/>
      <w:bookmarkEnd w:id="7"/>
    </w:p>
    <w:p w:rsidR="004F6889" w:rsidRDefault="004F6889" w:rsidP="004F6889">
      <w:pPr>
        <w:rPr>
          <w:rFonts w:ascii="Arial" w:hAnsi="Arial"/>
          <w:sz w:val="20"/>
        </w:rPr>
      </w:pPr>
    </w:p>
    <w:p w:rsidR="00E37BD5" w:rsidRDefault="00E37BD5" w:rsidP="00E37BD5">
      <w:pPr>
        <w:pStyle w:val="Lb1"/>
        <w:numPr>
          <w:ilvl w:val="0"/>
          <w:numId w:val="0"/>
        </w:numPr>
        <w:rPr>
          <w:rFonts w:ascii="Arial" w:hAnsi="Arial" w:cs="Arial"/>
          <w:sz w:val="20"/>
          <w:szCs w:val="20"/>
        </w:rPr>
      </w:pPr>
      <w:r w:rsidRPr="00E37BD5">
        <w:rPr>
          <w:rFonts w:ascii="Arial" w:hAnsi="Arial" w:cs="Arial"/>
          <w:sz w:val="20"/>
          <w:szCs w:val="20"/>
        </w:rPr>
        <w:t>Office SharePoint Server 2007 is built on top of Windows</w:t>
      </w:r>
      <w:r w:rsidR="00A200EC" w:rsidRPr="00C47F82">
        <w:rPr>
          <w:rFonts w:ascii="Arial" w:hAnsi="Arial" w:cs="Arial"/>
          <w:sz w:val="20"/>
          <w:szCs w:val="20"/>
        </w:rPr>
        <w:t>®</w:t>
      </w:r>
      <w:r w:rsidRPr="00E37BD5">
        <w:rPr>
          <w:rFonts w:ascii="Arial" w:hAnsi="Arial" w:cs="Arial"/>
          <w:sz w:val="20"/>
          <w:szCs w:val="20"/>
        </w:rPr>
        <w:t xml:space="preserve"> SharePoint</w:t>
      </w:r>
      <w:r w:rsidR="00A200EC" w:rsidRPr="00C47F82">
        <w:rPr>
          <w:rFonts w:ascii="Arial" w:hAnsi="Arial" w:cs="Arial"/>
          <w:sz w:val="20"/>
          <w:szCs w:val="20"/>
        </w:rPr>
        <w:t>®</w:t>
      </w:r>
      <w:r w:rsidRPr="00E37BD5">
        <w:rPr>
          <w:rFonts w:ascii="Arial" w:hAnsi="Arial" w:cs="Arial"/>
          <w:sz w:val="20"/>
          <w:szCs w:val="20"/>
        </w:rPr>
        <w:t xml:space="preserve"> Services 3.0 and ASP.NET 2.0. </w:t>
      </w:r>
      <w:r w:rsidR="00A83093">
        <w:rPr>
          <w:rFonts w:ascii="Arial" w:hAnsi="Arial" w:cs="Arial"/>
          <w:sz w:val="20"/>
          <w:szCs w:val="20"/>
        </w:rPr>
        <w:t>As such</w:t>
      </w:r>
      <w:r w:rsidRPr="00E37BD5">
        <w:rPr>
          <w:rFonts w:ascii="Arial" w:hAnsi="Arial" w:cs="Arial"/>
          <w:sz w:val="20"/>
          <w:szCs w:val="20"/>
        </w:rPr>
        <w:t xml:space="preserve">, </w:t>
      </w:r>
      <w:r w:rsidR="00A83093">
        <w:rPr>
          <w:rFonts w:ascii="Arial" w:hAnsi="Arial" w:cs="Arial"/>
          <w:sz w:val="20"/>
          <w:szCs w:val="20"/>
        </w:rPr>
        <w:t xml:space="preserve">Office </w:t>
      </w:r>
      <w:r w:rsidRPr="00E37BD5">
        <w:rPr>
          <w:rFonts w:ascii="Arial" w:hAnsi="Arial" w:cs="Arial"/>
          <w:sz w:val="20"/>
          <w:szCs w:val="20"/>
        </w:rPr>
        <w:t xml:space="preserve">SharePoint Server 2007 renders pages based on templates derived from ASP.NET 2.0 called </w:t>
      </w:r>
      <w:r w:rsidRPr="00A83093">
        <w:rPr>
          <w:rStyle w:val="Emphasis"/>
        </w:rPr>
        <w:t>master pages</w:t>
      </w:r>
      <w:r w:rsidRPr="00E37BD5">
        <w:rPr>
          <w:rFonts w:ascii="Arial" w:hAnsi="Arial" w:cs="Arial"/>
          <w:sz w:val="20"/>
          <w:szCs w:val="20"/>
        </w:rPr>
        <w:t xml:space="preserve"> and </w:t>
      </w:r>
      <w:r w:rsidRPr="00A83093">
        <w:rPr>
          <w:rStyle w:val="Emphasis"/>
        </w:rPr>
        <w:t>page layouts</w:t>
      </w:r>
      <w:r w:rsidRPr="00E37BD5">
        <w:rPr>
          <w:rFonts w:ascii="Arial" w:hAnsi="Arial" w:cs="Arial"/>
          <w:sz w:val="20"/>
          <w:szCs w:val="20"/>
        </w:rPr>
        <w:t xml:space="preserve">. Windows SharePoint Services </w:t>
      </w:r>
      <w:r w:rsidRPr="00E37BD5">
        <w:rPr>
          <w:rFonts w:ascii="Arial" w:hAnsi="Arial" w:cs="Arial"/>
          <w:sz w:val="20"/>
          <w:szCs w:val="20"/>
        </w:rPr>
        <w:lastRenderedPageBreak/>
        <w:t>3.0 provides the pages and templates that require rendering and ASP.NET 2.0 performs the assembly of the pages.</w:t>
      </w:r>
      <w:r w:rsidR="00455781">
        <w:rPr>
          <w:rFonts w:ascii="Arial" w:hAnsi="Arial" w:cs="Arial"/>
          <w:sz w:val="20"/>
          <w:szCs w:val="20"/>
        </w:rPr>
        <w:t xml:space="preserve">  The following subsections describe the various elements of the page model:</w:t>
      </w:r>
    </w:p>
    <w:p w:rsidR="00455781" w:rsidRDefault="00455781" w:rsidP="00E37BD5">
      <w:pPr>
        <w:pStyle w:val="Lb1"/>
        <w:numPr>
          <w:ilvl w:val="0"/>
          <w:numId w:val="0"/>
        </w:numPr>
        <w:rPr>
          <w:rFonts w:ascii="Arial" w:hAnsi="Arial" w:cs="Arial"/>
          <w:sz w:val="20"/>
          <w:szCs w:val="20"/>
        </w:rPr>
      </w:pPr>
    </w:p>
    <w:p w:rsidR="00455781" w:rsidRPr="00455781" w:rsidRDefault="000F499A" w:rsidP="00455781">
      <w:pPr>
        <w:numPr>
          <w:ilvl w:val="0"/>
          <w:numId w:val="8"/>
        </w:numPr>
        <w:rPr>
          <w:rFonts w:ascii="Arial" w:hAnsi="Arial" w:cs="Arial"/>
          <w:sz w:val="20"/>
          <w:szCs w:val="20"/>
        </w:rPr>
      </w:pPr>
      <w:hyperlink w:anchor="MasterPages" w:history="1">
        <w:r w:rsidR="00455781" w:rsidRPr="00455781">
          <w:rPr>
            <w:rStyle w:val="Hyperlink"/>
            <w:rFonts w:ascii="Arial" w:hAnsi="Arial" w:cs="Arial"/>
            <w:sz w:val="20"/>
            <w:szCs w:val="20"/>
          </w:rPr>
          <w:t>Master Pages</w:t>
        </w:r>
      </w:hyperlink>
    </w:p>
    <w:p w:rsidR="00455781" w:rsidRPr="00455781" w:rsidRDefault="000F499A" w:rsidP="00455781">
      <w:pPr>
        <w:numPr>
          <w:ilvl w:val="0"/>
          <w:numId w:val="8"/>
        </w:numPr>
        <w:rPr>
          <w:rFonts w:ascii="Arial" w:hAnsi="Arial" w:cs="Arial"/>
          <w:sz w:val="20"/>
          <w:szCs w:val="20"/>
        </w:rPr>
      </w:pPr>
      <w:hyperlink w:anchor="PageLayouts" w:history="1">
        <w:r w:rsidR="009B0253" w:rsidRPr="00DE2244">
          <w:rPr>
            <w:rStyle w:val="Hyperlink"/>
            <w:rFonts w:ascii="Arial" w:hAnsi="Arial" w:cs="Arial"/>
            <w:sz w:val="20"/>
            <w:szCs w:val="20"/>
          </w:rPr>
          <w:t>Page L</w:t>
        </w:r>
        <w:r w:rsidR="00455781" w:rsidRPr="00DE2244">
          <w:rPr>
            <w:rStyle w:val="Hyperlink"/>
            <w:rFonts w:ascii="Arial" w:hAnsi="Arial" w:cs="Arial"/>
            <w:sz w:val="20"/>
            <w:szCs w:val="20"/>
          </w:rPr>
          <w:t>ayouts</w:t>
        </w:r>
      </w:hyperlink>
    </w:p>
    <w:p w:rsidR="00455781" w:rsidRPr="00455781" w:rsidRDefault="000F499A" w:rsidP="00455781">
      <w:pPr>
        <w:numPr>
          <w:ilvl w:val="0"/>
          <w:numId w:val="8"/>
        </w:numPr>
        <w:rPr>
          <w:rFonts w:ascii="Arial" w:hAnsi="Arial" w:cs="Arial"/>
          <w:sz w:val="20"/>
          <w:szCs w:val="20"/>
        </w:rPr>
      </w:pPr>
      <w:hyperlink w:anchor="StyleSheets" w:history="1">
        <w:r w:rsidR="009B0253" w:rsidRPr="00EA1E47">
          <w:rPr>
            <w:rStyle w:val="Hyperlink"/>
            <w:rFonts w:ascii="Arial" w:hAnsi="Arial" w:cs="Arial"/>
            <w:sz w:val="20"/>
            <w:szCs w:val="20"/>
          </w:rPr>
          <w:t>Style S</w:t>
        </w:r>
        <w:r w:rsidR="00455781" w:rsidRPr="00EA1E47">
          <w:rPr>
            <w:rStyle w:val="Hyperlink"/>
            <w:rFonts w:ascii="Arial" w:hAnsi="Arial" w:cs="Arial"/>
            <w:sz w:val="20"/>
            <w:szCs w:val="20"/>
          </w:rPr>
          <w:t>heets</w:t>
        </w:r>
      </w:hyperlink>
    </w:p>
    <w:p w:rsidR="00455781" w:rsidRPr="00455781" w:rsidRDefault="000F499A" w:rsidP="00455781">
      <w:pPr>
        <w:numPr>
          <w:ilvl w:val="0"/>
          <w:numId w:val="8"/>
        </w:numPr>
        <w:rPr>
          <w:rFonts w:ascii="Arial" w:hAnsi="Arial" w:cs="Arial"/>
          <w:sz w:val="20"/>
          <w:szCs w:val="20"/>
        </w:rPr>
      </w:pPr>
      <w:hyperlink w:anchor="ContentPages" w:history="1">
        <w:r w:rsidR="009B0253" w:rsidRPr="002359D0">
          <w:rPr>
            <w:rStyle w:val="Hyperlink"/>
            <w:rFonts w:ascii="Arial" w:hAnsi="Arial" w:cs="Arial"/>
            <w:sz w:val="20"/>
            <w:szCs w:val="20"/>
          </w:rPr>
          <w:t>Content P</w:t>
        </w:r>
        <w:r w:rsidR="00455781" w:rsidRPr="002359D0">
          <w:rPr>
            <w:rStyle w:val="Hyperlink"/>
            <w:rFonts w:ascii="Arial" w:hAnsi="Arial" w:cs="Arial"/>
            <w:sz w:val="20"/>
            <w:szCs w:val="20"/>
          </w:rPr>
          <w:t>ages</w:t>
        </w:r>
      </w:hyperlink>
    </w:p>
    <w:p w:rsidR="00455781" w:rsidRPr="00455781" w:rsidRDefault="000F499A" w:rsidP="00455781">
      <w:pPr>
        <w:numPr>
          <w:ilvl w:val="0"/>
          <w:numId w:val="8"/>
        </w:numPr>
        <w:rPr>
          <w:rFonts w:ascii="Arial" w:hAnsi="Arial" w:cs="Arial"/>
          <w:sz w:val="20"/>
          <w:szCs w:val="20"/>
        </w:rPr>
      </w:pPr>
      <w:hyperlink w:anchor="HowPageIsAssembled" w:history="1">
        <w:r w:rsidR="009B0253" w:rsidRPr="00A7395F">
          <w:rPr>
            <w:rStyle w:val="Hyperlink"/>
            <w:rFonts w:ascii="Arial" w:hAnsi="Arial" w:cs="Arial"/>
            <w:sz w:val="20"/>
            <w:szCs w:val="20"/>
          </w:rPr>
          <w:t>How a Page Is A</w:t>
        </w:r>
        <w:r w:rsidR="00455781" w:rsidRPr="00A7395F">
          <w:rPr>
            <w:rStyle w:val="Hyperlink"/>
            <w:rFonts w:ascii="Arial" w:hAnsi="Arial" w:cs="Arial"/>
            <w:sz w:val="20"/>
            <w:szCs w:val="20"/>
          </w:rPr>
          <w:t>ssembled</w:t>
        </w:r>
      </w:hyperlink>
    </w:p>
    <w:p w:rsidR="00455781" w:rsidRPr="00E37BD5" w:rsidRDefault="00455781" w:rsidP="00E37BD5">
      <w:pPr>
        <w:pStyle w:val="Lb1"/>
        <w:numPr>
          <w:ilvl w:val="0"/>
          <w:numId w:val="0"/>
        </w:numPr>
        <w:rPr>
          <w:rFonts w:ascii="Arial" w:hAnsi="Arial" w:cs="Arial"/>
          <w:sz w:val="20"/>
          <w:szCs w:val="20"/>
        </w:rPr>
      </w:pPr>
    </w:p>
    <w:p w:rsidR="007029A7" w:rsidRDefault="00E37BD5" w:rsidP="005F66DF">
      <w:pPr>
        <w:pStyle w:val="Head3"/>
      </w:pPr>
      <w:bookmarkStart w:id="8" w:name="MasterPages"/>
      <w:bookmarkStart w:id="9" w:name="_Toc220119172"/>
      <w:r>
        <w:t>Master Page</w:t>
      </w:r>
      <w:r w:rsidR="007029A7" w:rsidRPr="007029A7">
        <w:t>s</w:t>
      </w:r>
      <w:bookmarkEnd w:id="8"/>
      <w:bookmarkEnd w:id="9"/>
    </w:p>
    <w:p w:rsidR="008C066B" w:rsidRPr="008C066B" w:rsidRDefault="008C066B" w:rsidP="008C066B"/>
    <w:p w:rsidR="004F7F22" w:rsidRDefault="004F7F22" w:rsidP="004F7F22">
      <w:pPr>
        <w:rPr>
          <w:rFonts w:ascii="Arial" w:hAnsi="Arial" w:cs="Arial"/>
          <w:sz w:val="20"/>
          <w:szCs w:val="20"/>
        </w:rPr>
      </w:pPr>
      <w:r w:rsidRPr="004F7F22">
        <w:rPr>
          <w:rFonts w:ascii="Arial" w:hAnsi="Arial" w:cs="Arial"/>
          <w:sz w:val="20"/>
          <w:szCs w:val="20"/>
        </w:rPr>
        <w:t xml:space="preserve">Master pages are templates that are used by page instances in a site. The master page is essentially a Web page that contains shared Web page elements and provides these elements to pages that reference the master page. The master page has content placeholders that determine the general appearance of a site. </w:t>
      </w:r>
    </w:p>
    <w:p w:rsidR="008C066B" w:rsidRPr="004F7F22" w:rsidRDefault="008C066B" w:rsidP="004F7F22">
      <w:pPr>
        <w:rPr>
          <w:rFonts w:ascii="Arial" w:hAnsi="Arial" w:cs="Arial"/>
          <w:sz w:val="20"/>
          <w:szCs w:val="20"/>
        </w:rPr>
      </w:pPr>
    </w:p>
    <w:p w:rsidR="004F7F22" w:rsidRDefault="004F7F22" w:rsidP="004F7F22">
      <w:pPr>
        <w:rPr>
          <w:rFonts w:ascii="Arial" w:hAnsi="Arial" w:cs="Arial"/>
          <w:sz w:val="20"/>
          <w:szCs w:val="20"/>
        </w:rPr>
      </w:pPr>
      <w:r w:rsidRPr="004F7F22">
        <w:rPr>
          <w:rFonts w:ascii="Arial" w:hAnsi="Arial" w:cs="Arial"/>
          <w:sz w:val="20"/>
          <w:szCs w:val="20"/>
        </w:rPr>
        <w:t>By using master pages, you can enforce common controls across pages and sites. These controls can include navigation, search, and language selection controls.  The master page can be customized by developers, and any changes made to the master page propagate to all pages that are based on that master page.</w:t>
      </w:r>
    </w:p>
    <w:p w:rsidR="008C066B" w:rsidRPr="004F7F22" w:rsidRDefault="008C066B" w:rsidP="004F7F22">
      <w:pPr>
        <w:rPr>
          <w:rFonts w:ascii="Arial" w:hAnsi="Arial" w:cs="Arial"/>
          <w:sz w:val="20"/>
          <w:szCs w:val="20"/>
        </w:rPr>
      </w:pPr>
    </w:p>
    <w:p w:rsidR="007029A7" w:rsidRPr="004F7F22" w:rsidRDefault="004F7F22" w:rsidP="004F7F22">
      <w:pPr>
        <w:rPr>
          <w:rFonts w:ascii="Arial" w:hAnsi="Arial" w:cs="Arial"/>
          <w:sz w:val="20"/>
          <w:szCs w:val="20"/>
        </w:rPr>
      </w:pPr>
      <w:r w:rsidRPr="004F7F22">
        <w:rPr>
          <w:rFonts w:ascii="Arial" w:hAnsi="Arial" w:cs="Arial"/>
          <w:sz w:val="20"/>
          <w:szCs w:val="20"/>
        </w:rPr>
        <w:t>Every SharePoint Server site collection includes a master page gallery. The master page gallery is a specialized document library that stores all the master pages and page layouts that are available to that site collection.</w:t>
      </w:r>
    </w:p>
    <w:p w:rsidR="007029A7" w:rsidRDefault="004F7F22" w:rsidP="005F66DF">
      <w:pPr>
        <w:pStyle w:val="Head3"/>
      </w:pPr>
      <w:bookmarkStart w:id="10" w:name="PageLayouts"/>
      <w:bookmarkStart w:id="11" w:name="_Toc220119173"/>
      <w:r>
        <w:t>Page Layouts</w:t>
      </w:r>
      <w:bookmarkEnd w:id="10"/>
      <w:bookmarkEnd w:id="11"/>
    </w:p>
    <w:p w:rsidR="008C066B" w:rsidRPr="008C066B" w:rsidRDefault="008C066B" w:rsidP="008C066B"/>
    <w:p w:rsidR="004F7F22" w:rsidRPr="004F7F22" w:rsidRDefault="004F7F22" w:rsidP="004F7F22">
      <w:pPr>
        <w:rPr>
          <w:rFonts w:ascii="Arial" w:hAnsi="Arial" w:cs="Arial"/>
          <w:sz w:val="20"/>
          <w:szCs w:val="20"/>
        </w:rPr>
      </w:pPr>
      <w:r w:rsidRPr="004F7F22">
        <w:rPr>
          <w:rFonts w:ascii="Arial" w:hAnsi="Arial" w:cs="Arial"/>
          <w:sz w:val="20"/>
          <w:szCs w:val="20"/>
        </w:rPr>
        <w:t>Page layouts are templates that define how a page should look. They are stored as ASPX files, separate from the page content. The placeholders defined in the master page file determine the location of content held in the page layouts. Page layouts provide the details of the page and content fields that are available, and which elements should be present on the page. Users can create pages that are based on page layouts, and the new pages follow your set format.</w:t>
      </w:r>
    </w:p>
    <w:p w:rsidR="007029A7" w:rsidRPr="004F7F22" w:rsidRDefault="004F7F22" w:rsidP="004F7F22">
      <w:pPr>
        <w:rPr>
          <w:rFonts w:ascii="Arial" w:hAnsi="Arial" w:cs="Arial"/>
          <w:sz w:val="20"/>
          <w:szCs w:val="20"/>
        </w:rPr>
      </w:pPr>
      <w:r w:rsidRPr="004F7F22">
        <w:rPr>
          <w:rFonts w:ascii="Arial" w:hAnsi="Arial" w:cs="Arial"/>
          <w:sz w:val="20"/>
          <w:szCs w:val="20"/>
        </w:rPr>
        <w:t>When you create a page layout, you can inc</w:t>
      </w:r>
      <w:r w:rsidR="00DB0DE5">
        <w:rPr>
          <w:rFonts w:ascii="Arial" w:hAnsi="Arial" w:cs="Arial"/>
          <w:sz w:val="20"/>
          <w:szCs w:val="20"/>
        </w:rPr>
        <w:t>lude Web P</w:t>
      </w:r>
      <w:r w:rsidRPr="004F7F22">
        <w:rPr>
          <w:rFonts w:ascii="Arial" w:hAnsi="Arial" w:cs="Arial"/>
          <w:sz w:val="20"/>
          <w:szCs w:val="20"/>
        </w:rPr>
        <w:t>art zones that enable users to add Web parts to pages that they create from your page layout.</w:t>
      </w:r>
    </w:p>
    <w:p w:rsidR="007029A7" w:rsidRDefault="004F7F22" w:rsidP="005F66DF">
      <w:pPr>
        <w:pStyle w:val="Head3"/>
        <w:rPr>
          <w:lang w:val="en-GB"/>
        </w:rPr>
      </w:pPr>
      <w:bookmarkStart w:id="12" w:name="StyleSheets"/>
      <w:bookmarkStart w:id="13" w:name="_Toc220119174"/>
      <w:r>
        <w:rPr>
          <w:lang w:val="en-GB"/>
        </w:rPr>
        <w:t>Style Sheets</w:t>
      </w:r>
      <w:bookmarkEnd w:id="12"/>
      <w:bookmarkEnd w:id="13"/>
    </w:p>
    <w:p w:rsidR="008C066B" w:rsidRPr="008C066B" w:rsidRDefault="008C066B" w:rsidP="008C066B">
      <w:pPr>
        <w:rPr>
          <w:lang w:val="en-GB"/>
        </w:rPr>
      </w:pPr>
    </w:p>
    <w:p w:rsidR="000F1A95" w:rsidRDefault="00F36C80" w:rsidP="000F1A95">
      <w:pPr>
        <w:rPr>
          <w:rFonts w:ascii="Arial" w:hAnsi="Arial" w:cs="Arial"/>
          <w:sz w:val="20"/>
          <w:szCs w:val="20"/>
        </w:rPr>
      </w:pPr>
      <w:r>
        <w:rPr>
          <w:rFonts w:ascii="Arial" w:hAnsi="Arial" w:cs="Arial"/>
          <w:sz w:val="20"/>
          <w:szCs w:val="20"/>
        </w:rPr>
        <w:t xml:space="preserve">Office </w:t>
      </w:r>
      <w:r w:rsidR="000F1A95" w:rsidRPr="000F1A95">
        <w:rPr>
          <w:rFonts w:ascii="Arial" w:hAnsi="Arial" w:cs="Arial"/>
          <w:sz w:val="20"/>
          <w:szCs w:val="20"/>
        </w:rPr>
        <w:t xml:space="preserve">SharePoint Server 2007 uses style sheets or cascading style sheets (CSS). You can use these files to customize the look and feel of your site, providing organizational branding through uniform colors, styles, and appearances for the different aspects of your deployment. Multiple pages can use a single style sheet, and so with minimal work you can define a corporate image to suit your organizational needs. </w:t>
      </w:r>
    </w:p>
    <w:p w:rsidR="008C066B" w:rsidRPr="000F1A95" w:rsidRDefault="008C066B" w:rsidP="000F1A95">
      <w:pPr>
        <w:rPr>
          <w:rFonts w:ascii="Arial" w:hAnsi="Arial" w:cs="Arial"/>
          <w:sz w:val="20"/>
          <w:szCs w:val="20"/>
        </w:rPr>
      </w:pPr>
    </w:p>
    <w:p w:rsidR="000F1A95" w:rsidRPr="000F1A95" w:rsidRDefault="000F1A95" w:rsidP="000F1A95">
      <w:pPr>
        <w:rPr>
          <w:rFonts w:ascii="Arial" w:hAnsi="Arial" w:cs="Arial"/>
          <w:sz w:val="20"/>
          <w:szCs w:val="20"/>
        </w:rPr>
      </w:pPr>
      <w:r w:rsidRPr="000F1A95">
        <w:rPr>
          <w:rFonts w:ascii="Arial" w:hAnsi="Arial" w:cs="Arial"/>
          <w:sz w:val="20"/>
          <w:szCs w:val="20"/>
        </w:rPr>
        <w:t xml:space="preserve">CSS classes are defined in the core.css file, unless you override these classes with your own files. The core.css </w:t>
      </w:r>
      <w:r w:rsidR="008C066B">
        <w:rPr>
          <w:rFonts w:ascii="Arial" w:hAnsi="Arial" w:cs="Arial"/>
          <w:sz w:val="20"/>
          <w:szCs w:val="20"/>
        </w:rPr>
        <w:t xml:space="preserve">file </w:t>
      </w:r>
      <w:r w:rsidRPr="000F1A95">
        <w:rPr>
          <w:rFonts w:ascii="Arial" w:hAnsi="Arial" w:cs="Arial"/>
          <w:sz w:val="20"/>
          <w:szCs w:val="20"/>
        </w:rPr>
        <w:t>can be found in the /_layouts/&lt;locale ID&gt;/styles/ directory of your Web site.</w:t>
      </w:r>
    </w:p>
    <w:p w:rsidR="007029A7" w:rsidRDefault="00916A12" w:rsidP="00CC0F4E">
      <w:pPr>
        <w:pStyle w:val="Head3"/>
      </w:pPr>
      <w:bookmarkStart w:id="14" w:name="ContentPages"/>
      <w:bookmarkStart w:id="15" w:name="_Toc220119175"/>
      <w:r>
        <w:t>Content Pages</w:t>
      </w:r>
      <w:bookmarkEnd w:id="14"/>
      <w:bookmarkEnd w:id="15"/>
    </w:p>
    <w:p w:rsidR="008C066B" w:rsidRPr="008C066B" w:rsidRDefault="008C066B" w:rsidP="008C066B"/>
    <w:p w:rsidR="007029A7" w:rsidRPr="00CC0F4E" w:rsidRDefault="00750EBC" w:rsidP="007029A7">
      <w:pPr>
        <w:rPr>
          <w:rFonts w:ascii="Arial" w:hAnsi="Arial" w:cs="Arial"/>
          <w:sz w:val="20"/>
          <w:szCs w:val="20"/>
        </w:rPr>
      </w:pPr>
      <w:r w:rsidRPr="00CC0F4E">
        <w:rPr>
          <w:rFonts w:ascii="Arial" w:hAnsi="Arial" w:cs="Arial"/>
          <w:sz w:val="20"/>
          <w:szCs w:val="20"/>
        </w:rPr>
        <w:t xml:space="preserve">Many content pages are created automatically when you create a site. This type of page is stored logically within its sites and physically in the corresponding content database. However, some content pages are not stored in the content database and are stored on the </w:t>
      </w:r>
      <w:r w:rsidR="00BF7B56">
        <w:rPr>
          <w:rFonts w:ascii="Arial" w:hAnsi="Arial" w:cs="Arial"/>
          <w:sz w:val="20"/>
          <w:szCs w:val="20"/>
        </w:rPr>
        <w:t>front-e</w:t>
      </w:r>
      <w:r w:rsidRPr="00CC0F4E">
        <w:rPr>
          <w:rFonts w:ascii="Arial" w:hAnsi="Arial" w:cs="Arial"/>
          <w:sz w:val="20"/>
          <w:szCs w:val="20"/>
        </w:rPr>
        <w:t xml:space="preserve">nd </w:t>
      </w:r>
      <w:r w:rsidR="00BF7B56">
        <w:rPr>
          <w:rFonts w:ascii="Arial" w:hAnsi="Arial" w:cs="Arial"/>
          <w:sz w:val="20"/>
          <w:szCs w:val="20"/>
        </w:rPr>
        <w:t>Web</w:t>
      </w:r>
      <w:r w:rsidR="008C066B">
        <w:rPr>
          <w:rFonts w:ascii="Arial" w:hAnsi="Arial" w:cs="Arial"/>
          <w:sz w:val="20"/>
          <w:szCs w:val="20"/>
        </w:rPr>
        <w:t xml:space="preserve"> </w:t>
      </w:r>
      <w:r w:rsidR="008C066B">
        <w:rPr>
          <w:rFonts w:ascii="Arial" w:hAnsi="Arial" w:cs="Arial"/>
          <w:sz w:val="20"/>
          <w:szCs w:val="20"/>
        </w:rPr>
        <w:lastRenderedPageBreak/>
        <w:t>s</w:t>
      </w:r>
      <w:r w:rsidRPr="00CC0F4E">
        <w:rPr>
          <w:rFonts w:ascii="Arial" w:hAnsi="Arial" w:cs="Arial"/>
          <w:sz w:val="20"/>
          <w:szCs w:val="20"/>
        </w:rPr>
        <w:t xml:space="preserve">ervers of a farm instead. These pages are the unmodified templates for any site that gets provisioned. When you create a new page with no customizations, the templates stored on </w:t>
      </w:r>
      <w:r w:rsidR="008C066B">
        <w:rPr>
          <w:rFonts w:ascii="Arial" w:hAnsi="Arial" w:cs="Arial"/>
          <w:sz w:val="20"/>
          <w:szCs w:val="20"/>
        </w:rPr>
        <w:t xml:space="preserve">the local disk of the </w:t>
      </w:r>
      <w:r w:rsidR="00C0002D">
        <w:rPr>
          <w:rFonts w:ascii="Arial" w:hAnsi="Arial" w:cs="Arial"/>
          <w:sz w:val="20"/>
          <w:szCs w:val="20"/>
        </w:rPr>
        <w:t>front-e</w:t>
      </w:r>
      <w:r w:rsidR="00C0002D" w:rsidRPr="00CC0F4E">
        <w:rPr>
          <w:rFonts w:ascii="Arial" w:hAnsi="Arial" w:cs="Arial"/>
          <w:sz w:val="20"/>
          <w:szCs w:val="20"/>
        </w:rPr>
        <w:t xml:space="preserve">nd </w:t>
      </w:r>
      <w:r w:rsidR="00C0002D">
        <w:rPr>
          <w:rFonts w:ascii="Arial" w:hAnsi="Arial" w:cs="Arial"/>
          <w:sz w:val="20"/>
          <w:szCs w:val="20"/>
        </w:rPr>
        <w:t>Web</w:t>
      </w:r>
      <w:r w:rsidRPr="00CC0F4E">
        <w:rPr>
          <w:rFonts w:ascii="Arial" w:hAnsi="Arial" w:cs="Arial"/>
          <w:sz w:val="20"/>
          <w:szCs w:val="20"/>
        </w:rPr>
        <w:t xml:space="preserve"> server are used, which reduces the storage of many content pages in the database. If a page is customized, however, the page is stored in the content database.</w:t>
      </w:r>
    </w:p>
    <w:p w:rsidR="007029A7" w:rsidRDefault="00CC0F4E" w:rsidP="00CC0F4E">
      <w:pPr>
        <w:pStyle w:val="Head3"/>
      </w:pPr>
      <w:bookmarkStart w:id="16" w:name="HowPageIsAssembled"/>
      <w:bookmarkStart w:id="17" w:name="_Toc220119176"/>
      <w:r>
        <w:t>How a Page Is Assembled</w:t>
      </w:r>
      <w:bookmarkEnd w:id="16"/>
      <w:bookmarkEnd w:id="17"/>
    </w:p>
    <w:p w:rsidR="008C066B" w:rsidRPr="008C066B" w:rsidRDefault="008C066B" w:rsidP="008C066B"/>
    <w:p w:rsidR="00A26A05" w:rsidRDefault="00A26A05" w:rsidP="00A26A05">
      <w:pPr>
        <w:rPr>
          <w:rFonts w:ascii="Arial" w:hAnsi="Arial" w:cs="Arial"/>
          <w:sz w:val="20"/>
          <w:szCs w:val="20"/>
        </w:rPr>
      </w:pPr>
      <w:r w:rsidRPr="00A26A05">
        <w:rPr>
          <w:rFonts w:ascii="Arial" w:hAnsi="Arial" w:cs="Arial"/>
          <w:sz w:val="20"/>
          <w:szCs w:val="20"/>
        </w:rPr>
        <w:t>A page is assembled by ASP.NET 2.0. Requests from a browser are passed to IIS and then on to ASP.NET 2.0. ASP.NET 2.0 requests the page from the Windows SharePoint Services 3.0 file provider, which returns and caches the page (if caching is enabled, which by default it is not.) ASP.NET 2.0 locates a reference to the page layout for the page and requests this from the Windows SharePoint Services file provider. When the page layout is returned, ASP.NET 2.0 compiles it and stores it in memory. The same process occurs for the master page, but this is stored on disk rather than in memory. This means that it does not have to be recompiled again unless it is modified. The page layout then loads and writes to disk each control on the page. The finalized page is then passed back to IIS, and then to the client.</w:t>
      </w:r>
    </w:p>
    <w:p w:rsidR="008C066B" w:rsidRPr="00A26A05" w:rsidRDefault="008C066B" w:rsidP="00A26A05">
      <w:pPr>
        <w:rPr>
          <w:rFonts w:ascii="Arial" w:hAnsi="Arial" w:cs="Arial"/>
          <w:sz w:val="20"/>
          <w:szCs w:val="20"/>
        </w:rPr>
      </w:pPr>
    </w:p>
    <w:p w:rsidR="00001E63" w:rsidRPr="00A26A05" w:rsidRDefault="00A26A05" w:rsidP="00A26A05">
      <w:pPr>
        <w:rPr>
          <w:rFonts w:ascii="Arial" w:hAnsi="Arial" w:cs="Arial"/>
          <w:sz w:val="20"/>
          <w:szCs w:val="20"/>
        </w:rPr>
      </w:pPr>
      <w:r w:rsidRPr="00A26A05">
        <w:rPr>
          <w:rFonts w:ascii="Arial" w:hAnsi="Arial" w:cs="Arial"/>
          <w:sz w:val="20"/>
          <w:szCs w:val="20"/>
        </w:rPr>
        <w:t>This process is greatly simplified on any subsequent visits by users with the same privileges, because the browser requests the page, IIS passes this request to ASP.NET 2.0, and ASP.NET retrieves any cached page content and renders the HTML for controls. IIS then returns the page to the client.</w:t>
      </w:r>
    </w:p>
    <w:p w:rsidR="007029A7" w:rsidRDefault="00C178C0" w:rsidP="0076192B">
      <w:pPr>
        <w:pStyle w:val="Head2"/>
      </w:pPr>
      <w:bookmarkStart w:id="18" w:name="UsingMasterPages"/>
      <w:bookmarkStart w:id="19" w:name="_Toc220119177"/>
      <w:r>
        <w:t>Using Master Pages</w:t>
      </w:r>
      <w:bookmarkEnd w:id="18"/>
      <w:bookmarkEnd w:id="19"/>
    </w:p>
    <w:p w:rsidR="008C066B" w:rsidRPr="00A52A9A" w:rsidRDefault="008C066B" w:rsidP="00A84F77">
      <w:pPr>
        <w:ind w:left="360"/>
        <w:rPr>
          <w:rFonts w:ascii="Arial" w:hAnsi="Arial" w:cs="Arial"/>
          <w:sz w:val="20"/>
          <w:szCs w:val="20"/>
          <w:highlight w:val="yellow"/>
        </w:rPr>
      </w:pPr>
    </w:p>
    <w:p w:rsidR="00D8441B" w:rsidRPr="00D8441B" w:rsidRDefault="00D8441B" w:rsidP="00D8441B">
      <w:pPr>
        <w:rPr>
          <w:rFonts w:ascii="Arial" w:hAnsi="Arial"/>
          <w:sz w:val="20"/>
        </w:rPr>
      </w:pPr>
      <w:r w:rsidRPr="00D8441B">
        <w:rPr>
          <w:rFonts w:ascii="Arial" w:hAnsi="Arial"/>
          <w:sz w:val="20"/>
        </w:rPr>
        <w:t>Master pages enable you to create a consistent look and feel for your site; they enable you to position shared items that all pages based on the master page must display. Master pages provide many advantages that you can leverage in your WCM deployments.</w:t>
      </w:r>
    </w:p>
    <w:p w:rsidR="0076192B" w:rsidRDefault="00D8441B" w:rsidP="00D8441B">
      <w:pPr>
        <w:rPr>
          <w:rFonts w:ascii="Arial" w:hAnsi="Arial"/>
          <w:sz w:val="20"/>
        </w:rPr>
      </w:pPr>
      <w:r w:rsidRPr="00D8441B">
        <w:rPr>
          <w:rFonts w:ascii="Arial" w:hAnsi="Arial"/>
          <w:sz w:val="20"/>
        </w:rPr>
        <w:t xml:space="preserve">You should plan to use master pages, because they can save a great deal of time and effort from unneeded customizations that could have been controlled by using a master page. For the master page planning worksheet, see the </w:t>
      </w:r>
      <w:hyperlink r:id="rId17" w:history="1">
        <w:r w:rsidR="000502B0" w:rsidRPr="000502B0">
          <w:rPr>
            <w:rStyle w:val="Hyperlink"/>
            <w:rFonts w:ascii="Arial" w:hAnsi="Arial"/>
            <w:sz w:val="20"/>
          </w:rPr>
          <w:t xml:space="preserve">Microsoft Office SharePoint Server 2007 </w:t>
        </w:r>
        <w:r w:rsidRPr="000502B0">
          <w:rPr>
            <w:rStyle w:val="Hyperlink"/>
            <w:rFonts w:ascii="Arial" w:hAnsi="Arial"/>
            <w:sz w:val="20"/>
          </w:rPr>
          <w:t>Master Pages Worksheet</w:t>
        </w:r>
      </w:hyperlink>
      <w:r w:rsidRPr="004C52F4">
        <w:rPr>
          <w:rFonts w:ascii="Arial" w:hAnsi="Arial"/>
          <w:i/>
          <w:iCs/>
          <w:sz w:val="20"/>
        </w:rPr>
        <w:t xml:space="preserve"> </w:t>
      </w:r>
      <w:r w:rsidR="004C52F4" w:rsidRPr="004C52F4">
        <w:rPr>
          <w:rFonts w:ascii="Arial" w:hAnsi="Arial"/>
          <w:sz w:val="20"/>
        </w:rPr>
        <w:t>(http://go.microsoft.com/fwlink/?LinkID=73318&amp;clcid=0x419</w:t>
      </w:r>
      <w:r w:rsidR="004C52F4">
        <w:rPr>
          <w:rFonts w:ascii="Arial" w:hAnsi="Arial"/>
          <w:sz w:val="20"/>
        </w:rPr>
        <w:t>)</w:t>
      </w:r>
      <w:r w:rsidR="008F26FB">
        <w:rPr>
          <w:rFonts w:ascii="Arial" w:hAnsi="Arial"/>
          <w:sz w:val="20"/>
        </w:rPr>
        <w:t xml:space="preserve"> </w:t>
      </w:r>
    </w:p>
    <w:p w:rsidR="00A84F77" w:rsidRDefault="00A84F77" w:rsidP="00D8441B">
      <w:pPr>
        <w:rPr>
          <w:rFonts w:ascii="Arial" w:hAnsi="Arial"/>
          <w:sz w:val="20"/>
        </w:rPr>
      </w:pPr>
    </w:p>
    <w:p w:rsidR="00A84F77" w:rsidRDefault="00A84F77" w:rsidP="00D8441B">
      <w:pPr>
        <w:rPr>
          <w:rFonts w:ascii="Arial" w:hAnsi="Arial"/>
          <w:sz w:val="20"/>
        </w:rPr>
      </w:pPr>
      <w:r>
        <w:rPr>
          <w:rFonts w:ascii="Arial" w:hAnsi="Arial"/>
          <w:sz w:val="20"/>
        </w:rPr>
        <w:t>This section addresses the following aspects of master pages:</w:t>
      </w:r>
    </w:p>
    <w:p w:rsidR="00A84F77" w:rsidRDefault="00A84F77" w:rsidP="00D8441B">
      <w:pPr>
        <w:rPr>
          <w:rFonts w:ascii="Arial" w:hAnsi="Arial"/>
          <w:sz w:val="20"/>
        </w:rPr>
      </w:pPr>
    </w:p>
    <w:p w:rsidR="00A84F77" w:rsidRPr="00A84F77" w:rsidRDefault="000F499A" w:rsidP="00A84F77">
      <w:pPr>
        <w:numPr>
          <w:ilvl w:val="0"/>
          <w:numId w:val="9"/>
        </w:numPr>
        <w:rPr>
          <w:rFonts w:ascii="Arial" w:hAnsi="Arial" w:cs="Arial"/>
          <w:sz w:val="20"/>
          <w:szCs w:val="20"/>
        </w:rPr>
      </w:pPr>
      <w:hyperlink w:anchor="MasterPageElements" w:history="1">
        <w:r w:rsidR="00A84F77" w:rsidRPr="00A84F77">
          <w:rPr>
            <w:rStyle w:val="Hyperlink"/>
            <w:rFonts w:ascii="Arial" w:hAnsi="Arial" w:cs="Arial"/>
            <w:sz w:val="20"/>
            <w:szCs w:val="20"/>
          </w:rPr>
          <w:t>Master Page Elements</w:t>
        </w:r>
      </w:hyperlink>
    </w:p>
    <w:p w:rsidR="00A84F77" w:rsidRPr="00A84F77" w:rsidRDefault="000F499A" w:rsidP="00A84F77">
      <w:pPr>
        <w:numPr>
          <w:ilvl w:val="0"/>
          <w:numId w:val="9"/>
        </w:numPr>
        <w:rPr>
          <w:rFonts w:ascii="Arial" w:hAnsi="Arial" w:cs="Arial"/>
          <w:sz w:val="20"/>
          <w:szCs w:val="20"/>
        </w:rPr>
      </w:pPr>
      <w:hyperlink w:anchor="StorageofMasterPages" w:history="1">
        <w:r w:rsidR="00A84F77" w:rsidRPr="00435197">
          <w:rPr>
            <w:rStyle w:val="Hyperlink"/>
            <w:rFonts w:ascii="Arial" w:hAnsi="Arial" w:cs="Arial"/>
            <w:sz w:val="20"/>
            <w:szCs w:val="20"/>
          </w:rPr>
          <w:t>Storage of Master Pages</w:t>
        </w:r>
      </w:hyperlink>
    </w:p>
    <w:p w:rsidR="00A84F77" w:rsidRPr="00A84F77" w:rsidRDefault="000F499A" w:rsidP="00A84F77">
      <w:pPr>
        <w:numPr>
          <w:ilvl w:val="0"/>
          <w:numId w:val="9"/>
        </w:numPr>
        <w:rPr>
          <w:rFonts w:ascii="Arial" w:hAnsi="Arial" w:cs="Arial"/>
          <w:sz w:val="20"/>
          <w:szCs w:val="20"/>
        </w:rPr>
      </w:pPr>
      <w:hyperlink w:anchor="WhyCreateCustomMasterPages" w:history="1">
        <w:r w:rsidR="00A84F77" w:rsidRPr="006C7816">
          <w:rPr>
            <w:rStyle w:val="Hyperlink"/>
            <w:rFonts w:ascii="Arial" w:hAnsi="Arial" w:cs="Arial"/>
            <w:sz w:val="20"/>
            <w:szCs w:val="20"/>
          </w:rPr>
          <w:t>Why Create Custom Master Pages?</w:t>
        </w:r>
      </w:hyperlink>
    </w:p>
    <w:p w:rsidR="00A84F77" w:rsidRDefault="00A84F77" w:rsidP="00D8441B">
      <w:pPr>
        <w:rPr>
          <w:rFonts w:ascii="Arial" w:hAnsi="Arial" w:cs="Arial"/>
          <w:sz w:val="20"/>
          <w:szCs w:val="20"/>
        </w:rPr>
      </w:pPr>
    </w:p>
    <w:p w:rsidR="0076192B" w:rsidRDefault="006F2FAF" w:rsidP="006F2FAF">
      <w:pPr>
        <w:pStyle w:val="Head3"/>
      </w:pPr>
      <w:bookmarkStart w:id="20" w:name="MasterPageElements"/>
      <w:bookmarkStart w:id="21" w:name="_Toc220119178"/>
      <w:r>
        <w:t>Master Page Elements</w:t>
      </w:r>
      <w:bookmarkEnd w:id="20"/>
      <w:bookmarkEnd w:id="21"/>
    </w:p>
    <w:p w:rsidR="008C066B" w:rsidRPr="008C066B" w:rsidRDefault="008C066B" w:rsidP="008C066B"/>
    <w:p w:rsidR="0076192B" w:rsidRPr="00CD579A" w:rsidRDefault="00CD579A" w:rsidP="0076192B">
      <w:pPr>
        <w:rPr>
          <w:rFonts w:ascii="Arial" w:hAnsi="Arial" w:cs="Arial"/>
          <w:sz w:val="20"/>
          <w:szCs w:val="20"/>
        </w:rPr>
      </w:pPr>
      <w:r w:rsidRPr="00CD579A">
        <w:rPr>
          <w:rFonts w:ascii="Arial" w:hAnsi="Arial" w:cs="Arial"/>
          <w:sz w:val="20"/>
          <w:szCs w:val="20"/>
        </w:rPr>
        <w:t xml:space="preserve">When you use a master page, that page defines a set of elements that are common to all pages derived from the given master page. Typically, the master page defines what is contained in the margins at the top and left side of each </w:t>
      </w:r>
      <w:r w:rsidR="00F36C80">
        <w:rPr>
          <w:rFonts w:ascii="Arial" w:hAnsi="Arial" w:cs="Arial"/>
          <w:sz w:val="20"/>
          <w:szCs w:val="20"/>
        </w:rPr>
        <w:t xml:space="preserve">Office </w:t>
      </w:r>
      <w:r w:rsidRPr="00CD579A">
        <w:rPr>
          <w:rFonts w:ascii="Arial" w:hAnsi="Arial" w:cs="Arial"/>
          <w:sz w:val="20"/>
          <w:szCs w:val="20"/>
        </w:rPr>
        <w:t xml:space="preserve">SharePoint Server page; these areas are known as the </w:t>
      </w:r>
      <w:r w:rsidRPr="00CD579A">
        <w:rPr>
          <w:rStyle w:val="Emphasis"/>
          <w:rFonts w:ascii="Arial" w:hAnsi="Arial" w:cs="Arial"/>
          <w:sz w:val="20"/>
          <w:szCs w:val="20"/>
        </w:rPr>
        <w:t>page chrome</w:t>
      </w:r>
      <w:r w:rsidRPr="00CD579A">
        <w:rPr>
          <w:rFonts w:ascii="Arial" w:hAnsi="Arial" w:cs="Arial"/>
          <w:sz w:val="20"/>
          <w:szCs w:val="20"/>
        </w:rPr>
        <w:t>. Common elements found in these regions are navigation controls, search controls, and other cross-site standardizations. You should consider the benefits of producing a standard look and feel across your deployment when you plan for the elements that are made available through your master page.</w:t>
      </w:r>
    </w:p>
    <w:p w:rsidR="0076192B" w:rsidRDefault="006F2FAF" w:rsidP="0076192B">
      <w:pPr>
        <w:pStyle w:val="Head3"/>
      </w:pPr>
      <w:bookmarkStart w:id="22" w:name="StorageofMasterPages"/>
      <w:bookmarkStart w:id="23" w:name="_Toc220119179"/>
      <w:r>
        <w:t>Storage of Master Pages</w:t>
      </w:r>
      <w:bookmarkEnd w:id="22"/>
      <w:bookmarkEnd w:id="23"/>
    </w:p>
    <w:p w:rsidR="00435197" w:rsidRPr="00435197" w:rsidRDefault="00435197" w:rsidP="00435197"/>
    <w:p w:rsidR="0012595F" w:rsidRDefault="0012595F" w:rsidP="0012595F">
      <w:pPr>
        <w:rPr>
          <w:rFonts w:ascii="Arial" w:hAnsi="Arial" w:cs="Arial"/>
          <w:sz w:val="20"/>
          <w:szCs w:val="20"/>
        </w:rPr>
      </w:pPr>
      <w:r w:rsidRPr="002E1860">
        <w:rPr>
          <w:rFonts w:ascii="Arial" w:hAnsi="Arial" w:cs="Arial"/>
          <w:sz w:val="20"/>
          <w:szCs w:val="20"/>
        </w:rPr>
        <w:t>There is more than one way to store a master page for your site. It is possible to use Microsoft</w:t>
      </w:r>
      <w:r w:rsidR="004E2CE0" w:rsidRPr="00C47F82">
        <w:rPr>
          <w:rFonts w:ascii="Arial" w:hAnsi="Arial" w:cs="Arial"/>
          <w:sz w:val="20"/>
          <w:szCs w:val="20"/>
        </w:rPr>
        <w:t>®</w:t>
      </w:r>
      <w:r w:rsidRPr="002E1860">
        <w:rPr>
          <w:rFonts w:ascii="Arial" w:hAnsi="Arial" w:cs="Arial"/>
          <w:sz w:val="20"/>
          <w:szCs w:val="20"/>
        </w:rPr>
        <w:t xml:space="preserve"> Office SharePoint</w:t>
      </w:r>
      <w:r w:rsidR="004E2CE0" w:rsidRPr="00C47F82">
        <w:rPr>
          <w:rFonts w:ascii="Arial" w:hAnsi="Arial" w:cs="Arial"/>
          <w:sz w:val="20"/>
          <w:szCs w:val="20"/>
        </w:rPr>
        <w:t>®</w:t>
      </w:r>
      <w:r w:rsidRPr="002E1860">
        <w:rPr>
          <w:rFonts w:ascii="Arial" w:hAnsi="Arial" w:cs="Arial"/>
          <w:sz w:val="20"/>
          <w:szCs w:val="20"/>
        </w:rPr>
        <w:t xml:space="preserve"> Designer 2007 to create a mas</w:t>
      </w:r>
      <w:r w:rsidR="00443DBD">
        <w:rPr>
          <w:rFonts w:ascii="Arial" w:hAnsi="Arial" w:cs="Arial"/>
          <w:sz w:val="20"/>
          <w:szCs w:val="20"/>
        </w:rPr>
        <w:t>ter page that is stored in the master p</w:t>
      </w:r>
      <w:r w:rsidRPr="002E1860">
        <w:rPr>
          <w:rFonts w:ascii="Arial" w:hAnsi="Arial" w:cs="Arial"/>
          <w:sz w:val="20"/>
          <w:szCs w:val="20"/>
        </w:rPr>
        <w:t xml:space="preserve">age </w:t>
      </w:r>
      <w:r w:rsidR="008C066B">
        <w:rPr>
          <w:rFonts w:ascii="Arial" w:hAnsi="Arial" w:cs="Arial"/>
          <w:sz w:val="20"/>
          <w:szCs w:val="20"/>
        </w:rPr>
        <w:lastRenderedPageBreak/>
        <w:t>g</w:t>
      </w:r>
      <w:r w:rsidRPr="002E1860">
        <w:rPr>
          <w:rFonts w:ascii="Arial" w:hAnsi="Arial" w:cs="Arial"/>
          <w:sz w:val="20"/>
          <w:szCs w:val="20"/>
        </w:rPr>
        <w:t xml:space="preserve">allery of your deployment. This effectively stores the master page in the content database for each site collection. </w:t>
      </w:r>
    </w:p>
    <w:p w:rsidR="008C066B" w:rsidRPr="002E1860" w:rsidRDefault="008C066B" w:rsidP="0012595F">
      <w:pPr>
        <w:rPr>
          <w:rFonts w:ascii="Arial" w:hAnsi="Arial" w:cs="Arial"/>
          <w:sz w:val="20"/>
          <w:szCs w:val="20"/>
        </w:rPr>
      </w:pPr>
    </w:p>
    <w:p w:rsidR="0012595F" w:rsidRDefault="0012595F" w:rsidP="0012595F">
      <w:pPr>
        <w:rPr>
          <w:rFonts w:ascii="Arial" w:hAnsi="Arial" w:cs="Arial"/>
          <w:sz w:val="20"/>
          <w:szCs w:val="20"/>
        </w:rPr>
      </w:pPr>
      <w:r w:rsidRPr="002E1860">
        <w:rPr>
          <w:rFonts w:ascii="Arial" w:hAnsi="Arial" w:cs="Arial"/>
          <w:sz w:val="20"/>
          <w:szCs w:val="20"/>
        </w:rPr>
        <w:t>If you want to create multiple site collections that use a custom master page, it is best to deploy that as a custom feature that adds the master page to the master page gallery. Further, if you want to automatically apply that custom master page to all newly created subsites of a given site definition, you can staple that feature to the appropriate site definition and use a feature receiver to make the association.</w:t>
      </w:r>
    </w:p>
    <w:p w:rsidR="00800776" w:rsidRPr="002E1860" w:rsidRDefault="00800776" w:rsidP="0012595F">
      <w:pPr>
        <w:rPr>
          <w:rFonts w:ascii="Arial" w:hAnsi="Arial" w:cs="Arial"/>
          <w:sz w:val="20"/>
          <w:szCs w:val="20"/>
        </w:rPr>
      </w:pPr>
    </w:p>
    <w:p w:rsidR="0012595F" w:rsidRDefault="0012595F" w:rsidP="0012595F">
      <w:pPr>
        <w:rPr>
          <w:rFonts w:ascii="Arial" w:hAnsi="Arial" w:cs="Arial"/>
          <w:sz w:val="20"/>
          <w:szCs w:val="20"/>
        </w:rPr>
      </w:pPr>
      <w:r w:rsidRPr="002E1860">
        <w:rPr>
          <w:rFonts w:ascii="Arial" w:hAnsi="Arial" w:cs="Arial"/>
          <w:sz w:val="20"/>
          <w:szCs w:val="20"/>
        </w:rPr>
        <w:t>The PublishingLayouts Feature contains the following master page files, which are available by default on publishing features:</w:t>
      </w:r>
    </w:p>
    <w:p w:rsidR="00800776" w:rsidRPr="002E1860" w:rsidRDefault="00800776" w:rsidP="0012595F">
      <w:pPr>
        <w:rPr>
          <w:rFonts w:ascii="Arial" w:hAnsi="Arial" w:cs="Arial"/>
          <w:sz w:val="20"/>
          <w:szCs w:val="20"/>
        </w:rPr>
      </w:pPr>
    </w:p>
    <w:p w:rsidR="0012595F" w:rsidRPr="002E1860" w:rsidRDefault="0012595F" w:rsidP="0012595F">
      <w:pPr>
        <w:pStyle w:val="Lb1"/>
        <w:rPr>
          <w:rFonts w:ascii="Arial" w:hAnsi="Arial" w:cs="Arial"/>
          <w:sz w:val="20"/>
          <w:szCs w:val="20"/>
        </w:rPr>
      </w:pPr>
      <w:r w:rsidRPr="002E1860">
        <w:rPr>
          <w:rFonts w:ascii="Arial" w:hAnsi="Arial" w:cs="Arial"/>
          <w:sz w:val="20"/>
          <w:szCs w:val="20"/>
        </w:rPr>
        <w:t>BlueBand.master (default master page for the Publishing Portal site definition)</w:t>
      </w:r>
    </w:p>
    <w:p w:rsidR="0012595F" w:rsidRPr="002E1860" w:rsidRDefault="0012595F" w:rsidP="0012595F">
      <w:pPr>
        <w:pStyle w:val="Lb1"/>
        <w:rPr>
          <w:rFonts w:ascii="Arial" w:hAnsi="Arial" w:cs="Arial"/>
          <w:sz w:val="20"/>
          <w:szCs w:val="20"/>
        </w:rPr>
      </w:pPr>
      <w:r w:rsidRPr="002E1860">
        <w:rPr>
          <w:rFonts w:ascii="Arial" w:hAnsi="Arial" w:cs="Arial"/>
          <w:sz w:val="20"/>
          <w:szCs w:val="20"/>
        </w:rPr>
        <w:t>BlackBand.master</w:t>
      </w:r>
    </w:p>
    <w:p w:rsidR="0012595F" w:rsidRPr="002E1860" w:rsidRDefault="0012595F" w:rsidP="0012595F">
      <w:pPr>
        <w:pStyle w:val="Lb1"/>
        <w:rPr>
          <w:rFonts w:ascii="Arial" w:hAnsi="Arial" w:cs="Arial"/>
          <w:sz w:val="20"/>
          <w:szCs w:val="20"/>
        </w:rPr>
      </w:pPr>
      <w:r w:rsidRPr="002E1860">
        <w:rPr>
          <w:rFonts w:ascii="Arial" w:hAnsi="Arial" w:cs="Arial"/>
          <w:sz w:val="20"/>
          <w:szCs w:val="20"/>
        </w:rPr>
        <w:t>BlackSingleLevel.master</w:t>
      </w:r>
    </w:p>
    <w:p w:rsidR="0012595F" w:rsidRPr="002E1860" w:rsidRDefault="0012595F" w:rsidP="0012595F">
      <w:pPr>
        <w:pStyle w:val="Lb1"/>
        <w:rPr>
          <w:rFonts w:ascii="Arial" w:hAnsi="Arial" w:cs="Arial"/>
          <w:sz w:val="20"/>
          <w:szCs w:val="20"/>
        </w:rPr>
      </w:pPr>
      <w:r w:rsidRPr="002E1860">
        <w:rPr>
          <w:rFonts w:ascii="Arial" w:hAnsi="Arial" w:cs="Arial"/>
          <w:sz w:val="20"/>
          <w:szCs w:val="20"/>
        </w:rPr>
        <w:t>BlackVertical.master</w:t>
      </w:r>
    </w:p>
    <w:p w:rsidR="0012595F" w:rsidRPr="002E1860" w:rsidRDefault="0012595F" w:rsidP="0012595F">
      <w:pPr>
        <w:pStyle w:val="Lb1"/>
        <w:rPr>
          <w:rFonts w:ascii="Arial" w:hAnsi="Arial" w:cs="Arial"/>
          <w:sz w:val="20"/>
          <w:szCs w:val="20"/>
        </w:rPr>
      </w:pPr>
      <w:r w:rsidRPr="002E1860">
        <w:rPr>
          <w:rFonts w:ascii="Arial" w:hAnsi="Arial" w:cs="Arial"/>
          <w:sz w:val="20"/>
          <w:szCs w:val="20"/>
        </w:rPr>
        <w:t>BlueGlassBand.master</w:t>
      </w:r>
    </w:p>
    <w:p w:rsidR="0012595F" w:rsidRPr="002E1860" w:rsidRDefault="0012595F" w:rsidP="0012595F">
      <w:pPr>
        <w:pStyle w:val="Lb1"/>
        <w:rPr>
          <w:rFonts w:ascii="Arial" w:hAnsi="Arial" w:cs="Arial"/>
          <w:sz w:val="20"/>
          <w:szCs w:val="20"/>
        </w:rPr>
      </w:pPr>
      <w:r w:rsidRPr="002E1860">
        <w:rPr>
          <w:rFonts w:ascii="Arial" w:hAnsi="Arial" w:cs="Arial"/>
          <w:sz w:val="20"/>
          <w:szCs w:val="20"/>
        </w:rPr>
        <w:t>BlueTabs.master</w:t>
      </w:r>
    </w:p>
    <w:p w:rsidR="0012595F" w:rsidRPr="002E1860" w:rsidRDefault="0012595F" w:rsidP="0012595F">
      <w:pPr>
        <w:pStyle w:val="Lb1"/>
        <w:rPr>
          <w:rFonts w:ascii="Arial" w:hAnsi="Arial" w:cs="Arial"/>
          <w:sz w:val="20"/>
          <w:szCs w:val="20"/>
        </w:rPr>
      </w:pPr>
      <w:r w:rsidRPr="002E1860">
        <w:rPr>
          <w:rFonts w:ascii="Arial" w:hAnsi="Arial" w:cs="Arial"/>
          <w:sz w:val="20"/>
          <w:szCs w:val="20"/>
        </w:rPr>
        <w:t>BlueVertical.master</w:t>
      </w:r>
    </w:p>
    <w:p w:rsidR="0012595F" w:rsidRDefault="0012595F" w:rsidP="0012595F">
      <w:pPr>
        <w:pStyle w:val="Lb1"/>
        <w:rPr>
          <w:rFonts w:ascii="Arial" w:hAnsi="Arial" w:cs="Arial"/>
          <w:sz w:val="20"/>
          <w:szCs w:val="20"/>
        </w:rPr>
      </w:pPr>
      <w:r w:rsidRPr="002E1860">
        <w:rPr>
          <w:rFonts w:ascii="Arial" w:hAnsi="Arial" w:cs="Arial"/>
          <w:sz w:val="20"/>
          <w:szCs w:val="20"/>
        </w:rPr>
        <w:t>OrangeSingleLevel.master</w:t>
      </w:r>
    </w:p>
    <w:p w:rsidR="00800776" w:rsidRDefault="00800776" w:rsidP="0012595F">
      <w:pPr>
        <w:pStyle w:val="Lb1"/>
        <w:rPr>
          <w:rFonts w:ascii="Arial" w:hAnsi="Arial" w:cs="Arial"/>
          <w:sz w:val="20"/>
          <w:szCs w:val="20"/>
        </w:rPr>
      </w:pPr>
    </w:p>
    <w:p w:rsidR="00FA1300" w:rsidRDefault="00FA1300" w:rsidP="00B61B22">
      <w:pPr>
        <w:pStyle w:val="NotePara"/>
      </w:pPr>
      <w:r w:rsidRPr="00FA1300">
        <w:rPr>
          <w:rStyle w:val="NotePrefix"/>
        </w:rPr>
        <w:t>Note:</w:t>
      </w:r>
      <w:r>
        <w:t xml:space="preserve"> The global default master pages — mwsdefault.master (for meeting workspace site definitions) and default.master (for all other site definitions) — are located at:</w:t>
      </w:r>
    </w:p>
    <w:p w:rsidR="00FA1300" w:rsidRDefault="00FA1300" w:rsidP="00800776">
      <w:pPr>
        <w:pStyle w:val="NotePara"/>
        <w:ind w:left="720"/>
      </w:pPr>
      <w:r w:rsidRPr="003305A2">
        <w:rPr>
          <w:rStyle w:val="Emphasis"/>
        </w:rPr>
        <w:t>&lt;Drive&gt;</w:t>
      </w:r>
      <w:r>
        <w:t>:\Program Files\Common Files\Microsoft Shared\web server extension\12\TEMPLATE\GLOBAL</w:t>
      </w:r>
    </w:p>
    <w:p w:rsidR="00FA1300" w:rsidRDefault="00FA1300" w:rsidP="00B61B22">
      <w:pPr>
        <w:pStyle w:val="NotePara"/>
      </w:pPr>
      <w:r>
        <w:t>The publishing layouts master pages are located at:</w:t>
      </w:r>
    </w:p>
    <w:p w:rsidR="00FA1300" w:rsidRDefault="00FA1300" w:rsidP="00800776">
      <w:pPr>
        <w:pStyle w:val="NotePara"/>
        <w:ind w:left="720"/>
      </w:pPr>
      <w:r w:rsidRPr="003305A2">
        <w:rPr>
          <w:rStyle w:val="Emphasis"/>
        </w:rPr>
        <w:t>&lt;Drive&gt;</w:t>
      </w:r>
      <w:r>
        <w:t>:\Program Files\Common Files\Microsoft Shared\web server extensions\12\TEMPLATE\FEATURES\PublishingLayouts\MasterPages</w:t>
      </w:r>
    </w:p>
    <w:p w:rsidR="00FA1300" w:rsidRPr="002E1860" w:rsidRDefault="00FA1300" w:rsidP="00B61B22">
      <w:pPr>
        <w:pStyle w:val="NotePara"/>
      </w:pPr>
      <w:r>
        <w:t>We strongly recommend that you not modify the default master page files directly. Instead, make a copy of the file and modify the copy.</w:t>
      </w:r>
    </w:p>
    <w:p w:rsidR="0076192B" w:rsidRDefault="003305A2" w:rsidP="0000630A">
      <w:pPr>
        <w:pStyle w:val="Head3"/>
      </w:pPr>
      <w:bookmarkStart w:id="24" w:name="WhyCreateCustomMasterPages"/>
      <w:bookmarkStart w:id="25" w:name="_Toc220119180"/>
      <w:r>
        <w:t>Why Create Custom Master Pages?</w:t>
      </w:r>
      <w:bookmarkEnd w:id="24"/>
      <w:bookmarkEnd w:id="25"/>
    </w:p>
    <w:p w:rsidR="0081366B" w:rsidRPr="0081366B" w:rsidRDefault="0081366B" w:rsidP="0081366B"/>
    <w:p w:rsidR="00117977" w:rsidRPr="0000630A" w:rsidRDefault="00117977" w:rsidP="00117977">
      <w:pPr>
        <w:rPr>
          <w:rFonts w:ascii="Arial" w:hAnsi="Arial" w:cs="Arial"/>
          <w:sz w:val="20"/>
          <w:szCs w:val="20"/>
        </w:rPr>
      </w:pPr>
      <w:r w:rsidRPr="0000630A">
        <w:rPr>
          <w:rFonts w:ascii="Arial" w:hAnsi="Arial" w:cs="Arial"/>
          <w:sz w:val="20"/>
          <w:szCs w:val="20"/>
        </w:rPr>
        <w:t>There are many aspects of master pages that you can use in your page creation process. The following list details the key advantages of custom master pages.</w:t>
      </w:r>
    </w:p>
    <w:p w:rsidR="00117977" w:rsidRPr="0000630A" w:rsidRDefault="00117977" w:rsidP="00117977">
      <w:pPr>
        <w:pStyle w:val="Lb1"/>
        <w:rPr>
          <w:rFonts w:ascii="Arial" w:hAnsi="Arial" w:cs="Arial"/>
          <w:sz w:val="20"/>
          <w:szCs w:val="20"/>
        </w:rPr>
      </w:pPr>
      <w:r w:rsidRPr="0000630A">
        <w:rPr>
          <w:rFonts w:ascii="Arial" w:hAnsi="Arial" w:cs="Arial"/>
          <w:sz w:val="20"/>
          <w:szCs w:val="20"/>
        </w:rPr>
        <w:t>Improved editing experience</w:t>
      </w:r>
    </w:p>
    <w:p w:rsidR="00117977" w:rsidRPr="0000630A" w:rsidRDefault="00117977" w:rsidP="00117977">
      <w:pPr>
        <w:pStyle w:val="Lb1"/>
        <w:rPr>
          <w:rFonts w:ascii="Arial" w:hAnsi="Arial" w:cs="Arial"/>
          <w:sz w:val="20"/>
          <w:szCs w:val="20"/>
        </w:rPr>
      </w:pPr>
      <w:r w:rsidRPr="0000630A">
        <w:rPr>
          <w:rFonts w:ascii="Arial" w:hAnsi="Arial" w:cs="Arial"/>
          <w:sz w:val="20"/>
          <w:szCs w:val="20"/>
        </w:rPr>
        <w:t>Web-level editing</w:t>
      </w:r>
    </w:p>
    <w:p w:rsidR="00117977" w:rsidRPr="0000630A" w:rsidRDefault="00117977" w:rsidP="00117977">
      <w:pPr>
        <w:pStyle w:val="Lb1"/>
        <w:rPr>
          <w:rFonts w:ascii="Arial" w:hAnsi="Arial" w:cs="Arial"/>
          <w:sz w:val="20"/>
          <w:szCs w:val="20"/>
        </w:rPr>
      </w:pPr>
      <w:r w:rsidRPr="0000630A">
        <w:rPr>
          <w:rFonts w:ascii="Arial" w:hAnsi="Arial" w:cs="Arial"/>
          <w:sz w:val="20"/>
          <w:szCs w:val="20"/>
        </w:rPr>
        <w:t>Interface reuse</w:t>
      </w:r>
    </w:p>
    <w:p w:rsidR="00117977" w:rsidRPr="0000630A" w:rsidRDefault="00117977" w:rsidP="00117977">
      <w:pPr>
        <w:pStyle w:val="Lb1"/>
        <w:rPr>
          <w:rFonts w:ascii="Arial" w:hAnsi="Arial" w:cs="Arial"/>
          <w:sz w:val="20"/>
          <w:szCs w:val="20"/>
        </w:rPr>
      </w:pPr>
      <w:r w:rsidRPr="0000630A">
        <w:rPr>
          <w:rFonts w:ascii="Arial" w:hAnsi="Arial" w:cs="Arial"/>
          <w:sz w:val="20"/>
          <w:szCs w:val="20"/>
        </w:rPr>
        <w:t>Consistent pages</w:t>
      </w:r>
    </w:p>
    <w:p w:rsidR="0076192B" w:rsidRPr="0000630A" w:rsidRDefault="00117977" w:rsidP="00117977">
      <w:pPr>
        <w:pStyle w:val="Lb1"/>
        <w:rPr>
          <w:rFonts w:ascii="Arial" w:hAnsi="Arial" w:cs="Arial"/>
          <w:sz w:val="20"/>
          <w:szCs w:val="20"/>
        </w:rPr>
      </w:pPr>
      <w:r w:rsidRPr="0000630A">
        <w:rPr>
          <w:rFonts w:ascii="Arial" w:hAnsi="Arial" w:cs="Arial"/>
          <w:sz w:val="20"/>
          <w:szCs w:val="20"/>
        </w:rPr>
        <w:t>Improved end-user experience</w:t>
      </w:r>
    </w:p>
    <w:p w:rsidR="0076192B" w:rsidRDefault="0000630A" w:rsidP="0000630A">
      <w:pPr>
        <w:pStyle w:val="Head2"/>
      </w:pPr>
      <w:bookmarkStart w:id="26" w:name="CreatingCustomMasterPages"/>
      <w:bookmarkStart w:id="27" w:name="_Toc220119181"/>
      <w:r>
        <w:t>Creating Custom Master Pages</w:t>
      </w:r>
      <w:bookmarkEnd w:id="26"/>
      <w:bookmarkEnd w:id="27"/>
    </w:p>
    <w:p w:rsidR="00135CA7" w:rsidRPr="00135CA7" w:rsidRDefault="00135CA7" w:rsidP="00135CA7"/>
    <w:p w:rsidR="001B48FE" w:rsidRDefault="001B48FE" w:rsidP="001B48FE">
      <w:pPr>
        <w:rPr>
          <w:rFonts w:ascii="Arial" w:hAnsi="Arial" w:cs="Arial"/>
          <w:sz w:val="20"/>
          <w:szCs w:val="20"/>
        </w:rPr>
      </w:pPr>
      <w:r w:rsidRPr="001B48FE">
        <w:rPr>
          <w:rFonts w:ascii="Arial" w:hAnsi="Arial" w:cs="Arial"/>
          <w:sz w:val="20"/>
          <w:szCs w:val="20"/>
        </w:rPr>
        <w:t xml:space="preserve">It is possible for developers to create a custom master page. This master page may be based on an existing master page such as the </w:t>
      </w:r>
      <w:r w:rsidRPr="001B48FE">
        <w:rPr>
          <w:rStyle w:val="Strong"/>
          <w:rFonts w:ascii="Arial" w:hAnsi="Arial" w:cs="Arial"/>
          <w:sz w:val="20"/>
          <w:szCs w:val="20"/>
        </w:rPr>
        <w:t>default.master</w:t>
      </w:r>
      <w:r w:rsidRPr="001B48FE">
        <w:rPr>
          <w:rFonts w:ascii="Arial" w:hAnsi="Arial" w:cs="Arial"/>
          <w:sz w:val="20"/>
          <w:szCs w:val="20"/>
        </w:rPr>
        <w:t xml:space="preserve"> or a new, manually created master page. Custom master pages are of great benefit when you are developing a solution for your </w:t>
      </w:r>
      <w:r w:rsidRPr="001B48FE">
        <w:rPr>
          <w:rFonts w:ascii="Arial" w:hAnsi="Arial" w:cs="Arial"/>
          <w:sz w:val="20"/>
          <w:szCs w:val="20"/>
        </w:rPr>
        <w:lastRenderedPageBreak/>
        <w:t>organization. Creating custom master pages enables you to easily deploy your own organization’s custom branding and to propagate changes in this branding across all pages that inherit from this page.</w:t>
      </w:r>
    </w:p>
    <w:p w:rsidR="00052FD9" w:rsidRDefault="00052FD9" w:rsidP="001B48FE">
      <w:pPr>
        <w:rPr>
          <w:rStyle w:val="NotePrefix"/>
          <w:rFonts w:ascii="Arial" w:hAnsi="Arial" w:cs="Arial"/>
          <w:sz w:val="20"/>
          <w:szCs w:val="20"/>
        </w:rPr>
      </w:pPr>
    </w:p>
    <w:p w:rsidR="00BA5787" w:rsidRDefault="00BA5787" w:rsidP="001B48FE">
      <w:pPr>
        <w:rPr>
          <w:rFonts w:ascii="Arial" w:hAnsi="Arial" w:cs="Arial"/>
          <w:sz w:val="20"/>
          <w:szCs w:val="20"/>
        </w:rPr>
      </w:pPr>
      <w:r w:rsidRPr="00BA5787">
        <w:rPr>
          <w:rStyle w:val="NotePrefix"/>
          <w:rFonts w:ascii="Arial" w:hAnsi="Arial" w:cs="Arial"/>
          <w:sz w:val="20"/>
          <w:szCs w:val="20"/>
        </w:rPr>
        <w:t>Note:</w:t>
      </w:r>
      <w:r>
        <w:rPr>
          <w:rFonts w:ascii="Arial" w:hAnsi="Arial" w:cs="Arial"/>
          <w:sz w:val="20"/>
          <w:szCs w:val="20"/>
        </w:rPr>
        <w:t xml:space="preserve"> For more information about c</w:t>
      </w:r>
      <w:r w:rsidR="0008174B">
        <w:rPr>
          <w:rFonts w:ascii="Arial" w:hAnsi="Arial" w:cs="Arial"/>
          <w:sz w:val="20"/>
          <w:szCs w:val="20"/>
        </w:rPr>
        <w:t xml:space="preserve">reating a new master page, see </w:t>
      </w:r>
      <w:hyperlink r:id="rId18" w:history="1">
        <w:r w:rsidRPr="0008174B">
          <w:rPr>
            <w:rStyle w:val="Hyperlink"/>
            <w:rFonts w:ascii="Arial" w:hAnsi="Arial" w:cs="Arial"/>
            <w:sz w:val="20"/>
            <w:szCs w:val="20"/>
          </w:rPr>
          <w:t xml:space="preserve">How </w:t>
        </w:r>
        <w:r w:rsidR="0008174B" w:rsidRPr="0008174B">
          <w:rPr>
            <w:rStyle w:val="Hyperlink"/>
            <w:rFonts w:ascii="Arial" w:hAnsi="Arial" w:cs="Arial"/>
            <w:sz w:val="20"/>
            <w:szCs w:val="20"/>
          </w:rPr>
          <w:t>to: Create a Minimal Master Page</w:t>
        </w:r>
      </w:hyperlink>
      <w:r w:rsidR="0008174B">
        <w:rPr>
          <w:rFonts w:ascii="Arial" w:hAnsi="Arial" w:cs="Arial"/>
          <w:sz w:val="20"/>
          <w:szCs w:val="20"/>
        </w:rPr>
        <w:t xml:space="preserve"> (</w:t>
      </w:r>
      <w:r w:rsidR="0008174B" w:rsidRPr="0008174B">
        <w:rPr>
          <w:rFonts w:ascii="Arial" w:hAnsi="Arial" w:cs="Arial"/>
          <w:sz w:val="20"/>
          <w:szCs w:val="20"/>
        </w:rPr>
        <w:t>http://go.microsoft.com/fwlink/?LinkId=140102&amp;clcid=0x409</w:t>
      </w:r>
      <w:r w:rsidR="0008174B">
        <w:rPr>
          <w:rFonts w:ascii="Arial" w:hAnsi="Arial" w:cs="Arial"/>
          <w:sz w:val="20"/>
          <w:szCs w:val="20"/>
        </w:rPr>
        <w:t>).</w:t>
      </w:r>
    </w:p>
    <w:p w:rsidR="00135CA7" w:rsidRDefault="00135CA7" w:rsidP="001B48FE">
      <w:pPr>
        <w:rPr>
          <w:rFonts w:ascii="Arial" w:hAnsi="Arial" w:cs="Arial"/>
          <w:sz w:val="20"/>
          <w:szCs w:val="20"/>
        </w:rPr>
      </w:pPr>
    </w:p>
    <w:p w:rsidR="00135CA7" w:rsidRDefault="00135CA7" w:rsidP="001B48FE">
      <w:pPr>
        <w:rPr>
          <w:rFonts w:ascii="Arial" w:hAnsi="Arial" w:cs="Arial"/>
          <w:sz w:val="20"/>
          <w:szCs w:val="20"/>
        </w:rPr>
      </w:pPr>
      <w:r>
        <w:rPr>
          <w:rFonts w:ascii="Arial" w:hAnsi="Arial" w:cs="Arial"/>
          <w:sz w:val="20"/>
          <w:szCs w:val="20"/>
        </w:rPr>
        <w:t>This section contains the following topics about creating custom master pages:</w:t>
      </w:r>
    </w:p>
    <w:p w:rsidR="00135CA7" w:rsidRDefault="00135CA7" w:rsidP="001B48FE">
      <w:pPr>
        <w:rPr>
          <w:rFonts w:ascii="Arial" w:hAnsi="Arial" w:cs="Arial"/>
          <w:sz w:val="20"/>
          <w:szCs w:val="20"/>
        </w:rPr>
      </w:pPr>
    </w:p>
    <w:p w:rsidR="00135CA7" w:rsidRPr="00135CA7" w:rsidRDefault="000F499A" w:rsidP="00135CA7">
      <w:pPr>
        <w:numPr>
          <w:ilvl w:val="0"/>
          <w:numId w:val="9"/>
        </w:numPr>
        <w:rPr>
          <w:rFonts w:ascii="Arial" w:hAnsi="Arial" w:cs="Arial"/>
          <w:sz w:val="20"/>
          <w:szCs w:val="20"/>
        </w:rPr>
      </w:pPr>
      <w:hyperlink w:anchor="ContentTags" w:history="1">
        <w:r w:rsidR="00135CA7" w:rsidRPr="00135CA7">
          <w:rPr>
            <w:rStyle w:val="Hyperlink"/>
            <w:rFonts w:ascii="Arial" w:hAnsi="Arial" w:cs="Arial"/>
            <w:sz w:val="20"/>
            <w:szCs w:val="20"/>
          </w:rPr>
          <w:t>Content Tags</w:t>
        </w:r>
      </w:hyperlink>
    </w:p>
    <w:p w:rsidR="00135CA7" w:rsidRPr="00135CA7" w:rsidRDefault="000F499A" w:rsidP="00135CA7">
      <w:pPr>
        <w:numPr>
          <w:ilvl w:val="0"/>
          <w:numId w:val="9"/>
        </w:numPr>
        <w:rPr>
          <w:rFonts w:ascii="Arial" w:hAnsi="Arial" w:cs="Arial"/>
          <w:sz w:val="20"/>
          <w:szCs w:val="20"/>
        </w:rPr>
      </w:pPr>
      <w:hyperlink w:anchor="MicrosoftVisualStudio2005or2008" w:history="1">
        <w:r w:rsidR="00135CA7" w:rsidRPr="009C00BE">
          <w:rPr>
            <w:rStyle w:val="Hyperlink"/>
            <w:rFonts w:ascii="Arial" w:hAnsi="Arial" w:cs="Arial"/>
            <w:sz w:val="20"/>
            <w:szCs w:val="20"/>
          </w:rPr>
          <w:t>Microsoft Visual Studio 2005 or 2008</w:t>
        </w:r>
      </w:hyperlink>
    </w:p>
    <w:p w:rsidR="00135CA7" w:rsidRPr="00135CA7" w:rsidRDefault="000F499A" w:rsidP="00135CA7">
      <w:pPr>
        <w:numPr>
          <w:ilvl w:val="0"/>
          <w:numId w:val="9"/>
        </w:numPr>
        <w:rPr>
          <w:rFonts w:ascii="Arial" w:hAnsi="Arial" w:cs="Arial"/>
          <w:sz w:val="20"/>
          <w:szCs w:val="20"/>
        </w:rPr>
      </w:pPr>
      <w:hyperlink w:anchor="OfficeSharePointDesigner2007" w:history="1">
        <w:r w:rsidR="00135CA7" w:rsidRPr="004C7C58">
          <w:rPr>
            <w:rStyle w:val="Hyperlink"/>
            <w:rFonts w:ascii="Arial" w:hAnsi="Arial" w:cs="Arial"/>
            <w:sz w:val="20"/>
            <w:szCs w:val="20"/>
          </w:rPr>
          <w:t>Office SharePoint Designer 2007</w:t>
        </w:r>
      </w:hyperlink>
    </w:p>
    <w:p w:rsidR="00135CA7" w:rsidRPr="001B48FE" w:rsidRDefault="00135CA7" w:rsidP="001B48FE">
      <w:pPr>
        <w:rPr>
          <w:rFonts w:ascii="Arial" w:hAnsi="Arial" w:cs="Arial"/>
          <w:sz w:val="20"/>
          <w:szCs w:val="20"/>
        </w:rPr>
      </w:pPr>
    </w:p>
    <w:p w:rsidR="0076192B" w:rsidRDefault="00161D44" w:rsidP="00161D44">
      <w:pPr>
        <w:pStyle w:val="Head3"/>
      </w:pPr>
      <w:bookmarkStart w:id="28" w:name="ContentTags"/>
      <w:bookmarkStart w:id="29" w:name="_Toc220119182"/>
      <w:r>
        <w:t>Content Tags</w:t>
      </w:r>
      <w:bookmarkEnd w:id="28"/>
      <w:bookmarkEnd w:id="29"/>
    </w:p>
    <w:p w:rsidR="00052FD9" w:rsidRPr="00052FD9" w:rsidRDefault="00052FD9" w:rsidP="00052FD9"/>
    <w:p w:rsidR="0076192B" w:rsidRDefault="00F80851" w:rsidP="0076192B">
      <w:pPr>
        <w:rPr>
          <w:rFonts w:ascii="Arial" w:hAnsi="Arial" w:cs="Arial"/>
          <w:sz w:val="20"/>
          <w:szCs w:val="20"/>
        </w:rPr>
      </w:pPr>
      <w:r w:rsidRPr="00F80851">
        <w:rPr>
          <w:rFonts w:ascii="Arial" w:hAnsi="Arial" w:cs="Arial"/>
          <w:sz w:val="20"/>
          <w:szCs w:val="20"/>
        </w:rPr>
        <w:t xml:space="preserve">Master pages commonly contain many placeholders, or content tags, that define the location of particular pieces of content. The default.master master page contains 32 different content tags. Understanding these tags, which are detailed in the following table, </w:t>
      </w:r>
      <w:r w:rsidR="002B00F2">
        <w:rPr>
          <w:rFonts w:ascii="Arial" w:hAnsi="Arial" w:cs="Arial"/>
          <w:sz w:val="20"/>
          <w:szCs w:val="20"/>
        </w:rPr>
        <w:t>can</w:t>
      </w:r>
      <w:r w:rsidRPr="00F80851">
        <w:rPr>
          <w:rFonts w:ascii="Arial" w:hAnsi="Arial" w:cs="Arial"/>
          <w:sz w:val="20"/>
          <w:szCs w:val="20"/>
        </w:rPr>
        <w:t xml:space="preserve"> help you to understand the options available to the developers of custom master pages.</w:t>
      </w:r>
    </w:p>
    <w:p w:rsidR="002B00F2" w:rsidRPr="00F80851" w:rsidRDefault="002B00F2" w:rsidP="0076192B">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63"/>
        <w:gridCol w:w="5293"/>
      </w:tblGrid>
      <w:tr w:rsidR="006D1B53" w:rsidRPr="00B72145" w:rsidTr="00364CC2">
        <w:tc>
          <w:tcPr>
            <w:tcW w:w="2659" w:type="dxa"/>
            <w:shd w:val="clear" w:color="auto" w:fill="DAEEF3"/>
          </w:tcPr>
          <w:p w:rsidR="006D1B53" w:rsidRPr="00B72145" w:rsidRDefault="00F80851" w:rsidP="00364CC2">
            <w:pPr>
              <w:pStyle w:val="Text"/>
              <w:rPr>
                <w:rFonts w:ascii="Arial" w:hAnsi="Arial" w:cs="Arial"/>
                <w:b/>
              </w:rPr>
            </w:pPr>
            <w:r>
              <w:rPr>
                <w:rFonts w:ascii="Arial" w:hAnsi="Arial" w:cs="Arial"/>
                <w:b/>
              </w:rPr>
              <w:t>Placeholder ID</w:t>
            </w:r>
          </w:p>
        </w:tc>
        <w:tc>
          <w:tcPr>
            <w:tcW w:w="6197" w:type="dxa"/>
            <w:shd w:val="clear" w:color="auto" w:fill="DAEEF3"/>
          </w:tcPr>
          <w:p w:rsidR="006D1B53" w:rsidRPr="00B72145" w:rsidRDefault="00F80851" w:rsidP="00364CC2">
            <w:pPr>
              <w:pStyle w:val="Text"/>
              <w:rPr>
                <w:rFonts w:ascii="Arial" w:hAnsi="Arial" w:cs="Arial"/>
                <w:b/>
              </w:rPr>
            </w:pPr>
            <w:r>
              <w:rPr>
                <w:rFonts w:ascii="Arial" w:hAnsi="Arial" w:cs="Arial"/>
                <w:b/>
              </w:rPr>
              <w:t>Contents</w:t>
            </w:r>
          </w:p>
        </w:tc>
      </w:tr>
      <w:tr w:rsidR="006D1B53" w:rsidTr="00364CC2">
        <w:tc>
          <w:tcPr>
            <w:tcW w:w="2659" w:type="dxa"/>
          </w:tcPr>
          <w:p w:rsidR="006D1B53" w:rsidRPr="00D2064E" w:rsidRDefault="00F80851" w:rsidP="00364CC2">
            <w:pPr>
              <w:pStyle w:val="Text"/>
              <w:rPr>
                <w:rFonts w:ascii="Arial" w:hAnsi="Arial" w:cs="Arial"/>
              </w:rPr>
            </w:pPr>
            <w:r w:rsidRPr="00D2064E">
              <w:rPr>
                <w:rFonts w:ascii="Arial" w:hAnsi="Arial" w:cs="Arial"/>
              </w:rPr>
              <w:t>PlaceHolderPageTitle</w:t>
            </w:r>
          </w:p>
        </w:tc>
        <w:tc>
          <w:tcPr>
            <w:tcW w:w="6197" w:type="dxa"/>
          </w:tcPr>
          <w:p w:rsidR="006D1B53" w:rsidRPr="00D2064E" w:rsidRDefault="0005708A" w:rsidP="00076652">
            <w:pPr>
              <w:pStyle w:val="Text"/>
              <w:rPr>
                <w:rFonts w:ascii="Arial" w:hAnsi="Arial" w:cs="Arial"/>
              </w:rPr>
            </w:pPr>
            <w:r w:rsidRPr="00D2064E">
              <w:rPr>
                <w:rFonts w:ascii="Arial" w:hAnsi="Arial" w:cs="Arial"/>
              </w:rPr>
              <w:t>The site title that is displayed in the browser title bar.</w:t>
            </w:r>
          </w:p>
        </w:tc>
      </w:tr>
      <w:tr w:rsidR="006D1B53" w:rsidTr="00364CC2">
        <w:tc>
          <w:tcPr>
            <w:tcW w:w="2659" w:type="dxa"/>
          </w:tcPr>
          <w:p w:rsidR="006D1B53" w:rsidRPr="00D2064E" w:rsidRDefault="00F80851" w:rsidP="00364CC2">
            <w:pPr>
              <w:pStyle w:val="Text"/>
              <w:rPr>
                <w:rFonts w:ascii="Arial" w:hAnsi="Arial" w:cs="Arial"/>
              </w:rPr>
            </w:pPr>
            <w:r w:rsidRPr="00D2064E">
              <w:rPr>
                <w:rFonts w:ascii="Arial" w:hAnsi="Arial" w:cs="Arial"/>
              </w:rPr>
              <w:t>PlaceHolderAdditionalPageHead</w:t>
            </w:r>
          </w:p>
        </w:tc>
        <w:tc>
          <w:tcPr>
            <w:tcW w:w="6197" w:type="dxa"/>
          </w:tcPr>
          <w:p w:rsidR="006D1B53" w:rsidRPr="00D2064E" w:rsidRDefault="00076652" w:rsidP="00076652">
            <w:pPr>
              <w:pStyle w:val="Text"/>
              <w:rPr>
                <w:rFonts w:ascii="Arial" w:hAnsi="Arial" w:cs="Arial"/>
              </w:rPr>
            </w:pPr>
            <w:r w:rsidRPr="00D2064E">
              <w:rPr>
                <w:rFonts w:ascii="Arial" w:hAnsi="Arial" w:cs="Arial"/>
              </w:rPr>
              <w:t>Any additional content that must go in the HTML HEAD tag, such as style sheet references.</w:t>
            </w:r>
          </w:p>
        </w:tc>
      </w:tr>
      <w:tr w:rsidR="006D1B53" w:rsidTr="00364CC2">
        <w:tc>
          <w:tcPr>
            <w:tcW w:w="2659" w:type="dxa"/>
          </w:tcPr>
          <w:p w:rsidR="006D1B53" w:rsidRPr="00D2064E" w:rsidRDefault="00F80851" w:rsidP="00364CC2">
            <w:pPr>
              <w:pStyle w:val="Text"/>
              <w:rPr>
                <w:rFonts w:ascii="Arial" w:hAnsi="Arial" w:cs="Arial"/>
              </w:rPr>
            </w:pPr>
            <w:r w:rsidRPr="00D2064E">
              <w:rPr>
                <w:rFonts w:ascii="Arial" w:hAnsi="Arial" w:cs="Arial"/>
              </w:rPr>
              <w:t>PlaceHolderGlobalNavigation</w:t>
            </w:r>
          </w:p>
        </w:tc>
        <w:tc>
          <w:tcPr>
            <w:tcW w:w="6197" w:type="dxa"/>
          </w:tcPr>
          <w:p w:rsidR="006D1B53" w:rsidRPr="00D2064E" w:rsidRDefault="007634C7" w:rsidP="007634C7">
            <w:pPr>
              <w:pStyle w:val="Text"/>
              <w:rPr>
                <w:rFonts w:ascii="Arial" w:hAnsi="Arial" w:cs="Arial"/>
              </w:rPr>
            </w:pPr>
            <w:r w:rsidRPr="00D2064E">
              <w:rPr>
                <w:rFonts w:ascii="Arial" w:hAnsi="Arial" w:cs="Arial"/>
              </w:rPr>
              <w:t xml:space="preserve">The bar at the very top of the page that contains the global breadcrumb trail, login controls, and the </w:t>
            </w:r>
            <w:r w:rsidRPr="00D2064E">
              <w:rPr>
                <w:rStyle w:val="Strong"/>
                <w:rFonts w:ascii="Arial" w:hAnsi="Arial" w:cs="Arial"/>
                <w:color w:val="auto"/>
              </w:rPr>
              <w:t>Help</w:t>
            </w:r>
            <w:r w:rsidRPr="00D2064E">
              <w:rPr>
                <w:rFonts w:ascii="Arial" w:hAnsi="Arial" w:cs="Arial"/>
              </w:rPr>
              <w:t xml:space="preserve"> button.</w:t>
            </w:r>
          </w:p>
        </w:tc>
      </w:tr>
      <w:tr w:rsidR="006D1B53" w:rsidTr="00364CC2">
        <w:tc>
          <w:tcPr>
            <w:tcW w:w="2659" w:type="dxa"/>
          </w:tcPr>
          <w:p w:rsidR="006D1B53" w:rsidRPr="00D2064E" w:rsidRDefault="00F80851" w:rsidP="00364CC2">
            <w:pPr>
              <w:pStyle w:val="Text"/>
              <w:rPr>
                <w:rFonts w:ascii="Arial" w:hAnsi="Arial" w:cs="Arial"/>
              </w:rPr>
            </w:pPr>
            <w:r w:rsidRPr="00D2064E">
              <w:rPr>
                <w:rFonts w:ascii="Arial" w:hAnsi="Arial" w:cs="Arial"/>
              </w:rPr>
              <w:t>PlaceHolderGlobalNavigationSiteMap</w:t>
            </w:r>
          </w:p>
        </w:tc>
        <w:tc>
          <w:tcPr>
            <w:tcW w:w="6197" w:type="dxa"/>
          </w:tcPr>
          <w:p w:rsidR="006D1B53" w:rsidRPr="00D2064E" w:rsidRDefault="007634C7" w:rsidP="007634C7">
            <w:pPr>
              <w:pStyle w:val="Text"/>
              <w:rPr>
                <w:rFonts w:ascii="Arial" w:hAnsi="Arial" w:cs="Arial"/>
              </w:rPr>
            </w:pPr>
            <w:r w:rsidRPr="00D2064E">
              <w:rPr>
                <w:rFonts w:ascii="Arial" w:hAnsi="Arial" w:cs="Arial"/>
              </w:rPr>
              <w:t>The breadcrumb trail within the bar at the very top of the page.</w:t>
            </w:r>
          </w:p>
        </w:tc>
      </w:tr>
      <w:tr w:rsidR="006D1B53" w:rsidTr="00364CC2">
        <w:tc>
          <w:tcPr>
            <w:tcW w:w="2659" w:type="dxa"/>
          </w:tcPr>
          <w:p w:rsidR="006D1B53" w:rsidRPr="00D2064E" w:rsidRDefault="00F80851" w:rsidP="00364CC2">
            <w:pPr>
              <w:pStyle w:val="Text"/>
              <w:rPr>
                <w:rFonts w:ascii="Arial" w:hAnsi="Arial" w:cs="Arial"/>
              </w:rPr>
            </w:pPr>
            <w:r w:rsidRPr="00D2064E">
              <w:rPr>
                <w:rFonts w:ascii="Arial" w:hAnsi="Arial" w:cs="Arial"/>
              </w:rPr>
              <w:t>PlaceHolderSiteName</w:t>
            </w:r>
          </w:p>
        </w:tc>
        <w:tc>
          <w:tcPr>
            <w:tcW w:w="6197" w:type="dxa"/>
          </w:tcPr>
          <w:p w:rsidR="006D1B53" w:rsidRPr="00D2064E" w:rsidRDefault="00C124B3" w:rsidP="00C124B3">
            <w:pPr>
              <w:pStyle w:val="Text"/>
              <w:rPr>
                <w:rFonts w:ascii="Arial" w:hAnsi="Arial" w:cs="Arial"/>
              </w:rPr>
            </w:pPr>
            <w:r w:rsidRPr="00D2064E">
              <w:rPr>
                <w:rFonts w:ascii="Arial" w:hAnsi="Arial" w:cs="Arial"/>
              </w:rPr>
              <w:t>The site name that appears immediately below the top navigation bar.</w:t>
            </w:r>
          </w:p>
        </w:tc>
      </w:tr>
      <w:tr w:rsidR="006D1B53" w:rsidTr="00364CC2">
        <w:tc>
          <w:tcPr>
            <w:tcW w:w="2659" w:type="dxa"/>
          </w:tcPr>
          <w:p w:rsidR="006D1B53" w:rsidRPr="00D2064E" w:rsidRDefault="001E211F" w:rsidP="00364CC2">
            <w:pPr>
              <w:pStyle w:val="Text"/>
              <w:rPr>
                <w:rFonts w:ascii="Arial" w:hAnsi="Arial" w:cs="Arial"/>
              </w:rPr>
            </w:pPr>
            <w:r w:rsidRPr="00D2064E">
              <w:rPr>
                <w:rFonts w:ascii="Arial" w:hAnsi="Arial" w:cs="Arial"/>
              </w:rPr>
              <w:t>PlaceHolderSearchArea</w:t>
            </w:r>
          </w:p>
        </w:tc>
        <w:tc>
          <w:tcPr>
            <w:tcW w:w="6197" w:type="dxa"/>
          </w:tcPr>
          <w:p w:rsidR="006D1B53" w:rsidRPr="00D2064E" w:rsidRDefault="00BA5F6E" w:rsidP="00BA5F6E">
            <w:pPr>
              <w:pStyle w:val="Text"/>
              <w:rPr>
                <w:rFonts w:ascii="Arial" w:hAnsi="Arial" w:cs="Arial"/>
              </w:rPr>
            </w:pPr>
            <w:r w:rsidRPr="00D2064E">
              <w:rPr>
                <w:rFonts w:ascii="Arial" w:hAnsi="Arial" w:cs="Arial"/>
              </w:rPr>
              <w:t>The search controls that appear to the right of the site name.</w:t>
            </w:r>
          </w:p>
        </w:tc>
      </w:tr>
      <w:tr w:rsidR="00FA59B0" w:rsidTr="00364CC2">
        <w:tc>
          <w:tcPr>
            <w:tcW w:w="2659" w:type="dxa"/>
          </w:tcPr>
          <w:p w:rsidR="00FA59B0" w:rsidRPr="00D2064E" w:rsidRDefault="001E211F" w:rsidP="00364CC2">
            <w:pPr>
              <w:pStyle w:val="Text"/>
              <w:rPr>
                <w:rFonts w:ascii="Arial" w:hAnsi="Arial" w:cs="Arial"/>
              </w:rPr>
            </w:pPr>
            <w:r w:rsidRPr="00D2064E">
              <w:rPr>
                <w:rFonts w:ascii="Arial" w:hAnsi="Arial" w:cs="Arial"/>
              </w:rPr>
              <w:t>PlaceHolderTopNavBar</w:t>
            </w:r>
          </w:p>
        </w:tc>
        <w:tc>
          <w:tcPr>
            <w:tcW w:w="6197" w:type="dxa"/>
          </w:tcPr>
          <w:p w:rsidR="00FA59B0" w:rsidRPr="00D2064E" w:rsidRDefault="00BA5F6E" w:rsidP="00BA5F6E">
            <w:pPr>
              <w:pStyle w:val="TableListBullet1"/>
              <w:numPr>
                <w:ilvl w:val="0"/>
                <w:numId w:val="0"/>
              </w:numPr>
              <w:rPr>
                <w:rFonts w:cs="Arial"/>
                <w:sz w:val="20"/>
                <w:szCs w:val="20"/>
              </w:rPr>
            </w:pPr>
            <w:r w:rsidRPr="00D2064E">
              <w:rPr>
                <w:rFonts w:cs="Arial"/>
                <w:sz w:val="20"/>
                <w:szCs w:val="20"/>
              </w:rPr>
              <w:t>The navigation bar that appears immediately below the site name. This is known as the top navigation bar.</w:t>
            </w:r>
          </w:p>
        </w:tc>
      </w:tr>
      <w:tr w:rsidR="00FA59B0" w:rsidTr="00364CC2">
        <w:tc>
          <w:tcPr>
            <w:tcW w:w="2659" w:type="dxa"/>
          </w:tcPr>
          <w:p w:rsidR="00FA59B0" w:rsidRPr="00D2064E" w:rsidRDefault="008E5B94" w:rsidP="00364CC2">
            <w:pPr>
              <w:pStyle w:val="Text"/>
              <w:rPr>
                <w:rFonts w:ascii="Arial" w:hAnsi="Arial" w:cs="Arial"/>
              </w:rPr>
            </w:pPr>
            <w:r w:rsidRPr="00D2064E">
              <w:rPr>
                <w:rFonts w:ascii="Arial" w:hAnsi="Arial" w:cs="Arial"/>
              </w:rPr>
              <w:t>PlaceHolderHorizontalNav</w:t>
            </w:r>
          </w:p>
        </w:tc>
        <w:tc>
          <w:tcPr>
            <w:tcW w:w="6197" w:type="dxa"/>
          </w:tcPr>
          <w:p w:rsidR="00FA59B0" w:rsidRPr="00D2064E" w:rsidRDefault="00BA5F6E" w:rsidP="00BA5F6E">
            <w:pPr>
              <w:pStyle w:val="TableListBullet1"/>
              <w:numPr>
                <w:ilvl w:val="0"/>
                <w:numId w:val="0"/>
              </w:numPr>
              <w:rPr>
                <w:rFonts w:cs="Arial"/>
                <w:sz w:val="20"/>
                <w:szCs w:val="20"/>
              </w:rPr>
            </w:pPr>
            <w:r w:rsidRPr="00D2064E">
              <w:rPr>
                <w:rFonts w:cs="Arial"/>
                <w:sz w:val="20"/>
                <w:szCs w:val="20"/>
              </w:rPr>
              <w:t>The tabs within the top navigation bar.</w:t>
            </w:r>
          </w:p>
        </w:tc>
      </w:tr>
      <w:tr w:rsidR="00FA59B0" w:rsidTr="00364CC2">
        <w:tc>
          <w:tcPr>
            <w:tcW w:w="2659" w:type="dxa"/>
          </w:tcPr>
          <w:p w:rsidR="00FA59B0" w:rsidRPr="00D2064E" w:rsidRDefault="008E5B94" w:rsidP="00364CC2">
            <w:pPr>
              <w:pStyle w:val="Text"/>
              <w:rPr>
                <w:rFonts w:ascii="Arial" w:hAnsi="Arial" w:cs="Arial"/>
              </w:rPr>
            </w:pPr>
            <w:r w:rsidRPr="00D2064E">
              <w:rPr>
                <w:rFonts w:ascii="Arial" w:hAnsi="Arial" w:cs="Arial"/>
              </w:rPr>
              <w:t>WSSDesignConsole</w:t>
            </w:r>
          </w:p>
        </w:tc>
        <w:tc>
          <w:tcPr>
            <w:tcW w:w="6197" w:type="dxa"/>
          </w:tcPr>
          <w:p w:rsidR="00FA59B0" w:rsidRPr="00D2064E" w:rsidRDefault="00052FD9" w:rsidP="00BA5F6E">
            <w:pPr>
              <w:pStyle w:val="TableListBullet1"/>
              <w:numPr>
                <w:ilvl w:val="0"/>
                <w:numId w:val="0"/>
              </w:numPr>
              <w:rPr>
                <w:rFonts w:cs="Arial"/>
                <w:sz w:val="20"/>
                <w:szCs w:val="20"/>
              </w:rPr>
            </w:pPr>
            <w:r>
              <w:rPr>
                <w:rFonts w:cs="Arial"/>
                <w:sz w:val="20"/>
                <w:szCs w:val="20"/>
              </w:rPr>
              <w:t>The Page E</w:t>
            </w:r>
            <w:r w:rsidR="00EB3EE0" w:rsidRPr="00D2064E">
              <w:rPr>
                <w:rFonts w:cs="Arial"/>
                <w:sz w:val="20"/>
                <w:szCs w:val="20"/>
              </w:rPr>
              <w:t>diting toolbar that appears directly beneath the top navigation bar when you are editing a page.</w:t>
            </w:r>
          </w:p>
        </w:tc>
      </w:tr>
      <w:tr w:rsidR="00FA59B0" w:rsidTr="00364CC2">
        <w:tc>
          <w:tcPr>
            <w:tcW w:w="2659" w:type="dxa"/>
          </w:tcPr>
          <w:p w:rsidR="00FA59B0" w:rsidRPr="00D2064E" w:rsidRDefault="00B569B1" w:rsidP="00364CC2">
            <w:pPr>
              <w:pStyle w:val="Text"/>
              <w:rPr>
                <w:rFonts w:ascii="Arial" w:hAnsi="Arial" w:cs="Arial"/>
              </w:rPr>
            </w:pPr>
            <w:r w:rsidRPr="00D2064E">
              <w:rPr>
                <w:rFonts w:ascii="Arial" w:hAnsi="Arial" w:cs="Arial"/>
              </w:rPr>
              <w:t>SPNavigation</w:t>
            </w:r>
          </w:p>
        </w:tc>
        <w:tc>
          <w:tcPr>
            <w:tcW w:w="6197" w:type="dxa"/>
          </w:tcPr>
          <w:p w:rsidR="00FA59B0" w:rsidRPr="00D2064E" w:rsidRDefault="00B90BD5" w:rsidP="00BA5F6E">
            <w:pPr>
              <w:pStyle w:val="TableListBullet1"/>
              <w:numPr>
                <w:ilvl w:val="0"/>
                <w:numId w:val="0"/>
              </w:numPr>
              <w:rPr>
                <w:rFonts w:cs="Arial"/>
                <w:sz w:val="20"/>
                <w:szCs w:val="20"/>
              </w:rPr>
            </w:pPr>
            <w:r w:rsidRPr="00D2064E">
              <w:rPr>
                <w:rFonts w:cs="Arial"/>
                <w:sz w:val="20"/>
                <w:szCs w:val="20"/>
              </w:rPr>
              <w:t>An empty placeholder immediately below the top navigation bar.</w:t>
            </w:r>
          </w:p>
        </w:tc>
      </w:tr>
      <w:tr w:rsidR="00FA59B0" w:rsidTr="00364CC2">
        <w:tc>
          <w:tcPr>
            <w:tcW w:w="2659" w:type="dxa"/>
          </w:tcPr>
          <w:p w:rsidR="00FA59B0" w:rsidRPr="00D2064E" w:rsidRDefault="00EF7374" w:rsidP="00364CC2">
            <w:pPr>
              <w:pStyle w:val="Text"/>
              <w:rPr>
                <w:rFonts w:ascii="Arial" w:hAnsi="Arial" w:cs="Arial"/>
              </w:rPr>
            </w:pPr>
            <w:r w:rsidRPr="00D2064E">
              <w:rPr>
                <w:rFonts w:ascii="Arial" w:hAnsi="Arial" w:cs="Arial"/>
              </w:rPr>
              <w:t>PlaceHolderPageImage</w:t>
            </w:r>
          </w:p>
        </w:tc>
        <w:tc>
          <w:tcPr>
            <w:tcW w:w="6197" w:type="dxa"/>
          </w:tcPr>
          <w:p w:rsidR="00FA59B0" w:rsidRPr="00D2064E" w:rsidRDefault="00A40D2A" w:rsidP="00BA5F6E">
            <w:pPr>
              <w:pStyle w:val="TableListBullet1"/>
              <w:numPr>
                <w:ilvl w:val="0"/>
                <w:numId w:val="0"/>
              </w:numPr>
              <w:rPr>
                <w:rFonts w:cs="Arial"/>
                <w:sz w:val="20"/>
                <w:szCs w:val="20"/>
              </w:rPr>
            </w:pPr>
            <w:r w:rsidRPr="00D2064E">
              <w:rPr>
                <w:rFonts w:cs="Arial"/>
                <w:sz w:val="20"/>
                <w:szCs w:val="20"/>
              </w:rPr>
              <w:t>A page image below the top navigation bar, in the left margin of the page, and to the left of the page title.</w:t>
            </w:r>
          </w:p>
        </w:tc>
      </w:tr>
      <w:tr w:rsidR="00FA59B0" w:rsidTr="00364CC2">
        <w:tc>
          <w:tcPr>
            <w:tcW w:w="2659" w:type="dxa"/>
          </w:tcPr>
          <w:p w:rsidR="00FA59B0" w:rsidRPr="00D2064E" w:rsidRDefault="00B26573" w:rsidP="00364CC2">
            <w:pPr>
              <w:pStyle w:val="Text"/>
              <w:rPr>
                <w:rFonts w:ascii="Arial" w:hAnsi="Arial" w:cs="Arial"/>
              </w:rPr>
            </w:pPr>
            <w:r w:rsidRPr="00D2064E">
              <w:rPr>
                <w:rFonts w:ascii="Arial" w:hAnsi="Arial" w:cs="Arial"/>
              </w:rPr>
              <w:t>PlaceHolderTitleLeftBorder</w:t>
            </w:r>
          </w:p>
        </w:tc>
        <w:tc>
          <w:tcPr>
            <w:tcW w:w="6197" w:type="dxa"/>
          </w:tcPr>
          <w:p w:rsidR="00FA59B0" w:rsidRPr="00D2064E" w:rsidRDefault="003F221E" w:rsidP="00BA5F6E">
            <w:pPr>
              <w:pStyle w:val="TableListBullet1"/>
              <w:numPr>
                <w:ilvl w:val="0"/>
                <w:numId w:val="0"/>
              </w:numPr>
              <w:rPr>
                <w:rFonts w:cs="Arial"/>
                <w:sz w:val="20"/>
                <w:szCs w:val="20"/>
              </w:rPr>
            </w:pPr>
            <w:r w:rsidRPr="00D2064E">
              <w:rPr>
                <w:rFonts w:cs="Arial"/>
                <w:sz w:val="20"/>
                <w:szCs w:val="20"/>
              </w:rPr>
              <w:t>A border between the page image and the page title.</w:t>
            </w:r>
          </w:p>
        </w:tc>
      </w:tr>
      <w:tr w:rsidR="00FA59B0" w:rsidTr="00364CC2">
        <w:tc>
          <w:tcPr>
            <w:tcW w:w="2659" w:type="dxa"/>
          </w:tcPr>
          <w:p w:rsidR="00FA59B0" w:rsidRPr="00D2064E" w:rsidRDefault="00B26573" w:rsidP="00364CC2">
            <w:pPr>
              <w:pStyle w:val="Text"/>
              <w:rPr>
                <w:rFonts w:ascii="Arial" w:hAnsi="Arial" w:cs="Arial"/>
              </w:rPr>
            </w:pPr>
            <w:r w:rsidRPr="00D2064E">
              <w:rPr>
                <w:rFonts w:ascii="Arial" w:hAnsi="Arial" w:cs="Arial"/>
              </w:rPr>
              <w:lastRenderedPageBreak/>
              <w:t>PlaceHolderTitleBreadcrumb</w:t>
            </w:r>
          </w:p>
        </w:tc>
        <w:tc>
          <w:tcPr>
            <w:tcW w:w="6197" w:type="dxa"/>
          </w:tcPr>
          <w:p w:rsidR="00FA59B0" w:rsidRPr="00D2064E" w:rsidRDefault="003F221E" w:rsidP="00BA5F6E">
            <w:pPr>
              <w:pStyle w:val="TableListBullet1"/>
              <w:numPr>
                <w:ilvl w:val="0"/>
                <w:numId w:val="0"/>
              </w:numPr>
              <w:rPr>
                <w:rFonts w:cs="Arial"/>
                <w:sz w:val="20"/>
                <w:szCs w:val="20"/>
              </w:rPr>
            </w:pPr>
            <w:r w:rsidRPr="00D2064E">
              <w:rPr>
                <w:rFonts w:cs="Arial"/>
                <w:sz w:val="20"/>
                <w:szCs w:val="20"/>
              </w:rPr>
              <w:t>The breadcrumb trail that appears immediately above the page title.</w:t>
            </w:r>
          </w:p>
        </w:tc>
      </w:tr>
      <w:tr w:rsidR="00FA59B0" w:rsidTr="00364CC2">
        <w:tc>
          <w:tcPr>
            <w:tcW w:w="2659" w:type="dxa"/>
          </w:tcPr>
          <w:p w:rsidR="00FA59B0" w:rsidRPr="00D2064E" w:rsidRDefault="00B26573" w:rsidP="00364CC2">
            <w:pPr>
              <w:pStyle w:val="Text"/>
              <w:rPr>
                <w:rFonts w:ascii="Arial" w:hAnsi="Arial" w:cs="Arial"/>
              </w:rPr>
            </w:pPr>
            <w:r w:rsidRPr="00D2064E">
              <w:rPr>
                <w:rFonts w:ascii="Arial" w:hAnsi="Arial" w:cs="Arial"/>
              </w:rPr>
              <w:t>PlaceHolderPageTitleInTitleArea</w:t>
            </w:r>
          </w:p>
        </w:tc>
        <w:tc>
          <w:tcPr>
            <w:tcW w:w="6197" w:type="dxa"/>
          </w:tcPr>
          <w:p w:rsidR="00FA59B0" w:rsidRPr="00D2064E" w:rsidRDefault="00B30FC9" w:rsidP="00BA5F6E">
            <w:pPr>
              <w:pStyle w:val="TableListBullet1"/>
              <w:numPr>
                <w:ilvl w:val="0"/>
                <w:numId w:val="0"/>
              </w:numPr>
              <w:rPr>
                <w:rFonts w:cs="Arial"/>
                <w:sz w:val="20"/>
                <w:szCs w:val="20"/>
              </w:rPr>
            </w:pPr>
            <w:r w:rsidRPr="00D2064E">
              <w:rPr>
                <w:rFonts w:cs="Arial"/>
                <w:sz w:val="20"/>
                <w:szCs w:val="20"/>
              </w:rPr>
              <w:t>The page title.</w:t>
            </w:r>
          </w:p>
        </w:tc>
      </w:tr>
      <w:tr w:rsidR="00FA59B0" w:rsidTr="00364CC2">
        <w:tc>
          <w:tcPr>
            <w:tcW w:w="2659" w:type="dxa"/>
          </w:tcPr>
          <w:p w:rsidR="00FA59B0" w:rsidRPr="00D2064E" w:rsidRDefault="00B26573" w:rsidP="00364CC2">
            <w:pPr>
              <w:pStyle w:val="Text"/>
              <w:rPr>
                <w:rFonts w:ascii="Arial" w:hAnsi="Arial" w:cs="Arial"/>
              </w:rPr>
            </w:pPr>
            <w:r w:rsidRPr="00D2064E">
              <w:rPr>
                <w:rFonts w:ascii="Arial" w:hAnsi="Arial" w:cs="Arial"/>
              </w:rPr>
              <w:t>PlaceHolderMiniConsole</w:t>
            </w:r>
          </w:p>
        </w:tc>
        <w:tc>
          <w:tcPr>
            <w:tcW w:w="6197" w:type="dxa"/>
          </w:tcPr>
          <w:p w:rsidR="00FA59B0" w:rsidRPr="00D2064E" w:rsidRDefault="0095045D" w:rsidP="00BA5F6E">
            <w:pPr>
              <w:pStyle w:val="TableListBullet1"/>
              <w:numPr>
                <w:ilvl w:val="0"/>
                <w:numId w:val="0"/>
              </w:numPr>
              <w:rPr>
                <w:rFonts w:cs="Arial"/>
                <w:sz w:val="20"/>
                <w:szCs w:val="20"/>
              </w:rPr>
            </w:pPr>
            <w:r w:rsidRPr="00D2064E">
              <w:rPr>
                <w:rFonts w:cs="Arial"/>
                <w:sz w:val="20"/>
                <w:szCs w:val="20"/>
              </w:rPr>
              <w:t>Page-level commands, such as Edit Page on a wiki site.</w:t>
            </w:r>
          </w:p>
        </w:tc>
      </w:tr>
      <w:tr w:rsidR="00FA59B0" w:rsidTr="00364CC2">
        <w:tc>
          <w:tcPr>
            <w:tcW w:w="2659" w:type="dxa"/>
          </w:tcPr>
          <w:p w:rsidR="00FA59B0" w:rsidRPr="00D2064E" w:rsidRDefault="0077762E" w:rsidP="00364CC2">
            <w:pPr>
              <w:pStyle w:val="Text"/>
              <w:rPr>
                <w:rFonts w:ascii="Arial" w:hAnsi="Arial" w:cs="Arial"/>
              </w:rPr>
            </w:pPr>
            <w:r w:rsidRPr="00D2064E">
              <w:rPr>
                <w:rFonts w:ascii="Arial" w:hAnsi="Arial" w:cs="Arial"/>
              </w:rPr>
              <w:t>PlaceHolderTitleRightMargin</w:t>
            </w:r>
          </w:p>
        </w:tc>
        <w:tc>
          <w:tcPr>
            <w:tcW w:w="6197" w:type="dxa"/>
          </w:tcPr>
          <w:p w:rsidR="00FA59B0" w:rsidRPr="00D2064E" w:rsidRDefault="001A52F9" w:rsidP="00BA5F6E">
            <w:pPr>
              <w:pStyle w:val="TableListBullet1"/>
              <w:numPr>
                <w:ilvl w:val="0"/>
                <w:numId w:val="0"/>
              </w:numPr>
              <w:rPr>
                <w:rFonts w:cs="Arial"/>
                <w:sz w:val="20"/>
                <w:szCs w:val="20"/>
              </w:rPr>
            </w:pPr>
            <w:r w:rsidRPr="00D2064E">
              <w:rPr>
                <w:rFonts w:cs="Arial"/>
                <w:sz w:val="20"/>
                <w:szCs w:val="20"/>
              </w:rPr>
              <w:t>A margin to the right of the page title block.</w:t>
            </w:r>
          </w:p>
        </w:tc>
      </w:tr>
      <w:tr w:rsidR="00FA59B0" w:rsidTr="00364CC2">
        <w:tc>
          <w:tcPr>
            <w:tcW w:w="2659" w:type="dxa"/>
          </w:tcPr>
          <w:p w:rsidR="00FA59B0" w:rsidRPr="00D2064E" w:rsidRDefault="009B2C44" w:rsidP="00364CC2">
            <w:pPr>
              <w:pStyle w:val="Text"/>
              <w:rPr>
                <w:rFonts w:ascii="Arial" w:hAnsi="Arial" w:cs="Arial"/>
              </w:rPr>
            </w:pPr>
            <w:r w:rsidRPr="00D2064E">
              <w:rPr>
                <w:rFonts w:ascii="Arial" w:hAnsi="Arial" w:cs="Arial"/>
              </w:rPr>
              <w:t>PlaceHolderTitleAreaSeparator</w:t>
            </w:r>
          </w:p>
        </w:tc>
        <w:tc>
          <w:tcPr>
            <w:tcW w:w="6197" w:type="dxa"/>
          </w:tcPr>
          <w:p w:rsidR="00FA59B0" w:rsidRPr="00D2064E" w:rsidRDefault="002225DF" w:rsidP="00BA5F6E">
            <w:pPr>
              <w:pStyle w:val="TableListBullet1"/>
              <w:numPr>
                <w:ilvl w:val="0"/>
                <w:numId w:val="0"/>
              </w:numPr>
              <w:rPr>
                <w:rFonts w:cs="Arial"/>
                <w:sz w:val="20"/>
                <w:szCs w:val="20"/>
              </w:rPr>
            </w:pPr>
            <w:r w:rsidRPr="00D2064E">
              <w:rPr>
                <w:rFonts w:cs="Arial"/>
                <w:sz w:val="20"/>
                <w:szCs w:val="20"/>
              </w:rPr>
              <w:t>A separator between the page title block and the main page content.</w:t>
            </w:r>
          </w:p>
        </w:tc>
      </w:tr>
      <w:tr w:rsidR="00FA59B0" w:rsidTr="00364CC2">
        <w:tc>
          <w:tcPr>
            <w:tcW w:w="2659" w:type="dxa"/>
          </w:tcPr>
          <w:p w:rsidR="00FA59B0" w:rsidRPr="00D2064E" w:rsidRDefault="00AC4612" w:rsidP="00364CC2">
            <w:pPr>
              <w:pStyle w:val="Text"/>
              <w:rPr>
                <w:rFonts w:ascii="Arial" w:hAnsi="Arial" w:cs="Arial"/>
              </w:rPr>
            </w:pPr>
            <w:r w:rsidRPr="00D2064E">
              <w:rPr>
                <w:rFonts w:ascii="Arial" w:hAnsi="Arial" w:cs="Arial"/>
              </w:rPr>
              <w:t>PlaceHolderLeftNavBarDataSource</w:t>
            </w:r>
          </w:p>
        </w:tc>
        <w:tc>
          <w:tcPr>
            <w:tcW w:w="6197" w:type="dxa"/>
          </w:tcPr>
          <w:p w:rsidR="00FA59B0" w:rsidRPr="00D2064E" w:rsidRDefault="002225DF" w:rsidP="00BA5F6E">
            <w:pPr>
              <w:pStyle w:val="TableListBullet1"/>
              <w:numPr>
                <w:ilvl w:val="0"/>
                <w:numId w:val="0"/>
              </w:numPr>
              <w:rPr>
                <w:rFonts w:cs="Arial"/>
                <w:sz w:val="20"/>
                <w:szCs w:val="20"/>
              </w:rPr>
            </w:pPr>
            <w:r w:rsidRPr="00D2064E">
              <w:rPr>
                <w:rFonts w:cs="Arial"/>
                <w:sz w:val="20"/>
                <w:szCs w:val="20"/>
              </w:rPr>
              <w:t>The data source for the navigation menu in the left navigation area.</w:t>
            </w:r>
          </w:p>
        </w:tc>
      </w:tr>
      <w:tr w:rsidR="00FA59B0" w:rsidTr="00364CC2">
        <w:tc>
          <w:tcPr>
            <w:tcW w:w="2659" w:type="dxa"/>
          </w:tcPr>
          <w:p w:rsidR="00FA59B0" w:rsidRPr="00D2064E" w:rsidRDefault="002A1466" w:rsidP="00364CC2">
            <w:pPr>
              <w:pStyle w:val="Text"/>
              <w:rPr>
                <w:rFonts w:ascii="Arial" w:hAnsi="Arial" w:cs="Arial"/>
              </w:rPr>
            </w:pPr>
            <w:r w:rsidRPr="00D2064E">
              <w:rPr>
                <w:rFonts w:ascii="Arial" w:hAnsi="Arial" w:cs="Arial"/>
              </w:rPr>
              <w:t>PlaceHolderCalendarNavigator</w:t>
            </w:r>
          </w:p>
        </w:tc>
        <w:tc>
          <w:tcPr>
            <w:tcW w:w="6197" w:type="dxa"/>
          </w:tcPr>
          <w:p w:rsidR="00FA59B0" w:rsidRPr="00D2064E" w:rsidRDefault="00C00D99" w:rsidP="00BA5F6E">
            <w:pPr>
              <w:pStyle w:val="TableListBullet1"/>
              <w:numPr>
                <w:ilvl w:val="0"/>
                <w:numId w:val="0"/>
              </w:numPr>
              <w:rPr>
                <w:rFonts w:cs="Arial"/>
                <w:sz w:val="20"/>
                <w:szCs w:val="20"/>
              </w:rPr>
            </w:pPr>
            <w:r w:rsidRPr="00D2064E">
              <w:rPr>
                <w:rFonts w:cs="Arial"/>
                <w:sz w:val="20"/>
                <w:szCs w:val="20"/>
              </w:rPr>
              <w:t>A date picker for calendar lists. When the page displays a calendar list, the date picker appears at the top of the left navigation area.</w:t>
            </w:r>
          </w:p>
        </w:tc>
      </w:tr>
      <w:tr w:rsidR="00FA59B0" w:rsidTr="00364CC2">
        <w:tc>
          <w:tcPr>
            <w:tcW w:w="2659" w:type="dxa"/>
          </w:tcPr>
          <w:p w:rsidR="00FA59B0" w:rsidRPr="00D2064E" w:rsidRDefault="002A1466" w:rsidP="00364CC2">
            <w:pPr>
              <w:pStyle w:val="Text"/>
              <w:rPr>
                <w:rFonts w:ascii="Arial" w:hAnsi="Arial" w:cs="Arial"/>
              </w:rPr>
            </w:pPr>
            <w:r w:rsidRPr="00D2064E">
              <w:rPr>
                <w:rFonts w:ascii="Arial" w:hAnsi="Arial" w:cs="Arial"/>
              </w:rPr>
              <w:t>PlaceHolderLeftNavBarTop</w:t>
            </w:r>
          </w:p>
        </w:tc>
        <w:tc>
          <w:tcPr>
            <w:tcW w:w="6197" w:type="dxa"/>
          </w:tcPr>
          <w:p w:rsidR="00FA59B0" w:rsidRPr="00D2064E" w:rsidRDefault="0051456A" w:rsidP="00BA5F6E">
            <w:pPr>
              <w:pStyle w:val="TableListBullet1"/>
              <w:numPr>
                <w:ilvl w:val="0"/>
                <w:numId w:val="0"/>
              </w:numPr>
              <w:rPr>
                <w:rFonts w:cs="Arial"/>
                <w:sz w:val="20"/>
                <w:szCs w:val="20"/>
              </w:rPr>
            </w:pPr>
            <w:r w:rsidRPr="00D2064E">
              <w:rPr>
                <w:rFonts w:cs="Arial"/>
                <w:sz w:val="20"/>
                <w:szCs w:val="20"/>
              </w:rPr>
              <w:t>An empty placeholder at the top of the left navigation area.</w:t>
            </w:r>
          </w:p>
        </w:tc>
      </w:tr>
      <w:tr w:rsidR="00FA59B0" w:rsidTr="00364CC2">
        <w:tc>
          <w:tcPr>
            <w:tcW w:w="2659" w:type="dxa"/>
          </w:tcPr>
          <w:p w:rsidR="00FA59B0" w:rsidRPr="00D2064E" w:rsidRDefault="002A1466" w:rsidP="00364CC2">
            <w:pPr>
              <w:pStyle w:val="Text"/>
              <w:rPr>
                <w:rFonts w:ascii="Arial" w:hAnsi="Arial" w:cs="Arial"/>
              </w:rPr>
            </w:pPr>
            <w:r w:rsidRPr="00D2064E">
              <w:rPr>
                <w:rFonts w:ascii="Arial" w:hAnsi="Arial" w:cs="Arial"/>
              </w:rPr>
              <w:t>PlaceHolderLeftNavBar</w:t>
            </w:r>
          </w:p>
        </w:tc>
        <w:tc>
          <w:tcPr>
            <w:tcW w:w="6197" w:type="dxa"/>
          </w:tcPr>
          <w:p w:rsidR="00FA59B0" w:rsidRPr="00D2064E" w:rsidRDefault="0051456A" w:rsidP="00BA5F6E">
            <w:pPr>
              <w:pStyle w:val="TableListBullet1"/>
              <w:numPr>
                <w:ilvl w:val="0"/>
                <w:numId w:val="0"/>
              </w:numPr>
              <w:rPr>
                <w:rFonts w:cs="Arial"/>
                <w:sz w:val="20"/>
                <w:szCs w:val="20"/>
              </w:rPr>
            </w:pPr>
            <w:r w:rsidRPr="00D2064E">
              <w:rPr>
                <w:rFonts w:cs="Arial"/>
                <w:sz w:val="20"/>
                <w:szCs w:val="20"/>
              </w:rPr>
              <w:t>The navigation menu in the left navigation area.</w:t>
            </w:r>
          </w:p>
        </w:tc>
      </w:tr>
      <w:tr w:rsidR="00FA59B0" w:rsidTr="00364CC2">
        <w:tc>
          <w:tcPr>
            <w:tcW w:w="2659" w:type="dxa"/>
          </w:tcPr>
          <w:p w:rsidR="00FA59B0" w:rsidRPr="00D2064E" w:rsidRDefault="002A1466" w:rsidP="00364CC2">
            <w:pPr>
              <w:pStyle w:val="Text"/>
              <w:rPr>
                <w:rFonts w:ascii="Arial" w:hAnsi="Arial" w:cs="Arial"/>
              </w:rPr>
            </w:pPr>
            <w:r w:rsidRPr="00D2064E">
              <w:rPr>
                <w:rFonts w:ascii="Arial" w:hAnsi="Arial" w:cs="Arial"/>
              </w:rPr>
              <w:t>PlaceHolderLeftActions</w:t>
            </w:r>
          </w:p>
        </w:tc>
        <w:tc>
          <w:tcPr>
            <w:tcW w:w="6197" w:type="dxa"/>
          </w:tcPr>
          <w:p w:rsidR="00FA59B0" w:rsidRPr="00D2064E" w:rsidRDefault="0051456A" w:rsidP="00BA5F6E">
            <w:pPr>
              <w:pStyle w:val="TableListBullet1"/>
              <w:numPr>
                <w:ilvl w:val="0"/>
                <w:numId w:val="0"/>
              </w:numPr>
              <w:rPr>
                <w:rFonts w:cs="Arial"/>
                <w:sz w:val="20"/>
                <w:szCs w:val="20"/>
              </w:rPr>
            </w:pPr>
            <w:r w:rsidRPr="00D2064E">
              <w:rPr>
                <w:rFonts w:cs="Arial"/>
                <w:sz w:val="20"/>
                <w:szCs w:val="20"/>
              </w:rPr>
              <w:t>An empty placeholder below the navigation menu in the left navigation area.</w:t>
            </w:r>
          </w:p>
        </w:tc>
      </w:tr>
      <w:tr w:rsidR="00FA59B0" w:rsidTr="00364CC2">
        <w:tc>
          <w:tcPr>
            <w:tcW w:w="2659" w:type="dxa"/>
          </w:tcPr>
          <w:p w:rsidR="00FA59B0" w:rsidRPr="00D2064E" w:rsidRDefault="00ED1FE5" w:rsidP="00364CC2">
            <w:pPr>
              <w:pStyle w:val="Text"/>
              <w:rPr>
                <w:rFonts w:ascii="Arial" w:hAnsi="Arial" w:cs="Arial"/>
              </w:rPr>
            </w:pPr>
            <w:r w:rsidRPr="00D2064E">
              <w:rPr>
                <w:rFonts w:ascii="Arial" w:hAnsi="Arial" w:cs="Arial"/>
              </w:rPr>
              <w:t>PlaceHolderNavSpacer</w:t>
            </w:r>
          </w:p>
        </w:tc>
        <w:tc>
          <w:tcPr>
            <w:tcW w:w="6197" w:type="dxa"/>
          </w:tcPr>
          <w:p w:rsidR="00FA59B0" w:rsidRPr="00D2064E" w:rsidRDefault="0051456A" w:rsidP="00BA5F6E">
            <w:pPr>
              <w:pStyle w:val="TableListBullet1"/>
              <w:numPr>
                <w:ilvl w:val="0"/>
                <w:numId w:val="0"/>
              </w:numPr>
              <w:rPr>
                <w:rFonts w:cs="Arial"/>
                <w:sz w:val="20"/>
                <w:szCs w:val="20"/>
              </w:rPr>
            </w:pPr>
            <w:r w:rsidRPr="00D2064E">
              <w:rPr>
                <w:rFonts w:cs="Arial"/>
                <w:sz w:val="20"/>
                <w:szCs w:val="20"/>
              </w:rPr>
              <w:t>A graphic that defines the width of the left navigation area.</w:t>
            </w:r>
          </w:p>
        </w:tc>
      </w:tr>
      <w:tr w:rsidR="00FA59B0" w:rsidTr="00364CC2">
        <w:tc>
          <w:tcPr>
            <w:tcW w:w="2659" w:type="dxa"/>
          </w:tcPr>
          <w:p w:rsidR="00FA59B0" w:rsidRPr="00D2064E" w:rsidRDefault="00E84C76" w:rsidP="00364CC2">
            <w:pPr>
              <w:pStyle w:val="Text"/>
              <w:rPr>
                <w:rFonts w:ascii="Arial" w:hAnsi="Arial" w:cs="Arial"/>
              </w:rPr>
            </w:pPr>
            <w:r w:rsidRPr="00D2064E">
              <w:rPr>
                <w:rFonts w:ascii="Arial" w:hAnsi="Arial" w:cs="Arial"/>
              </w:rPr>
              <w:t>PlaceHolderLeftNavBarBorde</w:t>
            </w:r>
            <w:r w:rsidR="00164313" w:rsidRPr="00D2064E">
              <w:rPr>
                <w:rFonts w:ascii="Arial" w:hAnsi="Arial" w:cs="Arial"/>
              </w:rPr>
              <w:t>r</w:t>
            </w:r>
          </w:p>
        </w:tc>
        <w:tc>
          <w:tcPr>
            <w:tcW w:w="6197" w:type="dxa"/>
          </w:tcPr>
          <w:p w:rsidR="00FA59B0" w:rsidRPr="00D2064E" w:rsidRDefault="0051456A" w:rsidP="00BA5F6E">
            <w:pPr>
              <w:pStyle w:val="TableListBullet1"/>
              <w:numPr>
                <w:ilvl w:val="0"/>
                <w:numId w:val="0"/>
              </w:numPr>
              <w:rPr>
                <w:rFonts w:cs="Arial"/>
                <w:sz w:val="20"/>
                <w:szCs w:val="20"/>
              </w:rPr>
            </w:pPr>
            <w:r w:rsidRPr="00D2064E">
              <w:rPr>
                <w:rFonts w:cs="Arial"/>
                <w:sz w:val="20"/>
                <w:szCs w:val="20"/>
              </w:rPr>
              <w:t>The right border of the left navigation area.</w:t>
            </w:r>
          </w:p>
        </w:tc>
      </w:tr>
      <w:tr w:rsidR="005B2680" w:rsidTr="00364CC2">
        <w:tc>
          <w:tcPr>
            <w:tcW w:w="2659" w:type="dxa"/>
          </w:tcPr>
          <w:p w:rsidR="005B2680" w:rsidRPr="00D2064E" w:rsidRDefault="00032861" w:rsidP="00364CC2">
            <w:pPr>
              <w:pStyle w:val="Text"/>
              <w:rPr>
                <w:rFonts w:ascii="Arial" w:hAnsi="Arial" w:cs="Arial"/>
              </w:rPr>
            </w:pPr>
            <w:r w:rsidRPr="00D2064E">
              <w:rPr>
                <w:rFonts w:ascii="Arial" w:hAnsi="Arial" w:cs="Arial"/>
              </w:rPr>
              <w:t>PlaceHolderBodyLeftBorder</w:t>
            </w:r>
          </w:p>
        </w:tc>
        <w:tc>
          <w:tcPr>
            <w:tcW w:w="6197" w:type="dxa"/>
          </w:tcPr>
          <w:p w:rsidR="005B2680" w:rsidRPr="00D2064E" w:rsidRDefault="0051456A" w:rsidP="00BA5F6E">
            <w:pPr>
              <w:pStyle w:val="TableListBullet1"/>
              <w:numPr>
                <w:ilvl w:val="0"/>
                <w:numId w:val="0"/>
              </w:numPr>
              <w:rPr>
                <w:rFonts w:cs="Arial"/>
                <w:sz w:val="20"/>
                <w:szCs w:val="20"/>
              </w:rPr>
            </w:pPr>
            <w:r w:rsidRPr="00D2064E">
              <w:rPr>
                <w:rFonts w:cs="Arial"/>
                <w:sz w:val="20"/>
                <w:szCs w:val="20"/>
              </w:rPr>
              <w:t>The left border of the main page content area.</w:t>
            </w:r>
          </w:p>
        </w:tc>
      </w:tr>
      <w:tr w:rsidR="005B2680" w:rsidTr="00364CC2">
        <w:tc>
          <w:tcPr>
            <w:tcW w:w="2659" w:type="dxa"/>
          </w:tcPr>
          <w:p w:rsidR="005B2680" w:rsidRPr="00D2064E" w:rsidRDefault="00681405" w:rsidP="00364CC2">
            <w:pPr>
              <w:pStyle w:val="Text"/>
              <w:rPr>
                <w:rFonts w:ascii="Arial" w:hAnsi="Arial" w:cs="Arial"/>
              </w:rPr>
            </w:pPr>
            <w:r w:rsidRPr="00D2064E">
              <w:rPr>
                <w:rFonts w:ascii="Arial" w:hAnsi="Arial" w:cs="Arial"/>
              </w:rPr>
              <w:t>PlaceHolderPageDescription</w:t>
            </w:r>
          </w:p>
        </w:tc>
        <w:tc>
          <w:tcPr>
            <w:tcW w:w="6197" w:type="dxa"/>
          </w:tcPr>
          <w:p w:rsidR="005B2680" w:rsidRPr="00D2064E" w:rsidRDefault="00BF3C26" w:rsidP="00BA5F6E">
            <w:pPr>
              <w:pStyle w:val="TableListBullet1"/>
              <w:numPr>
                <w:ilvl w:val="0"/>
                <w:numId w:val="0"/>
              </w:numPr>
              <w:rPr>
                <w:rFonts w:cs="Arial"/>
                <w:sz w:val="20"/>
                <w:szCs w:val="20"/>
              </w:rPr>
            </w:pPr>
            <w:r w:rsidRPr="00D2064E">
              <w:rPr>
                <w:rFonts w:cs="Arial"/>
                <w:sz w:val="20"/>
                <w:szCs w:val="20"/>
              </w:rPr>
              <w:t>The text description for the page, underneath the page title.</w:t>
            </w:r>
          </w:p>
        </w:tc>
      </w:tr>
      <w:tr w:rsidR="005B2680" w:rsidTr="00364CC2">
        <w:tc>
          <w:tcPr>
            <w:tcW w:w="2659" w:type="dxa"/>
          </w:tcPr>
          <w:p w:rsidR="005B2680" w:rsidRPr="00D2064E" w:rsidRDefault="006B6E14" w:rsidP="00364CC2">
            <w:pPr>
              <w:pStyle w:val="Text"/>
              <w:rPr>
                <w:rFonts w:ascii="Arial" w:hAnsi="Arial" w:cs="Arial"/>
              </w:rPr>
            </w:pPr>
            <w:r w:rsidRPr="00D2064E">
              <w:rPr>
                <w:rFonts w:ascii="Arial" w:hAnsi="Arial" w:cs="Arial"/>
              </w:rPr>
              <w:t>PlaceHolderMain</w:t>
            </w:r>
          </w:p>
        </w:tc>
        <w:tc>
          <w:tcPr>
            <w:tcW w:w="6197" w:type="dxa"/>
          </w:tcPr>
          <w:p w:rsidR="005B2680" w:rsidRPr="00D2064E" w:rsidRDefault="007D0C4B" w:rsidP="00BA5F6E">
            <w:pPr>
              <w:pStyle w:val="TableListBullet1"/>
              <w:numPr>
                <w:ilvl w:val="0"/>
                <w:numId w:val="0"/>
              </w:numPr>
              <w:rPr>
                <w:rFonts w:cs="Arial"/>
                <w:sz w:val="20"/>
                <w:szCs w:val="20"/>
              </w:rPr>
            </w:pPr>
            <w:r w:rsidRPr="00D2064E">
              <w:rPr>
                <w:rFonts w:cs="Arial"/>
                <w:sz w:val="20"/>
                <w:szCs w:val="20"/>
              </w:rPr>
              <w:t>The main page content.</w:t>
            </w:r>
          </w:p>
        </w:tc>
      </w:tr>
      <w:tr w:rsidR="006B6E14" w:rsidTr="00364CC2">
        <w:tc>
          <w:tcPr>
            <w:tcW w:w="2659" w:type="dxa"/>
          </w:tcPr>
          <w:p w:rsidR="006B6E14" w:rsidRPr="00D2064E" w:rsidRDefault="00043CC4" w:rsidP="00364CC2">
            <w:pPr>
              <w:pStyle w:val="Text"/>
              <w:rPr>
                <w:rFonts w:ascii="Arial" w:hAnsi="Arial" w:cs="Arial"/>
              </w:rPr>
            </w:pPr>
            <w:r w:rsidRPr="00D2064E">
              <w:rPr>
                <w:rFonts w:ascii="Arial" w:hAnsi="Arial" w:cs="Arial"/>
              </w:rPr>
              <w:t>PlaceHolderBodyRightMargin</w:t>
            </w:r>
          </w:p>
        </w:tc>
        <w:tc>
          <w:tcPr>
            <w:tcW w:w="6197" w:type="dxa"/>
          </w:tcPr>
          <w:p w:rsidR="006B6E14" w:rsidRPr="00D2064E" w:rsidRDefault="00CC3A98" w:rsidP="00BA5F6E">
            <w:pPr>
              <w:pStyle w:val="TableListBullet1"/>
              <w:numPr>
                <w:ilvl w:val="0"/>
                <w:numId w:val="0"/>
              </w:numPr>
              <w:rPr>
                <w:rFonts w:cs="Arial"/>
                <w:sz w:val="20"/>
                <w:szCs w:val="20"/>
              </w:rPr>
            </w:pPr>
            <w:r w:rsidRPr="00D2064E">
              <w:rPr>
                <w:rFonts w:cs="Arial"/>
                <w:sz w:val="20"/>
                <w:szCs w:val="20"/>
              </w:rPr>
              <w:t>A margin to the right of the main page content.</w:t>
            </w:r>
          </w:p>
        </w:tc>
      </w:tr>
      <w:tr w:rsidR="005B2680" w:rsidTr="00364CC2">
        <w:tc>
          <w:tcPr>
            <w:tcW w:w="2659" w:type="dxa"/>
          </w:tcPr>
          <w:p w:rsidR="005B2680" w:rsidRPr="00D2064E" w:rsidRDefault="00142B3B" w:rsidP="00364CC2">
            <w:pPr>
              <w:pStyle w:val="Text"/>
              <w:rPr>
                <w:rFonts w:ascii="Arial" w:hAnsi="Arial" w:cs="Arial"/>
              </w:rPr>
            </w:pPr>
            <w:r w:rsidRPr="00D2064E">
              <w:rPr>
                <w:rFonts w:ascii="Arial" w:hAnsi="Arial" w:cs="Arial"/>
              </w:rPr>
              <w:t>PlaceHolderFormDigest</w:t>
            </w:r>
          </w:p>
        </w:tc>
        <w:tc>
          <w:tcPr>
            <w:tcW w:w="6197" w:type="dxa"/>
          </w:tcPr>
          <w:p w:rsidR="005B2680" w:rsidRPr="00D2064E" w:rsidRDefault="00CC3A98" w:rsidP="00BA5F6E">
            <w:pPr>
              <w:pStyle w:val="TableListBullet1"/>
              <w:numPr>
                <w:ilvl w:val="0"/>
                <w:numId w:val="0"/>
              </w:numPr>
              <w:rPr>
                <w:rFonts w:cs="Arial"/>
                <w:sz w:val="20"/>
                <w:szCs w:val="20"/>
              </w:rPr>
            </w:pPr>
            <w:r w:rsidRPr="00D2064E">
              <w:rPr>
                <w:rFonts w:cs="Arial"/>
                <w:sz w:val="20"/>
                <w:szCs w:val="20"/>
              </w:rPr>
              <w:t>The Form Digest time-out control.</w:t>
            </w:r>
          </w:p>
        </w:tc>
      </w:tr>
      <w:tr w:rsidR="00043CC4" w:rsidTr="00364CC2">
        <w:tc>
          <w:tcPr>
            <w:tcW w:w="2659" w:type="dxa"/>
          </w:tcPr>
          <w:p w:rsidR="00043CC4" w:rsidRPr="00D2064E" w:rsidRDefault="00CE48C4" w:rsidP="00364CC2">
            <w:pPr>
              <w:pStyle w:val="Text"/>
              <w:rPr>
                <w:rFonts w:ascii="Arial" w:hAnsi="Arial" w:cs="Arial"/>
              </w:rPr>
            </w:pPr>
            <w:r w:rsidRPr="00D2064E">
              <w:rPr>
                <w:rFonts w:ascii="Arial" w:hAnsi="Arial" w:cs="Arial"/>
              </w:rPr>
              <w:t>PlaceHolderUtilityContent</w:t>
            </w:r>
          </w:p>
        </w:tc>
        <w:tc>
          <w:tcPr>
            <w:tcW w:w="6197" w:type="dxa"/>
          </w:tcPr>
          <w:p w:rsidR="00043CC4" w:rsidRPr="00D2064E" w:rsidRDefault="0006513C" w:rsidP="00BA5F6E">
            <w:pPr>
              <w:pStyle w:val="TableListBullet1"/>
              <w:numPr>
                <w:ilvl w:val="0"/>
                <w:numId w:val="0"/>
              </w:numPr>
              <w:rPr>
                <w:rFonts w:cs="Arial"/>
                <w:sz w:val="20"/>
                <w:szCs w:val="20"/>
              </w:rPr>
            </w:pPr>
            <w:r w:rsidRPr="00D2064E">
              <w:rPr>
                <w:rFonts w:cs="Arial"/>
                <w:sz w:val="20"/>
                <w:szCs w:val="20"/>
              </w:rPr>
              <w:t>Any content that must be added below the page content, such as footnotes.</w:t>
            </w:r>
          </w:p>
        </w:tc>
      </w:tr>
      <w:tr w:rsidR="00142B3B" w:rsidTr="00364CC2">
        <w:tc>
          <w:tcPr>
            <w:tcW w:w="2659" w:type="dxa"/>
          </w:tcPr>
          <w:p w:rsidR="00142B3B" w:rsidRPr="00D2064E" w:rsidRDefault="000F2355" w:rsidP="00364CC2">
            <w:pPr>
              <w:pStyle w:val="Text"/>
              <w:rPr>
                <w:rFonts w:ascii="Arial" w:hAnsi="Arial" w:cs="Arial"/>
              </w:rPr>
            </w:pPr>
            <w:r w:rsidRPr="00D2064E">
              <w:rPr>
                <w:rFonts w:ascii="Arial" w:hAnsi="Arial" w:cs="Arial"/>
              </w:rPr>
              <w:t>PlaceHolderBodyAreaClass</w:t>
            </w:r>
          </w:p>
        </w:tc>
        <w:tc>
          <w:tcPr>
            <w:tcW w:w="6197" w:type="dxa"/>
          </w:tcPr>
          <w:p w:rsidR="00142B3B" w:rsidRPr="00D2064E" w:rsidRDefault="0006513C" w:rsidP="00BA5F6E">
            <w:pPr>
              <w:pStyle w:val="TableListBullet1"/>
              <w:numPr>
                <w:ilvl w:val="0"/>
                <w:numId w:val="0"/>
              </w:numPr>
              <w:rPr>
                <w:rFonts w:cs="Arial"/>
                <w:sz w:val="20"/>
                <w:szCs w:val="20"/>
              </w:rPr>
            </w:pPr>
            <w:r w:rsidRPr="00D2064E">
              <w:rPr>
                <w:rFonts w:cs="Arial"/>
                <w:sz w:val="20"/>
                <w:szCs w:val="20"/>
              </w:rPr>
              <w:t>Any content that must be added below the page content, such as footnotes.</w:t>
            </w:r>
          </w:p>
        </w:tc>
      </w:tr>
      <w:tr w:rsidR="00142B3B" w:rsidTr="00364CC2">
        <w:tc>
          <w:tcPr>
            <w:tcW w:w="2659" w:type="dxa"/>
          </w:tcPr>
          <w:p w:rsidR="00142B3B" w:rsidRPr="00D2064E" w:rsidRDefault="00461DC0" w:rsidP="00364CC2">
            <w:pPr>
              <w:pStyle w:val="Text"/>
              <w:rPr>
                <w:rFonts w:ascii="Arial" w:hAnsi="Arial" w:cs="Arial"/>
              </w:rPr>
            </w:pPr>
            <w:r w:rsidRPr="00D2064E">
              <w:rPr>
                <w:rFonts w:ascii="Arial" w:hAnsi="Arial" w:cs="Arial"/>
              </w:rPr>
              <w:t>PlaceHolderTitleAreaClass</w:t>
            </w:r>
          </w:p>
        </w:tc>
        <w:tc>
          <w:tcPr>
            <w:tcW w:w="6197" w:type="dxa"/>
          </w:tcPr>
          <w:p w:rsidR="00142B3B" w:rsidRPr="00D2064E" w:rsidRDefault="0006513C" w:rsidP="00BA5F6E">
            <w:pPr>
              <w:pStyle w:val="TableListBullet1"/>
              <w:numPr>
                <w:ilvl w:val="0"/>
                <w:numId w:val="0"/>
              </w:numPr>
              <w:rPr>
                <w:rFonts w:cs="Arial"/>
                <w:sz w:val="20"/>
                <w:szCs w:val="20"/>
              </w:rPr>
            </w:pPr>
            <w:r w:rsidRPr="00D2064E">
              <w:rPr>
                <w:rFonts w:cs="Arial"/>
                <w:sz w:val="20"/>
                <w:szCs w:val="20"/>
              </w:rPr>
              <w:t>Additional title styles for the page header.</w:t>
            </w:r>
          </w:p>
        </w:tc>
      </w:tr>
    </w:tbl>
    <w:p w:rsidR="006D1B53" w:rsidRPr="0076192B" w:rsidRDefault="006D1B53" w:rsidP="0076192B">
      <w:pPr>
        <w:rPr>
          <w:rFonts w:ascii="Arial" w:hAnsi="Arial" w:cs="Arial"/>
          <w:sz w:val="20"/>
          <w:szCs w:val="20"/>
        </w:rPr>
      </w:pPr>
    </w:p>
    <w:p w:rsidR="00764155" w:rsidRDefault="00F06993" w:rsidP="00D5627A">
      <w:pPr>
        <w:pStyle w:val="Head3"/>
      </w:pPr>
      <w:bookmarkStart w:id="30" w:name="MicrosoftVisualStudio2005or2008"/>
      <w:bookmarkStart w:id="31" w:name="_Toc220119183"/>
      <w:r>
        <w:t>Microsoft Visual Studio 2005</w:t>
      </w:r>
      <w:r w:rsidR="00D03121">
        <w:t xml:space="preserve"> or </w:t>
      </w:r>
      <w:r>
        <w:t>2008</w:t>
      </w:r>
      <w:bookmarkEnd w:id="30"/>
      <w:bookmarkEnd w:id="31"/>
    </w:p>
    <w:p w:rsidR="00D41A28" w:rsidRPr="00D41A28" w:rsidRDefault="00D41A28" w:rsidP="00D41A28"/>
    <w:p w:rsidR="00665325" w:rsidRPr="00665325" w:rsidRDefault="00665325" w:rsidP="00665325">
      <w:pPr>
        <w:rPr>
          <w:rFonts w:ascii="Arial" w:hAnsi="Arial" w:cs="Arial"/>
          <w:sz w:val="20"/>
          <w:szCs w:val="20"/>
        </w:rPr>
      </w:pPr>
      <w:r w:rsidRPr="00665325">
        <w:rPr>
          <w:rFonts w:ascii="Arial" w:hAnsi="Arial" w:cs="Arial"/>
          <w:sz w:val="20"/>
          <w:szCs w:val="20"/>
        </w:rPr>
        <w:t>Developers can use Microsoft</w:t>
      </w:r>
      <w:r w:rsidR="00052FD9" w:rsidRPr="00C47F82">
        <w:rPr>
          <w:rFonts w:ascii="Arial" w:hAnsi="Arial" w:cs="Arial"/>
          <w:sz w:val="20"/>
          <w:szCs w:val="20"/>
        </w:rPr>
        <w:t>®</w:t>
      </w:r>
      <w:r w:rsidRPr="00665325">
        <w:rPr>
          <w:rFonts w:ascii="Arial" w:hAnsi="Arial" w:cs="Arial"/>
          <w:sz w:val="20"/>
          <w:szCs w:val="20"/>
        </w:rPr>
        <w:t xml:space="preserve"> Visual Studio</w:t>
      </w:r>
      <w:r w:rsidR="00052FD9" w:rsidRPr="00C47F82">
        <w:rPr>
          <w:rFonts w:ascii="Arial" w:hAnsi="Arial" w:cs="Arial"/>
          <w:sz w:val="20"/>
          <w:szCs w:val="20"/>
        </w:rPr>
        <w:t>®</w:t>
      </w:r>
      <w:r w:rsidRPr="00665325">
        <w:rPr>
          <w:rFonts w:ascii="Arial" w:hAnsi="Arial" w:cs="Arial"/>
          <w:sz w:val="20"/>
          <w:szCs w:val="20"/>
        </w:rPr>
        <w:t xml:space="preserve"> 2005 or </w:t>
      </w:r>
      <w:r w:rsidR="00052FD9" w:rsidRPr="00665325">
        <w:rPr>
          <w:rFonts w:ascii="Arial" w:hAnsi="Arial" w:cs="Arial"/>
          <w:sz w:val="20"/>
          <w:szCs w:val="20"/>
        </w:rPr>
        <w:t>Microsoft</w:t>
      </w:r>
      <w:r w:rsidR="00052FD9" w:rsidRPr="00C47F82">
        <w:rPr>
          <w:rFonts w:ascii="Arial" w:hAnsi="Arial" w:cs="Arial"/>
          <w:sz w:val="20"/>
          <w:szCs w:val="20"/>
        </w:rPr>
        <w:t>®</w:t>
      </w:r>
      <w:r w:rsidR="00052FD9" w:rsidRPr="00665325">
        <w:rPr>
          <w:rFonts w:ascii="Arial" w:hAnsi="Arial" w:cs="Arial"/>
          <w:sz w:val="20"/>
          <w:szCs w:val="20"/>
        </w:rPr>
        <w:t xml:space="preserve"> Visual Studio</w:t>
      </w:r>
      <w:r w:rsidR="00052FD9" w:rsidRPr="00C47F82">
        <w:rPr>
          <w:rFonts w:ascii="Arial" w:hAnsi="Arial" w:cs="Arial"/>
          <w:sz w:val="20"/>
          <w:szCs w:val="20"/>
        </w:rPr>
        <w:t>®</w:t>
      </w:r>
      <w:r w:rsidR="00052FD9">
        <w:rPr>
          <w:rFonts w:ascii="Arial" w:hAnsi="Arial" w:cs="Arial"/>
          <w:sz w:val="20"/>
          <w:szCs w:val="20"/>
        </w:rPr>
        <w:t xml:space="preserve"> </w:t>
      </w:r>
      <w:r w:rsidRPr="00665325">
        <w:rPr>
          <w:rFonts w:ascii="Arial" w:hAnsi="Arial" w:cs="Arial"/>
          <w:sz w:val="20"/>
          <w:szCs w:val="20"/>
        </w:rPr>
        <w:t>2008 to modify or create master pages for your organization. If this is your preferred method of master page customization, you should be aware of the process that your developers must follow.</w:t>
      </w:r>
    </w:p>
    <w:p w:rsidR="00764155" w:rsidRPr="00665325" w:rsidRDefault="007966C6" w:rsidP="00665325">
      <w:pPr>
        <w:rPr>
          <w:rFonts w:ascii="Arial" w:hAnsi="Arial" w:cs="Arial"/>
          <w:sz w:val="20"/>
          <w:szCs w:val="20"/>
        </w:rPr>
      </w:pPr>
      <w:r>
        <w:rPr>
          <w:rFonts w:ascii="Arial" w:hAnsi="Arial" w:cs="Arial"/>
          <w:sz w:val="20"/>
          <w:szCs w:val="20"/>
        </w:rPr>
        <w:t>If a developer</w:t>
      </w:r>
      <w:r w:rsidR="00665325" w:rsidRPr="00665325">
        <w:rPr>
          <w:rFonts w:ascii="Arial" w:hAnsi="Arial" w:cs="Arial"/>
          <w:sz w:val="20"/>
          <w:szCs w:val="20"/>
        </w:rPr>
        <w:t xml:space="preserve"> bases a master page on an existing master page, the developer should create a copy of the master page, rename it to suit the needs, and then load it into Visual Studio and modify the contents. Note that this process is a purely code-based approach to master page creation and customization.</w:t>
      </w:r>
    </w:p>
    <w:p w:rsidR="00764155" w:rsidRDefault="003A53D8" w:rsidP="003933EC">
      <w:pPr>
        <w:pStyle w:val="Head3"/>
      </w:pPr>
      <w:bookmarkStart w:id="32" w:name="OfficeSharePointDesigner2007"/>
      <w:bookmarkStart w:id="33" w:name="_Toc220119184"/>
      <w:r>
        <w:lastRenderedPageBreak/>
        <w:t xml:space="preserve">Office </w:t>
      </w:r>
      <w:r w:rsidR="003933EC">
        <w:t>SharePoint Designer 2007</w:t>
      </w:r>
      <w:bookmarkEnd w:id="32"/>
      <w:bookmarkEnd w:id="33"/>
    </w:p>
    <w:p w:rsidR="00D41A28" w:rsidRPr="00D41A28" w:rsidRDefault="00D41A28" w:rsidP="00D41A28"/>
    <w:p w:rsidR="003A5FF6" w:rsidRPr="00A72A54" w:rsidRDefault="003A5FF6" w:rsidP="003A5FF6">
      <w:pPr>
        <w:rPr>
          <w:rFonts w:ascii="Arial" w:hAnsi="Arial" w:cs="Arial"/>
          <w:sz w:val="20"/>
          <w:szCs w:val="20"/>
        </w:rPr>
      </w:pPr>
      <w:r w:rsidRPr="00A72A54">
        <w:rPr>
          <w:rFonts w:ascii="Arial" w:hAnsi="Arial" w:cs="Arial"/>
          <w:sz w:val="20"/>
          <w:szCs w:val="20"/>
        </w:rPr>
        <w:t xml:space="preserve">An alternative to the use of Visual Studio 2005 </w:t>
      </w:r>
      <w:r w:rsidR="003A53D8">
        <w:rPr>
          <w:rFonts w:ascii="Arial" w:hAnsi="Arial" w:cs="Arial"/>
          <w:sz w:val="20"/>
          <w:szCs w:val="20"/>
        </w:rPr>
        <w:t xml:space="preserve">or </w:t>
      </w:r>
      <w:r w:rsidR="003A53D8" w:rsidRPr="00A72A54">
        <w:rPr>
          <w:rFonts w:ascii="Arial" w:hAnsi="Arial" w:cs="Arial"/>
          <w:sz w:val="20"/>
          <w:szCs w:val="20"/>
        </w:rPr>
        <w:t xml:space="preserve">Visual Studio </w:t>
      </w:r>
      <w:r w:rsidR="003A53D8">
        <w:rPr>
          <w:rFonts w:ascii="Arial" w:hAnsi="Arial" w:cs="Arial"/>
          <w:sz w:val="20"/>
          <w:szCs w:val="20"/>
        </w:rPr>
        <w:t xml:space="preserve">2008 </w:t>
      </w:r>
      <w:r w:rsidRPr="00A72A54">
        <w:rPr>
          <w:rFonts w:ascii="Arial" w:hAnsi="Arial" w:cs="Arial"/>
          <w:sz w:val="20"/>
          <w:szCs w:val="20"/>
        </w:rPr>
        <w:t xml:space="preserve">to customize or create a master page is to use </w:t>
      </w:r>
      <w:r w:rsidR="00D95BB6">
        <w:rPr>
          <w:rFonts w:ascii="Arial" w:hAnsi="Arial" w:cs="Arial"/>
          <w:sz w:val="20"/>
          <w:szCs w:val="20"/>
        </w:rPr>
        <w:t xml:space="preserve">Office </w:t>
      </w:r>
      <w:r w:rsidRPr="00A72A54">
        <w:rPr>
          <w:rFonts w:ascii="Arial" w:hAnsi="Arial" w:cs="Arial"/>
          <w:sz w:val="20"/>
          <w:szCs w:val="20"/>
        </w:rPr>
        <w:t xml:space="preserve">SharePoint Designer 2007. By using </w:t>
      </w:r>
      <w:r w:rsidR="00F36C80">
        <w:rPr>
          <w:rFonts w:ascii="Arial" w:hAnsi="Arial" w:cs="Arial"/>
          <w:sz w:val="20"/>
          <w:szCs w:val="20"/>
        </w:rPr>
        <w:t xml:space="preserve">Office </w:t>
      </w:r>
      <w:r w:rsidRPr="00A72A54">
        <w:rPr>
          <w:rFonts w:ascii="Arial" w:hAnsi="Arial" w:cs="Arial"/>
          <w:sz w:val="20"/>
          <w:szCs w:val="20"/>
        </w:rPr>
        <w:t xml:space="preserve">SharePoint Designer 2007, your developers are productive than if they were developing a master page purely in code. </w:t>
      </w:r>
      <w:r w:rsidR="00D95BB6">
        <w:rPr>
          <w:rFonts w:ascii="Arial" w:hAnsi="Arial" w:cs="Arial"/>
          <w:sz w:val="20"/>
          <w:szCs w:val="20"/>
        </w:rPr>
        <w:t xml:space="preserve">Office </w:t>
      </w:r>
      <w:r w:rsidRPr="00A72A54">
        <w:rPr>
          <w:rFonts w:ascii="Arial" w:hAnsi="Arial" w:cs="Arial"/>
          <w:sz w:val="20"/>
          <w:szCs w:val="20"/>
        </w:rPr>
        <w:t>SharePoint Designer 2007 enables developers to create and customize master pages by connecting to a site</w:t>
      </w:r>
      <w:r w:rsidR="00D95BB6">
        <w:rPr>
          <w:rFonts w:ascii="Arial" w:hAnsi="Arial" w:cs="Arial"/>
          <w:sz w:val="20"/>
          <w:szCs w:val="20"/>
        </w:rPr>
        <w:t xml:space="preserve">. Office </w:t>
      </w:r>
      <w:r w:rsidR="00D95BB6" w:rsidRPr="00A72A54">
        <w:rPr>
          <w:rFonts w:ascii="Arial" w:hAnsi="Arial" w:cs="Arial"/>
          <w:sz w:val="20"/>
          <w:szCs w:val="20"/>
        </w:rPr>
        <w:t>SharePoint Designer 2007</w:t>
      </w:r>
      <w:r w:rsidRPr="00A72A54">
        <w:rPr>
          <w:rFonts w:ascii="Arial" w:hAnsi="Arial" w:cs="Arial"/>
          <w:sz w:val="20"/>
          <w:szCs w:val="20"/>
        </w:rPr>
        <w:t xml:space="preserve"> also handles check-out and check-in functionality for the master page, and it provides both a code view and a “what you see is what you get” (WYSIWYG) view. A major advantage of </w:t>
      </w:r>
      <w:r w:rsidR="00F36C80">
        <w:rPr>
          <w:rFonts w:ascii="Arial" w:hAnsi="Arial" w:cs="Arial"/>
          <w:sz w:val="20"/>
          <w:szCs w:val="20"/>
        </w:rPr>
        <w:t xml:space="preserve">Office </w:t>
      </w:r>
      <w:r w:rsidRPr="00A72A54">
        <w:rPr>
          <w:rFonts w:ascii="Arial" w:hAnsi="Arial" w:cs="Arial"/>
          <w:sz w:val="20"/>
          <w:szCs w:val="20"/>
        </w:rPr>
        <w:t>SharePoint Designer 2007 is that when you select an element in the master page WYSIWYG view, the code for that element is highlighted in the code view for the page. This enables developers to work quickly and efficiently when they create your organization’s master pages.</w:t>
      </w:r>
    </w:p>
    <w:p w:rsidR="00764155" w:rsidRPr="00764155" w:rsidRDefault="00764155" w:rsidP="00764155">
      <w:pPr>
        <w:rPr>
          <w:rFonts w:ascii="Arial" w:hAnsi="Arial" w:cs="Arial"/>
          <w:sz w:val="20"/>
          <w:szCs w:val="20"/>
        </w:rPr>
      </w:pPr>
    </w:p>
    <w:p w:rsidR="00764155" w:rsidRDefault="00C450B6" w:rsidP="001448AC">
      <w:pPr>
        <w:pStyle w:val="Head2"/>
      </w:pPr>
      <w:bookmarkStart w:id="34" w:name="UsingContentTypes"/>
      <w:bookmarkStart w:id="35" w:name="_Toc220119185"/>
      <w:r w:rsidRPr="001448AC">
        <w:t>Using Content Type</w:t>
      </w:r>
      <w:r w:rsidR="00764155" w:rsidRPr="001448AC">
        <w:t>s</w:t>
      </w:r>
      <w:bookmarkEnd w:id="34"/>
      <w:bookmarkEnd w:id="35"/>
    </w:p>
    <w:p w:rsidR="007B41AF" w:rsidRPr="007B41AF" w:rsidRDefault="007B41AF" w:rsidP="007B41AF"/>
    <w:p w:rsidR="00764155" w:rsidRDefault="00C450B6" w:rsidP="00764155">
      <w:pPr>
        <w:rPr>
          <w:rFonts w:ascii="Arial" w:hAnsi="Arial" w:cs="Arial"/>
          <w:sz w:val="20"/>
          <w:szCs w:val="20"/>
        </w:rPr>
      </w:pPr>
      <w:bookmarkStart w:id="36" w:name="DSDOC_section197a22c4e_6fc0_4745_9a03_0b"/>
      <w:bookmarkStart w:id="37" w:name="DSDOC_section297a22c4e_6fc0_4745_9a03_0b"/>
      <w:bookmarkStart w:id="38" w:name="DSDOC_section397a22c4e_6fc0_4745_9a03_0b"/>
      <w:bookmarkStart w:id="39" w:name="DSDOC_section497a22c4e_6fc0_4745_9a03_0b"/>
      <w:bookmarkStart w:id="40" w:name="DSDOC_section597a22c4e_6fc0_4745_9a03_0b"/>
      <w:bookmarkStart w:id="41" w:name="DSDOC_section697a22c4e_6fc0_4745_9a03_0b"/>
      <w:bookmarkStart w:id="42" w:name="DSDOC_section797a22c4e_6fc0_4745_9a03_0b"/>
      <w:bookmarkEnd w:id="36"/>
      <w:bookmarkEnd w:id="37"/>
      <w:bookmarkEnd w:id="38"/>
      <w:bookmarkEnd w:id="39"/>
      <w:bookmarkEnd w:id="40"/>
      <w:bookmarkEnd w:id="41"/>
      <w:bookmarkEnd w:id="42"/>
      <w:r w:rsidRPr="00C450B6">
        <w:rPr>
          <w:rFonts w:ascii="Arial" w:hAnsi="Arial" w:cs="Arial"/>
          <w:sz w:val="20"/>
          <w:szCs w:val="20"/>
        </w:rPr>
        <w:t>Content types define documents and items according to their business purpose. For example, you can define content types for invoices, purchase orders, holiday request forms, and many other business documents. You can use content types to store different types of document in the same list, each with its own specific associated metadata and workflows. Each content type has columns or fields associated with it that determine the metadata stored for that particular content type. The use of content types enables you to maintain a consistent use of metadata across your sites.</w:t>
      </w:r>
      <w:r w:rsidR="007B41AF">
        <w:rPr>
          <w:rFonts w:ascii="Arial" w:hAnsi="Arial" w:cs="Arial"/>
          <w:sz w:val="20"/>
          <w:szCs w:val="20"/>
        </w:rPr>
        <w:t xml:space="preserve"> The following </w:t>
      </w:r>
      <w:r w:rsidR="008519EA">
        <w:rPr>
          <w:rFonts w:ascii="Arial" w:hAnsi="Arial" w:cs="Arial"/>
          <w:sz w:val="20"/>
          <w:szCs w:val="20"/>
        </w:rPr>
        <w:t>topic</w:t>
      </w:r>
      <w:r w:rsidR="007B41AF">
        <w:rPr>
          <w:rFonts w:ascii="Arial" w:hAnsi="Arial" w:cs="Arial"/>
          <w:sz w:val="20"/>
          <w:szCs w:val="20"/>
        </w:rPr>
        <w:t xml:space="preserve">s </w:t>
      </w:r>
      <w:r w:rsidR="008519EA">
        <w:rPr>
          <w:rFonts w:ascii="Arial" w:hAnsi="Arial" w:cs="Arial"/>
          <w:sz w:val="20"/>
          <w:szCs w:val="20"/>
        </w:rPr>
        <w:t>provide further detail about</w:t>
      </w:r>
      <w:r w:rsidR="007B41AF">
        <w:rPr>
          <w:rFonts w:ascii="Arial" w:hAnsi="Arial" w:cs="Arial"/>
          <w:sz w:val="20"/>
          <w:szCs w:val="20"/>
        </w:rPr>
        <w:t xml:space="preserve"> content types:</w:t>
      </w:r>
    </w:p>
    <w:p w:rsidR="007B41AF" w:rsidRDefault="007B41AF" w:rsidP="00764155">
      <w:pPr>
        <w:rPr>
          <w:rFonts w:ascii="Arial" w:hAnsi="Arial" w:cs="Arial"/>
          <w:sz w:val="20"/>
          <w:szCs w:val="20"/>
        </w:rPr>
      </w:pPr>
    </w:p>
    <w:p w:rsidR="007B41AF" w:rsidRPr="007B41AF" w:rsidRDefault="000F499A" w:rsidP="007B41AF">
      <w:pPr>
        <w:numPr>
          <w:ilvl w:val="0"/>
          <w:numId w:val="10"/>
        </w:numPr>
        <w:rPr>
          <w:rFonts w:ascii="Arial" w:hAnsi="Arial" w:cs="Arial"/>
          <w:sz w:val="20"/>
          <w:szCs w:val="20"/>
        </w:rPr>
      </w:pPr>
      <w:hyperlink w:anchor="UsesofContentTypes" w:history="1">
        <w:r w:rsidR="008519EA" w:rsidRPr="00247158">
          <w:rPr>
            <w:rStyle w:val="Hyperlink"/>
            <w:rFonts w:ascii="Arial" w:hAnsi="Arial" w:cs="Arial"/>
            <w:sz w:val="20"/>
            <w:szCs w:val="20"/>
          </w:rPr>
          <w:t>Uses of Content T</w:t>
        </w:r>
        <w:r w:rsidR="007B41AF" w:rsidRPr="00247158">
          <w:rPr>
            <w:rStyle w:val="Hyperlink"/>
            <w:rFonts w:ascii="Arial" w:hAnsi="Arial" w:cs="Arial"/>
            <w:sz w:val="20"/>
            <w:szCs w:val="20"/>
          </w:rPr>
          <w:t>ypes</w:t>
        </w:r>
      </w:hyperlink>
    </w:p>
    <w:p w:rsidR="007B41AF" w:rsidRPr="007B41AF" w:rsidRDefault="000F499A" w:rsidP="007B41AF">
      <w:pPr>
        <w:numPr>
          <w:ilvl w:val="0"/>
          <w:numId w:val="10"/>
        </w:numPr>
        <w:rPr>
          <w:rFonts w:ascii="Arial" w:hAnsi="Arial" w:cs="Arial"/>
          <w:sz w:val="20"/>
          <w:szCs w:val="20"/>
        </w:rPr>
      </w:pPr>
      <w:hyperlink w:anchor="ContentTypeElements" w:history="1">
        <w:r w:rsidR="008519EA" w:rsidRPr="00752A28">
          <w:rPr>
            <w:rStyle w:val="Hyperlink"/>
            <w:rFonts w:ascii="Arial" w:hAnsi="Arial" w:cs="Arial"/>
            <w:sz w:val="20"/>
            <w:szCs w:val="20"/>
          </w:rPr>
          <w:t>Content Type E</w:t>
        </w:r>
        <w:r w:rsidR="007B41AF" w:rsidRPr="00752A28">
          <w:rPr>
            <w:rStyle w:val="Hyperlink"/>
            <w:rFonts w:ascii="Arial" w:hAnsi="Arial" w:cs="Arial"/>
            <w:sz w:val="20"/>
            <w:szCs w:val="20"/>
          </w:rPr>
          <w:t>lements</w:t>
        </w:r>
      </w:hyperlink>
    </w:p>
    <w:p w:rsidR="007B41AF" w:rsidRPr="00C450B6" w:rsidRDefault="007B41AF" w:rsidP="00764155">
      <w:pPr>
        <w:rPr>
          <w:rFonts w:ascii="Arial" w:hAnsi="Arial" w:cs="Arial"/>
          <w:sz w:val="20"/>
          <w:szCs w:val="20"/>
        </w:rPr>
      </w:pPr>
    </w:p>
    <w:p w:rsidR="009F023C" w:rsidRDefault="001448AC" w:rsidP="001448AC">
      <w:pPr>
        <w:pStyle w:val="Head3"/>
      </w:pPr>
      <w:bookmarkStart w:id="43" w:name="UsesofContentTypes"/>
      <w:bookmarkStart w:id="44" w:name="_Toc220119186"/>
      <w:r>
        <w:t>Uses of Content Types</w:t>
      </w:r>
      <w:bookmarkEnd w:id="43"/>
      <w:bookmarkEnd w:id="44"/>
    </w:p>
    <w:p w:rsidR="00D41A28" w:rsidRPr="00D41A28" w:rsidRDefault="00D41A28" w:rsidP="00D41A28"/>
    <w:p w:rsidR="00280D62" w:rsidRPr="0010745A" w:rsidRDefault="00280D62" w:rsidP="00280D62">
      <w:pPr>
        <w:rPr>
          <w:rFonts w:ascii="Arial" w:hAnsi="Arial" w:cs="Arial"/>
          <w:sz w:val="20"/>
          <w:szCs w:val="20"/>
        </w:rPr>
      </w:pPr>
      <w:r w:rsidRPr="0010745A">
        <w:rPr>
          <w:rFonts w:ascii="Arial" w:hAnsi="Arial" w:cs="Arial"/>
          <w:sz w:val="20"/>
          <w:szCs w:val="20"/>
        </w:rPr>
        <w:t xml:space="preserve">Many organizations require multiple types of content. </w:t>
      </w:r>
      <w:r w:rsidR="00F36C80">
        <w:rPr>
          <w:rFonts w:ascii="Arial" w:hAnsi="Arial" w:cs="Arial"/>
          <w:sz w:val="20"/>
          <w:szCs w:val="20"/>
        </w:rPr>
        <w:t xml:space="preserve">Office </w:t>
      </w:r>
      <w:r w:rsidRPr="0010745A">
        <w:rPr>
          <w:rFonts w:ascii="Arial" w:hAnsi="Arial" w:cs="Arial"/>
          <w:sz w:val="20"/>
          <w:szCs w:val="20"/>
        </w:rPr>
        <w:t>SharePoint Server 2007 provides content types that enable administrators to architect a flexible solution for defining metadata, and provides default templates that are specific to a type of content. Content types are independent of document type; you use specific metadata to define and organize your content types.</w:t>
      </w:r>
    </w:p>
    <w:p w:rsidR="00280D62" w:rsidRPr="0010745A" w:rsidRDefault="00280D62" w:rsidP="00280D62">
      <w:pPr>
        <w:rPr>
          <w:rFonts w:ascii="Arial" w:hAnsi="Arial" w:cs="Arial"/>
          <w:sz w:val="20"/>
          <w:szCs w:val="20"/>
        </w:rPr>
      </w:pPr>
      <w:r w:rsidRPr="0010745A">
        <w:rPr>
          <w:rFonts w:ascii="Arial" w:hAnsi="Arial" w:cs="Arial"/>
          <w:sz w:val="20"/>
          <w:szCs w:val="20"/>
        </w:rPr>
        <w:t>For example, an invoice content type can include the following characteristics:</w:t>
      </w:r>
    </w:p>
    <w:p w:rsidR="00280D62" w:rsidRPr="0010745A" w:rsidRDefault="00280D62" w:rsidP="00280D62">
      <w:pPr>
        <w:pStyle w:val="Lb1"/>
        <w:rPr>
          <w:rFonts w:ascii="Arial" w:hAnsi="Arial" w:cs="Arial"/>
          <w:sz w:val="20"/>
          <w:szCs w:val="20"/>
        </w:rPr>
      </w:pPr>
      <w:r w:rsidRPr="0010745A">
        <w:rPr>
          <w:rFonts w:ascii="Arial" w:hAnsi="Arial" w:cs="Arial"/>
          <w:sz w:val="20"/>
          <w:szCs w:val="20"/>
        </w:rPr>
        <w:t>Fields to store the customer name and the due date</w:t>
      </w:r>
    </w:p>
    <w:p w:rsidR="00280D62" w:rsidRPr="0010745A" w:rsidRDefault="00280D62" w:rsidP="00280D62">
      <w:pPr>
        <w:pStyle w:val="Lb1"/>
        <w:rPr>
          <w:rFonts w:ascii="Arial" w:hAnsi="Arial" w:cs="Arial"/>
          <w:sz w:val="20"/>
          <w:szCs w:val="20"/>
        </w:rPr>
      </w:pPr>
      <w:r w:rsidRPr="0010745A">
        <w:rPr>
          <w:rFonts w:ascii="Arial" w:hAnsi="Arial" w:cs="Arial"/>
          <w:sz w:val="20"/>
          <w:szCs w:val="20"/>
        </w:rPr>
        <w:t>An associated workflow that routes the invoice to the Finance Department for approval</w:t>
      </w:r>
    </w:p>
    <w:p w:rsidR="00280D62" w:rsidRPr="0010745A" w:rsidRDefault="00280D62" w:rsidP="00280D62">
      <w:pPr>
        <w:pStyle w:val="Lb1"/>
        <w:rPr>
          <w:rFonts w:ascii="Arial" w:hAnsi="Arial" w:cs="Arial"/>
          <w:sz w:val="20"/>
          <w:szCs w:val="20"/>
        </w:rPr>
      </w:pPr>
      <w:r w:rsidRPr="0010745A">
        <w:rPr>
          <w:rFonts w:ascii="Arial" w:hAnsi="Arial" w:cs="Arial"/>
          <w:sz w:val="20"/>
          <w:szCs w:val="20"/>
        </w:rPr>
        <w:t>A routing entry in the Records Management site to retain the invoice for a fixed period of time</w:t>
      </w:r>
    </w:p>
    <w:p w:rsidR="00522673" w:rsidRDefault="00522673" w:rsidP="009B032B">
      <w:pPr>
        <w:pStyle w:val="Head3"/>
      </w:pPr>
      <w:bookmarkStart w:id="45" w:name="ContentTypeElements"/>
      <w:bookmarkStart w:id="46" w:name="_Toc220119187"/>
      <w:r w:rsidRPr="009B032B">
        <w:t xml:space="preserve">Content </w:t>
      </w:r>
      <w:r w:rsidR="00FA0151" w:rsidRPr="009B032B">
        <w:t>Type Elements</w:t>
      </w:r>
      <w:bookmarkEnd w:id="45"/>
      <w:bookmarkEnd w:id="46"/>
    </w:p>
    <w:p w:rsidR="00752A28" w:rsidRPr="00752A28" w:rsidRDefault="00752A28" w:rsidP="00752A28"/>
    <w:p w:rsidR="003E1BE6" w:rsidRPr="003E1BE6" w:rsidRDefault="003E1BE6" w:rsidP="003E1BE6">
      <w:pPr>
        <w:rPr>
          <w:rFonts w:ascii="Arial" w:hAnsi="Arial" w:cs="Arial"/>
          <w:sz w:val="20"/>
          <w:szCs w:val="20"/>
        </w:rPr>
      </w:pPr>
      <w:r w:rsidRPr="003E1BE6">
        <w:rPr>
          <w:rFonts w:ascii="Arial" w:hAnsi="Arial" w:cs="Arial"/>
          <w:sz w:val="20"/>
          <w:szCs w:val="20"/>
        </w:rPr>
        <w:t>When you create a content type, you assign site columns to that content type; these columns specify the metadata. For example, you can create a content type that has many columns from the default list of available columns. The following list shows the available data types:</w:t>
      </w:r>
    </w:p>
    <w:p w:rsidR="003E1BE6" w:rsidRPr="003E1BE6" w:rsidRDefault="003E1BE6" w:rsidP="003E1BE6">
      <w:pPr>
        <w:pStyle w:val="Lb1"/>
        <w:rPr>
          <w:rFonts w:ascii="Arial" w:hAnsi="Arial" w:cs="Arial"/>
          <w:sz w:val="20"/>
          <w:szCs w:val="20"/>
        </w:rPr>
      </w:pPr>
      <w:r w:rsidRPr="003E1BE6">
        <w:rPr>
          <w:rFonts w:ascii="Arial" w:hAnsi="Arial" w:cs="Arial"/>
          <w:sz w:val="20"/>
          <w:szCs w:val="20"/>
        </w:rPr>
        <w:t>Single line of text</w:t>
      </w:r>
    </w:p>
    <w:p w:rsidR="003E1BE6" w:rsidRPr="003E1BE6" w:rsidRDefault="003E1BE6" w:rsidP="003E1BE6">
      <w:pPr>
        <w:pStyle w:val="Lb1"/>
        <w:rPr>
          <w:rFonts w:ascii="Arial" w:hAnsi="Arial" w:cs="Arial"/>
          <w:sz w:val="20"/>
          <w:szCs w:val="20"/>
        </w:rPr>
      </w:pPr>
      <w:r w:rsidRPr="003E1BE6">
        <w:rPr>
          <w:rFonts w:ascii="Arial" w:hAnsi="Arial" w:cs="Arial"/>
          <w:sz w:val="20"/>
          <w:szCs w:val="20"/>
        </w:rPr>
        <w:t>Multiple lines of text</w:t>
      </w:r>
    </w:p>
    <w:p w:rsidR="003E1BE6" w:rsidRPr="003E1BE6" w:rsidRDefault="003E1BE6" w:rsidP="003E1BE6">
      <w:pPr>
        <w:pStyle w:val="Lb1"/>
        <w:rPr>
          <w:rFonts w:ascii="Arial" w:hAnsi="Arial" w:cs="Arial"/>
          <w:sz w:val="20"/>
          <w:szCs w:val="20"/>
        </w:rPr>
      </w:pPr>
      <w:r w:rsidRPr="003E1BE6">
        <w:rPr>
          <w:rFonts w:ascii="Arial" w:hAnsi="Arial" w:cs="Arial"/>
          <w:sz w:val="20"/>
          <w:szCs w:val="20"/>
        </w:rPr>
        <w:t>Choice (menu to choose from)</w:t>
      </w:r>
    </w:p>
    <w:p w:rsidR="003E1BE6" w:rsidRPr="003E1BE6" w:rsidRDefault="003E1BE6" w:rsidP="003E1BE6">
      <w:pPr>
        <w:pStyle w:val="Lb1"/>
        <w:rPr>
          <w:rFonts w:ascii="Arial" w:hAnsi="Arial" w:cs="Arial"/>
          <w:sz w:val="20"/>
          <w:szCs w:val="20"/>
        </w:rPr>
      </w:pPr>
      <w:r w:rsidRPr="003E1BE6">
        <w:rPr>
          <w:rFonts w:ascii="Arial" w:hAnsi="Arial" w:cs="Arial"/>
          <w:sz w:val="20"/>
          <w:szCs w:val="20"/>
        </w:rPr>
        <w:t>Number</w:t>
      </w:r>
    </w:p>
    <w:p w:rsidR="003E1BE6" w:rsidRPr="003E1BE6" w:rsidRDefault="003E1BE6" w:rsidP="003E1BE6">
      <w:pPr>
        <w:pStyle w:val="Lb1"/>
        <w:rPr>
          <w:rFonts w:ascii="Arial" w:hAnsi="Arial" w:cs="Arial"/>
          <w:sz w:val="20"/>
          <w:szCs w:val="20"/>
        </w:rPr>
      </w:pPr>
      <w:r w:rsidRPr="003E1BE6">
        <w:rPr>
          <w:rFonts w:ascii="Arial" w:hAnsi="Arial" w:cs="Arial"/>
          <w:sz w:val="20"/>
          <w:szCs w:val="20"/>
        </w:rPr>
        <w:t>Currency</w:t>
      </w:r>
    </w:p>
    <w:p w:rsidR="003E1BE6" w:rsidRPr="003E1BE6" w:rsidRDefault="003E1BE6" w:rsidP="003E1BE6">
      <w:pPr>
        <w:pStyle w:val="Lb1"/>
        <w:rPr>
          <w:rFonts w:ascii="Arial" w:hAnsi="Arial" w:cs="Arial"/>
          <w:sz w:val="20"/>
          <w:szCs w:val="20"/>
        </w:rPr>
      </w:pPr>
      <w:r w:rsidRPr="003E1BE6">
        <w:rPr>
          <w:rFonts w:ascii="Arial" w:hAnsi="Arial" w:cs="Arial"/>
          <w:sz w:val="20"/>
          <w:szCs w:val="20"/>
        </w:rPr>
        <w:lastRenderedPageBreak/>
        <w:t>Date and Time</w:t>
      </w:r>
    </w:p>
    <w:p w:rsidR="003E1BE6" w:rsidRPr="003E1BE6" w:rsidRDefault="003E1BE6" w:rsidP="003E1BE6">
      <w:pPr>
        <w:pStyle w:val="Lb1"/>
        <w:rPr>
          <w:rFonts w:ascii="Arial" w:hAnsi="Arial" w:cs="Arial"/>
          <w:sz w:val="20"/>
          <w:szCs w:val="20"/>
        </w:rPr>
      </w:pPr>
      <w:r w:rsidRPr="003E1BE6">
        <w:rPr>
          <w:rFonts w:ascii="Arial" w:hAnsi="Arial" w:cs="Arial"/>
          <w:sz w:val="20"/>
          <w:szCs w:val="20"/>
        </w:rPr>
        <w:t>Lookup (information already on this site)</w:t>
      </w:r>
    </w:p>
    <w:p w:rsidR="003E1BE6" w:rsidRPr="003E1BE6" w:rsidRDefault="003E1BE6" w:rsidP="003E1BE6">
      <w:pPr>
        <w:pStyle w:val="Lb1"/>
        <w:rPr>
          <w:rFonts w:ascii="Arial" w:hAnsi="Arial" w:cs="Arial"/>
          <w:sz w:val="20"/>
          <w:szCs w:val="20"/>
        </w:rPr>
      </w:pPr>
      <w:r w:rsidRPr="003E1BE6">
        <w:rPr>
          <w:rFonts w:ascii="Arial" w:hAnsi="Arial" w:cs="Arial"/>
          <w:sz w:val="20"/>
          <w:szCs w:val="20"/>
        </w:rPr>
        <w:t>Yes/No (check box)</w:t>
      </w:r>
    </w:p>
    <w:p w:rsidR="003E1BE6" w:rsidRPr="003E1BE6" w:rsidRDefault="003E1BE6" w:rsidP="003E1BE6">
      <w:pPr>
        <w:pStyle w:val="Lb1"/>
        <w:rPr>
          <w:rFonts w:ascii="Arial" w:hAnsi="Arial" w:cs="Arial"/>
          <w:sz w:val="20"/>
          <w:szCs w:val="20"/>
        </w:rPr>
      </w:pPr>
      <w:r w:rsidRPr="003E1BE6">
        <w:rPr>
          <w:rFonts w:ascii="Arial" w:hAnsi="Arial" w:cs="Arial"/>
          <w:sz w:val="20"/>
          <w:szCs w:val="20"/>
        </w:rPr>
        <w:t>Person or Group</w:t>
      </w:r>
    </w:p>
    <w:p w:rsidR="003E1BE6" w:rsidRPr="003E1BE6" w:rsidRDefault="003E1BE6" w:rsidP="003E1BE6">
      <w:pPr>
        <w:pStyle w:val="Lb1"/>
        <w:rPr>
          <w:rFonts w:ascii="Arial" w:hAnsi="Arial" w:cs="Arial"/>
          <w:sz w:val="20"/>
          <w:szCs w:val="20"/>
        </w:rPr>
      </w:pPr>
      <w:r w:rsidRPr="003E1BE6">
        <w:rPr>
          <w:rFonts w:ascii="Arial" w:hAnsi="Arial" w:cs="Arial"/>
          <w:sz w:val="20"/>
          <w:szCs w:val="20"/>
        </w:rPr>
        <w:t>Hyperlink or Picture</w:t>
      </w:r>
    </w:p>
    <w:p w:rsidR="003E1BE6" w:rsidRPr="003E1BE6" w:rsidRDefault="003E1BE6" w:rsidP="003E1BE6">
      <w:pPr>
        <w:pStyle w:val="Lb1"/>
        <w:rPr>
          <w:rFonts w:ascii="Arial" w:hAnsi="Arial" w:cs="Arial"/>
          <w:sz w:val="20"/>
          <w:szCs w:val="20"/>
        </w:rPr>
      </w:pPr>
      <w:r w:rsidRPr="003E1BE6">
        <w:rPr>
          <w:rFonts w:ascii="Arial" w:hAnsi="Arial" w:cs="Arial"/>
          <w:sz w:val="20"/>
          <w:szCs w:val="20"/>
        </w:rPr>
        <w:t>Calculated (calculation based on other columns)</w:t>
      </w:r>
    </w:p>
    <w:p w:rsidR="003E1BE6" w:rsidRPr="003E1BE6" w:rsidRDefault="003E1BE6" w:rsidP="003E1BE6">
      <w:pPr>
        <w:pStyle w:val="Lb1"/>
        <w:rPr>
          <w:rFonts w:ascii="Arial" w:hAnsi="Arial" w:cs="Arial"/>
          <w:sz w:val="20"/>
          <w:szCs w:val="20"/>
        </w:rPr>
      </w:pPr>
      <w:r w:rsidRPr="003E1BE6">
        <w:rPr>
          <w:rFonts w:ascii="Arial" w:hAnsi="Arial" w:cs="Arial"/>
          <w:sz w:val="20"/>
          <w:szCs w:val="20"/>
        </w:rPr>
        <w:t>Full HTML content with formatting and constraints for publishing</w:t>
      </w:r>
    </w:p>
    <w:p w:rsidR="003E1BE6" w:rsidRPr="003E1BE6" w:rsidRDefault="003E1BE6" w:rsidP="003E1BE6">
      <w:pPr>
        <w:pStyle w:val="Lb1"/>
        <w:rPr>
          <w:rFonts w:ascii="Arial" w:hAnsi="Arial" w:cs="Arial"/>
          <w:sz w:val="20"/>
          <w:szCs w:val="20"/>
        </w:rPr>
      </w:pPr>
      <w:r w:rsidRPr="003E1BE6">
        <w:rPr>
          <w:rFonts w:ascii="Arial" w:hAnsi="Arial" w:cs="Arial"/>
          <w:sz w:val="20"/>
          <w:szCs w:val="20"/>
        </w:rPr>
        <w:t>Image with formatting and constraints for publishing</w:t>
      </w:r>
    </w:p>
    <w:p w:rsidR="003E1BE6" w:rsidRPr="003E1BE6" w:rsidRDefault="003E1BE6" w:rsidP="003E1BE6">
      <w:pPr>
        <w:pStyle w:val="Lb1"/>
        <w:rPr>
          <w:rFonts w:ascii="Arial" w:hAnsi="Arial" w:cs="Arial"/>
          <w:sz w:val="20"/>
          <w:szCs w:val="20"/>
        </w:rPr>
      </w:pPr>
      <w:r w:rsidRPr="003E1BE6">
        <w:rPr>
          <w:rFonts w:ascii="Arial" w:hAnsi="Arial" w:cs="Arial"/>
          <w:sz w:val="20"/>
          <w:szCs w:val="20"/>
        </w:rPr>
        <w:t>Hyperlink with formatting and constraints for publishin</w:t>
      </w:r>
      <w:r>
        <w:rPr>
          <w:rFonts w:ascii="Arial" w:hAnsi="Arial" w:cs="Arial"/>
          <w:sz w:val="20"/>
          <w:szCs w:val="20"/>
        </w:rPr>
        <w:t>g</w:t>
      </w:r>
      <w:r w:rsidRPr="003E1BE6">
        <w:rPr>
          <w:rFonts w:ascii="Arial" w:hAnsi="Arial" w:cs="Arial"/>
          <w:sz w:val="20"/>
          <w:szCs w:val="20"/>
        </w:rPr>
        <w:t>.</w:t>
      </w:r>
    </w:p>
    <w:p w:rsidR="003E1BE6" w:rsidRPr="003E1BE6" w:rsidRDefault="003E1BE6" w:rsidP="003E1BE6">
      <w:pPr>
        <w:pStyle w:val="Lb1"/>
        <w:rPr>
          <w:rFonts w:ascii="Arial" w:hAnsi="Arial" w:cs="Arial"/>
          <w:sz w:val="20"/>
          <w:szCs w:val="20"/>
        </w:rPr>
      </w:pPr>
      <w:r w:rsidRPr="003E1BE6">
        <w:rPr>
          <w:rFonts w:ascii="Arial" w:hAnsi="Arial" w:cs="Arial"/>
          <w:sz w:val="20"/>
          <w:szCs w:val="20"/>
        </w:rPr>
        <w:t>Summary Links data</w:t>
      </w:r>
    </w:p>
    <w:p w:rsidR="003E1BE6" w:rsidRPr="003E1BE6" w:rsidRDefault="003E1BE6" w:rsidP="003E1BE6">
      <w:pPr>
        <w:pStyle w:val="Le"/>
        <w:rPr>
          <w:rFonts w:ascii="Arial" w:hAnsi="Arial" w:cs="Arial"/>
          <w:sz w:val="20"/>
        </w:rPr>
      </w:pPr>
    </w:p>
    <w:p w:rsidR="003E1BE6" w:rsidRDefault="003E1BE6" w:rsidP="003E1BE6">
      <w:pPr>
        <w:rPr>
          <w:rFonts w:ascii="Arial" w:hAnsi="Arial" w:cs="Arial"/>
          <w:sz w:val="20"/>
          <w:szCs w:val="20"/>
        </w:rPr>
      </w:pPr>
      <w:r w:rsidRPr="003E1BE6">
        <w:rPr>
          <w:rFonts w:ascii="Arial" w:hAnsi="Arial" w:cs="Arial"/>
          <w:sz w:val="20"/>
          <w:szCs w:val="20"/>
        </w:rPr>
        <w:t>For each site column that you add to a content type, you can specify whether the column is required, optional, or hidden.</w:t>
      </w:r>
    </w:p>
    <w:p w:rsidR="00D54A90" w:rsidRPr="003E1BE6" w:rsidRDefault="00D54A90" w:rsidP="003E1BE6">
      <w:pPr>
        <w:rPr>
          <w:rFonts w:ascii="Arial" w:hAnsi="Arial" w:cs="Arial"/>
          <w:sz w:val="20"/>
          <w:szCs w:val="20"/>
        </w:rPr>
      </w:pPr>
    </w:p>
    <w:p w:rsidR="00522673" w:rsidRDefault="003E1BE6" w:rsidP="003E1BE6">
      <w:pPr>
        <w:rPr>
          <w:rFonts w:ascii="Arial" w:hAnsi="Arial" w:cs="Arial"/>
          <w:sz w:val="20"/>
          <w:szCs w:val="20"/>
        </w:rPr>
      </w:pPr>
      <w:r w:rsidRPr="003E1BE6">
        <w:rPr>
          <w:rFonts w:ascii="Arial" w:hAnsi="Arial" w:cs="Arial"/>
          <w:sz w:val="20"/>
          <w:szCs w:val="20"/>
        </w:rPr>
        <w:t>You also can create workflows for a particular content type. You can create your own custom workfl</w:t>
      </w:r>
      <w:r w:rsidR="00D54A90">
        <w:rPr>
          <w:rFonts w:ascii="Arial" w:hAnsi="Arial" w:cs="Arial"/>
          <w:sz w:val="20"/>
          <w:szCs w:val="20"/>
        </w:rPr>
        <w:t xml:space="preserve">ows by using Visual Studio 2005 or </w:t>
      </w:r>
      <w:r w:rsidR="00D54A90" w:rsidRPr="003E1BE6">
        <w:rPr>
          <w:rFonts w:ascii="Arial" w:hAnsi="Arial" w:cs="Arial"/>
          <w:sz w:val="20"/>
          <w:szCs w:val="20"/>
        </w:rPr>
        <w:t xml:space="preserve">Visual Studio </w:t>
      </w:r>
      <w:r w:rsidRPr="003E1BE6">
        <w:rPr>
          <w:rFonts w:ascii="Arial" w:hAnsi="Arial" w:cs="Arial"/>
          <w:sz w:val="20"/>
          <w:szCs w:val="20"/>
        </w:rPr>
        <w:t>2008</w:t>
      </w:r>
      <w:r w:rsidR="00D54A90">
        <w:rPr>
          <w:rFonts w:ascii="Arial" w:hAnsi="Arial" w:cs="Arial"/>
          <w:sz w:val="20"/>
          <w:szCs w:val="20"/>
        </w:rPr>
        <w:t>,</w:t>
      </w:r>
      <w:r w:rsidRPr="003E1BE6">
        <w:rPr>
          <w:rFonts w:ascii="Arial" w:hAnsi="Arial" w:cs="Arial"/>
          <w:sz w:val="20"/>
          <w:szCs w:val="20"/>
        </w:rPr>
        <w:t xml:space="preserve"> or </w:t>
      </w:r>
      <w:r w:rsidR="00F36C80">
        <w:rPr>
          <w:rFonts w:ascii="Arial" w:hAnsi="Arial" w:cs="Arial"/>
          <w:sz w:val="20"/>
          <w:szCs w:val="20"/>
        </w:rPr>
        <w:t xml:space="preserve">Office </w:t>
      </w:r>
      <w:r w:rsidRPr="003E1BE6">
        <w:rPr>
          <w:rFonts w:ascii="Arial" w:hAnsi="Arial" w:cs="Arial"/>
          <w:sz w:val="20"/>
          <w:szCs w:val="20"/>
        </w:rPr>
        <w:t>SharePoint Designer 2007. You can also assign the out-of-the-box workflows to your content types; this allows a high level of automation for your particular content types. The following table details the default workflows available:</w:t>
      </w:r>
    </w:p>
    <w:p w:rsidR="00044F97" w:rsidRPr="00F80851" w:rsidRDefault="00044F97" w:rsidP="00044F97">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044F97" w:rsidRPr="00B72145" w:rsidTr="00364CC2">
        <w:tc>
          <w:tcPr>
            <w:tcW w:w="2659" w:type="dxa"/>
            <w:shd w:val="clear" w:color="auto" w:fill="DAEEF3"/>
          </w:tcPr>
          <w:p w:rsidR="00044F97" w:rsidRPr="00B72145" w:rsidRDefault="00044F97" w:rsidP="00364CC2">
            <w:pPr>
              <w:pStyle w:val="Text"/>
              <w:rPr>
                <w:rFonts w:ascii="Arial" w:hAnsi="Arial" w:cs="Arial"/>
                <w:b/>
              </w:rPr>
            </w:pPr>
            <w:r>
              <w:rPr>
                <w:rFonts w:ascii="Arial" w:hAnsi="Arial" w:cs="Arial"/>
                <w:b/>
              </w:rPr>
              <w:t>Workflow</w:t>
            </w:r>
          </w:p>
        </w:tc>
        <w:tc>
          <w:tcPr>
            <w:tcW w:w="6197" w:type="dxa"/>
            <w:shd w:val="clear" w:color="auto" w:fill="DAEEF3"/>
          </w:tcPr>
          <w:p w:rsidR="00044F97" w:rsidRPr="00B72145" w:rsidRDefault="00044F97" w:rsidP="00364CC2">
            <w:pPr>
              <w:pStyle w:val="Text"/>
              <w:rPr>
                <w:rFonts w:ascii="Arial" w:hAnsi="Arial" w:cs="Arial"/>
                <w:b/>
              </w:rPr>
            </w:pPr>
            <w:r>
              <w:rPr>
                <w:rFonts w:ascii="Arial" w:hAnsi="Arial" w:cs="Arial"/>
                <w:b/>
              </w:rPr>
              <w:t>Description</w:t>
            </w:r>
          </w:p>
        </w:tc>
      </w:tr>
      <w:tr w:rsidR="00044F97" w:rsidTr="00885CC6">
        <w:tc>
          <w:tcPr>
            <w:tcW w:w="2659" w:type="dxa"/>
          </w:tcPr>
          <w:p w:rsidR="00044F97" w:rsidRPr="00D2064E" w:rsidRDefault="00044F97" w:rsidP="00364CC2">
            <w:pPr>
              <w:pStyle w:val="Text"/>
              <w:rPr>
                <w:rFonts w:ascii="Arial" w:hAnsi="Arial" w:cs="Arial"/>
              </w:rPr>
            </w:pPr>
            <w:r>
              <w:rPr>
                <w:rFonts w:ascii="Arial" w:hAnsi="Arial" w:cs="Arial"/>
              </w:rPr>
              <w:t>Approval</w:t>
            </w:r>
          </w:p>
        </w:tc>
        <w:tc>
          <w:tcPr>
            <w:tcW w:w="6197" w:type="dxa"/>
          </w:tcPr>
          <w:p w:rsidR="00044F97" w:rsidRPr="008F2090" w:rsidRDefault="008F2090" w:rsidP="00364CC2">
            <w:pPr>
              <w:pStyle w:val="Text"/>
              <w:rPr>
                <w:rFonts w:ascii="Arial" w:hAnsi="Arial" w:cs="Arial"/>
              </w:rPr>
            </w:pPr>
            <w:r w:rsidRPr="008F2090">
              <w:rPr>
                <w:rFonts w:ascii="Arial" w:hAnsi="Arial" w:cs="Arial"/>
              </w:rPr>
              <w:t>Routes a document for approval. Approvers can approve or reject the document, reassign the approval task, or request changes to the document.</w:t>
            </w:r>
          </w:p>
        </w:tc>
      </w:tr>
      <w:tr w:rsidR="00044F97" w:rsidTr="00885CC6">
        <w:tc>
          <w:tcPr>
            <w:tcW w:w="2659" w:type="dxa"/>
          </w:tcPr>
          <w:p w:rsidR="00044F97" w:rsidRPr="00D2064E" w:rsidRDefault="00044F97" w:rsidP="00364CC2">
            <w:pPr>
              <w:pStyle w:val="Text"/>
              <w:rPr>
                <w:rFonts w:ascii="Arial" w:hAnsi="Arial" w:cs="Arial"/>
              </w:rPr>
            </w:pPr>
            <w:r>
              <w:rPr>
                <w:rFonts w:ascii="Arial" w:hAnsi="Arial" w:cs="Arial"/>
              </w:rPr>
              <w:t>Collect Feedback</w:t>
            </w:r>
          </w:p>
        </w:tc>
        <w:tc>
          <w:tcPr>
            <w:tcW w:w="6197" w:type="dxa"/>
          </w:tcPr>
          <w:p w:rsidR="00044F97" w:rsidRPr="008F2090" w:rsidRDefault="008F2090" w:rsidP="00364CC2">
            <w:pPr>
              <w:pStyle w:val="Text"/>
              <w:rPr>
                <w:rFonts w:ascii="Arial" w:hAnsi="Arial" w:cs="Arial"/>
              </w:rPr>
            </w:pPr>
            <w:r w:rsidRPr="008F2090">
              <w:rPr>
                <w:rFonts w:ascii="Arial" w:hAnsi="Arial" w:cs="Arial"/>
              </w:rPr>
              <w:t>Routes a document for review. Reviewers can provide feedback, which is compiled and sent to the document owner when the workflow has completed.</w:t>
            </w:r>
          </w:p>
        </w:tc>
      </w:tr>
      <w:tr w:rsidR="00044F97" w:rsidTr="00885CC6">
        <w:tc>
          <w:tcPr>
            <w:tcW w:w="2659" w:type="dxa"/>
          </w:tcPr>
          <w:p w:rsidR="00044F97" w:rsidRPr="00D2064E" w:rsidRDefault="00044F97" w:rsidP="00364CC2">
            <w:pPr>
              <w:pStyle w:val="Text"/>
              <w:rPr>
                <w:rFonts w:ascii="Arial" w:hAnsi="Arial" w:cs="Arial"/>
              </w:rPr>
            </w:pPr>
            <w:r>
              <w:rPr>
                <w:rFonts w:ascii="Arial" w:hAnsi="Arial" w:cs="Arial"/>
              </w:rPr>
              <w:t>Collect Signature</w:t>
            </w:r>
          </w:p>
        </w:tc>
        <w:tc>
          <w:tcPr>
            <w:tcW w:w="6197" w:type="dxa"/>
          </w:tcPr>
          <w:p w:rsidR="00044F97" w:rsidRPr="008F2090" w:rsidRDefault="008F2090" w:rsidP="00364CC2">
            <w:pPr>
              <w:pStyle w:val="Text"/>
              <w:rPr>
                <w:rFonts w:ascii="Arial" w:hAnsi="Arial" w:cs="Arial"/>
              </w:rPr>
            </w:pPr>
            <w:r w:rsidRPr="008F2090">
              <w:rPr>
                <w:rFonts w:ascii="Arial" w:hAnsi="Arial" w:cs="Arial"/>
              </w:rPr>
              <w:t>Gathers signatures that are needed to complete a Microsoft Office document. This workflow can be started only from an Office client.</w:t>
            </w:r>
          </w:p>
        </w:tc>
      </w:tr>
      <w:tr w:rsidR="00044F97" w:rsidTr="00885CC6">
        <w:tc>
          <w:tcPr>
            <w:tcW w:w="2659" w:type="dxa"/>
          </w:tcPr>
          <w:p w:rsidR="00044F97" w:rsidRPr="00D2064E" w:rsidRDefault="00044F97" w:rsidP="00364CC2">
            <w:pPr>
              <w:pStyle w:val="Text"/>
              <w:rPr>
                <w:rFonts w:ascii="Arial" w:hAnsi="Arial" w:cs="Arial"/>
              </w:rPr>
            </w:pPr>
            <w:r>
              <w:rPr>
                <w:rFonts w:ascii="Arial" w:hAnsi="Arial" w:cs="Arial"/>
              </w:rPr>
              <w:t>Disposition Approval</w:t>
            </w:r>
          </w:p>
        </w:tc>
        <w:tc>
          <w:tcPr>
            <w:tcW w:w="6197" w:type="dxa"/>
          </w:tcPr>
          <w:p w:rsidR="00044F97" w:rsidRPr="008F2090" w:rsidRDefault="008F2090" w:rsidP="00364CC2">
            <w:pPr>
              <w:pStyle w:val="Text"/>
              <w:rPr>
                <w:rFonts w:ascii="Arial" w:hAnsi="Arial" w:cs="Arial"/>
              </w:rPr>
            </w:pPr>
            <w:r w:rsidRPr="008F2090">
              <w:rPr>
                <w:rFonts w:ascii="Arial" w:hAnsi="Arial" w:cs="Arial"/>
              </w:rPr>
              <w:t>Manages document expiration and retention by allowing participants to decide whether to retain or delete expired documents.</w:t>
            </w:r>
          </w:p>
        </w:tc>
      </w:tr>
    </w:tbl>
    <w:p w:rsidR="00132BF2" w:rsidRDefault="00132BF2" w:rsidP="003E1BE6">
      <w:pPr>
        <w:rPr>
          <w:rFonts w:ascii="Arial" w:hAnsi="Arial" w:cs="Arial"/>
          <w:sz w:val="20"/>
          <w:szCs w:val="20"/>
        </w:rPr>
      </w:pPr>
    </w:p>
    <w:p w:rsidR="00132BF2" w:rsidRPr="00132BF2" w:rsidRDefault="00132BF2" w:rsidP="00132BF2">
      <w:pPr>
        <w:rPr>
          <w:rFonts w:ascii="Arial" w:hAnsi="Arial" w:cs="Arial"/>
          <w:sz w:val="20"/>
          <w:szCs w:val="20"/>
        </w:rPr>
      </w:pPr>
      <w:r w:rsidRPr="00132BF2">
        <w:rPr>
          <w:rFonts w:ascii="Arial" w:hAnsi="Arial" w:cs="Arial"/>
          <w:sz w:val="20"/>
          <w:szCs w:val="20"/>
        </w:rPr>
        <w:t xml:space="preserve">The content types that you use to design your WCM pages include a number of standard features besides the site columns and workflows: </w:t>
      </w:r>
    </w:p>
    <w:p w:rsidR="00132BF2" w:rsidRPr="00132BF2" w:rsidRDefault="00132BF2" w:rsidP="00132BF2">
      <w:pPr>
        <w:pStyle w:val="Lb1"/>
        <w:rPr>
          <w:rFonts w:ascii="Arial" w:hAnsi="Arial" w:cs="Arial"/>
          <w:sz w:val="20"/>
          <w:szCs w:val="20"/>
        </w:rPr>
      </w:pPr>
      <w:r w:rsidRPr="00044F97">
        <w:rPr>
          <w:rStyle w:val="Strong"/>
          <w:rFonts w:ascii="Arial" w:hAnsi="Arial"/>
          <w:sz w:val="20"/>
        </w:rPr>
        <w:t xml:space="preserve">Information Management (IM) </w:t>
      </w:r>
      <w:r w:rsidR="00206CD4">
        <w:rPr>
          <w:rStyle w:val="Strong"/>
          <w:rFonts w:ascii="Arial" w:hAnsi="Arial"/>
          <w:sz w:val="20"/>
        </w:rPr>
        <w:t>p</w:t>
      </w:r>
      <w:r w:rsidRPr="00044F97">
        <w:rPr>
          <w:rStyle w:val="Strong"/>
          <w:rFonts w:ascii="Arial" w:hAnsi="Arial"/>
          <w:sz w:val="20"/>
        </w:rPr>
        <w:t>olicies:</w:t>
      </w:r>
      <w:r w:rsidRPr="00132BF2">
        <w:rPr>
          <w:rFonts w:ascii="Arial" w:hAnsi="Arial" w:cs="Arial"/>
          <w:sz w:val="20"/>
          <w:szCs w:val="20"/>
        </w:rPr>
        <w:t xml:space="preserve"> Auditing, labeling, expiration, barcode, and other IM policies can be associated with a content type.</w:t>
      </w:r>
    </w:p>
    <w:p w:rsidR="00132BF2" w:rsidRPr="00132BF2" w:rsidRDefault="00132BF2" w:rsidP="00132BF2">
      <w:pPr>
        <w:pStyle w:val="Lb1"/>
        <w:rPr>
          <w:rFonts w:ascii="Arial" w:hAnsi="Arial" w:cs="Arial"/>
          <w:sz w:val="20"/>
          <w:szCs w:val="20"/>
        </w:rPr>
      </w:pPr>
      <w:r w:rsidRPr="00044F97">
        <w:rPr>
          <w:rStyle w:val="Strong"/>
          <w:rFonts w:ascii="Arial" w:hAnsi="Arial"/>
          <w:sz w:val="20"/>
        </w:rPr>
        <w:t xml:space="preserve">Document </w:t>
      </w:r>
      <w:r w:rsidR="00206CD4">
        <w:rPr>
          <w:rStyle w:val="Strong"/>
          <w:rFonts w:ascii="Arial" w:hAnsi="Arial"/>
          <w:sz w:val="20"/>
        </w:rPr>
        <w:t>c</w:t>
      </w:r>
      <w:r w:rsidRPr="00044F97">
        <w:rPr>
          <w:rStyle w:val="Strong"/>
          <w:rFonts w:ascii="Arial" w:hAnsi="Arial"/>
          <w:sz w:val="20"/>
        </w:rPr>
        <w:t>onversions:</w:t>
      </w:r>
      <w:r w:rsidRPr="00132BF2">
        <w:rPr>
          <w:rFonts w:ascii="Arial" w:hAnsi="Arial" w:cs="Arial"/>
          <w:sz w:val="20"/>
          <w:szCs w:val="20"/>
        </w:rPr>
        <w:t xml:space="preserve"> You can configure which converters are available for documents of each content type.</w:t>
      </w:r>
    </w:p>
    <w:p w:rsidR="00132BF2" w:rsidRPr="00132BF2" w:rsidRDefault="00132BF2" w:rsidP="00132BF2">
      <w:pPr>
        <w:pStyle w:val="Lb1"/>
        <w:rPr>
          <w:rFonts w:ascii="Arial" w:hAnsi="Arial" w:cs="Arial"/>
          <w:sz w:val="20"/>
          <w:szCs w:val="20"/>
        </w:rPr>
      </w:pPr>
      <w:r w:rsidRPr="00044F97">
        <w:rPr>
          <w:rStyle w:val="Strong"/>
          <w:rFonts w:ascii="Arial" w:hAnsi="Arial"/>
          <w:sz w:val="20"/>
        </w:rPr>
        <w:t xml:space="preserve">Document </w:t>
      </w:r>
      <w:r w:rsidR="00206CD4">
        <w:rPr>
          <w:rStyle w:val="Strong"/>
          <w:rFonts w:ascii="Arial" w:hAnsi="Arial"/>
          <w:sz w:val="20"/>
        </w:rPr>
        <w:t>information p</w:t>
      </w:r>
      <w:r w:rsidRPr="00044F97">
        <w:rPr>
          <w:rStyle w:val="Strong"/>
          <w:rFonts w:ascii="Arial" w:hAnsi="Arial"/>
          <w:sz w:val="20"/>
        </w:rPr>
        <w:t xml:space="preserve">anel </w:t>
      </w:r>
      <w:r w:rsidR="00206CD4">
        <w:rPr>
          <w:rStyle w:val="Strong"/>
          <w:rFonts w:ascii="Arial" w:hAnsi="Arial"/>
          <w:sz w:val="20"/>
        </w:rPr>
        <w:t>s</w:t>
      </w:r>
      <w:r w:rsidRPr="00044F97">
        <w:rPr>
          <w:rStyle w:val="Strong"/>
          <w:rFonts w:ascii="Arial" w:hAnsi="Arial"/>
          <w:sz w:val="20"/>
        </w:rPr>
        <w:t>ettings:</w:t>
      </w:r>
      <w:r w:rsidRPr="00132BF2">
        <w:rPr>
          <w:rFonts w:ascii="Arial" w:hAnsi="Arial" w:cs="Arial"/>
          <w:sz w:val="20"/>
          <w:szCs w:val="20"/>
        </w:rPr>
        <w:t xml:space="preserve"> Each content type can have its own Document Information Panel settings for documents associated with Office applications.</w:t>
      </w:r>
    </w:p>
    <w:p w:rsidR="00132BF2" w:rsidRPr="00132BF2" w:rsidRDefault="00132BF2" w:rsidP="00132BF2">
      <w:pPr>
        <w:pStyle w:val="Lb1"/>
        <w:rPr>
          <w:rFonts w:ascii="Arial" w:hAnsi="Arial" w:cs="Arial"/>
          <w:sz w:val="20"/>
          <w:szCs w:val="20"/>
        </w:rPr>
      </w:pPr>
      <w:r w:rsidRPr="00044F97">
        <w:rPr>
          <w:rStyle w:val="Strong"/>
          <w:rFonts w:ascii="Arial" w:hAnsi="Arial"/>
          <w:sz w:val="20"/>
        </w:rPr>
        <w:lastRenderedPageBreak/>
        <w:t>Group:</w:t>
      </w:r>
      <w:r w:rsidRPr="00132BF2">
        <w:rPr>
          <w:rFonts w:ascii="Arial" w:hAnsi="Arial" w:cs="Arial"/>
          <w:sz w:val="20"/>
          <w:szCs w:val="20"/>
        </w:rPr>
        <w:t xml:space="preserve"> All content types are organized into logical groups</w:t>
      </w:r>
      <w:r w:rsidR="0010701D">
        <w:rPr>
          <w:rFonts w:ascii="Arial" w:hAnsi="Arial" w:cs="Arial"/>
          <w:sz w:val="20"/>
          <w:szCs w:val="20"/>
        </w:rPr>
        <w:t>; for your organization, you might</w:t>
      </w:r>
      <w:r w:rsidRPr="00132BF2">
        <w:rPr>
          <w:rFonts w:ascii="Arial" w:hAnsi="Arial" w:cs="Arial"/>
          <w:sz w:val="20"/>
          <w:szCs w:val="20"/>
        </w:rPr>
        <w:t xml:space="preserve"> have a group called “our organization’s content pages”.</w:t>
      </w:r>
    </w:p>
    <w:p w:rsidR="00132BF2" w:rsidRPr="004C48D9" w:rsidRDefault="00132BF2" w:rsidP="00132BF2">
      <w:pPr>
        <w:pStyle w:val="Lb1"/>
      </w:pPr>
      <w:r w:rsidRPr="00044F97">
        <w:rPr>
          <w:rStyle w:val="Strong"/>
          <w:rFonts w:ascii="Arial" w:hAnsi="Arial"/>
          <w:sz w:val="20"/>
        </w:rPr>
        <w:t>Inheritance:</w:t>
      </w:r>
      <w:r w:rsidRPr="00132BF2">
        <w:rPr>
          <w:rFonts w:ascii="Arial" w:hAnsi="Arial" w:cs="Arial"/>
          <w:sz w:val="20"/>
          <w:szCs w:val="20"/>
        </w:rPr>
        <w:t xml:space="preserve"> Most significantly, all content types feature inheritance, allowing child content types to inherit the site columns and settings of their parent.</w:t>
      </w:r>
    </w:p>
    <w:p w:rsidR="00132BF2" w:rsidRPr="003E1BE6" w:rsidRDefault="00132BF2" w:rsidP="003E1BE6">
      <w:pPr>
        <w:rPr>
          <w:rFonts w:ascii="Arial" w:hAnsi="Arial" w:cs="Arial"/>
          <w:sz w:val="20"/>
          <w:szCs w:val="20"/>
        </w:rPr>
      </w:pPr>
    </w:p>
    <w:p w:rsidR="00522673" w:rsidRDefault="009B032B" w:rsidP="009B032B">
      <w:pPr>
        <w:pStyle w:val="Head2"/>
      </w:pPr>
      <w:bookmarkStart w:id="47" w:name="UsingPageLayouts"/>
      <w:bookmarkStart w:id="48" w:name="_Toc220119188"/>
      <w:r>
        <w:t>Using Page Layouts</w:t>
      </w:r>
      <w:bookmarkEnd w:id="47"/>
      <w:bookmarkEnd w:id="48"/>
    </w:p>
    <w:p w:rsidR="0010701D" w:rsidRPr="00522673" w:rsidRDefault="0010701D" w:rsidP="00620851">
      <w:pPr>
        <w:ind w:left="360"/>
        <w:rPr>
          <w:rFonts w:ascii="Arial" w:hAnsi="Arial" w:cs="Arial"/>
          <w:sz w:val="20"/>
          <w:szCs w:val="20"/>
          <w:highlight w:val="yellow"/>
        </w:rPr>
      </w:pPr>
    </w:p>
    <w:p w:rsidR="00522673" w:rsidRDefault="002436FC" w:rsidP="00522673">
      <w:pPr>
        <w:rPr>
          <w:rFonts w:ascii="Arial" w:hAnsi="Arial" w:cs="Arial"/>
          <w:sz w:val="20"/>
          <w:szCs w:val="20"/>
        </w:rPr>
      </w:pPr>
      <w:r w:rsidRPr="002436FC">
        <w:rPr>
          <w:rFonts w:ascii="Arial" w:hAnsi="Arial" w:cs="Arial"/>
          <w:sz w:val="20"/>
          <w:szCs w:val="20"/>
        </w:rPr>
        <w:t>Page layouts define the arrangement of content on your pages and define which components are displayed in the main content areas. You use page layouts with master pages to define the look, feel, and content for your sites. Page layouts are associated with a particular content type; this restricts the type of content that you can display on pages that use a particular page layout. Further, all page layouts are actually instances of the Page Layout content type.</w:t>
      </w:r>
    </w:p>
    <w:p w:rsidR="00620851" w:rsidRDefault="00620851" w:rsidP="00522673">
      <w:pPr>
        <w:rPr>
          <w:rFonts w:ascii="Arial" w:hAnsi="Arial" w:cs="Arial"/>
          <w:sz w:val="20"/>
          <w:szCs w:val="20"/>
        </w:rPr>
      </w:pPr>
    </w:p>
    <w:p w:rsidR="00620851" w:rsidRDefault="00620851" w:rsidP="00522673">
      <w:pPr>
        <w:rPr>
          <w:rFonts w:ascii="Arial" w:hAnsi="Arial" w:cs="Arial"/>
          <w:sz w:val="20"/>
          <w:szCs w:val="20"/>
        </w:rPr>
      </w:pPr>
      <w:r>
        <w:rPr>
          <w:rFonts w:ascii="Arial" w:hAnsi="Arial" w:cs="Arial"/>
          <w:sz w:val="20"/>
          <w:szCs w:val="20"/>
        </w:rPr>
        <w:t>This section contains the following topics:</w:t>
      </w:r>
    </w:p>
    <w:p w:rsidR="00620851" w:rsidRDefault="00620851" w:rsidP="00522673">
      <w:pPr>
        <w:rPr>
          <w:rFonts w:ascii="Arial" w:hAnsi="Arial" w:cs="Arial"/>
          <w:sz w:val="20"/>
          <w:szCs w:val="20"/>
        </w:rPr>
      </w:pPr>
    </w:p>
    <w:p w:rsidR="00620851" w:rsidRPr="00620851" w:rsidRDefault="000F499A" w:rsidP="00620851">
      <w:pPr>
        <w:numPr>
          <w:ilvl w:val="0"/>
          <w:numId w:val="10"/>
        </w:numPr>
        <w:rPr>
          <w:rFonts w:ascii="Arial" w:hAnsi="Arial" w:cs="Arial"/>
          <w:sz w:val="20"/>
          <w:szCs w:val="20"/>
        </w:rPr>
      </w:pPr>
      <w:hyperlink w:anchor="PageLayoutsandContentTypes" w:history="1">
        <w:r w:rsidR="00190EE4" w:rsidRPr="00190EE4">
          <w:rPr>
            <w:rStyle w:val="Hyperlink"/>
            <w:rFonts w:ascii="Arial" w:hAnsi="Arial" w:cs="Arial"/>
            <w:sz w:val="20"/>
            <w:szCs w:val="20"/>
          </w:rPr>
          <w:t>Page Layouts and Content T</w:t>
        </w:r>
        <w:r w:rsidR="00620851" w:rsidRPr="00190EE4">
          <w:rPr>
            <w:rStyle w:val="Hyperlink"/>
            <w:rFonts w:ascii="Arial" w:hAnsi="Arial" w:cs="Arial"/>
            <w:sz w:val="20"/>
            <w:szCs w:val="20"/>
          </w:rPr>
          <w:t>ypes</w:t>
        </w:r>
      </w:hyperlink>
    </w:p>
    <w:p w:rsidR="00620851" w:rsidRPr="00620851" w:rsidRDefault="000F499A" w:rsidP="00620851">
      <w:pPr>
        <w:numPr>
          <w:ilvl w:val="0"/>
          <w:numId w:val="10"/>
        </w:numPr>
        <w:rPr>
          <w:rFonts w:ascii="Arial" w:hAnsi="Arial" w:cs="Arial"/>
          <w:sz w:val="20"/>
          <w:szCs w:val="20"/>
        </w:rPr>
      </w:pPr>
      <w:hyperlink w:anchor="StorageofPageLayouts" w:history="1">
        <w:r w:rsidR="00190EE4" w:rsidRPr="003728D9">
          <w:rPr>
            <w:rStyle w:val="Hyperlink"/>
            <w:rFonts w:ascii="Arial" w:hAnsi="Arial" w:cs="Arial"/>
            <w:sz w:val="20"/>
            <w:szCs w:val="20"/>
          </w:rPr>
          <w:t>Storage of Page L</w:t>
        </w:r>
        <w:r w:rsidR="00620851" w:rsidRPr="003728D9">
          <w:rPr>
            <w:rStyle w:val="Hyperlink"/>
            <w:rFonts w:ascii="Arial" w:hAnsi="Arial" w:cs="Arial"/>
            <w:sz w:val="20"/>
            <w:szCs w:val="20"/>
          </w:rPr>
          <w:t>ayouts</w:t>
        </w:r>
      </w:hyperlink>
    </w:p>
    <w:p w:rsidR="00620851" w:rsidRPr="00620851" w:rsidRDefault="000F499A" w:rsidP="00620851">
      <w:pPr>
        <w:numPr>
          <w:ilvl w:val="0"/>
          <w:numId w:val="10"/>
        </w:numPr>
        <w:rPr>
          <w:rFonts w:ascii="Arial" w:hAnsi="Arial" w:cs="Arial"/>
          <w:sz w:val="20"/>
          <w:szCs w:val="20"/>
        </w:rPr>
      </w:pPr>
      <w:hyperlink w:anchor="WhyUsePageLayouts" w:history="1">
        <w:r w:rsidR="00190EE4" w:rsidRPr="003728D9">
          <w:rPr>
            <w:rStyle w:val="Hyperlink"/>
            <w:rFonts w:ascii="Arial" w:hAnsi="Arial" w:cs="Arial"/>
            <w:sz w:val="20"/>
            <w:szCs w:val="20"/>
          </w:rPr>
          <w:t>Why Use Page L</w:t>
        </w:r>
        <w:r w:rsidR="00620851" w:rsidRPr="003728D9">
          <w:rPr>
            <w:rStyle w:val="Hyperlink"/>
            <w:rFonts w:ascii="Arial" w:hAnsi="Arial" w:cs="Arial"/>
            <w:sz w:val="20"/>
            <w:szCs w:val="20"/>
          </w:rPr>
          <w:t>ayouts?</w:t>
        </w:r>
      </w:hyperlink>
    </w:p>
    <w:p w:rsidR="00620851" w:rsidRPr="002436FC" w:rsidRDefault="00620851" w:rsidP="00522673">
      <w:pPr>
        <w:rPr>
          <w:rFonts w:ascii="Arial" w:hAnsi="Arial" w:cs="Arial"/>
          <w:sz w:val="20"/>
          <w:szCs w:val="20"/>
        </w:rPr>
      </w:pPr>
    </w:p>
    <w:p w:rsidR="00522673" w:rsidRDefault="00F72B5B" w:rsidP="00F72B5B">
      <w:pPr>
        <w:pStyle w:val="Head3"/>
      </w:pPr>
      <w:bookmarkStart w:id="49" w:name="PageLayoutsandContentTypes"/>
      <w:bookmarkStart w:id="50" w:name="_Toc220119189"/>
      <w:r w:rsidRPr="00F72B5B">
        <w:t>Page Layouts and Content Types</w:t>
      </w:r>
      <w:bookmarkEnd w:id="49"/>
      <w:bookmarkEnd w:id="50"/>
    </w:p>
    <w:p w:rsidR="0056183E" w:rsidRPr="0056183E" w:rsidRDefault="0056183E" w:rsidP="0056183E"/>
    <w:p w:rsidR="00EF23A7" w:rsidRPr="00EF23A7" w:rsidRDefault="00EF23A7" w:rsidP="00EF23A7">
      <w:pPr>
        <w:rPr>
          <w:rFonts w:ascii="Arial" w:hAnsi="Arial" w:cs="Arial"/>
          <w:sz w:val="20"/>
          <w:szCs w:val="20"/>
        </w:rPr>
      </w:pPr>
      <w:r w:rsidRPr="00EF23A7">
        <w:rPr>
          <w:rFonts w:ascii="Arial" w:hAnsi="Arial" w:cs="Arial"/>
          <w:sz w:val="20"/>
          <w:szCs w:val="20"/>
        </w:rPr>
        <w:t>By default, there are three publishing content types, which all inherit from the Page content type:</w:t>
      </w:r>
    </w:p>
    <w:p w:rsidR="00EF23A7" w:rsidRPr="00EF23A7" w:rsidRDefault="00EF23A7" w:rsidP="00EF23A7">
      <w:pPr>
        <w:pStyle w:val="Lb1"/>
        <w:rPr>
          <w:rFonts w:ascii="Arial" w:hAnsi="Arial" w:cs="Arial"/>
          <w:sz w:val="20"/>
          <w:szCs w:val="20"/>
        </w:rPr>
      </w:pPr>
      <w:r w:rsidRPr="00EF23A7">
        <w:rPr>
          <w:rFonts w:ascii="Arial" w:hAnsi="Arial" w:cs="Arial"/>
          <w:sz w:val="20"/>
          <w:szCs w:val="20"/>
        </w:rPr>
        <w:t>Article Page</w:t>
      </w:r>
    </w:p>
    <w:p w:rsidR="00EF23A7" w:rsidRPr="00EF23A7" w:rsidRDefault="00EF23A7" w:rsidP="00EF23A7">
      <w:pPr>
        <w:pStyle w:val="Lb1"/>
        <w:rPr>
          <w:rFonts w:ascii="Arial" w:hAnsi="Arial" w:cs="Arial"/>
          <w:sz w:val="20"/>
          <w:szCs w:val="20"/>
        </w:rPr>
      </w:pPr>
      <w:r w:rsidRPr="00EF23A7">
        <w:rPr>
          <w:rFonts w:ascii="Arial" w:hAnsi="Arial" w:cs="Arial"/>
          <w:sz w:val="20"/>
          <w:szCs w:val="20"/>
        </w:rPr>
        <w:t>Welcome Page</w:t>
      </w:r>
    </w:p>
    <w:p w:rsidR="00EF23A7" w:rsidRPr="00EF23A7" w:rsidRDefault="00EF23A7" w:rsidP="00EF23A7">
      <w:pPr>
        <w:pStyle w:val="Lb1"/>
        <w:rPr>
          <w:rFonts w:ascii="Arial" w:hAnsi="Arial" w:cs="Arial"/>
          <w:sz w:val="20"/>
          <w:szCs w:val="20"/>
        </w:rPr>
      </w:pPr>
      <w:r w:rsidRPr="00EF23A7">
        <w:rPr>
          <w:rFonts w:ascii="Arial" w:hAnsi="Arial" w:cs="Arial"/>
          <w:sz w:val="20"/>
          <w:szCs w:val="20"/>
        </w:rPr>
        <w:t>Redirect Page</w:t>
      </w:r>
    </w:p>
    <w:p w:rsidR="00EF23A7" w:rsidRPr="00EF23A7" w:rsidRDefault="00EF23A7" w:rsidP="00EF23A7">
      <w:pPr>
        <w:pStyle w:val="Le"/>
        <w:rPr>
          <w:rFonts w:ascii="Arial" w:hAnsi="Arial" w:cs="Arial"/>
          <w:sz w:val="20"/>
        </w:rPr>
      </w:pPr>
    </w:p>
    <w:p w:rsidR="00EF23A7" w:rsidRDefault="00EF23A7" w:rsidP="00EF23A7">
      <w:pPr>
        <w:rPr>
          <w:rFonts w:ascii="Arial" w:hAnsi="Arial" w:cs="Arial"/>
          <w:sz w:val="20"/>
          <w:szCs w:val="20"/>
        </w:rPr>
      </w:pPr>
      <w:r w:rsidRPr="00EF23A7">
        <w:rPr>
          <w:rFonts w:ascii="Arial" w:hAnsi="Arial" w:cs="Arial"/>
          <w:sz w:val="20"/>
          <w:szCs w:val="20"/>
        </w:rPr>
        <w:t xml:space="preserve">You can also create your own custom content types on which to base your page layouts. Content types define the metadata for your pages; this includes columns for each of the data elements that you need on your page. If you use the parent content type of </w:t>
      </w:r>
      <w:r w:rsidRPr="00FC110A">
        <w:rPr>
          <w:rStyle w:val="Strong"/>
          <w:rFonts w:ascii="Arial" w:hAnsi="Arial" w:cs="Arial"/>
          <w:b w:val="0"/>
          <w:bCs w:val="0"/>
          <w:sz w:val="20"/>
          <w:szCs w:val="20"/>
        </w:rPr>
        <w:t>Page</w:t>
      </w:r>
      <w:r w:rsidRPr="00EF23A7">
        <w:rPr>
          <w:rFonts w:ascii="Arial" w:hAnsi="Arial" w:cs="Arial"/>
          <w:sz w:val="20"/>
          <w:szCs w:val="20"/>
        </w:rPr>
        <w:t xml:space="preserve"> when you create a content type for your page layout, you create a content type with the following columns:</w:t>
      </w:r>
    </w:p>
    <w:p w:rsidR="00E044FD" w:rsidRPr="00EF23A7" w:rsidRDefault="00E044FD" w:rsidP="00EF23A7">
      <w:pPr>
        <w:rPr>
          <w:rFonts w:ascii="Arial" w:hAnsi="Arial" w:cs="Arial"/>
          <w:sz w:val="20"/>
          <w:szCs w:val="20"/>
        </w:rPr>
      </w:pPr>
    </w:p>
    <w:p w:rsidR="00EF23A7" w:rsidRPr="00EF23A7" w:rsidRDefault="00EF23A7" w:rsidP="00EF23A7">
      <w:pPr>
        <w:pStyle w:val="Lb1"/>
        <w:rPr>
          <w:rFonts w:ascii="Arial" w:hAnsi="Arial" w:cs="Arial"/>
          <w:sz w:val="20"/>
          <w:szCs w:val="20"/>
        </w:rPr>
      </w:pPr>
      <w:r w:rsidRPr="00EF23A7">
        <w:rPr>
          <w:rFonts w:ascii="Arial" w:hAnsi="Arial" w:cs="Arial"/>
          <w:sz w:val="20"/>
          <w:szCs w:val="20"/>
        </w:rPr>
        <w:t>Title</w:t>
      </w:r>
    </w:p>
    <w:p w:rsidR="00EF23A7" w:rsidRPr="00EF23A7" w:rsidRDefault="00EF23A7" w:rsidP="00EF23A7">
      <w:pPr>
        <w:pStyle w:val="Lb1"/>
        <w:rPr>
          <w:rFonts w:ascii="Arial" w:hAnsi="Arial" w:cs="Arial"/>
          <w:sz w:val="20"/>
          <w:szCs w:val="20"/>
        </w:rPr>
      </w:pPr>
      <w:r w:rsidRPr="00EF23A7">
        <w:rPr>
          <w:rFonts w:ascii="Arial" w:hAnsi="Arial" w:cs="Arial"/>
          <w:sz w:val="20"/>
          <w:szCs w:val="20"/>
        </w:rPr>
        <w:t xml:space="preserve">Description </w:t>
      </w:r>
    </w:p>
    <w:p w:rsidR="00EF23A7" w:rsidRPr="00EF23A7" w:rsidRDefault="00EF23A7" w:rsidP="00EF23A7">
      <w:pPr>
        <w:pStyle w:val="Lb1"/>
        <w:rPr>
          <w:rFonts w:ascii="Arial" w:hAnsi="Arial" w:cs="Arial"/>
          <w:sz w:val="20"/>
          <w:szCs w:val="20"/>
        </w:rPr>
      </w:pPr>
      <w:r w:rsidRPr="00EF23A7">
        <w:rPr>
          <w:rFonts w:ascii="Arial" w:hAnsi="Arial" w:cs="Arial"/>
          <w:sz w:val="20"/>
          <w:szCs w:val="20"/>
        </w:rPr>
        <w:t>Scheduling Start Date</w:t>
      </w:r>
    </w:p>
    <w:p w:rsidR="00EF23A7" w:rsidRPr="00EF23A7" w:rsidRDefault="00EF23A7" w:rsidP="00EF23A7">
      <w:pPr>
        <w:pStyle w:val="Lb1"/>
        <w:rPr>
          <w:rFonts w:ascii="Arial" w:hAnsi="Arial" w:cs="Arial"/>
          <w:sz w:val="20"/>
          <w:szCs w:val="20"/>
        </w:rPr>
      </w:pPr>
      <w:r w:rsidRPr="00EF23A7">
        <w:rPr>
          <w:rFonts w:ascii="Arial" w:hAnsi="Arial" w:cs="Arial"/>
          <w:sz w:val="20"/>
          <w:szCs w:val="20"/>
        </w:rPr>
        <w:t>Scheduling End Date</w:t>
      </w:r>
    </w:p>
    <w:p w:rsidR="00EF23A7" w:rsidRPr="00EF23A7" w:rsidRDefault="00EF23A7" w:rsidP="00EF23A7">
      <w:pPr>
        <w:pStyle w:val="Lb1"/>
        <w:rPr>
          <w:rFonts w:ascii="Arial" w:hAnsi="Arial" w:cs="Arial"/>
          <w:sz w:val="20"/>
          <w:szCs w:val="20"/>
        </w:rPr>
      </w:pPr>
      <w:r w:rsidRPr="00EF23A7">
        <w:rPr>
          <w:rFonts w:ascii="Arial" w:hAnsi="Arial" w:cs="Arial"/>
          <w:sz w:val="20"/>
          <w:szCs w:val="20"/>
        </w:rPr>
        <w:t>Contact</w:t>
      </w:r>
    </w:p>
    <w:p w:rsidR="00EF23A7" w:rsidRPr="00EF23A7" w:rsidRDefault="00EF23A7" w:rsidP="00EF23A7">
      <w:pPr>
        <w:pStyle w:val="Lb1"/>
        <w:rPr>
          <w:rFonts w:ascii="Arial" w:hAnsi="Arial" w:cs="Arial"/>
          <w:sz w:val="20"/>
          <w:szCs w:val="20"/>
        </w:rPr>
      </w:pPr>
      <w:r w:rsidRPr="00EF23A7">
        <w:rPr>
          <w:rFonts w:ascii="Arial" w:hAnsi="Arial" w:cs="Arial"/>
          <w:sz w:val="20"/>
          <w:szCs w:val="20"/>
        </w:rPr>
        <w:t>Contact E-Mail Address</w:t>
      </w:r>
    </w:p>
    <w:p w:rsidR="00EF23A7" w:rsidRPr="00EF23A7" w:rsidRDefault="00EF23A7" w:rsidP="00EF23A7">
      <w:pPr>
        <w:pStyle w:val="Lb1"/>
        <w:rPr>
          <w:rFonts w:ascii="Arial" w:hAnsi="Arial" w:cs="Arial"/>
          <w:sz w:val="20"/>
          <w:szCs w:val="20"/>
        </w:rPr>
      </w:pPr>
      <w:r w:rsidRPr="00EF23A7">
        <w:rPr>
          <w:rFonts w:ascii="Arial" w:hAnsi="Arial" w:cs="Arial"/>
          <w:sz w:val="20"/>
          <w:szCs w:val="20"/>
        </w:rPr>
        <w:t>Contact Name</w:t>
      </w:r>
    </w:p>
    <w:p w:rsidR="00EF23A7" w:rsidRPr="00EF23A7" w:rsidRDefault="00EF23A7" w:rsidP="00EF23A7">
      <w:pPr>
        <w:pStyle w:val="Lb1"/>
        <w:rPr>
          <w:rFonts w:ascii="Arial" w:hAnsi="Arial" w:cs="Arial"/>
          <w:sz w:val="20"/>
          <w:szCs w:val="20"/>
        </w:rPr>
      </w:pPr>
      <w:r w:rsidRPr="00EF23A7">
        <w:rPr>
          <w:rFonts w:ascii="Arial" w:hAnsi="Arial" w:cs="Arial"/>
          <w:sz w:val="20"/>
          <w:szCs w:val="20"/>
        </w:rPr>
        <w:t>Contact Picture</w:t>
      </w:r>
    </w:p>
    <w:p w:rsidR="00EF23A7" w:rsidRPr="00EF23A7" w:rsidRDefault="00EF23A7" w:rsidP="00EF23A7">
      <w:pPr>
        <w:pStyle w:val="Lb1"/>
        <w:rPr>
          <w:rFonts w:ascii="Arial" w:hAnsi="Arial" w:cs="Arial"/>
          <w:sz w:val="20"/>
          <w:szCs w:val="20"/>
        </w:rPr>
      </w:pPr>
      <w:r w:rsidRPr="00EF23A7">
        <w:rPr>
          <w:rFonts w:ascii="Arial" w:hAnsi="Arial" w:cs="Arial"/>
          <w:sz w:val="20"/>
          <w:szCs w:val="20"/>
        </w:rPr>
        <w:t>Rollup Image</w:t>
      </w:r>
    </w:p>
    <w:p w:rsidR="00EF23A7" w:rsidRDefault="00EF23A7" w:rsidP="00EF23A7">
      <w:pPr>
        <w:pStyle w:val="Lb1"/>
        <w:rPr>
          <w:rFonts w:ascii="Arial" w:hAnsi="Arial" w:cs="Arial"/>
          <w:sz w:val="20"/>
          <w:szCs w:val="20"/>
        </w:rPr>
      </w:pPr>
      <w:r w:rsidRPr="00EF23A7">
        <w:rPr>
          <w:rFonts w:ascii="Arial" w:hAnsi="Arial" w:cs="Arial"/>
          <w:sz w:val="20"/>
          <w:szCs w:val="20"/>
        </w:rPr>
        <w:t>Target Audiences</w:t>
      </w:r>
    </w:p>
    <w:p w:rsidR="0056183E" w:rsidRPr="00EF23A7" w:rsidRDefault="0056183E" w:rsidP="0056183E">
      <w:pPr>
        <w:pStyle w:val="Lb1"/>
        <w:numPr>
          <w:ilvl w:val="0"/>
          <w:numId w:val="0"/>
        </w:numPr>
        <w:ind w:left="360"/>
        <w:rPr>
          <w:rFonts w:ascii="Arial" w:hAnsi="Arial" w:cs="Arial"/>
          <w:sz w:val="20"/>
          <w:szCs w:val="20"/>
        </w:rPr>
      </w:pPr>
    </w:p>
    <w:p w:rsidR="00522673" w:rsidRDefault="00EF23A7" w:rsidP="00522673">
      <w:pPr>
        <w:rPr>
          <w:rFonts w:ascii="Arial" w:hAnsi="Arial" w:cs="Arial"/>
          <w:sz w:val="20"/>
          <w:szCs w:val="20"/>
        </w:rPr>
      </w:pPr>
      <w:r w:rsidRPr="00781B3D">
        <w:rPr>
          <w:rStyle w:val="NotePrefix"/>
          <w:rFonts w:ascii="Arial" w:hAnsi="Arial"/>
          <w:bCs/>
          <w:sz w:val="20"/>
        </w:rPr>
        <w:t>Note:</w:t>
      </w:r>
      <w:r>
        <w:rPr>
          <w:rFonts w:ascii="Arial" w:hAnsi="Arial" w:cs="Arial"/>
          <w:sz w:val="20"/>
          <w:szCs w:val="20"/>
        </w:rPr>
        <w:t xml:space="preserve"> </w:t>
      </w:r>
      <w:r w:rsidR="001F0345">
        <w:rPr>
          <w:rFonts w:ascii="Arial" w:hAnsi="Arial" w:cs="Arial"/>
          <w:sz w:val="20"/>
          <w:szCs w:val="20"/>
        </w:rPr>
        <w:t>You can customize your content by adding more columns. These columns represent the fields that will be available when you create a page layout.</w:t>
      </w:r>
    </w:p>
    <w:p w:rsidR="001F0345" w:rsidRDefault="001F0345" w:rsidP="001F0345"/>
    <w:p w:rsidR="001F0345" w:rsidRDefault="001F0345" w:rsidP="001F0345">
      <w:pPr>
        <w:rPr>
          <w:rFonts w:ascii="Arial" w:hAnsi="Arial" w:cs="Arial"/>
          <w:sz w:val="20"/>
          <w:szCs w:val="20"/>
        </w:rPr>
      </w:pPr>
      <w:r w:rsidRPr="001F0345">
        <w:rPr>
          <w:rFonts w:ascii="Arial" w:hAnsi="Arial" w:cs="Arial"/>
          <w:sz w:val="20"/>
          <w:szCs w:val="20"/>
        </w:rPr>
        <w:t xml:space="preserve">You create page layouts by using </w:t>
      </w:r>
      <w:r w:rsidR="00F36C80">
        <w:rPr>
          <w:rFonts w:ascii="Arial" w:hAnsi="Arial" w:cs="Arial"/>
          <w:sz w:val="20"/>
          <w:szCs w:val="20"/>
        </w:rPr>
        <w:t xml:space="preserve">Office </w:t>
      </w:r>
      <w:r w:rsidRPr="001F0345">
        <w:rPr>
          <w:rFonts w:ascii="Arial" w:hAnsi="Arial" w:cs="Arial"/>
          <w:sz w:val="20"/>
          <w:szCs w:val="20"/>
        </w:rPr>
        <w:t xml:space="preserve">SharePoint Designer 2007; this tool enables you to create or open and edit page layouts. </w:t>
      </w:r>
    </w:p>
    <w:p w:rsidR="0010701D" w:rsidRPr="001F0345" w:rsidRDefault="0010701D" w:rsidP="001F0345">
      <w:pPr>
        <w:rPr>
          <w:rFonts w:ascii="Arial" w:hAnsi="Arial" w:cs="Arial"/>
          <w:sz w:val="20"/>
          <w:szCs w:val="20"/>
        </w:rPr>
      </w:pPr>
    </w:p>
    <w:p w:rsidR="00EF23A7" w:rsidRPr="001F0345" w:rsidRDefault="001F0345" w:rsidP="001F0345">
      <w:pPr>
        <w:rPr>
          <w:rFonts w:ascii="Arial" w:hAnsi="Arial" w:cs="Arial"/>
          <w:sz w:val="20"/>
          <w:szCs w:val="20"/>
        </w:rPr>
      </w:pPr>
      <w:r w:rsidRPr="001F0345">
        <w:rPr>
          <w:rFonts w:ascii="Arial" w:hAnsi="Arial" w:cs="Arial"/>
          <w:sz w:val="20"/>
          <w:szCs w:val="20"/>
        </w:rPr>
        <w:t>Page layouts are typically designed and modified by a Web designer or Web</w:t>
      </w:r>
      <w:r w:rsidR="0010701D">
        <w:rPr>
          <w:rFonts w:ascii="Arial" w:hAnsi="Arial" w:cs="Arial"/>
          <w:sz w:val="20"/>
          <w:szCs w:val="20"/>
        </w:rPr>
        <w:t xml:space="preserve"> developer. When you use</w:t>
      </w:r>
      <w:r w:rsidR="00F36C80">
        <w:rPr>
          <w:rFonts w:ascii="Arial" w:hAnsi="Arial" w:cs="Arial"/>
          <w:sz w:val="20"/>
          <w:szCs w:val="20"/>
        </w:rPr>
        <w:t xml:space="preserve"> Office</w:t>
      </w:r>
      <w:r w:rsidR="0010701D">
        <w:rPr>
          <w:rFonts w:ascii="Arial" w:hAnsi="Arial" w:cs="Arial"/>
          <w:sz w:val="20"/>
          <w:szCs w:val="20"/>
        </w:rPr>
        <w:t xml:space="preserve"> </w:t>
      </w:r>
      <w:r w:rsidRPr="001F0345">
        <w:rPr>
          <w:rFonts w:ascii="Arial" w:hAnsi="Arial" w:cs="Arial"/>
          <w:sz w:val="20"/>
          <w:szCs w:val="20"/>
        </w:rPr>
        <w:t>SharePoint Designer 2007 to develop your page layouts, you create the layout based on your content types. The custom fields that you have defined for your content t</w:t>
      </w:r>
      <w:r w:rsidR="0010701D">
        <w:rPr>
          <w:rFonts w:ascii="Arial" w:hAnsi="Arial" w:cs="Arial"/>
          <w:sz w:val="20"/>
          <w:szCs w:val="20"/>
        </w:rPr>
        <w:t xml:space="preserve">ypes are loaded into the </w:t>
      </w:r>
      <w:r w:rsidR="00F36C80">
        <w:rPr>
          <w:rFonts w:ascii="Arial" w:hAnsi="Arial" w:cs="Arial"/>
          <w:sz w:val="20"/>
          <w:szCs w:val="20"/>
        </w:rPr>
        <w:t xml:space="preserve">Office </w:t>
      </w:r>
      <w:r w:rsidRPr="001F0345">
        <w:rPr>
          <w:rFonts w:ascii="Arial" w:hAnsi="Arial" w:cs="Arial"/>
          <w:sz w:val="20"/>
          <w:szCs w:val="20"/>
        </w:rPr>
        <w:t xml:space="preserve">SharePoint Designer 2007 </w:t>
      </w:r>
      <w:r w:rsidRPr="001F0345">
        <w:rPr>
          <w:rStyle w:val="Strong"/>
          <w:rFonts w:ascii="Arial" w:hAnsi="Arial" w:cs="Arial"/>
          <w:sz w:val="20"/>
          <w:szCs w:val="20"/>
        </w:rPr>
        <w:t>Toolbox</w:t>
      </w:r>
      <w:r w:rsidRPr="001F0345">
        <w:rPr>
          <w:rFonts w:ascii="Arial" w:hAnsi="Arial" w:cs="Arial"/>
          <w:sz w:val="20"/>
          <w:szCs w:val="20"/>
        </w:rPr>
        <w:t xml:space="preserve"> box for use in customizing the page layout. The page layout effectively defines the content that is displayed on your pages.</w:t>
      </w:r>
    </w:p>
    <w:p w:rsidR="00522673" w:rsidRDefault="00274A2E" w:rsidP="00274A2E">
      <w:pPr>
        <w:pStyle w:val="Head3"/>
      </w:pPr>
      <w:bookmarkStart w:id="51" w:name="StorageofPageLayouts"/>
      <w:bookmarkStart w:id="52" w:name="_Toc220119190"/>
      <w:r>
        <w:t>Storage of Page Layouts</w:t>
      </w:r>
      <w:bookmarkEnd w:id="51"/>
      <w:bookmarkEnd w:id="52"/>
    </w:p>
    <w:p w:rsidR="003728D9" w:rsidRDefault="003728D9" w:rsidP="006F402D">
      <w:pPr>
        <w:pStyle w:val="Lb1"/>
        <w:numPr>
          <w:ilvl w:val="0"/>
          <w:numId w:val="0"/>
        </w:numPr>
        <w:rPr>
          <w:rFonts w:eastAsia="Times New Roman"/>
          <w:sz w:val="24"/>
          <w:szCs w:val="24"/>
          <w:lang w:eastAsia="en-US"/>
        </w:rPr>
      </w:pPr>
    </w:p>
    <w:p w:rsidR="00522673" w:rsidRPr="006F402D" w:rsidRDefault="006F402D" w:rsidP="006F402D">
      <w:pPr>
        <w:pStyle w:val="Lb1"/>
        <w:numPr>
          <w:ilvl w:val="0"/>
          <w:numId w:val="0"/>
        </w:numPr>
        <w:rPr>
          <w:rFonts w:ascii="Arial" w:hAnsi="Arial" w:cs="Arial"/>
          <w:sz w:val="20"/>
          <w:szCs w:val="20"/>
        </w:rPr>
      </w:pPr>
      <w:r w:rsidRPr="006F402D">
        <w:rPr>
          <w:rFonts w:ascii="Arial" w:hAnsi="Arial" w:cs="Arial"/>
          <w:sz w:val="20"/>
          <w:szCs w:val="20"/>
        </w:rPr>
        <w:t xml:space="preserve">Page layouts are .aspx pages that are stored in the </w:t>
      </w:r>
      <w:r w:rsidRPr="006F402D">
        <w:rPr>
          <w:rStyle w:val="Strong"/>
          <w:rFonts w:ascii="Arial" w:hAnsi="Arial" w:cs="Arial"/>
          <w:sz w:val="20"/>
          <w:szCs w:val="20"/>
        </w:rPr>
        <w:t>Master Page and Page Layout</w:t>
      </w:r>
      <w:r w:rsidRPr="006F402D">
        <w:rPr>
          <w:rFonts w:ascii="Arial" w:hAnsi="Arial" w:cs="Arial"/>
          <w:sz w:val="20"/>
          <w:szCs w:val="20"/>
        </w:rPr>
        <w:t xml:space="preserve"> </w:t>
      </w:r>
      <w:r w:rsidRPr="006F402D">
        <w:rPr>
          <w:rStyle w:val="Strong"/>
          <w:rFonts w:ascii="Arial" w:hAnsi="Arial" w:cs="Arial"/>
          <w:sz w:val="20"/>
          <w:szCs w:val="20"/>
        </w:rPr>
        <w:t>Gallery</w:t>
      </w:r>
      <w:r w:rsidRPr="006F402D">
        <w:rPr>
          <w:rFonts w:ascii="Arial" w:hAnsi="Arial" w:cs="Arial"/>
          <w:sz w:val="20"/>
          <w:szCs w:val="20"/>
        </w:rPr>
        <w:t xml:space="preserve">. Content for individual pages is stored in the </w:t>
      </w:r>
      <w:r w:rsidRPr="006F402D">
        <w:rPr>
          <w:rStyle w:val="Strong"/>
          <w:rFonts w:ascii="Arial" w:hAnsi="Arial" w:cs="Arial"/>
          <w:sz w:val="20"/>
          <w:szCs w:val="20"/>
        </w:rPr>
        <w:t>Pages</w:t>
      </w:r>
      <w:r w:rsidRPr="006F402D">
        <w:rPr>
          <w:rFonts w:ascii="Arial" w:hAnsi="Arial" w:cs="Arial"/>
          <w:sz w:val="20"/>
          <w:szCs w:val="20"/>
        </w:rPr>
        <w:t xml:space="preserve"> document library as list items. Page layouts are assigned to pages at page creation time — unlike master pages, which are defined at the site level and specify the master page for each page created in the site.</w:t>
      </w:r>
    </w:p>
    <w:p w:rsidR="00522673" w:rsidRDefault="00522673" w:rsidP="00522673">
      <w:pPr>
        <w:pStyle w:val="Le"/>
      </w:pPr>
    </w:p>
    <w:p w:rsidR="00522673" w:rsidRDefault="006F402D" w:rsidP="006F402D">
      <w:pPr>
        <w:pStyle w:val="Head3"/>
      </w:pPr>
      <w:bookmarkStart w:id="53" w:name="WhyUsePageLayouts"/>
      <w:bookmarkStart w:id="54" w:name="_Toc220119191"/>
      <w:r>
        <w:t xml:space="preserve">Why Use </w:t>
      </w:r>
      <w:r w:rsidR="00522673">
        <w:t>Page Layouts</w:t>
      </w:r>
      <w:r>
        <w:t>?</w:t>
      </w:r>
      <w:bookmarkEnd w:id="53"/>
      <w:bookmarkEnd w:id="54"/>
    </w:p>
    <w:p w:rsidR="008D3CBA" w:rsidRPr="008D3CBA" w:rsidRDefault="008D3CBA" w:rsidP="008D3CBA"/>
    <w:p w:rsidR="005572F6" w:rsidRDefault="005572F6" w:rsidP="005572F6">
      <w:pPr>
        <w:rPr>
          <w:rFonts w:ascii="Arial" w:hAnsi="Arial" w:cs="Arial"/>
          <w:sz w:val="20"/>
          <w:szCs w:val="20"/>
        </w:rPr>
      </w:pPr>
      <w:r w:rsidRPr="005572F6">
        <w:rPr>
          <w:rFonts w:ascii="Arial" w:hAnsi="Arial" w:cs="Arial"/>
          <w:sz w:val="20"/>
          <w:szCs w:val="20"/>
        </w:rPr>
        <w:t>There are many aspects of page layouts that you can use in your page creation process. The following list details the key advantages of page layouts:</w:t>
      </w:r>
    </w:p>
    <w:p w:rsidR="008D3CBA" w:rsidRPr="005572F6" w:rsidRDefault="008D3CBA" w:rsidP="005572F6">
      <w:pPr>
        <w:rPr>
          <w:rFonts w:ascii="Arial" w:hAnsi="Arial" w:cs="Arial"/>
          <w:sz w:val="20"/>
          <w:szCs w:val="20"/>
        </w:rPr>
      </w:pPr>
    </w:p>
    <w:p w:rsidR="005572F6" w:rsidRPr="005572F6" w:rsidRDefault="005572F6" w:rsidP="005572F6">
      <w:pPr>
        <w:pStyle w:val="Lb1"/>
        <w:rPr>
          <w:rFonts w:ascii="Arial" w:hAnsi="Arial" w:cs="Arial"/>
          <w:sz w:val="20"/>
          <w:szCs w:val="20"/>
        </w:rPr>
      </w:pPr>
      <w:r w:rsidRPr="005572F6">
        <w:rPr>
          <w:rFonts w:ascii="Arial" w:hAnsi="Arial" w:cs="Arial"/>
          <w:sz w:val="20"/>
          <w:szCs w:val="20"/>
        </w:rPr>
        <w:t>Simplified content authoring</w:t>
      </w:r>
    </w:p>
    <w:p w:rsidR="005572F6" w:rsidRDefault="005572F6" w:rsidP="005572F6">
      <w:pPr>
        <w:pStyle w:val="Lb1"/>
        <w:rPr>
          <w:rFonts w:ascii="Arial" w:hAnsi="Arial" w:cs="Arial"/>
          <w:sz w:val="20"/>
          <w:szCs w:val="20"/>
        </w:rPr>
      </w:pPr>
      <w:r w:rsidRPr="005572F6">
        <w:rPr>
          <w:rFonts w:ascii="Arial" w:hAnsi="Arial" w:cs="Arial"/>
          <w:sz w:val="20"/>
          <w:szCs w:val="20"/>
        </w:rPr>
        <w:t>Simplified publishing</w:t>
      </w:r>
    </w:p>
    <w:p w:rsidR="00522673" w:rsidRDefault="005572F6" w:rsidP="005572F6">
      <w:pPr>
        <w:pStyle w:val="Lb1"/>
        <w:rPr>
          <w:rFonts w:ascii="Arial" w:hAnsi="Arial" w:cs="Arial"/>
          <w:sz w:val="20"/>
          <w:szCs w:val="20"/>
        </w:rPr>
      </w:pPr>
      <w:r w:rsidRPr="005572F6">
        <w:rPr>
          <w:rFonts w:ascii="Arial" w:hAnsi="Arial" w:cs="Arial"/>
          <w:sz w:val="20"/>
          <w:szCs w:val="20"/>
        </w:rPr>
        <w:t>Flexibility of page layouts</w:t>
      </w:r>
    </w:p>
    <w:p w:rsidR="003971B1" w:rsidRPr="005572F6" w:rsidRDefault="003971B1" w:rsidP="003971B1">
      <w:pPr>
        <w:pStyle w:val="Lb1"/>
        <w:numPr>
          <w:ilvl w:val="0"/>
          <w:numId w:val="0"/>
        </w:numPr>
        <w:ind w:left="360"/>
        <w:rPr>
          <w:rFonts w:ascii="Arial" w:hAnsi="Arial" w:cs="Arial"/>
          <w:sz w:val="20"/>
          <w:szCs w:val="20"/>
        </w:rPr>
      </w:pPr>
    </w:p>
    <w:p w:rsidR="00925445" w:rsidRDefault="00B0397E" w:rsidP="00A55212">
      <w:pPr>
        <w:pStyle w:val="Head2"/>
      </w:pPr>
      <w:bookmarkStart w:id="55" w:name="UsingStyleSheets"/>
      <w:bookmarkStart w:id="56" w:name="_Toc220119192"/>
      <w:r>
        <w:t>Using Style Sheets</w:t>
      </w:r>
      <w:bookmarkEnd w:id="55"/>
      <w:bookmarkEnd w:id="56"/>
    </w:p>
    <w:p w:rsidR="003971B1" w:rsidRPr="003971B1" w:rsidRDefault="003971B1" w:rsidP="003971B1"/>
    <w:p w:rsidR="001C7C8E" w:rsidRDefault="001C7C8E" w:rsidP="001C7C8E">
      <w:pPr>
        <w:rPr>
          <w:rFonts w:ascii="Arial" w:hAnsi="Arial" w:cs="Arial"/>
          <w:sz w:val="20"/>
          <w:szCs w:val="20"/>
        </w:rPr>
      </w:pPr>
      <w:r w:rsidRPr="001C7C8E">
        <w:rPr>
          <w:rFonts w:ascii="Arial" w:hAnsi="Arial" w:cs="Arial"/>
          <w:sz w:val="20"/>
          <w:szCs w:val="20"/>
        </w:rPr>
        <w:t xml:space="preserve">Web pages in </w:t>
      </w:r>
      <w:r w:rsidR="00F36C80">
        <w:rPr>
          <w:rFonts w:ascii="Arial" w:hAnsi="Arial" w:cs="Arial"/>
          <w:sz w:val="20"/>
          <w:szCs w:val="20"/>
        </w:rPr>
        <w:t xml:space="preserve">Office </w:t>
      </w:r>
      <w:r w:rsidRPr="001C7C8E">
        <w:rPr>
          <w:rFonts w:ascii="Arial" w:hAnsi="Arial" w:cs="Arial"/>
          <w:sz w:val="20"/>
          <w:szCs w:val="20"/>
        </w:rPr>
        <w:t>SharePoint Server 2007 use cascading style sheets (CSS) extensively to customize the look and feel of sites. You typically allocate the job of CSS creation to a Web designer or Web developer, who applies branding and styles that reflect your organization. CSS enables you to create specific styles that you can then apply to individual aspects of your deployment.</w:t>
      </w:r>
    </w:p>
    <w:p w:rsidR="003971B1" w:rsidRDefault="003971B1" w:rsidP="001C7C8E">
      <w:pPr>
        <w:rPr>
          <w:rFonts w:ascii="Arial" w:hAnsi="Arial" w:cs="Arial"/>
          <w:sz w:val="20"/>
          <w:szCs w:val="20"/>
        </w:rPr>
      </w:pPr>
    </w:p>
    <w:p w:rsidR="003971B1" w:rsidRDefault="003971B1" w:rsidP="001C7C8E">
      <w:pPr>
        <w:rPr>
          <w:rFonts w:ascii="Arial" w:hAnsi="Arial" w:cs="Arial"/>
          <w:sz w:val="20"/>
          <w:szCs w:val="20"/>
        </w:rPr>
      </w:pPr>
      <w:r>
        <w:rPr>
          <w:rFonts w:ascii="Arial" w:hAnsi="Arial" w:cs="Arial"/>
          <w:sz w:val="20"/>
          <w:szCs w:val="20"/>
        </w:rPr>
        <w:t>This section contains the following topics:</w:t>
      </w:r>
    </w:p>
    <w:p w:rsidR="003971B1" w:rsidRDefault="003971B1" w:rsidP="001C7C8E">
      <w:pPr>
        <w:rPr>
          <w:rFonts w:ascii="Arial" w:hAnsi="Arial" w:cs="Arial"/>
          <w:sz w:val="20"/>
          <w:szCs w:val="20"/>
        </w:rPr>
      </w:pPr>
    </w:p>
    <w:p w:rsidR="003971B1" w:rsidRPr="003971B1" w:rsidRDefault="000F499A" w:rsidP="003971B1">
      <w:pPr>
        <w:numPr>
          <w:ilvl w:val="0"/>
          <w:numId w:val="19"/>
        </w:numPr>
        <w:rPr>
          <w:rFonts w:ascii="Arial" w:hAnsi="Arial" w:cs="Arial"/>
          <w:sz w:val="20"/>
          <w:szCs w:val="20"/>
        </w:rPr>
      </w:pPr>
      <w:hyperlink w:anchor="StyleSheetProperties" w:history="1">
        <w:r w:rsidR="003971B1" w:rsidRPr="00A508F2">
          <w:rPr>
            <w:rStyle w:val="Hyperlink"/>
            <w:rFonts w:ascii="Arial" w:hAnsi="Arial" w:cs="Arial"/>
            <w:sz w:val="20"/>
            <w:szCs w:val="20"/>
          </w:rPr>
          <w:t>Style Sheet Properties</w:t>
        </w:r>
      </w:hyperlink>
    </w:p>
    <w:p w:rsidR="003971B1" w:rsidRPr="003971B1" w:rsidRDefault="000F499A" w:rsidP="003971B1">
      <w:pPr>
        <w:numPr>
          <w:ilvl w:val="0"/>
          <w:numId w:val="19"/>
        </w:numPr>
        <w:rPr>
          <w:rFonts w:ascii="Arial" w:hAnsi="Arial" w:cs="Arial"/>
          <w:sz w:val="20"/>
          <w:szCs w:val="20"/>
        </w:rPr>
      </w:pPr>
      <w:hyperlink w:anchor="LimitationsofStyleSheets" w:history="1">
        <w:r w:rsidR="003971B1" w:rsidRPr="00A5578C">
          <w:rPr>
            <w:rStyle w:val="Hyperlink"/>
            <w:rFonts w:ascii="Arial" w:hAnsi="Arial" w:cs="Arial"/>
            <w:sz w:val="20"/>
            <w:szCs w:val="20"/>
          </w:rPr>
          <w:t>Limitations of Style Sheets</w:t>
        </w:r>
      </w:hyperlink>
    </w:p>
    <w:p w:rsidR="003971B1" w:rsidRPr="003971B1" w:rsidRDefault="000F499A" w:rsidP="003971B1">
      <w:pPr>
        <w:numPr>
          <w:ilvl w:val="0"/>
          <w:numId w:val="19"/>
        </w:numPr>
        <w:rPr>
          <w:rFonts w:ascii="Arial" w:hAnsi="Arial" w:cs="Arial"/>
          <w:sz w:val="20"/>
          <w:szCs w:val="20"/>
        </w:rPr>
      </w:pPr>
      <w:hyperlink w:anchor="StorageofStyleSheets" w:history="1">
        <w:r w:rsidR="003971B1" w:rsidRPr="00BB103D">
          <w:rPr>
            <w:rStyle w:val="Hyperlink"/>
            <w:rFonts w:ascii="Arial" w:hAnsi="Arial" w:cs="Arial"/>
            <w:sz w:val="20"/>
            <w:szCs w:val="20"/>
          </w:rPr>
          <w:t>Storage of Style Sheets</w:t>
        </w:r>
      </w:hyperlink>
    </w:p>
    <w:p w:rsidR="003971B1" w:rsidRPr="00B0397E" w:rsidRDefault="000F499A" w:rsidP="003971B1">
      <w:pPr>
        <w:numPr>
          <w:ilvl w:val="0"/>
          <w:numId w:val="19"/>
        </w:numPr>
        <w:rPr>
          <w:rFonts w:ascii="Arial" w:hAnsi="Arial" w:cs="Arial"/>
          <w:color w:val="000000"/>
          <w:sz w:val="20"/>
          <w:szCs w:val="20"/>
        </w:rPr>
      </w:pPr>
      <w:hyperlink w:anchor="UsingJavaScriptinSharePointServer" w:history="1">
        <w:r w:rsidR="003971B1" w:rsidRPr="005C2CA7">
          <w:rPr>
            <w:rStyle w:val="Hyperlink"/>
            <w:rFonts w:ascii="Arial" w:hAnsi="Arial" w:cs="Arial"/>
            <w:sz w:val="20"/>
            <w:szCs w:val="20"/>
          </w:rPr>
          <w:t>Using JavaScript in Office SharePoint Server 2007 Pages</w:t>
        </w:r>
      </w:hyperlink>
    </w:p>
    <w:p w:rsidR="003971B1" w:rsidRPr="001C7C8E" w:rsidRDefault="003971B1" w:rsidP="001C7C8E">
      <w:pPr>
        <w:rPr>
          <w:rFonts w:ascii="Arial" w:hAnsi="Arial" w:cs="Arial"/>
          <w:sz w:val="20"/>
          <w:szCs w:val="20"/>
        </w:rPr>
      </w:pPr>
    </w:p>
    <w:p w:rsidR="00162796" w:rsidRDefault="00BC78E3" w:rsidP="00555297">
      <w:pPr>
        <w:pStyle w:val="Head3"/>
      </w:pPr>
      <w:bookmarkStart w:id="57" w:name="StyleSheetProperties"/>
      <w:bookmarkStart w:id="58" w:name="_Toc220119193"/>
      <w:r w:rsidRPr="00555297">
        <w:t>Style Sheet Properties</w:t>
      </w:r>
      <w:bookmarkEnd w:id="57"/>
      <w:bookmarkEnd w:id="58"/>
    </w:p>
    <w:p w:rsidR="000F0CB0" w:rsidRPr="000F0CB0" w:rsidRDefault="000F0CB0" w:rsidP="000F0CB0"/>
    <w:p w:rsidR="00162796" w:rsidRDefault="00811BA4" w:rsidP="00162796">
      <w:pPr>
        <w:rPr>
          <w:rFonts w:ascii="Arial" w:hAnsi="Arial" w:cs="Arial"/>
          <w:sz w:val="20"/>
          <w:szCs w:val="20"/>
        </w:rPr>
      </w:pPr>
      <w:r w:rsidRPr="00811BA4">
        <w:rPr>
          <w:rFonts w:ascii="Arial" w:hAnsi="Arial" w:cs="Arial"/>
          <w:sz w:val="20"/>
          <w:szCs w:val="20"/>
        </w:rPr>
        <w:t>When your Web developers create custom CSS, they can customize many properties of the site. The following table details areas of customization that you should consider when you architect your organization’s site.</w:t>
      </w:r>
    </w:p>
    <w:p w:rsidR="0031673C" w:rsidRDefault="0031673C" w:rsidP="0016279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E63031" w:rsidRPr="00B72145" w:rsidTr="00364CC2">
        <w:tc>
          <w:tcPr>
            <w:tcW w:w="2659" w:type="dxa"/>
            <w:shd w:val="clear" w:color="auto" w:fill="DAEEF3"/>
          </w:tcPr>
          <w:p w:rsidR="00E63031" w:rsidRPr="00B72145" w:rsidRDefault="00E63031" w:rsidP="00364CC2">
            <w:pPr>
              <w:pStyle w:val="Text"/>
              <w:rPr>
                <w:rFonts w:ascii="Arial" w:hAnsi="Arial" w:cs="Arial"/>
                <w:b/>
              </w:rPr>
            </w:pPr>
            <w:r>
              <w:rPr>
                <w:rFonts w:ascii="Arial" w:hAnsi="Arial" w:cs="Arial"/>
                <w:b/>
              </w:rPr>
              <w:lastRenderedPageBreak/>
              <w:t>Property Type</w:t>
            </w:r>
          </w:p>
        </w:tc>
        <w:tc>
          <w:tcPr>
            <w:tcW w:w="6197" w:type="dxa"/>
            <w:shd w:val="clear" w:color="auto" w:fill="DAEEF3"/>
          </w:tcPr>
          <w:p w:rsidR="00E63031" w:rsidRPr="00B72145" w:rsidRDefault="00E63031" w:rsidP="00364CC2">
            <w:pPr>
              <w:pStyle w:val="Text"/>
              <w:rPr>
                <w:rFonts w:ascii="Arial" w:hAnsi="Arial" w:cs="Arial"/>
                <w:b/>
              </w:rPr>
            </w:pPr>
            <w:r>
              <w:rPr>
                <w:rFonts w:ascii="Arial" w:hAnsi="Arial" w:cs="Arial"/>
                <w:b/>
              </w:rPr>
              <w:t>Description</w:t>
            </w:r>
          </w:p>
        </w:tc>
      </w:tr>
      <w:tr w:rsidR="00E63031" w:rsidTr="00364CC2">
        <w:tc>
          <w:tcPr>
            <w:tcW w:w="2659" w:type="dxa"/>
          </w:tcPr>
          <w:p w:rsidR="00E63031" w:rsidRPr="00D2064E" w:rsidRDefault="00E63031" w:rsidP="00364CC2">
            <w:pPr>
              <w:pStyle w:val="Text"/>
              <w:rPr>
                <w:rFonts w:ascii="Arial" w:hAnsi="Arial" w:cs="Arial"/>
              </w:rPr>
            </w:pPr>
            <w:r>
              <w:rPr>
                <w:rFonts w:ascii="Arial" w:hAnsi="Arial" w:cs="Arial"/>
              </w:rPr>
              <w:t>Fonts</w:t>
            </w:r>
          </w:p>
        </w:tc>
        <w:tc>
          <w:tcPr>
            <w:tcW w:w="6197" w:type="dxa"/>
          </w:tcPr>
          <w:p w:rsidR="00E63031" w:rsidRPr="00166751" w:rsidRDefault="00E065B8" w:rsidP="00364CC2">
            <w:pPr>
              <w:pStyle w:val="Text"/>
              <w:rPr>
                <w:rFonts w:ascii="Arial" w:hAnsi="Arial" w:cs="Arial"/>
              </w:rPr>
            </w:pPr>
            <w:r w:rsidRPr="00166751">
              <w:rPr>
                <w:rFonts w:ascii="Arial" w:hAnsi="Arial" w:cs="Arial"/>
              </w:rPr>
              <w:t>You can create styles for properties such as Font, Font Family, Font Size, Font Style, Font Variant, and Font Weight.</w:t>
            </w:r>
          </w:p>
        </w:tc>
      </w:tr>
      <w:tr w:rsidR="00E63031" w:rsidTr="00364CC2">
        <w:tc>
          <w:tcPr>
            <w:tcW w:w="2659" w:type="dxa"/>
          </w:tcPr>
          <w:p w:rsidR="00E63031" w:rsidRPr="00D2064E" w:rsidRDefault="00E63031" w:rsidP="00364CC2">
            <w:pPr>
              <w:pStyle w:val="Text"/>
              <w:rPr>
                <w:rFonts w:ascii="Arial" w:hAnsi="Arial" w:cs="Arial"/>
              </w:rPr>
            </w:pPr>
            <w:r>
              <w:rPr>
                <w:rFonts w:ascii="Arial" w:hAnsi="Arial" w:cs="Arial"/>
              </w:rPr>
              <w:t>Colors and Background</w:t>
            </w:r>
          </w:p>
        </w:tc>
        <w:tc>
          <w:tcPr>
            <w:tcW w:w="6197" w:type="dxa"/>
          </w:tcPr>
          <w:p w:rsidR="00E63031" w:rsidRPr="00166751" w:rsidRDefault="00E065B8" w:rsidP="00364CC2">
            <w:pPr>
              <w:pStyle w:val="Text"/>
              <w:rPr>
                <w:rFonts w:ascii="Arial" w:hAnsi="Arial" w:cs="Arial"/>
              </w:rPr>
            </w:pPr>
            <w:r w:rsidRPr="00166751">
              <w:rPr>
                <w:rFonts w:ascii="Arial" w:hAnsi="Arial" w:cs="Arial"/>
              </w:rPr>
              <w:t>You can create styles for properties such as Background, Background Attachment, Background Color, Background Image, Background Position, Background Repeat, and Color.</w:t>
            </w:r>
          </w:p>
        </w:tc>
      </w:tr>
      <w:tr w:rsidR="00E63031" w:rsidTr="00364CC2">
        <w:tc>
          <w:tcPr>
            <w:tcW w:w="2659" w:type="dxa"/>
          </w:tcPr>
          <w:p w:rsidR="00E63031" w:rsidRPr="00D2064E" w:rsidRDefault="00E63031" w:rsidP="00364CC2">
            <w:pPr>
              <w:pStyle w:val="Text"/>
              <w:rPr>
                <w:rFonts w:ascii="Arial" w:hAnsi="Arial" w:cs="Arial"/>
              </w:rPr>
            </w:pPr>
            <w:r>
              <w:rPr>
                <w:rFonts w:ascii="Arial" w:hAnsi="Arial" w:cs="Arial"/>
              </w:rPr>
              <w:t>Text</w:t>
            </w:r>
          </w:p>
        </w:tc>
        <w:tc>
          <w:tcPr>
            <w:tcW w:w="6197" w:type="dxa"/>
          </w:tcPr>
          <w:p w:rsidR="00E63031" w:rsidRPr="00166751" w:rsidRDefault="00E065B8" w:rsidP="00364CC2">
            <w:pPr>
              <w:pStyle w:val="Text"/>
              <w:rPr>
                <w:rFonts w:ascii="Arial" w:hAnsi="Arial" w:cs="Arial"/>
              </w:rPr>
            </w:pPr>
            <w:r w:rsidRPr="00166751">
              <w:rPr>
                <w:rFonts w:ascii="Arial" w:hAnsi="Arial" w:cs="Arial"/>
              </w:rPr>
              <w:t>You can create styles for properties such as Letter Spacing, Line Height, Text Alignment, Text Decoration, Text Indentation, Text Transformation, Vertical Alignment, and Word Spacing.</w:t>
            </w:r>
          </w:p>
        </w:tc>
      </w:tr>
      <w:tr w:rsidR="00E63031" w:rsidTr="00364CC2">
        <w:tc>
          <w:tcPr>
            <w:tcW w:w="2659" w:type="dxa"/>
          </w:tcPr>
          <w:p w:rsidR="00E63031" w:rsidRPr="00D2064E" w:rsidRDefault="00E63031" w:rsidP="00364CC2">
            <w:pPr>
              <w:pStyle w:val="Text"/>
              <w:rPr>
                <w:rFonts w:ascii="Arial" w:hAnsi="Arial" w:cs="Arial"/>
              </w:rPr>
            </w:pPr>
            <w:r>
              <w:rPr>
                <w:rFonts w:ascii="Arial" w:hAnsi="Arial" w:cs="Arial"/>
              </w:rPr>
              <w:t>Boxes</w:t>
            </w:r>
          </w:p>
        </w:tc>
        <w:tc>
          <w:tcPr>
            <w:tcW w:w="6197" w:type="dxa"/>
          </w:tcPr>
          <w:p w:rsidR="00E63031" w:rsidRPr="00166751" w:rsidRDefault="00E065B8" w:rsidP="00364CC2">
            <w:pPr>
              <w:pStyle w:val="Text"/>
              <w:rPr>
                <w:rFonts w:ascii="Arial" w:hAnsi="Arial" w:cs="Arial"/>
              </w:rPr>
            </w:pPr>
            <w:r w:rsidRPr="00166751">
              <w:rPr>
                <w:rFonts w:ascii="Arial" w:hAnsi="Arial" w:cs="Arial"/>
              </w:rPr>
              <w:t>You can create styles for properties such as Border, Border Color, Border Style, Border Width, Bottom Border, Bottom Border Width, Bottom Margin, Bottom Padding, Clear, Float, Height, Left Border, Left Border Width, Left Margin, Left Padding, Margin, Padding, Right Border, Right Border Width, Right Margin, Right Padding, Top Border, Top Border Width, Top Margin, Top Padding, and Width.</w:t>
            </w:r>
          </w:p>
        </w:tc>
      </w:tr>
      <w:tr w:rsidR="00E937AC" w:rsidTr="00364CC2">
        <w:tc>
          <w:tcPr>
            <w:tcW w:w="2659" w:type="dxa"/>
          </w:tcPr>
          <w:p w:rsidR="00E937AC" w:rsidRDefault="00E937AC" w:rsidP="00364CC2">
            <w:pPr>
              <w:pStyle w:val="Text"/>
              <w:rPr>
                <w:rFonts w:ascii="Arial" w:hAnsi="Arial" w:cs="Arial"/>
              </w:rPr>
            </w:pPr>
            <w:r>
              <w:rPr>
                <w:rFonts w:ascii="Arial" w:hAnsi="Arial" w:cs="Arial"/>
              </w:rPr>
              <w:t>Classifications</w:t>
            </w:r>
          </w:p>
        </w:tc>
        <w:tc>
          <w:tcPr>
            <w:tcW w:w="6197" w:type="dxa"/>
          </w:tcPr>
          <w:p w:rsidR="00E937AC" w:rsidRPr="00166751" w:rsidRDefault="00E937AC" w:rsidP="00364CC2">
            <w:pPr>
              <w:pStyle w:val="Text"/>
              <w:rPr>
                <w:rFonts w:ascii="Arial" w:hAnsi="Arial" w:cs="Arial"/>
              </w:rPr>
            </w:pPr>
            <w:r w:rsidRPr="00166751">
              <w:rPr>
                <w:rFonts w:ascii="Arial" w:hAnsi="Arial" w:cs="Arial"/>
              </w:rPr>
              <w:t>You can create styles for properties such as Display, List Style, List Style Image, List Style Position, List Style Type, and Whitespace.</w:t>
            </w:r>
          </w:p>
        </w:tc>
      </w:tr>
      <w:tr w:rsidR="00E937AC" w:rsidTr="00364CC2">
        <w:tc>
          <w:tcPr>
            <w:tcW w:w="2659" w:type="dxa"/>
          </w:tcPr>
          <w:p w:rsidR="00E937AC" w:rsidRDefault="00E937AC" w:rsidP="00364CC2">
            <w:pPr>
              <w:pStyle w:val="Text"/>
              <w:rPr>
                <w:rFonts w:ascii="Arial" w:hAnsi="Arial" w:cs="Arial"/>
              </w:rPr>
            </w:pPr>
            <w:r>
              <w:rPr>
                <w:rFonts w:ascii="Arial" w:hAnsi="Arial" w:cs="Arial"/>
              </w:rPr>
              <w:t>Units</w:t>
            </w:r>
          </w:p>
        </w:tc>
        <w:tc>
          <w:tcPr>
            <w:tcW w:w="6197" w:type="dxa"/>
          </w:tcPr>
          <w:p w:rsidR="00E937AC" w:rsidRPr="00166751" w:rsidRDefault="002C57B0" w:rsidP="00364CC2">
            <w:pPr>
              <w:pStyle w:val="Text"/>
              <w:rPr>
                <w:rFonts w:ascii="Arial" w:hAnsi="Arial" w:cs="Arial"/>
              </w:rPr>
            </w:pPr>
            <w:r w:rsidRPr="00166751">
              <w:rPr>
                <w:rFonts w:ascii="Arial" w:hAnsi="Arial" w:cs="Arial"/>
              </w:rPr>
              <w:t>You can create styles for properties such as Color Units, Length Units, Percentage Units, and URLs.</w:t>
            </w:r>
          </w:p>
        </w:tc>
      </w:tr>
    </w:tbl>
    <w:p w:rsidR="00811BA4" w:rsidRPr="00811BA4" w:rsidRDefault="00811BA4" w:rsidP="00162796">
      <w:pPr>
        <w:rPr>
          <w:rFonts w:ascii="Arial" w:hAnsi="Arial" w:cs="Arial"/>
          <w:sz w:val="20"/>
          <w:szCs w:val="20"/>
        </w:rPr>
      </w:pPr>
    </w:p>
    <w:p w:rsidR="00162796" w:rsidRDefault="00916F8C" w:rsidP="004A537D">
      <w:pPr>
        <w:pStyle w:val="Head3"/>
      </w:pPr>
      <w:bookmarkStart w:id="59" w:name="LimitationsofStyleSheets"/>
      <w:bookmarkStart w:id="60" w:name="_Toc220119194"/>
      <w:r>
        <w:t>Limitations of Style Sheets</w:t>
      </w:r>
      <w:bookmarkEnd w:id="59"/>
      <w:bookmarkEnd w:id="60"/>
    </w:p>
    <w:p w:rsidR="000F0CB0" w:rsidRPr="000F0CB0" w:rsidRDefault="000F0CB0" w:rsidP="000F0CB0"/>
    <w:p w:rsidR="005235DE" w:rsidRDefault="005235DE" w:rsidP="005235DE">
      <w:pPr>
        <w:rPr>
          <w:rFonts w:ascii="Arial" w:hAnsi="Arial" w:cs="Arial"/>
          <w:sz w:val="20"/>
          <w:szCs w:val="20"/>
        </w:rPr>
      </w:pPr>
      <w:r w:rsidRPr="005235DE">
        <w:rPr>
          <w:rFonts w:ascii="Arial" w:hAnsi="Arial" w:cs="Arial"/>
          <w:sz w:val="20"/>
          <w:szCs w:val="20"/>
        </w:rPr>
        <w:t>When your site customizations require that Web developers work with CSS, you must be aware of the limitations that your developers will face when they create style sheets.</w:t>
      </w:r>
    </w:p>
    <w:p w:rsidR="00E044FD" w:rsidRPr="005235DE" w:rsidRDefault="00E044FD" w:rsidP="005235DE">
      <w:pPr>
        <w:rPr>
          <w:rFonts w:ascii="Arial" w:hAnsi="Arial" w:cs="Arial"/>
          <w:sz w:val="20"/>
          <w:szCs w:val="20"/>
        </w:rPr>
      </w:pPr>
    </w:p>
    <w:p w:rsidR="00162796" w:rsidRDefault="005235DE" w:rsidP="005235DE">
      <w:pPr>
        <w:rPr>
          <w:rFonts w:ascii="Arial" w:hAnsi="Arial" w:cs="Arial"/>
          <w:sz w:val="20"/>
          <w:szCs w:val="20"/>
        </w:rPr>
      </w:pPr>
      <w:r w:rsidRPr="005235DE">
        <w:rPr>
          <w:rFonts w:ascii="Arial" w:hAnsi="Arial" w:cs="Arial"/>
          <w:sz w:val="20"/>
          <w:szCs w:val="20"/>
        </w:rPr>
        <w:t>The following table details some of the major limitations that you will face.</w:t>
      </w:r>
    </w:p>
    <w:p w:rsidR="00E044FD" w:rsidRPr="005235DE" w:rsidRDefault="00E044FD" w:rsidP="005235DE">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8550B5" w:rsidRPr="00B72145" w:rsidTr="00364CC2">
        <w:tc>
          <w:tcPr>
            <w:tcW w:w="2659" w:type="dxa"/>
            <w:shd w:val="clear" w:color="auto" w:fill="DAEEF3"/>
          </w:tcPr>
          <w:p w:rsidR="008550B5" w:rsidRPr="00B72145" w:rsidRDefault="008550B5" w:rsidP="00364CC2">
            <w:pPr>
              <w:pStyle w:val="Text"/>
              <w:rPr>
                <w:rFonts w:ascii="Arial" w:hAnsi="Arial" w:cs="Arial"/>
                <w:b/>
              </w:rPr>
            </w:pPr>
            <w:r>
              <w:rPr>
                <w:rFonts w:ascii="Arial" w:hAnsi="Arial" w:cs="Arial"/>
                <w:b/>
              </w:rPr>
              <w:t>Limitation</w:t>
            </w:r>
          </w:p>
        </w:tc>
        <w:tc>
          <w:tcPr>
            <w:tcW w:w="6197" w:type="dxa"/>
            <w:shd w:val="clear" w:color="auto" w:fill="DAEEF3"/>
          </w:tcPr>
          <w:p w:rsidR="008550B5" w:rsidRPr="00B72145" w:rsidRDefault="008550B5" w:rsidP="00364CC2">
            <w:pPr>
              <w:pStyle w:val="Text"/>
              <w:rPr>
                <w:rFonts w:ascii="Arial" w:hAnsi="Arial" w:cs="Arial"/>
                <w:b/>
              </w:rPr>
            </w:pPr>
            <w:r>
              <w:rPr>
                <w:rFonts w:ascii="Arial" w:hAnsi="Arial" w:cs="Arial"/>
                <w:b/>
              </w:rPr>
              <w:t>Description</w:t>
            </w:r>
          </w:p>
        </w:tc>
      </w:tr>
      <w:tr w:rsidR="008550B5" w:rsidTr="00364CC2">
        <w:tc>
          <w:tcPr>
            <w:tcW w:w="2659" w:type="dxa"/>
          </w:tcPr>
          <w:p w:rsidR="008550B5" w:rsidRPr="0089290B" w:rsidRDefault="00F9069A" w:rsidP="00364CC2">
            <w:pPr>
              <w:pStyle w:val="Text"/>
              <w:rPr>
                <w:rFonts w:ascii="Arial" w:hAnsi="Arial" w:cs="Arial"/>
              </w:rPr>
            </w:pPr>
            <w:r w:rsidRPr="0089290B">
              <w:rPr>
                <w:rFonts w:ascii="Arial" w:hAnsi="Arial" w:cs="Arial"/>
              </w:rPr>
              <w:t>Browser compatibility</w:t>
            </w:r>
          </w:p>
        </w:tc>
        <w:tc>
          <w:tcPr>
            <w:tcW w:w="6197" w:type="dxa"/>
          </w:tcPr>
          <w:p w:rsidR="008550B5" w:rsidRPr="0089290B" w:rsidRDefault="00975D1F" w:rsidP="00364CC2">
            <w:pPr>
              <w:pStyle w:val="Text"/>
              <w:rPr>
                <w:rFonts w:ascii="Arial" w:hAnsi="Arial" w:cs="Arial"/>
              </w:rPr>
            </w:pPr>
            <w:r w:rsidRPr="0089290B">
              <w:rPr>
                <w:rFonts w:ascii="Arial" w:hAnsi="Arial" w:cs="Arial"/>
              </w:rPr>
              <w:t>When you develop CSS, you should be aware of the many different browser environments that you will design for. It is</w:t>
            </w:r>
            <w:r w:rsidR="00E1478D">
              <w:rPr>
                <w:rFonts w:ascii="Arial" w:hAnsi="Arial" w:cs="Arial"/>
              </w:rPr>
              <w:t xml:space="preserve"> important to note that you can</w:t>
            </w:r>
            <w:r w:rsidRPr="0089290B">
              <w:rPr>
                <w:rFonts w:ascii="Arial" w:hAnsi="Arial" w:cs="Arial"/>
              </w:rPr>
              <w:t>not place fixes for incompatibility in the CSS.</w:t>
            </w:r>
          </w:p>
        </w:tc>
      </w:tr>
      <w:tr w:rsidR="008550B5" w:rsidTr="00364CC2">
        <w:tc>
          <w:tcPr>
            <w:tcW w:w="2659" w:type="dxa"/>
          </w:tcPr>
          <w:p w:rsidR="008550B5" w:rsidRPr="0089290B" w:rsidRDefault="00F9069A" w:rsidP="00364CC2">
            <w:pPr>
              <w:pStyle w:val="Text"/>
              <w:rPr>
                <w:rFonts w:ascii="Arial" w:hAnsi="Arial" w:cs="Arial"/>
              </w:rPr>
            </w:pPr>
            <w:r w:rsidRPr="0089290B">
              <w:rPr>
                <w:rFonts w:ascii="Arial" w:hAnsi="Arial" w:cs="Arial"/>
              </w:rPr>
              <w:t>Tableless design</w:t>
            </w:r>
          </w:p>
        </w:tc>
        <w:tc>
          <w:tcPr>
            <w:tcW w:w="6197" w:type="dxa"/>
          </w:tcPr>
          <w:p w:rsidR="008550B5" w:rsidRPr="0089290B" w:rsidRDefault="008B4DCC" w:rsidP="00364CC2">
            <w:pPr>
              <w:pStyle w:val="Text"/>
              <w:rPr>
                <w:rFonts w:ascii="Arial" w:hAnsi="Arial" w:cs="Arial"/>
              </w:rPr>
            </w:pPr>
            <w:r w:rsidRPr="0089290B">
              <w:rPr>
                <w:rFonts w:ascii="Arial" w:hAnsi="Arial" w:cs="Arial"/>
              </w:rPr>
              <w:t>CSS does not allow for the use of tables in your design, so you should plan for this.</w:t>
            </w:r>
          </w:p>
        </w:tc>
      </w:tr>
      <w:tr w:rsidR="008550B5" w:rsidTr="00364CC2">
        <w:tc>
          <w:tcPr>
            <w:tcW w:w="2659" w:type="dxa"/>
          </w:tcPr>
          <w:p w:rsidR="008550B5" w:rsidRPr="0089290B" w:rsidRDefault="00975D1F" w:rsidP="00364CC2">
            <w:pPr>
              <w:pStyle w:val="Text"/>
              <w:rPr>
                <w:rFonts w:ascii="Arial" w:hAnsi="Arial" w:cs="Arial"/>
              </w:rPr>
            </w:pPr>
            <w:r w:rsidRPr="0089290B">
              <w:rPr>
                <w:rFonts w:ascii="Arial" w:hAnsi="Arial" w:cs="Arial"/>
              </w:rPr>
              <w:t>Complicated to design</w:t>
            </w:r>
          </w:p>
        </w:tc>
        <w:tc>
          <w:tcPr>
            <w:tcW w:w="6197" w:type="dxa"/>
          </w:tcPr>
          <w:p w:rsidR="008550B5" w:rsidRPr="0089290B" w:rsidRDefault="008B4DCC" w:rsidP="00364CC2">
            <w:pPr>
              <w:pStyle w:val="Text"/>
              <w:rPr>
                <w:rFonts w:ascii="Arial" w:hAnsi="Arial" w:cs="Arial"/>
              </w:rPr>
            </w:pPr>
            <w:r w:rsidRPr="0089290B">
              <w:rPr>
                <w:rFonts w:ascii="Arial" w:hAnsi="Arial" w:cs="Arial"/>
              </w:rPr>
              <w:t>CSS can become highly complex, especially when you work with many files that specify styles for your sites. It can be easy for developers to lose track of their style sheets, which can make the debug process very difficult.</w:t>
            </w:r>
          </w:p>
        </w:tc>
      </w:tr>
      <w:tr w:rsidR="008550B5" w:rsidTr="00364CC2">
        <w:tc>
          <w:tcPr>
            <w:tcW w:w="2659" w:type="dxa"/>
          </w:tcPr>
          <w:p w:rsidR="008550B5" w:rsidRPr="0089290B" w:rsidRDefault="00F342DD" w:rsidP="00364CC2">
            <w:pPr>
              <w:pStyle w:val="Text"/>
              <w:rPr>
                <w:rFonts w:ascii="Arial" w:hAnsi="Arial" w:cs="Arial"/>
              </w:rPr>
            </w:pPr>
            <w:r w:rsidRPr="0089290B">
              <w:rPr>
                <w:rFonts w:ascii="Arial" w:hAnsi="Arial" w:cs="Arial"/>
              </w:rPr>
              <w:t xml:space="preserve">CSS hierarchy and inheritance can cause </w:t>
            </w:r>
            <w:r w:rsidRPr="0089290B">
              <w:rPr>
                <w:rFonts w:ascii="Arial" w:hAnsi="Arial" w:cs="Arial"/>
              </w:rPr>
              <w:lastRenderedPageBreak/>
              <w:t>problems</w:t>
            </w:r>
          </w:p>
        </w:tc>
        <w:tc>
          <w:tcPr>
            <w:tcW w:w="6197" w:type="dxa"/>
          </w:tcPr>
          <w:p w:rsidR="008550B5" w:rsidRPr="0089290B" w:rsidRDefault="00F342DD" w:rsidP="00364CC2">
            <w:pPr>
              <w:pStyle w:val="Text"/>
              <w:rPr>
                <w:rFonts w:ascii="Arial" w:hAnsi="Arial" w:cs="Arial"/>
              </w:rPr>
            </w:pPr>
            <w:r w:rsidRPr="0089290B">
              <w:rPr>
                <w:rFonts w:ascii="Arial" w:hAnsi="Arial" w:cs="Arial"/>
              </w:rPr>
              <w:lastRenderedPageBreak/>
              <w:t xml:space="preserve">When you use CSS for your site, you should be aware of the difficulties that your Web developers may experience because of the way in which CSS applies styles. If you define a style, and later </w:t>
            </w:r>
            <w:r w:rsidRPr="0089290B">
              <w:rPr>
                <w:rFonts w:ascii="Arial" w:hAnsi="Arial" w:cs="Arial"/>
              </w:rPr>
              <w:lastRenderedPageBreak/>
              <w:t>in your style sheet this style is defined again, the first style is completely overwritten. This can cause many problems for Web developers when style sheets become large.</w:t>
            </w:r>
          </w:p>
        </w:tc>
      </w:tr>
    </w:tbl>
    <w:p w:rsidR="008550B5" w:rsidRPr="00C029A6" w:rsidRDefault="008550B5" w:rsidP="00162796">
      <w:pPr>
        <w:rPr>
          <w:rFonts w:ascii="Arial" w:hAnsi="Arial" w:cs="Arial"/>
          <w:sz w:val="20"/>
          <w:szCs w:val="20"/>
        </w:rPr>
      </w:pPr>
    </w:p>
    <w:p w:rsidR="00162796" w:rsidRDefault="00A21D7A" w:rsidP="00A21D7A">
      <w:pPr>
        <w:pStyle w:val="Head3"/>
      </w:pPr>
      <w:bookmarkStart w:id="61" w:name="StorageofStyleSheets"/>
      <w:bookmarkStart w:id="62" w:name="_Toc220119195"/>
      <w:r w:rsidRPr="00A21D7A">
        <w:t>Storage of Style Sheets</w:t>
      </w:r>
      <w:bookmarkEnd w:id="61"/>
      <w:bookmarkEnd w:id="62"/>
    </w:p>
    <w:p w:rsidR="00BB103D" w:rsidRPr="00BB103D" w:rsidRDefault="00BB103D" w:rsidP="00BB103D"/>
    <w:p w:rsidR="000B601B" w:rsidRDefault="000B601B" w:rsidP="000B601B">
      <w:pPr>
        <w:rPr>
          <w:rFonts w:ascii="Arial" w:hAnsi="Arial" w:cs="Arial"/>
          <w:sz w:val="20"/>
          <w:szCs w:val="20"/>
        </w:rPr>
      </w:pPr>
      <w:r w:rsidRPr="000B601B">
        <w:rPr>
          <w:rFonts w:ascii="Arial" w:hAnsi="Arial" w:cs="Arial"/>
          <w:sz w:val="20"/>
          <w:szCs w:val="20"/>
        </w:rPr>
        <w:t xml:space="preserve">The default main CSS file used by </w:t>
      </w:r>
      <w:r w:rsidR="008217A8">
        <w:rPr>
          <w:rFonts w:ascii="Arial" w:hAnsi="Arial" w:cs="Arial"/>
          <w:sz w:val="20"/>
          <w:szCs w:val="20"/>
        </w:rPr>
        <w:t xml:space="preserve">Office </w:t>
      </w:r>
      <w:r w:rsidRPr="000B601B">
        <w:rPr>
          <w:rFonts w:ascii="Arial" w:hAnsi="Arial" w:cs="Arial"/>
          <w:sz w:val="20"/>
          <w:szCs w:val="20"/>
        </w:rPr>
        <w:t xml:space="preserve">SharePoint Server 2007 is the </w:t>
      </w:r>
      <w:r w:rsidR="00885CC6">
        <w:rPr>
          <w:rFonts w:ascii="Arial" w:hAnsi="Arial" w:cs="Arial"/>
          <w:sz w:val="20"/>
          <w:szCs w:val="20"/>
        </w:rPr>
        <w:t>core</w:t>
      </w:r>
      <w:r w:rsidRPr="000B601B">
        <w:rPr>
          <w:rFonts w:ascii="Arial" w:hAnsi="Arial" w:cs="Arial"/>
          <w:sz w:val="20"/>
          <w:szCs w:val="20"/>
        </w:rPr>
        <w:t>.</w:t>
      </w:r>
      <w:r w:rsidR="00885CC6">
        <w:rPr>
          <w:rFonts w:ascii="Arial" w:hAnsi="Arial" w:cs="Arial"/>
          <w:sz w:val="20"/>
          <w:szCs w:val="20"/>
        </w:rPr>
        <w:t>css</w:t>
      </w:r>
      <w:r w:rsidRPr="000B601B">
        <w:rPr>
          <w:rFonts w:ascii="Arial" w:hAnsi="Arial" w:cs="Arial"/>
          <w:sz w:val="20"/>
          <w:szCs w:val="20"/>
        </w:rPr>
        <w:t xml:space="preserve"> file. This file defines styles that the default pages of a</w:t>
      </w:r>
      <w:r w:rsidR="00F36C80">
        <w:rPr>
          <w:rFonts w:ascii="Arial" w:hAnsi="Arial" w:cs="Arial"/>
          <w:sz w:val="20"/>
          <w:szCs w:val="20"/>
        </w:rPr>
        <w:t>n</w:t>
      </w:r>
      <w:r w:rsidRPr="000B601B">
        <w:rPr>
          <w:rFonts w:ascii="Arial" w:hAnsi="Arial" w:cs="Arial"/>
          <w:sz w:val="20"/>
          <w:szCs w:val="20"/>
        </w:rPr>
        <w:t xml:space="preserve"> </w:t>
      </w:r>
      <w:r w:rsidR="00F36C80">
        <w:rPr>
          <w:rFonts w:ascii="Arial" w:hAnsi="Arial" w:cs="Arial"/>
          <w:sz w:val="20"/>
          <w:szCs w:val="20"/>
        </w:rPr>
        <w:t xml:space="preserve">Office </w:t>
      </w:r>
      <w:r w:rsidRPr="000B601B">
        <w:rPr>
          <w:rFonts w:ascii="Arial" w:hAnsi="Arial" w:cs="Arial"/>
          <w:sz w:val="20"/>
          <w:szCs w:val="20"/>
        </w:rPr>
        <w:t>SharePoint Server 2007 site inherit.</w:t>
      </w:r>
    </w:p>
    <w:p w:rsidR="008D3CBA" w:rsidRPr="000B601B" w:rsidRDefault="008D3CBA" w:rsidP="000B601B">
      <w:pPr>
        <w:rPr>
          <w:rFonts w:ascii="Arial" w:hAnsi="Arial" w:cs="Arial"/>
          <w:sz w:val="20"/>
          <w:szCs w:val="20"/>
        </w:rPr>
      </w:pPr>
    </w:p>
    <w:p w:rsidR="000B601B" w:rsidRDefault="000B601B" w:rsidP="000B601B">
      <w:pPr>
        <w:rPr>
          <w:rFonts w:ascii="Arial" w:hAnsi="Arial" w:cs="Arial"/>
          <w:sz w:val="20"/>
          <w:szCs w:val="20"/>
        </w:rPr>
      </w:pPr>
      <w:r w:rsidRPr="000B601B">
        <w:rPr>
          <w:rFonts w:ascii="Arial" w:hAnsi="Arial" w:cs="Arial"/>
          <w:sz w:val="20"/>
          <w:szCs w:val="20"/>
        </w:rPr>
        <w:t xml:space="preserve">The installation for all default CSS files for </w:t>
      </w:r>
      <w:r w:rsidR="008217A8">
        <w:rPr>
          <w:rFonts w:ascii="Arial" w:hAnsi="Arial" w:cs="Arial"/>
          <w:sz w:val="20"/>
          <w:szCs w:val="20"/>
        </w:rPr>
        <w:t xml:space="preserve">Office </w:t>
      </w:r>
      <w:r w:rsidRPr="000B601B">
        <w:rPr>
          <w:rFonts w:ascii="Arial" w:hAnsi="Arial" w:cs="Arial"/>
          <w:sz w:val="20"/>
          <w:szCs w:val="20"/>
        </w:rPr>
        <w:t>SharePoint Server 2007 can be found at the following location.</w:t>
      </w:r>
    </w:p>
    <w:p w:rsidR="008D3CBA" w:rsidRPr="000B601B" w:rsidRDefault="008D3CBA" w:rsidP="000B601B">
      <w:pPr>
        <w:rPr>
          <w:rFonts w:ascii="Arial" w:hAnsi="Arial" w:cs="Arial"/>
          <w:sz w:val="20"/>
          <w:szCs w:val="20"/>
        </w:rPr>
      </w:pPr>
    </w:p>
    <w:p w:rsidR="000B601B" w:rsidRDefault="000B601B" w:rsidP="000B601B">
      <w:pPr>
        <w:pStyle w:val="Code"/>
        <w:rPr>
          <w:rFonts w:ascii="Arial" w:hAnsi="Arial" w:cs="Arial"/>
          <w:sz w:val="20"/>
        </w:rPr>
      </w:pPr>
      <w:r w:rsidRPr="000B601B">
        <w:rPr>
          <w:rFonts w:ascii="Arial" w:hAnsi="Arial" w:cs="Arial"/>
          <w:sz w:val="20"/>
        </w:rPr>
        <w:t>&lt;</w:t>
      </w:r>
      <w:r w:rsidRPr="000B601B">
        <w:rPr>
          <w:rStyle w:val="Emphasis"/>
          <w:rFonts w:ascii="Arial" w:hAnsi="Arial" w:cs="Arial"/>
          <w:sz w:val="20"/>
        </w:rPr>
        <w:t>Drive</w:t>
      </w:r>
      <w:r w:rsidRPr="000B601B">
        <w:rPr>
          <w:rFonts w:ascii="Arial" w:hAnsi="Arial" w:cs="Arial"/>
          <w:sz w:val="20"/>
        </w:rPr>
        <w:t>&gt;:\Program Files\Common Files\Microsoft Shared\web server extensions\12\TEMPLATE\LAYOUTS\&lt;locale ID&gt;\STYLES</w:t>
      </w:r>
    </w:p>
    <w:p w:rsidR="008D3CBA" w:rsidRPr="000B601B" w:rsidRDefault="008D3CBA" w:rsidP="000B601B">
      <w:pPr>
        <w:pStyle w:val="Code"/>
        <w:rPr>
          <w:rFonts w:ascii="Arial" w:hAnsi="Arial" w:cs="Arial"/>
          <w:sz w:val="20"/>
        </w:rPr>
      </w:pPr>
    </w:p>
    <w:p w:rsidR="00162796" w:rsidRPr="00C029A6" w:rsidRDefault="000B601B" w:rsidP="000B601B">
      <w:pPr>
        <w:rPr>
          <w:rFonts w:ascii="Arial" w:hAnsi="Arial" w:cs="Arial"/>
          <w:sz w:val="20"/>
          <w:szCs w:val="20"/>
        </w:rPr>
      </w:pPr>
      <w:r w:rsidRPr="000B601B">
        <w:rPr>
          <w:rFonts w:ascii="Arial" w:hAnsi="Arial" w:cs="Arial"/>
          <w:sz w:val="20"/>
          <w:szCs w:val="20"/>
        </w:rPr>
        <w:t>You can examine the files in this folder to get a feel for the customizations that are possible by using them.</w:t>
      </w:r>
    </w:p>
    <w:p w:rsidR="00162796" w:rsidRDefault="00A16D36" w:rsidP="004A537D">
      <w:pPr>
        <w:pStyle w:val="Head3"/>
      </w:pPr>
      <w:bookmarkStart w:id="63" w:name="UsingJavaScriptinSharePointServer"/>
      <w:bookmarkStart w:id="64" w:name="_Toc220119196"/>
      <w:r>
        <w:t>Us</w:t>
      </w:r>
      <w:r w:rsidR="00162796" w:rsidRPr="00C029A6">
        <w:t xml:space="preserve">ing </w:t>
      </w:r>
      <w:r>
        <w:t xml:space="preserve">JavaScript in </w:t>
      </w:r>
      <w:r w:rsidR="008217A8">
        <w:t xml:space="preserve">Office </w:t>
      </w:r>
      <w:r>
        <w:t>SharePoint Server 2007 Pages</w:t>
      </w:r>
      <w:bookmarkEnd w:id="63"/>
      <w:bookmarkEnd w:id="64"/>
    </w:p>
    <w:p w:rsidR="006002C8" w:rsidRPr="006002C8" w:rsidRDefault="006002C8" w:rsidP="006002C8"/>
    <w:p w:rsidR="00E64BCE" w:rsidRDefault="00E64BCE" w:rsidP="00E64BCE">
      <w:pPr>
        <w:rPr>
          <w:rFonts w:ascii="Arial" w:hAnsi="Arial" w:cs="Arial"/>
          <w:sz w:val="20"/>
          <w:szCs w:val="20"/>
        </w:rPr>
      </w:pPr>
      <w:r w:rsidRPr="00E64BCE">
        <w:rPr>
          <w:rFonts w:ascii="Arial" w:hAnsi="Arial" w:cs="Arial"/>
          <w:sz w:val="20"/>
          <w:szCs w:val="20"/>
        </w:rPr>
        <w:t xml:space="preserve">In addition to modifying style sheets, you can use JavaScript to modify the behavior of individual pages. For example, you could disable hyperlinks on a page or </w:t>
      </w:r>
      <w:r w:rsidR="00ED11DF">
        <w:rPr>
          <w:rFonts w:ascii="Arial" w:hAnsi="Arial" w:cs="Arial"/>
          <w:sz w:val="20"/>
          <w:szCs w:val="20"/>
        </w:rPr>
        <w:t xml:space="preserve">you could </w:t>
      </w:r>
      <w:r w:rsidRPr="00E64BCE">
        <w:rPr>
          <w:rFonts w:ascii="Arial" w:hAnsi="Arial" w:cs="Arial"/>
          <w:sz w:val="20"/>
          <w:szCs w:val="20"/>
        </w:rPr>
        <w:t>add customize context menu items.</w:t>
      </w:r>
    </w:p>
    <w:p w:rsidR="006002C8" w:rsidRPr="00E64BCE" w:rsidRDefault="006002C8" w:rsidP="00E64BCE">
      <w:pPr>
        <w:rPr>
          <w:rFonts w:ascii="Arial" w:hAnsi="Arial" w:cs="Arial"/>
          <w:sz w:val="20"/>
          <w:szCs w:val="20"/>
        </w:rPr>
      </w:pPr>
    </w:p>
    <w:p w:rsidR="00E64BCE" w:rsidRPr="00E64BCE" w:rsidRDefault="008217A8" w:rsidP="00E64BCE">
      <w:pPr>
        <w:rPr>
          <w:rFonts w:ascii="Arial" w:hAnsi="Arial" w:cs="Arial"/>
          <w:sz w:val="20"/>
          <w:szCs w:val="20"/>
        </w:rPr>
      </w:pPr>
      <w:r>
        <w:rPr>
          <w:rFonts w:ascii="Arial" w:hAnsi="Arial" w:cs="Arial"/>
          <w:sz w:val="20"/>
          <w:szCs w:val="20"/>
        </w:rPr>
        <w:t xml:space="preserve">Office </w:t>
      </w:r>
      <w:r w:rsidR="00E64BCE" w:rsidRPr="00E64BCE">
        <w:rPr>
          <w:rFonts w:ascii="Arial" w:hAnsi="Arial" w:cs="Arial"/>
          <w:sz w:val="20"/>
          <w:szCs w:val="20"/>
        </w:rPr>
        <w:t>SharePoint Server 2007 includes hundreds of JavaScript functions, contained in JavaScript files in the \TEMPLATE\LAYOUTS folder. If you want to modify an existing behavior, you should create a JavaScript function with the same name in your page to override the default function.</w:t>
      </w:r>
    </w:p>
    <w:p w:rsidR="00E64BCE" w:rsidRDefault="00E64BCE" w:rsidP="00E64BCE">
      <w:pPr>
        <w:rPr>
          <w:rFonts w:ascii="Arial" w:hAnsi="Arial" w:cs="Arial"/>
          <w:sz w:val="20"/>
          <w:szCs w:val="20"/>
        </w:rPr>
      </w:pPr>
      <w:r w:rsidRPr="00E64BCE">
        <w:rPr>
          <w:rFonts w:ascii="Arial" w:hAnsi="Arial" w:cs="Arial"/>
          <w:sz w:val="20"/>
          <w:szCs w:val="20"/>
        </w:rPr>
        <w:t>You can in</w:t>
      </w:r>
      <w:r w:rsidR="008217A8">
        <w:rPr>
          <w:rFonts w:ascii="Arial" w:hAnsi="Arial" w:cs="Arial"/>
          <w:sz w:val="20"/>
          <w:szCs w:val="20"/>
        </w:rPr>
        <w:t>sert JavaScript function into a</w:t>
      </w:r>
      <w:r w:rsidRPr="00E64BCE">
        <w:rPr>
          <w:rFonts w:ascii="Arial" w:hAnsi="Arial" w:cs="Arial"/>
          <w:sz w:val="20"/>
          <w:szCs w:val="20"/>
        </w:rPr>
        <w:t xml:space="preserve"> </w:t>
      </w:r>
      <w:r w:rsidR="00885CC6">
        <w:rPr>
          <w:rFonts w:ascii="Arial" w:hAnsi="Arial" w:cs="Arial"/>
          <w:sz w:val="20"/>
          <w:szCs w:val="20"/>
        </w:rPr>
        <w:t xml:space="preserve">SQL </w:t>
      </w:r>
      <w:r w:rsidRPr="00E64BCE">
        <w:rPr>
          <w:rFonts w:ascii="Arial" w:hAnsi="Arial" w:cs="Arial"/>
          <w:sz w:val="20"/>
          <w:szCs w:val="20"/>
        </w:rPr>
        <w:t>Server page in various ways. For example, you can</w:t>
      </w:r>
      <w:r w:rsidR="00ED11DF">
        <w:rPr>
          <w:rFonts w:ascii="Arial" w:hAnsi="Arial" w:cs="Arial"/>
          <w:sz w:val="20"/>
          <w:szCs w:val="20"/>
        </w:rPr>
        <w:t xml:space="preserve"> do the following</w:t>
      </w:r>
      <w:r w:rsidRPr="00E64BCE">
        <w:rPr>
          <w:rFonts w:ascii="Arial" w:hAnsi="Arial" w:cs="Arial"/>
          <w:sz w:val="20"/>
          <w:szCs w:val="20"/>
        </w:rPr>
        <w:t>:</w:t>
      </w:r>
    </w:p>
    <w:p w:rsidR="006002C8" w:rsidRPr="00E64BCE" w:rsidRDefault="006002C8" w:rsidP="00E64BCE">
      <w:pPr>
        <w:rPr>
          <w:rFonts w:ascii="Arial" w:hAnsi="Arial" w:cs="Arial"/>
          <w:sz w:val="20"/>
          <w:szCs w:val="20"/>
        </w:rPr>
      </w:pPr>
    </w:p>
    <w:p w:rsidR="00E64BCE" w:rsidRDefault="00E64BCE" w:rsidP="00E64BCE">
      <w:pPr>
        <w:pStyle w:val="Lb1"/>
        <w:rPr>
          <w:rFonts w:ascii="Arial" w:hAnsi="Arial" w:cs="Arial"/>
          <w:sz w:val="20"/>
          <w:szCs w:val="20"/>
        </w:rPr>
      </w:pPr>
      <w:r w:rsidRPr="00E64BCE">
        <w:rPr>
          <w:rFonts w:ascii="Arial" w:hAnsi="Arial" w:cs="Arial"/>
          <w:sz w:val="20"/>
          <w:szCs w:val="20"/>
        </w:rPr>
        <w:t>Add the JavaScript function to the PlaceHolderAdditionalPageHead content placeholder that is defined by the master page.</w:t>
      </w:r>
    </w:p>
    <w:p w:rsidR="00162796" w:rsidRPr="00ED11DF" w:rsidRDefault="00E64BCE" w:rsidP="00E64BCE">
      <w:pPr>
        <w:pStyle w:val="Lb1"/>
        <w:rPr>
          <w:rFonts w:ascii="Arial" w:hAnsi="Arial" w:cs="Arial"/>
          <w:sz w:val="20"/>
          <w:szCs w:val="20"/>
        </w:rPr>
      </w:pPr>
      <w:r w:rsidRPr="00ED11DF">
        <w:rPr>
          <w:rFonts w:ascii="Arial" w:hAnsi="Arial" w:cs="Arial"/>
          <w:sz w:val="20"/>
          <w:szCs w:val="20"/>
        </w:rPr>
        <w:t>Use a hidden Content Editor Web Part to host the JavaScript function.</w:t>
      </w:r>
    </w:p>
    <w:p w:rsidR="00162796" w:rsidRPr="00C029A6" w:rsidRDefault="00904C04" w:rsidP="00904C04">
      <w:pPr>
        <w:pStyle w:val="Head2"/>
      </w:pPr>
      <w:bookmarkStart w:id="65" w:name="UsingFieldControls"/>
      <w:bookmarkStart w:id="66" w:name="_Toc220119197"/>
      <w:r>
        <w:t>Using Field Controls</w:t>
      </w:r>
      <w:bookmarkEnd w:id="65"/>
      <w:bookmarkEnd w:id="66"/>
    </w:p>
    <w:p w:rsidR="00363F99" w:rsidRDefault="00363F99" w:rsidP="00162796">
      <w:pPr>
        <w:rPr>
          <w:rFonts w:ascii="Arial" w:hAnsi="Arial" w:cs="Arial"/>
          <w:sz w:val="20"/>
          <w:szCs w:val="20"/>
        </w:rPr>
      </w:pPr>
    </w:p>
    <w:p w:rsidR="00162796" w:rsidRDefault="00056FC5" w:rsidP="00162796">
      <w:pPr>
        <w:rPr>
          <w:rFonts w:ascii="Arial" w:hAnsi="Arial" w:cs="Arial"/>
          <w:sz w:val="20"/>
          <w:szCs w:val="20"/>
        </w:rPr>
      </w:pPr>
      <w:r w:rsidRPr="00056FC5">
        <w:rPr>
          <w:rFonts w:ascii="Arial" w:hAnsi="Arial" w:cs="Arial"/>
          <w:sz w:val="20"/>
          <w:szCs w:val="20"/>
        </w:rPr>
        <w:t>Field controls enable customization of the pages that your sites contain. When you create a content type and subsequently base a page layout on that content type, field controls are created for the fields or columns that you chose to display on your pages.</w:t>
      </w:r>
      <w:r w:rsidR="00F96617">
        <w:rPr>
          <w:rFonts w:ascii="Arial" w:hAnsi="Arial" w:cs="Arial"/>
          <w:sz w:val="20"/>
          <w:szCs w:val="20"/>
        </w:rPr>
        <w:t xml:space="preserve">  The following sections will help you learn about using field controls:</w:t>
      </w:r>
    </w:p>
    <w:p w:rsidR="00363F99" w:rsidRDefault="00363F99" w:rsidP="00162796">
      <w:pPr>
        <w:rPr>
          <w:rFonts w:ascii="Arial" w:hAnsi="Arial" w:cs="Arial"/>
          <w:sz w:val="20"/>
          <w:szCs w:val="20"/>
        </w:rPr>
      </w:pPr>
    </w:p>
    <w:p w:rsidR="00363F99" w:rsidRPr="00363F99" w:rsidRDefault="000F499A" w:rsidP="00363F99">
      <w:pPr>
        <w:numPr>
          <w:ilvl w:val="0"/>
          <w:numId w:val="20"/>
        </w:numPr>
        <w:rPr>
          <w:rFonts w:ascii="Arial" w:hAnsi="Arial"/>
          <w:sz w:val="20"/>
        </w:rPr>
      </w:pPr>
      <w:hyperlink w:anchor="WhatIsaFieldControl" w:history="1">
        <w:r w:rsidR="00363F99" w:rsidRPr="00F96617">
          <w:rPr>
            <w:rStyle w:val="Hyperlink"/>
            <w:rFonts w:ascii="Arial" w:hAnsi="Arial"/>
            <w:sz w:val="20"/>
          </w:rPr>
          <w:t>What Is a Field Control?</w:t>
        </w:r>
      </w:hyperlink>
    </w:p>
    <w:p w:rsidR="00363F99" w:rsidRPr="00363F99" w:rsidRDefault="000F499A" w:rsidP="00363F99">
      <w:pPr>
        <w:numPr>
          <w:ilvl w:val="0"/>
          <w:numId w:val="20"/>
        </w:numPr>
        <w:rPr>
          <w:rFonts w:ascii="Arial" w:hAnsi="Arial"/>
          <w:sz w:val="20"/>
        </w:rPr>
      </w:pPr>
      <w:hyperlink w:anchor="WhentoUseFieldControls" w:history="1">
        <w:r w:rsidR="00363F99" w:rsidRPr="001552A7">
          <w:rPr>
            <w:rStyle w:val="Hyperlink"/>
            <w:rFonts w:ascii="Arial" w:hAnsi="Arial"/>
            <w:sz w:val="20"/>
          </w:rPr>
          <w:t>When to Use Field Controls</w:t>
        </w:r>
      </w:hyperlink>
    </w:p>
    <w:p w:rsidR="00363F99" w:rsidRPr="00363F99" w:rsidRDefault="000F499A" w:rsidP="00363F99">
      <w:pPr>
        <w:numPr>
          <w:ilvl w:val="0"/>
          <w:numId w:val="20"/>
        </w:numPr>
        <w:rPr>
          <w:rFonts w:ascii="Arial" w:hAnsi="Arial"/>
          <w:sz w:val="20"/>
        </w:rPr>
      </w:pPr>
      <w:hyperlink w:anchor="FieldControlsvsWebParts" w:history="1">
        <w:r w:rsidR="00363F99" w:rsidRPr="00C62885">
          <w:rPr>
            <w:rStyle w:val="Hyperlink"/>
            <w:rFonts w:ascii="Arial" w:hAnsi="Arial"/>
            <w:sz w:val="20"/>
          </w:rPr>
          <w:t>Field Controls vs. Web Parts</w:t>
        </w:r>
      </w:hyperlink>
    </w:p>
    <w:p w:rsidR="00056FC5" w:rsidRDefault="00056FC5" w:rsidP="00056FC5">
      <w:pPr>
        <w:pStyle w:val="Head3"/>
      </w:pPr>
      <w:bookmarkStart w:id="67" w:name="WhatIsaFieldControl"/>
      <w:bookmarkStart w:id="68" w:name="_Toc220119198"/>
      <w:r>
        <w:t xml:space="preserve">What Is a Field </w:t>
      </w:r>
      <w:r w:rsidR="00F67BD5">
        <w:t>C</w:t>
      </w:r>
      <w:r>
        <w:t>ontrol?</w:t>
      </w:r>
      <w:bookmarkEnd w:id="67"/>
      <w:bookmarkEnd w:id="68"/>
    </w:p>
    <w:p w:rsidR="00F67BD5" w:rsidRPr="00F67BD5" w:rsidRDefault="00F67BD5" w:rsidP="00F67BD5"/>
    <w:p w:rsidR="00056FC5" w:rsidRPr="00AF42F0" w:rsidRDefault="003E3136" w:rsidP="00056FC5">
      <w:pPr>
        <w:rPr>
          <w:rFonts w:ascii="Arial" w:hAnsi="Arial" w:cs="Arial"/>
          <w:sz w:val="20"/>
          <w:szCs w:val="20"/>
        </w:rPr>
      </w:pPr>
      <w:r w:rsidRPr="00AF42F0">
        <w:rPr>
          <w:rFonts w:ascii="Arial" w:hAnsi="Arial" w:cs="Arial"/>
          <w:sz w:val="20"/>
          <w:szCs w:val="20"/>
        </w:rPr>
        <w:t xml:space="preserve">Page layouts contain field controls; these controls are responsible for rendering content on a page. Field controls access data from columns defined by a layout’s content type. Field controls display content to visitors and offer them edit options where permissions allow it. The placement of the field controls is the responsibility of the page designer who places and formats the control. </w:t>
      </w:r>
      <w:r w:rsidRPr="00AF42F0">
        <w:rPr>
          <w:rFonts w:ascii="Arial" w:hAnsi="Arial" w:cs="Arial"/>
          <w:sz w:val="20"/>
          <w:szCs w:val="20"/>
        </w:rPr>
        <w:lastRenderedPageBreak/>
        <w:t>Content owners then use these controls to display the content for their pages, but they cannot customize the location of the content on the page.</w:t>
      </w:r>
    </w:p>
    <w:p w:rsidR="00056FC5" w:rsidRDefault="00056FC5" w:rsidP="00056FC5">
      <w:pPr>
        <w:pStyle w:val="Head3"/>
      </w:pPr>
      <w:bookmarkStart w:id="69" w:name="WhentoUseFieldControls"/>
      <w:bookmarkStart w:id="70" w:name="_Toc220119199"/>
      <w:r>
        <w:t>When to Use Field Controls</w:t>
      </w:r>
      <w:bookmarkEnd w:id="69"/>
      <w:bookmarkEnd w:id="70"/>
    </w:p>
    <w:p w:rsidR="00086125" w:rsidRPr="00086125" w:rsidRDefault="00086125" w:rsidP="00086125"/>
    <w:p w:rsidR="00056FC5" w:rsidRPr="00AF42F0" w:rsidRDefault="003E3136" w:rsidP="00056FC5">
      <w:pPr>
        <w:rPr>
          <w:rFonts w:ascii="Arial" w:hAnsi="Arial" w:cs="Arial"/>
          <w:sz w:val="20"/>
          <w:szCs w:val="20"/>
        </w:rPr>
      </w:pPr>
      <w:r w:rsidRPr="00AF42F0">
        <w:rPr>
          <w:rFonts w:ascii="Arial" w:hAnsi="Arial" w:cs="Arial"/>
          <w:sz w:val="20"/>
          <w:szCs w:val="20"/>
        </w:rPr>
        <w:t>If it is critical that your content follow a specific format and positioning within the page, you should use field controls in your page layouts. Be aware that you can only position field controls at design time. When content owners modify the field controls, they will be allowed to add and modify content, but will be denied control of formatting and positioning.</w:t>
      </w:r>
    </w:p>
    <w:p w:rsidR="00056FC5" w:rsidRDefault="00056FC5" w:rsidP="00056FC5">
      <w:pPr>
        <w:pStyle w:val="Head3"/>
      </w:pPr>
      <w:bookmarkStart w:id="71" w:name="FieldControlsvsWebParts"/>
      <w:bookmarkStart w:id="72" w:name="_Toc220119200"/>
      <w:r>
        <w:t xml:space="preserve">Field </w:t>
      </w:r>
      <w:r w:rsidR="00086125">
        <w:t>C</w:t>
      </w:r>
      <w:r>
        <w:t>ontrols vs. Web Parts</w:t>
      </w:r>
      <w:bookmarkEnd w:id="71"/>
      <w:bookmarkEnd w:id="72"/>
    </w:p>
    <w:p w:rsidR="00086125" w:rsidRPr="00086125" w:rsidRDefault="00086125" w:rsidP="00086125"/>
    <w:p w:rsidR="00AF42F0" w:rsidRDefault="00AF42F0" w:rsidP="00AF42F0">
      <w:pPr>
        <w:rPr>
          <w:rFonts w:ascii="Arial" w:hAnsi="Arial" w:cs="Arial"/>
          <w:sz w:val="20"/>
          <w:szCs w:val="20"/>
        </w:rPr>
      </w:pPr>
      <w:r w:rsidRPr="00AF42F0">
        <w:rPr>
          <w:rFonts w:ascii="Arial" w:hAnsi="Arial" w:cs="Arial"/>
          <w:sz w:val="20"/>
          <w:szCs w:val="20"/>
        </w:rPr>
        <w:t>Page layouts can contain both field controls and Web Parts. The questions you must ask yourself when designing you architecture are “</w:t>
      </w:r>
      <w:r w:rsidRPr="00AF42F0">
        <w:rPr>
          <w:rStyle w:val="Emphasis"/>
          <w:rFonts w:ascii="Arial" w:hAnsi="Arial" w:cs="Arial"/>
          <w:i w:val="0"/>
          <w:iCs w:val="0"/>
          <w:sz w:val="20"/>
          <w:szCs w:val="20"/>
        </w:rPr>
        <w:t>When should I use field controls</w:t>
      </w:r>
      <w:r w:rsidRPr="00AF42F0">
        <w:rPr>
          <w:rFonts w:ascii="Arial" w:hAnsi="Arial" w:cs="Arial"/>
          <w:i/>
          <w:iCs/>
          <w:sz w:val="20"/>
          <w:szCs w:val="20"/>
        </w:rPr>
        <w:t>?</w:t>
      </w:r>
      <w:r w:rsidRPr="00AF42F0">
        <w:rPr>
          <w:rFonts w:ascii="Arial" w:hAnsi="Arial" w:cs="Arial"/>
          <w:sz w:val="20"/>
          <w:szCs w:val="20"/>
        </w:rPr>
        <w:t>” and “</w:t>
      </w:r>
      <w:r w:rsidRPr="00AF42F0">
        <w:rPr>
          <w:rStyle w:val="Emphasis"/>
          <w:rFonts w:ascii="Arial" w:hAnsi="Arial" w:cs="Arial"/>
          <w:i w:val="0"/>
          <w:iCs w:val="0"/>
          <w:sz w:val="20"/>
          <w:szCs w:val="20"/>
        </w:rPr>
        <w:t>When should I use Web Parts</w:t>
      </w:r>
      <w:r w:rsidRPr="00AF42F0">
        <w:rPr>
          <w:rFonts w:ascii="Arial" w:hAnsi="Arial" w:cs="Arial"/>
          <w:sz w:val="20"/>
          <w:szCs w:val="20"/>
        </w:rPr>
        <w:t>?”</w:t>
      </w:r>
    </w:p>
    <w:p w:rsidR="00086125" w:rsidRPr="00AF42F0" w:rsidRDefault="00086125" w:rsidP="00AF42F0">
      <w:pPr>
        <w:rPr>
          <w:rFonts w:ascii="Arial" w:hAnsi="Arial" w:cs="Arial"/>
          <w:sz w:val="20"/>
          <w:szCs w:val="20"/>
        </w:rPr>
      </w:pPr>
    </w:p>
    <w:p w:rsidR="00056FC5" w:rsidRDefault="00AF42F0" w:rsidP="00AF42F0">
      <w:pPr>
        <w:rPr>
          <w:rFonts w:ascii="Arial" w:hAnsi="Arial" w:cs="Arial"/>
          <w:sz w:val="20"/>
          <w:szCs w:val="20"/>
        </w:rPr>
      </w:pPr>
      <w:r w:rsidRPr="00AF42F0">
        <w:rPr>
          <w:rFonts w:ascii="Arial" w:hAnsi="Arial" w:cs="Arial"/>
          <w:sz w:val="20"/>
          <w:szCs w:val="20"/>
        </w:rPr>
        <w:t>The following table shows the differences between field controls and Web Parts, and explains which situations will require that you use each.</w:t>
      </w:r>
    </w:p>
    <w:p w:rsidR="00E26754" w:rsidRDefault="00E26754" w:rsidP="00AF42F0">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056FC5" w:rsidRPr="00B72145" w:rsidTr="00364CC2">
        <w:tc>
          <w:tcPr>
            <w:tcW w:w="2659" w:type="dxa"/>
            <w:shd w:val="clear" w:color="auto" w:fill="DAEEF3"/>
          </w:tcPr>
          <w:p w:rsidR="00056FC5" w:rsidRPr="00B72145" w:rsidRDefault="00056FC5" w:rsidP="00364CC2">
            <w:pPr>
              <w:pStyle w:val="Text"/>
              <w:rPr>
                <w:rFonts w:ascii="Arial" w:hAnsi="Arial" w:cs="Arial"/>
                <w:b/>
              </w:rPr>
            </w:pPr>
            <w:r>
              <w:rPr>
                <w:rFonts w:ascii="Arial" w:hAnsi="Arial" w:cs="Arial"/>
                <w:b/>
              </w:rPr>
              <w:t>Content Controls</w:t>
            </w:r>
          </w:p>
        </w:tc>
        <w:tc>
          <w:tcPr>
            <w:tcW w:w="6197" w:type="dxa"/>
            <w:shd w:val="clear" w:color="auto" w:fill="DAEEF3"/>
          </w:tcPr>
          <w:p w:rsidR="00056FC5" w:rsidRPr="00B72145" w:rsidRDefault="00056FC5" w:rsidP="00364CC2">
            <w:pPr>
              <w:pStyle w:val="Text"/>
              <w:rPr>
                <w:rFonts w:ascii="Arial" w:hAnsi="Arial" w:cs="Arial"/>
                <w:b/>
              </w:rPr>
            </w:pPr>
            <w:r>
              <w:rPr>
                <w:rFonts w:ascii="Arial" w:hAnsi="Arial" w:cs="Arial"/>
                <w:b/>
              </w:rPr>
              <w:t>Explanation</w:t>
            </w:r>
          </w:p>
        </w:tc>
      </w:tr>
      <w:tr w:rsidR="00056FC5" w:rsidTr="00364CC2">
        <w:tc>
          <w:tcPr>
            <w:tcW w:w="2659" w:type="dxa"/>
          </w:tcPr>
          <w:p w:rsidR="00056FC5" w:rsidRPr="0089290B" w:rsidRDefault="00056FC5" w:rsidP="00364CC2">
            <w:pPr>
              <w:pStyle w:val="Text"/>
              <w:rPr>
                <w:rFonts w:ascii="Arial" w:hAnsi="Arial" w:cs="Arial"/>
              </w:rPr>
            </w:pPr>
            <w:r>
              <w:rPr>
                <w:rFonts w:ascii="Arial" w:hAnsi="Arial" w:cs="Arial"/>
              </w:rPr>
              <w:t>Field Controls</w:t>
            </w:r>
          </w:p>
        </w:tc>
        <w:tc>
          <w:tcPr>
            <w:tcW w:w="6197" w:type="dxa"/>
          </w:tcPr>
          <w:p w:rsidR="00056FC5" w:rsidRPr="00B21360" w:rsidRDefault="00ED1B27" w:rsidP="00364CC2">
            <w:pPr>
              <w:pStyle w:val="Text"/>
              <w:rPr>
                <w:rFonts w:ascii="Arial" w:hAnsi="Arial" w:cs="Arial"/>
              </w:rPr>
            </w:pPr>
            <w:r w:rsidRPr="00B21360">
              <w:rPr>
                <w:rFonts w:ascii="Arial" w:hAnsi="Arial" w:cs="Arial"/>
              </w:rPr>
              <w:t>The content for a field control is stored in a field or column of the list item for the page. You can only position field controls at design time, and there is no scope for personalization. You should use field controls if your sites require content to appear in a specific location or with a set format.</w:t>
            </w:r>
          </w:p>
        </w:tc>
      </w:tr>
      <w:tr w:rsidR="00056FC5" w:rsidTr="00364CC2">
        <w:tc>
          <w:tcPr>
            <w:tcW w:w="2659" w:type="dxa"/>
          </w:tcPr>
          <w:p w:rsidR="00056FC5" w:rsidRPr="0089290B" w:rsidRDefault="00DB0DE5" w:rsidP="00364CC2">
            <w:pPr>
              <w:pStyle w:val="Text"/>
              <w:rPr>
                <w:rFonts w:ascii="Arial" w:hAnsi="Arial" w:cs="Arial"/>
              </w:rPr>
            </w:pPr>
            <w:r>
              <w:rPr>
                <w:rFonts w:ascii="Arial" w:hAnsi="Arial" w:cs="Arial"/>
              </w:rPr>
              <w:t>Web Parts and Web Part z</w:t>
            </w:r>
            <w:r w:rsidR="00056FC5">
              <w:rPr>
                <w:rFonts w:ascii="Arial" w:hAnsi="Arial" w:cs="Arial"/>
              </w:rPr>
              <w:t>ones</w:t>
            </w:r>
          </w:p>
        </w:tc>
        <w:tc>
          <w:tcPr>
            <w:tcW w:w="6197" w:type="dxa"/>
          </w:tcPr>
          <w:p w:rsidR="00056FC5" w:rsidRPr="00B21360" w:rsidRDefault="00B21360" w:rsidP="00364CC2">
            <w:pPr>
              <w:pStyle w:val="Text"/>
              <w:rPr>
                <w:rFonts w:ascii="Arial" w:hAnsi="Arial" w:cs="Arial"/>
              </w:rPr>
            </w:pPr>
            <w:r w:rsidRPr="00B21360">
              <w:rPr>
                <w:rFonts w:ascii="Arial" w:hAnsi="Arial" w:cs="Arial"/>
              </w:rPr>
              <w:t>The content for a Web Part is stored in the Web Part data for your page. The important thing to remembe</w:t>
            </w:r>
            <w:r w:rsidR="00DB0DE5">
              <w:rPr>
                <w:rFonts w:ascii="Arial" w:hAnsi="Arial" w:cs="Arial"/>
              </w:rPr>
              <w:t>r is that by adding a Web Part z</w:t>
            </w:r>
            <w:r w:rsidRPr="00B21360">
              <w:rPr>
                <w:rFonts w:ascii="Arial" w:hAnsi="Arial" w:cs="Arial"/>
              </w:rPr>
              <w:t>one to your page layout, your Web designer can control the location of content on the page. Content owners can perform customizations and personalize the content by managing the Web Parts within these zones. These customizations include the location of the content within the zones and the formatting. You should use Web Parts if you need to provide content owners with control of content layout and formatting, or if the structure of content in a certain part of a page is unimportant.</w:t>
            </w:r>
          </w:p>
        </w:tc>
      </w:tr>
    </w:tbl>
    <w:p w:rsidR="00056FC5" w:rsidRPr="00C029A6" w:rsidRDefault="00056FC5" w:rsidP="00056FC5">
      <w:pPr>
        <w:rPr>
          <w:rFonts w:ascii="Arial" w:hAnsi="Arial" w:cs="Arial"/>
          <w:sz w:val="20"/>
          <w:szCs w:val="20"/>
        </w:rPr>
      </w:pPr>
    </w:p>
    <w:p w:rsidR="000D096B" w:rsidRDefault="00D72DA9" w:rsidP="007D0DA0">
      <w:pPr>
        <w:pStyle w:val="Head1"/>
      </w:pPr>
      <w:bookmarkStart w:id="73" w:name="_Toc184025298"/>
      <w:bookmarkStart w:id="74" w:name="Lesson2"/>
      <w:bookmarkStart w:id="75" w:name="_Toc220119201"/>
      <w:r>
        <w:t>Lesson</w:t>
      </w:r>
      <w:r w:rsidRPr="002F5608">
        <w:t xml:space="preserve"> </w:t>
      </w:r>
      <w:r>
        <w:t>2:</w:t>
      </w:r>
      <w:r w:rsidRPr="002F5608">
        <w:t xml:space="preserve"> </w:t>
      </w:r>
      <w:bookmarkEnd w:id="73"/>
      <w:r w:rsidR="00E2592E">
        <w:t>Managing Content Pages</w:t>
      </w:r>
      <w:bookmarkEnd w:id="74"/>
      <w:bookmarkEnd w:id="75"/>
    </w:p>
    <w:p w:rsidR="007D0DA0" w:rsidRPr="007D0DA0" w:rsidRDefault="007D0DA0" w:rsidP="007D0DA0"/>
    <w:p w:rsidR="00D72DA9" w:rsidRPr="00E2592E" w:rsidRDefault="00E2592E" w:rsidP="00D72DA9">
      <w:pPr>
        <w:rPr>
          <w:rFonts w:ascii="Arial" w:hAnsi="Arial" w:cs="Arial"/>
          <w:sz w:val="20"/>
          <w:szCs w:val="20"/>
        </w:rPr>
      </w:pPr>
      <w:r w:rsidRPr="00E2592E">
        <w:rPr>
          <w:rFonts w:ascii="Arial" w:hAnsi="Arial" w:cs="Arial"/>
          <w:sz w:val="20"/>
          <w:szCs w:val="20"/>
        </w:rPr>
        <w:t xml:space="preserve">When you plan, design, and develop a WCM solution for your organization, it is important that you create a solution that enables authorized parties to manage content pages. </w:t>
      </w:r>
      <w:r w:rsidR="00F36C80">
        <w:rPr>
          <w:rFonts w:ascii="Arial" w:hAnsi="Arial" w:cs="Arial"/>
          <w:sz w:val="20"/>
          <w:szCs w:val="20"/>
        </w:rPr>
        <w:t xml:space="preserve">Office </w:t>
      </w:r>
      <w:r w:rsidRPr="00E2592E">
        <w:rPr>
          <w:rFonts w:ascii="Arial" w:hAnsi="Arial" w:cs="Arial"/>
          <w:sz w:val="20"/>
          <w:szCs w:val="20"/>
        </w:rPr>
        <w:t>SharePoint Server 2007 provides many features that you can leverage to help you manage the content page creation process. By understanding the storage of pages and the content life cycle and by using item versioning, document converters, and site variations, you can manage your content pages easily.</w:t>
      </w:r>
    </w:p>
    <w:p w:rsidR="00D72DA9" w:rsidRDefault="00D72DA9" w:rsidP="00086125">
      <w:pPr>
        <w:pStyle w:val="Head3"/>
      </w:pPr>
      <w:bookmarkStart w:id="76" w:name="_Toc220119202"/>
      <w:r w:rsidRPr="003279A7">
        <w:t>Objectives</w:t>
      </w:r>
      <w:bookmarkEnd w:id="76"/>
    </w:p>
    <w:p w:rsidR="00E03A2B" w:rsidRPr="00E03A2B" w:rsidRDefault="00E03A2B" w:rsidP="00E03A2B"/>
    <w:p w:rsidR="00E03A2B" w:rsidRPr="00E03A2B" w:rsidRDefault="00D72DA9" w:rsidP="00D72DA9">
      <w:pPr>
        <w:rPr>
          <w:rFonts w:ascii="Arial" w:hAnsi="Arial"/>
          <w:sz w:val="20"/>
        </w:rPr>
      </w:pPr>
      <w:r w:rsidRPr="00DD6EAD">
        <w:rPr>
          <w:rFonts w:ascii="Arial" w:hAnsi="Arial"/>
          <w:sz w:val="20"/>
        </w:rPr>
        <w:t>After completing this lesson, you will be able to:</w:t>
      </w:r>
    </w:p>
    <w:p w:rsidR="00E2592E" w:rsidRPr="00E2592E" w:rsidRDefault="000F499A" w:rsidP="00E2592E">
      <w:pPr>
        <w:pStyle w:val="Lb1"/>
        <w:rPr>
          <w:rFonts w:ascii="Arial" w:hAnsi="Arial" w:cs="Arial"/>
          <w:sz w:val="20"/>
          <w:szCs w:val="20"/>
        </w:rPr>
      </w:pPr>
      <w:hyperlink w:anchor="PageStorage" w:history="1">
        <w:r w:rsidR="00E2592E" w:rsidRPr="008F4888">
          <w:rPr>
            <w:rStyle w:val="Hyperlink"/>
            <w:rFonts w:ascii="Arial" w:hAnsi="Arial" w:cs="Arial"/>
            <w:sz w:val="20"/>
            <w:szCs w:val="20"/>
          </w:rPr>
          <w:t>Describe storage of pages</w:t>
        </w:r>
      </w:hyperlink>
    </w:p>
    <w:p w:rsidR="00E2592E" w:rsidRPr="00E2592E" w:rsidRDefault="000F499A" w:rsidP="00E2592E">
      <w:pPr>
        <w:pStyle w:val="Lb1"/>
        <w:rPr>
          <w:rFonts w:ascii="Arial" w:hAnsi="Arial" w:cs="Arial"/>
          <w:sz w:val="20"/>
          <w:szCs w:val="20"/>
        </w:rPr>
      </w:pPr>
      <w:hyperlink w:anchor="ItemVersioning" w:history="1">
        <w:r w:rsidR="00E2592E" w:rsidRPr="00617671">
          <w:rPr>
            <w:rStyle w:val="Hyperlink"/>
            <w:rFonts w:ascii="Arial" w:hAnsi="Arial" w:cs="Arial"/>
            <w:sz w:val="20"/>
            <w:szCs w:val="20"/>
          </w:rPr>
          <w:t>Understand item versioning</w:t>
        </w:r>
      </w:hyperlink>
    </w:p>
    <w:p w:rsidR="00E2592E" w:rsidRPr="00E2592E" w:rsidRDefault="000F499A" w:rsidP="00E2592E">
      <w:pPr>
        <w:pStyle w:val="Lb1"/>
        <w:rPr>
          <w:rFonts w:ascii="Arial" w:hAnsi="Arial" w:cs="Arial"/>
          <w:sz w:val="20"/>
          <w:szCs w:val="20"/>
        </w:rPr>
      </w:pPr>
      <w:hyperlink w:anchor="DocumentConverters" w:history="1">
        <w:r w:rsidR="00E2592E" w:rsidRPr="00646DC7">
          <w:rPr>
            <w:rStyle w:val="Hyperlink"/>
            <w:rFonts w:ascii="Arial" w:hAnsi="Arial" w:cs="Arial"/>
            <w:sz w:val="20"/>
            <w:szCs w:val="20"/>
          </w:rPr>
          <w:t>Understand document converters</w:t>
        </w:r>
      </w:hyperlink>
    </w:p>
    <w:p w:rsidR="00E2592E" w:rsidRPr="00E2592E" w:rsidRDefault="000F499A" w:rsidP="00E2592E">
      <w:pPr>
        <w:pStyle w:val="Lb1"/>
        <w:rPr>
          <w:rFonts w:ascii="Arial" w:hAnsi="Arial" w:cs="Arial"/>
          <w:sz w:val="20"/>
          <w:szCs w:val="20"/>
        </w:rPr>
      </w:pPr>
      <w:hyperlink w:anchor="SiteVariations" w:history="1">
        <w:r w:rsidR="00E2592E" w:rsidRPr="0037284F">
          <w:rPr>
            <w:rStyle w:val="Hyperlink"/>
            <w:rFonts w:ascii="Arial" w:hAnsi="Arial" w:cs="Arial"/>
            <w:sz w:val="20"/>
            <w:szCs w:val="20"/>
          </w:rPr>
          <w:t>Describe site variation</w:t>
        </w:r>
      </w:hyperlink>
    </w:p>
    <w:p w:rsidR="00E2592E" w:rsidRPr="00E2592E" w:rsidRDefault="000F499A" w:rsidP="00E2592E">
      <w:pPr>
        <w:pStyle w:val="Lb1"/>
        <w:rPr>
          <w:rFonts w:ascii="Arial" w:hAnsi="Arial" w:cs="Arial"/>
          <w:sz w:val="20"/>
          <w:szCs w:val="20"/>
        </w:rPr>
      </w:pPr>
      <w:hyperlink w:anchor="ContentLifeCycle" w:history="1">
        <w:r w:rsidR="00E2592E" w:rsidRPr="0037284F">
          <w:rPr>
            <w:rStyle w:val="Hyperlink"/>
            <w:rFonts w:ascii="Arial" w:hAnsi="Arial" w:cs="Arial"/>
            <w:sz w:val="20"/>
            <w:szCs w:val="20"/>
          </w:rPr>
          <w:t>Describe the content life cycle</w:t>
        </w:r>
      </w:hyperlink>
    </w:p>
    <w:p w:rsidR="005B07E7" w:rsidRPr="003279A7" w:rsidRDefault="00A06617" w:rsidP="00617671">
      <w:pPr>
        <w:pStyle w:val="Head2"/>
      </w:pPr>
      <w:bookmarkStart w:id="77" w:name="PageStorage"/>
      <w:bookmarkStart w:id="78" w:name="_Toc220119203"/>
      <w:r>
        <w:t>Page Storage</w:t>
      </w:r>
      <w:bookmarkEnd w:id="77"/>
      <w:bookmarkEnd w:id="78"/>
    </w:p>
    <w:p w:rsidR="0037284F" w:rsidRDefault="0037284F" w:rsidP="00E02FBF">
      <w:pPr>
        <w:rPr>
          <w:rFonts w:ascii="Arial" w:hAnsi="Arial"/>
          <w:sz w:val="20"/>
          <w:highlight w:val="yellow"/>
        </w:rPr>
      </w:pPr>
    </w:p>
    <w:p w:rsidR="0037284F" w:rsidRPr="0037284F" w:rsidRDefault="0037284F" w:rsidP="00E02FBF">
      <w:pPr>
        <w:rPr>
          <w:rFonts w:ascii="Arial" w:hAnsi="Arial"/>
          <w:sz w:val="20"/>
        </w:rPr>
      </w:pPr>
      <w:r w:rsidRPr="0037284F">
        <w:rPr>
          <w:rFonts w:ascii="Arial" w:hAnsi="Arial"/>
          <w:sz w:val="20"/>
        </w:rPr>
        <w:t>This section</w:t>
      </w:r>
      <w:r>
        <w:rPr>
          <w:rFonts w:ascii="Arial" w:hAnsi="Arial"/>
          <w:sz w:val="20"/>
        </w:rPr>
        <w:t xml:space="preserve"> describes the following aspects of page storage:</w:t>
      </w:r>
    </w:p>
    <w:p w:rsidR="0037284F" w:rsidRDefault="0037284F" w:rsidP="00E02FBF">
      <w:pPr>
        <w:rPr>
          <w:rFonts w:ascii="Arial" w:hAnsi="Arial"/>
          <w:sz w:val="20"/>
          <w:highlight w:val="yellow"/>
        </w:rPr>
      </w:pPr>
    </w:p>
    <w:p w:rsidR="00E02FBF" w:rsidRPr="0037284F" w:rsidRDefault="000F499A" w:rsidP="0037284F">
      <w:pPr>
        <w:numPr>
          <w:ilvl w:val="0"/>
          <w:numId w:val="21"/>
        </w:numPr>
        <w:rPr>
          <w:rFonts w:ascii="Arial" w:hAnsi="Arial"/>
          <w:sz w:val="20"/>
        </w:rPr>
      </w:pPr>
      <w:hyperlink w:anchor="PagesStoredinDocumentLibraries" w:history="1">
        <w:r w:rsidR="00A06617" w:rsidRPr="00E8126C">
          <w:rPr>
            <w:rStyle w:val="Hyperlink"/>
            <w:rFonts w:ascii="Arial" w:hAnsi="Arial"/>
            <w:sz w:val="20"/>
          </w:rPr>
          <w:t xml:space="preserve">Pages </w:t>
        </w:r>
        <w:r w:rsidR="003D2DF0" w:rsidRPr="00E8126C">
          <w:rPr>
            <w:rStyle w:val="Hyperlink"/>
            <w:rFonts w:ascii="Arial" w:hAnsi="Arial"/>
            <w:sz w:val="20"/>
          </w:rPr>
          <w:t>s</w:t>
        </w:r>
        <w:r w:rsidR="00A06617" w:rsidRPr="00E8126C">
          <w:rPr>
            <w:rStyle w:val="Hyperlink"/>
            <w:rFonts w:ascii="Arial" w:hAnsi="Arial"/>
            <w:sz w:val="20"/>
          </w:rPr>
          <w:t xml:space="preserve">tored in </w:t>
        </w:r>
        <w:r w:rsidR="003D2DF0" w:rsidRPr="00E8126C">
          <w:rPr>
            <w:rStyle w:val="Hyperlink"/>
            <w:rFonts w:ascii="Arial" w:hAnsi="Arial"/>
            <w:sz w:val="20"/>
          </w:rPr>
          <w:t>d</w:t>
        </w:r>
        <w:r w:rsidR="00A06617" w:rsidRPr="00E8126C">
          <w:rPr>
            <w:rStyle w:val="Hyperlink"/>
            <w:rFonts w:ascii="Arial" w:hAnsi="Arial"/>
            <w:sz w:val="20"/>
          </w:rPr>
          <w:t xml:space="preserve">ocument </w:t>
        </w:r>
        <w:r w:rsidR="003D2DF0" w:rsidRPr="00E8126C">
          <w:rPr>
            <w:rStyle w:val="Hyperlink"/>
            <w:rFonts w:ascii="Arial" w:hAnsi="Arial"/>
            <w:sz w:val="20"/>
          </w:rPr>
          <w:t>l</w:t>
        </w:r>
        <w:r w:rsidR="00A06617" w:rsidRPr="00E8126C">
          <w:rPr>
            <w:rStyle w:val="Hyperlink"/>
            <w:rFonts w:ascii="Arial" w:hAnsi="Arial"/>
            <w:sz w:val="20"/>
          </w:rPr>
          <w:t>ibraries</w:t>
        </w:r>
      </w:hyperlink>
    </w:p>
    <w:p w:rsidR="000D096B" w:rsidRPr="0037284F" w:rsidRDefault="000F499A" w:rsidP="0037284F">
      <w:pPr>
        <w:numPr>
          <w:ilvl w:val="0"/>
          <w:numId w:val="21"/>
        </w:numPr>
        <w:rPr>
          <w:rFonts w:ascii="Arial" w:hAnsi="Arial"/>
          <w:sz w:val="20"/>
        </w:rPr>
      </w:pPr>
      <w:hyperlink w:anchor="AddingSiteColumnstoSites" w:history="1">
        <w:r w:rsidR="00A06617" w:rsidRPr="00C94A9E">
          <w:rPr>
            <w:rStyle w:val="Hyperlink"/>
            <w:rFonts w:ascii="Arial" w:hAnsi="Arial"/>
            <w:sz w:val="20"/>
          </w:rPr>
          <w:t xml:space="preserve">Adding </w:t>
        </w:r>
        <w:r w:rsidR="003D2DF0" w:rsidRPr="00C94A9E">
          <w:rPr>
            <w:rStyle w:val="Hyperlink"/>
            <w:rFonts w:ascii="Arial" w:hAnsi="Arial"/>
            <w:sz w:val="20"/>
          </w:rPr>
          <w:t>s</w:t>
        </w:r>
        <w:r w:rsidR="00A06617" w:rsidRPr="00C94A9E">
          <w:rPr>
            <w:rStyle w:val="Hyperlink"/>
            <w:rFonts w:ascii="Arial" w:hAnsi="Arial"/>
            <w:sz w:val="20"/>
          </w:rPr>
          <w:t xml:space="preserve">ite </w:t>
        </w:r>
        <w:r w:rsidR="003D2DF0" w:rsidRPr="00C94A9E">
          <w:rPr>
            <w:rStyle w:val="Hyperlink"/>
            <w:rFonts w:ascii="Arial" w:hAnsi="Arial"/>
            <w:sz w:val="20"/>
          </w:rPr>
          <w:t>c</w:t>
        </w:r>
        <w:r w:rsidR="00A06617" w:rsidRPr="00C94A9E">
          <w:rPr>
            <w:rStyle w:val="Hyperlink"/>
            <w:rFonts w:ascii="Arial" w:hAnsi="Arial"/>
            <w:sz w:val="20"/>
          </w:rPr>
          <w:t xml:space="preserve">olumns to </w:t>
        </w:r>
        <w:r w:rsidR="003D2DF0" w:rsidRPr="00C94A9E">
          <w:rPr>
            <w:rStyle w:val="Hyperlink"/>
            <w:rFonts w:ascii="Arial" w:hAnsi="Arial"/>
            <w:sz w:val="20"/>
          </w:rPr>
          <w:t>s</w:t>
        </w:r>
        <w:r w:rsidR="00A06617" w:rsidRPr="00C94A9E">
          <w:rPr>
            <w:rStyle w:val="Hyperlink"/>
            <w:rFonts w:ascii="Arial" w:hAnsi="Arial"/>
            <w:sz w:val="20"/>
          </w:rPr>
          <w:t>ites</w:t>
        </w:r>
      </w:hyperlink>
    </w:p>
    <w:p w:rsidR="00305178" w:rsidRPr="0037284F" w:rsidRDefault="000F499A" w:rsidP="0037284F">
      <w:pPr>
        <w:numPr>
          <w:ilvl w:val="0"/>
          <w:numId w:val="21"/>
        </w:numPr>
        <w:rPr>
          <w:rFonts w:ascii="Arial" w:hAnsi="Arial"/>
          <w:sz w:val="20"/>
        </w:rPr>
      </w:pPr>
      <w:hyperlink w:anchor="AddingColumnstoDocumentLibraries" w:history="1">
        <w:r w:rsidR="00A06617" w:rsidRPr="00C94A9E">
          <w:rPr>
            <w:rStyle w:val="Hyperlink"/>
            <w:rFonts w:ascii="Arial" w:hAnsi="Arial"/>
            <w:sz w:val="20"/>
          </w:rPr>
          <w:t xml:space="preserve">Adding </w:t>
        </w:r>
        <w:r w:rsidR="003D2DF0" w:rsidRPr="00C94A9E">
          <w:rPr>
            <w:rStyle w:val="Hyperlink"/>
            <w:rFonts w:ascii="Arial" w:hAnsi="Arial"/>
            <w:sz w:val="20"/>
          </w:rPr>
          <w:t>c</w:t>
        </w:r>
        <w:r w:rsidR="00A06617" w:rsidRPr="00C94A9E">
          <w:rPr>
            <w:rStyle w:val="Hyperlink"/>
            <w:rFonts w:ascii="Arial" w:hAnsi="Arial"/>
            <w:sz w:val="20"/>
          </w:rPr>
          <w:t xml:space="preserve">olumns to </w:t>
        </w:r>
        <w:r w:rsidR="003D2DF0" w:rsidRPr="00C94A9E">
          <w:rPr>
            <w:rStyle w:val="Hyperlink"/>
            <w:rFonts w:ascii="Arial" w:hAnsi="Arial"/>
            <w:sz w:val="20"/>
          </w:rPr>
          <w:t>d</w:t>
        </w:r>
        <w:r w:rsidR="00A06617" w:rsidRPr="00C94A9E">
          <w:rPr>
            <w:rStyle w:val="Hyperlink"/>
            <w:rFonts w:ascii="Arial" w:hAnsi="Arial"/>
            <w:sz w:val="20"/>
          </w:rPr>
          <w:t xml:space="preserve">ocument </w:t>
        </w:r>
        <w:r w:rsidR="003D2DF0" w:rsidRPr="00C94A9E">
          <w:rPr>
            <w:rStyle w:val="Hyperlink"/>
            <w:rFonts w:ascii="Arial" w:hAnsi="Arial"/>
            <w:sz w:val="20"/>
          </w:rPr>
          <w:t>l</w:t>
        </w:r>
        <w:r w:rsidR="00A06617" w:rsidRPr="00C94A9E">
          <w:rPr>
            <w:rStyle w:val="Hyperlink"/>
            <w:rFonts w:ascii="Arial" w:hAnsi="Arial"/>
            <w:sz w:val="20"/>
          </w:rPr>
          <w:t>ibraries</w:t>
        </w:r>
      </w:hyperlink>
    </w:p>
    <w:p w:rsidR="00A06617" w:rsidRPr="0037284F" w:rsidRDefault="000F499A" w:rsidP="0037284F">
      <w:pPr>
        <w:numPr>
          <w:ilvl w:val="0"/>
          <w:numId w:val="21"/>
        </w:numPr>
        <w:rPr>
          <w:rFonts w:ascii="Arial" w:hAnsi="Arial"/>
          <w:sz w:val="20"/>
        </w:rPr>
      </w:pPr>
      <w:hyperlink w:anchor="CheckinandCheckout" w:history="1">
        <w:r w:rsidR="00A06617" w:rsidRPr="009B2D2A">
          <w:rPr>
            <w:rStyle w:val="Hyperlink"/>
            <w:rFonts w:ascii="Arial" w:hAnsi="Arial"/>
            <w:sz w:val="20"/>
          </w:rPr>
          <w:t xml:space="preserve">Check-in and </w:t>
        </w:r>
        <w:r w:rsidR="003D2DF0" w:rsidRPr="009B2D2A">
          <w:rPr>
            <w:rStyle w:val="Hyperlink"/>
            <w:rFonts w:ascii="Arial" w:hAnsi="Arial"/>
            <w:sz w:val="20"/>
          </w:rPr>
          <w:t>c</w:t>
        </w:r>
        <w:r w:rsidR="00A06617" w:rsidRPr="009B2D2A">
          <w:rPr>
            <w:rStyle w:val="Hyperlink"/>
            <w:rFonts w:ascii="Arial" w:hAnsi="Arial"/>
            <w:sz w:val="20"/>
          </w:rPr>
          <w:t>heck-out</w:t>
        </w:r>
      </w:hyperlink>
    </w:p>
    <w:p w:rsidR="00A06617" w:rsidRPr="0037284F" w:rsidRDefault="000F499A" w:rsidP="0037284F">
      <w:pPr>
        <w:numPr>
          <w:ilvl w:val="0"/>
          <w:numId w:val="21"/>
        </w:numPr>
        <w:rPr>
          <w:rFonts w:ascii="Arial" w:hAnsi="Arial"/>
          <w:sz w:val="20"/>
        </w:rPr>
      </w:pPr>
      <w:hyperlink w:anchor="MultimediaFileStorageIssues" w:history="1">
        <w:r w:rsidR="00A06617" w:rsidRPr="004E6780">
          <w:rPr>
            <w:rStyle w:val="Hyperlink"/>
            <w:rFonts w:ascii="Arial" w:hAnsi="Arial"/>
            <w:sz w:val="20"/>
          </w:rPr>
          <w:t xml:space="preserve">Multimedia </w:t>
        </w:r>
        <w:r w:rsidR="003D2DF0" w:rsidRPr="004E6780">
          <w:rPr>
            <w:rStyle w:val="Hyperlink"/>
            <w:rFonts w:ascii="Arial" w:hAnsi="Arial"/>
            <w:sz w:val="20"/>
          </w:rPr>
          <w:t>f</w:t>
        </w:r>
        <w:r w:rsidR="00A06617" w:rsidRPr="004E6780">
          <w:rPr>
            <w:rStyle w:val="Hyperlink"/>
            <w:rFonts w:ascii="Arial" w:hAnsi="Arial"/>
            <w:sz w:val="20"/>
          </w:rPr>
          <w:t xml:space="preserve">ile </w:t>
        </w:r>
        <w:r w:rsidR="003D2DF0" w:rsidRPr="004E6780">
          <w:rPr>
            <w:rStyle w:val="Hyperlink"/>
            <w:rFonts w:ascii="Arial" w:hAnsi="Arial"/>
            <w:sz w:val="20"/>
          </w:rPr>
          <w:t>s</w:t>
        </w:r>
        <w:r w:rsidR="00A06617" w:rsidRPr="004E6780">
          <w:rPr>
            <w:rStyle w:val="Hyperlink"/>
            <w:rFonts w:ascii="Arial" w:hAnsi="Arial"/>
            <w:sz w:val="20"/>
          </w:rPr>
          <w:t xml:space="preserve">torage </w:t>
        </w:r>
        <w:r w:rsidR="003D2DF0" w:rsidRPr="004E6780">
          <w:rPr>
            <w:rStyle w:val="Hyperlink"/>
            <w:rFonts w:ascii="Arial" w:hAnsi="Arial"/>
            <w:sz w:val="20"/>
          </w:rPr>
          <w:t>i</w:t>
        </w:r>
        <w:r w:rsidR="00A06617" w:rsidRPr="004E6780">
          <w:rPr>
            <w:rStyle w:val="Hyperlink"/>
            <w:rFonts w:ascii="Arial" w:hAnsi="Arial"/>
            <w:sz w:val="20"/>
          </w:rPr>
          <w:t>ssues</w:t>
        </w:r>
      </w:hyperlink>
    </w:p>
    <w:p w:rsidR="000D096B" w:rsidRPr="003279A7" w:rsidRDefault="00615488" w:rsidP="00617671">
      <w:pPr>
        <w:pStyle w:val="Head3"/>
      </w:pPr>
      <w:bookmarkStart w:id="79" w:name="PagesStoredinDocumentLibraries"/>
      <w:bookmarkStart w:id="80" w:name="_Toc220119204"/>
      <w:r>
        <w:t>Pages Stored in Document Libraries</w:t>
      </w:r>
      <w:bookmarkEnd w:id="79"/>
      <w:bookmarkEnd w:id="80"/>
    </w:p>
    <w:p w:rsidR="000D096B" w:rsidRPr="00467829" w:rsidRDefault="00615488" w:rsidP="000D096B">
      <w:pPr>
        <w:rPr>
          <w:rFonts w:ascii="Arial" w:hAnsi="Arial" w:cs="Arial"/>
          <w:sz w:val="20"/>
          <w:szCs w:val="20"/>
        </w:rPr>
      </w:pPr>
      <w:r w:rsidRPr="00467829">
        <w:rPr>
          <w:rFonts w:ascii="Arial" w:hAnsi="Arial" w:cs="Arial"/>
          <w:sz w:val="20"/>
          <w:szCs w:val="20"/>
        </w:rPr>
        <w:t>Your site pages are stored in the Pages library for the site. You can also store pages in document libraries; however, you must consider some security issues before you plan to store pages this way. Pages that are stored in document libraries can be opened and edited by using a text editor. When your pages are ASP.NET pages, you must be aware of any information that may be considered sensitive. This information may include logon credentials such as identities and passwords. You must remember that anyone who has access to the document library has access to the content of the pages stored in the library.</w:t>
      </w:r>
    </w:p>
    <w:p w:rsidR="000D096B" w:rsidRPr="00DD6EAD" w:rsidRDefault="00615488" w:rsidP="00617671">
      <w:pPr>
        <w:pStyle w:val="Head3"/>
      </w:pPr>
      <w:bookmarkStart w:id="81" w:name="AddingSiteColumnstoSites"/>
      <w:bookmarkStart w:id="82" w:name="_Toc220119205"/>
      <w:r w:rsidRPr="00A06617">
        <w:t>Adding Site Columns to Sites</w:t>
      </w:r>
      <w:bookmarkEnd w:id="81"/>
      <w:bookmarkEnd w:id="82"/>
    </w:p>
    <w:p w:rsidR="001E458B" w:rsidRPr="00467829" w:rsidRDefault="00467829" w:rsidP="001E458B">
      <w:pPr>
        <w:rPr>
          <w:rFonts w:ascii="Arial" w:hAnsi="Arial" w:cs="Arial"/>
          <w:sz w:val="20"/>
          <w:szCs w:val="20"/>
        </w:rPr>
      </w:pPr>
      <w:r w:rsidRPr="00467829">
        <w:rPr>
          <w:rFonts w:ascii="Arial" w:hAnsi="Arial" w:cs="Arial"/>
          <w:sz w:val="20"/>
          <w:szCs w:val="20"/>
        </w:rPr>
        <w:t>You can create your own site columns for your sites; this enables you to manage content stored within your site. You should consider the type of content that you may need to store in document libraries. You can apply the site columns you create to your lists and can even set them as required fields rather than optional. This enables you to maintain flexible control of the content your users can upload to a site.</w:t>
      </w:r>
    </w:p>
    <w:p w:rsidR="001E458B" w:rsidRPr="00467829" w:rsidRDefault="00467829" w:rsidP="00617671">
      <w:pPr>
        <w:pStyle w:val="Head3"/>
      </w:pPr>
      <w:bookmarkStart w:id="83" w:name="AddingColumnstoDocumentLibraries"/>
      <w:bookmarkStart w:id="84" w:name="_Toc220119206"/>
      <w:r w:rsidRPr="00467829">
        <w:t>Adding Columns to Document Libraries</w:t>
      </w:r>
      <w:bookmarkEnd w:id="83"/>
      <w:bookmarkEnd w:id="84"/>
    </w:p>
    <w:p w:rsidR="0048652B" w:rsidRDefault="0048652B" w:rsidP="0048652B">
      <w:pPr>
        <w:rPr>
          <w:rFonts w:ascii="Arial" w:hAnsi="Arial" w:cs="Arial"/>
          <w:sz w:val="20"/>
          <w:szCs w:val="20"/>
        </w:rPr>
      </w:pPr>
      <w:bookmarkStart w:id="85" w:name="_Toc161822882"/>
      <w:r w:rsidRPr="0048652B">
        <w:rPr>
          <w:rFonts w:ascii="Arial" w:hAnsi="Arial" w:cs="Arial"/>
          <w:sz w:val="20"/>
          <w:szCs w:val="20"/>
        </w:rPr>
        <w:t>When you have created site columns to suit your organizational needs, you can add them to document libraries and other lists within the site collection where a field is required. This process ensures that the documents placed in the library or list have the field completed. The following steps summarize the process of adding site col</w:t>
      </w:r>
      <w:r w:rsidR="00A5457B">
        <w:rPr>
          <w:rFonts w:ascii="Arial" w:hAnsi="Arial" w:cs="Arial"/>
          <w:sz w:val="20"/>
          <w:szCs w:val="20"/>
        </w:rPr>
        <w:t>umns to your document libraries:</w:t>
      </w:r>
    </w:p>
    <w:p w:rsidR="00024786" w:rsidRDefault="00024786" w:rsidP="0048652B">
      <w:pPr>
        <w:rPr>
          <w:rFonts w:ascii="Arial" w:hAnsi="Arial" w:cs="Arial"/>
          <w:sz w:val="20"/>
          <w:szCs w:val="20"/>
        </w:rPr>
      </w:pPr>
    </w:p>
    <w:p w:rsidR="00024786" w:rsidRDefault="00024786" w:rsidP="00024786">
      <w:pPr>
        <w:pStyle w:val="ProcHead"/>
      </w:pPr>
      <w:r>
        <w:t>►</w:t>
      </w:r>
      <w:r>
        <w:tab/>
        <w:t>Add site columns to document libraries</w:t>
      </w:r>
    </w:p>
    <w:p w:rsidR="00A5457B" w:rsidRPr="0048652B" w:rsidRDefault="00A5457B" w:rsidP="0048652B">
      <w:pPr>
        <w:rPr>
          <w:rFonts w:ascii="Arial" w:hAnsi="Arial" w:cs="Arial"/>
          <w:sz w:val="20"/>
          <w:szCs w:val="20"/>
        </w:rPr>
      </w:pPr>
    </w:p>
    <w:p w:rsidR="0048652B" w:rsidRPr="0048652B" w:rsidRDefault="0048652B" w:rsidP="0048652B">
      <w:pPr>
        <w:pStyle w:val="Ln1"/>
        <w:rPr>
          <w:rFonts w:ascii="Arial" w:hAnsi="Arial" w:cs="Arial"/>
          <w:sz w:val="20"/>
          <w:szCs w:val="20"/>
        </w:rPr>
      </w:pPr>
      <w:r w:rsidRPr="0048652B">
        <w:rPr>
          <w:rFonts w:ascii="Arial" w:hAnsi="Arial" w:cs="Arial"/>
          <w:sz w:val="20"/>
          <w:szCs w:val="20"/>
        </w:rPr>
        <w:t>Browse to your document library.</w:t>
      </w:r>
    </w:p>
    <w:p w:rsidR="0048652B" w:rsidRPr="0048652B" w:rsidRDefault="0048652B" w:rsidP="0048652B">
      <w:pPr>
        <w:pStyle w:val="Ln1"/>
        <w:rPr>
          <w:rFonts w:ascii="Arial" w:hAnsi="Arial" w:cs="Arial"/>
          <w:sz w:val="20"/>
          <w:szCs w:val="20"/>
        </w:rPr>
      </w:pPr>
      <w:r w:rsidRPr="0048652B">
        <w:rPr>
          <w:rFonts w:ascii="Arial" w:hAnsi="Arial" w:cs="Arial"/>
          <w:sz w:val="20"/>
          <w:szCs w:val="20"/>
        </w:rPr>
        <w:t xml:space="preserve">On the Settings menu, click </w:t>
      </w:r>
      <w:r w:rsidRPr="0048652B">
        <w:rPr>
          <w:rStyle w:val="Strong"/>
          <w:rFonts w:ascii="Arial" w:hAnsi="Arial" w:cs="Arial"/>
          <w:sz w:val="20"/>
          <w:szCs w:val="20"/>
        </w:rPr>
        <w:t>Document Library Settings</w:t>
      </w:r>
      <w:r w:rsidRPr="0048652B">
        <w:rPr>
          <w:rFonts w:ascii="Arial" w:hAnsi="Arial" w:cs="Arial"/>
          <w:sz w:val="20"/>
          <w:szCs w:val="20"/>
        </w:rPr>
        <w:t>.</w:t>
      </w:r>
    </w:p>
    <w:p w:rsidR="0048652B" w:rsidRPr="0048652B" w:rsidRDefault="0048652B" w:rsidP="0048652B">
      <w:pPr>
        <w:pStyle w:val="Ln1"/>
        <w:rPr>
          <w:rFonts w:ascii="Arial" w:hAnsi="Arial" w:cs="Arial"/>
          <w:sz w:val="20"/>
          <w:szCs w:val="20"/>
        </w:rPr>
      </w:pPr>
      <w:r w:rsidRPr="0048652B">
        <w:rPr>
          <w:rFonts w:ascii="Arial" w:hAnsi="Arial" w:cs="Arial"/>
          <w:sz w:val="20"/>
          <w:szCs w:val="20"/>
        </w:rPr>
        <w:t xml:space="preserve">On the Customize </w:t>
      </w:r>
      <w:r w:rsidRPr="0048652B">
        <w:rPr>
          <w:rStyle w:val="Emphasis"/>
          <w:rFonts w:ascii="Arial" w:hAnsi="Arial" w:cs="Arial"/>
          <w:sz w:val="20"/>
          <w:szCs w:val="20"/>
        </w:rPr>
        <w:t>&lt;Document library name&gt;</w:t>
      </w:r>
      <w:r w:rsidRPr="0048652B">
        <w:rPr>
          <w:rFonts w:ascii="Arial" w:hAnsi="Arial" w:cs="Arial"/>
          <w:sz w:val="20"/>
          <w:szCs w:val="20"/>
        </w:rPr>
        <w:t xml:space="preserve"> page, in the Columns section, click </w:t>
      </w:r>
      <w:r w:rsidRPr="0048652B">
        <w:rPr>
          <w:rStyle w:val="Strong"/>
          <w:rFonts w:ascii="Arial" w:hAnsi="Arial" w:cs="Arial"/>
          <w:sz w:val="20"/>
          <w:szCs w:val="20"/>
        </w:rPr>
        <w:t>Add from existing site columns</w:t>
      </w:r>
      <w:r w:rsidRPr="0048652B">
        <w:rPr>
          <w:rFonts w:ascii="Arial" w:hAnsi="Arial" w:cs="Arial"/>
          <w:sz w:val="20"/>
          <w:szCs w:val="20"/>
        </w:rPr>
        <w:t>.</w:t>
      </w:r>
    </w:p>
    <w:p w:rsidR="0048652B" w:rsidRPr="0048652B" w:rsidRDefault="0048652B" w:rsidP="0048652B">
      <w:pPr>
        <w:pStyle w:val="Ln1"/>
        <w:rPr>
          <w:rFonts w:ascii="Arial" w:hAnsi="Arial" w:cs="Arial"/>
          <w:sz w:val="20"/>
          <w:szCs w:val="20"/>
        </w:rPr>
      </w:pPr>
      <w:r w:rsidRPr="0048652B">
        <w:rPr>
          <w:rFonts w:ascii="Arial" w:hAnsi="Arial" w:cs="Arial"/>
          <w:sz w:val="20"/>
          <w:szCs w:val="20"/>
        </w:rPr>
        <w:t xml:space="preserve">On the Add Columns from Site Columns: </w:t>
      </w:r>
      <w:r w:rsidRPr="0048652B">
        <w:rPr>
          <w:rStyle w:val="Emphasis"/>
          <w:rFonts w:ascii="Arial" w:hAnsi="Arial" w:cs="Arial"/>
          <w:sz w:val="20"/>
          <w:szCs w:val="20"/>
        </w:rPr>
        <w:t>&lt;Document library name&gt;</w:t>
      </w:r>
      <w:r w:rsidRPr="0048652B">
        <w:rPr>
          <w:rFonts w:ascii="Arial" w:hAnsi="Arial" w:cs="Arial"/>
          <w:sz w:val="20"/>
          <w:szCs w:val="20"/>
        </w:rPr>
        <w:t xml:space="preserve"> page, select your column, click </w:t>
      </w:r>
      <w:r w:rsidRPr="0048652B">
        <w:rPr>
          <w:rStyle w:val="Strong"/>
          <w:rFonts w:ascii="Arial" w:hAnsi="Arial" w:cs="Arial"/>
          <w:sz w:val="20"/>
          <w:szCs w:val="20"/>
        </w:rPr>
        <w:t>Add</w:t>
      </w:r>
      <w:r w:rsidRPr="0048652B">
        <w:rPr>
          <w:rFonts w:ascii="Arial" w:hAnsi="Arial" w:cs="Arial"/>
          <w:sz w:val="20"/>
          <w:szCs w:val="20"/>
        </w:rPr>
        <w:t xml:space="preserve">, and then click </w:t>
      </w:r>
      <w:r w:rsidRPr="0048652B">
        <w:rPr>
          <w:rStyle w:val="Strong"/>
          <w:rFonts w:ascii="Arial" w:hAnsi="Arial" w:cs="Arial"/>
          <w:sz w:val="20"/>
          <w:szCs w:val="20"/>
        </w:rPr>
        <w:t>OK</w:t>
      </w:r>
      <w:r w:rsidRPr="0048652B">
        <w:rPr>
          <w:rFonts w:ascii="Arial" w:hAnsi="Arial" w:cs="Arial"/>
          <w:sz w:val="20"/>
          <w:szCs w:val="20"/>
        </w:rPr>
        <w:t>.</w:t>
      </w:r>
    </w:p>
    <w:p w:rsidR="001E458B" w:rsidRPr="0048652B" w:rsidRDefault="0048652B" w:rsidP="0048652B">
      <w:pPr>
        <w:rPr>
          <w:rFonts w:ascii="Arial" w:hAnsi="Arial" w:cs="Arial"/>
          <w:sz w:val="20"/>
          <w:szCs w:val="20"/>
        </w:rPr>
      </w:pPr>
      <w:r w:rsidRPr="0048652B">
        <w:rPr>
          <w:rFonts w:ascii="Arial" w:hAnsi="Arial" w:cs="Arial"/>
          <w:sz w:val="20"/>
          <w:szCs w:val="20"/>
        </w:rPr>
        <w:t>Return to your document library and observe the new column.</w:t>
      </w:r>
    </w:p>
    <w:p w:rsidR="0048652B" w:rsidRPr="003279A7" w:rsidRDefault="0048652B" w:rsidP="0048652B">
      <w:pPr>
        <w:rPr>
          <w:rFonts w:ascii="Arial" w:hAnsi="Arial" w:cs="Arial"/>
          <w:sz w:val="20"/>
          <w:szCs w:val="20"/>
        </w:rPr>
      </w:pPr>
    </w:p>
    <w:p w:rsidR="001E458B" w:rsidRDefault="0048652B" w:rsidP="003279A7">
      <w:pPr>
        <w:pStyle w:val="Head3"/>
      </w:pPr>
      <w:bookmarkStart w:id="86" w:name="_Toc220119207"/>
      <w:bookmarkStart w:id="87" w:name="CheckinandCheckout"/>
      <w:r>
        <w:lastRenderedPageBreak/>
        <w:t>Check-in and Check-out</w:t>
      </w:r>
      <w:bookmarkEnd w:id="86"/>
    </w:p>
    <w:bookmarkEnd w:id="87"/>
    <w:p w:rsidR="00A5457B" w:rsidRPr="00A5457B" w:rsidRDefault="00A5457B" w:rsidP="00A5457B"/>
    <w:p w:rsidR="006E391C" w:rsidRPr="00DC71CD" w:rsidRDefault="006E391C" w:rsidP="006E391C">
      <w:pPr>
        <w:rPr>
          <w:rFonts w:ascii="Arial" w:hAnsi="Arial" w:cs="Arial"/>
          <w:sz w:val="20"/>
          <w:szCs w:val="20"/>
        </w:rPr>
      </w:pPr>
      <w:r w:rsidRPr="00DC71CD">
        <w:rPr>
          <w:rFonts w:ascii="Arial" w:hAnsi="Arial" w:cs="Arial"/>
          <w:sz w:val="20"/>
          <w:szCs w:val="20"/>
        </w:rPr>
        <w:t xml:space="preserve">In </w:t>
      </w:r>
      <w:r w:rsidR="00F36C80">
        <w:rPr>
          <w:rFonts w:ascii="Arial" w:hAnsi="Arial" w:cs="Arial"/>
          <w:sz w:val="20"/>
          <w:szCs w:val="20"/>
        </w:rPr>
        <w:t xml:space="preserve">Office </w:t>
      </w:r>
      <w:r w:rsidRPr="00DC71CD">
        <w:rPr>
          <w:rFonts w:ascii="Arial" w:hAnsi="Arial" w:cs="Arial"/>
          <w:sz w:val="20"/>
          <w:szCs w:val="20"/>
        </w:rPr>
        <w:t>SharePoint Server 2007 t</w:t>
      </w:r>
      <w:r w:rsidRPr="00DC71CD">
        <w:rPr>
          <w:rFonts w:ascii="Arial" w:hAnsi="Arial" w:cs="Arial"/>
          <w:sz w:val="20"/>
          <w:szCs w:val="20"/>
          <w:lang w:val="en-GB" w:eastAsia="en-GB"/>
        </w:rPr>
        <w:t>he</w:t>
      </w:r>
      <w:r w:rsidRPr="00DC71CD">
        <w:rPr>
          <w:rFonts w:ascii="Arial" w:hAnsi="Arial" w:cs="Arial"/>
          <w:sz w:val="20"/>
          <w:szCs w:val="20"/>
        </w:rPr>
        <w:t>re is a built-in</w:t>
      </w:r>
      <w:r w:rsidRPr="00DC71CD">
        <w:rPr>
          <w:rFonts w:ascii="Arial" w:hAnsi="Arial" w:cs="Arial"/>
          <w:sz w:val="20"/>
          <w:szCs w:val="20"/>
          <w:lang w:val="en-GB" w:eastAsia="en-GB"/>
        </w:rPr>
        <w:t xml:space="preserve"> check-in and check-out system that prevent</w:t>
      </w:r>
      <w:r w:rsidRPr="00DC71CD">
        <w:rPr>
          <w:rFonts w:ascii="Arial" w:hAnsi="Arial" w:cs="Arial"/>
          <w:sz w:val="20"/>
          <w:szCs w:val="20"/>
        </w:rPr>
        <w:t>s</w:t>
      </w:r>
      <w:r w:rsidRPr="00DC71CD">
        <w:rPr>
          <w:rFonts w:ascii="Arial" w:hAnsi="Arial" w:cs="Arial"/>
          <w:sz w:val="20"/>
          <w:szCs w:val="20"/>
          <w:lang w:val="en-GB" w:eastAsia="en-GB"/>
        </w:rPr>
        <w:t xml:space="preserve"> </w:t>
      </w:r>
      <w:r w:rsidRPr="00DC71CD">
        <w:rPr>
          <w:rFonts w:ascii="Arial" w:hAnsi="Arial" w:cs="Arial"/>
          <w:sz w:val="20"/>
          <w:szCs w:val="20"/>
        </w:rPr>
        <w:t>conflicting edits from being made to a page</w:t>
      </w:r>
      <w:r w:rsidRPr="00DC71CD">
        <w:rPr>
          <w:rFonts w:ascii="Arial" w:hAnsi="Arial" w:cs="Arial"/>
          <w:sz w:val="20"/>
          <w:szCs w:val="20"/>
          <w:lang w:val="en-GB" w:eastAsia="en-GB"/>
        </w:rPr>
        <w:t xml:space="preserve">. The system manages this </w:t>
      </w:r>
      <w:r w:rsidRPr="00DC71CD">
        <w:rPr>
          <w:rFonts w:ascii="Arial" w:hAnsi="Arial" w:cs="Arial"/>
          <w:sz w:val="20"/>
          <w:szCs w:val="20"/>
        </w:rPr>
        <w:t xml:space="preserve">process </w:t>
      </w:r>
      <w:r w:rsidRPr="00DC71CD">
        <w:rPr>
          <w:rFonts w:ascii="Arial" w:hAnsi="Arial" w:cs="Arial"/>
          <w:sz w:val="20"/>
          <w:szCs w:val="20"/>
          <w:lang w:val="en-GB" w:eastAsia="en-GB"/>
        </w:rPr>
        <w:t xml:space="preserve">by allowing </w:t>
      </w:r>
      <w:r w:rsidRPr="00DC71CD">
        <w:rPr>
          <w:rFonts w:ascii="Arial" w:hAnsi="Arial" w:cs="Arial"/>
          <w:sz w:val="20"/>
          <w:szCs w:val="20"/>
        </w:rPr>
        <w:t xml:space="preserve">the edit of </w:t>
      </w:r>
      <w:r w:rsidRPr="00DC71CD">
        <w:rPr>
          <w:rFonts w:ascii="Arial" w:hAnsi="Arial" w:cs="Arial"/>
          <w:sz w:val="20"/>
          <w:szCs w:val="20"/>
          <w:lang w:val="en-GB" w:eastAsia="en-GB"/>
        </w:rPr>
        <w:t>only the checked-out version</w:t>
      </w:r>
      <w:r w:rsidRPr="00DC71CD">
        <w:rPr>
          <w:rFonts w:ascii="Arial" w:hAnsi="Arial" w:cs="Arial"/>
          <w:sz w:val="20"/>
          <w:szCs w:val="20"/>
        </w:rPr>
        <w:t xml:space="preserve"> </w:t>
      </w:r>
      <w:r w:rsidRPr="00DC71CD">
        <w:rPr>
          <w:rFonts w:ascii="Arial" w:hAnsi="Arial" w:cs="Arial"/>
          <w:sz w:val="20"/>
          <w:szCs w:val="20"/>
          <w:lang w:val="en-GB" w:eastAsia="en-GB"/>
        </w:rPr>
        <w:t>of a page</w:t>
      </w:r>
      <w:r w:rsidRPr="00DC71CD">
        <w:rPr>
          <w:rFonts w:ascii="Arial" w:hAnsi="Arial" w:cs="Arial"/>
          <w:sz w:val="20"/>
          <w:szCs w:val="20"/>
        </w:rPr>
        <w:t>, and only by the user who has the page checked out</w:t>
      </w:r>
      <w:r w:rsidRPr="00DC71CD">
        <w:rPr>
          <w:rFonts w:ascii="Arial" w:hAnsi="Arial" w:cs="Arial"/>
          <w:sz w:val="20"/>
          <w:szCs w:val="20"/>
          <w:lang w:val="en-GB" w:eastAsia="en-GB"/>
        </w:rPr>
        <w:t xml:space="preserve">. </w:t>
      </w:r>
      <w:r w:rsidRPr="00DC71CD">
        <w:rPr>
          <w:rFonts w:ascii="Arial" w:hAnsi="Arial" w:cs="Arial"/>
          <w:sz w:val="20"/>
          <w:szCs w:val="20"/>
        </w:rPr>
        <w:t>Note that it is possible for users to work in collaboration on their pages, but this requires that</w:t>
      </w:r>
      <w:r w:rsidRPr="00DC71CD">
        <w:rPr>
          <w:rFonts w:ascii="Arial" w:hAnsi="Arial" w:cs="Arial"/>
          <w:sz w:val="20"/>
          <w:szCs w:val="20"/>
          <w:lang w:val="en-GB" w:eastAsia="en-GB"/>
        </w:rPr>
        <w:t xml:space="preserve"> one author </w:t>
      </w:r>
      <w:r w:rsidRPr="00DC71CD">
        <w:rPr>
          <w:rFonts w:ascii="Arial" w:hAnsi="Arial" w:cs="Arial"/>
          <w:sz w:val="20"/>
          <w:szCs w:val="20"/>
        </w:rPr>
        <w:t>checks</w:t>
      </w:r>
      <w:r w:rsidRPr="00DC71CD">
        <w:rPr>
          <w:rFonts w:ascii="Arial" w:hAnsi="Arial" w:cs="Arial"/>
          <w:sz w:val="20"/>
          <w:szCs w:val="20"/>
          <w:lang w:val="en-GB" w:eastAsia="en-GB"/>
        </w:rPr>
        <w:t xml:space="preserve"> the document in to the library before another author check</w:t>
      </w:r>
      <w:r w:rsidRPr="00DC71CD">
        <w:rPr>
          <w:rFonts w:ascii="Arial" w:hAnsi="Arial" w:cs="Arial"/>
          <w:sz w:val="20"/>
          <w:szCs w:val="20"/>
        </w:rPr>
        <w:t>s</w:t>
      </w:r>
      <w:r w:rsidRPr="00DC71CD">
        <w:rPr>
          <w:rFonts w:ascii="Arial" w:hAnsi="Arial" w:cs="Arial"/>
          <w:sz w:val="20"/>
          <w:szCs w:val="20"/>
          <w:lang w:val="en-GB" w:eastAsia="en-GB"/>
        </w:rPr>
        <w:t xml:space="preserve"> it out.</w:t>
      </w:r>
    </w:p>
    <w:p w:rsidR="001E458B" w:rsidRDefault="006E391C" w:rsidP="006E391C">
      <w:pPr>
        <w:rPr>
          <w:rFonts w:ascii="Arial" w:hAnsi="Arial" w:cs="Arial"/>
          <w:sz w:val="20"/>
          <w:szCs w:val="20"/>
        </w:rPr>
      </w:pPr>
      <w:r w:rsidRPr="00DC71CD">
        <w:rPr>
          <w:rFonts w:ascii="Arial" w:hAnsi="Arial" w:cs="Arial"/>
          <w:sz w:val="20"/>
          <w:szCs w:val="20"/>
        </w:rPr>
        <w:t>Versioning and check-in/check-out functionality is automatically enabled in some libraries, such as the Pages library. In standard document libraries, you must manually enable these features.</w:t>
      </w:r>
    </w:p>
    <w:p w:rsidR="004F0D0E" w:rsidRDefault="004F0D0E" w:rsidP="004F0D0E">
      <w:pPr>
        <w:pStyle w:val="Head3"/>
      </w:pPr>
      <w:bookmarkStart w:id="88" w:name="MultimediaFileStorageIssues"/>
      <w:bookmarkStart w:id="89" w:name="_Toc220119208"/>
      <w:r>
        <w:t>Multimedia File Storage Issues</w:t>
      </w:r>
      <w:bookmarkEnd w:id="88"/>
      <w:bookmarkEnd w:id="89"/>
    </w:p>
    <w:p w:rsidR="00A5457B" w:rsidRPr="00A5457B" w:rsidRDefault="00A5457B" w:rsidP="00A5457B"/>
    <w:p w:rsidR="004F0D0E" w:rsidRPr="004F0D0E" w:rsidRDefault="004F0D0E" w:rsidP="006E391C">
      <w:pPr>
        <w:rPr>
          <w:rFonts w:ascii="Arial" w:hAnsi="Arial" w:cs="Arial"/>
          <w:sz w:val="20"/>
          <w:szCs w:val="20"/>
        </w:rPr>
      </w:pPr>
      <w:r w:rsidRPr="004F0D0E">
        <w:rPr>
          <w:rFonts w:ascii="Arial" w:hAnsi="Arial" w:cs="Arial"/>
          <w:sz w:val="20"/>
          <w:szCs w:val="20"/>
        </w:rPr>
        <w:t xml:space="preserve">Multimedia files are stored in libraries in the same way other content is stored. The actual data is stored in </w:t>
      </w:r>
      <w:r w:rsidR="00C222ED">
        <w:rPr>
          <w:rFonts w:ascii="Arial" w:hAnsi="Arial" w:cs="Arial"/>
          <w:sz w:val="20"/>
          <w:szCs w:val="20"/>
        </w:rPr>
        <w:t xml:space="preserve">Microsoft® </w:t>
      </w:r>
      <w:r w:rsidRPr="004F0D0E">
        <w:rPr>
          <w:rFonts w:ascii="Arial" w:hAnsi="Arial" w:cs="Arial"/>
          <w:sz w:val="20"/>
          <w:szCs w:val="20"/>
        </w:rPr>
        <w:t>SQL Server</w:t>
      </w:r>
      <w:r w:rsidR="00C222ED">
        <w:rPr>
          <w:rFonts w:ascii="Arial" w:hAnsi="Arial" w:cs="Arial"/>
          <w:sz w:val="20"/>
          <w:szCs w:val="20"/>
        </w:rPr>
        <w:t>®</w:t>
      </w:r>
      <w:r w:rsidRPr="004F0D0E">
        <w:rPr>
          <w:rFonts w:ascii="Arial" w:hAnsi="Arial" w:cs="Arial"/>
          <w:sz w:val="20"/>
          <w:szCs w:val="20"/>
        </w:rPr>
        <w:t xml:space="preserve"> in the form of a binary large object (BLOB). For a WCM solution, this data is retrieved every time a user visits the site; this increases load times considerably and in the long term causes user dissatisfaction. It is possible to activate disk-based caching of such items, which enables you to reduce the number of roundtrips to SQL Server that are required. </w:t>
      </w:r>
      <w:r w:rsidR="00F36C80">
        <w:rPr>
          <w:rFonts w:ascii="Arial" w:hAnsi="Arial" w:cs="Arial"/>
          <w:sz w:val="20"/>
          <w:szCs w:val="20"/>
        </w:rPr>
        <w:t xml:space="preserve">Office </w:t>
      </w:r>
      <w:r w:rsidRPr="004F0D0E">
        <w:rPr>
          <w:rFonts w:ascii="Arial" w:hAnsi="Arial" w:cs="Arial"/>
          <w:sz w:val="20"/>
          <w:szCs w:val="20"/>
        </w:rPr>
        <w:t>SharePoint Server 2007 offers BLOB caching, which is a disk-based cache process whereby when the BLOB is first retrieved from the database, it is stored on the local disk, so roundtrips are not required as new requests use the disk-based item. This feature is not active by default, but it can be activated through a modification to the Web.config file. Additionally, BLOB caching allows for the implementation of a cache duration property to be placed on the file. If the user’s browser uses caching, subsequent requests for that object can be retrieved directly from the user’s machine cache, instead of requesting it from the server. For specific procedures and settings, see</w:t>
      </w:r>
      <w:r w:rsidR="00CF7AA8">
        <w:rPr>
          <w:rFonts w:ascii="Arial" w:hAnsi="Arial" w:cs="Arial"/>
          <w:sz w:val="20"/>
          <w:szCs w:val="20"/>
        </w:rPr>
        <w:t xml:space="preserve"> </w:t>
      </w:r>
      <w:hyperlink r:id="rId19" w:history="1">
        <w:r w:rsidR="00CF7AA8" w:rsidRPr="00CF7AA8">
          <w:rPr>
            <w:rStyle w:val="Hyperlink"/>
            <w:rFonts w:ascii="Arial" w:hAnsi="Arial" w:cs="Arial"/>
            <w:sz w:val="20"/>
            <w:szCs w:val="30"/>
          </w:rPr>
          <w:t>Disk-based Caching for Binary Large Objects</w:t>
        </w:r>
      </w:hyperlink>
      <w:r w:rsidR="00CF7AA8">
        <w:rPr>
          <w:rFonts w:ascii="Arial" w:hAnsi="Arial" w:cs="Arial"/>
          <w:sz w:val="20"/>
          <w:szCs w:val="30"/>
        </w:rPr>
        <w:t xml:space="preserve"> (</w:t>
      </w:r>
      <w:r w:rsidR="00CF7AA8" w:rsidRPr="00CF7AA8">
        <w:rPr>
          <w:rFonts w:ascii="Arial" w:hAnsi="Arial" w:cs="Arial"/>
          <w:sz w:val="20"/>
          <w:szCs w:val="30"/>
        </w:rPr>
        <w:t>http://go.microsoft.com/fwlink/?LinkID=123947&amp;clcid=0x409</w:t>
      </w:r>
      <w:r w:rsidR="00CF7AA8">
        <w:rPr>
          <w:rFonts w:ascii="Arial" w:hAnsi="Arial" w:cs="Arial"/>
          <w:sz w:val="20"/>
          <w:szCs w:val="20"/>
        </w:rPr>
        <w:t>)</w:t>
      </w:r>
      <w:r w:rsidRPr="004F0D0E">
        <w:rPr>
          <w:rFonts w:ascii="Arial" w:hAnsi="Arial" w:cs="Arial"/>
          <w:sz w:val="20"/>
          <w:szCs w:val="20"/>
        </w:rPr>
        <w:t>.</w:t>
      </w:r>
    </w:p>
    <w:p w:rsidR="007F78F9" w:rsidRDefault="00E43C63" w:rsidP="00617671">
      <w:pPr>
        <w:pStyle w:val="Head2"/>
      </w:pPr>
      <w:bookmarkStart w:id="90" w:name="ItemVersioning"/>
      <w:bookmarkStart w:id="91" w:name="_Toc220119209"/>
      <w:r>
        <w:t>Item Versioning</w:t>
      </w:r>
      <w:bookmarkEnd w:id="90"/>
      <w:bookmarkEnd w:id="91"/>
    </w:p>
    <w:p w:rsidR="00517C95" w:rsidRPr="003279A7" w:rsidRDefault="00517C95" w:rsidP="007F78F9">
      <w:pPr>
        <w:rPr>
          <w:rFonts w:ascii="Arial" w:hAnsi="Arial" w:cs="Arial"/>
          <w:sz w:val="20"/>
          <w:szCs w:val="20"/>
        </w:rPr>
      </w:pPr>
    </w:p>
    <w:p w:rsidR="00355F5B" w:rsidRDefault="00224641" w:rsidP="00355F5B">
      <w:pPr>
        <w:rPr>
          <w:rFonts w:ascii="Arial" w:hAnsi="Arial" w:cs="Arial"/>
          <w:sz w:val="20"/>
          <w:szCs w:val="20"/>
        </w:rPr>
      </w:pPr>
      <w:r w:rsidRPr="00224641">
        <w:rPr>
          <w:rFonts w:ascii="Arial" w:hAnsi="Arial" w:cs="Arial"/>
          <w:sz w:val="20"/>
          <w:szCs w:val="20"/>
        </w:rPr>
        <w:t>Items or pages that you create for your sites are given a version number. This version number tracks the progress of a page through the approval and deployment processes. When you have created a new version of an item, the previous version is not discarded (unless you have applied version limits on the list). Rather, the previous version is instead stored to enable rollback of items.</w:t>
      </w:r>
      <w:r w:rsidR="001818FA">
        <w:rPr>
          <w:rFonts w:ascii="Arial" w:hAnsi="Arial" w:cs="Arial"/>
          <w:sz w:val="20"/>
          <w:szCs w:val="20"/>
        </w:rPr>
        <w:t xml:space="preserve">  This section contains the following topics: </w:t>
      </w:r>
    </w:p>
    <w:p w:rsidR="00884F7C" w:rsidRDefault="00884F7C" w:rsidP="00355F5B">
      <w:pPr>
        <w:rPr>
          <w:rFonts w:ascii="Arial" w:hAnsi="Arial" w:cs="Arial"/>
          <w:sz w:val="20"/>
          <w:szCs w:val="20"/>
        </w:rPr>
      </w:pPr>
    </w:p>
    <w:p w:rsidR="00884F7C" w:rsidRPr="00884F7C" w:rsidRDefault="000F499A" w:rsidP="00884F7C">
      <w:pPr>
        <w:numPr>
          <w:ilvl w:val="0"/>
          <w:numId w:val="22"/>
        </w:numPr>
        <w:rPr>
          <w:rFonts w:ascii="Arial" w:hAnsi="Arial" w:cs="Arial"/>
          <w:sz w:val="20"/>
          <w:szCs w:val="20"/>
        </w:rPr>
      </w:pPr>
      <w:hyperlink w:anchor="MajorandMinorVersions" w:history="1">
        <w:r w:rsidR="00884F7C" w:rsidRPr="001818FA">
          <w:rPr>
            <w:rStyle w:val="Hyperlink"/>
            <w:rFonts w:ascii="Arial" w:hAnsi="Arial" w:cs="Arial"/>
            <w:sz w:val="20"/>
            <w:szCs w:val="20"/>
          </w:rPr>
          <w:t xml:space="preserve">Major and </w:t>
        </w:r>
        <w:r w:rsidR="001818FA" w:rsidRPr="001818FA">
          <w:rPr>
            <w:rStyle w:val="Hyperlink"/>
            <w:rFonts w:ascii="Arial" w:hAnsi="Arial" w:cs="Arial"/>
            <w:sz w:val="20"/>
            <w:szCs w:val="20"/>
          </w:rPr>
          <w:t>Minor V</w:t>
        </w:r>
        <w:r w:rsidR="00884F7C" w:rsidRPr="001818FA">
          <w:rPr>
            <w:rStyle w:val="Hyperlink"/>
            <w:rFonts w:ascii="Arial" w:hAnsi="Arial" w:cs="Arial"/>
            <w:sz w:val="20"/>
            <w:szCs w:val="20"/>
          </w:rPr>
          <w:t>ersions</w:t>
        </w:r>
      </w:hyperlink>
    </w:p>
    <w:p w:rsidR="00884F7C" w:rsidRPr="00884F7C" w:rsidRDefault="000F499A" w:rsidP="00884F7C">
      <w:pPr>
        <w:numPr>
          <w:ilvl w:val="0"/>
          <w:numId w:val="22"/>
        </w:numPr>
        <w:rPr>
          <w:rFonts w:ascii="Arial" w:hAnsi="Arial" w:cs="Arial"/>
          <w:sz w:val="20"/>
          <w:szCs w:val="20"/>
        </w:rPr>
      </w:pPr>
      <w:hyperlink w:anchor="RoleinDeployment" w:history="1">
        <w:r w:rsidR="00884F7C" w:rsidRPr="0040730F">
          <w:rPr>
            <w:rStyle w:val="Hyperlink"/>
            <w:rFonts w:ascii="Arial" w:hAnsi="Arial" w:cs="Arial"/>
            <w:sz w:val="20"/>
            <w:szCs w:val="20"/>
          </w:rPr>
          <w:t>Role in Deployment</w:t>
        </w:r>
      </w:hyperlink>
    </w:p>
    <w:p w:rsidR="00884F7C" w:rsidRPr="00884F7C" w:rsidRDefault="000F499A" w:rsidP="00884F7C">
      <w:pPr>
        <w:numPr>
          <w:ilvl w:val="0"/>
          <w:numId w:val="22"/>
        </w:numPr>
        <w:rPr>
          <w:rFonts w:ascii="Arial" w:hAnsi="Arial" w:cs="Arial"/>
          <w:sz w:val="20"/>
          <w:szCs w:val="20"/>
        </w:rPr>
      </w:pPr>
      <w:hyperlink w:anchor="StorageofOldVersions" w:history="1">
        <w:r w:rsidR="00884F7C" w:rsidRPr="008C4F4F">
          <w:rPr>
            <w:rStyle w:val="Hyperlink"/>
            <w:rFonts w:ascii="Arial" w:hAnsi="Arial" w:cs="Arial"/>
            <w:sz w:val="20"/>
            <w:szCs w:val="20"/>
          </w:rPr>
          <w:t>Storing Old Versions</w:t>
        </w:r>
      </w:hyperlink>
    </w:p>
    <w:p w:rsidR="00884F7C" w:rsidRPr="00224641" w:rsidRDefault="00884F7C" w:rsidP="00355F5B">
      <w:pPr>
        <w:rPr>
          <w:rFonts w:ascii="Arial" w:hAnsi="Arial" w:cs="Arial"/>
          <w:sz w:val="20"/>
          <w:szCs w:val="20"/>
        </w:rPr>
      </w:pPr>
    </w:p>
    <w:p w:rsidR="00355F5B" w:rsidRPr="000465DA" w:rsidRDefault="00224641" w:rsidP="00433B1F">
      <w:pPr>
        <w:pStyle w:val="Head3"/>
      </w:pPr>
      <w:bookmarkStart w:id="92" w:name="MajorandMinorVersions"/>
      <w:bookmarkStart w:id="93" w:name="_Toc220119210"/>
      <w:r>
        <w:t>Major and Minor Versions</w:t>
      </w:r>
      <w:bookmarkEnd w:id="92"/>
      <w:bookmarkEnd w:id="93"/>
    </w:p>
    <w:p w:rsidR="00355F5B" w:rsidRPr="00224641" w:rsidRDefault="00224641" w:rsidP="00355F5B">
      <w:pPr>
        <w:rPr>
          <w:rFonts w:ascii="Arial" w:hAnsi="Arial" w:cs="Arial"/>
          <w:sz w:val="20"/>
          <w:szCs w:val="20"/>
        </w:rPr>
      </w:pPr>
      <w:r w:rsidRPr="00224641">
        <w:rPr>
          <w:rFonts w:ascii="Arial" w:hAnsi="Arial" w:cs="Arial"/>
          <w:sz w:val="20"/>
          <w:szCs w:val="20"/>
        </w:rPr>
        <w:t>Your pages are given a version number, which may be major or minor version numbers. This plays an important role in the approval process for a site. The major version number represents a published version of a page, while minor versions represent the draft versions. For example, if a page is published and has the version number 1.0, and subsequent drafts are created with new modifications, each of these draft pages is given a minor version number: the first revision is given a version number of 1.1, the second revision is given 1.2, and so on. Finally, when the content is approved and published, the new approved site is allocated the version number 2.0.</w:t>
      </w:r>
    </w:p>
    <w:p w:rsidR="00355F5B" w:rsidRDefault="00C570DC" w:rsidP="00433B1F">
      <w:pPr>
        <w:pStyle w:val="Head3"/>
      </w:pPr>
      <w:bookmarkStart w:id="94" w:name="RoleinDeployment"/>
      <w:bookmarkStart w:id="95" w:name="_Toc220119211"/>
      <w:r>
        <w:t>Role in Deployment</w:t>
      </w:r>
      <w:bookmarkEnd w:id="94"/>
      <w:bookmarkEnd w:id="95"/>
    </w:p>
    <w:p w:rsidR="008C4F4F" w:rsidRPr="008C4F4F" w:rsidRDefault="008C4F4F" w:rsidP="008C4F4F"/>
    <w:p w:rsidR="00B8379A" w:rsidRPr="008129DF" w:rsidRDefault="00B8379A" w:rsidP="00B8379A">
      <w:pPr>
        <w:rPr>
          <w:rFonts w:ascii="Arial" w:hAnsi="Arial" w:cs="Arial"/>
          <w:sz w:val="20"/>
          <w:szCs w:val="20"/>
        </w:rPr>
      </w:pPr>
      <w:r w:rsidRPr="008129DF">
        <w:rPr>
          <w:rFonts w:ascii="Arial" w:hAnsi="Arial" w:cs="Arial"/>
          <w:sz w:val="20"/>
          <w:szCs w:val="20"/>
        </w:rPr>
        <w:t xml:space="preserve">Versions play a role in the deployment process; they are used to determine which pages to transfer between environments. During the automatic deployment process, content migrates between environments. Only the most recent major version and the most recent minor version of each page are copied from the source site collection to the destination site collection. During the </w:t>
      </w:r>
      <w:r w:rsidRPr="008129DF">
        <w:rPr>
          <w:rFonts w:ascii="Arial" w:hAnsi="Arial" w:cs="Arial"/>
          <w:sz w:val="20"/>
          <w:szCs w:val="20"/>
        </w:rPr>
        <w:lastRenderedPageBreak/>
        <w:t>manual deployment of content, you use the Stsadm command-line tool to export or import content. By using the manual deployment method, you can specify the version levels that you want to deploy to your new environment. The following list details the four available variations of export version control:</w:t>
      </w:r>
    </w:p>
    <w:p w:rsidR="00B8379A" w:rsidRPr="008129DF" w:rsidRDefault="00B8379A" w:rsidP="00B8379A">
      <w:pPr>
        <w:pStyle w:val="Lb1"/>
        <w:rPr>
          <w:rFonts w:ascii="Arial" w:hAnsi="Arial" w:cs="Arial"/>
          <w:sz w:val="20"/>
          <w:szCs w:val="20"/>
        </w:rPr>
      </w:pPr>
      <w:r w:rsidRPr="008129DF">
        <w:rPr>
          <w:rFonts w:ascii="Arial" w:hAnsi="Arial" w:cs="Arial"/>
          <w:sz w:val="20"/>
          <w:szCs w:val="20"/>
        </w:rPr>
        <w:t>Exports the last major version of each file and list item</w:t>
      </w:r>
    </w:p>
    <w:p w:rsidR="00B8379A" w:rsidRPr="008129DF" w:rsidRDefault="00B8379A" w:rsidP="00B8379A">
      <w:pPr>
        <w:pStyle w:val="Lb1"/>
        <w:rPr>
          <w:rFonts w:ascii="Arial" w:hAnsi="Arial" w:cs="Arial"/>
          <w:sz w:val="20"/>
          <w:szCs w:val="20"/>
        </w:rPr>
      </w:pPr>
      <w:r w:rsidRPr="008129DF">
        <w:rPr>
          <w:rFonts w:ascii="Arial" w:hAnsi="Arial" w:cs="Arial"/>
          <w:sz w:val="20"/>
          <w:szCs w:val="20"/>
        </w:rPr>
        <w:t>Exports the latest version, either last major or last minor</w:t>
      </w:r>
    </w:p>
    <w:p w:rsidR="00B8379A" w:rsidRPr="008129DF" w:rsidRDefault="00B8379A" w:rsidP="00B8379A">
      <w:pPr>
        <w:pStyle w:val="Lb1"/>
        <w:rPr>
          <w:rFonts w:ascii="Arial" w:hAnsi="Arial" w:cs="Arial"/>
          <w:sz w:val="20"/>
          <w:szCs w:val="20"/>
        </w:rPr>
      </w:pPr>
      <w:r w:rsidRPr="008129DF">
        <w:rPr>
          <w:rFonts w:ascii="Arial" w:hAnsi="Arial" w:cs="Arial"/>
          <w:sz w:val="20"/>
          <w:szCs w:val="20"/>
        </w:rPr>
        <w:t>Exports the last major and minor version of each file and list item</w:t>
      </w:r>
    </w:p>
    <w:p w:rsidR="00355F5B" w:rsidRPr="008129DF" w:rsidRDefault="00B8379A" w:rsidP="00B8379A">
      <w:pPr>
        <w:pStyle w:val="Lb1"/>
        <w:rPr>
          <w:rFonts w:ascii="Arial" w:hAnsi="Arial" w:cs="Arial"/>
          <w:sz w:val="20"/>
          <w:szCs w:val="20"/>
        </w:rPr>
      </w:pPr>
      <w:r w:rsidRPr="008129DF">
        <w:rPr>
          <w:rFonts w:ascii="Arial" w:hAnsi="Arial" w:cs="Arial"/>
          <w:sz w:val="20"/>
          <w:szCs w:val="20"/>
        </w:rPr>
        <w:t>Exports all versions of a file and list item</w:t>
      </w:r>
    </w:p>
    <w:p w:rsidR="00355F5B" w:rsidRDefault="00D869A8" w:rsidP="00433B1F">
      <w:pPr>
        <w:pStyle w:val="Head3"/>
      </w:pPr>
      <w:bookmarkStart w:id="96" w:name="StorageofOldVersions"/>
      <w:bookmarkStart w:id="97" w:name="_Toc220119212"/>
      <w:r>
        <w:t>Storage of Old Versions</w:t>
      </w:r>
      <w:bookmarkEnd w:id="96"/>
      <w:bookmarkEnd w:id="97"/>
    </w:p>
    <w:p w:rsidR="008C4F4F" w:rsidRPr="008C4F4F" w:rsidRDefault="008C4F4F" w:rsidP="008C4F4F"/>
    <w:p w:rsidR="00355F5B" w:rsidRPr="00D869A8" w:rsidRDefault="00D869A8" w:rsidP="00355F5B">
      <w:pPr>
        <w:rPr>
          <w:rFonts w:ascii="Arial" w:hAnsi="Arial" w:cs="Arial"/>
          <w:sz w:val="20"/>
          <w:szCs w:val="20"/>
        </w:rPr>
      </w:pPr>
      <w:r w:rsidRPr="00D869A8">
        <w:rPr>
          <w:rFonts w:ascii="Arial" w:hAnsi="Arial" w:cs="Arial"/>
          <w:sz w:val="20"/>
          <w:szCs w:val="20"/>
        </w:rPr>
        <w:t xml:space="preserve">When you create and publish a page, the major and minor versions are stored in the Pages list for the site you work with. The pages stored in this list are accessible by site owners who can select </w:t>
      </w:r>
      <w:r w:rsidRPr="00D869A8">
        <w:rPr>
          <w:rStyle w:val="Strong"/>
          <w:rFonts w:ascii="Arial" w:hAnsi="Arial" w:cs="Arial"/>
          <w:sz w:val="20"/>
          <w:szCs w:val="20"/>
        </w:rPr>
        <w:t>Unpublish this version</w:t>
      </w:r>
      <w:r w:rsidRPr="00D869A8">
        <w:rPr>
          <w:rFonts w:ascii="Arial" w:hAnsi="Arial" w:cs="Arial"/>
          <w:sz w:val="20"/>
          <w:szCs w:val="20"/>
        </w:rPr>
        <w:t xml:space="preserve">. This option </w:t>
      </w:r>
      <w:r>
        <w:rPr>
          <w:rFonts w:ascii="Arial" w:hAnsi="Arial" w:cs="Arial"/>
          <w:sz w:val="20"/>
          <w:szCs w:val="20"/>
        </w:rPr>
        <w:t xml:space="preserve">causes </w:t>
      </w:r>
      <w:r w:rsidRPr="00D869A8">
        <w:rPr>
          <w:rFonts w:ascii="Arial" w:hAnsi="Arial" w:cs="Arial"/>
          <w:sz w:val="20"/>
          <w:szCs w:val="20"/>
        </w:rPr>
        <w:t xml:space="preserve">the site </w:t>
      </w:r>
      <w:r>
        <w:rPr>
          <w:rFonts w:ascii="Arial" w:hAnsi="Arial" w:cs="Arial"/>
          <w:sz w:val="20"/>
          <w:szCs w:val="20"/>
        </w:rPr>
        <w:t>to revert</w:t>
      </w:r>
      <w:r w:rsidRPr="00D869A8">
        <w:rPr>
          <w:rFonts w:ascii="Arial" w:hAnsi="Arial" w:cs="Arial"/>
          <w:sz w:val="20"/>
          <w:szCs w:val="20"/>
        </w:rPr>
        <w:t xml:space="preserve"> to its previous major version. You also have the option to view the version history of a page that enables you to see all major versions of the site and any minor versions that have been created.</w:t>
      </w:r>
    </w:p>
    <w:p w:rsidR="007F78F9" w:rsidRPr="00433B1F" w:rsidRDefault="0065068D" w:rsidP="00433B1F">
      <w:pPr>
        <w:pStyle w:val="Head2"/>
      </w:pPr>
      <w:bookmarkStart w:id="98" w:name="DocumentConverters"/>
      <w:bookmarkStart w:id="99" w:name="_Toc220119213"/>
      <w:r w:rsidRPr="00433B1F">
        <w:t>Document Converters</w:t>
      </w:r>
      <w:bookmarkEnd w:id="98"/>
      <w:bookmarkEnd w:id="99"/>
    </w:p>
    <w:p w:rsidR="00135089" w:rsidRDefault="00135089" w:rsidP="00B67C92">
      <w:pPr>
        <w:rPr>
          <w:rFonts w:ascii="Arial" w:hAnsi="Arial" w:cs="Arial"/>
          <w:sz w:val="20"/>
          <w:szCs w:val="20"/>
        </w:rPr>
      </w:pPr>
    </w:p>
    <w:p w:rsidR="00EE5E8B" w:rsidRDefault="00EE5E8B" w:rsidP="00EE5E8B">
      <w:pPr>
        <w:rPr>
          <w:rFonts w:ascii="Arial" w:hAnsi="Arial" w:cs="Arial"/>
          <w:sz w:val="20"/>
          <w:szCs w:val="20"/>
        </w:rPr>
      </w:pPr>
      <w:r w:rsidRPr="00EE5E8B">
        <w:rPr>
          <w:rFonts w:ascii="Arial" w:hAnsi="Arial" w:cs="Arial"/>
          <w:sz w:val="20"/>
          <w:szCs w:val="20"/>
        </w:rPr>
        <w:t>Document converters provide for a high level of automation to your sites, so that documents uploaded in one format can be converted to a Web page. This enables users to create different pages from existing content with minimal time and effort.</w:t>
      </w:r>
    </w:p>
    <w:p w:rsidR="00552915" w:rsidRPr="00EE5E8B" w:rsidRDefault="00552915" w:rsidP="00EE5E8B">
      <w:pPr>
        <w:rPr>
          <w:rFonts w:ascii="Arial" w:hAnsi="Arial" w:cs="Arial"/>
          <w:sz w:val="20"/>
          <w:szCs w:val="20"/>
        </w:rPr>
      </w:pPr>
    </w:p>
    <w:p w:rsidR="00EE5E8B" w:rsidRPr="00EE5E8B" w:rsidRDefault="00EE5E8B" w:rsidP="00EE5E8B">
      <w:pPr>
        <w:pStyle w:val="NotePara"/>
      </w:pPr>
      <w:r w:rsidRPr="00EE5E8B">
        <w:rPr>
          <w:rStyle w:val="NotePrefix"/>
        </w:rPr>
        <w:t>Note:</w:t>
      </w:r>
      <w:r w:rsidRPr="00EE5E8B">
        <w:t xml:space="preserve"> Document converters are installed at the Web Application level and are available to each site and document library in that application. You cannot disable document converters for a specific site or library.</w:t>
      </w:r>
    </w:p>
    <w:p w:rsidR="00EE5E8B" w:rsidRDefault="00EE5E8B" w:rsidP="00EE5E8B">
      <w:pPr>
        <w:rPr>
          <w:rFonts w:ascii="Arial" w:hAnsi="Arial" w:cs="Arial"/>
          <w:sz w:val="20"/>
          <w:szCs w:val="20"/>
        </w:rPr>
      </w:pPr>
      <w:r w:rsidRPr="00EE5E8B">
        <w:rPr>
          <w:rFonts w:ascii="Arial" w:hAnsi="Arial" w:cs="Arial"/>
          <w:sz w:val="20"/>
          <w:szCs w:val="20"/>
        </w:rPr>
        <w:t xml:space="preserve">You can implement document converters to perform different types of conversion for different content types. For example, if you have content types of </w:t>
      </w:r>
      <w:r w:rsidRPr="003D2DF0">
        <w:rPr>
          <w:rStyle w:val="Strong"/>
          <w:rFonts w:ascii="Arial" w:hAnsi="Arial" w:cs="Arial"/>
          <w:b w:val="0"/>
          <w:bCs w:val="0"/>
          <w:sz w:val="20"/>
          <w:szCs w:val="20"/>
        </w:rPr>
        <w:t>Invoice</w:t>
      </w:r>
      <w:r w:rsidRPr="00EE5E8B">
        <w:rPr>
          <w:rFonts w:ascii="Arial" w:hAnsi="Arial" w:cs="Arial"/>
          <w:sz w:val="20"/>
          <w:szCs w:val="20"/>
        </w:rPr>
        <w:t xml:space="preserve"> and </w:t>
      </w:r>
      <w:r w:rsidRPr="003D2DF0">
        <w:rPr>
          <w:rStyle w:val="Strong"/>
          <w:rFonts w:ascii="Arial" w:hAnsi="Arial" w:cs="Arial"/>
          <w:b w:val="0"/>
          <w:bCs w:val="0"/>
          <w:sz w:val="20"/>
          <w:szCs w:val="20"/>
        </w:rPr>
        <w:t>Contract</w:t>
      </w:r>
      <w:r w:rsidRPr="00EE5E8B">
        <w:rPr>
          <w:rFonts w:ascii="Arial" w:hAnsi="Arial" w:cs="Arial"/>
          <w:sz w:val="20"/>
          <w:szCs w:val="20"/>
        </w:rPr>
        <w:t>, you can configure the document converters to format the output page in different ways.</w:t>
      </w:r>
    </w:p>
    <w:p w:rsidR="00552915" w:rsidRPr="00EE5E8B" w:rsidRDefault="00552915" w:rsidP="00EE5E8B">
      <w:pPr>
        <w:rPr>
          <w:rFonts w:ascii="Arial" w:hAnsi="Arial" w:cs="Arial"/>
          <w:sz w:val="20"/>
          <w:szCs w:val="20"/>
        </w:rPr>
      </w:pPr>
    </w:p>
    <w:p w:rsidR="00B67C92" w:rsidRDefault="00EE5E8B" w:rsidP="00EE5E8B">
      <w:pPr>
        <w:rPr>
          <w:rFonts w:ascii="Arial" w:hAnsi="Arial" w:cs="Arial"/>
          <w:sz w:val="20"/>
          <w:szCs w:val="20"/>
        </w:rPr>
      </w:pPr>
      <w:r w:rsidRPr="00EE5E8B">
        <w:rPr>
          <w:rFonts w:ascii="Arial" w:hAnsi="Arial" w:cs="Arial"/>
          <w:sz w:val="20"/>
          <w:szCs w:val="20"/>
        </w:rPr>
        <w:t>When a page is generated in this way, it holds a property that references the document upon which it was based. This is also true for the original document, which is modified to contain a reference to the newly created page. Note that only the latest created page is referenced in the source document.</w:t>
      </w:r>
    </w:p>
    <w:p w:rsidR="007D5867" w:rsidRDefault="007D5867" w:rsidP="00EE5E8B">
      <w:pPr>
        <w:rPr>
          <w:rFonts w:ascii="Arial" w:hAnsi="Arial" w:cs="Arial"/>
          <w:sz w:val="20"/>
          <w:szCs w:val="20"/>
        </w:rPr>
      </w:pPr>
    </w:p>
    <w:p w:rsidR="007D5867" w:rsidRDefault="007D5867" w:rsidP="00EE5E8B">
      <w:pPr>
        <w:rPr>
          <w:rFonts w:ascii="Arial" w:hAnsi="Arial" w:cs="Arial"/>
          <w:sz w:val="20"/>
          <w:szCs w:val="20"/>
        </w:rPr>
      </w:pPr>
      <w:r>
        <w:rPr>
          <w:rFonts w:ascii="Arial" w:hAnsi="Arial" w:cs="Arial"/>
          <w:sz w:val="20"/>
          <w:szCs w:val="20"/>
        </w:rPr>
        <w:t>This section contains the following topics relating to document conversion:</w:t>
      </w:r>
    </w:p>
    <w:p w:rsidR="008C4F4F" w:rsidRDefault="008C4F4F" w:rsidP="00EE5E8B">
      <w:pPr>
        <w:rPr>
          <w:rFonts w:ascii="Arial" w:hAnsi="Arial" w:cs="Arial"/>
          <w:sz w:val="20"/>
          <w:szCs w:val="20"/>
        </w:rPr>
      </w:pPr>
    </w:p>
    <w:p w:rsidR="008C4F4F" w:rsidRPr="008C4F4F" w:rsidRDefault="000F499A" w:rsidP="008C4F4F">
      <w:pPr>
        <w:numPr>
          <w:ilvl w:val="0"/>
          <w:numId w:val="23"/>
        </w:numPr>
        <w:rPr>
          <w:rFonts w:ascii="Arial" w:hAnsi="Arial" w:cs="Arial"/>
          <w:sz w:val="20"/>
          <w:szCs w:val="20"/>
        </w:rPr>
      </w:pPr>
      <w:hyperlink w:anchor="ConverterProcesses" w:history="1">
        <w:r w:rsidR="008C4F4F" w:rsidRPr="007D5867">
          <w:rPr>
            <w:rStyle w:val="Hyperlink"/>
            <w:rFonts w:ascii="Arial" w:hAnsi="Arial" w:cs="Arial"/>
            <w:sz w:val="20"/>
            <w:szCs w:val="20"/>
          </w:rPr>
          <w:t>Converter Processes</w:t>
        </w:r>
      </w:hyperlink>
    </w:p>
    <w:p w:rsidR="008C4F4F" w:rsidRPr="008C4F4F" w:rsidRDefault="000F499A" w:rsidP="008C4F4F">
      <w:pPr>
        <w:numPr>
          <w:ilvl w:val="0"/>
          <w:numId w:val="23"/>
        </w:numPr>
        <w:rPr>
          <w:rFonts w:ascii="Arial" w:hAnsi="Arial" w:cs="Arial"/>
          <w:sz w:val="20"/>
          <w:szCs w:val="20"/>
        </w:rPr>
      </w:pPr>
      <w:hyperlink w:anchor="ConvertersAvailablewithSharePoint2007" w:history="1">
        <w:r w:rsidR="008C4F4F" w:rsidRPr="002F16DA">
          <w:rPr>
            <w:rStyle w:val="Hyperlink"/>
            <w:rFonts w:ascii="Arial" w:hAnsi="Arial" w:cs="Arial"/>
            <w:sz w:val="20"/>
            <w:szCs w:val="20"/>
          </w:rPr>
          <w:t>Converters</w:t>
        </w:r>
        <w:r w:rsidR="00186E34" w:rsidRPr="002F16DA">
          <w:rPr>
            <w:rStyle w:val="Hyperlink"/>
            <w:rFonts w:ascii="Arial" w:hAnsi="Arial" w:cs="Arial"/>
            <w:sz w:val="20"/>
            <w:szCs w:val="20"/>
          </w:rPr>
          <w:t xml:space="preserve"> Available with Office SharePoint 2007</w:t>
        </w:r>
      </w:hyperlink>
    </w:p>
    <w:p w:rsidR="008C4F4F" w:rsidRPr="008C4F4F" w:rsidRDefault="000F499A" w:rsidP="008C4F4F">
      <w:pPr>
        <w:numPr>
          <w:ilvl w:val="0"/>
          <w:numId w:val="23"/>
        </w:numPr>
        <w:rPr>
          <w:rFonts w:ascii="Arial" w:hAnsi="Arial" w:cs="Arial"/>
          <w:sz w:val="20"/>
          <w:szCs w:val="20"/>
        </w:rPr>
      </w:pPr>
      <w:hyperlink w:anchor="CustomConverters" w:history="1">
        <w:r w:rsidR="008C4F4F" w:rsidRPr="00850055">
          <w:rPr>
            <w:rStyle w:val="Hyperlink"/>
            <w:rFonts w:ascii="Arial" w:hAnsi="Arial" w:cs="Arial"/>
            <w:sz w:val="20"/>
            <w:szCs w:val="20"/>
          </w:rPr>
          <w:t>Custom Converters</w:t>
        </w:r>
      </w:hyperlink>
    </w:p>
    <w:p w:rsidR="008C4F4F" w:rsidRPr="008C4F4F" w:rsidRDefault="000F499A" w:rsidP="008C4F4F">
      <w:pPr>
        <w:numPr>
          <w:ilvl w:val="0"/>
          <w:numId w:val="23"/>
        </w:numPr>
        <w:rPr>
          <w:rFonts w:ascii="Arial" w:hAnsi="Arial" w:cs="Arial"/>
          <w:sz w:val="20"/>
          <w:szCs w:val="20"/>
        </w:rPr>
      </w:pPr>
      <w:hyperlink w:anchor="AdvantagesofConverters" w:history="1">
        <w:r w:rsidR="008C4F4F" w:rsidRPr="00850055">
          <w:rPr>
            <w:rStyle w:val="Hyperlink"/>
            <w:rFonts w:ascii="Arial" w:hAnsi="Arial" w:cs="Arial"/>
            <w:sz w:val="20"/>
            <w:szCs w:val="20"/>
          </w:rPr>
          <w:t>Advantages of Converters</w:t>
        </w:r>
      </w:hyperlink>
    </w:p>
    <w:p w:rsidR="008C4F4F" w:rsidRPr="008C4F4F" w:rsidRDefault="000F499A" w:rsidP="008C4F4F">
      <w:pPr>
        <w:numPr>
          <w:ilvl w:val="0"/>
          <w:numId w:val="23"/>
        </w:numPr>
        <w:rPr>
          <w:rFonts w:ascii="Arial" w:hAnsi="Arial" w:cs="Arial"/>
          <w:sz w:val="20"/>
          <w:szCs w:val="20"/>
        </w:rPr>
      </w:pPr>
      <w:hyperlink w:anchor="OtherConsiderations" w:history="1">
        <w:r w:rsidR="008C4F4F" w:rsidRPr="00ED7B69">
          <w:rPr>
            <w:rStyle w:val="Hyperlink"/>
            <w:rFonts w:ascii="Arial" w:hAnsi="Arial" w:cs="Arial"/>
            <w:sz w:val="20"/>
            <w:szCs w:val="20"/>
          </w:rPr>
          <w:t>Other Considerations</w:t>
        </w:r>
      </w:hyperlink>
    </w:p>
    <w:p w:rsidR="008C4F4F" w:rsidRPr="00EE5E8B" w:rsidRDefault="008C4F4F" w:rsidP="00EE5E8B">
      <w:pPr>
        <w:rPr>
          <w:rFonts w:ascii="Arial" w:hAnsi="Arial" w:cs="Arial"/>
          <w:sz w:val="20"/>
          <w:szCs w:val="20"/>
        </w:rPr>
      </w:pPr>
    </w:p>
    <w:p w:rsidR="00B67C92" w:rsidRDefault="00135089" w:rsidP="00DD4841">
      <w:pPr>
        <w:pStyle w:val="Head3"/>
      </w:pPr>
      <w:bookmarkStart w:id="100" w:name="ConverterProcesses"/>
      <w:bookmarkStart w:id="101" w:name="_Toc220119214"/>
      <w:r>
        <w:t>Converter Processes</w:t>
      </w:r>
      <w:bookmarkEnd w:id="100"/>
      <w:bookmarkEnd w:id="101"/>
    </w:p>
    <w:p w:rsidR="00323242" w:rsidRPr="00323242" w:rsidRDefault="00323242" w:rsidP="00323242"/>
    <w:p w:rsidR="00B319FF" w:rsidRDefault="00B319FF" w:rsidP="00B319FF">
      <w:pPr>
        <w:rPr>
          <w:rFonts w:ascii="Arial" w:hAnsi="Arial" w:cs="Arial"/>
          <w:sz w:val="20"/>
          <w:szCs w:val="20"/>
        </w:rPr>
      </w:pPr>
      <w:r w:rsidRPr="00282AEC">
        <w:rPr>
          <w:rFonts w:ascii="Arial" w:hAnsi="Arial" w:cs="Arial"/>
          <w:sz w:val="20"/>
          <w:szCs w:val="20"/>
        </w:rPr>
        <w:t xml:space="preserve">The conversion process can be very resource-intensive and relies on the </w:t>
      </w:r>
      <w:r w:rsidRPr="00282AEC">
        <w:rPr>
          <w:rStyle w:val="Strong"/>
          <w:rFonts w:ascii="Arial" w:hAnsi="Arial" w:cs="Arial"/>
          <w:sz w:val="20"/>
          <w:szCs w:val="20"/>
        </w:rPr>
        <w:t>DocConversionLoadBalancerService</w:t>
      </w:r>
      <w:r w:rsidRPr="00282AEC">
        <w:rPr>
          <w:rFonts w:ascii="Arial" w:hAnsi="Arial" w:cs="Arial"/>
          <w:sz w:val="20"/>
          <w:szCs w:val="20"/>
        </w:rPr>
        <w:t xml:space="preserve"> and </w:t>
      </w:r>
      <w:r w:rsidRPr="00282AEC">
        <w:rPr>
          <w:rStyle w:val="Strong"/>
          <w:rFonts w:ascii="Arial" w:hAnsi="Arial" w:cs="Arial"/>
          <w:sz w:val="20"/>
          <w:szCs w:val="20"/>
        </w:rPr>
        <w:t>DocConversionLaunchersService</w:t>
      </w:r>
      <w:r w:rsidR="00EF4E88">
        <w:rPr>
          <w:rFonts w:ascii="Arial" w:hAnsi="Arial" w:cs="Arial"/>
          <w:sz w:val="20"/>
          <w:szCs w:val="20"/>
        </w:rPr>
        <w:t xml:space="preserve"> </w:t>
      </w:r>
      <w:r w:rsidRPr="00282AEC">
        <w:rPr>
          <w:rFonts w:ascii="Arial" w:hAnsi="Arial" w:cs="Arial"/>
          <w:sz w:val="20"/>
          <w:szCs w:val="20"/>
        </w:rPr>
        <w:t xml:space="preserve">services to manage the conversions.  Together these services load-balance, schedule, and prioritize the conversion of documents. Both services must be enabled and configured on your server farms for the conversion of documents to take place. The </w:t>
      </w:r>
      <w:r w:rsidRPr="00282AEC">
        <w:rPr>
          <w:rStyle w:val="Strong"/>
          <w:rFonts w:ascii="Arial" w:hAnsi="Arial" w:cs="Arial"/>
          <w:sz w:val="20"/>
          <w:szCs w:val="20"/>
        </w:rPr>
        <w:t>DocConversionLoadBalancerService</w:t>
      </w:r>
      <w:r w:rsidRPr="00282AEC">
        <w:rPr>
          <w:rFonts w:ascii="Arial" w:hAnsi="Arial" w:cs="Arial"/>
          <w:sz w:val="20"/>
          <w:szCs w:val="20"/>
        </w:rPr>
        <w:t xml:space="preserve"> service receives requests for conversion from across your farm. These requests are then load-balanced by the service, and for each conversion request it returns a URI to the </w:t>
      </w:r>
      <w:r w:rsidRPr="00282AEC">
        <w:rPr>
          <w:rStyle w:val="Strong"/>
          <w:rFonts w:ascii="Arial" w:hAnsi="Arial" w:cs="Arial"/>
          <w:sz w:val="20"/>
          <w:szCs w:val="20"/>
        </w:rPr>
        <w:lastRenderedPageBreak/>
        <w:t>DocConversionLaunchersService</w:t>
      </w:r>
      <w:r w:rsidRPr="00282AEC">
        <w:rPr>
          <w:rFonts w:ascii="Arial" w:hAnsi="Arial" w:cs="Arial"/>
          <w:sz w:val="20"/>
          <w:szCs w:val="20"/>
        </w:rPr>
        <w:t xml:space="preserve">. Remoting is then used by </w:t>
      </w:r>
      <w:r w:rsidR="00F36C80">
        <w:rPr>
          <w:rFonts w:ascii="Arial" w:hAnsi="Arial" w:cs="Arial"/>
          <w:sz w:val="20"/>
          <w:szCs w:val="20"/>
        </w:rPr>
        <w:t xml:space="preserve">Office </w:t>
      </w:r>
      <w:r w:rsidRPr="00282AEC">
        <w:rPr>
          <w:rFonts w:ascii="Arial" w:hAnsi="Arial" w:cs="Arial"/>
          <w:sz w:val="20"/>
          <w:szCs w:val="20"/>
        </w:rPr>
        <w:t xml:space="preserve">SharePoint Server 2007 to connect to the launcher service. This service schedules and starts conversions; it stores to disk the document that is to be converted and then calls the appropriate converter by using the command line. When conversion is complete, </w:t>
      </w:r>
      <w:r w:rsidR="00F36C80">
        <w:rPr>
          <w:rFonts w:ascii="Arial" w:hAnsi="Arial" w:cs="Arial"/>
          <w:sz w:val="20"/>
          <w:szCs w:val="20"/>
        </w:rPr>
        <w:t xml:space="preserve">Office </w:t>
      </w:r>
      <w:r w:rsidRPr="00282AEC">
        <w:rPr>
          <w:rFonts w:ascii="Arial" w:hAnsi="Arial" w:cs="Arial"/>
          <w:sz w:val="20"/>
          <w:szCs w:val="20"/>
        </w:rPr>
        <w:t xml:space="preserve">SharePoint Server 2007 performs post-processing and places the converted document into the document library. </w:t>
      </w:r>
    </w:p>
    <w:p w:rsidR="00552915" w:rsidRDefault="00552915" w:rsidP="00B319FF">
      <w:pPr>
        <w:rPr>
          <w:rFonts w:ascii="Arial" w:hAnsi="Arial" w:cs="Arial"/>
          <w:sz w:val="20"/>
          <w:szCs w:val="20"/>
        </w:rPr>
      </w:pPr>
    </w:p>
    <w:p w:rsidR="00282AEC" w:rsidRPr="00584D4C" w:rsidRDefault="00282AEC" w:rsidP="00584D4C">
      <w:pPr>
        <w:pStyle w:val="NotePara"/>
      </w:pPr>
      <w:r w:rsidRPr="00584D4C">
        <w:rPr>
          <w:rStyle w:val="NotePrefix"/>
        </w:rPr>
        <w:t>Note:</w:t>
      </w:r>
      <w:r>
        <w:t xml:space="preserve"> Both </w:t>
      </w:r>
      <w:r w:rsidRPr="00584D4C">
        <w:rPr>
          <w:rStyle w:val="Strong"/>
          <w:rFonts w:cs="Arial"/>
        </w:rPr>
        <w:t xml:space="preserve">DocConversionLoadBalancerService </w:t>
      </w:r>
      <w:r w:rsidRPr="00584D4C">
        <w:rPr>
          <w:rStyle w:val="Strong"/>
          <w:rFonts w:cs="Arial"/>
          <w:b w:val="0"/>
        </w:rPr>
        <w:t xml:space="preserve">and </w:t>
      </w:r>
      <w:r w:rsidRPr="00584D4C">
        <w:rPr>
          <w:rStyle w:val="Strong"/>
          <w:rFonts w:cs="Arial"/>
        </w:rPr>
        <w:t xml:space="preserve">DocConversionLauncherService </w:t>
      </w:r>
      <w:r w:rsidR="00EF4E88">
        <w:rPr>
          <w:rStyle w:val="Strong"/>
          <w:rFonts w:cs="Arial"/>
          <w:b w:val="0"/>
        </w:rPr>
        <w:t>r</w:t>
      </w:r>
      <w:r w:rsidRPr="00584D4C">
        <w:rPr>
          <w:rStyle w:val="Strong"/>
          <w:rFonts w:cs="Arial"/>
          <w:b w:val="0"/>
        </w:rPr>
        <w:t xml:space="preserve">un as isolated, low-privilege processes under local accounts. If you are building a completely stand-alone environment that has </w:t>
      </w:r>
      <w:r w:rsidR="00490C69">
        <w:rPr>
          <w:rStyle w:val="Strong"/>
          <w:rFonts w:cs="Arial"/>
          <w:b w:val="0"/>
        </w:rPr>
        <w:t xml:space="preserve">Office </w:t>
      </w:r>
      <w:r w:rsidRPr="00584D4C">
        <w:rPr>
          <w:rStyle w:val="Strong"/>
          <w:rFonts w:cs="Arial"/>
          <w:b w:val="0"/>
        </w:rPr>
        <w:t>SharePoint Server</w:t>
      </w:r>
      <w:r w:rsidR="00660C03">
        <w:rPr>
          <w:rStyle w:val="Strong"/>
          <w:rFonts w:cs="Arial"/>
          <w:b w:val="0"/>
        </w:rPr>
        <w:t xml:space="preserve"> 2007</w:t>
      </w:r>
      <w:r w:rsidRPr="00584D4C">
        <w:rPr>
          <w:rStyle w:val="Strong"/>
          <w:rFonts w:cs="Arial"/>
          <w:b w:val="0"/>
        </w:rPr>
        <w:t>, SQL</w:t>
      </w:r>
      <w:r w:rsidR="005E6BA5">
        <w:rPr>
          <w:rStyle w:val="Strong"/>
          <w:rFonts w:cs="Arial"/>
          <w:b w:val="0"/>
        </w:rPr>
        <w:t xml:space="preserve"> Server</w:t>
      </w:r>
      <w:r w:rsidRPr="00584D4C">
        <w:rPr>
          <w:rStyle w:val="Strong"/>
          <w:rFonts w:cs="Arial"/>
          <w:b w:val="0"/>
        </w:rPr>
        <w:t xml:space="preserve">, and a DC all in one server, you will not be able to use document conversion services because there are no local accounts. </w:t>
      </w:r>
    </w:p>
    <w:p w:rsidR="00B67C92" w:rsidRDefault="00C80E95" w:rsidP="00DD4841">
      <w:pPr>
        <w:pStyle w:val="Head3"/>
      </w:pPr>
      <w:bookmarkStart w:id="102" w:name="ConvertersAvailablewithSharePoint2007"/>
      <w:bookmarkStart w:id="103" w:name="_Toc220119215"/>
      <w:r>
        <w:t>Converters</w:t>
      </w:r>
      <w:r w:rsidR="00AC70BB" w:rsidRPr="00AC70BB">
        <w:t xml:space="preserve"> </w:t>
      </w:r>
      <w:r w:rsidR="00AC70BB">
        <w:t xml:space="preserve">Available with </w:t>
      </w:r>
      <w:r w:rsidR="002F16DA">
        <w:t xml:space="preserve">Office </w:t>
      </w:r>
      <w:r w:rsidR="00AC70BB">
        <w:t>SharePoint Server 2007</w:t>
      </w:r>
      <w:bookmarkEnd w:id="102"/>
      <w:bookmarkEnd w:id="103"/>
    </w:p>
    <w:p w:rsidR="00323242" w:rsidRPr="00323242" w:rsidRDefault="00323242" w:rsidP="00323242"/>
    <w:p w:rsidR="00B67C92" w:rsidRDefault="00914318" w:rsidP="00B67C92">
      <w:pPr>
        <w:rPr>
          <w:rFonts w:ascii="Arial" w:hAnsi="Arial" w:cs="Arial"/>
          <w:sz w:val="20"/>
          <w:szCs w:val="20"/>
        </w:rPr>
      </w:pPr>
      <w:r w:rsidRPr="008B6762">
        <w:rPr>
          <w:rFonts w:ascii="Arial" w:hAnsi="Arial" w:cs="Arial"/>
          <w:sz w:val="20"/>
          <w:szCs w:val="20"/>
        </w:rPr>
        <w:t xml:space="preserve">The following table lists the document converters that are supplied with </w:t>
      </w:r>
      <w:r w:rsidR="002F16DA">
        <w:rPr>
          <w:rFonts w:ascii="Arial" w:hAnsi="Arial" w:cs="Arial"/>
          <w:sz w:val="20"/>
          <w:szCs w:val="20"/>
        </w:rPr>
        <w:t xml:space="preserve">Office </w:t>
      </w:r>
      <w:r w:rsidRPr="008B6762">
        <w:rPr>
          <w:rFonts w:ascii="Arial" w:hAnsi="Arial" w:cs="Arial"/>
          <w:sz w:val="20"/>
          <w:szCs w:val="20"/>
        </w:rPr>
        <w:t>SharePoint Server 2007 and briefly explains the functionality of each.</w:t>
      </w:r>
    </w:p>
    <w:p w:rsidR="00323242" w:rsidRPr="008B6762" w:rsidRDefault="00323242" w:rsidP="00B67C92">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914318" w:rsidRPr="008B6762" w:rsidTr="00364CC2">
        <w:tc>
          <w:tcPr>
            <w:tcW w:w="2659" w:type="dxa"/>
            <w:shd w:val="clear" w:color="auto" w:fill="DAEEF3"/>
          </w:tcPr>
          <w:p w:rsidR="00914318" w:rsidRPr="008B6762" w:rsidRDefault="00880DE7" w:rsidP="00364CC2">
            <w:pPr>
              <w:pStyle w:val="Text"/>
              <w:rPr>
                <w:rFonts w:ascii="Arial" w:hAnsi="Arial" w:cs="Arial"/>
                <w:b/>
              </w:rPr>
            </w:pPr>
            <w:r w:rsidRPr="008B6762">
              <w:rPr>
                <w:rFonts w:ascii="Arial" w:hAnsi="Arial" w:cs="Arial"/>
                <w:b/>
              </w:rPr>
              <w:t>Converter</w:t>
            </w:r>
          </w:p>
        </w:tc>
        <w:tc>
          <w:tcPr>
            <w:tcW w:w="6197" w:type="dxa"/>
            <w:shd w:val="clear" w:color="auto" w:fill="DAEEF3"/>
          </w:tcPr>
          <w:p w:rsidR="00914318" w:rsidRPr="008B6762" w:rsidRDefault="00914318" w:rsidP="00364CC2">
            <w:pPr>
              <w:pStyle w:val="Text"/>
              <w:rPr>
                <w:rFonts w:ascii="Arial" w:hAnsi="Arial" w:cs="Arial"/>
                <w:b/>
              </w:rPr>
            </w:pPr>
            <w:r w:rsidRPr="008B6762">
              <w:rPr>
                <w:rFonts w:ascii="Arial" w:hAnsi="Arial" w:cs="Arial"/>
                <w:b/>
              </w:rPr>
              <w:t>Description</w:t>
            </w:r>
          </w:p>
        </w:tc>
      </w:tr>
      <w:tr w:rsidR="00914318" w:rsidRPr="008B6762" w:rsidTr="00364CC2">
        <w:tc>
          <w:tcPr>
            <w:tcW w:w="2659" w:type="dxa"/>
          </w:tcPr>
          <w:p w:rsidR="00914318" w:rsidRPr="00F33CCE" w:rsidRDefault="00947512" w:rsidP="00364CC2">
            <w:pPr>
              <w:pStyle w:val="Text"/>
              <w:rPr>
                <w:rFonts w:ascii="Arial" w:hAnsi="Arial" w:cs="Arial"/>
              </w:rPr>
            </w:pPr>
            <w:r w:rsidRPr="00F33CCE">
              <w:rPr>
                <w:rFonts w:ascii="Arial" w:hAnsi="Arial" w:cs="Arial"/>
              </w:rPr>
              <w:t>DOCX to HTML</w:t>
            </w:r>
          </w:p>
        </w:tc>
        <w:tc>
          <w:tcPr>
            <w:tcW w:w="6197" w:type="dxa"/>
          </w:tcPr>
          <w:p w:rsidR="00914318" w:rsidRPr="00F33CCE" w:rsidRDefault="00B464CA" w:rsidP="00364CC2">
            <w:pPr>
              <w:pStyle w:val="Text"/>
              <w:rPr>
                <w:rFonts w:ascii="Arial" w:hAnsi="Arial" w:cs="Arial"/>
              </w:rPr>
            </w:pPr>
            <w:r w:rsidRPr="00F33CCE">
              <w:rPr>
                <w:rFonts w:ascii="Arial" w:hAnsi="Arial" w:cs="Arial"/>
              </w:rPr>
              <w:t>Converts a Word document to a Web page.</w:t>
            </w:r>
          </w:p>
        </w:tc>
      </w:tr>
      <w:tr w:rsidR="00914318" w:rsidRPr="008B6762" w:rsidTr="00364CC2">
        <w:tc>
          <w:tcPr>
            <w:tcW w:w="2659" w:type="dxa"/>
          </w:tcPr>
          <w:p w:rsidR="00914318" w:rsidRPr="00F33CCE" w:rsidRDefault="00947512" w:rsidP="00947512">
            <w:pPr>
              <w:pStyle w:val="Text"/>
              <w:rPr>
                <w:rFonts w:ascii="Arial" w:hAnsi="Arial" w:cs="Arial"/>
              </w:rPr>
            </w:pPr>
            <w:r w:rsidRPr="00F33CCE">
              <w:rPr>
                <w:rFonts w:ascii="Arial" w:hAnsi="Arial" w:cs="Arial"/>
              </w:rPr>
              <w:t>DOCM to HTML</w:t>
            </w:r>
          </w:p>
        </w:tc>
        <w:tc>
          <w:tcPr>
            <w:tcW w:w="6197" w:type="dxa"/>
          </w:tcPr>
          <w:p w:rsidR="00914318" w:rsidRPr="00F33CCE" w:rsidRDefault="00BB0B1E" w:rsidP="00364CC2">
            <w:pPr>
              <w:pStyle w:val="Text"/>
              <w:rPr>
                <w:rFonts w:ascii="Arial" w:hAnsi="Arial" w:cs="Arial"/>
              </w:rPr>
            </w:pPr>
            <w:r w:rsidRPr="00F33CCE">
              <w:rPr>
                <w:rFonts w:ascii="Arial" w:hAnsi="Arial" w:cs="Arial"/>
              </w:rPr>
              <w:t>Converts from a Word document with macros to a Web page.</w:t>
            </w:r>
          </w:p>
        </w:tc>
      </w:tr>
      <w:tr w:rsidR="00914318" w:rsidRPr="008B6762" w:rsidTr="00364CC2">
        <w:tc>
          <w:tcPr>
            <w:tcW w:w="2659" w:type="dxa"/>
          </w:tcPr>
          <w:p w:rsidR="00914318" w:rsidRPr="00F33CCE" w:rsidRDefault="00947512" w:rsidP="00364CC2">
            <w:pPr>
              <w:pStyle w:val="Text"/>
              <w:rPr>
                <w:rFonts w:ascii="Arial" w:hAnsi="Arial" w:cs="Arial"/>
              </w:rPr>
            </w:pPr>
            <w:r w:rsidRPr="00F33CCE">
              <w:rPr>
                <w:rFonts w:ascii="Arial" w:hAnsi="Arial" w:cs="Arial"/>
              </w:rPr>
              <w:t>XML to HTML</w:t>
            </w:r>
          </w:p>
        </w:tc>
        <w:tc>
          <w:tcPr>
            <w:tcW w:w="6197" w:type="dxa"/>
          </w:tcPr>
          <w:p w:rsidR="00914318" w:rsidRPr="00F33CCE" w:rsidRDefault="00323242" w:rsidP="00226615">
            <w:pPr>
              <w:pStyle w:val="Text"/>
              <w:rPr>
                <w:rFonts w:ascii="Arial" w:hAnsi="Arial" w:cs="Arial"/>
              </w:rPr>
            </w:pPr>
            <w:r>
              <w:rPr>
                <w:rFonts w:ascii="Arial" w:hAnsi="Arial" w:cs="Arial"/>
              </w:rPr>
              <w:t>Converts from a Microsoft®</w:t>
            </w:r>
            <w:r w:rsidR="00BB0B1E" w:rsidRPr="00F33CCE">
              <w:rPr>
                <w:rFonts w:ascii="Arial" w:hAnsi="Arial" w:cs="Arial"/>
              </w:rPr>
              <w:t xml:space="preserve"> InfoPath</w:t>
            </w:r>
            <w:r>
              <w:rPr>
                <w:rFonts w:ascii="Arial" w:hAnsi="Arial" w:cs="Arial"/>
              </w:rPr>
              <w:t>®</w:t>
            </w:r>
            <w:r w:rsidR="00BB0B1E" w:rsidRPr="00F33CCE">
              <w:rPr>
                <w:rFonts w:ascii="Arial" w:hAnsi="Arial" w:cs="Arial"/>
              </w:rPr>
              <w:t xml:space="preserve"> form to a Web </w:t>
            </w:r>
            <w:r w:rsidR="00226615">
              <w:rPr>
                <w:rFonts w:ascii="Arial" w:hAnsi="Arial" w:cs="Arial"/>
              </w:rPr>
              <w:t>p</w:t>
            </w:r>
            <w:r w:rsidR="00BB0B1E" w:rsidRPr="00F33CCE">
              <w:rPr>
                <w:rFonts w:ascii="Arial" w:hAnsi="Arial" w:cs="Arial"/>
              </w:rPr>
              <w:t>age.</w:t>
            </w:r>
          </w:p>
        </w:tc>
      </w:tr>
      <w:tr w:rsidR="00914318" w:rsidRPr="008B6762" w:rsidTr="00364CC2">
        <w:tc>
          <w:tcPr>
            <w:tcW w:w="2659" w:type="dxa"/>
          </w:tcPr>
          <w:p w:rsidR="00914318" w:rsidRPr="00F33CCE" w:rsidRDefault="00947512" w:rsidP="00364CC2">
            <w:pPr>
              <w:pStyle w:val="Text"/>
              <w:rPr>
                <w:rFonts w:ascii="Arial" w:hAnsi="Arial" w:cs="Arial"/>
              </w:rPr>
            </w:pPr>
            <w:r w:rsidRPr="00F33CCE">
              <w:rPr>
                <w:rFonts w:ascii="Arial" w:hAnsi="Arial" w:cs="Arial"/>
              </w:rPr>
              <w:t>XML to HTML</w:t>
            </w:r>
          </w:p>
        </w:tc>
        <w:tc>
          <w:tcPr>
            <w:tcW w:w="6197" w:type="dxa"/>
          </w:tcPr>
          <w:p w:rsidR="00914318" w:rsidRPr="00F33CCE" w:rsidRDefault="00F33CCE" w:rsidP="00364CC2">
            <w:pPr>
              <w:pStyle w:val="Text"/>
              <w:rPr>
                <w:rFonts w:ascii="Arial" w:hAnsi="Arial" w:cs="Arial"/>
              </w:rPr>
            </w:pPr>
            <w:r w:rsidRPr="00F33CCE">
              <w:rPr>
                <w:rFonts w:ascii="Arial" w:hAnsi="Arial" w:cs="Arial"/>
              </w:rPr>
              <w:t>Converts from an XML document to a Web page.</w:t>
            </w:r>
          </w:p>
        </w:tc>
      </w:tr>
    </w:tbl>
    <w:p w:rsidR="00914318" w:rsidRPr="008B6762" w:rsidRDefault="00914318" w:rsidP="00B67C92">
      <w:pPr>
        <w:rPr>
          <w:rFonts w:ascii="Arial" w:hAnsi="Arial" w:cs="Arial"/>
          <w:sz w:val="20"/>
          <w:szCs w:val="20"/>
        </w:rPr>
      </w:pPr>
    </w:p>
    <w:p w:rsidR="00B67C92" w:rsidRPr="008B6762" w:rsidRDefault="008B6762" w:rsidP="00B67C92">
      <w:pPr>
        <w:rPr>
          <w:rFonts w:ascii="Arial" w:hAnsi="Arial" w:cs="Arial"/>
          <w:sz w:val="20"/>
          <w:szCs w:val="20"/>
        </w:rPr>
      </w:pPr>
      <w:r w:rsidRPr="008B6762">
        <w:rPr>
          <w:rFonts w:ascii="Arial" w:hAnsi="Arial" w:cs="Arial"/>
          <w:sz w:val="20"/>
          <w:szCs w:val="20"/>
        </w:rPr>
        <w:t xml:space="preserve">Note that developers can create custom document converters by using the </w:t>
      </w:r>
      <w:r w:rsidR="00F36C80">
        <w:rPr>
          <w:rFonts w:ascii="Arial" w:hAnsi="Arial" w:cs="Arial"/>
          <w:sz w:val="20"/>
          <w:szCs w:val="20"/>
        </w:rPr>
        <w:t xml:space="preserve">Office </w:t>
      </w:r>
      <w:r w:rsidRPr="008B6762">
        <w:rPr>
          <w:rFonts w:ascii="Arial" w:hAnsi="Arial" w:cs="Arial"/>
          <w:sz w:val="20"/>
          <w:szCs w:val="20"/>
        </w:rPr>
        <w:t>SharePoint Server 2007 object model. This enables you to convert from a given format to a Web page, or to your own custom format.</w:t>
      </w:r>
    </w:p>
    <w:p w:rsidR="00B67C92" w:rsidRDefault="00AC70BB" w:rsidP="00BB6359">
      <w:pPr>
        <w:pStyle w:val="Head3"/>
      </w:pPr>
      <w:bookmarkStart w:id="104" w:name="CustomConverters"/>
      <w:bookmarkStart w:id="105" w:name="_Toc220119216"/>
      <w:r>
        <w:t>Custom Converters</w:t>
      </w:r>
      <w:bookmarkEnd w:id="104"/>
      <w:bookmarkEnd w:id="105"/>
    </w:p>
    <w:p w:rsidR="00376F9A" w:rsidRPr="00376F9A" w:rsidRDefault="00376F9A" w:rsidP="00376F9A"/>
    <w:p w:rsidR="00B67C92" w:rsidRPr="008C565C" w:rsidRDefault="008C565C" w:rsidP="00B67C92">
      <w:pPr>
        <w:rPr>
          <w:rFonts w:ascii="Arial" w:hAnsi="Arial" w:cs="Arial"/>
          <w:sz w:val="20"/>
          <w:szCs w:val="20"/>
        </w:rPr>
      </w:pPr>
      <w:r w:rsidRPr="008C565C">
        <w:rPr>
          <w:rFonts w:ascii="Arial" w:hAnsi="Arial" w:cs="Arial"/>
          <w:sz w:val="20"/>
          <w:szCs w:val="20"/>
        </w:rPr>
        <w:t xml:space="preserve">It is possible to create a custom converter; this enables you to convert a particular document format into your own required format. A developer can create a custom converter. For further information about document converters and the customization process, see </w:t>
      </w:r>
      <w:hyperlink r:id="rId20" w:history="1">
        <w:r w:rsidRPr="00F33149">
          <w:rPr>
            <w:rStyle w:val="Hyperlink"/>
            <w:rFonts w:ascii="Arial" w:hAnsi="Arial" w:cs="Arial"/>
            <w:sz w:val="20"/>
            <w:szCs w:val="20"/>
          </w:rPr>
          <w:t>Document Converter</w:t>
        </w:r>
        <w:r w:rsidR="007243B9" w:rsidRPr="00F33149">
          <w:rPr>
            <w:rStyle w:val="Hyperlink"/>
            <w:rFonts w:ascii="Arial" w:hAnsi="Arial" w:cs="Arial"/>
            <w:sz w:val="20"/>
            <w:szCs w:val="20"/>
          </w:rPr>
          <w:t>s</w:t>
        </w:r>
        <w:r w:rsidRPr="00F33149">
          <w:rPr>
            <w:rStyle w:val="Hyperlink"/>
            <w:rFonts w:ascii="Arial" w:hAnsi="Arial" w:cs="Arial"/>
            <w:sz w:val="20"/>
            <w:szCs w:val="20"/>
          </w:rPr>
          <w:t xml:space="preserve"> Overview</w:t>
        </w:r>
      </w:hyperlink>
      <w:r w:rsidRPr="008C565C">
        <w:rPr>
          <w:rFonts w:ascii="Arial" w:hAnsi="Arial" w:cs="Arial"/>
          <w:sz w:val="20"/>
          <w:szCs w:val="20"/>
        </w:rPr>
        <w:t xml:space="preserve"> </w:t>
      </w:r>
      <w:r w:rsidR="00F33149">
        <w:rPr>
          <w:rFonts w:ascii="Arial" w:hAnsi="Arial" w:cs="Arial"/>
          <w:sz w:val="20"/>
          <w:szCs w:val="20"/>
        </w:rPr>
        <w:t>(</w:t>
      </w:r>
      <w:r w:rsidR="00F33149" w:rsidRPr="00F33149">
        <w:rPr>
          <w:rFonts w:ascii="Arial" w:hAnsi="Arial" w:cs="Arial"/>
          <w:sz w:val="20"/>
          <w:szCs w:val="20"/>
        </w:rPr>
        <w:t>http://go.microsoft.com/fwlink/?LinkID=107654&amp;clcid=0x409</w:t>
      </w:r>
      <w:r w:rsidR="00F33149">
        <w:rPr>
          <w:rFonts w:ascii="Arial" w:hAnsi="Arial" w:cs="Arial"/>
          <w:sz w:val="20"/>
          <w:szCs w:val="20"/>
        </w:rPr>
        <w:t>)</w:t>
      </w:r>
      <w:r w:rsidR="009E7F0A">
        <w:rPr>
          <w:rFonts w:ascii="Arial" w:hAnsi="Arial" w:cs="Arial"/>
          <w:sz w:val="20"/>
          <w:szCs w:val="20"/>
        </w:rPr>
        <w:t>.</w:t>
      </w:r>
    </w:p>
    <w:p w:rsidR="00842DDB" w:rsidRDefault="00D633BD" w:rsidP="00FD7A60">
      <w:pPr>
        <w:pStyle w:val="Head3"/>
      </w:pPr>
      <w:bookmarkStart w:id="106" w:name="AdvantagesofConverters"/>
      <w:bookmarkStart w:id="107" w:name="_Toc220119217"/>
      <w:r>
        <w:t>A</w:t>
      </w:r>
      <w:r w:rsidR="00842DDB" w:rsidRPr="00BA2091">
        <w:t xml:space="preserve">dvantages of </w:t>
      </w:r>
      <w:r>
        <w:t>Converters</w:t>
      </w:r>
      <w:bookmarkEnd w:id="106"/>
      <w:bookmarkEnd w:id="107"/>
    </w:p>
    <w:p w:rsidR="00376F9A" w:rsidRPr="00376F9A" w:rsidRDefault="00376F9A" w:rsidP="00376F9A"/>
    <w:p w:rsidR="008C1B31" w:rsidRPr="008C1B31" w:rsidRDefault="008C1B31" w:rsidP="008C1B31">
      <w:pPr>
        <w:rPr>
          <w:rFonts w:ascii="Arial" w:hAnsi="Arial" w:cs="Arial"/>
          <w:sz w:val="20"/>
          <w:szCs w:val="20"/>
        </w:rPr>
      </w:pPr>
      <w:r w:rsidRPr="008C1B31">
        <w:rPr>
          <w:rFonts w:ascii="Arial" w:hAnsi="Arial" w:cs="Arial"/>
          <w:sz w:val="20"/>
          <w:szCs w:val="20"/>
        </w:rPr>
        <w:t>When you use document converters in your deployment, you should consider the following advantages that they provide:</w:t>
      </w:r>
    </w:p>
    <w:p w:rsidR="008C1B31" w:rsidRPr="008C1B31" w:rsidRDefault="008C1B31" w:rsidP="008C1B31">
      <w:pPr>
        <w:pStyle w:val="Lb1"/>
        <w:rPr>
          <w:rFonts w:ascii="Arial" w:hAnsi="Arial" w:cs="Arial"/>
          <w:sz w:val="20"/>
          <w:szCs w:val="20"/>
        </w:rPr>
      </w:pPr>
      <w:r w:rsidRPr="008C1B31">
        <w:rPr>
          <w:rFonts w:ascii="Arial" w:hAnsi="Arial" w:cs="Arial"/>
          <w:sz w:val="20"/>
          <w:szCs w:val="20"/>
        </w:rPr>
        <w:t>Automatic creation of pages based on existing content</w:t>
      </w:r>
    </w:p>
    <w:p w:rsidR="008C1B31" w:rsidRPr="008C1B31" w:rsidRDefault="008C1B31" w:rsidP="008C1B31">
      <w:pPr>
        <w:pStyle w:val="Lb1"/>
        <w:rPr>
          <w:rFonts w:ascii="Arial" w:hAnsi="Arial" w:cs="Arial"/>
          <w:sz w:val="20"/>
          <w:szCs w:val="20"/>
        </w:rPr>
      </w:pPr>
      <w:r w:rsidRPr="008C1B31">
        <w:rPr>
          <w:rFonts w:ascii="Arial" w:hAnsi="Arial" w:cs="Arial"/>
          <w:sz w:val="20"/>
          <w:szCs w:val="20"/>
        </w:rPr>
        <w:t>Reduced user-involvement for page creation</w:t>
      </w:r>
    </w:p>
    <w:p w:rsidR="008C1B31" w:rsidRDefault="008C1B31" w:rsidP="008C1B31">
      <w:pPr>
        <w:pStyle w:val="Lb1"/>
        <w:rPr>
          <w:rFonts w:ascii="Arial" w:hAnsi="Arial" w:cs="Arial"/>
          <w:sz w:val="20"/>
          <w:szCs w:val="20"/>
        </w:rPr>
      </w:pPr>
      <w:r w:rsidRPr="008C1B31">
        <w:rPr>
          <w:rFonts w:ascii="Arial" w:hAnsi="Arial" w:cs="Arial"/>
          <w:sz w:val="20"/>
          <w:szCs w:val="20"/>
        </w:rPr>
        <w:t>User familiarity with creation programs</w:t>
      </w:r>
    </w:p>
    <w:p w:rsidR="00842DDB" w:rsidRPr="008C1B31" w:rsidRDefault="008C1B31" w:rsidP="008C1B31">
      <w:pPr>
        <w:pStyle w:val="Lb1"/>
        <w:rPr>
          <w:rFonts w:ascii="Arial" w:hAnsi="Arial" w:cs="Arial"/>
          <w:sz w:val="20"/>
          <w:szCs w:val="20"/>
        </w:rPr>
      </w:pPr>
      <w:r w:rsidRPr="008C1B31">
        <w:rPr>
          <w:rFonts w:ascii="Arial" w:hAnsi="Arial" w:cs="Arial"/>
          <w:sz w:val="20"/>
          <w:szCs w:val="20"/>
        </w:rPr>
        <w:t>Content-type-based conversion configuration</w:t>
      </w:r>
    </w:p>
    <w:p w:rsidR="00842DDB" w:rsidRDefault="005B0609" w:rsidP="00FD7A60">
      <w:pPr>
        <w:pStyle w:val="Head3"/>
      </w:pPr>
      <w:bookmarkStart w:id="108" w:name="OtherConsiderations"/>
      <w:bookmarkStart w:id="109" w:name="_Toc220119218"/>
      <w:bookmarkStart w:id="110" w:name="_Toc139446905"/>
      <w:r>
        <w:t>Other Considerations</w:t>
      </w:r>
      <w:bookmarkEnd w:id="108"/>
      <w:bookmarkEnd w:id="109"/>
    </w:p>
    <w:p w:rsidR="00376F9A" w:rsidRPr="00376F9A" w:rsidRDefault="00376F9A" w:rsidP="00376F9A"/>
    <w:bookmarkEnd w:id="110"/>
    <w:p w:rsidR="005B0609" w:rsidRDefault="005B0609" w:rsidP="005B0609">
      <w:pPr>
        <w:rPr>
          <w:rFonts w:ascii="Arial" w:hAnsi="Arial" w:cs="Arial"/>
          <w:sz w:val="20"/>
          <w:szCs w:val="20"/>
        </w:rPr>
      </w:pPr>
      <w:r w:rsidRPr="005B0609">
        <w:rPr>
          <w:rFonts w:ascii="Arial" w:hAnsi="Arial" w:cs="Arial"/>
          <w:sz w:val="20"/>
          <w:szCs w:val="20"/>
        </w:rPr>
        <w:t>When you consider document converters for your deployment, there are number of factors that you must take into consideration. The following list</w:t>
      </w:r>
      <w:r w:rsidR="00376F9A">
        <w:rPr>
          <w:rFonts w:ascii="Arial" w:hAnsi="Arial" w:cs="Arial"/>
          <w:sz w:val="20"/>
          <w:szCs w:val="20"/>
        </w:rPr>
        <w:t xml:space="preserve"> details the key considerations:</w:t>
      </w:r>
    </w:p>
    <w:p w:rsidR="00376F9A" w:rsidRPr="005B0609" w:rsidRDefault="00376F9A" w:rsidP="005B0609">
      <w:pPr>
        <w:rPr>
          <w:rFonts w:ascii="Arial" w:hAnsi="Arial" w:cs="Arial"/>
          <w:sz w:val="20"/>
          <w:szCs w:val="20"/>
        </w:rPr>
      </w:pPr>
    </w:p>
    <w:p w:rsidR="005B0609" w:rsidRPr="005B0609" w:rsidRDefault="005B0609" w:rsidP="005B0609">
      <w:pPr>
        <w:pStyle w:val="Lb1"/>
        <w:rPr>
          <w:rFonts w:ascii="Arial" w:hAnsi="Arial" w:cs="Arial"/>
          <w:sz w:val="20"/>
          <w:szCs w:val="20"/>
        </w:rPr>
      </w:pPr>
      <w:r w:rsidRPr="005B0609">
        <w:rPr>
          <w:rFonts w:ascii="Arial" w:hAnsi="Arial" w:cs="Arial"/>
          <w:sz w:val="20"/>
          <w:szCs w:val="20"/>
        </w:rPr>
        <w:lastRenderedPageBreak/>
        <w:t>Documents can be converted immediately or asynchronously, depending on conversion configurations.</w:t>
      </w:r>
    </w:p>
    <w:p w:rsidR="005B0609" w:rsidRPr="005B0609" w:rsidRDefault="005B0609" w:rsidP="005B0609">
      <w:pPr>
        <w:pStyle w:val="Lb1"/>
        <w:rPr>
          <w:rFonts w:ascii="Arial" w:hAnsi="Arial" w:cs="Arial"/>
          <w:sz w:val="20"/>
          <w:szCs w:val="20"/>
        </w:rPr>
      </w:pPr>
      <w:r w:rsidRPr="005B0609">
        <w:rPr>
          <w:rFonts w:ascii="Arial" w:hAnsi="Arial" w:cs="Arial"/>
          <w:sz w:val="20"/>
          <w:szCs w:val="20"/>
        </w:rPr>
        <w:t xml:space="preserve">Conversions can be performed by using the user interface (UI) or through the </w:t>
      </w:r>
      <w:r w:rsidR="00F36C80">
        <w:rPr>
          <w:rFonts w:ascii="Arial" w:hAnsi="Arial" w:cs="Arial"/>
          <w:sz w:val="20"/>
          <w:szCs w:val="20"/>
        </w:rPr>
        <w:t xml:space="preserve">Office </w:t>
      </w:r>
      <w:r w:rsidRPr="005B0609">
        <w:rPr>
          <w:rFonts w:ascii="Arial" w:hAnsi="Arial" w:cs="Arial"/>
          <w:sz w:val="20"/>
          <w:szCs w:val="20"/>
        </w:rPr>
        <w:t>SharePoint Server 2007 object model.</w:t>
      </w:r>
    </w:p>
    <w:p w:rsidR="005B0609" w:rsidRPr="005B0609" w:rsidRDefault="005B0609" w:rsidP="005B0609">
      <w:pPr>
        <w:pStyle w:val="Lb1"/>
        <w:rPr>
          <w:rFonts w:ascii="Arial" w:hAnsi="Arial" w:cs="Arial"/>
          <w:sz w:val="20"/>
          <w:szCs w:val="20"/>
        </w:rPr>
      </w:pPr>
      <w:r w:rsidRPr="005B0609">
        <w:rPr>
          <w:rFonts w:ascii="Arial" w:hAnsi="Arial" w:cs="Arial"/>
          <w:sz w:val="20"/>
          <w:szCs w:val="20"/>
        </w:rPr>
        <w:t>The speed of conversions can be affected by the number of converter launcher services running and the number of conversion requests received.</w:t>
      </w:r>
    </w:p>
    <w:p w:rsidR="005B0609" w:rsidRPr="005B0609" w:rsidRDefault="005B0609" w:rsidP="005B0609">
      <w:pPr>
        <w:pStyle w:val="Lb1"/>
        <w:rPr>
          <w:rFonts w:ascii="Arial" w:hAnsi="Arial" w:cs="Arial"/>
          <w:sz w:val="20"/>
          <w:szCs w:val="20"/>
        </w:rPr>
      </w:pPr>
      <w:r w:rsidRPr="005B0609">
        <w:rPr>
          <w:rFonts w:ascii="Arial" w:hAnsi="Arial" w:cs="Arial"/>
          <w:sz w:val="20"/>
          <w:szCs w:val="20"/>
        </w:rPr>
        <w:t xml:space="preserve">Conversion will fail if there is no converter launcher available to handle the request, but </w:t>
      </w:r>
      <w:r w:rsidR="00F36C80">
        <w:rPr>
          <w:rFonts w:ascii="Arial" w:hAnsi="Arial" w:cs="Arial"/>
          <w:sz w:val="20"/>
          <w:szCs w:val="20"/>
        </w:rPr>
        <w:t xml:space="preserve">Office </w:t>
      </w:r>
      <w:r w:rsidRPr="005B0609">
        <w:rPr>
          <w:rFonts w:ascii="Arial" w:hAnsi="Arial" w:cs="Arial"/>
          <w:sz w:val="20"/>
          <w:szCs w:val="20"/>
        </w:rPr>
        <w:t>SharePoint Server 2007 handles this by resubmitting requests for conversion.</w:t>
      </w:r>
    </w:p>
    <w:p w:rsidR="005B0609" w:rsidRDefault="005B0609" w:rsidP="005B0609">
      <w:pPr>
        <w:pStyle w:val="Lb1"/>
      </w:pPr>
      <w:r w:rsidRPr="005B0609">
        <w:rPr>
          <w:rFonts w:ascii="Arial" w:hAnsi="Arial" w:cs="Arial"/>
          <w:sz w:val="20"/>
          <w:szCs w:val="20"/>
        </w:rPr>
        <w:t>Conversion cannot be run on a domain controller</w:t>
      </w:r>
      <w:r>
        <w:rPr>
          <w:rFonts w:ascii="Arial" w:hAnsi="Arial" w:cs="Arial"/>
          <w:sz w:val="20"/>
          <w:szCs w:val="20"/>
        </w:rPr>
        <w:t>.</w:t>
      </w:r>
    </w:p>
    <w:p w:rsidR="00842DDB" w:rsidRPr="00FD7A60" w:rsidRDefault="00842DDB" w:rsidP="00842DDB">
      <w:pPr>
        <w:rPr>
          <w:rFonts w:ascii="Arial" w:hAnsi="Arial" w:cs="Arial"/>
          <w:sz w:val="20"/>
          <w:szCs w:val="20"/>
        </w:rPr>
      </w:pPr>
    </w:p>
    <w:p w:rsidR="00FD7A60" w:rsidRDefault="00E6426D" w:rsidP="00E6426D">
      <w:pPr>
        <w:pStyle w:val="Head2"/>
      </w:pPr>
      <w:bookmarkStart w:id="111" w:name="SiteVariations"/>
      <w:bookmarkStart w:id="112" w:name="_Toc220119219"/>
      <w:r>
        <w:t>Site Variation</w:t>
      </w:r>
      <w:r w:rsidR="00FD7A60">
        <w:t>s</w:t>
      </w:r>
      <w:bookmarkEnd w:id="111"/>
      <w:bookmarkEnd w:id="112"/>
    </w:p>
    <w:p w:rsidR="004B639D" w:rsidRDefault="004B639D" w:rsidP="00842DDB">
      <w:pPr>
        <w:rPr>
          <w:rFonts w:ascii="Arial" w:hAnsi="Arial" w:cs="Arial"/>
          <w:sz w:val="20"/>
          <w:szCs w:val="20"/>
        </w:rPr>
      </w:pPr>
    </w:p>
    <w:p w:rsidR="00842DDB" w:rsidRDefault="004E4542" w:rsidP="00842DDB">
      <w:pPr>
        <w:rPr>
          <w:rFonts w:ascii="Arial" w:hAnsi="Arial" w:cs="Arial"/>
          <w:sz w:val="20"/>
          <w:szCs w:val="20"/>
        </w:rPr>
      </w:pPr>
      <w:r w:rsidRPr="004E4542">
        <w:rPr>
          <w:rFonts w:ascii="Arial" w:hAnsi="Arial" w:cs="Arial"/>
          <w:sz w:val="20"/>
          <w:szCs w:val="20"/>
        </w:rPr>
        <w:t>One of the difficulties you might e</w:t>
      </w:r>
      <w:r w:rsidR="00CC44CF">
        <w:rPr>
          <w:rFonts w:ascii="Arial" w:hAnsi="Arial" w:cs="Arial"/>
          <w:sz w:val="20"/>
          <w:szCs w:val="20"/>
        </w:rPr>
        <w:t>ncounter</w:t>
      </w:r>
      <w:r w:rsidRPr="004E4542">
        <w:rPr>
          <w:rFonts w:ascii="Arial" w:hAnsi="Arial" w:cs="Arial"/>
          <w:sz w:val="20"/>
          <w:szCs w:val="20"/>
        </w:rPr>
        <w:t xml:space="preserve"> when you plan for Web content management is the diverse nature of your organization’s customer base. Your customers may require access to information in multiple languages and from different platforms. Retaining multiple versions of Web sites for this purpose consumes time and is in general very difficult to maintain. </w:t>
      </w:r>
      <w:r w:rsidR="00F36C80">
        <w:rPr>
          <w:rFonts w:ascii="Arial" w:hAnsi="Arial" w:cs="Arial"/>
          <w:sz w:val="20"/>
          <w:szCs w:val="20"/>
        </w:rPr>
        <w:t xml:space="preserve">Office </w:t>
      </w:r>
      <w:r w:rsidRPr="004E4542">
        <w:rPr>
          <w:rFonts w:ascii="Arial" w:hAnsi="Arial" w:cs="Arial"/>
          <w:sz w:val="20"/>
          <w:szCs w:val="20"/>
        </w:rPr>
        <w:t>SharePoint Server 2007 provides site variations for handling this issue. Site variations enable you to maintain, both manually and automatically, similar variations of Web sites for Web publishing environments.</w:t>
      </w:r>
      <w:r w:rsidR="00F677AC">
        <w:rPr>
          <w:rFonts w:ascii="Arial" w:hAnsi="Arial" w:cs="Arial"/>
          <w:sz w:val="20"/>
          <w:szCs w:val="20"/>
        </w:rPr>
        <w:t xml:space="preserve"> This section contains the following topics:</w:t>
      </w:r>
    </w:p>
    <w:p w:rsidR="004B639D" w:rsidRDefault="004B639D" w:rsidP="00842DDB">
      <w:pPr>
        <w:rPr>
          <w:rFonts w:ascii="Arial" w:hAnsi="Arial" w:cs="Arial"/>
          <w:sz w:val="20"/>
          <w:szCs w:val="20"/>
        </w:rPr>
      </w:pPr>
    </w:p>
    <w:p w:rsidR="004B639D" w:rsidRPr="004B639D" w:rsidRDefault="000F499A" w:rsidP="004B639D">
      <w:pPr>
        <w:pStyle w:val="Lb1"/>
        <w:rPr>
          <w:rFonts w:ascii="Arial" w:hAnsi="Arial"/>
          <w:sz w:val="20"/>
        </w:rPr>
      </w:pPr>
      <w:hyperlink w:anchor="ManagingMultipleSiteVariations" w:history="1">
        <w:r w:rsidR="004B639D" w:rsidRPr="00EF44C8">
          <w:rPr>
            <w:rStyle w:val="Hyperlink"/>
            <w:rFonts w:ascii="Arial" w:hAnsi="Arial"/>
            <w:sz w:val="20"/>
          </w:rPr>
          <w:t xml:space="preserve">Managing </w:t>
        </w:r>
        <w:r w:rsidR="00F677AC" w:rsidRPr="00EF44C8">
          <w:rPr>
            <w:rStyle w:val="Hyperlink"/>
            <w:rFonts w:ascii="Arial" w:hAnsi="Arial"/>
            <w:sz w:val="20"/>
          </w:rPr>
          <w:t>Multiple Site V</w:t>
        </w:r>
        <w:r w:rsidR="004B639D" w:rsidRPr="00EF44C8">
          <w:rPr>
            <w:rStyle w:val="Hyperlink"/>
            <w:rFonts w:ascii="Arial" w:hAnsi="Arial"/>
            <w:sz w:val="20"/>
          </w:rPr>
          <w:t>ariations</w:t>
        </w:r>
      </w:hyperlink>
    </w:p>
    <w:p w:rsidR="004B639D" w:rsidRPr="004B639D" w:rsidRDefault="000F499A" w:rsidP="004B639D">
      <w:pPr>
        <w:pStyle w:val="Lb1"/>
        <w:rPr>
          <w:rFonts w:ascii="Arial" w:hAnsi="Arial"/>
          <w:sz w:val="20"/>
        </w:rPr>
      </w:pPr>
      <w:hyperlink w:anchor="SiteVariationsforLanguages" w:history="1">
        <w:r w:rsidR="00F677AC" w:rsidRPr="00D74C83">
          <w:rPr>
            <w:rStyle w:val="Hyperlink"/>
            <w:rFonts w:ascii="Arial" w:hAnsi="Arial"/>
            <w:sz w:val="20"/>
          </w:rPr>
          <w:t>Site Variations for L</w:t>
        </w:r>
        <w:r w:rsidR="004B639D" w:rsidRPr="00D74C83">
          <w:rPr>
            <w:rStyle w:val="Hyperlink"/>
            <w:rFonts w:ascii="Arial" w:hAnsi="Arial"/>
            <w:sz w:val="20"/>
          </w:rPr>
          <w:t>anguages</w:t>
        </w:r>
      </w:hyperlink>
    </w:p>
    <w:p w:rsidR="004B639D" w:rsidRPr="004B639D" w:rsidRDefault="000F499A" w:rsidP="004B639D">
      <w:pPr>
        <w:pStyle w:val="Lb1"/>
        <w:rPr>
          <w:rFonts w:ascii="Arial" w:hAnsi="Arial"/>
          <w:sz w:val="20"/>
        </w:rPr>
      </w:pPr>
      <w:hyperlink w:anchor="SiteVariationsforMobileDevices" w:history="1">
        <w:r w:rsidR="00F677AC" w:rsidRPr="00413107">
          <w:rPr>
            <w:rStyle w:val="Hyperlink"/>
            <w:rFonts w:ascii="Arial" w:hAnsi="Arial"/>
            <w:sz w:val="20"/>
          </w:rPr>
          <w:t>Site Variations for Mobile D</w:t>
        </w:r>
        <w:r w:rsidR="004B639D" w:rsidRPr="00413107">
          <w:rPr>
            <w:rStyle w:val="Hyperlink"/>
            <w:rFonts w:ascii="Arial" w:hAnsi="Arial"/>
            <w:sz w:val="20"/>
          </w:rPr>
          <w:t>evices</w:t>
        </w:r>
      </w:hyperlink>
    </w:p>
    <w:p w:rsidR="004B639D" w:rsidRPr="004E4542" w:rsidRDefault="004B639D" w:rsidP="00842DDB">
      <w:pPr>
        <w:rPr>
          <w:rFonts w:ascii="Arial" w:hAnsi="Arial" w:cs="Arial"/>
          <w:sz w:val="20"/>
          <w:szCs w:val="20"/>
        </w:rPr>
      </w:pPr>
    </w:p>
    <w:p w:rsidR="00842DDB" w:rsidRDefault="00096303" w:rsidP="00096303">
      <w:pPr>
        <w:pStyle w:val="Head3"/>
      </w:pPr>
      <w:bookmarkStart w:id="113" w:name="ManagingMultipleSiteVariations"/>
      <w:bookmarkStart w:id="114" w:name="_Toc220119220"/>
      <w:r>
        <w:t>Managing Multiple Site V</w:t>
      </w:r>
      <w:r w:rsidRPr="00096303">
        <w:t>ariations</w:t>
      </w:r>
      <w:bookmarkEnd w:id="113"/>
      <w:bookmarkEnd w:id="114"/>
    </w:p>
    <w:p w:rsidR="0036328E" w:rsidRPr="0036328E" w:rsidRDefault="0036328E" w:rsidP="0036328E"/>
    <w:p w:rsidR="0000786C" w:rsidRDefault="0000786C" w:rsidP="0000786C">
      <w:pPr>
        <w:rPr>
          <w:rFonts w:ascii="Arial" w:hAnsi="Arial" w:cs="Arial"/>
          <w:sz w:val="20"/>
          <w:szCs w:val="20"/>
        </w:rPr>
      </w:pPr>
      <w:r w:rsidRPr="0000786C">
        <w:rPr>
          <w:rFonts w:ascii="Arial" w:hAnsi="Arial" w:cs="Arial"/>
          <w:sz w:val="20"/>
          <w:szCs w:val="20"/>
        </w:rPr>
        <w:t xml:space="preserve">When you have created multiple variations, you can </w:t>
      </w:r>
      <w:r w:rsidR="00E1478D" w:rsidRPr="0000786C">
        <w:rPr>
          <w:rFonts w:ascii="Arial" w:hAnsi="Arial" w:cs="Arial"/>
          <w:sz w:val="20"/>
          <w:szCs w:val="20"/>
        </w:rPr>
        <w:t>manage</w:t>
      </w:r>
      <w:r w:rsidRPr="0000786C">
        <w:rPr>
          <w:rFonts w:ascii="Arial" w:hAnsi="Arial" w:cs="Arial"/>
          <w:sz w:val="20"/>
          <w:szCs w:val="20"/>
        </w:rPr>
        <w:t xml:space="preserve"> them by using the site variation management system provided by </w:t>
      </w:r>
      <w:r w:rsidR="00660C03">
        <w:rPr>
          <w:rFonts w:ascii="Arial" w:hAnsi="Arial" w:cs="Arial"/>
          <w:sz w:val="20"/>
          <w:szCs w:val="20"/>
        </w:rPr>
        <w:t xml:space="preserve">Office </w:t>
      </w:r>
      <w:r w:rsidRPr="0000786C">
        <w:rPr>
          <w:rFonts w:ascii="Arial" w:hAnsi="Arial" w:cs="Arial"/>
          <w:sz w:val="20"/>
          <w:szCs w:val="20"/>
        </w:rPr>
        <w:t xml:space="preserve">SharePoint Server 2007. This system allows administrators to create a site and then generate many variations of this site; one of these variations is then set to be the primary, or source, variation. For each variation of a site, you allocate a variation label that represents the type of site that you have created. For example, in a multilingual environment, you might have a variation label of </w:t>
      </w:r>
      <w:r w:rsidRPr="0000786C">
        <w:rPr>
          <w:rStyle w:val="Strong"/>
          <w:rFonts w:ascii="Arial" w:hAnsi="Arial" w:cs="Arial"/>
          <w:sz w:val="20"/>
          <w:szCs w:val="20"/>
        </w:rPr>
        <w:t>English</w:t>
      </w:r>
      <w:r w:rsidRPr="0000786C">
        <w:rPr>
          <w:rFonts w:ascii="Arial" w:hAnsi="Arial" w:cs="Arial"/>
          <w:sz w:val="20"/>
          <w:szCs w:val="20"/>
        </w:rPr>
        <w:t xml:space="preserve"> and another of </w:t>
      </w:r>
      <w:r w:rsidRPr="0000786C">
        <w:rPr>
          <w:rStyle w:val="Strong"/>
          <w:rFonts w:ascii="Arial" w:hAnsi="Arial" w:cs="Arial"/>
          <w:sz w:val="20"/>
          <w:szCs w:val="20"/>
        </w:rPr>
        <w:t>French</w:t>
      </w:r>
      <w:r w:rsidRPr="0000786C">
        <w:rPr>
          <w:rFonts w:ascii="Arial" w:hAnsi="Arial" w:cs="Arial"/>
          <w:sz w:val="20"/>
          <w:szCs w:val="20"/>
        </w:rPr>
        <w:t>. When you have created variations in this way, you can select to automatically or manually update the variations of a page when the source page is updated. The automatic process uses workflows to send a request for translation for each variation that has been set for update. Following the update of a variation, the workflow flags the variation for approval.</w:t>
      </w:r>
    </w:p>
    <w:p w:rsidR="0036328E" w:rsidRPr="0000786C" w:rsidRDefault="0036328E" w:rsidP="0000786C">
      <w:pPr>
        <w:rPr>
          <w:rFonts w:ascii="Arial" w:hAnsi="Arial" w:cs="Arial"/>
          <w:sz w:val="20"/>
          <w:szCs w:val="20"/>
        </w:rPr>
      </w:pPr>
    </w:p>
    <w:p w:rsidR="0000786C" w:rsidRPr="0000786C" w:rsidRDefault="0000786C" w:rsidP="0000786C">
      <w:pPr>
        <w:rPr>
          <w:rFonts w:ascii="Arial" w:hAnsi="Arial" w:cs="Arial"/>
          <w:sz w:val="20"/>
          <w:szCs w:val="20"/>
        </w:rPr>
      </w:pPr>
      <w:r w:rsidRPr="0000786C">
        <w:rPr>
          <w:rFonts w:ascii="Arial" w:hAnsi="Arial" w:cs="Arial"/>
          <w:sz w:val="20"/>
          <w:szCs w:val="20"/>
        </w:rPr>
        <w:t>The following list details some limitations of site variations that you must be aware of:</w:t>
      </w:r>
    </w:p>
    <w:p w:rsidR="0000786C" w:rsidRPr="0000786C" w:rsidRDefault="0000786C" w:rsidP="0000786C">
      <w:pPr>
        <w:pStyle w:val="Lb1"/>
        <w:rPr>
          <w:rFonts w:ascii="Arial" w:hAnsi="Arial" w:cs="Arial"/>
          <w:sz w:val="20"/>
          <w:szCs w:val="20"/>
        </w:rPr>
      </w:pPr>
      <w:r w:rsidRPr="0000786C">
        <w:rPr>
          <w:rFonts w:ascii="Arial" w:hAnsi="Arial" w:cs="Arial"/>
          <w:sz w:val="20"/>
          <w:szCs w:val="20"/>
        </w:rPr>
        <w:t>You can define only one set of variations for a site.</w:t>
      </w:r>
    </w:p>
    <w:p w:rsidR="0000786C" w:rsidRPr="0000786C" w:rsidRDefault="0000786C" w:rsidP="0000786C">
      <w:pPr>
        <w:pStyle w:val="Lb1"/>
        <w:rPr>
          <w:rFonts w:ascii="Arial" w:hAnsi="Arial" w:cs="Arial"/>
          <w:sz w:val="20"/>
          <w:szCs w:val="20"/>
        </w:rPr>
      </w:pPr>
      <w:r w:rsidRPr="0000786C">
        <w:rPr>
          <w:rFonts w:ascii="Arial" w:hAnsi="Arial" w:cs="Arial"/>
          <w:sz w:val="20"/>
          <w:szCs w:val="20"/>
        </w:rPr>
        <w:t>You can have only one source variation for a site.</w:t>
      </w:r>
    </w:p>
    <w:p w:rsidR="0000786C" w:rsidRPr="0000786C" w:rsidRDefault="00660C03" w:rsidP="0000786C">
      <w:pPr>
        <w:pStyle w:val="Lb1"/>
        <w:rPr>
          <w:rFonts w:ascii="Arial" w:hAnsi="Arial" w:cs="Arial"/>
          <w:sz w:val="20"/>
          <w:szCs w:val="20"/>
        </w:rPr>
      </w:pPr>
      <w:r>
        <w:rPr>
          <w:rFonts w:ascii="Arial" w:hAnsi="Arial" w:cs="Arial"/>
          <w:sz w:val="20"/>
          <w:szCs w:val="20"/>
        </w:rPr>
        <w:t xml:space="preserve">Office </w:t>
      </w:r>
      <w:r w:rsidR="0000786C" w:rsidRPr="0000786C">
        <w:rPr>
          <w:rFonts w:ascii="Arial" w:hAnsi="Arial" w:cs="Arial"/>
          <w:sz w:val="20"/>
          <w:szCs w:val="20"/>
        </w:rPr>
        <w:t>SharePoint Server 2007 supports up to fifty variations per site.</w:t>
      </w:r>
    </w:p>
    <w:p w:rsidR="0000786C" w:rsidRPr="0000786C" w:rsidRDefault="0000786C" w:rsidP="0000786C">
      <w:pPr>
        <w:pStyle w:val="Lb1"/>
        <w:rPr>
          <w:rFonts w:ascii="Arial" w:hAnsi="Arial" w:cs="Arial"/>
          <w:sz w:val="20"/>
          <w:szCs w:val="20"/>
        </w:rPr>
      </w:pPr>
      <w:r w:rsidRPr="0000786C">
        <w:rPr>
          <w:rFonts w:ascii="Arial" w:hAnsi="Arial" w:cs="Arial"/>
          <w:sz w:val="20"/>
          <w:szCs w:val="20"/>
        </w:rPr>
        <w:t>Changes made on a target variation site may be overwritten by changes made on the source variation.</w:t>
      </w:r>
    </w:p>
    <w:p w:rsidR="0000786C" w:rsidRDefault="0000786C" w:rsidP="0000786C">
      <w:pPr>
        <w:pStyle w:val="Lb1"/>
        <w:rPr>
          <w:rFonts w:ascii="Arial" w:hAnsi="Arial" w:cs="Arial"/>
          <w:sz w:val="20"/>
          <w:szCs w:val="20"/>
        </w:rPr>
      </w:pPr>
      <w:r w:rsidRPr="0000786C">
        <w:rPr>
          <w:rFonts w:ascii="Arial" w:hAnsi="Arial" w:cs="Arial"/>
          <w:sz w:val="20"/>
          <w:szCs w:val="20"/>
        </w:rPr>
        <w:lastRenderedPageBreak/>
        <w:t>Web Parts are propagated to variation sites. However, certain types of Web Parts (such as List View Web Parts) are not “variation-aware.” To mitigate this, configure the variations not to copy Web Parts.</w:t>
      </w:r>
    </w:p>
    <w:p w:rsidR="00842DDB" w:rsidRPr="00FB79E0" w:rsidRDefault="0000786C" w:rsidP="0000786C">
      <w:pPr>
        <w:pStyle w:val="Lb1"/>
        <w:rPr>
          <w:rFonts w:ascii="Arial" w:hAnsi="Arial" w:cs="Arial"/>
          <w:sz w:val="20"/>
          <w:szCs w:val="20"/>
        </w:rPr>
      </w:pPr>
      <w:r w:rsidRPr="00FB79E0">
        <w:rPr>
          <w:rFonts w:ascii="Arial" w:hAnsi="Arial" w:cs="Arial"/>
          <w:sz w:val="20"/>
          <w:szCs w:val="20"/>
        </w:rPr>
        <w:t>Variations do not provide automatic translation of site content.</w:t>
      </w:r>
    </w:p>
    <w:p w:rsidR="00842DDB" w:rsidRPr="00EF31FA" w:rsidRDefault="00FB79E0" w:rsidP="003302A1">
      <w:pPr>
        <w:pStyle w:val="Head3"/>
      </w:pPr>
      <w:bookmarkStart w:id="115" w:name="SiteVariationsforLanguages"/>
      <w:bookmarkStart w:id="116" w:name="_Toc220119221"/>
      <w:r w:rsidRPr="003302A1">
        <w:t>Site</w:t>
      </w:r>
      <w:r w:rsidR="003302A1">
        <w:t xml:space="preserve"> V</w:t>
      </w:r>
      <w:r w:rsidRPr="003302A1">
        <w:t>aria</w:t>
      </w:r>
      <w:r w:rsidR="003302A1">
        <w:t>tions for L</w:t>
      </w:r>
      <w:r w:rsidRPr="003302A1">
        <w:t>anguages</w:t>
      </w:r>
      <w:bookmarkEnd w:id="115"/>
      <w:bookmarkEnd w:id="116"/>
    </w:p>
    <w:p w:rsidR="0037284F" w:rsidRDefault="0037284F" w:rsidP="0036328E">
      <w:pPr>
        <w:pStyle w:val="Lb1"/>
        <w:numPr>
          <w:ilvl w:val="0"/>
          <w:numId w:val="0"/>
        </w:numPr>
        <w:rPr>
          <w:rFonts w:ascii="Arial" w:hAnsi="Arial" w:cs="Arial"/>
          <w:sz w:val="20"/>
          <w:szCs w:val="20"/>
        </w:rPr>
      </w:pPr>
    </w:p>
    <w:p w:rsidR="005E3CE1" w:rsidRDefault="005E3CE1" w:rsidP="0036328E">
      <w:pPr>
        <w:pStyle w:val="Lb1"/>
        <w:numPr>
          <w:ilvl w:val="0"/>
          <w:numId w:val="0"/>
        </w:numPr>
        <w:rPr>
          <w:rFonts w:ascii="Arial" w:hAnsi="Arial" w:cs="Arial"/>
          <w:sz w:val="20"/>
          <w:szCs w:val="20"/>
        </w:rPr>
      </w:pPr>
      <w:r w:rsidRPr="000D0806">
        <w:rPr>
          <w:rFonts w:ascii="Arial" w:hAnsi="Arial" w:cs="Arial"/>
          <w:sz w:val="20"/>
          <w:szCs w:val="20"/>
        </w:rPr>
        <w:t xml:space="preserve">For sites that require multilingual support, you can provide variations based on each language required. For example, if you require English, French, and German versions of your site, you can create a variation for each. In this case, all native </w:t>
      </w:r>
      <w:r w:rsidR="00F36C80">
        <w:rPr>
          <w:rFonts w:ascii="Arial" w:hAnsi="Arial" w:cs="Arial"/>
          <w:sz w:val="20"/>
          <w:szCs w:val="20"/>
        </w:rPr>
        <w:t xml:space="preserve">Office </w:t>
      </w:r>
      <w:r w:rsidRPr="000D0806">
        <w:rPr>
          <w:rFonts w:ascii="Arial" w:hAnsi="Arial" w:cs="Arial"/>
          <w:sz w:val="20"/>
          <w:szCs w:val="20"/>
        </w:rPr>
        <w:t xml:space="preserve">SharePoint Server elements, such as context menus, the site action menu, and Web Parts, will be displayed in the appropriate browser language for each user. If your organization is based in a predominantly English market, you should set your English site as the primary variation. When this is complete, content creators manage the English site, and when they have completed work on the site, the changes can be duplicated to the variation sites of each language. The process of translating the language is not carried out automatically, but a workflow can be configured to notify a translator who can then perform the translations on a specific site. </w:t>
      </w:r>
    </w:p>
    <w:p w:rsidR="00FB0E8A" w:rsidRPr="000D0806" w:rsidRDefault="00FB0E8A" w:rsidP="0036328E">
      <w:pPr>
        <w:pStyle w:val="Lb1"/>
        <w:numPr>
          <w:ilvl w:val="0"/>
          <w:numId w:val="0"/>
        </w:numPr>
        <w:rPr>
          <w:rFonts w:ascii="Arial" w:hAnsi="Arial" w:cs="Arial"/>
          <w:sz w:val="20"/>
          <w:szCs w:val="20"/>
        </w:rPr>
      </w:pPr>
    </w:p>
    <w:p w:rsidR="00842DDB" w:rsidRDefault="005E3CE1" w:rsidP="000D0806">
      <w:pPr>
        <w:pStyle w:val="NotePara"/>
      </w:pPr>
      <w:r w:rsidRPr="000D0806">
        <w:rPr>
          <w:rStyle w:val="NotePrefix"/>
        </w:rPr>
        <w:t>Note</w:t>
      </w:r>
      <w:r w:rsidRPr="00C933DB">
        <w:rPr>
          <w:rStyle w:val="NotePrefix"/>
        </w:rPr>
        <w:t>:</w:t>
      </w:r>
      <w:r>
        <w:t xml:space="preserve"> </w:t>
      </w:r>
      <w:r w:rsidR="00F36C80">
        <w:t xml:space="preserve">Office </w:t>
      </w:r>
      <w:r>
        <w:t>SharePoint Server 2007 directs users to a site with appropriate language as determined by the user’s browser settings. In the event of there being no site variation to match the browser settings, the user is automatically sent to the source variation.</w:t>
      </w:r>
    </w:p>
    <w:p w:rsidR="00BC09F3" w:rsidRDefault="0008353F" w:rsidP="00BC09F3">
      <w:pPr>
        <w:pStyle w:val="Head3"/>
      </w:pPr>
      <w:bookmarkStart w:id="117" w:name="SiteVariationsforMobileDevices"/>
      <w:bookmarkStart w:id="118" w:name="_Toc220119222"/>
      <w:r>
        <w:t>Site Variations for Mobile Devices</w:t>
      </w:r>
      <w:bookmarkEnd w:id="117"/>
      <w:bookmarkEnd w:id="118"/>
    </w:p>
    <w:p w:rsidR="00842DDB" w:rsidRPr="00EF31FA" w:rsidRDefault="00842DDB" w:rsidP="00842DDB">
      <w:pPr>
        <w:pStyle w:val="Le"/>
      </w:pPr>
    </w:p>
    <w:p w:rsidR="00974558" w:rsidRPr="00E27B59" w:rsidRDefault="00974558" w:rsidP="00974558">
      <w:pPr>
        <w:rPr>
          <w:rFonts w:ascii="Arial" w:hAnsi="Arial" w:cs="Arial"/>
          <w:sz w:val="20"/>
          <w:szCs w:val="20"/>
        </w:rPr>
      </w:pPr>
      <w:r w:rsidRPr="00E27B59">
        <w:rPr>
          <w:rFonts w:ascii="Arial" w:hAnsi="Arial" w:cs="Arial"/>
          <w:sz w:val="20"/>
          <w:szCs w:val="20"/>
        </w:rPr>
        <w:t>In most cases, variations based on languages will need to look the same. However, if you are working with device-based variations, you will, in most cases, need to change the look of the variation site. The reason for such changes is to enable the device to display the</w:t>
      </w:r>
      <w:r w:rsidR="00FB0E8A" w:rsidRPr="00E27B59">
        <w:rPr>
          <w:rFonts w:ascii="Arial" w:hAnsi="Arial" w:cs="Arial"/>
          <w:sz w:val="20"/>
          <w:szCs w:val="20"/>
        </w:rPr>
        <w:t xml:space="preserve"> site correctly; for example a personal digital a</w:t>
      </w:r>
      <w:r w:rsidRPr="00E27B59">
        <w:rPr>
          <w:rFonts w:ascii="Arial" w:hAnsi="Arial" w:cs="Arial"/>
          <w:sz w:val="20"/>
          <w:szCs w:val="20"/>
        </w:rPr>
        <w:t>ssistant (PDA) cannot display as much content as a regular screen. Variation sites enable you to use custom master pages, layout pages, or style sheets. In some situations, you may need to simplify your site for a mobile device by creating a simplified layout for your target device. You might also want to disable page authoring features when the user visits your site from a mobile device.</w:t>
      </w:r>
    </w:p>
    <w:p w:rsidR="00E27B59" w:rsidRDefault="00E27B59" w:rsidP="00974558"/>
    <w:p w:rsidR="00974558" w:rsidRDefault="00974558" w:rsidP="00974558">
      <w:pPr>
        <w:pStyle w:val="NotePara"/>
      </w:pPr>
      <w:r w:rsidRPr="000D0806">
        <w:rPr>
          <w:rStyle w:val="NotePrefix"/>
        </w:rPr>
        <w:t>Note</w:t>
      </w:r>
      <w:r w:rsidRPr="00C933DB">
        <w:rPr>
          <w:rStyle w:val="NotePrefix"/>
        </w:rPr>
        <w:t>:</w:t>
      </w:r>
      <w:r>
        <w:t xml:space="preserve"> For more information about site variations, see </w:t>
      </w:r>
      <w:hyperlink r:id="rId21" w:history="1">
        <w:r w:rsidR="00A71221" w:rsidRPr="00A71221">
          <w:rPr>
            <w:rStyle w:val="Hyperlink"/>
          </w:rPr>
          <w:t>P</w:t>
        </w:r>
        <w:r w:rsidRPr="00A71221">
          <w:rPr>
            <w:rStyle w:val="Hyperlink"/>
          </w:rPr>
          <w:t>lan variations</w:t>
        </w:r>
      </w:hyperlink>
      <w:r>
        <w:t xml:space="preserve"> </w:t>
      </w:r>
      <w:r w:rsidR="00A71221">
        <w:t>(</w:t>
      </w:r>
      <w:r w:rsidR="00A71221" w:rsidRPr="00A71221">
        <w:t>http://go.microsoft.com/fwlink/?LinkId=140104&amp;clcid=0x409</w:t>
      </w:r>
      <w:r w:rsidR="00A71221">
        <w:t>).</w:t>
      </w:r>
      <w:r>
        <w:t xml:space="preserve"> </w:t>
      </w:r>
    </w:p>
    <w:p w:rsidR="00842DDB" w:rsidRPr="00EF31FA" w:rsidRDefault="00842DDB" w:rsidP="00842DDB">
      <w:pPr>
        <w:pStyle w:val="Le"/>
      </w:pPr>
    </w:p>
    <w:p w:rsidR="00842DDB" w:rsidRDefault="00433477" w:rsidP="00BE2CD7">
      <w:pPr>
        <w:pStyle w:val="Head2"/>
      </w:pPr>
      <w:bookmarkStart w:id="119" w:name="ContentLifeCycle"/>
      <w:bookmarkStart w:id="120" w:name="_Toc220119223"/>
      <w:r>
        <w:t>The Content Life Cycle</w:t>
      </w:r>
      <w:bookmarkEnd w:id="119"/>
      <w:bookmarkEnd w:id="120"/>
    </w:p>
    <w:p w:rsidR="00C3293B" w:rsidRPr="00C3293B" w:rsidRDefault="00C3293B" w:rsidP="00C3293B"/>
    <w:p w:rsidR="00842DDB" w:rsidRDefault="009F4547" w:rsidP="009F4547">
      <w:pPr>
        <w:pStyle w:val="Lb1"/>
        <w:numPr>
          <w:ilvl w:val="0"/>
          <w:numId w:val="0"/>
        </w:numPr>
        <w:rPr>
          <w:rFonts w:ascii="Arial" w:hAnsi="Arial" w:cs="Arial"/>
          <w:sz w:val="20"/>
          <w:szCs w:val="20"/>
        </w:rPr>
      </w:pPr>
      <w:r w:rsidRPr="00D94321">
        <w:rPr>
          <w:rFonts w:ascii="Arial" w:hAnsi="Arial" w:cs="Arial"/>
          <w:sz w:val="20"/>
          <w:szCs w:val="20"/>
        </w:rPr>
        <w:t>Content that your users create follows a specific life cycle. This life cycle consists of content creation and approval, the archive proce</w:t>
      </w:r>
      <w:r w:rsidR="00F11CF9">
        <w:rPr>
          <w:rFonts w:ascii="Arial" w:hAnsi="Arial" w:cs="Arial"/>
          <w:sz w:val="20"/>
          <w:szCs w:val="20"/>
        </w:rPr>
        <w:t>ss, and the deletion of content:</w:t>
      </w:r>
    </w:p>
    <w:p w:rsidR="00204666" w:rsidRDefault="00204666" w:rsidP="009F4547">
      <w:pPr>
        <w:pStyle w:val="Lb1"/>
        <w:numPr>
          <w:ilvl w:val="0"/>
          <w:numId w:val="0"/>
        </w:numPr>
        <w:rPr>
          <w:rFonts w:ascii="Arial" w:hAnsi="Arial" w:cs="Arial"/>
          <w:sz w:val="20"/>
          <w:szCs w:val="20"/>
        </w:rPr>
      </w:pPr>
    </w:p>
    <w:p w:rsidR="00204666" w:rsidRPr="00204666" w:rsidRDefault="000F499A" w:rsidP="00204666">
      <w:pPr>
        <w:numPr>
          <w:ilvl w:val="0"/>
          <w:numId w:val="24"/>
        </w:numPr>
        <w:rPr>
          <w:rFonts w:ascii="Arial" w:hAnsi="Arial" w:cs="Arial"/>
          <w:sz w:val="20"/>
          <w:szCs w:val="20"/>
        </w:rPr>
      </w:pPr>
      <w:hyperlink w:anchor="CreationofContent" w:history="1">
        <w:r w:rsidR="00204666" w:rsidRPr="00C20F34">
          <w:rPr>
            <w:rStyle w:val="Hyperlink"/>
            <w:rFonts w:ascii="Arial" w:hAnsi="Arial" w:cs="Arial"/>
            <w:sz w:val="20"/>
            <w:szCs w:val="20"/>
          </w:rPr>
          <w:t xml:space="preserve">Creation of </w:t>
        </w:r>
        <w:r w:rsidR="00F11CF9" w:rsidRPr="00C20F34">
          <w:rPr>
            <w:rStyle w:val="Hyperlink"/>
            <w:rFonts w:ascii="Arial" w:hAnsi="Arial" w:cs="Arial"/>
            <w:sz w:val="20"/>
            <w:szCs w:val="20"/>
          </w:rPr>
          <w:t>C</w:t>
        </w:r>
        <w:r w:rsidR="00204666" w:rsidRPr="00C20F34">
          <w:rPr>
            <w:rStyle w:val="Hyperlink"/>
            <w:rFonts w:ascii="Arial" w:hAnsi="Arial" w:cs="Arial"/>
            <w:sz w:val="20"/>
            <w:szCs w:val="20"/>
          </w:rPr>
          <w:t>ontent</w:t>
        </w:r>
      </w:hyperlink>
    </w:p>
    <w:p w:rsidR="00204666" w:rsidRPr="00204666" w:rsidRDefault="000F499A" w:rsidP="00204666">
      <w:pPr>
        <w:numPr>
          <w:ilvl w:val="0"/>
          <w:numId w:val="24"/>
        </w:numPr>
        <w:rPr>
          <w:rFonts w:ascii="Arial" w:hAnsi="Arial" w:cs="Arial"/>
          <w:sz w:val="20"/>
          <w:szCs w:val="20"/>
        </w:rPr>
      </w:pPr>
      <w:hyperlink w:anchor="ArchivedContent" w:history="1">
        <w:r w:rsidR="00F11CF9" w:rsidRPr="0077477D">
          <w:rPr>
            <w:rStyle w:val="Hyperlink"/>
            <w:rFonts w:ascii="Arial" w:hAnsi="Arial" w:cs="Arial"/>
            <w:sz w:val="20"/>
            <w:szCs w:val="20"/>
          </w:rPr>
          <w:t>Archived C</w:t>
        </w:r>
        <w:r w:rsidR="00204666" w:rsidRPr="0077477D">
          <w:rPr>
            <w:rStyle w:val="Hyperlink"/>
            <w:rFonts w:ascii="Arial" w:hAnsi="Arial" w:cs="Arial"/>
            <w:sz w:val="20"/>
            <w:szCs w:val="20"/>
          </w:rPr>
          <w:t>ontent</w:t>
        </w:r>
      </w:hyperlink>
    </w:p>
    <w:p w:rsidR="00204666" w:rsidRPr="00204666" w:rsidRDefault="000F499A" w:rsidP="00204666">
      <w:pPr>
        <w:numPr>
          <w:ilvl w:val="0"/>
          <w:numId w:val="24"/>
        </w:numPr>
        <w:rPr>
          <w:rFonts w:ascii="Arial" w:hAnsi="Arial" w:cs="Arial"/>
          <w:sz w:val="20"/>
          <w:szCs w:val="20"/>
        </w:rPr>
      </w:pPr>
      <w:hyperlink w:anchor="SearchingArchivedContent" w:history="1">
        <w:r w:rsidR="00F11CF9" w:rsidRPr="0077477D">
          <w:rPr>
            <w:rStyle w:val="Hyperlink"/>
            <w:rFonts w:ascii="Arial" w:hAnsi="Arial"/>
            <w:sz w:val="20"/>
          </w:rPr>
          <w:t>Searching Archived C</w:t>
        </w:r>
        <w:r w:rsidR="00204666" w:rsidRPr="0077477D">
          <w:rPr>
            <w:rStyle w:val="Hyperlink"/>
            <w:rFonts w:ascii="Arial" w:hAnsi="Arial"/>
            <w:sz w:val="20"/>
          </w:rPr>
          <w:t>ontent</w:t>
        </w:r>
      </w:hyperlink>
    </w:p>
    <w:p w:rsidR="00842DDB" w:rsidRPr="00EF31FA" w:rsidRDefault="00842DDB" w:rsidP="00842DDB">
      <w:pPr>
        <w:pStyle w:val="Le"/>
      </w:pPr>
    </w:p>
    <w:p w:rsidR="00842DDB" w:rsidRDefault="00BE2CD7" w:rsidP="00BE2CD7">
      <w:pPr>
        <w:pStyle w:val="Head3"/>
      </w:pPr>
      <w:bookmarkStart w:id="121" w:name="CreationofContent"/>
      <w:bookmarkStart w:id="122" w:name="_Toc220119224"/>
      <w:r w:rsidRPr="00BE2CD7">
        <w:lastRenderedPageBreak/>
        <w:t>Creation of Content</w:t>
      </w:r>
      <w:bookmarkEnd w:id="121"/>
      <w:bookmarkEnd w:id="122"/>
    </w:p>
    <w:p w:rsidR="00CF01EB" w:rsidRPr="00CF01EB" w:rsidRDefault="00CF01EB" w:rsidP="00CF01EB"/>
    <w:p w:rsidR="00842DDB" w:rsidRPr="00D94321" w:rsidRDefault="00D94321" w:rsidP="00D94321">
      <w:pPr>
        <w:pStyle w:val="Lb1"/>
        <w:numPr>
          <w:ilvl w:val="0"/>
          <w:numId w:val="0"/>
        </w:numPr>
        <w:rPr>
          <w:rFonts w:ascii="Arial" w:hAnsi="Arial" w:cs="Arial"/>
          <w:sz w:val="20"/>
          <w:szCs w:val="20"/>
        </w:rPr>
      </w:pPr>
      <w:r w:rsidRPr="00D94321">
        <w:rPr>
          <w:rFonts w:ascii="Arial" w:hAnsi="Arial" w:cs="Arial"/>
          <w:sz w:val="20"/>
          <w:szCs w:val="20"/>
        </w:rPr>
        <w:t>Your users create content either by using the user interface to create a document of a specific type (this process starts external Office applications), or by uploading content cr</w:t>
      </w:r>
      <w:r w:rsidR="00090E07">
        <w:rPr>
          <w:rFonts w:ascii="Arial" w:hAnsi="Arial" w:cs="Arial"/>
          <w:sz w:val="20"/>
          <w:szCs w:val="20"/>
        </w:rPr>
        <w:t xml:space="preserve">eated externally to </w:t>
      </w:r>
      <w:r w:rsidR="00F36C80">
        <w:rPr>
          <w:rFonts w:ascii="Arial" w:hAnsi="Arial" w:cs="Arial"/>
          <w:sz w:val="20"/>
          <w:szCs w:val="20"/>
        </w:rPr>
        <w:t xml:space="preserve">Office </w:t>
      </w:r>
      <w:r w:rsidR="00090E07">
        <w:rPr>
          <w:rFonts w:ascii="Arial" w:hAnsi="Arial" w:cs="Arial"/>
          <w:sz w:val="20"/>
          <w:szCs w:val="20"/>
        </w:rPr>
        <w:t>SharePoint S</w:t>
      </w:r>
      <w:r w:rsidRPr="00D94321">
        <w:rPr>
          <w:rFonts w:ascii="Arial" w:hAnsi="Arial" w:cs="Arial"/>
          <w:sz w:val="20"/>
          <w:szCs w:val="20"/>
        </w:rPr>
        <w:t xml:space="preserve">erver. The process of creating content for pages involves a content owner who edits the content stored on a page. When content has been edited, it then goes through an approval process. The creation and editing of these pages generates minor versions until a version is published; at this point, a page with a major version number is created. The pages are stored in the </w:t>
      </w:r>
      <w:r w:rsidRPr="009E32BB">
        <w:rPr>
          <w:rStyle w:val="Strong"/>
          <w:rFonts w:ascii="Arial" w:hAnsi="Arial" w:cs="Arial"/>
          <w:b w:val="0"/>
          <w:bCs w:val="0"/>
          <w:sz w:val="20"/>
          <w:szCs w:val="20"/>
        </w:rPr>
        <w:t>Pages</w:t>
      </w:r>
      <w:r w:rsidRPr="00D94321">
        <w:rPr>
          <w:rFonts w:ascii="Arial" w:hAnsi="Arial" w:cs="Arial"/>
          <w:sz w:val="20"/>
          <w:szCs w:val="20"/>
        </w:rPr>
        <w:t xml:space="preserve"> library for your site.</w:t>
      </w:r>
    </w:p>
    <w:p w:rsidR="00842DDB" w:rsidRDefault="00842DDB" w:rsidP="00842DDB">
      <w:pPr>
        <w:pStyle w:val="Le"/>
      </w:pPr>
    </w:p>
    <w:p w:rsidR="00842DDB" w:rsidRDefault="00BE2CD7" w:rsidP="00726815">
      <w:pPr>
        <w:pStyle w:val="Head3"/>
      </w:pPr>
      <w:bookmarkStart w:id="123" w:name="ArchivedContent"/>
      <w:bookmarkStart w:id="124" w:name="_Toc220119225"/>
      <w:r>
        <w:t>Archived</w:t>
      </w:r>
      <w:r w:rsidRPr="00BE2CD7">
        <w:t xml:space="preserve"> Content</w:t>
      </w:r>
      <w:bookmarkEnd w:id="123"/>
      <w:bookmarkEnd w:id="124"/>
    </w:p>
    <w:p w:rsidR="00CF01EB" w:rsidRPr="00CF01EB" w:rsidRDefault="00CF01EB" w:rsidP="00CF01EB"/>
    <w:p w:rsidR="00150108" w:rsidRDefault="00150108" w:rsidP="00150108">
      <w:pPr>
        <w:rPr>
          <w:rFonts w:ascii="Arial" w:hAnsi="Arial" w:cs="Arial"/>
          <w:sz w:val="20"/>
          <w:szCs w:val="20"/>
        </w:rPr>
      </w:pPr>
      <w:r w:rsidRPr="001B5756">
        <w:rPr>
          <w:rFonts w:ascii="Arial" w:hAnsi="Arial" w:cs="Arial"/>
          <w:sz w:val="20"/>
          <w:szCs w:val="20"/>
        </w:rPr>
        <w:t>Your organization will potentially contain thousands or millions of documents. When you design an archive, consider locating documents so that they are easy to find, provide adequate storage for the archive, and consider the use of a dedicated Web application for the archive, depending on usage, performance, security, and other requirements.</w:t>
      </w:r>
    </w:p>
    <w:p w:rsidR="00340F43" w:rsidRPr="001B5756" w:rsidRDefault="00340F43" w:rsidP="00150108">
      <w:pPr>
        <w:rPr>
          <w:rFonts w:ascii="Arial" w:hAnsi="Arial" w:cs="Arial"/>
          <w:sz w:val="20"/>
          <w:szCs w:val="20"/>
        </w:rPr>
      </w:pPr>
    </w:p>
    <w:p w:rsidR="00150108" w:rsidRPr="00A90DC7" w:rsidRDefault="00150108" w:rsidP="00150108">
      <w:pPr>
        <w:pStyle w:val="NotePara"/>
      </w:pPr>
      <w:r w:rsidRPr="00150108">
        <w:rPr>
          <w:rStyle w:val="NotePrefix"/>
        </w:rPr>
        <w:t>Note:</w:t>
      </w:r>
      <w:r>
        <w:t xml:space="preserve"> A content archive should be designed to be a separate Web application. This is the simplest way to</w:t>
      </w:r>
      <w:r w:rsidRPr="00A90DC7">
        <w:t xml:space="preserve"> ensure that all the archived documents are in a separate</w:t>
      </w:r>
      <w:r>
        <w:t xml:space="preserve"> content database and can have a separate backup and recovery schedule.</w:t>
      </w:r>
    </w:p>
    <w:p w:rsidR="00CF0EA1" w:rsidRDefault="00CF0EA1" w:rsidP="00CF0EA1">
      <w:pPr>
        <w:pStyle w:val="Head3"/>
      </w:pPr>
      <w:bookmarkStart w:id="125" w:name="SearchingArchivedContent"/>
      <w:bookmarkStart w:id="126" w:name="_Toc220119226"/>
      <w:r>
        <w:t>Searching Archived</w:t>
      </w:r>
      <w:r w:rsidRPr="00BE2CD7">
        <w:t xml:space="preserve"> Content</w:t>
      </w:r>
      <w:bookmarkEnd w:id="125"/>
      <w:bookmarkEnd w:id="126"/>
    </w:p>
    <w:p w:rsidR="00002B12" w:rsidRPr="00002B12" w:rsidRDefault="00002B12" w:rsidP="00002B12"/>
    <w:p w:rsidR="00CF0EA1" w:rsidRDefault="001B5756" w:rsidP="00842DDB">
      <w:pPr>
        <w:rPr>
          <w:rFonts w:ascii="Arial" w:hAnsi="Arial" w:cs="Arial"/>
          <w:sz w:val="20"/>
          <w:szCs w:val="20"/>
        </w:rPr>
      </w:pPr>
      <w:r w:rsidRPr="001B5756">
        <w:rPr>
          <w:rFonts w:ascii="Arial" w:hAnsi="Arial" w:cs="Arial"/>
          <w:sz w:val="20"/>
          <w:szCs w:val="20"/>
        </w:rPr>
        <w:t>When you have archived content that you want to surface for your users, you must index the archive regularly. Because users may only be able to locate content by using the search features, your organization may require the creation of custom search scopes for the archived content.</w:t>
      </w:r>
    </w:p>
    <w:p w:rsidR="007A6873" w:rsidRDefault="007A6873" w:rsidP="00554450">
      <w:pPr>
        <w:pStyle w:val="Head1"/>
      </w:pPr>
      <w:bookmarkStart w:id="127" w:name="Lesson3"/>
      <w:bookmarkStart w:id="128" w:name="_Toc220119227"/>
      <w:r w:rsidRPr="00554450">
        <w:t>Lesson 3</w:t>
      </w:r>
      <w:r w:rsidR="00554450">
        <w:t>: Approving</w:t>
      </w:r>
      <w:r w:rsidR="00002B12">
        <w:t xml:space="preserve"> Content</w:t>
      </w:r>
      <w:bookmarkEnd w:id="127"/>
      <w:bookmarkEnd w:id="128"/>
    </w:p>
    <w:p w:rsidR="00C310B5" w:rsidRDefault="00C310B5" w:rsidP="00554450">
      <w:pPr>
        <w:rPr>
          <w:rFonts w:ascii="Arial" w:hAnsi="Arial"/>
          <w:sz w:val="20"/>
        </w:rPr>
      </w:pPr>
    </w:p>
    <w:p w:rsidR="00554450" w:rsidRDefault="00554450" w:rsidP="00554450">
      <w:pPr>
        <w:rPr>
          <w:rFonts w:ascii="Arial" w:hAnsi="Arial"/>
          <w:sz w:val="20"/>
        </w:rPr>
      </w:pPr>
      <w:r w:rsidRPr="00554450">
        <w:rPr>
          <w:rFonts w:ascii="Arial" w:hAnsi="Arial"/>
          <w:sz w:val="20"/>
        </w:rPr>
        <w:t>When you plan, design</w:t>
      </w:r>
      <w:r w:rsidR="00B94240">
        <w:rPr>
          <w:rFonts w:ascii="Arial" w:hAnsi="Arial"/>
          <w:sz w:val="20"/>
        </w:rPr>
        <w:t>,</w:t>
      </w:r>
      <w:r w:rsidRPr="00554450">
        <w:rPr>
          <w:rFonts w:ascii="Arial" w:hAnsi="Arial"/>
          <w:sz w:val="20"/>
        </w:rPr>
        <w:t xml:space="preserve"> and develop a WCM solution for your organization, it is important that you develop an intuitive approval process for your content. </w:t>
      </w:r>
      <w:r w:rsidR="00F36C80">
        <w:rPr>
          <w:rFonts w:ascii="Arial" w:hAnsi="Arial"/>
          <w:sz w:val="20"/>
        </w:rPr>
        <w:t xml:space="preserve">Office </w:t>
      </w:r>
      <w:r w:rsidRPr="00554450">
        <w:rPr>
          <w:rFonts w:ascii="Arial" w:hAnsi="Arial"/>
          <w:sz w:val="20"/>
        </w:rPr>
        <w:t>SharePoint Server 2007 provides many features that you can leverage to implement your own approval processes. To create a suitable approval solution, you must first understand the approval process: how to manage it with workflows, how to create custom workflows, and how to design the approval process. Finally, you must understand the role of the approval process with variations.</w:t>
      </w:r>
    </w:p>
    <w:p w:rsidR="007656E6" w:rsidRDefault="007656E6" w:rsidP="00B94240">
      <w:pPr>
        <w:pStyle w:val="Head3"/>
        <w:rPr>
          <w:rFonts w:eastAsia="MS Mincho"/>
        </w:rPr>
      </w:pPr>
      <w:bookmarkStart w:id="129" w:name="_Toc220119228"/>
      <w:r w:rsidRPr="007656E6">
        <w:rPr>
          <w:rFonts w:eastAsia="MS Mincho"/>
        </w:rPr>
        <w:t>Objectives</w:t>
      </w:r>
      <w:bookmarkEnd w:id="129"/>
    </w:p>
    <w:p w:rsidR="00B94240" w:rsidRPr="00B94240" w:rsidRDefault="00B94240" w:rsidP="00B94240"/>
    <w:p w:rsidR="007656E6" w:rsidRPr="007656E6" w:rsidRDefault="007656E6" w:rsidP="007656E6">
      <w:pPr>
        <w:rPr>
          <w:rFonts w:ascii="Arial" w:eastAsia="MS Mincho" w:hAnsi="Arial" w:cs="Arial"/>
          <w:sz w:val="20"/>
          <w:szCs w:val="20"/>
        </w:rPr>
      </w:pPr>
      <w:r w:rsidRPr="007656E6">
        <w:rPr>
          <w:rFonts w:ascii="Arial" w:hAnsi="Arial" w:cs="Arial"/>
          <w:sz w:val="20"/>
          <w:szCs w:val="20"/>
        </w:rPr>
        <w:t>After completing this lesson, you will be able to:</w:t>
      </w:r>
    </w:p>
    <w:p w:rsidR="007656E6" w:rsidRPr="007656E6" w:rsidRDefault="000F499A" w:rsidP="00857F85">
      <w:pPr>
        <w:pStyle w:val="Lb1"/>
        <w:numPr>
          <w:ilvl w:val="0"/>
          <w:numId w:val="16"/>
        </w:numPr>
        <w:tabs>
          <w:tab w:val="left" w:pos="720"/>
          <w:tab w:val="num" w:pos="1080"/>
        </w:tabs>
        <w:ind w:left="1080"/>
        <w:rPr>
          <w:rFonts w:ascii="Arial" w:hAnsi="Arial" w:cs="Arial"/>
          <w:sz w:val="20"/>
          <w:szCs w:val="20"/>
        </w:rPr>
      </w:pPr>
      <w:hyperlink w:anchor="IntroducingContentApproval" w:history="1">
        <w:r w:rsidR="007656E6" w:rsidRPr="00C310B5">
          <w:rPr>
            <w:rStyle w:val="Hyperlink"/>
            <w:rFonts w:ascii="Arial" w:hAnsi="Arial" w:cs="Arial"/>
            <w:sz w:val="20"/>
            <w:szCs w:val="20"/>
          </w:rPr>
          <w:t>Understand content approval</w:t>
        </w:r>
      </w:hyperlink>
    </w:p>
    <w:p w:rsidR="007656E6" w:rsidRPr="007656E6" w:rsidRDefault="000F499A" w:rsidP="00857F85">
      <w:pPr>
        <w:pStyle w:val="Lb1"/>
        <w:numPr>
          <w:ilvl w:val="0"/>
          <w:numId w:val="16"/>
        </w:numPr>
        <w:tabs>
          <w:tab w:val="left" w:pos="720"/>
          <w:tab w:val="num" w:pos="1080"/>
        </w:tabs>
        <w:ind w:left="1080"/>
        <w:rPr>
          <w:rFonts w:ascii="Arial" w:hAnsi="Arial" w:cs="Arial"/>
          <w:sz w:val="20"/>
          <w:szCs w:val="20"/>
        </w:rPr>
      </w:pPr>
      <w:hyperlink w:anchor="ManagingApprovalProcesswithWorkflows" w:history="1">
        <w:r w:rsidR="007656E6" w:rsidRPr="00C310B5">
          <w:rPr>
            <w:rStyle w:val="Hyperlink"/>
            <w:rFonts w:ascii="Arial" w:hAnsi="Arial" w:cs="Arial"/>
            <w:sz w:val="20"/>
            <w:szCs w:val="20"/>
          </w:rPr>
          <w:t>Manage the approval process with workflows</w:t>
        </w:r>
      </w:hyperlink>
    </w:p>
    <w:p w:rsidR="007656E6" w:rsidRPr="007656E6" w:rsidRDefault="000F499A" w:rsidP="00857F85">
      <w:pPr>
        <w:pStyle w:val="Lb1"/>
        <w:numPr>
          <w:ilvl w:val="0"/>
          <w:numId w:val="16"/>
        </w:numPr>
        <w:tabs>
          <w:tab w:val="left" w:pos="720"/>
          <w:tab w:val="num" w:pos="1080"/>
        </w:tabs>
        <w:ind w:left="1080"/>
        <w:rPr>
          <w:rFonts w:ascii="Arial" w:hAnsi="Arial" w:cs="Arial"/>
          <w:sz w:val="20"/>
          <w:szCs w:val="20"/>
        </w:rPr>
      </w:pPr>
      <w:hyperlink w:anchor="AddingCustomWorkflows" w:history="1">
        <w:r w:rsidR="007656E6" w:rsidRPr="0060628A">
          <w:rPr>
            <w:rStyle w:val="Hyperlink"/>
            <w:rFonts w:ascii="Arial" w:hAnsi="Arial" w:cs="Arial"/>
            <w:sz w:val="20"/>
            <w:szCs w:val="20"/>
          </w:rPr>
          <w:t>Add custom workflows</w:t>
        </w:r>
      </w:hyperlink>
    </w:p>
    <w:p w:rsidR="007656E6" w:rsidRPr="007656E6" w:rsidRDefault="000F499A" w:rsidP="00857F85">
      <w:pPr>
        <w:pStyle w:val="Lb1"/>
        <w:numPr>
          <w:ilvl w:val="0"/>
          <w:numId w:val="16"/>
        </w:numPr>
        <w:tabs>
          <w:tab w:val="left" w:pos="720"/>
          <w:tab w:val="num" w:pos="1080"/>
        </w:tabs>
        <w:ind w:left="1080"/>
        <w:rPr>
          <w:rFonts w:ascii="Arial" w:hAnsi="Arial" w:cs="Arial"/>
          <w:sz w:val="20"/>
          <w:szCs w:val="20"/>
        </w:rPr>
      </w:pPr>
      <w:hyperlink w:anchor="VariationandContentApproval" w:history="1">
        <w:r w:rsidR="007656E6" w:rsidRPr="0060628A">
          <w:rPr>
            <w:rStyle w:val="Hyperlink"/>
            <w:rFonts w:ascii="Arial" w:hAnsi="Arial" w:cs="Arial"/>
            <w:sz w:val="20"/>
            <w:szCs w:val="20"/>
          </w:rPr>
          <w:t>Understand variations and content approval</w:t>
        </w:r>
      </w:hyperlink>
    </w:p>
    <w:p w:rsidR="007656E6" w:rsidRDefault="007656E6" w:rsidP="007656E6">
      <w:pPr>
        <w:pStyle w:val="Head2"/>
      </w:pPr>
      <w:bookmarkStart w:id="130" w:name="IntroducingContentApproval"/>
      <w:bookmarkStart w:id="131" w:name="_Toc220119229"/>
      <w:r>
        <w:t>Introducing Content Approval</w:t>
      </w:r>
      <w:bookmarkEnd w:id="130"/>
      <w:bookmarkEnd w:id="131"/>
    </w:p>
    <w:p w:rsidR="007656E6" w:rsidRPr="000D06CB" w:rsidRDefault="007656E6" w:rsidP="007656E6">
      <w:pPr>
        <w:rPr>
          <w:rFonts w:ascii="Arial" w:hAnsi="Arial" w:cs="Arial"/>
          <w:sz w:val="20"/>
          <w:szCs w:val="20"/>
          <w:highlight w:val="yellow"/>
        </w:rPr>
      </w:pPr>
    </w:p>
    <w:p w:rsidR="007656E6" w:rsidRDefault="007656E6" w:rsidP="007656E6">
      <w:pPr>
        <w:rPr>
          <w:rFonts w:ascii="Arial" w:hAnsi="Arial"/>
          <w:sz w:val="20"/>
        </w:rPr>
      </w:pPr>
      <w:r w:rsidRPr="007656E6">
        <w:rPr>
          <w:rFonts w:ascii="Arial" w:hAnsi="Arial"/>
          <w:sz w:val="20"/>
        </w:rPr>
        <w:lastRenderedPageBreak/>
        <w:t>When you develop your WCM deployment, you will need an approval process through which you can submit and validate pages. In many cases, your organization will require that your pages be approved before they are placed on the live site or</w:t>
      </w:r>
      <w:r w:rsidR="00964FE2">
        <w:rPr>
          <w:rFonts w:ascii="Arial" w:hAnsi="Arial"/>
          <w:sz w:val="20"/>
        </w:rPr>
        <w:t xml:space="preserve"> farm and exposed to the public:</w:t>
      </w:r>
    </w:p>
    <w:p w:rsidR="003466FF" w:rsidRDefault="003466FF" w:rsidP="007656E6">
      <w:pPr>
        <w:rPr>
          <w:rFonts w:ascii="Arial" w:hAnsi="Arial"/>
          <w:sz w:val="20"/>
        </w:rPr>
      </w:pPr>
    </w:p>
    <w:p w:rsidR="003466FF" w:rsidRPr="003466FF" w:rsidRDefault="000F499A" w:rsidP="003466FF">
      <w:pPr>
        <w:numPr>
          <w:ilvl w:val="0"/>
          <w:numId w:val="25"/>
        </w:numPr>
        <w:rPr>
          <w:rFonts w:ascii="Arial" w:hAnsi="Arial" w:cs="Arial"/>
          <w:sz w:val="20"/>
          <w:szCs w:val="20"/>
        </w:rPr>
      </w:pPr>
      <w:hyperlink w:anchor="ApprovingContentPagesanMediaFiles" w:history="1">
        <w:r w:rsidR="003466FF" w:rsidRPr="00964FE2">
          <w:rPr>
            <w:rStyle w:val="Hyperlink"/>
            <w:rFonts w:ascii="Arial" w:hAnsi="Arial" w:cs="Arial"/>
            <w:sz w:val="20"/>
            <w:szCs w:val="20"/>
          </w:rPr>
          <w:t>Approving content pages and media files</w:t>
        </w:r>
      </w:hyperlink>
    </w:p>
    <w:p w:rsidR="003466FF" w:rsidRPr="003466FF" w:rsidRDefault="000F499A" w:rsidP="003466FF">
      <w:pPr>
        <w:numPr>
          <w:ilvl w:val="0"/>
          <w:numId w:val="25"/>
        </w:numPr>
        <w:rPr>
          <w:rFonts w:ascii="Arial" w:hAnsi="Arial" w:cs="Arial"/>
          <w:sz w:val="20"/>
          <w:szCs w:val="20"/>
        </w:rPr>
      </w:pPr>
      <w:hyperlink w:anchor="ApprovingMasterPagesandPageLayouts" w:history="1">
        <w:r w:rsidR="003466FF" w:rsidRPr="007C45B6">
          <w:rPr>
            <w:rStyle w:val="Hyperlink"/>
            <w:rFonts w:ascii="Arial" w:hAnsi="Arial" w:cs="Arial"/>
            <w:sz w:val="20"/>
            <w:szCs w:val="20"/>
          </w:rPr>
          <w:t>Approving master pages and page layouts</w:t>
        </w:r>
      </w:hyperlink>
    </w:p>
    <w:p w:rsidR="007656E6" w:rsidRDefault="007656E6" w:rsidP="007656E6">
      <w:pPr>
        <w:pStyle w:val="Head3"/>
      </w:pPr>
      <w:bookmarkStart w:id="132" w:name="ApprovingContentPagesanMediaFiles"/>
      <w:bookmarkStart w:id="133" w:name="_Toc220119230"/>
      <w:r>
        <w:t>Approving Content Pages and Media Files</w:t>
      </w:r>
      <w:bookmarkEnd w:id="132"/>
      <w:bookmarkEnd w:id="133"/>
    </w:p>
    <w:p w:rsidR="00B94240" w:rsidRPr="00B94240" w:rsidRDefault="00B94240" w:rsidP="00B94240"/>
    <w:p w:rsidR="007656E6" w:rsidRPr="007656E6" w:rsidRDefault="007656E6" w:rsidP="007656E6">
      <w:pPr>
        <w:rPr>
          <w:rFonts w:ascii="Arial" w:hAnsi="Arial"/>
          <w:sz w:val="20"/>
        </w:rPr>
      </w:pPr>
      <w:r w:rsidRPr="007656E6">
        <w:rPr>
          <w:rFonts w:ascii="Arial" w:hAnsi="Arial"/>
          <w:sz w:val="20"/>
        </w:rPr>
        <w:t>Approving content pages and media files enables you to control</w:t>
      </w:r>
      <w:r w:rsidRPr="007656E6">
        <w:rPr>
          <w:rFonts w:ascii="Arial" w:hAnsi="Arial"/>
          <w:sz w:val="20"/>
          <w:lang w:val="en-GB" w:eastAsia="en-GB"/>
        </w:rPr>
        <w:t xml:space="preserve"> </w:t>
      </w:r>
      <w:r w:rsidRPr="007656E6">
        <w:rPr>
          <w:rFonts w:ascii="Arial" w:hAnsi="Arial"/>
          <w:sz w:val="20"/>
        </w:rPr>
        <w:t xml:space="preserve">the </w:t>
      </w:r>
      <w:r w:rsidRPr="007656E6">
        <w:rPr>
          <w:rFonts w:ascii="Arial" w:hAnsi="Arial"/>
          <w:sz w:val="20"/>
          <w:lang w:val="en-GB" w:eastAsia="en-GB"/>
        </w:rPr>
        <w:t xml:space="preserve">quality </w:t>
      </w:r>
      <w:r w:rsidRPr="007656E6">
        <w:rPr>
          <w:rFonts w:ascii="Arial" w:hAnsi="Arial"/>
          <w:sz w:val="20"/>
        </w:rPr>
        <w:t xml:space="preserve">of your content </w:t>
      </w:r>
      <w:r w:rsidRPr="007656E6">
        <w:rPr>
          <w:rFonts w:ascii="Arial" w:hAnsi="Arial"/>
          <w:sz w:val="20"/>
          <w:lang w:val="en-GB" w:eastAsia="en-GB"/>
        </w:rPr>
        <w:t>through moderation</w:t>
      </w:r>
      <w:r w:rsidRPr="007656E6">
        <w:rPr>
          <w:rFonts w:ascii="Arial" w:hAnsi="Arial"/>
          <w:sz w:val="20"/>
        </w:rPr>
        <w:t>.</w:t>
      </w:r>
    </w:p>
    <w:p w:rsidR="007656E6" w:rsidRDefault="007656E6" w:rsidP="007656E6">
      <w:pPr>
        <w:rPr>
          <w:rFonts w:ascii="Arial" w:hAnsi="Arial"/>
          <w:sz w:val="20"/>
        </w:rPr>
      </w:pPr>
      <w:r w:rsidRPr="007656E6">
        <w:rPr>
          <w:rFonts w:ascii="Arial" w:hAnsi="Arial"/>
          <w:sz w:val="20"/>
        </w:rPr>
        <w:t>When you plan for page approval, you must select one of the three approval categories. The following table details the options available to you when you plan for content and multimedia approval.</w:t>
      </w:r>
    </w:p>
    <w:p w:rsidR="00B94240" w:rsidRDefault="00B94240" w:rsidP="007656E6">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C95666" w:rsidRPr="008B6762" w:rsidTr="001534D9">
        <w:tc>
          <w:tcPr>
            <w:tcW w:w="2659" w:type="dxa"/>
            <w:shd w:val="clear" w:color="auto" w:fill="DAEEF3"/>
          </w:tcPr>
          <w:p w:rsidR="00C95666" w:rsidRPr="008B6762" w:rsidRDefault="00C95666" w:rsidP="001534D9">
            <w:pPr>
              <w:pStyle w:val="Text"/>
              <w:rPr>
                <w:rFonts w:ascii="Arial" w:hAnsi="Arial" w:cs="Arial"/>
                <w:b/>
              </w:rPr>
            </w:pPr>
            <w:r>
              <w:rPr>
                <w:rFonts w:ascii="Arial" w:hAnsi="Arial" w:cs="Arial"/>
                <w:b/>
              </w:rPr>
              <w:t>Approval Type</w:t>
            </w:r>
          </w:p>
        </w:tc>
        <w:tc>
          <w:tcPr>
            <w:tcW w:w="6197" w:type="dxa"/>
            <w:shd w:val="clear" w:color="auto" w:fill="DAEEF3"/>
          </w:tcPr>
          <w:p w:rsidR="00C95666" w:rsidRPr="008B6762" w:rsidRDefault="00C95666" w:rsidP="001534D9">
            <w:pPr>
              <w:pStyle w:val="Text"/>
              <w:rPr>
                <w:rFonts w:ascii="Arial" w:hAnsi="Arial" w:cs="Arial"/>
                <w:b/>
              </w:rPr>
            </w:pPr>
            <w:r w:rsidRPr="008B6762">
              <w:rPr>
                <w:rFonts w:ascii="Arial" w:hAnsi="Arial" w:cs="Arial"/>
                <w:b/>
              </w:rPr>
              <w:t>Description</w:t>
            </w:r>
          </w:p>
        </w:tc>
      </w:tr>
      <w:tr w:rsidR="00C95666" w:rsidRPr="008B6762" w:rsidTr="001534D9">
        <w:tc>
          <w:tcPr>
            <w:tcW w:w="2659" w:type="dxa"/>
          </w:tcPr>
          <w:p w:rsidR="00C95666" w:rsidRPr="00F33CCE" w:rsidRDefault="00C95666" w:rsidP="001534D9">
            <w:pPr>
              <w:pStyle w:val="Text"/>
              <w:rPr>
                <w:rFonts w:ascii="Arial" w:hAnsi="Arial" w:cs="Arial"/>
              </w:rPr>
            </w:pPr>
            <w:r>
              <w:rPr>
                <w:rFonts w:ascii="Arial" w:hAnsi="Arial" w:cs="Arial"/>
              </w:rPr>
              <w:t>None</w:t>
            </w:r>
          </w:p>
        </w:tc>
        <w:tc>
          <w:tcPr>
            <w:tcW w:w="6197" w:type="dxa"/>
          </w:tcPr>
          <w:p w:rsidR="00C95666" w:rsidRPr="00C95666" w:rsidRDefault="00C95666" w:rsidP="001534D9">
            <w:pPr>
              <w:pStyle w:val="Text"/>
              <w:rPr>
                <w:rFonts w:ascii="Arial" w:hAnsi="Arial" w:cs="Arial"/>
                <w:color w:val="auto"/>
              </w:rPr>
            </w:pPr>
            <w:r w:rsidRPr="00C95666">
              <w:rPr>
                <w:rFonts w:ascii="Arial" w:hAnsi="Arial"/>
                <w:color w:val="auto"/>
              </w:rPr>
              <w:t>This means that when pages and content are created, the changes are visible on the live server.</w:t>
            </w:r>
          </w:p>
        </w:tc>
      </w:tr>
      <w:tr w:rsidR="00C95666" w:rsidRPr="008B6762" w:rsidTr="001534D9">
        <w:tc>
          <w:tcPr>
            <w:tcW w:w="2659" w:type="dxa"/>
          </w:tcPr>
          <w:p w:rsidR="00C95666" w:rsidRPr="00F33CCE" w:rsidRDefault="00C95666" w:rsidP="001534D9">
            <w:pPr>
              <w:pStyle w:val="Text"/>
              <w:rPr>
                <w:rFonts w:ascii="Arial" w:hAnsi="Arial" w:cs="Arial"/>
              </w:rPr>
            </w:pPr>
            <w:r>
              <w:rPr>
                <w:rFonts w:ascii="Arial" w:hAnsi="Arial" w:cs="Arial"/>
              </w:rPr>
              <w:t>Simple Moderation</w:t>
            </w:r>
          </w:p>
        </w:tc>
        <w:tc>
          <w:tcPr>
            <w:tcW w:w="6197" w:type="dxa"/>
          </w:tcPr>
          <w:p w:rsidR="00C95666" w:rsidRPr="00C95666" w:rsidRDefault="00C95666" w:rsidP="001534D9">
            <w:pPr>
              <w:pStyle w:val="Text"/>
              <w:rPr>
                <w:rFonts w:ascii="Arial" w:hAnsi="Arial" w:cs="Arial"/>
                <w:color w:val="auto"/>
              </w:rPr>
            </w:pPr>
            <w:r w:rsidRPr="00C95666">
              <w:rPr>
                <w:rFonts w:ascii="Arial" w:hAnsi="Arial"/>
                <w:color w:val="auto"/>
              </w:rPr>
              <w:t>This type of approval has content editors that create pages and content, then submit this for approval by a member of the Approver group.</w:t>
            </w:r>
          </w:p>
        </w:tc>
      </w:tr>
      <w:tr w:rsidR="00C95666" w:rsidRPr="008B6762" w:rsidTr="001534D9">
        <w:tc>
          <w:tcPr>
            <w:tcW w:w="2659" w:type="dxa"/>
          </w:tcPr>
          <w:p w:rsidR="00C95666" w:rsidRDefault="00C95666" w:rsidP="001534D9">
            <w:pPr>
              <w:pStyle w:val="Text"/>
              <w:rPr>
                <w:rFonts w:ascii="Arial" w:hAnsi="Arial" w:cs="Arial"/>
              </w:rPr>
            </w:pPr>
          </w:p>
          <w:p w:rsidR="00C95666" w:rsidRPr="00F33CCE" w:rsidRDefault="00C95666" w:rsidP="001534D9">
            <w:pPr>
              <w:pStyle w:val="Text"/>
              <w:rPr>
                <w:rFonts w:ascii="Arial" w:hAnsi="Arial" w:cs="Arial"/>
              </w:rPr>
            </w:pPr>
            <w:r>
              <w:rPr>
                <w:rFonts w:ascii="Arial" w:hAnsi="Arial" w:cs="Arial"/>
              </w:rPr>
              <w:t>Approval Workflow</w:t>
            </w:r>
          </w:p>
        </w:tc>
        <w:tc>
          <w:tcPr>
            <w:tcW w:w="6197" w:type="dxa"/>
          </w:tcPr>
          <w:p w:rsidR="00C95666" w:rsidRPr="00C95666" w:rsidRDefault="00C95666" w:rsidP="001534D9">
            <w:pPr>
              <w:pStyle w:val="Text"/>
              <w:rPr>
                <w:rFonts w:ascii="Arial" w:hAnsi="Arial" w:cs="Arial"/>
                <w:color w:val="auto"/>
              </w:rPr>
            </w:pPr>
            <w:r w:rsidRPr="00C95666">
              <w:rPr>
                <w:rFonts w:ascii="Arial" w:hAnsi="Arial"/>
                <w:color w:val="auto"/>
              </w:rPr>
              <w:t>An automated process in which, when content creators submit content, members of the approval group are notified by e-mail and tasks added to the approver’s task list.</w:t>
            </w:r>
          </w:p>
        </w:tc>
      </w:tr>
    </w:tbl>
    <w:p w:rsidR="00B94240" w:rsidRDefault="00B94240" w:rsidP="005723F9">
      <w:pPr>
        <w:pStyle w:val="NotePara"/>
        <w:rPr>
          <w:rStyle w:val="NotePrefix"/>
        </w:rPr>
      </w:pPr>
    </w:p>
    <w:p w:rsidR="00C95666" w:rsidRPr="008B6762" w:rsidRDefault="005723F9" w:rsidP="005723F9">
      <w:pPr>
        <w:pStyle w:val="NotePara"/>
      </w:pPr>
      <w:r w:rsidRPr="005723F9">
        <w:rPr>
          <w:rStyle w:val="NotePrefix"/>
        </w:rPr>
        <w:t>Note:</w:t>
      </w:r>
      <w:r>
        <w:t xml:space="preserve"> Media files that have not been approved will not display on content pages that have been approved.</w:t>
      </w:r>
    </w:p>
    <w:p w:rsidR="00BF4F7D" w:rsidRDefault="00BF4F7D" w:rsidP="00BF4F7D">
      <w:pPr>
        <w:pStyle w:val="Head3"/>
        <w:rPr>
          <w:rFonts w:eastAsia="MS Mincho"/>
        </w:rPr>
      </w:pPr>
      <w:bookmarkStart w:id="134" w:name="ApprovingMasterPagesandPageLayouts"/>
      <w:bookmarkStart w:id="135" w:name="_Toc220119231"/>
      <w:r>
        <w:rPr>
          <w:rFonts w:eastAsia="MS Mincho"/>
        </w:rPr>
        <w:t>Approving Master Pages and Page Layouts</w:t>
      </w:r>
      <w:bookmarkEnd w:id="134"/>
      <w:bookmarkEnd w:id="135"/>
    </w:p>
    <w:p w:rsidR="00B94240" w:rsidRPr="00B94240" w:rsidRDefault="00B94240" w:rsidP="00B94240">
      <w:pPr>
        <w:rPr>
          <w:rFonts w:eastAsia="MS Mincho"/>
        </w:rPr>
      </w:pPr>
    </w:p>
    <w:p w:rsidR="00BF4F7D" w:rsidRDefault="00BF4F7D" w:rsidP="00BF4F7D">
      <w:pPr>
        <w:rPr>
          <w:rFonts w:ascii="Arial" w:hAnsi="Arial"/>
          <w:sz w:val="20"/>
        </w:rPr>
      </w:pPr>
      <w:r w:rsidRPr="00BF4F7D">
        <w:rPr>
          <w:rFonts w:ascii="Arial" w:hAnsi="Arial"/>
          <w:sz w:val="20"/>
        </w:rPr>
        <w:t xml:space="preserve">Master pages and page layouts are stored in a document library referred to as the </w:t>
      </w:r>
      <w:r w:rsidRPr="00BF4F7D">
        <w:rPr>
          <w:rStyle w:val="Strong"/>
          <w:rFonts w:ascii="Arial" w:hAnsi="Arial"/>
          <w:sz w:val="20"/>
        </w:rPr>
        <w:t>Master Page and Page Layout Gallery</w:t>
      </w:r>
      <w:r w:rsidRPr="00BF4F7D">
        <w:rPr>
          <w:rFonts w:ascii="Arial" w:hAnsi="Arial"/>
          <w:sz w:val="20"/>
        </w:rPr>
        <w:t xml:space="preserve">. By default, this library supports versioning and workflows. This means that you can have developers create minor and major versions of master pages and page layouts; these can then be submitted for approval, either manually or by using the automated workflows. </w:t>
      </w:r>
    </w:p>
    <w:p w:rsidR="00B94240" w:rsidRPr="00BF4F7D" w:rsidRDefault="00B94240" w:rsidP="00BF4F7D">
      <w:pPr>
        <w:rPr>
          <w:rFonts w:ascii="Arial" w:eastAsia="MS Mincho" w:hAnsi="Arial"/>
          <w:sz w:val="20"/>
        </w:rPr>
      </w:pPr>
    </w:p>
    <w:p w:rsidR="00BF4F7D" w:rsidRPr="00BF4F7D" w:rsidRDefault="00BF4F7D" w:rsidP="00BF4F7D">
      <w:pPr>
        <w:rPr>
          <w:rFonts w:ascii="Arial" w:hAnsi="Arial"/>
          <w:sz w:val="20"/>
        </w:rPr>
      </w:pPr>
      <w:r w:rsidRPr="00BF4F7D">
        <w:rPr>
          <w:rFonts w:ascii="Arial" w:hAnsi="Arial"/>
          <w:sz w:val="20"/>
        </w:rPr>
        <w:t xml:space="preserve">When you plan for the approval process for your master pages </w:t>
      </w:r>
      <w:r w:rsidR="008F54AB">
        <w:rPr>
          <w:rFonts w:ascii="Arial" w:hAnsi="Arial"/>
          <w:sz w:val="20"/>
        </w:rPr>
        <w:t>and</w:t>
      </w:r>
      <w:r w:rsidRPr="00BF4F7D">
        <w:rPr>
          <w:rFonts w:ascii="Arial" w:hAnsi="Arial"/>
          <w:sz w:val="20"/>
        </w:rPr>
        <w:t xml:space="preserve"> page layouts, you must consider the following questions:</w:t>
      </w:r>
    </w:p>
    <w:p w:rsidR="00BF4F7D" w:rsidRPr="00BF4F7D" w:rsidRDefault="00BF4F7D" w:rsidP="00BF4F7D">
      <w:pPr>
        <w:rPr>
          <w:rFonts w:ascii="Arial" w:hAnsi="Arial"/>
          <w:sz w:val="20"/>
        </w:rPr>
      </w:pPr>
    </w:p>
    <w:p w:rsidR="00BF4F7D" w:rsidRPr="004A053C" w:rsidRDefault="00BF4F7D" w:rsidP="00B94240">
      <w:pPr>
        <w:numPr>
          <w:ilvl w:val="0"/>
          <w:numId w:val="17"/>
        </w:numPr>
        <w:rPr>
          <w:rFonts w:ascii="Arial" w:hAnsi="Arial"/>
          <w:b/>
          <w:sz w:val="20"/>
        </w:rPr>
      </w:pPr>
      <w:r w:rsidRPr="004A053C">
        <w:rPr>
          <w:rFonts w:ascii="Arial" w:hAnsi="Arial"/>
          <w:b/>
          <w:sz w:val="20"/>
        </w:rPr>
        <w:t>Do your master pages require approval?</w:t>
      </w:r>
    </w:p>
    <w:p w:rsidR="00BF4F7D" w:rsidRPr="00BF4F7D" w:rsidRDefault="00BF4F7D" w:rsidP="00BF4F7D">
      <w:pPr>
        <w:rPr>
          <w:rFonts w:ascii="Arial" w:hAnsi="Arial"/>
          <w:sz w:val="20"/>
        </w:rPr>
      </w:pPr>
      <w:r w:rsidRPr="00BF4F7D">
        <w:rPr>
          <w:rFonts w:ascii="Arial" w:hAnsi="Arial"/>
          <w:sz w:val="20"/>
        </w:rPr>
        <w:t>In most cases, an approval requirement is a good idea, because master pages define the look and feel for entire broad sets of pages in your site.</w:t>
      </w:r>
    </w:p>
    <w:p w:rsidR="00BF4F7D" w:rsidRPr="00BF4F7D" w:rsidRDefault="00BF4F7D" w:rsidP="00BF4F7D">
      <w:pPr>
        <w:rPr>
          <w:rFonts w:ascii="Arial" w:hAnsi="Arial"/>
          <w:sz w:val="20"/>
        </w:rPr>
      </w:pPr>
    </w:p>
    <w:p w:rsidR="00BF4F7D" w:rsidRPr="004A053C" w:rsidRDefault="00BF4F7D" w:rsidP="00B94240">
      <w:pPr>
        <w:numPr>
          <w:ilvl w:val="0"/>
          <w:numId w:val="17"/>
        </w:numPr>
        <w:rPr>
          <w:rFonts w:ascii="Arial" w:hAnsi="Arial"/>
          <w:b/>
          <w:sz w:val="20"/>
        </w:rPr>
      </w:pPr>
      <w:r w:rsidRPr="004A053C">
        <w:rPr>
          <w:rFonts w:ascii="Arial" w:hAnsi="Arial"/>
          <w:b/>
          <w:sz w:val="20"/>
        </w:rPr>
        <w:t>Do your page layouts require approval?</w:t>
      </w:r>
    </w:p>
    <w:p w:rsidR="00BF4F7D" w:rsidRPr="00BF4F7D" w:rsidRDefault="00BF4F7D" w:rsidP="00BF4F7D">
      <w:pPr>
        <w:rPr>
          <w:rFonts w:ascii="Arial" w:hAnsi="Arial"/>
          <w:sz w:val="20"/>
        </w:rPr>
      </w:pPr>
      <w:r w:rsidRPr="00BF4F7D">
        <w:rPr>
          <w:rFonts w:ascii="Arial" w:hAnsi="Arial"/>
          <w:sz w:val="20"/>
        </w:rPr>
        <w:t xml:space="preserve">Again, </w:t>
      </w:r>
      <w:r w:rsidR="005D5B5B">
        <w:rPr>
          <w:rFonts w:ascii="Arial" w:hAnsi="Arial"/>
          <w:sz w:val="20"/>
        </w:rPr>
        <w:t>i</w:t>
      </w:r>
      <w:r w:rsidRPr="00BF4F7D">
        <w:rPr>
          <w:rFonts w:ascii="Arial" w:hAnsi="Arial"/>
          <w:sz w:val="20"/>
        </w:rPr>
        <w:t>n most cases, an approval requirement is a good idea, because page layout changes will potentially affect the look and feel of many pages in your site.</w:t>
      </w:r>
    </w:p>
    <w:p w:rsidR="00BF4F7D" w:rsidRPr="00BF4F7D" w:rsidRDefault="00BF4F7D" w:rsidP="00BF4F7D">
      <w:pPr>
        <w:rPr>
          <w:rFonts w:ascii="Arial" w:hAnsi="Arial"/>
          <w:sz w:val="20"/>
        </w:rPr>
      </w:pPr>
    </w:p>
    <w:p w:rsidR="00BF4F7D" w:rsidRPr="004A053C" w:rsidRDefault="00BF4F7D" w:rsidP="00B94240">
      <w:pPr>
        <w:numPr>
          <w:ilvl w:val="0"/>
          <w:numId w:val="17"/>
        </w:numPr>
        <w:rPr>
          <w:rFonts w:ascii="Arial" w:hAnsi="Arial"/>
          <w:b/>
          <w:sz w:val="20"/>
        </w:rPr>
      </w:pPr>
      <w:r w:rsidRPr="004A053C">
        <w:rPr>
          <w:rFonts w:ascii="Arial" w:hAnsi="Arial"/>
          <w:b/>
          <w:sz w:val="20"/>
        </w:rPr>
        <w:t>Does the process of approval require automation?</w:t>
      </w:r>
    </w:p>
    <w:p w:rsidR="00BF4F7D" w:rsidRPr="00BF4F7D" w:rsidRDefault="00BF4F7D" w:rsidP="00BF4F7D">
      <w:pPr>
        <w:rPr>
          <w:rFonts w:ascii="Arial" w:hAnsi="Arial"/>
          <w:sz w:val="20"/>
        </w:rPr>
      </w:pPr>
      <w:r w:rsidRPr="00BF4F7D">
        <w:rPr>
          <w:rFonts w:ascii="Arial" w:hAnsi="Arial"/>
          <w:sz w:val="20"/>
        </w:rPr>
        <w:t xml:space="preserve">This will be dependent on the scale and scope of your approval process. If this is a single-stage approval process where anyone with approval authority can approve the master page or page </w:t>
      </w:r>
      <w:r w:rsidRPr="00BF4F7D">
        <w:rPr>
          <w:rFonts w:ascii="Arial" w:hAnsi="Arial"/>
          <w:sz w:val="20"/>
        </w:rPr>
        <w:lastRenderedPageBreak/>
        <w:t>layout change, and you have a small number of approvers, a simple approval model coupled with approvers who subscribe to alerts on the master page gallery may suffice. Otherwise, an automated workflow will likely be the most appropriate solution.</w:t>
      </w:r>
    </w:p>
    <w:p w:rsidR="00C95666" w:rsidRDefault="008C4020" w:rsidP="008C4020">
      <w:pPr>
        <w:pStyle w:val="Head2"/>
      </w:pPr>
      <w:bookmarkStart w:id="136" w:name="ManagingApprovalProcesswithWorkflows"/>
      <w:bookmarkStart w:id="137" w:name="_Toc220119232"/>
      <w:r>
        <w:t>Managing the Approval Process with Workflows</w:t>
      </w:r>
      <w:bookmarkEnd w:id="136"/>
      <w:bookmarkEnd w:id="137"/>
    </w:p>
    <w:p w:rsidR="005D5B5B" w:rsidRPr="00726815" w:rsidRDefault="005D5B5B" w:rsidP="008C4020">
      <w:pPr>
        <w:rPr>
          <w:rFonts w:ascii="Arial" w:hAnsi="Arial" w:cs="Arial"/>
          <w:sz w:val="20"/>
          <w:szCs w:val="20"/>
          <w:highlight w:val="yellow"/>
        </w:rPr>
      </w:pPr>
    </w:p>
    <w:p w:rsidR="008C4020" w:rsidRDefault="00F36C80" w:rsidP="007656E6">
      <w:pPr>
        <w:rPr>
          <w:rFonts w:ascii="Arial" w:hAnsi="Arial"/>
          <w:sz w:val="20"/>
        </w:rPr>
      </w:pPr>
      <w:r>
        <w:rPr>
          <w:rFonts w:ascii="Arial" w:hAnsi="Arial"/>
          <w:sz w:val="20"/>
        </w:rPr>
        <w:t xml:space="preserve">Office </w:t>
      </w:r>
      <w:r w:rsidR="0017724E" w:rsidRPr="0017724E">
        <w:rPr>
          <w:rFonts w:ascii="Arial" w:hAnsi="Arial"/>
          <w:sz w:val="20"/>
        </w:rPr>
        <w:t>SharePoint Server 2007 enables you to manage your content approval process by using workflows. These workflows can automatically activate on content check-in or can be activated manually by the user.</w:t>
      </w:r>
      <w:r w:rsidR="00072A5E">
        <w:rPr>
          <w:rFonts w:ascii="Arial" w:hAnsi="Arial"/>
          <w:sz w:val="20"/>
        </w:rPr>
        <w:t xml:space="preserve"> This section </w:t>
      </w:r>
      <w:r w:rsidR="007D00E0">
        <w:rPr>
          <w:rFonts w:ascii="Arial" w:hAnsi="Arial"/>
          <w:sz w:val="20"/>
        </w:rPr>
        <w:t>includ</w:t>
      </w:r>
      <w:r w:rsidR="00072A5E">
        <w:rPr>
          <w:rFonts w:ascii="Arial" w:hAnsi="Arial"/>
          <w:sz w:val="20"/>
        </w:rPr>
        <w:t>es the following topics:</w:t>
      </w:r>
    </w:p>
    <w:p w:rsidR="001F1CB9" w:rsidRDefault="001F1CB9" w:rsidP="007656E6">
      <w:pPr>
        <w:rPr>
          <w:rFonts w:ascii="Arial" w:hAnsi="Arial"/>
          <w:sz w:val="20"/>
        </w:rPr>
      </w:pPr>
    </w:p>
    <w:p w:rsidR="001F1CB9" w:rsidRPr="001F1CB9" w:rsidRDefault="000F499A" w:rsidP="001F1CB9">
      <w:pPr>
        <w:numPr>
          <w:ilvl w:val="0"/>
          <w:numId w:val="17"/>
        </w:numPr>
        <w:rPr>
          <w:rFonts w:ascii="Arial" w:hAnsi="Arial" w:cs="Arial"/>
          <w:sz w:val="20"/>
          <w:szCs w:val="20"/>
        </w:rPr>
      </w:pPr>
      <w:hyperlink w:anchor="WhatIsaWorkflow" w:history="1">
        <w:r w:rsidR="007D00E0">
          <w:rPr>
            <w:rStyle w:val="Hyperlink"/>
            <w:rFonts w:ascii="Arial" w:hAnsi="Arial" w:cs="Arial"/>
            <w:sz w:val="20"/>
            <w:szCs w:val="20"/>
          </w:rPr>
          <w:t>What I</w:t>
        </w:r>
        <w:r w:rsidR="001F1CB9" w:rsidRPr="001F1CB9">
          <w:rPr>
            <w:rStyle w:val="Hyperlink"/>
            <w:rFonts w:ascii="Arial" w:hAnsi="Arial" w:cs="Arial"/>
            <w:sz w:val="20"/>
            <w:szCs w:val="20"/>
          </w:rPr>
          <w:t xml:space="preserve">s a </w:t>
        </w:r>
        <w:r w:rsidR="007D00E0">
          <w:rPr>
            <w:rStyle w:val="Hyperlink"/>
            <w:rFonts w:ascii="Arial" w:hAnsi="Arial" w:cs="Arial"/>
            <w:sz w:val="20"/>
            <w:szCs w:val="20"/>
          </w:rPr>
          <w:t>W</w:t>
        </w:r>
        <w:r w:rsidR="001F1CB9" w:rsidRPr="001F1CB9">
          <w:rPr>
            <w:rStyle w:val="Hyperlink"/>
            <w:rFonts w:ascii="Arial" w:hAnsi="Arial" w:cs="Arial"/>
            <w:sz w:val="20"/>
            <w:szCs w:val="20"/>
          </w:rPr>
          <w:t>orkflow?</w:t>
        </w:r>
      </w:hyperlink>
    </w:p>
    <w:p w:rsidR="001F1CB9" w:rsidRPr="001F1CB9" w:rsidRDefault="000F499A" w:rsidP="001F1CB9">
      <w:pPr>
        <w:numPr>
          <w:ilvl w:val="0"/>
          <w:numId w:val="17"/>
        </w:numPr>
        <w:rPr>
          <w:rFonts w:ascii="Arial" w:hAnsi="Arial" w:cs="Arial"/>
          <w:sz w:val="20"/>
          <w:szCs w:val="20"/>
        </w:rPr>
      </w:pPr>
      <w:hyperlink w:anchor="BuiltinWorkflows" w:history="1">
        <w:r w:rsidR="007D00E0">
          <w:rPr>
            <w:rStyle w:val="Hyperlink"/>
            <w:rFonts w:ascii="Arial" w:hAnsi="Arial" w:cs="Arial"/>
            <w:sz w:val="20"/>
            <w:szCs w:val="20"/>
          </w:rPr>
          <w:t>Built-in W</w:t>
        </w:r>
        <w:r w:rsidR="001F1CB9" w:rsidRPr="00072A5E">
          <w:rPr>
            <w:rStyle w:val="Hyperlink"/>
            <w:rFonts w:ascii="Arial" w:hAnsi="Arial" w:cs="Arial"/>
            <w:sz w:val="20"/>
            <w:szCs w:val="20"/>
          </w:rPr>
          <w:t>orkflows</w:t>
        </w:r>
      </w:hyperlink>
    </w:p>
    <w:p w:rsidR="0017724E" w:rsidRDefault="007D00E0" w:rsidP="0017724E">
      <w:pPr>
        <w:pStyle w:val="Head3"/>
        <w:rPr>
          <w:rFonts w:eastAsia="MS Mincho"/>
        </w:rPr>
      </w:pPr>
      <w:bookmarkStart w:id="138" w:name="WhatIsaWorkflow"/>
      <w:bookmarkStart w:id="139" w:name="_Toc220119233"/>
      <w:r>
        <w:rPr>
          <w:rFonts w:eastAsia="MS Mincho"/>
        </w:rPr>
        <w:t>What I</w:t>
      </w:r>
      <w:r w:rsidR="0017724E" w:rsidRPr="0017724E">
        <w:rPr>
          <w:rFonts w:eastAsia="MS Mincho"/>
        </w:rPr>
        <w:t>s a Workflow?</w:t>
      </w:r>
      <w:bookmarkEnd w:id="138"/>
      <w:bookmarkEnd w:id="139"/>
    </w:p>
    <w:p w:rsidR="005D5B5B" w:rsidRPr="005D5B5B" w:rsidRDefault="005D5B5B" w:rsidP="005D5B5B">
      <w:pPr>
        <w:rPr>
          <w:rFonts w:eastAsia="MS Mincho"/>
        </w:rPr>
      </w:pPr>
    </w:p>
    <w:p w:rsidR="0017724E" w:rsidRDefault="0017724E" w:rsidP="0017724E">
      <w:pPr>
        <w:rPr>
          <w:rFonts w:ascii="Arial" w:hAnsi="Arial"/>
          <w:sz w:val="20"/>
        </w:rPr>
      </w:pPr>
      <w:r w:rsidRPr="0017724E">
        <w:rPr>
          <w:rFonts w:ascii="Arial" w:hAnsi="Arial"/>
          <w:sz w:val="20"/>
        </w:rPr>
        <w:t>A workflow is a process that comprises a series of steps and conditions. For example, if you have an established content approval process for documents in your organization, you can create a workflow that models that process. The workflow effectively manages how your documents move through the business process. Workflows will play an important role in the approval process for your pages. When content owners complete their work on a page, they check the document in for approval. At this point, a workflow may begin behind the scenes. This workflow can be customized to enable an automatic e-mail dispatch that notifies the relevant content reviewer that the page is ready for review. This automation process can take content from the beginning to the end of the publishing process, and can be used not only to send e-mail messages, but also to add approval tasks to users’ task lists. One of the most beneficial aspects of workflows is that your content owners can track the status of the approval.</w:t>
      </w:r>
    </w:p>
    <w:p w:rsidR="005D5B5B" w:rsidRPr="0017724E" w:rsidRDefault="005D5B5B" w:rsidP="0017724E">
      <w:pPr>
        <w:rPr>
          <w:rFonts w:ascii="Arial" w:eastAsia="MS Mincho" w:hAnsi="Arial"/>
          <w:sz w:val="20"/>
        </w:rPr>
      </w:pPr>
    </w:p>
    <w:p w:rsidR="0017724E" w:rsidRPr="0017724E" w:rsidRDefault="0017724E" w:rsidP="0017724E">
      <w:pPr>
        <w:rPr>
          <w:rFonts w:ascii="Arial" w:hAnsi="Arial"/>
          <w:sz w:val="20"/>
        </w:rPr>
      </w:pPr>
      <w:r w:rsidRPr="0017724E">
        <w:rPr>
          <w:rFonts w:ascii="Arial" w:hAnsi="Arial"/>
          <w:sz w:val="20"/>
        </w:rPr>
        <w:t>A workflow is composed of a sequence of events such as workflow initiation, task creation, and task completion. When you add a workflow, a workflow history database is automatically created to track the events for the workflow. The workflow history database stores key information about each event including date, status, participant, and description. Workflow history entries are placed in a SharePoint list that is linked to the associated list or document library for purposes of status and error reporting.</w:t>
      </w:r>
    </w:p>
    <w:p w:rsidR="0017724E" w:rsidRPr="0017724E" w:rsidRDefault="0017724E" w:rsidP="0017724E">
      <w:pPr>
        <w:rPr>
          <w:rFonts w:ascii="Arial" w:hAnsi="Arial"/>
          <w:sz w:val="20"/>
        </w:rPr>
      </w:pPr>
    </w:p>
    <w:p w:rsidR="0017724E" w:rsidRDefault="0017724E" w:rsidP="0017724E">
      <w:pPr>
        <w:rPr>
          <w:rFonts w:ascii="Arial" w:hAnsi="Arial"/>
          <w:sz w:val="20"/>
        </w:rPr>
      </w:pPr>
      <w:r w:rsidRPr="0017724E">
        <w:rPr>
          <w:rFonts w:ascii="Arial" w:hAnsi="Arial"/>
          <w:sz w:val="20"/>
        </w:rPr>
        <w:t>Office SharePoint</w:t>
      </w:r>
      <w:r w:rsidR="00497512">
        <w:rPr>
          <w:rFonts w:ascii="Arial" w:hAnsi="Arial"/>
          <w:sz w:val="20"/>
        </w:rPr>
        <w:t xml:space="preserve"> Server 2007</w:t>
      </w:r>
      <w:r w:rsidRPr="0017724E">
        <w:rPr>
          <w:rFonts w:ascii="Arial" w:hAnsi="Arial"/>
          <w:sz w:val="20"/>
        </w:rPr>
        <w:t xml:space="preserve"> runs a daily Workflow Auto Cleanup job to remove entries from the workflow history list 60 days after a workflow is completed or cancelled. You can disable the Workflow Auto Cleanup job if you want to track workflow history for a longer period. However, as with any SharePoint list, if your workflow history list exceeds 2000 items, site performance may be affected. If you are concerned about the size of your workflow history list, you can reenable </w:t>
      </w:r>
      <w:r w:rsidR="00374409">
        <w:rPr>
          <w:rFonts w:ascii="Arial" w:hAnsi="Arial"/>
          <w:sz w:val="20"/>
        </w:rPr>
        <w:t xml:space="preserve">the Workflow Auto Cleanup job. For more information </w:t>
      </w:r>
      <w:r w:rsidR="00374409" w:rsidRPr="0017724E">
        <w:rPr>
          <w:rFonts w:ascii="Arial" w:hAnsi="Arial"/>
          <w:sz w:val="20"/>
        </w:rPr>
        <w:t>about disabling this job and implementing other options for retaining workflow histories</w:t>
      </w:r>
      <w:r w:rsidR="00374409">
        <w:rPr>
          <w:rFonts w:ascii="Arial" w:hAnsi="Arial"/>
          <w:sz w:val="20"/>
        </w:rPr>
        <w:t>, s</w:t>
      </w:r>
      <w:r w:rsidRPr="0017724E">
        <w:rPr>
          <w:rFonts w:ascii="Arial" w:hAnsi="Arial"/>
          <w:sz w:val="20"/>
        </w:rPr>
        <w:t>ee</w:t>
      </w:r>
      <w:r w:rsidR="00374409">
        <w:rPr>
          <w:rFonts w:ascii="Arial" w:hAnsi="Arial"/>
          <w:sz w:val="20"/>
        </w:rPr>
        <w:t xml:space="preserve"> </w:t>
      </w:r>
      <w:hyperlink r:id="rId22" w:history="1">
        <w:r w:rsidR="00374409" w:rsidRPr="00374409">
          <w:rPr>
            <w:rStyle w:val="Hyperlink"/>
            <w:rFonts w:ascii="Arial" w:hAnsi="Arial" w:cs="Arial"/>
            <w:sz w:val="20"/>
            <w:szCs w:val="30"/>
          </w:rPr>
          <w:t>Disable automatic cleanup of workflow history</w:t>
        </w:r>
      </w:hyperlink>
      <w:r w:rsidRPr="0017724E">
        <w:rPr>
          <w:rFonts w:ascii="Arial" w:hAnsi="Arial"/>
          <w:sz w:val="20"/>
        </w:rPr>
        <w:t xml:space="preserve"> </w:t>
      </w:r>
      <w:r w:rsidR="00374409">
        <w:rPr>
          <w:rFonts w:ascii="Arial" w:hAnsi="Arial"/>
          <w:sz w:val="20"/>
        </w:rPr>
        <w:t>(</w:t>
      </w:r>
      <w:r w:rsidR="00374409" w:rsidRPr="00374409">
        <w:rPr>
          <w:rFonts w:ascii="Arial" w:hAnsi="Arial"/>
          <w:sz w:val="20"/>
        </w:rPr>
        <w:t>http://go.microsoft.com/fwlink/?LinkId=140106&amp;clcid=0x409</w:t>
      </w:r>
      <w:r w:rsidR="00374409">
        <w:rPr>
          <w:rFonts w:ascii="Arial" w:hAnsi="Arial"/>
          <w:sz w:val="20"/>
        </w:rPr>
        <w:t>)</w:t>
      </w:r>
      <w:r w:rsidRPr="0017724E">
        <w:rPr>
          <w:rFonts w:ascii="Arial" w:hAnsi="Arial"/>
          <w:sz w:val="20"/>
        </w:rPr>
        <w:t>.</w:t>
      </w:r>
    </w:p>
    <w:p w:rsidR="00694639" w:rsidRDefault="00694639" w:rsidP="00694639">
      <w:pPr>
        <w:pStyle w:val="Head3"/>
        <w:rPr>
          <w:rFonts w:eastAsia="MS Mincho"/>
        </w:rPr>
      </w:pPr>
      <w:bookmarkStart w:id="140" w:name="BuiltinWorkflows"/>
      <w:bookmarkStart w:id="141" w:name="_Toc220119234"/>
      <w:r>
        <w:rPr>
          <w:rFonts w:eastAsia="MS Mincho"/>
        </w:rPr>
        <w:t>Built-in Workflows</w:t>
      </w:r>
      <w:bookmarkEnd w:id="140"/>
      <w:bookmarkEnd w:id="141"/>
    </w:p>
    <w:p w:rsidR="00B44ABB" w:rsidRPr="00B44ABB" w:rsidRDefault="00B44ABB" w:rsidP="00B44ABB">
      <w:pPr>
        <w:rPr>
          <w:rFonts w:eastAsia="MS Mincho"/>
        </w:rPr>
      </w:pPr>
    </w:p>
    <w:p w:rsidR="00B44ABB" w:rsidRDefault="00694639" w:rsidP="00694639">
      <w:pPr>
        <w:rPr>
          <w:rFonts w:ascii="Arial" w:hAnsi="Arial"/>
          <w:sz w:val="20"/>
        </w:rPr>
      </w:pPr>
      <w:r w:rsidRPr="00694639">
        <w:rPr>
          <w:rFonts w:ascii="Arial" w:hAnsi="Arial"/>
          <w:sz w:val="20"/>
        </w:rPr>
        <w:t>Built-in workflows are the low-complexity workflow type. These are suitable for use by any SharePoint user and require no special tools to configure. You can associate these workflows with a list, document library, or content type and set them to start either manually, automatically when an item is created, or automatically when an item is modified.</w:t>
      </w:r>
    </w:p>
    <w:p w:rsidR="00B44ABB" w:rsidRDefault="00B44ABB" w:rsidP="00694639">
      <w:pPr>
        <w:rPr>
          <w:rFonts w:ascii="Arial" w:hAnsi="Arial"/>
          <w:sz w:val="20"/>
        </w:rPr>
      </w:pPr>
    </w:p>
    <w:p w:rsidR="00694639" w:rsidRPr="00694639" w:rsidRDefault="00694639" w:rsidP="00694639">
      <w:pPr>
        <w:rPr>
          <w:rFonts w:ascii="Arial" w:eastAsia="MS Mincho" w:hAnsi="Arial"/>
          <w:sz w:val="20"/>
        </w:rPr>
      </w:pPr>
      <w:r w:rsidRPr="00694639">
        <w:rPr>
          <w:rFonts w:ascii="Arial" w:hAnsi="Arial"/>
          <w:sz w:val="20"/>
        </w:rPr>
        <w:t>There are seven predefined workflows available i</w:t>
      </w:r>
      <w:r w:rsidR="00B44ABB">
        <w:rPr>
          <w:rFonts w:ascii="Arial" w:hAnsi="Arial"/>
          <w:sz w:val="20"/>
        </w:rPr>
        <w:t>n Office SharePoin</w:t>
      </w:r>
      <w:r w:rsidR="00903807">
        <w:rPr>
          <w:rFonts w:ascii="Arial" w:hAnsi="Arial"/>
          <w:sz w:val="20"/>
        </w:rPr>
        <w:t>t Server 2007</w:t>
      </w:r>
      <w:r w:rsidR="00B44ABB">
        <w:rPr>
          <w:rFonts w:ascii="Arial" w:hAnsi="Arial"/>
          <w:sz w:val="20"/>
        </w:rPr>
        <w:t>:</w:t>
      </w:r>
    </w:p>
    <w:p w:rsidR="00694639" w:rsidRPr="00694639" w:rsidRDefault="00694639" w:rsidP="00694639">
      <w:pPr>
        <w:rPr>
          <w:rFonts w:ascii="Arial" w:hAnsi="Arial"/>
          <w:sz w:val="20"/>
        </w:rPr>
      </w:pPr>
    </w:p>
    <w:p w:rsidR="00694639" w:rsidRPr="00694639" w:rsidRDefault="00694639" w:rsidP="00857F85">
      <w:pPr>
        <w:pStyle w:val="Lb1"/>
        <w:numPr>
          <w:ilvl w:val="0"/>
          <w:numId w:val="16"/>
        </w:numPr>
        <w:tabs>
          <w:tab w:val="left" w:pos="720"/>
          <w:tab w:val="num" w:pos="1080"/>
        </w:tabs>
        <w:ind w:left="1080"/>
        <w:rPr>
          <w:rFonts w:ascii="Arial" w:hAnsi="Arial"/>
          <w:sz w:val="20"/>
        </w:rPr>
      </w:pPr>
      <w:r w:rsidRPr="00B44ABB">
        <w:rPr>
          <w:rStyle w:val="Strong"/>
          <w:rFonts w:ascii="Arial" w:hAnsi="Arial"/>
          <w:sz w:val="20"/>
        </w:rPr>
        <w:t>Approval</w:t>
      </w:r>
      <w:r w:rsidRPr="00694639">
        <w:rPr>
          <w:rFonts w:ascii="Arial" w:hAnsi="Arial"/>
          <w:sz w:val="20"/>
        </w:rPr>
        <w:t>:</w:t>
      </w:r>
      <w:r w:rsidR="00F524B7" w:rsidRPr="00F524B7">
        <w:rPr>
          <w:rFonts w:ascii="Arial" w:hAnsi="Arial"/>
          <w:sz w:val="20"/>
        </w:rPr>
        <w:t xml:space="preserve"> </w:t>
      </w:r>
      <w:r w:rsidR="00F524B7" w:rsidRPr="00694639">
        <w:rPr>
          <w:rFonts w:ascii="Arial" w:hAnsi="Arial"/>
          <w:sz w:val="20"/>
        </w:rPr>
        <w:t>  </w:t>
      </w:r>
      <w:r w:rsidRPr="00694639">
        <w:rPr>
          <w:rFonts w:ascii="Arial" w:hAnsi="Arial"/>
          <w:sz w:val="20"/>
        </w:rPr>
        <w:t xml:space="preserve">This workflow provides a simple approval process that enables you to assign one or more approvers and a due date, and provides the ability to notify other </w:t>
      </w:r>
      <w:r w:rsidRPr="00694639">
        <w:rPr>
          <w:rFonts w:ascii="Arial" w:hAnsi="Arial"/>
          <w:sz w:val="20"/>
        </w:rPr>
        <w:lastRenderedPageBreak/>
        <w:t>users that the workflow has begun. You should use this workflow if your organization has a simple approval process that does not require a multitude of steps. This workflow is automatically available in document libraries.</w:t>
      </w:r>
    </w:p>
    <w:p w:rsidR="00694639" w:rsidRPr="00694639" w:rsidRDefault="00694639" w:rsidP="00857F85">
      <w:pPr>
        <w:pStyle w:val="Lb1"/>
        <w:numPr>
          <w:ilvl w:val="0"/>
          <w:numId w:val="16"/>
        </w:numPr>
        <w:tabs>
          <w:tab w:val="left" w:pos="720"/>
          <w:tab w:val="num" w:pos="1800"/>
        </w:tabs>
        <w:ind w:left="1800"/>
        <w:rPr>
          <w:rFonts w:ascii="Arial" w:hAnsi="Arial"/>
          <w:sz w:val="20"/>
        </w:rPr>
      </w:pPr>
      <w:r w:rsidRPr="00694639">
        <w:rPr>
          <w:rFonts w:ascii="Arial" w:hAnsi="Arial"/>
          <w:sz w:val="20"/>
        </w:rPr>
        <w:t xml:space="preserve">The </w:t>
      </w:r>
      <w:r w:rsidR="00903007">
        <w:rPr>
          <w:rFonts w:ascii="Arial" w:hAnsi="Arial"/>
          <w:sz w:val="20"/>
        </w:rPr>
        <w:t>A</w:t>
      </w:r>
      <w:r w:rsidRPr="00694639">
        <w:rPr>
          <w:rFonts w:ascii="Arial" w:hAnsi="Arial"/>
          <w:sz w:val="20"/>
        </w:rPr>
        <w:t xml:space="preserve">pproval workflow is the one most used in publishing. This workflow routes a document or item to one or more people for approval before it publishes the document or item on the production system. A version of the </w:t>
      </w:r>
      <w:r w:rsidR="00903007">
        <w:rPr>
          <w:rFonts w:ascii="Arial" w:hAnsi="Arial"/>
          <w:sz w:val="20"/>
        </w:rPr>
        <w:t>A</w:t>
      </w:r>
      <w:r w:rsidRPr="00694639">
        <w:rPr>
          <w:rFonts w:ascii="Arial" w:hAnsi="Arial"/>
          <w:sz w:val="20"/>
        </w:rPr>
        <w:t>pproval workflow is also associated by default with the Pages library in a publishing site, and it can be used to manage the approval process for the publication of Web pages.</w:t>
      </w:r>
    </w:p>
    <w:p w:rsidR="00694639" w:rsidRPr="00694639" w:rsidRDefault="00694639" w:rsidP="00857F85">
      <w:pPr>
        <w:pStyle w:val="Lb1"/>
        <w:numPr>
          <w:ilvl w:val="0"/>
          <w:numId w:val="16"/>
        </w:numPr>
        <w:tabs>
          <w:tab w:val="left" w:pos="720"/>
          <w:tab w:val="num" w:pos="1080"/>
        </w:tabs>
        <w:ind w:left="1080"/>
        <w:rPr>
          <w:rFonts w:ascii="Arial" w:hAnsi="Arial"/>
          <w:sz w:val="20"/>
        </w:rPr>
      </w:pPr>
      <w:r w:rsidRPr="00B44ABB">
        <w:rPr>
          <w:rStyle w:val="Strong"/>
          <w:rFonts w:ascii="Arial" w:hAnsi="Arial"/>
          <w:sz w:val="20"/>
        </w:rPr>
        <w:t>Collect Feedback:</w:t>
      </w:r>
      <w:r w:rsidR="00F524B7" w:rsidRPr="00694639">
        <w:rPr>
          <w:rFonts w:ascii="Arial" w:hAnsi="Arial"/>
          <w:sz w:val="20"/>
        </w:rPr>
        <w:t>  </w:t>
      </w:r>
      <w:r w:rsidRPr="00694639">
        <w:rPr>
          <w:rFonts w:ascii="Arial" w:hAnsi="Arial"/>
          <w:sz w:val="20"/>
        </w:rPr>
        <w:t xml:space="preserve">This workflow enables you to collect feedback from multiple reviewers. When this workflow starts, it may be configured with a list of reviewers, a due date, and a list of other people who must be notified of the workflow commencement. Reviewers can provide feedback, which is then compiled and sent to the person who initiated the workflow. This workflow should be used if your documents regularly require feedback from one or more users. This workflow is automatically available in document libraries. </w:t>
      </w:r>
    </w:p>
    <w:p w:rsidR="00694639" w:rsidRPr="00694639" w:rsidRDefault="00694639" w:rsidP="00857F85">
      <w:pPr>
        <w:pStyle w:val="Lb1"/>
        <w:numPr>
          <w:ilvl w:val="0"/>
          <w:numId w:val="16"/>
        </w:numPr>
        <w:tabs>
          <w:tab w:val="left" w:pos="720"/>
          <w:tab w:val="num" w:pos="1080"/>
        </w:tabs>
        <w:ind w:left="1080"/>
        <w:rPr>
          <w:rFonts w:ascii="Arial" w:hAnsi="Arial"/>
          <w:sz w:val="20"/>
        </w:rPr>
      </w:pPr>
      <w:bookmarkStart w:id="142" w:name="OLE_LINK1"/>
      <w:bookmarkStart w:id="143" w:name="OLE_LINK2"/>
      <w:r w:rsidRPr="00491C7D">
        <w:rPr>
          <w:rStyle w:val="Strong"/>
          <w:rFonts w:ascii="Arial" w:hAnsi="Arial"/>
          <w:sz w:val="20"/>
        </w:rPr>
        <w:t>Collect Signatures: </w:t>
      </w:r>
      <w:r w:rsidRPr="00694639">
        <w:rPr>
          <w:rFonts w:ascii="Arial" w:hAnsi="Arial"/>
          <w:sz w:val="20"/>
        </w:rPr>
        <w:t> This workflow</w:t>
      </w:r>
      <w:bookmarkEnd w:id="142"/>
      <w:bookmarkEnd w:id="143"/>
      <w:r w:rsidRPr="00694639">
        <w:rPr>
          <w:rFonts w:ascii="Arial" w:hAnsi="Arial"/>
          <w:sz w:val="20"/>
        </w:rPr>
        <w:t xml:space="preserve"> routes an Office 2007 document to a group of people to collect their digital signatures. It must be started in an Office 2007 client program. Participants must complete their signature tasks by adding their digital signature to the document in the relevant Office program. This workflow is automatically available in document libraries. However, this workflow appears for a document in the document library only if that document contains one or more Microsoft Office </w:t>
      </w:r>
      <w:r w:rsidR="00226615">
        <w:rPr>
          <w:rFonts w:ascii="Arial" w:hAnsi="Arial"/>
          <w:sz w:val="20"/>
        </w:rPr>
        <w:t>S</w:t>
      </w:r>
      <w:r w:rsidRPr="00694639">
        <w:rPr>
          <w:rFonts w:ascii="Arial" w:hAnsi="Arial"/>
          <w:sz w:val="20"/>
        </w:rPr>
        <w:t xml:space="preserve">ignature Lines. </w:t>
      </w:r>
    </w:p>
    <w:p w:rsidR="00694639" w:rsidRPr="00694639" w:rsidRDefault="00694639" w:rsidP="00857F85">
      <w:pPr>
        <w:pStyle w:val="Lb1"/>
        <w:numPr>
          <w:ilvl w:val="0"/>
          <w:numId w:val="16"/>
        </w:numPr>
        <w:tabs>
          <w:tab w:val="left" w:pos="720"/>
          <w:tab w:val="num" w:pos="1080"/>
        </w:tabs>
        <w:ind w:left="1080"/>
        <w:rPr>
          <w:rFonts w:ascii="Arial" w:hAnsi="Arial"/>
          <w:sz w:val="20"/>
        </w:rPr>
      </w:pPr>
      <w:r w:rsidRPr="00491C7D">
        <w:rPr>
          <w:rStyle w:val="Strong"/>
          <w:rFonts w:ascii="Arial" w:hAnsi="Arial"/>
          <w:sz w:val="20"/>
        </w:rPr>
        <w:t>Disposition Approval:</w:t>
      </w:r>
      <w:r w:rsidRPr="00694639">
        <w:rPr>
          <w:rFonts w:ascii="Arial" w:hAnsi="Arial"/>
          <w:sz w:val="20"/>
        </w:rPr>
        <w:t xml:space="preserve">   This workflow, which supports records management processes, manages document expiration and retention by allowing participants to decide whether to retain or delete expired documents. It is intended for use primarily within a Records Center site. </w:t>
      </w:r>
    </w:p>
    <w:p w:rsidR="00694639" w:rsidRPr="00694639" w:rsidRDefault="00694639" w:rsidP="00857F85">
      <w:pPr>
        <w:pStyle w:val="Lb1"/>
        <w:numPr>
          <w:ilvl w:val="0"/>
          <w:numId w:val="16"/>
        </w:numPr>
        <w:tabs>
          <w:tab w:val="left" w:pos="720"/>
          <w:tab w:val="num" w:pos="1080"/>
        </w:tabs>
        <w:ind w:left="1080"/>
        <w:rPr>
          <w:rFonts w:ascii="Arial" w:hAnsi="Arial"/>
          <w:sz w:val="20"/>
        </w:rPr>
      </w:pPr>
      <w:r w:rsidRPr="00477295">
        <w:rPr>
          <w:rStyle w:val="Strong"/>
          <w:rFonts w:ascii="Arial" w:hAnsi="Arial"/>
          <w:sz w:val="20"/>
        </w:rPr>
        <w:t>Three-state:</w:t>
      </w:r>
      <w:r w:rsidRPr="00694639">
        <w:rPr>
          <w:rFonts w:ascii="Arial" w:hAnsi="Arial"/>
          <w:sz w:val="20"/>
        </w:rPr>
        <w:t>   This workflow can be used to manage business processes that require organizations to track a high volume of issues or items, such as customer support issues, sales leads, or project tasks. It is available for activation as a feature.</w:t>
      </w:r>
    </w:p>
    <w:p w:rsidR="00694639" w:rsidRPr="00694639" w:rsidRDefault="00694639" w:rsidP="00857F85">
      <w:pPr>
        <w:pStyle w:val="Lb1"/>
        <w:numPr>
          <w:ilvl w:val="0"/>
          <w:numId w:val="16"/>
        </w:numPr>
        <w:tabs>
          <w:tab w:val="left" w:pos="720"/>
          <w:tab w:val="num" w:pos="1080"/>
        </w:tabs>
        <w:ind w:left="1080"/>
        <w:rPr>
          <w:rFonts w:ascii="Arial" w:hAnsi="Arial"/>
          <w:sz w:val="20"/>
        </w:rPr>
      </w:pPr>
      <w:r w:rsidRPr="00477295">
        <w:rPr>
          <w:rStyle w:val="Strong"/>
          <w:rFonts w:ascii="Arial" w:hAnsi="Arial"/>
          <w:sz w:val="20"/>
        </w:rPr>
        <w:t>Group Approval</w:t>
      </w:r>
      <w:r w:rsidR="00F524B7" w:rsidRPr="00477295">
        <w:rPr>
          <w:rStyle w:val="Strong"/>
          <w:rFonts w:ascii="Arial" w:hAnsi="Arial"/>
          <w:sz w:val="20"/>
        </w:rPr>
        <w:t>:</w:t>
      </w:r>
      <w:r w:rsidRPr="00694639">
        <w:rPr>
          <w:rFonts w:ascii="Arial" w:hAnsi="Arial"/>
          <w:sz w:val="20"/>
        </w:rPr>
        <w:t xml:space="preserve">   This workflow is similar to the Approval workflow, but it uses a designated document library and offers a personalized view of the approval processes in which a user is participating. It provides a hierarchical organization chart from which to select the approvers and allows the approvers to use a stamp control instead of a signature. This workflow is available only for East Asian versions of </w:t>
      </w:r>
      <w:r w:rsidR="00B62285">
        <w:rPr>
          <w:rFonts w:ascii="Arial" w:hAnsi="Arial"/>
          <w:sz w:val="20"/>
        </w:rPr>
        <w:t xml:space="preserve">Office </w:t>
      </w:r>
      <w:r w:rsidRPr="00694639">
        <w:rPr>
          <w:rFonts w:ascii="Arial" w:hAnsi="Arial"/>
          <w:sz w:val="20"/>
        </w:rPr>
        <w:t>SharePoint Serv</w:t>
      </w:r>
      <w:r w:rsidR="00B62285">
        <w:rPr>
          <w:rFonts w:ascii="Arial" w:hAnsi="Arial"/>
          <w:sz w:val="20"/>
        </w:rPr>
        <w:t>er 2007</w:t>
      </w:r>
      <w:r w:rsidRPr="00694639">
        <w:rPr>
          <w:rFonts w:ascii="Arial" w:hAnsi="Arial"/>
          <w:sz w:val="20"/>
        </w:rPr>
        <w:t xml:space="preserve">. </w:t>
      </w:r>
    </w:p>
    <w:p w:rsidR="00694639" w:rsidRPr="00694639" w:rsidRDefault="00694639" w:rsidP="00857F85">
      <w:pPr>
        <w:pStyle w:val="Lb1"/>
        <w:numPr>
          <w:ilvl w:val="0"/>
          <w:numId w:val="16"/>
        </w:numPr>
        <w:tabs>
          <w:tab w:val="left" w:pos="720"/>
          <w:tab w:val="num" w:pos="1080"/>
        </w:tabs>
        <w:ind w:left="1080"/>
        <w:rPr>
          <w:rFonts w:ascii="Arial" w:hAnsi="Arial"/>
          <w:sz w:val="20"/>
        </w:rPr>
      </w:pPr>
      <w:r w:rsidRPr="00477295">
        <w:rPr>
          <w:rStyle w:val="Strong"/>
          <w:rFonts w:ascii="Arial" w:hAnsi="Arial"/>
          <w:sz w:val="20"/>
        </w:rPr>
        <w:t>Translation Management:</w:t>
      </w:r>
      <w:r w:rsidRPr="00694639">
        <w:rPr>
          <w:rFonts w:ascii="Arial" w:hAnsi="Arial"/>
          <w:sz w:val="20"/>
        </w:rPr>
        <w:t xml:space="preserve">  This workflow manages the manual document translation process by creating copies of the document to be translated and by assigning translation tasks to translators. It is available only for Translation Management libraries. </w:t>
      </w:r>
    </w:p>
    <w:p w:rsidR="00384C53" w:rsidRDefault="007533FA" w:rsidP="0025192B">
      <w:pPr>
        <w:pStyle w:val="Head2"/>
      </w:pPr>
      <w:bookmarkStart w:id="144" w:name="AddingCustomWorkflows"/>
      <w:bookmarkStart w:id="145" w:name="_Toc220119235"/>
      <w:r>
        <w:lastRenderedPageBreak/>
        <w:t>Adding Custom Workflows</w:t>
      </w:r>
      <w:bookmarkEnd w:id="144"/>
      <w:bookmarkEnd w:id="145"/>
    </w:p>
    <w:p w:rsidR="0066695D" w:rsidRPr="0066695D" w:rsidRDefault="0066695D" w:rsidP="0066695D"/>
    <w:p w:rsidR="007533FA" w:rsidRDefault="007533FA" w:rsidP="007533FA">
      <w:pPr>
        <w:rPr>
          <w:rFonts w:ascii="Arial" w:hAnsi="Arial"/>
          <w:sz w:val="20"/>
        </w:rPr>
      </w:pPr>
      <w:r w:rsidRPr="00596095">
        <w:rPr>
          <w:rFonts w:ascii="Arial" w:hAnsi="Arial"/>
          <w:sz w:val="20"/>
        </w:rPr>
        <w:t xml:space="preserve">In many circumstances, the standard built-in approval workflow is sufficient to manage the approval process of your organization. However, in some cases you might need to develop your own custom workflows. These workflows are created by a developer in either </w:t>
      </w:r>
      <w:r w:rsidR="00F36C80">
        <w:rPr>
          <w:rFonts w:ascii="Arial" w:hAnsi="Arial"/>
          <w:sz w:val="20"/>
        </w:rPr>
        <w:t xml:space="preserve">Office </w:t>
      </w:r>
      <w:r w:rsidRPr="00596095">
        <w:rPr>
          <w:rFonts w:ascii="Arial" w:hAnsi="Arial"/>
          <w:sz w:val="20"/>
        </w:rPr>
        <w:t>SharePoint Desi</w:t>
      </w:r>
      <w:r w:rsidR="002E15DC">
        <w:rPr>
          <w:rFonts w:ascii="Arial" w:hAnsi="Arial"/>
          <w:sz w:val="20"/>
        </w:rPr>
        <w:t xml:space="preserve">gner 2007 or Visual Studio 2005 or Visual Studio </w:t>
      </w:r>
      <w:r w:rsidRPr="00596095">
        <w:rPr>
          <w:rFonts w:ascii="Arial" w:hAnsi="Arial"/>
          <w:sz w:val="20"/>
        </w:rPr>
        <w:t xml:space="preserve">2008. You should consider the benefits </w:t>
      </w:r>
      <w:r w:rsidR="003E487C">
        <w:rPr>
          <w:rFonts w:ascii="Arial" w:hAnsi="Arial"/>
          <w:sz w:val="20"/>
        </w:rPr>
        <w:t xml:space="preserve">to </w:t>
      </w:r>
      <w:r w:rsidRPr="00596095">
        <w:rPr>
          <w:rFonts w:ascii="Arial" w:hAnsi="Arial"/>
          <w:sz w:val="20"/>
        </w:rPr>
        <w:t xml:space="preserve">your organization from the development of a custom workflow and </w:t>
      </w:r>
      <w:r w:rsidR="003E487C">
        <w:rPr>
          <w:rFonts w:ascii="Arial" w:hAnsi="Arial"/>
          <w:sz w:val="20"/>
        </w:rPr>
        <w:t xml:space="preserve">should </w:t>
      </w:r>
      <w:r w:rsidRPr="00596095">
        <w:rPr>
          <w:rFonts w:ascii="Arial" w:hAnsi="Arial"/>
          <w:sz w:val="20"/>
        </w:rPr>
        <w:t>attempt to map your workflows as closely to busine</w:t>
      </w:r>
      <w:r w:rsidR="0065039B">
        <w:rPr>
          <w:rFonts w:ascii="Arial" w:hAnsi="Arial"/>
          <w:sz w:val="20"/>
        </w:rPr>
        <w:t>ss processes as possible:</w:t>
      </w:r>
    </w:p>
    <w:p w:rsidR="0066695D" w:rsidRDefault="0066695D" w:rsidP="007533FA">
      <w:pPr>
        <w:rPr>
          <w:rFonts w:ascii="Arial" w:hAnsi="Arial"/>
          <w:sz w:val="20"/>
        </w:rPr>
      </w:pPr>
    </w:p>
    <w:p w:rsidR="0066695D" w:rsidRPr="00B6441E" w:rsidRDefault="000F499A" w:rsidP="0066695D">
      <w:pPr>
        <w:numPr>
          <w:ilvl w:val="0"/>
          <w:numId w:val="26"/>
        </w:numPr>
        <w:rPr>
          <w:rFonts w:ascii="Arial" w:hAnsi="Arial" w:cs="Arial"/>
          <w:sz w:val="20"/>
          <w:szCs w:val="20"/>
        </w:rPr>
      </w:pPr>
      <w:hyperlink w:anchor="DevelopingWorkflowswithSharePoint2007" w:history="1">
        <w:r w:rsidR="00B6441E" w:rsidRPr="0065039B">
          <w:rPr>
            <w:rStyle w:val="Hyperlink"/>
            <w:rFonts w:ascii="Arial" w:eastAsia="MS Mincho" w:hAnsi="Arial"/>
            <w:sz w:val="20"/>
          </w:rPr>
          <w:t xml:space="preserve">Developing Workflows with </w:t>
        </w:r>
        <w:r w:rsidR="0065039B" w:rsidRPr="0065039B">
          <w:rPr>
            <w:rStyle w:val="Hyperlink"/>
            <w:rFonts w:ascii="Arial" w:eastAsia="MS Mincho" w:hAnsi="Arial"/>
            <w:sz w:val="20"/>
          </w:rPr>
          <w:t xml:space="preserve">Office </w:t>
        </w:r>
        <w:r w:rsidR="00B6441E" w:rsidRPr="0065039B">
          <w:rPr>
            <w:rStyle w:val="Hyperlink"/>
            <w:rFonts w:ascii="Arial" w:eastAsia="MS Mincho" w:hAnsi="Arial"/>
            <w:sz w:val="20"/>
          </w:rPr>
          <w:t>SharePoint Designer 2007</w:t>
        </w:r>
      </w:hyperlink>
    </w:p>
    <w:p w:rsidR="0066695D" w:rsidRPr="0066695D" w:rsidRDefault="000F499A" w:rsidP="0066695D">
      <w:pPr>
        <w:numPr>
          <w:ilvl w:val="0"/>
          <w:numId w:val="26"/>
        </w:numPr>
        <w:rPr>
          <w:rFonts w:ascii="Arial" w:hAnsi="Arial" w:cs="Arial"/>
          <w:sz w:val="20"/>
          <w:szCs w:val="20"/>
        </w:rPr>
      </w:pPr>
      <w:hyperlink w:anchor="DevelopingWorkflowswithVisualStudio" w:history="1">
        <w:r w:rsidR="00B6441E" w:rsidRPr="005D6E44">
          <w:rPr>
            <w:rStyle w:val="Hyperlink"/>
            <w:rFonts w:ascii="Arial" w:eastAsia="MS Mincho" w:hAnsi="Arial"/>
            <w:sz w:val="20"/>
          </w:rPr>
          <w:t>Developing Workflows with Visual Studio 2005 or 2008</w:t>
        </w:r>
      </w:hyperlink>
    </w:p>
    <w:p w:rsidR="0066695D" w:rsidRPr="00596095" w:rsidRDefault="0066695D" w:rsidP="007533FA">
      <w:pPr>
        <w:rPr>
          <w:rFonts w:ascii="Arial" w:hAnsi="Arial"/>
          <w:sz w:val="20"/>
        </w:rPr>
      </w:pPr>
    </w:p>
    <w:p w:rsidR="006D47EA" w:rsidRDefault="006D47EA" w:rsidP="006D47EA">
      <w:pPr>
        <w:pStyle w:val="Head3"/>
        <w:rPr>
          <w:rFonts w:eastAsia="MS Mincho"/>
        </w:rPr>
      </w:pPr>
      <w:bookmarkStart w:id="146" w:name="DevelopingWorkflowswithSharePoint2007"/>
      <w:bookmarkStart w:id="147" w:name="_Toc220119236"/>
      <w:r>
        <w:rPr>
          <w:rFonts w:eastAsia="MS Mincho"/>
        </w:rPr>
        <w:t xml:space="preserve">Developing Workflows with </w:t>
      </w:r>
      <w:r w:rsidR="0065039B">
        <w:rPr>
          <w:rFonts w:eastAsia="MS Mincho"/>
        </w:rPr>
        <w:t xml:space="preserve">Office </w:t>
      </w:r>
      <w:r>
        <w:rPr>
          <w:rFonts w:eastAsia="MS Mincho"/>
        </w:rPr>
        <w:t>SharePoint Designer 2007</w:t>
      </w:r>
      <w:bookmarkEnd w:id="146"/>
      <w:bookmarkEnd w:id="147"/>
    </w:p>
    <w:p w:rsidR="000F534E" w:rsidRPr="000F534E" w:rsidRDefault="000F534E" w:rsidP="000F534E">
      <w:pPr>
        <w:rPr>
          <w:rFonts w:eastAsia="MS Mincho"/>
        </w:rPr>
      </w:pPr>
    </w:p>
    <w:p w:rsidR="006D47EA" w:rsidRDefault="006D47EA" w:rsidP="006D47EA">
      <w:pPr>
        <w:rPr>
          <w:rFonts w:ascii="Arial" w:hAnsi="Arial" w:cs="Arial"/>
          <w:sz w:val="20"/>
          <w:szCs w:val="20"/>
        </w:rPr>
      </w:pPr>
      <w:r w:rsidRPr="00C64F00">
        <w:rPr>
          <w:rFonts w:ascii="Arial" w:hAnsi="Arial" w:cs="Arial"/>
          <w:sz w:val="20"/>
          <w:szCs w:val="20"/>
        </w:rPr>
        <w:t xml:space="preserve">You can develop workflows by using </w:t>
      </w:r>
      <w:r w:rsidR="0065039B">
        <w:rPr>
          <w:rFonts w:ascii="Arial" w:hAnsi="Arial" w:cs="Arial"/>
          <w:sz w:val="20"/>
          <w:szCs w:val="20"/>
        </w:rPr>
        <w:t xml:space="preserve">Office </w:t>
      </w:r>
      <w:r w:rsidRPr="00C64F00">
        <w:rPr>
          <w:rFonts w:ascii="Arial" w:hAnsi="Arial" w:cs="Arial"/>
          <w:sz w:val="20"/>
          <w:szCs w:val="20"/>
        </w:rPr>
        <w:t>SharePoint Designer 2007. This offers the following advantages over development with Visual Studio:</w:t>
      </w:r>
    </w:p>
    <w:p w:rsidR="000F534E" w:rsidRPr="00C64F00" w:rsidRDefault="000F534E" w:rsidP="006D47EA">
      <w:pPr>
        <w:rPr>
          <w:rFonts w:ascii="Arial" w:eastAsia="MS Mincho" w:hAnsi="Arial" w:cs="Arial"/>
          <w:sz w:val="20"/>
          <w:szCs w:val="20"/>
        </w:rPr>
      </w:pPr>
    </w:p>
    <w:p w:rsidR="006D47EA" w:rsidRPr="00C64F00" w:rsidRDefault="006D47EA" w:rsidP="00857F85">
      <w:pPr>
        <w:pStyle w:val="Lb1"/>
        <w:numPr>
          <w:ilvl w:val="0"/>
          <w:numId w:val="16"/>
        </w:numPr>
        <w:tabs>
          <w:tab w:val="left" w:pos="720"/>
          <w:tab w:val="num" w:pos="1080"/>
        </w:tabs>
        <w:ind w:left="1080"/>
        <w:rPr>
          <w:rFonts w:ascii="Arial" w:hAnsi="Arial" w:cs="Arial"/>
          <w:sz w:val="20"/>
          <w:szCs w:val="20"/>
        </w:rPr>
      </w:pPr>
      <w:r w:rsidRPr="00C64F00">
        <w:rPr>
          <w:rFonts w:ascii="Arial" w:hAnsi="Arial" w:cs="Arial"/>
          <w:sz w:val="20"/>
          <w:szCs w:val="20"/>
        </w:rPr>
        <w:t>Simplified development, so users do not need much developer experience</w:t>
      </w:r>
    </w:p>
    <w:p w:rsidR="006D47EA" w:rsidRPr="00C64F00" w:rsidRDefault="006D47EA" w:rsidP="00857F85">
      <w:pPr>
        <w:pStyle w:val="Lb1"/>
        <w:numPr>
          <w:ilvl w:val="0"/>
          <w:numId w:val="16"/>
        </w:numPr>
        <w:tabs>
          <w:tab w:val="left" w:pos="720"/>
          <w:tab w:val="num" w:pos="1080"/>
        </w:tabs>
        <w:ind w:left="1080"/>
        <w:rPr>
          <w:rFonts w:ascii="Arial" w:hAnsi="Arial" w:cs="Arial"/>
          <w:sz w:val="20"/>
          <w:szCs w:val="20"/>
        </w:rPr>
      </w:pPr>
      <w:r w:rsidRPr="00C64F00">
        <w:rPr>
          <w:rFonts w:ascii="Arial" w:hAnsi="Arial" w:cs="Arial"/>
          <w:sz w:val="20"/>
          <w:szCs w:val="20"/>
        </w:rPr>
        <w:t>Simplified deployment because the workflow is specific to a given list</w:t>
      </w:r>
    </w:p>
    <w:p w:rsidR="006D47EA" w:rsidRPr="00C64F00" w:rsidRDefault="006D47EA" w:rsidP="00857F85">
      <w:pPr>
        <w:pStyle w:val="Lb1"/>
        <w:numPr>
          <w:ilvl w:val="0"/>
          <w:numId w:val="16"/>
        </w:numPr>
        <w:tabs>
          <w:tab w:val="left" w:pos="720"/>
          <w:tab w:val="num" w:pos="1080"/>
        </w:tabs>
        <w:ind w:left="1080"/>
        <w:rPr>
          <w:rFonts w:ascii="Arial" w:hAnsi="Arial" w:cs="Arial"/>
          <w:sz w:val="20"/>
          <w:szCs w:val="20"/>
        </w:rPr>
      </w:pPr>
      <w:r w:rsidRPr="00C64F00">
        <w:rPr>
          <w:rFonts w:ascii="Arial" w:hAnsi="Arial" w:cs="Arial"/>
          <w:sz w:val="20"/>
          <w:szCs w:val="20"/>
        </w:rPr>
        <w:t>Expedited development times</w:t>
      </w:r>
    </w:p>
    <w:p w:rsidR="006D47EA" w:rsidRPr="00C64F00" w:rsidRDefault="006D47EA" w:rsidP="00857F85">
      <w:pPr>
        <w:pStyle w:val="Lb1"/>
        <w:numPr>
          <w:ilvl w:val="0"/>
          <w:numId w:val="16"/>
        </w:numPr>
        <w:tabs>
          <w:tab w:val="left" w:pos="720"/>
          <w:tab w:val="num" w:pos="1080"/>
        </w:tabs>
        <w:ind w:left="1080"/>
        <w:rPr>
          <w:rFonts w:ascii="Arial" w:hAnsi="Arial" w:cs="Arial"/>
          <w:sz w:val="20"/>
          <w:szCs w:val="20"/>
        </w:rPr>
      </w:pPr>
      <w:r w:rsidRPr="00C64F00">
        <w:rPr>
          <w:rFonts w:ascii="Arial" w:hAnsi="Arial" w:cs="Arial"/>
          <w:sz w:val="20"/>
          <w:szCs w:val="20"/>
        </w:rPr>
        <w:t>Expedited test times</w:t>
      </w:r>
    </w:p>
    <w:p w:rsidR="006D47EA" w:rsidRPr="00C64F00" w:rsidRDefault="006D47EA" w:rsidP="00EF1080">
      <w:pPr>
        <w:pStyle w:val="Lb1"/>
        <w:numPr>
          <w:ilvl w:val="0"/>
          <w:numId w:val="0"/>
        </w:numPr>
        <w:rPr>
          <w:rFonts w:ascii="Arial" w:hAnsi="Arial" w:cs="Arial"/>
          <w:sz w:val="20"/>
          <w:szCs w:val="20"/>
        </w:rPr>
      </w:pPr>
      <w:r w:rsidRPr="00C64F00">
        <w:rPr>
          <w:rFonts w:ascii="Arial" w:hAnsi="Arial" w:cs="Arial"/>
          <w:sz w:val="20"/>
          <w:szCs w:val="20"/>
        </w:rPr>
        <w:t xml:space="preserve">However, be aware of the following limitations of building workflows with </w:t>
      </w:r>
      <w:r w:rsidR="00FD5584">
        <w:rPr>
          <w:rFonts w:ascii="Arial" w:hAnsi="Arial" w:cs="Arial"/>
          <w:sz w:val="20"/>
          <w:szCs w:val="20"/>
        </w:rPr>
        <w:t xml:space="preserve">Office </w:t>
      </w:r>
      <w:r w:rsidRPr="00C64F00">
        <w:rPr>
          <w:rFonts w:ascii="Arial" w:hAnsi="Arial" w:cs="Arial"/>
          <w:sz w:val="20"/>
          <w:szCs w:val="20"/>
        </w:rPr>
        <w:t>SharePoint Designer:</w:t>
      </w:r>
    </w:p>
    <w:p w:rsidR="006D47EA" w:rsidRPr="00C64F00" w:rsidRDefault="006D47EA" w:rsidP="00857F85">
      <w:pPr>
        <w:pStyle w:val="Lb1"/>
        <w:numPr>
          <w:ilvl w:val="0"/>
          <w:numId w:val="16"/>
        </w:numPr>
        <w:tabs>
          <w:tab w:val="left" w:pos="720"/>
          <w:tab w:val="num" w:pos="1080"/>
        </w:tabs>
        <w:ind w:left="1080"/>
        <w:rPr>
          <w:rFonts w:ascii="Arial" w:hAnsi="Arial" w:cs="Arial"/>
          <w:sz w:val="20"/>
          <w:szCs w:val="20"/>
        </w:rPr>
      </w:pPr>
      <w:r w:rsidRPr="00C64F00">
        <w:rPr>
          <w:rFonts w:ascii="Arial" w:hAnsi="Arial" w:cs="Arial"/>
          <w:sz w:val="20"/>
          <w:szCs w:val="20"/>
        </w:rPr>
        <w:t>Cannot add custom code or custom activities to your workflow</w:t>
      </w:r>
    </w:p>
    <w:p w:rsidR="006D47EA" w:rsidRPr="00C64F00" w:rsidRDefault="006D47EA" w:rsidP="00857F85">
      <w:pPr>
        <w:pStyle w:val="Lb1"/>
        <w:numPr>
          <w:ilvl w:val="0"/>
          <w:numId w:val="16"/>
        </w:numPr>
        <w:tabs>
          <w:tab w:val="left" w:pos="720"/>
          <w:tab w:val="num" w:pos="1080"/>
        </w:tabs>
        <w:ind w:left="1080"/>
        <w:rPr>
          <w:rFonts w:ascii="Arial" w:hAnsi="Arial" w:cs="Arial"/>
          <w:sz w:val="20"/>
          <w:szCs w:val="20"/>
        </w:rPr>
      </w:pPr>
      <w:r w:rsidRPr="00C64F00">
        <w:rPr>
          <w:rFonts w:ascii="Arial" w:hAnsi="Arial" w:cs="Arial"/>
          <w:sz w:val="20"/>
          <w:szCs w:val="20"/>
        </w:rPr>
        <w:t>Can create only sequential workflows</w:t>
      </w:r>
    </w:p>
    <w:p w:rsidR="006D47EA" w:rsidRPr="00C64F00" w:rsidRDefault="006D47EA" w:rsidP="00857F85">
      <w:pPr>
        <w:pStyle w:val="Lb1"/>
        <w:numPr>
          <w:ilvl w:val="0"/>
          <w:numId w:val="16"/>
        </w:numPr>
        <w:tabs>
          <w:tab w:val="left" w:pos="720"/>
          <w:tab w:val="num" w:pos="1080"/>
        </w:tabs>
        <w:ind w:left="1080"/>
        <w:rPr>
          <w:rFonts w:ascii="Arial" w:hAnsi="Arial" w:cs="Arial"/>
          <w:sz w:val="20"/>
          <w:szCs w:val="20"/>
        </w:rPr>
      </w:pPr>
      <w:r w:rsidRPr="00C64F00">
        <w:rPr>
          <w:rFonts w:ascii="Arial" w:hAnsi="Arial" w:cs="Arial"/>
          <w:sz w:val="20"/>
          <w:szCs w:val="20"/>
        </w:rPr>
        <w:t>Can use only ASP.NET based forms</w:t>
      </w:r>
    </w:p>
    <w:p w:rsidR="006D47EA" w:rsidRPr="00C64F00" w:rsidRDefault="006D47EA" w:rsidP="00857F85">
      <w:pPr>
        <w:pStyle w:val="Lb1"/>
        <w:numPr>
          <w:ilvl w:val="0"/>
          <w:numId w:val="16"/>
        </w:numPr>
        <w:tabs>
          <w:tab w:val="left" w:pos="720"/>
          <w:tab w:val="num" w:pos="1080"/>
        </w:tabs>
        <w:ind w:left="1080"/>
        <w:rPr>
          <w:rFonts w:ascii="Arial" w:hAnsi="Arial" w:cs="Arial"/>
          <w:sz w:val="20"/>
          <w:szCs w:val="20"/>
        </w:rPr>
      </w:pPr>
      <w:r w:rsidRPr="00C64F00">
        <w:rPr>
          <w:rFonts w:ascii="Arial" w:hAnsi="Arial" w:cs="Arial"/>
          <w:sz w:val="20"/>
          <w:szCs w:val="20"/>
        </w:rPr>
        <w:t>Workflows are bound to list or document libraries at the time they are created</w:t>
      </w:r>
      <w:r w:rsidR="00596095">
        <w:rPr>
          <w:rFonts w:ascii="Arial" w:hAnsi="Arial" w:cs="Arial"/>
          <w:sz w:val="20"/>
          <w:szCs w:val="20"/>
        </w:rPr>
        <w:t>.</w:t>
      </w:r>
    </w:p>
    <w:p w:rsidR="006D47EA" w:rsidRPr="00C64F00" w:rsidRDefault="006D47EA" w:rsidP="00857F85">
      <w:pPr>
        <w:pStyle w:val="Lb1"/>
        <w:numPr>
          <w:ilvl w:val="0"/>
          <w:numId w:val="16"/>
        </w:numPr>
        <w:tabs>
          <w:tab w:val="left" w:pos="720"/>
          <w:tab w:val="num" w:pos="1080"/>
        </w:tabs>
        <w:ind w:left="1080"/>
        <w:rPr>
          <w:rFonts w:ascii="Arial" w:hAnsi="Arial" w:cs="Arial"/>
          <w:sz w:val="20"/>
          <w:szCs w:val="20"/>
        </w:rPr>
      </w:pPr>
      <w:r w:rsidRPr="00C64F00">
        <w:rPr>
          <w:rFonts w:ascii="Arial" w:hAnsi="Arial" w:cs="Arial"/>
          <w:sz w:val="20"/>
          <w:szCs w:val="20"/>
        </w:rPr>
        <w:t>Cannot do workflow modifications (that is, changes while workflow is in process)</w:t>
      </w:r>
    </w:p>
    <w:p w:rsidR="006D47EA" w:rsidRPr="00C64F00" w:rsidRDefault="006D47EA" w:rsidP="00857F85">
      <w:pPr>
        <w:pStyle w:val="Lb1"/>
        <w:numPr>
          <w:ilvl w:val="0"/>
          <w:numId w:val="16"/>
        </w:numPr>
        <w:tabs>
          <w:tab w:val="left" w:pos="720"/>
          <w:tab w:val="num" w:pos="1080"/>
        </w:tabs>
        <w:ind w:left="1080"/>
        <w:rPr>
          <w:rFonts w:ascii="Arial" w:hAnsi="Arial" w:cs="Arial"/>
          <w:sz w:val="20"/>
          <w:szCs w:val="20"/>
        </w:rPr>
      </w:pPr>
      <w:r w:rsidRPr="00C64F00">
        <w:rPr>
          <w:rFonts w:ascii="Arial" w:hAnsi="Arial" w:cs="Arial"/>
          <w:sz w:val="20"/>
          <w:szCs w:val="20"/>
        </w:rPr>
        <w:t>Cannot associate a workflow to a content type</w:t>
      </w:r>
    </w:p>
    <w:p w:rsidR="006D47EA" w:rsidRPr="00C64F00" w:rsidRDefault="006D47EA" w:rsidP="006D47EA">
      <w:pPr>
        <w:pStyle w:val="Lb1"/>
        <w:numPr>
          <w:ilvl w:val="0"/>
          <w:numId w:val="0"/>
        </w:numPr>
        <w:ind w:left="720"/>
        <w:rPr>
          <w:rFonts w:ascii="Arial" w:hAnsi="Arial" w:cs="Arial"/>
          <w:sz w:val="20"/>
          <w:szCs w:val="20"/>
        </w:rPr>
      </w:pPr>
    </w:p>
    <w:p w:rsidR="006D47EA" w:rsidRDefault="006D47EA" w:rsidP="006D47EA">
      <w:pPr>
        <w:rPr>
          <w:rFonts w:ascii="Arial" w:hAnsi="Arial" w:cs="Arial"/>
          <w:sz w:val="20"/>
          <w:szCs w:val="20"/>
        </w:rPr>
      </w:pPr>
      <w:r w:rsidRPr="00C64F00">
        <w:rPr>
          <w:rFonts w:ascii="Arial" w:hAnsi="Arial" w:cs="Arial"/>
          <w:sz w:val="20"/>
          <w:szCs w:val="20"/>
        </w:rPr>
        <w:t>When you require custom workflows, you must assess the level of customization that you require. It is possible to create and import custom workflow actions to</w:t>
      </w:r>
      <w:r w:rsidR="00FD5584">
        <w:rPr>
          <w:rFonts w:ascii="Arial" w:hAnsi="Arial" w:cs="Arial"/>
          <w:sz w:val="20"/>
          <w:szCs w:val="20"/>
        </w:rPr>
        <w:t xml:space="preserve"> Office</w:t>
      </w:r>
      <w:r w:rsidRPr="00C64F00">
        <w:rPr>
          <w:rFonts w:ascii="Arial" w:hAnsi="Arial" w:cs="Arial"/>
          <w:sz w:val="20"/>
          <w:szCs w:val="20"/>
        </w:rPr>
        <w:t xml:space="preserve"> SharePoint Designer, but this will require the time of your developers.</w:t>
      </w:r>
    </w:p>
    <w:p w:rsidR="000F534E" w:rsidRPr="00C64F00" w:rsidRDefault="000F534E" w:rsidP="006D47EA">
      <w:pPr>
        <w:rPr>
          <w:rFonts w:ascii="Arial" w:hAnsi="Arial" w:cs="Arial"/>
          <w:sz w:val="20"/>
          <w:szCs w:val="20"/>
        </w:rPr>
      </w:pPr>
    </w:p>
    <w:p w:rsidR="006D47EA" w:rsidRDefault="006D47EA" w:rsidP="006D47EA">
      <w:pPr>
        <w:rPr>
          <w:rFonts w:ascii="Arial" w:hAnsi="Arial" w:cs="Arial"/>
          <w:sz w:val="20"/>
          <w:szCs w:val="20"/>
        </w:rPr>
      </w:pPr>
      <w:r w:rsidRPr="00C64F00">
        <w:rPr>
          <w:rFonts w:ascii="Arial" w:hAnsi="Arial" w:cs="Arial"/>
          <w:sz w:val="20"/>
          <w:szCs w:val="20"/>
        </w:rPr>
        <w:t xml:space="preserve">For reference, the following table lists the default set of conditions and actions that are available to you when you use </w:t>
      </w:r>
      <w:r w:rsidR="00FD5584">
        <w:rPr>
          <w:rFonts w:ascii="Arial" w:hAnsi="Arial" w:cs="Arial"/>
          <w:sz w:val="20"/>
          <w:szCs w:val="20"/>
        </w:rPr>
        <w:t xml:space="preserve">Office </w:t>
      </w:r>
      <w:r w:rsidRPr="00C64F00">
        <w:rPr>
          <w:rFonts w:ascii="Arial" w:hAnsi="Arial" w:cs="Arial"/>
          <w:sz w:val="20"/>
          <w:szCs w:val="20"/>
        </w:rPr>
        <w:t>SharePoint Designer 2007. You can use this to determine whether your deployment will require the use of Visual Studio.</w:t>
      </w:r>
    </w:p>
    <w:p w:rsidR="005C7367" w:rsidRDefault="005C7367" w:rsidP="006D47EA">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5868"/>
      </w:tblGrid>
      <w:tr w:rsidR="006D47EA" w:rsidRPr="00B72145" w:rsidTr="00FD5584">
        <w:tc>
          <w:tcPr>
            <w:tcW w:w="2988" w:type="dxa"/>
            <w:shd w:val="clear" w:color="auto" w:fill="DAEEF3"/>
          </w:tcPr>
          <w:p w:rsidR="006D47EA" w:rsidRPr="00B72145" w:rsidRDefault="006D47EA" w:rsidP="001534D9">
            <w:pPr>
              <w:pStyle w:val="Text"/>
              <w:rPr>
                <w:rFonts w:ascii="Arial" w:hAnsi="Arial" w:cs="Arial"/>
                <w:b/>
              </w:rPr>
            </w:pPr>
            <w:r>
              <w:rPr>
                <w:rFonts w:ascii="Arial" w:hAnsi="Arial" w:cs="Arial"/>
                <w:b/>
              </w:rPr>
              <w:t>Type of Workflow Element</w:t>
            </w:r>
          </w:p>
        </w:tc>
        <w:tc>
          <w:tcPr>
            <w:tcW w:w="5868" w:type="dxa"/>
            <w:shd w:val="clear" w:color="auto" w:fill="DAEEF3"/>
          </w:tcPr>
          <w:p w:rsidR="006D47EA" w:rsidRPr="00B72145" w:rsidRDefault="006D47EA" w:rsidP="001534D9">
            <w:pPr>
              <w:pStyle w:val="Text"/>
              <w:rPr>
                <w:rFonts w:ascii="Arial" w:hAnsi="Arial" w:cs="Arial"/>
                <w:b/>
              </w:rPr>
            </w:pPr>
            <w:r>
              <w:rPr>
                <w:rFonts w:ascii="Arial" w:hAnsi="Arial" w:cs="Arial"/>
                <w:b/>
              </w:rPr>
              <w:t>Names</w:t>
            </w:r>
          </w:p>
        </w:tc>
      </w:tr>
      <w:tr w:rsidR="006D47EA" w:rsidRPr="00B21360" w:rsidTr="00FD5584">
        <w:tc>
          <w:tcPr>
            <w:tcW w:w="2988" w:type="dxa"/>
          </w:tcPr>
          <w:p w:rsidR="006D47EA" w:rsidRPr="0089290B" w:rsidRDefault="006D47EA" w:rsidP="001534D9">
            <w:pPr>
              <w:pStyle w:val="Text"/>
              <w:rPr>
                <w:rFonts w:ascii="Arial" w:hAnsi="Arial" w:cs="Arial"/>
              </w:rPr>
            </w:pPr>
            <w:r>
              <w:rPr>
                <w:rFonts w:ascii="Arial" w:hAnsi="Arial" w:cs="Arial"/>
              </w:rPr>
              <w:t>Conditions</w:t>
            </w:r>
          </w:p>
        </w:tc>
        <w:tc>
          <w:tcPr>
            <w:tcW w:w="5868" w:type="dxa"/>
          </w:tcPr>
          <w:p w:rsidR="00982A99" w:rsidRPr="004878DD" w:rsidRDefault="00982A99" w:rsidP="00982A99">
            <w:pPr>
              <w:pStyle w:val="TableBody"/>
              <w:rPr>
                <w:rFonts w:cs="Arial"/>
                <w:sz w:val="20"/>
                <w:szCs w:val="20"/>
              </w:rPr>
            </w:pPr>
            <w:r w:rsidRPr="004878DD">
              <w:rPr>
                <w:rFonts w:cs="Arial"/>
                <w:sz w:val="20"/>
                <w:szCs w:val="20"/>
              </w:rPr>
              <w:t>Compare Document fields</w:t>
            </w:r>
          </w:p>
          <w:p w:rsidR="00982A99" w:rsidRPr="004878DD" w:rsidRDefault="00982A99" w:rsidP="00982A99">
            <w:pPr>
              <w:pStyle w:val="TableBody"/>
              <w:rPr>
                <w:rFonts w:cs="Arial"/>
                <w:sz w:val="20"/>
                <w:szCs w:val="20"/>
              </w:rPr>
            </w:pPr>
            <w:r w:rsidRPr="004878DD">
              <w:rPr>
                <w:rFonts w:cs="Arial"/>
                <w:sz w:val="20"/>
                <w:szCs w:val="20"/>
              </w:rPr>
              <w:t xml:space="preserve">Compare any data source </w:t>
            </w:r>
          </w:p>
          <w:p w:rsidR="00982A99" w:rsidRPr="004878DD" w:rsidRDefault="00982A99" w:rsidP="00982A99">
            <w:pPr>
              <w:pStyle w:val="TableBody"/>
              <w:rPr>
                <w:rFonts w:cs="Arial"/>
                <w:sz w:val="20"/>
                <w:szCs w:val="20"/>
              </w:rPr>
            </w:pPr>
            <w:r w:rsidRPr="004878DD">
              <w:rPr>
                <w:rFonts w:cs="Arial"/>
                <w:sz w:val="20"/>
                <w:szCs w:val="20"/>
              </w:rPr>
              <w:t>Title field contains keywords</w:t>
            </w:r>
          </w:p>
          <w:p w:rsidR="00982A99" w:rsidRPr="004878DD" w:rsidRDefault="00982A99" w:rsidP="00982A99">
            <w:pPr>
              <w:pStyle w:val="TableBody"/>
              <w:rPr>
                <w:rFonts w:cs="Arial"/>
                <w:sz w:val="20"/>
                <w:szCs w:val="20"/>
              </w:rPr>
            </w:pPr>
            <w:r w:rsidRPr="004878DD">
              <w:rPr>
                <w:rFonts w:cs="Arial"/>
                <w:sz w:val="20"/>
                <w:szCs w:val="20"/>
              </w:rPr>
              <w:t>Modified in a specific data span</w:t>
            </w:r>
          </w:p>
          <w:p w:rsidR="00982A99" w:rsidRPr="004878DD" w:rsidRDefault="00982A99" w:rsidP="00982A99">
            <w:pPr>
              <w:pStyle w:val="TableBody"/>
              <w:rPr>
                <w:rFonts w:cs="Arial"/>
                <w:sz w:val="20"/>
                <w:szCs w:val="20"/>
              </w:rPr>
            </w:pPr>
            <w:r w:rsidRPr="004878DD">
              <w:rPr>
                <w:rFonts w:cs="Arial"/>
                <w:sz w:val="20"/>
                <w:szCs w:val="20"/>
              </w:rPr>
              <w:t>Modified by a specific person</w:t>
            </w:r>
          </w:p>
          <w:p w:rsidR="00982A99" w:rsidRPr="004878DD" w:rsidRDefault="00982A99" w:rsidP="00982A99">
            <w:pPr>
              <w:pStyle w:val="TableBody"/>
              <w:rPr>
                <w:rFonts w:cs="Arial"/>
                <w:sz w:val="20"/>
                <w:szCs w:val="20"/>
              </w:rPr>
            </w:pPr>
            <w:r w:rsidRPr="004878DD">
              <w:rPr>
                <w:rFonts w:cs="Arial"/>
                <w:sz w:val="20"/>
                <w:szCs w:val="20"/>
              </w:rPr>
              <w:lastRenderedPageBreak/>
              <w:t>Created in a specific data span</w:t>
            </w:r>
          </w:p>
          <w:p w:rsidR="00982A99" w:rsidRPr="004878DD" w:rsidRDefault="00982A99" w:rsidP="00982A99">
            <w:pPr>
              <w:pStyle w:val="TableBody"/>
              <w:rPr>
                <w:rFonts w:cs="Arial"/>
                <w:sz w:val="20"/>
                <w:szCs w:val="20"/>
              </w:rPr>
            </w:pPr>
            <w:r w:rsidRPr="004878DD">
              <w:rPr>
                <w:rFonts w:cs="Arial"/>
                <w:sz w:val="20"/>
                <w:szCs w:val="20"/>
              </w:rPr>
              <w:t>Created by a specific person</w:t>
            </w:r>
          </w:p>
          <w:p w:rsidR="00982A99" w:rsidRPr="004878DD" w:rsidRDefault="00982A99" w:rsidP="00982A99">
            <w:pPr>
              <w:pStyle w:val="TableBody"/>
              <w:rPr>
                <w:rFonts w:cs="Arial"/>
                <w:sz w:val="20"/>
                <w:szCs w:val="20"/>
              </w:rPr>
            </w:pPr>
            <w:r w:rsidRPr="004878DD">
              <w:rPr>
                <w:rFonts w:cs="Arial"/>
                <w:sz w:val="20"/>
                <w:szCs w:val="20"/>
              </w:rPr>
              <w:t>The file type is a specific type</w:t>
            </w:r>
          </w:p>
          <w:p w:rsidR="006D47EA" w:rsidRPr="00171FDE" w:rsidRDefault="004878DD" w:rsidP="00982A99">
            <w:pPr>
              <w:pStyle w:val="Text"/>
              <w:rPr>
                <w:rFonts w:ascii="Arial" w:hAnsi="Arial" w:cs="Arial"/>
                <w:color w:val="auto"/>
              </w:rPr>
            </w:pPr>
            <w:r w:rsidRPr="004878DD">
              <w:rPr>
                <w:rFonts w:ascii="Arial" w:hAnsi="Arial" w:cs="Arial"/>
                <w:color w:val="auto"/>
              </w:rPr>
              <w:t xml:space="preserve"> </w:t>
            </w:r>
            <w:r w:rsidR="00982A99" w:rsidRPr="004878DD">
              <w:rPr>
                <w:rFonts w:ascii="Arial" w:hAnsi="Arial" w:cs="Arial"/>
                <w:color w:val="auto"/>
              </w:rPr>
              <w:t>The file size in a specific range kilobytes</w:t>
            </w:r>
          </w:p>
        </w:tc>
      </w:tr>
      <w:tr w:rsidR="006D47EA" w:rsidRPr="00B21360" w:rsidTr="00FD5584">
        <w:tc>
          <w:tcPr>
            <w:tcW w:w="2988" w:type="dxa"/>
          </w:tcPr>
          <w:p w:rsidR="006D47EA" w:rsidRPr="0089290B" w:rsidRDefault="006D47EA" w:rsidP="001534D9">
            <w:pPr>
              <w:pStyle w:val="Text"/>
              <w:rPr>
                <w:rFonts w:ascii="Arial" w:hAnsi="Arial" w:cs="Arial"/>
              </w:rPr>
            </w:pPr>
            <w:r>
              <w:rPr>
                <w:rFonts w:ascii="Arial" w:hAnsi="Arial" w:cs="Arial"/>
              </w:rPr>
              <w:lastRenderedPageBreak/>
              <w:t>Actions</w:t>
            </w:r>
          </w:p>
        </w:tc>
        <w:tc>
          <w:tcPr>
            <w:tcW w:w="5868" w:type="dxa"/>
          </w:tcPr>
          <w:p w:rsidR="00982A99" w:rsidRPr="004878DD" w:rsidRDefault="00982A99" w:rsidP="00982A99">
            <w:pPr>
              <w:pStyle w:val="TableBody"/>
              <w:rPr>
                <w:sz w:val="20"/>
                <w:szCs w:val="20"/>
              </w:rPr>
            </w:pPr>
            <w:r w:rsidRPr="004878DD">
              <w:rPr>
                <w:sz w:val="20"/>
                <w:szCs w:val="20"/>
              </w:rPr>
              <w:t>Add Time to Date</w:t>
            </w:r>
          </w:p>
          <w:p w:rsidR="00982A99" w:rsidRPr="004878DD" w:rsidRDefault="00982A99" w:rsidP="00982A99">
            <w:pPr>
              <w:pStyle w:val="TableBody"/>
              <w:rPr>
                <w:sz w:val="20"/>
                <w:szCs w:val="20"/>
              </w:rPr>
            </w:pPr>
            <w:r w:rsidRPr="004878DD">
              <w:rPr>
                <w:sz w:val="20"/>
                <w:szCs w:val="20"/>
              </w:rPr>
              <w:t>Assign a Form to a Group</w:t>
            </w:r>
          </w:p>
          <w:p w:rsidR="00982A99" w:rsidRPr="004878DD" w:rsidRDefault="00982A99" w:rsidP="00982A99">
            <w:pPr>
              <w:pStyle w:val="TableBody"/>
              <w:rPr>
                <w:sz w:val="20"/>
                <w:szCs w:val="20"/>
              </w:rPr>
            </w:pPr>
            <w:r w:rsidRPr="004878DD">
              <w:rPr>
                <w:sz w:val="20"/>
                <w:szCs w:val="20"/>
              </w:rPr>
              <w:t>Assign a To-do Item</w:t>
            </w:r>
          </w:p>
          <w:p w:rsidR="00982A99" w:rsidRPr="004878DD" w:rsidRDefault="00982A99" w:rsidP="00982A99">
            <w:pPr>
              <w:pStyle w:val="TableBody"/>
              <w:rPr>
                <w:sz w:val="20"/>
                <w:szCs w:val="20"/>
              </w:rPr>
            </w:pPr>
            <w:r w:rsidRPr="004878DD">
              <w:rPr>
                <w:sz w:val="20"/>
                <w:szCs w:val="20"/>
              </w:rPr>
              <w:t>Build Dynamic String</w:t>
            </w:r>
          </w:p>
          <w:p w:rsidR="00982A99" w:rsidRPr="004878DD" w:rsidRDefault="00982A99" w:rsidP="00982A99">
            <w:pPr>
              <w:pStyle w:val="TableBody"/>
              <w:rPr>
                <w:sz w:val="20"/>
                <w:szCs w:val="20"/>
              </w:rPr>
            </w:pPr>
            <w:r w:rsidRPr="004878DD">
              <w:rPr>
                <w:sz w:val="20"/>
                <w:szCs w:val="20"/>
              </w:rPr>
              <w:t>Check In Item</w:t>
            </w:r>
          </w:p>
          <w:p w:rsidR="00982A99" w:rsidRPr="004878DD" w:rsidRDefault="00982A99" w:rsidP="00982A99">
            <w:pPr>
              <w:pStyle w:val="TableBody"/>
              <w:rPr>
                <w:sz w:val="20"/>
                <w:szCs w:val="20"/>
              </w:rPr>
            </w:pPr>
            <w:r w:rsidRPr="004878DD">
              <w:rPr>
                <w:sz w:val="20"/>
                <w:szCs w:val="20"/>
              </w:rPr>
              <w:t>Check Out Item</w:t>
            </w:r>
          </w:p>
          <w:p w:rsidR="00982A99" w:rsidRPr="004878DD" w:rsidRDefault="00982A99" w:rsidP="00982A99">
            <w:pPr>
              <w:pStyle w:val="TableBody"/>
              <w:rPr>
                <w:sz w:val="20"/>
                <w:szCs w:val="20"/>
              </w:rPr>
            </w:pPr>
            <w:r w:rsidRPr="004878DD">
              <w:rPr>
                <w:sz w:val="20"/>
                <w:szCs w:val="20"/>
              </w:rPr>
              <w:t>Collect Data from a User</w:t>
            </w:r>
          </w:p>
          <w:p w:rsidR="00982A99" w:rsidRPr="004878DD" w:rsidRDefault="00982A99" w:rsidP="00982A99">
            <w:pPr>
              <w:pStyle w:val="TableBody"/>
              <w:rPr>
                <w:sz w:val="20"/>
                <w:szCs w:val="20"/>
              </w:rPr>
            </w:pPr>
            <w:r w:rsidRPr="004878DD">
              <w:rPr>
                <w:sz w:val="20"/>
                <w:szCs w:val="20"/>
              </w:rPr>
              <w:t>Copy List Item</w:t>
            </w:r>
          </w:p>
          <w:p w:rsidR="00982A99" w:rsidRPr="004878DD" w:rsidRDefault="00982A99" w:rsidP="00982A99">
            <w:pPr>
              <w:pStyle w:val="TableBody"/>
              <w:rPr>
                <w:sz w:val="20"/>
                <w:szCs w:val="20"/>
              </w:rPr>
            </w:pPr>
            <w:r w:rsidRPr="004878DD">
              <w:rPr>
                <w:sz w:val="20"/>
                <w:szCs w:val="20"/>
              </w:rPr>
              <w:t>Create List Item</w:t>
            </w:r>
          </w:p>
          <w:p w:rsidR="00982A99" w:rsidRPr="004878DD" w:rsidRDefault="00982A99" w:rsidP="00982A99">
            <w:pPr>
              <w:pStyle w:val="TableBody"/>
              <w:rPr>
                <w:sz w:val="20"/>
                <w:szCs w:val="20"/>
              </w:rPr>
            </w:pPr>
            <w:r w:rsidRPr="004878DD">
              <w:rPr>
                <w:sz w:val="20"/>
                <w:szCs w:val="20"/>
              </w:rPr>
              <w:t>Delete Item</w:t>
            </w:r>
          </w:p>
          <w:p w:rsidR="00982A99" w:rsidRPr="004878DD" w:rsidRDefault="00982A99" w:rsidP="00982A99">
            <w:pPr>
              <w:pStyle w:val="TableBody"/>
              <w:rPr>
                <w:sz w:val="20"/>
                <w:szCs w:val="20"/>
              </w:rPr>
            </w:pPr>
            <w:r w:rsidRPr="004878DD">
              <w:rPr>
                <w:sz w:val="20"/>
                <w:szCs w:val="20"/>
              </w:rPr>
              <w:t>Discard Check Out Item</w:t>
            </w:r>
          </w:p>
          <w:p w:rsidR="00982A99" w:rsidRPr="004878DD" w:rsidRDefault="00982A99" w:rsidP="00982A99">
            <w:pPr>
              <w:pStyle w:val="TableBody"/>
              <w:rPr>
                <w:sz w:val="20"/>
                <w:szCs w:val="20"/>
              </w:rPr>
            </w:pPr>
            <w:r w:rsidRPr="004878DD">
              <w:rPr>
                <w:sz w:val="20"/>
                <w:szCs w:val="20"/>
              </w:rPr>
              <w:t>Do Calculation</w:t>
            </w:r>
          </w:p>
          <w:p w:rsidR="00982A99" w:rsidRPr="004878DD" w:rsidRDefault="00982A99" w:rsidP="00982A99">
            <w:pPr>
              <w:pStyle w:val="TableBody"/>
              <w:rPr>
                <w:sz w:val="20"/>
                <w:szCs w:val="20"/>
              </w:rPr>
            </w:pPr>
            <w:r w:rsidRPr="004878DD">
              <w:rPr>
                <w:sz w:val="20"/>
                <w:szCs w:val="20"/>
              </w:rPr>
              <w:t>Log to History List</w:t>
            </w:r>
          </w:p>
          <w:p w:rsidR="00982A99" w:rsidRPr="004878DD" w:rsidRDefault="00982A99" w:rsidP="00982A99">
            <w:pPr>
              <w:pStyle w:val="TableBody"/>
              <w:rPr>
                <w:rFonts w:cs="Arial"/>
                <w:sz w:val="20"/>
                <w:szCs w:val="20"/>
              </w:rPr>
            </w:pPr>
            <w:r w:rsidRPr="004878DD">
              <w:rPr>
                <w:rFonts w:cs="Arial"/>
                <w:sz w:val="20"/>
                <w:szCs w:val="20"/>
              </w:rPr>
              <w:t>Pause for Duration</w:t>
            </w:r>
          </w:p>
          <w:p w:rsidR="00982A99" w:rsidRPr="004878DD" w:rsidRDefault="00982A99" w:rsidP="00982A99">
            <w:pPr>
              <w:pStyle w:val="TableBody"/>
              <w:rPr>
                <w:rFonts w:cs="Arial"/>
                <w:sz w:val="20"/>
                <w:szCs w:val="20"/>
              </w:rPr>
            </w:pPr>
            <w:r w:rsidRPr="004878DD">
              <w:rPr>
                <w:rFonts w:cs="Arial"/>
                <w:sz w:val="20"/>
                <w:szCs w:val="20"/>
              </w:rPr>
              <w:t>Pause Until Date</w:t>
            </w:r>
          </w:p>
          <w:p w:rsidR="00982A99" w:rsidRPr="004878DD" w:rsidRDefault="00982A99" w:rsidP="00982A99">
            <w:pPr>
              <w:pStyle w:val="TableBody"/>
              <w:rPr>
                <w:rFonts w:cs="Arial"/>
                <w:sz w:val="20"/>
                <w:szCs w:val="20"/>
              </w:rPr>
            </w:pPr>
            <w:r w:rsidRPr="004878DD">
              <w:rPr>
                <w:rFonts w:cs="Arial"/>
                <w:sz w:val="20"/>
                <w:szCs w:val="20"/>
              </w:rPr>
              <w:t>Send an Email</w:t>
            </w:r>
          </w:p>
          <w:p w:rsidR="00982A99" w:rsidRPr="004878DD" w:rsidRDefault="00982A99" w:rsidP="00982A99">
            <w:pPr>
              <w:pStyle w:val="TableBody"/>
              <w:rPr>
                <w:rFonts w:cs="Arial"/>
                <w:sz w:val="20"/>
                <w:szCs w:val="20"/>
              </w:rPr>
            </w:pPr>
            <w:r w:rsidRPr="004878DD">
              <w:rPr>
                <w:rFonts w:cs="Arial"/>
                <w:sz w:val="20"/>
                <w:szCs w:val="20"/>
              </w:rPr>
              <w:t>Set Content Approval Status</w:t>
            </w:r>
          </w:p>
          <w:p w:rsidR="00982A99" w:rsidRPr="004878DD" w:rsidRDefault="00982A99" w:rsidP="00982A99">
            <w:pPr>
              <w:pStyle w:val="TableBody"/>
              <w:rPr>
                <w:rFonts w:cs="Arial"/>
                <w:sz w:val="20"/>
                <w:szCs w:val="20"/>
              </w:rPr>
            </w:pPr>
            <w:r w:rsidRPr="004878DD">
              <w:rPr>
                <w:rFonts w:cs="Arial"/>
                <w:sz w:val="20"/>
                <w:szCs w:val="20"/>
              </w:rPr>
              <w:t>Set Field in Current Item</w:t>
            </w:r>
          </w:p>
          <w:p w:rsidR="00982A99" w:rsidRPr="004878DD" w:rsidRDefault="00982A99" w:rsidP="00982A99">
            <w:pPr>
              <w:pStyle w:val="TableBody"/>
              <w:rPr>
                <w:rFonts w:cs="Arial"/>
                <w:sz w:val="20"/>
                <w:szCs w:val="20"/>
              </w:rPr>
            </w:pPr>
            <w:r w:rsidRPr="004878DD">
              <w:rPr>
                <w:rFonts w:cs="Arial"/>
                <w:sz w:val="20"/>
                <w:szCs w:val="20"/>
              </w:rPr>
              <w:t>Set Time Portion of Date/Time Field</w:t>
            </w:r>
          </w:p>
          <w:p w:rsidR="00982A99" w:rsidRPr="004878DD" w:rsidRDefault="00982A99" w:rsidP="00982A99">
            <w:pPr>
              <w:pStyle w:val="TableBody"/>
              <w:rPr>
                <w:rFonts w:cs="Arial"/>
                <w:sz w:val="20"/>
                <w:szCs w:val="20"/>
              </w:rPr>
            </w:pPr>
            <w:r w:rsidRPr="004878DD">
              <w:rPr>
                <w:rFonts w:cs="Arial"/>
                <w:sz w:val="20"/>
                <w:szCs w:val="20"/>
              </w:rPr>
              <w:t>Set Workflow Variable</w:t>
            </w:r>
          </w:p>
          <w:p w:rsidR="00982A99" w:rsidRPr="004878DD" w:rsidRDefault="00982A99" w:rsidP="00982A99">
            <w:pPr>
              <w:pStyle w:val="TableBody"/>
              <w:rPr>
                <w:rFonts w:cs="Arial"/>
                <w:sz w:val="20"/>
                <w:szCs w:val="20"/>
              </w:rPr>
            </w:pPr>
            <w:r w:rsidRPr="004878DD">
              <w:rPr>
                <w:rFonts w:cs="Arial"/>
                <w:sz w:val="20"/>
                <w:szCs w:val="20"/>
              </w:rPr>
              <w:t>Stop Workflow</w:t>
            </w:r>
          </w:p>
          <w:p w:rsidR="00982A99" w:rsidRPr="004878DD" w:rsidRDefault="00982A99" w:rsidP="00982A99">
            <w:pPr>
              <w:pStyle w:val="TableBody"/>
              <w:rPr>
                <w:rFonts w:cs="Arial"/>
                <w:sz w:val="20"/>
                <w:szCs w:val="20"/>
              </w:rPr>
            </w:pPr>
            <w:r w:rsidRPr="004878DD">
              <w:rPr>
                <w:rFonts w:cs="Arial"/>
                <w:sz w:val="20"/>
                <w:szCs w:val="20"/>
              </w:rPr>
              <w:t>Update List Item</w:t>
            </w:r>
          </w:p>
          <w:p w:rsidR="00982A99" w:rsidRPr="00171FDE" w:rsidRDefault="004878DD" w:rsidP="00982A99">
            <w:pPr>
              <w:rPr>
                <w:rFonts w:ascii="Arial" w:hAnsi="Arial"/>
                <w:sz w:val="20"/>
              </w:rPr>
            </w:pPr>
            <w:r>
              <w:rPr>
                <w:rFonts w:ascii="Arial" w:hAnsi="Arial"/>
                <w:sz w:val="20"/>
              </w:rPr>
              <w:t xml:space="preserve"> </w:t>
            </w:r>
            <w:r w:rsidR="00982A99" w:rsidRPr="00171FDE">
              <w:rPr>
                <w:rFonts w:ascii="Arial" w:hAnsi="Arial"/>
                <w:sz w:val="20"/>
              </w:rPr>
              <w:t xml:space="preserve">Wait For Field Change in Current Item </w:t>
            </w:r>
          </w:p>
          <w:p w:rsidR="006D47EA" w:rsidRPr="00B21360" w:rsidRDefault="006D47EA" w:rsidP="001534D9">
            <w:pPr>
              <w:pStyle w:val="Text"/>
              <w:rPr>
                <w:rFonts w:ascii="Arial" w:hAnsi="Arial" w:cs="Arial"/>
              </w:rPr>
            </w:pPr>
          </w:p>
        </w:tc>
      </w:tr>
    </w:tbl>
    <w:p w:rsidR="00C936A0" w:rsidRDefault="00C936A0" w:rsidP="00C936A0">
      <w:pPr>
        <w:pStyle w:val="Head3"/>
        <w:rPr>
          <w:rFonts w:eastAsia="MS Mincho"/>
        </w:rPr>
      </w:pPr>
      <w:bookmarkStart w:id="148" w:name="DevelopingWorkflowswithVisualStudio"/>
      <w:bookmarkStart w:id="149" w:name="_Toc220119237"/>
      <w:r>
        <w:rPr>
          <w:rFonts w:eastAsia="MS Mincho"/>
        </w:rPr>
        <w:t>Developing Wo</w:t>
      </w:r>
      <w:r w:rsidR="00B6441E">
        <w:rPr>
          <w:rFonts w:eastAsia="MS Mincho"/>
        </w:rPr>
        <w:t xml:space="preserve">rkflows with Visual Studio 2005 or </w:t>
      </w:r>
      <w:r>
        <w:rPr>
          <w:rFonts w:eastAsia="MS Mincho"/>
        </w:rPr>
        <w:t>2008</w:t>
      </w:r>
      <w:bookmarkEnd w:id="148"/>
      <w:bookmarkEnd w:id="149"/>
    </w:p>
    <w:p w:rsidR="0034747B" w:rsidRPr="0034747B" w:rsidRDefault="0034747B" w:rsidP="0034747B">
      <w:pPr>
        <w:rPr>
          <w:rFonts w:eastAsia="MS Mincho"/>
        </w:rPr>
      </w:pPr>
    </w:p>
    <w:p w:rsidR="00C936A0" w:rsidRDefault="00C936A0" w:rsidP="00C936A0">
      <w:pPr>
        <w:rPr>
          <w:rFonts w:ascii="Arial" w:hAnsi="Arial"/>
          <w:sz w:val="20"/>
        </w:rPr>
      </w:pPr>
      <w:r w:rsidRPr="00C936A0">
        <w:rPr>
          <w:rFonts w:ascii="Arial" w:hAnsi="Arial"/>
          <w:sz w:val="20"/>
        </w:rPr>
        <w:t xml:space="preserve">If you decide that you need to develop custom workflows beyond those that you can create in </w:t>
      </w:r>
      <w:r w:rsidR="002D43C2">
        <w:rPr>
          <w:rFonts w:ascii="Arial" w:hAnsi="Arial"/>
          <w:sz w:val="20"/>
        </w:rPr>
        <w:t xml:space="preserve">Office </w:t>
      </w:r>
      <w:r w:rsidRPr="00C936A0">
        <w:rPr>
          <w:rFonts w:ascii="Arial" w:hAnsi="Arial"/>
          <w:sz w:val="20"/>
        </w:rPr>
        <w:t xml:space="preserve">SharePoint Designer 2007, you need to create them in Visual Studio. Creating a workflow through Visual Studio is more complicated than creating a workflow in </w:t>
      </w:r>
      <w:r w:rsidR="00F904BE">
        <w:rPr>
          <w:rFonts w:ascii="Arial" w:hAnsi="Arial"/>
          <w:sz w:val="20"/>
        </w:rPr>
        <w:t xml:space="preserve">Office </w:t>
      </w:r>
      <w:r w:rsidRPr="00C936A0">
        <w:rPr>
          <w:rFonts w:ascii="Arial" w:hAnsi="Arial"/>
          <w:sz w:val="20"/>
        </w:rPr>
        <w:t xml:space="preserve">SharePoint Designer 2007, so you almost certainly will require an experienced developer to create your workflows. Your workflows can incorporate Microsoft Office InfoPath® forms that enable users to interact with them. Creating your workflows by using Visual Studio 2005 is different from </w:t>
      </w:r>
      <w:r w:rsidR="00DD0C3F">
        <w:rPr>
          <w:rFonts w:ascii="Arial" w:hAnsi="Arial"/>
          <w:sz w:val="20"/>
        </w:rPr>
        <w:t xml:space="preserve">Office </w:t>
      </w:r>
      <w:r w:rsidRPr="00C936A0">
        <w:rPr>
          <w:rFonts w:ascii="Arial" w:hAnsi="Arial"/>
          <w:sz w:val="20"/>
        </w:rPr>
        <w:t>SharePoint</w:t>
      </w:r>
      <w:r w:rsidR="0034747B">
        <w:rPr>
          <w:rFonts w:ascii="Arial" w:hAnsi="Arial"/>
          <w:sz w:val="20"/>
        </w:rPr>
        <w:t xml:space="preserve"> Designer in the following ways:</w:t>
      </w:r>
    </w:p>
    <w:p w:rsidR="00D44D9C" w:rsidRPr="00C936A0" w:rsidRDefault="00D44D9C" w:rsidP="00C936A0">
      <w:pPr>
        <w:rPr>
          <w:rFonts w:ascii="Arial" w:eastAsia="MS Mincho" w:hAnsi="Arial"/>
          <w:sz w:val="20"/>
        </w:rPr>
      </w:pPr>
    </w:p>
    <w:p w:rsidR="00C936A0" w:rsidRPr="00C936A0" w:rsidRDefault="00C936A0" w:rsidP="00857F85">
      <w:pPr>
        <w:pStyle w:val="Lb1"/>
        <w:numPr>
          <w:ilvl w:val="0"/>
          <w:numId w:val="16"/>
        </w:numPr>
        <w:tabs>
          <w:tab w:val="left" w:pos="720"/>
          <w:tab w:val="num" w:pos="1080"/>
        </w:tabs>
        <w:ind w:left="1080"/>
        <w:rPr>
          <w:rFonts w:ascii="Arial" w:hAnsi="Arial"/>
          <w:sz w:val="20"/>
        </w:rPr>
      </w:pPr>
      <w:r w:rsidRPr="00C936A0">
        <w:rPr>
          <w:rFonts w:ascii="Arial" w:hAnsi="Arial"/>
          <w:sz w:val="20"/>
        </w:rPr>
        <w:t xml:space="preserve">Workflows created in </w:t>
      </w:r>
      <w:r w:rsidR="00E767E4">
        <w:rPr>
          <w:rFonts w:ascii="Arial" w:hAnsi="Arial"/>
          <w:sz w:val="20"/>
        </w:rPr>
        <w:t xml:space="preserve">Office </w:t>
      </w:r>
      <w:r w:rsidRPr="00C936A0">
        <w:rPr>
          <w:rFonts w:ascii="Arial" w:hAnsi="Arial"/>
          <w:sz w:val="20"/>
        </w:rPr>
        <w:t xml:space="preserve">SharePoint Designer 2007 cannot be deployed to multiple lists. </w:t>
      </w:r>
    </w:p>
    <w:p w:rsidR="00C936A0" w:rsidRPr="00C936A0" w:rsidRDefault="00C936A0" w:rsidP="00857F85">
      <w:pPr>
        <w:pStyle w:val="Lb1"/>
        <w:numPr>
          <w:ilvl w:val="0"/>
          <w:numId w:val="16"/>
        </w:numPr>
        <w:tabs>
          <w:tab w:val="left" w:pos="720"/>
          <w:tab w:val="num" w:pos="1080"/>
        </w:tabs>
        <w:ind w:left="1080"/>
        <w:rPr>
          <w:rFonts w:ascii="Arial" w:hAnsi="Arial"/>
          <w:sz w:val="20"/>
        </w:rPr>
      </w:pPr>
      <w:r w:rsidRPr="00C936A0">
        <w:rPr>
          <w:rFonts w:ascii="Arial" w:hAnsi="Arial"/>
          <w:sz w:val="20"/>
        </w:rPr>
        <w:t xml:space="preserve">Workflows created in </w:t>
      </w:r>
      <w:r w:rsidR="00E767E4">
        <w:rPr>
          <w:rFonts w:ascii="Arial" w:hAnsi="Arial"/>
          <w:sz w:val="20"/>
        </w:rPr>
        <w:t xml:space="preserve">Office </w:t>
      </w:r>
      <w:r w:rsidRPr="00C936A0">
        <w:rPr>
          <w:rFonts w:ascii="Arial" w:hAnsi="Arial"/>
          <w:sz w:val="20"/>
        </w:rPr>
        <w:t>SharePoint Designer 2007 cannot be modified.</w:t>
      </w:r>
    </w:p>
    <w:p w:rsidR="00C936A0" w:rsidRPr="00C936A0" w:rsidRDefault="00C936A0" w:rsidP="00857F85">
      <w:pPr>
        <w:pStyle w:val="Lb1"/>
        <w:numPr>
          <w:ilvl w:val="0"/>
          <w:numId w:val="16"/>
        </w:numPr>
        <w:tabs>
          <w:tab w:val="left" w:pos="720"/>
          <w:tab w:val="num" w:pos="1080"/>
        </w:tabs>
        <w:ind w:left="1080"/>
        <w:rPr>
          <w:rFonts w:ascii="Arial" w:hAnsi="Arial"/>
          <w:sz w:val="20"/>
        </w:rPr>
      </w:pPr>
      <w:r w:rsidRPr="00C936A0">
        <w:rPr>
          <w:rFonts w:ascii="Arial" w:hAnsi="Arial"/>
          <w:sz w:val="20"/>
        </w:rPr>
        <w:t xml:space="preserve">Workflows cannot be created against content types in </w:t>
      </w:r>
      <w:r w:rsidR="00E767E4">
        <w:rPr>
          <w:rFonts w:ascii="Arial" w:hAnsi="Arial"/>
          <w:sz w:val="20"/>
        </w:rPr>
        <w:t xml:space="preserve">Office </w:t>
      </w:r>
      <w:r w:rsidRPr="00C936A0">
        <w:rPr>
          <w:rFonts w:ascii="Arial" w:hAnsi="Arial"/>
          <w:sz w:val="20"/>
        </w:rPr>
        <w:t>SharePoint Designer 2007.</w:t>
      </w:r>
    </w:p>
    <w:p w:rsidR="00E359C7" w:rsidRDefault="00C936A0" w:rsidP="00857F85">
      <w:pPr>
        <w:pStyle w:val="Lb1"/>
        <w:numPr>
          <w:ilvl w:val="0"/>
          <w:numId w:val="16"/>
        </w:numPr>
        <w:tabs>
          <w:tab w:val="left" w:pos="720"/>
          <w:tab w:val="num" w:pos="1080"/>
        </w:tabs>
        <w:ind w:left="1080"/>
        <w:rPr>
          <w:rFonts w:ascii="Arial" w:hAnsi="Arial"/>
          <w:sz w:val="20"/>
        </w:rPr>
      </w:pPr>
      <w:r w:rsidRPr="00C936A0">
        <w:rPr>
          <w:rFonts w:ascii="Arial" w:hAnsi="Arial"/>
          <w:sz w:val="20"/>
        </w:rPr>
        <w:lastRenderedPageBreak/>
        <w:t xml:space="preserve">Workflows authored in </w:t>
      </w:r>
      <w:r w:rsidR="00E767E4">
        <w:rPr>
          <w:rFonts w:ascii="Arial" w:hAnsi="Arial"/>
          <w:sz w:val="20"/>
        </w:rPr>
        <w:t xml:space="preserve">Office </w:t>
      </w:r>
      <w:r w:rsidRPr="00C936A0">
        <w:rPr>
          <w:rFonts w:ascii="Arial" w:hAnsi="Arial"/>
          <w:sz w:val="20"/>
        </w:rPr>
        <w:t>SharePoint Designer 2007 can only be sequential, while workflows created in Visual Studio 2005 can be e</w:t>
      </w:r>
      <w:r w:rsidR="00E359C7">
        <w:rPr>
          <w:rFonts w:ascii="Arial" w:hAnsi="Arial"/>
          <w:sz w:val="20"/>
        </w:rPr>
        <w:t>ither state-based or sequential.</w:t>
      </w:r>
    </w:p>
    <w:p w:rsidR="00E767E4" w:rsidRPr="00C936A0" w:rsidRDefault="00E767E4" w:rsidP="00E767E4">
      <w:pPr>
        <w:pStyle w:val="Lb1"/>
        <w:numPr>
          <w:ilvl w:val="0"/>
          <w:numId w:val="0"/>
        </w:numPr>
        <w:tabs>
          <w:tab w:val="left" w:pos="720"/>
        </w:tabs>
        <w:ind w:left="720"/>
        <w:rPr>
          <w:rFonts w:ascii="Arial" w:hAnsi="Arial"/>
          <w:sz w:val="20"/>
        </w:rPr>
      </w:pPr>
    </w:p>
    <w:p w:rsidR="007533FA" w:rsidRDefault="00C936A0" w:rsidP="00C936A0">
      <w:pPr>
        <w:pStyle w:val="NotePara"/>
      </w:pPr>
      <w:r w:rsidRPr="00C936A0">
        <w:rPr>
          <w:rStyle w:val="NotePrefix"/>
        </w:rPr>
        <w:t>Note:</w:t>
      </w:r>
      <w:r w:rsidR="00596095" w:rsidRPr="00596095">
        <w:t xml:space="preserve"> </w:t>
      </w:r>
      <w:r w:rsidR="00596095" w:rsidRPr="00694639">
        <w:t xml:space="preserve">   </w:t>
      </w:r>
      <w:r>
        <w:t xml:space="preserve">For more information about the differences between authoring workflows </w:t>
      </w:r>
      <w:r w:rsidR="007C1F92">
        <w:t>in</w:t>
      </w:r>
      <w:r>
        <w:t xml:space="preserve"> </w:t>
      </w:r>
      <w:r w:rsidR="00F36C80">
        <w:t xml:space="preserve">Office </w:t>
      </w:r>
      <w:r>
        <w:t xml:space="preserve">SharePoint Designer 2007 and Visual Studio 2005, see </w:t>
      </w:r>
      <w:hyperlink r:id="rId23" w:history="1">
        <w:r w:rsidRPr="00387FB3">
          <w:rPr>
            <w:rStyle w:val="Hyperlink"/>
            <w:bCs w:val="0"/>
          </w:rPr>
          <w:t>Workflow Development Tools Comparison</w:t>
        </w:r>
      </w:hyperlink>
      <w:r>
        <w:rPr>
          <w:rStyle w:val="Emphasis"/>
        </w:rPr>
        <w:t xml:space="preserve"> </w:t>
      </w:r>
      <w:r>
        <w:t>at</w:t>
      </w:r>
      <w:r w:rsidR="00387FB3">
        <w:t xml:space="preserve"> (</w:t>
      </w:r>
      <w:r w:rsidR="00387FB3" w:rsidRPr="00387FB3">
        <w:t>http://go.microsoft.com/fwlink/?LinkID=107766&amp;clcid=0x409</w:t>
      </w:r>
      <w:r w:rsidR="00387FB3">
        <w:t>)</w:t>
      </w:r>
      <w:r>
        <w:t>.</w:t>
      </w:r>
    </w:p>
    <w:p w:rsidR="005D7B98" w:rsidRDefault="005D7B98" w:rsidP="005D7B98">
      <w:pPr>
        <w:pStyle w:val="Head2"/>
        <w:rPr>
          <w:rFonts w:eastAsia="MS Mincho"/>
        </w:rPr>
      </w:pPr>
      <w:bookmarkStart w:id="150" w:name="VariationandContentApproval"/>
      <w:bookmarkStart w:id="151" w:name="_Toc220119238"/>
      <w:r>
        <w:rPr>
          <w:rFonts w:eastAsia="MS Mincho"/>
        </w:rPr>
        <w:t>Variation and Content Approva</w:t>
      </w:r>
      <w:bookmarkEnd w:id="150"/>
      <w:r w:rsidR="00C10C4F">
        <w:rPr>
          <w:rFonts w:eastAsia="MS Mincho"/>
        </w:rPr>
        <w:t>l</w:t>
      </w:r>
      <w:bookmarkEnd w:id="151"/>
    </w:p>
    <w:p w:rsidR="00C10C4F" w:rsidRPr="00C10C4F" w:rsidRDefault="00C10C4F" w:rsidP="00C10C4F">
      <w:pPr>
        <w:rPr>
          <w:rFonts w:eastAsia="MS Mincho"/>
        </w:rPr>
      </w:pPr>
    </w:p>
    <w:p w:rsidR="005D7B98" w:rsidRPr="005D7B98" w:rsidRDefault="005D7B98" w:rsidP="005D7B98">
      <w:pPr>
        <w:rPr>
          <w:rFonts w:ascii="Arial" w:hAnsi="Arial"/>
          <w:sz w:val="20"/>
        </w:rPr>
      </w:pPr>
      <w:r w:rsidRPr="005D7B98">
        <w:rPr>
          <w:rFonts w:ascii="Arial" w:hAnsi="Arial"/>
          <w:sz w:val="20"/>
        </w:rPr>
        <w:t>When you implement variations in your deployment, you must be aware of how this will affect the approval process for your variations.</w:t>
      </w:r>
    </w:p>
    <w:p w:rsidR="005D7B98" w:rsidRDefault="005D7B98" w:rsidP="005D7B98">
      <w:pPr>
        <w:pStyle w:val="Head3"/>
        <w:rPr>
          <w:rFonts w:eastAsia="MS Mincho"/>
        </w:rPr>
      </w:pPr>
      <w:bookmarkStart w:id="152" w:name="_Toc220119239"/>
      <w:r w:rsidRPr="005D7B98">
        <w:rPr>
          <w:rFonts w:eastAsia="MS Mincho"/>
        </w:rPr>
        <w:t>Extra Approval Steps to Consider for a Site Variation</w:t>
      </w:r>
      <w:bookmarkEnd w:id="152"/>
    </w:p>
    <w:p w:rsidR="006B779F" w:rsidRPr="006B779F" w:rsidRDefault="006B779F" w:rsidP="006B779F">
      <w:pPr>
        <w:rPr>
          <w:rFonts w:eastAsia="MS Mincho"/>
        </w:rPr>
      </w:pPr>
    </w:p>
    <w:p w:rsidR="005D7B98" w:rsidRPr="005D7B98" w:rsidRDefault="005D7B98" w:rsidP="005D7B98">
      <w:pPr>
        <w:rPr>
          <w:rFonts w:ascii="Arial" w:eastAsia="MS Mincho" w:hAnsi="Arial"/>
          <w:sz w:val="20"/>
        </w:rPr>
      </w:pPr>
      <w:r w:rsidRPr="005D7B98">
        <w:rPr>
          <w:rFonts w:ascii="Arial" w:hAnsi="Arial"/>
          <w:sz w:val="20"/>
        </w:rPr>
        <w:t xml:space="preserve">The use of site variations introduces added complexity to the approval process for sites. The </w:t>
      </w:r>
      <w:r w:rsidRPr="005D7B98">
        <w:rPr>
          <w:rStyle w:val="Strong"/>
          <w:rFonts w:ascii="Arial" w:hAnsi="Arial"/>
          <w:b w:val="0"/>
          <w:bCs w:val="0"/>
          <w:sz w:val="20"/>
        </w:rPr>
        <w:t>Pages</w:t>
      </w:r>
      <w:r w:rsidRPr="005D7B98">
        <w:rPr>
          <w:rFonts w:ascii="Arial" w:hAnsi="Arial"/>
          <w:sz w:val="20"/>
        </w:rPr>
        <w:t xml:space="preserve"> library on both the source and target sites must have major and minor versioning.</w:t>
      </w:r>
    </w:p>
    <w:p w:rsidR="005D7B98" w:rsidRDefault="005D7B98" w:rsidP="005D7B98">
      <w:pPr>
        <w:rPr>
          <w:rFonts w:ascii="Arial" w:hAnsi="Arial"/>
          <w:sz w:val="20"/>
        </w:rPr>
      </w:pPr>
      <w:r w:rsidRPr="005D7B98">
        <w:rPr>
          <w:rFonts w:ascii="Arial" w:hAnsi="Arial"/>
          <w:sz w:val="20"/>
        </w:rPr>
        <w:t>The procedure for approval of variation sites is as follows:</w:t>
      </w:r>
    </w:p>
    <w:p w:rsidR="006B779F" w:rsidRDefault="006B779F" w:rsidP="005D7B98">
      <w:pPr>
        <w:rPr>
          <w:rFonts w:ascii="Arial" w:hAnsi="Arial"/>
          <w:sz w:val="20"/>
        </w:rPr>
      </w:pPr>
    </w:p>
    <w:p w:rsidR="006B779F" w:rsidRPr="005D7B98" w:rsidRDefault="00EF1080" w:rsidP="006B779F">
      <w:pPr>
        <w:pStyle w:val="ProcHead"/>
      </w:pPr>
      <w:r>
        <w:t>►</w:t>
      </w:r>
      <w:r>
        <w:tab/>
      </w:r>
      <w:r w:rsidR="006B779F">
        <w:t>Get var</w:t>
      </w:r>
      <w:r w:rsidR="00E359C7">
        <w:t>i</w:t>
      </w:r>
      <w:r w:rsidR="006B779F">
        <w:t xml:space="preserve">ation sites </w:t>
      </w:r>
      <w:r w:rsidR="00E359C7">
        <w:t>approved</w:t>
      </w:r>
    </w:p>
    <w:p w:rsidR="005D7B98" w:rsidRPr="005D7B98" w:rsidRDefault="005D7B98" w:rsidP="006B779F">
      <w:pPr>
        <w:pStyle w:val="Ln1"/>
        <w:numPr>
          <w:ilvl w:val="0"/>
          <w:numId w:val="18"/>
        </w:numPr>
        <w:rPr>
          <w:rFonts w:ascii="Arial" w:hAnsi="Arial"/>
          <w:sz w:val="20"/>
        </w:rPr>
      </w:pPr>
      <w:r w:rsidRPr="005D7B98">
        <w:rPr>
          <w:rFonts w:ascii="Arial" w:hAnsi="Arial"/>
          <w:sz w:val="20"/>
        </w:rPr>
        <w:t>Content on the source variation is submitted for approval.</w:t>
      </w:r>
    </w:p>
    <w:p w:rsidR="005D7B98" w:rsidRPr="005D7B98" w:rsidRDefault="005D7B98" w:rsidP="006B779F">
      <w:pPr>
        <w:pStyle w:val="Ln1"/>
        <w:numPr>
          <w:ilvl w:val="0"/>
          <w:numId w:val="18"/>
        </w:numPr>
        <w:rPr>
          <w:rFonts w:ascii="Arial" w:hAnsi="Arial"/>
          <w:sz w:val="20"/>
        </w:rPr>
      </w:pPr>
      <w:r w:rsidRPr="005D7B98">
        <w:rPr>
          <w:rFonts w:ascii="Arial" w:hAnsi="Arial"/>
          <w:sz w:val="20"/>
        </w:rPr>
        <w:t>An e-mail message is sent to each of the target variation site owners.</w:t>
      </w:r>
    </w:p>
    <w:p w:rsidR="005D7B98" w:rsidRPr="005D7B98" w:rsidRDefault="005D7B98" w:rsidP="006B779F">
      <w:pPr>
        <w:pStyle w:val="Ln1"/>
        <w:numPr>
          <w:ilvl w:val="0"/>
          <w:numId w:val="18"/>
        </w:numPr>
        <w:rPr>
          <w:rFonts w:ascii="Arial" w:hAnsi="Arial"/>
          <w:sz w:val="20"/>
        </w:rPr>
      </w:pPr>
      <w:r w:rsidRPr="005D7B98">
        <w:rPr>
          <w:rFonts w:ascii="Arial" w:hAnsi="Arial"/>
          <w:sz w:val="20"/>
        </w:rPr>
        <w:t>The source page is approved.</w:t>
      </w:r>
    </w:p>
    <w:p w:rsidR="005D7B98" w:rsidRPr="005D7B98" w:rsidRDefault="005D7B98" w:rsidP="006B779F">
      <w:pPr>
        <w:pStyle w:val="Ln1"/>
        <w:numPr>
          <w:ilvl w:val="0"/>
          <w:numId w:val="18"/>
        </w:numPr>
        <w:rPr>
          <w:rFonts w:ascii="Arial" w:hAnsi="Arial"/>
          <w:sz w:val="20"/>
        </w:rPr>
      </w:pPr>
      <w:r w:rsidRPr="005D7B98">
        <w:rPr>
          <w:rFonts w:ascii="Arial" w:hAnsi="Arial"/>
          <w:sz w:val="20"/>
        </w:rPr>
        <w:t>The page is copied from the source site to the target site; this action can be performed manually or automatically.</w:t>
      </w:r>
    </w:p>
    <w:p w:rsidR="005D7B98" w:rsidRPr="005D7B98" w:rsidRDefault="005D7B98" w:rsidP="00C936A0">
      <w:pPr>
        <w:pStyle w:val="NotePara"/>
      </w:pPr>
      <w:r w:rsidRPr="005D7B98">
        <w:rPr>
          <w:rStyle w:val="NotePrefix"/>
        </w:rPr>
        <w:t>Note:</w:t>
      </w:r>
      <w:r w:rsidR="00596095" w:rsidRPr="00596095">
        <w:t xml:space="preserve"> </w:t>
      </w:r>
      <w:r w:rsidR="00596095" w:rsidRPr="00694639">
        <w:t xml:space="preserve">   </w:t>
      </w:r>
      <w:r w:rsidRPr="005D7B98">
        <w:t>When the copy process occurs, the page on the target site is always allocated a minor version number.</w:t>
      </w:r>
    </w:p>
    <w:p w:rsidR="005D7B98" w:rsidRDefault="005D7B98" w:rsidP="005D7B98">
      <w:pPr>
        <w:rPr>
          <w:rFonts w:ascii="Arial" w:hAnsi="Arial"/>
          <w:sz w:val="20"/>
        </w:rPr>
      </w:pPr>
      <w:r w:rsidRPr="005D7B98">
        <w:rPr>
          <w:rFonts w:ascii="Arial" w:hAnsi="Arial"/>
          <w:sz w:val="20"/>
        </w:rPr>
        <w:t>Pages must be approved and published on the source site before they are copied to the target site. This is also true for resources used by the page, such as images. Your page may be approved and published, but an image required by that page might not have gone through the approval process and therefore will not appear on the target site yet.</w:t>
      </w:r>
    </w:p>
    <w:p w:rsidR="005C7367" w:rsidRPr="005D7B98" w:rsidRDefault="005C7367" w:rsidP="005D7B98">
      <w:pPr>
        <w:rPr>
          <w:rFonts w:ascii="Arial" w:hAnsi="Arial"/>
          <w:sz w:val="20"/>
        </w:rPr>
      </w:pPr>
    </w:p>
    <w:p w:rsidR="005D7B98" w:rsidRPr="00896636" w:rsidRDefault="005D7B98" w:rsidP="005D7B98">
      <w:pPr>
        <w:pStyle w:val="NotePara"/>
        <w:rPr>
          <w:bCs w:val="0"/>
        </w:rPr>
      </w:pPr>
      <w:r w:rsidRPr="00896636">
        <w:rPr>
          <w:bCs w:val="0"/>
        </w:rPr>
        <w:t>Always remember that if you create customizations on a target site, they will be overwritten when the source site is transferred to the target.</w:t>
      </w:r>
    </w:p>
    <w:p w:rsidR="00C92143" w:rsidRPr="00726815" w:rsidRDefault="00C92143" w:rsidP="00726815">
      <w:pPr>
        <w:pStyle w:val="Head1"/>
        <w:rPr>
          <w:rStyle w:val="Placeholder"/>
          <w:color w:val="auto"/>
        </w:rPr>
      </w:pPr>
      <w:bookmarkStart w:id="153" w:name="_Toc184025300"/>
      <w:bookmarkStart w:id="154" w:name="_Toc220119240"/>
      <w:r w:rsidRPr="00726815">
        <w:t>Review</w:t>
      </w:r>
      <w:bookmarkEnd w:id="153"/>
      <w:r w:rsidRPr="00726815">
        <w:t xml:space="preserve"> of Module </w:t>
      </w:r>
      <w:r w:rsidR="00150108">
        <w:t>2</w:t>
      </w:r>
      <w:bookmarkEnd w:id="154"/>
    </w:p>
    <w:p w:rsidR="00C92143" w:rsidRPr="00AA7ABD" w:rsidRDefault="00061931" w:rsidP="00AA7ABD">
      <w:pPr>
        <w:numPr>
          <w:ilvl w:val="0"/>
          <w:numId w:val="27"/>
        </w:numPr>
        <w:rPr>
          <w:rFonts w:ascii="Arial" w:hAnsi="Arial" w:cs="Arial"/>
          <w:sz w:val="20"/>
          <w:szCs w:val="20"/>
        </w:rPr>
      </w:pPr>
      <w:r w:rsidRPr="00AA7ABD">
        <w:rPr>
          <w:rFonts w:ascii="Arial" w:hAnsi="Arial" w:cs="Arial"/>
          <w:sz w:val="20"/>
          <w:szCs w:val="20"/>
        </w:rPr>
        <w:t>Creating a Consistent Look and Feel</w:t>
      </w:r>
    </w:p>
    <w:p w:rsidR="00061931" w:rsidRPr="00AA7ABD" w:rsidRDefault="00061931" w:rsidP="00AA7ABD">
      <w:pPr>
        <w:numPr>
          <w:ilvl w:val="0"/>
          <w:numId w:val="27"/>
        </w:numPr>
        <w:rPr>
          <w:rFonts w:ascii="Arial" w:hAnsi="Arial" w:cs="Arial"/>
          <w:sz w:val="20"/>
          <w:szCs w:val="20"/>
        </w:rPr>
      </w:pPr>
      <w:r w:rsidRPr="00AA7ABD">
        <w:rPr>
          <w:rFonts w:ascii="Arial" w:hAnsi="Arial" w:cs="Arial"/>
          <w:sz w:val="20"/>
          <w:szCs w:val="20"/>
        </w:rPr>
        <w:t>Managing Content Pages</w:t>
      </w:r>
    </w:p>
    <w:p w:rsidR="00C92143" w:rsidRPr="00AA7ABD" w:rsidRDefault="00061931" w:rsidP="00AA7ABD">
      <w:pPr>
        <w:numPr>
          <w:ilvl w:val="0"/>
          <w:numId w:val="27"/>
        </w:numPr>
        <w:rPr>
          <w:rFonts w:ascii="Arial" w:hAnsi="Arial" w:cs="Arial"/>
          <w:sz w:val="20"/>
          <w:szCs w:val="20"/>
        </w:rPr>
      </w:pPr>
      <w:r w:rsidRPr="00AA7ABD">
        <w:rPr>
          <w:rFonts w:ascii="Arial" w:hAnsi="Arial" w:cs="Arial"/>
          <w:sz w:val="20"/>
          <w:szCs w:val="20"/>
        </w:rPr>
        <w:t>Approving Content</w:t>
      </w:r>
    </w:p>
    <w:bookmarkEnd w:id="85"/>
    <w:p w:rsidR="000D096B" w:rsidRDefault="000D096B" w:rsidP="00E02FBF"/>
    <w:p w:rsidR="00B56B78" w:rsidRDefault="00B56B78" w:rsidP="00B56B78">
      <w:pPr>
        <w:pStyle w:val="Head1"/>
      </w:pPr>
      <w:r>
        <w:t>References</w:t>
      </w:r>
    </w:p>
    <w:p w:rsidR="00B56B78" w:rsidRDefault="00B56B78" w:rsidP="00B56B78">
      <w:pPr>
        <w:ind w:left="720"/>
        <w:rPr>
          <w:rFonts w:ascii="Arial" w:hAnsi="Arial" w:cs="Arial"/>
          <w:sz w:val="20"/>
          <w:szCs w:val="20"/>
        </w:rPr>
      </w:pPr>
    </w:p>
    <w:p w:rsidR="00B56B78" w:rsidRDefault="00B56B78" w:rsidP="00B56B78">
      <w:pPr>
        <w:rPr>
          <w:rFonts w:ascii="Arial" w:hAnsi="Arial" w:cs="Arial"/>
          <w:color w:val="000000"/>
          <w:sz w:val="20"/>
          <w:szCs w:val="20"/>
        </w:rPr>
      </w:pPr>
      <w:r>
        <w:rPr>
          <w:rFonts w:ascii="Arial" w:hAnsi="Arial" w:cs="Arial"/>
          <w:color w:val="000000"/>
          <w:sz w:val="20"/>
          <w:szCs w:val="20"/>
        </w:rPr>
        <w:t>The following videos provide supplemental information to these modules. There is no one-to-one correspondence bet</w:t>
      </w:r>
      <w:r w:rsidR="003556B2">
        <w:rPr>
          <w:rFonts w:ascii="Arial" w:hAnsi="Arial" w:cs="Arial"/>
          <w:color w:val="000000"/>
          <w:sz w:val="20"/>
          <w:szCs w:val="20"/>
        </w:rPr>
        <w:t>ween the modules and the videos:</w:t>
      </w:r>
    </w:p>
    <w:p w:rsidR="00B56B78" w:rsidRDefault="00B56B78" w:rsidP="00B56B78">
      <w:pPr>
        <w:rPr>
          <w:rFonts w:ascii="Arial" w:hAnsi="Arial" w:cs="Arial"/>
          <w:color w:val="000000"/>
          <w:sz w:val="20"/>
          <w:szCs w:val="20"/>
        </w:rPr>
      </w:pPr>
    </w:p>
    <w:p w:rsidR="00B56B78" w:rsidRDefault="000F499A" w:rsidP="003556B2">
      <w:pPr>
        <w:numPr>
          <w:ilvl w:val="0"/>
          <w:numId w:val="28"/>
        </w:numPr>
      </w:pPr>
      <w:hyperlink r:id="rId24" w:history="1">
        <w:r w:rsidR="00B56B78">
          <w:rPr>
            <w:rStyle w:val="Hyperlink"/>
            <w:rFonts w:ascii="Arial" w:hAnsi="Arial" w:cs="Arial"/>
            <w:sz w:val="20"/>
            <w:szCs w:val="20"/>
          </w:rPr>
          <w:t>Video 1</w:t>
        </w:r>
      </w:hyperlink>
      <w:r w:rsidR="00B56B78">
        <w:rPr>
          <w:rFonts w:ascii="Arial" w:hAnsi="Arial" w:cs="Arial"/>
          <w:sz w:val="20"/>
          <w:szCs w:val="20"/>
        </w:rPr>
        <w:t xml:space="preserve"> (http://go.microsoft.com/fwlink/?LinkId=140097&amp;clcid=0x409</w:t>
      </w:r>
      <w:r w:rsidR="00B56B78">
        <w:t>)</w:t>
      </w:r>
    </w:p>
    <w:p w:rsidR="00B56B78" w:rsidRDefault="000F499A" w:rsidP="003556B2">
      <w:pPr>
        <w:numPr>
          <w:ilvl w:val="0"/>
          <w:numId w:val="28"/>
        </w:numPr>
        <w:rPr>
          <w:rFonts w:ascii="Arial" w:eastAsia="Calibri" w:hAnsi="Arial"/>
          <w:sz w:val="20"/>
          <w:szCs w:val="22"/>
        </w:rPr>
      </w:pPr>
      <w:hyperlink r:id="rId25" w:history="1">
        <w:r w:rsidR="00B56B78">
          <w:rPr>
            <w:rStyle w:val="Hyperlink"/>
            <w:rFonts w:ascii="Arial" w:eastAsia="Calibri" w:hAnsi="Arial" w:cs="Arial"/>
            <w:sz w:val="20"/>
            <w:szCs w:val="20"/>
          </w:rPr>
          <w:t>Video 2</w:t>
        </w:r>
      </w:hyperlink>
      <w:r w:rsidR="00B56B78">
        <w:rPr>
          <w:rFonts w:ascii="Arial" w:eastAsia="Calibri" w:hAnsi="Arial"/>
          <w:sz w:val="20"/>
          <w:szCs w:val="22"/>
        </w:rPr>
        <w:t xml:space="preserve"> (</w:t>
      </w:r>
      <w:r w:rsidR="00B56B78">
        <w:rPr>
          <w:rFonts w:ascii="Arial" w:hAnsi="Arial"/>
          <w:sz w:val="20"/>
        </w:rPr>
        <w:t>http://go.microsoft.com/fwlink/?LinkID=140063&amp;clcid=0x409)</w:t>
      </w:r>
      <w:r w:rsidR="00B56B78">
        <w:rPr>
          <w:rFonts w:ascii="Arial" w:eastAsia="Calibri" w:hAnsi="Arial"/>
          <w:sz w:val="20"/>
          <w:szCs w:val="22"/>
        </w:rPr>
        <w:t xml:space="preserve"> </w:t>
      </w:r>
    </w:p>
    <w:p w:rsidR="00B56B78" w:rsidRDefault="000F499A" w:rsidP="003556B2">
      <w:pPr>
        <w:numPr>
          <w:ilvl w:val="0"/>
          <w:numId w:val="28"/>
        </w:numPr>
        <w:rPr>
          <w:rFonts w:ascii="Arial" w:eastAsia="Calibri" w:hAnsi="Arial"/>
          <w:sz w:val="20"/>
          <w:szCs w:val="22"/>
        </w:rPr>
      </w:pPr>
      <w:hyperlink r:id="rId26" w:history="1">
        <w:r w:rsidR="00B56B78">
          <w:rPr>
            <w:rStyle w:val="Hyperlink"/>
            <w:rFonts w:ascii="Arial" w:eastAsia="Calibri" w:hAnsi="Arial" w:cs="Arial"/>
            <w:sz w:val="20"/>
            <w:szCs w:val="20"/>
          </w:rPr>
          <w:t>Video 3</w:t>
        </w:r>
      </w:hyperlink>
      <w:r w:rsidR="00B56B78">
        <w:rPr>
          <w:rFonts w:ascii="Arial" w:eastAsia="Calibri" w:hAnsi="Arial"/>
          <w:sz w:val="20"/>
          <w:szCs w:val="22"/>
        </w:rPr>
        <w:t xml:space="preserve"> (</w:t>
      </w:r>
      <w:r w:rsidR="00B56B78">
        <w:rPr>
          <w:rFonts w:ascii="Arial" w:hAnsi="Arial"/>
          <w:sz w:val="20"/>
        </w:rPr>
        <w:t>http://go.microsoft.com/fwlink/?LinkID=140068&amp;clcid=0x409)</w:t>
      </w:r>
      <w:r w:rsidR="00B56B78">
        <w:rPr>
          <w:rFonts w:ascii="Arial" w:eastAsia="Calibri" w:hAnsi="Arial"/>
          <w:sz w:val="20"/>
          <w:szCs w:val="22"/>
        </w:rPr>
        <w:t xml:space="preserve"> </w:t>
      </w:r>
    </w:p>
    <w:p w:rsidR="00B56B78" w:rsidRDefault="000F499A" w:rsidP="003556B2">
      <w:pPr>
        <w:numPr>
          <w:ilvl w:val="0"/>
          <w:numId w:val="28"/>
        </w:numPr>
        <w:rPr>
          <w:rFonts w:ascii="Arial" w:eastAsia="Calibri" w:hAnsi="Arial"/>
          <w:sz w:val="20"/>
          <w:szCs w:val="22"/>
        </w:rPr>
      </w:pPr>
      <w:hyperlink r:id="rId27" w:history="1">
        <w:r w:rsidR="00B56B78">
          <w:rPr>
            <w:rStyle w:val="Hyperlink"/>
            <w:rFonts w:ascii="Arial" w:eastAsia="Calibri" w:hAnsi="Arial" w:cs="Arial"/>
            <w:sz w:val="20"/>
            <w:szCs w:val="20"/>
          </w:rPr>
          <w:t>Video 4</w:t>
        </w:r>
      </w:hyperlink>
      <w:r w:rsidR="00B56B78">
        <w:rPr>
          <w:rFonts w:ascii="Arial" w:eastAsia="Calibri" w:hAnsi="Arial"/>
          <w:sz w:val="20"/>
          <w:szCs w:val="22"/>
        </w:rPr>
        <w:t xml:space="preserve"> (http://go.microsoft.com/fwlink/?LinkId=140101&amp;clcid=0x409)</w:t>
      </w:r>
    </w:p>
    <w:p w:rsidR="00B56B78" w:rsidRPr="00E02FBF" w:rsidRDefault="00B56B78" w:rsidP="00E02FBF"/>
    <w:p w:rsidR="005B07E7" w:rsidRPr="00D72DA9" w:rsidRDefault="005B07E7" w:rsidP="005B07E7">
      <w:pPr>
        <w:pStyle w:val="Lb1"/>
        <w:numPr>
          <w:ilvl w:val="0"/>
          <w:numId w:val="0"/>
        </w:numPr>
        <w:rPr>
          <w:rStyle w:val="Placeholder"/>
          <w:color w:val="000000"/>
        </w:rPr>
      </w:pPr>
    </w:p>
    <w:p w:rsidR="00F3003E" w:rsidRPr="00F3003E" w:rsidRDefault="00F3003E" w:rsidP="00694E8F">
      <w:pPr>
        <w:rPr>
          <w:b/>
          <w:i/>
        </w:rPr>
      </w:pPr>
    </w:p>
    <w:sectPr w:rsidR="00F3003E" w:rsidRPr="00F3003E" w:rsidSect="008210D5">
      <w:headerReference w:type="default" r:id="rId28"/>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50E" w:rsidRDefault="0010150E">
      <w:r>
        <w:separator/>
      </w:r>
    </w:p>
  </w:endnote>
  <w:endnote w:type="continuationSeparator" w:id="1">
    <w:p w:rsidR="0010150E" w:rsidRDefault="001015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abon">
    <w:panose1 w:val="00000000000000000000"/>
    <w:charset w:val="00"/>
    <w:family w:val="roman"/>
    <w:notTrueType/>
    <w:pitch w:val="variable"/>
    <w:sig w:usb0="00000003" w:usb1="00000000" w:usb2="00000000" w:usb3="00000000" w:csb0="00000001" w:csb1="00000000"/>
  </w:font>
  <w:font w:name="Frutiger 45 Ligh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17B" w:rsidRPr="00515A49" w:rsidRDefault="0043517B" w:rsidP="00515A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17B" w:rsidRDefault="0043517B" w:rsidP="008210D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A49" w:rsidRDefault="00515A4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17B" w:rsidRDefault="0043517B" w:rsidP="008210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50E" w:rsidRDefault="0010150E">
      <w:r>
        <w:separator/>
      </w:r>
    </w:p>
  </w:footnote>
  <w:footnote w:type="continuationSeparator" w:id="1">
    <w:p w:rsidR="0010150E" w:rsidRDefault="001015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A49" w:rsidRDefault="00515A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A49" w:rsidRDefault="00515A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A49" w:rsidRDefault="00515A4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17B" w:rsidRDefault="0043517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17B" w:rsidRDefault="00435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DB8"/>
    <w:multiLevelType w:val="hybridMultilevel"/>
    <w:tmpl w:val="8D486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136697"/>
    <w:multiLevelType w:val="hybridMultilevel"/>
    <w:tmpl w:val="E1C030D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6830F47"/>
    <w:multiLevelType w:val="hybridMultilevel"/>
    <w:tmpl w:val="AC7C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94263"/>
    <w:multiLevelType w:val="hybridMultilevel"/>
    <w:tmpl w:val="558A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75456"/>
    <w:multiLevelType w:val="hybridMultilevel"/>
    <w:tmpl w:val="57665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F3303"/>
    <w:multiLevelType w:val="hybridMultilevel"/>
    <w:tmpl w:val="BD40B386"/>
    <w:lvl w:ilvl="0" w:tplc="F0047356">
      <w:start w:val="1"/>
      <w:numFmt w:val="decimal"/>
      <w:pStyle w:val="Ln1"/>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103164F7"/>
    <w:multiLevelType w:val="hybridMultilevel"/>
    <w:tmpl w:val="611036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FE00B9"/>
    <w:multiLevelType w:val="hybridMultilevel"/>
    <w:tmpl w:val="18DC2F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3D1718"/>
    <w:multiLevelType w:val="hybridMultilevel"/>
    <w:tmpl w:val="63A087D6"/>
    <w:lvl w:ilvl="0" w:tplc="BFA81CF8">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636039"/>
    <w:multiLevelType w:val="hybridMultilevel"/>
    <w:tmpl w:val="8EA2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DA771F"/>
    <w:multiLevelType w:val="hybridMultilevel"/>
    <w:tmpl w:val="4E2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9765A"/>
    <w:multiLevelType w:val="hybridMultilevel"/>
    <w:tmpl w:val="948ADA46"/>
    <w:lvl w:ilvl="0" w:tplc="B6100224">
      <w:start w:val="1"/>
      <w:numFmt w:val="bullet"/>
      <w:pStyle w:val="Lb1"/>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08F6BEA"/>
    <w:multiLevelType w:val="multilevel"/>
    <w:tmpl w:val="5FD87CB2"/>
    <w:lvl w:ilvl="0">
      <w:start w:val="1"/>
      <w:numFmt w:val="decimal"/>
      <w:pStyle w:val="ListNum1"/>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3">
    <w:nsid w:val="4D3C3263"/>
    <w:multiLevelType w:val="hybridMultilevel"/>
    <w:tmpl w:val="8C92337A"/>
    <w:lvl w:ilvl="0" w:tplc="D2EAD60E">
      <w:start w:val="1"/>
      <w:numFmt w:val="bullet"/>
      <w:pStyle w:val="ListBullet3"/>
      <w:lvlText w:val=""/>
      <w:lvlJc w:val="left"/>
      <w:pPr>
        <w:tabs>
          <w:tab w:val="num" w:pos="1440"/>
        </w:tabs>
        <w:ind w:left="144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8C6F35"/>
    <w:multiLevelType w:val="hybridMultilevel"/>
    <w:tmpl w:val="4BE89A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6">
    <w:nsid w:val="5F8C4467"/>
    <w:multiLevelType w:val="hybridMultilevel"/>
    <w:tmpl w:val="EDCE94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4DC155C"/>
    <w:multiLevelType w:val="hybridMultilevel"/>
    <w:tmpl w:val="6082FA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4E321A9"/>
    <w:multiLevelType w:val="multilevel"/>
    <w:tmpl w:val="E78EE2CE"/>
    <w:lvl w:ilvl="0">
      <w:start w:val="1"/>
      <w:numFmt w:val="decimal"/>
      <w:pStyle w:val="ListNum2"/>
      <w:lvlText w:val="%1."/>
      <w:lvlJc w:val="left"/>
      <w:pPr>
        <w:tabs>
          <w:tab w:val="num" w:pos="1080"/>
        </w:tabs>
        <w:ind w:left="1080" w:hanging="360"/>
      </w:pPr>
      <w:rPr>
        <w:rFonts w:hint="default"/>
      </w:rPr>
    </w:lvl>
    <w:lvl w:ilvl="1">
      <w:start w:val="1"/>
      <w:numFmt w:val="decimal"/>
      <w:lvlText w:val="%1.%2."/>
      <w:lvlJc w:val="left"/>
      <w:pPr>
        <w:tabs>
          <w:tab w:val="num" w:pos="3785"/>
        </w:tabs>
        <w:ind w:left="3785" w:hanging="432"/>
      </w:pPr>
      <w:rPr>
        <w:rFonts w:hint="default"/>
      </w:rPr>
    </w:lvl>
    <w:lvl w:ilvl="2">
      <w:start w:val="1"/>
      <w:numFmt w:val="decimal"/>
      <w:lvlText w:val="%1.%2.%3."/>
      <w:lvlJc w:val="left"/>
      <w:pPr>
        <w:tabs>
          <w:tab w:val="num" w:pos="4217"/>
        </w:tabs>
        <w:ind w:left="4217" w:hanging="504"/>
      </w:pPr>
      <w:rPr>
        <w:rFonts w:hint="default"/>
      </w:rPr>
    </w:lvl>
    <w:lvl w:ilvl="3">
      <w:start w:val="1"/>
      <w:numFmt w:val="decimal"/>
      <w:lvlText w:val="%1.%2.%3.%4."/>
      <w:lvlJc w:val="left"/>
      <w:pPr>
        <w:tabs>
          <w:tab w:val="num" w:pos="4793"/>
        </w:tabs>
        <w:ind w:left="4721" w:hanging="648"/>
      </w:pPr>
      <w:rPr>
        <w:rFonts w:hint="default"/>
      </w:rPr>
    </w:lvl>
    <w:lvl w:ilvl="4">
      <w:start w:val="1"/>
      <w:numFmt w:val="decimal"/>
      <w:lvlText w:val="%1.%2.%3.%4.%5."/>
      <w:lvlJc w:val="left"/>
      <w:pPr>
        <w:tabs>
          <w:tab w:val="num" w:pos="5513"/>
        </w:tabs>
        <w:ind w:left="5225" w:hanging="792"/>
      </w:pPr>
      <w:rPr>
        <w:rFonts w:hint="default"/>
      </w:rPr>
    </w:lvl>
    <w:lvl w:ilvl="5">
      <w:start w:val="1"/>
      <w:numFmt w:val="decimal"/>
      <w:lvlText w:val="%1.%2.%3.%4.%5.%6."/>
      <w:lvlJc w:val="left"/>
      <w:pPr>
        <w:tabs>
          <w:tab w:val="num" w:pos="5873"/>
        </w:tabs>
        <w:ind w:left="5729" w:hanging="936"/>
      </w:pPr>
      <w:rPr>
        <w:rFonts w:hint="default"/>
      </w:rPr>
    </w:lvl>
    <w:lvl w:ilvl="6">
      <w:start w:val="1"/>
      <w:numFmt w:val="decimal"/>
      <w:lvlText w:val="%1.%2.%3.%4.%5.%6.%7."/>
      <w:lvlJc w:val="left"/>
      <w:pPr>
        <w:tabs>
          <w:tab w:val="num" w:pos="6593"/>
        </w:tabs>
        <w:ind w:left="6233" w:hanging="1080"/>
      </w:pPr>
      <w:rPr>
        <w:rFonts w:hint="default"/>
      </w:rPr>
    </w:lvl>
    <w:lvl w:ilvl="7">
      <w:start w:val="1"/>
      <w:numFmt w:val="decimal"/>
      <w:lvlText w:val="%1.%2.%3.%4.%5.%6.%7.%8."/>
      <w:lvlJc w:val="left"/>
      <w:pPr>
        <w:tabs>
          <w:tab w:val="num" w:pos="6953"/>
        </w:tabs>
        <w:ind w:left="6737" w:hanging="1224"/>
      </w:pPr>
      <w:rPr>
        <w:rFonts w:hint="default"/>
      </w:rPr>
    </w:lvl>
    <w:lvl w:ilvl="8">
      <w:start w:val="1"/>
      <w:numFmt w:val="decimal"/>
      <w:lvlText w:val="%1.%2.%3.%4.%5.%6.%7.%8.%9."/>
      <w:lvlJc w:val="left"/>
      <w:pPr>
        <w:tabs>
          <w:tab w:val="num" w:pos="7673"/>
        </w:tabs>
        <w:ind w:left="7313" w:hanging="1440"/>
      </w:pPr>
      <w:rPr>
        <w:rFonts w:hint="default"/>
      </w:rPr>
    </w:lvl>
  </w:abstractNum>
  <w:abstractNum w:abstractNumId="20">
    <w:nsid w:val="67C42279"/>
    <w:multiLevelType w:val="hybridMultilevel"/>
    <w:tmpl w:val="42FC3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2739D4"/>
    <w:multiLevelType w:val="hybridMultilevel"/>
    <w:tmpl w:val="8EA285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84281A"/>
    <w:multiLevelType w:val="hybridMultilevel"/>
    <w:tmpl w:val="42C62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5E47C8A"/>
    <w:multiLevelType w:val="multilevel"/>
    <w:tmpl w:val="EF0EA9A6"/>
    <w:lvl w:ilvl="0">
      <w:start w:val="1"/>
      <w:numFmt w:val="decimal"/>
      <w:pStyle w:val="ListNum3"/>
      <w:lvlText w:val="%1."/>
      <w:lvlJc w:val="left"/>
      <w:pPr>
        <w:tabs>
          <w:tab w:val="num" w:pos="1440"/>
        </w:tabs>
        <w:ind w:left="1440" w:hanging="360"/>
      </w:pPr>
      <w:rPr>
        <w:rFonts w:hint="default"/>
      </w:rPr>
    </w:lvl>
    <w:lvl w:ilvl="1">
      <w:start w:val="1"/>
      <w:numFmt w:val="decimal"/>
      <w:lvlText w:val="%1.%2."/>
      <w:lvlJc w:val="left"/>
      <w:pPr>
        <w:tabs>
          <w:tab w:val="num" w:pos="4121"/>
        </w:tabs>
        <w:ind w:left="4121" w:hanging="432"/>
      </w:pPr>
      <w:rPr>
        <w:rFonts w:hint="default"/>
      </w:rPr>
    </w:lvl>
    <w:lvl w:ilvl="2">
      <w:start w:val="1"/>
      <w:numFmt w:val="decimal"/>
      <w:lvlText w:val="%1.%2.%3."/>
      <w:lvlJc w:val="left"/>
      <w:pPr>
        <w:tabs>
          <w:tab w:val="num" w:pos="4553"/>
        </w:tabs>
        <w:ind w:left="4553" w:hanging="504"/>
      </w:pPr>
      <w:rPr>
        <w:rFonts w:hint="default"/>
      </w:rPr>
    </w:lvl>
    <w:lvl w:ilvl="3">
      <w:start w:val="1"/>
      <w:numFmt w:val="decimal"/>
      <w:lvlText w:val="%1.%2.%3.%4."/>
      <w:lvlJc w:val="left"/>
      <w:pPr>
        <w:tabs>
          <w:tab w:val="num" w:pos="5129"/>
        </w:tabs>
        <w:ind w:left="5057" w:hanging="648"/>
      </w:pPr>
      <w:rPr>
        <w:rFonts w:hint="default"/>
      </w:rPr>
    </w:lvl>
    <w:lvl w:ilvl="4">
      <w:start w:val="1"/>
      <w:numFmt w:val="decimal"/>
      <w:lvlText w:val="%1.%2.%3.%4.%5."/>
      <w:lvlJc w:val="left"/>
      <w:pPr>
        <w:tabs>
          <w:tab w:val="num" w:pos="5849"/>
        </w:tabs>
        <w:ind w:left="5561" w:hanging="792"/>
      </w:pPr>
      <w:rPr>
        <w:rFonts w:hint="default"/>
      </w:rPr>
    </w:lvl>
    <w:lvl w:ilvl="5">
      <w:start w:val="1"/>
      <w:numFmt w:val="decimal"/>
      <w:lvlText w:val="%1.%2.%3.%4.%5.%6."/>
      <w:lvlJc w:val="left"/>
      <w:pPr>
        <w:tabs>
          <w:tab w:val="num" w:pos="6209"/>
        </w:tabs>
        <w:ind w:left="6065" w:hanging="936"/>
      </w:pPr>
      <w:rPr>
        <w:rFonts w:hint="default"/>
      </w:rPr>
    </w:lvl>
    <w:lvl w:ilvl="6">
      <w:start w:val="1"/>
      <w:numFmt w:val="decimal"/>
      <w:lvlText w:val="%1.%2.%3.%4.%5.%6.%7."/>
      <w:lvlJc w:val="left"/>
      <w:pPr>
        <w:tabs>
          <w:tab w:val="num" w:pos="6929"/>
        </w:tabs>
        <w:ind w:left="6569" w:hanging="1080"/>
      </w:pPr>
      <w:rPr>
        <w:rFonts w:hint="default"/>
      </w:rPr>
    </w:lvl>
    <w:lvl w:ilvl="7">
      <w:start w:val="1"/>
      <w:numFmt w:val="decimal"/>
      <w:lvlText w:val="%1.%2.%3.%4.%5.%6.%7.%8."/>
      <w:lvlJc w:val="left"/>
      <w:pPr>
        <w:tabs>
          <w:tab w:val="num" w:pos="7289"/>
        </w:tabs>
        <w:ind w:left="7073" w:hanging="1224"/>
      </w:pPr>
      <w:rPr>
        <w:rFonts w:hint="default"/>
      </w:rPr>
    </w:lvl>
    <w:lvl w:ilvl="8">
      <w:start w:val="1"/>
      <w:numFmt w:val="decimal"/>
      <w:lvlText w:val="%1.%2.%3.%4.%5.%6.%7.%8.%9."/>
      <w:lvlJc w:val="left"/>
      <w:pPr>
        <w:tabs>
          <w:tab w:val="num" w:pos="8009"/>
        </w:tabs>
        <w:ind w:left="7649" w:hanging="1440"/>
      </w:pPr>
      <w:rPr>
        <w:rFonts w:hint="default"/>
      </w:rPr>
    </w:lvl>
  </w:abstractNum>
  <w:abstractNum w:abstractNumId="24">
    <w:nsid w:val="77E97817"/>
    <w:multiLevelType w:val="hybridMultilevel"/>
    <w:tmpl w:val="9B9C2580"/>
    <w:lvl w:ilvl="0" w:tplc="97F04F76">
      <w:start w:val="1"/>
      <w:numFmt w:val="bullet"/>
      <w:pStyle w:val="ListBullet2"/>
      <w:lvlText w:val=""/>
      <w:lvlJc w:val="left"/>
      <w:pPr>
        <w:tabs>
          <w:tab w:val="num" w:pos="1080"/>
        </w:tabs>
        <w:ind w:left="108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9214AD0"/>
    <w:multiLevelType w:val="hybridMultilevel"/>
    <w:tmpl w:val="B09E47A6"/>
    <w:lvl w:ilvl="0" w:tplc="B7CE03E0">
      <w:start w:val="1"/>
      <w:numFmt w:val="bullet"/>
      <w:pStyle w:val="ListBullet1"/>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9"/>
  </w:num>
  <w:num w:numId="3">
    <w:abstractNumId w:val="12"/>
  </w:num>
  <w:num w:numId="4">
    <w:abstractNumId w:val="23"/>
  </w:num>
  <w:num w:numId="5">
    <w:abstractNumId w:val="24"/>
  </w:num>
  <w:num w:numId="6">
    <w:abstractNumId w:val="26"/>
  </w:num>
  <w:num w:numId="7">
    <w:abstractNumId w:val="11"/>
  </w:num>
  <w:num w:numId="8">
    <w:abstractNumId w:val="9"/>
  </w:num>
  <w:num w:numId="9">
    <w:abstractNumId w:val="2"/>
  </w:num>
  <w:num w:numId="10">
    <w:abstractNumId w:val="3"/>
  </w:num>
  <w:num w:numId="11">
    <w:abstractNumId w:val="15"/>
  </w:num>
  <w:num w:numId="12">
    <w:abstractNumId w:val="8"/>
  </w:num>
  <w:num w:numId="13">
    <w:abstractNumId w:val="17"/>
  </w:num>
  <w:num w:numId="14">
    <w:abstractNumId w:val="25"/>
  </w:num>
  <w:num w:numId="15">
    <w:abstractNumId w:val="5"/>
  </w:num>
  <w:num w:numId="16">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
  </w:num>
  <w:num w:numId="19">
    <w:abstractNumId w:val="16"/>
  </w:num>
  <w:num w:numId="20">
    <w:abstractNumId w:val="20"/>
  </w:num>
  <w:num w:numId="21">
    <w:abstractNumId w:val="6"/>
  </w:num>
  <w:num w:numId="22">
    <w:abstractNumId w:val="4"/>
  </w:num>
  <w:num w:numId="23">
    <w:abstractNumId w:val="14"/>
  </w:num>
  <w:num w:numId="24">
    <w:abstractNumId w:val="21"/>
  </w:num>
  <w:num w:numId="25">
    <w:abstractNumId w:val="0"/>
  </w:num>
  <w:num w:numId="26">
    <w:abstractNumId w:val="18"/>
  </w:num>
  <w:num w:numId="27">
    <w:abstractNumId w:val="22"/>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stylePaneFormatFilter w:val="3F01"/>
  <w:doNotTrackMoves/>
  <w:defaultTabStop w:val="720"/>
  <w:clickAndTypeStyle w:val="Para"/>
  <w:noPunctuationKerning/>
  <w:characterSpacingControl w:val="doNotCompress"/>
  <w:hdrShapeDefaults>
    <o:shapedefaults v:ext="edit" spidmax="4098"/>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4F7B"/>
    <w:rsid w:val="00001E63"/>
    <w:rsid w:val="00002B12"/>
    <w:rsid w:val="0000630A"/>
    <w:rsid w:val="0000786C"/>
    <w:rsid w:val="000155FC"/>
    <w:rsid w:val="00015A86"/>
    <w:rsid w:val="000241A1"/>
    <w:rsid w:val="00024786"/>
    <w:rsid w:val="00032861"/>
    <w:rsid w:val="00043CC4"/>
    <w:rsid w:val="00044F97"/>
    <w:rsid w:val="000475E3"/>
    <w:rsid w:val="000502B0"/>
    <w:rsid w:val="00052FD9"/>
    <w:rsid w:val="00054B41"/>
    <w:rsid w:val="00056FC5"/>
    <w:rsid w:val="0005708A"/>
    <w:rsid w:val="00061931"/>
    <w:rsid w:val="0006513C"/>
    <w:rsid w:val="00072A5E"/>
    <w:rsid w:val="00076652"/>
    <w:rsid w:val="00077048"/>
    <w:rsid w:val="00077FDE"/>
    <w:rsid w:val="0008174B"/>
    <w:rsid w:val="0008189B"/>
    <w:rsid w:val="00082AFC"/>
    <w:rsid w:val="00082D3E"/>
    <w:rsid w:val="0008353F"/>
    <w:rsid w:val="0008471A"/>
    <w:rsid w:val="00084CC7"/>
    <w:rsid w:val="00084F7B"/>
    <w:rsid w:val="00086125"/>
    <w:rsid w:val="00087903"/>
    <w:rsid w:val="00090E07"/>
    <w:rsid w:val="00090E77"/>
    <w:rsid w:val="00096303"/>
    <w:rsid w:val="000B2AF7"/>
    <w:rsid w:val="000B601B"/>
    <w:rsid w:val="000B6DE7"/>
    <w:rsid w:val="000B706D"/>
    <w:rsid w:val="000D06CB"/>
    <w:rsid w:val="000D0806"/>
    <w:rsid w:val="000D096B"/>
    <w:rsid w:val="000E307E"/>
    <w:rsid w:val="000F0CB0"/>
    <w:rsid w:val="000F1A95"/>
    <w:rsid w:val="000F2355"/>
    <w:rsid w:val="000F253D"/>
    <w:rsid w:val="000F499A"/>
    <w:rsid w:val="000F534E"/>
    <w:rsid w:val="000F62B4"/>
    <w:rsid w:val="0010150E"/>
    <w:rsid w:val="0010701D"/>
    <w:rsid w:val="0010745A"/>
    <w:rsid w:val="00110A5E"/>
    <w:rsid w:val="00110F46"/>
    <w:rsid w:val="00117977"/>
    <w:rsid w:val="0012595F"/>
    <w:rsid w:val="00132BF2"/>
    <w:rsid w:val="00133718"/>
    <w:rsid w:val="0013411A"/>
    <w:rsid w:val="00135089"/>
    <w:rsid w:val="00135CA7"/>
    <w:rsid w:val="00136B75"/>
    <w:rsid w:val="00142B3B"/>
    <w:rsid w:val="00143C48"/>
    <w:rsid w:val="001448AC"/>
    <w:rsid w:val="00147EF2"/>
    <w:rsid w:val="00150108"/>
    <w:rsid w:val="001534D9"/>
    <w:rsid w:val="001552A7"/>
    <w:rsid w:val="00160BB0"/>
    <w:rsid w:val="00161D44"/>
    <w:rsid w:val="00162796"/>
    <w:rsid w:val="00164313"/>
    <w:rsid w:val="00164817"/>
    <w:rsid w:val="00166751"/>
    <w:rsid w:val="0017010D"/>
    <w:rsid w:val="00171FDE"/>
    <w:rsid w:val="0017724E"/>
    <w:rsid w:val="001818FA"/>
    <w:rsid w:val="00186E34"/>
    <w:rsid w:val="00186FEB"/>
    <w:rsid w:val="00190EE4"/>
    <w:rsid w:val="001A3956"/>
    <w:rsid w:val="001A52F9"/>
    <w:rsid w:val="001A720A"/>
    <w:rsid w:val="001B23AE"/>
    <w:rsid w:val="001B48FE"/>
    <w:rsid w:val="001B5756"/>
    <w:rsid w:val="001C3610"/>
    <w:rsid w:val="001C7C8E"/>
    <w:rsid w:val="001D2941"/>
    <w:rsid w:val="001D5804"/>
    <w:rsid w:val="001E211F"/>
    <w:rsid w:val="001E3928"/>
    <w:rsid w:val="001E458B"/>
    <w:rsid w:val="001F0345"/>
    <w:rsid w:val="001F153A"/>
    <w:rsid w:val="001F1CB9"/>
    <w:rsid w:val="002034EE"/>
    <w:rsid w:val="00204666"/>
    <w:rsid w:val="00206CD4"/>
    <w:rsid w:val="002225DF"/>
    <w:rsid w:val="00222690"/>
    <w:rsid w:val="00224641"/>
    <w:rsid w:val="00226615"/>
    <w:rsid w:val="00227ADF"/>
    <w:rsid w:val="002359D0"/>
    <w:rsid w:val="00236CAE"/>
    <w:rsid w:val="002436FC"/>
    <w:rsid w:val="002442C6"/>
    <w:rsid w:val="00247158"/>
    <w:rsid w:val="0025192B"/>
    <w:rsid w:val="00253F0A"/>
    <w:rsid w:val="002560DD"/>
    <w:rsid w:val="002565F2"/>
    <w:rsid w:val="00257049"/>
    <w:rsid w:val="00265622"/>
    <w:rsid w:val="00274A2E"/>
    <w:rsid w:val="00280D62"/>
    <w:rsid w:val="00282AEC"/>
    <w:rsid w:val="00282EE2"/>
    <w:rsid w:val="002900F9"/>
    <w:rsid w:val="00291B66"/>
    <w:rsid w:val="002A1466"/>
    <w:rsid w:val="002A4900"/>
    <w:rsid w:val="002B00F2"/>
    <w:rsid w:val="002C2720"/>
    <w:rsid w:val="002C4DA5"/>
    <w:rsid w:val="002C57B0"/>
    <w:rsid w:val="002D1297"/>
    <w:rsid w:val="002D43C2"/>
    <w:rsid w:val="002E15DC"/>
    <w:rsid w:val="002E1860"/>
    <w:rsid w:val="002E1C9B"/>
    <w:rsid w:val="002F16DA"/>
    <w:rsid w:val="002F6C85"/>
    <w:rsid w:val="00305178"/>
    <w:rsid w:val="00307C6D"/>
    <w:rsid w:val="00314AA0"/>
    <w:rsid w:val="0031673C"/>
    <w:rsid w:val="00323242"/>
    <w:rsid w:val="003279A7"/>
    <w:rsid w:val="003302A1"/>
    <w:rsid w:val="003305A2"/>
    <w:rsid w:val="0033592C"/>
    <w:rsid w:val="00336C33"/>
    <w:rsid w:val="00340F43"/>
    <w:rsid w:val="003466FF"/>
    <w:rsid w:val="0034747B"/>
    <w:rsid w:val="0035395A"/>
    <w:rsid w:val="00355149"/>
    <w:rsid w:val="003556B2"/>
    <w:rsid w:val="00355C2C"/>
    <w:rsid w:val="00355F5B"/>
    <w:rsid w:val="0036049F"/>
    <w:rsid w:val="00360AAB"/>
    <w:rsid w:val="0036328E"/>
    <w:rsid w:val="00363F99"/>
    <w:rsid w:val="00364CC2"/>
    <w:rsid w:val="003718A0"/>
    <w:rsid w:val="0037284F"/>
    <w:rsid w:val="003728D9"/>
    <w:rsid w:val="00374409"/>
    <w:rsid w:val="00376F9A"/>
    <w:rsid w:val="00384C53"/>
    <w:rsid w:val="00387FB3"/>
    <w:rsid w:val="003904B2"/>
    <w:rsid w:val="00391A90"/>
    <w:rsid w:val="00391F0C"/>
    <w:rsid w:val="003933EC"/>
    <w:rsid w:val="00394AE8"/>
    <w:rsid w:val="00396EF9"/>
    <w:rsid w:val="003971B1"/>
    <w:rsid w:val="003A05E3"/>
    <w:rsid w:val="003A53D8"/>
    <w:rsid w:val="003A5FF6"/>
    <w:rsid w:val="003C2060"/>
    <w:rsid w:val="003C283F"/>
    <w:rsid w:val="003C4C07"/>
    <w:rsid w:val="003D2DF0"/>
    <w:rsid w:val="003E1BE6"/>
    <w:rsid w:val="003E3136"/>
    <w:rsid w:val="003E487C"/>
    <w:rsid w:val="003F221E"/>
    <w:rsid w:val="003F6F28"/>
    <w:rsid w:val="003F7E7B"/>
    <w:rsid w:val="0040730F"/>
    <w:rsid w:val="00413107"/>
    <w:rsid w:val="00416F43"/>
    <w:rsid w:val="00417564"/>
    <w:rsid w:val="00431E2A"/>
    <w:rsid w:val="00432175"/>
    <w:rsid w:val="00433477"/>
    <w:rsid w:val="00433B1F"/>
    <w:rsid w:val="0043517B"/>
    <w:rsid w:val="00435197"/>
    <w:rsid w:val="00443DBD"/>
    <w:rsid w:val="0045187E"/>
    <w:rsid w:val="00455781"/>
    <w:rsid w:val="00461DC0"/>
    <w:rsid w:val="00467829"/>
    <w:rsid w:val="00475411"/>
    <w:rsid w:val="00476C46"/>
    <w:rsid w:val="00477295"/>
    <w:rsid w:val="0048652B"/>
    <w:rsid w:val="004878DD"/>
    <w:rsid w:val="00490C69"/>
    <w:rsid w:val="00491C7D"/>
    <w:rsid w:val="0049421C"/>
    <w:rsid w:val="00497512"/>
    <w:rsid w:val="004A053C"/>
    <w:rsid w:val="004A537D"/>
    <w:rsid w:val="004B639D"/>
    <w:rsid w:val="004C52F4"/>
    <w:rsid w:val="004C7C58"/>
    <w:rsid w:val="004D33EE"/>
    <w:rsid w:val="004E2CE0"/>
    <w:rsid w:val="004E4542"/>
    <w:rsid w:val="004E5093"/>
    <w:rsid w:val="004E559F"/>
    <w:rsid w:val="004E6780"/>
    <w:rsid w:val="004F0D0E"/>
    <w:rsid w:val="004F6889"/>
    <w:rsid w:val="004F7F22"/>
    <w:rsid w:val="00507A26"/>
    <w:rsid w:val="00512BFE"/>
    <w:rsid w:val="0051456A"/>
    <w:rsid w:val="00515A49"/>
    <w:rsid w:val="00517C95"/>
    <w:rsid w:val="00522673"/>
    <w:rsid w:val="005235DE"/>
    <w:rsid w:val="00524021"/>
    <w:rsid w:val="00527085"/>
    <w:rsid w:val="00552915"/>
    <w:rsid w:val="00554450"/>
    <w:rsid w:val="00555297"/>
    <w:rsid w:val="005572F6"/>
    <w:rsid w:val="00557D01"/>
    <w:rsid w:val="0056183E"/>
    <w:rsid w:val="00562CD9"/>
    <w:rsid w:val="00563530"/>
    <w:rsid w:val="00571FDC"/>
    <w:rsid w:val="005723F9"/>
    <w:rsid w:val="00584D4C"/>
    <w:rsid w:val="00585F39"/>
    <w:rsid w:val="005921DC"/>
    <w:rsid w:val="00596095"/>
    <w:rsid w:val="005B004F"/>
    <w:rsid w:val="005B0609"/>
    <w:rsid w:val="005B07E7"/>
    <w:rsid w:val="005B2680"/>
    <w:rsid w:val="005C2CA7"/>
    <w:rsid w:val="005C7367"/>
    <w:rsid w:val="005D5B5B"/>
    <w:rsid w:val="005D6E44"/>
    <w:rsid w:val="005D7B98"/>
    <w:rsid w:val="005E3CE1"/>
    <w:rsid w:val="005E5750"/>
    <w:rsid w:val="005E6BA5"/>
    <w:rsid w:val="005F66DF"/>
    <w:rsid w:val="006002C8"/>
    <w:rsid w:val="006005C6"/>
    <w:rsid w:val="006038E3"/>
    <w:rsid w:val="0060628A"/>
    <w:rsid w:val="0060693A"/>
    <w:rsid w:val="00606EB2"/>
    <w:rsid w:val="00613EA9"/>
    <w:rsid w:val="00615488"/>
    <w:rsid w:val="00617671"/>
    <w:rsid w:val="00620851"/>
    <w:rsid w:val="00637770"/>
    <w:rsid w:val="0064346A"/>
    <w:rsid w:val="00646DC7"/>
    <w:rsid w:val="0065039B"/>
    <w:rsid w:val="0065068D"/>
    <w:rsid w:val="00650854"/>
    <w:rsid w:val="0065191D"/>
    <w:rsid w:val="0065345A"/>
    <w:rsid w:val="00660C03"/>
    <w:rsid w:val="00665325"/>
    <w:rsid w:val="0066695D"/>
    <w:rsid w:val="00681405"/>
    <w:rsid w:val="00681436"/>
    <w:rsid w:val="006869CB"/>
    <w:rsid w:val="00694639"/>
    <w:rsid w:val="00694E8F"/>
    <w:rsid w:val="006B50C1"/>
    <w:rsid w:val="006B6E13"/>
    <w:rsid w:val="006B6E14"/>
    <w:rsid w:val="006B779F"/>
    <w:rsid w:val="006C3FED"/>
    <w:rsid w:val="006C708E"/>
    <w:rsid w:val="006C7816"/>
    <w:rsid w:val="006D1B53"/>
    <w:rsid w:val="006D47EA"/>
    <w:rsid w:val="006D768F"/>
    <w:rsid w:val="006E2881"/>
    <w:rsid w:val="006E391C"/>
    <w:rsid w:val="006F0EB1"/>
    <w:rsid w:val="006F2FAF"/>
    <w:rsid w:val="006F31CC"/>
    <w:rsid w:val="006F402D"/>
    <w:rsid w:val="006F4ABE"/>
    <w:rsid w:val="006F543D"/>
    <w:rsid w:val="007029A7"/>
    <w:rsid w:val="007033FA"/>
    <w:rsid w:val="00707612"/>
    <w:rsid w:val="00713231"/>
    <w:rsid w:val="00714524"/>
    <w:rsid w:val="00714613"/>
    <w:rsid w:val="007243B9"/>
    <w:rsid w:val="00726815"/>
    <w:rsid w:val="00727192"/>
    <w:rsid w:val="00750EBC"/>
    <w:rsid w:val="00752A28"/>
    <w:rsid w:val="007533FA"/>
    <w:rsid w:val="00755B56"/>
    <w:rsid w:val="0076192B"/>
    <w:rsid w:val="007634C7"/>
    <w:rsid w:val="00764155"/>
    <w:rsid w:val="007656E6"/>
    <w:rsid w:val="00765A0C"/>
    <w:rsid w:val="0077231E"/>
    <w:rsid w:val="0077477D"/>
    <w:rsid w:val="0077762E"/>
    <w:rsid w:val="00781B3D"/>
    <w:rsid w:val="007966C6"/>
    <w:rsid w:val="00797F4F"/>
    <w:rsid w:val="007A196B"/>
    <w:rsid w:val="007A63B8"/>
    <w:rsid w:val="007A6873"/>
    <w:rsid w:val="007B206C"/>
    <w:rsid w:val="007B41AF"/>
    <w:rsid w:val="007B5FF1"/>
    <w:rsid w:val="007C1F92"/>
    <w:rsid w:val="007C33E7"/>
    <w:rsid w:val="007C45B6"/>
    <w:rsid w:val="007C6F9D"/>
    <w:rsid w:val="007D00E0"/>
    <w:rsid w:val="007D0C4B"/>
    <w:rsid w:val="007D0DA0"/>
    <w:rsid w:val="007D5867"/>
    <w:rsid w:val="007E262C"/>
    <w:rsid w:val="007E2B56"/>
    <w:rsid w:val="007F0282"/>
    <w:rsid w:val="007F78F9"/>
    <w:rsid w:val="00800776"/>
    <w:rsid w:val="00801471"/>
    <w:rsid w:val="00802867"/>
    <w:rsid w:val="008071BB"/>
    <w:rsid w:val="00811BA4"/>
    <w:rsid w:val="008129DF"/>
    <w:rsid w:val="0081366B"/>
    <w:rsid w:val="008210D5"/>
    <w:rsid w:val="008217A8"/>
    <w:rsid w:val="008224CF"/>
    <w:rsid w:val="00827DC1"/>
    <w:rsid w:val="00842DDB"/>
    <w:rsid w:val="00843414"/>
    <w:rsid w:val="00844F8D"/>
    <w:rsid w:val="00850055"/>
    <w:rsid w:val="008519EA"/>
    <w:rsid w:val="008550B5"/>
    <w:rsid w:val="008553D1"/>
    <w:rsid w:val="00857F85"/>
    <w:rsid w:val="0086171D"/>
    <w:rsid w:val="00880DE7"/>
    <w:rsid w:val="00881AC8"/>
    <w:rsid w:val="00882022"/>
    <w:rsid w:val="00882463"/>
    <w:rsid w:val="00884F7C"/>
    <w:rsid w:val="00885CC6"/>
    <w:rsid w:val="0089290B"/>
    <w:rsid w:val="00896636"/>
    <w:rsid w:val="008A0CC7"/>
    <w:rsid w:val="008A56DB"/>
    <w:rsid w:val="008B2F9E"/>
    <w:rsid w:val="008B4DCC"/>
    <w:rsid w:val="008B6762"/>
    <w:rsid w:val="008C066B"/>
    <w:rsid w:val="008C1B31"/>
    <w:rsid w:val="008C3F9D"/>
    <w:rsid w:val="008C4020"/>
    <w:rsid w:val="008C4F4F"/>
    <w:rsid w:val="008C565C"/>
    <w:rsid w:val="008D1A5D"/>
    <w:rsid w:val="008D3CBA"/>
    <w:rsid w:val="008E46D0"/>
    <w:rsid w:val="008E5B94"/>
    <w:rsid w:val="008E6552"/>
    <w:rsid w:val="008E6746"/>
    <w:rsid w:val="008F2090"/>
    <w:rsid w:val="008F26FB"/>
    <w:rsid w:val="008F4888"/>
    <w:rsid w:val="008F54AB"/>
    <w:rsid w:val="008F7D02"/>
    <w:rsid w:val="00903007"/>
    <w:rsid w:val="00903807"/>
    <w:rsid w:val="00904C04"/>
    <w:rsid w:val="00906A17"/>
    <w:rsid w:val="00911252"/>
    <w:rsid w:val="00913F92"/>
    <w:rsid w:val="00914318"/>
    <w:rsid w:val="00916A12"/>
    <w:rsid w:val="00916F8C"/>
    <w:rsid w:val="00925445"/>
    <w:rsid w:val="00947512"/>
    <w:rsid w:val="0095045D"/>
    <w:rsid w:val="009518B7"/>
    <w:rsid w:val="00955B06"/>
    <w:rsid w:val="00964FE2"/>
    <w:rsid w:val="00974558"/>
    <w:rsid w:val="00975D1F"/>
    <w:rsid w:val="00982A99"/>
    <w:rsid w:val="009B0253"/>
    <w:rsid w:val="009B032B"/>
    <w:rsid w:val="009B2A30"/>
    <w:rsid w:val="009B2C44"/>
    <w:rsid w:val="009B2D2A"/>
    <w:rsid w:val="009C00BE"/>
    <w:rsid w:val="009C73C5"/>
    <w:rsid w:val="009E25EA"/>
    <w:rsid w:val="009E32BB"/>
    <w:rsid w:val="009E5D6D"/>
    <w:rsid w:val="009E7F0A"/>
    <w:rsid w:val="009F023C"/>
    <w:rsid w:val="009F082B"/>
    <w:rsid w:val="009F183B"/>
    <w:rsid w:val="009F4547"/>
    <w:rsid w:val="00A0469E"/>
    <w:rsid w:val="00A06617"/>
    <w:rsid w:val="00A16D36"/>
    <w:rsid w:val="00A200EC"/>
    <w:rsid w:val="00A21D7A"/>
    <w:rsid w:val="00A26986"/>
    <w:rsid w:val="00A26A05"/>
    <w:rsid w:val="00A305FF"/>
    <w:rsid w:val="00A37D2B"/>
    <w:rsid w:val="00A40D2A"/>
    <w:rsid w:val="00A508F2"/>
    <w:rsid w:val="00A52A9A"/>
    <w:rsid w:val="00A5457B"/>
    <w:rsid w:val="00A55212"/>
    <w:rsid w:val="00A5578C"/>
    <w:rsid w:val="00A71221"/>
    <w:rsid w:val="00A72A54"/>
    <w:rsid w:val="00A7395F"/>
    <w:rsid w:val="00A76CAC"/>
    <w:rsid w:val="00A81324"/>
    <w:rsid w:val="00A83093"/>
    <w:rsid w:val="00A84F77"/>
    <w:rsid w:val="00AA2936"/>
    <w:rsid w:val="00AA7ABD"/>
    <w:rsid w:val="00AB1554"/>
    <w:rsid w:val="00AB31E0"/>
    <w:rsid w:val="00AC4612"/>
    <w:rsid w:val="00AC70BB"/>
    <w:rsid w:val="00AE03A6"/>
    <w:rsid w:val="00AE3241"/>
    <w:rsid w:val="00AF19D6"/>
    <w:rsid w:val="00AF42F0"/>
    <w:rsid w:val="00AF64FE"/>
    <w:rsid w:val="00AF6B64"/>
    <w:rsid w:val="00B0397E"/>
    <w:rsid w:val="00B07634"/>
    <w:rsid w:val="00B11627"/>
    <w:rsid w:val="00B17AC1"/>
    <w:rsid w:val="00B21360"/>
    <w:rsid w:val="00B22F3A"/>
    <w:rsid w:val="00B26573"/>
    <w:rsid w:val="00B301AA"/>
    <w:rsid w:val="00B30FC9"/>
    <w:rsid w:val="00B319FF"/>
    <w:rsid w:val="00B36382"/>
    <w:rsid w:val="00B42EB0"/>
    <w:rsid w:val="00B44ABB"/>
    <w:rsid w:val="00B464CA"/>
    <w:rsid w:val="00B47338"/>
    <w:rsid w:val="00B53033"/>
    <w:rsid w:val="00B53BE1"/>
    <w:rsid w:val="00B55C85"/>
    <w:rsid w:val="00B569B1"/>
    <w:rsid w:val="00B56B78"/>
    <w:rsid w:val="00B61B22"/>
    <w:rsid w:val="00B62285"/>
    <w:rsid w:val="00B6441E"/>
    <w:rsid w:val="00B6618C"/>
    <w:rsid w:val="00B67B9F"/>
    <w:rsid w:val="00B67C92"/>
    <w:rsid w:val="00B72145"/>
    <w:rsid w:val="00B8379A"/>
    <w:rsid w:val="00B86D2D"/>
    <w:rsid w:val="00B90BD5"/>
    <w:rsid w:val="00B94240"/>
    <w:rsid w:val="00B972EF"/>
    <w:rsid w:val="00BA5787"/>
    <w:rsid w:val="00BA5F6E"/>
    <w:rsid w:val="00BB0B1E"/>
    <w:rsid w:val="00BB103D"/>
    <w:rsid w:val="00BB2216"/>
    <w:rsid w:val="00BB6359"/>
    <w:rsid w:val="00BC0186"/>
    <w:rsid w:val="00BC09F3"/>
    <w:rsid w:val="00BC2AB2"/>
    <w:rsid w:val="00BC6C4A"/>
    <w:rsid w:val="00BC78E3"/>
    <w:rsid w:val="00BE10EA"/>
    <w:rsid w:val="00BE2CD7"/>
    <w:rsid w:val="00BE589B"/>
    <w:rsid w:val="00BF3C26"/>
    <w:rsid w:val="00BF4F7D"/>
    <w:rsid w:val="00BF7B56"/>
    <w:rsid w:val="00C0002D"/>
    <w:rsid w:val="00C00D99"/>
    <w:rsid w:val="00C020E2"/>
    <w:rsid w:val="00C029A6"/>
    <w:rsid w:val="00C10C4F"/>
    <w:rsid w:val="00C124B3"/>
    <w:rsid w:val="00C178C0"/>
    <w:rsid w:val="00C20F34"/>
    <w:rsid w:val="00C222ED"/>
    <w:rsid w:val="00C310B5"/>
    <w:rsid w:val="00C3293B"/>
    <w:rsid w:val="00C340BF"/>
    <w:rsid w:val="00C37A1E"/>
    <w:rsid w:val="00C450B6"/>
    <w:rsid w:val="00C45976"/>
    <w:rsid w:val="00C47F82"/>
    <w:rsid w:val="00C570DC"/>
    <w:rsid w:val="00C62885"/>
    <w:rsid w:val="00C64F00"/>
    <w:rsid w:val="00C71826"/>
    <w:rsid w:val="00C72B1C"/>
    <w:rsid w:val="00C72C08"/>
    <w:rsid w:val="00C749A4"/>
    <w:rsid w:val="00C80E95"/>
    <w:rsid w:val="00C92143"/>
    <w:rsid w:val="00C936A0"/>
    <w:rsid w:val="00C93FAB"/>
    <w:rsid w:val="00C94A9E"/>
    <w:rsid w:val="00C95666"/>
    <w:rsid w:val="00CB52F9"/>
    <w:rsid w:val="00CC0F4E"/>
    <w:rsid w:val="00CC280D"/>
    <w:rsid w:val="00CC3A98"/>
    <w:rsid w:val="00CC44CF"/>
    <w:rsid w:val="00CC6F4E"/>
    <w:rsid w:val="00CC7DF4"/>
    <w:rsid w:val="00CD4F10"/>
    <w:rsid w:val="00CD579A"/>
    <w:rsid w:val="00CE48C4"/>
    <w:rsid w:val="00CE5441"/>
    <w:rsid w:val="00CF01EB"/>
    <w:rsid w:val="00CF0EA1"/>
    <w:rsid w:val="00CF7AA8"/>
    <w:rsid w:val="00D01471"/>
    <w:rsid w:val="00D03121"/>
    <w:rsid w:val="00D07416"/>
    <w:rsid w:val="00D12DEB"/>
    <w:rsid w:val="00D2045E"/>
    <w:rsid w:val="00D2064E"/>
    <w:rsid w:val="00D34BF3"/>
    <w:rsid w:val="00D41A28"/>
    <w:rsid w:val="00D44452"/>
    <w:rsid w:val="00D44D9C"/>
    <w:rsid w:val="00D4637F"/>
    <w:rsid w:val="00D50EC4"/>
    <w:rsid w:val="00D51518"/>
    <w:rsid w:val="00D54A90"/>
    <w:rsid w:val="00D5627A"/>
    <w:rsid w:val="00D620FB"/>
    <w:rsid w:val="00D633BD"/>
    <w:rsid w:val="00D67165"/>
    <w:rsid w:val="00D678D0"/>
    <w:rsid w:val="00D72DA9"/>
    <w:rsid w:val="00D74C83"/>
    <w:rsid w:val="00D8441B"/>
    <w:rsid w:val="00D869A8"/>
    <w:rsid w:val="00D91058"/>
    <w:rsid w:val="00D93C34"/>
    <w:rsid w:val="00D94321"/>
    <w:rsid w:val="00D95BB6"/>
    <w:rsid w:val="00DB0DE5"/>
    <w:rsid w:val="00DC69C5"/>
    <w:rsid w:val="00DC71CD"/>
    <w:rsid w:val="00DD0C3F"/>
    <w:rsid w:val="00DD4841"/>
    <w:rsid w:val="00DD6EAD"/>
    <w:rsid w:val="00DE2244"/>
    <w:rsid w:val="00E02FBF"/>
    <w:rsid w:val="00E03A2B"/>
    <w:rsid w:val="00E044FD"/>
    <w:rsid w:val="00E065B8"/>
    <w:rsid w:val="00E1478D"/>
    <w:rsid w:val="00E2592E"/>
    <w:rsid w:val="00E26754"/>
    <w:rsid w:val="00E27B59"/>
    <w:rsid w:val="00E314D1"/>
    <w:rsid w:val="00E359C7"/>
    <w:rsid w:val="00E37BD5"/>
    <w:rsid w:val="00E43C63"/>
    <w:rsid w:val="00E63031"/>
    <w:rsid w:val="00E6426D"/>
    <w:rsid w:val="00E64BCE"/>
    <w:rsid w:val="00E7461B"/>
    <w:rsid w:val="00E767E4"/>
    <w:rsid w:val="00E8126C"/>
    <w:rsid w:val="00E82DE2"/>
    <w:rsid w:val="00E84C76"/>
    <w:rsid w:val="00E92E46"/>
    <w:rsid w:val="00E937AC"/>
    <w:rsid w:val="00EA1E47"/>
    <w:rsid w:val="00EB050B"/>
    <w:rsid w:val="00EB3EE0"/>
    <w:rsid w:val="00EC26B3"/>
    <w:rsid w:val="00ED11DF"/>
    <w:rsid w:val="00ED1B27"/>
    <w:rsid w:val="00ED1FE5"/>
    <w:rsid w:val="00ED260E"/>
    <w:rsid w:val="00ED4050"/>
    <w:rsid w:val="00ED497F"/>
    <w:rsid w:val="00ED70A2"/>
    <w:rsid w:val="00ED7B69"/>
    <w:rsid w:val="00EE5E8B"/>
    <w:rsid w:val="00EF1080"/>
    <w:rsid w:val="00EF19CF"/>
    <w:rsid w:val="00EF23A7"/>
    <w:rsid w:val="00EF44C8"/>
    <w:rsid w:val="00EF4E88"/>
    <w:rsid w:val="00EF7374"/>
    <w:rsid w:val="00F00F9E"/>
    <w:rsid w:val="00F06993"/>
    <w:rsid w:val="00F1016B"/>
    <w:rsid w:val="00F10879"/>
    <w:rsid w:val="00F11269"/>
    <w:rsid w:val="00F11CF9"/>
    <w:rsid w:val="00F20AE5"/>
    <w:rsid w:val="00F3003E"/>
    <w:rsid w:val="00F33149"/>
    <w:rsid w:val="00F333A6"/>
    <w:rsid w:val="00F33CCE"/>
    <w:rsid w:val="00F342DD"/>
    <w:rsid w:val="00F34C86"/>
    <w:rsid w:val="00F36C80"/>
    <w:rsid w:val="00F524B7"/>
    <w:rsid w:val="00F677AC"/>
    <w:rsid w:val="00F67BD5"/>
    <w:rsid w:val="00F71596"/>
    <w:rsid w:val="00F723BB"/>
    <w:rsid w:val="00F724AB"/>
    <w:rsid w:val="00F72B5B"/>
    <w:rsid w:val="00F80851"/>
    <w:rsid w:val="00F904BE"/>
    <w:rsid w:val="00F9069A"/>
    <w:rsid w:val="00F90992"/>
    <w:rsid w:val="00F93431"/>
    <w:rsid w:val="00F96617"/>
    <w:rsid w:val="00FA0151"/>
    <w:rsid w:val="00FA1300"/>
    <w:rsid w:val="00FA36DF"/>
    <w:rsid w:val="00FA59B0"/>
    <w:rsid w:val="00FB0E8A"/>
    <w:rsid w:val="00FB462A"/>
    <w:rsid w:val="00FB5E09"/>
    <w:rsid w:val="00FB79E0"/>
    <w:rsid w:val="00FC110A"/>
    <w:rsid w:val="00FD1A00"/>
    <w:rsid w:val="00FD3337"/>
    <w:rsid w:val="00FD5584"/>
    <w:rsid w:val="00FD6994"/>
    <w:rsid w:val="00FD7A60"/>
    <w:rsid w:val="00FE59A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499A"/>
    <w:rPr>
      <w:sz w:val="24"/>
      <w:szCs w:val="24"/>
    </w:rPr>
  </w:style>
  <w:style w:type="paragraph" w:styleId="Heading1">
    <w:name w:val="heading 1"/>
    <w:basedOn w:val="Normal"/>
    <w:next w:val="Normal"/>
    <w:qFormat/>
    <w:rsid w:val="0016481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648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648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105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itle">
    <w:name w:val="ChapTitle"/>
    <w:next w:val="Normal"/>
    <w:rsid w:val="00164817"/>
    <w:pPr>
      <w:autoSpaceDE w:val="0"/>
      <w:autoSpaceDN w:val="0"/>
      <w:adjustRightInd w:val="0"/>
      <w:spacing w:after="580" w:line="600" w:lineRule="atLeast"/>
      <w:outlineLvl w:val="1"/>
    </w:pPr>
    <w:rPr>
      <w:rFonts w:ascii="Franklin Gothic Condensed" w:hAnsi="Franklin Gothic Condensed"/>
      <w:spacing w:val="15"/>
      <w:sz w:val="60"/>
      <w:szCs w:val="60"/>
    </w:rPr>
  </w:style>
  <w:style w:type="paragraph" w:customStyle="1" w:styleId="Code">
    <w:name w:val="Code"/>
    <w:basedOn w:val="Normal"/>
    <w:rsid w:val="00164817"/>
    <w:pPr>
      <w:autoSpaceDE w:val="0"/>
      <w:autoSpaceDN w:val="0"/>
      <w:adjustRightInd w:val="0"/>
      <w:spacing w:line="260" w:lineRule="atLeast"/>
      <w:ind w:left="720"/>
    </w:pPr>
    <w:rPr>
      <w:rFonts w:ascii="Courier" w:hAnsi="Courier"/>
      <w:sz w:val="16"/>
      <w:szCs w:val="20"/>
    </w:rPr>
  </w:style>
  <w:style w:type="paragraph" w:customStyle="1" w:styleId="FigCap">
    <w:name w:val="FigCap"/>
    <w:next w:val="Normal"/>
    <w:rsid w:val="00164817"/>
    <w:pPr>
      <w:autoSpaceDE w:val="0"/>
      <w:autoSpaceDN w:val="0"/>
      <w:adjustRightInd w:val="0"/>
      <w:spacing w:line="220" w:lineRule="atLeast"/>
      <w:ind w:left="720" w:right="245"/>
    </w:pPr>
    <w:rPr>
      <w:rFonts w:ascii="Sabon" w:hAnsi="Sabon"/>
      <w:i/>
      <w:iCs/>
      <w:sz w:val="18"/>
      <w:szCs w:val="18"/>
    </w:rPr>
  </w:style>
  <w:style w:type="paragraph" w:customStyle="1" w:styleId="Figure">
    <w:name w:val="Figure"/>
    <w:basedOn w:val="Normal"/>
    <w:next w:val="Normal"/>
    <w:rsid w:val="00164817"/>
    <w:pPr>
      <w:autoSpaceDE w:val="0"/>
      <w:autoSpaceDN w:val="0"/>
      <w:adjustRightInd w:val="0"/>
      <w:spacing w:before="120" w:after="120" w:line="260" w:lineRule="atLeast"/>
      <w:ind w:left="720"/>
    </w:pPr>
    <w:rPr>
      <w:rFonts w:ascii="Frutiger 45 Light" w:hAnsi="Frutiger 45 Light"/>
      <w:sz w:val="20"/>
      <w:szCs w:val="20"/>
    </w:rPr>
  </w:style>
  <w:style w:type="paragraph" w:customStyle="1" w:styleId="Head1">
    <w:name w:val="Head1"/>
    <w:next w:val="Normal"/>
    <w:rsid w:val="00164817"/>
    <w:pPr>
      <w:keepNext/>
      <w:autoSpaceDE w:val="0"/>
      <w:autoSpaceDN w:val="0"/>
      <w:adjustRightInd w:val="0"/>
      <w:spacing w:before="340" w:after="20" w:line="380" w:lineRule="atLeast"/>
      <w:outlineLvl w:val="2"/>
    </w:pPr>
    <w:rPr>
      <w:rFonts w:ascii="Arial" w:hAnsi="Arial"/>
      <w:b/>
      <w:sz w:val="34"/>
      <w:szCs w:val="34"/>
    </w:rPr>
  </w:style>
  <w:style w:type="paragraph" w:customStyle="1" w:styleId="Head2">
    <w:name w:val="Head2"/>
    <w:basedOn w:val="Head1"/>
    <w:next w:val="Normal"/>
    <w:rsid w:val="00253F0A"/>
    <w:pPr>
      <w:spacing w:before="180" w:line="320" w:lineRule="atLeast"/>
      <w:outlineLvl w:val="3"/>
    </w:pPr>
    <w:rPr>
      <w:sz w:val="28"/>
      <w:szCs w:val="26"/>
    </w:rPr>
  </w:style>
  <w:style w:type="paragraph" w:customStyle="1" w:styleId="Head3">
    <w:name w:val="Head3"/>
    <w:basedOn w:val="Head2"/>
    <w:next w:val="Normal"/>
    <w:rsid w:val="00164817"/>
    <w:pPr>
      <w:spacing w:after="0" w:line="280" w:lineRule="atLeast"/>
    </w:pPr>
    <w:rPr>
      <w:sz w:val="24"/>
      <w:szCs w:val="22"/>
    </w:rPr>
  </w:style>
  <w:style w:type="paragraph" w:customStyle="1" w:styleId="Head4">
    <w:name w:val="Head4"/>
    <w:basedOn w:val="Head3"/>
    <w:next w:val="Normal"/>
    <w:rsid w:val="00164817"/>
    <w:pPr>
      <w:spacing w:before="120" w:line="240" w:lineRule="atLeast"/>
    </w:pPr>
    <w:rPr>
      <w:bCs/>
      <w:sz w:val="22"/>
      <w:szCs w:val="18"/>
    </w:rPr>
  </w:style>
  <w:style w:type="paragraph" w:customStyle="1" w:styleId="Legalese">
    <w:name w:val="Legalese"/>
    <w:basedOn w:val="Normal"/>
    <w:rsid w:val="00164817"/>
    <w:pPr>
      <w:tabs>
        <w:tab w:val="left" w:pos="4440"/>
      </w:tabs>
      <w:spacing w:after="70" w:line="140" w:lineRule="exact"/>
    </w:pPr>
    <w:rPr>
      <w:rFonts w:ascii="Arial" w:hAnsi="Arial"/>
      <w:i/>
      <w:sz w:val="13"/>
      <w:szCs w:val="20"/>
    </w:rPr>
  </w:style>
  <w:style w:type="paragraph" w:customStyle="1" w:styleId="ListBullet1">
    <w:name w:val="ListBullet1"/>
    <w:rsid w:val="005B004F"/>
    <w:pPr>
      <w:numPr>
        <w:numId w:val="6"/>
      </w:numPr>
      <w:spacing w:before="80"/>
      <w:ind w:right="202"/>
    </w:pPr>
    <w:rPr>
      <w:rFonts w:ascii="Arial" w:hAnsi="Arial"/>
    </w:rPr>
  </w:style>
  <w:style w:type="paragraph" w:customStyle="1" w:styleId="ListBullet2">
    <w:name w:val="ListBullet2"/>
    <w:autoRedefine/>
    <w:rsid w:val="005B004F"/>
    <w:pPr>
      <w:numPr>
        <w:numId w:val="5"/>
      </w:numPr>
      <w:tabs>
        <w:tab w:val="left" w:pos="1440"/>
      </w:tabs>
    </w:pPr>
    <w:rPr>
      <w:rFonts w:ascii="Arial" w:hAnsi="Arial"/>
    </w:rPr>
  </w:style>
  <w:style w:type="paragraph" w:customStyle="1" w:styleId="ListBullet3">
    <w:name w:val="ListBullet3"/>
    <w:basedOn w:val="ListBullet2"/>
    <w:rsid w:val="005B004F"/>
    <w:pPr>
      <w:numPr>
        <w:numId w:val="1"/>
      </w:numPr>
      <w:tabs>
        <w:tab w:val="left" w:pos="1786"/>
      </w:tabs>
    </w:pPr>
  </w:style>
  <w:style w:type="paragraph" w:customStyle="1" w:styleId="ListFigCap">
    <w:name w:val="ListFigCap"/>
    <w:basedOn w:val="FigCap"/>
    <w:rsid w:val="00164817"/>
    <w:pPr>
      <w:ind w:left="1000"/>
    </w:pPr>
  </w:style>
  <w:style w:type="paragraph" w:customStyle="1" w:styleId="ListFigNum">
    <w:name w:val="ListFigNum"/>
    <w:basedOn w:val="Normal"/>
    <w:rsid w:val="00164817"/>
    <w:pPr>
      <w:ind w:left="1000"/>
    </w:pPr>
    <w:rPr>
      <w:rFonts w:ascii="Arial" w:hAnsi="Arial"/>
      <w:sz w:val="20"/>
    </w:rPr>
  </w:style>
  <w:style w:type="paragraph" w:customStyle="1" w:styleId="ListNum1">
    <w:name w:val="ListNum1"/>
    <w:rsid w:val="005B004F"/>
    <w:pPr>
      <w:numPr>
        <w:numId w:val="3"/>
      </w:numPr>
      <w:spacing w:before="80"/>
      <w:ind w:right="199"/>
    </w:pPr>
    <w:rPr>
      <w:rFonts w:ascii="Arial" w:hAnsi="Arial"/>
    </w:rPr>
  </w:style>
  <w:style w:type="paragraph" w:customStyle="1" w:styleId="ListNum2">
    <w:name w:val="ListNum2"/>
    <w:rsid w:val="005B004F"/>
    <w:pPr>
      <w:numPr>
        <w:numId w:val="2"/>
      </w:numPr>
    </w:pPr>
    <w:rPr>
      <w:rFonts w:ascii="Arial" w:hAnsi="Arial"/>
    </w:rPr>
  </w:style>
  <w:style w:type="paragraph" w:customStyle="1" w:styleId="ListNum3">
    <w:name w:val="ListNum3"/>
    <w:rsid w:val="005B004F"/>
    <w:pPr>
      <w:numPr>
        <w:numId w:val="4"/>
      </w:numPr>
    </w:pPr>
    <w:rPr>
      <w:rFonts w:ascii="Arial" w:hAnsi="Arial"/>
    </w:rPr>
  </w:style>
  <w:style w:type="paragraph" w:customStyle="1" w:styleId="ListPara1">
    <w:name w:val="ListPara1"/>
    <w:basedOn w:val="Normal"/>
    <w:link w:val="ListPara1Char"/>
    <w:rsid w:val="005B004F"/>
    <w:pPr>
      <w:spacing w:before="40" w:after="80"/>
      <w:ind w:left="720" w:right="202"/>
    </w:pPr>
    <w:rPr>
      <w:rFonts w:ascii="Arial" w:hAnsi="Arial"/>
      <w:sz w:val="20"/>
      <w:szCs w:val="20"/>
    </w:rPr>
  </w:style>
  <w:style w:type="paragraph" w:customStyle="1" w:styleId="ListPara2">
    <w:name w:val="ListPara2"/>
    <w:basedOn w:val="ListPara1"/>
    <w:rsid w:val="005B004F"/>
    <w:pPr>
      <w:ind w:left="1080"/>
    </w:pPr>
  </w:style>
  <w:style w:type="paragraph" w:customStyle="1" w:styleId="ListPara3">
    <w:name w:val="ListPara3"/>
    <w:basedOn w:val="ListPara2"/>
    <w:rsid w:val="005B004F"/>
    <w:pPr>
      <w:ind w:left="1440"/>
    </w:pPr>
  </w:style>
  <w:style w:type="paragraph" w:customStyle="1" w:styleId="NoteListPara1">
    <w:name w:val="NoteListPara1"/>
    <w:basedOn w:val="ListPara1"/>
    <w:link w:val="NoteListPara1Char"/>
    <w:rsid w:val="00164817"/>
  </w:style>
  <w:style w:type="paragraph" w:customStyle="1" w:styleId="NoteListPara2">
    <w:name w:val="NoteListPara2"/>
    <w:basedOn w:val="ListPara2"/>
    <w:rsid w:val="00164817"/>
  </w:style>
  <w:style w:type="paragraph" w:customStyle="1" w:styleId="NoteListPara3">
    <w:name w:val="NoteListPara3"/>
    <w:basedOn w:val="ListPara3"/>
    <w:rsid w:val="00164817"/>
  </w:style>
  <w:style w:type="paragraph" w:customStyle="1" w:styleId="NotePara">
    <w:name w:val="NotePara"/>
    <w:rsid w:val="005B004F"/>
    <w:pPr>
      <w:keepNext/>
      <w:spacing w:after="80"/>
      <w:ind w:right="202"/>
    </w:pPr>
    <w:rPr>
      <w:rFonts w:ascii="Arial" w:hAnsi="Arial"/>
      <w:bCs/>
    </w:rPr>
  </w:style>
  <w:style w:type="paragraph" w:customStyle="1" w:styleId="Para">
    <w:name w:val="Para"/>
    <w:rsid w:val="005B004F"/>
    <w:pPr>
      <w:autoSpaceDE w:val="0"/>
      <w:autoSpaceDN w:val="0"/>
      <w:adjustRightInd w:val="0"/>
      <w:spacing w:before="100" w:line="240" w:lineRule="atLeast"/>
    </w:pPr>
    <w:rPr>
      <w:rFonts w:ascii="Arial" w:hAnsi="Arial"/>
      <w:color w:val="000000"/>
      <w:szCs w:val="24"/>
    </w:rPr>
  </w:style>
  <w:style w:type="paragraph" w:customStyle="1" w:styleId="ProcHead">
    <w:name w:val="ProcHead"/>
    <w:basedOn w:val="Normal"/>
    <w:next w:val="Normal"/>
    <w:rsid w:val="005B004F"/>
    <w:pPr>
      <w:spacing w:before="80" w:after="80"/>
      <w:ind w:left="418" w:right="202" w:hanging="418"/>
    </w:pPr>
    <w:rPr>
      <w:rFonts w:ascii="Arial" w:hAnsi="Arial" w:cs="Arial"/>
      <w:b/>
      <w:sz w:val="20"/>
      <w:szCs w:val="20"/>
    </w:rPr>
  </w:style>
  <w:style w:type="paragraph" w:customStyle="1" w:styleId="ScreenPara">
    <w:name w:val="ScreenPara"/>
    <w:basedOn w:val="ListPara1"/>
    <w:rsid w:val="005B004F"/>
    <w:pPr>
      <w:ind w:left="0"/>
    </w:pPr>
    <w:rPr>
      <w:rFonts w:ascii="Verdana" w:hAnsi="Verdana"/>
    </w:rPr>
  </w:style>
  <w:style w:type="paragraph" w:customStyle="1" w:styleId="Syntax">
    <w:name w:val="Syntax"/>
    <w:basedOn w:val="Code"/>
    <w:rsid w:val="006038E3"/>
    <w:rPr>
      <w:iCs/>
    </w:rPr>
  </w:style>
  <w:style w:type="paragraph" w:customStyle="1" w:styleId="TableCap">
    <w:name w:val="TableCap"/>
    <w:basedOn w:val="Normal"/>
    <w:rsid w:val="00164817"/>
    <w:pPr>
      <w:spacing w:before="120" w:after="120"/>
      <w:ind w:left="706"/>
    </w:pPr>
    <w:rPr>
      <w:rFonts w:ascii="Arial" w:hAnsi="Arial"/>
      <w:sz w:val="20"/>
    </w:rPr>
  </w:style>
  <w:style w:type="paragraph" w:customStyle="1" w:styleId="TableHead">
    <w:name w:val="TableHead"/>
    <w:basedOn w:val="Normal"/>
    <w:rsid w:val="00164817"/>
    <w:pPr>
      <w:shd w:val="clear" w:color="auto" w:fill="E6E6E6"/>
      <w:autoSpaceDE w:val="0"/>
      <w:autoSpaceDN w:val="0"/>
      <w:adjustRightInd w:val="0"/>
      <w:spacing w:line="260" w:lineRule="atLeast"/>
    </w:pPr>
    <w:rPr>
      <w:rFonts w:ascii="Arial" w:hAnsi="Arial"/>
      <w:bCs/>
      <w:sz w:val="20"/>
      <w:szCs w:val="20"/>
    </w:rPr>
  </w:style>
  <w:style w:type="paragraph" w:customStyle="1" w:styleId="TableHead1">
    <w:name w:val="TableHead1"/>
    <w:basedOn w:val="TableHead"/>
    <w:next w:val="Normal"/>
    <w:rsid w:val="00164817"/>
  </w:style>
  <w:style w:type="paragraph" w:customStyle="1" w:styleId="TableText">
    <w:name w:val="TableText"/>
    <w:basedOn w:val="Normal"/>
    <w:rsid w:val="001E3928"/>
    <w:pPr>
      <w:autoSpaceDE w:val="0"/>
      <w:autoSpaceDN w:val="0"/>
      <w:adjustRightInd w:val="0"/>
      <w:spacing w:line="260" w:lineRule="atLeast"/>
    </w:pPr>
    <w:rPr>
      <w:rFonts w:ascii="Arial" w:hAnsi="Arial"/>
      <w:sz w:val="20"/>
      <w:szCs w:val="20"/>
    </w:rPr>
  </w:style>
  <w:style w:type="paragraph" w:customStyle="1" w:styleId="TOCTitle">
    <w:name w:val="TOC Title"/>
    <w:basedOn w:val="Head1"/>
    <w:next w:val="Para"/>
    <w:rsid w:val="00164817"/>
  </w:style>
  <w:style w:type="character" w:customStyle="1" w:styleId="ListPara1Char">
    <w:name w:val="ListPara1 Char"/>
    <w:basedOn w:val="DefaultParagraphFont"/>
    <w:link w:val="ListPara1"/>
    <w:rsid w:val="005B004F"/>
    <w:rPr>
      <w:rFonts w:ascii="Arial" w:hAnsi="Arial"/>
      <w:lang w:val="en-US" w:eastAsia="en-US" w:bidi="ar-SA"/>
    </w:rPr>
  </w:style>
  <w:style w:type="character" w:customStyle="1" w:styleId="NoteListPara1Char">
    <w:name w:val="NoteListPara1 Char"/>
    <w:basedOn w:val="ListPara1Char"/>
    <w:link w:val="NoteListPara1"/>
    <w:rsid w:val="00253F0A"/>
  </w:style>
  <w:style w:type="table" w:styleId="TableGrid">
    <w:name w:val="Table Grid"/>
    <w:basedOn w:val="TableNormal"/>
    <w:rsid w:val="005B0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155FC"/>
    <w:rPr>
      <w:sz w:val="20"/>
      <w:szCs w:val="20"/>
    </w:rPr>
  </w:style>
  <w:style w:type="character" w:styleId="FootnoteReference">
    <w:name w:val="footnote reference"/>
    <w:basedOn w:val="DefaultParagraphFont"/>
    <w:semiHidden/>
    <w:rsid w:val="000155FC"/>
    <w:rPr>
      <w:vertAlign w:val="superscript"/>
    </w:rPr>
  </w:style>
  <w:style w:type="character" w:styleId="Hyperlink">
    <w:name w:val="Hyperlink"/>
    <w:basedOn w:val="DefaultParagraphFont"/>
    <w:rsid w:val="000155FC"/>
    <w:rPr>
      <w:color w:val="0000FF"/>
      <w:u w:val="single"/>
    </w:rPr>
  </w:style>
  <w:style w:type="paragraph" w:styleId="Footer">
    <w:name w:val="footer"/>
    <w:basedOn w:val="Normal"/>
    <w:rsid w:val="008210D5"/>
    <w:pPr>
      <w:tabs>
        <w:tab w:val="center" w:pos="4320"/>
        <w:tab w:val="right" w:pos="8640"/>
      </w:tabs>
    </w:pPr>
  </w:style>
  <w:style w:type="character" w:styleId="PageNumber">
    <w:name w:val="page number"/>
    <w:basedOn w:val="DefaultParagraphFont"/>
    <w:rsid w:val="008210D5"/>
  </w:style>
  <w:style w:type="paragraph" w:styleId="Header">
    <w:name w:val="header"/>
    <w:basedOn w:val="Normal"/>
    <w:rsid w:val="008210D5"/>
    <w:pPr>
      <w:tabs>
        <w:tab w:val="center" w:pos="4320"/>
        <w:tab w:val="right" w:pos="8640"/>
      </w:tabs>
    </w:pPr>
  </w:style>
  <w:style w:type="paragraph" w:styleId="TOC3">
    <w:name w:val="toc 3"/>
    <w:basedOn w:val="TOC2"/>
    <w:next w:val="Normal"/>
    <w:uiPriority w:val="39"/>
    <w:rsid w:val="008210D5"/>
    <w:pPr>
      <w:spacing w:before="0"/>
      <w:ind w:left="240"/>
    </w:pPr>
    <w:rPr>
      <w:b w:val="0"/>
      <w:bCs w:val="0"/>
    </w:rPr>
  </w:style>
  <w:style w:type="paragraph" w:styleId="TOC2">
    <w:name w:val="toc 2"/>
    <w:basedOn w:val="TOC1"/>
    <w:next w:val="Normal"/>
    <w:uiPriority w:val="39"/>
    <w:rsid w:val="00CB52F9"/>
    <w:pPr>
      <w:spacing w:before="80"/>
    </w:pPr>
    <w:rPr>
      <w:rFonts w:cs="Times New Roman"/>
      <w:caps w:val="0"/>
      <w:sz w:val="20"/>
      <w:szCs w:val="20"/>
    </w:rPr>
  </w:style>
  <w:style w:type="paragraph" w:styleId="TOC1">
    <w:name w:val="toc 1"/>
    <w:basedOn w:val="Normal"/>
    <w:next w:val="Normal"/>
    <w:uiPriority w:val="39"/>
    <w:rsid w:val="008210D5"/>
    <w:pPr>
      <w:spacing w:before="360"/>
    </w:pPr>
    <w:rPr>
      <w:rFonts w:ascii="Arial" w:hAnsi="Arial" w:cs="Arial"/>
      <w:b/>
      <w:bCs/>
      <w:caps/>
    </w:rPr>
  </w:style>
  <w:style w:type="paragraph" w:styleId="TOC4">
    <w:name w:val="toc 4"/>
    <w:basedOn w:val="Normal"/>
    <w:next w:val="Normal"/>
    <w:autoRedefine/>
    <w:semiHidden/>
    <w:rsid w:val="008210D5"/>
    <w:pPr>
      <w:ind w:left="480"/>
    </w:pPr>
    <w:rPr>
      <w:sz w:val="20"/>
      <w:szCs w:val="20"/>
    </w:rPr>
  </w:style>
  <w:style w:type="paragraph" w:styleId="TOC5">
    <w:name w:val="toc 5"/>
    <w:basedOn w:val="Normal"/>
    <w:next w:val="Normal"/>
    <w:autoRedefine/>
    <w:semiHidden/>
    <w:rsid w:val="008210D5"/>
    <w:pPr>
      <w:ind w:left="720"/>
    </w:pPr>
    <w:rPr>
      <w:sz w:val="20"/>
      <w:szCs w:val="20"/>
    </w:rPr>
  </w:style>
  <w:style w:type="paragraph" w:styleId="TOC6">
    <w:name w:val="toc 6"/>
    <w:basedOn w:val="Normal"/>
    <w:next w:val="Normal"/>
    <w:autoRedefine/>
    <w:semiHidden/>
    <w:rsid w:val="008210D5"/>
    <w:pPr>
      <w:ind w:left="960"/>
    </w:pPr>
    <w:rPr>
      <w:sz w:val="20"/>
      <w:szCs w:val="20"/>
    </w:rPr>
  </w:style>
  <w:style w:type="paragraph" w:styleId="TOC7">
    <w:name w:val="toc 7"/>
    <w:basedOn w:val="Normal"/>
    <w:next w:val="Normal"/>
    <w:autoRedefine/>
    <w:semiHidden/>
    <w:rsid w:val="008210D5"/>
    <w:pPr>
      <w:ind w:left="1200"/>
    </w:pPr>
    <w:rPr>
      <w:sz w:val="20"/>
      <w:szCs w:val="20"/>
    </w:rPr>
  </w:style>
  <w:style w:type="paragraph" w:styleId="TOC8">
    <w:name w:val="toc 8"/>
    <w:basedOn w:val="Normal"/>
    <w:next w:val="Normal"/>
    <w:autoRedefine/>
    <w:semiHidden/>
    <w:rsid w:val="008210D5"/>
    <w:pPr>
      <w:ind w:left="1440"/>
    </w:pPr>
    <w:rPr>
      <w:sz w:val="20"/>
      <w:szCs w:val="20"/>
    </w:rPr>
  </w:style>
  <w:style w:type="paragraph" w:styleId="TOC9">
    <w:name w:val="toc 9"/>
    <w:basedOn w:val="Normal"/>
    <w:next w:val="Normal"/>
    <w:autoRedefine/>
    <w:semiHidden/>
    <w:rsid w:val="008210D5"/>
    <w:pPr>
      <w:ind w:left="1680"/>
    </w:pPr>
    <w:rPr>
      <w:sz w:val="20"/>
      <w:szCs w:val="20"/>
    </w:rPr>
  </w:style>
  <w:style w:type="paragraph" w:styleId="BodyText">
    <w:name w:val="Body Text"/>
    <w:basedOn w:val="Normal"/>
    <w:link w:val="BodyTextChar"/>
    <w:rsid w:val="000F253D"/>
    <w:rPr>
      <w:szCs w:val="20"/>
    </w:rPr>
  </w:style>
  <w:style w:type="character" w:customStyle="1" w:styleId="BodyTextChar">
    <w:name w:val="Body Text Char"/>
    <w:basedOn w:val="DefaultParagraphFont"/>
    <w:link w:val="BodyText"/>
    <w:rsid w:val="000F253D"/>
    <w:rPr>
      <w:sz w:val="24"/>
    </w:rPr>
  </w:style>
  <w:style w:type="character" w:customStyle="1" w:styleId="Heading4Char">
    <w:name w:val="Heading 4 Char"/>
    <w:basedOn w:val="DefaultParagraphFont"/>
    <w:link w:val="Heading4"/>
    <w:rsid w:val="00D91058"/>
    <w:rPr>
      <w:rFonts w:ascii="Calibri" w:eastAsia="Times New Roman" w:hAnsi="Calibri" w:cs="Times New Roman"/>
      <w:b/>
      <w:bCs/>
      <w:sz w:val="28"/>
      <w:szCs w:val="28"/>
    </w:rPr>
  </w:style>
  <w:style w:type="paragraph" w:customStyle="1" w:styleId="Lb1">
    <w:name w:val="Lb1"/>
    <w:basedOn w:val="Normal"/>
    <w:rsid w:val="00D91058"/>
    <w:pPr>
      <w:numPr>
        <w:numId w:val="7"/>
      </w:numPr>
      <w:tabs>
        <w:tab w:val="left" w:pos="720"/>
      </w:tabs>
      <w:spacing w:after="60" w:line="300" w:lineRule="exact"/>
    </w:pPr>
    <w:rPr>
      <w:rFonts w:eastAsia="MS Mincho"/>
      <w:sz w:val="22"/>
      <w:szCs w:val="22"/>
      <w:lang w:eastAsia="ja-JP"/>
    </w:rPr>
  </w:style>
  <w:style w:type="paragraph" w:styleId="BalloonText">
    <w:name w:val="Balloon Text"/>
    <w:basedOn w:val="Normal"/>
    <w:link w:val="BalloonTextChar"/>
    <w:rsid w:val="001D5804"/>
    <w:rPr>
      <w:rFonts w:ascii="Tahoma" w:hAnsi="Tahoma" w:cs="Tahoma"/>
      <w:sz w:val="16"/>
      <w:szCs w:val="16"/>
    </w:rPr>
  </w:style>
  <w:style w:type="character" w:customStyle="1" w:styleId="BalloonTextChar">
    <w:name w:val="Balloon Text Char"/>
    <w:basedOn w:val="DefaultParagraphFont"/>
    <w:link w:val="BalloonText"/>
    <w:rsid w:val="001D5804"/>
    <w:rPr>
      <w:rFonts w:ascii="Tahoma" w:hAnsi="Tahoma" w:cs="Tahoma"/>
      <w:sz w:val="16"/>
      <w:szCs w:val="16"/>
    </w:rPr>
  </w:style>
  <w:style w:type="character" w:styleId="CommentReference">
    <w:name w:val="annotation reference"/>
    <w:aliases w:val="cr,Used by Word to flag author queries"/>
    <w:basedOn w:val="DefaultParagraphFont"/>
    <w:uiPriority w:val="99"/>
    <w:rsid w:val="00A37D2B"/>
    <w:rPr>
      <w:sz w:val="16"/>
      <w:szCs w:val="16"/>
    </w:rPr>
  </w:style>
  <w:style w:type="paragraph" w:styleId="CommentText">
    <w:name w:val="annotation text"/>
    <w:aliases w:val="ct,Used by Word for text of author queries"/>
    <w:basedOn w:val="Normal"/>
    <w:link w:val="CommentTextChar"/>
    <w:rsid w:val="00A37D2B"/>
    <w:rPr>
      <w:sz w:val="20"/>
      <w:szCs w:val="20"/>
    </w:rPr>
  </w:style>
  <w:style w:type="character" w:customStyle="1" w:styleId="CommentTextChar">
    <w:name w:val="Comment Text Char"/>
    <w:aliases w:val="ct Char,Used by Word for text of author queries Char"/>
    <w:basedOn w:val="DefaultParagraphFont"/>
    <w:link w:val="CommentText"/>
    <w:rsid w:val="00A37D2B"/>
  </w:style>
  <w:style w:type="paragraph" w:styleId="CommentSubject">
    <w:name w:val="annotation subject"/>
    <w:basedOn w:val="CommentText"/>
    <w:next w:val="CommentText"/>
    <w:link w:val="CommentSubjectChar"/>
    <w:rsid w:val="00A37D2B"/>
    <w:rPr>
      <w:b/>
      <w:bCs/>
    </w:rPr>
  </w:style>
  <w:style w:type="character" w:customStyle="1" w:styleId="CommentSubjectChar">
    <w:name w:val="Comment Subject Char"/>
    <w:basedOn w:val="CommentTextChar"/>
    <w:link w:val="CommentSubject"/>
    <w:rsid w:val="00A37D2B"/>
    <w:rPr>
      <w:b/>
      <w:bCs/>
    </w:rPr>
  </w:style>
  <w:style w:type="character" w:customStyle="1" w:styleId="Placeholder">
    <w:name w:val="Placeholder"/>
    <w:aliases w:val="ph"/>
    <w:basedOn w:val="DefaultParagraphFont"/>
    <w:rsid w:val="00C72C08"/>
    <w:rPr>
      <w:color w:val="0000FF"/>
    </w:rPr>
  </w:style>
  <w:style w:type="character" w:styleId="Strong">
    <w:name w:val="Strong"/>
    <w:basedOn w:val="DefaultParagraphFont"/>
    <w:qFormat/>
    <w:rsid w:val="004F6889"/>
    <w:rPr>
      <w:b/>
      <w:bCs/>
    </w:rPr>
  </w:style>
  <w:style w:type="paragraph" w:customStyle="1" w:styleId="Note">
    <w:name w:val="Note"/>
    <w:rsid w:val="007029A7"/>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eastAsia="MS Mincho" w:hAnsi="Arial" w:cs="Tahoma"/>
      <w:bCs/>
      <w:kern w:val="32"/>
      <w:lang w:eastAsia="ja-JP"/>
    </w:rPr>
  </w:style>
  <w:style w:type="character" w:customStyle="1" w:styleId="NotePrefix">
    <w:name w:val="Note Prefix"/>
    <w:basedOn w:val="DefaultParagraphFont"/>
    <w:rsid w:val="007029A7"/>
    <w:rPr>
      <w:b/>
    </w:rPr>
  </w:style>
  <w:style w:type="character" w:styleId="Emphasis">
    <w:name w:val="Emphasis"/>
    <w:basedOn w:val="DefaultParagraphFont"/>
    <w:qFormat/>
    <w:rsid w:val="007029A7"/>
    <w:rPr>
      <w:i/>
      <w:iCs/>
    </w:rPr>
  </w:style>
  <w:style w:type="paragraph" w:customStyle="1" w:styleId="Le">
    <w:name w:val="Le"/>
    <w:next w:val="Normal"/>
    <w:rsid w:val="007029A7"/>
    <w:pPr>
      <w:spacing w:line="160" w:lineRule="exact"/>
      <w:jc w:val="right"/>
    </w:pPr>
    <w:rPr>
      <w:sz w:val="16"/>
    </w:rPr>
  </w:style>
  <w:style w:type="paragraph" w:customStyle="1" w:styleId="Text">
    <w:name w:val="Text"/>
    <w:aliases w:val="t"/>
    <w:link w:val="APPLYANOTHERSTYLECharChar"/>
    <w:rsid w:val="000B2AF7"/>
    <w:pPr>
      <w:spacing w:before="60" w:after="120" w:line="260" w:lineRule="exact"/>
    </w:pPr>
    <w:rPr>
      <w:rFonts w:ascii="Verdana" w:hAnsi="Verdana"/>
      <w:color w:val="000000"/>
    </w:rPr>
  </w:style>
  <w:style w:type="character" w:customStyle="1" w:styleId="APPLYANOTHERSTYLECharChar">
    <w:name w:val="APPLY ANOTHER STYLE Char Char"/>
    <w:basedOn w:val="DefaultParagraphFont"/>
    <w:link w:val="Text"/>
    <w:locked/>
    <w:rsid w:val="000B2AF7"/>
    <w:rPr>
      <w:rFonts w:ascii="Verdana" w:hAnsi="Verdana"/>
      <w:color w:val="000000"/>
      <w:lang w:val="en-US" w:eastAsia="en-US" w:bidi="ar-SA"/>
    </w:rPr>
  </w:style>
  <w:style w:type="paragraph" w:customStyle="1" w:styleId="TableListBullet1">
    <w:name w:val="Table List Bullet 1"/>
    <w:basedOn w:val="Normal"/>
    <w:autoRedefine/>
    <w:rsid w:val="00B72145"/>
    <w:pPr>
      <w:numPr>
        <w:numId w:val="12"/>
      </w:numPr>
      <w:spacing w:before="40" w:after="60" w:line="220" w:lineRule="exact"/>
    </w:pPr>
    <w:rPr>
      <w:rFonts w:ascii="Arial" w:eastAsia="MS Mincho" w:hAnsi="Arial"/>
      <w:sz w:val="18"/>
      <w:szCs w:val="18"/>
      <w:lang w:eastAsia="ja-JP"/>
    </w:rPr>
  </w:style>
  <w:style w:type="paragraph" w:customStyle="1" w:styleId="TableListBullet2">
    <w:name w:val="Table List Bullet 2"/>
    <w:basedOn w:val="TableListBullet1"/>
    <w:rsid w:val="00B72145"/>
    <w:pPr>
      <w:numPr>
        <w:numId w:val="11"/>
      </w:numPr>
    </w:pPr>
  </w:style>
  <w:style w:type="paragraph" w:customStyle="1" w:styleId="Version">
    <w:name w:val="Version"/>
    <w:basedOn w:val="Normal"/>
    <w:rsid w:val="00B72145"/>
    <w:pPr>
      <w:spacing w:after="120" w:line="300" w:lineRule="exact"/>
      <w:ind w:left="720"/>
    </w:pPr>
    <w:rPr>
      <w:rFonts w:eastAsia="MS Mincho"/>
      <w:color w:val="FFFFFF"/>
      <w:sz w:val="22"/>
      <w:szCs w:val="22"/>
      <w:lang w:eastAsia="ja-JP"/>
    </w:rPr>
  </w:style>
  <w:style w:type="paragraph" w:customStyle="1" w:styleId="Answer">
    <w:name w:val="Answer"/>
    <w:basedOn w:val="Normal"/>
    <w:rsid w:val="00B72145"/>
    <w:pPr>
      <w:numPr>
        <w:numId w:val="13"/>
      </w:numPr>
      <w:spacing w:after="60" w:line="300" w:lineRule="exact"/>
    </w:pPr>
    <w:rPr>
      <w:rFonts w:eastAsia="MS Mincho"/>
      <w:sz w:val="22"/>
      <w:szCs w:val="22"/>
      <w:lang w:eastAsia="ja-JP"/>
    </w:rPr>
  </w:style>
  <w:style w:type="paragraph" w:customStyle="1" w:styleId="Question">
    <w:name w:val="Question"/>
    <w:basedOn w:val="Normal"/>
    <w:rsid w:val="00B53BE1"/>
    <w:pPr>
      <w:numPr>
        <w:numId w:val="14"/>
      </w:numPr>
      <w:spacing w:after="60" w:line="300" w:lineRule="exact"/>
    </w:pPr>
    <w:rPr>
      <w:rFonts w:eastAsia="MS Mincho"/>
      <w:sz w:val="22"/>
      <w:szCs w:val="22"/>
      <w:lang w:eastAsia="ja-JP"/>
    </w:rPr>
  </w:style>
  <w:style w:type="paragraph" w:customStyle="1" w:styleId="Ln1">
    <w:name w:val="Ln1"/>
    <w:basedOn w:val="Normal"/>
    <w:rsid w:val="0048652B"/>
    <w:pPr>
      <w:numPr>
        <w:numId w:val="15"/>
      </w:numPr>
      <w:tabs>
        <w:tab w:val="left" w:pos="1080"/>
      </w:tabs>
      <w:spacing w:after="120" w:line="300" w:lineRule="exact"/>
    </w:pPr>
    <w:rPr>
      <w:rFonts w:eastAsia="MS Mincho"/>
      <w:sz w:val="22"/>
      <w:szCs w:val="22"/>
      <w:lang w:eastAsia="ja-JP"/>
    </w:rPr>
  </w:style>
  <w:style w:type="paragraph" w:customStyle="1" w:styleId="TableBody">
    <w:name w:val="Table Body"/>
    <w:basedOn w:val="Normal"/>
    <w:rsid w:val="00982A99"/>
    <w:pPr>
      <w:spacing w:before="40" w:after="60" w:line="220" w:lineRule="exact"/>
      <w:ind w:left="72"/>
    </w:pPr>
    <w:rPr>
      <w:rFonts w:ascii="Arial" w:eastAsia="MS Mincho" w:hAnsi="Arial"/>
      <w:sz w:val="18"/>
      <w:szCs w:val="18"/>
      <w:lang w:eastAsia="ja-JP"/>
    </w:rPr>
  </w:style>
  <w:style w:type="character" w:styleId="FollowedHyperlink">
    <w:name w:val="FollowedHyperlink"/>
    <w:basedOn w:val="DefaultParagraphFont"/>
    <w:rsid w:val="00AF19D6"/>
    <w:rPr>
      <w:color w:val="800080"/>
      <w:u w:val="single"/>
    </w:rPr>
  </w:style>
</w:styles>
</file>

<file path=word/webSettings.xml><?xml version="1.0" encoding="utf-8"?>
<w:webSettings xmlns:r="http://schemas.openxmlformats.org/officeDocument/2006/relationships" xmlns:w="http://schemas.openxmlformats.org/wordprocessingml/2006/main">
  <w:divs>
    <w:div w:id="241306379">
      <w:bodyDiv w:val="1"/>
      <w:marLeft w:val="0"/>
      <w:marRight w:val="0"/>
      <w:marTop w:val="0"/>
      <w:marBottom w:val="0"/>
      <w:divBdr>
        <w:top w:val="none" w:sz="0" w:space="0" w:color="auto"/>
        <w:left w:val="none" w:sz="0" w:space="0" w:color="auto"/>
        <w:bottom w:val="none" w:sz="0" w:space="0" w:color="auto"/>
        <w:right w:val="none" w:sz="0" w:space="0" w:color="auto"/>
      </w:divBdr>
    </w:div>
    <w:div w:id="497572605">
      <w:bodyDiv w:val="1"/>
      <w:marLeft w:val="0"/>
      <w:marRight w:val="0"/>
      <w:marTop w:val="0"/>
      <w:marBottom w:val="0"/>
      <w:divBdr>
        <w:top w:val="none" w:sz="0" w:space="0" w:color="auto"/>
        <w:left w:val="none" w:sz="0" w:space="0" w:color="auto"/>
        <w:bottom w:val="none" w:sz="0" w:space="0" w:color="auto"/>
        <w:right w:val="none" w:sz="0" w:space="0" w:color="auto"/>
      </w:divBdr>
    </w:div>
    <w:div w:id="502552902">
      <w:bodyDiv w:val="1"/>
      <w:marLeft w:val="0"/>
      <w:marRight w:val="0"/>
      <w:marTop w:val="0"/>
      <w:marBottom w:val="0"/>
      <w:divBdr>
        <w:top w:val="none" w:sz="0" w:space="0" w:color="auto"/>
        <w:left w:val="none" w:sz="0" w:space="0" w:color="auto"/>
        <w:bottom w:val="none" w:sz="0" w:space="0" w:color="auto"/>
        <w:right w:val="none" w:sz="0" w:space="0" w:color="auto"/>
      </w:divBdr>
    </w:div>
    <w:div w:id="838815884">
      <w:bodyDiv w:val="1"/>
      <w:marLeft w:val="0"/>
      <w:marRight w:val="0"/>
      <w:marTop w:val="0"/>
      <w:marBottom w:val="0"/>
      <w:divBdr>
        <w:top w:val="none" w:sz="0" w:space="0" w:color="auto"/>
        <w:left w:val="none" w:sz="0" w:space="0" w:color="auto"/>
        <w:bottom w:val="none" w:sz="0" w:space="0" w:color="auto"/>
        <w:right w:val="none" w:sz="0" w:space="0" w:color="auto"/>
      </w:divBdr>
    </w:div>
    <w:div w:id="924343172">
      <w:bodyDiv w:val="1"/>
      <w:marLeft w:val="0"/>
      <w:marRight w:val="0"/>
      <w:marTop w:val="0"/>
      <w:marBottom w:val="0"/>
      <w:divBdr>
        <w:top w:val="none" w:sz="0" w:space="0" w:color="auto"/>
        <w:left w:val="none" w:sz="0" w:space="0" w:color="auto"/>
        <w:bottom w:val="none" w:sz="0" w:space="0" w:color="auto"/>
        <w:right w:val="none" w:sz="0" w:space="0" w:color="auto"/>
      </w:divBdr>
    </w:div>
    <w:div w:id="1068966549">
      <w:bodyDiv w:val="1"/>
      <w:marLeft w:val="0"/>
      <w:marRight w:val="0"/>
      <w:marTop w:val="0"/>
      <w:marBottom w:val="0"/>
      <w:divBdr>
        <w:top w:val="none" w:sz="0" w:space="0" w:color="auto"/>
        <w:left w:val="none" w:sz="0" w:space="0" w:color="auto"/>
        <w:bottom w:val="none" w:sz="0" w:space="0" w:color="auto"/>
        <w:right w:val="none" w:sz="0" w:space="0" w:color="auto"/>
      </w:divBdr>
    </w:div>
    <w:div w:id="1070422546">
      <w:bodyDiv w:val="1"/>
      <w:marLeft w:val="0"/>
      <w:marRight w:val="0"/>
      <w:marTop w:val="0"/>
      <w:marBottom w:val="0"/>
      <w:divBdr>
        <w:top w:val="none" w:sz="0" w:space="0" w:color="auto"/>
        <w:left w:val="none" w:sz="0" w:space="0" w:color="auto"/>
        <w:bottom w:val="none" w:sz="0" w:space="0" w:color="auto"/>
        <w:right w:val="none" w:sz="0" w:space="0" w:color="auto"/>
      </w:divBdr>
    </w:div>
    <w:div w:id="1148595555">
      <w:bodyDiv w:val="1"/>
      <w:marLeft w:val="0"/>
      <w:marRight w:val="0"/>
      <w:marTop w:val="0"/>
      <w:marBottom w:val="0"/>
      <w:divBdr>
        <w:top w:val="none" w:sz="0" w:space="0" w:color="auto"/>
        <w:left w:val="none" w:sz="0" w:space="0" w:color="auto"/>
        <w:bottom w:val="none" w:sz="0" w:space="0" w:color="auto"/>
        <w:right w:val="none" w:sz="0" w:space="0" w:color="auto"/>
      </w:divBdr>
    </w:div>
    <w:div w:id="1297907585">
      <w:bodyDiv w:val="1"/>
      <w:marLeft w:val="0"/>
      <w:marRight w:val="0"/>
      <w:marTop w:val="0"/>
      <w:marBottom w:val="0"/>
      <w:divBdr>
        <w:top w:val="none" w:sz="0" w:space="0" w:color="auto"/>
        <w:left w:val="none" w:sz="0" w:space="0" w:color="auto"/>
        <w:bottom w:val="none" w:sz="0" w:space="0" w:color="auto"/>
        <w:right w:val="none" w:sz="0" w:space="0" w:color="auto"/>
      </w:divBdr>
    </w:div>
    <w:div w:id="1313756952">
      <w:bodyDiv w:val="1"/>
      <w:marLeft w:val="0"/>
      <w:marRight w:val="0"/>
      <w:marTop w:val="0"/>
      <w:marBottom w:val="0"/>
      <w:divBdr>
        <w:top w:val="none" w:sz="0" w:space="0" w:color="auto"/>
        <w:left w:val="none" w:sz="0" w:space="0" w:color="auto"/>
        <w:bottom w:val="none" w:sz="0" w:space="0" w:color="auto"/>
        <w:right w:val="none" w:sz="0" w:space="0" w:color="auto"/>
      </w:divBdr>
    </w:div>
    <w:div w:id="1569342477">
      <w:bodyDiv w:val="1"/>
      <w:marLeft w:val="0"/>
      <w:marRight w:val="0"/>
      <w:marTop w:val="0"/>
      <w:marBottom w:val="0"/>
      <w:divBdr>
        <w:top w:val="none" w:sz="0" w:space="0" w:color="auto"/>
        <w:left w:val="none" w:sz="0" w:space="0" w:color="auto"/>
        <w:bottom w:val="none" w:sz="0" w:space="0" w:color="auto"/>
        <w:right w:val="none" w:sz="0" w:space="0" w:color="auto"/>
      </w:divBdr>
    </w:div>
    <w:div w:id="1604655355">
      <w:bodyDiv w:val="1"/>
      <w:marLeft w:val="0"/>
      <w:marRight w:val="0"/>
      <w:marTop w:val="0"/>
      <w:marBottom w:val="0"/>
      <w:divBdr>
        <w:top w:val="none" w:sz="0" w:space="0" w:color="auto"/>
        <w:left w:val="none" w:sz="0" w:space="0" w:color="auto"/>
        <w:bottom w:val="none" w:sz="0" w:space="0" w:color="auto"/>
        <w:right w:val="none" w:sz="0" w:space="0" w:color="auto"/>
      </w:divBdr>
    </w:div>
    <w:div w:id="1775662104">
      <w:bodyDiv w:val="1"/>
      <w:marLeft w:val="0"/>
      <w:marRight w:val="0"/>
      <w:marTop w:val="0"/>
      <w:marBottom w:val="0"/>
      <w:divBdr>
        <w:top w:val="none" w:sz="0" w:space="0" w:color="auto"/>
        <w:left w:val="none" w:sz="0" w:space="0" w:color="auto"/>
        <w:bottom w:val="none" w:sz="0" w:space="0" w:color="auto"/>
        <w:right w:val="none" w:sz="0" w:space="0" w:color="auto"/>
      </w:divBdr>
    </w:div>
    <w:div w:id="1782257382">
      <w:bodyDiv w:val="1"/>
      <w:marLeft w:val="0"/>
      <w:marRight w:val="0"/>
      <w:marTop w:val="0"/>
      <w:marBottom w:val="0"/>
      <w:divBdr>
        <w:top w:val="none" w:sz="0" w:space="0" w:color="auto"/>
        <w:left w:val="none" w:sz="0" w:space="0" w:color="auto"/>
        <w:bottom w:val="none" w:sz="0" w:space="0" w:color="auto"/>
        <w:right w:val="none" w:sz="0" w:space="0" w:color="auto"/>
      </w:divBdr>
    </w:div>
    <w:div w:id="1891456774">
      <w:bodyDiv w:val="1"/>
      <w:marLeft w:val="0"/>
      <w:marRight w:val="0"/>
      <w:marTop w:val="0"/>
      <w:marBottom w:val="0"/>
      <w:divBdr>
        <w:top w:val="none" w:sz="0" w:space="0" w:color="auto"/>
        <w:left w:val="none" w:sz="0" w:space="0" w:color="auto"/>
        <w:bottom w:val="none" w:sz="0" w:space="0" w:color="auto"/>
        <w:right w:val="none" w:sz="0" w:space="0" w:color="auto"/>
      </w:divBdr>
    </w:div>
    <w:div w:id="19297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41931" TargetMode="External"/><Relationship Id="rId13" Type="http://schemas.openxmlformats.org/officeDocument/2006/relationships/header" Target="header3.xml"/><Relationship Id="rId18" Type="http://schemas.openxmlformats.org/officeDocument/2006/relationships/hyperlink" Target="http://go.microsoft.com/fwlink/?LinkId=140102&amp;clcid=0x409" TargetMode="External"/><Relationship Id="rId26" Type="http://schemas.openxmlformats.org/officeDocument/2006/relationships/hyperlink" Target="http://officecpub/Teams/itpro/Documents/White%20paper%20library/WCM%20modules/Video%203" TargetMode="External"/><Relationship Id="rId3" Type="http://schemas.openxmlformats.org/officeDocument/2006/relationships/settings" Target="settings.xml"/><Relationship Id="rId21" Type="http://schemas.openxmlformats.org/officeDocument/2006/relationships/hyperlink" Target="http://go.microsoft.com/fwlink/?LinkId=140104&amp;clcid=0x409"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go.microsoft.com/fwlink/?LinkID=73318&amp;clcid=0x419" TargetMode="External"/><Relationship Id="rId25" Type="http://schemas.openxmlformats.org/officeDocument/2006/relationships/hyperlink" Target="http://officecpub/Teams/itpro/Documents/White%20paper%20library/WCM%20modules/Video%202"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go.microsoft.com/fwlink/?LinkID=107654&amp;clcid=0x40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go.microsoft.com/fwlink/?LinkId=140097&amp;clcid=0x409"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go.microsoft.com/fwlink/?LinkID=107766&amp;clcid=0x409" TargetMode="Externa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go.microsoft.com/fwlink/?LinkID=123947&amp;clcid=0x409"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go.microsoft.com/fwlink/?LinkId=140106&amp;clcid=0x409" TargetMode="External"/><Relationship Id="rId27" Type="http://schemas.openxmlformats.org/officeDocument/2006/relationships/hyperlink" Target="http://officecpub/Teams/itpro/Documents/White%20paper%20library/WCM%20modules/Video%20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10992</Words>
  <Characters>62658</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73503</CharactersWithSpaces>
  <SharedDoc>false</SharedDoc>
  <HLinks>
    <vt:vector size="474" baseType="variant">
      <vt:variant>
        <vt:i4>3342456</vt:i4>
      </vt:variant>
      <vt:variant>
        <vt:i4>462</vt:i4>
      </vt:variant>
      <vt:variant>
        <vt:i4>0</vt:i4>
      </vt:variant>
      <vt:variant>
        <vt:i4>5</vt:i4>
      </vt:variant>
      <vt:variant>
        <vt:lpwstr>http://officecpub/Teams/itpro/Documents/White paper library/WCM modules/Video 4</vt:lpwstr>
      </vt:variant>
      <vt:variant>
        <vt:lpwstr/>
      </vt:variant>
      <vt:variant>
        <vt:i4>3342456</vt:i4>
      </vt:variant>
      <vt:variant>
        <vt:i4>459</vt:i4>
      </vt:variant>
      <vt:variant>
        <vt:i4>0</vt:i4>
      </vt:variant>
      <vt:variant>
        <vt:i4>5</vt:i4>
      </vt:variant>
      <vt:variant>
        <vt:lpwstr>http://officecpub/Teams/itpro/Documents/White paper library/WCM modules/Video 3</vt:lpwstr>
      </vt:variant>
      <vt:variant>
        <vt:lpwstr/>
      </vt:variant>
      <vt:variant>
        <vt:i4>3342456</vt:i4>
      </vt:variant>
      <vt:variant>
        <vt:i4>456</vt:i4>
      </vt:variant>
      <vt:variant>
        <vt:i4>0</vt:i4>
      </vt:variant>
      <vt:variant>
        <vt:i4>5</vt:i4>
      </vt:variant>
      <vt:variant>
        <vt:lpwstr>http://officecpub/Teams/itpro/Documents/White paper library/WCM modules/Video 2</vt:lpwstr>
      </vt:variant>
      <vt:variant>
        <vt:lpwstr/>
      </vt:variant>
      <vt:variant>
        <vt:i4>4194396</vt:i4>
      </vt:variant>
      <vt:variant>
        <vt:i4>453</vt:i4>
      </vt:variant>
      <vt:variant>
        <vt:i4>0</vt:i4>
      </vt:variant>
      <vt:variant>
        <vt:i4>5</vt:i4>
      </vt:variant>
      <vt:variant>
        <vt:lpwstr>http://go.microsoft.com/fwlink/?LinkId=140097&amp;clcid=0x409</vt:lpwstr>
      </vt:variant>
      <vt:variant>
        <vt:lpwstr/>
      </vt:variant>
      <vt:variant>
        <vt:i4>4718686</vt:i4>
      </vt:variant>
      <vt:variant>
        <vt:i4>450</vt:i4>
      </vt:variant>
      <vt:variant>
        <vt:i4>0</vt:i4>
      </vt:variant>
      <vt:variant>
        <vt:i4>5</vt:i4>
      </vt:variant>
      <vt:variant>
        <vt:lpwstr>http://go.microsoft.com/fwlink/?LinkID=107766&amp;clcid=0x409</vt:lpwstr>
      </vt:variant>
      <vt:variant>
        <vt:lpwstr/>
      </vt:variant>
      <vt:variant>
        <vt:i4>7733374</vt:i4>
      </vt:variant>
      <vt:variant>
        <vt:i4>447</vt:i4>
      </vt:variant>
      <vt:variant>
        <vt:i4>0</vt:i4>
      </vt:variant>
      <vt:variant>
        <vt:i4>5</vt:i4>
      </vt:variant>
      <vt:variant>
        <vt:lpwstr/>
      </vt:variant>
      <vt:variant>
        <vt:lpwstr>DevelopingWorkflowswithVisualStudio</vt:lpwstr>
      </vt:variant>
      <vt:variant>
        <vt:i4>589913</vt:i4>
      </vt:variant>
      <vt:variant>
        <vt:i4>444</vt:i4>
      </vt:variant>
      <vt:variant>
        <vt:i4>0</vt:i4>
      </vt:variant>
      <vt:variant>
        <vt:i4>5</vt:i4>
      </vt:variant>
      <vt:variant>
        <vt:lpwstr/>
      </vt:variant>
      <vt:variant>
        <vt:lpwstr>DevelopingWorkflowswithSharePoint2007</vt:lpwstr>
      </vt:variant>
      <vt:variant>
        <vt:i4>4784220</vt:i4>
      </vt:variant>
      <vt:variant>
        <vt:i4>441</vt:i4>
      </vt:variant>
      <vt:variant>
        <vt:i4>0</vt:i4>
      </vt:variant>
      <vt:variant>
        <vt:i4>5</vt:i4>
      </vt:variant>
      <vt:variant>
        <vt:lpwstr>http://go.microsoft.com/fwlink/?LinkId=140106&amp;clcid=0x409</vt:lpwstr>
      </vt:variant>
      <vt:variant>
        <vt:lpwstr/>
      </vt:variant>
      <vt:variant>
        <vt:i4>983054</vt:i4>
      </vt:variant>
      <vt:variant>
        <vt:i4>438</vt:i4>
      </vt:variant>
      <vt:variant>
        <vt:i4>0</vt:i4>
      </vt:variant>
      <vt:variant>
        <vt:i4>5</vt:i4>
      </vt:variant>
      <vt:variant>
        <vt:lpwstr/>
      </vt:variant>
      <vt:variant>
        <vt:lpwstr>BuiltinWorkflows</vt:lpwstr>
      </vt:variant>
      <vt:variant>
        <vt:i4>6488182</vt:i4>
      </vt:variant>
      <vt:variant>
        <vt:i4>435</vt:i4>
      </vt:variant>
      <vt:variant>
        <vt:i4>0</vt:i4>
      </vt:variant>
      <vt:variant>
        <vt:i4>5</vt:i4>
      </vt:variant>
      <vt:variant>
        <vt:lpwstr/>
      </vt:variant>
      <vt:variant>
        <vt:lpwstr>WhatIsaWorkflow</vt:lpwstr>
      </vt:variant>
      <vt:variant>
        <vt:i4>7274600</vt:i4>
      </vt:variant>
      <vt:variant>
        <vt:i4>432</vt:i4>
      </vt:variant>
      <vt:variant>
        <vt:i4>0</vt:i4>
      </vt:variant>
      <vt:variant>
        <vt:i4>5</vt:i4>
      </vt:variant>
      <vt:variant>
        <vt:lpwstr/>
      </vt:variant>
      <vt:variant>
        <vt:lpwstr>ApprovingMasterPagesandPageLayouts</vt:lpwstr>
      </vt:variant>
      <vt:variant>
        <vt:i4>458761</vt:i4>
      </vt:variant>
      <vt:variant>
        <vt:i4>429</vt:i4>
      </vt:variant>
      <vt:variant>
        <vt:i4>0</vt:i4>
      </vt:variant>
      <vt:variant>
        <vt:i4>5</vt:i4>
      </vt:variant>
      <vt:variant>
        <vt:lpwstr/>
      </vt:variant>
      <vt:variant>
        <vt:lpwstr>ApprovingContentPagesanMediaFiles</vt:lpwstr>
      </vt:variant>
      <vt:variant>
        <vt:i4>8126564</vt:i4>
      </vt:variant>
      <vt:variant>
        <vt:i4>426</vt:i4>
      </vt:variant>
      <vt:variant>
        <vt:i4>0</vt:i4>
      </vt:variant>
      <vt:variant>
        <vt:i4>5</vt:i4>
      </vt:variant>
      <vt:variant>
        <vt:lpwstr/>
      </vt:variant>
      <vt:variant>
        <vt:lpwstr>VariationandContentApproval</vt:lpwstr>
      </vt:variant>
      <vt:variant>
        <vt:i4>1638424</vt:i4>
      </vt:variant>
      <vt:variant>
        <vt:i4>423</vt:i4>
      </vt:variant>
      <vt:variant>
        <vt:i4>0</vt:i4>
      </vt:variant>
      <vt:variant>
        <vt:i4>5</vt:i4>
      </vt:variant>
      <vt:variant>
        <vt:lpwstr/>
      </vt:variant>
      <vt:variant>
        <vt:lpwstr>AddingCustomWorkflows</vt:lpwstr>
      </vt:variant>
      <vt:variant>
        <vt:i4>524290</vt:i4>
      </vt:variant>
      <vt:variant>
        <vt:i4>420</vt:i4>
      </vt:variant>
      <vt:variant>
        <vt:i4>0</vt:i4>
      </vt:variant>
      <vt:variant>
        <vt:i4>5</vt:i4>
      </vt:variant>
      <vt:variant>
        <vt:lpwstr/>
      </vt:variant>
      <vt:variant>
        <vt:lpwstr>ManagingApprovalProcesswithWorkflows</vt:lpwstr>
      </vt:variant>
      <vt:variant>
        <vt:i4>7405667</vt:i4>
      </vt:variant>
      <vt:variant>
        <vt:i4>417</vt:i4>
      </vt:variant>
      <vt:variant>
        <vt:i4>0</vt:i4>
      </vt:variant>
      <vt:variant>
        <vt:i4>5</vt:i4>
      </vt:variant>
      <vt:variant>
        <vt:lpwstr/>
      </vt:variant>
      <vt:variant>
        <vt:lpwstr>IntroducingContentApproval</vt:lpwstr>
      </vt:variant>
      <vt:variant>
        <vt:i4>196610</vt:i4>
      </vt:variant>
      <vt:variant>
        <vt:i4>414</vt:i4>
      </vt:variant>
      <vt:variant>
        <vt:i4>0</vt:i4>
      </vt:variant>
      <vt:variant>
        <vt:i4>5</vt:i4>
      </vt:variant>
      <vt:variant>
        <vt:lpwstr/>
      </vt:variant>
      <vt:variant>
        <vt:lpwstr>SearchingArchivedContent</vt:lpwstr>
      </vt:variant>
      <vt:variant>
        <vt:i4>8192102</vt:i4>
      </vt:variant>
      <vt:variant>
        <vt:i4>411</vt:i4>
      </vt:variant>
      <vt:variant>
        <vt:i4>0</vt:i4>
      </vt:variant>
      <vt:variant>
        <vt:i4>5</vt:i4>
      </vt:variant>
      <vt:variant>
        <vt:lpwstr/>
      </vt:variant>
      <vt:variant>
        <vt:lpwstr>ArchivedContent</vt:lpwstr>
      </vt:variant>
      <vt:variant>
        <vt:i4>458778</vt:i4>
      </vt:variant>
      <vt:variant>
        <vt:i4>408</vt:i4>
      </vt:variant>
      <vt:variant>
        <vt:i4>0</vt:i4>
      </vt:variant>
      <vt:variant>
        <vt:i4>5</vt:i4>
      </vt:variant>
      <vt:variant>
        <vt:lpwstr/>
      </vt:variant>
      <vt:variant>
        <vt:lpwstr>CreationofContent</vt:lpwstr>
      </vt:variant>
      <vt:variant>
        <vt:i4>4784222</vt:i4>
      </vt:variant>
      <vt:variant>
        <vt:i4>405</vt:i4>
      </vt:variant>
      <vt:variant>
        <vt:i4>0</vt:i4>
      </vt:variant>
      <vt:variant>
        <vt:i4>5</vt:i4>
      </vt:variant>
      <vt:variant>
        <vt:lpwstr>http://go.microsoft.com/fwlink/?LinkId=140104&amp;clcid=0x409</vt:lpwstr>
      </vt:variant>
      <vt:variant>
        <vt:lpwstr/>
      </vt:variant>
      <vt:variant>
        <vt:i4>6422651</vt:i4>
      </vt:variant>
      <vt:variant>
        <vt:i4>402</vt:i4>
      </vt:variant>
      <vt:variant>
        <vt:i4>0</vt:i4>
      </vt:variant>
      <vt:variant>
        <vt:i4>5</vt:i4>
      </vt:variant>
      <vt:variant>
        <vt:lpwstr/>
      </vt:variant>
      <vt:variant>
        <vt:lpwstr>SiteVariationsforMobileDevices</vt:lpwstr>
      </vt:variant>
      <vt:variant>
        <vt:i4>6291571</vt:i4>
      </vt:variant>
      <vt:variant>
        <vt:i4>399</vt:i4>
      </vt:variant>
      <vt:variant>
        <vt:i4>0</vt:i4>
      </vt:variant>
      <vt:variant>
        <vt:i4>5</vt:i4>
      </vt:variant>
      <vt:variant>
        <vt:lpwstr/>
      </vt:variant>
      <vt:variant>
        <vt:lpwstr>SiteVariationsforLanguages</vt:lpwstr>
      </vt:variant>
      <vt:variant>
        <vt:i4>7733355</vt:i4>
      </vt:variant>
      <vt:variant>
        <vt:i4>396</vt:i4>
      </vt:variant>
      <vt:variant>
        <vt:i4>0</vt:i4>
      </vt:variant>
      <vt:variant>
        <vt:i4>5</vt:i4>
      </vt:variant>
      <vt:variant>
        <vt:lpwstr/>
      </vt:variant>
      <vt:variant>
        <vt:lpwstr>ManagingMultipleSiteVariations</vt:lpwstr>
      </vt:variant>
      <vt:variant>
        <vt:i4>4915293</vt:i4>
      </vt:variant>
      <vt:variant>
        <vt:i4>393</vt:i4>
      </vt:variant>
      <vt:variant>
        <vt:i4>0</vt:i4>
      </vt:variant>
      <vt:variant>
        <vt:i4>5</vt:i4>
      </vt:variant>
      <vt:variant>
        <vt:lpwstr>http://go.microsoft.com/fwlink/?LinkID=107654&amp;clcid=0x409</vt:lpwstr>
      </vt:variant>
      <vt:variant>
        <vt:lpwstr/>
      </vt:variant>
      <vt:variant>
        <vt:i4>7733348</vt:i4>
      </vt:variant>
      <vt:variant>
        <vt:i4>390</vt:i4>
      </vt:variant>
      <vt:variant>
        <vt:i4>0</vt:i4>
      </vt:variant>
      <vt:variant>
        <vt:i4>5</vt:i4>
      </vt:variant>
      <vt:variant>
        <vt:lpwstr/>
      </vt:variant>
      <vt:variant>
        <vt:lpwstr>OtherConsiderations</vt:lpwstr>
      </vt:variant>
      <vt:variant>
        <vt:i4>8257660</vt:i4>
      </vt:variant>
      <vt:variant>
        <vt:i4>387</vt:i4>
      </vt:variant>
      <vt:variant>
        <vt:i4>0</vt:i4>
      </vt:variant>
      <vt:variant>
        <vt:i4>5</vt:i4>
      </vt:variant>
      <vt:variant>
        <vt:lpwstr/>
      </vt:variant>
      <vt:variant>
        <vt:lpwstr>AdvantagesofConverters</vt:lpwstr>
      </vt:variant>
      <vt:variant>
        <vt:i4>1114129</vt:i4>
      </vt:variant>
      <vt:variant>
        <vt:i4>384</vt:i4>
      </vt:variant>
      <vt:variant>
        <vt:i4>0</vt:i4>
      </vt:variant>
      <vt:variant>
        <vt:i4>5</vt:i4>
      </vt:variant>
      <vt:variant>
        <vt:lpwstr/>
      </vt:variant>
      <vt:variant>
        <vt:lpwstr>CustomConverters</vt:lpwstr>
      </vt:variant>
      <vt:variant>
        <vt:i4>1572931</vt:i4>
      </vt:variant>
      <vt:variant>
        <vt:i4>381</vt:i4>
      </vt:variant>
      <vt:variant>
        <vt:i4>0</vt:i4>
      </vt:variant>
      <vt:variant>
        <vt:i4>5</vt:i4>
      </vt:variant>
      <vt:variant>
        <vt:lpwstr/>
      </vt:variant>
      <vt:variant>
        <vt:lpwstr>ConvertersAvailablewithSharePoint2007</vt:lpwstr>
      </vt:variant>
      <vt:variant>
        <vt:i4>7602281</vt:i4>
      </vt:variant>
      <vt:variant>
        <vt:i4>378</vt:i4>
      </vt:variant>
      <vt:variant>
        <vt:i4>0</vt:i4>
      </vt:variant>
      <vt:variant>
        <vt:i4>5</vt:i4>
      </vt:variant>
      <vt:variant>
        <vt:lpwstr/>
      </vt:variant>
      <vt:variant>
        <vt:lpwstr>ConverterProcesses</vt:lpwstr>
      </vt:variant>
      <vt:variant>
        <vt:i4>983057</vt:i4>
      </vt:variant>
      <vt:variant>
        <vt:i4>375</vt:i4>
      </vt:variant>
      <vt:variant>
        <vt:i4>0</vt:i4>
      </vt:variant>
      <vt:variant>
        <vt:i4>5</vt:i4>
      </vt:variant>
      <vt:variant>
        <vt:lpwstr/>
      </vt:variant>
      <vt:variant>
        <vt:lpwstr>StorageofOldVersions</vt:lpwstr>
      </vt:variant>
      <vt:variant>
        <vt:i4>327695</vt:i4>
      </vt:variant>
      <vt:variant>
        <vt:i4>372</vt:i4>
      </vt:variant>
      <vt:variant>
        <vt:i4>0</vt:i4>
      </vt:variant>
      <vt:variant>
        <vt:i4>5</vt:i4>
      </vt:variant>
      <vt:variant>
        <vt:lpwstr/>
      </vt:variant>
      <vt:variant>
        <vt:lpwstr>RoleinDeployment</vt:lpwstr>
      </vt:variant>
      <vt:variant>
        <vt:i4>917523</vt:i4>
      </vt:variant>
      <vt:variant>
        <vt:i4>369</vt:i4>
      </vt:variant>
      <vt:variant>
        <vt:i4>0</vt:i4>
      </vt:variant>
      <vt:variant>
        <vt:i4>5</vt:i4>
      </vt:variant>
      <vt:variant>
        <vt:lpwstr/>
      </vt:variant>
      <vt:variant>
        <vt:lpwstr>MajorandMinorVersions</vt:lpwstr>
      </vt:variant>
      <vt:variant>
        <vt:i4>5111891</vt:i4>
      </vt:variant>
      <vt:variant>
        <vt:i4>366</vt:i4>
      </vt:variant>
      <vt:variant>
        <vt:i4>0</vt:i4>
      </vt:variant>
      <vt:variant>
        <vt:i4>5</vt:i4>
      </vt:variant>
      <vt:variant>
        <vt:lpwstr>http://go.microsoft.com/fwlink/?LinkID=123947&amp;clcid=0x409</vt:lpwstr>
      </vt:variant>
      <vt:variant>
        <vt:lpwstr/>
      </vt:variant>
      <vt:variant>
        <vt:i4>8061040</vt:i4>
      </vt:variant>
      <vt:variant>
        <vt:i4>363</vt:i4>
      </vt:variant>
      <vt:variant>
        <vt:i4>0</vt:i4>
      </vt:variant>
      <vt:variant>
        <vt:i4>5</vt:i4>
      </vt:variant>
      <vt:variant>
        <vt:lpwstr/>
      </vt:variant>
      <vt:variant>
        <vt:lpwstr>MultimediaFileStorageIssues</vt:lpwstr>
      </vt:variant>
      <vt:variant>
        <vt:i4>7798901</vt:i4>
      </vt:variant>
      <vt:variant>
        <vt:i4>360</vt:i4>
      </vt:variant>
      <vt:variant>
        <vt:i4>0</vt:i4>
      </vt:variant>
      <vt:variant>
        <vt:i4>5</vt:i4>
      </vt:variant>
      <vt:variant>
        <vt:lpwstr/>
      </vt:variant>
      <vt:variant>
        <vt:lpwstr>CheckinandCheckout</vt:lpwstr>
      </vt:variant>
      <vt:variant>
        <vt:i4>1769490</vt:i4>
      </vt:variant>
      <vt:variant>
        <vt:i4>357</vt:i4>
      </vt:variant>
      <vt:variant>
        <vt:i4>0</vt:i4>
      </vt:variant>
      <vt:variant>
        <vt:i4>5</vt:i4>
      </vt:variant>
      <vt:variant>
        <vt:lpwstr/>
      </vt:variant>
      <vt:variant>
        <vt:lpwstr>AddingColumnstoDocumentLibraries</vt:lpwstr>
      </vt:variant>
      <vt:variant>
        <vt:i4>1179678</vt:i4>
      </vt:variant>
      <vt:variant>
        <vt:i4>354</vt:i4>
      </vt:variant>
      <vt:variant>
        <vt:i4>0</vt:i4>
      </vt:variant>
      <vt:variant>
        <vt:i4>5</vt:i4>
      </vt:variant>
      <vt:variant>
        <vt:lpwstr/>
      </vt:variant>
      <vt:variant>
        <vt:lpwstr>AddingSiteColumnstoSites</vt:lpwstr>
      </vt:variant>
      <vt:variant>
        <vt:i4>6619247</vt:i4>
      </vt:variant>
      <vt:variant>
        <vt:i4>351</vt:i4>
      </vt:variant>
      <vt:variant>
        <vt:i4>0</vt:i4>
      </vt:variant>
      <vt:variant>
        <vt:i4>5</vt:i4>
      </vt:variant>
      <vt:variant>
        <vt:lpwstr/>
      </vt:variant>
      <vt:variant>
        <vt:lpwstr>PagesStoredinDocumentLibraries</vt:lpwstr>
      </vt:variant>
      <vt:variant>
        <vt:i4>1703941</vt:i4>
      </vt:variant>
      <vt:variant>
        <vt:i4>348</vt:i4>
      </vt:variant>
      <vt:variant>
        <vt:i4>0</vt:i4>
      </vt:variant>
      <vt:variant>
        <vt:i4>5</vt:i4>
      </vt:variant>
      <vt:variant>
        <vt:lpwstr/>
      </vt:variant>
      <vt:variant>
        <vt:lpwstr>ContentLifeCycle</vt:lpwstr>
      </vt:variant>
      <vt:variant>
        <vt:i4>7077989</vt:i4>
      </vt:variant>
      <vt:variant>
        <vt:i4>345</vt:i4>
      </vt:variant>
      <vt:variant>
        <vt:i4>0</vt:i4>
      </vt:variant>
      <vt:variant>
        <vt:i4>5</vt:i4>
      </vt:variant>
      <vt:variant>
        <vt:lpwstr/>
      </vt:variant>
      <vt:variant>
        <vt:lpwstr>SiteVariations</vt:lpwstr>
      </vt:variant>
      <vt:variant>
        <vt:i4>7733354</vt:i4>
      </vt:variant>
      <vt:variant>
        <vt:i4>342</vt:i4>
      </vt:variant>
      <vt:variant>
        <vt:i4>0</vt:i4>
      </vt:variant>
      <vt:variant>
        <vt:i4>5</vt:i4>
      </vt:variant>
      <vt:variant>
        <vt:lpwstr/>
      </vt:variant>
      <vt:variant>
        <vt:lpwstr>DocumentConverters</vt:lpwstr>
      </vt:variant>
      <vt:variant>
        <vt:i4>7209057</vt:i4>
      </vt:variant>
      <vt:variant>
        <vt:i4>339</vt:i4>
      </vt:variant>
      <vt:variant>
        <vt:i4>0</vt:i4>
      </vt:variant>
      <vt:variant>
        <vt:i4>5</vt:i4>
      </vt:variant>
      <vt:variant>
        <vt:lpwstr/>
      </vt:variant>
      <vt:variant>
        <vt:lpwstr>ItemVersioning</vt:lpwstr>
      </vt:variant>
      <vt:variant>
        <vt:i4>6619242</vt:i4>
      </vt:variant>
      <vt:variant>
        <vt:i4>336</vt:i4>
      </vt:variant>
      <vt:variant>
        <vt:i4>0</vt:i4>
      </vt:variant>
      <vt:variant>
        <vt:i4>5</vt:i4>
      </vt:variant>
      <vt:variant>
        <vt:lpwstr/>
      </vt:variant>
      <vt:variant>
        <vt:lpwstr>PageStorage</vt:lpwstr>
      </vt:variant>
      <vt:variant>
        <vt:i4>6291572</vt:i4>
      </vt:variant>
      <vt:variant>
        <vt:i4>333</vt:i4>
      </vt:variant>
      <vt:variant>
        <vt:i4>0</vt:i4>
      </vt:variant>
      <vt:variant>
        <vt:i4>5</vt:i4>
      </vt:variant>
      <vt:variant>
        <vt:lpwstr/>
      </vt:variant>
      <vt:variant>
        <vt:lpwstr>FieldControlsvsWebParts</vt:lpwstr>
      </vt:variant>
      <vt:variant>
        <vt:i4>7995488</vt:i4>
      </vt:variant>
      <vt:variant>
        <vt:i4>330</vt:i4>
      </vt:variant>
      <vt:variant>
        <vt:i4>0</vt:i4>
      </vt:variant>
      <vt:variant>
        <vt:i4>5</vt:i4>
      </vt:variant>
      <vt:variant>
        <vt:lpwstr/>
      </vt:variant>
      <vt:variant>
        <vt:lpwstr>WhentoUseFieldControls</vt:lpwstr>
      </vt:variant>
      <vt:variant>
        <vt:i4>8126564</vt:i4>
      </vt:variant>
      <vt:variant>
        <vt:i4>327</vt:i4>
      </vt:variant>
      <vt:variant>
        <vt:i4>0</vt:i4>
      </vt:variant>
      <vt:variant>
        <vt:i4>5</vt:i4>
      </vt:variant>
      <vt:variant>
        <vt:lpwstr/>
      </vt:variant>
      <vt:variant>
        <vt:lpwstr>WhatIsaFieldControl</vt:lpwstr>
      </vt:variant>
      <vt:variant>
        <vt:i4>720911</vt:i4>
      </vt:variant>
      <vt:variant>
        <vt:i4>324</vt:i4>
      </vt:variant>
      <vt:variant>
        <vt:i4>0</vt:i4>
      </vt:variant>
      <vt:variant>
        <vt:i4>5</vt:i4>
      </vt:variant>
      <vt:variant>
        <vt:lpwstr/>
      </vt:variant>
      <vt:variant>
        <vt:lpwstr>UsingJavaScriptinSharePointServer</vt:lpwstr>
      </vt:variant>
      <vt:variant>
        <vt:i4>2031620</vt:i4>
      </vt:variant>
      <vt:variant>
        <vt:i4>321</vt:i4>
      </vt:variant>
      <vt:variant>
        <vt:i4>0</vt:i4>
      </vt:variant>
      <vt:variant>
        <vt:i4>5</vt:i4>
      </vt:variant>
      <vt:variant>
        <vt:lpwstr/>
      </vt:variant>
      <vt:variant>
        <vt:lpwstr>StorageofStyleSheets</vt:lpwstr>
      </vt:variant>
      <vt:variant>
        <vt:i4>1572865</vt:i4>
      </vt:variant>
      <vt:variant>
        <vt:i4>318</vt:i4>
      </vt:variant>
      <vt:variant>
        <vt:i4>0</vt:i4>
      </vt:variant>
      <vt:variant>
        <vt:i4>5</vt:i4>
      </vt:variant>
      <vt:variant>
        <vt:lpwstr/>
      </vt:variant>
      <vt:variant>
        <vt:lpwstr>LimitationsofStyleSheets</vt:lpwstr>
      </vt:variant>
      <vt:variant>
        <vt:i4>1048585</vt:i4>
      </vt:variant>
      <vt:variant>
        <vt:i4>315</vt:i4>
      </vt:variant>
      <vt:variant>
        <vt:i4>0</vt:i4>
      </vt:variant>
      <vt:variant>
        <vt:i4>5</vt:i4>
      </vt:variant>
      <vt:variant>
        <vt:lpwstr/>
      </vt:variant>
      <vt:variant>
        <vt:lpwstr>StyleSheetProperties</vt:lpwstr>
      </vt:variant>
      <vt:variant>
        <vt:i4>393226</vt:i4>
      </vt:variant>
      <vt:variant>
        <vt:i4>312</vt:i4>
      </vt:variant>
      <vt:variant>
        <vt:i4>0</vt:i4>
      </vt:variant>
      <vt:variant>
        <vt:i4>5</vt:i4>
      </vt:variant>
      <vt:variant>
        <vt:lpwstr/>
      </vt:variant>
      <vt:variant>
        <vt:lpwstr>WhyUsePageLayouts</vt:lpwstr>
      </vt:variant>
      <vt:variant>
        <vt:i4>655360</vt:i4>
      </vt:variant>
      <vt:variant>
        <vt:i4>309</vt:i4>
      </vt:variant>
      <vt:variant>
        <vt:i4>0</vt:i4>
      </vt:variant>
      <vt:variant>
        <vt:i4>5</vt:i4>
      </vt:variant>
      <vt:variant>
        <vt:lpwstr/>
      </vt:variant>
      <vt:variant>
        <vt:lpwstr>StorageofPageLayouts</vt:lpwstr>
      </vt:variant>
      <vt:variant>
        <vt:i4>7929962</vt:i4>
      </vt:variant>
      <vt:variant>
        <vt:i4>306</vt:i4>
      </vt:variant>
      <vt:variant>
        <vt:i4>0</vt:i4>
      </vt:variant>
      <vt:variant>
        <vt:i4>5</vt:i4>
      </vt:variant>
      <vt:variant>
        <vt:lpwstr/>
      </vt:variant>
      <vt:variant>
        <vt:lpwstr>PageLayoutsandContentTypes</vt:lpwstr>
      </vt:variant>
      <vt:variant>
        <vt:i4>6291567</vt:i4>
      </vt:variant>
      <vt:variant>
        <vt:i4>303</vt:i4>
      </vt:variant>
      <vt:variant>
        <vt:i4>0</vt:i4>
      </vt:variant>
      <vt:variant>
        <vt:i4>5</vt:i4>
      </vt:variant>
      <vt:variant>
        <vt:lpwstr/>
      </vt:variant>
      <vt:variant>
        <vt:lpwstr>ContentTypeElements</vt:lpwstr>
      </vt:variant>
      <vt:variant>
        <vt:i4>6553727</vt:i4>
      </vt:variant>
      <vt:variant>
        <vt:i4>300</vt:i4>
      </vt:variant>
      <vt:variant>
        <vt:i4>0</vt:i4>
      </vt:variant>
      <vt:variant>
        <vt:i4>5</vt:i4>
      </vt:variant>
      <vt:variant>
        <vt:lpwstr/>
      </vt:variant>
      <vt:variant>
        <vt:lpwstr>UsesofContentTypes</vt:lpwstr>
      </vt:variant>
      <vt:variant>
        <vt:i4>655371</vt:i4>
      </vt:variant>
      <vt:variant>
        <vt:i4>297</vt:i4>
      </vt:variant>
      <vt:variant>
        <vt:i4>0</vt:i4>
      </vt:variant>
      <vt:variant>
        <vt:i4>5</vt:i4>
      </vt:variant>
      <vt:variant>
        <vt:lpwstr/>
      </vt:variant>
      <vt:variant>
        <vt:lpwstr>OfficeSharePointDesigner2007</vt:lpwstr>
      </vt:variant>
      <vt:variant>
        <vt:i4>6946866</vt:i4>
      </vt:variant>
      <vt:variant>
        <vt:i4>294</vt:i4>
      </vt:variant>
      <vt:variant>
        <vt:i4>0</vt:i4>
      </vt:variant>
      <vt:variant>
        <vt:i4>5</vt:i4>
      </vt:variant>
      <vt:variant>
        <vt:lpwstr/>
      </vt:variant>
      <vt:variant>
        <vt:lpwstr>MicrosoftVisualStudio2005or2008</vt:lpwstr>
      </vt:variant>
      <vt:variant>
        <vt:i4>6684797</vt:i4>
      </vt:variant>
      <vt:variant>
        <vt:i4>291</vt:i4>
      </vt:variant>
      <vt:variant>
        <vt:i4>0</vt:i4>
      </vt:variant>
      <vt:variant>
        <vt:i4>5</vt:i4>
      </vt:variant>
      <vt:variant>
        <vt:lpwstr/>
      </vt:variant>
      <vt:variant>
        <vt:lpwstr>ContentTags</vt:lpwstr>
      </vt:variant>
      <vt:variant>
        <vt:i4>4784216</vt:i4>
      </vt:variant>
      <vt:variant>
        <vt:i4>288</vt:i4>
      </vt:variant>
      <vt:variant>
        <vt:i4>0</vt:i4>
      </vt:variant>
      <vt:variant>
        <vt:i4>5</vt:i4>
      </vt:variant>
      <vt:variant>
        <vt:lpwstr>http://go.microsoft.com/fwlink/?LinkId=140102&amp;clcid=0x409</vt:lpwstr>
      </vt:variant>
      <vt:variant>
        <vt:lpwstr/>
      </vt:variant>
      <vt:variant>
        <vt:i4>7995511</vt:i4>
      </vt:variant>
      <vt:variant>
        <vt:i4>285</vt:i4>
      </vt:variant>
      <vt:variant>
        <vt:i4>0</vt:i4>
      </vt:variant>
      <vt:variant>
        <vt:i4>5</vt:i4>
      </vt:variant>
      <vt:variant>
        <vt:lpwstr/>
      </vt:variant>
      <vt:variant>
        <vt:lpwstr>WhyCreateCustomMasterPages</vt:lpwstr>
      </vt:variant>
      <vt:variant>
        <vt:i4>1114141</vt:i4>
      </vt:variant>
      <vt:variant>
        <vt:i4>282</vt:i4>
      </vt:variant>
      <vt:variant>
        <vt:i4>0</vt:i4>
      </vt:variant>
      <vt:variant>
        <vt:i4>5</vt:i4>
      </vt:variant>
      <vt:variant>
        <vt:lpwstr/>
      </vt:variant>
      <vt:variant>
        <vt:lpwstr>StorageofMasterPages</vt:lpwstr>
      </vt:variant>
      <vt:variant>
        <vt:i4>8323197</vt:i4>
      </vt:variant>
      <vt:variant>
        <vt:i4>279</vt:i4>
      </vt:variant>
      <vt:variant>
        <vt:i4>0</vt:i4>
      </vt:variant>
      <vt:variant>
        <vt:i4>5</vt:i4>
      </vt:variant>
      <vt:variant>
        <vt:lpwstr/>
      </vt:variant>
      <vt:variant>
        <vt:lpwstr>MasterPageElements</vt:lpwstr>
      </vt:variant>
      <vt:variant>
        <vt:i4>4915290</vt:i4>
      </vt:variant>
      <vt:variant>
        <vt:i4>276</vt:i4>
      </vt:variant>
      <vt:variant>
        <vt:i4>0</vt:i4>
      </vt:variant>
      <vt:variant>
        <vt:i4>5</vt:i4>
      </vt:variant>
      <vt:variant>
        <vt:lpwstr>http://go.microsoft.com/fwlink/?LinkID=73318&amp;clcid=0x419</vt:lpwstr>
      </vt:variant>
      <vt:variant>
        <vt:lpwstr/>
      </vt:variant>
      <vt:variant>
        <vt:i4>6684793</vt:i4>
      </vt:variant>
      <vt:variant>
        <vt:i4>273</vt:i4>
      </vt:variant>
      <vt:variant>
        <vt:i4>0</vt:i4>
      </vt:variant>
      <vt:variant>
        <vt:i4>5</vt:i4>
      </vt:variant>
      <vt:variant>
        <vt:lpwstr/>
      </vt:variant>
      <vt:variant>
        <vt:lpwstr>HowPageIsAssembled</vt:lpwstr>
      </vt:variant>
      <vt:variant>
        <vt:i4>1114136</vt:i4>
      </vt:variant>
      <vt:variant>
        <vt:i4>270</vt:i4>
      </vt:variant>
      <vt:variant>
        <vt:i4>0</vt:i4>
      </vt:variant>
      <vt:variant>
        <vt:i4>5</vt:i4>
      </vt:variant>
      <vt:variant>
        <vt:lpwstr/>
      </vt:variant>
      <vt:variant>
        <vt:lpwstr>ContentPages</vt:lpwstr>
      </vt:variant>
      <vt:variant>
        <vt:i4>7995490</vt:i4>
      </vt:variant>
      <vt:variant>
        <vt:i4>267</vt:i4>
      </vt:variant>
      <vt:variant>
        <vt:i4>0</vt:i4>
      </vt:variant>
      <vt:variant>
        <vt:i4>5</vt:i4>
      </vt:variant>
      <vt:variant>
        <vt:lpwstr/>
      </vt:variant>
      <vt:variant>
        <vt:lpwstr>StyleSheets</vt:lpwstr>
      </vt:variant>
      <vt:variant>
        <vt:i4>8257655</vt:i4>
      </vt:variant>
      <vt:variant>
        <vt:i4>264</vt:i4>
      </vt:variant>
      <vt:variant>
        <vt:i4>0</vt:i4>
      </vt:variant>
      <vt:variant>
        <vt:i4>5</vt:i4>
      </vt:variant>
      <vt:variant>
        <vt:lpwstr/>
      </vt:variant>
      <vt:variant>
        <vt:lpwstr>PageLayouts</vt:lpwstr>
      </vt:variant>
      <vt:variant>
        <vt:i4>6488172</vt:i4>
      </vt:variant>
      <vt:variant>
        <vt:i4>261</vt:i4>
      </vt:variant>
      <vt:variant>
        <vt:i4>0</vt:i4>
      </vt:variant>
      <vt:variant>
        <vt:i4>5</vt:i4>
      </vt:variant>
      <vt:variant>
        <vt:lpwstr/>
      </vt:variant>
      <vt:variant>
        <vt:lpwstr>MasterPages</vt:lpwstr>
      </vt:variant>
      <vt:variant>
        <vt:i4>8192109</vt:i4>
      </vt:variant>
      <vt:variant>
        <vt:i4>258</vt:i4>
      </vt:variant>
      <vt:variant>
        <vt:i4>0</vt:i4>
      </vt:variant>
      <vt:variant>
        <vt:i4>5</vt:i4>
      </vt:variant>
      <vt:variant>
        <vt:lpwstr/>
      </vt:variant>
      <vt:variant>
        <vt:lpwstr>UsingFieldControls</vt:lpwstr>
      </vt:variant>
      <vt:variant>
        <vt:i4>786433</vt:i4>
      </vt:variant>
      <vt:variant>
        <vt:i4>255</vt:i4>
      </vt:variant>
      <vt:variant>
        <vt:i4>0</vt:i4>
      </vt:variant>
      <vt:variant>
        <vt:i4>5</vt:i4>
      </vt:variant>
      <vt:variant>
        <vt:lpwstr/>
      </vt:variant>
      <vt:variant>
        <vt:lpwstr>UsingStyleSheets</vt:lpwstr>
      </vt:variant>
      <vt:variant>
        <vt:i4>1638405</vt:i4>
      </vt:variant>
      <vt:variant>
        <vt:i4>252</vt:i4>
      </vt:variant>
      <vt:variant>
        <vt:i4>0</vt:i4>
      </vt:variant>
      <vt:variant>
        <vt:i4>5</vt:i4>
      </vt:variant>
      <vt:variant>
        <vt:lpwstr/>
      </vt:variant>
      <vt:variant>
        <vt:lpwstr>UsingPageLayouts</vt:lpwstr>
      </vt:variant>
      <vt:variant>
        <vt:i4>1900554</vt:i4>
      </vt:variant>
      <vt:variant>
        <vt:i4>249</vt:i4>
      </vt:variant>
      <vt:variant>
        <vt:i4>0</vt:i4>
      </vt:variant>
      <vt:variant>
        <vt:i4>5</vt:i4>
      </vt:variant>
      <vt:variant>
        <vt:lpwstr/>
      </vt:variant>
      <vt:variant>
        <vt:lpwstr>UsingContentTypes</vt:lpwstr>
      </vt:variant>
      <vt:variant>
        <vt:i4>1179663</vt:i4>
      </vt:variant>
      <vt:variant>
        <vt:i4>246</vt:i4>
      </vt:variant>
      <vt:variant>
        <vt:i4>0</vt:i4>
      </vt:variant>
      <vt:variant>
        <vt:i4>5</vt:i4>
      </vt:variant>
      <vt:variant>
        <vt:lpwstr/>
      </vt:variant>
      <vt:variant>
        <vt:lpwstr>CreatingCustomMasterPages</vt:lpwstr>
      </vt:variant>
      <vt:variant>
        <vt:i4>131096</vt:i4>
      </vt:variant>
      <vt:variant>
        <vt:i4>243</vt:i4>
      </vt:variant>
      <vt:variant>
        <vt:i4>0</vt:i4>
      </vt:variant>
      <vt:variant>
        <vt:i4>5</vt:i4>
      </vt:variant>
      <vt:variant>
        <vt:lpwstr/>
      </vt:variant>
      <vt:variant>
        <vt:lpwstr>UsingMasterPages</vt:lpwstr>
      </vt:variant>
      <vt:variant>
        <vt:i4>6357113</vt:i4>
      </vt:variant>
      <vt:variant>
        <vt:i4>240</vt:i4>
      </vt:variant>
      <vt:variant>
        <vt:i4>0</vt:i4>
      </vt:variant>
      <vt:variant>
        <vt:i4>5</vt:i4>
      </vt:variant>
      <vt:variant>
        <vt:lpwstr/>
      </vt:variant>
      <vt:variant>
        <vt:lpwstr>UnderstandingPageModel</vt:lpwstr>
      </vt:variant>
      <vt:variant>
        <vt:i4>7864432</vt:i4>
      </vt:variant>
      <vt:variant>
        <vt:i4>237</vt:i4>
      </vt:variant>
      <vt:variant>
        <vt:i4>0</vt:i4>
      </vt:variant>
      <vt:variant>
        <vt:i4>5</vt:i4>
      </vt:variant>
      <vt:variant>
        <vt:lpwstr/>
      </vt:variant>
      <vt:variant>
        <vt:lpwstr>Lesson3</vt:lpwstr>
      </vt:variant>
      <vt:variant>
        <vt:i4>7864432</vt:i4>
      </vt:variant>
      <vt:variant>
        <vt:i4>234</vt:i4>
      </vt:variant>
      <vt:variant>
        <vt:i4>0</vt:i4>
      </vt:variant>
      <vt:variant>
        <vt:i4>5</vt:i4>
      </vt:variant>
      <vt:variant>
        <vt:lpwstr/>
      </vt:variant>
      <vt:variant>
        <vt:lpwstr>Lesson2</vt:lpwstr>
      </vt:variant>
      <vt:variant>
        <vt:i4>7864432</vt:i4>
      </vt:variant>
      <vt:variant>
        <vt:i4>231</vt:i4>
      </vt:variant>
      <vt:variant>
        <vt:i4>0</vt:i4>
      </vt:variant>
      <vt:variant>
        <vt:i4>5</vt:i4>
      </vt:variant>
      <vt:variant>
        <vt:lpwstr/>
      </vt:variant>
      <vt:variant>
        <vt:lpwstr>Lesson1</vt:lpwstr>
      </vt:variant>
      <vt:variant>
        <vt:i4>1900546</vt:i4>
      </vt:variant>
      <vt:variant>
        <vt:i4>0</vt:i4>
      </vt:variant>
      <vt:variant>
        <vt:i4>0</vt:i4>
      </vt:variant>
      <vt:variant>
        <vt:i4>5</vt:i4>
      </vt:variant>
      <vt:variant>
        <vt:lpwstr>http://go.microsoft.com/fwlink/?LinkId=141931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2009-02-27T19:04:00Z</dcterms:created>
  <dcterms:modified xsi:type="dcterms:W3CDTF">2009-02-27T19:04:00Z</dcterms:modified>
</cp:coreProperties>
</file>