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3FED" w:rsidRDefault="003019EE" w:rsidP="008210D5">
      <w:pPr>
        <w:pStyle w:val="Para"/>
        <w:jc w:val="right"/>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6" type="#_x0000_t75" style="position:absolute;left:0;text-align:left;margin-left:0;margin-top:8pt;width:431.75pt;height:108.75pt;z-index:1">
            <v:imagedata r:id="rId7" o:title="SharePointServerLogo"/>
            <w10:wrap type="topAndBottom"/>
          </v:shape>
        </w:pict>
      </w:r>
    </w:p>
    <w:p w:rsidR="006C3FED" w:rsidRDefault="006C3FED" w:rsidP="006C3FED">
      <w:pPr>
        <w:pStyle w:val="Para"/>
      </w:pPr>
    </w:p>
    <w:p w:rsidR="006C3FED" w:rsidRDefault="006C3FED" w:rsidP="006C3FED">
      <w:pPr>
        <w:pStyle w:val="Para"/>
      </w:pPr>
    </w:p>
    <w:p w:rsidR="00585F39" w:rsidRDefault="001A2273" w:rsidP="00391A90">
      <w:pPr>
        <w:pStyle w:val="ChapTitle"/>
      </w:pPr>
      <w:bookmarkStart w:id="0" w:name="_Toc220127367"/>
      <w:r>
        <w:t xml:space="preserve">Module </w:t>
      </w:r>
      <w:r w:rsidR="00494C71">
        <w:t>5</w:t>
      </w:r>
      <w:r w:rsidR="000F253D">
        <w:t xml:space="preserve">: </w:t>
      </w:r>
      <w:r w:rsidR="00494C71">
        <w:t>Optimizing</w:t>
      </w:r>
      <w:r>
        <w:t xml:space="preserve"> </w:t>
      </w:r>
      <w:r w:rsidR="00494C71">
        <w:t>Performance for</w:t>
      </w:r>
      <w:r>
        <w:t xml:space="preserve"> </w:t>
      </w:r>
      <w:r w:rsidR="00494C71">
        <w:t>Web Content Management</w:t>
      </w:r>
      <w:bookmarkEnd w:id="0"/>
    </w:p>
    <w:p w:rsidR="006C3FED" w:rsidRDefault="006C3FED" w:rsidP="006C3FED">
      <w:pPr>
        <w:pStyle w:val="ProcHead"/>
      </w:pPr>
      <w:r>
        <w:t>Date published:</w:t>
      </w:r>
    </w:p>
    <w:p w:rsidR="006C3FED" w:rsidRDefault="00EB7E9F" w:rsidP="003904B2">
      <w:pPr>
        <w:pStyle w:val="Para"/>
      </w:pPr>
      <w:r>
        <w:t>Febr</w:t>
      </w:r>
      <w:r w:rsidR="005C521D">
        <w:t>uary 2009</w:t>
      </w:r>
    </w:p>
    <w:p w:rsidR="003904B2" w:rsidRDefault="003904B2" w:rsidP="003904B2">
      <w:pPr>
        <w:pStyle w:val="ProcHead"/>
      </w:pPr>
      <w:r>
        <w:t>Summary:</w:t>
      </w:r>
    </w:p>
    <w:p w:rsidR="00D91058" w:rsidRPr="00F71596" w:rsidRDefault="00262B29" w:rsidP="00D91058">
      <w:pPr>
        <w:rPr>
          <w:rFonts w:ascii="Arial" w:hAnsi="Arial" w:cs="Arial"/>
          <w:sz w:val="20"/>
          <w:szCs w:val="20"/>
        </w:rPr>
      </w:pPr>
      <w:r w:rsidRPr="00262B29">
        <w:rPr>
          <w:rFonts w:ascii="Arial" w:hAnsi="Arial" w:cs="Arial"/>
          <w:sz w:val="20"/>
          <w:szCs w:val="20"/>
        </w:rPr>
        <w:t>This paper presents</w:t>
      </w:r>
      <w:r w:rsidR="00D91058" w:rsidRPr="00262B29">
        <w:rPr>
          <w:rFonts w:ascii="Arial" w:hAnsi="Arial" w:cs="Arial"/>
          <w:sz w:val="20"/>
          <w:szCs w:val="20"/>
        </w:rPr>
        <w:t xml:space="preserve"> </w:t>
      </w:r>
      <w:r w:rsidRPr="009976F8">
        <w:rPr>
          <w:rFonts w:ascii="Arial" w:hAnsi="Arial" w:cs="Arial"/>
          <w:sz w:val="20"/>
          <w:szCs w:val="20"/>
        </w:rPr>
        <w:t>measures that you can take to ensure that your authors, editors, developers, and administrators maintain an optimized system</w:t>
      </w:r>
      <w:r>
        <w:rPr>
          <w:rFonts w:ascii="Arial" w:hAnsi="Arial" w:cs="Arial"/>
          <w:sz w:val="20"/>
          <w:szCs w:val="20"/>
        </w:rPr>
        <w:t xml:space="preserve"> and teaches you how to u</w:t>
      </w:r>
      <w:r w:rsidRPr="009976F8">
        <w:rPr>
          <w:rFonts w:ascii="Arial" w:hAnsi="Arial" w:cs="Arial"/>
          <w:sz w:val="20"/>
          <w:szCs w:val="20"/>
        </w:rPr>
        <w:t xml:space="preserve">se </w:t>
      </w:r>
      <w:r w:rsidR="00053CF0">
        <w:rPr>
          <w:rFonts w:ascii="Arial" w:hAnsi="Arial" w:cs="Arial"/>
          <w:sz w:val="20"/>
          <w:szCs w:val="20"/>
        </w:rPr>
        <w:t>Internet Information Services (</w:t>
      </w:r>
      <w:r>
        <w:rPr>
          <w:rFonts w:ascii="Arial" w:hAnsi="Arial" w:cs="Arial"/>
          <w:sz w:val="20"/>
          <w:szCs w:val="20"/>
        </w:rPr>
        <w:t>IIS</w:t>
      </w:r>
      <w:r w:rsidR="00053CF0">
        <w:rPr>
          <w:rFonts w:ascii="Arial" w:hAnsi="Arial" w:cs="Arial"/>
          <w:sz w:val="20"/>
          <w:szCs w:val="20"/>
        </w:rPr>
        <w:t>)</w:t>
      </w:r>
      <w:r w:rsidRPr="009976F8">
        <w:rPr>
          <w:rFonts w:ascii="Arial" w:hAnsi="Arial" w:cs="Arial"/>
          <w:sz w:val="20"/>
          <w:szCs w:val="20"/>
        </w:rPr>
        <w:t xml:space="preserve"> compression and caching to deliver content to users rapidly</w:t>
      </w:r>
      <w:r>
        <w:rPr>
          <w:rFonts w:ascii="Arial" w:hAnsi="Arial" w:cs="Arial"/>
          <w:sz w:val="20"/>
          <w:szCs w:val="20"/>
        </w:rPr>
        <w:t>.</w:t>
      </w:r>
    </w:p>
    <w:p w:rsidR="005C521D" w:rsidRDefault="005C521D" w:rsidP="005C521D">
      <w:pPr>
        <w:rPr>
          <w:rFonts w:ascii="Arial" w:hAnsi="Arial" w:cs="Arial"/>
          <w:sz w:val="20"/>
          <w:szCs w:val="20"/>
        </w:rPr>
      </w:pPr>
    </w:p>
    <w:p w:rsidR="007F7956" w:rsidRPr="00FD102C" w:rsidRDefault="00FD102C" w:rsidP="00FD102C">
      <w:pPr>
        <w:rPr>
          <w:rFonts w:ascii="Arial" w:hAnsi="Arial" w:cs="Arial"/>
          <w:sz w:val="20"/>
          <w:szCs w:val="20"/>
        </w:rPr>
      </w:pPr>
      <w:r>
        <w:rPr>
          <w:rFonts w:ascii="Arial" w:hAnsi="Arial" w:cs="Arial"/>
          <w:sz w:val="20"/>
          <w:szCs w:val="20"/>
        </w:rPr>
        <w:t xml:space="preserve">See </w:t>
      </w:r>
      <w:hyperlink r:id="rId8" w:history="1">
        <w:r>
          <w:rPr>
            <w:rStyle w:val="Hyperlink"/>
            <w:rFonts w:ascii="Arial" w:hAnsi="Arial" w:cs="Arial"/>
            <w:sz w:val="20"/>
            <w:szCs w:val="20"/>
          </w:rPr>
          <w:t>Web Content Management Training Modules</w:t>
        </w:r>
      </w:hyperlink>
      <w:r>
        <w:rPr>
          <w:rFonts w:ascii="Arial" w:hAnsi="Arial" w:cs="Arial"/>
          <w:sz w:val="20"/>
          <w:szCs w:val="20"/>
        </w:rPr>
        <w:t xml:space="preserve"> (http://go.microsoft.com/fwlink/?LinkId=141931) for a complete list of the available downloads.</w:t>
      </w:r>
    </w:p>
    <w:p w:rsidR="007F7956" w:rsidRDefault="007F7956" w:rsidP="007F7956">
      <w:pPr>
        <w:rPr>
          <w:rFonts w:ascii="Arial" w:hAnsi="Arial" w:cs="Arial"/>
          <w:sz w:val="20"/>
          <w:szCs w:val="20"/>
        </w:rPr>
      </w:pPr>
    </w:p>
    <w:p w:rsidR="00335E17" w:rsidRPr="005C521D" w:rsidRDefault="00335E17" w:rsidP="005C521D">
      <w:pPr>
        <w:rPr>
          <w:rFonts w:ascii="Arial" w:hAnsi="Arial" w:cs="Arial"/>
          <w:sz w:val="20"/>
          <w:szCs w:val="20"/>
        </w:rPr>
      </w:pPr>
    </w:p>
    <w:p w:rsidR="008210D5" w:rsidRDefault="008210D5" w:rsidP="003904B2">
      <w:pPr>
        <w:pStyle w:val="Para"/>
        <w:sectPr w:rsidR="008210D5">
          <w:headerReference w:type="even" r:id="rId9"/>
          <w:headerReference w:type="default" r:id="rId10"/>
          <w:footerReference w:type="even" r:id="rId11"/>
          <w:footerReference w:type="default" r:id="rId12"/>
          <w:headerReference w:type="first" r:id="rId13"/>
          <w:footerReference w:type="first" r:id="rId14"/>
          <w:pgSz w:w="12240" w:h="15840"/>
          <w:pgMar w:top="1440" w:right="1800" w:bottom="1440" w:left="1800" w:header="720" w:footer="720" w:gutter="0"/>
          <w:cols w:space="720"/>
          <w:docGrid w:linePitch="360"/>
        </w:sectPr>
      </w:pPr>
    </w:p>
    <w:p w:rsidR="000F253D" w:rsidRPr="000F253D" w:rsidRDefault="000F253D" w:rsidP="000F253D">
      <w:pPr>
        <w:rPr>
          <w:rFonts w:ascii="Arial" w:hAnsi="Arial" w:cs="Arial"/>
          <w:sz w:val="20"/>
          <w:szCs w:val="20"/>
        </w:rPr>
      </w:pPr>
      <w:r w:rsidRPr="000F253D">
        <w:rPr>
          <w:rFonts w:ascii="Arial" w:hAnsi="Arial" w:cs="Arial"/>
          <w:sz w:val="20"/>
          <w:szCs w:val="20"/>
        </w:rPr>
        <w:lastRenderedPageBreak/>
        <w:t>The information contained in this document represents the current view of Microsoft Corporation on the issues discussed as of the date of publication.  Because Microsoft must respond to changing market conditions, it should not be interpreted to be a commitment on the part of Microsoft, and Microsoft cannot guarantee the accuracy of any information presented after the date of publication.</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This White Paper is for informational purposes only.  MICROSOFT MAKES NO WARRANTIES, EXPRESS, IMPLIED OR STATUTORY, AS TO THE INFORMATION IN THIS DOCUMENT.</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253D">
        <w:rPr>
          <w:rFonts w:ascii="Arial" w:hAnsi="Arial" w:cs="Arial"/>
          <w:sz w:val="20"/>
          <w:szCs w:val="20"/>
        </w:rPr>
        <w:t xml:space="preserve">Complying with all applicable copyright laws is the responsibility of the user.  Without limiting the rights under copyright, no part of this document may be reproduced, stored in or introduced into a retrieval system, or transmitted in any form or by any means (electronic, mechanical, photocopying, recording, or otherwise), or for any purpose, without the express written permission of Microsoft Corporation. </w:t>
      </w:r>
    </w:p>
    <w:p w:rsidR="000F253D" w:rsidRPr="000F253D" w:rsidRDefault="000F253D" w:rsidP="000F253D">
      <w:pPr>
        <w:rPr>
          <w:rFonts w:ascii="Arial" w:hAnsi="Arial" w:cs="Arial"/>
          <w:sz w:val="20"/>
          <w:szCs w:val="20"/>
        </w:rPr>
      </w:pPr>
    </w:p>
    <w:p w:rsidR="000F253D" w:rsidRPr="000F253D" w:rsidRDefault="000F253D" w:rsidP="000F253D">
      <w:pPr>
        <w:pStyle w:val="BodyText"/>
        <w:rPr>
          <w:rFonts w:ascii="Arial" w:hAnsi="Arial" w:cs="Arial"/>
          <w:sz w:val="20"/>
        </w:rPr>
      </w:pPr>
      <w:r w:rsidRPr="000F253D">
        <w:rPr>
          <w:rFonts w:ascii="Arial" w:hAnsi="Arial" w:cs="Arial"/>
          <w:sz w:val="20"/>
        </w:rPr>
        <w:t>Microsoft may have patents, patent applications, trademarks, copyrights, or other intellectual property rights covering subject matter in this document.  Except as expressly provided in any written license agreement from Microsoft, the furnishing of this document does not give you any license to these patents, trademarks, copyrights, or other intellectual property.</w:t>
      </w:r>
    </w:p>
    <w:p w:rsidR="000F253D" w:rsidRPr="000F253D" w:rsidRDefault="000F253D" w:rsidP="000F253D">
      <w:pPr>
        <w:pStyle w:val="BodyText"/>
        <w:rPr>
          <w:rFonts w:ascii="Arial" w:hAnsi="Arial" w:cs="Arial"/>
          <w:sz w:val="20"/>
        </w:rPr>
      </w:pPr>
    </w:p>
    <w:p w:rsidR="000F253D" w:rsidRPr="000F253D" w:rsidRDefault="00CD123E" w:rsidP="000F253D">
      <w:pPr>
        <w:rPr>
          <w:rFonts w:ascii="Arial" w:hAnsi="Arial" w:cs="Arial"/>
          <w:sz w:val="20"/>
          <w:szCs w:val="20"/>
        </w:rPr>
      </w:pPr>
      <w:r>
        <w:rPr>
          <w:rFonts w:ascii="Arial" w:hAnsi="Arial" w:cs="Arial"/>
          <w:sz w:val="20"/>
          <w:szCs w:val="20"/>
        </w:rPr>
        <w:t>©</w:t>
      </w:r>
      <w:r w:rsidR="000F253D" w:rsidRPr="000F253D">
        <w:rPr>
          <w:rFonts w:ascii="Arial" w:hAnsi="Arial" w:cs="Arial"/>
          <w:sz w:val="20"/>
          <w:szCs w:val="20"/>
        </w:rPr>
        <w:t xml:space="preserve"> </w:t>
      </w:r>
      <w:r w:rsidR="003E77BE">
        <w:rPr>
          <w:rFonts w:ascii="Arial" w:hAnsi="Arial" w:cs="Arial"/>
          <w:sz w:val="20"/>
          <w:szCs w:val="20"/>
        </w:rPr>
        <w:t>2009</w:t>
      </w:r>
      <w:r w:rsidR="000F253D" w:rsidRPr="000F253D">
        <w:rPr>
          <w:rFonts w:ascii="Arial" w:hAnsi="Arial" w:cs="Arial"/>
          <w:sz w:val="20"/>
          <w:szCs w:val="20"/>
        </w:rPr>
        <w:t xml:space="preserve"> Microsoft Corporation.  All rights reserved.</w:t>
      </w:r>
    </w:p>
    <w:p w:rsidR="000F253D" w:rsidRPr="000F253D" w:rsidRDefault="000F253D" w:rsidP="000F253D">
      <w:pPr>
        <w:rPr>
          <w:rFonts w:ascii="Arial" w:hAnsi="Arial" w:cs="Arial"/>
          <w:sz w:val="20"/>
          <w:szCs w:val="20"/>
        </w:rPr>
      </w:pPr>
    </w:p>
    <w:p w:rsidR="000F253D" w:rsidRPr="000F253D" w:rsidRDefault="000F253D" w:rsidP="000F253D">
      <w:pPr>
        <w:rPr>
          <w:rFonts w:ascii="Arial" w:hAnsi="Arial" w:cs="Arial"/>
          <w:sz w:val="20"/>
          <w:szCs w:val="20"/>
        </w:rPr>
      </w:pPr>
      <w:r w:rsidRPr="000F70E6">
        <w:rPr>
          <w:rFonts w:ascii="Arial" w:hAnsi="Arial" w:cs="Arial"/>
          <w:sz w:val="20"/>
          <w:szCs w:val="20"/>
        </w:rPr>
        <w:t>Microsoft</w:t>
      </w:r>
      <w:r w:rsidR="007C33E7" w:rsidRPr="000F70E6">
        <w:rPr>
          <w:rFonts w:ascii="Arial" w:hAnsi="Arial" w:cs="Arial"/>
          <w:sz w:val="20"/>
          <w:szCs w:val="20"/>
        </w:rPr>
        <w:t xml:space="preserve">, </w:t>
      </w:r>
      <w:r w:rsidR="00BB2669" w:rsidRPr="000F70E6">
        <w:rPr>
          <w:rFonts w:ascii="Arial" w:hAnsi="Arial" w:cs="Arial"/>
          <w:sz w:val="20"/>
          <w:szCs w:val="20"/>
        </w:rPr>
        <w:t>JScript,</w:t>
      </w:r>
      <w:r w:rsidR="00BB2669" w:rsidRPr="000F70E6">
        <w:t xml:space="preserve"> </w:t>
      </w:r>
      <w:r w:rsidR="007C33E7" w:rsidRPr="000F70E6">
        <w:rPr>
          <w:rFonts w:ascii="Arial" w:hAnsi="Arial" w:cs="Arial"/>
          <w:sz w:val="20"/>
          <w:szCs w:val="20"/>
        </w:rPr>
        <w:t xml:space="preserve">SharePoint, </w:t>
      </w:r>
      <w:r w:rsidR="00A7675A" w:rsidRPr="000F70E6">
        <w:rPr>
          <w:rFonts w:ascii="Arial" w:hAnsi="Arial" w:cs="Arial"/>
          <w:sz w:val="20"/>
          <w:szCs w:val="20"/>
        </w:rPr>
        <w:t>Visual Basic</w:t>
      </w:r>
      <w:r w:rsidR="000F70E6" w:rsidRPr="000F70E6">
        <w:rPr>
          <w:rFonts w:ascii="Arial" w:hAnsi="Arial" w:cs="Arial"/>
          <w:sz w:val="20"/>
          <w:szCs w:val="20"/>
        </w:rPr>
        <w:t>, Visual Studio,</w:t>
      </w:r>
      <w:r w:rsidR="00A7675A" w:rsidRPr="000F70E6">
        <w:rPr>
          <w:rFonts w:ascii="Arial" w:hAnsi="Arial" w:cs="Arial"/>
          <w:sz w:val="20"/>
          <w:szCs w:val="20"/>
        </w:rPr>
        <w:t xml:space="preserve"> </w:t>
      </w:r>
      <w:r w:rsidR="007C33E7" w:rsidRPr="000F70E6">
        <w:rPr>
          <w:rFonts w:ascii="Arial" w:hAnsi="Arial" w:cs="Arial"/>
          <w:sz w:val="20"/>
          <w:szCs w:val="20"/>
        </w:rPr>
        <w:t>and Windows</w:t>
      </w:r>
      <w:r w:rsidRPr="000F70E6">
        <w:rPr>
          <w:rFonts w:ascii="Arial" w:hAnsi="Arial" w:cs="Arial"/>
          <w:sz w:val="20"/>
          <w:szCs w:val="20"/>
        </w:rPr>
        <w:t xml:space="preserve"> are trademarks of the Microsoft group of companies.</w:t>
      </w:r>
    </w:p>
    <w:p w:rsidR="000F253D" w:rsidRPr="000F253D" w:rsidRDefault="000F253D" w:rsidP="000F253D">
      <w:pPr>
        <w:rPr>
          <w:rFonts w:ascii="Arial" w:hAnsi="Arial" w:cs="Arial"/>
          <w:sz w:val="20"/>
          <w:szCs w:val="20"/>
        </w:rPr>
      </w:pPr>
    </w:p>
    <w:p w:rsidR="000F253D" w:rsidRDefault="000F253D" w:rsidP="000F253D">
      <w:r w:rsidRPr="000F253D">
        <w:rPr>
          <w:rFonts w:ascii="Arial" w:hAnsi="Arial" w:cs="Arial"/>
          <w:sz w:val="20"/>
          <w:szCs w:val="20"/>
        </w:rPr>
        <w:t>All other trademarks are property of their respective owners.</w:t>
      </w:r>
    </w:p>
    <w:p w:rsidR="008210D5" w:rsidRDefault="008210D5" w:rsidP="003904B2">
      <w:pPr>
        <w:pStyle w:val="Para"/>
      </w:pPr>
    </w:p>
    <w:p w:rsidR="006C3FED" w:rsidRDefault="008210D5" w:rsidP="008210D5">
      <w:pPr>
        <w:pStyle w:val="TOCTitle"/>
      </w:pPr>
      <w:r>
        <w:br w:type="page"/>
      </w:r>
      <w:r>
        <w:lastRenderedPageBreak/>
        <w:t>Table of Contents</w:t>
      </w:r>
    </w:p>
    <w:p w:rsidR="00324978" w:rsidRDefault="003019EE">
      <w:pPr>
        <w:pStyle w:val="TOC1"/>
        <w:tabs>
          <w:tab w:val="right" w:leader="dot" w:pos="8630"/>
        </w:tabs>
        <w:rPr>
          <w:rFonts w:ascii="Calibri" w:hAnsi="Calibri" w:cs="Times New Roman"/>
          <w:b w:val="0"/>
          <w:bCs w:val="0"/>
          <w:caps w:val="0"/>
          <w:noProof/>
          <w:sz w:val="22"/>
          <w:szCs w:val="22"/>
        </w:rPr>
      </w:pPr>
      <w:r w:rsidRPr="003019EE">
        <w:rPr>
          <w:rFonts w:ascii="Times New Roman" w:hAnsi="Times New Roman"/>
          <w:szCs w:val="20"/>
        </w:rPr>
        <w:fldChar w:fldCharType="begin"/>
      </w:r>
      <w:r w:rsidR="00E94AD0">
        <w:rPr>
          <w:rFonts w:ascii="Times New Roman" w:hAnsi="Times New Roman"/>
          <w:szCs w:val="20"/>
        </w:rPr>
        <w:instrText xml:space="preserve"> TOC \t "ChapTitle,1,Head1,1,Head2,2,Head3,3" </w:instrText>
      </w:r>
      <w:r w:rsidRPr="003019EE">
        <w:rPr>
          <w:rFonts w:ascii="Times New Roman" w:hAnsi="Times New Roman"/>
          <w:szCs w:val="20"/>
        </w:rPr>
        <w:fldChar w:fldCharType="separate"/>
      </w:r>
      <w:r w:rsidR="00324978">
        <w:rPr>
          <w:noProof/>
        </w:rPr>
        <w:t>Module 5: Optimizing Performance for Web Content Management</w:t>
      </w:r>
      <w:r w:rsidR="00324978">
        <w:rPr>
          <w:noProof/>
        </w:rPr>
        <w:tab/>
      </w:r>
      <w:r>
        <w:rPr>
          <w:noProof/>
        </w:rPr>
        <w:fldChar w:fldCharType="begin"/>
      </w:r>
      <w:r w:rsidR="00324978">
        <w:rPr>
          <w:noProof/>
        </w:rPr>
        <w:instrText xml:space="preserve"> PAGEREF _Toc220127367 \h </w:instrText>
      </w:r>
      <w:r>
        <w:rPr>
          <w:noProof/>
        </w:rPr>
      </w:r>
      <w:r>
        <w:rPr>
          <w:noProof/>
        </w:rPr>
        <w:fldChar w:fldCharType="separate"/>
      </w:r>
      <w:r w:rsidR="00324978">
        <w:rPr>
          <w:noProof/>
        </w:rPr>
        <w:t>1</w:t>
      </w:r>
      <w:r>
        <w:rPr>
          <w:noProof/>
        </w:rPr>
        <w:fldChar w:fldCharType="end"/>
      </w:r>
    </w:p>
    <w:p w:rsidR="00324978" w:rsidRDefault="00324978">
      <w:pPr>
        <w:pStyle w:val="TOC1"/>
        <w:tabs>
          <w:tab w:val="right" w:leader="dot" w:pos="8630"/>
        </w:tabs>
        <w:rPr>
          <w:rFonts w:ascii="Calibri" w:hAnsi="Calibri" w:cs="Times New Roman"/>
          <w:b w:val="0"/>
          <w:bCs w:val="0"/>
          <w:caps w:val="0"/>
          <w:noProof/>
          <w:sz w:val="22"/>
          <w:szCs w:val="22"/>
        </w:rPr>
      </w:pPr>
      <w:r>
        <w:rPr>
          <w:noProof/>
        </w:rPr>
        <w:t>Module 5 Overview</w:t>
      </w:r>
      <w:r>
        <w:rPr>
          <w:noProof/>
        </w:rPr>
        <w:tab/>
      </w:r>
      <w:r w:rsidR="003019EE">
        <w:rPr>
          <w:noProof/>
        </w:rPr>
        <w:fldChar w:fldCharType="begin"/>
      </w:r>
      <w:r>
        <w:rPr>
          <w:noProof/>
        </w:rPr>
        <w:instrText xml:space="preserve"> PAGEREF _Toc220127368 \h </w:instrText>
      </w:r>
      <w:r w:rsidR="003019EE">
        <w:rPr>
          <w:noProof/>
        </w:rPr>
      </w:r>
      <w:r w:rsidR="003019EE">
        <w:rPr>
          <w:noProof/>
        </w:rPr>
        <w:fldChar w:fldCharType="separate"/>
      </w:r>
      <w:r>
        <w:rPr>
          <w:noProof/>
        </w:rPr>
        <w:t>1</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Introduction</w:t>
      </w:r>
      <w:r>
        <w:rPr>
          <w:noProof/>
        </w:rPr>
        <w:tab/>
      </w:r>
      <w:r w:rsidR="003019EE">
        <w:rPr>
          <w:noProof/>
        </w:rPr>
        <w:fldChar w:fldCharType="begin"/>
      </w:r>
      <w:r>
        <w:rPr>
          <w:noProof/>
        </w:rPr>
        <w:instrText xml:space="preserve"> PAGEREF _Toc220127369 \h </w:instrText>
      </w:r>
      <w:r w:rsidR="003019EE">
        <w:rPr>
          <w:noProof/>
        </w:rPr>
      </w:r>
      <w:r w:rsidR="003019EE">
        <w:rPr>
          <w:noProof/>
        </w:rPr>
        <w:fldChar w:fldCharType="separate"/>
      </w:r>
      <w:r>
        <w:rPr>
          <w:noProof/>
        </w:rPr>
        <w:t>1</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Objectives</w:t>
      </w:r>
      <w:r>
        <w:rPr>
          <w:noProof/>
        </w:rPr>
        <w:tab/>
      </w:r>
      <w:r w:rsidR="003019EE">
        <w:rPr>
          <w:noProof/>
        </w:rPr>
        <w:fldChar w:fldCharType="begin"/>
      </w:r>
      <w:r>
        <w:rPr>
          <w:noProof/>
        </w:rPr>
        <w:instrText xml:space="preserve"> PAGEREF _Toc220127370 \h </w:instrText>
      </w:r>
      <w:r w:rsidR="003019EE">
        <w:rPr>
          <w:noProof/>
        </w:rPr>
      </w:r>
      <w:r w:rsidR="003019EE">
        <w:rPr>
          <w:noProof/>
        </w:rPr>
        <w:fldChar w:fldCharType="separate"/>
      </w:r>
      <w:r>
        <w:rPr>
          <w:noProof/>
        </w:rPr>
        <w:t>1</w:t>
      </w:r>
      <w:r w:rsidR="003019EE">
        <w:rPr>
          <w:noProof/>
        </w:rPr>
        <w:fldChar w:fldCharType="end"/>
      </w:r>
    </w:p>
    <w:p w:rsidR="00324978" w:rsidRDefault="00324978">
      <w:pPr>
        <w:pStyle w:val="TOC1"/>
        <w:tabs>
          <w:tab w:val="right" w:leader="dot" w:pos="8630"/>
        </w:tabs>
        <w:rPr>
          <w:rFonts w:ascii="Calibri" w:hAnsi="Calibri" w:cs="Times New Roman"/>
          <w:b w:val="0"/>
          <w:bCs w:val="0"/>
          <w:caps w:val="0"/>
          <w:noProof/>
          <w:sz w:val="22"/>
          <w:szCs w:val="22"/>
        </w:rPr>
      </w:pPr>
      <w:r>
        <w:rPr>
          <w:noProof/>
        </w:rPr>
        <w:t>Lesson 1: Optimizing Content</w:t>
      </w:r>
      <w:r>
        <w:rPr>
          <w:noProof/>
        </w:rPr>
        <w:tab/>
      </w:r>
      <w:r w:rsidR="003019EE">
        <w:rPr>
          <w:noProof/>
        </w:rPr>
        <w:fldChar w:fldCharType="begin"/>
      </w:r>
      <w:r>
        <w:rPr>
          <w:noProof/>
        </w:rPr>
        <w:instrText xml:space="preserve"> PAGEREF _Toc220127371 \h </w:instrText>
      </w:r>
      <w:r w:rsidR="003019EE">
        <w:rPr>
          <w:noProof/>
        </w:rPr>
      </w:r>
      <w:r w:rsidR="003019EE">
        <w:rPr>
          <w:noProof/>
        </w:rPr>
        <w:fldChar w:fldCharType="separate"/>
      </w:r>
      <w:r>
        <w:rPr>
          <w:noProof/>
        </w:rPr>
        <w:t>1</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Objectives</w:t>
      </w:r>
      <w:r>
        <w:rPr>
          <w:noProof/>
        </w:rPr>
        <w:tab/>
      </w:r>
      <w:r w:rsidR="003019EE">
        <w:rPr>
          <w:noProof/>
        </w:rPr>
        <w:fldChar w:fldCharType="begin"/>
      </w:r>
      <w:r>
        <w:rPr>
          <w:noProof/>
        </w:rPr>
        <w:instrText xml:space="preserve"> PAGEREF _Toc220127372 \h </w:instrText>
      </w:r>
      <w:r w:rsidR="003019EE">
        <w:rPr>
          <w:noProof/>
        </w:rPr>
      </w:r>
      <w:r w:rsidR="003019EE">
        <w:rPr>
          <w:noProof/>
        </w:rPr>
        <w:fldChar w:fldCharType="separate"/>
      </w:r>
      <w:r>
        <w:rPr>
          <w:noProof/>
        </w:rPr>
        <w:t>1</w:t>
      </w:r>
      <w:r w:rsidR="003019EE">
        <w:rPr>
          <w:noProof/>
        </w:rPr>
        <w:fldChar w:fldCharType="end"/>
      </w:r>
    </w:p>
    <w:p w:rsidR="00324978" w:rsidRDefault="00324978">
      <w:pPr>
        <w:pStyle w:val="TOC2"/>
        <w:tabs>
          <w:tab w:val="right" w:leader="dot" w:pos="8630"/>
        </w:tabs>
        <w:rPr>
          <w:rFonts w:ascii="Calibri" w:hAnsi="Calibri"/>
          <w:b w:val="0"/>
          <w:bCs w:val="0"/>
          <w:noProof/>
          <w:sz w:val="22"/>
          <w:szCs w:val="22"/>
        </w:rPr>
      </w:pPr>
      <w:r>
        <w:rPr>
          <w:noProof/>
        </w:rPr>
        <w:t>Microsoft Office SharePoint Server 2007 Core Files</w:t>
      </w:r>
      <w:r>
        <w:rPr>
          <w:noProof/>
        </w:rPr>
        <w:tab/>
      </w:r>
      <w:r w:rsidR="003019EE">
        <w:rPr>
          <w:noProof/>
        </w:rPr>
        <w:fldChar w:fldCharType="begin"/>
      </w:r>
      <w:r>
        <w:rPr>
          <w:noProof/>
        </w:rPr>
        <w:instrText xml:space="preserve"> PAGEREF _Toc220127373 \h </w:instrText>
      </w:r>
      <w:r w:rsidR="003019EE">
        <w:rPr>
          <w:noProof/>
        </w:rPr>
      </w:r>
      <w:r w:rsidR="003019EE">
        <w:rPr>
          <w:noProof/>
        </w:rPr>
        <w:fldChar w:fldCharType="separate"/>
      </w:r>
      <w:r>
        <w:rPr>
          <w:noProof/>
        </w:rPr>
        <w:t>1</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The Purpose of Office SharePoint Server 2007 Core Files</w:t>
      </w:r>
      <w:r>
        <w:rPr>
          <w:noProof/>
        </w:rPr>
        <w:tab/>
      </w:r>
      <w:r w:rsidR="003019EE">
        <w:rPr>
          <w:noProof/>
        </w:rPr>
        <w:fldChar w:fldCharType="begin"/>
      </w:r>
      <w:r>
        <w:rPr>
          <w:noProof/>
        </w:rPr>
        <w:instrText xml:space="preserve"> PAGEREF _Toc220127374 \h </w:instrText>
      </w:r>
      <w:r w:rsidR="003019EE">
        <w:rPr>
          <w:noProof/>
        </w:rPr>
      </w:r>
      <w:r w:rsidR="003019EE">
        <w:rPr>
          <w:noProof/>
        </w:rPr>
        <w:fldChar w:fldCharType="separate"/>
      </w:r>
      <w:r>
        <w:rPr>
          <w:noProof/>
        </w:rPr>
        <w:t>1</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Best Practices for Optimizing the Download of Core Files</w:t>
      </w:r>
      <w:r>
        <w:rPr>
          <w:noProof/>
        </w:rPr>
        <w:tab/>
      </w:r>
      <w:r w:rsidR="003019EE">
        <w:rPr>
          <w:noProof/>
        </w:rPr>
        <w:fldChar w:fldCharType="begin"/>
      </w:r>
      <w:r>
        <w:rPr>
          <w:noProof/>
        </w:rPr>
        <w:instrText xml:space="preserve"> PAGEREF _Toc220127375 \h </w:instrText>
      </w:r>
      <w:r w:rsidR="003019EE">
        <w:rPr>
          <w:noProof/>
        </w:rPr>
      </w:r>
      <w:r w:rsidR="003019EE">
        <w:rPr>
          <w:noProof/>
        </w:rPr>
        <w:fldChar w:fldCharType="separate"/>
      </w:r>
      <w:r>
        <w:rPr>
          <w:noProof/>
        </w:rPr>
        <w:t>2</w:t>
      </w:r>
      <w:r w:rsidR="003019EE">
        <w:rPr>
          <w:noProof/>
        </w:rPr>
        <w:fldChar w:fldCharType="end"/>
      </w:r>
    </w:p>
    <w:p w:rsidR="00324978" w:rsidRDefault="00324978">
      <w:pPr>
        <w:pStyle w:val="TOC2"/>
        <w:tabs>
          <w:tab w:val="right" w:leader="dot" w:pos="8630"/>
        </w:tabs>
        <w:rPr>
          <w:rFonts w:ascii="Calibri" w:hAnsi="Calibri"/>
          <w:b w:val="0"/>
          <w:bCs w:val="0"/>
          <w:noProof/>
          <w:sz w:val="22"/>
          <w:szCs w:val="22"/>
        </w:rPr>
      </w:pPr>
      <w:r>
        <w:rPr>
          <w:noProof/>
        </w:rPr>
        <w:t>Optimizing HTML</w:t>
      </w:r>
      <w:r>
        <w:rPr>
          <w:noProof/>
        </w:rPr>
        <w:tab/>
      </w:r>
      <w:r w:rsidR="003019EE">
        <w:rPr>
          <w:noProof/>
        </w:rPr>
        <w:fldChar w:fldCharType="begin"/>
      </w:r>
      <w:r>
        <w:rPr>
          <w:noProof/>
        </w:rPr>
        <w:instrText xml:space="preserve"> PAGEREF _Toc220127376 \h </w:instrText>
      </w:r>
      <w:r w:rsidR="003019EE">
        <w:rPr>
          <w:noProof/>
        </w:rPr>
      </w:r>
      <w:r w:rsidR="003019EE">
        <w:rPr>
          <w:noProof/>
        </w:rPr>
        <w:fldChar w:fldCharType="separate"/>
      </w:r>
      <w:r>
        <w:rPr>
          <w:noProof/>
        </w:rPr>
        <w:t>2</w:t>
      </w:r>
      <w:r w:rsidR="003019EE">
        <w:rPr>
          <w:noProof/>
        </w:rPr>
        <w:fldChar w:fldCharType="end"/>
      </w:r>
    </w:p>
    <w:p w:rsidR="00324978" w:rsidRDefault="00324978">
      <w:pPr>
        <w:pStyle w:val="TOC2"/>
        <w:tabs>
          <w:tab w:val="right" w:leader="dot" w:pos="8630"/>
        </w:tabs>
        <w:rPr>
          <w:rFonts w:ascii="Calibri" w:hAnsi="Calibri"/>
          <w:b w:val="0"/>
          <w:bCs w:val="0"/>
          <w:noProof/>
          <w:sz w:val="22"/>
          <w:szCs w:val="22"/>
        </w:rPr>
      </w:pPr>
      <w:r>
        <w:rPr>
          <w:noProof/>
        </w:rPr>
        <w:t>Optimizing CSS</w:t>
      </w:r>
      <w:r>
        <w:rPr>
          <w:noProof/>
        </w:rPr>
        <w:tab/>
      </w:r>
      <w:r w:rsidR="003019EE">
        <w:rPr>
          <w:noProof/>
        </w:rPr>
        <w:fldChar w:fldCharType="begin"/>
      </w:r>
      <w:r>
        <w:rPr>
          <w:noProof/>
        </w:rPr>
        <w:instrText xml:space="preserve"> PAGEREF _Toc220127377 \h </w:instrText>
      </w:r>
      <w:r w:rsidR="003019EE">
        <w:rPr>
          <w:noProof/>
        </w:rPr>
      </w:r>
      <w:r w:rsidR="003019EE">
        <w:rPr>
          <w:noProof/>
        </w:rPr>
        <w:fldChar w:fldCharType="separate"/>
      </w:r>
      <w:r>
        <w:rPr>
          <w:noProof/>
        </w:rPr>
        <w:t>4</w:t>
      </w:r>
      <w:r w:rsidR="003019EE">
        <w:rPr>
          <w:noProof/>
        </w:rPr>
        <w:fldChar w:fldCharType="end"/>
      </w:r>
    </w:p>
    <w:p w:rsidR="00324978" w:rsidRDefault="00324978">
      <w:pPr>
        <w:pStyle w:val="TOC2"/>
        <w:tabs>
          <w:tab w:val="right" w:leader="dot" w:pos="8630"/>
        </w:tabs>
        <w:rPr>
          <w:rFonts w:ascii="Calibri" w:hAnsi="Calibri"/>
          <w:b w:val="0"/>
          <w:bCs w:val="0"/>
          <w:noProof/>
          <w:sz w:val="22"/>
          <w:szCs w:val="22"/>
        </w:rPr>
      </w:pPr>
      <w:r>
        <w:rPr>
          <w:noProof/>
        </w:rPr>
        <w:t>Optimizing Custom Controls and Code</w:t>
      </w:r>
      <w:r>
        <w:rPr>
          <w:noProof/>
        </w:rPr>
        <w:tab/>
      </w:r>
      <w:r w:rsidR="003019EE">
        <w:rPr>
          <w:noProof/>
        </w:rPr>
        <w:fldChar w:fldCharType="begin"/>
      </w:r>
      <w:r>
        <w:rPr>
          <w:noProof/>
        </w:rPr>
        <w:instrText xml:space="preserve"> PAGEREF _Toc220127378 \h </w:instrText>
      </w:r>
      <w:r w:rsidR="003019EE">
        <w:rPr>
          <w:noProof/>
        </w:rPr>
      </w:r>
      <w:r w:rsidR="003019EE">
        <w:rPr>
          <w:noProof/>
        </w:rPr>
        <w:fldChar w:fldCharType="separate"/>
      </w:r>
      <w:r>
        <w:rPr>
          <w:noProof/>
        </w:rPr>
        <w:t>6</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Considerations for Optimized Custom Code</w:t>
      </w:r>
      <w:r>
        <w:rPr>
          <w:noProof/>
        </w:rPr>
        <w:tab/>
      </w:r>
      <w:r w:rsidR="003019EE">
        <w:rPr>
          <w:noProof/>
        </w:rPr>
        <w:fldChar w:fldCharType="begin"/>
      </w:r>
      <w:r>
        <w:rPr>
          <w:noProof/>
        </w:rPr>
        <w:instrText xml:space="preserve"> PAGEREF _Toc220127379 \h </w:instrText>
      </w:r>
      <w:r w:rsidR="003019EE">
        <w:rPr>
          <w:noProof/>
        </w:rPr>
      </w:r>
      <w:r w:rsidR="003019EE">
        <w:rPr>
          <w:noProof/>
        </w:rPr>
        <w:fldChar w:fldCharType="separate"/>
      </w:r>
      <w:r>
        <w:rPr>
          <w:noProof/>
        </w:rPr>
        <w:t>6</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Ensuring that Developers Optimize Their Code</w:t>
      </w:r>
      <w:r>
        <w:rPr>
          <w:noProof/>
        </w:rPr>
        <w:tab/>
      </w:r>
      <w:r w:rsidR="003019EE">
        <w:rPr>
          <w:noProof/>
        </w:rPr>
        <w:fldChar w:fldCharType="begin"/>
      </w:r>
      <w:r>
        <w:rPr>
          <w:noProof/>
        </w:rPr>
        <w:instrText xml:space="preserve"> PAGEREF _Toc220127380 \h </w:instrText>
      </w:r>
      <w:r w:rsidR="003019EE">
        <w:rPr>
          <w:noProof/>
        </w:rPr>
      </w:r>
      <w:r w:rsidR="003019EE">
        <w:rPr>
          <w:noProof/>
        </w:rPr>
        <w:fldChar w:fldCharType="separate"/>
      </w:r>
      <w:r>
        <w:rPr>
          <w:noProof/>
        </w:rPr>
        <w:t>7</w:t>
      </w:r>
      <w:r w:rsidR="003019EE">
        <w:rPr>
          <w:noProof/>
        </w:rPr>
        <w:fldChar w:fldCharType="end"/>
      </w:r>
    </w:p>
    <w:p w:rsidR="00324978" w:rsidRDefault="00324978">
      <w:pPr>
        <w:pStyle w:val="TOC1"/>
        <w:tabs>
          <w:tab w:val="right" w:leader="dot" w:pos="8630"/>
        </w:tabs>
        <w:rPr>
          <w:rFonts w:ascii="Calibri" w:hAnsi="Calibri" w:cs="Times New Roman"/>
          <w:b w:val="0"/>
          <w:bCs w:val="0"/>
          <w:caps w:val="0"/>
          <w:noProof/>
          <w:sz w:val="22"/>
          <w:szCs w:val="22"/>
        </w:rPr>
      </w:pPr>
      <w:r>
        <w:rPr>
          <w:noProof/>
        </w:rPr>
        <w:t>Lesson 2: Network Security</w:t>
      </w:r>
      <w:r>
        <w:rPr>
          <w:noProof/>
        </w:rPr>
        <w:tab/>
      </w:r>
      <w:r w:rsidR="003019EE">
        <w:rPr>
          <w:noProof/>
        </w:rPr>
        <w:fldChar w:fldCharType="begin"/>
      </w:r>
      <w:r>
        <w:rPr>
          <w:noProof/>
        </w:rPr>
        <w:instrText xml:space="preserve"> PAGEREF _Toc220127381 \h </w:instrText>
      </w:r>
      <w:r w:rsidR="003019EE">
        <w:rPr>
          <w:noProof/>
        </w:rPr>
      </w:r>
      <w:r w:rsidR="003019EE">
        <w:rPr>
          <w:noProof/>
        </w:rPr>
        <w:fldChar w:fldCharType="separate"/>
      </w:r>
      <w:r>
        <w:rPr>
          <w:noProof/>
        </w:rPr>
        <w:t>7</w:t>
      </w:r>
      <w:r w:rsidR="003019EE">
        <w:rPr>
          <w:noProof/>
        </w:rPr>
        <w:fldChar w:fldCharType="end"/>
      </w:r>
    </w:p>
    <w:p w:rsidR="00324978" w:rsidRDefault="00324978">
      <w:pPr>
        <w:pStyle w:val="TOC2"/>
        <w:tabs>
          <w:tab w:val="right" w:leader="dot" w:pos="8630"/>
        </w:tabs>
        <w:rPr>
          <w:rFonts w:ascii="Calibri" w:hAnsi="Calibri"/>
          <w:b w:val="0"/>
          <w:bCs w:val="0"/>
          <w:noProof/>
          <w:sz w:val="22"/>
          <w:szCs w:val="22"/>
        </w:rPr>
      </w:pPr>
      <w:r>
        <w:rPr>
          <w:noProof/>
        </w:rPr>
        <w:t>IIS Compression</w:t>
      </w:r>
      <w:r>
        <w:rPr>
          <w:noProof/>
        </w:rPr>
        <w:tab/>
      </w:r>
      <w:r w:rsidR="003019EE">
        <w:rPr>
          <w:noProof/>
        </w:rPr>
        <w:fldChar w:fldCharType="begin"/>
      </w:r>
      <w:r>
        <w:rPr>
          <w:noProof/>
        </w:rPr>
        <w:instrText xml:space="preserve"> PAGEREF _Toc220127382 \h </w:instrText>
      </w:r>
      <w:r w:rsidR="003019EE">
        <w:rPr>
          <w:noProof/>
        </w:rPr>
      </w:r>
      <w:r w:rsidR="003019EE">
        <w:rPr>
          <w:noProof/>
        </w:rPr>
        <w:fldChar w:fldCharType="separate"/>
      </w:r>
      <w:r>
        <w:rPr>
          <w:noProof/>
        </w:rPr>
        <w:t>8</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How IIS Compression Improves Performance</w:t>
      </w:r>
      <w:r>
        <w:rPr>
          <w:noProof/>
        </w:rPr>
        <w:tab/>
      </w:r>
      <w:r w:rsidR="003019EE">
        <w:rPr>
          <w:noProof/>
        </w:rPr>
        <w:fldChar w:fldCharType="begin"/>
      </w:r>
      <w:r>
        <w:rPr>
          <w:noProof/>
        </w:rPr>
        <w:instrText xml:space="preserve"> PAGEREF _Toc220127383 \h </w:instrText>
      </w:r>
      <w:r w:rsidR="003019EE">
        <w:rPr>
          <w:noProof/>
        </w:rPr>
      </w:r>
      <w:r w:rsidR="003019EE">
        <w:rPr>
          <w:noProof/>
        </w:rPr>
        <w:fldChar w:fldCharType="separate"/>
      </w:r>
      <w:r>
        <w:rPr>
          <w:noProof/>
        </w:rPr>
        <w:t>8</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When to Use IIS Compression</w:t>
      </w:r>
      <w:r>
        <w:rPr>
          <w:noProof/>
        </w:rPr>
        <w:tab/>
      </w:r>
      <w:r w:rsidR="003019EE">
        <w:rPr>
          <w:noProof/>
        </w:rPr>
        <w:fldChar w:fldCharType="begin"/>
      </w:r>
      <w:r>
        <w:rPr>
          <w:noProof/>
        </w:rPr>
        <w:instrText xml:space="preserve"> PAGEREF _Toc220127384 \h </w:instrText>
      </w:r>
      <w:r w:rsidR="003019EE">
        <w:rPr>
          <w:noProof/>
        </w:rPr>
      </w:r>
      <w:r w:rsidR="003019EE">
        <w:rPr>
          <w:noProof/>
        </w:rPr>
        <w:fldChar w:fldCharType="separate"/>
      </w:r>
      <w:r>
        <w:rPr>
          <w:noProof/>
        </w:rPr>
        <w:t>8</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Setting Compression Options</w:t>
      </w:r>
      <w:r>
        <w:rPr>
          <w:noProof/>
        </w:rPr>
        <w:tab/>
      </w:r>
      <w:r w:rsidR="003019EE">
        <w:rPr>
          <w:noProof/>
        </w:rPr>
        <w:fldChar w:fldCharType="begin"/>
      </w:r>
      <w:r>
        <w:rPr>
          <w:noProof/>
        </w:rPr>
        <w:instrText xml:space="preserve"> PAGEREF _Toc220127385 \h </w:instrText>
      </w:r>
      <w:r w:rsidR="003019EE">
        <w:rPr>
          <w:noProof/>
        </w:rPr>
      </w:r>
      <w:r w:rsidR="003019EE">
        <w:rPr>
          <w:noProof/>
        </w:rPr>
        <w:fldChar w:fldCharType="separate"/>
      </w:r>
      <w:r>
        <w:rPr>
          <w:noProof/>
        </w:rPr>
        <w:t>8</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Compression Levels</w:t>
      </w:r>
      <w:r>
        <w:rPr>
          <w:noProof/>
        </w:rPr>
        <w:tab/>
      </w:r>
      <w:r w:rsidR="003019EE">
        <w:rPr>
          <w:noProof/>
        </w:rPr>
        <w:fldChar w:fldCharType="begin"/>
      </w:r>
      <w:r>
        <w:rPr>
          <w:noProof/>
        </w:rPr>
        <w:instrText xml:space="preserve"> PAGEREF _Toc220127386 \h </w:instrText>
      </w:r>
      <w:r w:rsidR="003019EE">
        <w:rPr>
          <w:noProof/>
        </w:rPr>
      </w:r>
      <w:r w:rsidR="003019EE">
        <w:rPr>
          <w:noProof/>
        </w:rPr>
        <w:fldChar w:fldCharType="separate"/>
      </w:r>
      <w:r>
        <w:rPr>
          <w:noProof/>
        </w:rPr>
        <w:t>9</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Site-Specific Compression</w:t>
      </w:r>
      <w:r>
        <w:rPr>
          <w:noProof/>
        </w:rPr>
        <w:tab/>
      </w:r>
      <w:r w:rsidR="003019EE">
        <w:rPr>
          <w:noProof/>
        </w:rPr>
        <w:fldChar w:fldCharType="begin"/>
      </w:r>
      <w:r>
        <w:rPr>
          <w:noProof/>
        </w:rPr>
        <w:instrText xml:space="preserve"> PAGEREF _Toc220127387 \h </w:instrText>
      </w:r>
      <w:r w:rsidR="003019EE">
        <w:rPr>
          <w:noProof/>
        </w:rPr>
      </w:r>
      <w:r w:rsidR="003019EE">
        <w:rPr>
          <w:noProof/>
        </w:rPr>
        <w:fldChar w:fldCharType="separate"/>
      </w:r>
      <w:r>
        <w:rPr>
          <w:noProof/>
        </w:rPr>
        <w:t>10</w:t>
      </w:r>
      <w:r w:rsidR="003019EE">
        <w:rPr>
          <w:noProof/>
        </w:rPr>
        <w:fldChar w:fldCharType="end"/>
      </w:r>
    </w:p>
    <w:p w:rsidR="00324978" w:rsidRDefault="00324978">
      <w:pPr>
        <w:pStyle w:val="TOC2"/>
        <w:tabs>
          <w:tab w:val="right" w:leader="dot" w:pos="8630"/>
        </w:tabs>
        <w:rPr>
          <w:rFonts w:ascii="Calibri" w:hAnsi="Calibri"/>
          <w:b w:val="0"/>
          <w:bCs w:val="0"/>
          <w:noProof/>
          <w:sz w:val="22"/>
          <w:szCs w:val="22"/>
        </w:rPr>
      </w:pPr>
      <w:r>
        <w:rPr>
          <w:noProof/>
        </w:rPr>
        <w:t>Output Caching</w:t>
      </w:r>
      <w:r>
        <w:rPr>
          <w:noProof/>
        </w:rPr>
        <w:tab/>
      </w:r>
      <w:r w:rsidR="003019EE">
        <w:rPr>
          <w:noProof/>
        </w:rPr>
        <w:fldChar w:fldCharType="begin"/>
      </w:r>
      <w:r>
        <w:rPr>
          <w:noProof/>
        </w:rPr>
        <w:instrText xml:space="preserve"> PAGEREF _Toc220127388 \h </w:instrText>
      </w:r>
      <w:r w:rsidR="003019EE">
        <w:rPr>
          <w:noProof/>
        </w:rPr>
      </w:r>
      <w:r w:rsidR="003019EE">
        <w:rPr>
          <w:noProof/>
        </w:rPr>
        <w:fldChar w:fldCharType="separate"/>
      </w:r>
      <w:r>
        <w:rPr>
          <w:noProof/>
        </w:rPr>
        <w:t>10</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Configuring Site Output Caching</w:t>
      </w:r>
      <w:r>
        <w:rPr>
          <w:noProof/>
        </w:rPr>
        <w:tab/>
      </w:r>
      <w:r w:rsidR="003019EE">
        <w:rPr>
          <w:noProof/>
        </w:rPr>
        <w:fldChar w:fldCharType="begin"/>
      </w:r>
      <w:r>
        <w:rPr>
          <w:noProof/>
        </w:rPr>
        <w:instrText xml:space="preserve"> PAGEREF _Toc220127389 \h </w:instrText>
      </w:r>
      <w:r w:rsidR="003019EE">
        <w:rPr>
          <w:noProof/>
        </w:rPr>
      </w:r>
      <w:r w:rsidR="003019EE">
        <w:rPr>
          <w:noProof/>
        </w:rPr>
        <w:fldChar w:fldCharType="separate"/>
      </w:r>
      <w:r>
        <w:rPr>
          <w:noProof/>
        </w:rPr>
        <w:t>11</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Page Layout Caching</w:t>
      </w:r>
      <w:r>
        <w:rPr>
          <w:noProof/>
        </w:rPr>
        <w:tab/>
      </w:r>
      <w:r w:rsidR="003019EE">
        <w:rPr>
          <w:noProof/>
        </w:rPr>
        <w:fldChar w:fldCharType="begin"/>
      </w:r>
      <w:r>
        <w:rPr>
          <w:noProof/>
        </w:rPr>
        <w:instrText xml:space="preserve"> PAGEREF _Toc220127390 \h </w:instrText>
      </w:r>
      <w:r w:rsidR="003019EE">
        <w:rPr>
          <w:noProof/>
        </w:rPr>
      </w:r>
      <w:r w:rsidR="003019EE">
        <w:rPr>
          <w:noProof/>
        </w:rPr>
        <w:fldChar w:fldCharType="separate"/>
      </w:r>
      <w:r>
        <w:rPr>
          <w:noProof/>
        </w:rPr>
        <w:t>11</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Post-Cache Substitution</w:t>
      </w:r>
      <w:r>
        <w:rPr>
          <w:noProof/>
        </w:rPr>
        <w:tab/>
      </w:r>
      <w:r w:rsidR="003019EE">
        <w:rPr>
          <w:noProof/>
        </w:rPr>
        <w:fldChar w:fldCharType="begin"/>
      </w:r>
      <w:r>
        <w:rPr>
          <w:noProof/>
        </w:rPr>
        <w:instrText xml:space="preserve"> PAGEREF _Toc220127391 \h </w:instrText>
      </w:r>
      <w:r w:rsidR="003019EE">
        <w:rPr>
          <w:noProof/>
        </w:rPr>
      </w:r>
      <w:r w:rsidR="003019EE">
        <w:rPr>
          <w:noProof/>
        </w:rPr>
        <w:fldChar w:fldCharType="separate"/>
      </w:r>
      <w:r>
        <w:rPr>
          <w:noProof/>
        </w:rPr>
        <w:t>12</w:t>
      </w:r>
      <w:r w:rsidR="003019EE">
        <w:rPr>
          <w:noProof/>
        </w:rPr>
        <w:fldChar w:fldCharType="end"/>
      </w:r>
    </w:p>
    <w:p w:rsidR="00324978" w:rsidRDefault="00324978">
      <w:pPr>
        <w:pStyle w:val="TOC2"/>
        <w:tabs>
          <w:tab w:val="right" w:leader="dot" w:pos="8630"/>
        </w:tabs>
        <w:rPr>
          <w:rFonts w:ascii="Calibri" w:hAnsi="Calibri"/>
          <w:b w:val="0"/>
          <w:bCs w:val="0"/>
          <w:noProof/>
          <w:sz w:val="22"/>
          <w:szCs w:val="22"/>
        </w:rPr>
      </w:pPr>
      <w:r>
        <w:rPr>
          <w:noProof/>
        </w:rPr>
        <w:t>Disk-based Caching for BLOBs</w:t>
      </w:r>
      <w:r>
        <w:rPr>
          <w:noProof/>
        </w:rPr>
        <w:tab/>
      </w:r>
      <w:r w:rsidR="003019EE">
        <w:rPr>
          <w:noProof/>
        </w:rPr>
        <w:fldChar w:fldCharType="begin"/>
      </w:r>
      <w:r>
        <w:rPr>
          <w:noProof/>
        </w:rPr>
        <w:instrText xml:space="preserve"> PAGEREF _Toc220127392 \h </w:instrText>
      </w:r>
      <w:r w:rsidR="003019EE">
        <w:rPr>
          <w:noProof/>
        </w:rPr>
      </w:r>
      <w:r w:rsidR="003019EE">
        <w:rPr>
          <w:noProof/>
        </w:rPr>
        <w:fldChar w:fldCharType="separate"/>
      </w:r>
      <w:r>
        <w:rPr>
          <w:noProof/>
        </w:rPr>
        <w:t>12</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Office SharePoint Publishing Cache Counter</w:t>
      </w:r>
      <w:r>
        <w:rPr>
          <w:noProof/>
        </w:rPr>
        <w:tab/>
      </w:r>
      <w:r w:rsidR="003019EE">
        <w:rPr>
          <w:noProof/>
        </w:rPr>
        <w:fldChar w:fldCharType="begin"/>
      </w:r>
      <w:r>
        <w:rPr>
          <w:noProof/>
        </w:rPr>
        <w:instrText xml:space="preserve"> PAGEREF _Toc220127393 \h </w:instrText>
      </w:r>
      <w:r w:rsidR="003019EE">
        <w:rPr>
          <w:noProof/>
        </w:rPr>
      </w:r>
      <w:r w:rsidR="003019EE">
        <w:rPr>
          <w:noProof/>
        </w:rPr>
        <w:fldChar w:fldCharType="separate"/>
      </w:r>
      <w:r>
        <w:rPr>
          <w:noProof/>
        </w:rPr>
        <w:t>13</w:t>
      </w:r>
      <w:r w:rsidR="003019EE">
        <w:rPr>
          <w:noProof/>
        </w:rPr>
        <w:fldChar w:fldCharType="end"/>
      </w:r>
    </w:p>
    <w:p w:rsidR="00324978" w:rsidRDefault="00324978">
      <w:pPr>
        <w:pStyle w:val="TOC2"/>
        <w:tabs>
          <w:tab w:val="right" w:leader="dot" w:pos="8630"/>
        </w:tabs>
        <w:rPr>
          <w:rFonts w:ascii="Calibri" w:hAnsi="Calibri"/>
          <w:b w:val="0"/>
          <w:bCs w:val="0"/>
          <w:noProof/>
          <w:sz w:val="22"/>
          <w:szCs w:val="22"/>
        </w:rPr>
      </w:pPr>
      <w:r>
        <w:rPr>
          <w:noProof/>
        </w:rPr>
        <w:t>Other Caching Mechanisms</w:t>
      </w:r>
      <w:r>
        <w:rPr>
          <w:noProof/>
        </w:rPr>
        <w:tab/>
      </w:r>
      <w:r w:rsidR="003019EE">
        <w:rPr>
          <w:noProof/>
        </w:rPr>
        <w:fldChar w:fldCharType="begin"/>
      </w:r>
      <w:r>
        <w:rPr>
          <w:noProof/>
        </w:rPr>
        <w:instrText xml:space="preserve"> PAGEREF _Toc220127394 \h </w:instrText>
      </w:r>
      <w:r w:rsidR="003019EE">
        <w:rPr>
          <w:noProof/>
        </w:rPr>
      </w:r>
      <w:r w:rsidR="003019EE">
        <w:rPr>
          <w:noProof/>
        </w:rPr>
        <w:fldChar w:fldCharType="separate"/>
      </w:r>
      <w:r>
        <w:rPr>
          <w:noProof/>
        </w:rPr>
        <w:t>14</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Retiming the IIS Object Cache</w:t>
      </w:r>
      <w:r>
        <w:rPr>
          <w:noProof/>
        </w:rPr>
        <w:tab/>
      </w:r>
      <w:r w:rsidR="003019EE">
        <w:rPr>
          <w:noProof/>
        </w:rPr>
        <w:fldChar w:fldCharType="begin"/>
      </w:r>
      <w:r>
        <w:rPr>
          <w:noProof/>
        </w:rPr>
        <w:instrText xml:space="preserve"> PAGEREF _Toc220127395 \h </w:instrText>
      </w:r>
      <w:r w:rsidR="003019EE">
        <w:rPr>
          <w:noProof/>
        </w:rPr>
      </w:r>
      <w:r w:rsidR="003019EE">
        <w:rPr>
          <w:noProof/>
        </w:rPr>
        <w:fldChar w:fldCharType="separate"/>
      </w:r>
      <w:r>
        <w:rPr>
          <w:noProof/>
        </w:rPr>
        <w:t>14</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Web Part Caching</w:t>
      </w:r>
      <w:r>
        <w:rPr>
          <w:noProof/>
        </w:rPr>
        <w:tab/>
      </w:r>
      <w:r w:rsidR="003019EE">
        <w:rPr>
          <w:noProof/>
        </w:rPr>
        <w:fldChar w:fldCharType="begin"/>
      </w:r>
      <w:r>
        <w:rPr>
          <w:noProof/>
        </w:rPr>
        <w:instrText xml:space="preserve"> PAGEREF _Toc220127396 \h </w:instrText>
      </w:r>
      <w:r w:rsidR="003019EE">
        <w:rPr>
          <w:noProof/>
        </w:rPr>
      </w:r>
      <w:r w:rsidR="003019EE">
        <w:rPr>
          <w:noProof/>
        </w:rPr>
        <w:fldChar w:fldCharType="separate"/>
      </w:r>
      <w:r>
        <w:rPr>
          <w:noProof/>
        </w:rPr>
        <w:t>15</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ASP.NET Cache Object</w:t>
      </w:r>
      <w:r>
        <w:rPr>
          <w:noProof/>
        </w:rPr>
        <w:tab/>
      </w:r>
      <w:r w:rsidR="003019EE">
        <w:rPr>
          <w:noProof/>
        </w:rPr>
        <w:fldChar w:fldCharType="begin"/>
      </w:r>
      <w:r>
        <w:rPr>
          <w:noProof/>
        </w:rPr>
        <w:instrText xml:space="preserve"> PAGEREF _Toc220127397 \h </w:instrText>
      </w:r>
      <w:r w:rsidR="003019EE">
        <w:rPr>
          <w:noProof/>
        </w:rPr>
      </w:r>
      <w:r w:rsidR="003019EE">
        <w:rPr>
          <w:noProof/>
        </w:rPr>
        <w:fldChar w:fldCharType="separate"/>
      </w:r>
      <w:r>
        <w:rPr>
          <w:noProof/>
        </w:rPr>
        <w:t>15</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Web Part Cache in Memory or SQL Server</w:t>
      </w:r>
      <w:r>
        <w:rPr>
          <w:noProof/>
        </w:rPr>
        <w:tab/>
      </w:r>
      <w:r w:rsidR="003019EE">
        <w:rPr>
          <w:noProof/>
        </w:rPr>
        <w:fldChar w:fldCharType="begin"/>
      </w:r>
      <w:r>
        <w:rPr>
          <w:noProof/>
        </w:rPr>
        <w:instrText xml:space="preserve"> PAGEREF _Toc220127398 \h </w:instrText>
      </w:r>
      <w:r w:rsidR="003019EE">
        <w:rPr>
          <w:noProof/>
        </w:rPr>
      </w:r>
      <w:r w:rsidR="003019EE">
        <w:rPr>
          <w:noProof/>
        </w:rPr>
        <w:fldChar w:fldCharType="separate"/>
      </w:r>
      <w:r>
        <w:rPr>
          <w:noProof/>
        </w:rPr>
        <w:t>15</w:t>
      </w:r>
      <w:r w:rsidR="003019EE">
        <w:rPr>
          <w:noProof/>
        </w:rPr>
        <w:fldChar w:fldCharType="end"/>
      </w:r>
    </w:p>
    <w:p w:rsidR="00324978" w:rsidRDefault="00324978">
      <w:pPr>
        <w:pStyle w:val="TOC3"/>
        <w:tabs>
          <w:tab w:val="right" w:leader="dot" w:pos="8630"/>
        </w:tabs>
        <w:rPr>
          <w:rFonts w:ascii="Calibri" w:hAnsi="Calibri"/>
          <w:noProof/>
          <w:sz w:val="22"/>
          <w:szCs w:val="22"/>
        </w:rPr>
      </w:pPr>
      <w:r>
        <w:rPr>
          <w:noProof/>
        </w:rPr>
        <w:t>The Caching Application Block</w:t>
      </w:r>
      <w:r>
        <w:rPr>
          <w:noProof/>
        </w:rPr>
        <w:tab/>
      </w:r>
      <w:r w:rsidR="003019EE">
        <w:rPr>
          <w:noProof/>
        </w:rPr>
        <w:fldChar w:fldCharType="begin"/>
      </w:r>
      <w:r>
        <w:rPr>
          <w:noProof/>
        </w:rPr>
        <w:instrText xml:space="preserve"> PAGEREF _Toc220127399 \h </w:instrText>
      </w:r>
      <w:r w:rsidR="003019EE">
        <w:rPr>
          <w:noProof/>
        </w:rPr>
      </w:r>
      <w:r w:rsidR="003019EE">
        <w:rPr>
          <w:noProof/>
        </w:rPr>
        <w:fldChar w:fldCharType="separate"/>
      </w:r>
      <w:r>
        <w:rPr>
          <w:noProof/>
        </w:rPr>
        <w:t>16</w:t>
      </w:r>
      <w:r w:rsidR="003019EE">
        <w:rPr>
          <w:noProof/>
        </w:rPr>
        <w:fldChar w:fldCharType="end"/>
      </w:r>
    </w:p>
    <w:p w:rsidR="00324978" w:rsidRDefault="00324978">
      <w:pPr>
        <w:pStyle w:val="TOC1"/>
        <w:tabs>
          <w:tab w:val="right" w:leader="dot" w:pos="8630"/>
        </w:tabs>
        <w:rPr>
          <w:rFonts w:ascii="Calibri" w:hAnsi="Calibri" w:cs="Times New Roman"/>
          <w:b w:val="0"/>
          <w:bCs w:val="0"/>
          <w:caps w:val="0"/>
          <w:noProof/>
          <w:sz w:val="22"/>
          <w:szCs w:val="22"/>
        </w:rPr>
      </w:pPr>
      <w:r>
        <w:rPr>
          <w:noProof/>
        </w:rPr>
        <w:t>Review of Module 5</w:t>
      </w:r>
      <w:r>
        <w:rPr>
          <w:noProof/>
        </w:rPr>
        <w:tab/>
      </w:r>
      <w:r w:rsidR="003019EE">
        <w:rPr>
          <w:noProof/>
        </w:rPr>
        <w:fldChar w:fldCharType="begin"/>
      </w:r>
      <w:r>
        <w:rPr>
          <w:noProof/>
        </w:rPr>
        <w:instrText xml:space="preserve"> PAGEREF _Toc220127400 \h </w:instrText>
      </w:r>
      <w:r w:rsidR="003019EE">
        <w:rPr>
          <w:noProof/>
        </w:rPr>
      </w:r>
      <w:r w:rsidR="003019EE">
        <w:rPr>
          <w:noProof/>
        </w:rPr>
        <w:fldChar w:fldCharType="separate"/>
      </w:r>
      <w:r>
        <w:rPr>
          <w:noProof/>
        </w:rPr>
        <w:t>16</w:t>
      </w:r>
      <w:r w:rsidR="003019EE">
        <w:rPr>
          <w:noProof/>
        </w:rPr>
        <w:fldChar w:fldCharType="end"/>
      </w:r>
    </w:p>
    <w:p w:rsidR="001D5804" w:rsidRDefault="003019EE" w:rsidP="003904B2">
      <w:pPr>
        <w:pStyle w:val="Para"/>
        <w:rPr>
          <w:noProof/>
        </w:rPr>
      </w:pPr>
      <w:r>
        <w:rPr>
          <w:rFonts w:ascii="Times New Roman" w:hAnsi="Times New Roman" w:cs="Arial"/>
          <w:color w:val="auto"/>
          <w:sz w:val="24"/>
          <w:szCs w:val="20"/>
        </w:rPr>
        <w:fldChar w:fldCharType="end"/>
      </w:r>
    </w:p>
    <w:p w:rsidR="001D5804" w:rsidRDefault="001D5804" w:rsidP="003904B2">
      <w:pPr>
        <w:pStyle w:val="Para"/>
      </w:pPr>
    </w:p>
    <w:p w:rsidR="008210D5" w:rsidRDefault="008210D5" w:rsidP="003904B2">
      <w:pPr>
        <w:pStyle w:val="Para"/>
        <w:sectPr w:rsidR="008210D5">
          <w:headerReference w:type="default" r:id="rId15"/>
          <w:footerReference w:type="default" r:id="rId16"/>
          <w:pgSz w:w="12240" w:h="15840"/>
          <w:pgMar w:top="1440" w:right="1800" w:bottom="1440" w:left="1800" w:header="720" w:footer="720" w:gutter="0"/>
          <w:cols w:space="720"/>
          <w:docGrid w:linePitch="360"/>
        </w:sectPr>
      </w:pPr>
    </w:p>
    <w:p w:rsidR="00B86D2D" w:rsidRDefault="001A2273" w:rsidP="00B86D2D">
      <w:pPr>
        <w:pStyle w:val="Head1"/>
      </w:pPr>
      <w:bookmarkStart w:id="1" w:name="_Toc220127368"/>
      <w:r>
        <w:lastRenderedPageBreak/>
        <w:t xml:space="preserve">Module </w:t>
      </w:r>
      <w:r w:rsidR="009976F8">
        <w:t>5</w:t>
      </w:r>
      <w:r w:rsidR="001D5804">
        <w:t xml:space="preserve"> Overview</w:t>
      </w:r>
      <w:bookmarkEnd w:id="1"/>
    </w:p>
    <w:p w:rsidR="001A2273" w:rsidRDefault="001A2273" w:rsidP="001A2273">
      <w:pPr>
        <w:pStyle w:val="Head3"/>
      </w:pPr>
      <w:bookmarkStart w:id="2" w:name="_Toc220127369"/>
      <w:r>
        <w:t>Introduction</w:t>
      </w:r>
      <w:bookmarkEnd w:id="2"/>
    </w:p>
    <w:p w:rsidR="002E56CC" w:rsidRPr="002E56CC" w:rsidRDefault="002E56CC" w:rsidP="002E56CC"/>
    <w:p w:rsidR="001A2273" w:rsidRPr="009976F8" w:rsidRDefault="009976F8" w:rsidP="001A2273">
      <w:pPr>
        <w:rPr>
          <w:rFonts w:ascii="Arial" w:hAnsi="Arial" w:cs="Arial"/>
          <w:sz w:val="20"/>
          <w:szCs w:val="20"/>
        </w:rPr>
      </w:pPr>
      <w:r w:rsidRPr="009976F8">
        <w:rPr>
          <w:rFonts w:ascii="Arial" w:hAnsi="Arial" w:cs="Arial"/>
          <w:sz w:val="20"/>
          <w:szCs w:val="20"/>
        </w:rPr>
        <w:t xml:space="preserve">It is critical to ensure that your Web site responds rapidly to user requests. If users are kept waiting for a page, they frequently abandon your site and look elsewhere, and you will lose potential business. Although Microsoft® Office SharePoint® </w:t>
      </w:r>
      <w:r w:rsidR="00324978">
        <w:rPr>
          <w:rFonts w:ascii="Arial" w:hAnsi="Arial" w:cs="Arial"/>
          <w:sz w:val="20"/>
          <w:szCs w:val="20"/>
        </w:rPr>
        <w:t>P</w:t>
      </w:r>
      <w:r w:rsidR="00324978" w:rsidRPr="009976F8">
        <w:rPr>
          <w:rFonts w:ascii="Arial" w:hAnsi="Arial" w:cs="Arial"/>
          <w:sz w:val="20"/>
          <w:szCs w:val="20"/>
        </w:rPr>
        <w:t xml:space="preserve">roducts </w:t>
      </w:r>
      <w:r w:rsidR="00324978">
        <w:rPr>
          <w:rFonts w:ascii="Arial" w:hAnsi="Arial" w:cs="Arial"/>
          <w:sz w:val="20"/>
          <w:szCs w:val="20"/>
        </w:rPr>
        <w:t>and T</w:t>
      </w:r>
      <w:r w:rsidRPr="009976F8">
        <w:rPr>
          <w:rFonts w:ascii="Arial" w:hAnsi="Arial" w:cs="Arial"/>
          <w:sz w:val="20"/>
          <w:szCs w:val="20"/>
        </w:rPr>
        <w:t>echnologies are optimized out-of-the-box, there are several measures that you can take to ensure that your authors, editors, developers, and administrators maintain an optimized system. This module describes those measures.</w:t>
      </w:r>
    </w:p>
    <w:p w:rsidR="001A2273" w:rsidRDefault="001A2273" w:rsidP="001A2273">
      <w:pPr>
        <w:pStyle w:val="Head3"/>
      </w:pPr>
      <w:bookmarkStart w:id="3" w:name="_Toc220127370"/>
      <w:r w:rsidRPr="002F5608">
        <w:t>Objectives</w:t>
      </w:r>
      <w:bookmarkEnd w:id="3"/>
    </w:p>
    <w:p w:rsidR="002E56CC" w:rsidRPr="002E56CC" w:rsidRDefault="002E56CC" w:rsidP="002E56CC"/>
    <w:p w:rsidR="001A2273" w:rsidRPr="001A2273" w:rsidRDefault="001A2273" w:rsidP="001A2273">
      <w:pPr>
        <w:rPr>
          <w:rFonts w:ascii="Arial" w:hAnsi="Arial" w:cs="Arial"/>
          <w:sz w:val="20"/>
          <w:szCs w:val="20"/>
        </w:rPr>
      </w:pPr>
      <w:r w:rsidRPr="001A2273">
        <w:rPr>
          <w:rFonts w:ascii="Arial" w:hAnsi="Arial" w:cs="Arial"/>
          <w:sz w:val="20"/>
          <w:szCs w:val="20"/>
        </w:rPr>
        <w:t>After completing this module, you will be able to:</w:t>
      </w:r>
    </w:p>
    <w:p w:rsidR="009976F8" w:rsidRPr="009976F8" w:rsidRDefault="009976F8" w:rsidP="009976F8">
      <w:pPr>
        <w:pStyle w:val="Lb1"/>
        <w:rPr>
          <w:rFonts w:ascii="Arial" w:hAnsi="Arial" w:cs="Arial"/>
          <w:sz w:val="20"/>
          <w:szCs w:val="20"/>
        </w:rPr>
      </w:pPr>
      <w:r w:rsidRPr="009976F8">
        <w:rPr>
          <w:rFonts w:ascii="Arial" w:hAnsi="Arial" w:cs="Arial"/>
          <w:sz w:val="20"/>
          <w:szCs w:val="20"/>
        </w:rPr>
        <w:t>Ensure that authors, editors, and developers create optimized content for a Web Content Management (WCM) system</w:t>
      </w:r>
      <w:r w:rsidR="00957E23">
        <w:rPr>
          <w:rFonts w:ascii="Arial" w:hAnsi="Arial" w:cs="Arial"/>
          <w:sz w:val="20"/>
          <w:szCs w:val="20"/>
        </w:rPr>
        <w:t xml:space="preserve"> (</w:t>
      </w:r>
      <w:hyperlink w:anchor="Lesson1" w:history="1">
        <w:r w:rsidR="00957E23" w:rsidRPr="00957E23">
          <w:rPr>
            <w:rStyle w:val="Hyperlink"/>
            <w:rFonts w:ascii="Arial" w:hAnsi="Arial" w:cs="Arial"/>
            <w:sz w:val="20"/>
            <w:szCs w:val="20"/>
          </w:rPr>
          <w:t>Lesson 1</w:t>
        </w:r>
      </w:hyperlink>
      <w:r w:rsidR="00957E23">
        <w:rPr>
          <w:rFonts w:ascii="Arial" w:hAnsi="Arial" w:cs="Arial"/>
          <w:sz w:val="20"/>
          <w:szCs w:val="20"/>
        </w:rPr>
        <w:t>)</w:t>
      </w:r>
      <w:r w:rsidRPr="009976F8">
        <w:rPr>
          <w:rFonts w:ascii="Arial" w:hAnsi="Arial" w:cs="Arial"/>
          <w:sz w:val="20"/>
          <w:szCs w:val="20"/>
        </w:rPr>
        <w:t>.</w:t>
      </w:r>
    </w:p>
    <w:p w:rsidR="001A2273" w:rsidRPr="001A2273" w:rsidRDefault="009976F8" w:rsidP="009976F8">
      <w:pPr>
        <w:pStyle w:val="Lb1"/>
        <w:rPr>
          <w:rFonts w:ascii="Arial" w:hAnsi="Arial" w:cs="Arial"/>
          <w:sz w:val="20"/>
          <w:szCs w:val="20"/>
        </w:rPr>
      </w:pPr>
      <w:r w:rsidRPr="009976F8">
        <w:rPr>
          <w:rFonts w:ascii="Arial" w:hAnsi="Arial" w:cs="Arial"/>
          <w:sz w:val="20"/>
          <w:szCs w:val="20"/>
        </w:rPr>
        <w:t xml:space="preserve">Use </w:t>
      </w:r>
      <w:r w:rsidR="00053CF0">
        <w:rPr>
          <w:rFonts w:ascii="Arial" w:hAnsi="Arial" w:cs="Arial"/>
          <w:sz w:val="20"/>
          <w:szCs w:val="20"/>
        </w:rPr>
        <w:t>Internet Information Services (</w:t>
      </w:r>
      <w:r w:rsidR="00365086">
        <w:rPr>
          <w:rFonts w:ascii="Arial" w:hAnsi="Arial" w:cs="Arial"/>
          <w:sz w:val="20"/>
          <w:szCs w:val="20"/>
        </w:rPr>
        <w:t>IIS</w:t>
      </w:r>
      <w:r w:rsidR="00053CF0">
        <w:rPr>
          <w:rFonts w:ascii="Arial" w:hAnsi="Arial" w:cs="Arial"/>
          <w:sz w:val="20"/>
          <w:szCs w:val="20"/>
        </w:rPr>
        <w:t>)</w:t>
      </w:r>
      <w:r w:rsidRPr="009976F8">
        <w:rPr>
          <w:rFonts w:ascii="Arial" w:hAnsi="Arial" w:cs="Arial"/>
          <w:sz w:val="20"/>
          <w:szCs w:val="20"/>
        </w:rPr>
        <w:t xml:space="preserve"> compression and caching to deliver content to users rapidly</w:t>
      </w:r>
      <w:r w:rsidR="0025088A">
        <w:rPr>
          <w:rFonts w:ascii="Arial" w:hAnsi="Arial" w:cs="Arial"/>
          <w:sz w:val="20"/>
          <w:szCs w:val="20"/>
        </w:rPr>
        <w:t xml:space="preserve"> (</w:t>
      </w:r>
      <w:hyperlink w:anchor="Lesson2" w:history="1">
        <w:r w:rsidR="0025088A" w:rsidRPr="0025088A">
          <w:rPr>
            <w:rStyle w:val="Hyperlink"/>
            <w:rFonts w:ascii="Arial" w:hAnsi="Arial" w:cs="Arial"/>
            <w:sz w:val="20"/>
            <w:szCs w:val="20"/>
          </w:rPr>
          <w:t>Lesson 2</w:t>
        </w:r>
      </w:hyperlink>
      <w:r w:rsidR="0025088A">
        <w:rPr>
          <w:rFonts w:ascii="Arial" w:hAnsi="Arial" w:cs="Arial"/>
          <w:sz w:val="20"/>
          <w:szCs w:val="20"/>
        </w:rPr>
        <w:t>)</w:t>
      </w:r>
      <w:r w:rsidRPr="009976F8">
        <w:rPr>
          <w:rFonts w:ascii="Arial" w:hAnsi="Arial" w:cs="Arial"/>
          <w:sz w:val="20"/>
          <w:szCs w:val="20"/>
        </w:rPr>
        <w:t>.</w:t>
      </w:r>
    </w:p>
    <w:p w:rsidR="00A305FF" w:rsidRDefault="00A305FF" w:rsidP="00A37D2B">
      <w:pPr>
        <w:pStyle w:val="Head1"/>
      </w:pPr>
      <w:bookmarkStart w:id="4" w:name="Lesson1"/>
      <w:bookmarkStart w:id="5" w:name="_Toc220127371"/>
      <w:r>
        <w:t xml:space="preserve">Lesson 1: </w:t>
      </w:r>
      <w:r w:rsidR="003C1AAE">
        <w:t>Optimizing Content</w:t>
      </w:r>
      <w:bookmarkEnd w:id="4"/>
      <w:bookmarkEnd w:id="5"/>
    </w:p>
    <w:p w:rsidR="002E56CC" w:rsidRPr="002E56CC" w:rsidRDefault="002E56CC" w:rsidP="002E56CC"/>
    <w:p w:rsidR="00F4534A" w:rsidRPr="00284D55" w:rsidRDefault="003C1AAE" w:rsidP="00F4534A">
      <w:pPr>
        <w:rPr>
          <w:rFonts w:ascii="Arial" w:hAnsi="Arial" w:cs="Arial"/>
          <w:sz w:val="20"/>
          <w:szCs w:val="20"/>
        </w:rPr>
      </w:pPr>
      <w:r w:rsidRPr="00284D55">
        <w:rPr>
          <w:rFonts w:ascii="Arial" w:hAnsi="Arial" w:cs="Arial"/>
          <w:sz w:val="20"/>
          <w:szCs w:val="20"/>
        </w:rPr>
        <w:t>The content that authors and editors create can introduce delays into the page-rendering process. This lesson describes the issues you should guard against in your content development process. The lesson also highlights common issues in custom code that slow content delivery.</w:t>
      </w:r>
    </w:p>
    <w:p w:rsidR="00A37D2B" w:rsidRDefault="00A37D2B" w:rsidP="00EE4151">
      <w:pPr>
        <w:pStyle w:val="Head3"/>
      </w:pPr>
      <w:bookmarkStart w:id="6" w:name="_Toc220127372"/>
      <w:r w:rsidRPr="00721F9D">
        <w:t>Objectives</w:t>
      </w:r>
      <w:bookmarkEnd w:id="6"/>
    </w:p>
    <w:p w:rsidR="002E56CC" w:rsidRPr="002E56CC" w:rsidRDefault="002E56CC" w:rsidP="002E56CC"/>
    <w:p w:rsidR="00F4534A" w:rsidRPr="00F77A47" w:rsidRDefault="00F4534A" w:rsidP="00F4534A">
      <w:pPr>
        <w:rPr>
          <w:rFonts w:ascii="Arial" w:hAnsi="Arial"/>
          <w:sz w:val="20"/>
        </w:rPr>
      </w:pPr>
      <w:r w:rsidRPr="00F77A47">
        <w:rPr>
          <w:rFonts w:ascii="Arial" w:hAnsi="Arial"/>
          <w:sz w:val="20"/>
        </w:rPr>
        <w:t>After completing this lesson, you will be able to:</w:t>
      </w:r>
    </w:p>
    <w:p w:rsidR="003C1AAE" w:rsidRPr="00637F9D" w:rsidRDefault="003019EE" w:rsidP="00284D55">
      <w:pPr>
        <w:pStyle w:val="Lb1"/>
        <w:rPr>
          <w:rFonts w:ascii="Arial" w:hAnsi="Arial" w:cs="Arial"/>
          <w:sz w:val="20"/>
          <w:szCs w:val="20"/>
        </w:rPr>
      </w:pPr>
      <w:hyperlink w:anchor="SharePointServer2007CoreFiles" w:history="1">
        <w:r w:rsidR="003C1AAE" w:rsidRPr="00E0146B">
          <w:rPr>
            <w:rStyle w:val="Hyperlink"/>
            <w:rFonts w:ascii="Arial" w:hAnsi="Arial" w:cs="Arial"/>
            <w:sz w:val="20"/>
            <w:szCs w:val="20"/>
          </w:rPr>
          <w:t>Describe the Office SharePoint core files and decide whet</w:t>
        </w:r>
        <w:r w:rsidR="00E0146B" w:rsidRPr="00E0146B">
          <w:rPr>
            <w:rStyle w:val="Hyperlink"/>
            <w:rFonts w:ascii="Arial" w:hAnsi="Arial" w:cs="Arial"/>
            <w:sz w:val="20"/>
            <w:szCs w:val="20"/>
          </w:rPr>
          <w:t>her they delay content delivery</w:t>
        </w:r>
      </w:hyperlink>
    </w:p>
    <w:p w:rsidR="003C1AAE" w:rsidRPr="00637F9D" w:rsidRDefault="003019EE" w:rsidP="00284D55">
      <w:pPr>
        <w:pStyle w:val="Lb1"/>
        <w:rPr>
          <w:rFonts w:ascii="Arial" w:hAnsi="Arial" w:cs="Arial"/>
          <w:sz w:val="20"/>
          <w:szCs w:val="20"/>
        </w:rPr>
      </w:pPr>
      <w:hyperlink w:anchor="OptimizingHTML" w:history="1">
        <w:r w:rsidR="003C1AAE" w:rsidRPr="00E0146B">
          <w:rPr>
            <w:rStyle w:val="Hyperlink"/>
            <w:rFonts w:ascii="Arial" w:hAnsi="Arial" w:cs="Arial"/>
            <w:sz w:val="20"/>
            <w:szCs w:val="20"/>
          </w:rPr>
          <w:t>Ensure that your authors create</w:t>
        </w:r>
        <w:r w:rsidR="00E0146B" w:rsidRPr="00E0146B">
          <w:rPr>
            <w:rStyle w:val="Hyperlink"/>
            <w:rFonts w:ascii="Arial" w:hAnsi="Arial" w:cs="Arial"/>
            <w:sz w:val="20"/>
            <w:szCs w:val="20"/>
          </w:rPr>
          <w:t xml:space="preserve"> optimal HTML in their articles</w:t>
        </w:r>
      </w:hyperlink>
    </w:p>
    <w:p w:rsidR="003C1AAE" w:rsidRPr="00637F9D" w:rsidRDefault="003019EE" w:rsidP="00284D55">
      <w:pPr>
        <w:pStyle w:val="Lb1"/>
        <w:rPr>
          <w:rFonts w:ascii="Arial" w:hAnsi="Arial" w:cs="Arial"/>
          <w:sz w:val="20"/>
          <w:szCs w:val="20"/>
        </w:rPr>
      </w:pPr>
      <w:hyperlink w:anchor="OptimizingCSS" w:history="1">
        <w:r w:rsidR="003C1AAE" w:rsidRPr="00E0146B">
          <w:rPr>
            <w:rStyle w:val="Hyperlink"/>
            <w:rFonts w:ascii="Arial" w:hAnsi="Arial" w:cs="Arial"/>
            <w:sz w:val="20"/>
            <w:szCs w:val="20"/>
          </w:rPr>
          <w:t xml:space="preserve">Ensure that your designers create style </w:t>
        </w:r>
        <w:r w:rsidR="00E0146B" w:rsidRPr="00E0146B">
          <w:rPr>
            <w:rStyle w:val="Hyperlink"/>
            <w:rFonts w:ascii="Arial" w:hAnsi="Arial" w:cs="Arial"/>
            <w:sz w:val="20"/>
            <w:szCs w:val="20"/>
          </w:rPr>
          <w:t>sheets with optimal performance</w:t>
        </w:r>
      </w:hyperlink>
    </w:p>
    <w:p w:rsidR="00A305FF" w:rsidRPr="00107385" w:rsidRDefault="003019EE" w:rsidP="004F6889">
      <w:pPr>
        <w:pStyle w:val="Lb1"/>
      </w:pPr>
      <w:hyperlink w:anchor="OptimizingCustomControlsandCode" w:history="1">
        <w:r w:rsidR="003C1AAE" w:rsidRPr="00E0146B">
          <w:rPr>
            <w:rStyle w:val="Hyperlink"/>
            <w:rFonts w:ascii="Arial" w:hAnsi="Arial" w:cs="Arial"/>
            <w:sz w:val="20"/>
            <w:szCs w:val="20"/>
          </w:rPr>
          <w:t>Prevent custom code with slow performance from reaching your production Web farm</w:t>
        </w:r>
      </w:hyperlink>
    </w:p>
    <w:p w:rsidR="007E2B56" w:rsidRPr="00E243D5" w:rsidRDefault="00D1359A" w:rsidP="00E243D5">
      <w:pPr>
        <w:pStyle w:val="Head2"/>
      </w:pPr>
      <w:bookmarkStart w:id="7" w:name="SharePointServer2007CoreFiles"/>
      <w:bookmarkStart w:id="8" w:name="_Toc220127373"/>
      <w:r>
        <w:t xml:space="preserve">Microsoft </w:t>
      </w:r>
      <w:r w:rsidR="00365086">
        <w:t xml:space="preserve">Office </w:t>
      </w:r>
      <w:r w:rsidR="00197CCE">
        <w:t>SharePoint Server 2007 Core Files</w:t>
      </w:r>
      <w:bookmarkEnd w:id="7"/>
      <w:bookmarkEnd w:id="8"/>
    </w:p>
    <w:p w:rsidR="00396EB8" w:rsidRDefault="00396EB8" w:rsidP="008A0F82">
      <w:pPr>
        <w:rPr>
          <w:rFonts w:ascii="Arial" w:hAnsi="Arial" w:cs="Arial"/>
          <w:sz w:val="20"/>
          <w:szCs w:val="20"/>
        </w:rPr>
      </w:pPr>
    </w:p>
    <w:p w:rsidR="008A0F82" w:rsidRDefault="00D1359A" w:rsidP="008A0F82">
      <w:pPr>
        <w:rPr>
          <w:rFonts w:ascii="Arial" w:hAnsi="Arial" w:cs="Arial"/>
          <w:sz w:val="20"/>
          <w:szCs w:val="20"/>
        </w:rPr>
      </w:pPr>
      <w:r>
        <w:rPr>
          <w:rFonts w:ascii="Arial" w:hAnsi="Arial" w:cs="Arial"/>
          <w:sz w:val="20"/>
          <w:szCs w:val="20"/>
        </w:rPr>
        <w:t>Microsoft</w:t>
      </w:r>
      <w:r w:rsidR="00497A51" w:rsidRPr="00680FDF">
        <w:rPr>
          <w:rFonts w:ascii="Arial" w:hAnsi="Arial" w:cs="Arial"/>
          <w:sz w:val="20"/>
          <w:szCs w:val="20"/>
        </w:rPr>
        <w:t>®</w:t>
      </w:r>
      <w:r>
        <w:rPr>
          <w:rFonts w:ascii="Arial" w:hAnsi="Arial" w:cs="Arial"/>
          <w:sz w:val="20"/>
          <w:szCs w:val="20"/>
        </w:rPr>
        <w:t xml:space="preserve"> Office </w:t>
      </w:r>
      <w:r w:rsidR="00680FDF" w:rsidRPr="00680FDF">
        <w:rPr>
          <w:rFonts w:ascii="Arial" w:hAnsi="Arial" w:cs="Arial"/>
          <w:sz w:val="20"/>
          <w:szCs w:val="20"/>
        </w:rPr>
        <w:t xml:space="preserve">SharePoint® Server 2007 provides a selection of core files that are used as central stores for common reusable features of your sites. These core files can be large and can add approximately 500 </w:t>
      </w:r>
      <w:r w:rsidR="00537C89">
        <w:rPr>
          <w:rFonts w:ascii="Arial" w:hAnsi="Arial" w:cs="Arial"/>
          <w:sz w:val="20"/>
          <w:szCs w:val="20"/>
        </w:rPr>
        <w:t>kilobytes</w:t>
      </w:r>
      <w:r w:rsidR="00680FDF" w:rsidRPr="00680FDF">
        <w:rPr>
          <w:rFonts w:ascii="Arial" w:hAnsi="Arial" w:cs="Arial"/>
          <w:sz w:val="20"/>
          <w:szCs w:val="20"/>
        </w:rPr>
        <w:t xml:space="preserve"> </w:t>
      </w:r>
      <w:r w:rsidR="00262B29">
        <w:rPr>
          <w:rFonts w:ascii="Arial" w:hAnsi="Arial" w:cs="Arial"/>
          <w:sz w:val="20"/>
          <w:szCs w:val="20"/>
        </w:rPr>
        <w:t xml:space="preserve">(KB) </w:t>
      </w:r>
      <w:r w:rsidR="00680FDF" w:rsidRPr="00680FDF">
        <w:rPr>
          <w:rFonts w:ascii="Arial" w:hAnsi="Arial" w:cs="Arial"/>
          <w:sz w:val="20"/>
          <w:szCs w:val="20"/>
        </w:rPr>
        <w:t>to the size of a page. This can pose a problem in that your users will experience increased download times. One of the most important factors for optimizing your deployment is to manage this page payload and reduce the overall download size for your pages. It is common for the load added by the core files to cause download times upward of 10 to 20 seconds on slower connections.</w:t>
      </w:r>
    </w:p>
    <w:p w:rsidR="001E63E8" w:rsidRDefault="001E63E8" w:rsidP="008A0F82">
      <w:pPr>
        <w:rPr>
          <w:rFonts w:ascii="Arial" w:hAnsi="Arial" w:cs="Arial"/>
          <w:sz w:val="20"/>
          <w:szCs w:val="20"/>
        </w:rPr>
      </w:pPr>
      <w:r>
        <w:rPr>
          <w:rFonts w:ascii="Arial" w:hAnsi="Arial" w:cs="Arial"/>
          <w:sz w:val="20"/>
          <w:szCs w:val="20"/>
        </w:rPr>
        <w:t>This section contains the following topics:</w:t>
      </w:r>
    </w:p>
    <w:p w:rsidR="001E63E8" w:rsidRPr="001E63E8" w:rsidRDefault="003019EE" w:rsidP="001F311B">
      <w:pPr>
        <w:numPr>
          <w:ilvl w:val="0"/>
          <w:numId w:val="10"/>
        </w:numPr>
        <w:rPr>
          <w:rFonts w:ascii="Arial" w:hAnsi="Arial" w:cs="Arial"/>
          <w:b/>
          <w:bCs/>
          <w:sz w:val="20"/>
          <w:szCs w:val="20"/>
        </w:rPr>
      </w:pPr>
      <w:hyperlink w:anchor="PurposeofOfficeSharePointServer" w:history="1">
        <w:r w:rsidR="001E63E8" w:rsidRPr="001E63E8">
          <w:rPr>
            <w:rStyle w:val="Hyperlink"/>
            <w:rFonts w:ascii="Arial" w:hAnsi="Arial" w:cs="Arial"/>
            <w:sz w:val="20"/>
            <w:szCs w:val="20"/>
          </w:rPr>
          <w:t>The Purpose of Office SharePoint Server 2007 Core Files</w:t>
        </w:r>
      </w:hyperlink>
    </w:p>
    <w:p w:rsidR="001E63E8" w:rsidRPr="001E63E8" w:rsidRDefault="003019EE" w:rsidP="001F311B">
      <w:pPr>
        <w:numPr>
          <w:ilvl w:val="0"/>
          <w:numId w:val="10"/>
        </w:numPr>
        <w:rPr>
          <w:rFonts w:ascii="Arial" w:hAnsi="Arial" w:cs="Arial"/>
          <w:b/>
          <w:bCs/>
          <w:sz w:val="20"/>
          <w:szCs w:val="20"/>
        </w:rPr>
      </w:pPr>
      <w:hyperlink w:anchor="BestPracticesforOptimizingDownload" w:history="1">
        <w:r w:rsidR="001E63E8" w:rsidRPr="001E63E8">
          <w:rPr>
            <w:rStyle w:val="Hyperlink"/>
            <w:rFonts w:ascii="Arial" w:hAnsi="Arial" w:cs="Arial"/>
            <w:sz w:val="20"/>
            <w:szCs w:val="20"/>
          </w:rPr>
          <w:t>Best Practices for Optimizing the Download of Core Files</w:t>
        </w:r>
      </w:hyperlink>
    </w:p>
    <w:p w:rsidR="008A0F82" w:rsidRDefault="00680FDF" w:rsidP="008A0F82">
      <w:pPr>
        <w:pStyle w:val="Head3"/>
      </w:pPr>
      <w:bookmarkStart w:id="9" w:name="PurposeofOfficeSharePointServer"/>
      <w:bookmarkStart w:id="10" w:name="_Toc220127374"/>
      <w:r>
        <w:t xml:space="preserve">The Purpose of </w:t>
      </w:r>
      <w:r w:rsidR="00D1359A">
        <w:t xml:space="preserve">Office </w:t>
      </w:r>
      <w:r>
        <w:t>SharePoint Server 2007 Core Files</w:t>
      </w:r>
      <w:bookmarkEnd w:id="9"/>
      <w:bookmarkEnd w:id="10"/>
    </w:p>
    <w:p w:rsidR="005565B2" w:rsidRPr="005565B2" w:rsidRDefault="005565B2" w:rsidP="005565B2"/>
    <w:p w:rsidR="004A305E" w:rsidRPr="00321A6A" w:rsidRDefault="004A305E" w:rsidP="004A305E">
      <w:pPr>
        <w:rPr>
          <w:rFonts w:ascii="Arial" w:hAnsi="Arial"/>
          <w:sz w:val="20"/>
        </w:rPr>
      </w:pPr>
      <w:r w:rsidRPr="00321A6A">
        <w:rPr>
          <w:rFonts w:ascii="Arial" w:hAnsi="Arial"/>
          <w:sz w:val="20"/>
        </w:rPr>
        <w:lastRenderedPageBreak/>
        <w:t>The core files provided with Office SharePoint Server 2007 provide many of the common features that you see across your sites. This includes the style sheets that affect the entire site and the JavaScript functions that are used across multiple sites.</w:t>
      </w:r>
    </w:p>
    <w:p w:rsidR="008A0F82" w:rsidRDefault="004A305E" w:rsidP="004A305E">
      <w:pPr>
        <w:rPr>
          <w:rFonts w:ascii="Arial" w:hAnsi="Arial"/>
          <w:sz w:val="20"/>
        </w:rPr>
      </w:pPr>
      <w:r w:rsidRPr="00321A6A">
        <w:rPr>
          <w:rFonts w:ascii="Arial" w:hAnsi="Arial"/>
          <w:sz w:val="20"/>
        </w:rPr>
        <w:t xml:space="preserve">The following table illustrates the main core files that are added to your page download by </w:t>
      </w:r>
      <w:r w:rsidR="00CE51C1" w:rsidRPr="00321A6A">
        <w:rPr>
          <w:rFonts w:ascii="Arial" w:hAnsi="Arial"/>
          <w:sz w:val="20"/>
        </w:rPr>
        <w:t xml:space="preserve">Office </w:t>
      </w:r>
      <w:r w:rsidRPr="00321A6A">
        <w:rPr>
          <w:rFonts w:ascii="Arial" w:hAnsi="Arial"/>
          <w:sz w:val="20"/>
        </w:rPr>
        <w:t>SharePoint Server 2007 when they are retrieved and provides a brief description of each.</w:t>
      </w:r>
    </w:p>
    <w:p w:rsidR="008735BE" w:rsidRDefault="008735BE" w:rsidP="007031B7">
      <w:pPr>
        <w:rPr>
          <w:rFonts w:ascii="Arial" w:hAnsi="Arial" w:cs="Arial"/>
          <w:sz w:val="20"/>
          <w:szCs w:val="20"/>
        </w:rPr>
      </w:pP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922"/>
        <w:gridCol w:w="3969"/>
      </w:tblGrid>
      <w:tr w:rsidR="00CC289F" w:rsidRPr="00B72145" w:rsidTr="00321A6A">
        <w:tc>
          <w:tcPr>
            <w:tcW w:w="1922" w:type="dxa"/>
            <w:shd w:val="clear" w:color="auto" w:fill="DAEEF3"/>
          </w:tcPr>
          <w:p w:rsidR="00CC289F" w:rsidRPr="00B72145" w:rsidRDefault="00CC289F" w:rsidP="001507C2">
            <w:pPr>
              <w:pStyle w:val="Text"/>
              <w:rPr>
                <w:rFonts w:ascii="Arial" w:hAnsi="Arial" w:cs="Arial"/>
                <w:b/>
              </w:rPr>
            </w:pPr>
            <w:r>
              <w:rPr>
                <w:rFonts w:ascii="Arial" w:hAnsi="Arial" w:cs="Arial"/>
                <w:b/>
              </w:rPr>
              <w:t>Core File</w:t>
            </w:r>
          </w:p>
        </w:tc>
        <w:tc>
          <w:tcPr>
            <w:tcW w:w="3969" w:type="dxa"/>
            <w:shd w:val="clear" w:color="auto" w:fill="DAEEF3"/>
          </w:tcPr>
          <w:p w:rsidR="00CC289F" w:rsidRPr="00B72145" w:rsidRDefault="00CC289F" w:rsidP="001507C2">
            <w:pPr>
              <w:pStyle w:val="Text"/>
              <w:rPr>
                <w:rFonts w:ascii="Arial" w:hAnsi="Arial" w:cs="Arial"/>
                <w:b/>
              </w:rPr>
            </w:pPr>
            <w:r>
              <w:rPr>
                <w:rFonts w:ascii="Arial" w:hAnsi="Arial" w:cs="Arial"/>
                <w:b/>
              </w:rPr>
              <w:t>Description</w:t>
            </w:r>
          </w:p>
        </w:tc>
      </w:tr>
      <w:tr w:rsidR="00CC289F" w:rsidTr="00321A6A">
        <w:tc>
          <w:tcPr>
            <w:tcW w:w="1922" w:type="dxa"/>
          </w:tcPr>
          <w:p w:rsidR="00CC289F" w:rsidRPr="00B72145" w:rsidRDefault="00CC289F" w:rsidP="001507C2">
            <w:pPr>
              <w:pStyle w:val="Text"/>
              <w:rPr>
                <w:rFonts w:ascii="Arial" w:hAnsi="Arial" w:cs="Arial"/>
              </w:rPr>
            </w:pPr>
            <w:r>
              <w:rPr>
                <w:rFonts w:ascii="Arial" w:hAnsi="Arial" w:cs="Arial"/>
              </w:rPr>
              <w:t>core.js</w:t>
            </w:r>
          </w:p>
        </w:tc>
        <w:tc>
          <w:tcPr>
            <w:tcW w:w="3969" w:type="dxa"/>
          </w:tcPr>
          <w:p w:rsidR="00CC289F" w:rsidRPr="008735BE" w:rsidRDefault="005B5FE5" w:rsidP="00F41CBF">
            <w:pPr>
              <w:pStyle w:val="TableListBullet1"/>
              <w:rPr>
                <w:sz w:val="20"/>
                <w:szCs w:val="20"/>
              </w:rPr>
            </w:pPr>
            <w:r>
              <w:t xml:space="preserve">A JavaScript file that provides </w:t>
            </w:r>
            <w:r w:rsidR="00396EB8">
              <w:t xml:space="preserve">Office </w:t>
            </w:r>
            <w:r>
              <w:t>SharePoint Server 2007 functions. For example, the Site Actions menu that authenticated users see is built by this file.</w:t>
            </w:r>
          </w:p>
        </w:tc>
      </w:tr>
      <w:tr w:rsidR="00CC289F" w:rsidTr="00321A6A">
        <w:tc>
          <w:tcPr>
            <w:tcW w:w="1922" w:type="dxa"/>
          </w:tcPr>
          <w:p w:rsidR="00CC289F" w:rsidRPr="00B72145" w:rsidRDefault="00CC289F" w:rsidP="001507C2">
            <w:pPr>
              <w:pStyle w:val="Text"/>
              <w:rPr>
                <w:rFonts w:ascii="Arial" w:hAnsi="Arial" w:cs="Arial"/>
              </w:rPr>
            </w:pPr>
            <w:r>
              <w:rPr>
                <w:rFonts w:ascii="Arial" w:hAnsi="Arial" w:cs="Arial"/>
              </w:rPr>
              <w:t>core.css</w:t>
            </w:r>
          </w:p>
        </w:tc>
        <w:tc>
          <w:tcPr>
            <w:tcW w:w="3969" w:type="dxa"/>
          </w:tcPr>
          <w:p w:rsidR="00CC289F" w:rsidRPr="008735BE" w:rsidRDefault="00B74661" w:rsidP="00F41CBF">
            <w:pPr>
              <w:pStyle w:val="TableListBullet1"/>
              <w:rPr>
                <w:rFonts w:cs="Arial"/>
                <w:sz w:val="20"/>
                <w:szCs w:val="20"/>
              </w:rPr>
            </w:pPr>
            <w:r>
              <w:t xml:space="preserve">A cascading style sheet (CSS) file that provides the look and feel for the common </w:t>
            </w:r>
            <w:r w:rsidR="00396EB8">
              <w:t xml:space="preserve">Office </w:t>
            </w:r>
            <w:r>
              <w:t>SharePoint Server 2007 controls, such as the top horizontal navigation bar.</w:t>
            </w:r>
          </w:p>
        </w:tc>
      </w:tr>
      <w:tr w:rsidR="00CC289F" w:rsidTr="00321A6A">
        <w:tc>
          <w:tcPr>
            <w:tcW w:w="1922" w:type="dxa"/>
          </w:tcPr>
          <w:p w:rsidR="00CC289F" w:rsidRPr="00B72145" w:rsidRDefault="00CC289F" w:rsidP="001507C2">
            <w:pPr>
              <w:pStyle w:val="Text"/>
              <w:rPr>
                <w:rFonts w:ascii="Arial" w:hAnsi="Arial" w:cs="Arial"/>
              </w:rPr>
            </w:pPr>
            <w:r>
              <w:rPr>
                <w:rFonts w:ascii="Arial" w:hAnsi="Arial" w:cs="Arial"/>
              </w:rPr>
              <w:t>init.js</w:t>
            </w:r>
          </w:p>
        </w:tc>
        <w:tc>
          <w:tcPr>
            <w:tcW w:w="3969" w:type="dxa"/>
          </w:tcPr>
          <w:p w:rsidR="00CC289F" w:rsidRPr="00A45382" w:rsidRDefault="00CC289F" w:rsidP="005B5FE5">
            <w:pPr>
              <w:pStyle w:val="TableListBullet1"/>
              <w:rPr>
                <w:rFonts w:cs="Arial"/>
                <w:sz w:val="20"/>
                <w:szCs w:val="20"/>
              </w:rPr>
            </w:pPr>
            <w:r>
              <w:t>Internal users to Web server that hosts the Central Administration Web site</w:t>
            </w:r>
          </w:p>
        </w:tc>
      </w:tr>
      <w:tr w:rsidR="00CC289F" w:rsidTr="00321A6A">
        <w:tc>
          <w:tcPr>
            <w:tcW w:w="1922" w:type="dxa"/>
          </w:tcPr>
          <w:p w:rsidR="00CC289F" w:rsidRPr="00B72145" w:rsidRDefault="009D080F" w:rsidP="00A45382">
            <w:pPr>
              <w:pStyle w:val="Text"/>
              <w:rPr>
                <w:rFonts w:ascii="Arial" w:hAnsi="Arial" w:cs="Arial"/>
              </w:rPr>
            </w:pPr>
            <w:r>
              <w:rPr>
                <w:rFonts w:ascii="Arial" w:hAnsi="Arial" w:cs="Arial"/>
              </w:rPr>
              <w:t>IE55up.js, IE50up.js, and Nonle.js</w:t>
            </w:r>
          </w:p>
        </w:tc>
        <w:tc>
          <w:tcPr>
            <w:tcW w:w="3969" w:type="dxa"/>
          </w:tcPr>
          <w:p w:rsidR="00CC289F" w:rsidRDefault="00CC289F" w:rsidP="005B5FE5">
            <w:pPr>
              <w:pStyle w:val="TableListBullet1"/>
            </w:pPr>
            <w:r>
              <w:t>Web servers to Query servers (search requests</w:t>
            </w:r>
            <w:r w:rsidR="005B5FE5">
              <w:t>)</w:t>
            </w:r>
          </w:p>
        </w:tc>
      </w:tr>
    </w:tbl>
    <w:p w:rsidR="00321A6A" w:rsidRDefault="00321A6A" w:rsidP="001B6A86">
      <w:pPr>
        <w:pStyle w:val="NotePara"/>
      </w:pPr>
    </w:p>
    <w:p w:rsidR="007029A7" w:rsidRDefault="00321A6A" w:rsidP="005F66DF">
      <w:pPr>
        <w:pStyle w:val="Head3"/>
      </w:pPr>
      <w:bookmarkStart w:id="11" w:name="BestPracticesforOptimizingDownload"/>
      <w:bookmarkStart w:id="12" w:name="_Toc220127375"/>
      <w:r>
        <w:t>Best Practices for Optimizing the Download of Core Files</w:t>
      </w:r>
      <w:bookmarkEnd w:id="11"/>
      <w:bookmarkEnd w:id="12"/>
      <w:r w:rsidR="001B6A86">
        <w:t xml:space="preserve"> </w:t>
      </w:r>
    </w:p>
    <w:p w:rsidR="005565B2" w:rsidRPr="005565B2" w:rsidRDefault="005565B2" w:rsidP="005565B2"/>
    <w:p w:rsidR="004E4A06" w:rsidRPr="00705652" w:rsidRDefault="004E4A06" w:rsidP="004E4A06">
      <w:pPr>
        <w:rPr>
          <w:rFonts w:ascii="Arial" w:hAnsi="Arial"/>
          <w:sz w:val="20"/>
        </w:rPr>
      </w:pPr>
      <w:r w:rsidRPr="00705652">
        <w:rPr>
          <w:rFonts w:ascii="Arial" w:hAnsi="Arial"/>
          <w:sz w:val="20"/>
        </w:rPr>
        <w:t xml:space="preserve">Because the core files that </w:t>
      </w:r>
      <w:r w:rsidR="00396EB8">
        <w:rPr>
          <w:rFonts w:ascii="Arial" w:hAnsi="Arial"/>
          <w:sz w:val="20"/>
        </w:rPr>
        <w:t xml:space="preserve">Office </w:t>
      </w:r>
      <w:r w:rsidRPr="00705652">
        <w:rPr>
          <w:rFonts w:ascii="Arial" w:hAnsi="Arial"/>
          <w:sz w:val="20"/>
        </w:rPr>
        <w:t xml:space="preserve">SharePoint Server 2007 adds to your pages can cause a performance hit on first use (known as PLT1, or the first time a page is </w:t>
      </w:r>
      <w:r w:rsidR="00085CA6">
        <w:rPr>
          <w:rFonts w:ascii="Arial" w:hAnsi="Arial"/>
          <w:sz w:val="20"/>
        </w:rPr>
        <w:t>downloaded by the user), you might</w:t>
      </w:r>
      <w:r w:rsidRPr="00705652">
        <w:rPr>
          <w:rFonts w:ascii="Arial" w:hAnsi="Arial"/>
          <w:sz w:val="20"/>
        </w:rPr>
        <w:t xml:space="preserve"> want to optimize the download of these files. The following list provides guidance on possible optimizations that you should consider before you deploy your sites.</w:t>
      </w:r>
    </w:p>
    <w:p w:rsidR="00E47409" w:rsidRDefault="004E4A06" w:rsidP="00E47409">
      <w:pPr>
        <w:pStyle w:val="Lb1"/>
        <w:tabs>
          <w:tab w:val="clear" w:pos="360"/>
          <w:tab w:val="num" w:pos="1080"/>
        </w:tabs>
        <w:ind w:left="1080"/>
        <w:rPr>
          <w:rFonts w:ascii="Arial" w:hAnsi="Arial"/>
          <w:sz w:val="20"/>
        </w:rPr>
      </w:pPr>
      <w:r w:rsidRPr="00705652">
        <w:rPr>
          <w:rFonts w:ascii="Arial" w:hAnsi="Arial"/>
          <w:sz w:val="20"/>
        </w:rPr>
        <w:t>Delay the load of the core.js file.</w:t>
      </w:r>
    </w:p>
    <w:p w:rsidR="004E4A06" w:rsidRPr="00F94D65" w:rsidRDefault="004E4A06" w:rsidP="00F41CBF">
      <w:pPr>
        <w:pStyle w:val="Lb1"/>
        <w:numPr>
          <w:ilvl w:val="0"/>
          <w:numId w:val="0"/>
        </w:numPr>
        <w:ind w:left="1080"/>
        <w:rPr>
          <w:rFonts w:ascii="Arial" w:hAnsi="Arial" w:cs="Arial"/>
          <w:sz w:val="20"/>
          <w:szCs w:val="20"/>
        </w:rPr>
      </w:pPr>
      <w:r w:rsidRPr="00F94D65">
        <w:rPr>
          <w:rFonts w:ascii="Arial" w:hAnsi="Arial" w:cs="Arial"/>
          <w:sz w:val="20"/>
          <w:szCs w:val="20"/>
        </w:rPr>
        <w:t>Loads in the background for anonymous users.</w:t>
      </w:r>
    </w:p>
    <w:p w:rsidR="004E4A06" w:rsidRPr="00705652" w:rsidRDefault="004E4A06" w:rsidP="004E4A06">
      <w:pPr>
        <w:pStyle w:val="Lb1"/>
        <w:tabs>
          <w:tab w:val="clear" w:pos="360"/>
          <w:tab w:val="num" w:pos="1080"/>
        </w:tabs>
        <w:ind w:left="1080"/>
        <w:rPr>
          <w:rFonts w:ascii="Arial" w:hAnsi="Arial"/>
          <w:sz w:val="20"/>
        </w:rPr>
      </w:pPr>
      <w:r w:rsidRPr="00705652">
        <w:rPr>
          <w:rFonts w:ascii="Arial" w:hAnsi="Arial"/>
          <w:sz w:val="20"/>
        </w:rPr>
        <w:t>Load the core.js file only in cases when it is required.</w:t>
      </w:r>
    </w:p>
    <w:p w:rsidR="004E4A06" w:rsidRDefault="004E4A06" w:rsidP="00043265">
      <w:pPr>
        <w:pStyle w:val="Lb1"/>
        <w:numPr>
          <w:ilvl w:val="0"/>
          <w:numId w:val="0"/>
        </w:numPr>
        <w:ind w:left="1080"/>
      </w:pPr>
      <w:r w:rsidRPr="00705652">
        <w:rPr>
          <w:rFonts w:ascii="Arial" w:hAnsi="Arial"/>
          <w:sz w:val="20"/>
        </w:rPr>
        <w:t>Loads conditionally for authenticated users.</w:t>
      </w:r>
    </w:p>
    <w:p w:rsidR="004E4A06" w:rsidRDefault="00FC6091" w:rsidP="004E4A06">
      <w:pPr>
        <w:pStyle w:val="NotePara"/>
        <w:ind w:left="720"/>
      </w:pPr>
      <w:r w:rsidRPr="0045278F">
        <w:rPr>
          <w:rStyle w:val="NotePrefix"/>
        </w:rPr>
        <w:t>Note:</w:t>
      </w:r>
      <w:r w:rsidRPr="0045278F">
        <w:rPr>
          <w:rStyle w:val="NotePrefix"/>
          <w:b w:val="0"/>
        </w:rPr>
        <w:t xml:space="preserve">  </w:t>
      </w:r>
      <w:r>
        <w:t xml:space="preserve">For more information about loading the core.js file in the background, see </w:t>
      </w:r>
      <w:hyperlink r:id="rId17" w:history="1">
        <w:r w:rsidRPr="00396EB8">
          <w:rPr>
            <w:rStyle w:val="Hyperlink"/>
          </w:rPr>
          <w:t>How to create a detached page that downloads the Core.js file but that does not reference the Core.js file on a SharePoint Server 2007 site</w:t>
        </w:r>
      </w:hyperlink>
      <w:r>
        <w:t xml:space="preserve"> (</w:t>
      </w:r>
      <w:r w:rsidRPr="00396EB8">
        <w:t>http://go.microsoft.com/fwlink/?LinkId=140157&amp;clcid=0x409</w:t>
      </w:r>
      <w:r>
        <w:t>).</w:t>
      </w:r>
    </w:p>
    <w:p w:rsidR="00705652" w:rsidRDefault="00705652" w:rsidP="004E4A06"/>
    <w:p w:rsidR="004E4A06" w:rsidRPr="00FE5AE1" w:rsidRDefault="004E4A06" w:rsidP="004E4A06">
      <w:pPr>
        <w:rPr>
          <w:rFonts w:ascii="Arial" w:hAnsi="Arial" w:cs="Arial"/>
          <w:sz w:val="20"/>
          <w:szCs w:val="20"/>
        </w:rPr>
      </w:pPr>
      <w:r w:rsidRPr="00FE5AE1">
        <w:rPr>
          <w:rFonts w:ascii="Arial" w:hAnsi="Arial" w:cs="Arial"/>
          <w:sz w:val="20"/>
          <w:szCs w:val="20"/>
        </w:rPr>
        <w:t xml:space="preserve">The core.js </w:t>
      </w:r>
      <w:r w:rsidR="00F41CBF">
        <w:rPr>
          <w:rFonts w:ascii="Arial" w:hAnsi="Arial" w:cs="Arial"/>
          <w:sz w:val="20"/>
          <w:szCs w:val="20"/>
        </w:rPr>
        <w:t>file provides many aspects of a</w:t>
      </w:r>
      <w:r w:rsidR="00396EB8">
        <w:rPr>
          <w:rFonts w:ascii="Arial" w:hAnsi="Arial" w:cs="Arial"/>
          <w:sz w:val="20"/>
          <w:szCs w:val="20"/>
        </w:rPr>
        <w:t>n Office</w:t>
      </w:r>
      <w:r w:rsidRPr="00FE5AE1">
        <w:rPr>
          <w:rFonts w:ascii="Arial" w:hAnsi="Arial" w:cs="Arial"/>
          <w:sz w:val="20"/>
          <w:szCs w:val="20"/>
        </w:rPr>
        <w:t xml:space="preserve"> SharePoint Server 2007 site’s functionality. In man</w:t>
      </w:r>
      <w:r w:rsidR="00262B29">
        <w:rPr>
          <w:rFonts w:ascii="Arial" w:hAnsi="Arial" w:cs="Arial"/>
          <w:sz w:val="20"/>
          <w:szCs w:val="20"/>
        </w:rPr>
        <w:t>y Internet-facing sites, you might</w:t>
      </w:r>
      <w:r w:rsidRPr="00FE5AE1">
        <w:rPr>
          <w:rFonts w:ascii="Arial" w:hAnsi="Arial" w:cs="Arial"/>
          <w:sz w:val="20"/>
          <w:szCs w:val="20"/>
        </w:rPr>
        <w:t xml:space="preserve"> not require such features; however, the author</w:t>
      </w:r>
      <w:r w:rsidR="00085CA6">
        <w:rPr>
          <w:rFonts w:ascii="Arial" w:hAnsi="Arial" w:cs="Arial"/>
          <w:sz w:val="20"/>
          <w:szCs w:val="20"/>
        </w:rPr>
        <w:t>ing and administration modes might</w:t>
      </w:r>
      <w:r w:rsidRPr="00FE5AE1">
        <w:rPr>
          <w:rFonts w:ascii="Arial" w:hAnsi="Arial" w:cs="Arial"/>
          <w:sz w:val="20"/>
          <w:szCs w:val="20"/>
        </w:rPr>
        <w:t xml:space="preserve"> require some of the provided feat</w:t>
      </w:r>
      <w:r w:rsidR="00262B29">
        <w:rPr>
          <w:rFonts w:ascii="Arial" w:hAnsi="Arial" w:cs="Arial"/>
          <w:sz w:val="20"/>
          <w:szCs w:val="20"/>
        </w:rPr>
        <w:t xml:space="preserve">ures. In this situation, you </w:t>
      </w:r>
      <w:r w:rsidR="009E329B">
        <w:rPr>
          <w:rFonts w:ascii="Arial" w:hAnsi="Arial" w:cs="Arial"/>
          <w:sz w:val="20"/>
          <w:szCs w:val="20"/>
        </w:rPr>
        <w:t>might</w:t>
      </w:r>
      <w:r w:rsidRPr="00FE5AE1">
        <w:rPr>
          <w:rFonts w:ascii="Arial" w:hAnsi="Arial" w:cs="Arial"/>
          <w:sz w:val="20"/>
          <w:szCs w:val="20"/>
        </w:rPr>
        <w:t xml:space="preserve"> use one of the above best practices to prevent the load of the core.js file unless the user is authenticated for access </w:t>
      </w:r>
      <w:r w:rsidR="0031326A">
        <w:rPr>
          <w:rFonts w:ascii="Arial" w:hAnsi="Arial" w:cs="Arial"/>
          <w:sz w:val="20"/>
          <w:szCs w:val="20"/>
        </w:rPr>
        <w:t>to the required functionality.</w:t>
      </w:r>
    </w:p>
    <w:p w:rsidR="007029A7" w:rsidRPr="007029A7" w:rsidRDefault="00D81E0F" w:rsidP="00D81E0F">
      <w:pPr>
        <w:pStyle w:val="Head2"/>
        <w:rPr>
          <w:lang w:val="en-GB"/>
        </w:rPr>
      </w:pPr>
      <w:bookmarkStart w:id="13" w:name="OptimizingHTML"/>
      <w:bookmarkStart w:id="14" w:name="_Toc220127376"/>
      <w:r>
        <w:t>Optimizing HTML</w:t>
      </w:r>
      <w:bookmarkEnd w:id="13"/>
      <w:bookmarkEnd w:id="14"/>
    </w:p>
    <w:p w:rsidR="005565B2" w:rsidRDefault="005565B2" w:rsidP="00D81E0F">
      <w:pPr>
        <w:rPr>
          <w:rFonts w:ascii="Arial" w:hAnsi="Arial" w:cs="Arial"/>
          <w:sz w:val="20"/>
          <w:szCs w:val="20"/>
        </w:rPr>
      </w:pPr>
    </w:p>
    <w:p w:rsidR="00D81E0F" w:rsidRDefault="00D81E0F" w:rsidP="00D81E0F">
      <w:pPr>
        <w:rPr>
          <w:rFonts w:ascii="Arial" w:hAnsi="Arial" w:cs="Arial"/>
          <w:sz w:val="20"/>
          <w:szCs w:val="20"/>
        </w:rPr>
      </w:pPr>
      <w:r w:rsidRPr="00D81E0F">
        <w:rPr>
          <w:rFonts w:ascii="Arial" w:hAnsi="Arial" w:cs="Arial"/>
          <w:sz w:val="20"/>
          <w:szCs w:val="20"/>
        </w:rPr>
        <w:t>There are many sta</w:t>
      </w:r>
      <w:r w:rsidR="00AE6ADF">
        <w:rPr>
          <w:rFonts w:ascii="Arial" w:hAnsi="Arial" w:cs="Arial"/>
          <w:sz w:val="20"/>
          <w:szCs w:val="20"/>
        </w:rPr>
        <w:t>ndards and guidelines to which</w:t>
      </w:r>
      <w:r w:rsidRPr="00D81E0F">
        <w:rPr>
          <w:rFonts w:ascii="Arial" w:hAnsi="Arial" w:cs="Arial"/>
          <w:sz w:val="20"/>
          <w:szCs w:val="20"/>
        </w:rPr>
        <w:t xml:space="preserve"> you should adhere when you develop your HTML content. Your Web developers must be aware of these standards because they enable you to perform optimization of your HTML code.</w:t>
      </w:r>
    </w:p>
    <w:p w:rsidR="00D81E0F" w:rsidRDefault="00D81E0F" w:rsidP="00D81E0F">
      <w:pPr>
        <w:rPr>
          <w:rFonts w:ascii="Arial" w:hAnsi="Arial" w:cs="Arial"/>
          <w:sz w:val="20"/>
          <w:szCs w:val="20"/>
        </w:rPr>
      </w:pPr>
      <w:r w:rsidRPr="00D81E0F">
        <w:rPr>
          <w:rFonts w:ascii="Arial" w:hAnsi="Arial" w:cs="Arial"/>
          <w:sz w:val="20"/>
          <w:szCs w:val="20"/>
        </w:rPr>
        <w:lastRenderedPageBreak/>
        <w:t>The following table illustrates techniques that your Web developers can use to optimize the HTML that they produce for your sites.</w:t>
      </w:r>
    </w:p>
    <w:p w:rsidR="00463F4F" w:rsidRDefault="00463F4F" w:rsidP="00463F4F">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D81E0F" w:rsidRPr="00B72145" w:rsidTr="00F27A55">
        <w:tc>
          <w:tcPr>
            <w:tcW w:w="2659" w:type="dxa"/>
            <w:shd w:val="clear" w:color="auto" w:fill="DAEEF3"/>
          </w:tcPr>
          <w:p w:rsidR="00D81E0F" w:rsidRPr="00B72145" w:rsidRDefault="003409CF" w:rsidP="00F27A55">
            <w:pPr>
              <w:pStyle w:val="Text"/>
              <w:rPr>
                <w:rFonts w:ascii="Arial" w:hAnsi="Arial" w:cs="Arial"/>
                <w:b/>
              </w:rPr>
            </w:pPr>
            <w:r>
              <w:rPr>
                <w:rFonts w:ascii="Arial" w:hAnsi="Arial" w:cs="Arial"/>
                <w:b/>
              </w:rPr>
              <w:t>Best Practice</w:t>
            </w:r>
          </w:p>
        </w:tc>
        <w:tc>
          <w:tcPr>
            <w:tcW w:w="6197" w:type="dxa"/>
            <w:shd w:val="clear" w:color="auto" w:fill="DAEEF3"/>
          </w:tcPr>
          <w:p w:rsidR="00D81E0F" w:rsidRPr="00B72145" w:rsidRDefault="003409CF" w:rsidP="00F27A55">
            <w:pPr>
              <w:pStyle w:val="Text"/>
              <w:rPr>
                <w:rFonts w:ascii="Arial" w:hAnsi="Arial" w:cs="Arial"/>
                <w:b/>
              </w:rPr>
            </w:pPr>
            <w:r>
              <w:rPr>
                <w:rFonts w:ascii="Arial" w:hAnsi="Arial" w:cs="Arial"/>
                <w:b/>
              </w:rPr>
              <w:t>Guidance</w:t>
            </w:r>
          </w:p>
        </w:tc>
      </w:tr>
      <w:tr w:rsidR="00D81E0F" w:rsidRPr="00690422" w:rsidTr="00F27A55">
        <w:tc>
          <w:tcPr>
            <w:tcW w:w="2659" w:type="dxa"/>
          </w:tcPr>
          <w:p w:rsidR="00D81E0F" w:rsidRPr="00BE7EB7" w:rsidRDefault="003409CF" w:rsidP="00F27A55">
            <w:pPr>
              <w:pStyle w:val="Text"/>
              <w:rPr>
                <w:rFonts w:ascii="Arial" w:hAnsi="Arial" w:cs="Arial"/>
              </w:rPr>
            </w:pPr>
            <w:r w:rsidRPr="00BE7EB7">
              <w:rPr>
                <w:rFonts w:ascii="Arial" w:hAnsi="Arial" w:cs="Arial"/>
              </w:rPr>
              <w:t>Documents must validate as HTML.</w:t>
            </w:r>
          </w:p>
        </w:tc>
        <w:tc>
          <w:tcPr>
            <w:tcW w:w="6197" w:type="dxa"/>
          </w:tcPr>
          <w:p w:rsidR="003409CF" w:rsidRPr="00BE7EB7" w:rsidRDefault="003409CF" w:rsidP="003409CF">
            <w:pPr>
              <w:pStyle w:val="TableBody"/>
              <w:rPr>
                <w:rFonts w:cs="Arial"/>
                <w:sz w:val="20"/>
                <w:szCs w:val="20"/>
              </w:rPr>
            </w:pPr>
            <w:r w:rsidRPr="00BE7EB7">
              <w:rPr>
                <w:rFonts w:cs="Arial"/>
                <w:sz w:val="20"/>
                <w:szCs w:val="20"/>
              </w:rPr>
              <w:t xml:space="preserve">The World Wide Web Consortium (W3C) develops standards and guidelines for numerous interoperable technologies. You can view the HTML specification created for HTML </w:t>
            </w:r>
            <w:r w:rsidR="007D602A">
              <w:rPr>
                <w:rFonts w:cs="Arial"/>
                <w:sz w:val="20"/>
                <w:szCs w:val="20"/>
              </w:rPr>
              <w:t>on</w:t>
            </w:r>
            <w:r w:rsidRPr="00BE7EB7">
              <w:rPr>
                <w:rFonts w:cs="Arial"/>
                <w:sz w:val="20"/>
                <w:szCs w:val="20"/>
              </w:rPr>
              <w:t xml:space="preserve"> </w:t>
            </w:r>
            <w:r w:rsidR="007D602A">
              <w:rPr>
                <w:rFonts w:cs="Arial"/>
                <w:sz w:val="20"/>
                <w:szCs w:val="20"/>
              </w:rPr>
              <w:t xml:space="preserve">the </w:t>
            </w:r>
            <w:hyperlink r:id="rId18" w:history="1">
              <w:r w:rsidR="007D602A" w:rsidRPr="00324978">
                <w:rPr>
                  <w:rStyle w:val="Hyperlink"/>
                  <w:rFonts w:cs="Arial"/>
                  <w:sz w:val="20"/>
                  <w:szCs w:val="20"/>
                </w:rPr>
                <w:t>W3C site</w:t>
              </w:r>
            </w:hyperlink>
            <w:r w:rsidR="007D602A">
              <w:rPr>
                <w:rFonts w:cs="Arial"/>
                <w:sz w:val="20"/>
                <w:szCs w:val="20"/>
              </w:rPr>
              <w:t xml:space="preserve"> (</w:t>
            </w:r>
            <w:r w:rsidR="007D602A" w:rsidRPr="007D602A">
              <w:rPr>
                <w:rFonts w:cs="Arial"/>
                <w:sz w:val="20"/>
                <w:szCs w:val="20"/>
              </w:rPr>
              <w:t>http://go.microsoft.com/fwlink/?LinkId=140159&amp;clcid=0x409</w:t>
            </w:r>
            <w:r w:rsidR="007D602A">
              <w:rPr>
                <w:rFonts w:cs="Arial"/>
                <w:sz w:val="20"/>
                <w:szCs w:val="20"/>
              </w:rPr>
              <w:t>)</w:t>
            </w:r>
            <w:r w:rsidRPr="00BE7EB7">
              <w:rPr>
                <w:rFonts w:cs="Arial"/>
                <w:sz w:val="20"/>
                <w:szCs w:val="20"/>
              </w:rPr>
              <w:t>.</w:t>
            </w:r>
          </w:p>
          <w:p w:rsidR="00D81E0F" w:rsidRPr="00BE7EB7" w:rsidRDefault="003409CF" w:rsidP="003409CF">
            <w:pPr>
              <w:pStyle w:val="TableBody"/>
              <w:rPr>
                <w:rFonts w:cs="Arial"/>
                <w:sz w:val="20"/>
                <w:szCs w:val="20"/>
              </w:rPr>
            </w:pPr>
            <w:r w:rsidRPr="00BE7EB7">
              <w:rPr>
                <w:rFonts w:cs="Arial"/>
                <w:sz w:val="20"/>
                <w:szCs w:val="20"/>
              </w:rPr>
              <w:t xml:space="preserve">When you have created your HTML, you can also validate it by using the </w:t>
            </w:r>
            <w:r w:rsidR="004F5B25" w:rsidRPr="004700ED">
              <w:rPr>
                <w:rFonts w:cs="Arial"/>
                <w:sz w:val="20"/>
                <w:szCs w:val="20"/>
              </w:rPr>
              <w:t xml:space="preserve">W3C </w:t>
            </w:r>
            <w:hyperlink r:id="rId19" w:history="1">
              <w:r w:rsidRPr="004700ED">
                <w:rPr>
                  <w:rStyle w:val="Hyperlink"/>
                  <w:rFonts w:cs="Arial"/>
                  <w:sz w:val="20"/>
                  <w:szCs w:val="20"/>
                </w:rPr>
                <w:t>Markup Validation Service</w:t>
              </w:r>
            </w:hyperlink>
            <w:r w:rsidRPr="00BE7EB7">
              <w:rPr>
                <w:rFonts w:cs="Arial"/>
                <w:sz w:val="20"/>
                <w:szCs w:val="20"/>
              </w:rPr>
              <w:t xml:space="preserve"> </w:t>
            </w:r>
            <w:r w:rsidR="004F5B25">
              <w:rPr>
                <w:rFonts w:cs="Arial"/>
                <w:sz w:val="20"/>
                <w:szCs w:val="20"/>
              </w:rPr>
              <w:t>(</w:t>
            </w:r>
            <w:r w:rsidR="004F5B25" w:rsidRPr="004F5B25">
              <w:rPr>
                <w:rFonts w:cs="Arial"/>
                <w:sz w:val="20"/>
                <w:szCs w:val="20"/>
              </w:rPr>
              <w:t>http://go.microsoft.com/fwlink/?LinkId=140161&amp;clcid=0x409</w:t>
            </w:r>
            <w:r w:rsidR="004F5B25">
              <w:rPr>
                <w:rFonts w:cs="Arial"/>
                <w:sz w:val="20"/>
                <w:szCs w:val="20"/>
              </w:rPr>
              <w:t>)</w:t>
            </w:r>
            <w:r w:rsidRPr="00BE7EB7">
              <w:rPr>
                <w:rFonts w:cs="Arial"/>
                <w:sz w:val="20"/>
                <w:szCs w:val="20"/>
              </w:rPr>
              <w:t>.</w:t>
            </w:r>
          </w:p>
          <w:p w:rsidR="000B257F" w:rsidRPr="00BE7EB7" w:rsidRDefault="000B257F" w:rsidP="00AE6ADF">
            <w:pPr>
              <w:pStyle w:val="TableBody"/>
              <w:rPr>
                <w:rFonts w:cs="Arial"/>
                <w:sz w:val="20"/>
                <w:szCs w:val="20"/>
              </w:rPr>
            </w:pPr>
            <w:r w:rsidRPr="00BE7EB7">
              <w:rPr>
                <w:rStyle w:val="NotePrefix"/>
                <w:rFonts w:cs="Arial"/>
                <w:sz w:val="20"/>
                <w:szCs w:val="20"/>
              </w:rPr>
              <w:t>Note:</w:t>
            </w:r>
            <w:r w:rsidRPr="00BE7EB7">
              <w:rPr>
                <w:rFonts w:cs="Arial"/>
                <w:sz w:val="20"/>
                <w:szCs w:val="20"/>
              </w:rPr>
              <w:t xml:space="preserve"> </w:t>
            </w:r>
            <w:r w:rsidRPr="00BE7EB7">
              <w:rPr>
                <w:rStyle w:val="NoteParaChar"/>
                <w:rFonts w:cs="Arial"/>
                <w:sz w:val="20"/>
                <w:szCs w:val="20"/>
              </w:rPr>
              <w:t xml:space="preserve">Extensible Hypertext Markup Language (XHTML) is not supported by default in </w:t>
            </w:r>
            <w:r w:rsidR="004F5B25">
              <w:rPr>
                <w:rStyle w:val="NoteParaChar"/>
                <w:rFonts w:cs="Arial"/>
                <w:sz w:val="20"/>
                <w:szCs w:val="20"/>
              </w:rPr>
              <w:t xml:space="preserve">Office </w:t>
            </w:r>
            <w:r w:rsidRPr="00BE7EB7">
              <w:rPr>
                <w:rStyle w:val="NoteParaChar"/>
                <w:rFonts w:cs="Arial"/>
                <w:sz w:val="20"/>
                <w:szCs w:val="20"/>
              </w:rPr>
              <w:t>SharePoint Server 2007.</w:t>
            </w:r>
          </w:p>
        </w:tc>
      </w:tr>
      <w:tr w:rsidR="00D81E0F" w:rsidRPr="00690422" w:rsidTr="00F27A55">
        <w:tc>
          <w:tcPr>
            <w:tcW w:w="2659" w:type="dxa"/>
          </w:tcPr>
          <w:p w:rsidR="00D81E0F" w:rsidRPr="00BE7EB7" w:rsidRDefault="003409CF" w:rsidP="00F27A55">
            <w:pPr>
              <w:pStyle w:val="Text"/>
              <w:rPr>
                <w:rFonts w:ascii="Arial" w:hAnsi="Arial" w:cs="Arial"/>
              </w:rPr>
            </w:pPr>
            <w:r w:rsidRPr="00BE7EB7">
              <w:rPr>
                <w:rFonts w:ascii="Arial" w:hAnsi="Arial" w:cs="Arial"/>
              </w:rPr>
              <w:t>Documents must have a Document Type Definition (DTD).</w:t>
            </w:r>
          </w:p>
        </w:tc>
        <w:tc>
          <w:tcPr>
            <w:tcW w:w="6197" w:type="dxa"/>
          </w:tcPr>
          <w:p w:rsidR="00D81E0F" w:rsidRPr="00BE7EB7" w:rsidRDefault="00085DFA" w:rsidP="00F27A55">
            <w:pPr>
              <w:pStyle w:val="Text"/>
              <w:rPr>
                <w:rFonts w:ascii="Arial" w:hAnsi="Arial" w:cs="Arial"/>
              </w:rPr>
            </w:pPr>
            <w:r w:rsidRPr="00BE7EB7">
              <w:rPr>
                <w:rFonts w:ascii="Arial" w:hAnsi="Arial" w:cs="Arial"/>
              </w:rPr>
              <w:t>A DTD contains the description of a page’s format. Browsers use the DTD to determine the type of HTML that is used on the page. This will be valuable when you want to validate your HTML because the validator will use the DTD to determine which type of HTML to validate against. By including a DTD with your pages, you enable browsers to determine the type of HTML that you use and therefore understand and display the page at a faster rate with fewer unexpected problems.</w:t>
            </w:r>
          </w:p>
        </w:tc>
      </w:tr>
      <w:tr w:rsidR="00D81E0F" w:rsidRPr="00690422" w:rsidTr="00F27A55">
        <w:tc>
          <w:tcPr>
            <w:tcW w:w="2659" w:type="dxa"/>
          </w:tcPr>
          <w:p w:rsidR="00D81E0F" w:rsidRPr="00BE7EB7" w:rsidRDefault="003409CF" w:rsidP="00F27A55">
            <w:pPr>
              <w:pStyle w:val="Text"/>
              <w:rPr>
                <w:rFonts w:ascii="Arial" w:hAnsi="Arial" w:cs="Arial"/>
              </w:rPr>
            </w:pPr>
            <w:r w:rsidRPr="00BE7EB7">
              <w:rPr>
                <w:rFonts w:ascii="Arial" w:hAnsi="Arial" w:cs="Arial"/>
              </w:rPr>
              <w:t>Documents must have character encoding.</w:t>
            </w:r>
          </w:p>
        </w:tc>
        <w:tc>
          <w:tcPr>
            <w:tcW w:w="6197" w:type="dxa"/>
          </w:tcPr>
          <w:p w:rsidR="00D81E0F" w:rsidRPr="00BE7EB7" w:rsidRDefault="0024444A" w:rsidP="00F27A55">
            <w:pPr>
              <w:pStyle w:val="Text"/>
              <w:rPr>
                <w:rFonts w:ascii="Arial" w:hAnsi="Arial" w:cs="Arial"/>
              </w:rPr>
            </w:pPr>
            <w:r w:rsidRPr="00BE7EB7">
              <w:rPr>
                <w:rFonts w:ascii="Arial" w:hAnsi="Arial" w:cs="Arial"/>
              </w:rPr>
              <w:t>You should use an encoding that covers as many of the characters in your</w:t>
            </w:r>
            <w:r w:rsidR="00085CA6">
              <w:rPr>
                <w:rFonts w:ascii="Arial" w:hAnsi="Arial" w:cs="Arial"/>
              </w:rPr>
              <w:t xml:space="preserve"> document as possible. There might</w:t>
            </w:r>
            <w:r w:rsidRPr="00BE7EB7">
              <w:rPr>
                <w:rFonts w:ascii="Arial" w:hAnsi="Arial" w:cs="Arial"/>
              </w:rPr>
              <w:t xml:space="preserve"> be characters that are not part of this encoding, but you can still represent them by using their character references. Most Western European languages use </w:t>
            </w:r>
            <w:r w:rsidRPr="00BE7EB7">
              <w:rPr>
                <w:rStyle w:val="Strong"/>
                <w:rFonts w:ascii="Arial" w:hAnsi="Arial" w:cs="Arial"/>
                <w:b w:val="0"/>
                <w:bCs w:val="0"/>
              </w:rPr>
              <w:t>"Latin-1."</w:t>
            </w:r>
          </w:p>
        </w:tc>
      </w:tr>
      <w:tr w:rsidR="00D81E0F" w:rsidRPr="00690422" w:rsidTr="00F27A55">
        <w:tc>
          <w:tcPr>
            <w:tcW w:w="2659" w:type="dxa"/>
          </w:tcPr>
          <w:p w:rsidR="00D81E0F" w:rsidRPr="00BE7EB7" w:rsidRDefault="003409CF" w:rsidP="00F27A55">
            <w:pPr>
              <w:pStyle w:val="Text"/>
              <w:rPr>
                <w:rFonts w:ascii="Arial" w:hAnsi="Arial" w:cs="Arial"/>
              </w:rPr>
            </w:pPr>
            <w:r w:rsidRPr="00BE7EB7">
              <w:rPr>
                <w:rFonts w:ascii="Arial" w:hAnsi="Arial" w:cs="Arial"/>
              </w:rPr>
              <w:t>Documents must define a language.</w:t>
            </w:r>
          </w:p>
        </w:tc>
        <w:tc>
          <w:tcPr>
            <w:tcW w:w="6197" w:type="dxa"/>
          </w:tcPr>
          <w:p w:rsidR="00D81E0F" w:rsidRPr="00BE7EB7" w:rsidRDefault="0024444A" w:rsidP="001849D6">
            <w:pPr>
              <w:pStyle w:val="Text"/>
              <w:rPr>
                <w:rFonts w:ascii="Arial" w:hAnsi="Arial" w:cs="Arial"/>
              </w:rPr>
            </w:pPr>
            <w:r w:rsidRPr="00BE7EB7">
              <w:rPr>
                <w:rFonts w:ascii="Arial" w:hAnsi="Arial" w:cs="Arial"/>
              </w:rPr>
              <w:t>You should declare the language in which the page is written, for example, “</w:t>
            </w:r>
            <w:r w:rsidRPr="00BE7EB7">
              <w:rPr>
                <w:rStyle w:val="Strong"/>
                <w:rFonts w:ascii="Arial" w:hAnsi="Arial" w:cs="Arial"/>
                <w:b w:val="0"/>
                <w:bCs w:val="0"/>
              </w:rPr>
              <w:t>en”</w:t>
            </w:r>
            <w:r w:rsidRPr="00BE7EB7">
              <w:rPr>
                <w:rFonts w:ascii="Arial" w:hAnsi="Arial" w:cs="Arial"/>
              </w:rPr>
              <w:t xml:space="preserve"> for English. This will optimize your pages for globalization. For example, specifying the language in HTML </w:t>
            </w:r>
            <w:r w:rsidR="001849D6">
              <w:rPr>
                <w:rFonts w:ascii="Arial" w:hAnsi="Arial" w:cs="Arial"/>
              </w:rPr>
              <w:t>is</w:t>
            </w:r>
            <w:r w:rsidRPr="00BE7EB7">
              <w:rPr>
                <w:rFonts w:ascii="Arial" w:hAnsi="Arial" w:cs="Arial"/>
              </w:rPr>
              <w:t xml:space="preserve"> useful for language-specific searches, aural browsers, translation tools, and print style sheets. You should take this into consideration as you design the pages for your site.</w:t>
            </w:r>
          </w:p>
        </w:tc>
      </w:tr>
      <w:tr w:rsidR="00D81E0F" w:rsidRPr="00690422" w:rsidTr="00F27A55">
        <w:tc>
          <w:tcPr>
            <w:tcW w:w="2659" w:type="dxa"/>
          </w:tcPr>
          <w:p w:rsidR="00D81E0F" w:rsidRPr="00BE7EB7" w:rsidRDefault="003409CF" w:rsidP="00F27A55">
            <w:pPr>
              <w:pStyle w:val="Text"/>
              <w:rPr>
                <w:rFonts w:ascii="Arial" w:hAnsi="Arial" w:cs="Arial"/>
              </w:rPr>
            </w:pPr>
            <w:r w:rsidRPr="00BE7EB7">
              <w:rPr>
                <w:rFonts w:ascii="Arial" w:hAnsi="Arial" w:cs="Arial"/>
              </w:rPr>
              <w:t>Attribute values should be delimited with quotation marks.</w:t>
            </w:r>
          </w:p>
        </w:tc>
        <w:tc>
          <w:tcPr>
            <w:tcW w:w="6197" w:type="dxa"/>
          </w:tcPr>
          <w:p w:rsidR="003409CF" w:rsidRPr="00BE7EB7" w:rsidRDefault="00085CA6" w:rsidP="00F27A55">
            <w:pPr>
              <w:pStyle w:val="Text"/>
              <w:rPr>
                <w:rFonts w:ascii="Arial" w:hAnsi="Arial" w:cs="Arial"/>
              </w:rPr>
            </w:pPr>
            <w:r>
              <w:rPr>
                <w:rFonts w:ascii="Arial" w:hAnsi="Arial" w:cs="Arial"/>
              </w:rPr>
              <w:t>Although this might</w:t>
            </w:r>
            <w:r w:rsidR="0024444A" w:rsidRPr="00BE7EB7">
              <w:rPr>
                <w:rFonts w:ascii="Arial" w:hAnsi="Arial" w:cs="Arial"/>
              </w:rPr>
              <w:t xml:space="preserve"> not have a discernible effect on performance, you should do this as a matter of good practice.</w:t>
            </w:r>
          </w:p>
        </w:tc>
      </w:tr>
      <w:tr w:rsidR="003409CF" w:rsidRPr="00690422" w:rsidTr="00F27A55">
        <w:tc>
          <w:tcPr>
            <w:tcW w:w="2659" w:type="dxa"/>
          </w:tcPr>
          <w:p w:rsidR="003409CF" w:rsidRPr="00BE7EB7" w:rsidRDefault="003409CF" w:rsidP="00F27A55">
            <w:pPr>
              <w:pStyle w:val="Text"/>
              <w:rPr>
                <w:rFonts w:ascii="Arial" w:hAnsi="Arial" w:cs="Arial"/>
              </w:rPr>
            </w:pPr>
            <w:r w:rsidRPr="00BE7EB7">
              <w:rPr>
                <w:rFonts w:ascii="Arial" w:hAnsi="Arial" w:cs="Arial"/>
              </w:rPr>
              <w:t>Attribute and Element names should use a consistent case.</w:t>
            </w:r>
          </w:p>
        </w:tc>
        <w:tc>
          <w:tcPr>
            <w:tcW w:w="6197" w:type="dxa"/>
          </w:tcPr>
          <w:p w:rsidR="005E2D6E" w:rsidRPr="00BE7EB7" w:rsidRDefault="005E2D6E" w:rsidP="005E2D6E">
            <w:pPr>
              <w:pStyle w:val="TableBody"/>
              <w:rPr>
                <w:rFonts w:cs="Arial"/>
                <w:sz w:val="20"/>
                <w:szCs w:val="20"/>
              </w:rPr>
            </w:pPr>
            <w:r w:rsidRPr="00BE7EB7">
              <w:rPr>
                <w:rFonts w:cs="Arial"/>
                <w:sz w:val="20"/>
                <w:szCs w:val="20"/>
              </w:rPr>
              <w:t>The use of a consistent case enhances the readability of your code. You should ensure your Web developers follow the casing rules set out for the project. Improving the readability of the code will reduce the time it takes for modifications to be made to your HTML at a later date, and will reduce confusion during development time.</w:t>
            </w:r>
          </w:p>
          <w:p w:rsidR="003409CF" w:rsidRPr="00BE7EB7" w:rsidRDefault="005E2D6E" w:rsidP="001849D6">
            <w:pPr>
              <w:pStyle w:val="Text"/>
              <w:rPr>
                <w:rFonts w:ascii="Arial" w:hAnsi="Arial" w:cs="Arial"/>
              </w:rPr>
            </w:pPr>
            <w:r w:rsidRPr="00BE7EB7">
              <w:rPr>
                <w:rStyle w:val="NotePrefix"/>
                <w:rFonts w:ascii="Arial" w:hAnsi="Arial" w:cs="Arial"/>
              </w:rPr>
              <w:t>Note:</w:t>
            </w:r>
            <w:r w:rsidRPr="00BE7EB7">
              <w:rPr>
                <w:rFonts w:ascii="Arial" w:hAnsi="Arial" w:cs="Arial"/>
              </w:rPr>
              <w:t xml:space="preserve"> If you require compatibility with XHTML, you use lowercase characters.</w:t>
            </w:r>
          </w:p>
        </w:tc>
      </w:tr>
      <w:tr w:rsidR="003409CF" w:rsidRPr="00690422" w:rsidTr="00F27A55">
        <w:tc>
          <w:tcPr>
            <w:tcW w:w="2659" w:type="dxa"/>
          </w:tcPr>
          <w:p w:rsidR="003409CF" w:rsidRPr="00BE7EB7" w:rsidRDefault="003409CF" w:rsidP="00F27A55">
            <w:pPr>
              <w:pStyle w:val="Text"/>
              <w:rPr>
                <w:rFonts w:ascii="Arial" w:hAnsi="Arial" w:cs="Arial"/>
              </w:rPr>
            </w:pPr>
            <w:r w:rsidRPr="00BE7EB7">
              <w:rPr>
                <w:rFonts w:ascii="Arial" w:hAnsi="Arial" w:cs="Arial"/>
              </w:rPr>
              <w:t>Images, image maps, and scripted content must have the alt-attribute.</w:t>
            </w:r>
          </w:p>
        </w:tc>
        <w:tc>
          <w:tcPr>
            <w:tcW w:w="6197" w:type="dxa"/>
          </w:tcPr>
          <w:p w:rsidR="00F14828" w:rsidRPr="00BE7EB7" w:rsidRDefault="00F14828" w:rsidP="00F14828">
            <w:pPr>
              <w:pStyle w:val="TableBody"/>
              <w:rPr>
                <w:rFonts w:cs="Arial"/>
                <w:sz w:val="20"/>
                <w:szCs w:val="20"/>
              </w:rPr>
            </w:pPr>
            <w:r w:rsidRPr="00BE7EB7">
              <w:rPr>
                <w:rFonts w:cs="Arial"/>
                <w:sz w:val="20"/>
                <w:szCs w:val="20"/>
              </w:rPr>
              <w:t xml:space="preserve">Use the </w:t>
            </w:r>
            <w:r w:rsidRPr="0031326A">
              <w:rPr>
                <w:rFonts w:cs="Arial"/>
                <w:b/>
                <w:sz w:val="20"/>
                <w:szCs w:val="20"/>
              </w:rPr>
              <w:t>alt</w:t>
            </w:r>
            <w:r w:rsidR="0031326A">
              <w:rPr>
                <w:rFonts w:cs="Arial"/>
                <w:sz w:val="20"/>
                <w:szCs w:val="20"/>
              </w:rPr>
              <w:t xml:space="preserve"> </w:t>
            </w:r>
            <w:r w:rsidRPr="00BE7EB7">
              <w:rPr>
                <w:rFonts w:cs="Arial"/>
                <w:sz w:val="20"/>
                <w:szCs w:val="20"/>
              </w:rPr>
              <w:t xml:space="preserve">attribute to provide alternate text that provides content for browsers that do not support forms, people who are visually impaired, and users of speech synthesizers. To provide a high level of accessibility and prevent user frustration, the following </w:t>
            </w:r>
            <w:r w:rsidRPr="00BE7EB7">
              <w:rPr>
                <w:rFonts w:cs="Arial"/>
                <w:sz w:val="20"/>
                <w:szCs w:val="20"/>
              </w:rPr>
              <w:lastRenderedPageBreak/>
              <w:t>should be observed:</w:t>
            </w:r>
          </w:p>
          <w:p w:rsidR="00F14828" w:rsidRPr="00BE7EB7" w:rsidRDefault="00F14828" w:rsidP="001F311B">
            <w:pPr>
              <w:pStyle w:val="TableListBullet1"/>
              <w:numPr>
                <w:ilvl w:val="0"/>
                <w:numId w:val="10"/>
              </w:numPr>
              <w:rPr>
                <w:rFonts w:cs="Arial"/>
                <w:sz w:val="20"/>
                <w:szCs w:val="20"/>
              </w:rPr>
            </w:pPr>
            <w:r w:rsidRPr="00BE7EB7">
              <w:rPr>
                <w:rFonts w:cs="Arial"/>
                <w:sz w:val="20"/>
                <w:szCs w:val="20"/>
              </w:rPr>
              <w:t>Do not use alternate text for Images intended for page formatting.</w:t>
            </w:r>
          </w:p>
          <w:p w:rsidR="00F14828" w:rsidRPr="00BE7EB7" w:rsidRDefault="00F14828" w:rsidP="001F311B">
            <w:pPr>
              <w:pStyle w:val="TableListBullet1"/>
              <w:numPr>
                <w:ilvl w:val="0"/>
                <w:numId w:val="10"/>
              </w:numPr>
              <w:rPr>
                <w:rFonts w:cs="Arial"/>
                <w:sz w:val="20"/>
                <w:szCs w:val="20"/>
              </w:rPr>
            </w:pPr>
            <w:r w:rsidRPr="00BE7EB7">
              <w:rPr>
                <w:rFonts w:cs="Arial"/>
                <w:sz w:val="20"/>
                <w:szCs w:val="20"/>
              </w:rPr>
              <w:t>Do not use meaningless alternate text.</w:t>
            </w:r>
          </w:p>
          <w:p w:rsidR="003409CF" w:rsidRPr="00BE7EB7" w:rsidRDefault="00F14828" w:rsidP="00F14828">
            <w:pPr>
              <w:pStyle w:val="Text"/>
              <w:rPr>
                <w:rFonts w:ascii="Arial" w:hAnsi="Arial" w:cs="Arial"/>
              </w:rPr>
            </w:pPr>
            <w:r w:rsidRPr="00BE7EB7">
              <w:rPr>
                <w:rFonts w:ascii="Arial" w:hAnsi="Arial" w:cs="Arial"/>
              </w:rPr>
              <w:t>Following these two rules will reduce the time required for clients to process the page and thus improve performance.</w:t>
            </w:r>
          </w:p>
        </w:tc>
      </w:tr>
      <w:tr w:rsidR="003409CF" w:rsidRPr="00690422" w:rsidTr="00F27A55">
        <w:tc>
          <w:tcPr>
            <w:tcW w:w="2659" w:type="dxa"/>
          </w:tcPr>
          <w:p w:rsidR="003409CF" w:rsidRPr="00BE7EB7" w:rsidRDefault="003409CF" w:rsidP="00F27A55">
            <w:pPr>
              <w:pStyle w:val="Text"/>
              <w:rPr>
                <w:rFonts w:ascii="Arial" w:hAnsi="Arial" w:cs="Arial"/>
              </w:rPr>
            </w:pPr>
            <w:r w:rsidRPr="00BE7EB7">
              <w:rPr>
                <w:rFonts w:ascii="Arial" w:hAnsi="Arial" w:cs="Arial"/>
              </w:rPr>
              <w:lastRenderedPageBreak/>
              <w:t>Images should specify width and height.</w:t>
            </w:r>
          </w:p>
        </w:tc>
        <w:tc>
          <w:tcPr>
            <w:tcW w:w="6197" w:type="dxa"/>
          </w:tcPr>
          <w:p w:rsidR="003409CF" w:rsidRPr="00BE7EB7" w:rsidRDefault="005B313C" w:rsidP="00F27A55">
            <w:pPr>
              <w:pStyle w:val="Text"/>
              <w:rPr>
                <w:rFonts w:ascii="Arial" w:hAnsi="Arial" w:cs="Arial"/>
              </w:rPr>
            </w:pPr>
            <w:r w:rsidRPr="00BE7EB7">
              <w:rPr>
                <w:rFonts w:ascii="Arial" w:hAnsi="Arial" w:cs="Arial"/>
              </w:rPr>
              <w:t>These attributes should be included in your HTML, because when the width and height of an image have been defined, the client is aware of the required space for that image and can reserve the space while it retrieves the image data and renders the rest of the document. This improves load times for the document and reduces user wait times.</w:t>
            </w:r>
          </w:p>
        </w:tc>
      </w:tr>
      <w:tr w:rsidR="003409CF" w:rsidRPr="00690422" w:rsidTr="00F27A55">
        <w:tc>
          <w:tcPr>
            <w:tcW w:w="2659" w:type="dxa"/>
          </w:tcPr>
          <w:p w:rsidR="003409CF" w:rsidRPr="00BE7EB7" w:rsidRDefault="003409CF" w:rsidP="00F27A55">
            <w:pPr>
              <w:pStyle w:val="Text"/>
              <w:rPr>
                <w:rFonts w:ascii="Arial" w:hAnsi="Arial" w:cs="Arial"/>
              </w:rPr>
            </w:pPr>
            <w:r w:rsidRPr="00BE7EB7">
              <w:rPr>
                <w:rFonts w:ascii="Arial" w:hAnsi="Arial" w:cs="Arial"/>
              </w:rPr>
              <w:t>Some special characters must be replaced by their character entities or numeric character references.</w:t>
            </w:r>
          </w:p>
        </w:tc>
        <w:tc>
          <w:tcPr>
            <w:tcW w:w="6197" w:type="dxa"/>
          </w:tcPr>
          <w:p w:rsidR="005B313C" w:rsidRPr="00BE7EB7" w:rsidRDefault="005B313C" w:rsidP="005B313C">
            <w:pPr>
              <w:pStyle w:val="TableBody"/>
              <w:rPr>
                <w:rFonts w:cs="Arial"/>
                <w:sz w:val="20"/>
                <w:szCs w:val="20"/>
              </w:rPr>
            </w:pPr>
            <w:r w:rsidRPr="00BE7EB7">
              <w:rPr>
                <w:rFonts w:cs="Arial"/>
                <w:sz w:val="20"/>
                <w:szCs w:val="20"/>
              </w:rPr>
              <w:t xml:space="preserve">The W3C Architecture domain recommends that special characters such as </w:t>
            </w:r>
            <w:r w:rsidRPr="00BE7EB7">
              <w:rPr>
                <w:rStyle w:val="Strong"/>
                <w:rFonts w:cs="Arial"/>
                <w:sz w:val="20"/>
                <w:szCs w:val="20"/>
              </w:rPr>
              <w:t>“</w:t>
            </w:r>
            <w:r w:rsidRPr="00BE7EB7">
              <w:rPr>
                <w:rFonts w:cs="Arial"/>
                <w:sz w:val="20"/>
                <w:szCs w:val="20"/>
              </w:rPr>
              <w:t xml:space="preserve">, </w:t>
            </w:r>
            <w:r w:rsidRPr="00BE7EB7">
              <w:rPr>
                <w:rStyle w:val="Strong"/>
                <w:rFonts w:cs="Arial"/>
                <w:sz w:val="20"/>
                <w:szCs w:val="20"/>
              </w:rPr>
              <w:t>&lt;</w:t>
            </w:r>
            <w:r w:rsidRPr="00BE7EB7">
              <w:rPr>
                <w:rFonts w:cs="Arial"/>
                <w:sz w:val="20"/>
                <w:szCs w:val="20"/>
              </w:rPr>
              <w:t xml:space="preserve">, </w:t>
            </w:r>
            <w:r w:rsidRPr="00BE7EB7">
              <w:rPr>
                <w:rStyle w:val="Strong"/>
                <w:rFonts w:cs="Arial"/>
                <w:sz w:val="20"/>
                <w:szCs w:val="20"/>
              </w:rPr>
              <w:t>&gt;</w:t>
            </w:r>
            <w:r w:rsidRPr="00BE7EB7">
              <w:rPr>
                <w:rFonts w:cs="Arial"/>
                <w:sz w:val="20"/>
                <w:szCs w:val="20"/>
              </w:rPr>
              <w:t xml:space="preserve">, and </w:t>
            </w:r>
            <w:r w:rsidRPr="00BE7EB7">
              <w:rPr>
                <w:rStyle w:val="Strong"/>
                <w:rFonts w:cs="Arial"/>
                <w:sz w:val="20"/>
                <w:szCs w:val="20"/>
              </w:rPr>
              <w:t>&amp;</w:t>
            </w:r>
            <w:r w:rsidRPr="00BE7EB7">
              <w:rPr>
                <w:rFonts w:cs="Arial"/>
                <w:sz w:val="20"/>
                <w:szCs w:val="20"/>
              </w:rPr>
              <w:t xml:space="preserve"> be replaced by character entities or numeric character references (NCRs). This is especially true when you use these characters within attributes such as </w:t>
            </w:r>
            <w:r w:rsidRPr="00BE7EB7">
              <w:rPr>
                <w:rStyle w:val="Strong"/>
                <w:rFonts w:cs="Arial"/>
                <w:sz w:val="20"/>
                <w:szCs w:val="20"/>
              </w:rPr>
              <w:t>href</w:t>
            </w:r>
            <w:r w:rsidRPr="00BE7EB7">
              <w:rPr>
                <w:rFonts w:cs="Arial"/>
                <w:sz w:val="20"/>
                <w:szCs w:val="20"/>
              </w:rPr>
              <w:t xml:space="preserve"> and </w:t>
            </w:r>
            <w:r w:rsidRPr="00BE7EB7">
              <w:rPr>
                <w:rStyle w:val="Strong"/>
                <w:rFonts w:cs="Arial"/>
                <w:sz w:val="20"/>
                <w:szCs w:val="20"/>
              </w:rPr>
              <w:t>src</w:t>
            </w:r>
            <w:r w:rsidRPr="00BE7EB7">
              <w:rPr>
                <w:rFonts w:cs="Arial"/>
                <w:sz w:val="20"/>
                <w:szCs w:val="20"/>
              </w:rPr>
              <w:t>.</w:t>
            </w:r>
          </w:p>
          <w:p w:rsidR="005B313C" w:rsidRPr="00BE7EB7" w:rsidRDefault="005B313C" w:rsidP="005B313C">
            <w:pPr>
              <w:pStyle w:val="TableBody"/>
              <w:rPr>
                <w:rFonts w:cs="Arial"/>
                <w:sz w:val="20"/>
                <w:szCs w:val="20"/>
              </w:rPr>
            </w:pPr>
            <w:r w:rsidRPr="00BE7EB7">
              <w:rPr>
                <w:rFonts w:cs="Arial"/>
                <w:sz w:val="20"/>
                <w:szCs w:val="20"/>
              </w:rPr>
              <w:t xml:space="preserve">If you use these characters in your HTML, it is advised that you use </w:t>
            </w:r>
            <w:r w:rsidRPr="00BE7EB7">
              <w:rPr>
                <w:rStyle w:val="Strong"/>
                <w:rFonts w:cs="Arial"/>
                <w:sz w:val="20"/>
                <w:szCs w:val="20"/>
              </w:rPr>
              <w:t>"&amp;quot"</w:t>
            </w:r>
            <w:r w:rsidRPr="00BE7EB7">
              <w:rPr>
                <w:rFonts w:cs="Arial"/>
                <w:sz w:val="20"/>
                <w:szCs w:val="20"/>
              </w:rPr>
              <w:t xml:space="preserve">, </w:t>
            </w:r>
            <w:r w:rsidRPr="00BE7EB7">
              <w:rPr>
                <w:rStyle w:val="Strong"/>
                <w:rFonts w:cs="Arial"/>
                <w:sz w:val="20"/>
                <w:szCs w:val="20"/>
              </w:rPr>
              <w:t>"&amp;lt"</w:t>
            </w:r>
            <w:r w:rsidRPr="00BE7EB7">
              <w:rPr>
                <w:rFonts w:cs="Arial"/>
                <w:sz w:val="20"/>
                <w:szCs w:val="20"/>
              </w:rPr>
              <w:t xml:space="preserve">, </w:t>
            </w:r>
            <w:r w:rsidRPr="00BE7EB7">
              <w:rPr>
                <w:rStyle w:val="Strong"/>
                <w:rFonts w:cs="Arial"/>
                <w:sz w:val="20"/>
                <w:szCs w:val="20"/>
              </w:rPr>
              <w:t>"&amp;gt"</w:t>
            </w:r>
            <w:r w:rsidRPr="00BE7EB7">
              <w:rPr>
                <w:rFonts w:cs="Arial"/>
                <w:sz w:val="20"/>
                <w:szCs w:val="20"/>
              </w:rPr>
              <w:t xml:space="preserve">, and </w:t>
            </w:r>
            <w:r w:rsidRPr="00BE7EB7">
              <w:rPr>
                <w:rStyle w:val="Strong"/>
                <w:rFonts w:cs="Arial"/>
                <w:sz w:val="20"/>
                <w:szCs w:val="20"/>
              </w:rPr>
              <w:t>"&amp;amp"</w:t>
            </w:r>
            <w:r w:rsidRPr="00BE7EB7">
              <w:rPr>
                <w:rFonts w:cs="Arial"/>
                <w:sz w:val="20"/>
                <w:szCs w:val="20"/>
              </w:rPr>
              <w:t xml:space="preserve"> respectively.</w:t>
            </w:r>
          </w:p>
          <w:p w:rsidR="003409CF" w:rsidRPr="00BE7EB7" w:rsidRDefault="005B313C" w:rsidP="005B313C">
            <w:pPr>
              <w:pStyle w:val="TableBody"/>
              <w:rPr>
                <w:rFonts w:cs="Arial"/>
                <w:sz w:val="20"/>
                <w:szCs w:val="20"/>
              </w:rPr>
            </w:pPr>
            <w:r w:rsidRPr="00BE7EB7">
              <w:rPr>
                <w:rFonts w:cs="Arial"/>
                <w:sz w:val="20"/>
                <w:szCs w:val="20"/>
              </w:rPr>
              <w:t xml:space="preserve">By using </w:t>
            </w:r>
            <w:r w:rsidRPr="00BE7EB7">
              <w:rPr>
                <w:rStyle w:val="Strong"/>
                <w:rFonts w:cs="Arial"/>
                <w:sz w:val="20"/>
                <w:szCs w:val="20"/>
              </w:rPr>
              <w:t>"&amp;lt"</w:t>
            </w:r>
            <w:r w:rsidRPr="00BE7EB7">
              <w:rPr>
                <w:rFonts w:cs="Arial"/>
                <w:sz w:val="20"/>
                <w:szCs w:val="20"/>
              </w:rPr>
              <w:t xml:space="preserve"> and </w:t>
            </w:r>
            <w:r w:rsidRPr="00BE7EB7">
              <w:rPr>
                <w:rStyle w:val="Strong"/>
                <w:rFonts w:cs="Arial"/>
                <w:sz w:val="20"/>
                <w:szCs w:val="20"/>
              </w:rPr>
              <w:t>"&amp;gt"</w:t>
            </w:r>
            <w:r w:rsidRPr="00BE7EB7">
              <w:rPr>
                <w:rFonts w:cs="Arial"/>
                <w:sz w:val="20"/>
                <w:szCs w:val="20"/>
              </w:rPr>
              <w:t xml:space="preserve"> you will reduce the chances of confusion because the </w:t>
            </w:r>
            <w:r w:rsidRPr="00BE7EB7">
              <w:rPr>
                <w:rStyle w:val="Strong"/>
                <w:rFonts w:cs="Arial"/>
                <w:sz w:val="20"/>
                <w:szCs w:val="20"/>
              </w:rPr>
              <w:t>&lt;</w:t>
            </w:r>
            <w:r w:rsidRPr="00BE7EB7">
              <w:rPr>
                <w:rFonts w:cs="Arial"/>
                <w:sz w:val="20"/>
                <w:szCs w:val="20"/>
              </w:rPr>
              <w:t xml:space="preserve"> or </w:t>
            </w:r>
            <w:r w:rsidRPr="00BE7EB7">
              <w:rPr>
                <w:rStyle w:val="Strong"/>
                <w:rFonts w:cs="Arial"/>
                <w:sz w:val="20"/>
                <w:szCs w:val="20"/>
              </w:rPr>
              <w:t>&gt;</w:t>
            </w:r>
            <w:r w:rsidRPr="00BE7EB7">
              <w:rPr>
                <w:rFonts w:cs="Arial"/>
                <w:sz w:val="20"/>
                <w:szCs w:val="20"/>
              </w:rPr>
              <w:t xml:space="preserve"> can get mistaken for the start or end of a tag.</w:t>
            </w:r>
          </w:p>
        </w:tc>
      </w:tr>
      <w:tr w:rsidR="00387CBE" w:rsidRPr="00690422" w:rsidTr="00F27A55">
        <w:tc>
          <w:tcPr>
            <w:tcW w:w="2659" w:type="dxa"/>
          </w:tcPr>
          <w:p w:rsidR="00387CBE" w:rsidRPr="00387CBE" w:rsidRDefault="00387CBE" w:rsidP="00F27A55">
            <w:pPr>
              <w:pStyle w:val="Text"/>
              <w:rPr>
                <w:rFonts w:ascii="Arial" w:hAnsi="Arial" w:cs="Arial"/>
              </w:rPr>
            </w:pPr>
            <w:r w:rsidRPr="00387CBE">
              <w:rPr>
                <w:rFonts w:ascii="Arial" w:hAnsi="Arial" w:cs="Arial"/>
              </w:rPr>
              <w:t>Characters not included in the character set must be replaced.</w:t>
            </w:r>
          </w:p>
        </w:tc>
        <w:tc>
          <w:tcPr>
            <w:tcW w:w="6197" w:type="dxa"/>
          </w:tcPr>
          <w:p w:rsidR="00387CBE" w:rsidRPr="00387CBE" w:rsidRDefault="00387CBE" w:rsidP="005B313C">
            <w:pPr>
              <w:pStyle w:val="TableBody"/>
              <w:rPr>
                <w:rFonts w:cs="Arial"/>
                <w:sz w:val="20"/>
                <w:szCs w:val="20"/>
              </w:rPr>
            </w:pPr>
            <w:r w:rsidRPr="00387CBE">
              <w:rPr>
                <w:rFonts w:cs="Arial"/>
                <w:sz w:val="20"/>
                <w:szCs w:val="20"/>
              </w:rPr>
              <w:t>The W3C Architecture domain recommends that characters not included in a character set, such as the € character, must be replaced. There is no recommendation to replace language-specific characters such as é. The purpose of this replacement is to provide readable code.</w:t>
            </w:r>
          </w:p>
        </w:tc>
      </w:tr>
      <w:tr w:rsidR="00387CBE" w:rsidRPr="00690422" w:rsidTr="00F27A55">
        <w:tc>
          <w:tcPr>
            <w:tcW w:w="2659" w:type="dxa"/>
          </w:tcPr>
          <w:p w:rsidR="00387CBE" w:rsidRPr="00387CBE" w:rsidRDefault="00387CBE" w:rsidP="00F27A55">
            <w:pPr>
              <w:pStyle w:val="Text"/>
              <w:rPr>
                <w:rFonts w:ascii="Arial" w:hAnsi="Arial" w:cs="Arial"/>
              </w:rPr>
            </w:pPr>
            <w:r w:rsidRPr="00387CBE">
              <w:rPr>
                <w:rFonts w:ascii="Arial" w:hAnsi="Arial" w:cs="Arial"/>
              </w:rPr>
              <w:t>Script and style tags must have a</w:t>
            </w:r>
            <w:r w:rsidRPr="00387CBE">
              <w:rPr>
                <w:rStyle w:val="Strong"/>
                <w:rFonts w:ascii="Arial" w:hAnsi="Arial" w:cs="Arial"/>
              </w:rPr>
              <w:t xml:space="preserve"> type</w:t>
            </w:r>
            <w:r w:rsidRPr="00387CBE">
              <w:rPr>
                <w:rFonts w:ascii="Arial" w:hAnsi="Arial" w:cs="Arial"/>
              </w:rPr>
              <w:t xml:space="preserve"> attribute.</w:t>
            </w:r>
          </w:p>
        </w:tc>
        <w:tc>
          <w:tcPr>
            <w:tcW w:w="6197" w:type="dxa"/>
          </w:tcPr>
          <w:p w:rsidR="00387CBE" w:rsidRPr="00387CBE" w:rsidRDefault="00387CBE" w:rsidP="005B313C">
            <w:pPr>
              <w:pStyle w:val="TableBody"/>
              <w:rPr>
                <w:rFonts w:cs="Arial"/>
                <w:sz w:val="20"/>
                <w:szCs w:val="20"/>
              </w:rPr>
            </w:pPr>
            <w:r w:rsidRPr="00387CBE">
              <w:rPr>
                <w:rFonts w:cs="Arial"/>
                <w:sz w:val="20"/>
                <w:szCs w:val="20"/>
              </w:rPr>
              <w:t xml:space="preserve">The W3C states that script and style tags must have a </w:t>
            </w:r>
            <w:r w:rsidRPr="00387CBE">
              <w:rPr>
                <w:rStyle w:val="Strong"/>
                <w:rFonts w:cs="Arial"/>
                <w:sz w:val="20"/>
                <w:szCs w:val="20"/>
              </w:rPr>
              <w:t>type</w:t>
            </w:r>
            <w:r w:rsidRPr="00387CBE">
              <w:rPr>
                <w:rFonts w:cs="Arial"/>
                <w:sz w:val="20"/>
                <w:szCs w:val="20"/>
              </w:rPr>
              <w:t xml:space="preserve"> attribute. This specifies the language of the contents and overrides the default scripting language. The benefit of this is that the client knows in advance that the content is of a given type, for example "text/javascript." This can reduce load times and errors.</w:t>
            </w:r>
          </w:p>
        </w:tc>
      </w:tr>
      <w:tr w:rsidR="00387CBE" w:rsidRPr="00690422" w:rsidTr="00F27A55">
        <w:tc>
          <w:tcPr>
            <w:tcW w:w="2659" w:type="dxa"/>
          </w:tcPr>
          <w:p w:rsidR="00387CBE" w:rsidRPr="00387CBE" w:rsidRDefault="00387CBE" w:rsidP="00F27A55">
            <w:pPr>
              <w:pStyle w:val="Text"/>
              <w:rPr>
                <w:rFonts w:ascii="Arial" w:hAnsi="Arial" w:cs="Arial"/>
              </w:rPr>
            </w:pPr>
            <w:r w:rsidRPr="00387CBE">
              <w:rPr>
                <w:rFonts w:ascii="Arial" w:hAnsi="Arial" w:cs="Arial"/>
              </w:rPr>
              <w:t>ECMAScript code should be written and included in files external to the HTML.</w:t>
            </w:r>
          </w:p>
        </w:tc>
        <w:tc>
          <w:tcPr>
            <w:tcW w:w="6197" w:type="dxa"/>
          </w:tcPr>
          <w:p w:rsidR="00387CBE" w:rsidRPr="00387CBE" w:rsidRDefault="00387CBE" w:rsidP="001849D6">
            <w:pPr>
              <w:pStyle w:val="TableBody"/>
              <w:rPr>
                <w:rFonts w:cs="Arial"/>
                <w:sz w:val="20"/>
                <w:szCs w:val="20"/>
              </w:rPr>
            </w:pPr>
            <w:r w:rsidRPr="00387CBE">
              <w:rPr>
                <w:rFonts w:cs="Arial"/>
                <w:sz w:val="20"/>
                <w:szCs w:val="20"/>
              </w:rPr>
              <w:t xml:space="preserve">ECMAScript such as </w:t>
            </w:r>
            <w:r w:rsidR="001849D6" w:rsidRPr="00387CBE">
              <w:rPr>
                <w:rFonts w:cs="Arial"/>
                <w:sz w:val="20"/>
                <w:szCs w:val="20"/>
              </w:rPr>
              <w:t xml:space="preserve">JavaScript </w:t>
            </w:r>
            <w:r w:rsidR="00B354CD">
              <w:rPr>
                <w:rFonts w:cs="Arial"/>
                <w:sz w:val="20"/>
                <w:szCs w:val="20"/>
              </w:rPr>
              <w:t>or</w:t>
            </w:r>
            <w:r w:rsidR="001849D6">
              <w:rPr>
                <w:rFonts w:cs="Arial"/>
                <w:sz w:val="20"/>
                <w:szCs w:val="20"/>
              </w:rPr>
              <w:t xml:space="preserve"> </w:t>
            </w:r>
            <w:r w:rsidRPr="00387CBE">
              <w:rPr>
                <w:rFonts w:cs="Arial"/>
                <w:sz w:val="20"/>
                <w:szCs w:val="20"/>
              </w:rPr>
              <w:t>Microsoft JScript® should be written externally to the main HTML page. This enables you to provide reusable scripts that can be obtained and cached to reduce the number of hits on a server for the given functionality of the script. This also reduces the amount of redundant code located within the HTML page.</w:t>
            </w:r>
          </w:p>
        </w:tc>
      </w:tr>
      <w:tr w:rsidR="00387CBE" w:rsidRPr="00690422" w:rsidTr="00F27A55">
        <w:tc>
          <w:tcPr>
            <w:tcW w:w="2659" w:type="dxa"/>
          </w:tcPr>
          <w:p w:rsidR="00387CBE" w:rsidRPr="00387CBE" w:rsidRDefault="00387CBE" w:rsidP="00F27A55">
            <w:pPr>
              <w:pStyle w:val="Text"/>
              <w:rPr>
                <w:rFonts w:ascii="Arial" w:hAnsi="Arial" w:cs="Arial"/>
              </w:rPr>
            </w:pPr>
            <w:r w:rsidRPr="00387CBE">
              <w:rPr>
                <w:rFonts w:ascii="Arial" w:hAnsi="Arial" w:cs="Arial"/>
              </w:rPr>
              <w:t xml:space="preserve">Use and include </w:t>
            </w:r>
            <w:r w:rsidR="00DE14F1">
              <w:rPr>
                <w:rFonts w:ascii="Arial" w:hAnsi="Arial" w:cs="Arial"/>
              </w:rPr>
              <w:t>central, non</w:t>
            </w:r>
            <w:r w:rsidRPr="00387CBE">
              <w:rPr>
                <w:rFonts w:ascii="Arial" w:hAnsi="Arial" w:cs="Arial"/>
              </w:rPr>
              <w:t>redundant files that can be cached by the browser.</w:t>
            </w:r>
          </w:p>
        </w:tc>
        <w:tc>
          <w:tcPr>
            <w:tcW w:w="6197" w:type="dxa"/>
          </w:tcPr>
          <w:p w:rsidR="00387CBE" w:rsidRPr="00387CBE" w:rsidRDefault="00387CBE" w:rsidP="005B313C">
            <w:pPr>
              <w:pStyle w:val="TableBody"/>
              <w:rPr>
                <w:rFonts w:cs="Arial"/>
                <w:sz w:val="20"/>
                <w:szCs w:val="20"/>
              </w:rPr>
            </w:pPr>
            <w:r w:rsidRPr="00387CBE">
              <w:rPr>
                <w:rFonts w:cs="Arial"/>
                <w:sz w:val="20"/>
                <w:szCs w:val="20"/>
              </w:rPr>
              <w:t>By creating scripts as external files, you can remove redundancy from your code and provide reusable files that can be downloaded and stored in the cache of the browser. This will improve overall request time and performance.</w:t>
            </w:r>
          </w:p>
        </w:tc>
      </w:tr>
    </w:tbl>
    <w:p w:rsidR="00D81E0F" w:rsidRPr="00DB40CB" w:rsidRDefault="00D81E0F" w:rsidP="00463F4F">
      <w:pPr>
        <w:rPr>
          <w:rFonts w:ascii="Arial" w:hAnsi="Arial" w:cs="Arial"/>
          <w:sz w:val="20"/>
          <w:szCs w:val="20"/>
        </w:rPr>
      </w:pPr>
    </w:p>
    <w:p w:rsidR="00463F4F" w:rsidRDefault="00B47C81" w:rsidP="00B47C81">
      <w:pPr>
        <w:pStyle w:val="Head2"/>
      </w:pPr>
      <w:bookmarkStart w:id="15" w:name="OptimizingCSS"/>
      <w:bookmarkStart w:id="16" w:name="_Toc220127377"/>
      <w:r>
        <w:t>Optimizing CSS</w:t>
      </w:r>
      <w:bookmarkEnd w:id="15"/>
      <w:bookmarkEnd w:id="16"/>
    </w:p>
    <w:p w:rsidR="005565B2" w:rsidRPr="005565B2" w:rsidRDefault="005565B2" w:rsidP="005565B2"/>
    <w:p w:rsidR="00463F4F" w:rsidRDefault="00E703D5" w:rsidP="00463F4F">
      <w:pPr>
        <w:rPr>
          <w:rFonts w:ascii="Arial" w:hAnsi="Arial" w:cs="Arial"/>
          <w:sz w:val="20"/>
          <w:szCs w:val="20"/>
        </w:rPr>
      </w:pPr>
      <w:r w:rsidRPr="00E703D5">
        <w:rPr>
          <w:rFonts w:ascii="Arial" w:hAnsi="Arial" w:cs="Arial"/>
          <w:sz w:val="20"/>
          <w:szCs w:val="20"/>
        </w:rPr>
        <w:t>When you design the content for your sites, you must consider the styles that are applied to the content. This is managed by using cascading style sheets (CSS). When you design CSS</w:t>
      </w:r>
      <w:r w:rsidR="00A3210E">
        <w:rPr>
          <w:rFonts w:ascii="Arial" w:hAnsi="Arial" w:cs="Arial"/>
          <w:sz w:val="20"/>
          <w:szCs w:val="20"/>
        </w:rPr>
        <w:t>s</w:t>
      </w:r>
      <w:r w:rsidRPr="00E703D5">
        <w:rPr>
          <w:rFonts w:ascii="Arial" w:hAnsi="Arial" w:cs="Arial"/>
          <w:sz w:val="20"/>
          <w:szCs w:val="20"/>
        </w:rPr>
        <w:t>, you will often discover inefficiencies that affect performance. It is possible to optimize your CSS files by following a series of best practices. The following table provides best practices that your CSS developers should follow in order to produce optimized style sheets.</w:t>
      </w:r>
    </w:p>
    <w:p w:rsidR="00A32303" w:rsidRDefault="00A32303" w:rsidP="00C82B00">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A32303" w:rsidRPr="00B72145" w:rsidTr="00F27A55">
        <w:tc>
          <w:tcPr>
            <w:tcW w:w="2659" w:type="dxa"/>
            <w:shd w:val="clear" w:color="auto" w:fill="DAEEF3"/>
          </w:tcPr>
          <w:p w:rsidR="00A32303" w:rsidRPr="00B72145" w:rsidRDefault="00A32303" w:rsidP="00F27A55">
            <w:pPr>
              <w:pStyle w:val="Text"/>
              <w:rPr>
                <w:rFonts w:ascii="Arial" w:hAnsi="Arial" w:cs="Arial"/>
                <w:b/>
              </w:rPr>
            </w:pPr>
            <w:r>
              <w:rPr>
                <w:rFonts w:ascii="Arial" w:hAnsi="Arial" w:cs="Arial"/>
                <w:b/>
              </w:rPr>
              <w:lastRenderedPageBreak/>
              <w:t>Best Practice</w:t>
            </w:r>
          </w:p>
        </w:tc>
        <w:tc>
          <w:tcPr>
            <w:tcW w:w="6197" w:type="dxa"/>
            <w:shd w:val="clear" w:color="auto" w:fill="DAEEF3"/>
          </w:tcPr>
          <w:p w:rsidR="00A32303" w:rsidRPr="00B72145" w:rsidRDefault="00A32303" w:rsidP="00F27A55">
            <w:pPr>
              <w:pStyle w:val="Text"/>
              <w:rPr>
                <w:rFonts w:ascii="Arial" w:hAnsi="Arial" w:cs="Arial"/>
                <w:b/>
              </w:rPr>
            </w:pPr>
            <w:r>
              <w:rPr>
                <w:rFonts w:ascii="Arial" w:hAnsi="Arial" w:cs="Arial"/>
                <w:b/>
              </w:rPr>
              <w:t>Guidance</w:t>
            </w:r>
          </w:p>
        </w:tc>
      </w:tr>
      <w:tr w:rsidR="00A32303" w:rsidRPr="00690422" w:rsidTr="00F27A55">
        <w:tc>
          <w:tcPr>
            <w:tcW w:w="2659" w:type="dxa"/>
          </w:tcPr>
          <w:p w:rsidR="00A32303" w:rsidRPr="00A65331" w:rsidRDefault="00574142" w:rsidP="00F27A55">
            <w:pPr>
              <w:pStyle w:val="Text"/>
              <w:rPr>
                <w:rFonts w:ascii="Arial" w:hAnsi="Arial" w:cs="Arial"/>
              </w:rPr>
            </w:pPr>
            <w:r w:rsidRPr="00A65331">
              <w:rPr>
                <w:rFonts w:ascii="Arial" w:hAnsi="Arial" w:cs="Arial"/>
              </w:rPr>
              <w:t>CSS must validate.</w:t>
            </w:r>
          </w:p>
        </w:tc>
        <w:tc>
          <w:tcPr>
            <w:tcW w:w="6197" w:type="dxa"/>
          </w:tcPr>
          <w:p w:rsidR="00574142" w:rsidRPr="00A65331" w:rsidRDefault="00574142" w:rsidP="00574142">
            <w:pPr>
              <w:pStyle w:val="TableBody"/>
              <w:rPr>
                <w:rFonts w:cs="Arial"/>
                <w:sz w:val="20"/>
                <w:szCs w:val="20"/>
              </w:rPr>
            </w:pPr>
            <w:r w:rsidRPr="00A65331">
              <w:rPr>
                <w:rFonts w:cs="Arial"/>
                <w:sz w:val="20"/>
                <w:szCs w:val="20"/>
              </w:rPr>
              <w:t xml:space="preserve">The W3C provides specifications for CSS. To view these specifications, see </w:t>
            </w:r>
            <w:hyperlink r:id="rId20" w:history="1">
              <w:r w:rsidRPr="00273512">
                <w:rPr>
                  <w:rStyle w:val="Hyperlink"/>
                  <w:rFonts w:cs="Arial"/>
                  <w:sz w:val="20"/>
                  <w:szCs w:val="20"/>
                </w:rPr>
                <w:t>CSS SPECIFICATIONS</w:t>
              </w:r>
            </w:hyperlink>
            <w:r w:rsidRPr="00A65331">
              <w:rPr>
                <w:rFonts w:cs="Arial"/>
                <w:sz w:val="20"/>
                <w:szCs w:val="20"/>
              </w:rPr>
              <w:t xml:space="preserve"> </w:t>
            </w:r>
            <w:r w:rsidR="00273512">
              <w:rPr>
                <w:rFonts w:cs="Arial"/>
                <w:sz w:val="20"/>
                <w:szCs w:val="20"/>
              </w:rPr>
              <w:t>(</w:t>
            </w:r>
            <w:r w:rsidR="00273512" w:rsidRPr="00273512">
              <w:rPr>
                <w:rFonts w:cs="Arial"/>
                <w:sz w:val="20"/>
                <w:szCs w:val="20"/>
              </w:rPr>
              <w:t>http://go.microsoft.com/fwlink/?LinkId=140162&amp;clcid=0x409</w:t>
            </w:r>
            <w:r w:rsidR="00273512">
              <w:rPr>
                <w:rFonts w:cs="Arial"/>
                <w:sz w:val="20"/>
                <w:szCs w:val="20"/>
              </w:rPr>
              <w:t>)</w:t>
            </w:r>
            <w:r w:rsidRPr="00A65331">
              <w:rPr>
                <w:rFonts w:cs="Arial"/>
                <w:sz w:val="20"/>
                <w:szCs w:val="20"/>
              </w:rPr>
              <w:t xml:space="preserve">. </w:t>
            </w:r>
            <w:r w:rsidRPr="00A65331">
              <w:rPr>
                <w:rFonts w:cs="Arial"/>
                <w:sz w:val="20"/>
                <w:szCs w:val="20"/>
              </w:rPr>
              <w:br/>
              <w:t>To help optimize your sites, you should follow the guidance provided by the W3C and then perform validations to ensure that your CSS complies with the guidelines.</w:t>
            </w:r>
          </w:p>
          <w:p w:rsidR="00A32303" w:rsidRPr="00A65331" w:rsidRDefault="00A32303" w:rsidP="004700ED">
            <w:pPr>
              <w:pStyle w:val="TableBody"/>
              <w:rPr>
                <w:rFonts w:cs="Arial"/>
                <w:sz w:val="20"/>
                <w:szCs w:val="20"/>
              </w:rPr>
            </w:pPr>
            <w:r w:rsidRPr="00A65331">
              <w:rPr>
                <w:rStyle w:val="NotePrefix"/>
                <w:rFonts w:cs="Arial"/>
                <w:sz w:val="20"/>
                <w:szCs w:val="20"/>
              </w:rPr>
              <w:t>Note:</w:t>
            </w:r>
            <w:r w:rsidRPr="00A65331">
              <w:rPr>
                <w:rFonts w:cs="Arial"/>
                <w:sz w:val="20"/>
                <w:szCs w:val="20"/>
              </w:rPr>
              <w:t xml:space="preserve"> </w:t>
            </w:r>
            <w:r w:rsidR="00322075">
              <w:rPr>
                <w:rFonts w:cs="Arial"/>
                <w:sz w:val="20"/>
                <w:szCs w:val="20"/>
              </w:rPr>
              <w:t>For more information s</w:t>
            </w:r>
            <w:r w:rsidR="004700ED">
              <w:rPr>
                <w:rFonts w:cs="Arial"/>
                <w:sz w:val="20"/>
                <w:szCs w:val="20"/>
              </w:rPr>
              <w:t xml:space="preserve">ee the </w:t>
            </w:r>
            <w:hyperlink r:id="rId21" w:history="1">
              <w:r w:rsidR="004700ED" w:rsidRPr="004700ED">
                <w:rPr>
                  <w:rStyle w:val="Hyperlink"/>
                  <w:rFonts w:cs="Arial"/>
                  <w:sz w:val="20"/>
                  <w:szCs w:val="20"/>
                </w:rPr>
                <w:t>CSS Validation S</w:t>
              </w:r>
              <w:r w:rsidR="00574142" w:rsidRPr="004700ED">
                <w:rPr>
                  <w:rStyle w:val="Hyperlink"/>
                  <w:rFonts w:cs="Arial"/>
                  <w:sz w:val="20"/>
                  <w:szCs w:val="20"/>
                </w:rPr>
                <w:t>ervice</w:t>
              </w:r>
            </w:hyperlink>
            <w:r w:rsidR="00574142" w:rsidRPr="00A65331">
              <w:rPr>
                <w:rFonts w:cs="Arial"/>
                <w:sz w:val="20"/>
                <w:szCs w:val="20"/>
              </w:rPr>
              <w:t xml:space="preserve"> </w:t>
            </w:r>
            <w:r w:rsidR="004700ED">
              <w:rPr>
                <w:rFonts w:cs="Arial"/>
                <w:sz w:val="20"/>
                <w:szCs w:val="20"/>
              </w:rPr>
              <w:t>(</w:t>
            </w:r>
            <w:r w:rsidR="004700ED" w:rsidRPr="004700ED">
              <w:rPr>
                <w:rFonts w:cs="Arial"/>
                <w:sz w:val="20"/>
                <w:szCs w:val="20"/>
              </w:rPr>
              <w:t>http://go.microsoft.com/fwlink/?LinkId=140166&amp;clcid=0x409</w:t>
            </w:r>
            <w:r w:rsidR="004700ED">
              <w:rPr>
                <w:rFonts w:cs="Arial"/>
                <w:sz w:val="20"/>
                <w:szCs w:val="20"/>
              </w:rPr>
              <w:t>)</w:t>
            </w:r>
            <w:r w:rsidRPr="00A65331">
              <w:rPr>
                <w:rStyle w:val="NoteParaChar"/>
                <w:rFonts w:cs="Arial"/>
                <w:sz w:val="20"/>
                <w:szCs w:val="20"/>
              </w:rPr>
              <w:t>.</w:t>
            </w:r>
            <w:r w:rsidR="00B64399">
              <w:rPr>
                <w:rStyle w:val="NoteParaChar"/>
                <w:rFonts w:cs="Arial"/>
                <w:sz w:val="20"/>
                <w:szCs w:val="20"/>
              </w:rPr>
              <w:t xml:space="preserve"> </w:t>
            </w:r>
          </w:p>
        </w:tc>
      </w:tr>
      <w:tr w:rsidR="00A32303" w:rsidRPr="00690422" w:rsidTr="00F27A55">
        <w:tc>
          <w:tcPr>
            <w:tcW w:w="2659" w:type="dxa"/>
          </w:tcPr>
          <w:p w:rsidR="00A32303" w:rsidRPr="00A65331" w:rsidRDefault="004A3495" w:rsidP="00F27A55">
            <w:pPr>
              <w:pStyle w:val="Text"/>
              <w:rPr>
                <w:rFonts w:ascii="Arial" w:hAnsi="Arial" w:cs="Arial"/>
              </w:rPr>
            </w:pPr>
            <w:r w:rsidRPr="00A65331">
              <w:rPr>
                <w:rFonts w:ascii="Arial" w:hAnsi="Arial" w:cs="Arial"/>
              </w:rPr>
              <w:t>Site elements should be positioned with CSS 2</w:t>
            </w:r>
            <w:r w:rsidR="00A32303" w:rsidRPr="00A65331">
              <w:rPr>
                <w:rFonts w:ascii="Arial" w:hAnsi="Arial" w:cs="Arial"/>
              </w:rPr>
              <w:t>.</w:t>
            </w:r>
          </w:p>
        </w:tc>
        <w:tc>
          <w:tcPr>
            <w:tcW w:w="6197" w:type="dxa"/>
          </w:tcPr>
          <w:p w:rsidR="00A32303" w:rsidRPr="00A65331" w:rsidRDefault="004E1F87" w:rsidP="0090198E">
            <w:pPr>
              <w:pStyle w:val="Text"/>
              <w:rPr>
                <w:rFonts w:ascii="Arial" w:hAnsi="Arial" w:cs="Arial"/>
              </w:rPr>
            </w:pPr>
            <w:r w:rsidRPr="00A65331">
              <w:rPr>
                <w:rFonts w:ascii="Arial" w:hAnsi="Arial" w:cs="Arial"/>
              </w:rPr>
              <w:t>The W3C has created three CSS levels: 1, 2, and 3. CSS level 2</w:t>
            </w:r>
            <w:r w:rsidR="004036A9">
              <w:rPr>
                <w:rFonts w:ascii="Arial" w:hAnsi="Arial" w:cs="Arial"/>
              </w:rPr>
              <w:t>,</w:t>
            </w:r>
            <w:r w:rsidRPr="00A65331">
              <w:rPr>
                <w:rFonts w:ascii="Arial" w:hAnsi="Arial" w:cs="Arial"/>
              </w:rPr>
              <w:t xml:space="preserve"> or CSS 2</w:t>
            </w:r>
            <w:r w:rsidR="004036A9">
              <w:rPr>
                <w:rFonts w:ascii="Arial" w:hAnsi="Arial" w:cs="Arial"/>
              </w:rPr>
              <w:t>,</w:t>
            </w:r>
            <w:r w:rsidRPr="00A65331">
              <w:rPr>
                <w:rFonts w:ascii="Arial" w:hAnsi="Arial" w:cs="Arial"/>
              </w:rPr>
              <w:t xml:space="preserve"> adds absolute positioning for elements. For more information about CSS 2, see </w:t>
            </w:r>
            <w:hyperlink r:id="rId22" w:history="1">
              <w:r w:rsidR="00927567" w:rsidRPr="0090198E">
                <w:rPr>
                  <w:rStyle w:val="Hyperlink"/>
                  <w:rFonts w:ascii="Arial" w:hAnsi="Arial" w:cs="Arial"/>
                  <w:bCs/>
                  <w:kern w:val="36"/>
                  <w:szCs w:val="41"/>
                </w:rPr>
                <w:t>Cascading Style Sheets Level 2 Revision 1 (CSS 2.1) Specification</w:t>
              </w:r>
            </w:hyperlink>
            <w:r w:rsidRPr="00A65331">
              <w:rPr>
                <w:rStyle w:val="Emphasis"/>
                <w:rFonts w:ascii="Arial" w:hAnsi="Arial" w:cs="Arial"/>
              </w:rPr>
              <w:t xml:space="preserve"> </w:t>
            </w:r>
            <w:r w:rsidR="0090198E" w:rsidRPr="0090198E">
              <w:rPr>
                <w:rStyle w:val="Emphasis"/>
                <w:rFonts w:ascii="Arial" w:hAnsi="Arial" w:cs="Arial"/>
                <w:i w:val="0"/>
              </w:rPr>
              <w:t>(http://go.microsoft.com/fwlink/?LinkId=140168&amp;clcid=0x409</w:t>
            </w:r>
            <w:r w:rsidR="00FC6091">
              <w:rPr>
                <w:rFonts w:ascii="Arial" w:hAnsi="Arial" w:cs="Arial"/>
              </w:rPr>
              <w:t>)</w:t>
            </w:r>
            <w:r w:rsidR="00FC6091" w:rsidRPr="00A65331">
              <w:rPr>
                <w:rFonts w:ascii="Arial" w:hAnsi="Arial" w:cs="Arial"/>
              </w:rPr>
              <w:t>.</w:t>
            </w:r>
          </w:p>
        </w:tc>
      </w:tr>
      <w:tr w:rsidR="00A32303" w:rsidRPr="00690422" w:rsidTr="00F27A55">
        <w:tc>
          <w:tcPr>
            <w:tcW w:w="2659" w:type="dxa"/>
          </w:tcPr>
          <w:p w:rsidR="00A32303" w:rsidRPr="00A65331" w:rsidRDefault="004A3495" w:rsidP="00F27A55">
            <w:pPr>
              <w:pStyle w:val="Text"/>
              <w:rPr>
                <w:rFonts w:ascii="Arial" w:hAnsi="Arial" w:cs="Arial"/>
              </w:rPr>
            </w:pPr>
            <w:r w:rsidRPr="00A65331">
              <w:rPr>
                <w:rFonts w:ascii="Arial" w:hAnsi="Arial" w:cs="Arial"/>
              </w:rPr>
              <w:t>Decorative site elements should be rendered with CSS 2</w:t>
            </w:r>
            <w:r w:rsidR="00A32303" w:rsidRPr="00A65331">
              <w:rPr>
                <w:rFonts w:ascii="Arial" w:hAnsi="Arial" w:cs="Arial"/>
              </w:rPr>
              <w:t>.</w:t>
            </w:r>
          </w:p>
        </w:tc>
        <w:tc>
          <w:tcPr>
            <w:tcW w:w="6197" w:type="dxa"/>
          </w:tcPr>
          <w:p w:rsidR="00A32303" w:rsidRPr="00A65331" w:rsidRDefault="004E1F87" w:rsidP="00F27A55">
            <w:pPr>
              <w:pStyle w:val="Text"/>
              <w:rPr>
                <w:rFonts w:ascii="Arial" w:hAnsi="Arial" w:cs="Arial"/>
              </w:rPr>
            </w:pPr>
            <w:r w:rsidRPr="00A65331">
              <w:rPr>
                <w:rFonts w:ascii="Arial" w:hAnsi="Arial" w:cs="Arial"/>
              </w:rPr>
              <w:t>Site elements such as lines, borders, background colors and images, and underlines are covered in the W3C specification of CSS 2. You should use this specification for developing a CSS that uses a decorative site element.</w:t>
            </w:r>
          </w:p>
        </w:tc>
      </w:tr>
      <w:tr w:rsidR="00A32303" w:rsidRPr="00690422" w:rsidTr="00F27A55">
        <w:tc>
          <w:tcPr>
            <w:tcW w:w="2659" w:type="dxa"/>
          </w:tcPr>
          <w:p w:rsidR="00A32303" w:rsidRPr="00A65331" w:rsidRDefault="004A3495" w:rsidP="00F27A55">
            <w:pPr>
              <w:pStyle w:val="Text"/>
              <w:rPr>
                <w:rFonts w:ascii="Arial" w:hAnsi="Arial" w:cs="Arial"/>
              </w:rPr>
            </w:pPr>
            <w:r w:rsidRPr="00A65331">
              <w:rPr>
                <w:rFonts w:ascii="Arial" w:hAnsi="Arial" w:cs="Arial"/>
              </w:rPr>
              <w:t>Text should be formatted with CSS 1</w:t>
            </w:r>
            <w:r w:rsidR="00A32303" w:rsidRPr="00A65331">
              <w:rPr>
                <w:rFonts w:ascii="Arial" w:hAnsi="Arial" w:cs="Arial"/>
              </w:rPr>
              <w:t>.</w:t>
            </w:r>
          </w:p>
        </w:tc>
        <w:tc>
          <w:tcPr>
            <w:tcW w:w="6197" w:type="dxa"/>
          </w:tcPr>
          <w:p w:rsidR="00A32303" w:rsidRPr="00A65331" w:rsidRDefault="004E1F87" w:rsidP="00F27A55">
            <w:pPr>
              <w:pStyle w:val="Text"/>
              <w:rPr>
                <w:rFonts w:ascii="Arial" w:hAnsi="Arial" w:cs="Arial"/>
              </w:rPr>
            </w:pPr>
            <w:r w:rsidRPr="00A65331">
              <w:rPr>
                <w:rFonts w:ascii="Arial" w:hAnsi="Arial" w:cs="Arial"/>
              </w:rPr>
              <w:t>CSS</w:t>
            </w:r>
            <w:r w:rsidR="00FE36FE">
              <w:rPr>
                <w:rFonts w:ascii="Arial" w:hAnsi="Arial" w:cs="Arial"/>
              </w:rPr>
              <w:t>s</w:t>
            </w:r>
            <w:r w:rsidRPr="00A65331">
              <w:rPr>
                <w:rFonts w:ascii="Arial" w:hAnsi="Arial" w:cs="Arial"/>
              </w:rPr>
              <w:t xml:space="preserve"> that specify the style of your text content should be created by using CSS level 1</w:t>
            </w:r>
            <w:r w:rsidR="00FE36FE">
              <w:rPr>
                <w:rFonts w:ascii="Arial" w:hAnsi="Arial" w:cs="Arial"/>
              </w:rPr>
              <w:t>, or CSS 1</w:t>
            </w:r>
            <w:r w:rsidRPr="00A65331">
              <w:rPr>
                <w:rFonts w:ascii="Arial" w:hAnsi="Arial" w:cs="Arial"/>
              </w:rPr>
              <w:t xml:space="preserve">. For details of this specification, see </w:t>
            </w:r>
            <w:hyperlink r:id="rId23" w:history="1">
              <w:r w:rsidRPr="001776C8">
                <w:rPr>
                  <w:rStyle w:val="Hyperlink"/>
                  <w:rFonts w:ascii="Arial" w:hAnsi="Arial" w:cs="Arial"/>
                </w:rPr>
                <w:t>Cascading Style Sheets, level 1</w:t>
              </w:r>
            </w:hyperlink>
            <w:r w:rsidRPr="00A65331">
              <w:rPr>
                <w:rFonts w:ascii="Arial" w:hAnsi="Arial" w:cs="Arial"/>
              </w:rPr>
              <w:t xml:space="preserve"> </w:t>
            </w:r>
            <w:r w:rsidR="001776C8">
              <w:rPr>
                <w:rFonts w:ascii="Arial" w:hAnsi="Arial" w:cs="Arial"/>
              </w:rPr>
              <w:t>(</w:t>
            </w:r>
            <w:r w:rsidR="001776C8" w:rsidRPr="001776C8">
              <w:rPr>
                <w:rFonts w:ascii="Arial" w:hAnsi="Arial" w:cs="Arial"/>
              </w:rPr>
              <w:t>http://go.microsoft.com/fwlink/?LinkId=140171&amp;clcid=0x409</w:t>
            </w:r>
            <w:r w:rsidR="00FC6091">
              <w:rPr>
                <w:rFonts w:ascii="Arial" w:hAnsi="Arial" w:cs="Arial"/>
              </w:rPr>
              <w:t>)</w:t>
            </w:r>
            <w:r w:rsidR="00FC6091" w:rsidRPr="00A65331">
              <w:rPr>
                <w:rFonts w:ascii="Arial" w:hAnsi="Arial" w:cs="Arial"/>
              </w:rPr>
              <w:t>.</w:t>
            </w:r>
            <w:r w:rsidRPr="00A65331">
              <w:rPr>
                <w:rFonts w:ascii="Arial" w:hAnsi="Arial" w:cs="Arial"/>
              </w:rPr>
              <w:br/>
              <w:t>The CSS level 1 specification provides guidance about the creation of style sheets for the definition of font, margin, and color styles</w:t>
            </w:r>
            <w:r w:rsidR="00FC6091" w:rsidRPr="00A65331">
              <w:rPr>
                <w:rFonts w:ascii="Arial" w:hAnsi="Arial" w:cs="Arial"/>
              </w:rPr>
              <w:t>.</w:t>
            </w:r>
          </w:p>
        </w:tc>
      </w:tr>
      <w:tr w:rsidR="00A32303" w:rsidRPr="00690422" w:rsidTr="00F27A55">
        <w:tc>
          <w:tcPr>
            <w:tcW w:w="2659" w:type="dxa"/>
          </w:tcPr>
          <w:p w:rsidR="00A32303" w:rsidRPr="00A65331" w:rsidRDefault="004B3274" w:rsidP="00F27A55">
            <w:pPr>
              <w:pStyle w:val="Text"/>
              <w:rPr>
                <w:rFonts w:ascii="Arial" w:hAnsi="Arial" w:cs="Arial"/>
              </w:rPr>
            </w:pPr>
            <w:r w:rsidRPr="00A65331">
              <w:rPr>
                <w:rFonts w:ascii="Arial" w:hAnsi="Arial" w:cs="Arial"/>
              </w:rPr>
              <w:t>Styles should be included in external CSS files.</w:t>
            </w:r>
          </w:p>
        </w:tc>
        <w:tc>
          <w:tcPr>
            <w:tcW w:w="6197" w:type="dxa"/>
          </w:tcPr>
          <w:p w:rsidR="00A32303" w:rsidRPr="00A65331" w:rsidRDefault="004E1F87" w:rsidP="00F27A55">
            <w:pPr>
              <w:pStyle w:val="Text"/>
              <w:rPr>
                <w:rFonts w:ascii="Arial" w:hAnsi="Arial" w:cs="Arial"/>
              </w:rPr>
            </w:pPr>
            <w:r w:rsidRPr="00A65331">
              <w:rPr>
                <w:rFonts w:ascii="Arial" w:hAnsi="Arial" w:cs="Arial"/>
              </w:rPr>
              <w:t>This enables you to create CSS</w:t>
            </w:r>
            <w:r w:rsidR="00FE36FE">
              <w:rPr>
                <w:rFonts w:ascii="Arial" w:hAnsi="Arial" w:cs="Arial"/>
              </w:rPr>
              <w:t>s</w:t>
            </w:r>
            <w:r w:rsidRPr="00A65331">
              <w:rPr>
                <w:rFonts w:ascii="Arial" w:hAnsi="Arial" w:cs="Arial"/>
              </w:rPr>
              <w:t xml:space="preserve"> that you will apply to multiple pages. By removing redundant code from the HTML files that you create, you can have a si</w:t>
            </w:r>
            <w:r w:rsidR="00FE36FE">
              <w:rPr>
                <w:rFonts w:ascii="Arial" w:hAnsi="Arial" w:cs="Arial"/>
              </w:rPr>
              <w:t xml:space="preserve">ngle reusable and maintainable </w:t>
            </w:r>
            <w:r w:rsidRPr="00A65331">
              <w:rPr>
                <w:rFonts w:ascii="Arial" w:hAnsi="Arial" w:cs="Arial"/>
              </w:rPr>
              <w:t>CSS file with a one-to-ma</w:t>
            </w:r>
            <w:r w:rsidR="00FE36FE">
              <w:rPr>
                <w:rFonts w:ascii="Arial" w:hAnsi="Arial" w:cs="Arial"/>
              </w:rPr>
              <w:t xml:space="preserve">ny relationship to pages. This </w:t>
            </w:r>
            <w:r w:rsidRPr="00A65331">
              <w:rPr>
                <w:rFonts w:ascii="Arial" w:hAnsi="Arial" w:cs="Arial"/>
              </w:rPr>
              <w:t>CSS file can be cached, which improves overall performance of your sites.</w:t>
            </w:r>
          </w:p>
        </w:tc>
      </w:tr>
      <w:tr w:rsidR="00A32303" w:rsidRPr="00690422" w:rsidTr="00F27A55">
        <w:tc>
          <w:tcPr>
            <w:tcW w:w="2659" w:type="dxa"/>
          </w:tcPr>
          <w:p w:rsidR="00A32303" w:rsidRPr="00A65331" w:rsidRDefault="004B3274" w:rsidP="00F27A55">
            <w:pPr>
              <w:pStyle w:val="Text"/>
              <w:rPr>
                <w:rFonts w:ascii="Arial" w:hAnsi="Arial" w:cs="Arial"/>
              </w:rPr>
            </w:pPr>
            <w:r w:rsidRPr="00A65331">
              <w:rPr>
                <w:rFonts w:ascii="Arial" w:hAnsi="Arial" w:cs="Arial"/>
              </w:rPr>
              <w:t>External CSS should be sent with the correct Multipurpose Internet Mail Extensions (MIME) type.</w:t>
            </w:r>
          </w:p>
        </w:tc>
        <w:tc>
          <w:tcPr>
            <w:tcW w:w="6197" w:type="dxa"/>
          </w:tcPr>
          <w:p w:rsidR="00A32303" w:rsidRPr="00A65331" w:rsidRDefault="004E1F87" w:rsidP="00F27A55">
            <w:pPr>
              <w:pStyle w:val="Text"/>
              <w:rPr>
                <w:rFonts w:ascii="Arial" w:hAnsi="Arial" w:cs="Arial"/>
              </w:rPr>
            </w:pPr>
            <w:r w:rsidRPr="00A65331">
              <w:rPr>
                <w:rFonts w:ascii="Arial" w:hAnsi="Arial" w:cs="Arial"/>
              </w:rPr>
              <w:t xml:space="preserve">The W3C specification suggests that CSS files should have a MIME type of </w:t>
            </w:r>
            <w:r w:rsidRPr="00A65331">
              <w:rPr>
                <w:rStyle w:val="Strong"/>
                <w:rFonts w:ascii="Arial" w:hAnsi="Arial" w:cs="Arial"/>
              </w:rPr>
              <w:t>text/css</w:t>
            </w:r>
            <w:r w:rsidRPr="00A65331">
              <w:rPr>
                <w:rFonts w:ascii="Arial" w:hAnsi="Arial" w:cs="Arial"/>
              </w:rPr>
              <w:t>. The MIME type is a standard that enables the publication of binary data on the Internet. The MIME type is stored in the header for a file and informs browsers that they cannot process the data as normal text. By following this guidance, you can hope to reduce browser compatibility issues.</w:t>
            </w:r>
          </w:p>
        </w:tc>
      </w:tr>
      <w:tr w:rsidR="004B3274" w:rsidRPr="00690422" w:rsidTr="00F27A55">
        <w:tc>
          <w:tcPr>
            <w:tcW w:w="2659" w:type="dxa"/>
          </w:tcPr>
          <w:p w:rsidR="004B3274" w:rsidRPr="00A65331" w:rsidRDefault="004B3274" w:rsidP="00F27A55">
            <w:pPr>
              <w:pStyle w:val="Text"/>
              <w:rPr>
                <w:rFonts w:ascii="Arial" w:hAnsi="Arial" w:cs="Arial"/>
              </w:rPr>
            </w:pPr>
            <w:r w:rsidRPr="00A65331">
              <w:rPr>
                <w:rFonts w:ascii="Arial" w:hAnsi="Arial" w:cs="Arial"/>
              </w:rPr>
              <w:t>CSS classes and IDs must be valid.</w:t>
            </w:r>
          </w:p>
        </w:tc>
        <w:tc>
          <w:tcPr>
            <w:tcW w:w="6197" w:type="dxa"/>
          </w:tcPr>
          <w:p w:rsidR="004E1F87" w:rsidRPr="00A65331" w:rsidRDefault="004E1F87" w:rsidP="004E1F87">
            <w:pPr>
              <w:pStyle w:val="TableBody"/>
              <w:rPr>
                <w:rFonts w:cs="Arial"/>
                <w:sz w:val="20"/>
                <w:szCs w:val="20"/>
              </w:rPr>
            </w:pPr>
            <w:r w:rsidRPr="00A65331">
              <w:rPr>
                <w:rFonts w:cs="Arial"/>
                <w:sz w:val="20"/>
                <w:szCs w:val="20"/>
              </w:rPr>
              <w:t>It is important that CSS classes and IDs are valid. The following provides guidance on the aspects of CSS class and ID design that your Web developers must take into consideration:</w:t>
            </w:r>
          </w:p>
          <w:p w:rsidR="004E1F87" w:rsidRPr="00A65331" w:rsidRDefault="004E1F87" w:rsidP="001F311B">
            <w:pPr>
              <w:pStyle w:val="TableListBullet1"/>
              <w:numPr>
                <w:ilvl w:val="0"/>
                <w:numId w:val="10"/>
              </w:numPr>
              <w:rPr>
                <w:rStyle w:val="Strong"/>
                <w:rFonts w:cs="Arial"/>
                <w:sz w:val="20"/>
                <w:szCs w:val="20"/>
              </w:rPr>
            </w:pPr>
            <w:r w:rsidRPr="00A65331">
              <w:rPr>
                <w:rStyle w:val="Strong"/>
                <w:rFonts w:cs="Arial"/>
                <w:sz w:val="20"/>
                <w:szCs w:val="20"/>
              </w:rPr>
              <w:t>Classes</w:t>
            </w:r>
          </w:p>
          <w:p w:rsidR="004E1F87" w:rsidRPr="00A65331" w:rsidRDefault="004E1F87" w:rsidP="004E1F87">
            <w:pPr>
              <w:pStyle w:val="TableListBullet2"/>
              <w:rPr>
                <w:rFonts w:cs="Arial"/>
                <w:sz w:val="20"/>
                <w:szCs w:val="20"/>
              </w:rPr>
            </w:pPr>
            <w:r w:rsidRPr="00A65331">
              <w:rPr>
                <w:rFonts w:cs="Arial"/>
                <w:sz w:val="20"/>
                <w:szCs w:val="20"/>
              </w:rPr>
              <w:t>Must be generic</w:t>
            </w:r>
            <w:r w:rsidR="00FE36FE">
              <w:rPr>
                <w:rFonts w:cs="Arial"/>
                <w:sz w:val="20"/>
                <w:szCs w:val="20"/>
              </w:rPr>
              <w:t>.</w:t>
            </w:r>
          </w:p>
          <w:p w:rsidR="004E1F87" w:rsidRPr="00A65331" w:rsidRDefault="004E1F87" w:rsidP="004E1F87">
            <w:pPr>
              <w:pStyle w:val="TableListBullet2"/>
              <w:rPr>
                <w:rFonts w:cs="Arial"/>
                <w:sz w:val="20"/>
                <w:szCs w:val="20"/>
              </w:rPr>
            </w:pPr>
            <w:r w:rsidRPr="00A65331">
              <w:rPr>
                <w:rFonts w:cs="Arial"/>
                <w:sz w:val="20"/>
                <w:szCs w:val="20"/>
              </w:rPr>
              <w:t>Must be descriptive, such as describing functionality over appearance.</w:t>
            </w:r>
          </w:p>
          <w:p w:rsidR="004E1F87" w:rsidRPr="00A65331" w:rsidRDefault="004E1F87" w:rsidP="001F311B">
            <w:pPr>
              <w:pStyle w:val="TableListBullet1"/>
              <w:numPr>
                <w:ilvl w:val="0"/>
                <w:numId w:val="10"/>
              </w:numPr>
              <w:rPr>
                <w:rStyle w:val="Strong"/>
                <w:rFonts w:cs="Arial"/>
                <w:sz w:val="20"/>
                <w:szCs w:val="20"/>
              </w:rPr>
            </w:pPr>
            <w:r w:rsidRPr="00A65331">
              <w:rPr>
                <w:rStyle w:val="Strong"/>
                <w:rFonts w:cs="Arial"/>
                <w:sz w:val="20"/>
                <w:szCs w:val="20"/>
              </w:rPr>
              <w:t>IDs</w:t>
            </w:r>
          </w:p>
          <w:p w:rsidR="004E1F87" w:rsidRPr="00A65331" w:rsidRDefault="004E1F87" w:rsidP="004E1F87">
            <w:pPr>
              <w:pStyle w:val="TableListBullet2"/>
              <w:rPr>
                <w:rFonts w:cs="Arial"/>
                <w:sz w:val="20"/>
                <w:szCs w:val="20"/>
              </w:rPr>
            </w:pPr>
            <w:r w:rsidRPr="00A65331">
              <w:rPr>
                <w:rFonts w:cs="Arial"/>
                <w:sz w:val="20"/>
                <w:szCs w:val="20"/>
              </w:rPr>
              <w:t>Must begin with a letter.</w:t>
            </w:r>
          </w:p>
          <w:p w:rsidR="001E43F0" w:rsidRPr="001E43F0" w:rsidRDefault="004E1F87" w:rsidP="001E43F0">
            <w:pPr>
              <w:pStyle w:val="TableListBullet2"/>
              <w:rPr>
                <w:rFonts w:cs="Arial"/>
                <w:sz w:val="20"/>
                <w:szCs w:val="20"/>
              </w:rPr>
            </w:pPr>
            <w:r w:rsidRPr="00A65331">
              <w:t>Cannot begin with a number.</w:t>
            </w:r>
          </w:p>
          <w:p w:rsidR="004B3274" w:rsidRPr="001E43F0" w:rsidRDefault="004E1F87" w:rsidP="001E43F0">
            <w:pPr>
              <w:pStyle w:val="TableListBullet2"/>
              <w:rPr>
                <w:rFonts w:cs="Arial"/>
                <w:sz w:val="20"/>
                <w:szCs w:val="20"/>
              </w:rPr>
            </w:pPr>
            <w:r w:rsidRPr="00A65331">
              <w:lastRenderedPageBreak/>
              <w:t>Cannot begin with an underscore</w:t>
            </w:r>
            <w:r w:rsidR="00A77C61">
              <w:t xml:space="preserve"> (_)</w:t>
            </w:r>
            <w:r w:rsidRPr="00A65331">
              <w:t>.</w:t>
            </w:r>
          </w:p>
        </w:tc>
      </w:tr>
    </w:tbl>
    <w:p w:rsidR="00A32303" w:rsidRPr="00E703D5" w:rsidRDefault="00A32303" w:rsidP="00463F4F">
      <w:pPr>
        <w:rPr>
          <w:rFonts w:ascii="Arial" w:hAnsi="Arial" w:cs="Arial"/>
          <w:sz w:val="20"/>
          <w:szCs w:val="20"/>
        </w:rPr>
      </w:pPr>
    </w:p>
    <w:p w:rsidR="006A5CF7" w:rsidRDefault="006A5CF7" w:rsidP="00A2241D">
      <w:pPr>
        <w:pStyle w:val="Head2"/>
      </w:pPr>
      <w:bookmarkStart w:id="17" w:name="OptimizingCustomControlsandCode"/>
      <w:bookmarkStart w:id="18" w:name="_Toc220127378"/>
      <w:r>
        <w:t>Optimizing C</w:t>
      </w:r>
      <w:r w:rsidR="00D503DC">
        <w:t>ustom Controls and Code</w:t>
      </w:r>
      <w:bookmarkEnd w:id="17"/>
      <w:bookmarkEnd w:id="18"/>
    </w:p>
    <w:p w:rsidR="00A2241D" w:rsidRPr="00A2241D" w:rsidRDefault="00A2241D" w:rsidP="00A2241D"/>
    <w:p w:rsidR="006A5CF7" w:rsidRPr="00D503DC" w:rsidRDefault="006A5CF7" w:rsidP="006A5CF7">
      <w:pPr>
        <w:rPr>
          <w:rFonts w:ascii="Arial" w:hAnsi="Arial" w:cs="Arial"/>
          <w:sz w:val="20"/>
          <w:szCs w:val="20"/>
        </w:rPr>
      </w:pPr>
      <w:r w:rsidRPr="00D503DC">
        <w:rPr>
          <w:rFonts w:ascii="Arial" w:hAnsi="Arial" w:cs="Arial"/>
          <w:sz w:val="20"/>
          <w:szCs w:val="20"/>
        </w:rPr>
        <w:t xml:space="preserve">You </w:t>
      </w:r>
      <w:r w:rsidR="00854458">
        <w:rPr>
          <w:rFonts w:ascii="Arial" w:hAnsi="Arial" w:cs="Arial"/>
          <w:sz w:val="20"/>
          <w:szCs w:val="20"/>
        </w:rPr>
        <w:t>can</w:t>
      </w:r>
      <w:r w:rsidRPr="00D503DC">
        <w:rPr>
          <w:rFonts w:ascii="Arial" w:hAnsi="Arial" w:cs="Arial"/>
          <w:sz w:val="20"/>
          <w:szCs w:val="20"/>
        </w:rPr>
        <w:t xml:space="preserve"> add custom controls and other custom code to your WCM solution in many ways. For example, you could create custom Web Parts, workflows, or ASP.NET controls. You will see in </w:t>
      </w:r>
      <w:r w:rsidR="00854458">
        <w:rPr>
          <w:rFonts w:ascii="Arial" w:hAnsi="Arial" w:cs="Arial"/>
          <w:sz w:val="20"/>
          <w:szCs w:val="20"/>
        </w:rPr>
        <w:t>M</w:t>
      </w:r>
      <w:r w:rsidRPr="00D503DC">
        <w:rPr>
          <w:rFonts w:ascii="Arial" w:hAnsi="Arial" w:cs="Arial"/>
          <w:sz w:val="20"/>
          <w:szCs w:val="20"/>
        </w:rPr>
        <w:t xml:space="preserve">odule </w:t>
      </w:r>
      <w:r w:rsidR="00854458">
        <w:rPr>
          <w:rFonts w:ascii="Arial" w:hAnsi="Arial" w:cs="Arial"/>
          <w:sz w:val="20"/>
          <w:szCs w:val="20"/>
        </w:rPr>
        <w:t xml:space="preserve">6 </w:t>
      </w:r>
      <w:r w:rsidRPr="00D503DC">
        <w:rPr>
          <w:rFonts w:ascii="Arial" w:hAnsi="Arial" w:cs="Arial"/>
          <w:sz w:val="20"/>
          <w:szCs w:val="20"/>
        </w:rPr>
        <w:t>that you can customize the content deployment system and the editing tools for pages. If these custom objects</w:t>
      </w:r>
      <w:r w:rsidR="00085CA6">
        <w:rPr>
          <w:rFonts w:ascii="Arial" w:hAnsi="Arial" w:cs="Arial"/>
          <w:sz w:val="20"/>
          <w:szCs w:val="20"/>
        </w:rPr>
        <w:t xml:space="preserve"> are created carelessly, you might</w:t>
      </w:r>
      <w:r w:rsidRPr="00D503DC">
        <w:rPr>
          <w:rFonts w:ascii="Arial" w:hAnsi="Arial" w:cs="Arial"/>
          <w:sz w:val="20"/>
          <w:szCs w:val="20"/>
        </w:rPr>
        <w:t xml:space="preserve"> find that they slow responses to users significantly. If this happens, all of your HTML and CSS optimization is rendered pointless.</w:t>
      </w:r>
    </w:p>
    <w:p w:rsidR="006A5CF7" w:rsidRDefault="006A5CF7" w:rsidP="006A5CF7">
      <w:pPr>
        <w:rPr>
          <w:rFonts w:ascii="Arial" w:hAnsi="Arial" w:cs="Arial"/>
          <w:sz w:val="20"/>
          <w:szCs w:val="20"/>
        </w:rPr>
      </w:pPr>
      <w:r w:rsidRPr="00D503DC">
        <w:rPr>
          <w:rFonts w:ascii="Arial" w:hAnsi="Arial" w:cs="Arial"/>
          <w:sz w:val="20"/>
          <w:szCs w:val="20"/>
        </w:rPr>
        <w:t>As an architect, you should ensure that developers realize the need for code optimization and common pitfalls. You should also ensure that they follow good working practices.</w:t>
      </w:r>
    </w:p>
    <w:p w:rsidR="00A2241D" w:rsidRDefault="00A2241D" w:rsidP="006A5CF7">
      <w:pPr>
        <w:rPr>
          <w:rFonts w:ascii="Arial" w:hAnsi="Arial" w:cs="Arial"/>
          <w:sz w:val="20"/>
          <w:szCs w:val="20"/>
        </w:rPr>
      </w:pPr>
      <w:r>
        <w:rPr>
          <w:rFonts w:ascii="Arial" w:hAnsi="Arial" w:cs="Arial"/>
          <w:sz w:val="20"/>
          <w:szCs w:val="20"/>
        </w:rPr>
        <w:t>This section contains the following topics:</w:t>
      </w:r>
    </w:p>
    <w:p w:rsidR="00A2241D" w:rsidRPr="00A2241D" w:rsidRDefault="003019EE" w:rsidP="001F311B">
      <w:pPr>
        <w:numPr>
          <w:ilvl w:val="0"/>
          <w:numId w:val="8"/>
        </w:numPr>
        <w:rPr>
          <w:rFonts w:ascii="Arial" w:hAnsi="Arial" w:cs="Arial"/>
          <w:sz w:val="20"/>
          <w:szCs w:val="20"/>
        </w:rPr>
      </w:pPr>
      <w:hyperlink w:anchor="ConsiderationsforOptimizedCustomCode" w:history="1">
        <w:r w:rsidR="00A2241D" w:rsidRPr="00D6610D">
          <w:rPr>
            <w:rStyle w:val="Hyperlink"/>
            <w:rFonts w:ascii="Arial" w:hAnsi="Arial" w:cs="Arial"/>
            <w:sz w:val="20"/>
            <w:szCs w:val="20"/>
          </w:rPr>
          <w:t>Considerations for Optimized Custom Code</w:t>
        </w:r>
      </w:hyperlink>
    </w:p>
    <w:p w:rsidR="00A2241D" w:rsidRPr="00A2241D" w:rsidRDefault="003019EE" w:rsidP="001F311B">
      <w:pPr>
        <w:numPr>
          <w:ilvl w:val="0"/>
          <w:numId w:val="8"/>
        </w:numPr>
        <w:rPr>
          <w:rFonts w:ascii="Arial" w:hAnsi="Arial" w:cs="Arial"/>
          <w:sz w:val="20"/>
          <w:szCs w:val="20"/>
        </w:rPr>
      </w:pPr>
      <w:hyperlink w:anchor="EnsuringDevelopersOptimizeCode" w:history="1">
        <w:r w:rsidR="00D6610D">
          <w:rPr>
            <w:rStyle w:val="Hyperlink"/>
            <w:rFonts w:ascii="Arial" w:hAnsi="Arial" w:cs="Arial"/>
            <w:sz w:val="20"/>
            <w:szCs w:val="20"/>
          </w:rPr>
          <w:t>Ensuring that Developers Optimize Their C</w:t>
        </w:r>
        <w:r w:rsidR="00A2241D" w:rsidRPr="00D6610D">
          <w:rPr>
            <w:rStyle w:val="Hyperlink"/>
            <w:rFonts w:ascii="Arial" w:hAnsi="Arial" w:cs="Arial"/>
            <w:sz w:val="20"/>
            <w:szCs w:val="20"/>
          </w:rPr>
          <w:t>ode</w:t>
        </w:r>
      </w:hyperlink>
    </w:p>
    <w:p w:rsidR="00A2241D" w:rsidRDefault="00A2241D" w:rsidP="006A5CF7"/>
    <w:p w:rsidR="006A5CF7" w:rsidRDefault="006A5CF7" w:rsidP="00D503DC">
      <w:pPr>
        <w:pStyle w:val="Head3"/>
      </w:pPr>
      <w:bookmarkStart w:id="19" w:name="ConsiderationsforOptimizedCustomCode"/>
      <w:bookmarkStart w:id="20" w:name="_Toc220127379"/>
      <w:r>
        <w:t>Considerations for Optimized Custom Code</w:t>
      </w:r>
      <w:bookmarkEnd w:id="19"/>
      <w:bookmarkEnd w:id="20"/>
    </w:p>
    <w:p w:rsidR="005565B2" w:rsidRPr="005565B2" w:rsidRDefault="005565B2" w:rsidP="005565B2"/>
    <w:p w:rsidR="006A5CF7" w:rsidRPr="00D503DC" w:rsidRDefault="006A5CF7" w:rsidP="006A5CF7">
      <w:pPr>
        <w:rPr>
          <w:rFonts w:ascii="Arial" w:hAnsi="Arial" w:cs="Arial"/>
          <w:sz w:val="20"/>
          <w:szCs w:val="20"/>
        </w:rPr>
      </w:pPr>
      <w:r w:rsidRPr="00D503DC">
        <w:rPr>
          <w:rFonts w:ascii="Arial" w:hAnsi="Arial" w:cs="Arial"/>
          <w:sz w:val="20"/>
          <w:szCs w:val="20"/>
        </w:rPr>
        <w:t>Developers should consider the following issues when they write code:</w:t>
      </w:r>
    </w:p>
    <w:p w:rsidR="006A5CF7" w:rsidRPr="00D503DC" w:rsidRDefault="006A5CF7" w:rsidP="006A5CF7">
      <w:pPr>
        <w:pStyle w:val="Lb1"/>
        <w:tabs>
          <w:tab w:val="clear" w:pos="360"/>
          <w:tab w:val="num" w:pos="1080"/>
        </w:tabs>
        <w:ind w:left="1080"/>
        <w:rPr>
          <w:rFonts w:ascii="Arial" w:hAnsi="Arial" w:cs="Arial"/>
          <w:sz w:val="20"/>
          <w:szCs w:val="20"/>
        </w:rPr>
      </w:pPr>
      <w:r w:rsidRPr="00D503DC">
        <w:rPr>
          <w:rStyle w:val="Strong"/>
          <w:rFonts w:ascii="Arial" w:hAnsi="Arial" w:cs="Arial"/>
          <w:sz w:val="20"/>
          <w:szCs w:val="20"/>
        </w:rPr>
        <w:t>Database server round-trips</w:t>
      </w:r>
      <w:r w:rsidR="00851703">
        <w:rPr>
          <w:rFonts w:ascii="Arial" w:hAnsi="Arial" w:cs="Arial"/>
          <w:sz w:val="20"/>
          <w:szCs w:val="20"/>
        </w:rPr>
        <w:t>:</w:t>
      </w:r>
      <w:r w:rsidRPr="00D503DC">
        <w:rPr>
          <w:rFonts w:ascii="Arial" w:hAnsi="Arial" w:cs="Arial"/>
          <w:sz w:val="20"/>
          <w:szCs w:val="20"/>
        </w:rPr>
        <w:t xml:space="preserve"> Each query against a database takes time, particularly if the database is stored on a separate server, which is frequently the case. Developers should ensure that the smallest number of database queries is used.</w:t>
      </w:r>
    </w:p>
    <w:p w:rsidR="006A5CF7" w:rsidRPr="00D503DC" w:rsidRDefault="00854458" w:rsidP="006A5CF7">
      <w:pPr>
        <w:pStyle w:val="Lb1"/>
        <w:tabs>
          <w:tab w:val="clear" w:pos="360"/>
          <w:tab w:val="num" w:pos="1080"/>
        </w:tabs>
        <w:ind w:left="1080"/>
        <w:rPr>
          <w:rFonts w:ascii="Arial" w:hAnsi="Arial" w:cs="Arial"/>
          <w:sz w:val="20"/>
          <w:szCs w:val="20"/>
        </w:rPr>
      </w:pPr>
      <w:r>
        <w:rPr>
          <w:rStyle w:val="Strong"/>
          <w:rFonts w:ascii="Arial" w:hAnsi="Arial" w:cs="Arial"/>
          <w:sz w:val="20"/>
          <w:szCs w:val="20"/>
        </w:rPr>
        <w:t>Fore</w:t>
      </w:r>
      <w:r w:rsidR="006A5CF7" w:rsidRPr="00D503DC">
        <w:rPr>
          <w:rStyle w:val="Strong"/>
          <w:rFonts w:ascii="Arial" w:hAnsi="Arial" w:cs="Arial"/>
          <w:sz w:val="20"/>
          <w:szCs w:val="20"/>
        </w:rPr>
        <w:t>ach loops and recursive functions</w:t>
      </w:r>
      <w:r w:rsidR="00851703">
        <w:rPr>
          <w:rFonts w:ascii="Arial" w:hAnsi="Arial" w:cs="Arial"/>
          <w:sz w:val="20"/>
          <w:szCs w:val="20"/>
        </w:rPr>
        <w:t>:</w:t>
      </w:r>
      <w:r w:rsidR="00085CA6">
        <w:rPr>
          <w:rFonts w:ascii="Arial" w:hAnsi="Arial" w:cs="Arial"/>
          <w:sz w:val="20"/>
          <w:szCs w:val="20"/>
        </w:rPr>
        <w:t xml:space="preserve"> Developers might</w:t>
      </w:r>
      <w:r w:rsidR="006A5CF7" w:rsidRPr="00D503DC">
        <w:rPr>
          <w:rFonts w:ascii="Arial" w:hAnsi="Arial" w:cs="Arial"/>
          <w:sz w:val="20"/>
          <w:szCs w:val="20"/>
        </w:rPr>
        <w:t xml:space="preserve"> test their control against small data sets and observe no delay in rendering as the code loops through entries in a database or tags in an XML file. However, when the control is deployed to a prod</w:t>
      </w:r>
      <w:r w:rsidR="00085CA6">
        <w:rPr>
          <w:rFonts w:ascii="Arial" w:hAnsi="Arial" w:cs="Arial"/>
          <w:sz w:val="20"/>
          <w:szCs w:val="20"/>
        </w:rPr>
        <w:t>uction server, the data sets can</w:t>
      </w:r>
      <w:r w:rsidR="006A5CF7" w:rsidRPr="00D503DC">
        <w:rPr>
          <w:rFonts w:ascii="Arial" w:hAnsi="Arial" w:cs="Arial"/>
          <w:sz w:val="20"/>
          <w:szCs w:val="20"/>
        </w:rPr>
        <w:t xml:space="preserve"> be much larger, and the control can stop the page rendering as it loops through the entries.</w:t>
      </w:r>
    </w:p>
    <w:p w:rsidR="006A5CF7" w:rsidRPr="00D503DC" w:rsidRDefault="006A5CF7" w:rsidP="006A5CF7">
      <w:pPr>
        <w:pStyle w:val="Lb1"/>
        <w:tabs>
          <w:tab w:val="clear" w:pos="360"/>
          <w:tab w:val="num" w:pos="1080"/>
        </w:tabs>
        <w:ind w:left="1080"/>
        <w:rPr>
          <w:rFonts w:ascii="Arial" w:hAnsi="Arial" w:cs="Arial"/>
          <w:sz w:val="20"/>
          <w:szCs w:val="20"/>
        </w:rPr>
      </w:pPr>
      <w:r w:rsidRPr="00D503DC">
        <w:rPr>
          <w:rStyle w:val="Strong"/>
          <w:rFonts w:ascii="Arial" w:hAnsi="Arial" w:cs="Arial"/>
          <w:sz w:val="20"/>
          <w:szCs w:val="20"/>
        </w:rPr>
        <w:t>CPU utilization</w:t>
      </w:r>
      <w:r w:rsidR="00851703">
        <w:rPr>
          <w:rFonts w:ascii="Arial" w:hAnsi="Arial" w:cs="Arial"/>
          <w:sz w:val="20"/>
          <w:szCs w:val="20"/>
        </w:rPr>
        <w:t>:</w:t>
      </w:r>
      <w:r w:rsidRPr="00D503DC">
        <w:rPr>
          <w:rFonts w:ascii="Arial" w:hAnsi="Arial" w:cs="Arial"/>
          <w:sz w:val="20"/>
          <w:szCs w:val="20"/>
        </w:rPr>
        <w:t xml:space="preserve"> Custom code that makes unnecessary use of the CPU for calculations can delay the rendering of the current page and also all other</w:t>
      </w:r>
      <w:r w:rsidR="00085CA6">
        <w:rPr>
          <w:rFonts w:ascii="Arial" w:hAnsi="Arial" w:cs="Arial"/>
          <w:sz w:val="20"/>
          <w:szCs w:val="20"/>
        </w:rPr>
        <w:t xml:space="preserve"> pages that concurrent users might</w:t>
      </w:r>
      <w:r w:rsidRPr="00D503DC">
        <w:rPr>
          <w:rFonts w:ascii="Arial" w:hAnsi="Arial" w:cs="Arial"/>
          <w:sz w:val="20"/>
          <w:szCs w:val="20"/>
        </w:rPr>
        <w:t xml:space="preserve"> have requested.</w:t>
      </w:r>
    </w:p>
    <w:p w:rsidR="006A5CF7" w:rsidRPr="00D503DC" w:rsidRDefault="006A5CF7" w:rsidP="006A5CF7">
      <w:pPr>
        <w:pStyle w:val="Lb1"/>
        <w:tabs>
          <w:tab w:val="clear" w:pos="360"/>
          <w:tab w:val="num" w:pos="1080"/>
        </w:tabs>
        <w:ind w:left="1080"/>
        <w:rPr>
          <w:rFonts w:ascii="Arial" w:hAnsi="Arial" w:cs="Arial"/>
          <w:sz w:val="20"/>
          <w:szCs w:val="20"/>
        </w:rPr>
      </w:pPr>
      <w:r w:rsidRPr="00D503DC">
        <w:rPr>
          <w:rStyle w:val="Strong"/>
          <w:rFonts w:ascii="Arial" w:hAnsi="Arial" w:cs="Arial"/>
          <w:sz w:val="20"/>
          <w:szCs w:val="20"/>
        </w:rPr>
        <w:t>Page download size</w:t>
      </w:r>
      <w:r w:rsidR="00851703">
        <w:rPr>
          <w:rFonts w:ascii="Arial" w:hAnsi="Arial" w:cs="Arial"/>
          <w:sz w:val="20"/>
          <w:szCs w:val="20"/>
        </w:rPr>
        <w:t>:</w:t>
      </w:r>
      <w:r w:rsidRPr="00D503DC">
        <w:rPr>
          <w:rFonts w:ascii="Arial" w:hAnsi="Arial" w:cs="Arial"/>
          <w:sz w:val="20"/>
          <w:szCs w:val="20"/>
        </w:rPr>
        <w:t xml:space="preserve"> Ensure that your controls do not add unnecessary data to the rendered page. If </w:t>
      </w:r>
      <w:r w:rsidR="00CD6912">
        <w:rPr>
          <w:rFonts w:ascii="Arial" w:hAnsi="Arial" w:cs="Arial"/>
          <w:sz w:val="20"/>
          <w:szCs w:val="20"/>
        </w:rPr>
        <w:t>your controls</w:t>
      </w:r>
      <w:r w:rsidRPr="00D503DC">
        <w:rPr>
          <w:rFonts w:ascii="Arial" w:hAnsi="Arial" w:cs="Arial"/>
          <w:sz w:val="20"/>
          <w:szCs w:val="20"/>
        </w:rPr>
        <w:t xml:space="preserve"> do this excessively, the page takes a long time to download to the browser.</w:t>
      </w:r>
    </w:p>
    <w:p w:rsidR="006A5CF7" w:rsidRPr="00D503DC" w:rsidRDefault="006A5CF7" w:rsidP="006A5CF7">
      <w:pPr>
        <w:pStyle w:val="Lb1"/>
        <w:tabs>
          <w:tab w:val="clear" w:pos="360"/>
          <w:tab w:val="num" w:pos="1080"/>
        </w:tabs>
        <w:ind w:left="1080"/>
        <w:rPr>
          <w:rFonts w:ascii="Arial" w:hAnsi="Arial" w:cs="Arial"/>
          <w:sz w:val="20"/>
          <w:szCs w:val="20"/>
        </w:rPr>
      </w:pPr>
      <w:r w:rsidRPr="00D503DC">
        <w:rPr>
          <w:rStyle w:val="Strong"/>
          <w:rFonts w:ascii="Arial" w:hAnsi="Arial" w:cs="Arial"/>
          <w:sz w:val="20"/>
          <w:szCs w:val="20"/>
        </w:rPr>
        <w:t>Client-side code efficiency</w:t>
      </w:r>
      <w:r w:rsidR="00851703">
        <w:rPr>
          <w:rFonts w:ascii="Arial" w:hAnsi="Arial" w:cs="Arial"/>
          <w:sz w:val="20"/>
          <w:szCs w:val="20"/>
        </w:rPr>
        <w:t>:</w:t>
      </w:r>
      <w:r w:rsidRPr="00D503DC">
        <w:rPr>
          <w:rFonts w:ascii="Arial" w:hAnsi="Arial" w:cs="Arial"/>
          <w:sz w:val="20"/>
          <w:szCs w:val="20"/>
        </w:rPr>
        <w:t xml:space="preserve"> JavaScript and other code that runs on the client can improve efficiency by removing the need to reload the page from the server. However, you must ensure that this code executes rapidly, even on client computers with low performance specs.</w:t>
      </w:r>
    </w:p>
    <w:p w:rsidR="006A5CF7" w:rsidRPr="00D503DC" w:rsidRDefault="006A5CF7" w:rsidP="006A5CF7">
      <w:pPr>
        <w:pStyle w:val="Lb1"/>
        <w:tabs>
          <w:tab w:val="clear" w:pos="360"/>
          <w:tab w:val="num" w:pos="1080"/>
        </w:tabs>
        <w:ind w:left="1080"/>
        <w:rPr>
          <w:rFonts w:ascii="Arial" w:hAnsi="Arial" w:cs="Arial"/>
          <w:sz w:val="20"/>
          <w:szCs w:val="20"/>
        </w:rPr>
      </w:pPr>
      <w:r w:rsidRPr="00D503DC">
        <w:rPr>
          <w:rStyle w:val="Strong"/>
          <w:rFonts w:ascii="Arial" w:hAnsi="Arial" w:cs="Arial"/>
          <w:sz w:val="20"/>
          <w:szCs w:val="20"/>
        </w:rPr>
        <w:t>AJAX callbacks</w:t>
      </w:r>
      <w:r w:rsidR="00851703">
        <w:rPr>
          <w:rFonts w:ascii="Arial" w:hAnsi="Arial" w:cs="Arial"/>
          <w:sz w:val="20"/>
          <w:szCs w:val="20"/>
        </w:rPr>
        <w:t>:</w:t>
      </w:r>
      <w:r w:rsidRPr="00D503DC">
        <w:rPr>
          <w:rFonts w:ascii="Arial" w:hAnsi="Arial" w:cs="Arial"/>
          <w:sz w:val="20"/>
          <w:szCs w:val="20"/>
        </w:rPr>
        <w:t xml:space="preserve"> Asynchronous JavaScript and XML (AJAX) is a Web programming technique that improves responsiveness by exchanging small amounts of data with the server when users click controls, instead of reloading the entire page. You can make use of AJAX by using the ASP.NET AJAX framework. The classes in this framework enable developers to add AJAX-based controls to their ASP.NET pages, </w:t>
      </w:r>
      <w:r w:rsidRPr="00D503DC">
        <w:rPr>
          <w:rFonts w:ascii="Arial" w:hAnsi="Arial" w:cs="Arial"/>
          <w:sz w:val="20"/>
          <w:szCs w:val="20"/>
        </w:rPr>
        <w:lastRenderedPageBreak/>
        <w:t xml:space="preserve">such as Office SharePoint page layouts. ASP.NET AJAX will be integrated into the </w:t>
      </w:r>
      <w:r w:rsidR="00DA233F">
        <w:rPr>
          <w:rFonts w:ascii="Arial" w:hAnsi="Arial" w:cs="Arial"/>
          <w:sz w:val="20"/>
          <w:szCs w:val="20"/>
        </w:rPr>
        <w:t xml:space="preserve">Microsoft </w:t>
      </w:r>
      <w:r w:rsidRPr="00D503DC">
        <w:rPr>
          <w:rFonts w:ascii="Arial" w:hAnsi="Arial" w:cs="Arial"/>
          <w:sz w:val="20"/>
          <w:szCs w:val="20"/>
        </w:rPr>
        <w:t>.NET Framework 3.5.</w:t>
      </w:r>
    </w:p>
    <w:p w:rsidR="006A5CF7" w:rsidRDefault="006A5CF7" w:rsidP="006A5CF7">
      <w:pPr>
        <w:pStyle w:val="Le"/>
      </w:pPr>
    </w:p>
    <w:p w:rsidR="006A5CF7" w:rsidRDefault="006A5CF7" w:rsidP="002158DB">
      <w:pPr>
        <w:pStyle w:val="Head3"/>
      </w:pPr>
      <w:bookmarkStart w:id="21" w:name="EnsuringDevelopersOptimizeCode"/>
      <w:bookmarkStart w:id="22" w:name="_Toc220127380"/>
      <w:r>
        <w:t>Ensuring that Developers Optimize Their Code</w:t>
      </w:r>
      <w:bookmarkEnd w:id="21"/>
      <w:bookmarkEnd w:id="22"/>
    </w:p>
    <w:p w:rsidR="005565B2" w:rsidRPr="005565B2" w:rsidRDefault="005565B2" w:rsidP="005565B2"/>
    <w:p w:rsidR="006A5CF7" w:rsidRPr="002158DB" w:rsidRDefault="006A5CF7" w:rsidP="006A5CF7">
      <w:pPr>
        <w:rPr>
          <w:rFonts w:ascii="Arial" w:hAnsi="Arial" w:cs="Arial"/>
          <w:sz w:val="20"/>
          <w:szCs w:val="20"/>
        </w:rPr>
      </w:pPr>
      <w:r w:rsidRPr="002158DB">
        <w:rPr>
          <w:rFonts w:ascii="Arial" w:hAnsi="Arial" w:cs="Arial"/>
          <w:sz w:val="20"/>
          <w:szCs w:val="20"/>
        </w:rPr>
        <w:t>You must emphasize the need for efficient code in your solution design documents. However, you can best ensure efficient code by requiring that developers and testers review the project at several stages:</w:t>
      </w:r>
    </w:p>
    <w:p w:rsidR="006A5CF7" w:rsidRPr="002158DB" w:rsidRDefault="006A5CF7" w:rsidP="006A5CF7">
      <w:pPr>
        <w:pStyle w:val="Ln1"/>
        <w:tabs>
          <w:tab w:val="num" w:pos="1080"/>
        </w:tabs>
        <w:rPr>
          <w:rFonts w:ascii="Arial" w:hAnsi="Arial" w:cs="Arial"/>
          <w:sz w:val="20"/>
          <w:szCs w:val="20"/>
        </w:rPr>
      </w:pPr>
      <w:r w:rsidRPr="002158DB">
        <w:rPr>
          <w:rStyle w:val="Strong"/>
          <w:rFonts w:ascii="Arial" w:hAnsi="Arial" w:cs="Arial"/>
          <w:sz w:val="20"/>
          <w:szCs w:val="20"/>
        </w:rPr>
        <w:t>At the code design stage</w:t>
      </w:r>
      <w:r w:rsidR="00851703">
        <w:rPr>
          <w:rFonts w:ascii="Arial" w:hAnsi="Arial" w:cs="Arial"/>
          <w:sz w:val="20"/>
          <w:szCs w:val="20"/>
        </w:rPr>
        <w:t>:</w:t>
      </w:r>
      <w:r w:rsidRPr="002158DB">
        <w:rPr>
          <w:rFonts w:ascii="Arial" w:hAnsi="Arial" w:cs="Arial"/>
          <w:sz w:val="20"/>
          <w:szCs w:val="20"/>
        </w:rPr>
        <w:t xml:space="preserve"> When the developers create detailed software designs, some inefficiencies can be eliminated if the documentation is detailed.</w:t>
      </w:r>
    </w:p>
    <w:p w:rsidR="006A5CF7" w:rsidRPr="002158DB" w:rsidRDefault="006A5CF7" w:rsidP="006A5CF7">
      <w:pPr>
        <w:pStyle w:val="Ln1"/>
        <w:tabs>
          <w:tab w:val="num" w:pos="1080"/>
        </w:tabs>
        <w:rPr>
          <w:rFonts w:ascii="Arial" w:hAnsi="Arial" w:cs="Arial"/>
          <w:sz w:val="20"/>
          <w:szCs w:val="20"/>
        </w:rPr>
      </w:pPr>
      <w:r w:rsidRPr="002158DB">
        <w:rPr>
          <w:rStyle w:val="Strong"/>
          <w:rFonts w:ascii="Arial" w:hAnsi="Arial" w:cs="Arial"/>
          <w:sz w:val="20"/>
          <w:szCs w:val="20"/>
        </w:rPr>
        <w:t>In the source code</w:t>
      </w:r>
      <w:r w:rsidR="00851703">
        <w:rPr>
          <w:rFonts w:ascii="Arial" w:hAnsi="Arial" w:cs="Arial"/>
          <w:sz w:val="20"/>
          <w:szCs w:val="20"/>
        </w:rPr>
        <w:t>:</w:t>
      </w:r>
      <w:r w:rsidRPr="002158DB">
        <w:rPr>
          <w:rFonts w:ascii="Arial" w:hAnsi="Arial" w:cs="Arial"/>
          <w:sz w:val="20"/>
          <w:szCs w:val="20"/>
        </w:rPr>
        <w:t xml:space="preserve"> If you ensure that source code must be reviewed and approved before each component is considered for deployment, problems such as long loops or poor error handling can be eliminated.</w:t>
      </w:r>
    </w:p>
    <w:p w:rsidR="006A5CF7" w:rsidRPr="002158DB" w:rsidRDefault="006A5CF7" w:rsidP="006A5CF7">
      <w:pPr>
        <w:pStyle w:val="Ln1"/>
        <w:tabs>
          <w:tab w:val="num" w:pos="1080"/>
        </w:tabs>
        <w:rPr>
          <w:rFonts w:ascii="Arial" w:hAnsi="Arial" w:cs="Arial"/>
          <w:sz w:val="20"/>
          <w:szCs w:val="20"/>
        </w:rPr>
      </w:pPr>
      <w:r w:rsidRPr="002158DB">
        <w:rPr>
          <w:rStyle w:val="Strong"/>
          <w:rFonts w:ascii="Arial" w:hAnsi="Arial" w:cs="Arial"/>
          <w:sz w:val="20"/>
          <w:szCs w:val="20"/>
        </w:rPr>
        <w:t>At the staging stage</w:t>
      </w:r>
      <w:r w:rsidR="00851703">
        <w:rPr>
          <w:rFonts w:ascii="Arial" w:hAnsi="Arial" w:cs="Arial"/>
          <w:sz w:val="20"/>
          <w:szCs w:val="20"/>
        </w:rPr>
        <w:t>:</w:t>
      </w:r>
      <w:r w:rsidRPr="002158DB">
        <w:rPr>
          <w:rFonts w:ascii="Arial" w:hAnsi="Arial" w:cs="Arial"/>
          <w:sz w:val="20"/>
          <w:szCs w:val="20"/>
        </w:rPr>
        <w:t xml:space="preserve"> One of the purposes of staging content and custom code is to ensure that it executes efficiently against realistic databases and content.</w:t>
      </w:r>
    </w:p>
    <w:p w:rsidR="006A5CF7" w:rsidRDefault="006A5CF7" w:rsidP="006A5CF7">
      <w:pPr>
        <w:pStyle w:val="Ln1"/>
        <w:tabs>
          <w:tab w:val="num" w:pos="1080"/>
        </w:tabs>
      </w:pPr>
      <w:r w:rsidRPr="002158DB">
        <w:rPr>
          <w:rStyle w:val="Strong"/>
          <w:rFonts w:ascii="Arial" w:hAnsi="Arial" w:cs="Arial"/>
          <w:sz w:val="20"/>
          <w:szCs w:val="20"/>
        </w:rPr>
        <w:t>After deployment</w:t>
      </w:r>
      <w:r w:rsidR="00851703">
        <w:rPr>
          <w:rFonts w:ascii="Arial" w:hAnsi="Arial" w:cs="Arial"/>
          <w:sz w:val="20"/>
          <w:szCs w:val="20"/>
        </w:rPr>
        <w:t>:</w:t>
      </w:r>
      <w:r w:rsidRPr="002158DB">
        <w:rPr>
          <w:rFonts w:ascii="Arial" w:hAnsi="Arial" w:cs="Arial"/>
          <w:sz w:val="20"/>
          <w:szCs w:val="20"/>
        </w:rPr>
        <w:t xml:space="preserve"> Page rendering on the production Web servers should be monitored by using Web logs and other techniques. This will detect any delays that arise as the use of content changes over time, for example, as the size of the content database grows. </w:t>
      </w:r>
    </w:p>
    <w:p w:rsidR="00842DDB" w:rsidRDefault="00BA6C6A" w:rsidP="00851703">
      <w:pPr>
        <w:pStyle w:val="Head1"/>
      </w:pPr>
      <w:bookmarkStart w:id="23" w:name="_Toc220127381"/>
      <w:bookmarkStart w:id="24" w:name="_Toc161822882"/>
      <w:r w:rsidRPr="00851703">
        <w:t>Lesson 2: Network Security</w:t>
      </w:r>
      <w:bookmarkEnd w:id="23"/>
    </w:p>
    <w:p w:rsidR="00851703" w:rsidRPr="00851703" w:rsidRDefault="00851703" w:rsidP="00851703">
      <w:pPr>
        <w:rPr>
          <w:rFonts w:ascii="Arial" w:hAnsi="Arial" w:cs="Arial"/>
          <w:sz w:val="20"/>
          <w:szCs w:val="20"/>
          <w:highlight w:val="yellow"/>
        </w:rPr>
      </w:pPr>
    </w:p>
    <w:p w:rsidR="003E0DB4" w:rsidRPr="00851961" w:rsidRDefault="003E0DB4" w:rsidP="003E0DB4">
      <w:pPr>
        <w:rPr>
          <w:rFonts w:ascii="Arial" w:hAnsi="Arial" w:cs="Arial"/>
          <w:sz w:val="20"/>
          <w:szCs w:val="20"/>
        </w:rPr>
      </w:pPr>
      <w:r w:rsidRPr="00851961">
        <w:rPr>
          <w:rFonts w:ascii="Arial" w:hAnsi="Arial" w:cs="Arial"/>
          <w:sz w:val="20"/>
          <w:szCs w:val="20"/>
        </w:rPr>
        <w:t xml:space="preserve">WCM is designed to publish information to an audience by using Web technologies. It is essential to provide the best user experience by providing fast access to content. In this lesson, you will see how you can enhance WCM performance by modifying caching and compression options in </w:t>
      </w:r>
      <w:r w:rsidR="00677D12">
        <w:rPr>
          <w:rFonts w:ascii="Arial" w:hAnsi="Arial" w:cs="Arial"/>
          <w:sz w:val="20"/>
          <w:szCs w:val="20"/>
        </w:rPr>
        <w:t xml:space="preserve">Office </w:t>
      </w:r>
      <w:r w:rsidRPr="00851961">
        <w:rPr>
          <w:rFonts w:ascii="Arial" w:hAnsi="Arial" w:cs="Arial"/>
          <w:sz w:val="20"/>
          <w:szCs w:val="20"/>
        </w:rPr>
        <w:t>Share</w:t>
      </w:r>
      <w:r w:rsidR="00CD6912">
        <w:rPr>
          <w:rFonts w:ascii="Arial" w:hAnsi="Arial" w:cs="Arial"/>
          <w:sz w:val="20"/>
          <w:szCs w:val="20"/>
        </w:rPr>
        <w:t xml:space="preserve">Point Server 2007 and </w:t>
      </w:r>
      <w:r w:rsidR="00053CF0">
        <w:rPr>
          <w:rFonts w:ascii="Arial" w:hAnsi="Arial" w:cs="Arial"/>
          <w:sz w:val="20"/>
          <w:szCs w:val="20"/>
        </w:rPr>
        <w:t>Internet Information Services (</w:t>
      </w:r>
      <w:r w:rsidR="00CD6912">
        <w:rPr>
          <w:rFonts w:ascii="Arial" w:hAnsi="Arial" w:cs="Arial"/>
          <w:sz w:val="20"/>
          <w:szCs w:val="20"/>
        </w:rPr>
        <w:t>IIS</w:t>
      </w:r>
      <w:r w:rsidR="00053CF0">
        <w:rPr>
          <w:rFonts w:ascii="Arial" w:hAnsi="Arial" w:cs="Arial"/>
          <w:sz w:val="20"/>
          <w:szCs w:val="20"/>
        </w:rPr>
        <w:t>)</w:t>
      </w:r>
      <w:r w:rsidR="00CD6912">
        <w:rPr>
          <w:rFonts w:ascii="Arial" w:hAnsi="Arial" w:cs="Arial"/>
          <w:sz w:val="20"/>
          <w:szCs w:val="20"/>
        </w:rPr>
        <w:t xml:space="preserve"> 6.0.</w:t>
      </w:r>
    </w:p>
    <w:p w:rsidR="00EB7E9F" w:rsidRDefault="00EB7E9F" w:rsidP="003E0DB4">
      <w:pPr>
        <w:rPr>
          <w:rStyle w:val="NotePrefix"/>
        </w:rPr>
      </w:pPr>
    </w:p>
    <w:p w:rsidR="003E0DB4" w:rsidRPr="00851961" w:rsidRDefault="003E0DB4" w:rsidP="003E0DB4">
      <w:pPr>
        <w:rPr>
          <w:rFonts w:ascii="Arial" w:hAnsi="Arial" w:cs="Arial"/>
          <w:sz w:val="20"/>
          <w:szCs w:val="20"/>
        </w:rPr>
      </w:pPr>
      <w:r w:rsidRPr="00A000C2">
        <w:rPr>
          <w:rStyle w:val="NotePrefix"/>
        </w:rPr>
        <w:t>Note:</w:t>
      </w:r>
      <w:r w:rsidRPr="00851961">
        <w:rPr>
          <w:rFonts w:ascii="Arial" w:hAnsi="Arial" w:cs="Arial"/>
          <w:sz w:val="20"/>
          <w:szCs w:val="20"/>
        </w:rPr>
        <w:t xml:space="preserve"> </w:t>
      </w:r>
      <w:r w:rsidRPr="00A000C2">
        <w:rPr>
          <w:rStyle w:val="NoteParaChar"/>
          <w:sz w:val="20"/>
          <w:szCs w:val="20"/>
        </w:rPr>
        <w:t xml:space="preserve">You can find supplemental information on many of these </w:t>
      </w:r>
      <w:r w:rsidR="00D42461">
        <w:rPr>
          <w:rStyle w:val="NoteParaChar"/>
          <w:sz w:val="20"/>
          <w:szCs w:val="20"/>
        </w:rPr>
        <w:t xml:space="preserve">subjects in the </w:t>
      </w:r>
      <w:r w:rsidRPr="00A000C2">
        <w:rPr>
          <w:rStyle w:val="NoteParaChar"/>
          <w:sz w:val="20"/>
          <w:szCs w:val="20"/>
        </w:rPr>
        <w:t>Confi</w:t>
      </w:r>
      <w:r w:rsidR="00D42461">
        <w:rPr>
          <w:rStyle w:val="NoteParaChar"/>
          <w:sz w:val="20"/>
          <w:szCs w:val="20"/>
        </w:rPr>
        <w:t>guring Performance Options</w:t>
      </w:r>
      <w:r w:rsidR="00CD6912">
        <w:rPr>
          <w:rStyle w:val="NoteParaChar"/>
          <w:sz w:val="20"/>
          <w:szCs w:val="20"/>
        </w:rPr>
        <w:t xml:space="preserve"> web</w:t>
      </w:r>
      <w:r w:rsidR="00062868">
        <w:rPr>
          <w:rStyle w:val="NoteParaChar"/>
          <w:sz w:val="20"/>
          <w:szCs w:val="20"/>
        </w:rPr>
        <w:t>cast</w:t>
      </w:r>
      <w:r w:rsidR="00D42461">
        <w:rPr>
          <w:rStyle w:val="NoteParaChar"/>
          <w:sz w:val="20"/>
          <w:szCs w:val="20"/>
        </w:rPr>
        <w:t>, accessible through the table</w:t>
      </w:r>
      <w:r w:rsidR="00062868">
        <w:rPr>
          <w:rStyle w:val="NoteParaChar"/>
          <w:sz w:val="20"/>
          <w:szCs w:val="20"/>
        </w:rPr>
        <w:t xml:space="preserve"> </w:t>
      </w:r>
      <w:r w:rsidR="00D42461">
        <w:rPr>
          <w:rStyle w:val="NoteParaChar"/>
          <w:sz w:val="20"/>
          <w:szCs w:val="20"/>
        </w:rPr>
        <w:t>i</w:t>
      </w:r>
      <w:r w:rsidR="00062868">
        <w:rPr>
          <w:rStyle w:val="NoteParaChar"/>
          <w:sz w:val="20"/>
          <w:szCs w:val="20"/>
        </w:rPr>
        <w:t xml:space="preserve">n </w:t>
      </w:r>
      <w:hyperlink r:id="rId24" w:history="1">
        <w:r w:rsidR="001E7A2C" w:rsidRPr="00BB2027">
          <w:rPr>
            <w:rStyle w:val="Hyperlink"/>
            <w:rFonts w:ascii="Arial" w:hAnsi="Arial"/>
            <w:sz w:val="20"/>
            <w:szCs w:val="20"/>
          </w:rPr>
          <w:t>Advanced lectures and white papers</w:t>
        </w:r>
      </w:hyperlink>
      <w:r w:rsidRPr="00A000C2">
        <w:rPr>
          <w:rStyle w:val="NoteParaChar"/>
          <w:sz w:val="20"/>
          <w:szCs w:val="20"/>
        </w:rPr>
        <w:t xml:space="preserve"> </w:t>
      </w:r>
      <w:r w:rsidR="001E7A2C">
        <w:rPr>
          <w:rStyle w:val="NoteParaChar"/>
          <w:sz w:val="20"/>
          <w:szCs w:val="20"/>
        </w:rPr>
        <w:t>(</w:t>
      </w:r>
      <w:r w:rsidR="001E7A2C" w:rsidRPr="001E7A2C">
        <w:rPr>
          <w:rStyle w:val="NoteParaChar"/>
          <w:sz w:val="20"/>
          <w:szCs w:val="20"/>
        </w:rPr>
        <w:t>http://go.microsoft.com/fwlink/?LinkId=140172&amp;clcid=0x409</w:t>
      </w:r>
      <w:r w:rsidR="001E7A2C">
        <w:rPr>
          <w:rStyle w:val="NoteParaChar"/>
          <w:sz w:val="20"/>
          <w:szCs w:val="20"/>
        </w:rPr>
        <w:t>)</w:t>
      </w:r>
      <w:r w:rsidRPr="00A000C2">
        <w:rPr>
          <w:rStyle w:val="NoteParaChar"/>
          <w:sz w:val="20"/>
          <w:szCs w:val="20"/>
        </w:rPr>
        <w:t>.</w:t>
      </w:r>
    </w:p>
    <w:p w:rsidR="003E0DB4" w:rsidRDefault="003E0DB4" w:rsidP="003E7C19">
      <w:pPr>
        <w:pStyle w:val="Heading3"/>
      </w:pPr>
      <w:r w:rsidRPr="00851961">
        <w:t>Objectives</w:t>
      </w:r>
    </w:p>
    <w:p w:rsidR="005565B2" w:rsidRPr="005565B2" w:rsidRDefault="005565B2" w:rsidP="005565B2"/>
    <w:p w:rsidR="003E0DB4" w:rsidRPr="00851961" w:rsidRDefault="003E0DB4" w:rsidP="003E0DB4">
      <w:pPr>
        <w:rPr>
          <w:rFonts w:ascii="Arial" w:hAnsi="Arial" w:cs="Arial"/>
          <w:sz w:val="20"/>
          <w:szCs w:val="20"/>
        </w:rPr>
      </w:pPr>
      <w:r w:rsidRPr="00851961">
        <w:rPr>
          <w:rFonts w:ascii="Arial" w:hAnsi="Arial" w:cs="Arial"/>
          <w:sz w:val="20"/>
          <w:szCs w:val="20"/>
        </w:rPr>
        <w:t>After completing this lesson, you will be able to:</w:t>
      </w:r>
    </w:p>
    <w:p w:rsidR="003E0DB4" w:rsidRPr="00851961" w:rsidRDefault="003019EE" w:rsidP="003E0DB4">
      <w:pPr>
        <w:pStyle w:val="Lb1"/>
        <w:tabs>
          <w:tab w:val="clear" w:pos="360"/>
          <w:tab w:val="num" w:pos="1080"/>
        </w:tabs>
        <w:ind w:left="1080"/>
        <w:rPr>
          <w:rFonts w:ascii="Arial" w:hAnsi="Arial" w:cs="Arial"/>
          <w:sz w:val="20"/>
          <w:szCs w:val="20"/>
        </w:rPr>
      </w:pPr>
      <w:hyperlink w:anchor="IISCompression" w:history="1">
        <w:r w:rsidR="003E0DB4" w:rsidRPr="00FB2CAE">
          <w:rPr>
            <w:rStyle w:val="Hyperlink"/>
            <w:rFonts w:ascii="Arial" w:hAnsi="Arial" w:cs="Arial"/>
            <w:sz w:val="20"/>
            <w:szCs w:val="20"/>
          </w:rPr>
          <w:t>Explain how to manage static and dyn</w:t>
        </w:r>
        <w:r w:rsidR="00FB2CAE" w:rsidRPr="00FB2CAE">
          <w:rPr>
            <w:rStyle w:val="Hyperlink"/>
            <w:rFonts w:ascii="Arial" w:hAnsi="Arial" w:cs="Arial"/>
            <w:sz w:val="20"/>
            <w:szCs w:val="20"/>
          </w:rPr>
          <w:t>amic content compression in IIS</w:t>
        </w:r>
      </w:hyperlink>
    </w:p>
    <w:p w:rsidR="003E0DB4" w:rsidRPr="00851961" w:rsidRDefault="003019EE" w:rsidP="003E0DB4">
      <w:pPr>
        <w:pStyle w:val="Lb1"/>
        <w:tabs>
          <w:tab w:val="clear" w:pos="360"/>
          <w:tab w:val="num" w:pos="1080"/>
        </w:tabs>
        <w:ind w:left="1080"/>
        <w:rPr>
          <w:rFonts w:ascii="Arial" w:hAnsi="Arial" w:cs="Arial"/>
          <w:sz w:val="20"/>
          <w:szCs w:val="20"/>
        </w:rPr>
      </w:pPr>
      <w:hyperlink w:anchor="OutputCaching" w:history="1">
        <w:r w:rsidR="003E0DB4" w:rsidRPr="0054055D">
          <w:rPr>
            <w:rStyle w:val="Hyperlink"/>
            <w:rFonts w:ascii="Arial" w:hAnsi="Arial" w:cs="Arial"/>
            <w:sz w:val="20"/>
            <w:szCs w:val="20"/>
          </w:rPr>
          <w:t>Describe how to configure the output cache for site colle</w:t>
        </w:r>
        <w:r w:rsidR="00FB2CAE" w:rsidRPr="0054055D">
          <w:rPr>
            <w:rStyle w:val="Hyperlink"/>
            <w:rFonts w:ascii="Arial" w:hAnsi="Arial" w:cs="Arial"/>
            <w:sz w:val="20"/>
            <w:szCs w:val="20"/>
          </w:rPr>
          <w:t>ctions, sites, and page layouts</w:t>
        </w:r>
      </w:hyperlink>
    </w:p>
    <w:p w:rsidR="003E0DB4" w:rsidRPr="00851961" w:rsidRDefault="003019EE" w:rsidP="003E0DB4">
      <w:pPr>
        <w:pStyle w:val="Lb1"/>
        <w:tabs>
          <w:tab w:val="clear" w:pos="360"/>
          <w:tab w:val="num" w:pos="1080"/>
        </w:tabs>
        <w:ind w:left="1080"/>
        <w:rPr>
          <w:rFonts w:ascii="Arial" w:hAnsi="Arial" w:cs="Arial"/>
          <w:sz w:val="20"/>
          <w:szCs w:val="20"/>
        </w:rPr>
      </w:pPr>
      <w:hyperlink w:anchor="DiskbasedCachingforBLOBs" w:history="1">
        <w:r w:rsidR="003E0DB4" w:rsidRPr="00131C17">
          <w:rPr>
            <w:rStyle w:val="Hyperlink"/>
            <w:rFonts w:ascii="Arial" w:hAnsi="Arial" w:cs="Arial"/>
            <w:sz w:val="20"/>
            <w:szCs w:val="20"/>
          </w:rPr>
          <w:t>Describe how to configure disk-based caching f</w:t>
        </w:r>
        <w:r w:rsidR="00FB2CAE" w:rsidRPr="00131C17">
          <w:rPr>
            <w:rStyle w:val="Hyperlink"/>
            <w:rFonts w:ascii="Arial" w:hAnsi="Arial" w:cs="Arial"/>
            <w:sz w:val="20"/>
            <w:szCs w:val="20"/>
          </w:rPr>
          <w:t>or binary large objects (BLOBs)</w:t>
        </w:r>
      </w:hyperlink>
    </w:p>
    <w:p w:rsidR="003E0DB4" w:rsidRDefault="003019EE" w:rsidP="003E0DB4">
      <w:pPr>
        <w:pStyle w:val="Lb1"/>
        <w:tabs>
          <w:tab w:val="clear" w:pos="360"/>
          <w:tab w:val="num" w:pos="1080"/>
        </w:tabs>
        <w:ind w:left="1080"/>
      </w:pPr>
      <w:hyperlink w:anchor="OtherCachingMechanisms" w:history="1">
        <w:r w:rsidR="003E0DB4" w:rsidRPr="009662AB">
          <w:rPr>
            <w:rStyle w:val="Hyperlink"/>
            <w:rFonts w:ascii="Arial" w:hAnsi="Arial" w:cs="Arial"/>
            <w:sz w:val="20"/>
            <w:szCs w:val="20"/>
          </w:rPr>
          <w:t xml:space="preserve">Describe </w:t>
        </w:r>
        <w:r w:rsidR="00CD6912" w:rsidRPr="009662AB">
          <w:rPr>
            <w:rStyle w:val="Hyperlink"/>
            <w:rFonts w:ascii="Arial" w:hAnsi="Arial" w:cs="Arial"/>
            <w:sz w:val="20"/>
            <w:szCs w:val="20"/>
          </w:rPr>
          <w:t>the ways in which</w:t>
        </w:r>
        <w:r w:rsidR="003E0DB4" w:rsidRPr="009662AB">
          <w:rPr>
            <w:rStyle w:val="Hyperlink"/>
            <w:rFonts w:ascii="Arial" w:hAnsi="Arial" w:cs="Arial"/>
            <w:sz w:val="20"/>
            <w:szCs w:val="20"/>
          </w:rPr>
          <w:t xml:space="preserve"> other mechanisms, such as the object cache, can affect performance</w:t>
        </w:r>
      </w:hyperlink>
    </w:p>
    <w:p w:rsidR="003E0DB4" w:rsidRPr="005F28FC" w:rsidRDefault="003E0DB4" w:rsidP="003E0DB4">
      <w:pPr>
        <w:pStyle w:val="Le"/>
        <w:rPr>
          <w:rStyle w:val="Placeholder"/>
          <w:rFonts w:eastAsia="MS Mincho"/>
          <w:color w:val="auto"/>
        </w:rPr>
      </w:pPr>
    </w:p>
    <w:p w:rsidR="003E0DB4" w:rsidRDefault="003E0DB4" w:rsidP="003E0DB4">
      <w:pPr>
        <w:pStyle w:val="Pb"/>
        <w:framePr w:wrap="around"/>
      </w:pPr>
    </w:p>
    <w:p w:rsidR="003E0DB4" w:rsidRDefault="003E0DB4" w:rsidP="003E0DB4">
      <w:pPr>
        <w:pStyle w:val="Head2"/>
      </w:pPr>
      <w:bookmarkStart w:id="25" w:name="IISCompression"/>
      <w:bookmarkStart w:id="26" w:name="_Toc220127382"/>
      <w:r>
        <w:t>IIS Compression</w:t>
      </w:r>
      <w:bookmarkEnd w:id="25"/>
      <w:bookmarkEnd w:id="26"/>
    </w:p>
    <w:p w:rsidR="004636FE" w:rsidRDefault="004636FE" w:rsidP="004636FE">
      <w:pPr>
        <w:rPr>
          <w:rFonts w:ascii="Arial" w:hAnsi="Arial" w:cs="Arial"/>
          <w:sz w:val="20"/>
          <w:szCs w:val="20"/>
          <w:highlight w:val="yellow"/>
        </w:rPr>
      </w:pPr>
    </w:p>
    <w:p w:rsidR="007B6860" w:rsidRPr="00DD02E8" w:rsidRDefault="007B6860" w:rsidP="007B6860">
      <w:pPr>
        <w:pStyle w:val="Le"/>
        <w:rPr>
          <w:rFonts w:ascii="Arial" w:hAnsi="Arial" w:cs="Arial"/>
          <w:sz w:val="20"/>
        </w:rPr>
      </w:pPr>
    </w:p>
    <w:p w:rsidR="00667E03" w:rsidRDefault="00667E03" w:rsidP="007B6860">
      <w:pPr>
        <w:rPr>
          <w:rFonts w:ascii="Arial" w:hAnsi="Arial" w:cs="Arial"/>
          <w:sz w:val="20"/>
          <w:szCs w:val="20"/>
        </w:rPr>
      </w:pPr>
      <w:r w:rsidRPr="00667E03">
        <w:rPr>
          <w:rFonts w:ascii="Arial" w:hAnsi="Arial" w:cs="Arial"/>
          <w:sz w:val="20"/>
          <w:szCs w:val="20"/>
        </w:rPr>
        <w:t>You can enable IIS Hypertext Transfer Protocol (HTTP)</w:t>
      </w:r>
      <w:r w:rsidR="0048180E">
        <w:rPr>
          <w:rFonts w:ascii="Arial" w:hAnsi="Arial" w:cs="Arial"/>
          <w:sz w:val="20"/>
          <w:szCs w:val="20"/>
        </w:rPr>
        <w:t xml:space="preserve"> </w:t>
      </w:r>
      <w:r w:rsidRPr="00667E03">
        <w:rPr>
          <w:rFonts w:ascii="Arial" w:hAnsi="Arial" w:cs="Arial"/>
          <w:sz w:val="20"/>
          <w:szCs w:val="20"/>
        </w:rPr>
        <w:t xml:space="preserve">compression to use bandwidth more effectively. This provides faster transmission time between compression-enabled browsers and IIS for static files (such as .htm, .html, and .txt files), dynamic application response files (such as asp, .dll, and .exe files), or both types. If you enable IIS compression from IIS Manager, you must enable compression globally. IIS compression is enabled by default for </w:t>
      </w:r>
      <w:r w:rsidR="00677D12">
        <w:rPr>
          <w:rFonts w:ascii="Arial" w:hAnsi="Arial" w:cs="Arial"/>
          <w:sz w:val="20"/>
          <w:szCs w:val="20"/>
        </w:rPr>
        <w:t xml:space="preserve">Office </w:t>
      </w:r>
      <w:r w:rsidRPr="00667E03">
        <w:rPr>
          <w:rFonts w:ascii="Arial" w:hAnsi="Arial" w:cs="Arial"/>
          <w:sz w:val="20"/>
          <w:szCs w:val="20"/>
        </w:rPr>
        <w:t>SharePoint Server 2007, in contrast to previous versions. You can use compression for individual sites, but you will need to do this programmatically. You can use the adsutil.vbs administrative script for IIS</w:t>
      </w:r>
      <w:r w:rsidR="0048180E" w:rsidRPr="00DA563C">
        <w:rPr>
          <w:rFonts w:ascii="Arial" w:hAnsi="Arial" w:cs="Arial"/>
          <w:sz w:val="20"/>
          <w:szCs w:val="20"/>
        </w:rPr>
        <w:t> </w:t>
      </w:r>
      <w:r w:rsidRPr="00667E03">
        <w:rPr>
          <w:rFonts w:ascii="Arial" w:hAnsi="Arial" w:cs="Arial"/>
          <w:sz w:val="20"/>
          <w:szCs w:val="20"/>
        </w:rPr>
        <w:t>6.</w:t>
      </w:r>
      <w:r w:rsidR="00DA563C">
        <w:rPr>
          <w:rFonts w:ascii="Arial" w:hAnsi="Arial" w:cs="Arial"/>
          <w:sz w:val="20"/>
          <w:szCs w:val="20"/>
        </w:rPr>
        <w:t xml:space="preserve">0 to achieve site compression. </w:t>
      </w:r>
    </w:p>
    <w:p w:rsidR="007A4365" w:rsidRDefault="007A4365" w:rsidP="007B6860">
      <w:pPr>
        <w:rPr>
          <w:rFonts w:ascii="Arial" w:hAnsi="Arial" w:cs="Arial"/>
          <w:sz w:val="20"/>
          <w:szCs w:val="20"/>
        </w:rPr>
      </w:pPr>
      <w:r>
        <w:rPr>
          <w:rFonts w:ascii="Arial" w:hAnsi="Arial" w:cs="Arial"/>
          <w:sz w:val="20"/>
          <w:szCs w:val="20"/>
        </w:rPr>
        <w:t>This section contains the following topics:</w:t>
      </w:r>
    </w:p>
    <w:p w:rsidR="007A4365" w:rsidRPr="007A4365" w:rsidRDefault="003019EE" w:rsidP="001F311B">
      <w:pPr>
        <w:numPr>
          <w:ilvl w:val="0"/>
          <w:numId w:val="20"/>
        </w:numPr>
        <w:rPr>
          <w:rFonts w:ascii="Arial" w:hAnsi="Arial" w:cs="Arial"/>
          <w:sz w:val="20"/>
          <w:szCs w:val="20"/>
        </w:rPr>
      </w:pPr>
      <w:hyperlink w:anchor="HowIISCompressionImprovesPerformance" w:history="1">
        <w:r w:rsidR="00C613D2" w:rsidRPr="00C613D2">
          <w:rPr>
            <w:rStyle w:val="Hyperlink"/>
            <w:rFonts w:ascii="Arial" w:hAnsi="Arial" w:cs="Arial"/>
            <w:sz w:val="20"/>
            <w:szCs w:val="20"/>
          </w:rPr>
          <w:t>How IIS Compression Improves P</w:t>
        </w:r>
        <w:r w:rsidR="007A4365" w:rsidRPr="00C613D2">
          <w:rPr>
            <w:rStyle w:val="Hyperlink"/>
            <w:rFonts w:ascii="Arial" w:hAnsi="Arial" w:cs="Arial"/>
            <w:sz w:val="20"/>
            <w:szCs w:val="20"/>
          </w:rPr>
          <w:t>erformance</w:t>
        </w:r>
      </w:hyperlink>
    </w:p>
    <w:p w:rsidR="007A4365" w:rsidRPr="007A4365" w:rsidRDefault="003019EE" w:rsidP="001F311B">
      <w:pPr>
        <w:numPr>
          <w:ilvl w:val="0"/>
          <w:numId w:val="20"/>
        </w:numPr>
        <w:rPr>
          <w:rFonts w:ascii="Arial" w:hAnsi="Arial" w:cs="Arial"/>
          <w:sz w:val="20"/>
          <w:szCs w:val="20"/>
        </w:rPr>
      </w:pPr>
      <w:hyperlink w:anchor="WhentoUseIISCompression" w:history="1">
        <w:r w:rsidR="003F0A50" w:rsidRPr="003F0A50">
          <w:rPr>
            <w:rStyle w:val="Hyperlink"/>
            <w:rFonts w:ascii="Arial" w:hAnsi="Arial" w:cs="Arial"/>
            <w:sz w:val="20"/>
            <w:szCs w:val="20"/>
          </w:rPr>
          <w:t>When to Use IIS C</w:t>
        </w:r>
        <w:r w:rsidR="007A4365" w:rsidRPr="003F0A50">
          <w:rPr>
            <w:rStyle w:val="Hyperlink"/>
            <w:rFonts w:ascii="Arial" w:hAnsi="Arial" w:cs="Arial"/>
            <w:sz w:val="20"/>
            <w:szCs w:val="20"/>
          </w:rPr>
          <w:t>ompression</w:t>
        </w:r>
      </w:hyperlink>
    </w:p>
    <w:p w:rsidR="007A4365" w:rsidRPr="007A4365" w:rsidRDefault="003019EE" w:rsidP="001F311B">
      <w:pPr>
        <w:numPr>
          <w:ilvl w:val="0"/>
          <w:numId w:val="20"/>
        </w:numPr>
        <w:rPr>
          <w:rFonts w:ascii="Arial" w:hAnsi="Arial" w:cs="Arial"/>
          <w:sz w:val="20"/>
          <w:szCs w:val="20"/>
        </w:rPr>
      </w:pPr>
      <w:hyperlink w:anchor="SettingCompressionOptions" w:history="1">
        <w:r w:rsidR="007152F9" w:rsidRPr="007152F9">
          <w:rPr>
            <w:rStyle w:val="Hyperlink"/>
            <w:rFonts w:ascii="Arial" w:hAnsi="Arial" w:cs="Arial"/>
            <w:sz w:val="20"/>
            <w:szCs w:val="20"/>
          </w:rPr>
          <w:t>Setting Compression O</w:t>
        </w:r>
        <w:r w:rsidR="007A4365" w:rsidRPr="007152F9">
          <w:rPr>
            <w:rStyle w:val="Hyperlink"/>
            <w:rFonts w:ascii="Arial" w:hAnsi="Arial" w:cs="Arial"/>
            <w:sz w:val="20"/>
            <w:szCs w:val="20"/>
          </w:rPr>
          <w:t>ptions</w:t>
        </w:r>
      </w:hyperlink>
    </w:p>
    <w:p w:rsidR="007A4365" w:rsidRPr="007A4365" w:rsidRDefault="003019EE" w:rsidP="001F311B">
      <w:pPr>
        <w:numPr>
          <w:ilvl w:val="0"/>
          <w:numId w:val="20"/>
        </w:numPr>
        <w:rPr>
          <w:rFonts w:ascii="Arial" w:hAnsi="Arial" w:cs="Arial"/>
          <w:sz w:val="20"/>
          <w:szCs w:val="20"/>
        </w:rPr>
      </w:pPr>
      <w:hyperlink w:anchor="CompressionLevels" w:history="1">
        <w:r w:rsidR="002C6B66" w:rsidRPr="002C6B66">
          <w:rPr>
            <w:rStyle w:val="Hyperlink"/>
            <w:rFonts w:ascii="Arial" w:hAnsi="Arial" w:cs="Arial"/>
            <w:sz w:val="20"/>
            <w:szCs w:val="20"/>
          </w:rPr>
          <w:t>Compression L</w:t>
        </w:r>
        <w:r w:rsidR="007A4365" w:rsidRPr="002C6B66">
          <w:rPr>
            <w:rStyle w:val="Hyperlink"/>
            <w:rFonts w:ascii="Arial" w:hAnsi="Arial" w:cs="Arial"/>
            <w:sz w:val="20"/>
            <w:szCs w:val="20"/>
          </w:rPr>
          <w:t>evels</w:t>
        </w:r>
      </w:hyperlink>
    </w:p>
    <w:p w:rsidR="007A4365" w:rsidRPr="007A4365" w:rsidRDefault="003019EE" w:rsidP="001F311B">
      <w:pPr>
        <w:numPr>
          <w:ilvl w:val="0"/>
          <w:numId w:val="20"/>
        </w:numPr>
        <w:rPr>
          <w:rFonts w:ascii="Arial" w:hAnsi="Arial" w:cs="Arial"/>
          <w:sz w:val="20"/>
          <w:szCs w:val="20"/>
        </w:rPr>
      </w:pPr>
      <w:hyperlink w:anchor="SiteSpecificCompression" w:history="1">
        <w:r w:rsidR="00822714" w:rsidRPr="00822714">
          <w:rPr>
            <w:rStyle w:val="Hyperlink"/>
            <w:rFonts w:ascii="Arial" w:hAnsi="Arial" w:cs="Arial"/>
            <w:sz w:val="20"/>
            <w:szCs w:val="20"/>
          </w:rPr>
          <w:t>Site-Specific C</w:t>
        </w:r>
        <w:r w:rsidR="007A4365" w:rsidRPr="00822714">
          <w:rPr>
            <w:rStyle w:val="Hyperlink"/>
            <w:rFonts w:ascii="Arial" w:hAnsi="Arial" w:cs="Arial"/>
            <w:sz w:val="20"/>
            <w:szCs w:val="20"/>
          </w:rPr>
          <w:t>ompression</w:t>
        </w:r>
      </w:hyperlink>
    </w:p>
    <w:p w:rsidR="007A4365" w:rsidRDefault="007A4365" w:rsidP="007B6860">
      <w:pPr>
        <w:rPr>
          <w:rFonts w:ascii="Arial" w:hAnsi="Arial" w:cs="Arial"/>
          <w:sz w:val="20"/>
          <w:szCs w:val="20"/>
        </w:rPr>
      </w:pPr>
    </w:p>
    <w:p w:rsidR="00BD7B2A" w:rsidRDefault="00BD7B2A" w:rsidP="00DA563C">
      <w:pPr>
        <w:pStyle w:val="Head3"/>
      </w:pPr>
      <w:bookmarkStart w:id="27" w:name="HowIISCompressionImprovesPerformance"/>
      <w:bookmarkStart w:id="28" w:name="_Toc220127383"/>
      <w:r w:rsidRPr="00B35C4B">
        <w:t xml:space="preserve">How </w:t>
      </w:r>
      <w:r>
        <w:t>IIS</w:t>
      </w:r>
      <w:r w:rsidRPr="00B35C4B">
        <w:t xml:space="preserve"> </w:t>
      </w:r>
      <w:r>
        <w:t>C</w:t>
      </w:r>
      <w:r w:rsidRPr="00B35C4B">
        <w:t xml:space="preserve">ompression </w:t>
      </w:r>
      <w:r>
        <w:t>Improves Performance</w:t>
      </w:r>
      <w:bookmarkEnd w:id="27"/>
      <w:bookmarkEnd w:id="28"/>
    </w:p>
    <w:p w:rsidR="005565B2" w:rsidRPr="005565B2" w:rsidRDefault="005565B2" w:rsidP="005565B2"/>
    <w:p w:rsidR="00BD7B2A" w:rsidRPr="00DA563C" w:rsidRDefault="00BD7B2A" w:rsidP="00BD7B2A">
      <w:pPr>
        <w:rPr>
          <w:rFonts w:ascii="Arial" w:hAnsi="Arial" w:cs="Arial"/>
          <w:sz w:val="20"/>
          <w:szCs w:val="20"/>
        </w:rPr>
      </w:pPr>
      <w:r w:rsidRPr="00DA563C">
        <w:rPr>
          <w:rFonts w:ascii="Arial" w:hAnsi="Arial" w:cs="Arial"/>
          <w:sz w:val="20"/>
          <w:szCs w:val="20"/>
        </w:rPr>
        <w:t xml:space="preserve">When IIS receives a request, it checks whether the browser that sent the request has sent a header announcing that it is a compression-enabled browser. When the request is for static content, IIS searches the IIS Temporary Compressed Files folder for a compressed version of the file. If the file does not exist, an uncompressed version is sent and a background thread runs a compression job and stores the file in the folder. Subsequent requests for that file are serviced directly from the compression directory. </w:t>
      </w:r>
    </w:p>
    <w:p w:rsidR="00BD7B2A" w:rsidRPr="00DA563C" w:rsidRDefault="00BD7B2A" w:rsidP="00BD7B2A">
      <w:pPr>
        <w:rPr>
          <w:rFonts w:ascii="Arial" w:hAnsi="Arial" w:cs="Arial"/>
          <w:sz w:val="20"/>
          <w:szCs w:val="20"/>
        </w:rPr>
      </w:pPr>
      <w:r w:rsidRPr="00DA563C">
        <w:rPr>
          <w:rFonts w:ascii="Arial" w:hAnsi="Arial" w:cs="Arial"/>
          <w:sz w:val="20"/>
          <w:szCs w:val="20"/>
        </w:rPr>
        <w:t>The IIS Temporary Compressed Files folder is at the following location by default:</w:t>
      </w:r>
    </w:p>
    <w:p w:rsidR="00BD7B2A" w:rsidRPr="00DA563C" w:rsidRDefault="00BD7B2A" w:rsidP="00BD7B2A">
      <w:pPr>
        <w:rPr>
          <w:rFonts w:ascii="Arial" w:hAnsi="Arial" w:cs="Arial"/>
          <w:sz w:val="20"/>
          <w:szCs w:val="20"/>
        </w:rPr>
      </w:pPr>
      <w:r w:rsidRPr="00DA563C">
        <w:rPr>
          <w:rFonts w:ascii="Arial" w:hAnsi="Arial" w:cs="Arial"/>
          <w:sz w:val="20"/>
          <w:szCs w:val="20"/>
        </w:rPr>
        <w:t>C:\Windows\IIS Temporary Compressed Files</w:t>
      </w:r>
    </w:p>
    <w:p w:rsidR="00BD7B2A" w:rsidRDefault="00BD7B2A" w:rsidP="00BD7B2A">
      <w:r w:rsidRPr="00DA563C">
        <w:rPr>
          <w:rFonts w:ascii="Arial" w:hAnsi="Arial" w:cs="Arial"/>
          <w:sz w:val="20"/>
          <w:szCs w:val="20"/>
        </w:rPr>
        <w:t xml:space="preserve">If the file contains dynamic content, IIS compresses the response as it is generated and sends the compressed response to the browser. No copy of the file is cached by the Web server. This means that if a dynamic file is requested often, the IIS server must compress the file each time. You must decide whether this processing overhead is worthwhile because it provides a reduced demand on network bandwidth. </w:t>
      </w:r>
    </w:p>
    <w:p w:rsidR="00BD7B2A" w:rsidRDefault="00BD7B2A" w:rsidP="00DA563C">
      <w:pPr>
        <w:pStyle w:val="Head3"/>
      </w:pPr>
      <w:bookmarkStart w:id="29" w:name="WhentoUseIISCompression"/>
      <w:bookmarkStart w:id="30" w:name="_Toc220127384"/>
      <w:r>
        <w:t>When to Use IIS Compression</w:t>
      </w:r>
      <w:bookmarkEnd w:id="29"/>
      <w:bookmarkEnd w:id="30"/>
    </w:p>
    <w:p w:rsidR="005565B2" w:rsidRPr="005565B2" w:rsidRDefault="005565B2" w:rsidP="005565B2"/>
    <w:p w:rsidR="00BD7B2A" w:rsidRPr="00DA563C" w:rsidRDefault="00BD7B2A" w:rsidP="00BD7B2A">
      <w:pPr>
        <w:rPr>
          <w:rFonts w:ascii="Arial" w:hAnsi="Arial" w:cs="Arial"/>
          <w:sz w:val="20"/>
          <w:szCs w:val="20"/>
        </w:rPr>
      </w:pPr>
      <w:r w:rsidRPr="00DA563C">
        <w:rPr>
          <w:rFonts w:ascii="Arial" w:hAnsi="Arial" w:cs="Arial"/>
          <w:sz w:val="20"/>
          <w:szCs w:val="20"/>
        </w:rPr>
        <w:t xml:space="preserve">To identify whether your server </w:t>
      </w:r>
      <w:r w:rsidR="0048180E">
        <w:rPr>
          <w:rFonts w:ascii="Arial" w:hAnsi="Arial" w:cs="Arial"/>
          <w:sz w:val="20"/>
          <w:szCs w:val="20"/>
        </w:rPr>
        <w:t>has</w:t>
      </w:r>
      <w:r w:rsidRPr="00DA563C">
        <w:rPr>
          <w:rFonts w:ascii="Arial" w:hAnsi="Arial" w:cs="Arial"/>
          <w:sz w:val="20"/>
          <w:szCs w:val="20"/>
        </w:rPr>
        <w:t xml:space="preserve"> poor bandwidth, review the performance counter Network Interface\Bytes Sent/sec. This counter displays the rate at which bytes are transmitted over a TCP/IP connection by monitoring the network adapter. Always check that your Web server processor is not overloaded before you enable IIS compression for dynamic file types. If the % Processor Time counter is already 80 percent or higher, enabling HTTP compression is not recommended.</w:t>
      </w:r>
    </w:p>
    <w:p w:rsidR="00BD7B2A" w:rsidRPr="00DA563C" w:rsidRDefault="00BD7B2A" w:rsidP="00BD7B2A">
      <w:pPr>
        <w:rPr>
          <w:rFonts w:ascii="Arial" w:hAnsi="Arial" w:cs="Arial"/>
          <w:sz w:val="20"/>
          <w:szCs w:val="20"/>
        </w:rPr>
      </w:pPr>
      <w:r w:rsidRPr="00DA563C">
        <w:rPr>
          <w:rFonts w:ascii="Arial" w:hAnsi="Arial" w:cs="Arial"/>
          <w:sz w:val="20"/>
          <w:szCs w:val="20"/>
        </w:rPr>
        <w:t>IIS compression is particularly helpful when there is a slow connection such as a dial-up line between the IIS server and the user’s computer.</w:t>
      </w:r>
    </w:p>
    <w:p w:rsidR="00BD7B2A" w:rsidRPr="00B35C4B" w:rsidRDefault="00BD7B2A" w:rsidP="00BD7B2A">
      <w:r w:rsidRPr="00DA563C">
        <w:rPr>
          <w:rFonts w:ascii="Arial" w:hAnsi="Arial" w:cs="Arial"/>
          <w:sz w:val="20"/>
          <w:szCs w:val="20"/>
        </w:rPr>
        <w:t>To determine whether IIS compression will help, you should establish a baseline before you make configuration changes. Review the current performance counters and then make the configuration changes. You can then monitor the performance counters and assess the difference that the change has made.</w:t>
      </w:r>
    </w:p>
    <w:p w:rsidR="00BD7B2A" w:rsidRDefault="00BD7B2A" w:rsidP="003B26AE">
      <w:pPr>
        <w:pStyle w:val="Head3"/>
      </w:pPr>
      <w:bookmarkStart w:id="31" w:name="SettingCompressionOptions"/>
      <w:bookmarkStart w:id="32" w:name="_Toc220127385"/>
      <w:r>
        <w:t>Setting Compression Options</w:t>
      </w:r>
      <w:bookmarkEnd w:id="31"/>
      <w:bookmarkEnd w:id="32"/>
    </w:p>
    <w:p w:rsidR="005565B2" w:rsidRPr="005565B2" w:rsidRDefault="005565B2" w:rsidP="005565B2"/>
    <w:p w:rsidR="00BD7B2A" w:rsidRDefault="00BD7B2A" w:rsidP="00BD7B2A">
      <w:pPr>
        <w:rPr>
          <w:rFonts w:ascii="Arial" w:hAnsi="Arial" w:cs="Arial"/>
          <w:sz w:val="20"/>
          <w:szCs w:val="20"/>
        </w:rPr>
      </w:pPr>
      <w:r w:rsidRPr="003B26AE">
        <w:rPr>
          <w:rFonts w:ascii="Arial" w:hAnsi="Arial" w:cs="Arial"/>
          <w:sz w:val="20"/>
          <w:szCs w:val="20"/>
        </w:rPr>
        <w:t xml:space="preserve">You can configure whether to enable IIS compression by using IIS Manager. This will only enable you to start static or dynamic compression and set the cache directory for static content. IIS 6.0 holds many of its configuration options in the metabase. This is an XML file (metabase.xml) </w:t>
      </w:r>
      <w:r w:rsidRPr="003B26AE">
        <w:rPr>
          <w:rFonts w:ascii="Arial" w:hAnsi="Arial" w:cs="Arial"/>
          <w:sz w:val="20"/>
          <w:szCs w:val="20"/>
        </w:rPr>
        <w:lastRenderedPageBreak/>
        <w:t>located at c:\windows\system32\inetsrv. You can set file types to compress, compression schemes, compression level, and the compression folder by editing this file. Microsoft provides a Microsoft</w:t>
      </w:r>
      <w:r w:rsidR="0048180E">
        <w:rPr>
          <w:rFonts w:ascii="Arial" w:hAnsi="Arial" w:cs="Arial"/>
          <w:sz w:val="20"/>
          <w:szCs w:val="20"/>
        </w:rPr>
        <w:t>®</w:t>
      </w:r>
      <w:r w:rsidRPr="003B26AE">
        <w:rPr>
          <w:rFonts w:ascii="Arial" w:hAnsi="Arial" w:cs="Arial"/>
          <w:sz w:val="20"/>
          <w:szCs w:val="20"/>
        </w:rPr>
        <w:t xml:space="preserve"> Visual Basic</w:t>
      </w:r>
      <w:r w:rsidR="0048180E">
        <w:rPr>
          <w:rFonts w:ascii="Arial" w:hAnsi="Arial" w:cs="Arial"/>
          <w:sz w:val="20"/>
          <w:szCs w:val="20"/>
        </w:rPr>
        <w:t>®</w:t>
      </w:r>
      <w:r w:rsidRPr="003B26AE">
        <w:rPr>
          <w:rFonts w:ascii="Arial" w:hAnsi="Arial" w:cs="Arial"/>
          <w:sz w:val="20"/>
          <w:szCs w:val="20"/>
        </w:rPr>
        <w:t>, Scripting Edition (VBScript) utility to edit the file safely, called adsutil.vbs, which you can use in conjunction with the cscript.exe command. You should only edit this file if the default compression settings do not work for your organization. The default settings are shown in the following table.</w:t>
      </w:r>
    </w:p>
    <w:p w:rsidR="00BD7B2A" w:rsidRDefault="00BD7B2A" w:rsidP="00454E89">
      <w:pPr>
        <w:rPr>
          <w:rFonts w:ascii="Arial" w:hAnsi="Arial" w:cs="Arial"/>
          <w:sz w:val="20"/>
          <w:szCs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1579"/>
        <w:gridCol w:w="1236"/>
        <w:gridCol w:w="3921"/>
        <w:gridCol w:w="2120"/>
      </w:tblGrid>
      <w:tr w:rsidR="003B26AE" w:rsidRPr="00B72145" w:rsidTr="003B26AE">
        <w:tc>
          <w:tcPr>
            <w:tcW w:w="1579" w:type="dxa"/>
            <w:shd w:val="clear" w:color="auto" w:fill="DAEEF3"/>
          </w:tcPr>
          <w:p w:rsidR="003B26AE" w:rsidRPr="00B72145" w:rsidRDefault="003B26AE" w:rsidP="00F27A55">
            <w:pPr>
              <w:pStyle w:val="Text"/>
              <w:rPr>
                <w:rFonts w:ascii="Arial" w:hAnsi="Arial" w:cs="Arial"/>
                <w:b/>
              </w:rPr>
            </w:pPr>
            <w:r>
              <w:rPr>
                <w:rFonts w:ascii="Arial" w:hAnsi="Arial" w:cs="Arial"/>
                <w:b/>
              </w:rPr>
              <w:t>Default Settings IIS Compression</w:t>
            </w:r>
          </w:p>
        </w:tc>
        <w:tc>
          <w:tcPr>
            <w:tcW w:w="1236" w:type="dxa"/>
            <w:shd w:val="clear" w:color="auto" w:fill="DAEEF3"/>
          </w:tcPr>
          <w:p w:rsidR="003B26AE" w:rsidRDefault="003B26AE" w:rsidP="00F27A55">
            <w:pPr>
              <w:pStyle w:val="Text"/>
              <w:rPr>
                <w:rFonts w:ascii="Arial" w:hAnsi="Arial" w:cs="Arial"/>
                <w:b/>
              </w:rPr>
            </w:pPr>
            <w:r>
              <w:rPr>
                <w:rFonts w:ascii="Arial" w:hAnsi="Arial" w:cs="Arial"/>
                <w:b/>
              </w:rPr>
              <w:t>File Type</w:t>
            </w:r>
          </w:p>
        </w:tc>
        <w:tc>
          <w:tcPr>
            <w:tcW w:w="3921" w:type="dxa"/>
            <w:shd w:val="clear" w:color="auto" w:fill="DAEEF3"/>
          </w:tcPr>
          <w:p w:rsidR="003B26AE" w:rsidRPr="00B72145" w:rsidRDefault="003B26AE" w:rsidP="00F27A55">
            <w:pPr>
              <w:pStyle w:val="Text"/>
              <w:rPr>
                <w:rFonts w:ascii="Arial" w:hAnsi="Arial" w:cs="Arial"/>
                <w:b/>
              </w:rPr>
            </w:pPr>
            <w:r>
              <w:rPr>
                <w:rFonts w:ascii="Arial" w:hAnsi="Arial" w:cs="Arial"/>
                <w:b/>
              </w:rPr>
              <w:t>Default Configuration</w:t>
            </w:r>
          </w:p>
        </w:tc>
        <w:tc>
          <w:tcPr>
            <w:tcW w:w="2120" w:type="dxa"/>
            <w:shd w:val="clear" w:color="auto" w:fill="DAEEF3"/>
          </w:tcPr>
          <w:p w:rsidR="003B26AE" w:rsidRDefault="003B26AE" w:rsidP="00F27A55">
            <w:pPr>
              <w:pStyle w:val="Text"/>
              <w:rPr>
                <w:rFonts w:ascii="Arial" w:hAnsi="Arial" w:cs="Arial"/>
                <w:b/>
              </w:rPr>
            </w:pPr>
            <w:r>
              <w:rPr>
                <w:rFonts w:ascii="Arial" w:hAnsi="Arial" w:cs="Arial"/>
                <w:b/>
              </w:rPr>
              <w:t>Configuration Method</w:t>
            </w:r>
          </w:p>
        </w:tc>
      </w:tr>
      <w:tr w:rsidR="003B26AE" w:rsidRPr="00690422" w:rsidTr="003B26AE">
        <w:tc>
          <w:tcPr>
            <w:tcW w:w="1579" w:type="dxa"/>
          </w:tcPr>
          <w:p w:rsidR="003B26AE" w:rsidRPr="004268C6" w:rsidRDefault="00C47423" w:rsidP="00F27A55">
            <w:pPr>
              <w:pStyle w:val="Text"/>
              <w:rPr>
                <w:rFonts w:ascii="Arial" w:hAnsi="Arial" w:cs="Arial"/>
              </w:rPr>
            </w:pPr>
            <w:r w:rsidRPr="004268C6">
              <w:rPr>
                <w:rFonts w:ascii="Arial" w:hAnsi="Arial" w:cs="Arial"/>
              </w:rPr>
              <w:t>File types compressed</w:t>
            </w:r>
          </w:p>
        </w:tc>
        <w:tc>
          <w:tcPr>
            <w:tcW w:w="1236" w:type="dxa"/>
          </w:tcPr>
          <w:p w:rsidR="003B26AE" w:rsidRPr="004268C6" w:rsidRDefault="00F8793D" w:rsidP="00172831">
            <w:pPr>
              <w:pStyle w:val="TableBody"/>
              <w:ind w:left="0"/>
              <w:rPr>
                <w:rFonts w:cs="Arial"/>
                <w:sz w:val="20"/>
                <w:szCs w:val="20"/>
              </w:rPr>
            </w:pPr>
            <w:r w:rsidRPr="004268C6">
              <w:rPr>
                <w:rFonts w:cs="Arial"/>
                <w:sz w:val="20"/>
                <w:szCs w:val="20"/>
              </w:rPr>
              <w:t>Static</w:t>
            </w:r>
          </w:p>
        </w:tc>
        <w:tc>
          <w:tcPr>
            <w:tcW w:w="3921" w:type="dxa"/>
          </w:tcPr>
          <w:p w:rsidR="003B26AE" w:rsidRPr="004268C6" w:rsidRDefault="00A177B0" w:rsidP="00F27A55">
            <w:pPr>
              <w:pStyle w:val="TableBody"/>
              <w:rPr>
                <w:rFonts w:cs="Arial"/>
                <w:sz w:val="20"/>
                <w:szCs w:val="20"/>
              </w:rPr>
            </w:pPr>
            <w:r w:rsidRPr="004268C6">
              <w:rPr>
                <w:rFonts w:cs="Arial"/>
                <w:sz w:val="20"/>
                <w:szCs w:val="20"/>
              </w:rPr>
              <w:t>.txt, .htm, and .html</w:t>
            </w:r>
          </w:p>
        </w:tc>
        <w:tc>
          <w:tcPr>
            <w:tcW w:w="2120" w:type="dxa"/>
          </w:tcPr>
          <w:p w:rsidR="003B26AE" w:rsidRPr="004268C6" w:rsidRDefault="00A177B0" w:rsidP="00F27A55">
            <w:pPr>
              <w:pStyle w:val="TableBody"/>
              <w:rPr>
                <w:rFonts w:cs="Arial"/>
                <w:sz w:val="20"/>
                <w:szCs w:val="20"/>
              </w:rPr>
            </w:pPr>
            <w:r w:rsidRPr="004268C6">
              <w:rPr>
                <w:rFonts w:cs="Arial"/>
                <w:sz w:val="20"/>
                <w:szCs w:val="20"/>
              </w:rPr>
              <w:t>Metabase</w:t>
            </w:r>
          </w:p>
        </w:tc>
      </w:tr>
      <w:tr w:rsidR="003B26AE" w:rsidRPr="00690422" w:rsidTr="003B26AE">
        <w:tc>
          <w:tcPr>
            <w:tcW w:w="1579" w:type="dxa"/>
          </w:tcPr>
          <w:p w:rsidR="003B26AE" w:rsidRPr="004268C6" w:rsidRDefault="003B26AE" w:rsidP="00F27A55">
            <w:pPr>
              <w:pStyle w:val="Text"/>
              <w:rPr>
                <w:rFonts w:ascii="Arial" w:hAnsi="Arial" w:cs="Arial"/>
              </w:rPr>
            </w:pPr>
          </w:p>
        </w:tc>
        <w:tc>
          <w:tcPr>
            <w:tcW w:w="1236" w:type="dxa"/>
          </w:tcPr>
          <w:p w:rsidR="003B26AE" w:rsidRPr="004268C6" w:rsidRDefault="00F8793D" w:rsidP="00F27A55">
            <w:pPr>
              <w:pStyle w:val="Text"/>
              <w:rPr>
                <w:rFonts w:ascii="Arial" w:hAnsi="Arial" w:cs="Arial"/>
              </w:rPr>
            </w:pPr>
            <w:r w:rsidRPr="004268C6">
              <w:rPr>
                <w:rFonts w:ascii="Arial" w:hAnsi="Arial" w:cs="Arial"/>
              </w:rPr>
              <w:t>Dynamic</w:t>
            </w:r>
          </w:p>
        </w:tc>
        <w:tc>
          <w:tcPr>
            <w:tcW w:w="3921" w:type="dxa"/>
          </w:tcPr>
          <w:p w:rsidR="003B26AE" w:rsidRPr="004268C6" w:rsidRDefault="00784CE8" w:rsidP="00F27A55">
            <w:pPr>
              <w:pStyle w:val="Text"/>
              <w:rPr>
                <w:rFonts w:ascii="Arial" w:hAnsi="Arial" w:cs="Arial"/>
              </w:rPr>
            </w:pPr>
            <w:r w:rsidRPr="004268C6">
              <w:rPr>
                <w:rFonts w:ascii="Arial" w:hAnsi="Arial" w:cs="Arial"/>
              </w:rPr>
              <w:t>.exe, .dll, and .asp</w:t>
            </w:r>
          </w:p>
        </w:tc>
        <w:tc>
          <w:tcPr>
            <w:tcW w:w="2120" w:type="dxa"/>
          </w:tcPr>
          <w:p w:rsidR="003B26AE" w:rsidRPr="004268C6" w:rsidRDefault="00A177B0" w:rsidP="00F27A55">
            <w:pPr>
              <w:pStyle w:val="Text"/>
              <w:rPr>
                <w:rFonts w:ascii="Arial" w:hAnsi="Arial" w:cs="Arial"/>
              </w:rPr>
            </w:pPr>
            <w:r w:rsidRPr="004268C6">
              <w:rPr>
                <w:rFonts w:ascii="Arial" w:hAnsi="Arial" w:cs="Arial"/>
              </w:rPr>
              <w:t>Metabase</w:t>
            </w:r>
          </w:p>
        </w:tc>
      </w:tr>
      <w:tr w:rsidR="003B26AE" w:rsidRPr="00690422" w:rsidTr="003B26AE">
        <w:tc>
          <w:tcPr>
            <w:tcW w:w="1579" w:type="dxa"/>
          </w:tcPr>
          <w:p w:rsidR="003B26AE" w:rsidRPr="004268C6" w:rsidRDefault="00F8793D" w:rsidP="00F27A55">
            <w:pPr>
              <w:pStyle w:val="Text"/>
              <w:rPr>
                <w:rFonts w:ascii="Arial" w:hAnsi="Arial" w:cs="Arial"/>
              </w:rPr>
            </w:pPr>
            <w:r w:rsidRPr="004268C6">
              <w:rPr>
                <w:rFonts w:ascii="Arial" w:hAnsi="Arial" w:cs="Arial"/>
              </w:rPr>
              <w:t>Compression schemes</w:t>
            </w:r>
          </w:p>
        </w:tc>
        <w:tc>
          <w:tcPr>
            <w:tcW w:w="1236" w:type="dxa"/>
          </w:tcPr>
          <w:p w:rsidR="003B26AE" w:rsidRPr="004268C6" w:rsidRDefault="00F8793D" w:rsidP="00F27A55">
            <w:pPr>
              <w:pStyle w:val="Text"/>
              <w:rPr>
                <w:rFonts w:ascii="Arial" w:hAnsi="Arial" w:cs="Arial"/>
              </w:rPr>
            </w:pPr>
            <w:r w:rsidRPr="004268C6">
              <w:rPr>
                <w:rFonts w:ascii="Arial" w:hAnsi="Arial" w:cs="Arial"/>
              </w:rPr>
              <w:t>Static</w:t>
            </w:r>
          </w:p>
        </w:tc>
        <w:tc>
          <w:tcPr>
            <w:tcW w:w="3921" w:type="dxa"/>
          </w:tcPr>
          <w:p w:rsidR="003B26AE" w:rsidRPr="004268C6" w:rsidRDefault="00784CE8" w:rsidP="00F27A55">
            <w:pPr>
              <w:pStyle w:val="Text"/>
              <w:rPr>
                <w:rFonts w:ascii="Arial" w:hAnsi="Arial" w:cs="Arial"/>
              </w:rPr>
            </w:pPr>
            <w:r w:rsidRPr="004268C6">
              <w:rPr>
                <w:rFonts w:ascii="Arial" w:hAnsi="Arial" w:cs="Arial"/>
              </w:rPr>
              <w:t>Both gzip and deflate</w:t>
            </w:r>
          </w:p>
        </w:tc>
        <w:tc>
          <w:tcPr>
            <w:tcW w:w="2120" w:type="dxa"/>
          </w:tcPr>
          <w:p w:rsidR="003B26AE" w:rsidRPr="004268C6" w:rsidRDefault="00A177B0" w:rsidP="00F27A55">
            <w:pPr>
              <w:pStyle w:val="Text"/>
              <w:rPr>
                <w:rFonts w:ascii="Arial" w:hAnsi="Arial" w:cs="Arial"/>
              </w:rPr>
            </w:pPr>
            <w:r w:rsidRPr="004268C6">
              <w:rPr>
                <w:rFonts w:ascii="Arial" w:hAnsi="Arial" w:cs="Arial"/>
              </w:rPr>
              <w:t>Metabase</w:t>
            </w:r>
          </w:p>
        </w:tc>
      </w:tr>
      <w:tr w:rsidR="003B26AE" w:rsidRPr="00690422" w:rsidTr="003B26AE">
        <w:tc>
          <w:tcPr>
            <w:tcW w:w="1579" w:type="dxa"/>
          </w:tcPr>
          <w:p w:rsidR="003B26AE" w:rsidRPr="004268C6" w:rsidRDefault="003B26AE" w:rsidP="00F27A55">
            <w:pPr>
              <w:pStyle w:val="Text"/>
              <w:rPr>
                <w:rFonts w:ascii="Arial" w:hAnsi="Arial" w:cs="Arial"/>
              </w:rPr>
            </w:pPr>
          </w:p>
        </w:tc>
        <w:tc>
          <w:tcPr>
            <w:tcW w:w="1236" w:type="dxa"/>
          </w:tcPr>
          <w:p w:rsidR="003B26AE" w:rsidRPr="004268C6" w:rsidRDefault="00F8793D" w:rsidP="00F27A55">
            <w:pPr>
              <w:pStyle w:val="Text"/>
              <w:rPr>
                <w:rFonts w:ascii="Arial" w:hAnsi="Arial" w:cs="Arial"/>
              </w:rPr>
            </w:pPr>
            <w:r w:rsidRPr="004268C6">
              <w:rPr>
                <w:rFonts w:ascii="Arial" w:hAnsi="Arial" w:cs="Arial"/>
              </w:rPr>
              <w:t>Dynamic</w:t>
            </w:r>
          </w:p>
        </w:tc>
        <w:tc>
          <w:tcPr>
            <w:tcW w:w="3921" w:type="dxa"/>
          </w:tcPr>
          <w:p w:rsidR="003B26AE" w:rsidRPr="004268C6" w:rsidRDefault="00784CE8" w:rsidP="00F27A55">
            <w:pPr>
              <w:pStyle w:val="Text"/>
              <w:rPr>
                <w:rFonts w:ascii="Arial" w:hAnsi="Arial" w:cs="Arial"/>
              </w:rPr>
            </w:pPr>
            <w:r w:rsidRPr="004268C6">
              <w:rPr>
                <w:rFonts w:ascii="Arial" w:hAnsi="Arial" w:cs="Arial"/>
              </w:rPr>
              <w:t>Both gzip and deflate</w:t>
            </w:r>
          </w:p>
        </w:tc>
        <w:tc>
          <w:tcPr>
            <w:tcW w:w="2120" w:type="dxa"/>
          </w:tcPr>
          <w:p w:rsidR="003B26AE" w:rsidRPr="004268C6" w:rsidRDefault="00A177B0" w:rsidP="00F27A55">
            <w:pPr>
              <w:pStyle w:val="Text"/>
              <w:rPr>
                <w:rFonts w:ascii="Arial" w:hAnsi="Arial" w:cs="Arial"/>
              </w:rPr>
            </w:pPr>
            <w:r w:rsidRPr="004268C6">
              <w:rPr>
                <w:rFonts w:ascii="Arial" w:hAnsi="Arial" w:cs="Arial"/>
              </w:rPr>
              <w:t>Metabase</w:t>
            </w:r>
          </w:p>
        </w:tc>
      </w:tr>
      <w:tr w:rsidR="003B26AE" w:rsidRPr="00690422" w:rsidTr="003B26AE">
        <w:tc>
          <w:tcPr>
            <w:tcW w:w="1579" w:type="dxa"/>
          </w:tcPr>
          <w:p w:rsidR="003B26AE" w:rsidRPr="004268C6" w:rsidRDefault="00F8793D" w:rsidP="00F27A55">
            <w:pPr>
              <w:pStyle w:val="Text"/>
              <w:rPr>
                <w:rFonts w:ascii="Arial" w:hAnsi="Arial" w:cs="Arial"/>
              </w:rPr>
            </w:pPr>
            <w:r w:rsidRPr="004268C6">
              <w:rPr>
                <w:rFonts w:ascii="Arial" w:hAnsi="Arial" w:cs="Arial"/>
              </w:rPr>
              <w:t>Compression level</w:t>
            </w:r>
          </w:p>
        </w:tc>
        <w:tc>
          <w:tcPr>
            <w:tcW w:w="1236" w:type="dxa"/>
          </w:tcPr>
          <w:p w:rsidR="003B26AE" w:rsidRPr="004268C6" w:rsidRDefault="00F8793D" w:rsidP="00F27A55">
            <w:pPr>
              <w:pStyle w:val="Text"/>
              <w:rPr>
                <w:rFonts w:ascii="Arial" w:hAnsi="Arial" w:cs="Arial"/>
              </w:rPr>
            </w:pPr>
            <w:r w:rsidRPr="004268C6">
              <w:rPr>
                <w:rFonts w:ascii="Arial" w:hAnsi="Arial" w:cs="Arial"/>
              </w:rPr>
              <w:t>Static</w:t>
            </w:r>
          </w:p>
        </w:tc>
        <w:tc>
          <w:tcPr>
            <w:tcW w:w="3921" w:type="dxa"/>
          </w:tcPr>
          <w:p w:rsidR="003B26AE" w:rsidRPr="004268C6" w:rsidRDefault="00784CE8" w:rsidP="00F27A55">
            <w:pPr>
              <w:pStyle w:val="Text"/>
              <w:rPr>
                <w:rFonts w:ascii="Arial" w:hAnsi="Arial" w:cs="Arial"/>
              </w:rPr>
            </w:pPr>
            <w:r w:rsidRPr="004268C6">
              <w:rPr>
                <w:rFonts w:ascii="Arial" w:hAnsi="Arial" w:cs="Arial"/>
              </w:rPr>
              <w:t>10</w:t>
            </w:r>
          </w:p>
        </w:tc>
        <w:tc>
          <w:tcPr>
            <w:tcW w:w="2120" w:type="dxa"/>
          </w:tcPr>
          <w:p w:rsidR="003B26AE" w:rsidRPr="004268C6" w:rsidRDefault="00A177B0" w:rsidP="00F27A55">
            <w:pPr>
              <w:pStyle w:val="Text"/>
              <w:rPr>
                <w:rFonts w:ascii="Arial" w:hAnsi="Arial" w:cs="Arial"/>
              </w:rPr>
            </w:pPr>
            <w:r w:rsidRPr="004268C6">
              <w:rPr>
                <w:rFonts w:ascii="Arial" w:hAnsi="Arial" w:cs="Arial"/>
              </w:rPr>
              <w:t>Metabase</w:t>
            </w:r>
          </w:p>
        </w:tc>
      </w:tr>
      <w:tr w:rsidR="003B26AE" w:rsidRPr="00690422" w:rsidTr="003B26AE">
        <w:tc>
          <w:tcPr>
            <w:tcW w:w="1579" w:type="dxa"/>
          </w:tcPr>
          <w:p w:rsidR="003B26AE" w:rsidRPr="004268C6" w:rsidRDefault="003B26AE" w:rsidP="00F27A55">
            <w:pPr>
              <w:pStyle w:val="Text"/>
              <w:rPr>
                <w:rFonts w:ascii="Arial" w:hAnsi="Arial" w:cs="Arial"/>
              </w:rPr>
            </w:pPr>
          </w:p>
        </w:tc>
        <w:tc>
          <w:tcPr>
            <w:tcW w:w="1236" w:type="dxa"/>
          </w:tcPr>
          <w:p w:rsidR="003B26AE" w:rsidRPr="004268C6" w:rsidRDefault="00F8793D" w:rsidP="00F27A55">
            <w:pPr>
              <w:pStyle w:val="Text"/>
              <w:rPr>
                <w:rFonts w:ascii="Arial" w:hAnsi="Arial" w:cs="Arial"/>
              </w:rPr>
            </w:pPr>
            <w:r w:rsidRPr="004268C6">
              <w:rPr>
                <w:rFonts w:ascii="Arial" w:hAnsi="Arial" w:cs="Arial"/>
              </w:rPr>
              <w:t>Dynamic</w:t>
            </w:r>
          </w:p>
        </w:tc>
        <w:tc>
          <w:tcPr>
            <w:tcW w:w="3921" w:type="dxa"/>
          </w:tcPr>
          <w:p w:rsidR="003B26AE" w:rsidRPr="004268C6" w:rsidRDefault="00784CE8" w:rsidP="00F27A55">
            <w:pPr>
              <w:pStyle w:val="Text"/>
              <w:rPr>
                <w:rFonts w:ascii="Arial" w:hAnsi="Arial" w:cs="Arial"/>
              </w:rPr>
            </w:pPr>
            <w:r w:rsidRPr="004268C6">
              <w:rPr>
                <w:rFonts w:ascii="Arial" w:hAnsi="Arial" w:cs="Arial"/>
              </w:rPr>
              <w:t>0</w:t>
            </w:r>
          </w:p>
        </w:tc>
        <w:tc>
          <w:tcPr>
            <w:tcW w:w="2120" w:type="dxa"/>
          </w:tcPr>
          <w:p w:rsidR="003B26AE" w:rsidRPr="004268C6" w:rsidRDefault="00A177B0" w:rsidP="00F27A55">
            <w:pPr>
              <w:pStyle w:val="Text"/>
              <w:rPr>
                <w:rFonts w:ascii="Arial" w:hAnsi="Arial" w:cs="Arial"/>
              </w:rPr>
            </w:pPr>
            <w:r w:rsidRPr="004268C6">
              <w:rPr>
                <w:rFonts w:ascii="Arial" w:hAnsi="Arial" w:cs="Arial"/>
              </w:rPr>
              <w:t>Metabase</w:t>
            </w:r>
          </w:p>
        </w:tc>
      </w:tr>
      <w:tr w:rsidR="003B26AE" w:rsidRPr="00690422" w:rsidTr="003B26AE">
        <w:tc>
          <w:tcPr>
            <w:tcW w:w="1579" w:type="dxa"/>
          </w:tcPr>
          <w:p w:rsidR="003B26AE" w:rsidRPr="004268C6" w:rsidRDefault="00F8793D" w:rsidP="00F27A55">
            <w:pPr>
              <w:pStyle w:val="Text"/>
              <w:rPr>
                <w:rFonts w:ascii="Arial" w:hAnsi="Arial" w:cs="Arial"/>
              </w:rPr>
            </w:pPr>
            <w:r w:rsidRPr="004268C6">
              <w:rPr>
                <w:rFonts w:ascii="Arial" w:hAnsi="Arial" w:cs="Arial"/>
              </w:rPr>
              <w:t>Compression directory</w:t>
            </w:r>
          </w:p>
        </w:tc>
        <w:tc>
          <w:tcPr>
            <w:tcW w:w="1236" w:type="dxa"/>
          </w:tcPr>
          <w:p w:rsidR="003B26AE" w:rsidRPr="004268C6" w:rsidRDefault="00F8793D" w:rsidP="00172831">
            <w:pPr>
              <w:pStyle w:val="TableBody"/>
              <w:ind w:left="0"/>
              <w:rPr>
                <w:rFonts w:cs="Arial"/>
                <w:sz w:val="20"/>
                <w:szCs w:val="20"/>
              </w:rPr>
            </w:pPr>
            <w:r w:rsidRPr="004268C6">
              <w:rPr>
                <w:rFonts w:cs="Arial"/>
                <w:sz w:val="20"/>
                <w:szCs w:val="20"/>
              </w:rPr>
              <w:t>Static</w:t>
            </w:r>
          </w:p>
        </w:tc>
        <w:tc>
          <w:tcPr>
            <w:tcW w:w="3921" w:type="dxa"/>
          </w:tcPr>
          <w:p w:rsidR="00784CE8" w:rsidRPr="004268C6" w:rsidRDefault="00784CE8" w:rsidP="00784CE8">
            <w:pPr>
              <w:pStyle w:val="TableBody"/>
              <w:ind w:left="0"/>
              <w:rPr>
                <w:rFonts w:cs="Arial"/>
                <w:sz w:val="20"/>
                <w:szCs w:val="20"/>
              </w:rPr>
            </w:pPr>
            <w:r w:rsidRPr="004268C6">
              <w:rPr>
                <w:rFonts w:cs="Arial"/>
                <w:sz w:val="20"/>
                <w:szCs w:val="20"/>
              </w:rPr>
              <w:t xml:space="preserve">Size: 95 </w:t>
            </w:r>
            <w:r w:rsidR="0048180E">
              <w:rPr>
                <w:rFonts w:cs="Arial"/>
                <w:sz w:val="20"/>
                <w:szCs w:val="20"/>
              </w:rPr>
              <w:t>megabytes (</w:t>
            </w:r>
            <w:r w:rsidRPr="004268C6">
              <w:rPr>
                <w:rFonts w:cs="Arial"/>
                <w:sz w:val="20"/>
                <w:szCs w:val="20"/>
              </w:rPr>
              <w:t>MB</w:t>
            </w:r>
            <w:r w:rsidR="0048180E">
              <w:rPr>
                <w:rFonts w:cs="Arial"/>
                <w:sz w:val="20"/>
                <w:szCs w:val="20"/>
              </w:rPr>
              <w:t>)</w:t>
            </w:r>
          </w:p>
          <w:p w:rsidR="003B26AE" w:rsidRPr="004268C6" w:rsidRDefault="00784CE8" w:rsidP="00784CE8">
            <w:pPr>
              <w:pStyle w:val="TableListBullet2"/>
              <w:numPr>
                <w:ilvl w:val="0"/>
                <w:numId w:val="0"/>
              </w:numPr>
              <w:rPr>
                <w:rFonts w:cs="Arial"/>
                <w:sz w:val="20"/>
                <w:szCs w:val="20"/>
              </w:rPr>
            </w:pPr>
            <w:r w:rsidRPr="004268C6">
              <w:rPr>
                <w:rFonts w:cs="Arial"/>
                <w:sz w:val="20"/>
                <w:szCs w:val="20"/>
              </w:rPr>
              <w:t>Location: %Windir%\IIS Temporary Compressed Files</w:t>
            </w:r>
          </w:p>
        </w:tc>
        <w:tc>
          <w:tcPr>
            <w:tcW w:w="2120" w:type="dxa"/>
          </w:tcPr>
          <w:p w:rsidR="003B26AE" w:rsidRPr="004268C6" w:rsidRDefault="00A177B0" w:rsidP="00232788">
            <w:pPr>
              <w:pStyle w:val="TableBody"/>
              <w:ind w:left="0"/>
              <w:rPr>
                <w:rFonts w:cs="Arial"/>
                <w:sz w:val="20"/>
                <w:szCs w:val="20"/>
              </w:rPr>
            </w:pPr>
            <w:r w:rsidRPr="004268C6">
              <w:rPr>
                <w:rFonts w:cs="Arial"/>
                <w:sz w:val="20"/>
                <w:szCs w:val="20"/>
              </w:rPr>
              <w:t>Metabase or IIS Manager</w:t>
            </w:r>
          </w:p>
        </w:tc>
      </w:tr>
      <w:tr w:rsidR="00A177B0" w:rsidRPr="00690422" w:rsidTr="003B26AE">
        <w:tc>
          <w:tcPr>
            <w:tcW w:w="1579" w:type="dxa"/>
          </w:tcPr>
          <w:p w:rsidR="00A177B0" w:rsidRPr="004268C6" w:rsidRDefault="00A177B0" w:rsidP="00F27A55">
            <w:pPr>
              <w:pStyle w:val="Text"/>
              <w:rPr>
                <w:rFonts w:ascii="Arial" w:hAnsi="Arial" w:cs="Arial"/>
              </w:rPr>
            </w:pPr>
          </w:p>
        </w:tc>
        <w:tc>
          <w:tcPr>
            <w:tcW w:w="1236" w:type="dxa"/>
          </w:tcPr>
          <w:p w:rsidR="00A177B0" w:rsidRPr="004268C6" w:rsidRDefault="00A177B0" w:rsidP="00172831">
            <w:pPr>
              <w:pStyle w:val="TableBody"/>
              <w:ind w:left="0"/>
              <w:rPr>
                <w:rFonts w:cs="Arial"/>
                <w:sz w:val="20"/>
                <w:szCs w:val="20"/>
              </w:rPr>
            </w:pPr>
            <w:r w:rsidRPr="004268C6">
              <w:rPr>
                <w:rFonts w:cs="Arial"/>
                <w:sz w:val="20"/>
                <w:szCs w:val="20"/>
              </w:rPr>
              <w:t>Dynamic</w:t>
            </w:r>
          </w:p>
        </w:tc>
        <w:tc>
          <w:tcPr>
            <w:tcW w:w="3921" w:type="dxa"/>
          </w:tcPr>
          <w:p w:rsidR="00A177B0" w:rsidRPr="004268C6" w:rsidRDefault="00784CE8" w:rsidP="00784CE8">
            <w:pPr>
              <w:pStyle w:val="TableListBullet2"/>
              <w:numPr>
                <w:ilvl w:val="0"/>
                <w:numId w:val="0"/>
              </w:numPr>
              <w:rPr>
                <w:rFonts w:cs="Arial"/>
                <w:sz w:val="20"/>
                <w:szCs w:val="20"/>
              </w:rPr>
            </w:pPr>
            <w:r w:rsidRPr="004268C6">
              <w:rPr>
                <w:rFonts w:cs="Arial"/>
                <w:sz w:val="20"/>
                <w:szCs w:val="20"/>
              </w:rPr>
              <w:t>No directory</w:t>
            </w:r>
          </w:p>
        </w:tc>
        <w:tc>
          <w:tcPr>
            <w:tcW w:w="2120" w:type="dxa"/>
          </w:tcPr>
          <w:p w:rsidR="00A177B0" w:rsidRPr="004268C6" w:rsidRDefault="00A177B0" w:rsidP="00F27A55">
            <w:pPr>
              <w:pStyle w:val="TableBody"/>
              <w:rPr>
                <w:rFonts w:cs="Arial"/>
                <w:sz w:val="20"/>
                <w:szCs w:val="20"/>
              </w:rPr>
            </w:pPr>
            <w:r w:rsidRPr="004268C6">
              <w:rPr>
                <w:rFonts w:cs="Arial"/>
                <w:sz w:val="20"/>
                <w:szCs w:val="20"/>
              </w:rPr>
              <w:t>N/A</w:t>
            </w:r>
          </w:p>
        </w:tc>
      </w:tr>
    </w:tbl>
    <w:p w:rsidR="00BD7B2A" w:rsidRDefault="00BD7B2A" w:rsidP="006E1688">
      <w:pPr>
        <w:pStyle w:val="NotePara"/>
      </w:pPr>
    </w:p>
    <w:p w:rsidR="009A0070" w:rsidRDefault="009A0070" w:rsidP="009A0070">
      <w:pPr>
        <w:rPr>
          <w:rFonts w:ascii="Arial" w:hAnsi="Arial" w:cs="Arial"/>
          <w:sz w:val="20"/>
          <w:szCs w:val="20"/>
        </w:rPr>
      </w:pPr>
      <w:r w:rsidRPr="00D17E86">
        <w:rPr>
          <w:rFonts w:ascii="Arial" w:hAnsi="Arial" w:cs="Arial"/>
          <w:sz w:val="20"/>
          <w:szCs w:val="20"/>
        </w:rPr>
        <w:t>The syntax of the adsutil.vbs script to include</w:t>
      </w:r>
      <w:r w:rsidR="00951FCF">
        <w:rPr>
          <w:rFonts w:ascii="Arial" w:hAnsi="Arial" w:cs="Arial"/>
          <w:sz w:val="20"/>
          <w:szCs w:val="20"/>
        </w:rPr>
        <w:t xml:space="preserve"> </w:t>
      </w:r>
      <w:r w:rsidRPr="00D17E86">
        <w:rPr>
          <w:rFonts w:ascii="Arial" w:hAnsi="Arial" w:cs="Arial"/>
          <w:sz w:val="20"/>
          <w:szCs w:val="20"/>
        </w:rPr>
        <w:t>.</w:t>
      </w:r>
      <w:r w:rsidR="00951FCF">
        <w:rPr>
          <w:rFonts w:ascii="Arial" w:hAnsi="Arial" w:cs="Arial"/>
          <w:sz w:val="20"/>
          <w:szCs w:val="20"/>
        </w:rPr>
        <w:t>css files</w:t>
      </w:r>
      <w:r w:rsidRPr="00D17E86">
        <w:rPr>
          <w:rFonts w:ascii="Arial" w:hAnsi="Arial" w:cs="Arial"/>
          <w:sz w:val="20"/>
          <w:szCs w:val="20"/>
        </w:rPr>
        <w:t>, in the list of static files for compression</w:t>
      </w:r>
      <w:r w:rsidR="000F65EC">
        <w:rPr>
          <w:rFonts w:ascii="Arial" w:hAnsi="Arial" w:cs="Arial"/>
          <w:sz w:val="20"/>
          <w:szCs w:val="20"/>
        </w:rPr>
        <w:t>,</w:t>
      </w:r>
      <w:r w:rsidRPr="00D17E86">
        <w:rPr>
          <w:rFonts w:ascii="Arial" w:hAnsi="Arial" w:cs="Arial"/>
          <w:sz w:val="20"/>
          <w:szCs w:val="20"/>
        </w:rPr>
        <w:t xml:space="preserve"> is as follows.</w:t>
      </w:r>
    </w:p>
    <w:p w:rsidR="00951FCF" w:rsidRPr="00D17E86" w:rsidRDefault="00951FCF" w:rsidP="009A0070">
      <w:pPr>
        <w:rPr>
          <w:rFonts w:ascii="Arial" w:hAnsi="Arial" w:cs="Arial"/>
          <w:sz w:val="20"/>
          <w:szCs w:val="20"/>
        </w:rPr>
      </w:pPr>
    </w:p>
    <w:p w:rsidR="009A0070" w:rsidRDefault="009A0070" w:rsidP="005C1E74">
      <w:pPr>
        <w:pStyle w:val="Code"/>
      </w:pPr>
      <w:r w:rsidRPr="005C1E74">
        <w:t>cscript.exe c:\inetpub\adminscripts\adsutil.vbs set w3svc/Filters/Compression/DEFLATE/HcFileExtensions "txt" "css"</w:t>
      </w:r>
    </w:p>
    <w:p w:rsidR="00951FCF" w:rsidRPr="005C1E74" w:rsidRDefault="00951FCF" w:rsidP="005C1E74">
      <w:pPr>
        <w:pStyle w:val="Code"/>
      </w:pPr>
    </w:p>
    <w:p w:rsidR="009A0070" w:rsidRPr="00D17E86" w:rsidRDefault="009A0070" w:rsidP="009A0070">
      <w:pPr>
        <w:rPr>
          <w:rFonts w:ascii="Arial" w:hAnsi="Arial" w:cs="Arial"/>
          <w:sz w:val="20"/>
          <w:szCs w:val="20"/>
        </w:rPr>
      </w:pPr>
      <w:r w:rsidRPr="00D17E86">
        <w:rPr>
          <w:rFonts w:ascii="Arial" w:hAnsi="Arial" w:cs="Arial"/>
          <w:sz w:val="20"/>
          <w:szCs w:val="20"/>
        </w:rPr>
        <w:t>You can add other extensions in quotation marks with each type separated by a space. Consider carefully the file types that you add to the list. For example, file types that have built-in compression, such as JPEGs and MP3s, should not be added.</w:t>
      </w:r>
    </w:p>
    <w:p w:rsidR="009A0070" w:rsidRDefault="009A0070" w:rsidP="009A0070">
      <w:pPr>
        <w:rPr>
          <w:rFonts w:ascii="Arial" w:hAnsi="Arial" w:cs="Arial"/>
          <w:sz w:val="20"/>
          <w:szCs w:val="20"/>
        </w:rPr>
      </w:pPr>
      <w:r w:rsidRPr="00D17E86">
        <w:rPr>
          <w:rFonts w:ascii="Arial" w:hAnsi="Arial" w:cs="Arial"/>
          <w:sz w:val="20"/>
          <w:szCs w:val="20"/>
        </w:rPr>
        <w:t>You can use the following command to d</w:t>
      </w:r>
      <w:r w:rsidR="009069DF">
        <w:rPr>
          <w:rFonts w:ascii="Arial" w:hAnsi="Arial" w:cs="Arial"/>
          <w:sz w:val="20"/>
          <w:szCs w:val="20"/>
        </w:rPr>
        <w:t>isplay help information about CS</w:t>
      </w:r>
      <w:r w:rsidRPr="00D17E86">
        <w:rPr>
          <w:rFonts w:ascii="Arial" w:hAnsi="Arial" w:cs="Arial"/>
          <w:sz w:val="20"/>
          <w:szCs w:val="20"/>
        </w:rPr>
        <w:t>cript syntax.</w:t>
      </w:r>
    </w:p>
    <w:p w:rsidR="00951FCF" w:rsidRPr="00D17E86" w:rsidRDefault="00951FCF" w:rsidP="009A0070">
      <w:pPr>
        <w:rPr>
          <w:rFonts w:ascii="Arial" w:hAnsi="Arial" w:cs="Arial"/>
          <w:sz w:val="20"/>
          <w:szCs w:val="20"/>
        </w:rPr>
      </w:pPr>
    </w:p>
    <w:p w:rsidR="009A0070" w:rsidRDefault="009A0070" w:rsidP="005C1E74">
      <w:pPr>
        <w:pStyle w:val="Code"/>
      </w:pPr>
      <w:r w:rsidRPr="005C1E74">
        <w:t>cscript.exe c:\inetpub\adminscripts\adsutil.vbs help</w:t>
      </w:r>
    </w:p>
    <w:p w:rsidR="00951FCF" w:rsidRPr="005C1E74" w:rsidRDefault="00951FCF" w:rsidP="005C1E74">
      <w:pPr>
        <w:pStyle w:val="Code"/>
      </w:pPr>
    </w:p>
    <w:p w:rsidR="009A0070" w:rsidRPr="00D17E86" w:rsidRDefault="008F01A7" w:rsidP="009A0070">
      <w:pPr>
        <w:rPr>
          <w:rFonts w:ascii="Arial" w:hAnsi="Arial" w:cs="Arial"/>
          <w:sz w:val="20"/>
          <w:szCs w:val="20"/>
        </w:rPr>
      </w:pPr>
      <w:r>
        <w:rPr>
          <w:rFonts w:ascii="Arial" w:hAnsi="Arial" w:cs="Arial"/>
          <w:sz w:val="20"/>
          <w:szCs w:val="20"/>
        </w:rPr>
        <w:t>B</w:t>
      </w:r>
      <w:r w:rsidR="009A0070" w:rsidRPr="00D17E86">
        <w:rPr>
          <w:rFonts w:ascii="Arial" w:hAnsi="Arial" w:cs="Arial"/>
          <w:sz w:val="20"/>
          <w:szCs w:val="20"/>
        </w:rPr>
        <w:t xml:space="preserve">e careful when editing metabase settings </w:t>
      </w:r>
      <w:r>
        <w:rPr>
          <w:rFonts w:ascii="Arial" w:hAnsi="Arial" w:cs="Arial"/>
          <w:sz w:val="20"/>
          <w:szCs w:val="20"/>
        </w:rPr>
        <w:t>to avoid hurting</w:t>
      </w:r>
      <w:r w:rsidR="009A0070" w:rsidRPr="00D17E86">
        <w:rPr>
          <w:rFonts w:ascii="Arial" w:hAnsi="Arial" w:cs="Arial"/>
          <w:sz w:val="20"/>
          <w:szCs w:val="20"/>
        </w:rPr>
        <w:t xml:space="preserve"> user response time. For example, if you disable a compression scheme (gzip or deflate), you must be sure that your client systems do not use that scheme. If client systems use the disabled scheme, all files will be transmitted uncompressed.</w:t>
      </w:r>
    </w:p>
    <w:p w:rsidR="009A0070" w:rsidRDefault="009A0070" w:rsidP="00962749">
      <w:pPr>
        <w:pStyle w:val="Head3"/>
      </w:pPr>
      <w:bookmarkStart w:id="33" w:name="CompressionLevels"/>
      <w:bookmarkStart w:id="34" w:name="_Toc220127386"/>
      <w:r w:rsidRPr="00D17E86">
        <w:t>Compression Levels</w:t>
      </w:r>
      <w:bookmarkEnd w:id="33"/>
      <w:bookmarkEnd w:id="34"/>
    </w:p>
    <w:p w:rsidR="005565B2" w:rsidRPr="005565B2" w:rsidRDefault="005565B2" w:rsidP="005565B2"/>
    <w:p w:rsidR="009A0070" w:rsidRPr="00D17E86" w:rsidRDefault="009A0070" w:rsidP="009A0070">
      <w:pPr>
        <w:rPr>
          <w:rFonts w:ascii="Arial" w:hAnsi="Arial" w:cs="Arial"/>
          <w:sz w:val="20"/>
          <w:szCs w:val="20"/>
        </w:rPr>
      </w:pPr>
      <w:r w:rsidRPr="00D17E86">
        <w:rPr>
          <w:rFonts w:ascii="Arial" w:hAnsi="Arial" w:cs="Arial"/>
          <w:sz w:val="20"/>
          <w:szCs w:val="20"/>
        </w:rPr>
        <w:t xml:space="preserve">Higher compression levels result in smaller files and therefore less network traffic between client and server. However, higher levels require more CPU and memory resources on the server. A </w:t>
      </w:r>
      <w:r w:rsidRPr="00D17E86">
        <w:rPr>
          <w:rFonts w:ascii="Arial" w:hAnsi="Arial" w:cs="Arial"/>
          <w:sz w:val="20"/>
          <w:szCs w:val="20"/>
        </w:rPr>
        <w:lastRenderedPageBreak/>
        <w:t xml:space="preserve">compression level of 10 is recommended for static files (this is the default in </w:t>
      </w:r>
      <w:r w:rsidR="00454E89">
        <w:rPr>
          <w:rFonts w:ascii="Arial" w:hAnsi="Arial" w:cs="Arial"/>
          <w:sz w:val="20"/>
          <w:szCs w:val="20"/>
        </w:rPr>
        <w:t xml:space="preserve">Office </w:t>
      </w:r>
      <w:r w:rsidR="003D5B2C">
        <w:rPr>
          <w:rFonts w:ascii="Arial" w:hAnsi="Arial" w:cs="Arial"/>
          <w:sz w:val="20"/>
          <w:szCs w:val="20"/>
        </w:rPr>
        <w:t>SharePoint Server</w:t>
      </w:r>
      <w:r w:rsidRPr="00D17E86">
        <w:rPr>
          <w:rFonts w:ascii="Arial" w:hAnsi="Arial" w:cs="Arial"/>
          <w:sz w:val="20"/>
          <w:szCs w:val="20"/>
        </w:rPr>
        <w:t>)</w:t>
      </w:r>
      <w:r w:rsidR="00454E89">
        <w:rPr>
          <w:rFonts w:ascii="Arial" w:hAnsi="Arial" w:cs="Arial"/>
          <w:sz w:val="20"/>
          <w:szCs w:val="20"/>
        </w:rPr>
        <w:t>. A compression level of</w:t>
      </w:r>
      <w:r w:rsidRPr="00D17E86">
        <w:rPr>
          <w:rFonts w:ascii="Arial" w:hAnsi="Arial" w:cs="Arial"/>
          <w:sz w:val="20"/>
          <w:szCs w:val="20"/>
        </w:rPr>
        <w:t xml:space="preserve"> 9 or 10 is recommend</w:t>
      </w:r>
      <w:r w:rsidR="00544482">
        <w:rPr>
          <w:rFonts w:ascii="Arial" w:hAnsi="Arial" w:cs="Arial"/>
          <w:sz w:val="20"/>
          <w:szCs w:val="20"/>
        </w:rPr>
        <w:t xml:space="preserve">ed for dynamic files (in </w:t>
      </w:r>
      <w:r w:rsidR="00454E89">
        <w:rPr>
          <w:rFonts w:ascii="Arial" w:hAnsi="Arial" w:cs="Arial"/>
          <w:sz w:val="20"/>
          <w:szCs w:val="20"/>
        </w:rPr>
        <w:t xml:space="preserve">Office </w:t>
      </w:r>
      <w:r w:rsidR="00544482">
        <w:rPr>
          <w:rFonts w:ascii="Arial" w:hAnsi="Arial" w:cs="Arial"/>
          <w:sz w:val="20"/>
          <w:szCs w:val="20"/>
        </w:rPr>
        <w:t>SharePoint Server</w:t>
      </w:r>
      <w:r w:rsidR="00454E89">
        <w:rPr>
          <w:rFonts w:ascii="Arial" w:hAnsi="Arial" w:cs="Arial"/>
          <w:sz w:val="20"/>
          <w:szCs w:val="20"/>
        </w:rPr>
        <w:t xml:space="preserve"> 2007</w:t>
      </w:r>
      <w:r w:rsidRPr="00D17E86">
        <w:rPr>
          <w:rFonts w:ascii="Arial" w:hAnsi="Arial" w:cs="Arial"/>
          <w:sz w:val="20"/>
          <w:szCs w:val="20"/>
        </w:rPr>
        <w:t>, the default compression level for dynamic files is 0)</w:t>
      </w:r>
      <w:r w:rsidR="00454E89">
        <w:rPr>
          <w:rFonts w:ascii="Arial" w:hAnsi="Arial" w:cs="Arial"/>
          <w:sz w:val="20"/>
          <w:szCs w:val="20"/>
        </w:rPr>
        <w:t>. Y</w:t>
      </w:r>
      <w:r w:rsidRPr="00D17E86">
        <w:rPr>
          <w:rFonts w:ascii="Arial" w:hAnsi="Arial" w:cs="Arial"/>
          <w:sz w:val="20"/>
          <w:szCs w:val="20"/>
        </w:rPr>
        <w:t>ou should monitor to ensure that these settings do not overload the CPU or memory.</w:t>
      </w:r>
    </w:p>
    <w:p w:rsidR="009A0070" w:rsidRDefault="009A0070" w:rsidP="008A7130">
      <w:pPr>
        <w:pStyle w:val="Head3"/>
      </w:pPr>
      <w:bookmarkStart w:id="35" w:name="_Toc220127387"/>
      <w:bookmarkStart w:id="36" w:name="SiteSpecificCompression"/>
      <w:r w:rsidRPr="00D17E86">
        <w:t>Site-Specific Compression</w:t>
      </w:r>
      <w:bookmarkEnd w:id="35"/>
    </w:p>
    <w:bookmarkEnd w:id="36"/>
    <w:p w:rsidR="005565B2" w:rsidRPr="005565B2" w:rsidRDefault="005565B2" w:rsidP="005565B2"/>
    <w:p w:rsidR="008A7130" w:rsidRDefault="009A0070" w:rsidP="009A0070">
      <w:pPr>
        <w:rPr>
          <w:rFonts w:ascii="Arial" w:hAnsi="Arial" w:cs="Arial"/>
          <w:sz w:val="20"/>
          <w:szCs w:val="20"/>
        </w:rPr>
      </w:pPr>
      <w:r w:rsidRPr="00D17E86">
        <w:rPr>
          <w:rFonts w:ascii="Arial" w:hAnsi="Arial" w:cs="Arial"/>
          <w:sz w:val="20"/>
          <w:szCs w:val="20"/>
        </w:rPr>
        <w:t>You can use adsutil.vbs to use compression for individual sites.</w:t>
      </w:r>
    </w:p>
    <w:p w:rsidR="008A7130" w:rsidRDefault="008A7130" w:rsidP="009A0070">
      <w:pPr>
        <w:rPr>
          <w:rFonts w:ascii="Arial" w:hAnsi="Arial" w:cs="Arial"/>
          <w:sz w:val="20"/>
          <w:szCs w:val="20"/>
        </w:rPr>
      </w:pPr>
    </w:p>
    <w:p w:rsidR="008A7130" w:rsidRDefault="00A16AA9" w:rsidP="00A16AA9">
      <w:pPr>
        <w:pStyle w:val="ProcHead"/>
      </w:pPr>
      <w:r>
        <w:t>►</w:t>
      </w:r>
      <w:r>
        <w:tab/>
      </w:r>
      <w:r w:rsidRPr="00A16AA9">
        <w:t>Enable c</w:t>
      </w:r>
      <w:r w:rsidR="008A7130" w:rsidRPr="00A16AA9">
        <w:t>ompre</w:t>
      </w:r>
      <w:r w:rsidRPr="00A16AA9">
        <w:t>ssion on a single s</w:t>
      </w:r>
      <w:r w:rsidR="008A7130" w:rsidRPr="00A16AA9">
        <w:t>ite</w:t>
      </w:r>
    </w:p>
    <w:p w:rsidR="008A7130" w:rsidRDefault="008A7130" w:rsidP="009A0070"/>
    <w:p w:rsidR="008A7130" w:rsidRPr="00563536" w:rsidRDefault="008A7130" w:rsidP="008A7130">
      <w:pPr>
        <w:rPr>
          <w:rFonts w:ascii="Arial" w:hAnsi="Arial" w:cs="Arial"/>
          <w:sz w:val="20"/>
          <w:szCs w:val="20"/>
        </w:rPr>
      </w:pPr>
      <w:r w:rsidRPr="00563536">
        <w:rPr>
          <w:rFonts w:ascii="Arial" w:hAnsi="Arial" w:cs="Arial"/>
          <w:sz w:val="20"/>
          <w:szCs w:val="20"/>
        </w:rPr>
        <w:t>To enable IIS compression for a directory at</w:t>
      </w:r>
      <w:r w:rsidR="00757383">
        <w:rPr>
          <w:rFonts w:ascii="Arial" w:hAnsi="Arial" w:cs="Arial"/>
          <w:sz w:val="20"/>
          <w:szCs w:val="20"/>
        </w:rPr>
        <w:t>, for example,</w:t>
      </w:r>
      <w:r w:rsidRPr="00563536">
        <w:rPr>
          <w:rFonts w:ascii="Arial" w:hAnsi="Arial" w:cs="Arial"/>
          <w:sz w:val="20"/>
          <w:szCs w:val="20"/>
        </w:rPr>
        <w:t xml:space="preserve"> </w:t>
      </w:r>
      <w:r w:rsidR="00757383" w:rsidRPr="00757383">
        <w:rPr>
          <w:rFonts w:ascii="Arial" w:hAnsi="Arial" w:cs="Arial"/>
          <w:sz w:val="20"/>
          <w:szCs w:val="20"/>
        </w:rPr>
        <w:t>http://www.litwareinc.com/MySite/CompressibleFiles</w:t>
      </w:r>
      <w:r w:rsidR="00724D54">
        <w:rPr>
          <w:rFonts w:ascii="Arial" w:hAnsi="Arial" w:cs="Arial"/>
          <w:sz w:val="20"/>
          <w:szCs w:val="20"/>
        </w:rPr>
        <w:t>—</w:t>
      </w:r>
      <w:r w:rsidRPr="00563536">
        <w:rPr>
          <w:rFonts w:ascii="Arial" w:hAnsi="Arial" w:cs="Arial"/>
          <w:sz w:val="20"/>
          <w:szCs w:val="20"/>
        </w:rPr>
        <w:t>where the IIS web site identifier for the www.litware</w:t>
      </w:r>
      <w:r w:rsidR="00724D54">
        <w:rPr>
          <w:rFonts w:ascii="Arial" w:hAnsi="Arial" w:cs="Arial"/>
          <w:sz w:val="20"/>
          <w:szCs w:val="20"/>
        </w:rPr>
        <w:t>inc</w:t>
      </w:r>
      <w:r w:rsidRPr="00563536">
        <w:rPr>
          <w:rFonts w:ascii="Arial" w:hAnsi="Arial" w:cs="Arial"/>
          <w:sz w:val="20"/>
          <w:szCs w:val="20"/>
        </w:rPr>
        <w:t xml:space="preserve">.com </w:t>
      </w:r>
      <w:r w:rsidR="00724D54">
        <w:rPr>
          <w:rFonts w:ascii="Arial" w:hAnsi="Arial" w:cs="Arial"/>
          <w:sz w:val="20"/>
          <w:szCs w:val="20"/>
        </w:rPr>
        <w:t>W</w:t>
      </w:r>
      <w:r w:rsidRPr="00563536">
        <w:rPr>
          <w:rFonts w:ascii="Arial" w:hAnsi="Arial" w:cs="Arial"/>
          <w:sz w:val="20"/>
          <w:szCs w:val="20"/>
        </w:rPr>
        <w:t>eb application zone is 1</w:t>
      </w:r>
      <w:r w:rsidR="00724D54">
        <w:rPr>
          <w:rFonts w:ascii="Arial" w:hAnsi="Arial" w:cs="Arial"/>
          <w:sz w:val="20"/>
          <w:szCs w:val="20"/>
        </w:rPr>
        <w:t>—</w:t>
      </w:r>
      <w:r w:rsidRPr="00563536">
        <w:rPr>
          <w:rFonts w:ascii="Arial" w:hAnsi="Arial" w:cs="Arial"/>
          <w:sz w:val="20"/>
          <w:szCs w:val="20"/>
        </w:rPr>
        <w:t>the procedure is as follows:</w:t>
      </w:r>
    </w:p>
    <w:p w:rsidR="008C33C4" w:rsidRPr="00563536" w:rsidRDefault="008C33C4" w:rsidP="008A7130">
      <w:pPr>
        <w:rPr>
          <w:rFonts w:ascii="Arial" w:hAnsi="Arial" w:cs="Arial"/>
          <w:sz w:val="20"/>
          <w:szCs w:val="20"/>
        </w:rPr>
      </w:pPr>
    </w:p>
    <w:p w:rsidR="008C33C4" w:rsidRPr="00563536" w:rsidRDefault="008C33C4" w:rsidP="001F311B">
      <w:pPr>
        <w:pStyle w:val="Ln1"/>
        <w:numPr>
          <w:ilvl w:val="0"/>
          <w:numId w:val="16"/>
        </w:numPr>
        <w:rPr>
          <w:rFonts w:ascii="Arial" w:hAnsi="Arial" w:cs="Arial"/>
          <w:sz w:val="20"/>
          <w:szCs w:val="20"/>
        </w:rPr>
      </w:pPr>
      <w:r w:rsidRPr="00563536">
        <w:rPr>
          <w:rFonts w:ascii="Arial" w:hAnsi="Arial" w:cs="Arial"/>
          <w:sz w:val="20"/>
          <w:szCs w:val="20"/>
        </w:rPr>
        <w:t>Disable global static compression by executing the following command at a command prompt</w:t>
      </w:r>
      <w:r w:rsidR="00045151" w:rsidRPr="00563536">
        <w:rPr>
          <w:rFonts w:ascii="Arial" w:hAnsi="Arial" w:cs="Arial"/>
          <w:sz w:val="20"/>
          <w:szCs w:val="20"/>
        </w:rPr>
        <w:t>:</w:t>
      </w:r>
    </w:p>
    <w:p w:rsidR="008C33C4" w:rsidRDefault="008C33C4" w:rsidP="00B066BB">
      <w:pPr>
        <w:pStyle w:val="Code"/>
        <w:ind w:left="360"/>
      </w:pPr>
      <w:r w:rsidRPr="00146B3A">
        <w:t>cscript.exe c:\inetpub\adminscripts\adsutil.vbs set w3svc/filters/compression/parameters/HcDoStaticCompression false</w:t>
      </w:r>
    </w:p>
    <w:p w:rsidR="00724D54" w:rsidRPr="00146B3A" w:rsidRDefault="00724D54" w:rsidP="00B066BB">
      <w:pPr>
        <w:pStyle w:val="Code"/>
        <w:ind w:left="360"/>
      </w:pPr>
    </w:p>
    <w:p w:rsidR="008C33C4" w:rsidRPr="00563536" w:rsidRDefault="008C33C4" w:rsidP="001F311B">
      <w:pPr>
        <w:pStyle w:val="Ln1"/>
        <w:numPr>
          <w:ilvl w:val="0"/>
          <w:numId w:val="17"/>
        </w:numPr>
        <w:rPr>
          <w:rFonts w:ascii="Arial" w:hAnsi="Arial" w:cs="Arial"/>
          <w:sz w:val="20"/>
          <w:szCs w:val="20"/>
        </w:rPr>
      </w:pPr>
      <w:r w:rsidRPr="00563536">
        <w:rPr>
          <w:rFonts w:ascii="Arial" w:hAnsi="Arial" w:cs="Arial"/>
          <w:sz w:val="20"/>
          <w:szCs w:val="20"/>
        </w:rPr>
        <w:t>Enable static compression at this directory by executing the following command at a command prompt</w:t>
      </w:r>
      <w:r w:rsidR="00045151" w:rsidRPr="00563536">
        <w:rPr>
          <w:rFonts w:ascii="Arial" w:hAnsi="Arial" w:cs="Arial"/>
          <w:sz w:val="20"/>
          <w:szCs w:val="20"/>
        </w:rPr>
        <w:t>:</w:t>
      </w:r>
    </w:p>
    <w:p w:rsidR="008C33C4" w:rsidRPr="00146B3A" w:rsidRDefault="008C33C4" w:rsidP="00B066BB">
      <w:pPr>
        <w:pStyle w:val="Code"/>
        <w:ind w:left="360"/>
      </w:pPr>
      <w:r w:rsidRPr="00146B3A">
        <w:t>cscript.exe c:\inetpub\adminscripts\adsutil.vbs set w3svc/1/root/MySite/CompressibleFiles/DoStaticCompression true</w:t>
      </w:r>
    </w:p>
    <w:p w:rsidR="008C33C4" w:rsidRDefault="008C33C4" w:rsidP="008A7130"/>
    <w:p w:rsidR="00164E30" w:rsidRDefault="0002771E" w:rsidP="00164E30">
      <w:pPr>
        <w:pStyle w:val="Head4"/>
      </w:pPr>
      <w:r>
        <w:t>►</w:t>
      </w:r>
      <w:r>
        <w:tab/>
      </w:r>
      <w:r w:rsidR="00A16AA9" w:rsidRPr="00A16AA9">
        <w:rPr>
          <w:rStyle w:val="ProcHeadChar"/>
        </w:rPr>
        <w:t>Disable compression on a s</w:t>
      </w:r>
      <w:r w:rsidR="00164E30" w:rsidRPr="00A16AA9">
        <w:rPr>
          <w:rStyle w:val="ProcHeadChar"/>
        </w:rPr>
        <w:t>i</w:t>
      </w:r>
      <w:r w:rsidR="00A16AA9" w:rsidRPr="00A16AA9">
        <w:rPr>
          <w:rStyle w:val="ProcHeadChar"/>
        </w:rPr>
        <w:t>ngle s</w:t>
      </w:r>
      <w:r w:rsidR="00164E30" w:rsidRPr="00A16AA9">
        <w:rPr>
          <w:rStyle w:val="ProcHeadChar"/>
        </w:rPr>
        <w:t>ite</w:t>
      </w:r>
    </w:p>
    <w:p w:rsidR="00164E30" w:rsidRDefault="00164E30" w:rsidP="00164E30"/>
    <w:p w:rsidR="00C25A6C" w:rsidRPr="00FA2B5E" w:rsidRDefault="00C25A6C" w:rsidP="00C25A6C">
      <w:pPr>
        <w:rPr>
          <w:rFonts w:ascii="Arial" w:hAnsi="Arial" w:cs="Arial"/>
          <w:sz w:val="20"/>
          <w:szCs w:val="20"/>
        </w:rPr>
      </w:pPr>
      <w:r w:rsidRPr="00FA2B5E">
        <w:rPr>
          <w:rFonts w:ascii="Arial" w:hAnsi="Arial" w:cs="Arial"/>
          <w:sz w:val="20"/>
          <w:szCs w:val="20"/>
        </w:rPr>
        <w:t xml:space="preserve">To disable IIS compression for a directory at http://www.litwareportal.com/MySite/CompressibleFiles, where the IIS </w:t>
      </w:r>
      <w:r w:rsidR="0002771E">
        <w:rPr>
          <w:rFonts w:ascii="Arial" w:hAnsi="Arial" w:cs="Arial"/>
          <w:sz w:val="20"/>
          <w:szCs w:val="20"/>
        </w:rPr>
        <w:t>W</w:t>
      </w:r>
      <w:r w:rsidRPr="00FA2B5E">
        <w:rPr>
          <w:rFonts w:ascii="Arial" w:hAnsi="Arial" w:cs="Arial"/>
          <w:sz w:val="20"/>
          <w:szCs w:val="20"/>
        </w:rPr>
        <w:t>eb site identifier for the www.litwareportal.com web application zone is 1, the procedure is as follows:</w:t>
      </w:r>
    </w:p>
    <w:p w:rsidR="00C25A6C" w:rsidRPr="005E0E63" w:rsidRDefault="00C25A6C" w:rsidP="00C25A6C"/>
    <w:p w:rsidR="00C25A6C" w:rsidRPr="00C25A6C" w:rsidRDefault="00C25A6C" w:rsidP="001F311B">
      <w:pPr>
        <w:pStyle w:val="Ln1"/>
        <w:numPr>
          <w:ilvl w:val="0"/>
          <w:numId w:val="15"/>
        </w:numPr>
        <w:rPr>
          <w:rFonts w:ascii="Arial" w:hAnsi="Arial" w:cs="Arial"/>
          <w:sz w:val="20"/>
          <w:szCs w:val="20"/>
        </w:rPr>
      </w:pPr>
      <w:r w:rsidRPr="00C25A6C">
        <w:rPr>
          <w:rFonts w:ascii="Arial" w:hAnsi="Arial" w:cs="Arial"/>
          <w:sz w:val="20"/>
          <w:szCs w:val="20"/>
        </w:rPr>
        <w:t>Enable global static compression by executing the following command at a command prompt</w:t>
      </w:r>
      <w:r>
        <w:rPr>
          <w:rFonts w:ascii="Arial" w:hAnsi="Arial" w:cs="Arial"/>
          <w:sz w:val="20"/>
          <w:szCs w:val="20"/>
        </w:rPr>
        <w:t>:</w:t>
      </w:r>
    </w:p>
    <w:p w:rsidR="00C25A6C" w:rsidRPr="00DD56F3" w:rsidRDefault="00C25A6C" w:rsidP="00DD56F3">
      <w:pPr>
        <w:pStyle w:val="Code"/>
        <w:ind w:left="360"/>
      </w:pPr>
      <w:r w:rsidRPr="00DD56F3">
        <w:t>cscript.exe c:\inetpub\adminscripts\adsutil.vbs set w3svc/filters/compression/parameters/HcDoStaticCompression true</w:t>
      </w:r>
    </w:p>
    <w:p w:rsidR="00C25A6C" w:rsidRPr="00C25A6C" w:rsidRDefault="00C25A6C" w:rsidP="001F311B">
      <w:pPr>
        <w:pStyle w:val="Ln1"/>
        <w:numPr>
          <w:ilvl w:val="0"/>
          <w:numId w:val="15"/>
        </w:numPr>
        <w:rPr>
          <w:rFonts w:ascii="Arial" w:hAnsi="Arial" w:cs="Arial"/>
          <w:sz w:val="20"/>
          <w:szCs w:val="20"/>
        </w:rPr>
      </w:pPr>
      <w:r w:rsidRPr="00C25A6C">
        <w:rPr>
          <w:rFonts w:ascii="Arial" w:hAnsi="Arial" w:cs="Arial"/>
          <w:sz w:val="20"/>
          <w:szCs w:val="20"/>
        </w:rPr>
        <w:t>Disable static compression at this directory by executing the following command at a command prompt</w:t>
      </w:r>
      <w:r>
        <w:rPr>
          <w:rFonts w:ascii="Arial" w:hAnsi="Arial" w:cs="Arial"/>
          <w:sz w:val="20"/>
          <w:szCs w:val="20"/>
        </w:rPr>
        <w:t>:</w:t>
      </w:r>
    </w:p>
    <w:p w:rsidR="00C25A6C" w:rsidRPr="00053CA3" w:rsidRDefault="00C25A6C" w:rsidP="00DD56F3">
      <w:pPr>
        <w:pStyle w:val="Code"/>
        <w:ind w:left="360"/>
      </w:pPr>
      <w:r w:rsidRPr="00DD56F3">
        <w:t>cscript.exe c:\inetpub\adminscripts\adsutil.vbs set w3svc/1/root/MySite/CompressibleFiles/DoStaticCompression fals</w:t>
      </w:r>
      <w:r w:rsidRPr="0087378A">
        <w:t>e</w:t>
      </w:r>
      <w:bookmarkStart w:id="37" w:name="section5"/>
      <w:bookmarkEnd w:id="37"/>
    </w:p>
    <w:p w:rsidR="00164E30" w:rsidRPr="00164E30" w:rsidRDefault="00164E30" w:rsidP="00164E30"/>
    <w:p w:rsidR="009A0070" w:rsidRPr="00D17E86" w:rsidRDefault="009A0070" w:rsidP="006455FC">
      <w:pPr>
        <w:pStyle w:val="Head2"/>
        <w:rPr>
          <w:rFonts w:cs="Arial"/>
          <w:sz w:val="20"/>
          <w:szCs w:val="20"/>
        </w:rPr>
      </w:pPr>
      <w:r w:rsidRPr="00D17E86">
        <w:rPr>
          <w:rFonts w:cs="Arial"/>
          <w:sz w:val="20"/>
          <w:szCs w:val="20"/>
        </w:rPr>
        <w:t xml:space="preserve"> </w:t>
      </w:r>
      <w:bookmarkStart w:id="38" w:name="OutputCaching"/>
      <w:bookmarkStart w:id="39" w:name="_Toc220127388"/>
      <w:r w:rsidR="006455FC">
        <w:t>Output Caching</w:t>
      </w:r>
      <w:bookmarkEnd w:id="38"/>
      <w:bookmarkEnd w:id="39"/>
    </w:p>
    <w:p w:rsidR="000804C5" w:rsidRDefault="000804C5" w:rsidP="00EE60C8">
      <w:pPr>
        <w:rPr>
          <w:rFonts w:ascii="Arial" w:hAnsi="Arial" w:cs="Arial"/>
          <w:sz w:val="20"/>
          <w:szCs w:val="20"/>
        </w:rPr>
      </w:pPr>
    </w:p>
    <w:p w:rsidR="00A16D6E" w:rsidRPr="00A16D6E" w:rsidRDefault="00A16D6E" w:rsidP="00A16D6E">
      <w:pPr>
        <w:rPr>
          <w:rFonts w:ascii="Arial" w:hAnsi="Arial" w:cs="Arial"/>
          <w:sz w:val="20"/>
          <w:szCs w:val="20"/>
        </w:rPr>
      </w:pPr>
      <w:r w:rsidRPr="00A16D6E">
        <w:rPr>
          <w:rFonts w:ascii="Arial" w:hAnsi="Arial" w:cs="Arial"/>
          <w:sz w:val="20"/>
          <w:szCs w:val="20"/>
        </w:rPr>
        <w:t xml:space="preserve">If a site is enabled for output caching, a setting that is disabled by default, the HTML markup generated at run time by each Web page is cached in the ASP.NET output cache. The use of the cache is based on the specified cache profile. Output caching enables the server to cache dynamic pages and user controls for subsequent requests without the need to recall them each time. Cached pages can be served to site visitors without processing by the ASP.NET pipeline. This is only the case for calls where user privilege is sufficient, so security is not compromised. </w:t>
      </w:r>
      <w:r w:rsidRPr="00A16D6E">
        <w:rPr>
          <w:rFonts w:ascii="Arial" w:hAnsi="Arial" w:cs="Arial"/>
          <w:sz w:val="20"/>
          <w:szCs w:val="20"/>
        </w:rPr>
        <w:lastRenderedPageBreak/>
        <w:t xml:space="preserve">Checking authorization does increase the overhead on a Web server, so it is probably better to implement caches on servers where </w:t>
      </w:r>
      <w:r w:rsidR="0002771E">
        <w:rPr>
          <w:rFonts w:ascii="Arial" w:hAnsi="Arial" w:cs="Arial"/>
          <w:sz w:val="20"/>
          <w:szCs w:val="20"/>
        </w:rPr>
        <w:t>security is common to all users;</w:t>
      </w:r>
      <w:r w:rsidRPr="00A16D6E">
        <w:rPr>
          <w:rFonts w:ascii="Arial" w:hAnsi="Arial" w:cs="Arial"/>
          <w:sz w:val="20"/>
          <w:szCs w:val="20"/>
        </w:rPr>
        <w:t xml:space="preserve"> for example</w:t>
      </w:r>
      <w:r w:rsidR="0002771E">
        <w:rPr>
          <w:rFonts w:ascii="Arial" w:hAnsi="Arial" w:cs="Arial"/>
          <w:sz w:val="20"/>
          <w:szCs w:val="20"/>
        </w:rPr>
        <w:t>,</w:t>
      </w:r>
      <w:r w:rsidRPr="00A16D6E">
        <w:rPr>
          <w:rFonts w:ascii="Arial" w:hAnsi="Arial" w:cs="Arial"/>
          <w:sz w:val="20"/>
          <w:szCs w:val="20"/>
        </w:rPr>
        <w:t xml:space="preserve"> Internet servers designed for anonymous access. You should also implement caching on servers with static content because it is far more likely that you will receive multiple requests for the same page in this scenario.</w:t>
      </w:r>
    </w:p>
    <w:p w:rsidR="00A16D6E" w:rsidRPr="00A16D6E" w:rsidRDefault="00677D12" w:rsidP="00A16D6E">
      <w:pPr>
        <w:rPr>
          <w:rFonts w:ascii="Arial" w:hAnsi="Arial" w:cs="Arial"/>
          <w:sz w:val="20"/>
          <w:szCs w:val="20"/>
        </w:rPr>
      </w:pPr>
      <w:r>
        <w:rPr>
          <w:rFonts w:ascii="Arial" w:hAnsi="Arial" w:cs="Arial"/>
          <w:sz w:val="20"/>
          <w:szCs w:val="20"/>
        </w:rPr>
        <w:t xml:space="preserve">Office </w:t>
      </w:r>
      <w:r w:rsidR="00A16D6E" w:rsidRPr="00A16D6E">
        <w:rPr>
          <w:rFonts w:ascii="Arial" w:hAnsi="Arial" w:cs="Arial"/>
          <w:sz w:val="20"/>
          <w:szCs w:val="20"/>
        </w:rPr>
        <w:t>SharePoint Server 2007 creates a separate space in the output cache for each group with unique security settings, to ensure that cached pages are not served to those who do not have permission to view them. Therefore, for an efficient output cache, you should minimize the number of such groups or design your taxonomy and site structure to facilitate output caching.</w:t>
      </w:r>
    </w:p>
    <w:p w:rsidR="00A16D6E" w:rsidRPr="00A16D6E" w:rsidRDefault="00A16D6E" w:rsidP="00A16D6E">
      <w:pPr>
        <w:rPr>
          <w:rFonts w:ascii="Arial" w:hAnsi="Arial" w:cs="Arial"/>
          <w:sz w:val="20"/>
          <w:szCs w:val="20"/>
        </w:rPr>
      </w:pPr>
      <w:r w:rsidRPr="00A16D6E">
        <w:rPr>
          <w:rFonts w:ascii="Arial" w:hAnsi="Arial" w:cs="Arial"/>
          <w:sz w:val="20"/>
          <w:szCs w:val="20"/>
        </w:rPr>
        <w:t xml:space="preserve">You can use output caching on a site or site collection only if you have activated the </w:t>
      </w:r>
      <w:r w:rsidR="00677D12">
        <w:rPr>
          <w:rFonts w:ascii="Arial" w:hAnsi="Arial" w:cs="Arial"/>
          <w:sz w:val="20"/>
          <w:szCs w:val="20"/>
        </w:rPr>
        <w:t xml:space="preserve">Office </w:t>
      </w:r>
      <w:r w:rsidRPr="00A16D6E">
        <w:rPr>
          <w:rFonts w:ascii="Arial" w:hAnsi="Arial" w:cs="Arial"/>
          <w:sz w:val="20"/>
          <w:szCs w:val="20"/>
        </w:rPr>
        <w:t xml:space="preserve">SharePoint Server 2007 Publishing Infrastructure feature for the site collection and the </w:t>
      </w:r>
      <w:r w:rsidR="00677D12">
        <w:rPr>
          <w:rFonts w:ascii="Arial" w:hAnsi="Arial" w:cs="Arial"/>
          <w:sz w:val="20"/>
          <w:szCs w:val="20"/>
        </w:rPr>
        <w:t xml:space="preserve">Office </w:t>
      </w:r>
      <w:r w:rsidRPr="00A16D6E">
        <w:rPr>
          <w:rFonts w:ascii="Arial" w:hAnsi="Arial" w:cs="Arial"/>
          <w:sz w:val="20"/>
          <w:szCs w:val="20"/>
        </w:rPr>
        <w:t xml:space="preserve">SharePoint Server 2007 Publishing feature for the site. </w:t>
      </w:r>
    </w:p>
    <w:p w:rsidR="00A16D6E" w:rsidRPr="00A16D6E" w:rsidRDefault="00A16D6E" w:rsidP="00A16D6E">
      <w:pPr>
        <w:rPr>
          <w:rFonts w:ascii="Arial" w:hAnsi="Arial" w:cs="Arial"/>
          <w:sz w:val="20"/>
          <w:szCs w:val="20"/>
        </w:rPr>
      </w:pPr>
      <w:r w:rsidRPr="00A16D6E">
        <w:rPr>
          <w:rFonts w:ascii="Arial" w:hAnsi="Arial" w:cs="Arial"/>
          <w:sz w:val="20"/>
          <w:szCs w:val="20"/>
        </w:rPr>
        <w:t>The behavior of output caching can be specified at the following levels:</w:t>
      </w:r>
    </w:p>
    <w:p w:rsidR="00A16D6E" w:rsidRPr="00A16D6E" w:rsidRDefault="00A16D6E" w:rsidP="00A16D6E">
      <w:pPr>
        <w:pStyle w:val="Lb1"/>
        <w:tabs>
          <w:tab w:val="clear" w:pos="360"/>
          <w:tab w:val="num" w:pos="1080"/>
        </w:tabs>
        <w:ind w:left="1080"/>
        <w:rPr>
          <w:rFonts w:ascii="Arial" w:hAnsi="Arial" w:cs="Arial"/>
          <w:sz w:val="20"/>
          <w:szCs w:val="20"/>
        </w:rPr>
      </w:pPr>
      <w:r w:rsidRPr="00A16D6E">
        <w:rPr>
          <w:rFonts w:ascii="Arial" w:hAnsi="Arial" w:cs="Arial"/>
          <w:sz w:val="20"/>
          <w:szCs w:val="20"/>
        </w:rPr>
        <w:t>Site collection</w:t>
      </w:r>
    </w:p>
    <w:p w:rsidR="00A16D6E" w:rsidRPr="00A16D6E" w:rsidRDefault="00A16D6E" w:rsidP="00A16D6E">
      <w:pPr>
        <w:pStyle w:val="Lb1"/>
        <w:tabs>
          <w:tab w:val="clear" w:pos="360"/>
          <w:tab w:val="num" w:pos="1080"/>
        </w:tabs>
        <w:ind w:left="1080"/>
        <w:rPr>
          <w:rFonts w:ascii="Arial" w:hAnsi="Arial" w:cs="Arial"/>
          <w:sz w:val="20"/>
          <w:szCs w:val="20"/>
        </w:rPr>
      </w:pPr>
      <w:r w:rsidRPr="00A16D6E">
        <w:rPr>
          <w:rFonts w:ascii="Arial" w:hAnsi="Arial" w:cs="Arial"/>
          <w:sz w:val="20"/>
          <w:szCs w:val="20"/>
        </w:rPr>
        <w:t>Site</w:t>
      </w:r>
    </w:p>
    <w:p w:rsidR="00A16D6E" w:rsidRDefault="00A16D6E" w:rsidP="00A16D6E">
      <w:pPr>
        <w:pStyle w:val="Lb1"/>
        <w:tabs>
          <w:tab w:val="clear" w:pos="360"/>
          <w:tab w:val="num" w:pos="1080"/>
        </w:tabs>
        <w:ind w:left="1080"/>
        <w:rPr>
          <w:rFonts w:ascii="Arial" w:hAnsi="Arial" w:cs="Arial"/>
          <w:sz w:val="20"/>
          <w:szCs w:val="20"/>
        </w:rPr>
      </w:pPr>
      <w:r w:rsidRPr="00A16D6E">
        <w:rPr>
          <w:rFonts w:ascii="Arial" w:hAnsi="Arial" w:cs="Arial"/>
          <w:sz w:val="20"/>
          <w:szCs w:val="20"/>
        </w:rPr>
        <w:t>Page layout</w:t>
      </w:r>
    </w:p>
    <w:p w:rsidR="00C10499" w:rsidRDefault="00C10499" w:rsidP="00C10499">
      <w:pPr>
        <w:pStyle w:val="Lb1"/>
        <w:numPr>
          <w:ilvl w:val="0"/>
          <w:numId w:val="0"/>
        </w:numPr>
        <w:ind w:left="360" w:hanging="360"/>
        <w:rPr>
          <w:rFonts w:ascii="Arial" w:hAnsi="Arial" w:cs="Arial"/>
          <w:sz w:val="20"/>
          <w:szCs w:val="20"/>
        </w:rPr>
      </w:pPr>
      <w:r>
        <w:rPr>
          <w:rFonts w:ascii="Arial" w:hAnsi="Arial" w:cs="Arial"/>
          <w:sz w:val="20"/>
          <w:szCs w:val="20"/>
        </w:rPr>
        <w:t>This section contains the following topics:</w:t>
      </w:r>
    </w:p>
    <w:p w:rsidR="00C10499" w:rsidRDefault="003019EE" w:rsidP="00C10499">
      <w:pPr>
        <w:pStyle w:val="Lb1"/>
        <w:numPr>
          <w:ilvl w:val="0"/>
          <w:numId w:val="22"/>
        </w:numPr>
        <w:rPr>
          <w:rFonts w:ascii="Arial" w:hAnsi="Arial" w:cs="Arial"/>
          <w:sz w:val="20"/>
          <w:szCs w:val="20"/>
        </w:rPr>
      </w:pPr>
      <w:hyperlink w:anchor="ConfiguringSiteOutputCaching" w:history="1">
        <w:r w:rsidR="00C10499" w:rsidRPr="00C10499">
          <w:rPr>
            <w:rStyle w:val="Hyperlink"/>
            <w:rFonts w:ascii="Arial" w:hAnsi="Arial" w:cs="Arial"/>
            <w:sz w:val="20"/>
            <w:szCs w:val="20"/>
          </w:rPr>
          <w:t>Configuring Site Output Caching</w:t>
        </w:r>
      </w:hyperlink>
    </w:p>
    <w:p w:rsidR="00C10499" w:rsidRDefault="003019EE" w:rsidP="00C10499">
      <w:pPr>
        <w:pStyle w:val="Lb1"/>
        <w:numPr>
          <w:ilvl w:val="0"/>
          <w:numId w:val="22"/>
        </w:numPr>
        <w:rPr>
          <w:rFonts w:ascii="Arial" w:hAnsi="Arial" w:cs="Arial"/>
          <w:sz w:val="20"/>
          <w:szCs w:val="20"/>
        </w:rPr>
      </w:pPr>
      <w:hyperlink w:anchor="PageLayoutCaching" w:history="1">
        <w:r w:rsidR="00C10499" w:rsidRPr="00C10499">
          <w:rPr>
            <w:rStyle w:val="Hyperlink"/>
            <w:rFonts w:ascii="Arial" w:hAnsi="Arial" w:cs="Arial"/>
            <w:sz w:val="20"/>
            <w:szCs w:val="20"/>
          </w:rPr>
          <w:t>Page Layout Caching</w:t>
        </w:r>
      </w:hyperlink>
    </w:p>
    <w:p w:rsidR="00C10499" w:rsidRPr="00A16D6E" w:rsidRDefault="003019EE" w:rsidP="00C10499">
      <w:pPr>
        <w:pStyle w:val="Lb1"/>
        <w:numPr>
          <w:ilvl w:val="0"/>
          <w:numId w:val="22"/>
        </w:numPr>
        <w:rPr>
          <w:rFonts w:ascii="Arial" w:hAnsi="Arial" w:cs="Arial"/>
          <w:sz w:val="20"/>
          <w:szCs w:val="20"/>
        </w:rPr>
      </w:pPr>
      <w:hyperlink w:anchor="PostCacheSubstitution" w:history="1">
        <w:r w:rsidR="00C10499" w:rsidRPr="00C10499">
          <w:rPr>
            <w:rStyle w:val="Hyperlink"/>
            <w:rFonts w:ascii="Arial" w:hAnsi="Arial" w:cs="Arial"/>
            <w:sz w:val="20"/>
            <w:szCs w:val="20"/>
          </w:rPr>
          <w:t>Post-Cache Substitution</w:t>
        </w:r>
      </w:hyperlink>
    </w:p>
    <w:p w:rsidR="00A16D6E" w:rsidRDefault="00A16D6E" w:rsidP="00A16D6E">
      <w:pPr>
        <w:pStyle w:val="Head3"/>
      </w:pPr>
      <w:bookmarkStart w:id="40" w:name="_Toc220127389"/>
      <w:bookmarkStart w:id="41" w:name="Lesson2"/>
      <w:bookmarkStart w:id="42" w:name="ConfiguringSiteOutputCaching"/>
      <w:r>
        <w:t>Configuring Site Output Caching</w:t>
      </w:r>
      <w:bookmarkEnd w:id="40"/>
      <w:bookmarkEnd w:id="41"/>
      <w:bookmarkEnd w:id="42"/>
    </w:p>
    <w:p w:rsidR="005565B2" w:rsidRPr="005565B2" w:rsidRDefault="005565B2" w:rsidP="005565B2"/>
    <w:p w:rsidR="00A16D6E" w:rsidRPr="00A16D6E" w:rsidRDefault="00A16D6E" w:rsidP="00A16D6E">
      <w:pPr>
        <w:rPr>
          <w:rFonts w:ascii="Arial" w:hAnsi="Arial" w:cs="Arial"/>
          <w:sz w:val="20"/>
          <w:szCs w:val="20"/>
        </w:rPr>
      </w:pPr>
      <w:r w:rsidRPr="00A16D6E">
        <w:rPr>
          <w:rFonts w:ascii="Arial" w:hAnsi="Arial" w:cs="Arial"/>
          <w:sz w:val="20"/>
          <w:szCs w:val="20"/>
        </w:rPr>
        <w:t>You can conf</w:t>
      </w:r>
      <w:r w:rsidR="00C044CA">
        <w:rPr>
          <w:rFonts w:ascii="Arial" w:hAnsi="Arial" w:cs="Arial"/>
          <w:sz w:val="20"/>
          <w:szCs w:val="20"/>
        </w:rPr>
        <w:t>igure the output cache on a per-</w:t>
      </w:r>
      <w:r w:rsidRPr="00A16D6E">
        <w:rPr>
          <w:rFonts w:ascii="Arial" w:hAnsi="Arial" w:cs="Arial"/>
          <w:sz w:val="20"/>
          <w:szCs w:val="20"/>
        </w:rPr>
        <w:t>site collection and site basis. Typically a subsite inherit</w:t>
      </w:r>
      <w:r w:rsidR="00C044CA">
        <w:rPr>
          <w:rFonts w:ascii="Arial" w:hAnsi="Arial" w:cs="Arial"/>
          <w:sz w:val="20"/>
          <w:szCs w:val="20"/>
        </w:rPr>
        <w:t>s</w:t>
      </w:r>
      <w:r w:rsidRPr="00A16D6E">
        <w:rPr>
          <w:rFonts w:ascii="Arial" w:hAnsi="Arial" w:cs="Arial"/>
          <w:sz w:val="20"/>
          <w:szCs w:val="20"/>
        </w:rPr>
        <w:t xml:space="preserve"> its caching profile from the site collection, but you </w:t>
      </w:r>
      <w:r w:rsidR="00C044CA">
        <w:rPr>
          <w:rFonts w:ascii="Arial" w:hAnsi="Arial" w:cs="Arial"/>
          <w:sz w:val="20"/>
          <w:szCs w:val="20"/>
        </w:rPr>
        <w:t>can</w:t>
      </w:r>
      <w:r w:rsidRPr="00A16D6E">
        <w:rPr>
          <w:rFonts w:ascii="Arial" w:hAnsi="Arial" w:cs="Arial"/>
          <w:sz w:val="20"/>
          <w:szCs w:val="20"/>
        </w:rPr>
        <w:t xml:space="preserve"> choose to specify a different cache profile, depending on the function of the site. There are four default caching profiles that you can configure from the Site Collection Output Cache Settings page (top-level site only – </w:t>
      </w:r>
      <w:r w:rsidR="00822714">
        <w:rPr>
          <w:rFonts w:ascii="Arial" w:hAnsi="Arial" w:cs="Arial"/>
          <w:sz w:val="20"/>
          <w:szCs w:val="20"/>
        </w:rPr>
        <w:t xml:space="preserve">click </w:t>
      </w:r>
      <w:r w:rsidRPr="00822714">
        <w:rPr>
          <w:rFonts w:ascii="Arial" w:hAnsi="Arial" w:cs="Arial"/>
          <w:b/>
          <w:sz w:val="20"/>
          <w:szCs w:val="20"/>
        </w:rPr>
        <w:t>Site Settings</w:t>
      </w:r>
      <w:r w:rsidRPr="00A16D6E">
        <w:rPr>
          <w:rFonts w:ascii="Arial" w:hAnsi="Arial" w:cs="Arial"/>
          <w:sz w:val="20"/>
          <w:szCs w:val="20"/>
        </w:rPr>
        <w:t xml:space="preserve"> </w:t>
      </w:r>
      <w:r w:rsidR="00822714">
        <w:rPr>
          <w:rFonts w:ascii="Arial" w:hAnsi="Arial" w:cs="Arial"/>
          <w:sz w:val="20"/>
          <w:szCs w:val="20"/>
        </w:rPr>
        <w:t>and then</w:t>
      </w:r>
      <w:r w:rsidRPr="00A16D6E">
        <w:rPr>
          <w:rFonts w:ascii="Arial" w:hAnsi="Arial" w:cs="Arial"/>
          <w:sz w:val="20"/>
          <w:szCs w:val="20"/>
        </w:rPr>
        <w:t xml:space="preserve"> </w:t>
      </w:r>
      <w:r w:rsidRPr="00822714">
        <w:rPr>
          <w:rFonts w:ascii="Arial" w:hAnsi="Arial" w:cs="Arial"/>
          <w:b/>
          <w:sz w:val="20"/>
          <w:szCs w:val="20"/>
        </w:rPr>
        <w:t>Site Collection Output Cache</w:t>
      </w:r>
      <w:r w:rsidRPr="00A16D6E">
        <w:rPr>
          <w:rFonts w:ascii="Arial" w:hAnsi="Arial" w:cs="Arial"/>
          <w:sz w:val="20"/>
          <w:szCs w:val="20"/>
        </w:rPr>
        <w:t xml:space="preserve">) and the Publishing Site Output Cache Settings page (all sites with publishing features enabled – </w:t>
      </w:r>
      <w:r w:rsidR="00822714">
        <w:rPr>
          <w:rFonts w:ascii="Arial" w:hAnsi="Arial" w:cs="Arial"/>
          <w:sz w:val="20"/>
          <w:szCs w:val="20"/>
        </w:rPr>
        <w:t xml:space="preserve">click </w:t>
      </w:r>
      <w:r w:rsidRPr="00822714">
        <w:rPr>
          <w:rFonts w:ascii="Arial" w:hAnsi="Arial" w:cs="Arial"/>
          <w:b/>
          <w:sz w:val="20"/>
          <w:szCs w:val="20"/>
        </w:rPr>
        <w:t>Site Settings</w:t>
      </w:r>
      <w:r w:rsidRPr="00A16D6E">
        <w:rPr>
          <w:rFonts w:ascii="Arial" w:hAnsi="Arial" w:cs="Arial"/>
          <w:sz w:val="20"/>
          <w:szCs w:val="20"/>
        </w:rPr>
        <w:t xml:space="preserve"> </w:t>
      </w:r>
      <w:r w:rsidR="00822714">
        <w:rPr>
          <w:rFonts w:ascii="Arial" w:hAnsi="Arial" w:cs="Arial"/>
          <w:sz w:val="20"/>
          <w:szCs w:val="20"/>
        </w:rPr>
        <w:t>and then</w:t>
      </w:r>
      <w:r w:rsidRPr="00A16D6E">
        <w:rPr>
          <w:rFonts w:ascii="Arial" w:hAnsi="Arial" w:cs="Arial"/>
          <w:sz w:val="20"/>
          <w:szCs w:val="20"/>
        </w:rPr>
        <w:t xml:space="preserve"> </w:t>
      </w:r>
      <w:r w:rsidRPr="00822714">
        <w:rPr>
          <w:rFonts w:ascii="Arial" w:hAnsi="Arial" w:cs="Arial"/>
          <w:b/>
          <w:sz w:val="20"/>
          <w:szCs w:val="20"/>
        </w:rPr>
        <w:t>Site Output Cache</w:t>
      </w:r>
      <w:r w:rsidRPr="00A16D6E">
        <w:rPr>
          <w:rFonts w:ascii="Arial" w:hAnsi="Arial" w:cs="Arial"/>
          <w:sz w:val="20"/>
          <w:szCs w:val="20"/>
        </w:rPr>
        <w:t>):</w:t>
      </w:r>
    </w:p>
    <w:p w:rsidR="00A16D6E" w:rsidRPr="00A16D6E" w:rsidRDefault="00A16D6E" w:rsidP="00A16D6E">
      <w:pPr>
        <w:pStyle w:val="Lb1"/>
        <w:tabs>
          <w:tab w:val="clear" w:pos="360"/>
          <w:tab w:val="num" w:pos="1080"/>
        </w:tabs>
        <w:ind w:left="1080"/>
        <w:rPr>
          <w:rFonts w:ascii="Arial" w:hAnsi="Arial" w:cs="Arial"/>
          <w:sz w:val="20"/>
          <w:szCs w:val="20"/>
        </w:rPr>
      </w:pPr>
      <w:r w:rsidRPr="00A16D6E">
        <w:rPr>
          <w:rFonts w:ascii="Arial" w:hAnsi="Arial" w:cs="Arial"/>
          <w:sz w:val="20"/>
          <w:szCs w:val="20"/>
        </w:rPr>
        <w:t>Disabled</w:t>
      </w:r>
    </w:p>
    <w:p w:rsidR="00A16D6E" w:rsidRPr="00A16D6E" w:rsidRDefault="00A16D6E" w:rsidP="00A16D6E">
      <w:pPr>
        <w:pStyle w:val="Lb1"/>
        <w:tabs>
          <w:tab w:val="clear" w:pos="360"/>
          <w:tab w:val="num" w:pos="1080"/>
        </w:tabs>
        <w:ind w:left="1080"/>
        <w:rPr>
          <w:rFonts w:ascii="Arial" w:hAnsi="Arial" w:cs="Arial"/>
          <w:sz w:val="20"/>
          <w:szCs w:val="20"/>
        </w:rPr>
      </w:pPr>
      <w:r w:rsidRPr="00A16D6E">
        <w:rPr>
          <w:rFonts w:ascii="Arial" w:hAnsi="Arial" w:cs="Arial"/>
          <w:sz w:val="20"/>
          <w:szCs w:val="20"/>
        </w:rPr>
        <w:t>Public Internet (Purely Anonymous)</w:t>
      </w:r>
    </w:p>
    <w:p w:rsidR="00A16D6E" w:rsidRPr="00A16D6E" w:rsidRDefault="00A16D6E" w:rsidP="00A16D6E">
      <w:pPr>
        <w:pStyle w:val="Lb1"/>
        <w:tabs>
          <w:tab w:val="clear" w:pos="360"/>
          <w:tab w:val="num" w:pos="1080"/>
        </w:tabs>
        <w:ind w:left="1080"/>
        <w:rPr>
          <w:rFonts w:ascii="Arial" w:hAnsi="Arial" w:cs="Arial"/>
          <w:sz w:val="20"/>
          <w:szCs w:val="20"/>
        </w:rPr>
      </w:pPr>
      <w:r w:rsidRPr="00A16D6E">
        <w:rPr>
          <w:rFonts w:ascii="Arial" w:hAnsi="Arial" w:cs="Arial"/>
          <w:sz w:val="20"/>
          <w:szCs w:val="20"/>
        </w:rPr>
        <w:t>Extranet (Published Site)</w:t>
      </w:r>
    </w:p>
    <w:p w:rsidR="00A16D6E" w:rsidRDefault="00A16D6E" w:rsidP="00A16D6E">
      <w:pPr>
        <w:pStyle w:val="Lb1"/>
        <w:tabs>
          <w:tab w:val="clear" w:pos="360"/>
          <w:tab w:val="num" w:pos="1080"/>
        </w:tabs>
        <w:ind w:left="1080"/>
        <w:rPr>
          <w:rFonts w:ascii="Arial" w:hAnsi="Arial" w:cs="Arial"/>
          <w:sz w:val="20"/>
          <w:szCs w:val="20"/>
        </w:rPr>
      </w:pPr>
      <w:r w:rsidRPr="00A16D6E">
        <w:rPr>
          <w:rFonts w:ascii="Arial" w:hAnsi="Arial" w:cs="Arial"/>
          <w:sz w:val="20"/>
          <w:szCs w:val="20"/>
        </w:rPr>
        <w:t>Intranet (Collaboration Site)</w:t>
      </w:r>
    </w:p>
    <w:p w:rsidR="00755C07" w:rsidRPr="00A16D6E" w:rsidRDefault="00755C07" w:rsidP="00755C07">
      <w:pPr>
        <w:pStyle w:val="Lb1"/>
        <w:numPr>
          <w:ilvl w:val="0"/>
          <w:numId w:val="0"/>
        </w:numPr>
        <w:ind w:left="360" w:hanging="360"/>
        <w:rPr>
          <w:rFonts w:ascii="Arial" w:hAnsi="Arial" w:cs="Arial"/>
          <w:sz w:val="20"/>
          <w:szCs w:val="20"/>
        </w:rPr>
      </w:pPr>
      <w:r w:rsidRPr="00A000C2">
        <w:rPr>
          <w:rStyle w:val="NotePrefix"/>
        </w:rPr>
        <w:t>Note:</w:t>
      </w:r>
      <w:r w:rsidRPr="00851961">
        <w:rPr>
          <w:rFonts w:ascii="Arial" w:hAnsi="Arial" w:cs="Arial"/>
          <w:sz w:val="20"/>
          <w:szCs w:val="20"/>
        </w:rPr>
        <w:t xml:space="preserve"> </w:t>
      </w:r>
      <w:r w:rsidR="007E0336" w:rsidRPr="00036404">
        <w:rPr>
          <w:rStyle w:val="NoteParaChar"/>
          <w:bCs w:val="0"/>
          <w:sz w:val="20"/>
        </w:rPr>
        <w:t>You should enable and verify Output Cache Debug statements to ensure that output caching is functioning properly</w:t>
      </w:r>
      <w:r w:rsidRPr="00036404">
        <w:rPr>
          <w:rStyle w:val="NoteParaChar"/>
          <w:bCs w:val="0"/>
          <w:sz w:val="20"/>
        </w:rPr>
        <w:t>.</w:t>
      </w:r>
    </w:p>
    <w:p w:rsidR="00A16D6E" w:rsidRDefault="00A16D6E" w:rsidP="00A16D6E">
      <w:pPr>
        <w:pStyle w:val="Le"/>
      </w:pPr>
    </w:p>
    <w:p w:rsidR="00A16D6E" w:rsidRDefault="00A16D6E" w:rsidP="001B552E">
      <w:pPr>
        <w:pStyle w:val="Head3"/>
      </w:pPr>
      <w:bookmarkStart w:id="43" w:name="_Toc220127390"/>
      <w:bookmarkStart w:id="44" w:name="PageLayoutCaching"/>
      <w:r>
        <w:t>Page Layout Caching</w:t>
      </w:r>
      <w:bookmarkEnd w:id="43"/>
      <w:bookmarkEnd w:id="44"/>
    </w:p>
    <w:p w:rsidR="005565B2" w:rsidRPr="005565B2" w:rsidRDefault="005565B2" w:rsidP="005565B2"/>
    <w:p w:rsidR="00A16D6E" w:rsidRPr="001B552E" w:rsidRDefault="00A16D6E" w:rsidP="00A16D6E">
      <w:pPr>
        <w:rPr>
          <w:rFonts w:ascii="Arial" w:hAnsi="Arial" w:cs="Arial"/>
          <w:sz w:val="20"/>
          <w:szCs w:val="20"/>
        </w:rPr>
      </w:pPr>
      <w:r w:rsidRPr="001B552E">
        <w:rPr>
          <w:rFonts w:ascii="Arial" w:hAnsi="Arial" w:cs="Arial"/>
          <w:sz w:val="20"/>
          <w:szCs w:val="20"/>
        </w:rPr>
        <w:t>If you have a home page for site entry, this wi</w:t>
      </w:r>
      <w:r w:rsidR="00C044CA">
        <w:rPr>
          <w:rFonts w:ascii="Arial" w:hAnsi="Arial" w:cs="Arial"/>
          <w:sz w:val="20"/>
          <w:szCs w:val="20"/>
        </w:rPr>
        <w:t>ll almost certainly be the most-</w:t>
      </w:r>
      <w:r w:rsidRPr="001B552E">
        <w:rPr>
          <w:rFonts w:ascii="Arial" w:hAnsi="Arial" w:cs="Arial"/>
          <w:sz w:val="20"/>
          <w:szCs w:val="20"/>
        </w:rPr>
        <w:t>used page on your site. Consider making the information on this page static so that you can apply a special cache profile to that unique page layout and override the caching behavior of the entire site collection.</w:t>
      </w:r>
    </w:p>
    <w:p w:rsidR="00A16D6E" w:rsidRPr="00670445" w:rsidRDefault="00A16AA9" w:rsidP="001B552E">
      <w:pPr>
        <w:pStyle w:val="Procedureheading"/>
        <w:ind w:left="0" w:firstLine="0"/>
      </w:pPr>
      <w:r>
        <w:t>►</w:t>
      </w:r>
      <w:r w:rsidR="00286989">
        <w:tab/>
      </w:r>
      <w:r w:rsidR="00A16D6E" w:rsidRPr="00A16AA9">
        <w:rPr>
          <w:rStyle w:val="ProcHeadChar"/>
        </w:rPr>
        <w:t>Configur</w:t>
      </w:r>
      <w:r w:rsidRPr="00A16AA9">
        <w:rPr>
          <w:rStyle w:val="ProcHeadChar"/>
        </w:rPr>
        <w:t>e</w:t>
      </w:r>
      <w:r w:rsidR="001B552E" w:rsidRPr="00A16AA9">
        <w:rPr>
          <w:rStyle w:val="ProcHeadChar"/>
        </w:rPr>
        <w:t xml:space="preserve"> </w:t>
      </w:r>
      <w:r w:rsidRPr="00A16AA9">
        <w:rPr>
          <w:rStyle w:val="ProcHeadChar"/>
        </w:rPr>
        <w:t>p</w:t>
      </w:r>
      <w:r w:rsidR="001B552E" w:rsidRPr="00A16AA9">
        <w:rPr>
          <w:rStyle w:val="ProcHeadChar"/>
        </w:rPr>
        <w:t xml:space="preserve">age </w:t>
      </w:r>
      <w:r w:rsidRPr="00A16AA9">
        <w:rPr>
          <w:rStyle w:val="ProcHeadChar"/>
        </w:rPr>
        <w:t>o</w:t>
      </w:r>
      <w:r w:rsidR="001B552E" w:rsidRPr="00A16AA9">
        <w:rPr>
          <w:rStyle w:val="ProcHeadChar"/>
        </w:rPr>
        <w:t xml:space="preserve">utput </w:t>
      </w:r>
      <w:r w:rsidRPr="00A16AA9">
        <w:rPr>
          <w:rStyle w:val="ProcHeadChar"/>
        </w:rPr>
        <w:t>c</w:t>
      </w:r>
      <w:r w:rsidR="001B552E" w:rsidRPr="00A16AA9">
        <w:rPr>
          <w:rStyle w:val="ProcHeadChar"/>
        </w:rPr>
        <w:t xml:space="preserve">ache </w:t>
      </w:r>
      <w:r w:rsidRPr="00A16AA9">
        <w:rPr>
          <w:rStyle w:val="ProcHeadChar"/>
        </w:rPr>
        <w:t>s</w:t>
      </w:r>
      <w:r w:rsidR="001B552E" w:rsidRPr="00A16AA9">
        <w:rPr>
          <w:rStyle w:val="ProcHeadChar"/>
        </w:rPr>
        <w:t xml:space="preserve">ettings for </w:t>
      </w:r>
      <w:r w:rsidRPr="00A16AA9">
        <w:rPr>
          <w:rStyle w:val="ProcHeadChar"/>
        </w:rPr>
        <w:t>p</w:t>
      </w:r>
      <w:r w:rsidR="001B552E" w:rsidRPr="00A16AA9">
        <w:rPr>
          <w:rStyle w:val="ProcHeadChar"/>
        </w:rPr>
        <w:t xml:space="preserve">age </w:t>
      </w:r>
      <w:r w:rsidRPr="00A16AA9">
        <w:rPr>
          <w:rStyle w:val="ProcHeadChar"/>
        </w:rPr>
        <w:t>l</w:t>
      </w:r>
      <w:r w:rsidR="00A16D6E" w:rsidRPr="00A16AA9">
        <w:rPr>
          <w:rStyle w:val="ProcHeadChar"/>
        </w:rPr>
        <w:t>ayouts</w:t>
      </w:r>
    </w:p>
    <w:p w:rsidR="00A16D6E" w:rsidRPr="001B552E" w:rsidRDefault="00A16D6E" w:rsidP="001F311B">
      <w:pPr>
        <w:pStyle w:val="Ln1"/>
        <w:numPr>
          <w:ilvl w:val="0"/>
          <w:numId w:val="16"/>
        </w:numPr>
        <w:tabs>
          <w:tab w:val="clear" w:pos="360"/>
          <w:tab w:val="num" w:pos="1080"/>
        </w:tabs>
        <w:ind w:left="1080"/>
        <w:rPr>
          <w:rFonts w:ascii="Arial" w:hAnsi="Arial" w:cs="Arial"/>
          <w:sz w:val="20"/>
          <w:szCs w:val="20"/>
        </w:rPr>
      </w:pPr>
      <w:r w:rsidRPr="001B552E">
        <w:rPr>
          <w:rFonts w:ascii="Arial" w:hAnsi="Arial" w:cs="Arial"/>
          <w:sz w:val="20"/>
          <w:szCs w:val="20"/>
        </w:rPr>
        <w:t xml:space="preserve">On the </w:t>
      </w:r>
      <w:r w:rsidRPr="001B552E">
        <w:rPr>
          <w:rStyle w:val="Strong"/>
          <w:rFonts w:ascii="Arial" w:hAnsi="Arial" w:cs="Arial"/>
          <w:sz w:val="20"/>
          <w:szCs w:val="20"/>
        </w:rPr>
        <w:t>Site Actions</w:t>
      </w:r>
      <w:r w:rsidRPr="001B552E">
        <w:rPr>
          <w:rFonts w:ascii="Arial" w:hAnsi="Arial" w:cs="Arial"/>
          <w:sz w:val="20"/>
          <w:szCs w:val="20"/>
        </w:rPr>
        <w:t xml:space="preserve"> menu, point to </w:t>
      </w:r>
      <w:r w:rsidRPr="001B552E">
        <w:rPr>
          <w:rStyle w:val="Strong"/>
          <w:rFonts w:ascii="Arial" w:hAnsi="Arial" w:cs="Arial"/>
          <w:sz w:val="20"/>
          <w:szCs w:val="20"/>
        </w:rPr>
        <w:t>Site Settings</w:t>
      </w:r>
      <w:r w:rsidRPr="001B552E">
        <w:rPr>
          <w:rFonts w:ascii="Arial" w:hAnsi="Arial" w:cs="Arial"/>
          <w:sz w:val="20"/>
          <w:szCs w:val="20"/>
        </w:rPr>
        <w:t xml:space="preserve">, and then click </w:t>
      </w:r>
      <w:r w:rsidRPr="001B552E">
        <w:rPr>
          <w:rStyle w:val="Strong"/>
          <w:rFonts w:ascii="Arial" w:hAnsi="Arial" w:cs="Arial"/>
          <w:sz w:val="20"/>
          <w:szCs w:val="20"/>
        </w:rPr>
        <w:t>Modify All Site Settings</w:t>
      </w:r>
      <w:r w:rsidRPr="001B552E">
        <w:rPr>
          <w:rFonts w:ascii="Arial" w:hAnsi="Arial" w:cs="Arial"/>
          <w:sz w:val="20"/>
          <w:szCs w:val="20"/>
        </w:rPr>
        <w:t>.</w:t>
      </w:r>
    </w:p>
    <w:p w:rsidR="00A16D6E" w:rsidRPr="001B552E" w:rsidRDefault="003C1C89" w:rsidP="001F311B">
      <w:pPr>
        <w:pStyle w:val="Ln1"/>
        <w:numPr>
          <w:ilvl w:val="0"/>
          <w:numId w:val="13"/>
        </w:numPr>
        <w:tabs>
          <w:tab w:val="clear" w:pos="360"/>
          <w:tab w:val="num" w:pos="1080"/>
        </w:tabs>
        <w:ind w:left="1080"/>
        <w:rPr>
          <w:rFonts w:ascii="Arial" w:hAnsi="Arial" w:cs="Arial"/>
          <w:sz w:val="20"/>
          <w:szCs w:val="20"/>
        </w:rPr>
      </w:pPr>
      <w:r>
        <w:rPr>
          <w:rFonts w:ascii="Arial" w:hAnsi="Arial" w:cs="Arial"/>
          <w:sz w:val="20"/>
          <w:szCs w:val="20"/>
        </w:rPr>
        <w:lastRenderedPageBreak/>
        <w:t>In the</w:t>
      </w:r>
      <w:r w:rsidR="00A16D6E" w:rsidRPr="001B552E">
        <w:rPr>
          <w:rFonts w:ascii="Arial" w:hAnsi="Arial" w:cs="Arial"/>
          <w:sz w:val="20"/>
          <w:szCs w:val="20"/>
        </w:rPr>
        <w:t xml:space="preserve"> </w:t>
      </w:r>
      <w:r w:rsidR="00A16D6E" w:rsidRPr="001B552E">
        <w:rPr>
          <w:rStyle w:val="Strong"/>
          <w:rFonts w:ascii="Arial" w:hAnsi="Arial" w:cs="Arial"/>
          <w:sz w:val="20"/>
          <w:szCs w:val="20"/>
        </w:rPr>
        <w:t>Galleries</w:t>
      </w:r>
      <w:r w:rsidRPr="003C1C89">
        <w:rPr>
          <w:rStyle w:val="Strong"/>
          <w:rFonts w:ascii="Arial" w:hAnsi="Arial" w:cs="Arial"/>
          <w:b w:val="0"/>
          <w:bCs w:val="0"/>
          <w:sz w:val="20"/>
          <w:szCs w:val="20"/>
        </w:rPr>
        <w:t xml:space="preserve"> section</w:t>
      </w:r>
      <w:r w:rsidR="00A16D6E" w:rsidRPr="001B552E">
        <w:rPr>
          <w:rFonts w:ascii="Arial" w:hAnsi="Arial" w:cs="Arial"/>
          <w:sz w:val="20"/>
          <w:szCs w:val="20"/>
        </w:rPr>
        <w:t xml:space="preserve">, click </w:t>
      </w:r>
      <w:r w:rsidR="00A16D6E" w:rsidRPr="001B552E">
        <w:rPr>
          <w:rStyle w:val="Strong"/>
          <w:rFonts w:ascii="Arial" w:hAnsi="Arial" w:cs="Arial"/>
          <w:sz w:val="20"/>
          <w:szCs w:val="20"/>
        </w:rPr>
        <w:t>Master pages and page layouts</w:t>
      </w:r>
      <w:r w:rsidR="00A16D6E" w:rsidRPr="001B552E">
        <w:rPr>
          <w:rFonts w:ascii="Arial" w:hAnsi="Arial" w:cs="Arial"/>
          <w:sz w:val="20"/>
          <w:szCs w:val="20"/>
        </w:rPr>
        <w:t>.</w:t>
      </w:r>
    </w:p>
    <w:p w:rsidR="00A16D6E" w:rsidRPr="00670445" w:rsidRDefault="00A16D6E" w:rsidP="001F311B">
      <w:pPr>
        <w:pStyle w:val="Ln1"/>
        <w:numPr>
          <w:ilvl w:val="0"/>
          <w:numId w:val="13"/>
        </w:numPr>
        <w:tabs>
          <w:tab w:val="clear" w:pos="360"/>
          <w:tab w:val="num" w:pos="1080"/>
        </w:tabs>
        <w:ind w:left="1080"/>
      </w:pPr>
      <w:r w:rsidRPr="001B552E">
        <w:rPr>
          <w:rFonts w:ascii="Arial" w:hAnsi="Arial" w:cs="Arial"/>
          <w:sz w:val="20"/>
          <w:szCs w:val="20"/>
        </w:rPr>
        <w:t xml:space="preserve">On the Master Page Gallery page, point to the name of the page layout to which you want to apply a cache profile, click the </w:t>
      </w:r>
      <w:r w:rsidR="003C1C89">
        <w:rPr>
          <w:rFonts w:ascii="Arial" w:hAnsi="Arial" w:cs="Arial"/>
          <w:sz w:val="20"/>
          <w:szCs w:val="20"/>
        </w:rPr>
        <w:t xml:space="preserve">down </w:t>
      </w:r>
      <w:r w:rsidRPr="001B552E">
        <w:rPr>
          <w:rFonts w:ascii="Arial" w:hAnsi="Arial" w:cs="Arial"/>
          <w:sz w:val="20"/>
          <w:szCs w:val="20"/>
        </w:rPr>
        <w:t xml:space="preserve">arrow that appears, and then click </w:t>
      </w:r>
      <w:r w:rsidRPr="001B552E">
        <w:rPr>
          <w:rStyle w:val="Strong"/>
          <w:rFonts w:ascii="Arial" w:hAnsi="Arial" w:cs="Arial"/>
          <w:sz w:val="20"/>
          <w:szCs w:val="20"/>
        </w:rPr>
        <w:t>Check Out</w:t>
      </w:r>
      <w:r w:rsidRPr="001B552E">
        <w:rPr>
          <w:rFonts w:ascii="Arial" w:hAnsi="Arial" w:cs="Arial"/>
          <w:sz w:val="20"/>
          <w:szCs w:val="20"/>
        </w:rPr>
        <w:t>.</w:t>
      </w:r>
    </w:p>
    <w:p w:rsidR="00A16D6E" w:rsidRPr="00FD4720" w:rsidRDefault="00A16D6E" w:rsidP="001F311B">
      <w:pPr>
        <w:pStyle w:val="Ln1"/>
        <w:numPr>
          <w:ilvl w:val="0"/>
          <w:numId w:val="13"/>
        </w:numPr>
        <w:tabs>
          <w:tab w:val="clear" w:pos="360"/>
          <w:tab w:val="num" w:pos="1080"/>
        </w:tabs>
        <w:ind w:left="1080"/>
        <w:rPr>
          <w:rFonts w:ascii="Arial" w:hAnsi="Arial" w:cs="Arial"/>
          <w:sz w:val="20"/>
          <w:szCs w:val="20"/>
        </w:rPr>
      </w:pPr>
      <w:r w:rsidRPr="00FD4720">
        <w:rPr>
          <w:rFonts w:ascii="Arial" w:hAnsi="Arial" w:cs="Arial"/>
          <w:sz w:val="20"/>
          <w:szCs w:val="20"/>
        </w:rPr>
        <w:t xml:space="preserve">Point to the page layout again, click the </w:t>
      </w:r>
      <w:r w:rsidR="003C1C89">
        <w:rPr>
          <w:rFonts w:ascii="Arial" w:hAnsi="Arial" w:cs="Arial"/>
          <w:sz w:val="20"/>
          <w:szCs w:val="20"/>
        </w:rPr>
        <w:t xml:space="preserve">down </w:t>
      </w:r>
      <w:r w:rsidRPr="00FD4720">
        <w:rPr>
          <w:rFonts w:ascii="Arial" w:hAnsi="Arial" w:cs="Arial"/>
          <w:sz w:val="20"/>
          <w:szCs w:val="20"/>
        </w:rPr>
        <w:t xml:space="preserve">arrow that appears, and then click </w:t>
      </w:r>
      <w:r w:rsidRPr="00FD4720">
        <w:rPr>
          <w:rStyle w:val="Strong"/>
          <w:rFonts w:ascii="Arial" w:hAnsi="Arial" w:cs="Arial"/>
          <w:sz w:val="20"/>
          <w:szCs w:val="20"/>
        </w:rPr>
        <w:t>Edit Properties</w:t>
      </w:r>
      <w:r w:rsidRPr="00FD4720">
        <w:rPr>
          <w:rFonts w:ascii="Arial" w:hAnsi="Arial" w:cs="Arial"/>
          <w:sz w:val="20"/>
          <w:szCs w:val="20"/>
        </w:rPr>
        <w:t>.</w:t>
      </w:r>
    </w:p>
    <w:p w:rsidR="00A16D6E" w:rsidRPr="008A7E00" w:rsidRDefault="00A16D6E" w:rsidP="001F311B">
      <w:pPr>
        <w:pStyle w:val="Ln1"/>
        <w:numPr>
          <w:ilvl w:val="0"/>
          <w:numId w:val="13"/>
        </w:numPr>
        <w:tabs>
          <w:tab w:val="clear" w:pos="360"/>
          <w:tab w:val="num" w:pos="1080"/>
        </w:tabs>
        <w:ind w:left="1080"/>
        <w:rPr>
          <w:rFonts w:ascii="Arial" w:hAnsi="Arial" w:cs="Arial"/>
          <w:sz w:val="20"/>
          <w:szCs w:val="20"/>
        </w:rPr>
      </w:pPr>
      <w:r w:rsidRPr="008A7E00">
        <w:rPr>
          <w:rFonts w:ascii="Arial" w:hAnsi="Arial" w:cs="Arial"/>
          <w:sz w:val="20"/>
          <w:szCs w:val="20"/>
        </w:rPr>
        <w:t xml:space="preserve">If you want to edit the authenticated cache profile, in the </w:t>
      </w:r>
      <w:r w:rsidRPr="008A7E00">
        <w:rPr>
          <w:rStyle w:val="Strong"/>
          <w:rFonts w:ascii="Arial" w:hAnsi="Arial" w:cs="Arial"/>
          <w:sz w:val="20"/>
          <w:szCs w:val="20"/>
        </w:rPr>
        <w:t>Authenticated Cache Profile</w:t>
      </w:r>
      <w:r w:rsidRPr="008A7E00">
        <w:rPr>
          <w:rFonts w:ascii="Arial" w:hAnsi="Arial" w:cs="Arial"/>
          <w:sz w:val="20"/>
          <w:szCs w:val="20"/>
        </w:rPr>
        <w:t xml:space="preserve"> </w:t>
      </w:r>
      <w:r w:rsidR="003C1C89">
        <w:rPr>
          <w:rFonts w:ascii="Arial" w:hAnsi="Arial" w:cs="Arial"/>
          <w:sz w:val="20"/>
          <w:szCs w:val="20"/>
        </w:rPr>
        <w:t>drop-down list</w:t>
      </w:r>
      <w:r w:rsidRPr="008A7E00">
        <w:rPr>
          <w:rFonts w:ascii="Arial" w:hAnsi="Arial" w:cs="Arial"/>
          <w:sz w:val="20"/>
          <w:szCs w:val="20"/>
        </w:rPr>
        <w:t xml:space="preserve"> </w:t>
      </w:r>
      <w:r w:rsidR="003C1C89">
        <w:rPr>
          <w:rFonts w:ascii="Arial" w:hAnsi="Arial" w:cs="Arial"/>
          <w:sz w:val="20"/>
          <w:szCs w:val="20"/>
        </w:rPr>
        <w:t>click</w:t>
      </w:r>
      <w:r w:rsidRPr="008A7E00">
        <w:rPr>
          <w:rFonts w:ascii="Arial" w:hAnsi="Arial" w:cs="Arial"/>
          <w:sz w:val="20"/>
          <w:szCs w:val="20"/>
        </w:rPr>
        <w:t xml:space="preserve"> the authenticated cache profile that you want to apply to the page layout.</w:t>
      </w:r>
    </w:p>
    <w:p w:rsidR="00A16D6E" w:rsidRPr="008A7E00" w:rsidRDefault="00A16D6E" w:rsidP="001F311B">
      <w:pPr>
        <w:pStyle w:val="Ln1"/>
        <w:numPr>
          <w:ilvl w:val="0"/>
          <w:numId w:val="13"/>
        </w:numPr>
        <w:tabs>
          <w:tab w:val="clear" w:pos="360"/>
          <w:tab w:val="num" w:pos="1080"/>
        </w:tabs>
        <w:ind w:left="1080"/>
        <w:rPr>
          <w:rFonts w:ascii="Arial" w:hAnsi="Arial" w:cs="Arial"/>
          <w:sz w:val="20"/>
          <w:szCs w:val="20"/>
        </w:rPr>
      </w:pPr>
      <w:r w:rsidRPr="008A7E00">
        <w:rPr>
          <w:rFonts w:ascii="Arial" w:hAnsi="Arial" w:cs="Arial"/>
          <w:sz w:val="20"/>
          <w:szCs w:val="20"/>
        </w:rPr>
        <w:t xml:space="preserve">If you want to edit the anonymous cache profile, in the </w:t>
      </w:r>
      <w:r w:rsidRPr="008A7E00">
        <w:rPr>
          <w:rStyle w:val="Strong"/>
          <w:rFonts w:ascii="Arial" w:hAnsi="Arial" w:cs="Arial"/>
          <w:sz w:val="20"/>
          <w:szCs w:val="20"/>
        </w:rPr>
        <w:t>Anonymous Cache Profile</w:t>
      </w:r>
      <w:r w:rsidRPr="008A7E00">
        <w:rPr>
          <w:rFonts w:ascii="Arial" w:hAnsi="Arial" w:cs="Arial"/>
          <w:sz w:val="20"/>
          <w:szCs w:val="20"/>
        </w:rPr>
        <w:t xml:space="preserve"> </w:t>
      </w:r>
      <w:r w:rsidR="003C1C89">
        <w:rPr>
          <w:rFonts w:ascii="Arial" w:hAnsi="Arial" w:cs="Arial"/>
          <w:sz w:val="20"/>
          <w:szCs w:val="20"/>
        </w:rPr>
        <w:t>drop-down list</w:t>
      </w:r>
      <w:r w:rsidRPr="008A7E00">
        <w:rPr>
          <w:rFonts w:ascii="Arial" w:hAnsi="Arial" w:cs="Arial"/>
          <w:sz w:val="20"/>
          <w:szCs w:val="20"/>
        </w:rPr>
        <w:t xml:space="preserve"> </w:t>
      </w:r>
      <w:r w:rsidR="003C1C89">
        <w:rPr>
          <w:rFonts w:ascii="Arial" w:hAnsi="Arial" w:cs="Arial"/>
          <w:sz w:val="20"/>
          <w:szCs w:val="20"/>
        </w:rPr>
        <w:t>click</w:t>
      </w:r>
      <w:r w:rsidRPr="008A7E00">
        <w:rPr>
          <w:rFonts w:ascii="Arial" w:hAnsi="Arial" w:cs="Arial"/>
          <w:sz w:val="20"/>
          <w:szCs w:val="20"/>
        </w:rPr>
        <w:t xml:space="preserve"> the anonymous cache profile that you want to apply to the page layout, and then click </w:t>
      </w:r>
      <w:r w:rsidRPr="008A7E00">
        <w:rPr>
          <w:rStyle w:val="Strong"/>
          <w:rFonts w:ascii="Arial" w:hAnsi="Arial" w:cs="Arial"/>
          <w:sz w:val="20"/>
          <w:szCs w:val="20"/>
        </w:rPr>
        <w:t>OK</w:t>
      </w:r>
      <w:r w:rsidRPr="008A7E00">
        <w:rPr>
          <w:rFonts w:ascii="Arial" w:hAnsi="Arial" w:cs="Arial"/>
          <w:sz w:val="20"/>
          <w:szCs w:val="20"/>
        </w:rPr>
        <w:t>.</w:t>
      </w:r>
    </w:p>
    <w:p w:rsidR="00A16D6E" w:rsidRPr="008A7E00" w:rsidRDefault="00A16D6E" w:rsidP="001F311B">
      <w:pPr>
        <w:pStyle w:val="Ln1"/>
        <w:numPr>
          <w:ilvl w:val="0"/>
          <w:numId w:val="13"/>
        </w:numPr>
        <w:tabs>
          <w:tab w:val="clear" w:pos="360"/>
          <w:tab w:val="num" w:pos="1080"/>
        </w:tabs>
        <w:ind w:left="1080"/>
        <w:rPr>
          <w:rFonts w:ascii="Arial" w:hAnsi="Arial" w:cs="Arial"/>
          <w:sz w:val="20"/>
          <w:szCs w:val="20"/>
        </w:rPr>
      </w:pPr>
      <w:r w:rsidRPr="008A7E00">
        <w:rPr>
          <w:rFonts w:ascii="Arial" w:hAnsi="Arial" w:cs="Arial"/>
          <w:sz w:val="20"/>
          <w:szCs w:val="20"/>
        </w:rPr>
        <w:t xml:space="preserve">Point to the name of the page layout that you want to check in, click the </w:t>
      </w:r>
      <w:r w:rsidR="003C1C89">
        <w:rPr>
          <w:rFonts w:ascii="Arial" w:hAnsi="Arial" w:cs="Arial"/>
          <w:sz w:val="20"/>
          <w:szCs w:val="20"/>
        </w:rPr>
        <w:t xml:space="preserve">down </w:t>
      </w:r>
      <w:r w:rsidRPr="008A7E00">
        <w:rPr>
          <w:rFonts w:ascii="Arial" w:hAnsi="Arial" w:cs="Arial"/>
          <w:sz w:val="20"/>
          <w:szCs w:val="20"/>
        </w:rPr>
        <w:t xml:space="preserve">arrow that appears, and then click </w:t>
      </w:r>
      <w:r w:rsidRPr="008A7E00">
        <w:rPr>
          <w:rStyle w:val="Strong"/>
          <w:rFonts w:ascii="Arial" w:hAnsi="Arial" w:cs="Arial"/>
          <w:sz w:val="20"/>
          <w:szCs w:val="20"/>
        </w:rPr>
        <w:t>Check In</w:t>
      </w:r>
      <w:r w:rsidR="00C044CA">
        <w:rPr>
          <w:rFonts w:ascii="Arial" w:hAnsi="Arial" w:cs="Arial"/>
          <w:sz w:val="20"/>
          <w:szCs w:val="20"/>
        </w:rPr>
        <w:t>. You might also need to a</w:t>
      </w:r>
      <w:r w:rsidRPr="008A7E00">
        <w:rPr>
          <w:rFonts w:ascii="Arial" w:hAnsi="Arial" w:cs="Arial"/>
          <w:sz w:val="20"/>
          <w:szCs w:val="20"/>
        </w:rPr>
        <w:t>pprove the page layout.</w:t>
      </w:r>
    </w:p>
    <w:p w:rsidR="00A16D6E" w:rsidRDefault="00A16D6E" w:rsidP="00A16D6E">
      <w:pPr>
        <w:pStyle w:val="Le"/>
      </w:pPr>
    </w:p>
    <w:p w:rsidR="00A16D6E" w:rsidRDefault="00A16D6E" w:rsidP="000F0FFA">
      <w:pPr>
        <w:pStyle w:val="Head3"/>
      </w:pPr>
      <w:bookmarkStart w:id="45" w:name="_Toc220127391"/>
      <w:bookmarkStart w:id="46" w:name="PostCacheSubstitution"/>
      <w:r>
        <w:t>Post-Cache Substitution</w:t>
      </w:r>
      <w:bookmarkEnd w:id="45"/>
      <w:bookmarkEnd w:id="46"/>
    </w:p>
    <w:p w:rsidR="000F0FFA" w:rsidRPr="000F0FFA" w:rsidRDefault="000F0FFA" w:rsidP="000F0FFA"/>
    <w:p w:rsidR="00A16D6E" w:rsidRPr="000F0FFA" w:rsidRDefault="00A16D6E" w:rsidP="00A16D6E">
      <w:pPr>
        <w:rPr>
          <w:rFonts w:ascii="Arial" w:hAnsi="Arial" w:cs="Arial"/>
          <w:sz w:val="20"/>
          <w:szCs w:val="20"/>
        </w:rPr>
      </w:pPr>
      <w:r w:rsidRPr="000F0FFA">
        <w:rPr>
          <w:rFonts w:ascii="Arial" w:hAnsi="Arial" w:cs="Arial"/>
          <w:sz w:val="20"/>
          <w:szCs w:val="20"/>
        </w:rPr>
        <w:t xml:space="preserve">Consider a page that has a large quantity of static content, with a small amount of dynamic content, such as an About Us page with an advertisement rotator. </w:t>
      </w:r>
      <w:r w:rsidR="00B870CE">
        <w:rPr>
          <w:rFonts w:ascii="Arial" w:hAnsi="Arial" w:cs="Arial"/>
          <w:sz w:val="20"/>
          <w:szCs w:val="20"/>
        </w:rPr>
        <w:t>Most</w:t>
      </w:r>
      <w:r w:rsidRPr="000F0FFA">
        <w:rPr>
          <w:rFonts w:ascii="Arial" w:hAnsi="Arial" w:cs="Arial"/>
          <w:sz w:val="20"/>
          <w:szCs w:val="20"/>
        </w:rPr>
        <w:t xml:space="preserve"> of the information on the page does not change, so you </w:t>
      </w:r>
      <w:r w:rsidR="00B870CE">
        <w:rPr>
          <w:rFonts w:ascii="Arial" w:hAnsi="Arial" w:cs="Arial"/>
          <w:sz w:val="20"/>
          <w:szCs w:val="20"/>
        </w:rPr>
        <w:t>want</w:t>
      </w:r>
      <w:r w:rsidRPr="000F0FFA">
        <w:rPr>
          <w:rFonts w:ascii="Arial" w:hAnsi="Arial" w:cs="Arial"/>
          <w:sz w:val="20"/>
          <w:szCs w:val="20"/>
        </w:rPr>
        <w:t xml:space="preserve"> to cache it, but if you cache all the content, users see only one advertisement repeatedly instead of a different one on each request. </w:t>
      </w:r>
    </w:p>
    <w:p w:rsidR="00286989" w:rsidRDefault="00286989" w:rsidP="00A16D6E">
      <w:pPr>
        <w:rPr>
          <w:rFonts w:ascii="Arial" w:hAnsi="Arial" w:cs="Arial"/>
          <w:sz w:val="20"/>
          <w:szCs w:val="20"/>
        </w:rPr>
      </w:pPr>
    </w:p>
    <w:p w:rsidR="00A16D6E" w:rsidRPr="00A261FA" w:rsidRDefault="00A16D6E" w:rsidP="00A16D6E">
      <w:r w:rsidRPr="000F0FFA">
        <w:rPr>
          <w:rFonts w:ascii="Arial" w:hAnsi="Arial" w:cs="Arial"/>
          <w:sz w:val="20"/>
          <w:szCs w:val="20"/>
        </w:rPr>
        <w:t>To avoid this problem and use caching, you can use post-cache substitution. The developer places the dynamic content within an ASP.NET Substitution control. This marks the content as exempt from caching. At run time, the Substitution control calls a method that replaces its contents.</w:t>
      </w:r>
    </w:p>
    <w:p w:rsidR="00EE60C8" w:rsidRDefault="00EE60C8" w:rsidP="00EE60C8">
      <w:pPr>
        <w:pStyle w:val="Le"/>
      </w:pPr>
    </w:p>
    <w:p w:rsidR="00286989" w:rsidRPr="00286989" w:rsidRDefault="00286989" w:rsidP="00286989"/>
    <w:p w:rsidR="00EE60C8" w:rsidRDefault="00286989" w:rsidP="00286989">
      <w:pPr>
        <w:pStyle w:val="Head2"/>
      </w:pPr>
      <w:bookmarkStart w:id="47" w:name="DiskbasedCachingforBLOBs"/>
      <w:bookmarkStart w:id="48" w:name="_Toc220127392"/>
      <w:r>
        <w:t>Disk-based Caching for BLOBs</w:t>
      </w:r>
      <w:bookmarkEnd w:id="47"/>
      <w:bookmarkEnd w:id="48"/>
    </w:p>
    <w:p w:rsidR="00286989" w:rsidRDefault="00286989" w:rsidP="00EE60C8">
      <w:pPr>
        <w:rPr>
          <w:rFonts w:ascii="Arial" w:hAnsi="Arial" w:cs="Arial"/>
          <w:sz w:val="20"/>
          <w:szCs w:val="20"/>
        </w:rPr>
      </w:pPr>
    </w:p>
    <w:p w:rsidR="00286989" w:rsidRPr="008D5CBF" w:rsidRDefault="00286989" w:rsidP="00286989">
      <w:pPr>
        <w:rPr>
          <w:rFonts w:ascii="Arial" w:hAnsi="Arial" w:cs="Arial"/>
          <w:sz w:val="20"/>
          <w:szCs w:val="20"/>
        </w:rPr>
      </w:pPr>
      <w:r w:rsidRPr="008D5CBF">
        <w:rPr>
          <w:rFonts w:ascii="Arial" w:hAnsi="Arial" w:cs="Arial"/>
          <w:sz w:val="20"/>
          <w:szCs w:val="20"/>
        </w:rPr>
        <w:t xml:space="preserve">You can cache BLOBs, which are primarily image, sound, and video files (or other large, relatively static files), to avoid repeated database </w:t>
      </w:r>
      <w:r w:rsidR="00C044CA">
        <w:rPr>
          <w:rFonts w:ascii="Arial" w:hAnsi="Arial" w:cs="Arial"/>
          <w:sz w:val="20"/>
          <w:szCs w:val="20"/>
        </w:rPr>
        <w:t>input/output (</w:t>
      </w:r>
      <w:r w:rsidRPr="008D5CBF">
        <w:rPr>
          <w:rFonts w:ascii="Arial" w:hAnsi="Arial" w:cs="Arial"/>
          <w:sz w:val="20"/>
          <w:szCs w:val="20"/>
        </w:rPr>
        <w:t>I/O</w:t>
      </w:r>
      <w:r w:rsidR="00C044CA">
        <w:rPr>
          <w:rFonts w:ascii="Arial" w:hAnsi="Arial" w:cs="Arial"/>
          <w:sz w:val="20"/>
          <w:szCs w:val="20"/>
        </w:rPr>
        <w:t>)</w:t>
      </w:r>
      <w:r w:rsidRPr="008D5CBF">
        <w:rPr>
          <w:rFonts w:ascii="Arial" w:hAnsi="Arial" w:cs="Arial"/>
          <w:sz w:val="20"/>
          <w:szCs w:val="20"/>
        </w:rPr>
        <w:t xml:space="preserve"> and </w:t>
      </w:r>
      <w:r w:rsidR="00C044CA">
        <w:rPr>
          <w:rFonts w:ascii="Arial" w:hAnsi="Arial" w:cs="Arial"/>
          <w:sz w:val="20"/>
          <w:szCs w:val="20"/>
        </w:rPr>
        <w:t xml:space="preserve">to </w:t>
      </w:r>
      <w:r w:rsidRPr="008D5CBF">
        <w:rPr>
          <w:rFonts w:ascii="Arial" w:hAnsi="Arial" w:cs="Arial"/>
          <w:sz w:val="20"/>
          <w:szCs w:val="20"/>
        </w:rPr>
        <w:t>minimize network traffic. BLOB caching is most appropriate for large files that change rarely. This setting is configured in the Web.config file for the Web application.</w:t>
      </w:r>
      <w:r w:rsidR="00C044CA">
        <w:rPr>
          <w:rFonts w:ascii="Arial" w:hAnsi="Arial" w:cs="Arial"/>
          <w:sz w:val="20"/>
          <w:szCs w:val="20"/>
        </w:rPr>
        <w:t xml:space="preserve"> In BLOB caching, the </w:t>
      </w:r>
      <w:r w:rsidR="000731F5">
        <w:rPr>
          <w:rFonts w:ascii="Arial" w:hAnsi="Arial" w:cs="Arial"/>
          <w:sz w:val="20"/>
          <w:szCs w:val="20"/>
        </w:rPr>
        <w:t>front-e</w:t>
      </w:r>
      <w:r w:rsidR="000731F5" w:rsidRPr="008D5CBF">
        <w:rPr>
          <w:rFonts w:ascii="Arial" w:hAnsi="Arial" w:cs="Arial"/>
          <w:sz w:val="20"/>
          <w:szCs w:val="20"/>
        </w:rPr>
        <w:t xml:space="preserve">nd </w:t>
      </w:r>
      <w:r w:rsidR="00C044CA">
        <w:rPr>
          <w:rFonts w:ascii="Arial" w:hAnsi="Arial" w:cs="Arial"/>
          <w:sz w:val="20"/>
          <w:szCs w:val="20"/>
        </w:rPr>
        <w:t xml:space="preserve">Web </w:t>
      </w:r>
      <w:r w:rsidRPr="008D5CBF">
        <w:rPr>
          <w:rFonts w:ascii="Arial" w:hAnsi="Arial" w:cs="Arial"/>
          <w:sz w:val="20"/>
          <w:szCs w:val="20"/>
        </w:rPr>
        <w:t xml:space="preserve">servers can actually cache and store local copies of certain file types, specified in the Web.config file for the </w:t>
      </w:r>
      <w:r w:rsidR="00677D12">
        <w:rPr>
          <w:rFonts w:ascii="Arial" w:hAnsi="Arial" w:cs="Arial"/>
          <w:sz w:val="20"/>
          <w:szCs w:val="20"/>
        </w:rPr>
        <w:t xml:space="preserve">Office </w:t>
      </w:r>
      <w:r w:rsidRPr="008D5CBF">
        <w:rPr>
          <w:rFonts w:ascii="Arial" w:hAnsi="Arial" w:cs="Arial"/>
          <w:sz w:val="20"/>
          <w:szCs w:val="20"/>
        </w:rPr>
        <w:t xml:space="preserve">SharePoint Server 2007 Web application, and will retrieve the files from the </w:t>
      </w:r>
      <w:r w:rsidR="000731F5">
        <w:rPr>
          <w:rFonts w:ascii="Arial" w:hAnsi="Arial" w:cs="Arial"/>
          <w:sz w:val="20"/>
          <w:szCs w:val="20"/>
        </w:rPr>
        <w:t>front-e</w:t>
      </w:r>
      <w:r w:rsidR="000731F5" w:rsidRPr="008D5CBF">
        <w:rPr>
          <w:rFonts w:ascii="Arial" w:hAnsi="Arial" w:cs="Arial"/>
          <w:sz w:val="20"/>
          <w:szCs w:val="20"/>
        </w:rPr>
        <w:t xml:space="preserve">nd </w:t>
      </w:r>
      <w:r w:rsidR="000731F5">
        <w:rPr>
          <w:rFonts w:ascii="Arial" w:hAnsi="Arial" w:cs="Arial"/>
          <w:sz w:val="20"/>
          <w:szCs w:val="20"/>
        </w:rPr>
        <w:t>Web</w:t>
      </w:r>
      <w:r w:rsidRPr="008D5CBF">
        <w:rPr>
          <w:rFonts w:ascii="Arial" w:hAnsi="Arial" w:cs="Arial"/>
          <w:sz w:val="20"/>
          <w:szCs w:val="20"/>
        </w:rPr>
        <w:t xml:space="preserve"> server’s local file system </w:t>
      </w:r>
      <w:r w:rsidR="00711606">
        <w:rPr>
          <w:rFonts w:ascii="Arial" w:hAnsi="Arial" w:cs="Arial"/>
          <w:sz w:val="20"/>
          <w:szCs w:val="20"/>
        </w:rPr>
        <w:t xml:space="preserve">rather than making the round </w:t>
      </w:r>
      <w:r w:rsidRPr="008D5CBF">
        <w:rPr>
          <w:rFonts w:ascii="Arial" w:hAnsi="Arial" w:cs="Arial"/>
          <w:sz w:val="20"/>
          <w:szCs w:val="20"/>
        </w:rPr>
        <w:t xml:space="preserve">trip to </w:t>
      </w:r>
      <w:r w:rsidR="00711606">
        <w:rPr>
          <w:rFonts w:ascii="Arial" w:hAnsi="Arial" w:cs="Arial"/>
          <w:sz w:val="20"/>
          <w:szCs w:val="20"/>
        </w:rPr>
        <w:t xml:space="preserve">and from </w:t>
      </w:r>
      <w:r w:rsidRPr="008D5CBF">
        <w:rPr>
          <w:rFonts w:ascii="Arial" w:hAnsi="Arial" w:cs="Arial"/>
          <w:sz w:val="20"/>
          <w:szCs w:val="20"/>
        </w:rPr>
        <w:t xml:space="preserve">the SQL </w:t>
      </w:r>
      <w:r w:rsidR="006C6548">
        <w:rPr>
          <w:rFonts w:ascii="Arial" w:hAnsi="Arial" w:cs="Arial"/>
          <w:sz w:val="20"/>
          <w:szCs w:val="20"/>
        </w:rPr>
        <w:t xml:space="preserve">Server </w:t>
      </w:r>
      <w:r w:rsidRPr="008D5CBF">
        <w:rPr>
          <w:rFonts w:ascii="Arial" w:hAnsi="Arial" w:cs="Arial"/>
          <w:sz w:val="20"/>
          <w:szCs w:val="20"/>
        </w:rPr>
        <w:t>database.</w:t>
      </w:r>
    </w:p>
    <w:p w:rsidR="00286989" w:rsidRPr="008D5CBF" w:rsidRDefault="00286989" w:rsidP="00286989">
      <w:pPr>
        <w:rPr>
          <w:rFonts w:ascii="Arial" w:hAnsi="Arial" w:cs="Arial"/>
          <w:sz w:val="20"/>
          <w:szCs w:val="20"/>
        </w:rPr>
      </w:pPr>
      <w:r w:rsidRPr="008D5CBF">
        <w:rPr>
          <w:rFonts w:ascii="Arial" w:hAnsi="Arial" w:cs="Arial"/>
          <w:sz w:val="20"/>
          <w:szCs w:val="20"/>
        </w:rPr>
        <w:t xml:space="preserve">This option is disabled by default, and you must modify the following line in the </w:t>
      </w:r>
      <w:r w:rsidR="00F00575">
        <w:rPr>
          <w:rFonts w:ascii="Arial" w:hAnsi="Arial" w:cs="Arial"/>
          <w:sz w:val="20"/>
          <w:szCs w:val="20"/>
        </w:rPr>
        <w:t>W</w:t>
      </w:r>
      <w:r w:rsidRPr="008D5CBF">
        <w:rPr>
          <w:rFonts w:ascii="Arial" w:hAnsi="Arial" w:cs="Arial"/>
          <w:sz w:val="20"/>
          <w:szCs w:val="20"/>
        </w:rPr>
        <w:t xml:space="preserve">eb.config file of the Web application for each </w:t>
      </w:r>
      <w:r w:rsidR="000731F5">
        <w:rPr>
          <w:rFonts w:ascii="Arial" w:hAnsi="Arial" w:cs="Arial"/>
          <w:sz w:val="20"/>
          <w:szCs w:val="20"/>
        </w:rPr>
        <w:t>front-end Web</w:t>
      </w:r>
      <w:r w:rsidRPr="008D5CBF">
        <w:rPr>
          <w:rFonts w:ascii="Arial" w:hAnsi="Arial" w:cs="Arial"/>
          <w:sz w:val="20"/>
          <w:szCs w:val="20"/>
        </w:rPr>
        <w:t xml:space="preserve"> server in the server farm.</w:t>
      </w:r>
    </w:p>
    <w:p w:rsidR="00286989" w:rsidRPr="008D5CBF" w:rsidRDefault="00286989" w:rsidP="008D5CBF">
      <w:pPr>
        <w:pStyle w:val="Code"/>
      </w:pPr>
      <w:r w:rsidRPr="008D5CBF">
        <w:t>&lt;BlobCache location="C:\blobCache" path="\.(gif|jpg|png|css|js)$" maxSize="10" max-age="86400" enabled="false"/&gt;</w:t>
      </w:r>
    </w:p>
    <w:p w:rsidR="00286989" w:rsidRPr="008D5CBF" w:rsidRDefault="00286989" w:rsidP="00286989">
      <w:pPr>
        <w:rPr>
          <w:rFonts w:ascii="Arial" w:hAnsi="Arial" w:cs="Arial"/>
          <w:sz w:val="20"/>
          <w:szCs w:val="20"/>
        </w:rPr>
      </w:pPr>
      <w:r w:rsidRPr="008D5CBF">
        <w:rPr>
          <w:rFonts w:ascii="Arial" w:hAnsi="Arial" w:cs="Arial"/>
          <w:sz w:val="20"/>
          <w:szCs w:val="20"/>
        </w:rPr>
        <w:t>The attributes of the XML are as follows:</w:t>
      </w:r>
    </w:p>
    <w:p w:rsidR="00286989" w:rsidRPr="008D5CBF" w:rsidRDefault="00C36BD6" w:rsidP="00286989">
      <w:pPr>
        <w:pStyle w:val="Lb1"/>
        <w:tabs>
          <w:tab w:val="clear" w:pos="360"/>
          <w:tab w:val="num" w:pos="1080"/>
        </w:tabs>
        <w:ind w:left="1080"/>
        <w:rPr>
          <w:rFonts w:ascii="Arial" w:hAnsi="Arial" w:cs="Arial"/>
          <w:sz w:val="20"/>
          <w:szCs w:val="20"/>
        </w:rPr>
      </w:pPr>
      <w:r w:rsidRPr="008D5CBF">
        <w:rPr>
          <w:rStyle w:val="Strong"/>
          <w:rFonts w:ascii="Arial" w:hAnsi="Arial" w:cs="Arial"/>
          <w:sz w:val="20"/>
          <w:szCs w:val="20"/>
        </w:rPr>
        <w:t>L</w:t>
      </w:r>
      <w:r w:rsidR="00286989" w:rsidRPr="008D5CBF">
        <w:rPr>
          <w:rStyle w:val="Strong"/>
          <w:rFonts w:ascii="Arial" w:hAnsi="Arial" w:cs="Arial"/>
          <w:sz w:val="20"/>
          <w:szCs w:val="20"/>
        </w:rPr>
        <w:t>ocation</w:t>
      </w:r>
      <w:r>
        <w:rPr>
          <w:rStyle w:val="Strong"/>
          <w:rFonts w:ascii="Arial" w:hAnsi="Arial" w:cs="Arial"/>
          <w:sz w:val="20"/>
          <w:szCs w:val="20"/>
        </w:rPr>
        <w:t xml:space="preserve"> </w:t>
      </w:r>
      <w:r w:rsidR="00286989" w:rsidRPr="008D5CBF">
        <w:rPr>
          <w:rFonts w:ascii="Arial" w:hAnsi="Arial" w:cs="Arial"/>
          <w:sz w:val="20"/>
          <w:szCs w:val="20"/>
        </w:rPr>
        <w:t>—</w:t>
      </w:r>
      <w:r>
        <w:rPr>
          <w:rFonts w:ascii="Arial" w:hAnsi="Arial" w:cs="Arial"/>
          <w:sz w:val="20"/>
          <w:szCs w:val="20"/>
        </w:rPr>
        <w:t xml:space="preserve"> T</w:t>
      </w:r>
      <w:r w:rsidR="00286989" w:rsidRPr="008D5CBF">
        <w:rPr>
          <w:rFonts w:ascii="Arial" w:hAnsi="Arial" w:cs="Arial"/>
          <w:sz w:val="20"/>
          <w:szCs w:val="20"/>
        </w:rPr>
        <w:t>he directory where the cached files will be stored.</w:t>
      </w:r>
    </w:p>
    <w:p w:rsidR="00286989" w:rsidRPr="008D5CBF" w:rsidRDefault="00C36BD6" w:rsidP="00286989">
      <w:pPr>
        <w:pStyle w:val="Lb1"/>
        <w:tabs>
          <w:tab w:val="clear" w:pos="360"/>
          <w:tab w:val="num" w:pos="1080"/>
        </w:tabs>
        <w:ind w:left="1080"/>
        <w:rPr>
          <w:rFonts w:ascii="Arial" w:hAnsi="Arial" w:cs="Arial"/>
          <w:sz w:val="20"/>
          <w:szCs w:val="20"/>
        </w:rPr>
      </w:pPr>
      <w:r w:rsidRPr="008D5CBF">
        <w:rPr>
          <w:rStyle w:val="Strong"/>
          <w:rFonts w:ascii="Arial" w:hAnsi="Arial" w:cs="Arial"/>
          <w:sz w:val="20"/>
          <w:szCs w:val="20"/>
        </w:rPr>
        <w:lastRenderedPageBreak/>
        <w:t>P</w:t>
      </w:r>
      <w:r w:rsidR="00286989" w:rsidRPr="008D5CBF">
        <w:rPr>
          <w:rStyle w:val="Strong"/>
          <w:rFonts w:ascii="Arial" w:hAnsi="Arial" w:cs="Arial"/>
          <w:sz w:val="20"/>
          <w:szCs w:val="20"/>
        </w:rPr>
        <w:t>ath</w:t>
      </w:r>
      <w:r>
        <w:rPr>
          <w:rStyle w:val="Strong"/>
          <w:rFonts w:ascii="Arial" w:hAnsi="Arial" w:cs="Arial"/>
          <w:sz w:val="20"/>
          <w:szCs w:val="20"/>
        </w:rPr>
        <w:t xml:space="preserve"> </w:t>
      </w:r>
      <w:r w:rsidR="00286989" w:rsidRPr="008D5CBF">
        <w:rPr>
          <w:rFonts w:ascii="Arial" w:hAnsi="Arial" w:cs="Arial"/>
          <w:sz w:val="20"/>
          <w:szCs w:val="20"/>
        </w:rPr>
        <w:t>—</w:t>
      </w:r>
      <w:r>
        <w:rPr>
          <w:rFonts w:ascii="Arial" w:hAnsi="Arial" w:cs="Arial"/>
          <w:sz w:val="20"/>
          <w:szCs w:val="20"/>
        </w:rPr>
        <w:t xml:space="preserve"> W</w:t>
      </w:r>
      <w:r w:rsidR="00286989" w:rsidRPr="008D5CBF">
        <w:rPr>
          <w:rFonts w:ascii="Arial" w:hAnsi="Arial" w:cs="Arial"/>
          <w:sz w:val="20"/>
          <w:szCs w:val="20"/>
        </w:rPr>
        <w:t>hich files are cached based on the file name extension.</w:t>
      </w:r>
    </w:p>
    <w:p w:rsidR="00286989" w:rsidRPr="008D5CBF" w:rsidRDefault="00286989" w:rsidP="00286989">
      <w:pPr>
        <w:pStyle w:val="Lb1"/>
        <w:tabs>
          <w:tab w:val="clear" w:pos="360"/>
          <w:tab w:val="num" w:pos="1080"/>
        </w:tabs>
        <w:ind w:left="1080"/>
        <w:rPr>
          <w:rFonts w:ascii="Arial" w:hAnsi="Arial" w:cs="Arial"/>
          <w:sz w:val="20"/>
          <w:szCs w:val="20"/>
        </w:rPr>
      </w:pPr>
      <w:r w:rsidRPr="008D5CBF">
        <w:rPr>
          <w:rStyle w:val="Strong"/>
          <w:rFonts w:ascii="Arial" w:hAnsi="Arial" w:cs="Arial"/>
          <w:sz w:val="20"/>
          <w:szCs w:val="20"/>
        </w:rPr>
        <w:t>maxSize</w:t>
      </w:r>
      <w:r w:rsidR="00C36BD6">
        <w:rPr>
          <w:rStyle w:val="Strong"/>
          <w:rFonts w:ascii="Arial" w:hAnsi="Arial" w:cs="Arial"/>
          <w:sz w:val="20"/>
          <w:szCs w:val="20"/>
        </w:rPr>
        <w:t xml:space="preserve"> </w:t>
      </w:r>
      <w:r w:rsidRPr="008D5CBF">
        <w:rPr>
          <w:rFonts w:ascii="Arial" w:hAnsi="Arial" w:cs="Arial"/>
          <w:sz w:val="20"/>
          <w:szCs w:val="20"/>
        </w:rPr>
        <w:t>—</w:t>
      </w:r>
      <w:r w:rsidR="00C36BD6">
        <w:rPr>
          <w:rFonts w:ascii="Arial" w:hAnsi="Arial" w:cs="Arial"/>
          <w:sz w:val="20"/>
          <w:szCs w:val="20"/>
        </w:rPr>
        <w:t xml:space="preserve"> T</w:t>
      </w:r>
      <w:r w:rsidRPr="008D5CBF">
        <w:rPr>
          <w:rFonts w:ascii="Arial" w:hAnsi="Arial" w:cs="Arial"/>
          <w:sz w:val="20"/>
          <w:szCs w:val="20"/>
        </w:rPr>
        <w:t>he maximum allowable size of the disk-based cache in gigabytes (GB).</w:t>
      </w:r>
    </w:p>
    <w:p w:rsidR="00286989" w:rsidRPr="008D5CBF" w:rsidRDefault="00286989" w:rsidP="00286989">
      <w:pPr>
        <w:pStyle w:val="Lb1"/>
        <w:tabs>
          <w:tab w:val="clear" w:pos="360"/>
          <w:tab w:val="num" w:pos="1080"/>
        </w:tabs>
        <w:ind w:left="1080"/>
        <w:rPr>
          <w:rFonts w:ascii="Arial" w:hAnsi="Arial" w:cs="Arial"/>
          <w:sz w:val="20"/>
          <w:szCs w:val="20"/>
        </w:rPr>
      </w:pPr>
      <w:r w:rsidRPr="008D5CBF">
        <w:rPr>
          <w:rStyle w:val="Strong"/>
          <w:rFonts w:ascii="Arial" w:hAnsi="Arial" w:cs="Arial"/>
          <w:sz w:val="20"/>
          <w:szCs w:val="20"/>
        </w:rPr>
        <w:t>max-age</w:t>
      </w:r>
      <w:r w:rsidR="00C36BD6">
        <w:rPr>
          <w:rStyle w:val="Strong"/>
          <w:rFonts w:ascii="Arial" w:hAnsi="Arial" w:cs="Arial"/>
          <w:sz w:val="20"/>
          <w:szCs w:val="20"/>
        </w:rPr>
        <w:t xml:space="preserve"> </w:t>
      </w:r>
      <w:r w:rsidRPr="008D5CBF">
        <w:rPr>
          <w:rFonts w:ascii="Arial" w:hAnsi="Arial" w:cs="Arial"/>
          <w:sz w:val="20"/>
          <w:szCs w:val="20"/>
        </w:rPr>
        <w:t>—</w:t>
      </w:r>
      <w:r w:rsidR="00C36BD6">
        <w:rPr>
          <w:rFonts w:ascii="Arial" w:hAnsi="Arial" w:cs="Arial"/>
          <w:sz w:val="20"/>
          <w:szCs w:val="20"/>
        </w:rPr>
        <w:t xml:space="preserve"> T</w:t>
      </w:r>
      <w:r w:rsidRPr="008D5CBF">
        <w:rPr>
          <w:rFonts w:ascii="Arial" w:hAnsi="Arial" w:cs="Arial"/>
          <w:sz w:val="20"/>
          <w:szCs w:val="20"/>
        </w:rPr>
        <w:t xml:space="preserve">he maximum amount of time in seconds that the client browser caches BLOBs </w:t>
      </w:r>
      <w:r w:rsidR="00C36BD6">
        <w:rPr>
          <w:rFonts w:ascii="Arial" w:hAnsi="Arial" w:cs="Arial"/>
          <w:sz w:val="20"/>
          <w:szCs w:val="20"/>
        </w:rPr>
        <w:t xml:space="preserve">that are </w:t>
      </w:r>
      <w:r w:rsidRPr="008D5CBF">
        <w:rPr>
          <w:rFonts w:ascii="Arial" w:hAnsi="Arial" w:cs="Arial"/>
          <w:sz w:val="20"/>
          <w:szCs w:val="20"/>
        </w:rPr>
        <w:t>downloaded to the client computer.</w:t>
      </w:r>
    </w:p>
    <w:p w:rsidR="00286989" w:rsidRPr="008D5CBF" w:rsidRDefault="00C36BD6" w:rsidP="00286989">
      <w:pPr>
        <w:pStyle w:val="Lb1"/>
        <w:tabs>
          <w:tab w:val="clear" w:pos="360"/>
          <w:tab w:val="num" w:pos="1080"/>
        </w:tabs>
        <w:ind w:left="1080"/>
        <w:rPr>
          <w:rFonts w:ascii="Arial" w:hAnsi="Arial" w:cs="Arial"/>
          <w:sz w:val="20"/>
          <w:szCs w:val="20"/>
        </w:rPr>
      </w:pPr>
      <w:r w:rsidRPr="008D5CBF">
        <w:rPr>
          <w:rStyle w:val="Strong"/>
          <w:rFonts w:ascii="Arial" w:hAnsi="Arial" w:cs="Arial"/>
          <w:sz w:val="20"/>
          <w:szCs w:val="20"/>
        </w:rPr>
        <w:t>E</w:t>
      </w:r>
      <w:r w:rsidR="00286989" w:rsidRPr="008D5CBF">
        <w:rPr>
          <w:rStyle w:val="Strong"/>
          <w:rFonts w:ascii="Arial" w:hAnsi="Arial" w:cs="Arial"/>
          <w:sz w:val="20"/>
          <w:szCs w:val="20"/>
        </w:rPr>
        <w:t>nabled</w:t>
      </w:r>
      <w:r>
        <w:rPr>
          <w:rStyle w:val="Strong"/>
          <w:rFonts w:ascii="Arial" w:hAnsi="Arial" w:cs="Arial"/>
          <w:sz w:val="20"/>
          <w:szCs w:val="20"/>
        </w:rPr>
        <w:t xml:space="preserve"> </w:t>
      </w:r>
      <w:r w:rsidR="00286989" w:rsidRPr="008D5CBF">
        <w:rPr>
          <w:rFonts w:ascii="Arial" w:hAnsi="Arial" w:cs="Arial"/>
          <w:sz w:val="20"/>
          <w:szCs w:val="20"/>
        </w:rPr>
        <w:t>—</w:t>
      </w:r>
      <w:r>
        <w:rPr>
          <w:rFonts w:ascii="Arial" w:hAnsi="Arial" w:cs="Arial"/>
          <w:sz w:val="20"/>
          <w:szCs w:val="20"/>
        </w:rPr>
        <w:t xml:space="preserve"> A</w:t>
      </w:r>
      <w:r w:rsidR="00286989" w:rsidRPr="008D5CBF">
        <w:rPr>
          <w:rFonts w:ascii="Arial" w:hAnsi="Arial" w:cs="Arial"/>
          <w:sz w:val="20"/>
          <w:szCs w:val="20"/>
        </w:rPr>
        <w:t xml:space="preserve"> Boolean value that disables or enables the cache.</w:t>
      </w:r>
    </w:p>
    <w:p w:rsidR="00286989" w:rsidRDefault="00286989" w:rsidP="00286989">
      <w:pPr>
        <w:pStyle w:val="Le"/>
      </w:pPr>
    </w:p>
    <w:p w:rsidR="00286989" w:rsidRPr="008D5CBF" w:rsidRDefault="00286989" w:rsidP="00286989">
      <w:pPr>
        <w:rPr>
          <w:rFonts w:ascii="Arial" w:hAnsi="Arial" w:cs="Arial"/>
          <w:sz w:val="20"/>
          <w:szCs w:val="20"/>
        </w:rPr>
      </w:pPr>
      <w:r w:rsidRPr="008D5CBF">
        <w:rPr>
          <w:rFonts w:ascii="Arial" w:hAnsi="Arial" w:cs="Arial"/>
          <w:sz w:val="20"/>
          <w:szCs w:val="20"/>
        </w:rPr>
        <w:t xml:space="preserve">Of these settings, the </w:t>
      </w:r>
      <w:r w:rsidRPr="008D5CBF">
        <w:rPr>
          <w:rStyle w:val="Strong"/>
          <w:rFonts w:ascii="Arial" w:hAnsi="Arial" w:cs="Arial"/>
          <w:sz w:val="20"/>
          <w:szCs w:val="20"/>
        </w:rPr>
        <w:t>max-age</w:t>
      </w:r>
      <w:r w:rsidRPr="008D5CBF">
        <w:rPr>
          <w:rFonts w:ascii="Arial" w:hAnsi="Arial" w:cs="Arial"/>
          <w:sz w:val="20"/>
          <w:szCs w:val="20"/>
        </w:rPr>
        <w:t xml:space="preserve"> attribute can make the greatest impact on performance and should be carefully tuned. Longer ages reduce the number of times the file must be downloaded, but if the fil</w:t>
      </w:r>
      <w:r w:rsidR="00085CA6">
        <w:rPr>
          <w:rFonts w:ascii="Arial" w:hAnsi="Arial" w:cs="Arial"/>
          <w:sz w:val="20"/>
          <w:szCs w:val="20"/>
        </w:rPr>
        <w:t>e changes regularly the user might</w:t>
      </w:r>
      <w:r w:rsidRPr="008D5CBF">
        <w:rPr>
          <w:rFonts w:ascii="Arial" w:hAnsi="Arial" w:cs="Arial"/>
          <w:sz w:val="20"/>
          <w:szCs w:val="20"/>
        </w:rPr>
        <w:t xml:space="preserve"> not see the latest version.</w:t>
      </w:r>
    </w:p>
    <w:p w:rsidR="00286989" w:rsidRDefault="00286989" w:rsidP="00286989">
      <w:pPr>
        <w:pStyle w:val="Procedureheading"/>
      </w:pPr>
      <w:r>
        <w:rPr>
          <w:rFonts w:cs="Arial"/>
        </w:rPr>
        <w:t>►</w:t>
      </w:r>
      <w:r>
        <w:tab/>
      </w:r>
      <w:r w:rsidRPr="00F60772">
        <w:rPr>
          <w:rStyle w:val="ProcHeadChar"/>
        </w:rPr>
        <w:t xml:space="preserve">Enable disk-based BLOB caching in </w:t>
      </w:r>
      <w:r w:rsidR="00F00575">
        <w:rPr>
          <w:rStyle w:val="ProcHeadChar"/>
        </w:rPr>
        <w:t>W</w:t>
      </w:r>
      <w:r w:rsidRPr="00F60772">
        <w:rPr>
          <w:rStyle w:val="ProcHeadChar"/>
        </w:rPr>
        <w:t>eb.config</w:t>
      </w:r>
    </w:p>
    <w:p w:rsidR="00286989" w:rsidRPr="00F60772" w:rsidRDefault="00286989" w:rsidP="001F311B">
      <w:pPr>
        <w:pStyle w:val="Ln1"/>
        <w:numPr>
          <w:ilvl w:val="0"/>
          <w:numId w:val="18"/>
        </w:numPr>
        <w:tabs>
          <w:tab w:val="clear" w:pos="1080"/>
        </w:tabs>
        <w:rPr>
          <w:rFonts w:ascii="Arial" w:hAnsi="Arial" w:cs="Arial"/>
          <w:sz w:val="20"/>
          <w:szCs w:val="20"/>
          <w:lang w:eastAsia="en-US"/>
        </w:rPr>
      </w:pPr>
      <w:r w:rsidRPr="00F60772">
        <w:rPr>
          <w:rFonts w:ascii="Arial" w:hAnsi="Arial" w:cs="Arial"/>
          <w:sz w:val="20"/>
          <w:szCs w:val="20"/>
          <w:lang w:eastAsia="en-US"/>
        </w:rPr>
        <w:t xml:space="preserve">Click </w:t>
      </w:r>
      <w:r w:rsidRPr="00F60772">
        <w:rPr>
          <w:rStyle w:val="Strong"/>
          <w:rFonts w:ascii="Arial" w:hAnsi="Arial" w:cs="Arial"/>
          <w:sz w:val="20"/>
          <w:szCs w:val="20"/>
        </w:rPr>
        <w:t>Start</w:t>
      </w:r>
      <w:r w:rsidRPr="00F60772">
        <w:rPr>
          <w:rFonts w:ascii="Arial" w:hAnsi="Arial" w:cs="Arial"/>
          <w:sz w:val="20"/>
          <w:szCs w:val="20"/>
          <w:lang w:eastAsia="en-US"/>
        </w:rPr>
        <w:t xml:space="preserve">, point to </w:t>
      </w:r>
      <w:r w:rsidRPr="00F60772">
        <w:rPr>
          <w:rStyle w:val="Strong"/>
          <w:rFonts w:ascii="Arial" w:hAnsi="Arial" w:cs="Arial"/>
          <w:sz w:val="20"/>
          <w:szCs w:val="20"/>
        </w:rPr>
        <w:t>Administrative Tools</w:t>
      </w:r>
      <w:r w:rsidRPr="00F60772">
        <w:rPr>
          <w:rFonts w:ascii="Arial" w:hAnsi="Arial" w:cs="Arial"/>
          <w:sz w:val="20"/>
          <w:szCs w:val="20"/>
          <w:lang w:eastAsia="en-US"/>
        </w:rPr>
        <w:t xml:space="preserve">, and then click </w:t>
      </w:r>
      <w:r w:rsidRPr="00F60772">
        <w:rPr>
          <w:rStyle w:val="Strong"/>
          <w:rFonts w:ascii="Arial" w:hAnsi="Arial" w:cs="Arial"/>
          <w:sz w:val="20"/>
          <w:szCs w:val="20"/>
        </w:rPr>
        <w:t>Internet Information Services (IIS) Manager</w:t>
      </w:r>
      <w:r w:rsidRPr="00F60772">
        <w:rPr>
          <w:rFonts w:ascii="Arial" w:hAnsi="Arial" w:cs="Arial"/>
          <w:sz w:val="20"/>
          <w:szCs w:val="20"/>
          <w:lang w:eastAsia="en-US"/>
        </w:rPr>
        <w:t>.</w:t>
      </w:r>
    </w:p>
    <w:p w:rsidR="00286989" w:rsidRPr="00F60772" w:rsidRDefault="00286989" w:rsidP="001F311B">
      <w:pPr>
        <w:pStyle w:val="Ln1"/>
        <w:numPr>
          <w:ilvl w:val="0"/>
          <w:numId w:val="18"/>
        </w:numPr>
        <w:tabs>
          <w:tab w:val="clear" w:pos="1080"/>
        </w:tabs>
        <w:rPr>
          <w:rFonts w:ascii="Arial" w:hAnsi="Arial" w:cs="Arial"/>
          <w:sz w:val="20"/>
          <w:szCs w:val="20"/>
          <w:lang w:eastAsia="en-US"/>
        </w:rPr>
      </w:pPr>
      <w:r w:rsidRPr="00F60772">
        <w:rPr>
          <w:rFonts w:ascii="Arial" w:hAnsi="Arial" w:cs="Arial"/>
          <w:sz w:val="20"/>
          <w:szCs w:val="20"/>
          <w:lang w:eastAsia="en-US"/>
        </w:rPr>
        <w:t xml:space="preserve">In Internet Information Services (IIS) Manager, click the plus sign (+) next to the server name that contains the Web application, and then click the plus sign next to </w:t>
      </w:r>
      <w:r w:rsidRPr="000320CA">
        <w:rPr>
          <w:rFonts w:ascii="Arial" w:hAnsi="Arial" w:cs="Arial"/>
          <w:b/>
          <w:sz w:val="20"/>
          <w:szCs w:val="20"/>
          <w:lang w:eastAsia="en-US"/>
        </w:rPr>
        <w:t>Web Sites</w:t>
      </w:r>
      <w:r w:rsidRPr="00F60772">
        <w:rPr>
          <w:rFonts w:ascii="Arial" w:hAnsi="Arial" w:cs="Arial"/>
          <w:sz w:val="20"/>
          <w:szCs w:val="20"/>
          <w:lang w:eastAsia="en-US"/>
        </w:rPr>
        <w:t xml:space="preserve"> to view the Web application(s) that have been created.</w:t>
      </w:r>
    </w:p>
    <w:p w:rsidR="00286989" w:rsidRPr="00F60772" w:rsidRDefault="00286989" w:rsidP="001F311B">
      <w:pPr>
        <w:pStyle w:val="Ln1"/>
        <w:numPr>
          <w:ilvl w:val="0"/>
          <w:numId w:val="18"/>
        </w:numPr>
        <w:tabs>
          <w:tab w:val="clear" w:pos="1080"/>
        </w:tabs>
        <w:rPr>
          <w:rFonts w:ascii="Arial" w:hAnsi="Arial" w:cs="Arial"/>
          <w:sz w:val="20"/>
          <w:szCs w:val="20"/>
          <w:lang w:eastAsia="en-US"/>
        </w:rPr>
      </w:pPr>
      <w:r w:rsidRPr="00F60772">
        <w:rPr>
          <w:rFonts w:ascii="Arial" w:hAnsi="Arial" w:cs="Arial"/>
          <w:sz w:val="20"/>
          <w:szCs w:val="20"/>
          <w:lang w:eastAsia="en-US"/>
        </w:rPr>
        <w:t xml:space="preserve">Click the name of the Web application for which you want to configure the disk-based cache, and then double-click the </w:t>
      </w:r>
      <w:r w:rsidR="00F00575">
        <w:rPr>
          <w:rFonts w:ascii="Arial" w:hAnsi="Arial" w:cs="Arial"/>
          <w:sz w:val="20"/>
          <w:szCs w:val="20"/>
          <w:lang w:eastAsia="en-US"/>
        </w:rPr>
        <w:t>W</w:t>
      </w:r>
      <w:r w:rsidRPr="00F60772">
        <w:rPr>
          <w:rFonts w:ascii="Arial" w:hAnsi="Arial" w:cs="Arial"/>
          <w:sz w:val="20"/>
          <w:szCs w:val="20"/>
          <w:lang w:eastAsia="en-US"/>
        </w:rPr>
        <w:t>eb.config file.</w:t>
      </w:r>
    </w:p>
    <w:p w:rsidR="00286989" w:rsidRPr="00F60772" w:rsidRDefault="00286989" w:rsidP="001F311B">
      <w:pPr>
        <w:pStyle w:val="Ln1"/>
        <w:numPr>
          <w:ilvl w:val="0"/>
          <w:numId w:val="18"/>
        </w:numPr>
        <w:tabs>
          <w:tab w:val="clear" w:pos="1080"/>
        </w:tabs>
        <w:rPr>
          <w:rFonts w:ascii="Arial" w:hAnsi="Arial" w:cs="Arial"/>
          <w:sz w:val="20"/>
          <w:szCs w:val="20"/>
          <w:lang w:eastAsia="en-US"/>
        </w:rPr>
      </w:pPr>
      <w:r w:rsidRPr="00F60772">
        <w:rPr>
          <w:rFonts w:ascii="Arial" w:hAnsi="Arial" w:cs="Arial"/>
          <w:sz w:val="20"/>
          <w:szCs w:val="20"/>
          <w:lang w:eastAsia="en-US"/>
        </w:rPr>
        <w:t xml:space="preserve">In the </w:t>
      </w:r>
      <w:r w:rsidR="000320CA">
        <w:rPr>
          <w:rStyle w:val="Strong"/>
          <w:rFonts w:ascii="Arial" w:hAnsi="Arial" w:cs="Arial"/>
          <w:sz w:val="20"/>
          <w:szCs w:val="20"/>
        </w:rPr>
        <w:t>W</w:t>
      </w:r>
      <w:r w:rsidRPr="00F60772">
        <w:rPr>
          <w:rStyle w:val="Strong"/>
          <w:rFonts w:ascii="Arial" w:hAnsi="Arial" w:cs="Arial"/>
          <w:sz w:val="20"/>
          <w:szCs w:val="20"/>
        </w:rPr>
        <w:t>eb.config Properties</w:t>
      </w:r>
      <w:r w:rsidRPr="00F60772">
        <w:rPr>
          <w:rFonts w:ascii="Arial" w:hAnsi="Arial" w:cs="Arial"/>
          <w:sz w:val="20"/>
          <w:szCs w:val="20"/>
          <w:lang w:eastAsia="en-US"/>
        </w:rPr>
        <w:t xml:space="preserve"> dialog box, on the </w:t>
      </w:r>
      <w:r w:rsidRPr="00F60772">
        <w:rPr>
          <w:rStyle w:val="Strong"/>
          <w:rFonts w:ascii="Arial" w:hAnsi="Arial" w:cs="Arial"/>
          <w:sz w:val="20"/>
          <w:szCs w:val="20"/>
        </w:rPr>
        <w:t>ASP.NET</w:t>
      </w:r>
      <w:r w:rsidRPr="00F60772">
        <w:rPr>
          <w:rFonts w:ascii="Arial" w:hAnsi="Arial" w:cs="Arial"/>
          <w:sz w:val="20"/>
          <w:szCs w:val="20"/>
          <w:lang w:eastAsia="en-US"/>
        </w:rPr>
        <w:t xml:space="preserve"> tab, </w:t>
      </w:r>
      <w:r w:rsidR="005565B2">
        <w:rPr>
          <w:rFonts w:ascii="Arial" w:hAnsi="Arial" w:cs="Arial"/>
          <w:sz w:val="20"/>
          <w:szCs w:val="20"/>
          <w:lang w:eastAsia="en-US"/>
        </w:rPr>
        <w:t>select</w:t>
      </w:r>
      <w:r w:rsidRPr="00F60772">
        <w:rPr>
          <w:rFonts w:ascii="Arial" w:hAnsi="Arial" w:cs="Arial"/>
          <w:sz w:val="20"/>
          <w:szCs w:val="20"/>
          <w:lang w:eastAsia="en-US"/>
        </w:rPr>
        <w:t xml:space="preserve"> the file location, and copy it.</w:t>
      </w:r>
    </w:p>
    <w:p w:rsidR="00286989" w:rsidRPr="00F60772" w:rsidRDefault="00286989" w:rsidP="001F311B">
      <w:pPr>
        <w:pStyle w:val="Ln1"/>
        <w:numPr>
          <w:ilvl w:val="0"/>
          <w:numId w:val="18"/>
        </w:numPr>
        <w:tabs>
          <w:tab w:val="clear" w:pos="1080"/>
        </w:tabs>
        <w:rPr>
          <w:rFonts w:ascii="Arial" w:hAnsi="Arial" w:cs="Arial"/>
          <w:sz w:val="20"/>
          <w:szCs w:val="20"/>
          <w:lang w:eastAsia="en-US"/>
        </w:rPr>
      </w:pPr>
      <w:r w:rsidRPr="00F60772">
        <w:rPr>
          <w:rFonts w:ascii="Arial" w:hAnsi="Arial" w:cs="Arial"/>
          <w:sz w:val="20"/>
          <w:szCs w:val="20"/>
          <w:lang w:eastAsia="en-US"/>
        </w:rPr>
        <w:t xml:space="preserve">Click </w:t>
      </w:r>
      <w:r w:rsidRPr="00F60772">
        <w:rPr>
          <w:rStyle w:val="Strong"/>
          <w:rFonts w:ascii="Arial" w:hAnsi="Arial" w:cs="Arial"/>
          <w:sz w:val="20"/>
          <w:szCs w:val="20"/>
        </w:rPr>
        <w:t>Start</w:t>
      </w:r>
      <w:r w:rsidRPr="00F60772">
        <w:rPr>
          <w:rFonts w:ascii="Arial" w:hAnsi="Arial" w:cs="Arial"/>
          <w:sz w:val="20"/>
          <w:szCs w:val="20"/>
          <w:lang w:eastAsia="en-US"/>
        </w:rPr>
        <w:t>, and then open Windows</w:t>
      </w:r>
      <w:r w:rsidR="009062FA">
        <w:rPr>
          <w:rFonts w:ascii="Arial" w:hAnsi="Arial" w:cs="Arial"/>
          <w:sz w:val="20"/>
          <w:szCs w:val="20"/>
          <w:lang w:eastAsia="en-US"/>
        </w:rPr>
        <w:t>®</w:t>
      </w:r>
      <w:r w:rsidRPr="00F60772">
        <w:rPr>
          <w:rFonts w:ascii="Arial" w:hAnsi="Arial" w:cs="Arial"/>
          <w:sz w:val="20"/>
          <w:szCs w:val="20"/>
          <w:lang w:eastAsia="en-US"/>
        </w:rPr>
        <w:t xml:space="preserve"> Explorer.</w:t>
      </w:r>
    </w:p>
    <w:p w:rsidR="00286989" w:rsidRPr="00F60772" w:rsidRDefault="00286989" w:rsidP="001F311B">
      <w:pPr>
        <w:pStyle w:val="Ln1"/>
        <w:numPr>
          <w:ilvl w:val="0"/>
          <w:numId w:val="18"/>
        </w:numPr>
        <w:tabs>
          <w:tab w:val="clear" w:pos="1080"/>
        </w:tabs>
        <w:rPr>
          <w:rFonts w:ascii="Arial" w:hAnsi="Arial" w:cs="Arial"/>
          <w:sz w:val="20"/>
          <w:szCs w:val="20"/>
          <w:lang w:eastAsia="en-US"/>
        </w:rPr>
      </w:pPr>
      <w:r w:rsidRPr="00F60772">
        <w:rPr>
          <w:rFonts w:ascii="Arial" w:hAnsi="Arial" w:cs="Arial"/>
          <w:sz w:val="20"/>
          <w:szCs w:val="20"/>
          <w:lang w:eastAsia="en-US"/>
        </w:rPr>
        <w:t xml:space="preserve">Click </w:t>
      </w:r>
      <w:r w:rsidR="000320CA">
        <w:rPr>
          <w:rFonts w:ascii="Arial" w:hAnsi="Arial" w:cs="Arial"/>
          <w:sz w:val="20"/>
          <w:szCs w:val="20"/>
          <w:lang w:eastAsia="en-US"/>
        </w:rPr>
        <w:t xml:space="preserve">in </w:t>
      </w:r>
      <w:r w:rsidRPr="00F60772">
        <w:rPr>
          <w:rFonts w:ascii="Arial" w:hAnsi="Arial" w:cs="Arial"/>
          <w:sz w:val="20"/>
          <w:szCs w:val="20"/>
          <w:lang w:eastAsia="en-US"/>
        </w:rPr>
        <w:t xml:space="preserve">the </w:t>
      </w:r>
      <w:r w:rsidRPr="00F60772">
        <w:rPr>
          <w:rStyle w:val="Strong"/>
          <w:rFonts w:ascii="Arial" w:hAnsi="Arial" w:cs="Arial"/>
          <w:sz w:val="20"/>
          <w:szCs w:val="20"/>
        </w:rPr>
        <w:t>Address</w:t>
      </w:r>
      <w:r w:rsidRPr="00F60772">
        <w:rPr>
          <w:rFonts w:ascii="Arial" w:hAnsi="Arial" w:cs="Arial"/>
          <w:sz w:val="20"/>
          <w:szCs w:val="20"/>
          <w:lang w:eastAsia="en-US"/>
        </w:rPr>
        <w:t xml:space="preserve"> box, and paste the location of the </w:t>
      </w:r>
      <w:r w:rsidR="00A61DF4">
        <w:rPr>
          <w:rFonts w:ascii="Arial" w:hAnsi="Arial" w:cs="Arial"/>
          <w:sz w:val="20"/>
          <w:szCs w:val="20"/>
          <w:lang w:eastAsia="en-US"/>
        </w:rPr>
        <w:t>W</w:t>
      </w:r>
      <w:r w:rsidRPr="00F60772">
        <w:rPr>
          <w:rFonts w:ascii="Arial" w:hAnsi="Arial" w:cs="Arial"/>
          <w:sz w:val="20"/>
          <w:szCs w:val="20"/>
          <w:lang w:eastAsia="en-US"/>
        </w:rPr>
        <w:t>eb.config file into the box.</w:t>
      </w:r>
    </w:p>
    <w:p w:rsidR="00286989" w:rsidRDefault="00286989" w:rsidP="001F311B">
      <w:pPr>
        <w:pStyle w:val="Ln1"/>
        <w:numPr>
          <w:ilvl w:val="0"/>
          <w:numId w:val="18"/>
        </w:numPr>
        <w:tabs>
          <w:tab w:val="clear" w:pos="1080"/>
        </w:tabs>
        <w:rPr>
          <w:lang w:eastAsia="en-US"/>
        </w:rPr>
      </w:pPr>
      <w:r w:rsidRPr="00F60772">
        <w:rPr>
          <w:rFonts w:ascii="Arial" w:hAnsi="Arial" w:cs="Arial"/>
          <w:sz w:val="20"/>
          <w:szCs w:val="20"/>
          <w:lang w:eastAsia="en-US"/>
        </w:rPr>
        <w:t xml:space="preserve">Click </w:t>
      </w:r>
      <w:r w:rsidRPr="00F60772">
        <w:rPr>
          <w:rStyle w:val="Strong"/>
          <w:rFonts w:ascii="Arial" w:hAnsi="Arial" w:cs="Arial"/>
          <w:sz w:val="20"/>
          <w:szCs w:val="20"/>
        </w:rPr>
        <w:t>Go</w:t>
      </w:r>
      <w:r w:rsidRPr="00F60772">
        <w:rPr>
          <w:rFonts w:ascii="Arial" w:hAnsi="Arial" w:cs="Arial"/>
          <w:sz w:val="20"/>
          <w:szCs w:val="20"/>
          <w:lang w:eastAsia="en-US"/>
        </w:rPr>
        <w:t xml:space="preserve"> to open the </w:t>
      </w:r>
      <w:r w:rsidR="00F00575">
        <w:rPr>
          <w:rFonts w:ascii="Arial" w:hAnsi="Arial" w:cs="Arial"/>
          <w:sz w:val="20"/>
          <w:szCs w:val="20"/>
          <w:lang w:eastAsia="en-US"/>
        </w:rPr>
        <w:t>W</w:t>
      </w:r>
      <w:r w:rsidRPr="00F60772">
        <w:rPr>
          <w:rFonts w:ascii="Arial" w:hAnsi="Arial" w:cs="Arial"/>
          <w:sz w:val="20"/>
          <w:szCs w:val="20"/>
          <w:lang w:eastAsia="en-US"/>
        </w:rPr>
        <w:t>eb.config file.</w:t>
      </w:r>
    </w:p>
    <w:p w:rsidR="00286989" w:rsidRPr="006618B0" w:rsidRDefault="00286989" w:rsidP="00286989">
      <w:pPr>
        <w:pStyle w:val="Le"/>
      </w:pPr>
    </w:p>
    <w:p w:rsidR="00286989" w:rsidRDefault="00286989" w:rsidP="00286989">
      <w:pPr>
        <w:rPr>
          <w:rFonts w:ascii="Arial" w:hAnsi="Arial" w:cs="Arial"/>
          <w:sz w:val="20"/>
          <w:szCs w:val="20"/>
        </w:rPr>
      </w:pPr>
      <w:r w:rsidRPr="00F60772">
        <w:rPr>
          <w:rFonts w:ascii="Arial" w:hAnsi="Arial" w:cs="Arial"/>
          <w:sz w:val="20"/>
          <w:szCs w:val="20"/>
        </w:rPr>
        <w:t>The file will open in the associated editor, such as the Microsoft</w:t>
      </w:r>
      <w:r w:rsidR="007E5E1B" w:rsidRPr="00F60772">
        <w:rPr>
          <w:rFonts w:ascii="Arial" w:hAnsi="Arial" w:cs="Arial"/>
          <w:sz w:val="20"/>
          <w:szCs w:val="20"/>
        </w:rPr>
        <w:t>®</w:t>
      </w:r>
      <w:r w:rsidRPr="00F60772">
        <w:rPr>
          <w:rFonts w:ascii="Arial" w:hAnsi="Arial" w:cs="Arial"/>
          <w:sz w:val="20"/>
          <w:szCs w:val="20"/>
        </w:rPr>
        <w:t xml:space="preserve"> Visual Studio® 2005 development system. If you do not have an associated editor, you can use Notepad.</w:t>
      </w:r>
    </w:p>
    <w:p w:rsidR="00D948D1" w:rsidRDefault="00D948D1" w:rsidP="00286989">
      <w:pPr>
        <w:rPr>
          <w:rFonts w:ascii="Arial" w:hAnsi="Arial" w:cs="Arial"/>
          <w:sz w:val="20"/>
          <w:szCs w:val="20"/>
        </w:rPr>
      </w:pPr>
    </w:p>
    <w:p w:rsidR="00D948D1" w:rsidRPr="00F60772" w:rsidRDefault="00D948D1" w:rsidP="00286989">
      <w:pPr>
        <w:rPr>
          <w:rFonts w:ascii="Arial" w:hAnsi="Arial" w:cs="Arial"/>
          <w:sz w:val="20"/>
          <w:szCs w:val="20"/>
        </w:rPr>
      </w:pPr>
      <w:r w:rsidRPr="00D948D1">
        <w:rPr>
          <w:rStyle w:val="NotePrefix"/>
        </w:rPr>
        <w:t>Note:</w:t>
      </w:r>
      <w:r>
        <w:rPr>
          <w:rFonts w:ascii="Arial" w:hAnsi="Arial" w:cs="Arial"/>
          <w:sz w:val="20"/>
          <w:szCs w:val="20"/>
        </w:rPr>
        <w:t xml:space="preserve"> </w:t>
      </w:r>
      <w:r w:rsidRPr="00D948D1">
        <w:rPr>
          <w:rStyle w:val="NoteParaChar"/>
          <w:sz w:val="20"/>
          <w:szCs w:val="20"/>
        </w:rPr>
        <w:t>You should make a backup c</w:t>
      </w:r>
      <w:r>
        <w:rPr>
          <w:rStyle w:val="NoteParaChar"/>
          <w:sz w:val="20"/>
          <w:szCs w:val="20"/>
        </w:rPr>
        <w:t>o</w:t>
      </w:r>
      <w:r w:rsidRPr="00D948D1">
        <w:rPr>
          <w:rStyle w:val="NoteParaChar"/>
          <w:sz w:val="20"/>
          <w:szCs w:val="20"/>
        </w:rPr>
        <w:t xml:space="preserve">py of </w:t>
      </w:r>
      <w:r w:rsidR="000320CA">
        <w:rPr>
          <w:rStyle w:val="NoteParaChar"/>
          <w:sz w:val="20"/>
          <w:szCs w:val="20"/>
        </w:rPr>
        <w:t>W</w:t>
      </w:r>
      <w:r w:rsidRPr="00D948D1">
        <w:rPr>
          <w:rStyle w:val="NoteParaChar"/>
          <w:sz w:val="20"/>
          <w:szCs w:val="20"/>
        </w:rPr>
        <w:t>eb.config before you make any changes to the file.</w:t>
      </w:r>
    </w:p>
    <w:p w:rsidR="00286989" w:rsidRPr="0039212C" w:rsidRDefault="00286989" w:rsidP="00286989">
      <w:pPr>
        <w:pStyle w:val="Le"/>
      </w:pPr>
    </w:p>
    <w:p w:rsidR="00286989" w:rsidRDefault="00286989" w:rsidP="00286989">
      <w:pPr>
        <w:rPr>
          <w:rFonts w:ascii="Arial" w:hAnsi="Arial" w:cs="Arial"/>
          <w:sz w:val="20"/>
          <w:szCs w:val="20"/>
        </w:rPr>
      </w:pPr>
      <w:r w:rsidRPr="00D948D1">
        <w:rPr>
          <w:rFonts w:ascii="Arial" w:hAnsi="Arial" w:cs="Arial"/>
          <w:sz w:val="20"/>
          <w:szCs w:val="20"/>
        </w:rPr>
        <w:t>The Master Page gallery and Style Library do not work by default for anonymous users; for BLOB caching to work for these lists, you must go to these lists and explicitly switch on anonymous access for caching.</w:t>
      </w:r>
    </w:p>
    <w:p w:rsidR="00D948D1" w:rsidRDefault="00D948D1" w:rsidP="00286989">
      <w:pPr>
        <w:rPr>
          <w:rFonts w:ascii="Arial" w:hAnsi="Arial" w:cs="Arial"/>
          <w:sz w:val="20"/>
          <w:szCs w:val="20"/>
        </w:rPr>
      </w:pPr>
    </w:p>
    <w:p w:rsidR="00D948D1" w:rsidRPr="00261D57" w:rsidRDefault="00D948D1" w:rsidP="00D948D1">
      <w:pPr>
        <w:rPr>
          <w:rStyle w:val="NoteParaChar"/>
          <w:sz w:val="20"/>
          <w:szCs w:val="20"/>
        </w:rPr>
      </w:pPr>
      <w:r w:rsidRPr="00D948D1">
        <w:rPr>
          <w:rStyle w:val="NotePrefix"/>
        </w:rPr>
        <w:t>Note:</w:t>
      </w:r>
      <w:r>
        <w:rPr>
          <w:rFonts w:ascii="Arial" w:hAnsi="Arial" w:cs="Arial"/>
          <w:sz w:val="20"/>
          <w:szCs w:val="20"/>
        </w:rPr>
        <w:t xml:space="preserve"> </w:t>
      </w:r>
      <w:r w:rsidRPr="00261D57">
        <w:rPr>
          <w:rStyle w:val="NoteParaChar"/>
          <w:sz w:val="20"/>
          <w:szCs w:val="20"/>
        </w:rPr>
        <w:t xml:space="preserve">You can flush the BLOB cache at any time in the </w:t>
      </w:r>
      <w:r w:rsidR="00677D12">
        <w:rPr>
          <w:rStyle w:val="NoteParaChar"/>
          <w:sz w:val="20"/>
          <w:szCs w:val="20"/>
        </w:rPr>
        <w:t xml:space="preserve">Office </w:t>
      </w:r>
      <w:r w:rsidRPr="00261D57">
        <w:rPr>
          <w:rStyle w:val="NoteParaChar"/>
          <w:sz w:val="20"/>
          <w:szCs w:val="20"/>
        </w:rPr>
        <w:t xml:space="preserve">SharePoint user interface. To do this, click </w:t>
      </w:r>
      <w:r w:rsidRPr="00261D57">
        <w:rPr>
          <w:rStyle w:val="NoteParaChar"/>
          <w:b/>
          <w:sz w:val="20"/>
          <w:szCs w:val="20"/>
        </w:rPr>
        <w:t>Site Settings</w:t>
      </w:r>
      <w:r w:rsidRPr="00261D57">
        <w:rPr>
          <w:rStyle w:val="NoteParaChar"/>
          <w:sz w:val="20"/>
          <w:szCs w:val="20"/>
        </w:rPr>
        <w:t xml:space="preserve"> and </w:t>
      </w:r>
      <w:r w:rsidRPr="00261D57">
        <w:rPr>
          <w:rStyle w:val="NoteParaChar"/>
          <w:b/>
          <w:sz w:val="20"/>
          <w:szCs w:val="20"/>
        </w:rPr>
        <w:t>Site Collection Object Cache</w:t>
      </w:r>
      <w:r w:rsidR="007031DB" w:rsidRPr="002D65FB">
        <w:rPr>
          <w:rStyle w:val="NoteParaChar"/>
          <w:sz w:val="20"/>
          <w:szCs w:val="20"/>
        </w:rPr>
        <w:t>.</w:t>
      </w:r>
      <w:r w:rsidR="007031DB">
        <w:rPr>
          <w:rStyle w:val="NoteParaChar"/>
          <w:sz w:val="20"/>
          <w:szCs w:val="20"/>
        </w:rPr>
        <w:t xml:space="preserve"> T</w:t>
      </w:r>
      <w:r w:rsidRPr="00261D57">
        <w:rPr>
          <w:rStyle w:val="NoteParaChar"/>
          <w:sz w:val="20"/>
          <w:szCs w:val="20"/>
        </w:rPr>
        <w:t xml:space="preserve">hen click </w:t>
      </w:r>
      <w:r w:rsidRPr="00261D57">
        <w:rPr>
          <w:rStyle w:val="NoteParaChar"/>
          <w:b/>
          <w:sz w:val="20"/>
          <w:szCs w:val="20"/>
        </w:rPr>
        <w:t>Forc</w:t>
      </w:r>
      <w:r w:rsidR="00261D57" w:rsidRPr="00261D57">
        <w:rPr>
          <w:rStyle w:val="NoteParaChar"/>
          <w:b/>
          <w:sz w:val="20"/>
          <w:szCs w:val="20"/>
        </w:rPr>
        <w:t>e this server to reset its disk based cache</w:t>
      </w:r>
      <w:r w:rsidR="00261D57" w:rsidRPr="00261D57">
        <w:rPr>
          <w:rStyle w:val="NoteParaChar"/>
          <w:sz w:val="20"/>
          <w:szCs w:val="20"/>
        </w:rPr>
        <w:t xml:space="preserve"> and click </w:t>
      </w:r>
      <w:r w:rsidR="00261D57" w:rsidRPr="00261D57">
        <w:rPr>
          <w:rStyle w:val="NoteParaChar"/>
          <w:b/>
          <w:sz w:val="20"/>
          <w:szCs w:val="20"/>
        </w:rPr>
        <w:t>OK</w:t>
      </w:r>
      <w:r w:rsidRPr="00261D57">
        <w:rPr>
          <w:rStyle w:val="NoteParaChar"/>
          <w:sz w:val="20"/>
          <w:szCs w:val="20"/>
        </w:rPr>
        <w:t>.</w:t>
      </w:r>
    </w:p>
    <w:p w:rsidR="00D948D1" w:rsidRPr="00D948D1" w:rsidRDefault="00D948D1" w:rsidP="00286989">
      <w:pPr>
        <w:rPr>
          <w:rFonts w:ascii="Arial" w:hAnsi="Arial" w:cs="Arial"/>
          <w:sz w:val="20"/>
          <w:szCs w:val="20"/>
        </w:rPr>
      </w:pPr>
    </w:p>
    <w:p w:rsidR="00286989" w:rsidRDefault="00677D12" w:rsidP="0052440A">
      <w:pPr>
        <w:pStyle w:val="Head3"/>
      </w:pPr>
      <w:bookmarkStart w:id="49" w:name="_Toc220127393"/>
      <w:r>
        <w:t xml:space="preserve">Office </w:t>
      </w:r>
      <w:r w:rsidR="00286989" w:rsidRPr="00D948D1">
        <w:t>SharePoint Publishing Cache Counter</w:t>
      </w:r>
      <w:bookmarkEnd w:id="49"/>
    </w:p>
    <w:p w:rsidR="005565B2" w:rsidRPr="005565B2" w:rsidRDefault="005565B2" w:rsidP="005565B2"/>
    <w:p w:rsidR="00286989" w:rsidRDefault="00286989" w:rsidP="00286989">
      <w:pPr>
        <w:rPr>
          <w:rFonts w:ascii="Arial" w:hAnsi="Arial" w:cs="Arial"/>
          <w:sz w:val="20"/>
          <w:szCs w:val="20"/>
        </w:rPr>
      </w:pPr>
      <w:r w:rsidRPr="00A26EEA">
        <w:rPr>
          <w:rFonts w:ascii="Arial" w:hAnsi="Arial" w:cs="Arial"/>
          <w:sz w:val="20"/>
          <w:szCs w:val="20"/>
        </w:rPr>
        <w:t xml:space="preserve">IIS provides a number of counters with which you can monitor the performance of your BLOB caching. These </w:t>
      </w:r>
      <w:r w:rsidR="0052440A" w:rsidRPr="00A26EEA">
        <w:rPr>
          <w:rFonts w:ascii="Arial" w:hAnsi="Arial" w:cs="Arial"/>
          <w:sz w:val="20"/>
          <w:szCs w:val="20"/>
        </w:rPr>
        <w:t xml:space="preserve">counters </w:t>
      </w:r>
      <w:r w:rsidRPr="00A26EEA">
        <w:rPr>
          <w:rFonts w:ascii="Arial" w:hAnsi="Arial" w:cs="Arial"/>
          <w:sz w:val="20"/>
          <w:szCs w:val="20"/>
        </w:rPr>
        <w:t>are found in the IIS Global object and are detailed in the following table.</w:t>
      </w:r>
    </w:p>
    <w:p w:rsidR="000C276D" w:rsidRPr="00E718D6" w:rsidRDefault="000C276D" w:rsidP="00911FB6">
      <w:pPr>
        <w:rPr>
          <w:rFonts w:ascii="Arial" w:hAnsi="Arial"/>
          <w:sz w:val="20"/>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2659"/>
        <w:gridCol w:w="6197"/>
      </w:tblGrid>
      <w:tr w:rsidR="000C276D" w:rsidRPr="00B72145" w:rsidTr="001507C2">
        <w:tc>
          <w:tcPr>
            <w:tcW w:w="2659" w:type="dxa"/>
            <w:shd w:val="clear" w:color="auto" w:fill="DAEEF3"/>
          </w:tcPr>
          <w:p w:rsidR="000C276D" w:rsidRPr="00B72145" w:rsidRDefault="00286989" w:rsidP="001507C2">
            <w:pPr>
              <w:pStyle w:val="Text"/>
              <w:rPr>
                <w:rFonts w:ascii="Arial" w:hAnsi="Arial" w:cs="Arial"/>
                <w:b/>
              </w:rPr>
            </w:pPr>
            <w:r>
              <w:rPr>
                <w:rFonts w:ascii="Arial" w:hAnsi="Arial" w:cs="Arial"/>
                <w:b/>
              </w:rPr>
              <w:t>Counter</w:t>
            </w:r>
          </w:p>
        </w:tc>
        <w:tc>
          <w:tcPr>
            <w:tcW w:w="6197" w:type="dxa"/>
            <w:shd w:val="clear" w:color="auto" w:fill="DAEEF3"/>
          </w:tcPr>
          <w:p w:rsidR="000C276D" w:rsidRPr="00B72145" w:rsidRDefault="00286989" w:rsidP="001507C2">
            <w:pPr>
              <w:pStyle w:val="Text"/>
              <w:rPr>
                <w:rFonts w:ascii="Arial" w:hAnsi="Arial" w:cs="Arial"/>
                <w:b/>
              </w:rPr>
            </w:pPr>
            <w:r>
              <w:rPr>
                <w:rFonts w:ascii="Arial" w:hAnsi="Arial" w:cs="Arial"/>
                <w:b/>
              </w:rPr>
              <w:t>Description</w:t>
            </w:r>
          </w:p>
        </w:tc>
      </w:tr>
      <w:tr w:rsidR="000C276D" w:rsidRPr="008F2090" w:rsidTr="001507C2">
        <w:tc>
          <w:tcPr>
            <w:tcW w:w="2659" w:type="dxa"/>
          </w:tcPr>
          <w:p w:rsidR="000C276D" w:rsidRPr="00286BD5" w:rsidRDefault="00286989" w:rsidP="001507C2">
            <w:pPr>
              <w:pStyle w:val="Text"/>
              <w:rPr>
                <w:rFonts w:ascii="Arial" w:hAnsi="Arial" w:cs="Arial"/>
              </w:rPr>
            </w:pPr>
            <w:r w:rsidRPr="00286BD5">
              <w:rPr>
                <w:rFonts w:ascii="Arial" w:hAnsi="Arial" w:cs="Arial"/>
                <w:lang w:val="en-GB" w:eastAsia="en-GB"/>
              </w:rPr>
              <w:lastRenderedPageBreak/>
              <w:t>Current BLOBs Cached</w:t>
            </w:r>
          </w:p>
        </w:tc>
        <w:tc>
          <w:tcPr>
            <w:tcW w:w="6197" w:type="dxa"/>
          </w:tcPr>
          <w:p w:rsidR="000C276D" w:rsidRPr="00286BD5" w:rsidRDefault="00D5073A" w:rsidP="00681C61">
            <w:pPr>
              <w:pStyle w:val="Text"/>
              <w:rPr>
                <w:rFonts w:ascii="Arial" w:hAnsi="Arial" w:cs="Arial"/>
              </w:rPr>
            </w:pPr>
            <w:r w:rsidRPr="00286BD5">
              <w:rPr>
                <w:rFonts w:ascii="Arial" w:hAnsi="Arial" w:cs="Arial"/>
                <w:lang w:val="en-GB" w:eastAsia="en-GB"/>
              </w:rPr>
              <w:t>The BLOB information blocks currently in the cache.</w:t>
            </w:r>
          </w:p>
        </w:tc>
      </w:tr>
      <w:tr w:rsidR="000C276D" w:rsidRPr="008F2090" w:rsidTr="001507C2">
        <w:tc>
          <w:tcPr>
            <w:tcW w:w="2659" w:type="dxa"/>
          </w:tcPr>
          <w:p w:rsidR="000C276D" w:rsidRPr="00286BD5" w:rsidRDefault="00D5073A" w:rsidP="001507C2">
            <w:pPr>
              <w:pStyle w:val="Text"/>
              <w:rPr>
                <w:rFonts w:ascii="Arial" w:hAnsi="Arial" w:cs="Arial"/>
              </w:rPr>
            </w:pPr>
            <w:r w:rsidRPr="00286BD5">
              <w:rPr>
                <w:rFonts w:ascii="Arial" w:hAnsi="Arial" w:cs="Arial"/>
                <w:lang w:val="en-GB" w:eastAsia="en-GB"/>
              </w:rPr>
              <w:t>Total BLOBs Cached</w:t>
            </w:r>
          </w:p>
        </w:tc>
        <w:tc>
          <w:tcPr>
            <w:tcW w:w="6197" w:type="dxa"/>
          </w:tcPr>
          <w:p w:rsidR="000C276D" w:rsidRPr="00286BD5" w:rsidRDefault="00D5073A" w:rsidP="00681C61">
            <w:pPr>
              <w:pStyle w:val="Text"/>
              <w:rPr>
                <w:rFonts w:ascii="Arial" w:hAnsi="Arial" w:cs="Arial"/>
              </w:rPr>
            </w:pPr>
            <w:r w:rsidRPr="00286BD5">
              <w:rPr>
                <w:rFonts w:ascii="Arial" w:hAnsi="Arial" w:cs="Arial"/>
                <w:lang w:val="en-GB" w:eastAsia="en-GB"/>
              </w:rPr>
              <w:t>The number of BLOB information blocks that have been added to the cache.</w:t>
            </w:r>
          </w:p>
        </w:tc>
      </w:tr>
      <w:tr w:rsidR="000C276D" w:rsidRPr="008F2090" w:rsidTr="001507C2">
        <w:tc>
          <w:tcPr>
            <w:tcW w:w="2659" w:type="dxa"/>
          </w:tcPr>
          <w:p w:rsidR="000C276D" w:rsidRPr="00286BD5" w:rsidRDefault="00D5073A" w:rsidP="001507C2">
            <w:pPr>
              <w:pStyle w:val="Text"/>
              <w:rPr>
                <w:rFonts w:ascii="Arial" w:hAnsi="Arial" w:cs="Arial"/>
              </w:rPr>
            </w:pPr>
            <w:r w:rsidRPr="00286BD5">
              <w:rPr>
                <w:rFonts w:ascii="Arial" w:hAnsi="Arial" w:cs="Arial"/>
                <w:lang w:val="en-GB" w:eastAsia="en-GB"/>
              </w:rPr>
              <w:t>BLOB Cache Hits</w:t>
            </w:r>
          </w:p>
        </w:tc>
        <w:tc>
          <w:tcPr>
            <w:tcW w:w="6197" w:type="dxa"/>
          </w:tcPr>
          <w:p w:rsidR="000C276D" w:rsidRPr="00286BD5" w:rsidRDefault="00286BD5" w:rsidP="00681C61">
            <w:pPr>
              <w:pStyle w:val="Text"/>
              <w:rPr>
                <w:rFonts w:ascii="Arial" w:hAnsi="Arial" w:cs="Arial"/>
              </w:rPr>
            </w:pPr>
            <w:r w:rsidRPr="00286BD5">
              <w:rPr>
                <w:rFonts w:ascii="Arial" w:hAnsi="Arial" w:cs="Arial"/>
                <w:lang w:val="en-GB" w:eastAsia="en-GB"/>
              </w:rPr>
              <w:t>The number of successful lookups in the BLOB cache.</w:t>
            </w:r>
          </w:p>
        </w:tc>
      </w:tr>
      <w:tr w:rsidR="00D5073A" w:rsidRPr="008F2090" w:rsidTr="001507C2">
        <w:tc>
          <w:tcPr>
            <w:tcW w:w="2659" w:type="dxa"/>
          </w:tcPr>
          <w:p w:rsidR="00D5073A" w:rsidRPr="00286BD5" w:rsidRDefault="00D5073A" w:rsidP="001507C2">
            <w:pPr>
              <w:pStyle w:val="Text"/>
              <w:rPr>
                <w:rFonts w:ascii="Arial" w:hAnsi="Arial" w:cs="Arial"/>
              </w:rPr>
            </w:pPr>
            <w:r w:rsidRPr="00286BD5">
              <w:rPr>
                <w:rFonts w:ascii="Arial" w:hAnsi="Arial" w:cs="Arial"/>
                <w:lang w:val="en-GB" w:eastAsia="en-GB"/>
              </w:rPr>
              <w:t>BLOB Cache Misses</w:t>
            </w:r>
          </w:p>
        </w:tc>
        <w:tc>
          <w:tcPr>
            <w:tcW w:w="6197" w:type="dxa"/>
          </w:tcPr>
          <w:p w:rsidR="00D5073A" w:rsidRPr="00286BD5" w:rsidRDefault="00286BD5" w:rsidP="00681C61">
            <w:pPr>
              <w:pStyle w:val="Text"/>
              <w:rPr>
                <w:rFonts w:ascii="Arial" w:hAnsi="Arial" w:cs="Arial"/>
              </w:rPr>
            </w:pPr>
            <w:r w:rsidRPr="00286BD5">
              <w:rPr>
                <w:rFonts w:ascii="Arial" w:hAnsi="Arial" w:cs="Arial"/>
                <w:lang w:val="en-GB" w:eastAsia="en-GB"/>
              </w:rPr>
              <w:t>The number of unsuccessful lookups in the BLOB cache.</w:t>
            </w:r>
          </w:p>
        </w:tc>
      </w:tr>
      <w:tr w:rsidR="00D5073A" w:rsidRPr="008F2090" w:rsidTr="001507C2">
        <w:tc>
          <w:tcPr>
            <w:tcW w:w="2659" w:type="dxa"/>
          </w:tcPr>
          <w:p w:rsidR="00D5073A" w:rsidRPr="00286BD5" w:rsidRDefault="00D5073A" w:rsidP="001507C2">
            <w:pPr>
              <w:pStyle w:val="Text"/>
              <w:rPr>
                <w:rFonts w:ascii="Arial" w:hAnsi="Arial" w:cs="Arial"/>
              </w:rPr>
            </w:pPr>
            <w:r w:rsidRPr="00286BD5">
              <w:rPr>
                <w:rFonts w:ascii="Arial" w:hAnsi="Arial" w:cs="Arial"/>
                <w:lang w:val="en-GB" w:eastAsia="en-GB"/>
              </w:rPr>
              <w:t>BLOB Cache Hit</w:t>
            </w:r>
            <w:r w:rsidRPr="00286BD5">
              <w:rPr>
                <w:rFonts w:ascii="Arial" w:hAnsi="Arial" w:cs="Arial"/>
              </w:rPr>
              <w:t>s</w:t>
            </w:r>
            <w:r w:rsidRPr="00286BD5">
              <w:rPr>
                <w:rFonts w:ascii="Arial" w:hAnsi="Arial" w:cs="Arial"/>
                <w:lang w:val="en-GB" w:eastAsia="en-GB"/>
              </w:rPr>
              <w:t xml:space="preserve"> %</w:t>
            </w:r>
          </w:p>
        </w:tc>
        <w:tc>
          <w:tcPr>
            <w:tcW w:w="6197" w:type="dxa"/>
          </w:tcPr>
          <w:p w:rsidR="00D5073A" w:rsidRPr="00286BD5" w:rsidRDefault="00286BD5" w:rsidP="00681C61">
            <w:pPr>
              <w:pStyle w:val="Text"/>
              <w:rPr>
                <w:rFonts w:ascii="Arial" w:hAnsi="Arial" w:cs="Arial"/>
              </w:rPr>
            </w:pPr>
            <w:r w:rsidRPr="00286BD5">
              <w:rPr>
                <w:rFonts w:ascii="Arial" w:hAnsi="Arial" w:cs="Arial"/>
                <w:lang w:val="en-GB" w:eastAsia="en-GB"/>
              </w:rPr>
              <w:t>The ratio of BLOB Cache Hits to the total number of cache requests.</w:t>
            </w:r>
          </w:p>
        </w:tc>
      </w:tr>
      <w:tr w:rsidR="00D5073A" w:rsidRPr="008F2090" w:rsidTr="001507C2">
        <w:tc>
          <w:tcPr>
            <w:tcW w:w="2659" w:type="dxa"/>
          </w:tcPr>
          <w:p w:rsidR="00D5073A" w:rsidRPr="00286BD5" w:rsidRDefault="00D5073A" w:rsidP="001507C2">
            <w:pPr>
              <w:pStyle w:val="Text"/>
              <w:rPr>
                <w:rFonts w:ascii="Arial" w:hAnsi="Arial" w:cs="Arial"/>
              </w:rPr>
            </w:pPr>
            <w:r w:rsidRPr="00286BD5">
              <w:rPr>
                <w:rFonts w:ascii="Arial" w:hAnsi="Arial" w:cs="Arial"/>
                <w:lang w:val="en-GB" w:eastAsia="en-GB"/>
              </w:rPr>
              <w:t>BLOB Cache Flushes</w:t>
            </w:r>
          </w:p>
        </w:tc>
        <w:tc>
          <w:tcPr>
            <w:tcW w:w="6197" w:type="dxa"/>
          </w:tcPr>
          <w:p w:rsidR="00D5073A" w:rsidRPr="00286BD5" w:rsidRDefault="00286BD5" w:rsidP="00681C61">
            <w:pPr>
              <w:pStyle w:val="Text"/>
              <w:rPr>
                <w:rFonts w:ascii="Arial" w:hAnsi="Arial" w:cs="Arial"/>
              </w:rPr>
            </w:pPr>
            <w:r w:rsidRPr="00286BD5">
              <w:rPr>
                <w:rFonts w:ascii="Arial" w:hAnsi="Arial" w:cs="Arial"/>
                <w:lang w:val="en-GB" w:eastAsia="en-GB"/>
              </w:rPr>
              <w:t>The number of BLOB cache flushes that have occurred since the service started.</w:t>
            </w:r>
          </w:p>
        </w:tc>
      </w:tr>
      <w:tr w:rsidR="00D5073A" w:rsidRPr="008F2090" w:rsidTr="001507C2">
        <w:tc>
          <w:tcPr>
            <w:tcW w:w="2659" w:type="dxa"/>
          </w:tcPr>
          <w:p w:rsidR="00D5073A" w:rsidRPr="00286BD5" w:rsidRDefault="00D5073A" w:rsidP="001507C2">
            <w:pPr>
              <w:pStyle w:val="Text"/>
              <w:rPr>
                <w:rFonts w:ascii="Arial" w:hAnsi="Arial" w:cs="Arial"/>
              </w:rPr>
            </w:pPr>
            <w:r w:rsidRPr="00286BD5">
              <w:rPr>
                <w:rFonts w:ascii="Arial" w:hAnsi="Arial" w:cs="Arial"/>
                <w:lang w:val="en-GB" w:eastAsia="en-GB"/>
              </w:rPr>
              <w:t>Total Flushed BLOBs</w:t>
            </w:r>
          </w:p>
        </w:tc>
        <w:tc>
          <w:tcPr>
            <w:tcW w:w="6197" w:type="dxa"/>
          </w:tcPr>
          <w:p w:rsidR="00D5073A" w:rsidRPr="00286BD5" w:rsidRDefault="00286BD5" w:rsidP="00681C61">
            <w:pPr>
              <w:pStyle w:val="Text"/>
              <w:rPr>
                <w:rFonts w:ascii="Arial" w:hAnsi="Arial" w:cs="Arial"/>
              </w:rPr>
            </w:pPr>
            <w:r w:rsidRPr="00286BD5">
              <w:rPr>
                <w:rFonts w:ascii="Arial" w:hAnsi="Arial" w:cs="Arial"/>
                <w:lang w:val="en-GB" w:eastAsia="en-GB"/>
              </w:rPr>
              <w:t>The number of BLOB information blocks that have been removed from the cache since the service started.</w:t>
            </w:r>
          </w:p>
        </w:tc>
      </w:tr>
    </w:tbl>
    <w:p w:rsidR="00832E88" w:rsidRDefault="00832E88" w:rsidP="00681C61">
      <w:pPr>
        <w:rPr>
          <w:rFonts w:ascii="Arial" w:hAnsi="Arial" w:cs="Arial"/>
          <w:sz w:val="20"/>
          <w:szCs w:val="20"/>
        </w:rPr>
      </w:pPr>
    </w:p>
    <w:p w:rsidR="00BA3806" w:rsidRDefault="00832E88" w:rsidP="00832E88">
      <w:pPr>
        <w:pStyle w:val="Head2"/>
      </w:pPr>
      <w:bookmarkStart w:id="50" w:name="OtherCachingMechanisms"/>
      <w:bookmarkStart w:id="51" w:name="_Toc220127394"/>
      <w:r>
        <w:t>Other Caching Mechanisms</w:t>
      </w:r>
      <w:bookmarkEnd w:id="50"/>
      <w:bookmarkEnd w:id="51"/>
    </w:p>
    <w:p w:rsidR="00832E88" w:rsidRDefault="00832E88" w:rsidP="00BA3806">
      <w:pPr>
        <w:rPr>
          <w:rFonts w:ascii="Arial" w:hAnsi="Arial" w:cs="Arial"/>
          <w:sz w:val="20"/>
          <w:szCs w:val="20"/>
        </w:rPr>
      </w:pPr>
    </w:p>
    <w:p w:rsidR="008E13FC" w:rsidRPr="00294FDA" w:rsidRDefault="00677D12" w:rsidP="008E13FC">
      <w:pPr>
        <w:rPr>
          <w:rFonts w:ascii="Arial" w:hAnsi="Arial" w:cs="Arial"/>
          <w:sz w:val="20"/>
          <w:szCs w:val="20"/>
        </w:rPr>
      </w:pPr>
      <w:r>
        <w:rPr>
          <w:rFonts w:ascii="Arial" w:hAnsi="Arial" w:cs="Arial"/>
          <w:sz w:val="20"/>
          <w:szCs w:val="20"/>
        </w:rPr>
        <w:t xml:space="preserve">Office </w:t>
      </w:r>
      <w:r w:rsidR="008E13FC" w:rsidRPr="00294FDA">
        <w:rPr>
          <w:rFonts w:ascii="Arial" w:hAnsi="Arial" w:cs="Arial"/>
          <w:sz w:val="20"/>
          <w:szCs w:val="20"/>
        </w:rPr>
        <w:t>SharePoint Server 2007 supports caching of some page items such as navigation data through the object cache. This is configured on a per-site basis, but is always enabled by default. Caching page items reduces the need to retrieve field data from the database each time a page is rendered. The caching system also caches complete field data for a page, except for data from Web Parts.</w:t>
      </w:r>
    </w:p>
    <w:p w:rsidR="008E13FC" w:rsidRPr="00294FDA" w:rsidRDefault="008E13FC" w:rsidP="008E13FC">
      <w:pPr>
        <w:rPr>
          <w:rFonts w:ascii="Arial" w:hAnsi="Arial" w:cs="Arial"/>
          <w:sz w:val="20"/>
          <w:szCs w:val="20"/>
        </w:rPr>
      </w:pPr>
      <w:r w:rsidRPr="00294FDA">
        <w:rPr>
          <w:rFonts w:ascii="Arial" w:hAnsi="Arial" w:cs="Arial"/>
          <w:sz w:val="20"/>
          <w:szCs w:val="20"/>
        </w:rPr>
        <w:t>The default object cache size is 100 MB, but you can adjust it to ensure that your cache is working optimally. To check the cache, you can use the Cache Hit Ratio counter. This should be about 90 percent. You should not make an</w:t>
      </w:r>
      <w:r w:rsidR="00085CA6">
        <w:rPr>
          <w:rFonts w:ascii="Arial" w:hAnsi="Arial" w:cs="Arial"/>
          <w:sz w:val="20"/>
          <w:szCs w:val="20"/>
        </w:rPr>
        <w:t>y cache too big because this can</w:t>
      </w:r>
      <w:r w:rsidRPr="00294FDA">
        <w:rPr>
          <w:rFonts w:ascii="Arial" w:hAnsi="Arial" w:cs="Arial"/>
          <w:sz w:val="20"/>
          <w:szCs w:val="20"/>
        </w:rPr>
        <w:t xml:space="preserve"> waste memory. </w:t>
      </w:r>
      <w:r w:rsidR="008B3932">
        <w:rPr>
          <w:rFonts w:ascii="Arial" w:hAnsi="Arial" w:cs="Arial"/>
          <w:sz w:val="20"/>
          <w:szCs w:val="20"/>
        </w:rPr>
        <w:t xml:space="preserve">Because your </w:t>
      </w:r>
      <w:r w:rsidR="000731F5">
        <w:rPr>
          <w:rFonts w:ascii="Arial" w:hAnsi="Arial" w:cs="Arial"/>
          <w:sz w:val="20"/>
          <w:szCs w:val="20"/>
        </w:rPr>
        <w:t>front-end Web</w:t>
      </w:r>
      <w:r w:rsidR="008B3932">
        <w:rPr>
          <w:rFonts w:ascii="Arial" w:hAnsi="Arial" w:cs="Arial"/>
          <w:sz w:val="20"/>
          <w:szCs w:val="20"/>
        </w:rPr>
        <w:t xml:space="preserve"> servers might</w:t>
      </w:r>
      <w:r w:rsidRPr="00294FDA">
        <w:rPr>
          <w:rFonts w:ascii="Arial" w:hAnsi="Arial" w:cs="Arial"/>
          <w:sz w:val="20"/>
          <w:szCs w:val="20"/>
        </w:rPr>
        <w:t xml:space="preserve"> also be configured to use output caching and </w:t>
      </w:r>
      <w:r w:rsidR="008B3932">
        <w:rPr>
          <w:rFonts w:ascii="Arial" w:hAnsi="Arial" w:cs="Arial"/>
          <w:sz w:val="20"/>
          <w:szCs w:val="20"/>
        </w:rPr>
        <w:t>store the index file, you might</w:t>
      </w:r>
      <w:r w:rsidRPr="00294FDA">
        <w:rPr>
          <w:rFonts w:ascii="Arial" w:hAnsi="Arial" w:cs="Arial"/>
          <w:sz w:val="20"/>
          <w:szCs w:val="20"/>
        </w:rPr>
        <w:t xml:space="preserve"> create contention for memory if you use too large an object cache.</w:t>
      </w:r>
    </w:p>
    <w:p w:rsidR="008E13FC" w:rsidRDefault="008E13FC" w:rsidP="008E13FC">
      <w:pPr>
        <w:rPr>
          <w:rFonts w:ascii="Arial" w:hAnsi="Arial" w:cs="Arial"/>
          <w:sz w:val="20"/>
          <w:szCs w:val="20"/>
        </w:rPr>
      </w:pPr>
      <w:r w:rsidRPr="00294FDA">
        <w:rPr>
          <w:rFonts w:ascii="Arial" w:hAnsi="Arial" w:cs="Arial"/>
          <w:sz w:val="20"/>
          <w:szCs w:val="20"/>
        </w:rPr>
        <w:t>The object cache is also used to cache items that are retrieved as part of cross-list queries, which are primarily used in search.</w:t>
      </w:r>
    </w:p>
    <w:p w:rsidR="00C74CB6" w:rsidRDefault="00C74CB6" w:rsidP="008E13FC">
      <w:pPr>
        <w:rPr>
          <w:rFonts w:ascii="Arial" w:hAnsi="Arial" w:cs="Arial"/>
          <w:sz w:val="20"/>
          <w:szCs w:val="20"/>
        </w:rPr>
      </w:pPr>
    </w:p>
    <w:p w:rsidR="00C74CB6" w:rsidRDefault="00C74CB6" w:rsidP="008E13FC">
      <w:pPr>
        <w:rPr>
          <w:rFonts w:ascii="Arial" w:hAnsi="Arial" w:cs="Arial"/>
          <w:sz w:val="20"/>
          <w:szCs w:val="20"/>
        </w:rPr>
      </w:pPr>
      <w:r>
        <w:rPr>
          <w:rFonts w:ascii="Arial" w:hAnsi="Arial" w:cs="Arial"/>
          <w:sz w:val="20"/>
          <w:szCs w:val="20"/>
        </w:rPr>
        <w:t>This section contains the following topics:</w:t>
      </w:r>
    </w:p>
    <w:p w:rsidR="00C74CB6" w:rsidRPr="00C74CB6" w:rsidRDefault="003019EE" w:rsidP="001F311B">
      <w:pPr>
        <w:numPr>
          <w:ilvl w:val="0"/>
          <w:numId w:val="21"/>
        </w:numPr>
        <w:rPr>
          <w:rFonts w:ascii="Arial" w:hAnsi="Arial"/>
          <w:sz w:val="20"/>
        </w:rPr>
      </w:pPr>
      <w:hyperlink w:anchor="RetimingtheIISObjectCache" w:history="1">
        <w:r w:rsidR="00C74CB6" w:rsidRPr="00C74CB6">
          <w:rPr>
            <w:rStyle w:val="Hyperlink"/>
            <w:rFonts w:ascii="Arial" w:hAnsi="Arial"/>
            <w:sz w:val="20"/>
          </w:rPr>
          <w:t>Retiming the IIS Object Cache</w:t>
        </w:r>
      </w:hyperlink>
    </w:p>
    <w:p w:rsidR="00C74CB6" w:rsidRPr="00656294" w:rsidRDefault="003019EE" w:rsidP="001F311B">
      <w:pPr>
        <w:numPr>
          <w:ilvl w:val="0"/>
          <w:numId w:val="21"/>
        </w:numPr>
        <w:rPr>
          <w:rFonts w:ascii="Arial" w:hAnsi="Arial" w:cs="Arial"/>
          <w:sz w:val="20"/>
          <w:szCs w:val="20"/>
        </w:rPr>
      </w:pPr>
      <w:hyperlink w:anchor="WebPartCaching" w:history="1">
        <w:r w:rsidR="00C74CB6" w:rsidRPr="00656294">
          <w:rPr>
            <w:rStyle w:val="Hyperlink"/>
            <w:rFonts w:ascii="Arial" w:hAnsi="Arial" w:cs="Arial"/>
            <w:sz w:val="20"/>
            <w:szCs w:val="20"/>
          </w:rPr>
          <w:t>Web Part Caching</w:t>
        </w:r>
      </w:hyperlink>
    </w:p>
    <w:p w:rsidR="00C74CB6" w:rsidRPr="00656294" w:rsidRDefault="003019EE" w:rsidP="001F311B">
      <w:pPr>
        <w:numPr>
          <w:ilvl w:val="0"/>
          <w:numId w:val="21"/>
        </w:numPr>
        <w:rPr>
          <w:rFonts w:ascii="Arial" w:hAnsi="Arial" w:cs="Arial"/>
          <w:sz w:val="20"/>
          <w:szCs w:val="20"/>
        </w:rPr>
      </w:pPr>
      <w:hyperlink w:anchor="ASPNETCacheObject" w:history="1">
        <w:r w:rsidR="00C74CB6" w:rsidRPr="00656294">
          <w:rPr>
            <w:rStyle w:val="Hyperlink"/>
            <w:rFonts w:ascii="Arial" w:hAnsi="Arial" w:cs="Arial"/>
            <w:sz w:val="20"/>
            <w:szCs w:val="20"/>
          </w:rPr>
          <w:t>ASP.NET Cache Object</w:t>
        </w:r>
      </w:hyperlink>
    </w:p>
    <w:p w:rsidR="00C74CB6" w:rsidRPr="00656294" w:rsidRDefault="003019EE" w:rsidP="001F311B">
      <w:pPr>
        <w:numPr>
          <w:ilvl w:val="0"/>
          <w:numId w:val="21"/>
        </w:numPr>
        <w:rPr>
          <w:rFonts w:ascii="Arial" w:hAnsi="Arial" w:cs="Arial"/>
          <w:sz w:val="20"/>
          <w:szCs w:val="20"/>
        </w:rPr>
      </w:pPr>
      <w:hyperlink w:anchor="WebPartCacheinMemoryorSQLServer" w:history="1">
        <w:r w:rsidR="00C74CB6" w:rsidRPr="005776E7">
          <w:rPr>
            <w:rStyle w:val="Hyperlink"/>
            <w:rFonts w:ascii="Arial" w:hAnsi="Arial" w:cs="Arial"/>
            <w:sz w:val="20"/>
            <w:szCs w:val="20"/>
          </w:rPr>
          <w:t>Web Part Cache in Memory or SQL Server</w:t>
        </w:r>
      </w:hyperlink>
    </w:p>
    <w:p w:rsidR="00C74CB6" w:rsidRPr="00656294" w:rsidRDefault="003019EE" w:rsidP="001F311B">
      <w:pPr>
        <w:numPr>
          <w:ilvl w:val="0"/>
          <w:numId w:val="21"/>
        </w:numPr>
        <w:rPr>
          <w:rFonts w:ascii="Arial" w:hAnsi="Arial" w:cs="Arial"/>
          <w:sz w:val="20"/>
          <w:szCs w:val="20"/>
        </w:rPr>
      </w:pPr>
      <w:hyperlink w:anchor="CachingApplicationBlock" w:history="1">
        <w:r w:rsidR="00C74CB6" w:rsidRPr="00E60893">
          <w:rPr>
            <w:rStyle w:val="Hyperlink"/>
            <w:rFonts w:ascii="Arial" w:hAnsi="Arial" w:cs="Arial"/>
            <w:sz w:val="20"/>
            <w:szCs w:val="20"/>
          </w:rPr>
          <w:t>The Caching Application Block</w:t>
        </w:r>
      </w:hyperlink>
    </w:p>
    <w:p w:rsidR="00C74CB6" w:rsidRDefault="00C74CB6" w:rsidP="008E13FC"/>
    <w:p w:rsidR="008E13FC" w:rsidRDefault="008B3932" w:rsidP="00294FDA">
      <w:pPr>
        <w:pStyle w:val="Head3"/>
      </w:pPr>
      <w:bookmarkStart w:id="52" w:name="RetimingtheIISObjectCache"/>
      <w:bookmarkStart w:id="53" w:name="_Toc220127395"/>
      <w:r>
        <w:t>Retiming</w:t>
      </w:r>
      <w:r w:rsidR="008E13FC" w:rsidRPr="00636622">
        <w:t xml:space="preserve"> the IIS </w:t>
      </w:r>
      <w:r w:rsidR="008E13FC">
        <w:t>O</w:t>
      </w:r>
      <w:r w:rsidR="008E13FC" w:rsidRPr="00636622">
        <w:t xml:space="preserve">bject </w:t>
      </w:r>
      <w:r w:rsidR="008E13FC">
        <w:t>C</w:t>
      </w:r>
      <w:r w:rsidR="008E13FC" w:rsidRPr="00636622">
        <w:t>ache</w:t>
      </w:r>
      <w:bookmarkEnd w:id="52"/>
      <w:bookmarkEnd w:id="53"/>
    </w:p>
    <w:p w:rsidR="00294FDA" w:rsidRPr="00294FDA" w:rsidRDefault="00294FDA" w:rsidP="00294FDA"/>
    <w:p w:rsidR="008E13FC" w:rsidRPr="00294FDA" w:rsidRDefault="008E13FC" w:rsidP="008E13FC">
      <w:pPr>
        <w:rPr>
          <w:rFonts w:ascii="Arial" w:hAnsi="Arial" w:cs="Arial"/>
          <w:sz w:val="20"/>
          <w:szCs w:val="20"/>
        </w:rPr>
      </w:pPr>
      <w:r w:rsidRPr="00294FDA">
        <w:rPr>
          <w:rFonts w:ascii="Arial" w:hAnsi="Arial" w:cs="Arial"/>
          <w:sz w:val="20"/>
          <w:szCs w:val="20"/>
        </w:rPr>
        <w:t>You can change the period of time that an unused object remains in the cache by adding the ObjectCacheTTL entry to the registry.</w:t>
      </w:r>
    </w:p>
    <w:p w:rsidR="00FE75B6" w:rsidRDefault="00FE75B6" w:rsidP="00FE75B6">
      <w:pPr>
        <w:rPr>
          <w:rStyle w:val="NotePrefix"/>
        </w:rPr>
      </w:pPr>
    </w:p>
    <w:p w:rsidR="00FE75B6" w:rsidRPr="00FE75B6" w:rsidRDefault="00FE75B6" w:rsidP="00FE75B6">
      <w:pPr>
        <w:rPr>
          <w:rStyle w:val="NoteParaChar"/>
          <w:sz w:val="20"/>
          <w:szCs w:val="20"/>
        </w:rPr>
      </w:pPr>
      <w:r w:rsidRPr="00D948D1">
        <w:rPr>
          <w:rStyle w:val="NotePrefix"/>
        </w:rPr>
        <w:t>Note:</w:t>
      </w:r>
      <w:r>
        <w:rPr>
          <w:rFonts w:ascii="Arial" w:hAnsi="Arial" w:cs="Arial"/>
          <w:sz w:val="20"/>
          <w:szCs w:val="20"/>
        </w:rPr>
        <w:t xml:space="preserve"> </w:t>
      </w:r>
      <w:r w:rsidRPr="00FE75B6">
        <w:rPr>
          <w:rStyle w:val="NoteParaChar"/>
          <w:sz w:val="20"/>
          <w:szCs w:val="20"/>
        </w:rPr>
        <w:t>You should not edit the registry unless you are experienced in registry administration and have saved a backup of your registry.</w:t>
      </w:r>
    </w:p>
    <w:p w:rsidR="00FE75B6" w:rsidRPr="00636622" w:rsidRDefault="00FE75B6" w:rsidP="008E13FC"/>
    <w:p w:rsidR="008E13FC" w:rsidRPr="00294FDA" w:rsidRDefault="008E13FC" w:rsidP="008E13FC">
      <w:pPr>
        <w:rPr>
          <w:rFonts w:ascii="Arial" w:hAnsi="Arial" w:cs="Arial"/>
          <w:sz w:val="20"/>
          <w:szCs w:val="20"/>
        </w:rPr>
      </w:pPr>
      <w:r w:rsidRPr="00294FDA">
        <w:rPr>
          <w:rFonts w:ascii="Arial" w:hAnsi="Arial" w:cs="Arial"/>
          <w:sz w:val="20"/>
          <w:szCs w:val="20"/>
        </w:rPr>
        <w:t>The value of ObjectCacheTTL controls the static fil</w:t>
      </w:r>
      <w:r w:rsidR="009E329B">
        <w:rPr>
          <w:rFonts w:ascii="Arial" w:hAnsi="Arial" w:cs="Arial"/>
          <w:sz w:val="20"/>
          <w:szCs w:val="20"/>
        </w:rPr>
        <w:t>e cache by specifying the Time t</w:t>
      </w:r>
      <w:r w:rsidRPr="00294FDA">
        <w:rPr>
          <w:rFonts w:ascii="Arial" w:hAnsi="Arial" w:cs="Arial"/>
          <w:sz w:val="20"/>
          <w:szCs w:val="20"/>
        </w:rPr>
        <w:t>o Live (TTL). This sets the length of time that objects are held in cached memory. If an object in the memory cache has not been referenced for the defined period, that object is flushed out of the cache.</w:t>
      </w:r>
    </w:p>
    <w:p w:rsidR="00294FDA" w:rsidRPr="00294FDA" w:rsidRDefault="00294FDA" w:rsidP="008E13FC">
      <w:pPr>
        <w:rPr>
          <w:rFonts w:ascii="Arial" w:hAnsi="Arial" w:cs="Arial"/>
          <w:sz w:val="20"/>
          <w:szCs w:val="20"/>
        </w:rPr>
      </w:pPr>
    </w:p>
    <w:p w:rsidR="008E13FC" w:rsidRPr="00294FDA" w:rsidRDefault="008E13FC" w:rsidP="008E13FC">
      <w:pPr>
        <w:rPr>
          <w:rFonts w:ascii="Arial" w:hAnsi="Arial" w:cs="Arial"/>
          <w:sz w:val="20"/>
          <w:szCs w:val="20"/>
        </w:rPr>
      </w:pPr>
      <w:r w:rsidRPr="00294FDA">
        <w:rPr>
          <w:rFonts w:ascii="Arial" w:hAnsi="Arial" w:cs="Arial"/>
          <w:sz w:val="20"/>
          <w:szCs w:val="20"/>
        </w:rPr>
        <w:t xml:space="preserve">The default value for ObjectCacheTTL is 30 seconds. </w:t>
      </w:r>
      <w:r w:rsidR="008B3932">
        <w:rPr>
          <w:rFonts w:ascii="Arial" w:hAnsi="Arial" w:cs="Arial"/>
          <w:sz w:val="20"/>
          <w:szCs w:val="20"/>
        </w:rPr>
        <w:t>U</w:t>
      </w:r>
      <w:r w:rsidRPr="00294FDA">
        <w:rPr>
          <w:rFonts w:ascii="Arial" w:hAnsi="Arial" w:cs="Arial"/>
          <w:sz w:val="20"/>
          <w:szCs w:val="20"/>
        </w:rPr>
        <w:t>sually</w:t>
      </w:r>
      <w:r w:rsidR="008B3932">
        <w:rPr>
          <w:rFonts w:ascii="Arial" w:hAnsi="Arial" w:cs="Arial"/>
          <w:sz w:val="20"/>
          <w:szCs w:val="20"/>
        </w:rPr>
        <w:t>,</w:t>
      </w:r>
      <w:r w:rsidRPr="00294FDA">
        <w:rPr>
          <w:rFonts w:ascii="Arial" w:hAnsi="Arial" w:cs="Arial"/>
          <w:sz w:val="20"/>
          <w:szCs w:val="20"/>
        </w:rPr>
        <w:t xml:space="preserve"> a change </w:t>
      </w:r>
      <w:r w:rsidR="008B3932">
        <w:rPr>
          <w:rFonts w:ascii="Arial" w:hAnsi="Arial" w:cs="Arial"/>
          <w:sz w:val="20"/>
          <w:szCs w:val="20"/>
        </w:rPr>
        <w:t xml:space="preserve">is implemented </w:t>
      </w:r>
      <w:r w:rsidRPr="00294FDA">
        <w:rPr>
          <w:rFonts w:ascii="Arial" w:hAnsi="Arial" w:cs="Arial"/>
          <w:sz w:val="20"/>
          <w:szCs w:val="20"/>
        </w:rPr>
        <w:t xml:space="preserve">only in extreme circumstances. Limited memory is more likely to be mitigated by installing more memory. However, if your site content is dynamic, you can use a lower TTL to prevent system memory from being used to cache a large number of volatile objects. </w:t>
      </w:r>
    </w:p>
    <w:p w:rsidR="00294FDA" w:rsidRPr="00294FDA" w:rsidRDefault="00294FDA" w:rsidP="008E13FC">
      <w:pPr>
        <w:rPr>
          <w:rFonts w:ascii="Arial" w:hAnsi="Arial" w:cs="Arial"/>
          <w:sz w:val="20"/>
          <w:szCs w:val="20"/>
        </w:rPr>
      </w:pPr>
    </w:p>
    <w:p w:rsidR="008E13FC" w:rsidRPr="00636622" w:rsidRDefault="008E13FC" w:rsidP="008E13FC">
      <w:r w:rsidRPr="00294FDA">
        <w:rPr>
          <w:rFonts w:ascii="Arial" w:hAnsi="Arial" w:cs="Arial"/>
          <w:sz w:val="20"/>
          <w:szCs w:val="20"/>
        </w:rPr>
        <w:t>If you have static data, you can set the ObjectCacheTTL entry to unlimited. This disables the object-cache scavenger and allows cached objects to remain in the cache until the cached object changes.</w:t>
      </w:r>
    </w:p>
    <w:p w:rsidR="008B3932" w:rsidRDefault="008E13FC" w:rsidP="009373DF">
      <w:pPr>
        <w:pStyle w:val="Procedureheading"/>
        <w:ind w:left="540"/>
        <w:rPr>
          <w:rStyle w:val="ProcHeadChar"/>
        </w:rPr>
      </w:pPr>
      <w:r>
        <w:t>►</w:t>
      </w:r>
      <w:r>
        <w:tab/>
      </w:r>
      <w:r w:rsidRPr="009373DF">
        <w:rPr>
          <w:rStyle w:val="ProcHeadChar"/>
        </w:rPr>
        <w:t>Reset the time that an unused object remains in the object cache</w:t>
      </w:r>
    </w:p>
    <w:p w:rsidR="009373DF" w:rsidRPr="008B3932" w:rsidRDefault="008B3932" w:rsidP="008B3932">
      <w:pPr>
        <w:pStyle w:val="Procedureheading"/>
        <w:ind w:left="540"/>
        <w:rPr>
          <w:rFonts w:cs="Arial"/>
          <w:b w:val="0"/>
          <w:sz w:val="20"/>
          <w:szCs w:val="20"/>
          <w:lang w:eastAsia="en-US"/>
        </w:rPr>
      </w:pPr>
      <w:r w:rsidRPr="008B3932">
        <w:rPr>
          <w:rFonts w:cs="Arial"/>
          <w:b w:val="0"/>
          <w:sz w:val="20"/>
          <w:szCs w:val="20"/>
        </w:rPr>
        <w:t xml:space="preserve">You can reset the time </w:t>
      </w:r>
      <w:r w:rsidR="008E13FC" w:rsidRPr="008B3932">
        <w:rPr>
          <w:rStyle w:val="ProcHeadChar"/>
          <w:sz w:val="20"/>
          <w:szCs w:val="20"/>
        </w:rPr>
        <w:t>by adding the ObjectCacheTLL entry to the registry</w:t>
      </w:r>
      <w:r w:rsidRPr="008B3932">
        <w:rPr>
          <w:rStyle w:val="ProcHeadChar"/>
          <w:sz w:val="20"/>
          <w:szCs w:val="20"/>
        </w:rPr>
        <w:t>:</w:t>
      </w:r>
    </w:p>
    <w:p w:rsidR="008E13FC" w:rsidRPr="00142340" w:rsidRDefault="008E13FC" w:rsidP="001F311B">
      <w:pPr>
        <w:pStyle w:val="Ln1"/>
        <w:numPr>
          <w:ilvl w:val="0"/>
          <w:numId w:val="19"/>
        </w:numPr>
        <w:tabs>
          <w:tab w:val="clear" w:pos="1080"/>
        </w:tabs>
        <w:rPr>
          <w:rFonts w:ascii="Arial" w:hAnsi="Arial" w:cs="Arial"/>
          <w:sz w:val="20"/>
          <w:szCs w:val="20"/>
        </w:rPr>
      </w:pPr>
      <w:r w:rsidRPr="00142340">
        <w:rPr>
          <w:rFonts w:ascii="Arial" w:hAnsi="Arial" w:cs="Arial"/>
          <w:sz w:val="20"/>
          <w:szCs w:val="20"/>
        </w:rPr>
        <w:t xml:space="preserve">On the </w:t>
      </w:r>
      <w:r w:rsidRPr="00142340">
        <w:rPr>
          <w:rStyle w:val="Strong"/>
          <w:rFonts w:ascii="Arial" w:hAnsi="Arial" w:cs="Arial"/>
          <w:sz w:val="20"/>
          <w:szCs w:val="20"/>
        </w:rPr>
        <w:t>Start</w:t>
      </w:r>
      <w:r w:rsidRPr="00142340">
        <w:rPr>
          <w:rFonts w:ascii="Arial" w:hAnsi="Arial" w:cs="Arial"/>
          <w:sz w:val="20"/>
          <w:szCs w:val="20"/>
        </w:rPr>
        <w:t xml:space="preserve"> menu, click </w:t>
      </w:r>
      <w:r w:rsidRPr="00142340">
        <w:rPr>
          <w:rStyle w:val="Strong"/>
          <w:rFonts w:ascii="Arial" w:hAnsi="Arial" w:cs="Arial"/>
          <w:sz w:val="20"/>
          <w:szCs w:val="20"/>
        </w:rPr>
        <w:t>Run</w:t>
      </w:r>
      <w:r w:rsidRPr="00142340">
        <w:rPr>
          <w:rFonts w:ascii="Arial" w:hAnsi="Arial" w:cs="Arial"/>
          <w:sz w:val="20"/>
          <w:szCs w:val="20"/>
        </w:rPr>
        <w:t xml:space="preserve">, type </w:t>
      </w:r>
      <w:r w:rsidRPr="00142340">
        <w:rPr>
          <w:rStyle w:val="Strong"/>
          <w:rFonts w:ascii="Arial" w:hAnsi="Arial" w:cs="Arial"/>
          <w:sz w:val="20"/>
          <w:szCs w:val="20"/>
        </w:rPr>
        <w:t>regedit.exe</w:t>
      </w:r>
      <w:r w:rsidRPr="00142340">
        <w:rPr>
          <w:rFonts w:ascii="Arial" w:hAnsi="Arial" w:cs="Arial"/>
          <w:sz w:val="20"/>
          <w:szCs w:val="20"/>
        </w:rPr>
        <w:t xml:space="preserve"> and then click </w:t>
      </w:r>
      <w:r w:rsidRPr="00142340">
        <w:rPr>
          <w:rStyle w:val="Strong"/>
          <w:rFonts w:ascii="Arial" w:hAnsi="Arial" w:cs="Arial"/>
          <w:sz w:val="20"/>
          <w:szCs w:val="20"/>
        </w:rPr>
        <w:t>OK</w:t>
      </w:r>
      <w:r w:rsidRPr="00142340">
        <w:rPr>
          <w:rFonts w:ascii="Arial" w:hAnsi="Arial" w:cs="Arial"/>
          <w:sz w:val="20"/>
          <w:szCs w:val="20"/>
        </w:rPr>
        <w:t>.</w:t>
      </w:r>
    </w:p>
    <w:p w:rsidR="008E13FC" w:rsidRPr="00142340" w:rsidRDefault="008B3932" w:rsidP="001F311B">
      <w:pPr>
        <w:pStyle w:val="Ln1"/>
        <w:numPr>
          <w:ilvl w:val="0"/>
          <w:numId w:val="19"/>
        </w:numPr>
        <w:tabs>
          <w:tab w:val="clear" w:pos="1080"/>
        </w:tabs>
        <w:rPr>
          <w:rFonts w:ascii="Arial" w:hAnsi="Arial" w:cs="Arial"/>
          <w:sz w:val="20"/>
          <w:szCs w:val="20"/>
        </w:rPr>
      </w:pPr>
      <w:r>
        <w:rPr>
          <w:rFonts w:ascii="Arial" w:hAnsi="Arial" w:cs="Arial"/>
          <w:sz w:val="20"/>
          <w:szCs w:val="20"/>
        </w:rPr>
        <w:t>In the Registry E</w:t>
      </w:r>
      <w:r w:rsidR="008E13FC" w:rsidRPr="00142340">
        <w:rPr>
          <w:rFonts w:ascii="Arial" w:hAnsi="Arial" w:cs="Arial"/>
          <w:sz w:val="20"/>
          <w:szCs w:val="20"/>
        </w:rPr>
        <w:t>ditor, n</w:t>
      </w:r>
      <w:r w:rsidR="00EC2F42">
        <w:rPr>
          <w:rFonts w:ascii="Arial" w:hAnsi="Arial" w:cs="Arial"/>
          <w:sz w:val="20"/>
          <w:szCs w:val="20"/>
        </w:rPr>
        <w:t>avigate to the following subkey:</w:t>
      </w:r>
      <w:r w:rsidR="008E13FC" w:rsidRPr="00142340">
        <w:rPr>
          <w:rFonts w:ascii="Arial" w:hAnsi="Arial" w:cs="Arial"/>
          <w:sz w:val="20"/>
          <w:szCs w:val="20"/>
        </w:rPr>
        <w:t xml:space="preserve"> </w:t>
      </w:r>
    </w:p>
    <w:p w:rsidR="008E13FC" w:rsidRPr="00142340" w:rsidRDefault="008E13FC" w:rsidP="00EC2F42">
      <w:pPr>
        <w:pStyle w:val="Code"/>
        <w:rPr>
          <w:rFonts w:ascii="Arial" w:hAnsi="Arial" w:cs="Arial"/>
          <w:sz w:val="20"/>
        </w:rPr>
      </w:pPr>
      <w:r w:rsidRPr="00142340">
        <w:rPr>
          <w:rFonts w:ascii="Arial" w:hAnsi="Arial" w:cs="Arial"/>
          <w:sz w:val="20"/>
        </w:rPr>
        <w:t xml:space="preserve">HKEY_LOCAL_MACHINE\SYSTEM\CurrentControlSet\Services\InetInfo\Parameters </w:t>
      </w:r>
    </w:p>
    <w:p w:rsidR="008E13FC" w:rsidRPr="00142340" w:rsidRDefault="008E13FC" w:rsidP="001F311B">
      <w:pPr>
        <w:pStyle w:val="Ln1"/>
        <w:numPr>
          <w:ilvl w:val="0"/>
          <w:numId w:val="19"/>
        </w:numPr>
        <w:tabs>
          <w:tab w:val="clear" w:pos="1080"/>
        </w:tabs>
        <w:rPr>
          <w:rFonts w:ascii="Arial" w:hAnsi="Arial" w:cs="Arial"/>
          <w:sz w:val="20"/>
          <w:szCs w:val="20"/>
        </w:rPr>
      </w:pPr>
      <w:r w:rsidRPr="00142340">
        <w:rPr>
          <w:rFonts w:ascii="Arial" w:hAnsi="Arial" w:cs="Arial"/>
          <w:sz w:val="20"/>
          <w:szCs w:val="20"/>
        </w:rPr>
        <w:t xml:space="preserve">Right-click the </w:t>
      </w:r>
      <w:r w:rsidRPr="00142340">
        <w:rPr>
          <w:rStyle w:val="Strong"/>
          <w:rFonts w:ascii="Arial" w:hAnsi="Arial" w:cs="Arial"/>
          <w:sz w:val="20"/>
          <w:szCs w:val="20"/>
        </w:rPr>
        <w:t>Parameters</w:t>
      </w:r>
      <w:r w:rsidRPr="00142340">
        <w:rPr>
          <w:rFonts w:ascii="Arial" w:hAnsi="Arial" w:cs="Arial"/>
          <w:sz w:val="20"/>
          <w:szCs w:val="20"/>
        </w:rPr>
        <w:t xml:space="preserve"> subkey, point to </w:t>
      </w:r>
      <w:r w:rsidRPr="00142340">
        <w:rPr>
          <w:rStyle w:val="Strong"/>
          <w:rFonts w:ascii="Arial" w:hAnsi="Arial" w:cs="Arial"/>
          <w:sz w:val="20"/>
          <w:szCs w:val="20"/>
        </w:rPr>
        <w:t>New</w:t>
      </w:r>
      <w:r w:rsidRPr="00142340">
        <w:rPr>
          <w:rFonts w:ascii="Arial" w:hAnsi="Arial" w:cs="Arial"/>
          <w:sz w:val="20"/>
          <w:szCs w:val="20"/>
        </w:rPr>
        <w:t xml:space="preserve">, and then click </w:t>
      </w:r>
      <w:r w:rsidRPr="00142340">
        <w:rPr>
          <w:rStyle w:val="Strong"/>
          <w:rFonts w:ascii="Arial" w:hAnsi="Arial" w:cs="Arial"/>
          <w:sz w:val="20"/>
          <w:szCs w:val="20"/>
        </w:rPr>
        <w:t>DWORD Value</w:t>
      </w:r>
      <w:r w:rsidRPr="00142340">
        <w:rPr>
          <w:rFonts w:ascii="Arial" w:hAnsi="Arial" w:cs="Arial"/>
          <w:sz w:val="20"/>
          <w:szCs w:val="20"/>
        </w:rPr>
        <w:t>.</w:t>
      </w:r>
    </w:p>
    <w:p w:rsidR="008E13FC" w:rsidRPr="00142340" w:rsidRDefault="008F49C8" w:rsidP="001F311B">
      <w:pPr>
        <w:pStyle w:val="Ln1"/>
        <w:numPr>
          <w:ilvl w:val="0"/>
          <w:numId w:val="19"/>
        </w:numPr>
        <w:tabs>
          <w:tab w:val="clear" w:pos="1080"/>
        </w:tabs>
        <w:rPr>
          <w:rFonts w:ascii="Arial" w:hAnsi="Arial" w:cs="Arial"/>
          <w:sz w:val="20"/>
          <w:szCs w:val="20"/>
        </w:rPr>
      </w:pPr>
      <w:r>
        <w:rPr>
          <w:rFonts w:ascii="Arial" w:hAnsi="Arial" w:cs="Arial"/>
          <w:sz w:val="20"/>
          <w:szCs w:val="20"/>
        </w:rPr>
        <w:t>Rename</w:t>
      </w:r>
      <w:r w:rsidR="008E13FC" w:rsidRPr="00142340">
        <w:rPr>
          <w:rFonts w:ascii="Arial" w:hAnsi="Arial" w:cs="Arial"/>
          <w:sz w:val="20"/>
          <w:szCs w:val="20"/>
        </w:rPr>
        <w:t xml:space="preserve"> </w:t>
      </w:r>
      <w:r w:rsidR="008E13FC" w:rsidRPr="00142340">
        <w:rPr>
          <w:rStyle w:val="Strong"/>
          <w:rFonts w:ascii="Arial" w:hAnsi="Arial" w:cs="Arial"/>
          <w:sz w:val="20"/>
          <w:szCs w:val="20"/>
        </w:rPr>
        <w:t>New Value</w:t>
      </w:r>
      <w:r w:rsidR="008E13FC" w:rsidRPr="00142340">
        <w:rPr>
          <w:rFonts w:ascii="Arial" w:hAnsi="Arial" w:cs="Arial"/>
          <w:sz w:val="20"/>
          <w:szCs w:val="20"/>
        </w:rPr>
        <w:t xml:space="preserve"> </w:t>
      </w:r>
      <w:r>
        <w:rPr>
          <w:rFonts w:ascii="Arial" w:hAnsi="Arial" w:cs="Arial"/>
          <w:sz w:val="20"/>
          <w:szCs w:val="20"/>
        </w:rPr>
        <w:t>to</w:t>
      </w:r>
      <w:r w:rsidR="008E13FC" w:rsidRPr="00142340">
        <w:rPr>
          <w:rFonts w:ascii="Arial" w:hAnsi="Arial" w:cs="Arial"/>
          <w:sz w:val="20"/>
          <w:szCs w:val="20"/>
        </w:rPr>
        <w:t xml:space="preserve"> </w:t>
      </w:r>
      <w:r w:rsidR="008E13FC" w:rsidRPr="008F49C8">
        <w:rPr>
          <w:rFonts w:ascii="Arial" w:hAnsi="Arial" w:cs="Arial"/>
          <w:b/>
          <w:sz w:val="20"/>
          <w:szCs w:val="20"/>
        </w:rPr>
        <w:t>Ob</w:t>
      </w:r>
      <w:r w:rsidR="008E13FC" w:rsidRPr="00142340">
        <w:rPr>
          <w:rStyle w:val="Strong"/>
          <w:rFonts w:ascii="Arial" w:hAnsi="Arial" w:cs="Arial"/>
          <w:sz w:val="20"/>
          <w:szCs w:val="20"/>
        </w:rPr>
        <w:t>jectCacheTTL</w:t>
      </w:r>
    </w:p>
    <w:p w:rsidR="008E13FC" w:rsidRPr="00142340" w:rsidRDefault="008E13FC" w:rsidP="001F311B">
      <w:pPr>
        <w:pStyle w:val="Ln1"/>
        <w:numPr>
          <w:ilvl w:val="0"/>
          <w:numId w:val="19"/>
        </w:numPr>
        <w:tabs>
          <w:tab w:val="clear" w:pos="1080"/>
        </w:tabs>
        <w:rPr>
          <w:rFonts w:ascii="Arial" w:hAnsi="Arial" w:cs="Arial"/>
          <w:sz w:val="20"/>
          <w:szCs w:val="20"/>
        </w:rPr>
      </w:pPr>
      <w:r w:rsidRPr="00142340">
        <w:rPr>
          <w:rFonts w:ascii="Arial" w:hAnsi="Arial" w:cs="Arial"/>
          <w:sz w:val="20"/>
          <w:szCs w:val="20"/>
        </w:rPr>
        <w:t xml:space="preserve">Right-click </w:t>
      </w:r>
      <w:r w:rsidRPr="00142340">
        <w:rPr>
          <w:rStyle w:val="Strong"/>
          <w:rFonts w:ascii="Arial" w:hAnsi="Arial" w:cs="Arial"/>
          <w:sz w:val="20"/>
          <w:szCs w:val="20"/>
        </w:rPr>
        <w:t>ObjectCacheTTL</w:t>
      </w:r>
      <w:r w:rsidRPr="00142340">
        <w:rPr>
          <w:rFonts w:ascii="Arial" w:hAnsi="Arial" w:cs="Arial"/>
          <w:sz w:val="20"/>
          <w:szCs w:val="20"/>
        </w:rPr>
        <w:t xml:space="preserve">, and then click </w:t>
      </w:r>
      <w:r w:rsidRPr="00142340">
        <w:rPr>
          <w:rStyle w:val="Strong"/>
          <w:rFonts w:ascii="Arial" w:hAnsi="Arial" w:cs="Arial"/>
          <w:sz w:val="20"/>
          <w:szCs w:val="20"/>
        </w:rPr>
        <w:t>Modify</w:t>
      </w:r>
      <w:r w:rsidRPr="00142340">
        <w:rPr>
          <w:rFonts w:ascii="Arial" w:hAnsi="Arial" w:cs="Arial"/>
          <w:sz w:val="20"/>
          <w:szCs w:val="20"/>
        </w:rPr>
        <w:t>.</w:t>
      </w:r>
    </w:p>
    <w:p w:rsidR="008E13FC" w:rsidRPr="00142340" w:rsidRDefault="008F49C8" w:rsidP="001F311B">
      <w:pPr>
        <w:pStyle w:val="Ln1"/>
        <w:numPr>
          <w:ilvl w:val="0"/>
          <w:numId w:val="19"/>
        </w:numPr>
        <w:tabs>
          <w:tab w:val="clear" w:pos="1080"/>
        </w:tabs>
        <w:rPr>
          <w:rFonts w:ascii="Arial" w:hAnsi="Arial" w:cs="Arial"/>
          <w:sz w:val="20"/>
          <w:szCs w:val="20"/>
        </w:rPr>
      </w:pPr>
      <w:r>
        <w:rPr>
          <w:rFonts w:ascii="Arial" w:hAnsi="Arial" w:cs="Arial"/>
          <w:sz w:val="20"/>
          <w:szCs w:val="20"/>
        </w:rPr>
        <w:t>In the</w:t>
      </w:r>
      <w:r w:rsidR="008E13FC" w:rsidRPr="00142340">
        <w:rPr>
          <w:rFonts w:ascii="Arial" w:hAnsi="Arial" w:cs="Arial"/>
          <w:sz w:val="20"/>
          <w:szCs w:val="20"/>
        </w:rPr>
        <w:t xml:space="preserve"> </w:t>
      </w:r>
      <w:r w:rsidR="008E13FC" w:rsidRPr="00142340">
        <w:rPr>
          <w:rStyle w:val="Strong"/>
          <w:rFonts w:ascii="Arial" w:hAnsi="Arial" w:cs="Arial"/>
          <w:sz w:val="20"/>
          <w:szCs w:val="20"/>
        </w:rPr>
        <w:t>Base</w:t>
      </w:r>
      <w:r w:rsidRPr="008F49C8">
        <w:rPr>
          <w:rStyle w:val="Strong"/>
          <w:rFonts w:ascii="Arial" w:hAnsi="Arial" w:cs="Arial"/>
          <w:b w:val="0"/>
          <w:sz w:val="20"/>
          <w:szCs w:val="20"/>
        </w:rPr>
        <w:t xml:space="preserve"> section</w:t>
      </w:r>
      <w:r w:rsidR="008E13FC" w:rsidRPr="00142340">
        <w:rPr>
          <w:rFonts w:ascii="Arial" w:hAnsi="Arial" w:cs="Arial"/>
          <w:sz w:val="20"/>
          <w:szCs w:val="20"/>
        </w:rPr>
        <w:t xml:space="preserve">, </w:t>
      </w:r>
      <w:r>
        <w:rPr>
          <w:rFonts w:ascii="Arial" w:hAnsi="Arial" w:cs="Arial"/>
          <w:sz w:val="20"/>
          <w:szCs w:val="20"/>
        </w:rPr>
        <w:t>select</w:t>
      </w:r>
      <w:r w:rsidR="008E13FC" w:rsidRPr="00142340">
        <w:rPr>
          <w:rFonts w:ascii="Arial" w:hAnsi="Arial" w:cs="Arial"/>
          <w:sz w:val="20"/>
          <w:szCs w:val="20"/>
        </w:rPr>
        <w:t xml:space="preserve"> </w:t>
      </w:r>
      <w:r w:rsidR="008E13FC" w:rsidRPr="00142340">
        <w:rPr>
          <w:rStyle w:val="Strong"/>
          <w:rFonts w:ascii="Arial" w:hAnsi="Arial" w:cs="Arial"/>
          <w:sz w:val="20"/>
          <w:szCs w:val="20"/>
        </w:rPr>
        <w:t>Decimal</w:t>
      </w:r>
      <w:r w:rsidR="008E13FC" w:rsidRPr="00142340">
        <w:rPr>
          <w:rFonts w:ascii="Arial" w:hAnsi="Arial" w:cs="Arial"/>
          <w:sz w:val="20"/>
          <w:szCs w:val="20"/>
        </w:rPr>
        <w:t>.</w:t>
      </w:r>
    </w:p>
    <w:p w:rsidR="008E13FC" w:rsidRPr="00142340" w:rsidRDefault="008E13FC" w:rsidP="001F311B">
      <w:pPr>
        <w:pStyle w:val="Ln1"/>
        <w:numPr>
          <w:ilvl w:val="0"/>
          <w:numId w:val="19"/>
        </w:numPr>
        <w:tabs>
          <w:tab w:val="clear" w:pos="1080"/>
        </w:tabs>
        <w:rPr>
          <w:rFonts w:ascii="Arial" w:hAnsi="Arial" w:cs="Arial"/>
          <w:sz w:val="20"/>
          <w:szCs w:val="20"/>
        </w:rPr>
      </w:pPr>
      <w:r w:rsidRPr="00142340">
        <w:rPr>
          <w:rFonts w:ascii="Arial" w:hAnsi="Arial" w:cs="Arial"/>
          <w:sz w:val="20"/>
          <w:szCs w:val="20"/>
        </w:rPr>
        <w:t xml:space="preserve">In the </w:t>
      </w:r>
      <w:r w:rsidRPr="00142340">
        <w:rPr>
          <w:rStyle w:val="Strong"/>
          <w:rFonts w:ascii="Arial" w:hAnsi="Arial" w:cs="Arial"/>
          <w:sz w:val="20"/>
          <w:szCs w:val="20"/>
        </w:rPr>
        <w:t>Value Data</w:t>
      </w:r>
      <w:r w:rsidRPr="00142340">
        <w:rPr>
          <w:rFonts w:ascii="Arial" w:hAnsi="Arial" w:cs="Arial"/>
          <w:sz w:val="20"/>
          <w:szCs w:val="20"/>
        </w:rPr>
        <w:t xml:space="preserve"> box, type the number of seconds that you want an unused object to remain in the cache, and then click </w:t>
      </w:r>
      <w:r w:rsidRPr="00142340">
        <w:rPr>
          <w:rStyle w:val="Strong"/>
          <w:rFonts w:ascii="Arial" w:hAnsi="Arial" w:cs="Arial"/>
          <w:sz w:val="20"/>
          <w:szCs w:val="20"/>
        </w:rPr>
        <w:t>OK</w:t>
      </w:r>
      <w:r w:rsidRPr="00142340">
        <w:rPr>
          <w:rFonts w:ascii="Arial" w:hAnsi="Arial" w:cs="Arial"/>
          <w:sz w:val="20"/>
          <w:szCs w:val="20"/>
        </w:rPr>
        <w:t xml:space="preserve">. </w:t>
      </w:r>
    </w:p>
    <w:p w:rsidR="008E13FC" w:rsidRPr="00142340" w:rsidRDefault="008E13FC" w:rsidP="008E13FC">
      <w:pPr>
        <w:pStyle w:val="Le"/>
        <w:rPr>
          <w:rFonts w:ascii="Arial" w:hAnsi="Arial" w:cs="Arial"/>
          <w:sz w:val="20"/>
        </w:rPr>
      </w:pPr>
    </w:p>
    <w:p w:rsidR="008E13FC" w:rsidRPr="00142340" w:rsidRDefault="008E13FC" w:rsidP="008E13FC">
      <w:pPr>
        <w:rPr>
          <w:rFonts w:ascii="Arial" w:hAnsi="Arial" w:cs="Arial"/>
          <w:sz w:val="20"/>
          <w:szCs w:val="20"/>
        </w:rPr>
      </w:pPr>
      <w:r w:rsidRPr="00142340">
        <w:rPr>
          <w:rFonts w:ascii="Arial" w:hAnsi="Arial" w:cs="Arial"/>
          <w:sz w:val="20"/>
          <w:szCs w:val="20"/>
        </w:rPr>
        <w:t xml:space="preserve">The default value is 30 (seconds). You can enter any value from zero, to disable caching, through 4,294,967,295 (unlimited), to disable the object-cache scavenger and allow cached objects to remain in the cache until the cached object changes. </w:t>
      </w:r>
    </w:p>
    <w:p w:rsidR="008E13FC" w:rsidRDefault="008E13FC" w:rsidP="00142340">
      <w:pPr>
        <w:pStyle w:val="Head3"/>
      </w:pPr>
      <w:bookmarkStart w:id="54" w:name="WebPartCaching"/>
      <w:bookmarkStart w:id="55" w:name="_Toc220127396"/>
      <w:r>
        <w:t>Web Part Caching</w:t>
      </w:r>
      <w:bookmarkEnd w:id="54"/>
      <w:bookmarkEnd w:id="55"/>
    </w:p>
    <w:p w:rsidR="00142340" w:rsidRPr="00142340" w:rsidRDefault="00142340" w:rsidP="00142340"/>
    <w:p w:rsidR="008E13FC" w:rsidRPr="00142340" w:rsidRDefault="008E13FC" w:rsidP="008E13FC">
      <w:pPr>
        <w:rPr>
          <w:rFonts w:ascii="Arial" w:hAnsi="Arial" w:cs="Arial"/>
          <w:sz w:val="20"/>
          <w:szCs w:val="20"/>
        </w:rPr>
      </w:pPr>
      <w:r w:rsidRPr="00142340">
        <w:rPr>
          <w:rFonts w:ascii="Arial" w:hAnsi="Arial" w:cs="Arial"/>
          <w:sz w:val="20"/>
          <w:szCs w:val="20"/>
        </w:rPr>
        <w:t xml:space="preserve">There are a number of options for Web Part caching. These </w:t>
      </w:r>
      <w:r w:rsidR="00EC2F42">
        <w:rPr>
          <w:rFonts w:ascii="Arial" w:hAnsi="Arial" w:cs="Arial"/>
          <w:sz w:val="20"/>
          <w:szCs w:val="20"/>
        </w:rPr>
        <w:t xml:space="preserve">options </w:t>
      </w:r>
      <w:r w:rsidRPr="00142340">
        <w:rPr>
          <w:rFonts w:ascii="Arial" w:hAnsi="Arial" w:cs="Arial"/>
          <w:sz w:val="20"/>
          <w:szCs w:val="20"/>
        </w:rPr>
        <w:t xml:space="preserve">are not specific to </w:t>
      </w:r>
      <w:r w:rsidR="00677D12">
        <w:rPr>
          <w:rFonts w:ascii="Arial" w:hAnsi="Arial" w:cs="Arial"/>
          <w:sz w:val="20"/>
          <w:szCs w:val="20"/>
        </w:rPr>
        <w:t xml:space="preserve">Office </w:t>
      </w:r>
      <w:r w:rsidRPr="00142340">
        <w:rPr>
          <w:rFonts w:ascii="Arial" w:hAnsi="Arial" w:cs="Arial"/>
          <w:sz w:val="20"/>
          <w:szCs w:val="20"/>
        </w:rPr>
        <w:t>SharePoint Server 2007, but can be used to develop configurable caching scenarios.</w:t>
      </w:r>
    </w:p>
    <w:p w:rsidR="008E13FC" w:rsidRPr="008A2DC6" w:rsidRDefault="008E13FC" w:rsidP="00142340">
      <w:pPr>
        <w:pStyle w:val="Head3"/>
      </w:pPr>
      <w:bookmarkStart w:id="56" w:name="ASPNETCacheObject"/>
      <w:bookmarkStart w:id="57" w:name="_Toc220127397"/>
      <w:r>
        <w:t>ASP.NET Cache Object</w:t>
      </w:r>
      <w:bookmarkEnd w:id="56"/>
      <w:bookmarkEnd w:id="57"/>
    </w:p>
    <w:p w:rsidR="00142340" w:rsidRDefault="00142340" w:rsidP="008E13FC"/>
    <w:p w:rsidR="008E13FC" w:rsidRPr="00142340" w:rsidRDefault="008E13FC" w:rsidP="008E13FC">
      <w:pPr>
        <w:rPr>
          <w:rFonts w:ascii="Arial" w:hAnsi="Arial" w:cs="Arial"/>
          <w:sz w:val="20"/>
          <w:szCs w:val="20"/>
        </w:rPr>
      </w:pPr>
      <w:r w:rsidRPr="00142340">
        <w:rPr>
          <w:rFonts w:ascii="Arial" w:hAnsi="Arial" w:cs="Arial"/>
          <w:sz w:val="20"/>
          <w:szCs w:val="20"/>
        </w:rPr>
        <w:t xml:space="preserve">A Web Part is essentially an ASP.NET server control. This enables you to implement caching in the control. You can cache objects used by the control or the HTML rendered by the control. Multiple instances of your control can share the same cache. The cached Web Part and data are available to any user with the appropriate permissions. You can set an expiration policy based on time or dependencies on other objects for cached objects. Items are removed from the cache when they expire or if a dependent file on disk changes. If memory pressures on the machine mean that items must be purged from the cache, ASP.NET will then remove items based on their priority, even if they have not expired. </w:t>
      </w:r>
    </w:p>
    <w:p w:rsidR="008E13FC" w:rsidRDefault="008E13FC" w:rsidP="00467F4E">
      <w:pPr>
        <w:pStyle w:val="Head3"/>
      </w:pPr>
      <w:bookmarkStart w:id="58" w:name="WebPartCacheinMemoryorSQLServer"/>
      <w:bookmarkStart w:id="59" w:name="_Toc220127398"/>
      <w:r>
        <w:t>Web Part Cache in Memory or SQL Server</w:t>
      </w:r>
      <w:bookmarkEnd w:id="58"/>
      <w:bookmarkEnd w:id="59"/>
    </w:p>
    <w:p w:rsidR="00467F4E" w:rsidRPr="00467F4E" w:rsidRDefault="00467F4E" w:rsidP="00467F4E"/>
    <w:p w:rsidR="008E13FC" w:rsidRPr="00467F4E" w:rsidRDefault="008E13FC" w:rsidP="008E13FC">
      <w:pPr>
        <w:rPr>
          <w:rFonts w:ascii="Arial" w:hAnsi="Arial" w:cs="Arial"/>
          <w:sz w:val="20"/>
          <w:szCs w:val="20"/>
        </w:rPr>
      </w:pPr>
      <w:r w:rsidRPr="00467F4E">
        <w:rPr>
          <w:rFonts w:ascii="Arial" w:hAnsi="Arial" w:cs="Arial"/>
          <w:sz w:val="20"/>
          <w:szCs w:val="20"/>
        </w:rPr>
        <w:t>You can configure the Web Part cache to cache items on a per-user or per</w:t>
      </w:r>
      <w:r w:rsidR="00EC2F42" w:rsidRPr="00467F4E">
        <w:rPr>
          <w:rFonts w:ascii="Arial" w:hAnsi="Arial" w:cs="Arial"/>
          <w:sz w:val="20"/>
          <w:szCs w:val="20"/>
        </w:rPr>
        <w:t>-</w:t>
      </w:r>
      <w:r w:rsidRPr="00467F4E">
        <w:rPr>
          <w:rFonts w:ascii="Arial" w:hAnsi="Arial" w:cs="Arial"/>
          <w:sz w:val="20"/>
          <w:szCs w:val="20"/>
        </w:rPr>
        <w:t>Web Part basis. This does not enable multiple instances of a Web Part to share the same cache. When items are added to the cache, the Web Part framework adds text to the cache item key to make the key unique for either the user or the Web Part instance.</w:t>
      </w:r>
    </w:p>
    <w:p w:rsidR="008E13FC" w:rsidRPr="00C654E2" w:rsidRDefault="008E13FC" w:rsidP="008E13FC">
      <w:r w:rsidRPr="00467F4E">
        <w:rPr>
          <w:rFonts w:ascii="Arial" w:hAnsi="Arial" w:cs="Arial"/>
          <w:sz w:val="20"/>
          <w:szCs w:val="20"/>
        </w:rPr>
        <w:lastRenderedPageBreak/>
        <w:t xml:space="preserve">You can also use SQL Server to cache serialized Web Part objects into the database, with other Web Part properties. All Web Parts </w:t>
      </w:r>
      <w:r w:rsidR="00EC2F42">
        <w:rPr>
          <w:rFonts w:ascii="Arial" w:hAnsi="Arial" w:cs="Arial"/>
          <w:sz w:val="20"/>
          <w:szCs w:val="20"/>
        </w:rPr>
        <w:t xml:space="preserve">that are </w:t>
      </w:r>
      <w:r w:rsidRPr="00467F4E">
        <w:rPr>
          <w:rFonts w:ascii="Arial" w:hAnsi="Arial" w:cs="Arial"/>
          <w:sz w:val="20"/>
          <w:szCs w:val="20"/>
        </w:rPr>
        <w:t xml:space="preserve">used are cached. You must mark the serialized object, otherwise the Web Part framework will not attempt to write it into the database. Items can be cached for each user or for each Web Part instance. Cached content is available to all of the Web servers in the farm, so closing the application does not remove the data from the cache. You also usually </w:t>
      </w:r>
      <w:r w:rsidR="00EC2F42" w:rsidRPr="00467F4E">
        <w:rPr>
          <w:rFonts w:ascii="Arial" w:hAnsi="Arial" w:cs="Arial"/>
          <w:sz w:val="20"/>
          <w:szCs w:val="20"/>
        </w:rPr>
        <w:t xml:space="preserve">will </w:t>
      </w:r>
      <w:r w:rsidRPr="00467F4E">
        <w:rPr>
          <w:rFonts w:ascii="Arial" w:hAnsi="Arial" w:cs="Arial"/>
          <w:sz w:val="20"/>
          <w:szCs w:val="20"/>
        </w:rPr>
        <w:t xml:space="preserve">have more database storage capacity than memory, so more data can be cached without affecting system performance, although a disk-based cache is slower then a memory-based cache. </w:t>
      </w:r>
    </w:p>
    <w:p w:rsidR="008E13FC" w:rsidRDefault="008E13FC" w:rsidP="00065CB3">
      <w:pPr>
        <w:pStyle w:val="Head3"/>
      </w:pPr>
      <w:bookmarkStart w:id="60" w:name="CachingApplicationBlock"/>
      <w:bookmarkStart w:id="61" w:name="_Toc220127399"/>
      <w:r>
        <w:t>The Caching Application Block</w:t>
      </w:r>
      <w:bookmarkEnd w:id="60"/>
      <w:bookmarkEnd w:id="61"/>
    </w:p>
    <w:p w:rsidR="00065CB3" w:rsidRPr="00065CB3" w:rsidRDefault="00065CB3" w:rsidP="00065CB3"/>
    <w:p w:rsidR="008E13FC" w:rsidRPr="00065CB3" w:rsidRDefault="008E13FC" w:rsidP="008E13FC">
      <w:pPr>
        <w:rPr>
          <w:rFonts w:ascii="Arial" w:hAnsi="Arial" w:cs="Arial"/>
          <w:sz w:val="20"/>
          <w:szCs w:val="20"/>
        </w:rPr>
      </w:pPr>
      <w:r w:rsidRPr="00065CB3">
        <w:rPr>
          <w:rFonts w:ascii="Arial" w:hAnsi="Arial" w:cs="Arial"/>
          <w:sz w:val="20"/>
          <w:szCs w:val="20"/>
        </w:rPr>
        <w:t xml:space="preserve">The Caching Application Block is developed at Microsoft and is specifically designed to work in any .NET application. In the caching application block, cached items are held in a table. This is dynamic, so the table entries are lost if the Web application is closed. You can implement a backing store of the table, which is held in a SQL Server database table. The SQL Server table repopulates the cache table when the Web application is restarted. </w:t>
      </w:r>
    </w:p>
    <w:p w:rsidR="00065CB3" w:rsidRPr="00065CB3" w:rsidRDefault="00065CB3" w:rsidP="008E13FC">
      <w:pPr>
        <w:rPr>
          <w:rFonts w:ascii="Arial" w:hAnsi="Arial" w:cs="Arial"/>
          <w:sz w:val="20"/>
          <w:szCs w:val="20"/>
        </w:rPr>
      </w:pPr>
    </w:p>
    <w:p w:rsidR="008E13FC" w:rsidRPr="00F249B3" w:rsidRDefault="008E13FC" w:rsidP="008E13FC">
      <w:r w:rsidRPr="00065CB3">
        <w:rPr>
          <w:rFonts w:ascii="Arial" w:hAnsi="Arial" w:cs="Arial"/>
          <w:sz w:val="20"/>
          <w:szCs w:val="20"/>
        </w:rPr>
        <w:t>The caching application block offers developers a number of configuration options such as providing multiple caches in one application with different settings. For more information</w:t>
      </w:r>
      <w:r w:rsidR="00245E53">
        <w:rPr>
          <w:rFonts w:ascii="Arial" w:hAnsi="Arial" w:cs="Arial"/>
          <w:sz w:val="20"/>
          <w:szCs w:val="20"/>
        </w:rPr>
        <w:t>, see</w:t>
      </w:r>
      <w:r w:rsidRPr="00065CB3">
        <w:rPr>
          <w:rFonts w:ascii="Arial" w:hAnsi="Arial" w:cs="Arial"/>
          <w:sz w:val="20"/>
          <w:szCs w:val="20"/>
        </w:rPr>
        <w:t xml:space="preserve"> </w:t>
      </w:r>
      <w:hyperlink r:id="rId25" w:history="1">
        <w:r w:rsidR="00245E53" w:rsidRPr="00C7342D">
          <w:rPr>
            <w:rStyle w:val="Hyperlink"/>
            <w:rFonts w:ascii="Arial" w:hAnsi="Arial" w:cs="Arial"/>
            <w:sz w:val="20"/>
            <w:szCs w:val="20"/>
          </w:rPr>
          <w:t>Caching Application Block</w:t>
        </w:r>
      </w:hyperlink>
      <w:r w:rsidR="00245E53">
        <w:rPr>
          <w:rFonts w:ascii="Arial" w:hAnsi="Arial" w:cs="Arial"/>
          <w:sz w:val="20"/>
          <w:szCs w:val="20"/>
        </w:rPr>
        <w:t xml:space="preserve"> (</w:t>
      </w:r>
      <w:r w:rsidR="00245E53" w:rsidRPr="00245E53">
        <w:rPr>
          <w:rFonts w:ascii="Arial" w:hAnsi="Arial" w:cs="Arial"/>
          <w:sz w:val="20"/>
          <w:szCs w:val="20"/>
        </w:rPr>
        <w:t>http://go.microsoft.com/fwlink/?LinkId=140179&amp;clcid=0x409</w:t>
      </w:r>
      <w:r w:rsidR="00245E53">
        <w:rPr>
          <w:rFonts w:ascii="Arial" w:hAnsi="Arial" w:cs="Arial"/>
          <w:sz w:val="20"/>
          <w:szCs w:val="20"/>
        </w:rPr>
        <w:t>)</w:t>
      </w:r>
      <w:r w:rsidRPr="00065CB3">
        <w:rPr>
          <w:rFonts w:ascii="Arial" w:hAnsi="Arial" w:cs="Arial"/>
          <w:sz w:val="20"/>
          <w:szCs w:val="20"/>
        </w:rPr>
        <w:t>.</w:t>
      </w:r>
    </w:p>
    <w:p w:rsidR="00065CB3" w:rsidRDefault="00065CB3" w:rsidP="00BA3806">
      <w:pPr>
        <w:rPr>
          <w:rFonts w:ascii="Arial" w:hAnsi="Arial" w:cs="Arial"/>
          <w:sz w:val="20"/>
          <w:szCs w:val="20"/>
        </w:rPr>
      </w:pPr>
    </w:p>
    <w:p w:rsidR="00C92143" w:rsidRPr="00726815" w:rsidRDefault="00C92143" w:rsidP="00726815">
      <w:pPr>
        <w:pStyle w:val="Head1"/>
        <w:rPr>
          <w:rStyle w:val="Placeholder"/>
          <w:color w:val="auto"/>
        </w:rPr>
      </w:pPr>
      <w:bookmarkStart w:id="62" w:name="_Toc184025300"/>
      <w:bookmarkStart w:id="63" w:name="_Toc220127400"/>
      <w:r w:rsidRPr="00726815">
        <w:t>Review</w:t>
      </w:r>
      <w:bookmarkEnd w:id="62"/>
      <w:r w:rsidRPr="00726815">
        <w:t xml:space="preserve"> of Module </w:t>
      </w:r>
      <w:r w:rsidR="00BB4D34">
        <w:t>5</w:t>
      </w:r>
      <w:bookmarkEnd w:id="63"/>
    </w:p>
    <w:p w:rsidR="00C92143" w:rsidRPr="00D84AEA" w:rsidRDefault="002512C3" w:rsidP="00292C6B">
      <w:pPr>
        <w:numPr>
          <w:ilvl w:val="0"/>
          <w:numId w:val="23"/>
        </w:numPr>
        <w:rPr>
          <w:rFonts w:ascii="Arial" w:hAnsi="Arial" w:cs="Arial"/>
          <w:sz w:val="20"/>
          <w:szCs w:val="20"/>
        </w:rPr>
      </w:pPr>
      <w:r w:rsidRPr="00D84AEA">
        <w:rPr>
          <w:rFonts w:ascii="Arial" w:hAnsi="Arial" w:cs="Arial"/>
          <w:sz w:val="20"/>
          <w:szCs w:val="20"/>
        </w:rPr>
        <w:t>Optimizing content</w:t>
      </w:r>
    </w:p>
    <w:p w:rsidR="00C92143" w:rsidRPr="00726815" w:rsidRDefault="002512C3" w:rsidP="00292C6B">
      <w:pPr>
        <w:numPr>
          <w:ilvl w:val="0"/>
          <w:numId w:val="23"/>
        </w:numPr>
        <w:rPr>
          <w:rFonts w:ascii="Arial" w:hAnsi="Arial" w:cs="Arial"/>
          <w:sz w:val="20"/>
          <w:szCs w:val="20"/>
        </w:rPr>
      </w:pPr>
      <w:r w:rsidRPr="00D84AEA">
        <w:rPr>
          <w:rFonts w:ascii="Arial" w:hAnsi="Arial" w:cs="Arial"/>
          <w:sz w:val="20"/>
          <w:szCs w:val="20"/>
        </w:rPr>
        <w:t>Optimizing servers</w:t>
      </w:r>
    </w:p>
    <w:bookmarkEnd w:id="24"/>
    <w:p w:rsidR="000D096B" w:rsidRDefault="000D096B" w:rsidP="00E02FBF"/>
    <w:p w:rsidR="00292C6B" w:rsidRDefault="00292C6B" w:rsidP="00292C6B">
      <w:pPr>
        <w:pStyle w:val="Head1"/>
      </w:pPr>
      <w:r>
        <w:t>References</w:t>
      </w:r>
    </w:p>
    <w:p w:rsidR="00292C6B" w:rsidRDefault="00292C6B" w:rsidP="00292C6B">
      <w:pPr>
        <w:ind w:left="720"/>
        <w:rPr>
          <w:rFonts w:ascii="Arial" w:hAnsi="Arial" w:cs="Arial"/>
          <w:sz w:val="20"/>
          <w:szCs w:val="20"/>
        </w:rPr>
      </w:pPr>
    </w:p>
    <w:p w:rsidR="00292C6B" w:rsidRDefault="00292C6B" w:rsidP="00292C6B">
      <w:pPr>
        <w:rPr>
          <w:rFonts w:ascii="Arial" w:hAnsi="Arial" w:cs="Arial"/>
          <w:color w:val="000000"/>
          <w:sz w:val="20"/>
          <w:szCs w:val="20"/>
        </w:rPr>
      </w:pPr>
      <w:r>
        <w:rPr>
          <w:rFonts w:ascii="Arial" w:hAnsi="Arial" w:cs="Arial"/>
          <w:color w:val="000000"/>
          <w:sz w:val="20"/>
          <w:szCs w:val="20"/>
        </w:rPr>
        <w:t>The following videos provide supplemental information to these modules. There is no one-to-one correspondence between the modules and the videos.</w:t>
      </w:r>
    </w:p>
    <w:p w:rsidR="00292C6B" w:rsidRDefault="00292C6B" w:rsidP="00292C6B">
      <w:pPr>
        <w:rPr>
          <w:rFonts w:ascii="Arial" w:hAnsi="Arial" w:cs="Arial"/>
          <w:color w:val="000000"/>
          <w:sz w:val="20"/>
          <w:szCs w:val="20"/>
        </w:rPr>
      </w:pPr>
    </w:p>
    <w:p w:rsidR="00292C6B" w:rsidRDefault="003019EE" w:rsidP="00EF10E2">
      <w:pPr>
        <w:numPr>
          <w:ilvl w:val="0"/>
          <w:numId w:val="24"/>
        </w:numPr>
      </w:pPr>
      <w:hyperlink r:id="rId26" w:history="1">
        <w:r w:rsidR="00292C6B">
          <w:rPr>
            <w:rStyle w:val="Hyperlink"/>
            <w:rFonts w:ascii="Arial" w:hAnsi="Arial" w:cs="Arial"/>
            <w:sz w:val="20"/>
            <w:szCs w:val="20"/>
          </w:rPr>
          <w:t>Video 1</w:t>
        </w:r>
      </w:hyperlink>
      <w:r w:rsidR="00292C6B">
        <w:rPr>
          <w:rFonts w:ascii="Arial" w:hAnsi="Arial" w:cs="Arial"/>
          <w:sz w:val="20"/>
          <w:szCs w:val="20"/>
        </w:rPr>
        <w:t xml:space="preserve"> (http://go.microsoft.com/fwlink/?LinkId=140097&amp;clcid=0x409</w:t>
      </w:r>
      <w:r w:rsidR="00292C6B">
        <w:t>)</w:t>
      </w:r>
    </w:p>
    <w:p w:rsidR="00292C6B" w:rsidRDefault="003019EE" w:rsidP="00EF10E2">
      <w:pPr>
        <w:numPr>
          <w:ilvl w:val="0"/>
          <w:numId w:val="24"/>
        </w:numPr>
        <w:rPr>
          <w:rFonts w:ascii="Arial" w:eastAsia="Calibri" w:hAnsi="Arial"/>
          <w:sz w:val="20"/>
          <w:szCs w:val="22"/>
        </w:rPr>
      </w:pPr>
      <w:hyperlink r:id="rId27" w:history="1">
        <w:r w:rsidR="00292C6B">
          <w:rPr>
            <w:rStyle w:val="Hyperlink"/>
            <w:rFonts w:ascii="Arial" w:eastAsia="Calibri" w:hAnsi="Arial" w:cs="Arial"/>
            <w:sz w:val="20"/>
            <w:szCs w:val="20"/>
          </w:rPr>
          <w:t>Video 2</w:t>
        </w:r>
      </w:hyperlink>
      <w:r w:rsidR="00292C6B">
        <w:rPr>
          <w:rFonts w:ascii="Arial" w:eastAsia="Calibri" w:hAnsi="Arial"/>
          <w:sz w:val="20"/>
          <w:szCs w:val="22"/>
        </w:rPr>
        <w:t xml:space="preserve"> (</w:t>
      </w:r>
      <w:r w:rsidR="00292C6B">
        <w:rPr>
          <w:rFonts w:ascii="Arial" w:hAnsi="Arial"/>
          <w:sz w:val="20"/>
        </w:rPr>
        <w:t>http://go.microsoft.com/fwlink/?LinkID=140063&amp;clcid=0x409)</w:t>
      </w:r>
      <w:r w:rsidR="00292C6B">
        <w:rPr>
          <w:rFonts w:ascii="Arial" w:eastAsia="Calibri" w:hAnsi="Arial"/>
          <w:sz w:val="20"/>
          <w:szCs w:val="22"/>
        </w:rPr>
        <w:t xml:space="preserve"> </w:t>
      </w:r>
    </w:p>
    <w:p w:rsidR="00292C6B" w:rsidRDefault="003019EE" w:rsidP="00EF10E2">
      <w:pPr>
        <w:numPr>
          <w:ilvl w:val="0"/>
          <w:numId w:val="24"/>
        </w:numPr>
        <w:rPr>
          <w:rFonts w:ascii="Arial" w:eastAsia="Calibri" w:hAnsi="Arial"/>
          <w:sz w:val="20"/>
          <w:szCs w:val="22"/>
        </w:rPr>
      </w:pPr>
      <w:hyperlink r:id="rId28" w:history="1">
        <w:r w:rsidR="00292C6B">
          <w:rPr>
            <w:rStyle w:val="Hyperlink"/>
            <w:rFonts w:ascii="Arial" w:eastAsia="Calibri" w:hAnsi="Arial" w:cs="Arial"/>
            <w:sz w:val="20"/>
            <w:szCs w:val="20"/>
          </w:rPr>
          <w:t>Video 3</w:t>
        </w:r>
      </w:hyperlink>
      <w:r w:rsidR="00292C6B">
        <w:rPr>
          <w:rFonts w:ascii="Arial" w:eastAsia="Calibri" w:hAnsi="Arial"/>
          <w:sz w:val="20"/>
          <w:szCs w:val="22"/>
        </w:rPr>
        <w:t xml:space="preserve"> (</w:t>
      </w:r>
      <w:r w:rsidR="00292C6B">
        <w:rPr>
          <w:rFonts w:ascii="Arial" w:hAnsi="Arial"/>
          <w:sz w:val="20"/>
        </w:rPr>
        <w:t>http://go.microsoft.com/fwlink/?LinkID=140068&amp;clcid=0x409)</w:t>
      </w:r>
      <w:r w:rsidR="00292C6B">
        <w:rPr>
          <w:rFonts w:ascii="Arial" w:eastAsia="Calibri" w:hAnsi="Arial"/>
          <w:sz w:val="20"/>
          <w:szCs w:val="22"/>
        </w:rPr>
        <w:t xml:space="preserve"> </w:t>
      </w:r>
    </w:p>
    <w:p w:rsidR="00292C6B" w:rsidRDefault="003019EE" w:rsidP="00EF10E2">
      <w:pPr>
        <w:numPr>
          <w:ilvl w:val="0"/>
          <w:numId w:val="24"/>
        </w:numPr>
        <w:rPr>
          <w:rFonts w:ascii="Arial" w:eastAsia="Calibri" w:hAnsi="Arial"/>
          <w:sz w:val="20"/>
          <w:szCs w:val="22"/>
        </w:rPr>
      </w:pPr>
      <w:hyperlink r:id="rId29" w:history="1">
        <w:r w:rsidR="00292C6B">
          <w:rPr>
            <w:rStyle w:val="Hyperlink"/>
            <w:rFonts w:ascii="Arial" w:eastAsia="Calibri" w:hAnsi="Arial" w:cs="Arial"/>
            <w:sz w:val="20"/>
            <w:szCs w:val="20"/>
          </w:rPr>
          <w:t>Video 4</w:t>
        </w:r>
      </w:hyperlink>
      <w:r w:rsidR="00292C6B">
        <w:rPr>
          <w:rFonts w:ascii="Arial" w:eastAsia="Calibri" w:hAnsi="Arial"/>
          <w:sz w:val="20"/>
          <w:szCs w:val="22"/>
        </w:rPr>
        <w:t xml:space="preserve"> (http://go.microsoft.com/fwlink/?LinkId=140101&amp;clcid=0x409)</w:t>
      </w:r>
    </w:p>
    <w:p w:rsidR="00292C6B" w:rsidRPr="00E02FBF" w:rsidRDefault="00292C6B" w:rsidP="00E02FBF"/>
    <w:p w:rsidR="005B07E7" w:rsidRPr="00D72DA9" w:rsidRDefault="005B07E7" w:rsidP="005B07E7">
      <w:pPr>
        <w:pStyle w:val="Lb1"/>
        <w:numPr>
          <w:ilvl w:val="0"/>
          <w:numId w:val="0"/>
        </w:numPr>
        <w:rPr>
          <w:rStyle w:val="Placeholder"/>
          <w:color w:val="000000"/>
        </w:rPr>
      </w:pPr>
    </w:p>
    <w:p w:rsidR="00F3003E" w:rsidRDefault="007029A7" w:rsidP="00E82DE2">
      <w:pPr>
        <w:rPr>
          <w:b/>
          <w:i/>
        </w:rPr>
      </w:pPr>
      <w:r>
        <w:br w:type="page"/>
      </w:r>
    </w:p>
    <w:p w:rsidR="00F3003E" w:rsidRPr="00F3003E" w:rsidRDefault="00F3003E" w:rsidP="000155FC">
      <w:pPr>
        <w:pStyle w:val="Para"/>
        <w:rPr>
          <w:b/>
          <w:i/>
        </w:rPr>
      </w:pPr>
    </w:p>
    <w:sectPr w:rsidR="00F3003E" w:rsidRPr="00F3003E" w:rsidSect="008210D5">
      <w:headerReference w:type="default" r:id="rId30"/>
      <w:pgSz w:w="12240" w:h="15840"/>
      <w:pgMar w:top="1440" w:right="1800" w:bottom="1440" w:left="180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906A6" w:rsidRDefault="00A906A6">
      <w:r>
        <w:separator/>
      </w:r>
    </w:p>
  </w:endnote>
  <w:endnote w:type="continuationSeparator" w:id="1">
    <w:p w:rsidR="00A906A6" w:rsidRDefault="00A906A6">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A00002EF" w:usb1="4000207B" w:usb2="00000000" w:usb3="00000000" w:csb0="0000009F" w:csb1="00000000"/>
  </w:font>
  <w:font w:name="Franklin Gothic Condensed">
    <w:panose1 w:val="00000000000000000000"/>
    <w:charset w:val="00"/>
    <w:family w:val="swiss"/>
    <w:notTrueType/>
    <w:pitch w:val="variable"/>
    <w:sig w:usb0="00000003" w:usb1="00000000" w:usb2="00000000" w:usb3="00000000" w:csb0="00000001" w:csb1="00000000"/>
  </w:font>
  <w:font w:name="Courier">
    <w:altName w:val="Courier New"/>
    <w:panose1 w:val="02070409020205020404"/>
    <w:charset w:val="00"/>
    <w:family w:val="modern"/>
    <w:notTrueType/>
    <w:pitch w:val="fixed"/>
    <w:sig w:usb0="00000003" w:usb1="00000000" w:usb2="00000000" w:usb3="00000000" w:csb0="00000001" w:csb1="00000000"/>
  </w:font>
  <w:font w:name="Sabon">
    <w:panose1 w:val="00000000000000000000"/>
    <w:charset w:val="00"/>
    <w:family w:val="roman"/>
    <w:notTrueType/>
    <w:pitch w:val="variable"/>
    <w:sig w:usb0="00000003" w:usb1="00000000" w:usb2="00000000" w:usb3="00000000" w:csb0="00000001" w:csb1="00000000"/>
  </w:font>
  <w:font w:name="Frutiger 45 Light">
    <w:panose1 w:val="00000000000000000000"/>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AFF" w:usb1="C000605B" w:usb2="00000029" w:usb3="00000000" w:csb0="0001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383" w:rsidRPr="006F4BC8" w:rsidRDefault="00757383" w:rsidP="006F4BC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383" w:rsidRDefault="00757383" w:rsidP="008210D5">
    <w:pPr>
      <w:pStyle w:val="Footer"/>
      <w:ind w:right="360"/>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C8" w:rsidRDefault="006F4BC8">
    <w:pPr>
      <w:pStyle w:val="Footer"/>
    </w:pPr>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383" w:rsidRDefault="00757383" w:rsidP="008210D5">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906A6" w:rsidRDefault="00A906A6">
      <w:r>
        <w:separator/>
      </w:r>
    </w:p>
  </w:footnote>
  <w:footnote w:type="continuationSeparator" w:id="1">
    <w:p w:rsidR="00A906A6" w:rsidRDefault="00A906A6">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C8" w:rsidRDefault="006F4BC8">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C8" w:rsidRDefault="006F4BC8">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6F4BC8" w:rsidRDefault="006F4BC8">
    <w:pPr>
      <w:pStyle w:val="Header"/>
    </w:pP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383" w:rsidRDefault="00757383">
    <w:pPr>
      <w:pStyle w:val="Header"/>
    </w:pP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7383" w:rsidRDefault="00757383">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9FF3303"/>
    <w:multiLevelType w:val="hybridMultilevel"/>
    <w:tmpl w:val="DE400132"/>
    <w:lvl w:ilvl="0" w:tplc="AE906948">
      <w:start w:val="1"/>
      <w:numFmt w:val="decimal"/>
      <w:pStyle w:val="Ln1"/>
      <w:lvlText w:val="%1."/>
      <w:lvlJc w:val="left"/>
      <w:pPr>
        <w:tabs>
          <w:tab w:val="num" w:pos="360"/>
        </w:tabs>
        <w:ind w:left="360" w:hanging="360"/>
      </w:pPr>
      <w:rPr>
        <w:rFonts w:hint="default"/>
      </w:rPr>
    </w:lvl>
    <w:lvl w:ilvl="1" w:tplc="F6AE0950">
      <w:start w:val="1"/>
      <w:numFmt w:val="decimal"/>
      <w:lvlText w:val="%2."/>
      <w:lvlJc w:val="left"/>
      <w:pPr>
        <w:tabs>
          <w:tab w:val="num" w:pos="540"/>
        </w:tabs>
        <w:ind w:left="540" w:hanging="360"/>
      </w:pPr>
      <w:rPr>
        <w:rFonts w:hint="default"/>
      </w:rPr>
    </w:lvl>
    <w:lvl w:ilvl="2" w:tplc="0409001B" w:tentative="1">
      <w:start w:val="1"/>
      <w:numFmt w:val="lowerRoman"/>
      <w:lvlText w:val="%3."/>
      <w:lvlJc w:val="right"/>
      <w:pPr>
        <w:tabs>
          <w:tab w:val="num" w:pos="1260"/>
        </w:tabs>
        <w:ind w:left="1260" w:hanging="180"/>
      </w:pPr>
    </w:lvl>
    <w:lvl w:ilvl="3" w:tplc="0409000F">
      <w:start w:val="1"/>
      <w:numFmt w:val="decimal"/>
      <w:lvlText w:val="%4."/>
      <w:lvlJc w:val="left"/>
      <w:pPr>
        <w:tabs>
          <w:tab w:val="num" w:pos="1980"/>
        </w:tabs>
        <w:ind w:left="1980" w:hanging="360"/>
      </w:pPr>
      <w:rPr>
        <w:rFonts w:hint="default"/>
      </w:rPr>
    </w:lvl>
    <w:lvl w:ilvl="4" w:tplc="04090019" w:tentative="1">
      <w:start w:val="1"/>
      <w:numFmt w:val="lowerLetter"/>
      <w:lvlText w:val="%5."/>
      <w:lvlJc w:val="left"/>
      <w:pPr>
        <w:tabs>
          <w:tab w:val="num" w:pos="2700"/>
        </w:tabs>
        <w:ind w:left="2700" w:hanging="360"/>
      </w:pPr>
    </w:lvl>
    <w:lvl w:ilvl="5" w:tplc="0409001B" w:tentative="1">
      <w:start w:val="1"/>
      <w:numFmt w:val="lowerRoman"/>
      <w:lvlText w:val="%6."/>
      <w:lvlJc w:val="right"/>
      <w:pPr>
        <w:tabs>
          <w:tab w:val="num" w:pos="3420"/>
        </w:tabs>
        <w:ind w:left="3420" w:hanging="180"/>
      </w:pPr>
    </w:lvl>
    <w:lvl w:ilvl="6" w:tplc="0409000F" w:tentative="1">
      <w:start w:val="1"/>
      <w:numFmt w:val="decimal"/>
      <w:lvlText w:val="%7."/>
      <w:lvlJc w:val="left"/>
      <w:pPr>
        <w:tabs>
          <w:tab w:val="num" w:pos="4140"/>
        </w:tabs>
        <w:ind w:left="4140" w:hanging="360"/>
      </w:pPr>
    </w:lvl>
    <w:lvl w:ilvl="7" w:tplc="04090019" w:tentative="1">
      <w:start w:val="1"/>
      <w:numFmt w:val="lowerLetter"/>
      <w:lvlText w:val="%8."/>
      <w:lvlJc w:val="left"/>
      <w:pPr>
        <w:tabs>
          <w:tab w:val="num" w:pos="4860"/>
        </w:tabs>
        <w:ind w:left="4860" w:hanging="360"/>
      </w:pPr>
    </w:lvl>
    <w:lvl w:ilvl="8" w:tplc="0409001B" w:tentative="1">
      <w:start w:val="1"/>
      <w:numFmt w:val="lowerRoman"/>
      <w:lvlText w:val="%9."/>
      <w:lvlJc w:val="right"/>
      <w:pPr>
        <w:tabs>
          <w:tab w:val="num" w:pos="5580"/>
        </w:tabs>
        <w:ind w:left="5580" w:hanging="180"/>
      </w:pPr>
    </w:lvl>
  </w:abstractNum>
  <w:abstractNum w:abstractNumId="1">
    <w:nsid w:val="10ED7772"/>
    <w:multiLevelType w:val="hybridMultilevel"/>
    <w:tmpl w:val="5A6C48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474927"/>
    <w:multiLevelType w:val="hybridMultilevel"/>
    <w:tmpl w:val="5CA6E434"/>
    <w:lvl w:ilvl="0" w:tplc="F6AE0950">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3">
    <w:nsid w:val="1CF810E4"/>
    <w:multiLevelType w:val="hybridMultilevel"/>
    <w:tmpl w:val="5636BB3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nsid w:val="233D1718"/>
    <w:multiLevelType w:val="hybridMultilevel"/>
    <w:tmpl w:val="63A087D6"/>
    <w:lvl w:ilvl="0" w:tplc="BFA81CF8">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nsid w:val="26636039"/>
    <w:multiLevelType w:val="hybridMultilevel"/>
    <w:tmpl w:val="8EA28444"/>
    <w:lvl w:ilvl="0" w:tplc="04090001">
      <w:start w:val="1"/>
      <w:numFmt w:val="bullet"/>
      <w:lvlText w:val=""/>
      <w:lvlJc w:val="left"/>
      <w:pPr>
        <w:ind w:left="630" w:hanging="360"/>
      </w:pPr>
      <w:rPr>
        <w:rFonts w:ascii="Symbol" w:hAnsi="Symbol"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6">
    <w:nsid w:val="2D6110ED"/>
    <w:multiLevelType w:val="hybridMultilevel"/>
    <w:tmpl w:val="2AA42D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069765A"/>
    <w:multiLevelType w:val="hybridMultilevel"/>
    <w:tmpl w:val="E7F08964"/>
    <w:lvl w:ilvl="0" w:tplc="B6100224">
      <w:start w:val="1"/>
      <w:numFmt w:val="bullet"/>
      <w:pStyle w:val="Lb1"/>
      <w:lvlText w:val=""/>
      <w:lvlJc w:val="left"/>
      <w:pPr>
        <w:tabs>
          <w:tab w:val="num" w:pos="360"/>
        </w:tabs>
        <w:ind w:left="360" w:hanging="360"/>
      </w:pPr>
      <w:rPr>
        <w:rFonts w:ascii="Symbol" w:hAnsi="Symbol" w:hint="default"/>
      </w:rPr>
    </w:lvl>
    <w:lvl w:ilvl="1" w:tplc="04090003">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8">
    <w:nsid w:val="408F6BEA"/>
    <w:multiLevelType w:val="multilevel"/>
    <w:tmpl w:val="5FD87CB2"/>
    <w:lvl w:ilvl="0">
      <w:start w:val="1"/>
      <w:numFmt w:val="decimal"/>
      <w:pStyle w:val="ListNum1"/>
      <w:lvlText w:val="%1."/>
      <w:lvlJc w:val="left"/>
      <w:pPr>
        <w:tabs>
          <w:tab w:val="num" w:pos="720"/>
        </w:tabs>
        <w:ind w:left="720" w:hanging="360"/>
      </w:pPr>
      <w:rPr>
        <w:rFonts w:hint="default"/>
      </w:rPr>
    </w:lvl>
    <w:lvl w:ilvl="1">
      <w:start w:val="1"/>
      <w:numFmt w:val="decimal"/>
      <w:lvlText w:val="%1.%2."/>
      <w:lvlJc w:val="left"/>
      <w:pPr>
        <w:tabs>
          <w:tab w:val="num" w:pos="2321"/>
        </w:tabs>
        <w:ind w:left="2321" w:hanging="432"/>
      </w:pPr>
      <w:rPr>
        <w:rFonts w:hint="default"/>
      </w:rPr>
    </w:lvl>
    <w:lvl w:ilvl="2">
      <w:start w:val="1"/>
      <w:numFmt w:val="decimal"/>
      <w:lvlText w:val="%1.%2.%3."/>
      <w:lvlJc w:val="left"/>
      <w:pPr>
        <w:tabs>
          <w:tab w:val="num" w:pos="2753"/>
        </w:tabs>
        <w:ind w:left="2753" w:hanging="504"/>
      </w:pPr>
      <w:rPr>
        <w:rFonts w:hint="default"/>
      </w:rPr>
    </w:lvl>
    <w:lvl w:ilvl="3">
      <w:start w:val="1"/>
      <w:numFmt w:val="decimal"/>
      <w:lvlText w:val="%1.%2.%3.%4."/>
      <w:lvlJc w:val="left"/>
      <w:pPr>
        <w:tabs>
          <w:tab w:val="num" w:pos="3329"/>
        </w:tabs>
        <w:ind w:left="3257" w:hanging="648"/>
      </w:pPr>
      <w:rPr>
        <w:rFonts w:hint="default"/>
      </w:rPr>
    </w:lvl>
    <w:lvl w:ilvl="4">
      <w:start w:val="1"/>
      <w:numFmt w:val="decimal"/>
      <w:lvlText w:val="%1.%2.%3.%4.%5."/>
      <w:lvlJc w:val="left"/>
      <w:pPr>
        <w:tabs>
          <w:tab w:val="num" w:pos="4049"/>
        </w:tabs>
        <w:ind w:left="3761" w:hanging="792"/>
      </w:pPr>
      <w:rPr>
        <w:rFonts w:hint="default"/>
      </w:rPr>
    </w:lvl>
    <w:lvl w:ilvl="5">
      <w:start w:val="1"/>
      <w:numFmt w:val="decimal"/>
      <w:lvlText w:val="%1.%2.%3.%4.%5.%6."/>
      <w:lvlJc w:val="left"/>
      <w:pPr>
        <w:tabs>
          <w:tab w:val="num" w:pos="4409"/>
        </w:tabs>
        <w:ind w:left="4265" w:hanging="936"/>
      </w:pPr>
      <w:rPr>
        <w:rFonts w:hint="default"/>
      </w:rPr>
    </w:lvl>
    <w:lvl w:ilvl="6">
      <w:start w:val="1"/>
      <w:numFmt w:val="decimal"/>
      <w:lvlText w:val="%1.%2.%3.%4.%5.%6.%7."/>
      <w:lvlJc w:val="left"/>
      <w:pPr>
        <w:tabs>
          <w:tab w:val="num" w:pos="5129"/>
        </w:tabs>
        <w:ind w:left="4769" w:hanging="1080"/>
      </w:pPr>
      <w:rPr>
        <w:rFonts w:hint="default"/>
      </w:rPr>
    </w:lvl>
    <w:lvl w:ilvl="7">
      <w:start w:val="1"/>
      <w:numFmt w:val="decimal"/>
      <w:lvlText w:val="%1.%2.%3.%4.%5.%6.%7.%8."/>
      <w:lvlJc w:val="left"/>
      <w:pPr>
        <w:tabs>
          <w:tab w:val="num" w:pos="5489"/>
        </w:tabs>
        <w:ind w:left="5273" w:hanging="1224"/>
      </w:pPr>
      <w:rPr>
        <w:rFonts w:hint="default"/>
      </w:rPr>
    </w:lvl>
    <w:lvl w:ilvl="8">
      <w:start w:val="1"/>
      <w:numFmt w:val="decimal"/>
      <w:lvlText w:val="%1.%2.%3.%4.%5.%6.%7.%8.%9."/>
      <w:lvlJc w:val="left"/>
      <w:pPr>
        <w:tabs>
          <w:tab w:val="num" w:pos="6209"/>
        </w:tabs>
        <w:ind w:left="5849" w:hanging="1440"/>
      </w:pPr>
      <w:rPr>
        <w:rFonts w:hint="default"/>
      </w:rPr>
    </w:lvl>
  </w:abstractNum>
  <w:abstractNum w:abstractNumId="9">
    <w:nsid w:val="4C66325B"/>
    <w:multiLevelType w:val="hybridMultilevel"/>
    <w:tmpl w:val="051204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4D3C3263"/>
    <w:multiLevelType w:val="hybridMultilevel"/>
    <w:tmpl w:val="8C92337A"/>
    <w:lvl w:ilvl="0" w:tplc="D2EAD60E">
      <w:start w:val="1"/>
      <w:numFmt w:val="bullet"/>
      <w:pStyle w:val="ListBullet3"/>
      <w:lvlText w:val=""/>
      <w:lvlJc w:val="left"/>
      <w:pPr>
        <w:tabs>
          <w:tab w:val="num" w:pos="1440"/>
        </w:tabs>
        <w:ind w:left="144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5E9722E2"/>
    <w:multiLevelType w:val="hybridMultilevel"/>
    <w:tmpl w:val="E09A24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5F6D1B10"/>
    <w:multiLevelType w:val="hybridMultilevel"/>
    <w:tmpl w:val="BF525C5E"/>
    <w:lvl w:ilvl="0" w:tplc="E36AEEB8">
      <w:start w:val="1"/>
      <w:numFmt w:val="bullet"/>
      <w:pStyle w:val="TableListBullet2"/>
      <w:lvlText w:val=""/>
      <w:lvlJc w:val="left"/>
      <w:pPr>
        <w:tabs>
          <w:tab w:val="num" w:pos="744"/>
        </w:tabs>
        <w:ind w:left="744" w:hanging="360"/>
      </w:pPr>
      <w:rPr>
        <w:rFonts w:ascii="Symbol" w:hAnsi="Symbol" w:hint="default"/>
        <w:b w:val="0"/>
        <w:i w:val="0"/>
      </w:rPr>
    </w:lvl>
    <w:lvl w:ilvl="1" w:tplc="04090019" w:tentative="1">
      <w:start w:val="1"/>
      <w:numFmt w:val="lowerLetter"/>
      <w:lvlText w:val="%2."/>
      <w:lvlJc w:val="left"/>
      <w:pPr>
        <w:tabs>
          <w:tab w:val="num" w:pos="1508"/>
        </w:tabs>
        <w:ind w:left="1508" w:hanging="360"/>
      </w:pPr>
    </w:lvl>
    <w:lvl w:ilvl="2" w:tplc="0409001B" w:tentative="1">
      <w:start w:val="1"/>
      <w:numFmt w:val="lowerRoman"/>
      <w:lvlText w:val="%3."/>
      <w:lvlJc w:val="right"/>
      <w:pPr>
        <w:tabs>
          <w:tab w:val="num" w:pos="2228"/>
        </w:tabs>
        <w:ind w:left="2228" w:hanging="180"/>
      </w:pPr>
    </w:lvl>
    <w:lvl w:ilvl="3" w:tplc="0409000F" w:tentative="1">
      <w:start w:val="1"/>
      <w:numFmt w:val="decimal"/>
      <w:lvlText w:val="%4."/>
      <w:lvlJc w:val="left"/>
      <w:pPr>
        <w:tabs>
          <w:tab w:val="num" w:pos="2948"/>
        </w:tabs>
        <w:ind w:left="2948" w:hanging="360"/>
      </w:pPr>
    </w:lvl>
    <w:lvl w:ilvl="4" w:tplc="04090019" w:tentative="1">
      <w:start w:val="1"/>
      <w:numFmt w:val="lowerLetter"/>
      <w:lvlText w:val="%5."/>
      <w:lvlJc w:val="left"/>
      <w:pPr>
        <w:tabs>
          <w:tab w:val="num" w:pos="3668"/>
        </w:tabs>
        <w:ind w:left="3668" w:hanging="360"/>
      </w:pPr>
    </w:lvl>
    <w:lvl w:ilvl="5" w:tplc="0409001B" w:tentative="1">
      <w:start w:val="1"/>
      <w:numFmt w:val="lowerRoman"/>
      <w:lvlText w:val="%6."/>
      <w:lvlJc w:val="right"/>
      <w:pPr>
        <w:tabs>
          <w:tab w:val="num" w:pos="4388"/>
        </w:tabs>
        <w:ind w:left="4388" w:hanging="180"/>
      </w:pPr>
    </w:lvl>
    <w:lvl w:ilvl="6" w:tplc="0409000F" w:tentative="1">
      <w:start w:val="1"/>
      <w:numFmt w:val="decimal"/>
      <w:lvlText w:val="%7."/>
      <w:lvlJc w:val="left"/>
      <w:pPr>
        <w:tabs>
          <w:tab w:val="num" w:pos="5108"/>
        </w:tabs>
        <w:ind w:left="5108" w:hanging="360"/>
      </w:pPr>
    </w:lvl>
    <w:lvl w:ilvl="7" w:tplc="04090019" w:tentative="1">
      <w:start w:val="1"/>
      <w:numFmt w:val="lowerLetter"/>
      <w:lvlText w:val="%8."/>
      <w:lvlJc w:val="left"/>
      <w:pPr>
        <w:tabs>
          <w:tab w:val="num" w:pos="5828"/>
        </w:tabs>
        <w:ind w:left="5828" w:hanging="360"/>
      </w:pPr>
    </w:lvl>
    <w:lvl w:ilvl="8" w:tplc="0409001B" w:tentative="1">
      <w:start w:val="1"/>
      <w:numFmt w:val="lowerRoman"/>
      <w:lvlText w:val="%9."/>
      <w:lvlJc w:val="right"/>
      <w:pPr>
        <w:tabs>
          <w:tab w:val="num" w:pos="6548"/>
        </w:tabs>
        <w:ind w:left="6548" w:hanging="180"/>
      </w:pPr>
    </w:lvl>
  </w:abstractNum>
  <w:abstractNum w:abstractNumId="13">
    <w:nsid w:val="64A44491"/>
    <w:multiLevelType w:val="hybridMultilevel"/>
    <w:tmpl w:val="B04AA582"/>
    <w:lvl w:ilvl="0" w:tplc="B3B2269C">
      <w:start w:val="1"/>
      <w:numFmt w:val="bullet"/>
      <w:pStyle w:val="Answer"/>
      <w:lvlText w:val="A"/>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64E321A9"/>
    <w:multiLevelType w:val="multilevel"/>
    <w:tmpl w:val="E78EE2CE"/>
    <w:lvl w:ilvl="0">
      <w:start w:val="1"/>
      <w:numFmt w:val="decimal"/>
      <w:pStyle w:val="ListNum2"/>
      <w:lvlText w:val="%1."/>
      <w:lvlJc w:val="left"/>
      <w:pPr>
        <w:tabs>
          <w:tab w:val="num" w:pos="1080"/>
        </w:tabs>
        <w:ind w:left="1080" w:hanging="360"/>
      </w:pPr>
      <w:rPr>
        <w:rFonts w:hint="default"/>
      </w:rPr>
    </w:lvl>
    <w:lvl w:ilvl="1">
      <w:start w:val="1"/>
      <w:numFmt w:val="decimal"/>
      <w:lvlText w:val="%1.%2."/>
      <w:lvlJc w:val="left"/>
      <w:pPr>
        <w:tabs>
          <w:tab w:val="num" w:pos="3785"/>
        </w:tabs>
        <w:ind w:left="3785" w:hanging="432"/>
      </w:pPr>
      <w:rPr>
        <w:rFonts w:hint="default"/>
      </w:rPr>
    </w:lvl>
    <w:lvl w:ilvl="2">
      <w:start w:val="1"/>
      <w:numFmt w:val="decimal"/>
      <w:lvlText w:val="%1.%2.%3."/>
      <w:lvlJc w:val="left"/>
      <w:pPr>
        <w:tabs>
          <w:tab w:val="num" w:pos="4217"/>
        </w:tabs>
        <w:ind w:left="4217" w:hanging="504"/>
      </w:pPr>
      <w:rPr>
        <w:rFonts w:hint="default"/>
      </w:rPr>
    </w:lvl>
    <w:lvl w:ilvl="3">
      <w:start w:val="1"/>
      <w:numFmt w:val="decimal"/>
      <w:lvlText w:val="%1.%2.%3.%4."/>
      <w:lvlJc w:val="left"/>
      <w:pPr>
        <w:tabs>
          <w:tab w:val="num" w:pos="4793"/>
        </w:tabs>
        <w:ind w:left="4721" w:hanging="648"/>
      </w:pPr>
      <w:rPr>
        <w:rFonts w:hint="default"/>
      </w:rPr>
    </w:lvl>
    <w:lvl w:ilvl="4">
      <w:start w:val="1"/>
      <w:numFmt w:val="decimal"/>
      <w:lvlText w:val="%1.%2.%3.%4.%5."/>
      <w:lvlJc w:val="left"/>
      <w:pPr>
        <w:tabs>
          <w:tab w:val="num" w:pos="5513"/>
        </w:tabs>
        <w:ind w:left="5225" w:hanging="792"/>
      </w:pPr>
      <w:rPr>
        <w:rFonts w:hint="default"/>
      </w:rPr>
    </w:lvl>
    <w:lvl w:ilvl="5">
      <w:start w:val="1"/>
      <w:numFmt w:val="decimal"/>
      <w:lvlText w:val="%1.%2.%3.%4.%5.%6."/>
      <w:lvlJc w:val="left"/>
      <w:pPr>
        <w:tabs>
          <w:tab w:val="num" w:pos="5873"/>
        </w:tabs>
        <w:ind w:left="5729" w:hanging="936"/>
      </w:pPr>
      <w:rPr>
        <w:rFonts w:hint="default"/>
      </w:rPr>
    </w:lvl>
    <w:lvl w:ilvl="6">
      <w:start w:val="1"/>
      <w:numFmt w:val="decimal"/>
      <w:lvlText w:val="%1.%2.%3.%4.%5.%6.%7."/>
      <w:lvlJc w:val="left"/>
      <w:pPr>
        <w:tabs>
          <w:tab w:val="num" w:pos="6593"/>
        </w:tabs>
        <w:ind w:left="6233" w:hanging="1080"/>
      </w:pPr>
      <w:rPr>
        <w:rFonts w:hint="default"/>
      </w:rPr>
    </w:lvl>
    <w:lvl w:ilvl="7">
      <w:start w:val="1"/>
      <w:numFmt w:val="decimal"/>
      <w:lvlText w:val="%1.%2.%3.%4.%5.%6.%7.%8."/>
      <w:lvlJc w:val="left"/>
      <w:pPr>
        <w:tabs>
          <w:tab w:val="num" w:pos="6953"/>
        </w:tabs>
        <w:ind w:left="6737" w:hanging="1224"/>
      </w:pPr>
      <w:rPr>
        <w:rFonts w:hint="default"/>
      </w:rPr>
    </w:lvl>
    <w:lvl w:ilvl="8">
      <w:start w:val="1"/>
      <w:numFmt w:val="decimal"/>
      <w:lvlText w:val="%1.%2.%3.%4.%5.%6.%7.%8.%9."/>
      <w:lvlJc w:val="left"/>
      <w:pPr>
        <w:tabs>
          <w:tab w:val="num" w:pos="7673"/>
        </w:tabs>
        <w:ind w:left="7313" w:hanging="1440"/>
      </w:pPr>
      <w:rPr>
        <w:rFonts w:hint="default"/>
      </w:rPr>
    </w:lvl>
  </w:abstractNum>
  <w:abstractNum w:abstractNumId="15">
    <w:nsid w:val="656223E1"/>
    <w:multiLevelType w:val="hybridMultilevel"/>
    <w:tmpl w:val="2F8A2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677139B6"/>
    <w:multiLevelType w:val="hybridMultilevel"/>
    <w:tmpl w:val="51FE00C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75E47C8A"/>
    <w:multiLevelType w:val="multilevel"/>
    <w:tmpl w:val="EF0EA9A6"/>
    <w:lvl w:ilvl="0">
      <w:start w:val="1"/>
      <w:numFmt w:val="decimal"/>
      <w:pStyle w:val="ListNum3"/>
      <w:lvlText w:val="%1."/>
      <w:lvlJc w:val="left"/>
      <w:pPr>
        <w:tabs>
          <w:tab w:val="num" w:pos="1440"/>
        </w:tabs>
        <w:ind w:left="1440" w:hanging="360"/>
      </w:pPr>
      <w:rPr>
        <w:rFonts w:hint="default"/>
      </w:rPr>
    </w:lvl>
    <w:lvl w:ilvl="1">
      <w:start w:val="1"/>
      <w:numFmt w:val="decimal"/>
      <w:lvlText w:val="%1.%2."/>
      <w:lvlJc w:val="left"/>
      <w:pPr>
        <w:tabs>
          <w:tab w:val="num" w:pos="4121"/>
        </w:tabs>
        <w:ind w:left="4121" w:hanging="432"/>
      </w:pPr>
      <w:rPr>
        <w:rFonts w:hint="default"/>
      </w:rPr>
    </w:lvl>
    <w:lvl w:ilvl="2">
      <w:start w:val="1"/>
      <w:numFmt w:val="decimal"/>
      <w:lvlText w:val="%1.%2.%3."/>
      <w:lvlJc w:val="left"/>
      <w:pPr>
        <w:tabs>
          <w:tab w:val="num" w:pos="4553"/>
        </w:tabs>
        <w:ind w:left="4553" w:hanging="504"/>
      </w:pPr>
      <w:rPr>
        <w:rFonts w:hint="default"/>
      </w:rPr>
    </w:lvl>
    <w:lvl w:ilvl="3">
      <w:start w:val="1"/>
      <w:numFmt w:val="decimal"/>
      <w:lvlText w:val="%1.%2.%3.%4."/>
      <w:lvlJc w:val="left"/>
      <w:pPr>
        <w:tabs>
          <w:tab w:val="num" w:pos="5129"/>
        </w:tabs>
        <w:ind w:left="5057" w:hanging="648"/>
      </w:pPr>
      <w:rPr>
        <w:rFonts w:hint="default"/>
      </w:rPr>
    </w:lvl>
    <w:lvl w:ilvl="4">
      <w:start w:val="1"/>
      <w:numFmt w:val="decimal"/>
      <w:lvlText w:val="%1.%2.%3.%4.%5."/>
      <w:lvlJc w:val="left"/>
      <w:pPr>
        <w:tabs>
          <w:tab w:val="num" w:pos="5849"/>
        </w:tabs>
        <w:ind w:left="5561" w:hanging="792"/>
      </w:pPr>
      <w:rPr>
        <w:rFonts w:hint="default"/>
      </w:rPr>
    </w:lvl>
    <w:lvl w:ilvl="5">
      <w:start w:val="1"/>
      <w:numFmt w:val="decimal"/>
      <w:lvlText w:val="%1.%2.%3.%4.%5.%6."/>
      <w:lvlJc w:val="left"/>
      <w:pPr>
        <w:tabs>
          <w:tab w:val="num" w:pos="6209"/>
        </w:tabs>
        <w:ind w:left="6065" w:hanging="936"/>
      </w:pPr>
      <w:rPr>
        <w:rFonts w:hint="default"/>
      </w:rPr>
    </w:lvl>
    <w:lvl w:ilvl="6">
      <w:start w:val="1"/>
      <w:numFmt w:val="decimal"/>
      <w:lvlText w:val="%1.%2.%3.%4.%5.%6.%7."/>
      <w:lvlJc w:val="left"/>
      <w:pPr>
        <w:tabs>
          <w:tab w:val="num" w:pos="6929"/>
        </w:tabs>
        <w:ind w:left="6569" w:hanging="1080"/>
      </w:pPr>
      <w:rPr>
        <w:rFonts w:hint="default"/>
      </w:rPr>
    </w:lvl>
    <w:lvl w:ilvl="7">
      <w:start w:val="1"/>
      <w:numFmt w:val="decimal"/>
      <w:lvlText w:val="%1.%2.%3.%4.%5.%6.%7.%8."/>
      <w:lvlJc w:val="left"/>
      <w:pPr>
        <w:tabs>
          <w:tab w:val="num" w:pos="7289"/>
        </w:tabs>
        <w:ind w:left="7073" w:hanging="1224"/>
      </w:pPr>
      <w:rPr>
        <w:rFonts w:hint="default"/>
      </w:rPr>
    </w:lvl>
    <w:lvl w:ilvl="8">
      <w:start w:val="1"/>
      <w:numFmt w:val="decimal"/>
      <w:lvlText w:val="%1.%2.%3.%4.%5.%6.%7.%8.%9."/>
      <w:lvlJc w:val="left"/>
      <w:pPr>
        <w:tabs>
          <w:tab w:val="num" w:pos="8009"/>
        </w:tabs>
        <w:ind w:left="7649" w:hanging="1440"/>
      </w:pPr>
      <w:rPr>
        <w:rFonts w:hint="default"/>
      </w:rPr>
    </w:lvl>
  </w:abstractNum>
  <w:abstractNum w:abstractNumId="18">
    <w:nsid w:val="77E97817"/>
    <w:multiLevelType w:val="hybridMultilevel"/>
    <w:tmpl w:val="9B9C2580"/>
    <w:lvl w:ilvl="0" w:tplc="97F04F76">
      <w:start w:val="1"/>
      <w:numFmt w:val="bullet"/>
      <w:pStyle w:val="ListBullet2"/>
      <w:lvlText w:val=""/>
      <w:lvlJc w:val="left"/>
      <w:pPr>
        <w:tabs>
          <w:tab w:val="num" w:pos="1080"/>
        </w:tabs>
        <w:ind w:left="1080" w:hanging="360"/>
      </w:pPr>
      <w:rPr>
        <w:rFonts w:ascii="Symbol" w:hAnsi="Symbol" w:hint="default"/>
        <w:color w:val="auto"/>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787B51E6"/>
    <w:multiLevelType w:val="hybridMultilevel"/>
    <w:tmpl w:val="6F2AF6A8"/>
    <w:lvl w:ilvl="0" w:tplc="6E008500">
      <w:start w:val="1"/>
      <w:numFmt w:val="bullet"/>
      <w:pStyle w:val="Question"/>
      <w:lvlText w:val="Q"/>
      <w:lvlJc w:val="left"/>
      <w:pPr>
        <w:tabs>
          <w:tab w:val="num" w:pos="1080"/>
        </w:tabs>
        <w:ind w:left="1080" w:hanging="360"/>
      </w:pPr>
      <w:rPr>
        <w:rFonts w:ascii="Times New Roman" w:hAnsi="Times New Roman" w:cs="Times New Roman" w:hint="default"/>
        <w:b/>
        <w:i w:val="0"/>
        <w:caps w:val="0"/>
        <w:strike w:val="0"/>
        <w:dstrike w:val="0"/>
        <w:outline w:val="0"/>
        <w:shadow w:val="0"/>
        <w:emboss w:val="0"/>
        <w:imprint w:val="0"/>
        <w:vanish w:val="0"/>
        <w:color w:val="auto"/>
        <w:position w:val="0"/>
        <w:sz w:val="22"/>
        <w:szCs w:val="32"/>
        <w:vertAlign w:val="baseline"/>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nsid w:val="79214AD0"/>
    <w:multiLevelType w:val="hybridMultilevel"/>
    <w:tmpl w:val="B09E47A6"/>
    <w:lvl w:ilvl="0" w:tplc="B7CE03E0">
      <w:start w:val="1"/>
      <w:numFmt w:val="bullet"/>
      <w:pStyle w:val="ListBullet1"/>
      <w:lvlText w:val=""/>
      <w:lvlJc w:val="left"/>
      <w:pPr>
        <w:tabs>
          <w:tab w:val="num" w:pos="720"/>
        </w:tabs>
        <w:ind w:left="720" w:hanging="360"/>
      </w:pPr>
      <w:rPr>
        <w:rFonts w:ascii="Symbol" w:hAnsi="Symbol" w:hint="default"/>
        <w:sz w:val="16"/>
        <w:szCs w:val="1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1">
    <w:nsid w:val="7E1250C9"/>
    <w:multiLevelType w:val="hybridMultilevel"/>
    <w:tmpl w:val="D0D2BF48"/>
    <w:lvl w:ilvl="0" w:tplc="FB467196">
      <w:start w:val="2"/>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10"/>
  </w:num>
  <w:num w:numId="2">
    <w:abstractNumId w:val="14"/>
  </w:num>
  <w:num w:numId="3">
    <w:abstractNumId w:val="8"/>
  </w:num>
  <w:num w:numId="4">
    <w:abstractNumId w:val="17"/>
  </w:num>
  <w:num w:numId="5">
    <w:abstractNumId w:val="18"/>
  </w:num>
  <w:num w:numId="6">
    <w:abstractNumId w:val="20"/>
  </w:num>
  <w:num w:numId="7">
    <w:abstractNumId w:val="7"/>
  </w:num>
  <w:num w:numId="8">
    <w:abstractNumId w:val="5"/>
  </w:num>
  <w:num w:numId="9">
    <w:abstractNumId w:val="12"/>
  </w:num>
  <w:num w:numId="10">
    <w:abstractNumId w:val="4"/>
  </w:num>
  <w:num w:numId="11">
    <w:abstractNumId w:val="13"/>
  </w:num>
  <w:num w:numId="12">
    <w:abstractNumId w:val="19"/>
  </w:num>
  <w:num w:numId="13">
    <w:abstractNumId w:val="0"/>
  </w:num>
  <w:num w:numId="14">
    <w:abstractNumId w:val="0"/>
  </w:num>
  <w:num w:numId="15">
    <w:abstractNumId w:val="2"/>
  </w:num>
  <w:num w:numId="16">
    <w:abstractNumId w:val="0"/>
    <w:lvlOverride w:ilvl="0">
      <w:startOverride w:val="1"/>
    </w:lvlOverride>
  </w:num>
  <w:num w:numId="17">
    <w:abstractNumId w:val="21"/>
  </w:num>
  <w:num w:numId="18">
    <w:abstractNumId w:val="3"/>
  </w:num>
  <w:num w:numId="19">
    <w:abstractNumId w:val="16"/>
  </w:num>
  <w:num w:numId="20">
    <w:abstractNumId w:val="9"/>
  </w:num>
  <w:num w:numId="21">
    <w:abstractNumId w:val="6"/>
  </w:num>
  <w:num w:numId="22">
    <w:abstractNumId w:val="1"/>
  </w:num>
  <w:num w:numId="23">
    <w:abstractNumId w:val="11"/>
  </w:num>
  <w:num w:numId="24">
    <w:abstractNumId w:val="15"/>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removePersonalInformation/>
  <w:removeDateAndTime/>
  <w:hideSpellingErrors/>
  <w:hideGrammaticalErrors/>
  <w:stylePaneFormatFilter w:val="3F01"/>
  <w:doNotTrackMoves/>
  <w:defaultTabStop w:val="720"/>
  <w:clickAndTypeStyle w:val="Para"/>
  <w:noPunctuationKerning/>
  <w:characterSpacingControl w:val="doNotCompress"/>
  <w:hdrShapeDefaults>
    <o:shapedefaults v:ext="edit" spidmax="4098"/>
  </w:hdrShapeDefaults>
  <w:footnotePr>
    <w:footnote w:id="0"/>
    <w:footnote w:id="1"/>
  </w:footnotePr>
  <w:endnotePr>
    <w:endnote w:id="0"/>
    <w:endnote w:id="1"/>
  </w:endnotePr>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084F7B"/>
    <w:rsid w:val="00001E63"/>
    <w:rsid w:val="000155FC"/>
    <w:rsid w:val="000205AA"/>
    <w:rsid w:val="0002771E"/>
    <w:rsid w:val="000320CA"/>
    <w:rsid w:val="00036404"/>
    <w:rsid w:val="00043265"/>
    <w:rsid w:val="00045151"/>
    <w:rsid w:val="00053CF0"/>
    <w:rsid w:val="00062868"/>
    <w:rsid w:val="00065CB3"/>
    <w:rsid w:val="000731F5"/>
    <w:rsid w:val="00073224"/>
    <w:rsid w:val="000804C5"/>
    <w:rsid w:val="0008471A"/>
    <w:rsid w:val="00084F7B"/>
    <w:rsid w:val="00085CA6"/>
    <w:rsid w:val="00085DFA"/>
    <w:rsid w:val="00087903"/>
    <w:rsid w:val="00090E77"/>
    <w:rsid w:val="000A38C8"/>
    <w:rsid w:val="000A581C"/>
    <w:rsid w:val="000B257F"/>
    <w:rsid w:val="000B2AF7"/>
    <w:rsid w:val="000B6A21"/>
    <w:rsid w:val="000B706D"/>
    <w:rsid w:val="000C276D"/>
    <w:rsid w:val="000D06CB"/>
    <w:rsid w:val="000D096B"/>
    <w:rsid w:val="000E58A1"/>
    <w:rsid w:val="000F0FFA"/>
    <w:rsid w:val="000F253D"/>
    <w:rsid w:val="000F65EC"/>
    <w:rsid w:val="000F70E6"/>
    <w:rsid w:val="00105654"/>
    <w:rsid w:val="00107385"/>
    <w:rsid w:val="00107552"/>
    <w:rsid w:val="00110A5E"/>
    <w:rsid w:val="00115A44"/>
    <w:rsid w:val="00131C17"/>
    <w:rsid w:val="0013411A"/>
    <w:rsid w:val="00136B75"/>
    <w:rsid w:val="00142340"/>
    <w:rsid w:val="00145B85"/>
    <w:rsid w:val="00146B3A"/>
    <w:rsid w:val="00147EF2"/>
    <w:rsid w:val="001507C2"/>
    <w:rsid w:val="00162796"/>
    <w:rsid w:val="00164817"/>
    <w:rsid w:val="00164E30"/>
    <w:rsid w:val="0017010D"/>
    <w:rsid w:val="00172831"/>
    <w:rsid w:val="001776C8"/>
    <w:rsid w:val="001841A9"/>
    <w:rsid w:val="001849D6"/>
    <w:rsid w:val="00197CCE"/>
    <w:rsid w:val="001A03A0"/>
    <w:rsid w:val="001A0970"/>
    <w:rsid w:val="001A2273"/>
    <w:rsid w:val="001B23AE"/>
    <w:rsid w:val="001B552E"/>
    <w:rsid w:val="001B6A86"/>
    <w:rsid w:val="001D5804"/>
    <w:rsid w:val="001E3928"/>
    <w:rsid w:val="001E43F0"/>
    <w:rsid w:val="001E458B"/>
    <w:rsid w:val="001E63E8"/>
    <w:rsid w:val="001E7A2C"/>
    <w:rsid w:val="001F153A"/>
    <w:rsid w:val="001F311B"/>
    <w:rsid w:val="002157DD"/>
    <w:rsid w:val="002158DB"/>
    <w:rsid w:val="00222690"/>
    <w:rsid w:val="00232788"/>
    <w:rsid w:val="00236CAE"/>
    <w:rsid w:val="0024444A"/>
    <w:rsid w:val="00245E53"/>
    <w:rsid w:val="0025088A"/>
    <w:rsid w:val="002512C3"/>
    <w:rsid w:val="00251FF8"/>
    <w:rsid w:val="00253F0A"/>
    <w:rsid w:val="002560DD"/>
    <w:rsid w:val="00261D57"/>
    <w:rsid w:val="00262B29"/>
    <w:rsid w:val="00273512"/>
    <w:rsid w:val="00275982"/>
    <w:rsid w:val="00275E5F"/>
    <w:rsid w:val="00284D55"/>
    <w:rsid w:val="00286989"/>
    <w:rsid w:val="00286BD5"/>
    <w:rsid w:val="00291B66"/>
    <w:rsid w:val="00292C6B"/>
    <w:rsid w:val="00294FDA"/>
    <w:rsid w:val="002A4900"/>
    <w:rsid w:val="002C4364"/>
    <w:rsid w:val="002C6B66"/>
    <w:rsid w:val="002D174C"/>
    <w:rsid w:val="002D65FB"/>
    <w:rsid w:val="002D670C"/>
    <w:rsid w:val="002E1C9B"/>
    <w:rsid w:val="002E56CC"/>
    <w:rsid w:val="003019EE"/>
    <w:rsid w:val="00305178"/>
    <w:rsid w:val="0031326A"/>
    <w:rsid w:val="00321A6A"/>
    <w:rsid w:val="00322075"/>
    <w:rsid w:val="00324978"/>
    <w:rsid w:val="003279A7"/>
    <w:rsid w:val="003317F7"/>
    <w:rsid w:val="00335E17"/>
    <w:rsid w:val="003409CF"/>
    <w:rsid w:val="0035395A"/>
    <w:rsid w:val="003551F5"/>
    <w:rsid w:val="00355C2C"/>
    <w:rsid w:val="00355F5B"/>
    <w:rsid w:val="0035714B"/>
    <w:rsid w:val="00360AAB"/>
    <w:rsid w:val="00365086"/>
    <w:rsid w:val="003843D7"/>
    <w:rsid w:val="00386BE2"/>
    <w:rsid w:val="00387CBE"/>
    <w:rsid w:val="003904B2"/>
    <w:rsid w:val="00391A90"/>
    <w:rsid w:val="00394AE8"/>
    <w:rsid w:val="00396EB8"/>
    <w:rsid w:val="003A05E3"/>
    <w:rsid w:val="003B26AE"/>
    <w:rsid w:val="003C1AAE"/>
    <w:rsid w:val="003C1C89"/>
    <w:rsid w:val="003C283F"/>
    <w:rsid w:val="003C4C07"/>
    <w:rsid w:val="003C5AE3"/>
    <w:rsid w:val="003C6650"/>
    <w:rsid w:val="003D39A1"/>
    <w:rsid w:val="003D5B2C"/>
    <w:rsid w:val="003D5D7D"/>
    <w:rsid w:val="003E0DB4"/>
    <w:rsid w:val="003E77BE"/>
    <w:rsid w:val="003E7C19"/>
    <w:rsid w:val="003F0A50"/>
    <w:rsid w:val="003F6F28"/>
    <w:rsid w:val="003F7E7B"/>
    <w:rsid w:val="004036A9"/>
    <w:rsid w:val="00417564"/>
    <w:rsid w:val="004268C6"/>
    <w:rsid w:val="0042772A"/>
    <w:rsid w:val="00432175"/>
    <w:rsid w:val="0045278F"/>
    <w:rsid w:val="00454E89"/>
    <w:rsid w:val="004636FE"/>
    <w:rsid w:val="00463BCD"/>
    <w:rsid w:val="00463F4F"/>
    <w:rsid w:val="00467F4E"/>
    <w:rsid w:val="004700ED"/>
    <w:rsid w:val="00475411"/>
    <w:rsid w:val="00476C46"/>
    <w:rsid w:val="0048180E"/>
    <w:rsid w:val="00485A78"/>
    <w:rsid w:val="00494C71"/>
    <w:rsid w:val="00497A51"/>
    <w:rsid w:val="004A305E"/>
    <w:rsid w:val="004A3495"/>
    <w:rsid w:val="004A537D"/>
    <w:rsid w:val="004A6771"/>
    <w:rsid w:val="004B3274"/>
    <w:rsid w:val="004C0020"/>
    <w:rsid w:val="004E1F87"/>
    <w:rsid w:val="004E2519"/>
    <w:rsid w:val="004E3A79"/>
    <w:rsid w:val="004E4A06"/>
    <w:rsid w:val="004E5093"/>
    <w:rsid w:val="004E654B"/>
    <w:rsid w:val="004F5B25"/>
    <w:rsid w:val="004F6889"/>
    <w:rsid w:val="00507A26"/>
    <w:rsid w:val="00522673"/>
    <w:rsid w:val="005235CC"/>
    <w:rsid w:val="00524021"/>
    <w:rsid w:val="0052440A"/>
    <w:rsid w:val="00537C89"/>
    <w:rsid w:val="0054055D"/>
    <w:rsid w:val="00544482"/>
    <w:rsid w:val="005565B2"/>
    <w:rsid w:val="005625D0"/>
    <w:rsid w:val="005632E3"/>
    <w:rsid w:val="00563536"/>
    <w:rsid w:val="00564A4F"/>
    <w:rsid w:val="00571246"/>
    <w:rsid w:val="00571FDC"/>
    <w:rsid w:val="005720C4"/>
    <w:rsid w:val="00574142"/>
    <w:rsid w:val="005776E7"/>
    <w:rsid w:val="00585F39"/>
    <w:rsid w:val="005A0E85"/>
    <w:rsid w:val="005B004F"/>
    <w:rsid w:val="005B07E7"/>
    <w:rsid w:val="005B313C"/>
    <w:rsid w:val="005B5FE5"/>
    <w:rsid w:val="005C1E74"/>
    <w:rsid w:val="005C521D"/>
    <w:rsid w:val="005E27AE"/>
    <w:rsid w:val="005E2D6E"/>
    <w:rsid w:val="005E5750"/>
    <w:rsid w:val="005F2882"/>
    <w:rsid w:val="005F66DF"/>
    <w:rsid w:val="006005C6"/>
    <w:rsid w:val="006038E3"/>
    <w:rsid w:val="0060693A"/>
    <w:rsid w:val="00606EB2"/>
    <w:rsid w:val="00627E5E"/>
    <w:rsid w:val="00637F9D"/>
    <w:rsid w:val="006455FC"/>
    <w:rsid w:val="0065345A"/>
    <w:rsid w:val="00655674"/>
    <w:rsid w:val="00656294"/>
    <w:rsid w:val="00667E03"/>
    <w:rsid w:val="00677D12"/>
    <w:rsid w:val="00680FDF"/>
    <w:rsid w:val="00681436"/>
    <w:rsid w:val="00681C61"/>
    <w:rsid w:val="006A5CF7"/>
    <w:rsid w:val="006A67AF"/>
    <w:rsid w:val="006C28D7"/>
    <w:rsid w:val="006C3742"/>
    <w:rsid w:val="006C3FED"/>
    <w:rsid w:val="006C5395"/>
    <w:rsid w:val="006C6548"/>
    <w:rsid w:val="006C708E"/>
    <w:rsid w:val="006C7A37"/>
    <w:rsid w:val="006D6709"/>
    <w:rsid w:val="006D768F"/>
    <w:rsid w:val="006E0588"/>
    <w:rsid w:val="006E1688"/>
    <w:rsid w:val="006E2881"/>
    <w:rsid w:val="006E4D8E"/>
    <w:rsid w:val="006F0EB1"/>
    <w:rsid w:val="006F31CC"/>
    <w:rsid w:val="006F4BC8"/>
    <w:rsid w:val="006F543D"/>
    <w:rsid w:val="007029A7"/>
    <w:rsid w:val="007031B7"/>
    <w:rsid w:val="007031DB"/>
    <w:rsid w:val="007033FA"/>
    <w:rsid w:val="00705652"/>
    <w:rsid w:val="00711606"/>
    <w:rsid w:val="00713231"/>
    <w:rsid w:val="0071381C"/>
    <w:rsid w:val="00714524"/>
    <w:rsid w:val="007152F9"/>
    <w:rsid w:val="00721F9D"/>
    <w:rsid w:val="00724D54"/>
    <w:rsid w:val="00726815"/>
    <w:rsid w:val="00727192"/>
    <w:rsid w:val="00752102"/>
    <w:rsid w:val="00755B56"/>
    <w:rsid w:val="00755C07"/>
    <w:rsid w:val="00757383"/>
    <w:rsid w:val="0076192B"/>
    <w:rsid w:val="00764155"/>
    <w:rsid w:val="00765A0C"/>
    <w:rsid w:val="0077642C"/>
    <w:rsid w:val="00784CE8"/>
    <w:rsid w:val="00797F4F"/>
    <w:rsid w:val="007A196B"/>
    <w:rsid w:val="007A4365"/>
    <w:rsid w:val="007A63B8"/>
    <w:rsid w:val="007A68D2"/>
    <w:rsid w:val="007B6860"/>
    <w:rsid w:val="007C33E7"/>
    <w:rsid w:val="007D2CB4"/>
    <w:rsid w:val="007D602A"/>
    <w:rsid w:val="007E0336"/>
    <w:rsid w:val="007E262C"/>
    <w:rsid w:val="007E2B56"/>
    <w:rsid w:val="007E5E1B"/>
    <w:rsid w:val="007F7381"/>
    <w:rsid w:val="007F78F9"/>
    <w:rsid w:val="007F7956"/>
    <w:rsid w:val="00801471"/>
    <w:rsid w:val="008053A7"/>
    <w:rsid w:val="008071BB"/>
    <w:rsid w:val="008210D5"/>
    <w:rsid w:val="00822714"/>
    <w:rsid w:val="00827DC1"/>
    <w:rsid w:val="00830693"/>
    <w:rsid w:val="00832E88"/>
    <w:rsid w:val="00842719"/>
    <w:rsid w:val="00842DDB"/>
    <w:rsid w:val="00844F8D"/>
    <w:rsid w:val="00851703"/>
    <w:rsid w:val="00851961"/>
    <w:rsid w:val="00854458"/>
    <w:rsid w:val="008553D1"/>
    <w:rsid w:val="00860834"/>
    <w:rsid w:val="0086171D"/>
    <w:rsid w:val="008735BE"/>
    <w:rsid w:val="00874EDF"/>
    <w:rsid w:val="00881AC8"/>
    <w:rsid w:val="00882463"/>
    <w:rsid w:val="00885CBC"/>
    <w:rsid w:val="008A0F82"/>
    <w:rsid w:val="008A2185"/>
    <w:rsid w:val="008A7130"/>
    <w:rsid w:val="008A7E00"/>
    <w:rsid w:val="008B3932"/>
    <w:rsid w:val="008C33C4"/>
    <w:rsid w:val="008D5CBF"/>
    <w:rsid w:val="008E13FC"/>
    <w:rsid w:val="008E1A4F"/>
    <w:rsid w:val="008E6552"/>
    <w:rsid w:val="008F01A7"/>
    <w:rsid w:val="008F49C8"/>
    <w:rsid w:val="0090198E"/>
    <w:rsid w:val="009062FA"/>
    <w:rsid w:val="009069DF"/>
    <w:rsid w:val="00911FB6"/>
    <w:rsid w:val="009155B1"/>
    <w:rsid w:val="00922388"/>
    <w:rsid w:val="00925445"/>
    <w:rsid w:val="00927567"/>
    <w:rsid w:val="00933C93"/>
    <w:rsid w:val="009373DF"/>
    <w:rsid w:val="009518B7"/>
    <w:rsid w:val="00951FCF"/>
    <w:rsid w:val="00955B06"/>
    <w:rsid w:val="00957E23"/>
    <w:rsid w:val="00962749"/>
    <w:rsid w:val="009662AB"/>
    <w:rsid w:val="009976F8"/>
    <w:rsid w:val="009A0070"/>
    <w:rsid w:val="009B4131"/>
    <w:rsid w:val="009C73C5"/>
    <w:rsid w:val="009D080F"/>
    <w:rsid w:val="009E25EA"/>
    <w:rsid w:val="009E329B"/>
    <w:rsid w:val="009E5D6D"/>
    <w:rsid w:val="009F023C"/>
    <w:rsid w:val="009F082B"/>
    <w:rsid w:val="00A000C2"/>
    <w:rsid w:val="00A03BFB"/>
    <w:rsid w:val="00A0469E"/>
    <w:rsid w:val="00A16AA9"/>
    <w:rsid w:val="00A16D6E"/>
    <w:rsid w:val="00A177B0"/>
    <w:rsid w:val="00A2241D"/>
    <w:rsid w:val="00A26EEA"/>
    <w:rsid w:val="00A305FF"/>
    <w:rsid w:val="00A3210E"/>
    <w:rsid w:val="00A32303"/>
    <w:rsid w:val="00A340F2"/>
    <w:rsid w:val="00A35C34"/>
    <w:rsid w:val="00A37D2B"/>
    <w:rsid w:val="00A45382"/>
    <w:rsid w:val="00A50851"/>
    <w:rsid w:val="00A52A9A"/>
    <w:rsid w:val="00A52C4D"/>
    <w:rsid w:val="00A55212"/>
    <w:rsid w:val="00A56737"/>
    <w:rsid w:val="00A61DF4"/>
    <w:rsid w:val="00A65331"/>
    <w:rsid w:val="00A7675A"/>
    <w:rsid w:val="00A77C61"/>
    <w:rsid w:val="00A81324"/>
    <w:rsid w:val="00A838D5"/>
    <w:rsid w:val="00A906A6"/>
    <w:rsid w:val="00A949FB"/>
    <w:rsid w:val="00A97BDB"/>
    <w:rsid w:val="00AA3309"/>
    <w:rsid w:val="00AB1554"/>
    <w:rsid w:val="00AB31E0"/>
    <w:rsid w:val="00AE12AE"/>
    <w:rsid w:val="00AE3241"/>
    <w:rsid w:val="00AE6ADF"/>
    <w:rsid w:val="00AF64FE"/>
    <w:rsid w:val="00AF6B64"/>
    <w:rsid w:val="00B066BB"/>
    <w:rsid w:val="00B11627"/>
    <w:rsid w:val="00B23BCF"/>
    <w:rsid w:val="00B27E51"/>
    <w:rsid w:val="00B301AA"/>
    <w:rsid w:val="00B354CD"/>
    <w:rsid w:val="00B36541"/>
    <w:rsid w:val="00B378B4"/>
    <w:rsid w:val="00B47338"/>
    <w:rsid w:val="00B47C81"/>
    <w:rsid w:val="00B53BE1"/>
    <w:rsid w:val="00B55C85"/>
    <w:rsid w:val="00B64399"/>
    <w:rsid w:val="00B67B9F"/>
    <w:rsid w:val="00B67C92"/>
    <w:rsid w:val="00B72145"/>
    <w:rsid w:val="00B74661"/>
    <w:rsid w:val="00B8154A"/>
    <w:rsid w:val="00B82415"/>
    <w:rsid w:val="00B86D2D"/>
    <w:rsid w:val="00B870CE"/>
    <w:rsid w:val="00B94EDF"/>
    <w:rsid w:val="00BA3806"/>
    <w:rsid w:val="00BA6C6A"/>
    <w:rsid w:val="00BB2027"/>
    <w:rsid w:val="00BB2669"/>
    <w:rsid w:val="00BB4D34"/>
    <w:rsid w:val="00BB6359"/>
    <w:rsid w:val="00BC09F3"/>
    <w:rsid w:val="00BC2AB2"/>
    <w:rsid w:val="00BC6C4A"/>
    <w:rsid w:val="00BD7B2A"/>
    <w:rsid w:val="00BE10EA"/>
    <w:rsid w:val="00BE589B"/>
    <w:rsid w:val="00BE7EB7"/>
    <w:rsid w:val="00BF3DF0"/>
    <w:rsid w:val="00C01AC8"/>
    <w:rsid w:val="00C029A6"/>
    <w:rsid w:val="00C044CA"/>
    <w:rsid w:val="00C10499"/>
    <w:rsid w:val="00C1505B"/>
    <w:rsid w:val="00C25A6C"/>
    <w:rsid w:val="00C32B6D"/>
    <w:rsid w:val="00C340BF"/>
    <w:rsid w:val="00C348A1"/>
    <w:rsid w:val="00C36BD6"/>
    <w:rsid w:val="00C45976"/>
    <w:rsid w:val="00C47423"/>
    <w:rsid w:val="00C613D2"/>
    <w:rsid w:val="00C70E51"/>
    <w:rsid w:val="00C72B1C"/>
    <w:rsid w:val="00C72C08"/>
    <w:rsid w:val="00C7342D"/>
    <w:rsid w:val="00C74CB6"/>
    <w:rsid w:val="00C76CD0"/>
    <w:rsid w:val="00C82B00"/>
    <w:rsid w:val="00C86E93"/>
    <w:rsid w:val="00C92143"/>
    <w:rsid w:val="00C93FAB"/>
    <w:rsid w:val="00CB52F9"/>
    <w:rsid w:val="00CC289F"/>
    <w:rsid w:val="00CC2E55"/>
    <w:rsid w:val="00CD123E"/>
    <w:rsid w:val="00CD4F10"/>
    <w:rsid w:val="00CD6912"/>
    <w:rsid w:val="00CE51C1"/>
    <w:rsid w:val="00CF6CB9"/>
    <w:rsid w:val="00D01471"/>
    <w:rsid w:val="00D02A4D"/>
    <w:rsid w:val="00D07416"/>
    <w:rsid w:val="00D12DEB"/>
    <w:rsid w:val="00D1359A"/>
    <w:rsid w:val="00D17E86"/>
    <w:rsid w:val="00D2045E"/>
    <w:rsid w:val="00D34BF3"/>
    <w:rsid w:val="00D42461"/>
    <w:rsid w:val="00D43FCC"/>
    <w:rsid w:val="00D4637F"/>
    <w:rsid w:val="00D46A29"/>
    <w:rsid w:val="00D503DC"/>
    <w:rsid w:val="00D5073A"/>
    <w:rsid w:val="00D50EC4"/>
    <w:rsid w:val="00D51518"/>
    <w:rsid w:val="00D5627A"/>
    <w:rsid w:val="00D620FB"/>
    <w:rsid w:val="00D6610D"/>
    <w:rsid w:val="00D66755"/>
    <w:rsid w:val="00D72DA9"/>
    <w:rsid w:val="00D74AB5"/>
    <w:rsid w:val="00D769A1"/>
    <w:rsid w:val="00D80E45"/>
    <w:rsid w:val="00D81E0F"/>
    <w:rsid w:val="00D83C69"/>
    <w:rsid w:val="00D84AEA"/>
    <w:rsid w:val="00D91058"/>
    <w:rsid w:val="00D9252B"/>
    <w:rsid w:val="00D93C34"/>
    <w:rsid w:val="00D948D1"/>
    <w:rsid w:val="00DA233F"/>
    <w:rsid w:val="00DA563C"/>
    <w:rsid w:val="00DB40CB"/>
    <w:rsid w:val="00DC69C5"/>
    <w:rsid w:val="00DD02E8"/>
    <w:rsid w:val="00DD4841"/>
    <w:rsid w:val="00DD56F3"/>
    <w:rsid w:val="00DD6EAD"/>
    <w:rsid w:val="00DE14F1"/>
    <w:rsid w:val="00DE35C6"/>
    <w:rsid w:val="00DF3D95"/>
    <w:rsid w:val="00E0146B"/>
    <w:rsid w:val="00E02F6D"/>
    <w:rsid w:val="00E02FBF"/>
    <w:rsid w:val="00E0331B"/>
    <w:rsid w:val="00E1459C"/>
    <w:rsid w:val="00E16CA9"/>
    <w:rsid w:val="00E243D5"/>
    <w:rsid w:val="00E314D1"/>
    <w:rsid w:val="00E43027"/>
    <w:rsid w:val="00E47409"/>
    <w:rsid w:val="00E575FA"/>
    <w:rsid w:val="00E60893"/>
    <w:rsid w:val="00E703D5"/>
    <w:rsid w:val="00E76219"/>
    <w:rsid w:val="00E82DE2"/>
    <w:rsid w:val="00E94AD0"/>
    <w:rsid w:val="00EA51EA"/>
    <w:rsid w:val="00EB7E9F"/>
    <w:rsid w:val="00EC2F42"/>
    <w:rsid w:val="00EC48EC"/>
    <w:rsid w:val="00EC4F9B"/>
    <w:rsid w:val="00ED497F"/>
    <w:rsid w:val="00ED70A2"/>
    <w:rsid w:val="00EE4151"/>
    <w:rsid w:val="00EE60C8"/>
    <w:rsid w:val="00EF10E2"/>
    <w:rsid w:val="00EF19CF"/>
    <w:rsid w:val="00F00575"/>
    <w:rsid w:val="00F00F9E"/>
    <w:rsid w:val="00F11269"/>
    <w:rsid w:val="00F14828"/>
    <w:rsid w:val="00F27A55"/>
    <w:rsid w:val="00F3003E"/>
    <w:rsid w:val="00F333A6"/>
    <w:rsid w:val="00F33E6F"/>
    <w:rsid w:val="00F4106F"/>
    <w:rsid w:val="00F41CBF"/>
    <w:rsid w:val="00F4534A"/>
    <w:rsid w:val="00F60772"/>
    <w:rsid w:val="00F71596"/>
    <w:rsid w:val="00F723BB"/>
    <w:rsid w:val="00F762AE"/>
    <w:rsid w:val="00F77924"/>
    <w:rsid w:val="00F77A47"/>
    <w:rsid w:val="00F86855"/>
    <w:rsid w:val="00F8793D"/>
    <w:rsid w:val="00F93431"/>
    <w:rsid w:val="00F94D65"/>
    <w:rsid w:val="00FA2B5E"/>
    <w:rsid w:val="00FA55C3"/>
    <w:rsid w:val="00FB2CAE"/>
    <w:rsid w:val="00FC6091"/>
    <w:rsid w:val="00FD102C"/>
    <w:rsid w:val="00FD4720"/>
    <w:rsid w:val="00FD7A60"/>
    <w:rsid w:val="00FE0F2B"/>
    <w:rsid w:val="00FE36FE"/>
    <w:rsid w:val="00FE5AE1"/>
    <w:rsid w:val="00FE75B6"/>
    <w:rsid w:val="00FF7B8B"/>
  </w:rsids>
  <m:mathPr>
    <m:mathFont m:val="Cambria Math"/>
    <m:brkBin m:val="before"/>
    <m:brkBinSub m:val="--"/>
    <m:smallFrac m:val="off"/>
    <m:dispDef/>
    <m:lMargin m:val="0"/>
    <m:rMargin m:val="0"/>
    <m:defJc m:val="centerGroup"/>
    <m:wrapIndent m:val="1440"/>
    <m:intLim m:val="subSup"/>
    <m:naryLim m:val="undOvr"/>
  </m:mathPr>
  <w:uiCompat97To2003/>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annotation reference" w:uiPriority="99"/>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019EE"/>
    <w:rPr>
      <w:sz w:val="24"/>
      <w:szCs w:val="24"/>
    </w:rPr>
  </w:style>
  <w:style w:type="paragraph" w:styleId="Heading1">
    <w:name w:val="heading 1"/>
    <w:basedOn w:val="Normal"/>
    <w:next w:val="Normal"/>
    <w:qFormat/>
    <w:rsid w:val="00164817"/>
    <w:pPr>
      <w:keepNext/>
      <w:spacing w:before="240" w:after="60"/>
      <w:outlineLvl w:val="0"/>
    </w:pPr>
    <w:rPr>
      <w:rFonts w:ascii="Arial" w:hAnsi="Arial" w:cs="Arial"/>
      <w:b/>
      <w:bCs/>
      <w:kern w:val="32"/>
      <w:sz w:val="32"/>
      <w:szCs w:val="32"/>
    </w:rPr>
  </w:style>
  <w:style w:type="paragraph" w:styleId="Heading2">
    <w:name w:val="heading 2"/>
    <w:basedOn w:val="Normal"/>
    <w:next w:val="Normal"/>
    <w:qFormat/>
    <w:rsid w:val="00164817"/>
    <w:pPr>
      <w:keepNext/>
      <w:spacing w:before="240" w:after="60"/>
      <w:outlineLvl w:val="1"/>
    </w:pPr>
    <w:rPr>
      <w:rFonts w:ascii="Arial" w:hAnsi="Arial" w:cs="Arial"/>
      <w:b/>
      <w:bCs/>
      <w:i/>
      <w:iCs/>
      <w:sz w:val="28"/>
      <w:szCs w:val="28"/>
    </w:rPr>
  </w:style>
  <w:style w:type="paragraph" w:styleId="Heading3">
    <w:name w:val="heading 3"/>
    <w:basedOn w:val="Normal"/>
    <w:next w:val="Normal"/>
    <w:qFormat/>
    <w:rsid w:val="00164817"/>
    <w:pPr>
      <w:keepNext/>
      <w:spacing w:before="240" w:after="60"/>
      <w:outlineLvl w:val="2"/>
    </w:pPr>
    <w:rPr>
      <w:rFonts w:ascii="Arial" w:hAnsi="Arial" w:cs="Arial"/>
      <w:b/>
      <w:bCs/>
      <w:sz w:val="26"/>
      <w:szCs w:val="26"/>
    </w:rPr>
  </w:style>
  <w:style w:type="paragraph" w:styleId="Heading4">
    <w:name w:val="heading 4"/>
    <w:basedOn w:val="Normal"/>
    <w:next w:val="Normal"/>
    <w:link w:val="Heading4Char"/>
    <w:qFormat/>
    <w:rsid w:val="00D91058"/>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hapTitle">
    <w:name w:val="ChapTitle"/>
    <w:next w:val="Normal"/>
    <w:rsid w:val="00164817"/>
    <w:pPr>
      <w:autoSpaceDE w:val="0"/>
      <w:autoSpaceDN w:val="0"/>
      <w:adjustRightInd w:val="0"/>
      <w:spacing w:after="580" w:line="600" w:lineRule="atLeast"/>
      <w:outlineLvl w:val="1"/>
    </w:pPr>
    <w:rPr>
      <w:rFonts w:ascii="Franklin Gothic Condensed" w:hAnsi="Franklin Gothic Condensed"/>
      <w:spacing w:val="15"/>
      <w:sz w:val="60"/>
      <w:szCs w:val="60"/>
    </w:rPr>
  </w:style>
  <w:style w:type="paragraph" w:customStyle="1" w:styleId="Code">
    <w:name w:val="Code"/>
    <w:basedOn w:val="Normal"/>
    <w:rsid w:val="00164817"/>
    <w:pPr>
      <w:autoSpaceDE w:val="0"/>
      <w:autoSpaceDN w:val="0"/>
      <w:adjustRightInd w:val="0"/>
      <w:spacing w:line="260" w:lineRule="atLeast"/>
      <w:ind w:left="720"/>
    </w:pPr>
    <w:rPr>
      <w:rFonts w:ascii="Courier" w:hAnsi="Courier"/>
      <w:sz w:val="16"/>
      <w:szCs w:val="20"/>
    </w:rPr>
  </w:style>
  <w:style w:type="paragraph" w:customStyle="1" w:styleId="FigCap">
    <w:name w:val="FigCap"/>
    <w:next w:val="Normal"/>
    <w:rsid w:val="00164817"/>
    <w:pPr>
      <w:autoSpaceDE w:val="0"/>
      <w:autoSpaceDN w:val="0"/>
      <w:adjustRightInd w:val="0"/>
      <w:spacing w:line="220" w:lineRule="atLeast"/>
      <w:ind w:left="720" w:right="245"/>
    </w:pPr>
    <w:rPr>
      <w:rFonts w:ascii="Sabon" w:hAnsi="Sabon"/>
      <w:i/>
      <w:iCs/>
      <w:sz w:val="18"/>
      <w:szCs w:val="18"/>
    </w:rPr>
  </w:style>
  <w:style w:type="paragraph" w:customStyle="1" w:styleId="Figure">
    <w:name w:val="Figure"/>
    <w:basedOn w:val="Normal"/>
    <w:next w:val="Normal"/>
    <w:rsid w:val="00164817"/>
    <w:pPr>
      <w:autoSpaceDE w:val="0"/>
      <w:autoSpaceDN w:val="0"/>
      <w:adjustRightInd w:val="0"/>
      <w:spacing w:before="120" w:after="120" w:line="260" w:lineRule="atLeast"/>
      <w:ind w:left="720"/>
    </w:pPr>
    <w:rPr>
      <w:rFonts w:ascii="Frutiger 45 Light" w:hAnsi="Frutiger 45 Light"/>
      <w:sz w:val="20"/>
      <w:szCs w:val="20"/>
    </w:rPr>
  </w:style>
  <w:style w:type="paragraph" w:customStyle="1" w:styleId="Head1">
    <w:name w:val="Head1"/>
    <w:next w:val="Normal"/>
    <w:link w:val="Head1Char"/>
    <w:rsid w:val="00164817"/>
    <w:pPr>
      <w:keepNext/>
      <w:autoSpaceDE w:val="0"/>
      <w:autoSpaceDN w:val="0"/>
      <w:adjustRightInd w:val="0"/>
      <w:spacing w:before="340" w:after="20" w:line="380" w:lineRule="atLeast"/>
      <w:outlineLvl w:val="2"/>
    </w:pPr>
    <w:rPr>
      <w:rFonts w:ascii="Arial" w:hAnsi="Arial"/>
      <w:b/>
      <w:sz w:val="34"/>
      <w:szCs w:val="34"/>
    </w:rPr>
  </w:style>
  <w:style w:type="paragraph" w:customStyle="1" w:styleId="Head2">
    <w:name w:val="Head2"/>
    <w:basedOn w:val="Head1"/>
    <w:next w:val="Normal"/>
    <w:link w:val="Head2Char"/>
    <w:rsid w:val="00253F0A"/>
    <w:pPr>
      <w:spacing w:before="180" w:line="320" w:lineRule="atLeast"/>
      <w:outlineLvl w:val="3"/>
    </w:pPr>
    <w:rPr>
      <w:sz w:val="28"/>
      <w:szCs w:val="26"/>
    </w:rPr>
  </w:style>
  <w:style w:type="paragraph" w:customStyle="1" w:styleId="Head3">
    <w:name w:val="Head3"/>
    <w:basedOn w:val="Head2"/>
    <w:next w:val="Normal"/>
    <w:link w:val="Head3Char"/>
    <w:rsid w:val="00164817"/>
    <w:pPr>
      <w:spacing w:after="0" w:line="280" w:lineRule="atLeast"/>
    </w:pPr>
    <w:rPr>
      <w:sz w:val="24"/>
      <w:szCs w:val="22"/>
    </w:rPr>
  </w:style>
  <w:style w:type="paragraph" w:customStyle="1" w:styleId="Head4">
    <w:name w:val="Head4"/>
    <w:basedOn w:val="Head3"/>
    <w:next w:val="Normal"/>
    <w:rsid w:val="00164817"/>
    <w:pPr>
      <w:spacing w:before="120" w:line="240" w:lineRule="atLeast"/>
    </w:pPr>
    <w:rPr>
      <w:bCs/>
      <w:sz w:val="22"/>
      <w:szCs w:val="18"/>
    </w:rPr>
  </w:style>
  <w:style w:type="paragraph" w:customStyle="1" w:styleId="Legalese">
    <w:name w:val="Legalese"/>
    <w:basedOn w:val="Normal"/>
    <w:rsid w:val="00164817"/>
    <w:pPr>
      <w:tabs>
        <w:tab w:val="left" w:pos="4440"/>
      </w:tabs>
      <w:spacing w:after="70" w:line="140" w:lineRule="exact"/>
    </w:pPr>
    <w:rPr>
      <w:rFonts w:ascii="Arial" w:hAnsi="Arial"/>
      <w:i/>
      <w:sz w:val="13"/>
      <w:szCs w:val="20"/>
    </w:rPr>
  </w:style>
  <w:style w:type="paragraph" w:customStyle="1" w:styleId="ListBullet1">
    <w:name w:val="ListBullet1"/>
    <w:rsid w:val="005B004F"/>
    <w:pPr>
      <w:numPr>
        <w:numId w:val="6"/>
      </w:numPr>
      <w:spacing w:before="80"/>
      <w:ind w:right="202"/>
    </w:pPr>
    <w:rPr>
      <w:rFonts w:ascii="Arial" w:hAnsi="Arial"/>
    </w:rPr>
  </w:style>
  <w:style w:type="paragraph" w:customStyle="1" w:styleId="ListBullet2">
    <w:name w:val="ListBullet2"/>
    <w:autoRedefine/>
    <w:rsid w:val="005B004F"/>
    <w:pPr>
      <w:numPr>
        <w:numId w:val="5"/>
      </w:numPr>
      <w:tabs>
        <w:tab w:val="left" w:pos="1440"/>
      </w:tabs>
    </w:pPr>
    <w:rPr>
      <w:rFonts w:ascii="Arial" w:hAnsi="Arial"/>
    </w:rPr>
  </w:style>
  <w:style w:type="paragraph" w:customStyle="1" w:styleId="ListBullet3">
    <w:name w:val="ListBullet3"/>
    <w:basedOn w:val="ListBullet2"/>
    <w:rsid w:val="005B004F"/>
    <w:pPr>
      <w:numPr>
        <w:numId w:val="1"/>
      </w:numPr>
      <w:tabs>
        <w:tab w:val="left" w:pos="1786"/>
      </w:tabs>
    </w:pPr>
  </w:style>
  <w:style w:type="paragraph" w:customStyle="1" w:styleId="ListFigCap">
    <w:name w:val="ListFigCap"/>
    <w:basedOn w:val="FigCap"/>
    <w:rsid w:val="00164817"/>
    <w:pPr>
      <w:ind w:left="1000"/>
    </w:pPr>
  </w:style>
  <w:style w:type="paragraph" w:customStyle="1" w:styleId="ListFigNum">
    <w:name w:val="ListFigNum"/>
    <w:basedOn w:val="Normal"/>
    <w:rsid w:val="00164817"/>
    <w:pPr>
      <w:ind w:left="1000"/>
    </w:pPr>
    <w:rPr>
      <w:rFonts w:ascii="Arial" w:hAnsi="Arial"/>
      <w:sz w:val="20"/>
    </w:rPr>
  </w:style>
  <w:style w:type="paragraph" w:customStyle="1" w:styleId="ListNum1">
    <w:name w:val="ListNum1"/>
    <w:rsid w:val="005B004F"/>
    <w:pPr>
      <w:numPr>
        <w:numId w:val="3"/>
      </w:numPr>
      <w:spacing w:before="80"/>
      <w:ind w:right="199"/>
    </w:pPr>
    <w:rPr>
      <w:rFonts w:ascii="Arial" w:hAnsi="Arial"/>
    </w:rPr>
  </w:style>
  <w:style w:type="paragraph" w:customStyle="1" w:styleId="ListNum2">
    <w:name w:val="ListNum2"/>
    <w:rsid w:val="005B004F"/>
    <w:pPr>
      <w:numPr>
        <w:numId w:val="2"/>
      </w:numPr>
    </w:pPr>
    <w:rPr>
      <w:rFonts w:ascii="Arial" w:hAnsi="Arial"/>
    </w:rPr>
  </w:style>
  <w:style w:type="paragraph" w:customStyle="1" w:styleId="ListNum3">
    <w:name w:val="ListNum3"/>
    <w:rsid w:val="005B004F"/>
    <w:pPr>
      <w:numPr>
        <w:numId w:val="4"/>
      </w:numPr>
    </w:pPr>
    <w:rPr>
      <w:rFonts w:ascii="Arial" w:hAnsi="Arial"/>
    </w:rPr>
  </w:style>
  <w:style w:type="paragraph" w:customStyle="1" w:styleId="ListPara1">
    <w:name w:val="ListPara1"/>
    <w:basedOn w:val="Normal"/>
    <w:link w:val="ListPara1Char"/>
    <w:rsid w:val="005B004F"/>
    <w:pPr>
      <w:spacing w:before="40" w:after="80"/>
      <w:ind w:left="720" w:right="202"/>
    </w:pPr>
    <w:rPr>
      <w:rFonts w:ascii="Arial" w:hAnsi="Arial"/>
      <w:sz w:val="20"/>
      <w:szCs w:val="20"/>
    </w:rPr>
  </w:style>
  <w:style w:type="paragraph" w:customStyle="1" w:styleId="ListPara2">
    <w:name w:val="ListPara2"/>
    <w:basedOn w:val="ListPara1"/>
    <w:rsid w:val="005B004F"/>
    <w:pPr>
      <w:ind w:left="1080"/>
    </w:pPr>
  </w:style>
  <w:style w:type="paragraph" w:customStyle="1" w:styleId="ListPara3">
    <w:name w:val="ListPara3"/>
    <w:basedOn w:val="ListPara2"/>
    <w:rsid w:val="005B004F"/>
    <w:pPr>
      <w:ind w:left="1440"/>
    </w:pPr>
  </w:style>
  <w:style w:type="paragraph" w:customStyle="1" w:styleId="NoteListPara1">
    <w:name w:val="NoteListPara1"/>
    <w:basedOn w:val="ListPara1"/>
    <w:link w:val="NoteListPara1Char"/>
    <w:rsid w:val="00164817"/>
  </w:style>
  <w:style w:type="paragraph" w:customStyle="1" w:styleId="NoteListPara2">
    <w:name w:val="NoteListPara2"/>
    <w:basedOn w:val="ListPara2"/>
    <w:rsid w:val="00164817"/>
  </w:style>
  <w:style w:type="paragraph" w:customStyle="1" w:styleId="NoteListPara3">
    <w:name w:val="NoteListPara3"/>
    <w:basedOn w:val="ListPara3"/>
    <w:rsid w:val="00164817"/>
  </w:style>
  <w:style w:type="paragraph" w:customStyle="1" w:styleId="NotePara">
    <w:name w:val="NotePara"/>
    <w:link w:val="NoteParaChar"/>
    <w:rsid w:val="005B004F"/>
    <w:pPr>
      <w:keepNext/>
      <w:spacing w:after="80"/>
      <w:ind w:right="202"/>
    </w:pPr>
    <w:rPr>
      <w:rFonts w:ascii="Arial" w:hAnsi="Arial"/>
      <w:bCs/>
    </w:rPr>
  </w:style>
  <w:style w:type="paragraph" w:customStyle="1" w:styleId="Para">
    <w:name w:val="Para"/>
    <w:rsid w:val="005B004F"/>
    <w:pPr>
      <w:autoSpaceDE w:val="0"/>
      <w:autoSpaceDN w:val="0"/>
      <w:adjustRightInd w:val="0"/>
      <w:spacing w:before="100" w:line="240" w:lineRule="atLeast"/>
    </w:pPr>
    <w:rPr>
      <w:rFonts w:ascii="Arial" w:hAnsi="Arial"/>
      <w:color w:val="000000"/>
      <w:szCs w:val="24"/>
    </w:rPr>
  </w:style>
  <w:style w:type="paragraph" w:customStyle="1" w:styleId="ProcHead">
    <w:name w:val="ProcHead"/>
    <w:basedOn w:val="Normal"/>
    <w:next w:val="Normal"/>
    <w:link w:val="ProcHeadChar"/>
    <w:rsid w:val="005B004F"/>
    <w:pPr>
      <w:spacing w:before="80" w:after="80"/>
      <w:ind w:left="418" w:right="202" w:hanging="418"/>
    </w:pPr>
    <w:rPr>
      <w:rFonts w:ascii="Arial" w:hAnsi="Arial" w:cs="Arial"/>
      <w:b/>
      <w:sz w:val="20"/>
      <w:szCs w:val="20"/>
    </w:rPr>
  </w:style>
  <w:style w:type="paragraph" w:customStyle="1" w:styleId="ScreenPara">
    <w:name w:val="ScreenPara"/>
    <w:basedOn w:val="ListPara1"/>
    <w:rsid w:val="005B004F"/>
    <w:pPr>
      <w:ind w:left="0"/>
    </w:pPr>
    <w:rPr>
      <w:rFonts w:ascii="Verdana" w:hAnsi="Verdana"/>
    </w:rPr>
  </w:style>
  <w:style w:type="paragraph" w:customStyle="1" w:styleId="Syntax">
    <w:name w:val="Syntax"/>
    <w:basedOn w:val="Code"/>
    <w:rsid w:val="006038E3"/>
    <w:rPr>
      <w:iCs/>
    </w:rPr>
  </w:style>
  <w:style w:type="paragraph" w:customStyle="1" w:styleId="TableCap">
    <w:name w:val="TableCap"/>
    <w:basedOn w:val="Normal"/>
    <w:rsid w:val="00164817"/>
    <w:pPr>
      <w:spacing w:before="120" w:after="120"/>
      <w:ind w:left="706"/>
    </w:pPr>
    <w:rPr>
      <w:rFonts w:ascii="Arial" w:hAnsi="Arial"/>
      <w:sz w:val="20"/>
    </w:rPr>
  </w:style>
  <w:style w:type="paragraph" w:customStyle="1" w:styleId="TableHead">
    <w:name w:val="TableHead"/>
    <w:basedOn w:val="Normal"/>
    <w:rsid w:val="00164817"/>
    <w:pPr>
      <w:shd w:val="clear" w:color="auto" w:fill="E6E6E6"/>
      <w:autoSpaceDE w:val="0"/>
      <w:autoSpaceDN w:val="0"/>
      <w:adjustRightInd w:val="0"/>
      <w:spacing w:line="260" w:lineRule="atLeast"/>
    </w:pPr>
    <w:rPr>
      <w:rFonts w:ascii="Arial" w:hAnsi="Arial"/>
      <w:bCs/>
      <w:sz w:val="20"/>
      <w:szCs w:val="20"/>
    </w:rPr>
  </w:style>
  <w:style w:type="paragraph" w:customStyle="1" w:styleId="TableHead1">
    <w:name w:val="TableHead1"/>
    <w:basedOn w:val="TableHead"/>
    <w:next w:val="Normal"/>
    <w:rsid w:val="00164817"/>
  </w:style>
  <w:style w:type="paragraph" w:customStyle="1" w:styleId="TableText">
    <w:name w:val="TableText"/>
    <w:basedOn w:val="Normal"/>
    <w:rsid w:val="001E3928"/>
    <w:pPr>
      <w:autoSpaceDE w:val="0"/>
      <w:autoSpaceDN w:val="0"/>
      <w:adjustRightInd w:val="0"/>
      <w:spacing w:line="260" w:lineRule="atLeast"/>
    </w:pPr>
    <w:rPr>
      <w:rFonts w:ascii="Arial" w:hAnsi="Arial"/>
      <w:sz w:val="20"/>
      <w:szCs w:val="20"/>
    </w:rPr>
  </w:style>
  <w:style w:type="paragraph" w:customStyle="1" w:styleId="TOCTitle">
    <w:name w:val="TOC Title"/>
    <w:basedOn w:val="Head1"/>
    <w:next w:val="Para"/>
    <w:rsid w:val="00164817"/>
  </w:style>
  <w:style w:type="character" w:customStyle="1" w:styleId="ListPara1Char">
    <w:name w:val="ListPara1 Char"/>
    <w:basedOn w:val="DefaultParagraphFont"/>
    <w:link w:val="ListPara1"/>
    <w:rsid w:val="005B004F"/>
    <w:rPr>
      <w:rFonts w:ascii="Arial" w:hAnsi="Arial"/>
      <w:lang w:val="en-US" w:eastAsia="en-US" w:bidi="ar-SA"/>
    </w:rPr>
  </w:style>
  <w:style w:type="character" w:customStyle="1" w:styleId="NoteListPara1Char">
    <w:name w:val="NoteListPara1 Char"/>
    <w:basedOn w:val="ListPara1Char"/>
    <w:link w:val="NoteListPara1"/>
    <w:rsid w:val="00253F0A"/>
  </w:style>
  <w:style w:type="table" w:styleId="TableGrid">
    <w:name w:val="Table Grid"/>
    <w:basedOn w:val="TableNormal"/>
    <w:rsid w:val="005B004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FootnoteText">
    <w:name w:val="footnote text"/>
    <w:basedOn w:val="Normal"/>
    <w:semiHidden/>
    <w:rsid w:val="000155FC"/>
    <w:rPr>
      <w:sz w:val="20"/>
      <w:szCs w:val="20"/>
    </w:rPr>
  </w:style>
  <w:style w:type="character" w:styleId="FootnoteReference">
    <w:name w:val="footnote reference"/>
    <w:basedOn w:val="DefaultParagraphFont"/>
    <w:semiHidden/>
    <w:rsid w:val="000155FC"/>
    <w:rPr>
      <w:vertAlign w:val="superscript"/>
    </w:rPr>
  </w:style>
  <w:style w:type="character" w:styleId="Hyperlink">
    <w:name w:val="Hyperlink"/>
    <w:basedOn w:val="DefaultParagraphFont"/>
    <w:rsid w:val="000155FC"/>
    <w:rPr>
      <w:color w:val="0000FF"/>
      <w:u w:val="single"/>
    </w:rPr>
  </w:style>
  <w:style w:type="paragraph" w:styleId="Footer">
    <w:name w:val="footer"/>
    <w:basedOn w:val="Normal"/>
    <w:rsid w:val="008210D5"/>
    <w:pPr>
      <w:tabs>
        <w:tab w:val="center" w:pos="4320"/>
        <w:tab w:val="right" w:pos="8640"/>
      </w:tabs>
    </w:pPr>
  </w:style>
  <w:style w:type="character" w:styleId="PageNumber">
    <w:name w:val="page number"/>
    <w:basedOn w:val="DefaultParagraphFont"/>
    <w:rsid w:val="008210D5"/>
  </w:style>
  <w:style w:type="paragraph" w:styleId="Header">
    <w:name w:val="header"/>
    <w:basedOn w:val="Normal"/>
    <w:rsid w:val="008210D5"/>
    <w:pPr>
      <w:tabs>
        <w:tab w:val="center" w:pos="4320"/>
        <w:tab w:val="right" w:pos="8640"/>
      </w:tabs>
    </w:pPr>
  </w:style>
  <w:style w:type="paragraph" w:styleId="TOC3">
    <w:name w:val="toc 3"/>
    <w:basedOn w:val="TOC2"/>
    <w:next w:val="Normal"/>
    <w:uiPriority w:val="39"/>
    <w:rsid w:val="008210D5"/>
    <w:pPr>
      <w:spacing w:before="0"/>
      <w:ind w:left="240"/>
    </w:pPr>
    <w:rPr>
      <w:b w:val="0"/>
      <w:bCs w:val="0"/>
    </w:rPr>
  </w:style>
  <w:style w:type="paragraph" w:styleId="TOC2">
    <w:name w:val="toc 2"/>
    <w:basedOn w:val="TOC1"/>
    <w:next w:val="Normal"/>
    <w:uiPriority w:val="39"/>
    <w:rsid w:val="00CB52F9"/>
    <w:pPr>
      <w:spacing w:before="80"/>
    </w:pPr>
    <w:rPr>
      <w:rFonts w:cs="Times New Roman"/>
      <w:caps w:val="0"/>
      <w:sz w:val="20"/>
      <w:szCs w:val="20"/>
    </w:rPr>
  </w:style>
  <w:style w:type="paragraph" w:styleId="TOC1">
    <w:name w:val="toc 1"/>
    <w:basedOn w:val="Normal"/>
    <w:next w:val="Normal"/>
    <w:uiPriority w:val="39"/>
    <w:rsid w:val="008210D5"/>
    <w:pPr>
      <w:spacing w:before="360"/>
    </w:pPr>
    <w:rPr>
      <w:rFonts w:ascii="Arial" w:hAnsi="Arial" w:cs="Arial"/>
      <w:b/>
      <w:bCs/>
      <w:caps/>
    </w:rPr>
  </w:style>
  <w:style w:type="paragraph" w:styleId="TOC4">
    <w:name w:val="toc 4"/>
    <w:basedOn w:val="Normal"/>
    <w:next w:val="Normal"/>
    <w:autoRedefine/>
    <w:semiHidden/>
    <w:rsid w:val="008210D5"/>
    <w:pPr>
      <w:ind w:left="480"/>
    </w:pPr>
    <w:rPr>
      <w:sz w:val="20"/>
      <w:szCs w:val="20"/>
    </w:rPr>
  </w:style>
  <w:style w:type="paragraph" w:styleId="TOC5">
    <w:name w:val="toc 5"/>
    <w:basedOn w:val="Normal"/>
    <w:next w:val="Normal"/>
    <w:autoRedefine/>
    <w:semiHidden/>
    <w:rsid w:val="008210D5"/>
    <w:pPr>
      <w:ind w:left="720"/>
    </w:pPr>
    <w:rPr>
      <w:sz w:val="20"/>
      <w:szCs w:val="20"/>
    </w:rPr>
  </w:style>
  <w:style w:type="paragraph" w:styleId="TOC6">
    <w:name w:val="toc 6"/>
    <w:basedOn w:val="Normal"/>
    <w:next w:val="Normal"/>
    <w:autoRedefine/>
    <w:semiHidden/>
    <w:rsid w:val="008210D5"/>
    <w:pPr>
      <w:ind w:left="960"/>
    </w:pPr>
    <w:rPr>
      <w:sz w:val="20"/>
      <w:szCs w:val="20"/>
    </w:rPr>
  </w:style>
  <w:style w:type="paragraph" w:styleId="TOC7">
    <w:name w:val="toc 7"/>
    <w:basedOn w:val="Normal"/>
    <w:next w:val="Normal"/>
    <w:autoRedefine/>
    <w:semiHidden/>
    <w:rsid w:val="008210D5"/>
    <w:pPr>
      <w:ind w:left="1200"/>
    </w:pPr>
    <w:rPr>
      <w:sz w:val="20"/>
      <w:szCs w:val="20"/>
    </w:rPr>
  </w:style>
  <w:style w:type="paragraph" w:styleId="TOC8">
    <w:name w:val="toc 8"/>
    <w:basedOn w:val="Normal"/>
    <w:next w:val="Normal"/>
    <w:autoRedefine/>
    <w:semiHidden/>
    <w:rsid w:val="008210D5"/>
    <w:pPr>
      <w:ind w:left="1440"/>
    </w:pPr>
    <w:rPr>
      <w:sz w:val="20"/>
      <w:szCs w:val="20"/>
    </w:rPr>
  </w:style>
  <w:style w:type="paragraph" w:styleId="TOC9">
    <w:name w:val="toc 9"/>
    <w:basedOn w:val="Normal"/>
    <w:next w:val="Normal"/>
    <w:autoRedefine/>
    <w:semiHidden/>
    <w:rsid w:val="008210D5"/>
    <w:pPr>
      <w:ind w:left="1680"/>
    </w:pPr>
    <w:rPr>
      <w:sz w:val="20"/>
      <w:szCs w:val="20"/>
    </w:rPr>
  </w:style>
  <w:style w:type="paragraph" w:styleId="BodyText">
    <w:name w:val="Body Text"/>
    <w:basedOn w:val="Normal"/>
    <w:link w:val="BodyTextChar"/>
    <w:rsid w:val="000F253D"/>
    <w:rPr>
      <w:szCs w:val="20"/>
    </w:rPr>
  </w:style>
  <w:style w:type="character" w:customStyle="1" w:styleId="BodyTextChar">
    <w:name w:val="Body Text Char"/>
    <w:basedOn w:val="DefaultParagraphFont"/>
    <w:link w:val="BodyText"/>
    <w:rsid w:val="000F253D"/>
    <w:rPr>
      <w:sz w:val="24"/>
    </w:rPr>
  </w:style>
  <w:style w:type="character" w:customStyle="1" w:styleId="Heading4Char">
    <w:name w:val="Heading 4 Char"/>
    <w:basedOn w:val="DefaultParagraphFont"/>
    <w:link w:val="Heading4"/>
    <w:rsid w:val="00D91058"/>
    <w:rPr>
      <w:rFonts w:ascii="Calibri" w:eastAsia="Times New Roman" w:hAnsi="Calibri" w:cs="Times New Roman"/>
      <w:b/>
      <w:bCs/>
      <w:sz w:val="28"/>
      <w:szCs w:val="28"/>
    </w:rPr>
  </w:style>
  <w:style w:type="paragraph" w:customStyle="1" w:styleId="Lb1">
    <w:name w:val="Lb1"/>
    <w:basedOn w:val="Normal"/>
    <w:rsid w:val="00D91058"/>
    <w:pPr>
      <w:numPr>
        <w:numId w:val="7"/>
      </w:numPr>
      <w:tabs>
        <w:tab w:val="left" w:pos="720"/>
      </w:tabs>
      <w:spacing w:after="60" w:line="300" w:lineRule="exact"/>
    </w:pPr>
    <w:rPr>
      <w:rFonts w:eastAsia="MS Mincho"/>
      <w:sz w:val="22"/>
      <w:szCs w:val="22"/>
      <w:lang w:eastAsia="ja-JP"/>
    </w:rPr>
  </w:style>
  <w:style w:type="paragraph" w:styleId="BalloonText">
    <w:name w:val="Balloon Text"/>
    <w:basedOn w:val="Normal"/>
    <w:link w:val="BalloonTextChar"/>
    <w:rsid w:val="001D5804"/>
    <w:rPr>
      <w:rFonts w:ascii="Tahoma" w:hAnsi="Tahoma" w:cs="Tahoma"/>
      <w:sz w:val="16"/>
      <w:szCs w:val="16"/>
    </w:rPr>
  </w:style>
  <w:style w:type="character" w:customStyle="1" w:styleId="BalloonTextChar">
    <w:name w:val="Balloon Text Char"/>
    <w:basedOn w:val="DefaultParagraphFont"/>
    <w:link w:val="BalloonText"/>
    <w:rsid w:val="001D5804"/>
    <w:rPr>
      <w:rFonts w:ascii="Tahoma" w:hAnsi="Tahoma" w:cs="Tahoma"/>
      <w:sz w:val="16"/>
      <w:szCs w:val="16"/>
    </w:rPr>
  </w:style>
  <w:style w:type="character" w:styleId="CommentReference">
    <w:name w:val="annotation reference"/>
    <w:aliases w:val="cr,Used by Word to flag author queries"/>
    <w:basedOn w:val="DefaultParagraphFont"/>
    <w:uiPriority w:val="99"/>
    <w:rsid w:val="00A37D2B"/>
    <w:rPr>
      <w:sz w:val="16"/>
      <w:szCs w:val="16"/>
    </w:rPr>
  </w:style>
  <w:style w:type="paragraph" w:styleId="CommentText">
    <w:name w:val="annotation text"/>
    <w:aliases w:val="ct,Used by Word for text of author queries"/>
    <w:basedOn w:val="Normal"/>
    <w:link w:val="CommentTextChar"/>
    <w:rsid w:val="00A37D2B"/>
    <w:rPr>
      <w:sz w:val="20"/>
      <w:szCs w:val="20"/>
    </w:rPr>
  </w:style>
  <w:style w:type="character" w:customStyle="1" w:styleId="CommentTextChar">
    <w:name w:val="Comment Text Char"/>
    <w:aliases w:val="ct Char,Used by Word for text of author queries Char"/>
    <w:basedOn w:val="DefaultParagraphFont"/>
    <w:link w:val="CommentText"/>
    <w:rsid w:val="00A37D2B"/>
  </w:style>
  <w:style w:type="paragraph" w:styleId="CommentSubject">
    <w:name w:val="annotation subject"/>
    <w:basedOn w:val="CommentText"/>
    <w:next w:val="CommentText"/>
    <w:link w:val="CommentSubjectChar"/>
    <w:rsid w:val="00A37D2B"/>
    <w:rPr>
      <w:b/>
      <w:bCs/>
    </w:rPr>
  </w:style>
  <w:style w:type="character" w:customStyle="1" w:styleId="CommentSubjectChar">
    <w:name w:val="Comment Subject Char"/>
    <w:basedOn w:val="CommentTextChar"/>
    <w:link w:val="CommentSubject"/>
    <w:rsid w:val="00A37D2B"/>
    <w:rPr>
      <w:b/>
      <w:bCs/>
    </w:rPr>
  </w:style>
  <w:style w:type="character" w:customStyle="1" w:styleId="Placeholder">
    <w:name w:val="Placeholder"/>
    <w:aliases w:val="ph"/>
    <w:basedOn w:val="DefaultParagraphFont"/>
    <w:rsid w:val="00C72C08"/>
    <w:rPr>
      <w:color w:val="0000FF"/>
    </w:rPr>
  </w:style>
  <w:style w:type="character" w:styleId="Strong">
    <w:name w:val="Strong"/>
    <w:basedOn w:val="DefaultParagraphFont"/>
    <w:qFormat/>
    <w:rsid w:val="004F6889"/>
    <w:rPr>
      <w:b/>
      <w:bCs/>
    </w:rPr>
  </w:style>
  <w:style w:type="paragraph" w:customStyle="1" w:styleId="Note">
    <w:name w:val="Note"/>
    <w:rsid w:val="007029A7"/>
    <w:pPr>
      <w:pBdr>
        <w:top w:val="single" w:sz="12" w:space="4" w:color="auto"/>
        <w:left w:val="single" w:sz="12" w:space="6" w:color="auto"/>
        <w:bottom w:val="single" w:sz="12" w:space="4" w:color="auto"/>
        <w:right w:val="single" w:sz="12" w:space="6" w:color="auto"/>
      </w:pBdr>
      <w:shd w:val="clear" w:color="auto" w:fill="C9E9FF"/>
      <w:spacing w:before="240" w:after="240"/>
      <w:ind w:left="1080" w:right="187"/>
    </w:pPr>
    <w:rPr>
      <w:rFonts w:ascii="Arial" w:eastAsia="MS Mincho" w:hAnsi="Arial" w:cs="Tahoma"/>
      <w:bCs/>
      <w:kern w:val="32"/>
      <w:lang w:eastAsia="ja-JP"/>
    </w:rPr>
  </w:style>
  <w:style w:type="character" w:customStyle="1" w:styleId="NotePrefix">
    <w:name w:val="Note Prefix"/>
    <w:basedOn w:val="DefaultParagraphFont"/>
    <w:rsid w:val="007029A7"/>
    <w:rPr>
      <w:b/>
    </w:rPr>
  </w:style>
  <w:style w:type="character" w:styleId="Emphasis">
    <w:name w:val="Emphasis"/>
    <w:basedOn w:val="DefaultParagraphFont"/>
    <w:qFormat/>
    <w:rsid w:val="007029A7"/>
    <w:rPr>
      <w:i/>
      <w:iCs/>
    </w:rPr>
  </w:style>
  <w:style w:type="paragraph" w:customStyle="1" w:styleId="Le">
    <w:name w:val="Le"/>
    <w:next w:val="Normal"/>
    <w:rsid w:val="007029A7"/>
    <w:pPr>
      <w:spacing w:line="160" w:lineRule="exact"/>
      <w:jc w:val="right"/>
    </w:pPr>
    <w:rPr>
      <w:sz w:val="16"/>
    </w:rPr>
  </w:style>
  <w:style w:type="paragraph" w:customStyle="1" w:styleId="Text">
    <w:name w:val="Text"/>
    <w:aliases w:val="t"/>
    <w:link w:val="APPLYANOTHERSTYLECharChar"/>
    <w:rsid w:val="000B2AF7"/>
    <w:pPr>
      <w:spacing w:before="60" w:after="120" w:line="260" w:lineRule="exact"/>
    </w:pPr>
    <w:rPr>
      <w:rFonts w:ascii="Verdana" w:hAnsi="Verdana"/>
      <w:color w:val="000000"/>
    </w:rPr>
  </w:style>
  <w:style w:type="character" w:customStyle="1" w:styleId="APPLYANOTHERSTYLECharChar">
    <w:name w:val="APPLY ANOTHER STYLE Char Char"/>
    <w:basedOn w:val="DefaultParagraphFont"/>
    <w:link w:val="Text"/>
    <w:locked/>
    <w:rsid w:val="000B2AF7"/>
    <w:rPr>
      <w:rFonts w:ascii="Verdana" w:hAnsi="Verdana"/>
      <w:color w:val="000000"/>
      <w:lang w:val="en-US" w:eastAsia="en-US" w:bidi="ar-SA"/>
    </w:rPr>
  </w:style>
  <w:style w:type="paragraph" w:customStyle="1" w:styleId="TableListBullet1">
    <w:name w:val="Table List Bullet 1"/>
    <w:basedOn w:val="Normal"/>
    <w:autoRedefine/>
    <w:rsid w:val="005B5FE5"/>
    <w:pPr>
      <w:spacing w:before="40" w:after="60" w:line="220" w:lineRule="exact"/>
    </w:pPr>
    <w:rPr>
      <w:rFonts w:ascii="Arial" w:eastAsia="MS Mincho" w:hAnsi="Arial"/>
      <w:sz w:val="18"/>
      <w:szCs w:val="18"/>
      <w:lang w:eastAsia="ja-JP"/>
    </w:rPr>
  </w:style>
  <w:style w:type="paragraph" w:customStyle="1" w:styleId="TableListBullet2">
    <w:name w:val="Table List Bullet 2"/>
    <w:basedOn w:val="TableListBullet1"/>
    <w:rsid w:val="00B72145"/>
    <w:pPr>
      <w:numPr>
        <w:numId w:val="9"/>
      </w:numPr>
    </w:pPr>
  </w:style>
  <w:style w:type="paragraph" w:customStyle="1" w:styleId="Version">
    <w:name w:val="Version"/>
    <w:basedOn w:val="Normal"/>
    <w:rsid w:val="00B72145"/>
    <w:pPr>
      <w:spacing w:after="120" w:line="300" w:lineRule="exact"/>
      <w:ind w:left="720"/>
    </w:pPr>
    <w:rPr>
      <w:rFonts w:eastAsia="MS Mincho"/>
      <w:color w:val="FFFFFF"/>
      <w:sz w:val="22"/>
      <w:szCs w:val="22"/>
      <w:lang w:eastAsia="ja-JP"/>
    </w:rPr>
  </w:style>
  <w:style w:type="paragraph" w:customStyle="1" w:styleId="Answer">
    <w:name w:val="Answer"/>
    <w:basedOn w:val="Normal"/>
    <w:rsid w:val="00B72145"/>
    <w:pPr>
      <w:numPr>
        <w:numId w:val="11"/>
      </w:numPr>
      <w:spacing w:after="60" w:line="300" w:lineRule="exact"/>
    </w:pPr>
    <w:rPr>
      <w:rFonts w:eastAsia="MS Mincho"/>
      <w:sz w:val="22"/>
      <w:szCs w:val="22"/>
      <w:lang w:eastAsia="ja-JP"/>
    </w:rPr>
  </w:style>
  <w:style w:type="paragraph" w:customStyle="1" w:styleId="Question">
    <w:name w:val="Question"/>
    <w:basedOn w:val="Normal"/>
    <w:rsid w:val="00B53BE1"/>
    <w:pPr>
      <w:numPr>
        <w:numId w:val="12"/>
      </w:numPr>
      <w:spacing w:after="60" w:line="300" w:lineRule="exact"/>
    </w:pPr>
    <w:rPr>
      <w:rFonts w:eastAsia="MS Mincho"/>
      <w:sz w:val="22"/>
      <w:szCs w:val="22"/>
      <w:lang w:eastAsia="ja-JP"/>
    </w:rPr>
  </w:style>
  <w:style w:type="paragraph" w:customStyle="1" w:styleId="DocumentTitleSecond">
    <w:name w:val="Document Title Second"/>
    <w:basedOn w:val="Normal"/>
    <w:next w:val="Normal"/>
    <w:rsid w:val="006E0588"/>
    <w:pPr>
      <w:spacing w:before="360" w:after="360"/>
      <w:ind w:right="2160"/>
    </w:pPr>
    <w:rPr>
      <w:rFonts w:ascii="Arial" w:eastAsia="MS Mincho" w:hAnsi="Arial" w:cs="Tahoma"/>
      <w:bCs/>
      <w:kern w:val="32"/>
      <w:sz w:val="36"/>
      <w:szCs w:val="36"/>
      <w:lang w:eastAsia="ja-JP"/>
    </w:rPr>
  </w:style>
  <w:style w:type="paragraph" w:customStyle="1" w:styleId="Ln1">
    <w:name w:val="Ln1"/>
    <w:basedOn w:val="Normal"/>
    <w:rsid w:val="00463F4F"/>
    <w:pPr>
      <w:numPr>
        <w:numId w:val="14"/>
      </w:numPr>
      <w:tabs>
        <w:tab w:val="left" w:pos="1080"/>
      </w:tabs>
      <w:spacing w:after="120" w:line="300" w:lineRule="exact"/>
    </w:pPr>
    <w:rPr>
      <w:rFonts w:eastAsia="MS Mincho"/>
      <w:sz w:val="22"/>
      <w:szCs w:val="22"/>
      <w:lang w:eastAsia="ja-JP"/>
    </w:rPr>
  </w:style>
  <w:style w:type="paragraph" w:customStyle="1" w:styleId="AbstractTitle">
    <w:name w:val="Abstract Title"/>
    <w:basedOn w:val="Heading3"/>
    <w:semiHidden/>
    <w:locked/>
    <w:rsid w:val="00EA51EA"/>
    <w:pPr>
      <w:keepLines/>
      <w:pBdr>
        <w:top w:val="single" w:sz="4" w:space="4" w:color="auto"/>
      </w:pBdr>
      <w:suppressAutoHyphens/>
      <w:snapToGrid w:val="0"/>
      <w:spacing w:before="480" w:after="0" w:line="380" w:lineRule="exact"/>
    </w:pPr>
    <w:rPr>
      <w:rFonts w:eastAsia="MS Mincho"/>
      <w:iCs/>
      <w:kern w:val="32"/>
      <w:sz w:val="28"/>
      <w:szCs w:val="22"/>
      <w:lang w:eastAsia="ja-JP"/>
    </w:rPr>
  </w:style>
  <w:style w:type="paragraph" w:customStyle="1" w:styleId="Ln2">
    <w:name w:val="Ln2"/>
    <w:basedOn w:val="Normal"/>
    <w:rsid w:val="009976F8"/>
    <w:pPr>
      <w:tabs>
        <w:tab w:val="num" w:pos="1440"/>
      </w:tabs>
      <w:spacing w:after="120" w:line="300" w:lineRule="exact"/>
      <w:ind w:left="1440" w:hanging="360"/>
    </w:pPr>
    <w:rPr>
      <w:rFonts w:eastAsia="MS Mincho"/>
      <w:sz w:val="22"/>
      <w:szCs w:val="22"/>
      <w:lang w:eastAsia="ja-JP"/>
    </w:rPr>
  </w:style>
  <w:style w:type="character" w:customStyle="1" w:styleId="Head1Char">
    <w:name w:val="Head1 Char"/>
    <w:basedOn w:val="DefaultParagraphFont"/>
    <w:link w:val="Head1"/>
    <w:rsid w:val="004E654B"/>
    <w:rPr>
      <w:rFonts w:ascii="Arial" w:hAnsi="Arial"/>
      <w:b/>
      <w:sz w:val="34"/>
      <w:szCs w:val="34"/>
      <w:lang w:val="en-US" w:eastAsia="en-US" w:bidi="ar-SA"/>
    </w:rPr>
  </w:style>
  <w:style w:type="character" w:customStyle="1" w:styleId="Head2Char">
    <w:name w:val="Head2 Char"/>
    <w:basedOn w:val="Head1Char"/>
    <w:link w:val="Head2"/>
    <w:rsid w:val="004E654B"/>
    <w:rPr>
      <w:sz w:val="28"/>
      <w:szCs w:val="26"/>
    </w:rPr>
  </w:style>
  <w:style w:type="character" w:customStyle="1" w:styleId="Head3Char">
    <w:name w:val="Head3 Char"/>
    <w:basedOn w:val="Head2Char"/>
    <w:link w:val="Head3"/>
    <w:rsid w:val="004E654B"/>
    <w:rPr>
      <w:sz w:val="24"/>
      <w:szCs w:val="22"/>
    </w:rPr>
  </w:style>
  <w:style w:type="paragraph" w:customStyle="1" w:styleId="Lp1">
    <w:name w:val="Lp1"/>
    <w:basedOn w:val="Normal"/>
    <w:rsid w:val="004E4A06"/>
    <w:pPr>
      <w:spacing w:after="120" w:line="300" w:lineRule="exact"/>
      <w:ind w:left="1080"/>
    </w:pPr>
    <w:rPr>
      <w:rFonts w:eastAsia="MS Mincho"/>
      <w:sz w:val="22"/>
      <w:szCs w:val="22"/>
      <w:lang w:eastAsia="ja-JP"/>
    </w:rPr>
  </w:style>
  <w:style w:type="paragraph" w:customStyle="1" w:styleId="TableBody">
    <w:name w:val="Table Body"/>
    <w:basedOn w:val="Normal"/>
    <w:rsid w:val="003409CF"/>
    <w:pPr>
      <w:spacing w:before="40" w:after="60" w:line="220" w:lineRule="exact"/>
      <w:ind w:left="72"/>
    </w:pPr>
    <w:rPr>
      <w:rFonts w:ascii="Arial" w:eastAsia="MS Mincho" w:hAnsi="Arial"/>
      <w:sz w:val="18"/>
      <w:szCs w:val="18"/>
      <w:lang w:eastAsia="ja-JP"/>
    </w:rPr>
  </w:style>
  <w:style w:type="character" w:customStyle="1" w:styleId="NoteParaChar">
    <w:name w:val="NotePara Char"/>
    <w:basedOn w:val="DefaultParagraphFont"/>
    <w:link w:val="NotePara"/>
    <w:rsid w:val="000B257F"/>
    <w:rPr>
      <w:rFonts w:ascii="Arial" w:hAnsi="Arial"/>
      <w:bCs/>
      <w:lang w:val="en-US" w:eastAsia="en-US" w:bidi="ar-SA"/>
    </w:rPr>
  </w:style>
  <w:style w:type="paragraph" w:customStyle="1" w:styleId="Pb">
    <w:name w:val="Pb"/>
    <w:next w:val="Normal"/>
    <w:rsid w:val="003E0DB4"/>
    <w:pPr>
      <w:keepNext/>
      <w:pageBreakBefore/>
      <w:framePr w:hSpace="180" w:wrap="around" w:vAnchor="text" w:hAnchor="page" w:y="1"/>
      <w:spacing w:line="80" w:lineRule="exact"/>
      <w:ind w:left="-280"/>
    </w:pPr>
    <w:rPr>
      <w:sz w:val="12"/>
    </w:rPr>
  </w:style>
  <w:style w:type="paragraph" w:customStyle="1" w:styleId="Procedureheading">
    <w:name w:val="Procedure heading"/>
    <w:basedOn w:val="Heading4"/>
    <w:next w:val="Ln1"/>
    <w:rsid w:val="00A16D6E"/>
    <w:pPr>
      <w:keepLines/>
      <w:tabs>
        <w:tab w:val="num" w:pos="720"/>
      </w:tabs>
      <w:suppressAutoHyphens/>
      <w:spacing w:before="180" w:after="0" w:line="300" w:lineRule="exact"/>
      <w:ind w:left="720" w:hanging="540"/>
    </w:pPr>
    <w:rPr>
      <w:rFonts w:ascii="Arial" w:eastAsia="MS Mincho" w:hAnsi="Arial"/>
      <w:sz w:val="24"/>
      <w:szCs w:val="24"/>
      <w:lang w:eastAsia="ja-JP"/>
    </w:rPr>
  </w:style>
  <w:style w:type="character" w:customStyle="1" w:styleId="ProcHeadChar">
    <w:name w:val="ProcHead Char"/>
    <w:basedOn w:val="DefaultParagraphFont"/>
    <w:link w:val="ProcHead"/>
    <w:rsid w:val="00A16AA9"/>
    <w:rPr>
      <w:rFonts w:ascii="Arial" w:hAnsi="Arial" w:cs="Arial"/>
      <w:b/>
      <w:lang w:val="en-US" w:eastAsia="en-US" w:bidi="ar-SA"/>
    </w:rPr>
  </w:style>
  <w:style w:type="character" w:styleId="FollowedHyperlink">
    <w:name w:val="FollowedHyperlink"/>
    <w:basedOn w:val="DefaultParagraphFont"/>
    <w:rsid w:val="00CE51C1"/>
    <w:rPr>
      <w:color w:val="800080"/>
      <w:u w:val="single"/>
    </w:rPr>
  </w:style>
</w:styles>
</file>

<file path=word/webSettings.xml><?xml version="1.0" encoding="utf-8"?>
<w:webSettings xmlns:r="http://schemas.openxmlformats.org/officeDocument/2006/relationships" xmlns:w="http://schemas.openxmlformats.org/wordprocessingml/2006/main">
  <w:divs>
    <w:div w:id="76172998">
      <w:bodyDiv w:val="1"/>
      <w:marLeft w:val="0"/>
      <w:marRight w:val="0"/>
      <w:marTop w:val="0"/>
      <w:marBottom w:val="0"/>
      <w:divBdr>
        <w:top w:val="none" w:sz="0" w:space="0" w:color="auto"/>
        <w:left w:val="none" w:sz="0" w:space="0" w:color="auto"/>
        <w:bottom w:val="none" w:sz="0" w:space="0" w:color="auto"/>
        <w:right w:val="none" w:sz="0" w:space="0" w:color="auto"/>
      </w:divBdr>
    </w:div>
    <w:div w:id="16382214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go.microsoft.com/fwlink/?LinkId=141931" TargetMode="External"/><Relationship Id="rId13" Type="http://schemas.openxmlformats.org/officeDocument/2006/relationships/header" Target="header3.xml"/><Relationship Id="rId18" Type="http://schemas.openxmlformats.org/officeDocument/2006/relationships/hyperlink" Target="http://go.microsoft.com/fwlink/?LinkId=140159&amp;clcid=0x409" TargetMode="External"/><Relationship Id="rId26" Type="http://schemas.openxmlformats.org/officeDocument/2006/relationships/hyperlink" Target="http://go.microsoft.com/fwlink/?LinkId=140097&amp;clcid=0x409" TargetMode="External"/><Relationship Id="rId3" Type="http://schemas.openxmlformats.org/officeDocument/2006/relationships/settings" Target="settings.xml"/><Relationship Id="rId21" Type="http://schemas.openxmlformats.org/officeDocument/2006/relationships/hyperlink" Target="http://go.microsoft.com/fwlink/?LinkId=140166&amp;clcid=0x409" TargetMode="External"/><Relationship Id="rId7" Type="http://schemas.openxmlformats.org/officeDocument/2006/relationships/image" Target="media/image1.jpeg"/><Relationship Id="rId12" Type="http://schemas.openxmlformats.org/officeDocument/2006/relationships/footer" Target="footer2.xml"/><Relationship Id="rId17" Type="http://schemas.openxmlformats.org/officeDocument/2006/relationships/hyperlink" Target="http://go.microsoft.com/fwlink/?LinkId=140157&amp;clcid=0x409" TargetMode="External"/><Relationship Id="rId25" Type="http://schemas.openxmlformats.org/officeDocument/2006/relationships/hyperlink" Target="http://go.microsoft.com/fwlink/?LinkId=140179&amp;clcid=0x409" TargetMode="External"/><Relationship Id="rId2" Type="http://schemas.openxmlformats.org/officeDocument/2006/relationships/styles" Target="styles.xml"/><Relationship Id="rId16" Type="http://schemas.openxmlformats.org/officeDocument/2006/relationships/footer" Target="footer4.xml"/><Relationship Id="rId20" Type="http://schemas.openxmlformats.org/officeDocument/2006/relationships/hyperlink" Target="http://go.microsoft.com/fwlink/?LinkId=140162&amp;clcid=0x409" TargetMode="External"/><Relationship Id="rId29" Type="http://schemas.openxmlformats.org/officeDocument/2006/relationships/hyperlink" Target="http://officecpub/Teams/itpro/Documents/White%20paper%20library/WCM%20modules/Video%204"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24" Type="http://schemas.openxmlformats.org/officeDocument/2006/relationships/hyperlink" Target="http://go.microsoft.com/fwlink/?LinkId=140172&amp;clcid=0x409" TargetMode="External"/><Relationship Id="rId32"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header" Target="header4.xml"/><Relationship Id="rId23" Type="http://schemas.openxmlformats.org/officeDocument/2006/relationships/hyperlink" Target="http://go.microsoft.com/fwlink/?LinkId=140171&amp;clcid=0x409" TargetMode="External"/><Relationship Id="rId28" Type="http://schemas.openxmlformats.org/officeDocument/2006/relationships/hyperlink" Target="http://officecpub/Teams/itpro/Documents/White%20paper%20library/WCM%20modules/Video%203" TargetMode="External"/><Relationship Id="rId10" Type="http://schemas.openxmlformats.org/officeDocument/2006/relationships/header" Target="header2.xml"/><Relationship Id="rId19" Type="http://schemas.openxmlformats.org/officeDocument/2006/relationships/hyperlink" Target="http://go.microsoft.com/fwlink/?LinkId=140161&amp;clcid=0x409"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go.microsoft.com/fwlink/?LinkId=140168&amp;clcid=0x409" TargetMode="External"/><Relationship Id="rId27" Type="http://schemas.openxmlformats.org/officeDocument/2006/relationships/hyperlink" Target="http://officecpub/Teams/itpro/Documents/White%20paper%20library/WCM%20modules/Video%202" TargetMode="External"/><Relationship Id="rId30" Type="http://schemas.openxmlformats.org/officeDocument/2006/relationships/header" Target="header5.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7061</Words>
  <Characters>40253</Characters>
  <Application>Microsoft Office Word</Application>
  <DocSecurity>0</DocSecurity>
  <Lines>335</Lines>
  <Paragraphs>94</Paragraphs>
  <ScaleCrop>false</ScaleCrop>
  <HeadingPairs>
    <vt:vector size="2" baseType="variant">
      <vt:variant>
        <vt:lpstr>Title</vt:lpstr>
      </vt:variant>
      <vt:variant>
        <vt:i4>1</vt:i4>
      </vt:variant>
    </vt:vector>
  </HeadingPairs>
  <TitlesOfParts>
    <vt:vector size="1" baseType="lpstr">
      <vt:lpstr>•</vt:lpstr>
    </vt:vector>
  </TitlesOfParts>
  <Company/>
  <LinksUpToDate>false</LinksUpToDate>
  <CharactersWithSpaces>47220</CharactersWithSpaces>
  <SharedDoc>false</SharedDoc>
  <HLinks>
    <vt:vector size="246" baseType="variant">
      <vt:variant>
        <vt:i4>3342456</vt:i4>
      </vt:variant>
      <vt:variant>
        <vt:i4>225</vt:i4>
      </vt:variant>
      <vt:variant>
        <vt:i4>0</vt:i4>
      </vt:variant>
      <vt:variant>
        <vt:i4>5</vt:i4>
      </vt:variant>
      <vt:variant>
        <vt:lpwstr>http://officecpub/Teams/itpro/Documents/White paper library/WCM modules/Video 4</vt:lpwstr>
      </vt:variant>
      <vt:variant>
        <vt:lpwstr/>
      </vt:variant>
      <vt:variant>
        <vt:i4>3342456</vt:i4>
      </vt:variant>
      <vt:variant>
        <vt:i4>222</vt:i4>
      </vt:variant>
      <vt:variant>
        <vt:i4>0</vt:i4>
      </vt:variant>
      <vt:variant>
        <vt:i4>5</vt:i4>
      </vt:variant>
      <vt:variant>
        <vt:lpwstr>http://officecpub/Teams/itpro/Documents/White paper library/WCM modules/Video 3</vt:lpwstr>
      </vt:variant>
      <vt:variant>
        <vt:lpwstr/>
      </vt:variant>
      <vt:variant>
        <vt:i4>3342456</vt:i4>
      </vt:variant>
      <vt:variant>
        <vt:i4>219</vt:i4>
      </vt:variant>
      <vt:variant>
        <vt:i4>0</vt:i4>
      </vt:variant>
      <vt:variant>
        <vt:i4>5</vt:i4>
      </vt:variant>
      <vt:variant>
        <vt:lpwstr>http://officecpub/Teams/itpro/Documents/White paper library/WCM modules/Video 2</vt:lpwstr>
      </vt:variant>
      <vt:variant>
        <vt:lpwstr/>
      </vt:variant>
      <vt:variant>
        <vt:i4>4194396</vt:i4>
      </vt:variant>
      <vt:variant>
        <vt:i4>216</vt:i4>
      </vt:variant>
      <vt:variant>
        <vt:i4>0</vt:i4>
      </vt:variant>
      <vt:variant>
        <vt:i4>5</vt:i4>
      </vt:variant>
      <vt:variant>
        <vt:lpwstr>http://go.microsoft.com/fwlink/?LinkId=140097&amp;clcid=0x409</vt:lpwstr>
      </vt:variant>
      <vt:variant>
        <vt:lpwstr/>
      </vt:variant>
      <vt:variant>
        <vt:i4>5111891</vt:i4>
      </vt:variant>
      <vt:variant>
        <vt:i4>213</vt:i4>
      </vt:variant>
      <vt:variant>
        <vt:i4>0</vt:i4>
      </vt:variant>
      <vt:variant>
        <vt:i4>5</vt:i4>
      </vt:variant>
      <vt:variant>
        <vt:lpwstr>http://go.microsoft.com/fwlink/?LinkId=140179&amp;clcid=0x409</vt:lpwstr>
      </vt:variant>
      <vt:variant>
        <vt:lpwstr/>
      </vt:variant>
      <vt:variant>
        <vt:i4>7733351</vt:i4>
      </vt:variant>
      <vt:variant>
        <vt:i4>210</vt:i4>
      </vt:variant>
      <vt:variant>
        <vt:i4>0</vt:i4>
      </vt:variant>
      <vt:variant>
        <vt:i4>5</vt:i4>
      </vt:variant>
      <vt:variant>
        <vt:lpwstr/>
      </vt:variant>
      <vt:variant>
        <vt:lpwstr>CachingApplicationBlock</vt:lpwstr>
      </vt:variant>
      <vt:variant>
        <vt:i4>7864433</vt:i4>
      </vt:variant>
      <vt:variant>
        <vt:i4>207</vt:i4>
      </vt:variant>
      <vt:variant>
        <vt:i4>0</vt:i4>
      </vt:variant>
      <vt:variant>
        <vt:i4>5</vt:i4>
      </vt:variant>
      <vt:variant>
        <vt:lpwstr/>
      </vt:variant>
      <vt:variant>
        <vt:lpwstr>WebPartCacheinMemoryorSQLServer</vt:lpwstr>
      </vt:variant>
      <vt:variant>
        <vt:i4>393238</vt:i4>
      </vt:variant>
      <vt:variant>
        <vt:i4>204</vt:i4>
      </vt:variant>
      <vt:variant>
        <vt:i4>0</vt:i4>
      </vt:variant>
      <vt:variant>
        <vt:i4>5</vt:i4>
      </vt:variant>
      <vt:variant>
        <vt:lpwstr/>
      </vt:variant>
      <vt:variant>
        <vt:lpwstr>ASPNETCacheObject</vt:lpwstr>
      </vt:variant>
      <vt:variant>
        <vt:i4>6881383</vt:i4>
      </vt:variant>
      <vt:variant>
        <vt:i4>201</vt:i4>
      </vt:variant>
      <vt:variant>
        <vt:i4>0</vt:i4>
      </vt:variant>
      <vt:variant>
        <vt:i4>5</vt:i4>
      </vt:variant>
      <vt:variant>
        <vt:lpwstr/>
      </vt:variant>
      <vt:variant>
        <vt:lpwstr>WebPartCaching</vt:lpwstr>
      </vt:variant>
      <vt:variant>
        <vt:i4>655387</vt:i4>
      </vt:variant>
      <vt:variant>
        <vt:i4>198</vt:i4>
      </vt:variant>
      <vt:variant>
        <vt:i4>0</vt:i4>
      </vt:variant>
      <vt:variant>
        <vt:i4>5</vt:i4>
      </vt:variant>
      <vt:variant>
        <vt:lpwstr/>
      </vt:variant>
      <vt:variant>
        <vt:lpwstr>RetimingtheIISObjectCache</vt:lpwstr>
      </vt:variant>
      <vt:variant>
        <vt:i4>1572885</vt:i4>
      </vt:variant>
      <vt:variant>
        <vt:i4>195</vt:i4>
      </vt:variant>
      <vt:variant>
        <vt:i4>0</vt:i4>
      </vt:variant>
      <vt:variant>
        <vt:i4>5</vt:i4>
      </vt:variant>
      <vt:variant>
        <vt:lpwstr/>
      </vt:variant>
      <vt:variant>
        <vt:lpwstr>PostCacheSubstitution</vt:lpwstr>
      </vt:variant>
      <vt:variant>
        <vt:i4>1638430</vt:i4>
      </vt:variant>
      <vt:variant>
        <vt:i4>192</vt:i4>
      </vt:variant>
      <vt:variant>
        <vt:i4>0</vt:i4>
      </vt:variant>
      <vt:variant>
        <vt:i4>5</vt:i4>
      </vt:variant>
      <vt:variant>
        <vt:lpwstr/>
      </vt:variant>
      <vt:variant>
        <vt:lpwstr>PageLayoutCaching</vt:lpwstr>
      </vt:variant>
      <vt:variant>
        <vt:i4>1376261</vt:i4>
      </vt:variant>
      <vt:variant>
        <vt:i4>189</vt:i4>
      </vt:variant>
      <vt:variant>
        <vt:i4>0</vt:i4>
      </vt:variant>
      <vt:variant>
        <vt:i4>5</vt:i4>
      </vt:variant>
      <vt:variant>
        <vt:lpwstr/>
      </vt:variant>
      <vt:variant>
        <vt:lpwstr>ConfiguringSiteOutputCaching</vt:lpwstr>
      </vt:variant>
      <vt:variant>
        <vt:i4>8126583</vt:i4>
      </vt:variant>
      <vt:variant>
        <vt:i4>186</vt:i4>
      </vt:variant>
      <vt:variant>
        <vt:i4>0</vt:i4>
      </vt:variant>
      <vt:variant>
        <vt:i4>5</vt:i4>
      </vt:variant>
      <vt:variant>
        <vt:lpwstr/>
      </vt:variant>
      <vt:variant>
        <vt:lpwstr>SiteSpecificCompression</vt:lpwstr>
      </vt:variant>
      <vt:variant>
        <vt:i4>1048584</vt:i4>
      </vt:variant>
      <vt:variant>
        <vt:i4>183</vt:i4>
      </vt:variant>
      <vt:variant>
        <vt:i4>0</vt:i4>
      </vt:variant>
      <vt:variant>
        <vt:i4>5</vt:i4>
      </vt:variant>
      <vt:variant>
        <vt:lpwstr/>
      </vt:variant>
      <vt:variant>
        <vt:lpwstr>CompressionLevels</vt:lpwstr>
      </vt:variant>
      <vt:variant>
        <vt:i4>27</vt:i4>
      </vt:variant>
      <vt:variant>
        <vt:i4>180</vt:i4>
      </vt:variant>
      <vt:variant>
        <vt:i4>0</vt:i4>
      </vt:variant>
      <vt:variant>
        <vt:i4>5</vt:i4>
      </vt:variant>
      <vt:variant>
        <vt:lpwstr/>
      </vt:variant>
      <vt:variant>
        <vt:lpwstr>SettingCompressionOptions</vt:lpwstr>
      </vt:variant>
      <vt:variant>
        <vt:i4>6684793</vt:i4>
      </vt:variant>
      <vt:variant>
        <vt:i4>177</vt:i4>
      </vt:variant>
      <vt:variant>
        <vt:i4>0</vt:i4>
      </vt:variant>
      <vt:variant>
        <vt:i4>5</vt:i4>
      </vt:variant>
      <vt:variant>
        <vt:lpwstr/>
      </vt:variant>
      <vt:variant>
        <vt:lpwstr>WhentoUseIISCompression</vt:lpwstr>
      </vt:variant>
      <vt:variant>
        <vt:i4>720919</vt:i4>
      </vt:variant>
      <vt:variant>
        <vt:i4>174</vt:i4>
      </vt:variant>
      <vt:variant>
        <vt:i4>0</vt:i4>
      </vt:variant>
      <vt:variant>
        <vt:i4>5</vt:i4>
      </vt:variant>
      <vt:variant>
        <vt:lpwstr/>
      </vt:variant>
      <vt:variant>
        <vt:lpwstr>HowIISCompressionImprovesPerformance</vt:lpwstr>
      </vt:variant>
      <vt:variant>
        <vt:i4>8126585</vt:i4>
      </vt:variant>
      <vt:variant>
        <vt:i4>171</vt:i4>
      </vt:variant>
      <vt:variant>
        <vt:i4>0</vt:i4>
      </vt:variant>
      <vt:variant>
        <vt:i4>5</vt:i4>
      </vt:variant>
      <vt:variant>
        <vt:lpwstr/>
      </vt:variant>
      <vt:variant>
        <vt:lpwstr>OtherCachingMechanisms</vt:lpwstr>
      </vt:variant>
      <vt:variant>
        <vt:i4>1638431</vt:i4>
      </vt:variant>
      <vt:variant>
        <vt:i4>168</vt:i4>
      </vt:variant>
      <vt:variant>
        <vt:i4>0</vt:i4>
      </vt:variant>
      <vt:variant>
        <vt:i4>5</vt:i4>
      </vt:variant>
      <vt:variant>
        <vt:lpwstr/>
      </vt:variant>
      <vt:variant>
        <vt:lpwstr>DiskbasedCachingforBLOBs</vt:lpwstr>
      </vt:variant>
      <vt:variant>
        <vt:i4>1441799</vt:i4>
      </vt:variant>
      <vt:variant>
        <vt:i4>165</vt:i4>
      </vt:variant>
      <vt:variant>
        <vt:i4>0</vt:i4>
      </vt:variant>
      <vt:variant>
        <vt:i4>5</vt:i4>
      </vt:variant>
      <vt:variant>
        <vt:lpwstr/>
      </vt:variant>
      <vt:variant>
        <vt:lpwstr>OutputCaching</vt:lpwstr>
      </vt:variant>
      <vt:variant>
        <vt:i4>6357116</vt:i4>
      </vt:variant>
      <vt:variant>
        <vt:i4>162</vt:i4>
      </vt:variant>
      <vt:variant>
        <vt:i4>0</vt:i4>
      </vt:variant>
      <vt:variant>
        <vt:i4>5</vt:i4>
      </vt:variant>
      <vt:variant>
        <vt:lpwstr/>
      </vt:variant>
      <vt:variant>
        <vt:lpwstr>IISCompression</vt:lpwstr>
      </vt:variant>
      <vt:variant>
        <vt:i4>5111896</vt:i4>
      </vt:variant>
      <vt:variant>
        <vt:i4>159</vt:i4>
      </vt:variant>
      <vt:variant>
        <vt:i4>0</vt:i4>
      </vt:variant>
      <vt:variant>
        <vt:i4>5</vt:i4>
      </vt:variant>
      <vt:variant>
        <vt:lpwstr>http://go.microsoft.com/fwlink/?LinkId=140172&amp;clcid=0x409</vt:lpwstr>
      </vt:variant>
      <vt:variant>
        <vt:lpwstr/>
      </vt:variant>
      <vt:variant>
        <vt:i4>7536765</vt:i4>
      </vt:variant>
      <vt:variant>
        <vt:i4>156</vt:i4>
      </vt:variant>
      <vt:variant>
        <vt:i4>0</vt:i4>
      </vt:variant>
      <vt:variant>
        <vt:i4>5</vt:i4>
      </vt:variant>
      <vt:variant>
        <vt:lpwstr/>
      </vt:variant>
      <vt:variant>
        <vt:lpwstr>EnsuringDevelopersOptimizeCode</vt:lpwstr>
      </vt:variant>
      <vt:variant>
        <vt:i4>196638</vt:i4>
      </vt:variant>
      <vt:variant>
        <vt:i4>153</vt:i4>
      </vt:variant>
      <vt:variant>
        <vt:i4>0</vt:i4>
      </vt:variant>
      <vt:variant>
        <vt:i4>5</vt:i4>
      </vt:variant>
      <vt:variant>
        <vt:lpwstr/>
      </vt:variant>
      <vt:variant>
        <vt:lpwstr>ConsiderationsforOptimizedCustomCode</vt:lpwstr>
      </vt:variant>
      <vt:variant>
        <vt:i4>5111899</vt:i4>
      </vt:variant>
      <vt:variant>
        <vt:i4>150</vt:i4>
      </vt:variant>
      <vt:variant>
        <vt:i4>0</vt:i4>
      </vt:variant>
      <vt:variant>
        <vt:i4>5</vt:i4>
      </vt:variant>
      <vt:variant>
        <vt:lpwstr>http://go.microsoft.com/fwlink/?LinkId=140171&amp;clcid=0x409</vt:lpwstr>
      </vt:variant>
      <vt:variant>
        <vt:lpwstr/>
      </vt:variant>
      <vt:variant>
        <vt:i4>5177426</vt:i4>
      </vt:variant>
      <vt:variant>
        <vt:i4>147</vt:i4>
      </vt:variant>
      <vt:variant>
        <vt:i4>0</vt:i4>
      </vt:variant>
      <vt:variant>
        <vt:i4>5</vt:i4>
      </vt:variant>
      <vt:variant>
        <vt:lpwstr>http://go.microsoft.com/fwlink/?LinkId=140168&amp;clcid=0x409</vt:lpwstr>
      </vt:variant>
      <vt:variant>
        <vt:lpwstr/>
      </vt:variant>
      <vt:variant>
        <vt:i4>5177436</vt:i4>
      </vt:variant>
      <vt:variant>
        <vt:i4>144</vt:i4>
      </vt:variant>
      <vt:variant>
        <vt:i4>0</vt:i4>
      </vt:variant>
      <vt:variant>
        <vt:i4>5</vt:i4>
      </vt:variant>
      <vt:variant>
        <vt:lpwstr>http://go.microsoft.com/fwlink/?LinkId=140166&amp;clcid=0x409</vt:lpwstr>
      </vt:variant>
      <vt:variant>
        <vt:lpwstr/>
      </vt:variant>
      <vt:variant>
        <vt:i4>5177432</vt:i4>
      </vt:variant>
      <vt:variant>
        <vt:i4>141</vt:i4>
      </vt:variant>
      <vt:variant>
        <vt:i4>0</vt:i4>
      </vt:variant>
      <vt:variant>
        <vt:i4>5</vt:i4>
      </vt:variant>
      <vt:variant>
        <vt:lpwstr>http://go.microsoft.com/fwlink/?LinkId=140162&amp;clcid=0x409</vt:lpwstr>
      </vt:variant>
      <vt:variant>
        <vt:lpwstr/>
      </vt:variant>
      <vt:variant>
        <vt:i4>5177435</vt:i4>
      </vt:variant>
      <vt:variant>
        <vt:i4>138</vt:i4>
      </vt:variant>
      <vt:variant>
        <vt:i4>0</vt:i4>
      </vt:variant>
      <vt:variant>
        <vt:i4>5</vt:i4>
      </vt:variant>
      <vt:variant>
        <vt:lpwstr>http://go.microsoft.com/fwlink/?LinkId=140161&amp;clcid=0x409</vt:lpwstr>
      </vt:variant>
      <vt:variant>
        <vt:lpwstr/>
      </vt:variant>
      <vt:variant>
        <vt:i4>4980819</vt:i4>
      </vt:variant>
      <vt:variant>
        <vt:i4>135</vt:i4>
      </vt:variant>
      <vt:variant>
        <vt:i4>0</vt:i4>
      </vt:variant>
      <vt:variant>
        <vt:i4>5</vt:i4>
      </vt:variant>
      <vt:variant>
        <vt:lpwstr>http://go.microsoft.com/fwlink/?LinkId=140159&amp;clcid=0x409</vt:lpwstr>
      </vt:variant>
      <vt:variant>
        <vt:lpwstr/>
      </vt:variant>
      <vt:variant>
        <vt:i4>4980829</vt:i4>
      </vt:variant>
      <vt:variant>
        <vt:i4>132</vt:i4>
      </vt:variant>
      <vt:variant>
        <vt:i4>0</vt:i4>
      </vt:variant>
      <vt:variant>
        <vt:i4>5</vt:i4>
      </vt:variant>
      <vt:variant>
        <vt:lpwstr>http://go.microsoft.com/fwlink/?LinkId=140157&amp;clcid=0x409</vt:lpwstr>
      </vt:variant>
      <vt:variant>
        <vt:lpwstr/>
      </vt:variant>
      <vt:variant>
        <vt:i4>7078007</vt:i4>
      </vt:variant>
      <vt:variant>
        <vt:i4>129</vt:i4>
      </vt:variant>
      <vt:variant>
        <vt:i4>0</vt:i4>
      </vt:variant>
      <vt:variant>
        <vt:i4>5</vt:i4>
      </vt:variant>
      <vt:variant>
        <vt:lpwstr/>
      </vt:variant>
      <vt:variant>
        <vt:lpwstr>BestPracticesforOptimizingDownload</vt:lpwstr>
      </vt:variant>
      <vt:variant>
        <vt:i4>6357088</vt:i4>
      </vt:variant>
      <vt:variant>
        <vt:i4>126</vt:i4>
      </vt:variant>
      <vt:variant>
        <vt:i4>0</vt:i4>
      </vt:variant>
      <vt:variant>
        <vt:i4>5</vt:i4>
      </vt:variant>
      <vt:variant>
        <vt:lpwstr/>
      </vt:variant>
      <vt:variant>
        <vt:lpwstr>PurposeofOfficeSharePointServer</vt:lpwstr>
      </vt:variant>
      <vt:variant>
        <vt:i4>8126564</vt:i4>
      </vt:variant>
      <vt:variant>
        <vt:i4>123</vt:i4>
      </vt:variant>
      <vt:variant>
        <vt:i4>0</vt:i4>
      </vt:variant>
      <vt:variant>
        <vt:i4>5</vt:i4>
      </vt:variant>
      <vt:variant>
        <vt:lpwstr/>
      </vt:variant>
      <vt:variant>
        <vt:lpwstr>OptimizingCustomControlsandCode</vt:lpwstr>
      </vt:variant>
      <vt:variant>
        <vt:i4>851969</vt:i4>
      </vt:variant>
      <vt:variant>
        <vt:i4>120</vt:i4>
      </vt:variant>
      <vt:variant>
        <vt:i4>0</vt:i4>
      </vt:variant>
      <vt:variant>
        <vt:i4>5</vt:i4>
      </vt:variant>
      <vt:variant>
        <vt:lpwstr/>
      </vt:variant>
      <vt:variant>
        <vt:lpwstr>OptimizingCSS</vt:lpwstr>
      </vt:variant>
      <vt:variant>
        <vt:i4>6684775</vt:i4>
      </vt:variant>
      <vt:variant>
        <vt:i4>117</vt:i4>
      </vt:variant>
      <vt:variant>
        <vt:i4>0</vt:i4>
      </vt:variant>
      <vt:variant>
        <vt:i4>5</vt:i4>
      </vt:variant>
      <vt:variant>
        <vt:lpwstr/>
      </vt:variant>
      <vt:variant>
        <vt:lpwstr>OptimizingHTML</vt:lpwstr>
      </vt:variant>
      <vt:variant>
        <vt:i4>1507339</vt:i4>
      </vt:variant>
      <vt:variant>
        <vt:i4>114</vt:i4>
      </vt:variant>
      <vt:variant>
        <vt:i4>0</vt:i4>
      </vt:variant>
      <vt:variant>
        <vt:i4>5</vt:i4>
      </vt:variant>
      <vt:variant>
        <vt:lpwstr/>
      </vt:variant>
      <vt:variant>
        <vt:lpwstr>SharePointServer2007CoreFiles</vt:lpwstr>
      </vt:variant>
      <vt:variant>
        <vt:i4>7864432</vt:i4>
      </vt:variant>
      <vt:variant>
        <vt:i4>111</vt:i4>
      </vt:variant>
      <vt:variant>
        <vt:i4>0</vt:i4>
      </vt:variant>
      <vt:variant>
        <vt:i4>5</vt:i4>
      </vt:variant>
      <vt:variant>
        <vt:lpwstr/>
      </vt:variant>
      <vt:variant>
        <vt:lpwstr>Lesson2</vt:lpwstr>
      </vt:variant>
      <vt:variant>
        <vt:i4>7864432</vt:i4>
      </vt:variant>
      <vt:variant>
        <vt:i4>108</vt:i4>
      </vt:variant>
      <vt:variant>
        <vt:i4>0</vt:i4>
      </vt:variant>
      <vt:variant>
        <vt:i4>5</vt:i4>
      </vt:variant>
      <vt:variant>
        <vt:lpwstr/>
      </vt:variant>
      <vt:variant>
        <vt:lpwstr>Lesson1</vt:lpwstr>
      </vt:variant>
      <vt:variant>
        <vt:i4>1900546</vt:i4>
      </vt:variant>
      <vt:variant>
        <vt:i4>0</vt:i4>
      </vt:variant>
      <vt:variant>
        <vt:i4>0</vt:i4>
      </vt:variant>
      <vt:variant>
        <vt:i4>5</vt:i4>
      </vt:variant>
      <vt:variant>
        <vt:lpwstr>http://go.microsoft.com/fwlink/?LinkId=141931</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2009-02-27T19:05:00Z</dcterms:created>
  <dcterms:modified xsi:type="dcterms:W3CDTF">2009-02-27T19:05:00Z</dcterms:modified>
</cp:coreProperties>
</file>