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FB17" w14:textId="77777777" w:rsidR="00587422" w:rsidRDefault="00587422" w:rsidP="00587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AC207A" w14:textId="31328304" w:rsidR="00587422" w:rsidRDefault="00587422" w:rsidP="001B0BE3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t>SOP: Issue Management</w:t>
      </w:r>
    </w:p>
    <w:p w14:paraId="1F7C67F7" w14:textId="77777777" w:rsidR="00587422" w:rsidRDefault="00587422" w:rsidP="00587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D15CC67" w14:textId="77777777" w:rsidR="00811755" w:rsidRPr="00D51305" w:rsidRDefault="00811755" w:rsidP="0081175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273"/>
        <w:gridCol w:w="1615"/>
        <w:gridCol w:w="1751"/>
        <w:gridCol w:w="1685"/>
        <w:gridCol w:w="1692"/>
      </w:tblGrid>
      <w:tr w:rsidR="00811755" w:rsidRPr="000772C5" w14:paraId="7A67F8D1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184F42DE" w14:textId="77777777" w:rsidR="00811755" w:rsidRPr="00760E3B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60E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33C50203" w14:textId="6AA9C0F1" w:rsidR="00811755" w:rsidRPr="000772C5" w:rsidRDefault="00760E3B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60E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07-SOP: Issue Management</w:t>
            </w:r>
          </w:p>
        </w:tc>
        <w:tc>
          <w:tcPr>
            <w:tcW w:w="1765" w:type="dxa"/>
          </w:tcPr>
          <w:p w14:paraId="27EAEBE2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11755" w:rsidRPr="000772C5" w14:paraId="0FF7BE04" w14:textId="77777777" w:rsidTr="00917027">
        <w:tc>
          <w:tcPr>
            <w:tcW w:w="2324" w:type="dxa"/>
          </w:tcPr>
          <w:p w14:paraId="01C16137" w14:textId="77777777" w:rsidR="00811755" w:rsidRPr="00760E3B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760E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72BB350C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12EF04CD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697E531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3C4075E6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811755" w:rsidRPr="000772C5" w14:paraId="1A657A19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2E41618B" w14:textId="77777777" w:rsidR="00811755" w:rsidRPr="00760E3B" w:rsidRDefault="0081175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60E3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D47CCEB" w14:textId="77777777" w:rsidR="00811755" w:rsidRPr="000772C5" w:rsidRDefault="0081175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668D086B" w14:textId="77777777" w:rsidR="00811755" w:rsidRPr="000772C5" w:rsidRDefault="0081175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4B88E1CA" w14:textId="77777777" w:rsidR="00811755" w:rsidRPr="000772C5" w:rsidRDefault="0081175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5D4AD1F5" w14:textId="77777777" w:rsidR="00811755" w:rsidRPr="000772C5" w:rsidRDefault="0081175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811755" w:rsidRPr="000772C5" w14:paraId="2D264A9E" w14:textId="77777777" w:rsidTr="00917027">
        <w:tc>
          <w:tcPr>
            <w:tcW w:w="2324" w:type="dxa"/>
          </w:tcPr>
          <w:p w14:paraId="4209DF9B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FD424F0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5899C6AE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1E67E398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129304A8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811755" w:rsidRPr="000772C5" w14:paraId="4211D4B4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310961F8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50004760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35BF1760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7EF08E1F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D8929B4" w14:textId="77777777" w:rsidR="00811755" w:rsidRPr="000772C5" w:rsidRDefault="0081175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4119D009" w14:textId="77777777" w:rsidR="00811755" w:rsidRDefault="00811755" w:rsidP="008117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64ED086" w14:textId="77777777" w:rsidR="00811755" w:rsidRDefault="00811755" w:rsidP="008117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68A263B1" w14:textId="75751925" w:rsidR="00811755" w:rsidRPr="004137BB" w:rsidRDefault="00FC11C8" w:rsidP="0081175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IN"/>
        </w:rPr>
      </w:pPr>
      <w:bookmarkStart w:id="0" w:name="_GoBack"/>
      <w:r w:rsidRPr="004137B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How to manage </w:t>
      </w:r>
      <w:r w:rsidR="00614F4D" w:rsidRPr="004137B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PMO and Project level </w:t>
      </w:r>
      <w:r w:rsidRPr="004137B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issues </w:t>
      </w:r>
      <w:r w:rsidR="00614F4D" w:rsidRPr="004137BB">
        <w:rPr>
          <w:rFonts w:ascii="Arial" w:eastAsia="Times New Roman" w:hAnsi="Arial" w:cs="Arial"/>
          <w:sz w:val="20"/>
          <w:szCs w:val="20"/>
          <w:lang w:val="en-US" w:eastAsia="en-IN"/>
        </w:rPr>
        <w:t>on daily basis?</w:t>
      </w:r>
    </w:p>
    <w:bookmarkEnd w:id="0"/>
    <w:p w14:paraId="692ED7A3" w14:textId="77777777" w:rsidR="00614F4D" w:rsidRDefault="00614F4D" w:rsidP="00811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1977C" w14:textId="3DA2895C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Audience</w:t>
      </w:r>
    </w:p>
    <w:p w14:paraId="21CD56B3" w14:textId="77777777" w:rsidR="00587422" w:rsidRPr="00DE3742" w:rsidRDefault="00587422" w:rsidP="0058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PMO head</w:t>
      </w:r>
    </w:p>
    <w:p w14:paraId="5D83E52C" w14:textId="342D2FA4" w:rsidR="00587422" w:rsidRDefault="00587422" w:rsidP="0058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DE3742">
        <w:rPr>
          <w:rFonts w:ascii="Arial" w:eastAsia="Times New Roman" w:hAnsi="Arial" w:cs="Arial"/>
          <w:sz w:val="20"/>
          <w:szCs w:val="20"/>
          <w:lang w:eastAsia="en-IN"/>
        </w:rPr>
        <w:t>HoDs</w:t>
      </w:r>
      <w:proofErr w:type="spellEnd"/>
    </w:p>
    <w:p w14:paraId="44896F69" w14:textId="6DC81FA1" w:rsidR="00DE3742" w:rsidRPr="00DE3742" w:rsidRDefault="00DE3742" w:rsidP="0058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PMTs</w:t>
      </w:r>
    </w:p>
    <w:p w14:paraId="27FBA227" w14:textId="77777777" w:rsidR="00587422" w:rsidRPr="00DE3742" w:rsidRDefault="00587422" w:rsidP="0058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Top management</w:t>
      </w:r>
    </w:p>
    <w:p w14:paraId="3B907287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F866FE6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Guidelines</w:t>
      </w:r>
    </w:p>
    <w:p w14:paraId="6BCAEC1C" w14:textId="77777777" w:rsidR="004F132F" w:rsidRDefault="004F132F" w:rsidP="004F1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An issue is event which has occurred.</w:t>
      </w:r>
    </w:p>
    <w:p w14:paraId="537F8FA3" w14:textId="4D9F474E" w:rsidR="00587422" w:rsidRDefault="0058089A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An </w:t>
      </w:r>
      <w:r w:rsidR="00891183">
        <w:rPr>
          <w:rFonts w:ascii="Arial" w:eastAsia="Times New Roman" w:hAnsi="Arial" w:cs="Arial"/>
          <w:sz w:val="20"/>
          <w:szCs w:val="20"/>
          <w:lang w:eastAsia="en-IN"/>
        </w:rPr>
        <w:t>issue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is </w:t>
      </w:r>
      <w:r w:rsidR="0099272A">
        <w:rPr>
          <w:rFonts w:ascii="Arial" w:eastAsia="Times New Roman" w:hAnsi="Arial" w:cs="Arial"/>
          <w:sz w:val="20"/>
          <w:szCs w:val="20"/>
          <w:lang w:eastAsia="en-IN"/>
        </w:rPr>
        <w:t xml:space="preserve">a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roadblock on today’s work or </w:t>
      </w:r>
      <w:r w:rsidR="00026117">
        <w:rPr>
          <w:rFonts w:ascii="Arial" w:eastAsia="Times New Roman" w:hAnsi="Arial" w:cs="Arial"/>
          <w:sz w:val="20"/>
          <w:szCs w:val="20"/>
          <w:lang w:eastAsia="en-IN"/>
        </w:rPr>
        <w:t>this week’s work or activities related to current milestone</w:t>
      </w:r>
      <w:r w:rsidR="0099272A">
        <w:rPr>
          <w:rFonts w:ascii="Arial" w:eastAsia="Times New Roman" w:hAnsi="Arial" w:cs="Arial"/>
          <w:sz w:val="20"/>
          <w:szCs w:val="20"/>
          <w:lang w:eastAsia="en-IN"/>
        </w:rPr>
        <w:t>. I</w:t>
      </w:r>
      <w:r w:rsidR="006544E3">
        <w:rPr>
          <w:rFonts w:ascii="Arial" w:eastAsia="Times New Roman" w:hAnsi="Arial" w:cs="Arial"/>
          <w:sz w:val="20"/>
          <w:szCs w:val="20"/>
          <w:lang w:eastAsia="en-IN"/>
        </w:rPr>
        <w:t>f it</w:t>
      </w:r>
      <w:r w:rsidR="0099272A">
        <w:rPr>
          <w:rFonts w:ascii="Arial" w:eastAsia="Times New Roman" w:hAnsi="Arial" w:cs="Arial"/>
          <w:sz w:val="20"/>
          <w:szCs w:val="20"/>
          <w:lang w:eastAsia="en-IN"/>
        </w:rPr>
        <w:t xml:space="preserve"> is not removed within </w:t>
      </w:r>
      <w:r w:rsidR="006544E3">
        <w:rPr>
          <w:rFonts w:ascii="Arial" w:eastAsia="Times New Roman" w:hAnsi="Arial" w:cs="Arial"/>
          <w:sz w:val="20"/>
          <w:szCs w:val="20"/>
          <w:lang w:eastAsia="en-IN"/>
        </w:rPr>
        <w:t xml:space="preserve">the </w:t>
      </w:r>
      <w:r w:rsidR="0099272A">
        <w:rPr>
          <w:rFonts w:ascii="Arial" w:eastAsia="Times New Roman" w:hAnsi="Arial" w:cs="Arial"/>
          <w:sz w:val="20"/>
          <w:szCs w:val="20"/>
          <w:lang w:eastAsia="en-IN"/>
        </w:rPr>
        <w:t xml:space="preserve">given time then it will </w:t>
      </w:r>
      <w:r w:rsidR="004F6358">
        <w:rPr>
          <w:rFonts w:ascii="Arial" w:eastAsia="Times New Roman" w:hAnsi="Arial" w:cs="Arial"/>
          <w:sz w:val="20"/>
          <w:szCs w:val="20"/>
          <w:lang w:eastAsia="en-IN"/>
        </w:rPr>
        <w:t xml:space="preserve">impact </w:t>
      </w:r>
      <w:r w:rsidR="00577912">
        <w:rPr>
          <w:rFonts w:ascii="Arial" w:eastAsia="Times New Roman" w:hAnsi="Arial" w:cs="Arial"/>
          <w:sz w:val="20"/>
          <w:szCs w:val="20"/>
          <w:lang w:eastAsia="en-IN"/>
        </w:rPr>
        <w:t>minimum one</w:t>
      </w:r>
      <w:r w:rsidR="004F6358">
        <w:rPr>
          <w:rFonts w:ascii="Arial" w:eastAsia="Times New Roman" w:hAnsi="Arial" w:cs="Arial"/>
          <w:sz w:val="20"/>
          <w:szCs w:val="20"/>
          <w:lang w:eastAsia="en-IN"/>
        </w:rPr>
        <w:t xml:space="preserve"> project objectives like cost, CDD, quality, scope.</w:t>
      </w:r>
    </w:p>
    <w:p w14:paraId="09D43619" w14:textId="594D10A1" w:rsidR="00EA46DA" w:rsidRDefault="00891183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Issues are identified </w:t>
      </w:r>
      <w:r w:rsidR="004F132F">
        <w:rPr>
          <w:rFonts w:ascii="Arial" w:eastAsia="Times New Roman" w:hAnsi="Arial" w:cs="Arial"/>
          <w:sz w:val="20"/>
          <w:szCs w:val="20"/>
          <w:lang w:eastAsia="en-IN"/>
        </w:rPr>
        <w:t>as impediments in the daily stand</w:t>
      </w:r>
      <w:r w:rsidR="006544E3">
        <w:rPr>
          <w:rFonts w:ascii="Arial" w:eastAsia="Times New Roman" w:hAnsi="Arial" w:cs="Arial"/>
          <w:sz w:val="20"/>
          <w:szCs w:val="20"/>
          <w:lang w:eastAsia="en-IN"/>
        </w:rPr>
        <w:t>-</w:t>
      </w:r>
      <w:r w:rsidR="004F132F">
        <w:rPr>
          <w:rFonts w:ascii="Arial" w:eastAsia="Times New Roman" w:hAnsi="Arial" w:cs="Arial"/>
          <w:sz w:val="20"/>
          <w:szCs w:val="20"/>
          <w:lang w:eastAsia="en-IN"/>
        </w:rPr>
        <w:t>up</w:t>
      </w:r>
      <w:r w:rsidR="006544E3">
        <w:rPr>
          <w:rFonts w:ascii="Arial" w:eastAsia="Times New Roman" w:hAnsi="Arial" w:cs="Arial"/>
          <w:sz w:val="20"/>
          <w:szCs w:val="20"/>
          <w:lang w:eastAsia="en-IN"/>
        </w:rPr>
        <w:t xml:space="preserve"> meeting (DSUM)</w:t>
      </w:r>
      <w:r w:rsidR="004504F3">
        <w:rPr>
          <w:rFonts w:ascii="Arial" w:eastAsia="Times New Roman" w:hAnsi="Arial" w:cs="Arial"/>
          <w:sz w:val="20"/>
          <w:szCs w:val="20"/>
          <w:lang w:eastAsia="en-IN"/>
        </w:rPr>
        <w:t>. They are assigned to the owner with a deadline/due date &amp; time to resolve</w:t>
      </w:r>
      <w:r w:rsidR="005933E8"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</w:p>
    <w:p w14:paraId="09424D2D" w14:textId="489F6830" w:rsidR="00577912" w:rsidRDefault="005933E8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Normally it is self</w:t>
      </w:r>
      <w:r w:rsidR="00EA46DA">
        <w:rPr>
          <w:rFonts w:ascii="Arial" w:eastAsia="Times New Roman" w:hAnsi="Arial" w:cs="Arial"/>
          <w:sz w:val="20"/>
          <w:szCs w:val="20"/>
          <w:lang w:eastAsia="en-IN"/>
        </w:rPr>
        <w:t>-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assigned by the </w:t>
      </w:r>
      <w:r w:rsidR="009F36C2">
        <w:rPr>
          <w:rFonts w:ascii="Arial" w:eastAsia="Times New Roman" w:hAnsi="Arial" w:cs="Arial"/>
          <w:sz w:val="20"/>
          <w:szCs w:val="20"/>
          <w:lang w:eastAsia="en-IN"/>
        </w:rPr>
        <w:t>actioner and he/she need to commit the date and time.</w:t>
      </w:r>
      <w:r w:rsidR="00EA46DA">
        <w:rPr>
          <w:rFonts w:ascii="Arial" w:eastAsia="Times New Roman" w:hAnsi="Arial" w:cs="Arial"/>
          <w:sz w:val="20"/>
          <w:szCs w:val="20"/>
          <w:lang w:eastAsia="en-IN"/>
        </w:rPr>
        <w:t xml:space="preserve"> But if that does not happen automatically then PM or PMO head shall do the assignment.</w:t>
      </w:r>
    </w:p>
    <w:p w14:paraId="266CDB4C" w14:textId="7C2A3CCA" w:rsidR="00EA46DA" w:rsidRDefault="00514289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issue is related to a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project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then </w:t>
      </w:r>
      <w:r w:rsidR="00C641C7">
        <w:rPr>
          <w:rFonts w:ascii="Arial" w:eastAsia="Times New Roman" w:hAnsi="Arial" w:cs="Arial"/>
          <w:sz w:val="20"/>
          <w:szCs w:val="20"/>
          <w:lang w:eastAsia="en-IN"/>
        </w:rPr>
        <w:t xml:space="preserve">PM must register the issue in the </w:t>
      </w:r>
      <w:r w:rsidR="005A2F9B">
        <w:rPr>
          <w:rFonts w:ascii="Arial" w:eastAsia="Times New Roman" w:hAnsi="Arial" w:cs="Arial"/>
          <w:sz w:val="20"/>
          <w:szCs w:val="20"/>
          <w:lang w:eastAsia="en-IN"/>
        </w:rPr>
        <w:t>PWA against the project.</w:t>
      </w:r>
    </w:p>
    <w:p w14:paraId="5DDBA0F8" w14:textId="492563CF" w:rsidR="005A2F9B" w:rsidRDefault="005A2F9B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</w:t>
      </w:r>
      <w:r w:rsidR="00D33E61">
        <w:rPr>
          <w:rFonts w:ascii="Arial" w:eastAsia="Times New Roman" w:hAnsi="Arial" w:cs="Arial"/>
          <w:sz w:val="20"/>
          <w:szCs w:val="20"/>
          <w:lang w:eastAsia="en-IN"/>
        </w:rPr>
        <w:t xml:space="preserve">Issue is related to </w:t>
      </w:r>
      <w:r w:rsidR="008655FB">
        <w:rPr>
          <w:rFonts w:ascii="Arial" w:eastAsia="Times New Roman" w:hAnsi="Arial" w:cs="Arial"/>
          <w:sz w:val="20"/>
          <w:szCs w:val="20"/>
          <w:lang w:eastAsia="en-IN"/>
        </w:rPr>
        <w:t>PMO then</w:t>
      </w:r>
      <w:r w:rsidR="00514289">
        <w:rPr>
          <w:rFonts w:ascii="Arial" w:eastAsia="Times New Roman" w:hAnsi="Arial" w:cs="Arial"/>
          <w:sz w:val="20"/>
          <w:szCs w:val="20"/>
          <w:lang w:eastAsia="en-IN"/>
        </w:rPr>
        <w:t xml:space="preserve"> PMO Head</w:t>
      </w:r>
      <w:r w:rsidR="008655F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514289">
        <w:rPr>
          <w:rFonts w:ascii="Arial" w:eastAsia="Times New Roman" w:hAnsi="Arial" w:cs="Arial"/>
          <w:sz w:val="20"/>
          <w:szCs w:val="20"/>
          <w:lang w:eastAsia="en-IN"/>
        </w:rPr>
        <w:t>should</w:t>
      </w:r>
      <w:r w:rsidR="008655FB">
        <w:rPr>
          <w:rFonts w:ascii="Arial" w:eastAsia="Times New Roman" w:hAnsi="Arial" w:cs="Arial"/>
          <w:sz w:val="20"/>
          <w:szCs w:val="20"/>
          <w:lang w:eastAsia="en-IN"/>
        </w:rPr>
        <w:t xml:space="preserve"> registered</w:t>
      </w:r>
      <w:r w:rsidR="00514289">
        <w:rPr>
          <w:rFonts w:ascii="Arial" w:eastAsia="Times New Roman" w:hAnsi="Arial" w:cs="Arial"/>
          <w:sz w:val="20"/>
          <w:szCs w:val="20"/>
          <w:lang w:eastAsia="en-IN"/>
        </w:rPr>
        <w:t xml:space="preserve"> the issue i</w:t>
      </w:r>
      <w:r w:rsidR="008655FB">
        <w:rPr>
          <w:rFonts w:ascii="Arial" w:eastAsia="Times New Roman" w:hAnsi="Arial" w:cs="Arial"/>
          <w:sz w:val="20"/>
          <w:szCs w:val="20"/>
          <w:lang w:eastAsia="en-IN"/>
        </w:rPr>
        <w:t>n TEAM-PMO project</w:t>
      </w:r>
      <w:r w:rsidR="00514289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A72E64C" w14:textId="53FA3B04" w:rsidR="00493EF7" w:rsidRDefault="00493EF7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issue can be managed by owner within the “agreed” due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date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then </w:t>
      </w:r>
      <w:r w:rsidR="0004142E">
        <w:rPr>
          <w:rFonts w:ascii="Arial" w:eastAsia="Times New Roman" w:hAnsi="Arial" w:cs="Arial"/>
          <w:sz w:val="20"/>
          <w:szCs w:val="20"/>
          <w:lang w:eastAsia="en-IN"/>
        </w:rPr>
        <w:t xml:space="preserve">PM should do the follow up and nothing </w:t>
      </w:r>
      <w:r w:rsidR="005248CF">
        <w:rPr>
          <w:rFonts w:ascii="Arial" w:eastAsia="Times New Roman" w:hAnsi="Arial" w:cs="Arial"/>
          <w:sz w:val="20"/>
          <w:szCs w:val="20"/>
          <w:lang w:eastAsia="en-IN"/>
        </w:rPr>
        <w:t>else</w:t>
      </w:r>
    </w:p>
    <w:p w14:paraId="64AE8694" w14:textId="315B1558" w:rsidR="0004142E" w:rsidRDefault="0004142E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If issue</w:t>
      </w:r>
      <w:r w:rsidR="009F7FB1">
        <w:rPr>
          <w:rFonts w:ascii="Arial" w:eastAsia="Times New Roman" w:hAnsi="Arial" w:cs="Arial"/>
          <w:sz w:val="20"/>
          <w:szCs w:val="20"/>
          <w:lang w:eastAsia="en-IN"/>
        </w:rPr>
        <w:t xml:space="preserve"> should be owned by the </w:t>
      </w:r>
      <w:proofErr w:type="gramStart"/>
      <w:r w:rsidR="009F7FB1">
        <w:rPr>
          <w:rFonts w:ascii="Arial" w:eastAsia="Times New Roman" w:hAnsi="Arial" w:cs="Arial"/>
          <w:sz w:val="20"/>
          <w:szCs w:val="20"/>
          <w:lang w:eastAsia="en-IN"/>
        </w:rPr>
        <w:t>PM</w:t>
      </w:r>
      <w:proofErr w:type="gramEnd"/>
      <w:r w:rsidR="009F7FB1">
        <w:rPr>
          <w:rFonts w:ascii="Arial" w:eastAsia="Times New Roman" w:hAnsi="Arial" w:cs="Arial"/>
          <w:sz w:val="20"/>
          <w:szCs w:val="20"/>
          <w:lang w:eastAsia="en-IN"/>
        </w:rPr>
        <w:t xml:space="preserve"> then PM must do so </w:t>
      </w:r>
      <w:r w:rsidR="00353FE1">
        <w:rPr>
          <w:rFonts w:ascii="Arial" w:eastAsia="Times New Roman" w:hAnsi="Arial" w:cs="Arial"/>
          <w:sz w:val="20"/>
          <w:szCs w:val="20"/>
          <w:lang w:eastAsia="en-IN"/>
        </w:rPr>
        <w:t>before</w:t>
      </w:r>
      <w:r w:rsidR="009F7FB1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="00E83573">
        <w:rPr>
          <w:rFonts w:ascii="Arial" w:eastAsia="Times New Roman" w:hAnsi="Arial" w:cs="Arial"/>
          <w:sz w:val="20"/>
          <w:szCs w:val="20"/>
          <w:lang w:eastAsia="en-IN"/>
        </w:rPr>
        <w:t>xyz</w:t>
      </w:r>
      <w:proofErr w:type="spellEnd"/>
      <w:r w:rsidR="00E83573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9F7FB1">
        <w:rPr>
          <w:rFonts w:ascii="Arial" w:eastAsia="Times New Roman" w:hAnsi="Arial" w:cs="Arial"/>
          <w:sz w:val="20"/>
          <w:szCs w:val="20"/>
          <w:lang w:eastAsia="en-IN"/>
        </w:rPr>
        <w:t>department/PMTs through this back to PMO.</w:t>
      </w:r>
    </w:p>
    <w:p w14:paraId="6BCD1268" w14:textId="2F824706" w:rsidR="009F7FB1" w:rsidRDefault="009F7FB1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issue cannot be </w:t>
      </w:r>
      <w:r w:rsidR="00CF3801">
        <w:rPr>
          <w:rFonts w:ascii="Arial" w:eastAsia="Times New Roman" w:hAnsi="Arial" w:cs="Arial"/>
          <w:sz w:val="20"/>
          <w:szCs w:val="20"/>
          <w:lang w:eastAsia="en-IN"/>
        </w:rPr>
        <w:t xml:space="preserve">resolved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by PM and it need </w:t>
      </w:r>
      <w:r w:rsidR="00E83573">
        <w:rPr>
          <w:rFonts w:ascii="Arial" w:eastAsia="Times New Roman" w:hAnsi="Arial" w:cs="Arial"/>
          <w:sz w:val="20"/>
          <w:szCs w:val="20"/>
          <w:lang w:eastAsia="en-IN"/>
        </w:rPr>
        <w:t xml:space="preserve">to be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escalated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then it shall be escalated to PMO Head</w:t>
      </w:r>
      <w:r w:rsidR="00E83573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1F51AE6D" w14:textId="485F4D2F" w:rsidR="00CF3801" w:rsidRDefault="00CF3801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If PMO Head cannot </w:t>
      </w:r>
      <w:r w:rsidR="00D81BCE">
        <w:rPr>
          <w:rFonts w:ascii="Arial" w:eastAsia="Times New Roman" w:hAnsi="Arial" w:cs="Arial"/>
          <w:sz w:val="20"/>
          <w:szCs w:val="20"/>
          <w:lang w:eastAsia="en-IN"/>
        </w:rPr>
        <w:t>resolve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the risk </w:t>
      </w:r>
      <w:r w:rsidR="00D81BCE">
        <w:rPr>
          <w:rFonts w:ascii="Arial" w:eastAsia="Times New Roman" w:hAnsi="Arial" w:cs="Arial"/>
          <w:sz w:val="20"/>
          <w:szCs w:val="20"/>
          <w:lang w:eastAsia="en-IN"/>
        </w:rPr>
        <w:t xml:space="preserve">issue within given </w:t>
      </w:r>
      <w:proofErr w:type="gramStart"/>
      <w:r w:rsidR="00D81BCE">
        <w:rPr>
          <w:rFonts w:ascii="Arial" w:eastAsia="Times New Roman" w:hAnsi="Arial" w:cs="Arial"/>
          <w:sz w:val="20"/>
          <w:szCs w:val="20"/>
          <w:lang w:eastAsia="en-IN"/>
        </w:rPr>
        <w:t>time</w:t>
      </w:r>
      <w:proofErr w:type="gramEnd"/>
      <w:r w:rsidR="00D81BCE">
        <w:rPr>
          <w:rFonts w:ascii="Arial" w:eastAsia="Times New Roman" w:hAnsi="Arial" w:cs="Arial"/>
          <w:sz w:val="20"/>
          <w:szCs w:val="20"/>
          <w:lang w:eastAsia="en-IN"/>
        </w:rPr>
        <w:t xml:space="preserve"> then he should escalate to next higher level</w:t>
      </w:r>
      <w:r w:rsidR="00F66989">
        <w:rPr>
          <w:rFonts w:ascii="Arial" w:eastAsia="Times New Roman" w:hAnsi="Arial" w:cs="Arial"/>
          <w:sz w:val="20"/>
          <w:szCs w:val="20"/>
          <w:lang w:eastAsia="en-IN"/>
        </w:rPr>
        <w:t xml:space="preserve"> or call an emergency meeting to solve the problem.</w:t>
      </w:r>
    </w:p>
    <w:p w14:paraId="0B20E10E" w14:textId="3A51AF88" w:rsidR="001C0844" w:rsidRDefault="001C0844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No issue </w:t>
      </w:r>
      <w:r w:rsidR="00503D17">
        <w:rPr>
          <w:rFonts w:ascii="Arial" w:eastAsia="Times New Roman" w:hAnsi="Arial" w:cs="Arial"/>
          <w:sz w:val="20"/>
          <w:szCs w:val="20"/>
          <w:lang w:eastAsia="en-IN"/>
        </w:rPr>
        <w:t>shall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be discussed over email/ phone call/ stand</w:t>
      </w:r>
      <w:r w:rsidR="00503D17">
        <w:rPr>
          <w:rFonts w:ascii="Arial" w:eastAsia="Times New Roman" w:hAnsi="Arial" w:cs="Arial"/>
          <w:sz w:val="20"/>
          <w:szCs w:val="20"/>
          <w:lang w:eastAsia="en-IN"/>
        </w:rPr>
        <w:t>-</w:t>
      </w:r>
      <w:r>
        <w:rPr>
          <w:rFonts w:ascii="Arial" w:eastAsia="Times New Roman" w:hAnsi="Arial" w:cs="Arial"/>
          <w:sz w:val="20"/>
          <w:szCs w:val="20"/>
          <w:lang w:eastAsia="en-IN"/>
        </w:rPr>
        <w:t>up meeting</w:t>
      </w:r>
      <w:r w:rsidR="00503D17">
        <w:rPr>
          <w:rFonts w:ascii="Arial" w:eastAsia="Times New Roman" w:hAnsi="Arial" w:cs="Arial"/>
          <w:sz w:val="20"/>
          <w:szCs w:val="20"/>
          <w:lang w:eastAsia="en-IN"/>
        </w:rPr>
        <w:t>,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if it is not in issue register</w:t>
      </w:r>
    </w:p>
    <w:p w14:paraId="6AC7BAE9" w14:textId="10760ED3" w:rsidR="008D0BF2" w:rsidRPr="00DE3742" w:rsidRDefault="008D0BF2" w:rsidP="0058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Every issue must be documented with possible alternative solutions.</w:t>
      </w:r>
    </w:p>
    <w:p w14:paraId="6F959D75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9C69168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Inputs</w:t>
      </w:r>
    </w:p>
    <w:p w14:paraId="31C51F05" w14:textId="77777777" w:rsidR="00587422" w:rsidRPr="00DE3742" w:rsidRDefault="00587422" w:rsidP="0058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Updates from everyday stand-up meeting</w:t>
      </w:r>
    </w:p>
    <w:p w14:paraId="7243CD4B" w14:textId="6AFDDD86" w:rsidR="00587422" w:rsidRDefault="00587422" w:rsidP="0058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Updat</w:t>
      </w:r>
      <w:r w:rsidR="00757BBD">
        <w:rPr>
          <w:rFonts w:ascii="Arial" w:eastAsia="Times New Roman" w:hAnsi="Arial" w:cs="Arial"/>
          <w:sz w:val="20"/>
          <w:szCs w:val="20"/>
          <w:lang w:eastAsia="en-IN"/>
        </w:rPr>
        <w:t>es</w:t>
      </w:r>
      <w:r w:rsidR="001B2F8B">
        <w:rPr>
          <w:rFonts w:ascii="Arial" w:eastAsia="Times New Roman" w:hAnsi="Arial" w:cs="Arial"/>
          <w:sz w:val="20"/>
          <w:szCs w:val="20"/>
          <w:lang w:eastAsia="en-IN"/>
        </w:rPr>
        <w:t xml:space="preserve"> from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action register</w:t>
      </w:r>
    </w:p>
    <w:p w14:paraId="6A6C4839" w14:textId="3BDCB0E7" w:rsidR="00757BBD" w:rsidRPr="00DE3742" w:rsidRDefault="00BC4F28" w:rsidP="0058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Update from stakeholders over email, phone, one-on-on meeting</w:t>
      </w:r>
    </w:p>
    <w:p w14:paraId="30427130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Steps</w:t>
      </w:r>
    </w:p>
    <w:p w14:paraId="35A0FF95" w14:textId="15AFAC16" w:rsidR="00E47FF7" w:rsidRDefault="00503D17" w:rsidP="0058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lastRenderedPageBreak/>
        <w:t>For project related issue</w:t>
      </w:r>
      <w:r w:rsidR="00E26071">
        <w:rPr>
          <w:rFonts w:ascii="Arial" w:eastAsia="Times New Roman" w:hAnsi="Arial" w:cs="Arial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</w:p>
    <w:p w14:paraId="31D1CB6C" w14:textId="623B61AD" w:rsidR="00E47FF7" w:rsidRDefault="00503D17" w:rsidP="00485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Access your project website and click “Issue”</w:t>
      </w:r>
    </w:p>
    <w:p w14:paraId="64B4F568" w14:textId="29390CC0" w:rsidR="00E47FF7" w:rsidRDefault="00E47FF7" w:rsidP="00485D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Create </w:t>
      </w:r>
      <w:r w:rsidR="00656539">
        <w:rPr>
          <w:rFonts w:ascii="Arial" w:eastAsia="Times New Roman" w:hAnsi="Arial" w:cs="Arial"/>
          <w:sz w:val="20"/>
          <w:szCs w:val="20"/>
          <w:lang w:eastAsia="en-IN"/>
        </w:rPr>
        <w:t xml:space="preserve">a </w:t>
      </w:r>
      <w:r>
        <w:rPr>
          <w:rFonts w:ascii="Arial" w:eastAsia="Times New Roman" w:hAnsi="Arial" w:cs="Arial"/>
          <w:sz w:val="20"/>
          <w:szCs w:val="20"/>
          <w:lang w:eastAsia="en-IN"/>
        </w:rPr>
        <w:t>new issue or update the status of existing issue</w:t>
      </w:r>
    </w:p>
    <w:p w14:paraId="7258235E" w14:textId="5E420A4A" w:rsidR="008D0BF2" w:rsidRDefault="00C05ED9" w:rsidP="00C05E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For PMO related issue</w:t>
      </w:r>
      <w:r w:rsidR="00E26071">
        <w:rPr>
          <w:rFonts w:ascii="Arial" w:eastAsia="Times New Roman" w:hAnsi="Arial" w:cs="Arial"/>
          <w:sz w:val="20"/>
          <w:szCs w:val="20"/>
          <w:lang w:eastAsia="en-IN"/>
        </w:rPr>
        <w:t>s.</w:t>
      </w:r>
    </w:p>
    <w:p w14:paraId="01C0533F" w14:textId="1B1F1CDD" w:rsidR="00656539" w:rsidRDefault="00C05ED9" w:rsidP="00AE2A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PMO Head </w:t>
      </w:r>
      <w:proofErr w:type="gramStart"/>
      <w:r>
        <w:rPr>
          <w:rFonts w:ascii="Arial" w:eastAsia="Times New Roman" w:hAnsi="Arial" w:cs="Arial"/>
          <w:sz w:val="20"/>
          <w:szCs w:val="20"/>
          <w:lang w:eastAsia="en-IN"/>
        </w:rPr>
        <w:t>should</w:t>
      </w:r>
      <w:proofErr w:type="gram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Access </w:t>
      </w:r>
      <w:r w:rsidR="00587422" w:rsidRPr="00DE3742">
        <w:rPr>
          <w:rFonts w:ascii="Arial" w:eastAsia="Times New Roman" w:hAnsi="Arial" w:cs="Arial"/>
          <w:sz w:val="20"/>
          <w:szCs w:val="20"/>
          <w:lang w:eastAsia="en-IN"/>
        </w:rPr>
        <w:t>TEAM</w:t>
      </w:r>
      <w:r>
        <w:rPr>
          <w:rFonts w:ascii="Arial" w:eastAsia="Times New Roman" w:hAnsi="Arial" w:cs="Arial"/>
          <w:sz w:val="20"/>
          <w:szCs w:val="20"/>
          <w:lang w:eastAsia="en-IN"/>
        </w:rPr>
        <w:t>-</w:t>
      </w:r>
      <w:r w:rsidR="00587422" w:rsidRPr="00DE3742">
        <w:rPr>
          <w:rFonts w:ascii="Arial" w:eastAsia="Times New Roman" w:hAnsi="Arial" w:cs="Arial"/>
          <w:sz w:val="20"/>
          <w:szCs w:val="20"/>
          <w:lang w:eastAsia="en-IN"/>
        </w:rPr>
        <w:t>PMO</w:t>
      </w:r>
      <w:r w:rsidR="00656539">
        <w:rPr>
          <w:rFonts w:ascii="Arial" w:eastAsia="Times New Roman" w:hAnsi="Arial" w:cs="Arial"/>
          <w:sz w:val="20"/>
          <w:szCs w:val="20"/>
          <w:lang w:eastAsia="en-IN"/>
        </w:rPr>
        <w:t xml:space="preserve"> project and click “</w:t>
      </w:r>
      <w:r w:rsidR="00656539" w:rsidRPr="00656539">
        <w:rPr>
          <w:rFonts w:ascii="Arial" w:eastAsia="Times New Roman" w:hAnsi="Arial" w:cs="Arial"/>
          <w:sz w:val="20"/>
          <w:szCs w:val="20"/>
          <w:lang w:eastAsia="en-IN"/>
        </w:rPr>
        <w:t>I</w:t>
      </w:r>
      <w:r w:rsidR="00587422" w:rsidRPr="00DE3742">
        <w:rPr>
          <w:rFonts w:ascii="Arial" w:eastAsia="Times New Roman" w:hAnsi="Arial" w:cs="Arial"/>
          <w:sz w:val="20"/>
          <w:szCs w:val="20"/>
          <w:lang w:eastAsia="en-IN"/>
        </w:rPr>
        <w:t>ssue</w:t>
      </w:r>
      <w:r w:rsidR="00656539">
        <w:rPr>
          <w:rFonts w:ascii="Arial" w:eastAsia="Times New Roman" w:hAnsi="Arial" w:cs="Arial"/>
          <w:sz w:val="20"/>
          <w:szCs w:val="20"/>
          <w:lang w:eastAsia="en-IN"/>
        </w:rPr>
        <w:t>”</w:t>
      </w:r>
    </w:p>
    <w:p w14:paraId="13EA5DEC" w14:textId="77777777" w:rsidR="00656539" w:rsidRDefault="00656539" w:rsidP="00AE2A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Create a new issue or update the status of existing issue</w:t>
      </w:r>
    </w:p>
    <w:p w14:paraId="109873AC" w14:textId="4679FAFA" w:rsidR="00057E35" w:rsidRDefault="00E2403C" w:rsidP="0058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Status, Category, Priority of the issue </w:t>
      </w:r>
      <w:r w:rsidR="00057E35">
        <w:rPr>
          <w:rFonts w:ascii="Arial" w:eastAsia="Times New Roman" w:hAnsi="Arial" w:cs="Arial"/>
          <w:sz w:val="20"/>
          <w:szCs w:val="20"/>
          <w:lang w:eastAsia="en-IN"/>
        </w:rPr>
        <w:t>should</w:t>
      </w:r>
      <w:r w:rsidR="001F0576">
        <w:rPr>
          <w:rFonts w:ascii="Arial" w:eastAsia="Times New Roman" w:hAnsi="Arial" w:cs="Arial"/>
          <w:sz w:val="20"/>
          <w:szCs w:val="20"/>
          <w:lang w:eastAsia="en-IN"/>
        </w:rPr>
        <w:t xml:space="preserve"> be</w:t>
      </w:r>
      <w:r w:rsidR="00057E35">
        <w:rPr>
          <w:rFonts w:ascii="Arial" w:eastAsia="Times New Roman" w:hAnsi="Arial" w:cs="Arial"/>
          <w:sz w:val="20"/>
          <w:szCs w:val="20"/>
          <w:lang w:eastAsia="en-IN"/>
        </w:rPr>
        <w:t xml:space="preserve"> assessed correctly before entering in the system</w:t>
      </w:r>
      <w:r w:rsidR="001F0576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27D358EC" w14:textId="7A6949A3" w:rsidR="00587422" w:rsidRPr="00DE3742" w:rsidRDefault="00747215" w:rsidP="0058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Enter</w:t>
      </w:r>
      <w:r w:rsidR="00587422"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the issue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related </w:t>
      </w:r>
      <w:r w:rsidR="00587422" w:rsidRPr="00DE3742">
        <w:rPr>
          <w:rFonts w:ascii="Arial" w:eastAsia="Times New Roman" w:hAnsi="Arial" w:cs="Arial"/>
          <w:sz w:val="20"/>
          <w:szCs w:val="20"/>
          <w:lang w:eastAsia="en-IN"/>
        </w:rPr>
        <w:t>details like title, description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</w:t>
      </w:r>
      <w:r w:rsidR="00561A5E">
        <w:rPr>
          <w:rFonts w:ascii="Arial" w:eastAsia="Times New Roman" w:hAnsi="Arial" w:cs="Arial"/>
          <w:sz w:val="20"/>
          <w:szCs w:val="20"/>
          <w:lang w:eastAsia="en-IN"/>
        </w:rPr>
        <w:t>fter well thinking</w:t>
      </w:r>
      <w:r w:rsidR="008D53BB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0AE46CC0" w14:textId="77777777" w:rsidR="00734BC5" w:rsidRDefault="00587422" w:rsidP="0058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Owner of the issue </w:t>
      </w:r>
      <w:r w:rsidR="00734BC5">
        <w:rPr>
          <w:rFonts w:ascii="Arial" w:eastAsia="Times New Roman" w:hAnsi="Arial" w:cs="Arial"/>
          <w:sz w:val="20"/>
          <w:szCs w:val="20"/>
          <w:lang w:eastAsia="en-IN"/>
        </w:rPr>
        <w:t>should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be PM</w:t>
      </w:r>
    </w:p>
    <w:p w14:paraId="1377A89A" w14:textId="2FD67723" w:rsidR="00587422" w:rsidRPr="00DE3742" w:rsidRDefault="000755B5" w:rsidP="0058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Issue</w:t>
      </w:r>
      <w:r w:rsidR="00734BC5">
        <w:rPr>
          <w:rFonts w:ascii="Arial" w:eastAsia="Times New Roman" w:hAnsi="Arial" w:cs="Arial"/>
          <w:sz w:val="20"/>
          <w:szCs w:val="20"/>
          <w:lang w:eastAsia="en-IN"/>
        </w:rPr>
        <w:t xml:space="preserve"> can be assigned to anybody</w:t>
      </w:r>
      <w:r w:rsidR="00317085">
        <w:rPr>
          <w:rFonts w:ascii="Arial" w:eastAsia="Times New Roman" w:hAnsi="Arial" w:cs="Arial"/>
          <w:sz w:val="20"/>
          <w:szCs w:val="20"/>
          <w:lang w:eastAsia="en-IN"/>
        </w:rPr>
        <w:t xml:space="preserve"> but because of licensing </w:t>
      </w:r>
      <w:r w:rsidR="00253668">
        <w:rPr>
          <w:rFonts w:ascii="Arial" w:eastAsia="Times New Roman" w:hAnsi="Arial" w:cs="Arial"/>
          <w:sz w:val="20"/>
          <w:szCs w:val="20"/>
          <w:lang w:eastAsia="en-IN"/>
        </w:rPr>
        <w:t>concerns</w:t>
      </w:r>
      <w:r w:rsidR="005C3FC9">
        <w:rPr>
          <w:rFonts w:ascii="Arial" w:eastAsia="Times New Roman" w:hAnsi="Arial" w:cs="Arial"/>
          <w:sz w:val="20"/>
          <w:szCs w:val="20"/>
          <w:lang w:eastAsia="en-IN"/>
        </w:rPr>
        <w:t xml:space="preserve"> it can be assigned to limited person.</w:t>
      </w:r>
      <w:r w:rsidR="00B1166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017955">
        <w:rPr>
          <w:rFonts w:ascii="Arial" w:eastAsia="Times New Roman" w:hAnsi="Arial" w:cs="Arial"/>
          <w:sz w:val="20"/>
          <w:szCs w:val="20"/>
          <w:lang w:eastAsia="en-IN"/>
        </w:rPr>
        <w:t>I</w:t>
      </w:r>
      <w:r w:rsidR="00B11667">
        <w:rPr>
          <w:rFonts w:ascii="Arial" w:eastAsia="Times New Roman" w:hAnsi="Arial" w:cs="Arial"/>
          <w:sz w:val="20"/>
          <w:szCs w:val="20"/>
          <w:lang w:eastAsia="en-IN"/>
        </w:rPr>
        <w:t>t is suggested that you assigned it to yourself.</w:t>
      </w:r>
    </w:p>
    <w:p w14:paraId="40282251" w14:textId="2B330D38" w:rsidR="00587422" w:rsidRPr="00DE3742" w:rsidRDefault="00587422" w:rsidP="0058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sz w:val="20"/>
          <w:szCs w:val="20"/>
          <w:lang w:eastAsia="en-IN"/>
        </w:rPr>
        <w:t>PM</w:t>
      </w:r>
      <w:r w:rsidR="008D53BB">
        <w:rPr>
          <w:rFonts w:ascii="Arial" w:eastAsia="Times New Roman" w:hAnsi="Arial" w:cs="Arial"/>
          <w:sz w:val="20"/>
          <w:szCs w:val="20"/>
          <w:lang w:eastAsia="en-IN"/>
        </w:rPr>
        <w:t xml:space="preserve"> should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to</w:t>
      </w:r>
      <w:r w:rsidR="002E1EC2">
        <w:rPr>
          <w:rFonts w:ascii="Arial" w:eastAsia="Times New Roman" w:hAnsi="Arial" w:cs="Arial"/>
          <w:sz w:val="20"/>
          <w:szCs w:val="20"/>
          <w:lang w:eastAsia="en-IN"/>
        </w:rPr>
        <w:t xml:space="preserve"> do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0C5DF0">
        <w:rPr>
          <w:rFonts w:ascii="Arial" w:eastAsia="Times New Roman" w:hAnsi="Arial" w:cs="Arial"/>
          <w:sz w:val="20"/>
          <w:szCs w:val="20"/>
          <w:lang w:eastAsia="en-IN"/>
        </w:rPr>
        <w:t>the</w:t>
      </w:r>
      <w:r w:rsidR="002E1EC2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>follow-up</w:t>
      </w:r>
      <w:r w:rsidR="000C5DF0">
        <w:rPr>
          <w:rFonts w:ascii="Arial" w:eastAsia="Times New Roman" w:hAnsi="Arial" w:cs="Arial"/>
          <w:sz w:val="20"/>
          <w:szCs w:val="20"/>
          <w:lang w:eastAsia="en-IN"/>
        </w:rPr>
        <w:t>s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with the responsible stakeholder to </w:t>
      </w:r>
      <w:r w:rsidR="002E1EC2">
        <w:rPr>
          <w:rFonts w:ascii="Arial" w:eastAsia="Times New Roman" w:hAnsi="Arial" w:cs="Arial"/>
          <w:sz w:val="20"/>
          <w:szCs w:val="20"/>
          <w:lang w:eastAsia="en-IN"/>
        </w:rPr>
        <w:t xml:space="preserve">take the action and ensure </w:t>
      </w:r>
      <w:r w:rsidR="000C5DF0">
        <w:rPr>
          <w:rFonts w:ascii="Arial" w:eastAsia="Times New Roman" w:hAnsi="Arial" w:cs="Arial"/>
          <w:sz w:val="20"/>
          <w:szCs w:val="20"/>
          <w:lang w:eastAsia="en-IN"/>
        </w:rPr>
        <w:t>resolution</w:t>
      </w:r>
      <w:r w:rsidRPr="00DE3742">
        <w:rPr>
          <w:rFonts w:ascii="Arial" w:eastAsia="Times New Roman" w:hAnsi="Arial" w:cs="Arial"/>
          <w:sz w:val="20"/>
          <w:szCs w:val="20"/>
          <w:lang w:eastAsia="en-IN"/>
        </w:rPr>
        <w:t xml:space="preserve"> within due date.</w:t>
      </w:r>
    </w:p>
    <w:p w14:paraId="5EB965F3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9890408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Exit Criteria</w:t>
      </w:r>
    </w:p>
    <w:p w14:paraId="686C57D5" w14:textId="1647CC40" w:rsidR="00587422" w:rsidRPr="00DE3742" w:rsidRDefault="0041417A" w:rsidP="0058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Issue is registered with resolution and issue owner is assigned.</w:t>
      </w:r>
    </w:p>
    <w:p w14:paraId="1F7277AC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565CD8A" w14:textId="77777777" w:rsidR="00587422" w:rsidRPr="00DE3742" w:rsidRDefault="00587422" w:rsidP="0058742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E3742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Validation</w:t>
      </w:r>
    </w:p>
    <w:p w14:paraId="2D8AE89F" w14:textId="380C3F54" w:rsidR="00587422" w:rsidRPr="00DE3742" w:rsidRDefault="00A47154" w:rsidP="0058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Check the age of issue</w:t>
      </w:r>
      <w:r w:rsidR="00757303">
        <w:rPr>
          <w:rFonts w:ascii="Arial" w:eastAsia="Times New Roman" w:hAnsi="Arial" w:cs="Arial"/>
          <w:sz w:val="20"/>
          <w:szCs w:val="20"/>
          <w:lang w:eastAsia="en-IN"/>
        </w:rPr>
        <w:t xml:space="preserve"> in </w:t>
      </w:r>
      <w:r w:rsidR="00B751E5">
        <w:rPr>
          <w:rFonts w:ascii="Arial" w:eastAsia="Times New Roman" w:hAnsi="Arial" w:cs="Arial"/>
          <w:sz w:val="20"/>
          <w:szCs w:val="20"/>
          <w:lang w:eastAsia="en-IN"/>
        </w:rPr>
        <w:t>“</w:t>
      </w:r>
      <w:r w:rsidR="00757303">
        <w:rPr>
          <w:rFonts w:ascii="Arial" w:eastAsia="Times New Roman" w:hAnsi="Arial" w:cs="Arial"/>
          <w:sz w:val="20"/>
          <w:szCs w:val="20"/>
          <w:lang w:eastAsia="en-IN"/>
        </w:rPr>
        <w:t>Issue Register</w:t>
      </w:r>
      <w:r w:rsidR="00B751E5">
        <w:rPr>
          <w:rFonts w:ascii="Arial" w:eastAsia="Times New Roman" w:hAnsi="Arial" w:cs="Arial"/>
          <w:sz w:val="20"/>
          <w:szCs w:val="20"/>
          <w:lang w:eastAsia="en-IN"/>
        </w:rPr>
        <w:t>”</w:t>
      </w:r>
      <w:r w:rsidR="00757303">
        <w:rPr>
          <w:rFonts w:ascii="Arial" w:eastAsia="Times New Roman" w:hAnsi="Arial" w:cs="Arial"/>
          <w:sz w:val="20"/>
          <w:szCs w:val="20"/>
          <w:lang w:eastAsia="en-IN"/>
        </w:rPr>
        <w:t xml:space="preserve"> from PowerBI. Issues should not </w:t>
      </w:r>
      <w:r w:rsidR="00B751E5">
        <w:rPr>
          <w:rFonts w:ascii="Arial" w:eastAsia="Times New Roman" w:hAnsi="Arial" w:cs="Arial"/>
          <w:sz w:val="20"/>
          <w:szCs w:val="20"/>
          <w:lang w:eastAsia="en-IN"/>
        </w:rPr>
        <w:t>be pending for unusually</w:t>
      </w:r>
      <w:r w:rsidR="00757303">
        <w:rPr>
          <w:rFonts w:ascii="Arial" w:eastAsia="Times New Roman" w:hAnsi="Arial" w:cs="Arial"/>
          <w:sz w:val="20"/>
          <w:szCs w:val="20"/>
          <w:lang w:eastAsia="en-IN"/>
        </w:rPr>
        <w:t xml:space="preserve"> longer</w:t>
      </w:r>
      <w:r w:rsidR="00B751E5">
        <w:rPr>
          <w:rFonts w:ascii="Arial" w:eastAsia="Times New Roman" w:hAnsi="Arial" w:cs="Arial"/>
          <w:sz w:val="20"/>
          <w:szCs w:val="20"/>
          <w:lang w:eastAsia="en-IN"/>
        </w:rPr>
        <w:t xml:space="preserve"> duration</w:t>
      </w:r>
    </w:p>
    <w:p w14:paraId="450AEC29" w14:textId="77777777" w:rsidR="00B160B7" w:rsidRPr="00DE3742" w:rsidRDefault="00B160B7">
      <w:pPr>
        <w:rPr>
          <w:rFonts w:ascii="Arial" w:hAnsi="Arial" w:cs="Arial"/>
          <w:sz w:val="20"/>
          <w:szCs w:val="20"/>
        </w:rPr>
      </w:pPr>
    </w:p>
    <w:sectPr w:rsidR="00B160B7" w:rsidRPr="00DE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44A"/>
    <w:multiLevelType w:val="multilevel"/>
    <w:tmpl w:val="74BC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F5E5A"/>
    <w:multiLevelType w:val="multilevel"/>
    <w:tmpl w:val="D908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531CC"/>
    <w:multiLevelType w:val="multilevel"/>
    <w:tmpl w:val="35B2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E6E43"/>
    <w:multiLevelType w:val="multilevel"/>
    <w:tmpl w:val="9DC0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831B6"/>
    <w:multiLevelType w:val="multilevel"/>
    <w:tmpl w:val="93EA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11BAF"/>
    <w:multiLevelType w:val="multilevel"/>
    <w:tmpl w:val="7BA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74D0C"/>
    <w:multiLevelType w:val="multilevel"/>
    <w:tmpl w:val="1FB6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B37E5"/>
    <w:multiLevelType w:val="multilevel"/>
    <w:tmpl w:val="17EC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22"/>
    <w:rsid w:val="00017955"/>
    <w:rsid w:val="00026117"/>
    <w:rsid w:val="0004142E"/>
    <w:rsid w:val="00057E35"/>
    <w:rsid w:val="000755B5"/>
    <w:rsid w:val="000C5DF0"/>
    <w:rsid w:val="00111E7E"/>
    <w:rsid w:val="001B0BE3"/>
    <w:rsid w:val="001B2F8B"/>
    <w:rsid w:val="001C0844"/>
    <w:rsid w:val="001F0576"/>
    <w:rsid w:val="00253668"/>
    <w:rsid w:val="002E1EC2"/>
    <w:rsid w:val="00317085"/>
    <w:rsid w:val="00353FE1"/>
    <w:rsid w:val="004137BB"/>
    <w:rsid w:val="0041417A"/>
    <w:rsid w:val="004504F3"/>
    <w:rsid w:val="00485D5E"/>
    <w:rsid w:val="00493EF7"/>
    <w:rsid w:val="004F132F"/>
    <w:rsid w:val="004F6358"/>
    <w:rsid w:val="00503D17"/>
    <w:rsid w:val="00514289"/>
    <w:rsid w:val="005248CF"/>
    <w:rsid w:val="00561A5E"/>
    <w:rsid w:val="00577912"/>
    <w:rsid w:val="0058089A"/>
    <w:rsid w:val="00587422"/>
    <w:rsid w:val="005933E8"/>
    <w:rsid w:val="005A2F9B"/>
    <w:rsid w:val="005C3FC9"/>
    <w:rsid w:val="00614F4D"/>
    <w:rsid w:val="006544E3"/>
    <w:rsid w:val="00656539"/>
    <w:rsid w:val="00734BC5"/>
    <w:rsid w:val="00747215"/>
    <w:rsid w:val="00757303"/>
    <w:rsid w:val="00757BBD"/>
    <w:rsid w:val="00760E3B"/>
    <w:rsid w:val="00811755"/>
    <w:rsid w:val="008655FB"/>
    <w:rsid w:val="00891183"/>
    <w:rsid w:val="00892FC9"/>
    <w:rsid w:val="008A3A10"/>
    <w:rsid w:val="008D0BF2"/>
    <w:rsid w:val="008D53BB"/>
    <w:rsid w:val="0099272A"/>
    <w:rsid w:val="009F36C2"/>
    <w:rsid w:val="009F7FB1"/>
    <w:rsid w:val="00A47154"/>
    <w:rsid w:val="00AE2A0B"/>
    <w:rsid w:val="00AF09D1"/>
    <w:rsid w:val="00B11667"/>
    <w:rsid w:val="00B160B7"/>
    <w:rsid w:val="00B751E5"/>
    <w:rsid w:val="00BC4F28"/>
    <w:rsid w:val="00C05ED9"/>
    <w:rsid w:val="00C641C7"/>
    <w:rsid w:val="00CF3801"/>
    <w:rsid w:val="00D33E61"/>
    <w:rsid w:val="00D81BCE"/>
    <w:rsid w:val="00DE3742"/>
    <w:rsid w:val="00E2403C"/>
    <w:rsid w:val="00E26071"/>
    <w:rsid w:val="00E47FF7"/>
    <w:rsid w:val="00E83573"/>
    <w:rsid w:val="00EA46DA"/>
    <w:rsid w:val="00F66989"/>
    <w:rsid w:val="00F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0F5E"/>
  <w15:chartTrackingRefBased/>
  <w15:docId w15:val="{D0CC3343-40A2-419E-95D4-CE5FF4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BE3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E3"/>
    <w:rPr>
      <w:rFonts w:ascii="Arial Black" w:eastAsiaTheme="majorEastAsia" w:hAnsi="Arial Black" w:cstheme="majorBidi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81175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519E0-7838-46FB-8FEE-03E72C72F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098CF-99F5-4CEF-A7E8-394F515D2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1963F-E82E-4785-93C6-450DCDFEB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N</dc:creator>
  <cp:keywords/>
  <dc:description/>
  <cp:lastModifiedBy> </cp:lastModifiedBy>
  <cp:revision>69</cp:revision>
  <dcterms:created xsi:type="dcterms:W3CDTF">2018-04-20T04:42:00Z</dcterms:created>
  <dcterms:modified xsi:type="dcterms:W3CDTF">2018-04-25T07:38:00Z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