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16C62" w14:textId="2895DDE3" w:rsidR="00264CA3" w:rsidRDefault="00264CA3" w:rsidP="0036320E">
      <w:pPr>
        <w:pStyle w:val="Heading1"/>
      </w:pPr>
      <w:r>
        <w:t>Dashboards</w:t>
      </w:r>
    </w:p>
    <w:p w14:paraId="186E03F1" w14:textId="282415DF" w:rsidR="00264CA3" w:rsidRPr="003D5377" w:rsidRDefault="00264CA3" w:rsidP="00264CA3">
      <w:pPr>
        <w:rPr>
          <w:b/>
          <w:bCs/>
          <w:sz w:val="28"/>
          <w:szCs w:val="28"/>
        </w:rPr>
      </w:pPr>
      <w:r w:rsidRPr="003D5377">
        <w:rPr>
          <w:b/>
          <w:bCs/>
          <w:sz w:val="28"/>
          <w:szCs w:val="28"/>
        </w:rPr>
        <w:t>PM Dashboards</w:t>
      </w:r>
    </w:p>
    <w:p w14:paraId="5C3EA54B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>Resourcewise Work on My Project</w:t>
      </w:r>
    </w:p>
    <w:p w14:paraId="6A581D23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>Risk Tracker</w:t>
      </w:r>
    </w:p>
    <w:p w14:paraId="5162C153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>Issue Tracker</w:t>
      </w:r>
    </w:p>
    <w:p w14:paraId="549F5F6C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>Budget Vs Plan Work Analysis</w:t>
      </w:r>
      <w:bookmarkStart w:id="0" w:name="_GoBack"/>
      <w:bookmarkEnd w:id="0"/>
    </w:p>
    <w:p w14:paraId="011C9D03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>Project S Curve</w:t>
      </w:r>
    </w:p>
    <w:p w14:paraId="41C02959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>Project S Curve Data</w:t>
      </w:r>
    </w:p>
    <w:p w14:paraId="03FF0A16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>Milestone Report</w:t>
      </w:r>
    </w:p>
    <w:p w14:paraId="6A32A942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>Critical Work</w:t>
      </w:r>
    </w:p>
    <w:p w14:paraId="34943CD1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>Commitment Tracker</w:t>
      </w:r>
    </w:p>
    <w:p w14:paraId="35EDF0B9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>Material Tracking Project Wise (All Material)</w:t>
      </w:r>
    </w:p>
    <w:p w14:paraId="0438B809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>Material Tracking (Material Wis</w:t>
      </w:r>
      <w:r w:rsidRPr="00264CA3">
        <w:t>e- All Projects)</w:t>
      </w:r>
    </w:p>
    <w:p w14:paraId="0EF8E80C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 xml:space="preserve">Project Plan </w:t>
      </w:r>
      <w:proofErr w:type="spellStart"/>
      <w:r w:rsidRPr="00264CA3">
        <w:t>Updation</w:t>
      </w:r>
      <w:proofErr w:type="spellEnd"/>
      <w:r w:rsidRPr="00264CA3">
        <w:t xml:space="preserve"> Report</w:t>
      </w:r>
    </w:p>
    <w:p w14:paraId="7DEABF5D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>Department-wise Work Weekly Work</w:t>
      </w:r>
    </w:p>
    <w:p w14:paraId="31BC5D07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 xml:space="preserve">Production Department Weekly Work </w:t>
      </w:r>
    </w:p>
    <w:p w14:paraId="2249B454" w14:textId="77777777" w:rsidR="00000000" w:rsidRPr="00264CA3" w:rsidRDefault="0036320E" w:rsidP="00264CA3">
      <w:pPr>
        <w:numPr>
          <w:ilvl w:val="0"/>
          <w:numId w:val="6"/>
        </w:numPr>
      </w:pPr>
      <w:proofErr w:type="gramStart"/>
      <w:r w:rsidRPr="00264CA3">
        <w:t>Non Production</w:t>
      </w:r>
      <w:proofErr w:type="gramEnd"/>
      <w:r w:rsidRPr="00264CA3">
        <w:t xml:space="preserve"> Weekly Work</w:t>
      </w:r>
    </w:p>
    <w:p w14:paraId="0097CBBE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>Planning Defect Report</w:t>
      </w:r>
    </w:p>
    <w:p w14:paraId="5A6FE79A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>Checking Plan Correctness</w:t>
      </w:r>
    </w:p>
    <w:p w14:paraId="1214E5E7" w14:textId="77777777" w:rsidR="00000000" w:rsidRPr="00264CA3" w:rsidRDefault="0036320E" w:rsidP="00264CA3">
      <w:pPr>
        <w:numPr>
          <w:ilvl w:val="0"/>
          <w:numId w:val="6"/>
        </w:numPr>
      </w:pPr>
      <w:r w:rsidRPr="00264CA3">
        <w:t>Auto Generated Slide for BRM</w:t>
      </w:r>
    </w:p>
    <w:p w14:paraId="0B67CB2E" w14:textId="27EA5BE9" w:rsidR="00264CA3" w:rsidRDefault="00264CA3" w:rsidP="00264CA3"/>
    <w:p w14:paraId="64D4B5F6" w14:textId="60D9E142" w:rsidR="00264CA3" w:rsidRPr="003D5377" w:rsidRDefault="00264CA3" w:rsidP="00264CA3">
      <w:pPr>
        <w:rPr>
          <w:b/>
          <w:bCs/>
          <w:sz w:val="28"/>
          <w:szCs w:val="28"/>
        </w:rPr>
      </w:pPr>
      <w:r w:rsidRPr="003D5377">
        <w:rPr>
          <w:b/>
          <w:bCs/>
          <w:sz w:val="28"/>
          <w:szCs w:val="28"/>
        </w:rPr>
        <w:t>PMO Head Dashboards</w:t>
      </w:r>
    </w:p>
    <w:p w14:paraId="3D1566A8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t>Bird’s Eye View</w:t>
      </w:r>
    </w:p>
    <w:p w14:paraId="79101504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t>Production Resources (Demand vs Capacity)</w:t>
      </w:r>
    </w:p>
    <w:p w14:paraId="7903406C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t>Production Resources (Demand vs Capacity)</w:t>
      </w:r>
    </w:p>
    <w:p w14:paraId="0CCB66C0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t>Projectwise Resource Demand</w:t>
      </w:r>
    </w:p>
    <w:p w14:paraId="72317C6F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t>Resource Requirement (# of R</w:t>
      </w:r>
      <w:r w:rsidRPr="00264CA3">
        <w:t>esources)</w:t>
      </w:r>
    </w:p>
    <w:p w14:paraId="6F7FA05D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t>Budget, Actual &amp; Saving Comparison</w:t>
      </w:r>
    </w:p>
    <w:p w14:paraId="0E37FB50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lastRenderedPageBreak/>
        <w:t>Baseline, Regular, EV, Actual, Timesheet (Work)</w:t>
      </w:r>
    </w:p>
    <w:p w14:paraId="14B0D25B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t>Baseline, Actual, Work, EV, TS Hours Trend</w:t>
      </w:r>
    </w:p>
    <w:p w14:paraId="5E829991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t>Schedule Alert</w:t>
      </w:r>
    </w:p>
    <w:p w14:paraId="534A2578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t>Work Variance</w:t>
      </w:r>
    </w:p>
    <w:p w14:paraId="5E8C459B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t>Schedule Variance</w:t>
      </w:r>
    </w:p>
    <w:p w14:paraId="4657436B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t>Monthwise Dispatch Report</w:t>
      </w:r>
    </w:p>
    <w:p w14:paraId="1CC2403B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t>Datewise Dispatch Report</w:t>
      </w:r>
    </w:p>
    <w:p w14:paraId="6326E189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t>Dispatch Value Graph</w:t>
      </w:r>
    </w:p>
    <w:p w14:paraId="65A73742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t>Action Register (BI Analysis)</w:t>
      </w:r>
    </w:p>
    <w:p w14:paraId="5AFFCDCB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t>Liquidity Damage Penalty Report</w:t>
      </w:r>
    </w:p>
    <w:p w14:paraId="2286D763" w14:textId="77777777" w:rsidR="00000000" w:rsidRPr="00264CA3" w:rsidRDefault="0036320E" w:rsidP="00264CA3">
      <w:pPr>
        <w:numPr>
          <w:ilvl w:val="0"/>
          <w:numId w:val="5"/>
        </w:numPr>
      </w:pPr>
      <w:r w:rsidRPr="00264CA3">
        <w:t>PM Workload Analysis</w:t>
      </w:r>
    </w:p>
    <w:p w14:paraId="21A3938B" w14:textId="1B600AEC" w:rsidR="00264CA3" w:rsidRDefault="00264CA3" w:rsidP="00264CA3"/>
    <w:p w14:paraId="25818714" w14:textId="77171407" w:rsidR="00264CA3" w:rsidRDefault="00264CA3" w:rsidP="00264CA3">
      <w:r w:rsidRPr="003D5377">
        <w:rPr>
          <w:b/>
          <w:bCs/>
          <w:sz w:val="28"/>
          <w:szCs w:val="28"/>
        </w:rPr>
        <w:t>CEO Dashboard</w:t>
      </w:r>
    </w:p>
    <w:p w14:paraId="68C1238B" w14:textId="77777777" w:rsidR="00000000" w:rsidRPr="00264CA3" w:rsidRDefault="0036320E" w:rsidP="00264CA3">
      <w:pPr>
        <w:numPr>
          <w:ilvl w:val="0"/>
          <w:numId w:val="4"/>
        </w:numPr>
      </w:pPr>
      <w:r w:rsidRPr="00264CA3">
        <w:t>Projects, Issues, Dispatch Summary</w:t>
      </w:r>
    </w:p>
    <w:p w14:paraId="547D8434" w14:textId="77777777" w:rsidR="00000000" w:rsidRPr="00264CA3" w:rsidRDefault="0036320E" w:rsidP="00264CA3">
      <w:pPr>
        <w:numPr>
          <w:ilvl w:val="0"/>
          <w:numId w:val="4"/>
        </w:numPr>
      </w:pPr>
      <w:r w:rsidRPr="00264CA3">
        <w:t>LD, Pending AB, PBG</w:t>
      </w:r>
    </w:p>
    <w:p w14:paraId="6E45B0A1" w14:textId="77777777" w:rsidR="00000000" w:rsidRPr="00264CA3" w:rsidRDefault="0036320E" w:rsidP="00264CA3">
      <w:pPr>
        <w:numPr>
          <w:ilvl w:val="0"/>
          <w:numId w:val="4"/>
        </w:numPr>
      </w:pPr>
      <w:r w:rsidRPr="00264CA3">
        <w:t>Operational KPI (</w:t>
      </w:r>
      <w:r w:rsidRPr="00264CA3">
        <w:t>Schedule &amp; Efforts)</w:t>
      </w:r>
    </w:p>
    <w:p w14:paraId="10CF31E3" w14:textId="77777777" w:rsidR="00264CA3" w:rsidRPr="00264CA3" w:rsidRDefault="00264CA3" w:rsidP="00264CA3"/>
    <w:sectPr w:rsidR="00264CA3" w:rsidRPr="0026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D3F"/>
    <w:multiLevelType w:val="hybridMultilevel"/>
    <w:tmpl w:val="F4865068"/>
    <w:lvl w:ilvl="0" w:tplc="FF088B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A663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0E68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2646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E63D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0E6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F4E3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986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36B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03DB6"/>
    <w:multiLevelType w:val="hybridMultilevel"/>
    <w:tmpl w:val="63982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6704DA"/>
    <w:multiLevelType w:val="hybridMultilevel"/>
    <w:tmpl w:val="8D0809F4"/>
    <w:lvl w:ilvl="0" w:tplc="5290F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9463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6C3E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8CC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F692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3EE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A50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4EB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7A83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804B8"/>
    <w:multiLevelType w:val="hybridMultilevel"/>
    <w:tmpl w:val="6F06CA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597201D4">
      <w:start w:val="1"/>
      <w:numFmt w:val="decimal"/>
      <w:lvlText w:val="%2."/>
      <w:lvlJc w:val="left"/>
      <w:pPr>
        <w:ind w:left="1868" w:hanging="42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2946D8"/>
    <w:multiLevelType w:val="hybridMultilevel"/>
    <w:tmpl w:val="2442698A"/>
    <w:lvl w:ilvl="0" w:tplc="4BD81B9C">
      <w:start w:val="1"/>
      <w:numFmt w:val="decimal"/>
      <w:lvlText w:val="%1."/>
      <w:lvlJc w:val="left"/>
      <w:pPr>
        <w:ind w:left="720" w:hanging="360"/>
      </w:pPr>
    </w:lvl>
    <w:lvl w:ilvl="1" w:tplc="981CFC88">
      <w:start w:val="1"/>
      <w:numFmt w:val="lowerLetter"/>
      <w:lvlText w:val="%2."/>
      <w:lvlJc w:val="left"/>
      <w:pPr>
        <w:ind w:left="1440" w:hanging="360"/>
      </w:pPr>
    </w:lvl>
    <w:lvl w:ilvl="2" w:tplc="7F8811E4">
      <w:start w:val="1"/>
      <w:numFmt w:val="lowerRoman"/>
      <w:lvlText w:val="%3."/>
      <w:lvlJc w:val="right"/>
      <w:pPr>
        <w:ind w:left="2160" w:hanging="180"/>
      </w:pPr>
    </w:lvl>
    <w:lvl w:ilvl="3" w:tplc="99528F8C">
      <w:start w:val="1"/>
      <w:numFmt w:val="decimal"/>
      <w:lvlText w:val="%4."/>
      <w:lvlJc w:val="left"/>
      <w:pPr>
        <w:ind w:left="2880" w:hanging="360"/>
      </w:pPr>
    </w:lvl>
    <w:lvl w:ilvl="4" w:tplc="954C15C2">
      <w:start w:val="1"/>
      <w:numFmt w:val="lowerLetter"/>
      <w:lvlText w:val="%5."/>
      <w:lvlJc w:val="left"/>
      <w:pPr>
        <w:ind w:left="3600" w:hanging="360"/>
      </w:pPr>
    </w:lvl>
    <w:lvl w:ilvl="5" w:tplc="0A3CDFC6">
      <w:start w:val="1"/>
      <w:numFmt w:val="lowerRoman"/>
      <w:lvlText w:val="%6."/>
      <w:lvlJc w:val="right"/>
      <w:pPr>
        <w:ind w:left="4320" w:hanging="180"/>
      </w:pPr>
    </w:lvl>
    <w:lvl w:ilvl="6" w:tplc="4D004B2C">
      <w:start w:val="1"/>
      <w:numFmt w:val="decimal"/>
      <w:lvlText w:val="%7."/>
      <w:lvlJc w:val="left"/>
      <w:pPr>
        <w:ind w:left="5040" w:hanging="360"/>
      </w:pPr>
    </w:lvl>
    <w:lvl w:ilvl="7" w:tplc="4B464F90">
      <w:start w:val="1"/>
      <w:numFmt w:val="lowerLetter"/>
      <w:lvlText w:val="%8."/>
      <w:lvlJc w:val="left"/>
      <w:pPr>
        <w:ind w:left="5760" w:hanging="360"/>
      </w:pPr>
    </w:lvl>
    <w:lvl w:ilvl="8" w:tplc="B4D282B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345AC"/>
    <w:multiLevelType w:val="hybridMultilevel"/>
    <w:tmpl w:val="370C4E98"/>
    <w:lvl w:ilvl="0" w:tplc="ACFCC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DA9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F89D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80B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9A5C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8289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DC02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B66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C48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E5F7DF"/>
    <w:rsid w:val="000F368E"/>
    <w:rsid w:val="001242CA"/>
    <w:rsid w:val="00151F58"/>
    <w:rsid w:val="00196446"/>
    <w:rsid w:val="00234E2C"/>
    <w:rsid w:val="00256EA0"/>
    <w:rsid w:val="00264CA3"/>
    <w:rsid w:val="002B0ACE"/>
    <w:rsid w:val="00300C80"/>
    <w:rsid w:val="00331559"/>
    <w:rsid w:val="0036320E"/>
    <w:rsid w:val="003913EB"/>
    <w:rsid w:val="003A33C5"/>
    <w:rsid w:val="003D5377"/>
    <w:rsid w:val="00453849"/>
    <w:rsid w:val="004A5BFA"/>
    <w:rsid w:val="004F694B"/>
    <w:rsid w:val="00577DDE"/>
    <w:rsid w:val="005A0A30"/>
    <w:rsid w:val="006271C4"/>
    <w:rsid w:val="0067523B"/>
    <w:rsid w:val="00726DB2"/>
    <w:rsid w:val="0079323A"/>
    <w:rsid w:val="007A1B4C"/>
    <w:rsid w:val="008114BD"/>
    <w:rsid w:val="00830C4F"/>
    <w:rsid w:val="00880600"/>
    <w:rsid w:val="0095705D"/>
    <w:rsid w:val="009925B1"/>
    <w:rsid w:val="00A1562D"/>
    <w:rsid w:val="00A72F1F"/>
    <w:rsid w:val="00A836FC"/>
    <w:rsid w:val="00BB383A"/>
    <w:rsid w:val="00BC18E5"/>
    <w:rsid w:val="00C15122"/>
    <w:rsid w:val="00CD2149"/>
    <w:rsid w:val="00CE41E3"/>
    <w:rsid w:val="00D23287"/>
    <w:rsid w:val="00D26DFE"/>
    <w:rsid w:val="00E3011A"/>
    <w:rsid w:val="00E96322"/>
    <w:rsid w:val="00E97E06"/>
    <w:rsid w:val="00F10958"/>
    <w:rsid w:val="00F54A6D"/>
    <w:rsid w:val="00FA6732"/>
    <w:rsid w:val="00FD0689"/>
    <w:rsid w:val="00FD07DB"/>
    <w:rsid w:val="00FF1BF7"/>
    <w:rsid w:val="60E5F7DF"/>
    <w:rsid w:val="6C3BA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F7DF"/>
  <w15:chartTrackingRefBased/>
  <w15:docId w15:val="{8BBE7BFE-450E-41FC-A1F6-004C4285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20E"/>
    <w:pPr>
      <w:keepNext/>
      <w:keepLines/>
      <w:spacing w:before="240" w:after="0" w:line="240" w:lineRule="auto"/>
      <w:jc w:val="center"/>
      <w:outlineLvl w:val="0"/>
    </w:pPr>
    <w:rPr>
      <w:rFonts w:ascii="Arial Black" w:eastAsiaTheme="majorEastAsia" w:hAnsi="Arial Black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320E"/>
    <w:rPr>
      <w:rFonts w:ascii="Arial Black" w:eastAsiaTheme="majorEastAsia" w:hAnsi="Arial Black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2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87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88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86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5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1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0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5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79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27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6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2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0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1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00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3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25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2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61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4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5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3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0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69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9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3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46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47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2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62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70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5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5D05E-517D-4B4E-906B-D724C829C8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F0229F-4072-4FC4-A24A-133724F27F8B}">
  <ds:schemaRefs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527ee08e-fe57-46a0-8730-926ce5cb182d"/>
    <ds:schemaRef ds:uri="1c4539da-b151-4afe-b7f9-6dd368999b0d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EB41452-3335-4310-AA80-7C4B3D725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63BB32-0BAB-47FD-9681-9FD02AB45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49</cp:revision>
  <dcterms:created xsi:type="dcterms:W3CDTF">2018-04-20T04:27:00Z</dcterms:created>
  <dcterms:modified xsi:type="dcterms:W3CDTF">2018-04-27T10:52:00Z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