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85" w:type="dxa"/>
        <w:tblInd w:w="103" w:type="dxa"/>
        <w:tblLook w:val="04A0"/>
      </w:tblPr>
      <w:tblGrid>
        <w:gridCol w:w="747"/>
        <w:gridCol w:w="7525"/>
        <w:gridCol w:w="5413"/>
      </w:tblGrid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Ques#</w:t>
            </w: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F02DCD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Question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F02DCD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Answer</w:t>
            </w: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hi-IN"/>
              </w:rPr>
              <w:t>HAD.pm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</w:t>
            </w: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4072255" cy="2604770"/>
                  <wp:effectExtent l="1905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255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844B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12. What is the probability that option B will be selected and will be successful?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B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(QC Done)</w:t>
            </w: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A. 40</w:t>
            </w: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%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B. 16</w:t>
            </w: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%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C. 32</w:t>
            </w: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%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D. 56</w:t>
            </w: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%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</w:tbl>
    <w:p w:rsidR="00CC54A5" w:rsidRDefault="00CC54A5" w:rsidP="00CC54A5">
      <w:r>
        <w:br w:type="page"/>
      </w:r>
    </w:p>
    <w:tbl>
      <w:tblPr>
        <w:tblW w:w="13865" w:type="dxa"/>
        <w:tblInd w:w="103" w:type="dxa"/>
        <w:tblLook w:val="04A0"/>
      </w:tblPr>
      <w:tblGrid>
        <w:gridCol w:w="747"/>
        <w:gridCol w:w="7525"/>
        <w:gridCol w:w="5593"/>
      </w:tblGrid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lastRenderedPageBreak/>
              <w:t>2</w:t>
            </w: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Default="00CC54A5" w:rsidP="003E309D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bidi="hi-IN"/>
              </w:rPr>
            </w:pPr>
            <w:r>
              <w:object w:dxaOrig="5490" w:dyaOrig="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6pt;height:126.4pt" o:ole="">
                  <v:imagedata r:id="rId5" o:title=""/>
                </v:shape>
                <o:OLEObject Type="Embed" ProgID="PBrush" ShapeID="_x0000_i1025" DrawAspect="Content" ObjectID="_1364047589" r:id="rId6"/>
              </w:object>
            </w:r>
          </w:p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15. In the above diagram, which is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>the relationship between tasks C and D</w:t>
            </w:r>
            <w:r w:rsidRPr="00844B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>?</w:t>
            </w:r>
          </w:p>
        </w:tc>
        <w:tc>
          <w:tcPr>
            <w:tcW w:w="5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(QC Done)</w:t>
            </w: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A. SS</w:t>
            </w:r>
          </w:p>
        </w:tc>
        <w:tc>
          <w:tcPr>
            <w:tcW w:w="5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B. SF</w:t>
            </w:r>
          </w:p>
        </w:tc>
        <w:tc>
          <w:tcPr>
            <w:tcW w:w="5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C. FF</w:t>
            </w:r>
          </w:p>
        </w:tc>
        <w:tc>
          <w:tcPr>
            <w:tcW w:w="5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7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D. FS</w:t>
            </w:r>
          </w:p>
        </w:tc>
        <w:tc>
          <w:tcPr>
            <w:tcW w:w="5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</w:tbl>
    <w:p w:rsidR="00CC54A5" w:rsidRDefault="00CC54A5" w:rsidP="00CC54A5">
      <w:r>
        <w:br w:type="page"/>
      </w:r>
    </w:p>
    <w:tbl>
      <w:tblPr>
        <w:tblW w:w="13685" w:type="dxa"/>
        <w:tblInd w:w="103" w:type="dxa"/>
        <w:tblLook w:val="04A0"/>
      </w:tblPr>
      <w:tblGrid>
        <w:gridCol w:w="317"/>
        <w:gridCol w:w="8820"/>
        <w:gridCol w:w="4548"/>
      </w:tblGrid>
      <w:tr w:rsidR="00CC54A5" w:rsidRPr="00F02DCD" w:rsidTr="003E309D">
        <w:trPr>
          <w:trHeight w:val="240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lastRenderedPageBreak/>
              <w:t>3</w:t>
            </w: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object w:dxaOrig="9495" w:dyaOrig="5160">
                <v:shape id="_x0000_i1026" type="#_x0000_t75" style="width:349.1pt;height:190.05pt" o:ole="">
                  <v:imagedata r:id="rId7" o:title=""/>
                </v:shape>
                <o:OLEObject Type="Embed" ProgID="PBrush" ShapeID="_x0000_i1026" DrawAspect="Content" ObjectID="_1364047590" r:id="rId8"/>
              </w:object>
            </w:r>
          </w:p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15. Which is the critical path?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Duration 21 Days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Free float of each activity C F I K is zero.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(QC Done)</w:t>
            </w:r>
          </w:p>
        </w:tc>
      </w:tr>
      <w:tr w:rsidR="00CC54A5" w:rsidRPr="00F02DCD" w:rsidTr="003E309D">
        <w:trPr>
          <w:trHeight w:val="240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A. ADGJ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 xml:space="preserve">B.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BEHK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C. CFIK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D. Cannot be determined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</w:tbl>
    <w:p w:rsidR="00CC54A5" w:rsidRDefault="00CC54A5" w:rsidP="00CC54A5">
      <w:r>
        <w:br w:type="page"/>
      </w:r>
    </w:p>
    <w:tbl>
      <w:tblPr>
        <w:tblW w:w="13505" w:type="dxa"/>
        <w:tblInd w:w="103" w:type="dxa"/>
        <w:tblLook w:val="04A0"/>
      </w:tblPr>
      <w:tblGrid>
        <w:gridCol w:w="317"/>
        <w:gridCol w:w="8916"/>
        <w:gridCol w:w="4937"/>
      </w:tblGrid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hi-IN"/>
              </w:rPr>
              <w:t>AstroWix-Final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</w:t>
            </w:r>
          </w:p>
        </w:tc>
        <w:tc>
          <w:tcPr>
            <w:tcW w:w="8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C54A5" w:rsidRDefault="00CC54A5" w:rsidP="003E309D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bidi="hi-IN"/>
              </w:rPr>
            </w:pPr>
            <w:r>
              <w:object w:dxaOrig="8700" w:dyaOrig="3480">
                <v:shape id="_x0000_i1027" type="#_x0000_t75" style="width:435.35pt;height:174.15pt" o:ole="">
                  <v:imagedata r:id="rId9" o:title=""/>
                </v:shape>
                <o:OLEObject Type="Embed" ProgID="PBrush" ShapeID="_x0000_i1027" DrawAspect="Content" ObjectID="_1364047591" r:id="rId10"/>
              </w:object>
            </w:r>
          </w:p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D009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56. </w:t>
            </w: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You are a project manager of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 xml:space="preserve"> </w:t>
            </w: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project development project &amp; the CCB approves to insert a new activity X with an estimated duration of days to the project as shown in the network. The free float &amp; the total float of the activity X respectively are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B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Default="00CC54A5" w:rsidP="003E309D">
            <w:pPr>
              <w:spacing w:after="0" w:line="240" w:lineRule="auto"/>
            </w:pPr>
            <w:r>
              <w:object w:dxaOrig="9330" w:dyaOrig="4170">
                <v:shape id="_x0000_i1028" type="#_x0000_t75" style="width:236.1pt;height:106.35pt" o:ole="">
                  <v:imagedata r:id="rId11" o:title=""/>
                </v:shape>
                <o:OLEObject Type="Embed" ProgID="PBrush" ShapeID="_x0000_i1028" DrawAspect="Content" ObjectID="_1364047592" r:id="rId12"/>
              </w:object>
            </w:r>
          </w:p>
          <w:p w:rsidR="00CC54A5" w:rsidRDefault="00CC54A5" w:rsidP="003E309D">
            <w:pPr>
              <w:spacing w:after="0" w:line="240" w:lineRule="auto"/>
            </w:pPr>
          </w:p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t>(QC Done)</w:t>
            </w: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6.4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3,3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0,2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  <w:t>2,0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</w:tbl>
    <w:p w:rsidR="00CC54A5" w:rsidRDefault="00CC54A5" w:rsidP="00CC54A5">
      <w:r>
        <w:br w:type="page"/>
      </w:r>
    </w:p>
    <w:tbl>
      <w:tblPr>
        <w:tblW w:w="13685" w:type="dxa"/>
        <w:tblInd w:w="103" w:type="dxa"/>
        <w:tblLook w:val="04A0"/>
      </w:tblPr>
      <w:tblGrid>
        <w:gridCol w:w="317"/>
        <w:gridCol w:w="7444"/>
        <w:gridCol w:w="5924"/>
      </w:tblGrid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D00912" w:rsidRDefault="00CC54A5" w:rsidP="003E309D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009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hi-IN"/>
              </w:rPr>
              <w:t>Oliverlehmann.com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</w:t>
            </w:r>
          </w:p>
        </w:tc>
        <w:tc>
          <w:tcPr>
            <w:tcW w:w="8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bidi="hi-IN"/>
              </w:rPr>
            </w:pPr>
            <w:r>
              <w:object w:dxaOrig="8535" w:dyaOrig="3045">
                <v:shape id="_x0000_i1029" type="#_x0000_t75" style="width:342.4pt;height:135.65pt" o:ole="">
                  <v:imagedata r:id="rId13" o:title=""/>
                </v:shape>
                <o:OLEObject Type="Embed" ProgID="PBrush" ShapeID="_x0000_i1029" DrawAspect="Content" ObjectID="_1364047593" r:id="rId14"/>
              </w:object>
            </w:r>
          </w:p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18. 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In the following network logic diagram start dates are defined as early morning, finish dates are evening. If tasks are scheduled to begin at early start date, what is true?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B</w: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Default="00CC54A5" w:rsidP="003E309D">
            <w:pPr>
              <w:spacing w:after="0" w:line="240" w:lineRule="auto"/>
            </w:pPr>
            <w:r>
              <w:object w:dxaOrig="8835" w:dyaOrig="3360">
                <v:shape id="_x0000_i1030" type="#_x0000_t75" style="width:285.5pt;height:108.85pt" o:ole="">
                  <v:imagedata r:id="rId15" o:title=""/>
                </v:shape>
                <o:OLEObject Type="Embed" ProgID="PBrush" ShapeID="_x0000_i1030" DrawAspect="Content" ObjectID="_1364047594" r:id="rId16"/>
              </w:object>
            </w:r>
          </w:p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(QC Done)</w:t>
            </w: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ctivity B has a free float of 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3 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d.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Ac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tivity B has a total float of 3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 d.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</w:pP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ctivity C has a free float of 1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 d.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  <w:tr w:rsidR="00CC54A5" w:rsidRPr="00F02DCD" w:rsidTr="003E309D">
        <w:trPr>
          <w:trHeight w:val="24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  <w:tc>
          <w:tcPr>
            <w:tcW w:w="8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844BDC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>Activity C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 has a total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 float of 2</w:t>
            </w:r>
            <w:r w:rsidRPr="00844BDC">
              <w:rPr>
                <w:rFonts w:ascii="Arial" w:eastAsia="Times New Roman" w:hAnsi="Arial" w:cs="Arial"/>
                <w:color w:val="333333"/>
                <w:sz w:val="20"/>
                <w:szCs w:val="20"/>
                <w:lang w:bidi="hi-IN"/>
              </w:rPr>
              <w:t xml:space="preserve"> d.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CC54A5" w:rsidRPr="00F02DCD" w:rsidRDefault="00CC54A5" w:rsidP="003E30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</w:p>
        </w:tc>
      </w:tr>
    </w:tbl>
    <w:p w:rsidR="0084799E" w:rsidRDefault="0084799E"/>
    <w:sectPr w:rsidR="0084799E" w:rsidSect="00CC54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54A5"/>
    <w:rsid w:val="0084799E"/>
    <w:rsid w:val="00CC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A5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2011-04-11T11:44:00Z</dcterms:created>
  <dcterms:modified xsi:type="dcterms:W3CDTF">2011-04-11T11:50:00Z</dcterms:modified>
</cp:coreProperties>
</file>