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  <w:bookmarkStart w:id="0" w:name="_GoBack"/>
            <w:bookmarkEnd w:id="0"/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6968DA">
        <w:rPr>
          <w:b/>
          <w:color w:val="auto"/>
        </w:rPr>
        <w:t>10</w:t>
      </w:r>
      <w:r w:rsidR="005943BC">
        <w:rPr>
          <w:b/>
          <w:color w:val="auto"/>
        </w:rPr>
        <w:t>/</w:t>
      </w:r>
      <w:r w:rsidR="006968DA">
        <w:rPr>
          <w:b/>
          <w:color w:val="auto"/>
        </w:rPr>
        <w:t>05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ED223C">
        <w:rPr>
          <w:b/>
          <w:color w:val="auto"/>
        </w:rPr>
        <w:t>10</w:t>
      </w:r>
      <w:r w:rsidRPr="004930D8">
        <w:rPr>
          <w:b/>
          <w:color w:val="auto"/>
        </w:rPr>
        <w:t>/</w:t>
      </w:r>
      <w:r w:rsidR="006968DA">
        <w:rPr>
          <w:b/>
          <w:color w:val="auto"/>
        </w:rPr>
        <w:t>09</w:t>
      </w:r>
      <w:r w:rsidR="000F522D" w:rsidRPr="004930D8">
        <w:rPr>
          <w:b/>
          <w:color w:val="auto"/>
        </w:rPr>
        <w:t>/2015</w:t>
      </w: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B6465" w:rsidRPr="004930D8" w:rsidRDefault="002B6465" w:rsidP="00ED223C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  <w:vAlign w:val="center"/>
          </w:tcPr>
          <w:p w:rsidR="002B6465" w:rsidRPr="004C503E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2"/>
                <w:szCs w:val="22"/>
              </w:rPr>
            </w:pPr>
            <w:r w:rsidRPr="004C503E">
              <w:rPr>
                <w:b/>
                <w:color w:val="auto"/>
                <w:sz w:val="22"/>
                <w:szCs w:val="22"/>
              </w:rPr>
              <w:t>Status</w:t>
            </w:r>
          </w:p>
        </w:tc>
      </w:tr>
      <w:tr w:rsidR="00961D65" w:rsidRPr="004930D8" w:rsidTr="009259C8">
        <w:trPr>
          <w:trHeight w:val="25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13637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Banning - VTL Age Reduction Schedule Change - 9/30/15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13671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SCUSD - Presumed Keep - Std Ret Rule / 10/5/15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13680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City of Fontana/Restore Rates/10.07.2015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293181" w:rsidTr="009259C8">
        <w:trPr>
          <w:trHeight w:val="38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13606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Pr="00961D65">
              <w:rPr>
                <w:color w:val="000000"/>
                <w:sz w:val="22"/>
                <w:szCs w:val="22"/>
              </w:rPr>
              <w:t>ntelope Valley Schools Trans Agency - Trevino, Tina - Remove Duplicate Dependent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13611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Los Gatos Union SD/Delete Archived Detail/9/18/15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Closed</w:t>
            </w:r>
          </w:p>
        </w:tc>
      </w:tr>
      <w:tr w:rsidR="00961D65" w:rsidRPr="004930D8" w:rsidTr="009259C8">
        <w:trPr>
          <w:trHeight w:val="11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13656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Murrieta Valley - Closed Pending EOI's Not Being Updated in BB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</w:t>
            </w:r>
          </w:p>
        </w:tc>
      </w:tr>
      <w:tr w:rsidR="00961D65" w:rsidRPr="004930D8" w:rsidTr="009259C8">
        <w:trPr>
          <w:trHeight w:val="44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13658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Hemet USD / Run Age Reduction Report / 10.2.2015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</w:t>
            </w:r>
          </w:p>
        </w:tc>
      </w:tr>
      <w:tr w:rsidR="00961D65" w:rsidRPr="004930D8" w:rsidTr="009259C8">
        <w:trPr>
          <w:trHeight w:val="38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13664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Redlands/ EOI for Spouse of Marcus Aponte/ASAP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</w:t>
            </w:r>
          </w:p>
        </w:tc>
      </w:tr>
      <w:tr w:rsidR="00961D65" w:rsidRPr="004930D8" w:rsidTr="009259C8">
        <w:trPr>
          <w:trHeight w:val="34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13683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County of Sacramento-Active/Remove Life Event Due: 10-8-15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</w:t>
            </w:r>
          </w:p>
        </w:tc>
      </w:tr>
      <w:tr w:rsidR="00961D65" w:rsidRPr="004930D8" w:rsidTr="009259C8">
        <w:trPr>
          <w:trHeight w:val="98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13573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Perris Union VTL - EOI's to Pru / 9/15/15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 complete</w:t>
            </w:r>
          </w:p>
        </w:tc>
      </w:tr>
      <w:tr w:rsidR="00961D65" w:rsidRPr="004930D8" w:rsidTr="009259C8">
        <w:trPr>
          <w:trHeight w:val="38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13178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LOS GATOS - SARATOGA UNION HIGH SCHOOL DISTRICT - Duplicate Enrollees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ff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Dev-Pending Clarification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High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Hold</w:t>
            </w:r>
          </w:p>
        </w:tc>
      </w:tr>
      <w:tr w:rsidR="00961D65" w:rsidRPr="004930D8" w:rsidTr="009259C8">
        <w:trPr>
          <w:trHeight w:val="134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High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Hold</w:t>
            </w:r>
          </w:p>
        </w:tc>
      </w:tr>
      <w:tr w:rsidR="00961D65" w:rsidRPr="004930D8" w:rsidTr="009259C8">
        <w:trPr>
          <w:trHeight w:val="16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High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Hold</w:t>
            </w:r>
          </w:p>
        </w:tc>
      </w:tr>
      <w:tr w:rsidR="00961D65" w:rsidRPr="004930D8" w:rsidTr="009259C8">
        <w:trPr>
          <w:trHeight w:val="359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13660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Perris Union HSD - EOI Connect Not working today / 10-1-15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New</w:t>
            </w:r>
          </w:p>
        </w:tc>
      </w:tr>
      <w:tr w:rsidR="00961D65" w:rsidRPr="004930D8" w:rsidTr="009259C8">
        <w:trPr>
          <w:trHeight w:val="11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13676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Beaumont - Rule Bundles Incorrectly applied / 10/9/15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New</w:t>
            </w:r>
          </w:p>
        </w:tc>
      </w:tr>
      <w:tr w:rsidR="00961D65" w:rsidRPr="004930D8" w:rsidTr="009259C8">
        <w:trPr>
          <w:trHeight w:val="98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13681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Travis USD / Recalc Medical Employee Costs for Certificated EEs / 10.09.15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New</w:t>
            </w:r>
          </w:p>
        </w:tc>
      </w:tr>
      <w:tr w:rsidR="00961D65" w:rsidRPr="004930D8" w:rsidTr="009259C8">
        <w:trPr>
          <w:trHeight w:val="134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13633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130654" w:rsidP="00961D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961D65" w:rsidRPr="00961D65">
              <w:rPr>
                <w:color w:val="000000"/>
                <w:sz w:val="22"/>
                <w:szCs w:val="22"/>
              </w:rPr>
              <w:t>eaumont - VTL Age Reduction Schedule change / 10/1/15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413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13674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130654" w:rsidP="00961D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961D65" w:rsidRPr="00961D65">
              <w:rPr>
                <w:color w:val="000000"/>
                <w:sz w:val="22"/>
                <w:szCs w:val="22"/>
              </w:rPr>
              <w:t xml:space="preserve">ll Clients who have Prudential Voluntary Term </w:t>
            </w:r>
            <w:r w:rsidR="004159E5" w:rsidRPr="00961D65">
              <w:rPr>
                <w:color w:val="000000"/>
                <w:sz w:val="22"/>
                <w:szCs w:val="22"/>
              </w:rPr>
              <w:t>Life</w:t>
            </w:r>
            <w:r w:rsidR="00961D65" w:rsidRPr="00961D65">
              <w:rPr>
                <w:color w:val="000000"/>
                <w:sz w:val="22"/>
                <w:szCs w:val="22"/>
              </w:rPr>
              <w:t xml:space="preserve"> / 10/9/15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13662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Beaumount USD/Cancel MHN Due: 10-6-15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25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13663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 xml:space="preserve">San Bernardino CCD/Remove </w:t>
            </w:r>
            <w:r w:rsidR="004159E5" w:rsidRPr="00961D65">
              <w:rPr>
                <w:color w:val="000000"/>
                <w:sz w:val="22"/>
                <w:szCs w:val="22"/>
              </w:rPr>
              <w:t>Duplicate</w:t>
            </w:r>
            <w:r w:rsidRPr="00961D65">
              <w:rPr>
                <w:color w:val="000000"/>
                <w:sz w:val="22"/>
                <w:szCs w:val="22"/>
              </w:rPr>
              <w:t xml:space="preserve"> Dep. Records Due: 10-6-15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368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13668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130654" w:rsidP="00961D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961D65" w:rsidRPr="00961D65">
              <w:rPr>
                <w:color w:val="000000"/>
                <w:sz w:val="22"/>
                <w:szCs w:val="22"/>
              </w:rPr>
              <w:t>vanti/ rule end date correction/10.5.15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25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13641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Xmtl: MCSIG Batch Updates - Remove old Groups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OnTrac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Prod</w:t>
            </w:r>
          </w:p>
        </w:tc>
      </w:tr>
      <w:tr w:rsidR="00961D65" w:rsidRPr="004930D8" w:rsidTr="009259C8">
        <w:trPr>
          <w:trHeight w:val="323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13650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Mt San Jacinto CCD - VTL Age Reduction Change / 9/30/2015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QA-Ready</w:t>
            </w:r>
          </w:p>
        </w:tc>
      </w:tr>
      <w:tr w:rsidR="00961D65" w:rsidRPr="004930D8" w:rsidTr="009259C8">
        <w:trPr>
          <w:trHeight w:val="206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lastRenderedPageBreak/>
              <w:t>27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13654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URGENT - sylvia roberts - error on OE/LE/ASAP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QA-Ready</w:t>
            </w:r>
          </w:p>
        </w:tc>
      </w:tr>
      <w:tr w:rsidR="00961D65" w:rsidRPr="004930D8" w:rsidTr="009259C8">
        <w:trPr>
          <w:trHeight w:val="98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13675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Moraga SD / VSP Dependent Tracking / 10.9.2015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QA-Ready</w:t>
            </w:r>
          </w:p>
        </w:tc>
      </w:tr>
      <w:tr w:rsidR="00961D65" w:rsidRPr="004930D8" w:rsidTr="009259C8">
        <w:trPr>
          <w:trHeight w:val="31"/>
          <w:jc w:val="center"/>
        </w:trPr>
        <w:tc>
          <w:tcPr>
            <w:tcW w:w="351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57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13682</w:t>
            </w:r>
          </w:p>
        </w:tc>
        <w:tc>
          <w:tcPr>
            <w:tcW w:w="478" w:type="pct"/>
            <w:vAlign w:val="center"/>
          </w:tcPr>
          <w:p w:rsidR="00961D65" w:rsidRPr="00961D65" w:rsidRDefault="00961D65" w:rsidP="00961D65">
            <w:pPr>
              <w:jc w:val="center"/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961D65" w:rsidRPr="00961D65" w:rsidRDefault="00961D65" w:rsidP="00961D65">
            <w:pPr>
              <w:rPr>
                <w:color w:val="000000"/>
                <w:sz w:val="22"/>
                <w:szCs w:val="22"/>
              </w:rPr>
            </w:pPr>
            <w:r w:rsidRPr="00961D65">
              <w:rPr>
                <w:color w:val="000000"/>
                <w:sz w:val="22"/>
                <w:szCs w:val="22"/>
              </w:rPr>
              <w:t>Val Verde / audit of approvals for VTL/asap</w:t>
            </w:r>
          </w:p>
        </w:tc>
        <w:tc>
          <w:tcPr>
            <w:tcW w:w="789" w:type="pct"/>
            <w:vAlign w:val="center"/>
          </w:tcPr>
          <w:p w:rsidR="00961D65" w:rsidRPr="00961D65" w:rsidRDefault="00961D65" w:rsidP="00961D65">
            <w:pPr>
              <w:pStyle w:val="AtRisk"/>
              <w:rPr>
                <w:sz w:val="22"/>
                <w:szCs w:val="22"/>
              </w:rPr>
            </w:pPr>
            <w:r w:rsidRPr="00961D65">
              <w:rPr>
                <w:sz w:val="22"/>
                <w:szCs w:val="22"/>
              </w:rPr>
              <w:t>QA-Ready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C65941" w:rsidRDefault="00C65941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130654" w:rsidRPr="002A4CF2" w:rsidTr="009259C8">
        <w:trPr>
          <w:trHeight w:val="278"/>
        </w:trPr>
        <w:tc>
          <w:tcPr>
            <w:tcW w:w="246" w:type="pct"/>
            <w:noWrap/>
            <w:vAlign w:val="center"/>
            <w:hideMark/>
          </w:tcPr>
          <w:p w:rsidR="00130654" w:rsidRPr="00093C43" w:rsidRDefault="00130654" w:rsidP="00130654">
            <w:pPr>
              <w:jc w:val="center"/>
              <w:rPr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Avanti Transmittals</w:t>
            </w:r>
          </w:p>
        </w:tc>
        <w:tc>
          <w:tcPr>
            <w:tcW w:w="884" w:type="pct"/>
            <w:vAlign w:val="center"/>
            <w:hideMark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Coalition file merging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Data exchange DB server restore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Disk Space Maintenance (including transmittal backups)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EOI Consolidated Report and Workflow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Live KT on Transmittal Monitoring and Coalition Carrier File Merging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9259C8">
        <w:trPr>
          <w:trHeight w:val="728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Preparation of Discrepancy Reports For Foothill(Active/Retiree) and Conejo Files</w:t>
            </w:r>
          </w:p>
        </w:tc>
        <w:tc>
          <w:tcPr>
            <w:tcW w:w="884" w:type="pct"/>
            <w:vAlign w:val="center"/>
          </w:tcPr>
          <w:p w:rsidR="00130654" w:rsidRPr="00923126" w:rsidRDefault="00130654" w:rsidP="00130654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130654" w:rsidRDefault="00130654" w:rsidP="00130654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Transmittal Count Check and Monitoring</w:t>
            </w:r>
          </w:p>
        </w:tc>
        <w:tc>
          <w:tcPr>
            <w:tcW w:w="884" w:type="pct"/>
            <w:vAlign w:val="center"/>
          </w:tcPr>
          <w:p w:rsidR="00130654" w:rsidRDefault="00130654" w:rsidP="00130654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Transmittal VSP file single subscriber missing contract type</w:t>
            </w:r>
          </w:p>
        </w:tc>
        <w:tc>
          <w:tcPr>
            <w:tcW w:w="884" w:type="pct"/>
            <w:vAlign w:val="center"/>
          </w:tcPr>
          <w:p w:rsidR="00130654" w:rsidRPr="009B6961" w:rsidRDefault="00130654" w:rsidP="00130654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Transmittals FI band not reflecte</w:t>
            </w:r>
            <w:r>
              <w:rPr>
                <w:rFonts w:cs="Arial"/>
                <w:color w:val="000000"/>
                <w:sz w:val="22"/>
                <w:szCs w:val="22"/>
              </w:rPr>
              <w:t>d for a vsp subscriber analysis</w:t>
            </w:r>
          </w:p>
        </w:tc>
        <w:tc>
          <w:tcPr>
            <w:tcW w:w="884" w:type="pct"/>
            <w:vAlign w:val="center"/>
          </w:tcPr>
          <w:p w:rsidR="00130654" w:rsidRPr="009B6961" w:rsidRDefault="00130654" w:rsidP="00130654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  <w:tr w:rsidR="00130654" w:rsidRPr="002A4CF2" w:rsidTr="00130654">
        <w:trPr>
          <w:trHeight w:val="300"/>
        </w:trPr>
        <w:tc>
          <w:tcPr>
            <w:tcW w:w="246" w:type="pct"/>
            <w:noWrap/>
            <w:vAlign w:val="center"/>
          </w:tcPr>
          <w:p w:rsidR="00130654" w:rsidRPr="00093C43" w:rsidRDefault="00130654" w:rsidP="001306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3870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Transmittals issue on VSP file and robocopy script fix</w:t>
            </w:r>
          </w:p>
        </w:tc>
        <w:tc>
          <w:tcPr>
            <w:tcW w:w="884" w:type="pct"/>
            <w:vAlign w:val="center"/>
          </w:tcPr>
          <w:p w:rsidR="00130654" w:rsidRPr="009B6961" w:rsidRDefault="00130654" w:rsidP="00130654">
            <w:pPr>
              <w:pStyle w:val="OnTrack"/>
              <w:rPr>
                <w:sz w:val="22"/>
                <w:szCs w:val="22"/>
              </w:rPr>
            </w:pPr>
            <w:r w:rsidRPr="009B6961"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3480F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3E48FB" w:rsidRDefault="003E4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4"/>
        <w:gridCol w:w="3699"/>
        <w:gridCol w:w="1622"/>
        <w:gridCol w:w="1619"/>
        <w:gridCol w:w="1619"/>
        <w:gridCol w:w="1261"/>
      </w:tblGrid>
      <w:tr w:rsidR="004D0F01" w:rsidRPr="004930D8" w:rsidTr="00130654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631" w:type="pct"/>
            <w:vAlign w:val="center"/>
          </w:tcPr>
          <w:p w:rsidR="00201912" w:rsidRPr="004930D8" w:rsidRDefault="00201912" w:rsidP="004D0F0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1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55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130654" w:rsidRPr="00EB79F3" w:rsidTr="00130654">
        <w:trPr>
          <w:trHeight w:val="188"/>
        </w:trPr>
        <w:tc>
          <w:tcPr>
            <w:tcW w:w="236" w:type="pct"/>
            <w:noWrap/>
            <w:vAlign w:val="center"/>
            <w:hideMark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</w:t>
            </w:r>
            <w:r w:rsidRPr="00130654">
              <w:rPr>
                <w:rFonts w:cs="Arial"/>
                <w:color w:val="000000"/>
                <w:sz w:val="22"/>
                <w:szCs w:val="22"/>
              </w:rPr>
              <w:t>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OnTrac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130654" w:rsidRPr="00EB79F3" w:rsidTr="00130654">
        <w:trPr>
          <w:trHeight w:val="29"/>
        </w:trPr>
        <w:tc>
          <w:tcPr>
            <w:tcW w:w="236" w:type="pct"/>
            <w:noWrap/>
            <w:vAlign w:val="center"/>
            <w:hideMark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Creat</w:t>
            </w:r>
            <w:r>
              <w:rPr>
                <w:rFonts w:cs="Arial"/>
                <w:color w:val="000000"/>
                <w:sz w:val="22"/>
                <w:szCs w:val="22"/>
              </w:rPr>
              <w:t>ed bug items in TFS for BB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OnTrac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30654" w:rsidRPr="00EB79F3" w:rsidTr="00130654">
        <w:trPr>
          <w:trHeight w:val="350"/>
        </w:trPr>
        <w:tc>
          <w:tcPr>
            <w:tcW w:w="236" w:type="pct"/>
            <w:noWrap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AtRis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30654" w:rsidRPr="00EB79F3" w:rsidTr="00130654">
        <w:trPr>
          <w:trHeight w:val="29"/>
        </w:trPr>
        <w:tc>
          <w:tcPr>
            <w:tcW w:w="236" w:type="pct"/>
            <w:noWrap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Private Exchange: Designing test cases and mapped the requirements in TFS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AtRis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30654" w:rsidRPr="00EB79F3" w:rsidTr="00130654">
        <w:trPr>
          <w:trHeight w:val="29"/>
        </w:trPr>
        <w:tc>
          <w:tcPr>
            <w:tcW w:w="236" w:type="pct"/>
            <w:noWrap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Marketing Place: Designing test cases and mapped the requirements in TFS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AtRis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130654" w:rsidRPr="00EB79F3" w:rsidTr="00130654">
        <w:trPr>
          <w:trHeight w:val="29"/>
        </w:trPr>
        <w:tc>
          <w:tcPr>
            <w:tcW w:w="236" w:type="pct"/>
            <w:noWrap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130654" w:rsidRPr="00130654" w:rsidRDefault="00130654" w:rsidP="00130654">
            <w:pPr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715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pStyle w:val="AtRisk"/>
              <w:rPr>
                <w:sz w:val="22"/>
                <w:szCs w:val="22"/>
              </w:rPr>
            </w:pPr>
            <w:r w:rsidRPr="00130654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130654" w:rsidRPr="00130654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30654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130654" w:rsidRPr="00B031C1" w:rsidRDefault="00130654" w:rsidP="0013065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3E48FB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CA" w:rsidRDefault="00CA3BCA">
      <w:pPr>
        <w:spacing w:after="0" w:line="240" w:lineRule="auto"/>
      </w:pPr>
      <w:r>
        <w:separator/>
      </w:r>
    </w:p>
  </w:endnote>
  <w:endnote w:type="continuationSeparator" w:id="0">
    <w:p w:rsidR="00CA3BCA" w:rsidRDefault="00CA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Pr="00DE4146" w:rsidRDefault="001A2D80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961D65">
      <w:rPr>
        <w:b/>
        <w:color w:val="000000" w:themeColor="text1"/>
        <w:sz w:val="16"/>
      </w:rPr>
      <w:t>10</w:t>
    </w:r>
    <w:r>
      <w:rPr>
        <w:b/>
        <w:color w:val="000000" w:themeColor="text1"/>
        <w:sz w:val="16"/>
      </w:rPr>
      <w:t>/</w:t>
    </w:r>
    <w:r w:rsidR="00961D65">
      <w:rPr>
        <w:b/>
        <w:color w:val="000000" w:themeColor="text1"/>
        <w:sz w:val="16"/>
      </w:rPr>
      <w:t>05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ED223C">
      <w:rPr>
        <w:b/>
        <w:color w:val="000000" w:themeColor="text1"/>
        <w:sz w:val="16"/>
      </w:rPr>
      <w:t>10</w:t>
    </w:r>
    <w:r w:rsidRPr="00DE4146">
      <w:rPr>
        <w:b/>
        <w:color w:val="000000" w:themeColor="text1"/>
        <w:sz w:val="16"/>
      </w:rPr>
      <w:t>/</w:t>
    </w:r>
    <w:r w:rsidR="00961D65">
      <w:rPr>
        <w:b/>
        <w:color w:val="000000" w:themeColor="text1"/>
        <w:sz w:val="16"/>
      </w:rPr>
      <w:t>09</w:t>
    </w:r>
    <w:r>
      <w:rPr>
        <w:b/>
        <w:color w:val="000000" w:themeColor="text1"/>
        <w:sz w:val="16"/>
      </w:rPr>
      <w:t>/2015</w:t>
    </w:r>
  </w:p>
  <w:p w:rsidR="001A2D80" w:rsidRPr="00DE4146" w:rsidRDefault="001A2D80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CA" w:rsidRDefault="00CA3BCA">
      <w:pPr>
        <w:spacing w:after="0" w:line="240" w:lineRule="auto"/>
      </w:pPr>
      <w:r>
        <w:separator/>
      </w:r>
    </w:p>
  </w:footnote>
  <w:footnote w:type="continuationSeparator" w:id="0">
    <w:p w:rsidR="00CA3BCA" w:rsidRDefault="00CA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Default="001A2D80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3C43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0654"/>
    <w:rsid w:val="00136EBA"/>
    <w:rsid w:val="001442FE"/>
    <w:rsid w:val="00167E44"/>
    <w:rsid w:val="00177BF5"/>
    <w:rsid w:val="00196B69"/>
    <w:rsid w:val="001A2D80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1639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48FB"/>
    <w:rsid w:val="003E56C4"/>
    <w:rsid w:val="003E72E1"/>
    <w:rsid w:val="003F5FC3"/>
    <w:rsid w:val="003F6CAD"/>
    <w:rsid w:val="00400C87"/>
    <w:rsid w:val="00413094"/>
    <w:rsid w:val="004159E5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03E"/>
    <w:rsid w:val="004C52C3"/>
    <w:rsid w:val="004D0F01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480F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E3217"/>
    <w:rsid w:val="005F298F"/>
    <w:rsid w:val="00604333"/>
    <w:rsid w:val="00604B9D"/>
    <w:rsid w:val="00606E30"/>
    <w:rsid w:val="0061251F"/>
    <w:rsid w:val="00621C68"/>
    <w:rsid w:val="00631E1C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8DA"/>
    <w:rsid w:val="00696ABC"/>
    <w:rsid w:val="006C03B4"/>
    <w:rsid w:val="006C05ED"/>
    <w:rsid w:val="006D02B9"/>
    <w:rsid w:val="006D0C13"/>
    <w:rsid w:val="006D5776"/>
    <w:rsid w:val="006D73DC"/>
    <w:rsid w:val="006E188D"/>
    <w:rsid w:val="006E190D"/>
    <w:rsid w:val="006F7B0F"/>
    <w:rsid w:val="00702155"/>
    <w:rsid w:val="00725834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86A97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E5626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3A33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259C8"/>
    <w:rsid w:val="0093019D"/>
    <w:rsid w:val="00940549"/>
    <w:rsid w:val="00951971"/>
    <w:rsid w:val="009520D8"/>
    <w:rsid w:val="009601C6"/>
    <w:rsid w:val="00960DC6"/>
    <w:rsid w:val="00961D65"/>
    <w:rsid w:val="009640F8"/>
    <w:rsid w:val="00965158"/>
    <w:rsid w:val="0097619B"/>
    <w:rsid w:val="00977E5D"/>
    <w:rsid w:val="0099013C"/>
    <w:rsid w:val="009A1324"/>
    <w:rsid w:val="009A3BE0"/>
    <w:rsid w:val="009B4AE3"/>
    <w:rsid w:val="009B4FFF"/>
    <w:rsid w:val="009B6961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31C1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779E4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65941"/>
    <w:rsid w:val="00C73599"/>
    <w:rsid w:val="00C77244"/>
    <w:rsid w:val="00C95543"/>
    <w:rsid w:val="00C96DE4"/>
    <w:rsid w:val="00CA3BCA"/>
    <w:rsid w:val="00CB180B"/>
    <w:rsid w:val="00CC2307"/>
    <w:rsid w:val="00CC3BD6"/>
    <w:rsid w:val="00CC64D5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225D"/>
    <w:rsid w:val="00E25C43"/>
    <w:rsid w:val="00E274FF"/>
    <w:rsid w:val="00E32249"/>
    <w:rsid w:val="00E332B2"/>
    <w:rsid w:val="00E36232"/>
    <w:rsid w:val="00E52C8F"/>
    <w:rsid w:val="00E6282C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223C"/>
    <w:rsid w:val="00ED3C35"/>
    <w:rsid w:val="00EE2E47"/>
    <w:rsid w:val="00EE4771"/>
    <w:rsid w:val="00EE507A"/>
    <w:rsid w:val="00EE64A3"/>
    <w:rsid w:val="00EF1EF5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2CD8F-D440-491C-8D84-E2E6775F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613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53</cp:revision>
  <cp:lastPrinted>2014-10-03T07:40:00Z</cp:lastPrinted>
  <dcterms:created xsi:type="dcterms:W3CDTF">2015-07-24T15:00:00Z</dcterms:created>
  <dcterms:modified xsi:type="dcterms:W3CDTF">2015-10-09T15:23:00Z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