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96" w:rsidRPr="008C6C50" w:rsidRDefault="007D6D96" w:rsidP="00DD5583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8C6C50">
        <w:rPr>
          <w:rFonts w:ascii="Times New Roman" w:hAnsi="Times New Roman" w:cs="Times New Roman"/>
          <w:b/>
          <w:bCs/>
          <w:color w:val="000000"/>
          <w:sz w:val="32"/>
          <w:szCs w:val="32"/>
        </w:rPr>
        <w:t>KALLAPIRAN  SV</w:t>
      </w:r>
      <w:proofErr w:type="gramEnd"/>
    </w:p>
    <w:p w:rsidR="008C6C50" w:rsidRPr="003F21B1" w:rsidRDefault="008C6C50" w:rsidP="008C6C50">
      <w:pPr>
        <w:autoSpaceDE w:val="0"/>
        <w:spacing w:line="240" w:lineRule="auto"/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3F21B1">
        <w:rPr>
          <w:rFonts w:ascii="Times New Roman" w:hAnsi="Times New Roman" w:cs="Times New Roman"/>
          <w:bCs/>
          <w:color w:val="000000"/>
          <w:sz w:val="24"/>
          <w:szCs w:val="24"/>
        </w:rPr>
        <w:t>Mechanical Engineer</w:t>
      </w:r>
    </w:p>
    <w:p w:rsidR="00572DC4" w:rsidRPr="00235414" w:rsidRDefault="00DD5583" w:rsidP="00235414">
      <w:pPr>
        <w:autoSpaceDE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685800" y="1920240"/>
            <wp:positionH relativeFrom="margin">
              <wp:align>right</wp:align>
            </wp:positionH>
            <wp:positionV relativeFrom="margin">
              <wp:align>top</wp:align>
            </wp:positionV>
            <wp:extent cx="1188720" cy="14630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la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449" w:rsidRDefault="00002CB1" w:rsidP="0036644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20A8F">
        <w:rPr>
          <w:rFonts w:ascii="Times New Roman" w:hAnsi="Times New Roman" w:cs="Times New Roman"/>
          <w:b/>
          <w:sz w:val="24"/>
          <w:u w:val="single"/>
        </w:rPr>
        <w:t>Profile summary</w:t>
      </w:r>
      <w:r>
        <w:rPr>
          <w:rFonts w:ascii="Times New Roman" w:hAnsi="Times New Roman" w:cs="Times New Roman"/>
          <w:b/>
          <w:sz w:val="24"/>
        </w:rPr>
        <w:t>:</w:t>
      </w:r>
    </w:p>
    <w:p w:rsidR="00002CB1" w:rsidRDefault="00002CB1" w:rsidP="00366449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66449">
        <w:rPr>
          <w:rFonts w:ascii="Times New Roman" w:hAnsi="Times New Roman" w:cs="Times New Roman"/>
          <w:iCs/>
          <w:sz w:val="24"/>
          <w:szCs w:val="24"/>
        </w:rPr>
        <w:t xml:space="preserve">Mechanical Engineer </w:t>
      </w:r>
      <w:r w:rsidRPr="004B6709">
        <w:rPr>
          <w:rFonts w:ascii="Times New Roman" w:hAnsi="Times New Roman" w:cs="Times New Roman"/>
          <w:iCs/>
          <w:sz w:val="24"/>
          <w:szCs w:val="24"/>
          <w:highlight w:val="yellow"/>
        </w:rPr>
        <w:t>with</w:t>
      </w:r>
      <w:r w:rsidR="00B81713" w:rsidRPr="004B6709">
        <w:rPr>
          <w:rFonts w:ascii="Times New Roman" w:hAnsi="Times New Roman" w:cs="Times New Roman"/>
          <w:iCs/>
          <w:sz w:val="24"/>
          <w:szCs w:val="24"/>
          <w:highlight w:val="yellow"/>
        </w:rPr>
        <w:t>8</w:t>
      </w:r>
      <w:r w:rsidRPr="00366449">
        <w:rPr>
          <w:rFonts w:ascii="Times New Roman" w:hAnsi="Times New Roman" w:cs="Times New Roman"/>
          <w:iCs/>
          <w:sz w:val="24"/>
          <w:szCs w:val="24"/>
        </w:rPr>
        <w:t xml:space="preserve"> years</w:t>
      </w:r>
      <w:r w:rsidR="00572DC4">
        <w:rPr>
          <w:rFonts w:ascii="Times New Roman" w:hAnsi="Times New Roman" w:cs="Times New Roman"/>
          <w:iCs/>
          <w:sz w:val="24"/>
          <w:szCs w:val="24"/>
        </w:rPr>
        <w:t xml:space="preserve"> of experience</w:t>
      </w:r>
      <w:r w:rsidRPr="00366449">
        <w:rPr>
          <w:rFonts w:ascii="Times New Roman" w:hAnsi="Times New Roman" w:cs="Times New Roman"/>
          <w:iCs/>
          <w:sz w:val="24"/>
          <w:szCs w:val="24"/>
        </w:rPr>
        <w:t xml:space="preserve"> in design</w:t>
      </w:r>
      <w:r w:rsidR="002C4EFE" w:rsidRPr="0036644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72DC4">
        <w:rPr>
          <w:rFonts w:ascii="Times New Roman" w:hAnsi="Times New Roman" w:cs="Times New Roman"/>
          <w:iCs/>
          <w:sz w:val="24"/>
          <w:szCs w:val="24"/>
        </w:rPr>
        <w:t>design verification</w:t>
      </w:r>
      <w:r w:rsidR="00C03645">
        <w:rPr>
          <w:rFonts w:ascii="Times New Roman" w:hAnsi="Times New Roman" w:cs="Times New Roman"/>
          <w:iCs/>
          <w:sz w:val="24"/>
          <w:szCs w:val="24"/>
        </w:rPr>
        <w:t xml:space="preserve"> / co-ordination</w:t>
      </w:r>
      <w:r w:rsidR="00572DC4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C4EFE" w:rsidRPr="00366449">
        <w:rPr>
          <w:rFonts w:ascii="Times New Roman" w:hAnsi="Times New Roman" w:cs="Times New Roman"/>
          <w:iCs/>
          <w:sz w:val="24"/>
          <w:szCs w:val="24"/>
        </w:rPr>
        <w:t>purchase &amp; installation</w:t>
      </w:r>
      <w:r w:rsidRPr="00366449">
        <w:rPr>
          <w:rFonts w:ascii="Times New Roman" w:hAnsi="Times New Roman" w:cs="Times New Roman"/>
          <w:iCs/>
          <w:sz w:val="24"/>
          <w:szCs w:val="24"/>
        </w:rPr>
        <w:t xml:space="preserve"> of mechanical equipments &amp; components </w:t>
      </w:r>
      <w:r w:rsidR="00572DC4">
        <w:rPr>
          <w:rFonts w:ascii="Times New Roman" w:hAnsi="Times New Roman" w:cs="Times New Roman"/>
          <w:iCs/>
          <w:sz w:val="24"/>
          <w:szCs w:val="24"/>
        </w:rPr>
        <w:t xml:space="preserve">for Oil &amp; Gas facilities.  </w:t>
      </w:r>
      <w:r w:rsidR="00CA2308">
        <w:rPr>
          <w:rFonts w:ascii="Times New Roman" w:hAnsi="Times New Roman" w:cs="Times New Roman"/>
          <w:iCs/>
          <w:sz w:val="24"/>
          <w:szCs w:val="24"/>
        </w:rPr>
        <w:t>Hands on e</w:t>
      </w:r>
      <w:r w:rsidR="00572DC4">
        <w:rPr>
          <w:rFonts w:ascii="Times New Roman" w:hAnsi="Times New Roman" w:cs="Times New Roman"/>
          <w:iCs/>
          <w:sz w:val="24"/>
          <w:szCs w:val="24"/>
        </w:rPr>
        <w:t>xperi</w:t>
      </w:r>
      <w:r w:rsidR="00CA2308">
        <w:rPr>
          <w:rFonts w:ascii="Times New Roman" w:hAnsi="Times New Roman" w:cs="Times New Roman"/>
          <w:iCs/>
          <w:sz w:val="24"/>
          <w:szCs w:val="24"/>
        </w:rPr>
        <w:t>ence</w:t>
      </w:r>
      <w:r w:rsidR="00572DC4">
        <w:rPr>
          <w:rFonts w:ascii="Times New Roman" w:hAnsi="Times New Roman" w:cs="Times New Roman"/>
          <w:iCs/>
          <w:sz w:val="24"/>
          <w:szCs w:val="24"/>
        </w:rPr>
        <w:t xml:space="preserve"> in executing projects with work share in multi offices across the </w:t>
      </w:r>
      <w:r w:rsidR="003B3C8C">
        <w:rPr>
          <w:rFonts w:ascii="Times New Roman" w:hAnsi="Times New Roman" w:cs="Times New Roman"/>
          <w:iCs/>
          <w:sz w:val="24"/>
          <w:szCs w:val="24"/>
        </w:rPr>
        <w:t>globe</w:t>
      </w:r>
      <w:r w:rsidR="00572DC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B3C8C">
        <w:rPr>
          <w:rFonts w:ascii="Times New Roman" w:hAnsi="Times New Roman" w:cs="Times New Roman"/>
          <w:iCs/>
          <w:sz w:val="24"/>
          <w:szCs w:val="24"/>
        </w:rPr>
        <w:t xml:space="preserve">Capable of </w:t>
      </w:r>
      <w:r w:rsidR="003B3C8C" w:rsidRPr="004B6709">
        <w:rPr>
          <w:rFonts w:ascii="Times New Roman" w:hAnsi="Times New Roman" w:cs="Times New Roman"/>
          <w:iCs/>
          <w:sz w:val="24"/>
          <w:szCs w:val="24"/>
          <w:highlight w:val="yellow"/>
        </w:rPr>
        <w:t>interacting with clients, subcontractors &amp; other stake holders directly to understand &amp; resolve bottlenecks</w:t>
      </w:r>
      <w:r w:rsidR="003B3C8C">
        <w:rPr>
          <w:rFonts w:ascii="Times New Roman" w:hAnsi="Times New Roman" w:cs="Times New Roman"/>
          <w:iCs/>
          <w:sz w:val="24"/>
          <w:szCs w:val="24"/>
        </w:rPr>
        <w:t>. Experienced in handling a team with proper planning &amp; scheduling activities</w:t>
      </w:r>
      <w:r w:rsidR="00CA2308">
        <w:rPr>
          <w:rFonts w:ascii="Times New Roman" w:hAnsi="Times New Roman" w:cs="Times New Roman"/>
          <w:iCs/>
          <w:sz w:val="24"/>
          <w:szCs w:val="24"/>
        </w:rPr>
        <w:t xml:space="preserve"> along</w:t>
      </w:r>
      <w:r w:rsidR="003B3C8C">
        <w:rPr>
          <w:rFonts w:ascii="Times New Roman" w:hAnsi="Times New Roman" w:cs="Times New Roman"/>
          <w:iCs/>
          <w:sz w:val="24"/>
          <w:szCs w:val="24"/>
        </w:rPr>
        <w:t xml:space="preserve"> with effective communication.</w:t>
      </w:r>
    </w:p>
    <w:p w:rsidR="00002CB1" w:rsidRDefault="00002CB1" w:rsidP="00002CB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20A8F">
        <w:rPr>
          <w:rFonts w:ascii="Times New Roman" w:hAnsi="Times New Roman" w:cs="Times New Roman"/>
          <w:b/>
          <w:sz w:val="24"/>
          <w:u w:val="single"/>
        </w:rPr>
        <w:t>Industry Experience</w:t>
      </w:r>
      <w:r w:rsidRPr="00891728">
        <w:rPr>
          <w:rFonts w:ascii="Times New Roman" w:hAnsi="Times New Roman" w:cs="Times New Roman"/>
          <w:b/>
          <w:sz w:val="24"/>
        </w:rPr>
        <w:t>: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1.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Organisation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Bechtel India Projects Ltd, Gurgaon.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Designation 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Engineer</w:t>
      </w:r>
    </w:p>
    <w:p w:rsidR="00002CB1" w:rsidRPr="00366449" w:rsidRDefault="00F06E8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Experience </w:t>
      </w:r>
      <w:proofErr w:type="gramStart"/>
      <w:r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:</w:t>
      </w:r>
      <w:proofErr w:type="gramEnd"/>
      <w:r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2 years &amp;</w:t>
      </w:r>
      <w:r w:rsidR="003B3C8C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11</w:t>
      </w:r>
      <w:r w:rsidR="00002CB1"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months (Jan 2015 to </w:t>
      </w:r>
      <w:r w:rsidR="00572DC4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Nov 2017</w:t>
      </w:r>
      <w:r w:rsidR="00002CB1"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)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2.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Organisation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Saipem India Projects Ltd, Chennai.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Designation 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Senior engineer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Experience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4 years &amp; 3 months (Sep 2010 to Dec 2014)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3.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Organisation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TVS Sundaram Clayton Ltd, Chennai.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>Designation 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Graduate Apprentice Trainee</w:t>
      </w:r>
    </w:p>
    <w:p w:rsidR="00002CB1" w:rsidRPr="00366449" w:rsidRDefault="00002CB1" w:rsidP="00366449">
      <w:pPr>
        <w:pStyle w:val="ListParagraph"/>
        <w:spacing w:before="6" w:after="40"/>
        <w:ind w:left="0" w:right="-20"/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</w:pPr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  Experience </w:t>
      </w:r>
      <w:proofErr w:type="gramStart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:</w:t>
      </w:r>
      <w:proofErr w:type="gramEnd"/>
      <w:r w:rsidRPr="00366449">
        <w:rPr>
          <w:rFonts w:ascii="Times New Roman" w:hAnsi="Times New Roman" w:cs="Times New Roman"/>
          <w:iCs/>
          <w:kern w:val="0"/>
          <w:sz w:val="24"/>
          <w:szCs w:val="24"/>
          <w:lang w:val="en-US" w:eastAsia="en-US"/>
        </w:rPr>
        <w:t xml:space="preserve">  6 months (Nov 2009 to May 2010)</w:t>
      </w:r>
    </w:p>
    <w:p w:rsidR="00002CB1" w:rsidRPr="00014E11" w:rsidRDefault="00002CB1" w:rsidP="00002CB1">
      <w:pPr>
        <w:rPr>
          <w:rFonts w:ascii="Times New Roman" w:hAnsi="Times New Roman" w:cs="Times New Roman"/>
          <w:b/>
          <w:sz w:val="24"/>
        </w:rPr>
      </w:pPr>
    </w:p>
    <w:p w:rsidR="00002CB1" w:rsidRPr="00891728" w:rsidRDefault="00002CB1" w:rsidP="00002CB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245B4">
        <w:rPr>
          <w:rFonts w:ascii="Times New Roman" w:hAnsi="Times New Roman" w:cs="Times New Roman"/>
          <w:b/>
          <w:sz w:val="24"/>
          <w:u w:val="single"/>
        </w:rPr>
        <w:t>Work Handled</w:t>
      </w:r>
      <w:r w:rsidRPr="00891728">
        <w:rPr>
          <w:rFonts w:ascii="Times New Roman" w:hAnsi="Times New Roman" w:cs="Times New Roman"/>
          <w:b/>
          <w:sz w:val="24"/>
        </w:rPr>
        <w:t>:</w:t>
      </w:r>
    </w:p>
    <w:p w:rsidR="00002CB1" w:rsidRDefault="00002CB1" w:rsidP="00002CB1">
      <w:pPr>
        <w:widowControl w:val="0"/>
        <w:numPr>
          <w:ilvl w:val="0"/>
          <w:numId w:val="1"/>
        </w:numPr>
        <w:tabs>
          <w:tab w:val="left" w:pos="270"/>
        </w:tabs>
        <w:suppressAutoHyphens/>
        <w:overflowPunct w:val="0"/>
        <w:autoSpaceDE w:val="0"/>
        <w:adjustRightInd w:val="0"/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through cl</w:t>
      </w:r>
      <w:r w:rsidR="00572DC4">
        <w:rPr>
          <w:rFonts w:ascii="Times New Roman" w:hAnsi="Times New Roman" w:cs="Times New Roman"/>
          <w:sz w:val="24"/>
          <w:szCs w:val="24"/>
        </w:rPr>
        <w:t>ient requirements stated in tender</w:t>
      </w:r>
      <w:r>
        <w:rPr>
          <w:rFonts w:ascii="Times New Roman" w:hAnsi="Times New Roman" w:cs="Times New Roman"/>
          <w:sz w:val="24"/>
          <w:szCs w:val="24"/>
        </w:rPr>
        <w:t xml:space="preserve"> documents and followed the same during execution of projects &amp; proposals.</w:t>
      </w:r>
    </w:p>
    <w:p w:rsidR="00002CB1" w:rsidRPr="00095E5D" w:rsidRDefault="00002CB1" w:rsidP="00002CB1">
      <w:pPr>
        <w:widowControl w:val="0"/>
        <w:numPr>
          <w:ilvl w:val="0"/>
          <w:numId w:val="1"/>
        </w:numPr>
        <w:tabs>
          <w:tab w:val="left" w:pos="270"/>
        </w:tabs>
        <w:suppressAutoHyphens/>
        <w:overflowPunct w:val="0"/>
        <w:autoSpaceDE w:val="0"/>
        <w:adjustRightInd w:val="0"/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95E5D">
        <w:rPr>
          <w:rFonts w:ascii="Times New Roman" w:hAnsi="Times New Roman" w:cs="Times New Roman"/>
          <w:sz w:val="24"/>
          <w:szCs w:val="24"/>
        </w:rPr>
        <w:t>Prepared Material requisition,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Technicals</w:t>
      </w:r>
      <w:r w:rsidRPr="00095E5D">
        <w:rPr>
          <w:rFonts w:ascii="Times New Roman" w:hAnsi="Times New Roman" w:cs="Times New Roman"/>
          <w:sz w:val="24"/>
          <w:szCs w:val="24"/>
        </w:rPr>
        <w:t>pecification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Technical datasheets &amp; drawings </w:t>
      </w:r>
      <w:r w:rsidR="002C4EFE">
        <w:rPr>
          <w:rFonts w:ascii="Times New Roman" w:hAnsi="Times New Roman" w:cs="Times New Roman"/>
          <w:sz w:val="24"/>
          <w:szCs w:val="24"/>
        </w:rPr>
        <w:t>for the mechanical items to be purchased.</w:t>
      </w:r>
    </w:p>
    <w:p w:rsidR="00002CB1" w:rsidRDefault="00002CB1" w:rsidP="00002CB1">
      <w:pPr>
        <w:widowControl w:val="0"/>
        <w:numPr>
          <w:ilvl w:val="0"/>
          <w:numId w:val="1"/>
        </w:numPr>
        <w:tabs>
          <w:tab w:val="left" w:pos="0"/>
        </w:tabs>
        <w:suppressAutoHyphens/>
        <w:overflowPunct w:val="0"/>
        <w:autoSpaceDE w:val="0"/>
        <w:adjustRightInd w:val="0"/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06772">
        <w:rPr>
          <w:rFonts w:ascii="Times New Roman" w:hAnsi="Times New Roman" w:cs="Times New Roman"/>
          <w:sz w:val="24"/>
          <w:szCs w:val="24"/>
        </w:rPr>
        <w:t>Evaluated Vendor offers and pre</w:t>
      </w:r>
      <w:r>
        <w:rPr>
          <w:rFonts w:ascii="Times New Roman" w:hAnsi="Times New Roman" w:cs="Times New Roman"/>
          <w:sz w:val="24"/>
          <w:szCs w:val="24"/>
        </w:rPr>
        <w:t xml:space="preserve">pared Technical Bid Evaluation (TBE) for the supply of </w:t>
      </w:r>
      <w:r w:rsidR="002C4EFE">
        <w:rPr>
          <w:rFonts w:ascii="Times New Roman" w:hAnsi="Times New Roman" w:cs="Times New Roman"/>
          <w:sz w:val="24"/>
          <w:szCs w:val="24"/>
        </w:rPr>
        <w:t xml:space="preserve">mechanical </w:t>
      </w:r>
      <w:r>
        <w:rPr>
          <w:rFonts w:ascii="Times New Roman" w:hAnsi="Times New Roman" w:cs="Times New Roman"/>
          <w:sz w:val="24"/>
          <w:szCs w:val="24"/>
        </w:rPr>
        <w:t xml:space="preserve">items. </w:t>
      </w:r>
    </w:p>
    <w:p w:rsidR="00002CB1" w:rsidRDefault="00002CB1" w:rsidP="00002CB1">
      <w:pPr>
        <w:widowControl w:val="0"/>
        <w:numPr>
          <w:ilvl w:val="0"/>
          <w:numId w:val="1"/>
        </w:numPr>
        <w:tabs>
          <w:tab w:val="left" w:pos="270"/>
          <w:tab w:val="left" w:pos="360"/>
        </w:tabs>
        <w:suppressAutoHyphens/>
        <w:overflowPunct w:val="0"/>
        <w:autoSpaceDE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2CB1">
        <w:rPr>
          <w:rFonts w:ascii="Times New Roman" w:hAnsi="Times New Roman" w:cs="Times New Roman"/>
          <w:sz w:val="24"/>
          <w:szCs w:val="24"/>
        </w:rPr>
        <w:t xml:space="preserve">Performed Vendor document review </w:t>
      </w:r>
      <w:r>
        <w:rPr>
          <w:rFonts w:ascii="Times New Roman" w:hAnsi="Times New Roman" w:cs="Times New Roman"/>
          <w:sz w:val="24"/>
          <w:szCs w:val="24"/>
        </w:rPr>
        <w:t>for compliance to industry standards &amp; codes.</w:t>
      </w:r>
    </w:p>
    <w:p w:rsidR="00002CB1" w:rsidRPr="00002CB1" w:rsidRDefault="00002CB1" w:rsidP="00002CB1">
      <w:pPr>
        <w:widowControl w:val="0"/>
        <w:numPr>
          <w:ilvl w:val="0"/>
          <w:numId w:val="1"/>
        </w:numPr>
        <w:tabs>
          <w:tab w:val="left" w:pos="270"/>
          <w:tab w:val="left" w:pos="360"/>
        </w:tabs>
        <w:suppressAutoHyphens/>
        <w:overflowPunct w:val="0"/>
        <w:autoSpaceDE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2CB1">
        <w:rPr>
          <w:rFonts w:ascii="Times New Roman" w:hAnsi="Times New Roman" w:cs="Times New Roman"/>
          <w:sz w:val="24"/>
          <w:szCs w:val="24"/>
        </w:rPr>
        <w:t>Co-ordinated</w:t>
      </w:r>
      <w:r>
        <w:rPr>
          <w:rFonts w:ascii="Times New Roman" w:hAnsi="Times New Roman" w:cs="Times New Roman"/>
          <w:sz w:val="24"/>
          <w:szCs w:val="24"/>
        </w:rPr>
        <w:t xml:space="preserve"> with multi teams </w:t>
      </w:r>
      <w:r w:rsidRPr="00002CB1">
        <w:rPr>
          <w:rFonts w:ascii="Times New Roman" w:hAnsi="Times New Roman" w:cs="Times New Roman"/>
          <w:sz w:val="24"/>
          <w:szCs w:val="24"/>
        </w:rPr>
        <w:t>for th</w:t>
      </w:r>
      <w:r>
        <w:rPr>
          <w:rFonts w:ascii="Times New Roman" w:hAnsi="Times New Roman" w:cs="Times New Roman"/>
          <w:sz w:val="24"/>
          <w:szCs w:val="24"/>
        </w:rPr>
        <w:t xml:space="preserve">eir inputs &amp; requirements </w:t>
      </w:r>
      <w:r w:rsidR="00B84568">
        <w:rPr>
          <w:rFonts w:ascii="Times New Roman" w:hAnsi="Times New Roman" w:cs="Times New Roman"/>
          <w:sz w:val="24"/>
          <w:szCs w:val="24"/>
        </w:rPr>
        <w:t>to be taken care of for the equipment &amp; packages being purchased.</w:t>
      </w:r>
    </w:p>
    <w:p w:rsidR="00002CB1" w:rsidRDefault="00002CB1" w:rsidP="00002CB1">
      <w:pPr>
        <w:widowControl w:val="0"/>
        <w:numPr>
          <w:ilvl w:val="0"/>
          <w:numId w:val="1"/>
        </w:numPr>
        <w:tabs>
          <w:tab w:val="left" w:pos="284"/>
        </w:tabs>
        <w:suppressAutoHyphens/>
        <w:overflowPunct w:val="0"/>
        <w:autoSpaceDE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periodical follow up &amp; conducted coordination meetings with vendor to resolve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onflicts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ensured project progress positively meeting the requirements.</w:t>
      </w:r>
    </w:p>
    <w:p w:rsidR="002C4EFE" w:rsidRPr="002C4EFE" w:rsidRDefault="00002CB1" w:rsidP="002C4EFE">
      <w:pPr>
        <w:widowControl w:val="0"/>
        <w:numPr>
          <w:ilvl w:val="0"/>
          <w:numId w:val="1"/>
        </w:numPr>
        <w:tabs>
          <w:tab w:val="left" w:pos="270"/>
          <w:tab w:val="left" w:pos="360"/>
        </w:tabs>
        <w:suppressAutoHyphens/>
        <w:overflowPunct w:val="0"/>
        <w:autoSpaceDE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EFE">
        <w:rPr>
          <w:rFonts w:ascii="Times New Roman" w:hAnsi="Times New Roman" w:cs="Times New Roman"/>
          <w:sz w:val="24"/>
          <w:szCs w:val="24"/>
        </w:rPr>
        <w:t>Provided clarifications &amp; response to queries from client &amp; ot</w:t>
      </w:r>
      <w:r w:rsidR="002C4EFE" w:rsidRPr="002C4EFE">
        <w:rPr>
          <w:rFonts w:ascii="Times New Roman" w:hAnsi="Times New Roman" w:cs="Times New Roman"/>
          <w:sz w:val="24"/>
          <w:szCs w:val="24"/>
        </w:rPr>
        <w:t>her parties involved in execution</w:t>
      </w:r>
      <w:r w:rsidRPr="002C4EFE">
        <w:rPr>
          <w:rFonts w:ascii="Times New Roman" w:hAnsi="Times New Roman" w:cs="Times New Roman"/>
          <w:sz w:val="24"/>
          <w:szCs w:val="24"/>
        </w:rPr>
        <w:t xml:space="preserve"> in due course of the project.</w:t>
      </w:r>
    </w:p>
    <w:p w:rsidR="00002CB1" w:rsidRPr="009B7727" w:rsidRDefault="00002CB1" w:rsidP="00002CB1">
      <w:pPr>
        <w:widowControl w:val="0"/>
        <w:numPr>
          <w:ilvl w:val="0"/>
          <w:numId w:val="1"/>
        </w:numPr>
        <w:tabs>
          <w:tab w:val="left" w:pos="270"/>
        </w:tabs>
        <w:suppressAutoHyphens/>
        <w:overflowPunct w:val="0"/>
        <w:autoSpaceDE w:val="0"/>
        <w:adjustRightInd w:val="0"/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Carried out</w:t>
      </w:r>
      <w:r w:rsidRPr="00206772">
        <w:rPr>
          <w:rFonts w:ascii="Times New Roman" w:hAnsi="Times New Roman" w:cs="Times New Roman"/>
          <w:sz w:val="24"/>
          <w:szCs w:val="24"/>
        </w:rPr>
        <w:t xml:space="preserve"> preliminary activities such as </w:t>
      </w:r>
      <w:r w:rsidR="002C4EFE">
        <w:rPr>
          <w:rFonts w:ascii="Times New Roman" w:hAnsi="Times New Roman" w:cs="Times New Roman"/>
          <w:sz w:val="24"/>
          <w:szCs w:val="24"/>
        </w:rPr>
        <w:t xml:space="preserve">feasibility analysis, Data accuracy / sufficiency, </w:t>
      </w:r>
      <w:r w:rsidR="002C4EFE">
        <w:rPr>
          <w:rFonts w:ascii="Times New Roman" w:hAnsi="Times New Roman" w:cs="Times New Roman"/>
          <w:sz w:val="24"/>
          <w:szCs w:val="24"/>
        </w:rPr>
        <w:lastRenderedPageBreak/>
        <w:t>manpower allocation &amp; other project execution prerequisites</w:t>
      </w:r>
      <w:r w:rsidRPr="00206772">
        <w:rPr>
          <w:rFonts w:ascii="Times New Roman" w:hAnsi="Times New Roman" w:cs="Times New Roman"/>
          <w:sz w:val="24"/>
          <w:szCs w:val="24"/>
        </w:rPr>
        <w:t>.</w:t>
      </w:r>
    </w:p>
    <w:p w:rsidR="00002CB1" w:rsidRDefault="00002CB1" w:rsidP="00002CB1">
      <w:pPr>
        <w:widowControl w:val="0"/>
        <w:numPr>
          <w:ilvl w:val="0"/>
          <w:numId w:val="1"/>
        </w:numPr>
        <w:tabs>
          <w:tab w:val="left" w:pos="284"/>
        </w:tabs>
        <w:suppressAutoHyphens/>
        <w:overflowPunct w:val="0"/>
        <w:autoSpaceDE w:val="0"/>
        <w:adjustRightInd w:val="0"/>
        <w:spacing w:after="24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&amp; m</w:t>
      </w:r>
      <w:r w:rsidRPr="001D096E">
        <w:rPr>
          <w:rFonts w:ascii="Times New Roman" w:hAnsi="Times New Roman" w:cs="Times New Roman"/>
          <w:sz w:val="24"/>
          <w:szCs w:val="24"/>
        </w:rPr>
        <w:t xml:space="preserve">aintained records / documentation for the work accomplished in adherence with the </w:t>
      </w:r>
      <w:r>
        <w:rPr>
          <w:rFonts w:ascii="Times New Roman" w:hAnsi="Times New Roman" w:cs="Times New Roman"/>
          <w:sz w:val="24"/>
          <w:szCs w:val="24"/>
        </w:rPr>
        <w:t>project &amp;</w:t>
      </w:r>
      <w:r w:rsidRPr="001D096E">
        <w:rPr>
          <w:rFonts w:ascii="Times New Roman" w:hAnsi="Times New Roman" w:cs="Times New Roman"/>
          <w:sz w:val="24"/>
          <w:szCs w:val="24"/>
        </w:rPr>
        <w:t>company quality procedure.</w:t>
      </w:r>
    </w:p>
    <w:p w:rsidR="002C4EFE" w:rsidRPr="00B27129" w:rsidRDefault="002C4EFE" w:rsidP="002C4EFE">
      <w:pPr>
        <w:rPr>
          <w:rFonts w:ascii="Times New Roman" w:hAnsi="Times New Roman" w:cs="Times New Roman"/>
          <w:b/>
          <w:sz w:val="24"/>
          <w:u w:val="single"/>
        </w:rPr>
      </w:pPr>
      <w:r w:rsidRPr="00B27129">
        <w:rPr>
          <w:rFonts w:ascii="Times New Roman" w:hAnsi="Times New Roman" w:cs="Times New Roman"/>
          <w:b/>
          <w:sz w:val="24"/>
          <w:u w:val="single"/>
        </w:rPr>
        <w:t>Software Knowledge</w:t>
      </w:r>
      <w:r w:rsidR="00B27129">
        <w:rPr>
          <w:rFonts w:ascii="Times New Roman" w:hAnsi="Times New Roman" w:cs="Times New Roman"/>
          <w:b/>
          <w:sz w:val="24"/>
          <w:u w:val="single"/>
        </w:rPr>
        <w:t>:</w:t>
      </w:r>
    </w:p>
    <w:p w:rsidR="002C4EFE" w:rsidRDefault="002C4EFE" w:rsidP="002C4EFE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2C4EFE">
        <w:rPr>
          <w:rFonts w:ascii="Times New Roman" w:hAnsi="Times New Roman" w:cs="Times New Roman"/>
          <w:sz w:val="24"/>
          <w:szCs w:val="24"/>
        </w:rPr>
        <w:t>MS office</w:t>
      </w:r>
      <w:r>
        <w:rPr>
          <w:rFonts w:ascii="Times New Roman" w:hAnsi="Times New Roman" w:cs="Times New Roman"/>
          <w:sz w:val="24"/>
          <w:szCs w:val="24"/>
        </w:rPr>
        <w:t xml:space="preserve"> (Ms word,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852" w:rsidRPr="00AE3E0D" w:rsidRDefault="002C4EFE" w:rsidP="00A7785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3E0D">
        <w:rPr>
          <w:rFonts w:ascii="Times New Roman" w:hAnsi="Times New Roman" w:cs="Times New Roman"/>
          <w:sz w:val="24"/>
          <w:szCs w:val="24"/>
          <w:highlight w:val="yellow"/>
        </w:rPr>
        <w:t>Auto cad</w:t>
      </w:r>
    </w:p>
    <w:p w:rsidR="00115C68" w:rsidRDefault="00AB3AF7" w:rsidP="00A7785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</w:t>
      </w:r>
      <w:r w:rsidR="00115C68">
        <w:rPr>
          <w:rFonts w:ascii="Times New Roman" w:hAnsi="Times New Roman" w:cs="Times New Roman"/>
          <w:sz w:val="24"/>
          <w:szCs w:val="24"/>
        </w:rPr>
        <w:t xml:space="preserve"> elite, Compress</w:t>
      </w:r>
    </w:p>
    <w:p w:rsidR="00C03645" w:rsidRDefault="00C03645" w:rsidP="00A7785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works, Brava Redlining tool</w:t>
      </w:r>
    </w:p>
    <w:p w:rsidR="00C03645" w:rsidRPr="00AE3E0D" w:rsidRDefault="00C03645" w:rsidP="00A7785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3E0D">
        <w:rPr>
          <w:rFonts w:ascii="Times New Roman" w:hAnsi="Times New Roman" w:cs="Times New Roman"/>
          <w:sz w:val="24"/>
          <w:szCs w:val="24"/>
          <w:highlight w:val="yellow"/>
        </w:rPr>
        <w:t>Pipe net</w:t>
      </w:r>
    </w:p>
    <w:p w:rsidR="00115C68" w:rsidRDefault="00115C68" w:rsidP="00115C68">
      <w:pPr>
        <w:pStyle w:val="ListParagraph"/>
        <w:tabs>
          <w:tab w:val="left" w:pos="360"/>
        </w:tabs>
        <w:autoSpaceDE w:val="0"/>
        <w:ind w:left="1080" w:right="10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4C1F" w:rsidRDefault="005E4C1F" w:rsidP="005E4C1F">
      <w:pPr>
        <w:spacing w:after="24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Projects experience summary:</w:t>
      </w:r>
    </w:p>
    <w:p w:rsidR="005E4C1F" w:rsidRDefault="005E4C1F" w:rsidP="005E4C1F">
      <w:pPr>
        <w:pStyle w:val="Heading3"/>
        <w:numPr>
          <w:ilvl w:val="0"/>
          <w:numId w:val="5"/>
        </w:numPr>
        <w:tabs>
          <w:tab w:val="left" w:pos="960"/>
          <w:tab w:val="left" w:pos="1920"/>
          <w:tab w:val="left" w:pos="5040"/>
        </w:tabs>
        <w:spacing w:after="120"/>
        <w:ind w:left="180" w:hanging="270"/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BPWND – Gas treatment plant for British Petroleum</w:t>
      </w:r>
    </w:p>
    <w:p w:rsidR="005E4C1F" w:rsidRDefault="00FE09D8" w:rsidP="00FE09D8">
      <w:pPr>
        <w:tabs>
          <w:tab w:val="left" w:pos="360"/>
        </w:tabs>
        <w:autoSpaceDE w:val="0"/>
        <w:ind w:left="18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Pre &amp;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Post vendor award activities for the supply of Pressure vessels</w:t>
      </w:r>
      <w:r w:rsidR="00C03645">
        <w:rPr>
          <w:rFonts w:ascii="Times New Roman" w:hAnsi="Times New Roman" w:cs="Times New Roman"/>
          <w:bCs/>
          <w:sz w:val="24"/>
          <w:szCs w:val="24"/>
        </w:rPr>
        <w:t xml:space="preserve"> (Horizontal &amp; Vertical)</w:t>
      </w:r>
      <w:r>
        <w:rPr>
          <w:rFonts w:ascii="Times New Roman" w:hAnsi="Times New Roman" w:cs="Times New Roman"/>
          <w:bCs/>
          <w:sz w:val="24"/>
          <w:szCs w:val="24"/>
        </w:rPr>
        <w:t xml:space="preserve">, Shop </w:t>
      </w:r>
      <w:r w:rsidR="00C03645">
        <w:rPr>
          <w:rFonts w:ascii="Times New Roman" w:hAnsi="Times New Roman" w:cs="Times New Roman"/>
          <w:bCs/>
          <w:sz w:val="24"/>
          <w:szCs w:val="24"/>
        </w:rPr>
        <w:t xml:space="preserve">built </w:t>
      </w:r>
      <w:r>
        <w:rPr>
          <w:rFonts w:ascii="Times New Roman" w:hAnsi="Times New Roman" w:cs="Times New Roman"/>
          <w:bCs/>
          <w:sz w:val="24"/>
          <w:szCs w:val="24"/>
        </w:rPr>
        <w:t>Tanks &amp; CPI separator for the gas plant.</w:t>
      </w:r>
    </w:p>
    <w:p w:rsidR="00B5072E" w:rsidRPr="00CC0606" w:rsidRDefault="00B5072E" w:rsidP="00B5072E">
      <w:pPr>
        <w:pStyle w:val="Heading3"/>
        <w:numPr>
          <w:ilvl w:val="0"/>
          <w:numId w:val="5"/>
        </w:numPr>
        <w:tabs>
          <w:tab w:val="left" w:pos="960"/>
          <w:tab w:val="left" w:pos="1920"/>
          <w:tab w:val="left" w:pos="5040"/>
        </w:tabs>
        <w:spacing w:after="120"/>
        <w:ind w:left="180" w:hanging="270"/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</w:pP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iyadh Metro Project – Design of Fire protection systems</w:t>
      </w:r>
    </w:p>
    <w:p w:rsidR="00B5072E" w:rsidRDefault="00B5072E" w:rsidP="00FE09D8">
      <w:pPr>
        <w:tabs>
          <w:tab w:val="left" w:pos="360"/>
        </w:tabs>
        <w:autoSpaceDE w:val="0"/>
        <w:ind w:left="18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 calculations &amp; drawings for the design of fire protection systems comprising of sprinkles, potable fire extinguishers, FM 200 clean agent systems. Developed hydraulic calculations using pipe net software.</w:t>
      </w:r>
    </w:p>
    <w:p w:rsidR="005E4C1F" w:rsidRPr="00CC0606" w:rsidRDefault="005E4C1F" w:rsidP="005E4C1F">
      <w:pPr>
        <w:pStyle w:val="Heading3"/>
        <w:numPr>
          <w:ilvl w:val="0"/>
          <w:numId w:val="5"/>
        </w:numPr>
        <w:tabs>
          <w:tab w:val="left" w:pos="960"/>
          <w:tab w:val="left" w:pos="1920"/>
          <w:tab w:val="left" w:pos="5040"/>
        </w:tabs>
        <w:spacing w:after="120"/>
        <w:ind w:left="180" w:hanging="270"/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</w:pP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Rabigh II 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-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Aromatic complex for Saudi Aramco Corporation </w:t>
      </w:r>
    </w:p>
    <w:p w:rsidR="005E4C1F" w:rsidRPr="00FE09D8" w:rsidRDefault="00FE09D8" w:rsidP="00FE09D8">
      <w:pPr>
        <w:tabs>
          <w:tab w:val="left" w:pos="360"/>
        </w:tabs>
        <w:autoSpaceDE w:val="0"/>
        <w:ind w:left="18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09D8">
        <w:rPr>
          <w:rFonts w:ascii="Times New Roman" w:hAnsi="Times New Roman" w:cs="Times New Roman"/>
          <w:bCs/>
          <w:sz w:val="24"/>
          <w:szCs w:val="24"/>
        </w:rPr>
        <w:t>Vendor document review</w:t>
      </w:r>
      <w:r w:rsidR="005E4C1F" w:rsidRPr="00FE09D8">
        <w:rPr>
          <w:rFonts w:ascii="Times New Roman" w:hAnsi="Times New Roman" w:cs="Times New Roman"/>
          <w:bCs/>
          <w:sz w:val="24"/>
          <w:szCs w:val="24"/>
        </w:rPr>
        <w:t xml:space="preserve"> activities for Columns, Pressure vessels</w:t>
      </w:r>
      <w:r w:rsidRPr="00FE09D8">
        <w:rPr>
          <w:rFonts w:ascii="Times New Roman" w:hAnsi="Times New Roman" w:cs="Times New Roman"/>
          <w:bCs/>
          <w:sz w:val="24"/>
          <w:szCs w:val="24"/>
        </w:rPr>
        <w:t xml:space="preserve"> supplied for aromatics plant</w:t>
      </w:r>
      <w:r w:rsidR="005E4C1F" w:rsidRPr="00FE09D8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>
        <w:rPr>
          <w:rFonts w:ascii="Times New Roman" w:hAnsi="Times New Roman" w:cs="Times New Roman"/>
          <w:bCs/>
          <w:sz w:val="24"/>
          <w:szCs w:val="24"/>
        </w:rPr>
        <w:t>Executed the activities within a challengin</w:t>
      </w:r>
      <w:r w:rsidR="004E41A6">
        <w:rPr>
          <w:rFonts w:ascii="Times New Roman" w:hAnsi="Times New Roman" w:cs="Times New Roman"/>
          <w:bCs/>
          <w:sz w:val="24"/>
          <w:szCs w:val="24"/>
        </w:rPr>
        <w:t>g time frame successfully.</w:t>
      </w:r>
    </w:p>
    <w:p w:rsidR="005E4C1F" w:rsidRDefault="005E4C1F" w:rsidP="005E4C1F">
      <w:pPr>
        <w:pStyle w:val="Heading3"/>
        <w:numPr>
          <w:ilvl w:val="0"/>
          <w:numId w:val="5"/>
        </w:numPr>
        <w:tabs>
          <w:tab w:val="left" w:pos="960"/>
          <w:tab w:val="left" w:pos="1920"/>
          <w:tab w:val="left" w:pos="5040"/>
        </w:tabs>
        <w:spacing w:after="120"/>
        <w:ind w:left="180" w:hanging="270"/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</w:pP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SAFCO V 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- 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Urea Facility for 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SABIC fertilizer</w:t>
      </w:r>
    </w:p>
    <w:p w:rsidR="005E4C1F" w:rsidRPr="00FE09D8" w:rsidRDefault="00FE09D8" w:rsidP="004E41A6">
      <w:pPr>
        <w:tabs>
          <w:tab w:val="left" w:pos="360"/>
        </w:tabs>
        <w:autoSpaceDE w:val="0"/>
        <w:ind w:left="18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Vendor document review </w:t>
      </w:r>
      <w:r w:rsidR="005E4C1F" w:rsidRPr="00FE09D8">
        <w:rPr>
          <w:rFonts w:ascii="Times New Roman" w:hAnsi="Times New Roman" w:cs="Times New Roman"/>
          <w:bCs/>
          <w:sz w:val="24"/>
          <w:szCs w:val="24"/>
        </w:rPr>
        <w:t xml:space="preserve">activities for </w:t>
      </w:r>
      <w:r w:rsidR="004E41A6">
        <w:rPr>
          <w:rFonts w:ascii="Times New Roman" w:hAnsi="Times New Roman" w:cs="Times New Roman"/>
          <w:bCs/>
          <w:sz w:val="24"/>
          <w:szCs w:val="24"/>
        </w:rPr>
        <w:t xml:space="preserve">Pressure </w:t>
      </w:r>
      <w:r w:rsidR="005E4C1F" w:rsidRPr="00FE09D8">
        <w:rPr>
          <w:rFonts w:ascii="Times New Roman" w:hAnsi="Times New Roman" w:cs="Times New Roman"/>
          <w:bCs/>
          <w:sz w:val="24"/>
          <w:szCs w:val="24"/>
        </w:rPr>
        <w:t>vessels, Steel Stacks</w:t>
      </w:r>
      <w:r w:rsidRPr="00FE09D8">
        <w:rPr>
          <w:rFonts w:ascii="Times New Roman" w:hAnsi="Times New Roman" w:cs="Times New Roman"/>
          <w:bCs/>
          <w:sz w:val="24"/>
          <w:szCs w:val="24"/>
        </w:rPr>
        <w:t xml:space="preserve"> supplied for </w:t>
      </w:r>
      <w:r>
        <w:rPr>
          <w:rFonts w:ascii="Times New Roman" w:hAnsi="Times New Roman" w:cs="Times New Roman"/>
          <w:bCs/>
          <w:sz w:val="24"/>
          <w:szCs w:val="24"/>
        </w:rPr>
        <w:t>Urea</w:t>
      </w:r>
      <w:r w:rsidRPr="00FE09D8">
        <w:rPr>
          <w:rFonts w:ascii="Times New Roman" w:hAnsi="Times New Roman" w:cs="Times New Roman"/>
          <w:bCs/>
          <w:sz w:val="24"/>
          <w:szCs w:val="24"/>
        </w:rPr>
        <w:t xml:space="preserve"> plant.   </w:t>
      </w:r>
    </w:p>
    <w:p w:rsidR="005E4C1F" w:rsidRPr="006F2628" w:rsidRDefault="005E4C1F" w:rsidP="005E4C1F">
      <w:pPr>
        <w:pStyle w:val="Heading3"/>
        <w:numPr>
          <w:ilvl w:val="0"/>
          <w:numId w:val="5"/>
        </w:numPr>
        <w:tabs>
          <w:tab w:val="left" w:pos="960"/>
          <w:tab w:val="left" w:pos="1920"/>
          <w:tab w:val="left" w:pos="5040"/>
        </w:tabs>
        <w:spacing w:after="120"/>
        <w:ind w:left="180" w:hanging="270"/>
        <w:rPr>
          <w:rFonts w:ascii="Times New Roman" w:hAnsi="Times New Roman" w:cs="Times New Roman"/>
          <w:bCs w:val="0"/>
          <w:szCs w:val="24"/>
        </w:rPr>
      </w:pP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GC -16 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– 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as &amp;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il 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eparation 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lant</w:t>
      </w:r>
      <w:r w:rsidRPr="00CC0606"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 xml:space="preserve"> for Kuwait Oil Co</w:t>
      </w:r>
      <w:r>
        <w:rPr>
          <w:rFonts w:ascii="Times New Roman" w:eastAsia="Times New Roman" w:hAnsi="Times New Roman" w:cs="Times New Roman"/>
          <w:color w:val="auto"/>
          <w:kern w:val="28"/>
          <w:szCs w:val="24"/>
          <w:lang w:eastAsia="en-GB"/>
        </w:rPr>
        <w:t>mpany</w:t>
      </w:r>
    </w:p>
    <w:p w:rsidR="005E4C1F" w:rsidRDefault="005E4C1F" w:rsidP="004E41A6">
      <w:pPr>
        <w:tabs>
          <w:tab w:val="left" w:pos="360"/>
        </w:tabs>
        <w:autoSpaceDE w:val="0"/>
        <w:ind w:left="18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Pre &amp;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Post TBE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activitiesfor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Pressure vessels, Separators (2 phase &amp; 3phase).</w:t>
      </w:r>
    </w:p>
    <w:p w:rsidR="005E4C1F" w:rsidRPr="008A472C" w:rsidRDefault="005E4C1F" w:rsidP="005E4C1F">
      <w:pPr>
        <w:tabs>
          <w:tab w:val="left" w:pos="360"/>
        </w:tabs>
        <w:autoSpaceDE w:val="0"/>
        <w:spacing w:after="240" w:line="360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47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Proposals: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1"/>
        <w:gridCol w:w="3628"/>
        <w:gridCol w:w="2977"/>
      </w:tblGrid>
      <w:tr w:rsidR="005E4C1F" w:rsidRPr="00981704" w:rsidTr="00F7305B">
        <w:trPr>
          <w:trHeight w:val="381"/>
          <w:jc w:val="center"/>
        </w:trPr>
        <w:tc>
          <w:tcPr>
            <w:tcW w:w="3355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Equipment</w:t>
            </w:r>
          </w:p>
        </w:tc>
        <w:tc>
          <w:tcPr>
            <w:tcW w:w="3658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2994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</w:t>
            </w:r>
          </w:p>
        </w:tc>
      </w:tr>
      <w:tr w:rsidR="005E4C1F" w:rsidRPr="00981704" w:rsidTr="00F7305B">
        <w:trPr>
          <w:trHeight w:val="548"/>
          <w:jc w:val="center"/>
        </w:trPr>
        <w:tc>
          <w:tcPr>
            <w:tcW w:w="3355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E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Plate &amp; Frame Heat exchanger</w:t>
            </w:r>
          </w:p>
        </w:tc>
        <w:tc>
          <w:tcPr>
            <w:tcW w:w="3658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>H Gas (LNG unloading terminal)</w:t>
            </w:r>
          </w:p>
        </w:tc>
        <w:tc>
          <w:tcPr>
            <w:tcW w:w="2994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>Hiranandhani</w:t>
            </w:r>
            <w:proofErr w:type="spellEnd"/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corporation</w:t>
            </w:r>
          </w:p>
        </w:tc>
      </w:tr>
      <w:tr w:rsidR="005E4C1F" w:rsidRPr="00981704" w:rsidTr="00F7305B">
        <w:trPr>
          <w:trHeight w:val="381"/>
          <w:jc w:val="center"/>
        </w:trPr>
        <w:tc>
          <w:tcPr>
            <w:tcW w:w="3355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>Pressure Vessels</w:t>
            </w:r>
          </w:p>
        </w:tc>
        <w:tc>
          <w:tcPr>
            <w:tcW w:w="3658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>Shaybagh</w:t>
            </w:r>
            <w:proofErr w:type="spellEnd"/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(NGL unit)</w:t>
            </w:r>
          </w:p>
        </w:tc>
        <w:tc>
          <w:tcPr>
            <w:tcW w:w="2994" w:type="dxa"/>
            <w:shd w:val="clear" w:color="auto" w:fill="auto"/>
            <w:vAlign w:val="center"/>
          </w:tcPr>
          <w:p w:rsidR="005E4C1F" w:rsidRPr="00981704" w:rsidRDefault="005E4C1F" w:rsidP="00F7305B">
            <w:pPr>
              <w:tabs>
                <w:tab w:val="left" w:pos="360"/>
              </w:tabs>
              <w:autoSpaceDE w:val="0"/>
              <w:ind w:right="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04">
              <w:rPr>
                <w:rFonts w:ascii="Times New Roman" w:hAnsi="Times New Roman" w:cs="Times New Roman"/>
                <w:bCs/>
                <w:sz w:val="24"/>
                <w:szCs w:val="24"/>
              </w:rPr>
              <w:t>Saudi Aramco Corporation</w:t>
            </w:r>
          </w:p>
        </w:tc>
      </w:tr>
    </w:tbl>
    <w:p w:rsidR="005E4C1F" w:rsidRDefault="005E4C1F" w:rsidP="005E4C1F">
      <w:pPr>
        <w:pStyle w:val="ListParagraph"/>
        <w:tabs>
          <w:tab w:val="left" w:pos="360"/>
        </w:tabs>
        <w:autoSpaceDE w:val="0"/>
        <w:spacing w:line="276" w:lineRule="auto"/>
        <w:ind w:left="1080" w:right="10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9492C" w:rsidRDefault="0089492C" w:rsidP="00572DC4">
      <w:pPr>
        <w:tabs>
          <w:tab w:val="left" w:pos="0"/>
        </w:tabs>
        <w:autoSpaceDE w:val="0"/>
        <w:spacing w:after="240" w:line="360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E4C1F" w:rsidRPr="00447424" w:rsidRDefault="005E4C1F" w:rsidP="00572DC4">
      <w:pPr>
        <w:tabs>
          <w:tab w:val="left" w:pos="0"/>
        </w:tabs>
        <w:autoSpaceDE w:val="0"/>
        <w:spacing w:after="240" w:line="360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424">
        <w:rPr>
          <w:rFonts w:ascii="Times New Roman" w:hAnsi="Times New Roman" w:cs="Times New Roman"/>
          <w:b/>
          <w:bCs/>
          <w:sz w:val="24"/>
          <w:szCs w:val="24"/>
          <w:u w:val="single"/>
        </w:rPr>
        <w:t>FEED</w:t>
      </w:r>
      <w:r w:rsidR="00FE09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(Front End Engineering Design</w:t>
      </w:r>
      <w:proofErr w:type="gramStart"/>
      <w:r w:rsidR="00FE09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</w:t>
      </w:r>
      <w:r w:rsidRPr="0044742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:rsidR="005E4C1F" w:rsidRPr="00B94757" w:rsidRDefault="005E4C1F" w:rsidP="005E4C1F">
      <w:pPr>
        <w:tabs>
          <w:tab w:val="left" w:pos="360"/>
        </w:tabs>
        <w:autoSpaceDE w:val="0"/>
        <w:spacing w:after="40"/>
        <w:ind w:right="1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4757">
        <w:rPr>
          <w:rFonts w:ascii="Times New Roman" w:hAnsi="Times New Roman" w:cs="Times New Roman"/>
          <w:bCs/>
          <w:sz w:val="24"/>
          <w:szCs w:val="24"/>
        </w:rPr>
        <w:lastRenderedPageBreak/>
        <w:t>Project :</w:t>
      </w:r>
      <w:proofErr w:type="gramEnd"/>
      <w:r w:rsidRPr="00B94757">
        <w:rPr>
          <w:rFonts w:ascii="Times New Roman" w:hAnsi="Times New Roman" w:cs="Times New Roman"/>
          <w:bCs/>
          <w:sz w:val="24"/>
          <w:szCs w:val="24"/>
        </w:rPr>
        <w:t xml:space="preserve"> QP-CEMS (Continuous Emission Monitoring system)</w:t>
      </w:r>
    </w:p>
    <w:p w:rsidR="005E4C1F" w:rsidRDefault="005E4C1F" w:rsidP="005E4C1F">
      <w:pPr>
        <w:tabs>
          <w:tab w:val="left" w:pos="360"/>
        </w:tabs>
        <w:autoSpaceDE w:val="0"/>
        <w:spacing w:after="40"/>
        <w:ind w:right="1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4757">
        <w:rPr>
          <w:rFonts w:ascii="Times New Roman" w:hAnsi="Times New Roman" w:cs="Times New Roman"/>
          <w:bCs/>
          <w:sz w:val="24"/>
          <w:szCs w:val="24"/>
        </w:rPr>
        <w:t>Client :</w:t>
      </w:r>
      <w:proofErr w:type="gramEnd"/>
      <w:r w:rsidRPr="00B94757">
        <w:rPr>
          <w:rFonts w:ascii="Times New Roman" w:hAnsi="Times New Roman" w:cs="Times New Roman"/>
          <w:bCs/>
          <w:sz w:val="24"/>
          <w:szCs w:val="24"/>
        </w:rPr>
        <w:t xml:space="preserve"> Qatar Petroleum</w:t>
      </w:r>
      <w:r>
        <w:rPr>
          <w:rFonts w:ascii="Times New Roman" w:hAnsi="Times New Roman" w:cs="Times New Roman"/>
          <w:bCs/>
          <w:sz w:val="24"/>
          <w:szCs w:val="24"/>
        </w:rPr>
        <w:t xml:space="preserve"> Ltd.</w:t>
      </w:r>
    </w:p>
    <w:p w:rsidR="005E4C1F" w:rsidRDefault="005E4C1F" w:rsidP="005E4C1F">
      <w:pPr>
        <w:tabs>
          <w:tab w:val="left" w:pos="360"/>
        </w:tabs>
        <w:autoSpaceDE w:val="0"/>
        <w:spacing w:after="40"/>
        <w:ind w:right="1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Activity:  Performed integrity check on the existing stacks for wind loads in accordance with </w:t>
      </w:r>
    </w:p>
    <w:p w:rsidR="004E41A6" w:rsidRDefault="005E4C1F" w:rsidP="005E4C1F">
      <w:pPr>
        <w:tabs>
          <w:tab w:val="left" w:pos="360"/>
        </w:tabs>
        <w:autoSpaceDE w:val="0"/>
        <w:spacing w:after="40"/>
        <w:ind w:right="1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BS 6399 part-2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analysed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 feasibility of installing CEMS</w:t>
      </w:r>
      <w:r w:rsidR="004E41A6">
        <w:rPr>
          <w:rFonts w:ascii="Times New Roman" w:hAnsi="Times New Roman" w:cs="Times New Roman"/>
          <w:bCs/>
          <w:sz w:val="24"/>
          <w:szCs w:val="24"/>
        </w:rPr>
        <w:t xml:space="preserve"> (Continuous emission   </w:t>
      </w:r>
    </w:p>
    <w:p w:rsidR="005E4C1F" w:rsidRDefault="004E41A6" w:rsidP="005E4C1F">
      <w:pPr>
        <w:tabs>
          <w:tab w:val="left" w:pos="360"/>
        </w:tabs>
        <w:autoSpaceDE w:val="0"/>
        <w:spacing w:after="40"/>
        <w:ind w:right="1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monitoring system)</w:t>
      </w:r>
      <w:r w:rsidR="005E4C1F">
        <w:rPr>
          <w:rFonts w:ascii="Times New Roman" w:hAnsi="Times New Roman" w:cs="Times New Roman"/>
          <w:bCs/>
          <w:sz w:val="24"/>
          <w:szCs w:val="24"/>
        </w:rPr>
        <w:t>.</w:t>
      </w:r>
    </w:p>
    <w:p w:rsidR="00A77852" w:rsidRPr="00A77852" w:rsidRDefault="00A77852" w:rsidP="00A77852">
      <w:pPr>
        <w:tabs>
          <w:tab w:val="left" w:pos="360"/>
        </w:tabs>
        <w:autoSpaceDE w:val="0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B27129">
        <w:rPr>
          <w:rFonts w:ascii="Times New Roman" w:hAnsi="Times New Roman" w:cs="Times New Roman"/>
          <w:b/>
          <w:sz w:val="24"/>
          <w:u w:val="single"/>
        </w:rPr>
        <w:t>Educational Qualification</w:t>
      </w:r>
      <w:r w:rsidRPr="00A77852">
        <w:rPr>
          <w:rFonts w:ascii="Times New Roman" w:hAnsi="Times New Roman" w:cs="Times New Roman"/>
          <w:b/>
          <w:sz w:val="24"/>
        </w:rPr>
        <w:t>:</w:t>
      </w:r>
    </w:p>
    <w:p w:rsidR="00A77852" w:rsidRPr="00BD2A5E" w:rsidRDefault="00A77852" w:rsidP="00A77852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AE3E0D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BE – Mechanical </w:t>
      </w:r>
      <w:proofErr w:type="gramStart"/>
      <w:r w:rsidRPr="00AE3E0D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Engineering</w:t>
      </w:r>
      <w:r w:rsidRPr="00BD2A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2A5E">
        <w:rPr>
          <w:rFonts w:ascii="Times New Roman" w:hAnsi="Times New Roman" w:cs="Times New Roman"/>
          <w:color w:val="000000"/>
          <w:sz w:val="24"/>
          <w:szCs w:val="24"/>
        </w:rPr>
        <w:t>2005-2009)</w:t>
      </w:r>
      <w:r w:rsidRPr="00BD2A5E">
        <w:rPr>
          <w:rFonts w:ascii="Times New Roman" w:hAnsi="Times New Roman" w:cs="Times New Roman"/>
          <w:bCs/>
          <w:color w:val="000000"/>
          <w:sz w:val="24"/>
          <w:szCs w:val="24"/>
        </w:rPr>
        <w:t>with an aggregate of 84%</w:t>
      </w:r>
      <w:r w:rsidRPr="00BD2A5E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BD2A5E">
        <w:rPr>
          <w:rFonts w:ascii="Times New Roman" w:hAnsi="Times New Roman" w:cs="Times New Roman"/>
          <w:bCs/>
          <w:color w:val="000000"/>
          <w:sz w:val="24"/>
          <w:szCs w:val="24"/>
        </w:rPr>
        <w:t>Ve</w:t>
      </w:r>
      <w:r w:rsidRPr="00BD2A5E">
        <w:rPr>
          <w:rFonts w:ascii="Times New Roman" w:hAnsi="Times New Roman" w:cs="Times New Roman"/>
          <w:color w:val="000000"/>
          <w:sz w:val="24"/>
          <w:szCs w:val="24"/>
        </w:rPr>
        <w:t>lammal</w:t>
      </w:r>
      <w:proofErr w:type="spellEnd"/>
      <w:r w:rsidRPr="00BD2A5E">
        <w:rPr>
          <w:rFonts w:ascii="Times New Roman" w:hAnsi="Times New Roman" w:cs="Times New Roman"/>
          <w:color w:val="000000"/>
          <w:sz w:val="24"/>
          <w:szCs w:val="24"/>
        </w:rPr>
        <w:t xml:space="preserve"> Engineering College affiliated to Anna University -Chennai </w:t>
      </w:r>
    </w:p>
    <w:p w:rsidR="00A77852" w:rsidRPr="00A77852" w:rsidRDefault="00A77852" w:rsidP="00A77852">
      <w:pPr>
        <w:spacing w:before="240"/>
        <w:rPr>
          <w:rFonts w:ascii="Times New Roman" w:hAnsi="Times New Roman" w:cs="Times New Roman"/>
          <w:b/>
          <w:sz w:val="24"/>
        </w:rPr>
      </w:pPr>
      <w:r w:rsidRPr="00B27129">
        <w:rPr>
          <w:rFonts w:ascii="Times New Roman" w:hAnsi="Times New Roman" w:cs="Times New Roman"/>
          <w:b/>
          <w:sz w:val="24"/>
          <w:u w:val="single"/>
        </w:rPr>
        <w:t>Industrial Trainings</w:t>
      </w:r>
      <w:r w:rsidRPr="00A77852">
        <w:rPr>
          <w:rFonts w:ascii="Times New Roman" w:hAnsi="Times New Roman" w:cs="Times New Roman"/>
          <w:b/>
          <w:sz w:val="24"/>
        </w:rPr>
        <w:t>:</w:t>
      </w:r>
    </w:p>
    <w:p w:rsidR="00A77852" w:rsidRPr="00A77852" w:rsidRDefault="00A77852" w:rsidP="00A77852">
      <w:pPr>
        <w:spacing w:before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7852">
        <w:rPr>
          <w:rFonts w:ascii="Times New Roman" w:hAnsi="Times New Roman" w:cs="Times New Roman"/>
          <w:bCs/>
          <w:color w:val="000000"/>
          <w:sz w:val="24"/>
          <w:szCs w:val="24"/>
        </w:rPr>
        <w:t>Graduate Apprentice Training from TVS Sundaram Clayton Ltd, Chennai. Nov 2009 to May 2010.</w:t>
      </w:r>
    </w:p>
    <w:p w:rsidR="00A77852" w:rsidRPr="00A77852" w:rsidRDefault="00A77852" w:rsidP="00A77852">
      <w:pPr>
        <w:spacing w:before="1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77852">
        <w:rPr>
          <w:rFonts w:ascii="Times New Roman" w:hAnsi="Times New Roman" w:cs="Times New Roman"/>
          <w:bCs/>
          <w:color w:val="000000"/>
          <w:sz w:val="24"/>
          <w:szCs w:val="24"/>
        </w:rPr>
        <w:t>Inplant</w:t>
      </w:r>
      <w:proofErr w:type="spellEnd"/>
      <w:r w:rsidRPr="00A778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training (student intern) from Bharat Heavy Electricals Limited, </w:t>
      </w:r>
      <w:proofErr w:type="spellStart"/>
      <w:r w:rsidRPr="00A77852">
        <w:rPr>
          <w:rFonts w:ascii="Times New Roman" w:hAnsi="Times New Roman" w:cs="Times New Roman"/>
          <w:bCs/>
          <w:color w:val="000000"/>
          <w:sz w:val="24"/>
          <w:szCs w:val="24"/>
        </w:rPr>
        <w:t>Ranipet</w:t>
      </w:r>
      <w:proofErr w:type="spellEnd"/>
      <w:r w:rsidRPr="00A778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July 2007.</w:t>
      </w:r>
    </w:p>
    <w:p w:rsidR="00A77852" w:rsidRPr="00A77852" w:rsidRDefault="00B27129" w:rsidP="00875EBA">
      <w:pPr>
        <w:spacing w:beforeLines="40" w:before="96"/>
        <w:rPr>
          <w:rFonts w:ascii="Times New Roman" w:hAnsi="Times New Roman" w:cs="Times New Roman"/>
          <w:b/>
          <w:sz w:val="24"/>
        </w:rPr>
      </w:pPr>
      <w:r w:rsidRPr="00B27129">
        <w:rPr>
          <w:rFonts w:ascii="Times New Roman" w:hAnsi="Times New Roman" w:cs="Times New Roman"/>
          <w:b/>
          <w:sz w:val="24"/>
          <w:u w:val="single"/>
        </w:rPr>
        <w:t>Personal Profile</w:t>
      </w:r>
      <w:r w:rsidR="00A77852" w:rsidRPr="00A77852">
        <w:rPr>
          <w:rFonts w:ascii="Times New Roman" w:hAnsi="Times New Roman" w:cs="Times New Roman"/>
          <w:b/>
          <w:sz w:val="24"/>
        </w:rPr>
        <w:t>:</w:t>
      </w:r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A7785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7785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7852">
        <w:rPr>
          <w:rFonts w:ascii="Times New Roman" w:hAnsi="Times New Roman" w:cs="Times New Roman"/>
          <w:bCs/>
          <w:sz w:val="24"/>
          <w:szCs w:val="24"/>
        </w:rPr>
        <w:t>:</w:t>
      </w:r>
      <w:r w:rsidRPr="00A77852">
        <w:rPr>
          <w:rFonts w:ascii="Times New Roman" w:hAnsi="Times New Roman" w:cs="Times New Roman"/>
          <w:sz w:val="24"/>
          <w:szCs w:val="24"/>
        </w:rPr>
        <w:t>Indian</w:t>
      </w:r>
      <w:proofErr w:type="gramEnd"/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Gender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>: Male</w:t>
      </w:r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Languages Known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>: English, Tamil, Hindi</w:t>
      </w:r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 xml:space="preserve">Marital status   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>: Married</w:t>
      </w:r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proofErr w:type="gramStart"/>
      <w:r w:rsidRPr="00A77852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Pr="00A77852">
        <w:rPr>
          <w:rFonts w:ascii="Times New Roman" w:hAnsi="Times New Roman" w:cs="Times New Roman"/>
          <w:bCs/>
          <w:sz w:val="24"/>
          <w:szCs w:val="24"/>
        </w:rPr>
        <w:t xml:space="preserve"> 17/09/1987</w:t>
      </w:r>
    </w:p>
    <w:p w:rsidR="00A77852" w:rsidRPr="00A77852" w:rsidRDefault="00A77852" w:rsidP="00875EBA">
      <w:pPr>
        <w:autoSpaceDE w:val="0"/>
        <w:spacing w:beforeLines="40" w:before="96"/>
        <w:ind w:left="720" w:right="1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Hobbies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proofErr w:type="gramStart"/>
      <w:r w:rsidRPr="00A77852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Pr="00A77852">
        <w:rPr>
          <w:rFonts w:ascii="Times New Roman" w:hAnsi="Times New Roman" w:cs="Times New Roman"/>
          <w:bCs/>
          <w:sz w:val="24"/>
          <w:szCs w:val="24"/>
        </w:rPr>
        <w:t xml:space="preserve"> Listening to Music, Playing team games</w:t>
      </w:r>
    </w:p>
    <w:p w:rsidR="00A77852" w:rsidRDefault="00A77852" w:rsidP="00875EBA">
      <w:pPr>
        <w:spacing w:beforeLines="40" w:before="96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77852">
        <w:rPr>
          <w:rFonts w:ascii="Times New Roman" w:hAnsi="Times New Roman" w:cs="Times New Roman"/>
          <w:bCs/>
          <w:sz w:val="24"/>
          <w:szCs w:val="24"/>
        </w:rPr>
        <w:t>Address</w:t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</w:r>
      <w:r w:rsidRPr="00A77852">
        <w:rPr>
          <w:rFonts w:ascii="Times New Roman" w:hAnsi="Times New Roman" w:cs="Times New Roman"/>
          <w:bCs/>
          <w:sz w:val="24"/>
          <w:szCs w:val="24"/>
        </w:rPr>
        <w:tab/>
        <w:t xml:space="preserve">: 4/207, First street, </w:t>
      </w:r>
      <w:proofErr w:type="spellStart"/>
      <w:r w:rsidRPr="00A77852">
        <w:rPr>
          <w:rFonts w:ascii="Times New Roman" w:hAnsi="Times New Roman" w:cs="Times New Roman"/>
          <w:bCs/>
          <w:sz w:val="24"/>
          <w:szCs w:val="24"/>
        </w:rPr>
        <w:t>Muthammal</w:t>
      </w:r>
      <w:proofErr w:type="spellEnd"/>
      <w:r w:rsidRPr="00A77852">
        <w:rPr>
          <w:rFonts w:ascii="Times New Roman" w:hAnsi="Times New Roman" w:cs="Times New Roman"/>
          <w:bCs/>
          <w:sz w:val="24"/>
          <w:szCs w:val="24"/>
        </w:rPr>
        <w:t xml:space="preserve"> colony, Thoothukudi-628002, </w:t>
      </w:r>
    </w:p>
    <w:p w:rsidR="00A77852" w:rsidRPr="00A77852" w:rsidRDefault="00B5072E" w:rsidP="00875EBA">
      <w:pPr>
        <w:spacing w:beforeLines="40" w:before="96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Tamil Nadu, India.</w:t>
      </w:r>
    </w:p>
    <w:p w:rsidR="00A77852" w:rsidRPr="00A77852" w:rsidRDefault="00A77852" w:rsidP="00A77852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77852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A77852" w:rsidRPr="00A77852" w:rsidRDefault="00A77852" w:rsidP="00A77852">
      <w:pPr>
        <w:spacing w:after="240"/>
        <w:rPr>
          <w:rFonts w:ascii="Times New Roman" w:eastAsia="Monotype Corsiva" w:hAnsi="Times New Roman" w:cs="Times New Roman"/>
          <w:sz w:val="24"/>
          <w:szCs w:val="24"/>
        </w:rPr>
      </w:pPr>
      <w:r w:rsidRPr="00A77852">
        <w:rPr>
          <w:rFonts w:ascii="Times New Roman" w:eastAsia="Monotype Corsiva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002CB1" w:rsidRDefault="00A77852" w:rsidP="005E742F">
      <w:pPr>
        <w:tabs>
          <w:tab w:val="left" w:pos="6750"/>
        </w:tabs>
        <w:ind w:left="720"/>
        <w:rPr>
          <w:rFonts w:ascii="Times New Roman" w:eastAsia="Monotype Corsiva" w:hAnsi="Times New Roman" w:cs="Times New Roman"/>
          <w:b/>
          <w:bCs/>
          <w:sz w:val="24"/>
          <w:szCs w:val="24"/>
        </w:rPr>
      </w:pPr>
      <w:r w:rsidRPr="00A77852">
        <w:rPr>
          <w:rFonts w:ascii="Times New Roman" w:eastAsia="Monotype Corsiva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77852">
        <w:rPr>
          <w:rFonts w:ascii="Times New Roman" w:eastAsia="Monotype Corsiva" w:hAnsi="Times New Roman" w:cs="Times New Roman"/>
          <w:b/>
          <w:bCs/>
          <w:sz w:val="24"/>
          <w:szCs w:val="24"/>
        </w:rPr>
        <w:t>Kallapiran</w:t>
      </w:r>
      <w:proofErr w:type="spellEnd"/>
      <w:r w:rsidRPr="00A77852">
        <w:rPr>
          <w:rFonts w:ascii="Times New Roman" w:eastAsia="Monotype Corsiva" w:hAnsi="Times New Roman" w:cs="Times New Roman"/>
          <w:b/>
          <w:bCs/>
          <w:sz w:val="24"/>
          <w:szCs w:val="24"/>
        </w:rPr>
        <w:t xml:space="preserve"> SV</w:t>
      </w:r>
    </w:p>
    <w:p w:rsidR="00875EBA" w:rsidRPr="00AE3E0D" w:rsidRDefault="00875EBA" w:rsidP="005E742F">
      <w:pPr>
        <w:tabs>
          <w:tab w:val="left" w:pos="6750"/>
        </w:tabs>
        <w:ind w:left="720"/>
        <w:rPr>
          <w:rFonts w:ascii="Times New Roman" w:eastAsia="Monotype Corsiva" w:hAnsi="Times New Roman" w:cs="Times New Roman"/>
          <w:b/>
          <w:bCs/>
          <w:sz w:val="24"/>
          <w:szCs w:val="24"/>
          <w:highlight w:val="yellow"/>
        </w:rPr>
      </w:pPr>
      <w:r w:rsidRPr="00AE3E0D">
        <w:rPr>
          <w:rFonts w:ascii="Times New Roman" w:eastAsia="Monotype Corsiva" w:hAnsi="Times New Roman" w:cs="Times New Roman"/>
          <w:b/>
          <w:bCs/>
          <w:sz w:val="24"/>
          <w:szCs w:val="24"/>
          <w:highlight w:val="yellow"/>
        </w:rPr>
        <w:t>CCTC - 9.36 Lacs-PA</w:t>
      </w:r>
    </w:p>
    <w:p w:rsidR="00875EBA" w:rsidRPr="00AE3E0D" w:rsidRDefault="00875EBA" w:rsidP="005E742F">
      <w:pPr>
        <w:tabs>
          <w:tab w:val="left" w:pos="6750"/>
        </w:tabs>
        <w:ind w:left="720"/>
        <w:rPr>
          <w:rFonts w:ascii="Times New Roman" w:eastAsia="Monotype Corsiva" w:hAnsi="Times New Roman" w:cs="Times New Roman"/>
          <w:b/>
          <w:bCs/>
          <w:sz w:val="24"/>
          <w:szCs w:val="24"/>
          <w:highlight w:val="yellow"/>
        </w:rPr>
      </w:pPr>
      <w:r w:rsidRPr="00AE3E0D">
        <w:rPr>
          <w:rFonts w:ascii="Times New Roman" w:eastAsia="Monotype Corsiva" w:hAnsi="Times New Roman" w:cs="Times New Roman"/>
          <w:b/>
          <w:bCs/>
          <w:sz w:val="24"/>
          <w:szCs w:val="24"/>
          <w:highlight w:val="yellow"/>
        </w:rPr>
        <w:t>ECTC - 15% hike</w:t>
      </w:r>
    </w:p>
    <w:p w:rsidR="00DD3E8E" w:rsidRPr="00875EBA" w:rsidRDefault="00DD3E8E" w:rsidP="005E742F">
      <w:pPr>
        <w:tabs>
          <w:tab w:val="left" w:pos="6750"/>
        </w:tabs>
        <w:ind w:left="720"/>
        <w:rPr>
          <w:rFonts w:ascii="Times New Roman" w:eastAsia="Monotype Corsiva" w:hAnsi="Times New Roman" w:cs="Times New Roman"/>
          <w:b/>
          <w:bCs/>
          <w:sz w:val="24"/>
          <w:szCs w:val="24"/>
        </w:rPr>
      </w:pPr>
      <w:r w:rsidRPr="00AE3E0D">
        <w:rPr>
          <w:rFonts w:ascii="Times New Roman" w:eastAsia="Monotype Corsiva" w:hAnsi="Times New Roman" w:cs="Times New Roman"/>
          <w:b/>
          <w:bCs/>
          <w:sz w:val="24"/>
          <w:szCs w:val="24"/>
          <w:highlight w:val="yellow"/>
        </w:rPr>
        <w:t>NP - One Week</w:t>
      </w:r>
    </w:p>
    <w:sectPr w:rsidR="00DD3E8E" w:rsidRPr="00875EBA" w:rsidSect="0089492C">
      <w:pgSz w:w="12240" w:h="15840"/>
      <w:pgMar w:top="900" w:right="144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78D"/>
    <w:multiLevelType w:val="hybridMultilevel"/>
    <w:tmpl w:val="5066F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71BF5"/>
    <w:multiLevelType w:val="hybridMultilevel"/>
    <w:tmpl w:val="5A82A0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94431"/>
    <w:multiLevelType w:val="hybridMultilevel"/>
    <w:tmpl w:val="99FA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56190"/>
    <w:multiLevelType w:val="hybridMultilevel"/>
    <w:tmpl w:val="12E8AD34"/>
    <w:lvl w:ilvl="0" w:tplc="1C58C5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639D"/>
    <w:multiLevelType w:val="hybridMultilevel"/>
    <w:tmpl w:val="28D84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0BD"/>
    <w:rsid w:val="00002CB1"/>
    <w:rsid w:val="000111FE"/>
    <w:rsid w:val="00024273"/>
    <w:rsid w:val="000A22F2"/>
    <w:rsid w:val="00115C68"/>
    <w:rsid w:val="00116F30"/>
    <w:rsid w:val="00147AEE"/>
    <w:rsid w:val="001912A4"/>
    <w:rsid w:val="001A2BC7"/>
    <w:rsid w:val="001F5B1E"/>
    <w:rsid w:val="00224E21"/>
    <w:rsid w:val="002316DC"/>
    <w:rsid w:val="00235414"/>
    <w:rsid w:val="00242FED"/>
    <w:rsid w:val="002970B4"/>
    <w:rsid w:val="002C4EFE"/>
    <w:rsid w:val="00310042"/>
    <w:rsid w:val="00366449"/>
    <w:rsid w:val="003B3C8C"/>
    <w:rsid w:val="003E28EF"/>
    <w:rsid w:val="003F21B1"/>
    <w:rsid w:val="00413ADB"/>
    <w:rsid w:val="00420ED5"/>
    <w:rsid w:val="004245B4"/>
    <w:rsid w:val="00434CCC"/>
    <w:rsid w:val="004434A3"/>
    <w:rsid w:val="004B64B4"/>
    <w:rsid w:val="004B6709"/>
    <w:rsid w:val="004E41A6"/>
    <w:rsid w:val="00502BAC"/>
    <w:rsid w:val="00520A8F"/>
    <w:rsid w:val="00545CDF"/>
    <w:rsid w:val="00572DC4"/>
    <w:rsid w:val="00594529"/>
    <w:rsid w:val="005B2DD1"/>
    <w:rsid w:val="005C20BD"/>
    <w:rsid w:val="005E4C1F"/>
    <w:rsid w:val="005E742F"/>
    <w:rsid w:val="005E7ECF"/>
    <w:rsid w:val="00604E6C"/>
    <w:rsid w:val="006300ED"/>
    <w:rsid w:val="006567B9"/>
    <w:rsid w:val="006B7164"/>
    <w:rsid w:val="006C6A06"/>
    <w:rsid w:val="00716505"/>
    <w:rsid w:val="007523CD"/>
    <w:rsid w:val="00771832"/>
    <w:rsid w:val="007858AF"/>
    <w:rsid w:val="007D6D96"/>
    <w:rsid w:val="007F7BC2"/>
    <w:rsid w:val="00835601"/>
    <w:rsid w:val="00853786"/>
    <w:rsid w:val="00875EBA"/>
    <w:rsid w:val="0088467A"/>
    <w:rsid w:val="00890313"/>
    <w:rsid w:val="0089492C"/>
    <w:rsid w:val="008C6C50"/>
    <w:rsid w:val="008D3F10"/>
    <w:rsid w:val="008E649C"/>
    <w:rsid w:val="0095143E"/>
    <w:rsid w:val="009608CB"/>
    <w:rsid w:val="009A5740"/>
    <w:rsid w:val="009B4735"/>
    <w:rsid w:val="009C270F"/>
    <w:rsid w:val="009C4F17"/>
    <w:rsid w:val="009C65A6"/>
    <w:rsid w:val="009D20C8"/>
    <w:rsid w:val="00A37BC0"/>
    <w:rsid w:val="00A5017E"/>
    <w:rsid w:val="00A67615"/>
    <w:rsid w:val="00A77852"/>
    <w:rsid w:val="00A94F05"/>
    <w:rsid w:val="00AB2975"/>
    <w:rsid w:val="00AB3AF7"/>
    <w:rsid w:val="00AD722B"/>
    <w:rsid w:val="00AE3E0D"/>
    <w:rsid w:val="00B12B2A"/>
    <w:rsid w:val="00B27129"/>
    <w:rsid w:val="00B32C68"/>
    <w:rsid w:val="00B5072E"/>
    <w:rsid w:val="00B81713"/>
    <w:rsid w:val="00B84568"/>
    <w:rsid w:val="00B87D0B"/>
    <w:rsid w:val="00BD2A5E"/>
    <w:rsid w:val="00BF7B34"/>
    <w:rsid w:val="00C03645"/>
    <w:rsid w:val="00C908B9"/>
    <w:rsid w:val="00CA2308"/>
    <w:rsid w:val="00CB2607"/>
    <w:rsid w:val="00CE6917"/>
    <w:rsid w:val="00D43F0C"/>
    <w:rsid w:val="00D72FB7"/>
    <w:rsid w:val="00D7504D"/>
    <w:rsid w:val="00DD3E8E"/>
    <w:rsid w:val="00DD5583"/>
    <w:rsid w:val="00E21A56"/>
    <w:rsid w:val="00E30F50"/>
    <w:rsid w:val="00E33343"/>
    <w:rsid w:val="00E40F40"/>
    <w:rsid w:val="00EF7AB2"/>
    <w:rsid w:val="00F06E81"/>
    <w:rsid w:val="00F247AF"/>
    <w:rsid w:val="00F917D0"/>
    <w:rsid w:val="00FD4E48"/>
    <w:rsid w:val="00FE09D8"/>
    <w:rsid w:val="00FE1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B9D96-2DF6-43F9-8F3E-A707C616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B2A"/>
  </w:style>
  <w:style w:type="paragraph" w:styleId="Heading3">
    <w:name w:val="heading 3"/>
    <w:basedOn w:val="Normal"/>
    <w:next w:val="BodyText"/>
    <w:link w:val="Heading3Char"/>
    <w:uiPriority w:val="9"/>
    <w:qFormat/>
    <w:rsid w:val="005E4C1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300ED"/>
  </w:style>
  <w:style w:type="character" w:styleId="Hyperlink">
    <w:name w:val="Hyperlink"/>
    <w:basedOn w:val="DefaultParagraphFont"/>
    <w:uiPriority w:val="99"/>
    <w:unhideWhenUsed/>
    <w:rsid w:val="006300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B2607"/>
    <w:rPr>
      <w:i/>
      <w:iCs/>
    </w:rPr>
  </w:style>
  <w:style w:type="character" w:customStyle="1" w:styleId="summary">
    <w:name w:val="summary"/>
    <w:basedOn w:val="DefaultParagraphFont"/>
    <w:rsid w:val="00EF7AB2"/>
  </w:style>
  <w:style w:type="paragraph" w:styleId="ListParagraph">
    <w:name w:val="List Paragraph"/>
    <w:basedOn w:val="Normal"/>
    <w:uiPriority w:val="34"/>
    <w:qFormat/>
    <w:rsid w:val="00002CB1"/>
    <w:pPr>
      <w:widowControl w:val="0"/>
      <w:suppressAutoHyphens/>
      <w:overflowPunct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kern w:val="28"/>
      <w:sz w:val="18"/>
      <w:szCs w:val="1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4C1F"/>
    <w:rPr>
      <w:rFonts w:asciiTheme="majorHAnsi" w:eastAsiaTheme="majorEastAsia" w:hAnsiTheme="majorHAnsi" w:cstheme="majorBidi"/>
      <w:b/>
      <w:bCs/>
      <w:color w:val="F79646" w:themeColor="accent6"/>
      <w:sz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5E4C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4C1F"/>
  </w:style>
  <w:style w:type="paragraph" w:styleId="BalloonText">
    <w:name w:val="Balloon Text"/>
    <w:basedOn w:val="Normal"/>
    <w:link w:val="BalloonTextChar"/>
    <w:uiPriority w:val="99"/>
    <w:semiHidden/>
    <w:unhideWhenUsed/>
    <w:rsid w:val="007D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Saipem S.p.A.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 Guraja</dc:creator>
  <cp:lastModifiedBy>Hari Thapliyal</cp:lastModifiedBy>
  <cp:revision>53</cp:revision>
  <cp:lastPrinted>2014-07-01T07:41:00Z</cp:lastPrinted>
  <dcterms:created xsi:type="dcterms:W3CDTF">2017-06-18T05:44:00Z</dcterms:created>
  <dcterms:modified xsi:type="dcterms:W3CDTF">2018-02-27T06:15:00Z</dcterms:modified>
</cp:coreProperties>
</file>