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5DE20" w14:textId="20CE26EF" w:rsidR="00B9774D" w:rsidRPr="00B9774D" w:rsidRDefault="00B9774D" w:rsidP="00B9774D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PMO Consulting Phase 4- SOW &amp; Requirements</w:t>
      </w:r>
    </w:p>
    <w:p w14:paraId="516F077A" w14:textId="66ECEE62" w:rsidR="00B9774D" w:rsidRPr="00B9774D" w:rsidRDefault="00B9774D" w:rsidP="00B9774D">
      <w:pPr>
        <w:rPr>
          <w:b/>
          <w:bCs/>
        </w:rPr>
      </w:pPr>
      <w:r w:rsidRPr="00B9774D">
        <w:rPr>
          <w:b/>
          <w:bCs/>
          <w:highlight w:val="green"/>
        </w:rPr>
        <w:t>Offline Work Possible. May need short discussion/clarification over email/phone</w:t>
      </w:r>
      <w:r w:rsidR="007025CF">
        <w:rPr>
          <w:b/>
          <w:bCs/>
        </w:rPr>
        <w:t xml:space="preserve"> (1-2 days)</w:t>
      </w:r>
    </w:p>
    <w:p w14:paraId="2B7EB6FA" w14:textId="77777777" w:rsidR="00B9774D" w:rsidRPr="00B9774D" w:rsidRDefault="00B9774D" w:rsidP="00B9774D">
      <w:pPr>
        <w:rPr>
          <w:b/>
          <w:bCs/>
        </w:rPr>
      </w:pPr>
      <w:r w:rsidRPr="00B9774D">
        <w:rPr>
          <w:b/>
          <w:bCs/>
        </w:rPr>
        <w:t xml:space="preserve">From </w:t>
      </w:r>
      <w:proofErr w:type="spellStart"/>
      <w:r w:rsidRPr="00B9774D">
        <w:rPr>
          <w:b/>
          <w:bCs/>
        </w:rPr>
        <w:t>Swamiji</w:t>
      </w:r>
      <w:proofErr w:type="spellEnd"/>
    </w:p>
    <w:p w14:paraId="6EC0F6BD" w14:textId="044CACF1" w:rsidR="00B9774D" w:rsidRDefault="00B9774D" w:rsidP="00B9774D">
      <w:pPr>
        <w:pStyle w:val="ListParagraph"/>
        <w:numPr>
          <w:ilvl w:val="0"/>
          <w:numId w:val="7"/>
        </w:numPr>
      </w:pPr>
      <w:r>
        <w:t xml:space="preserve">LD dash board should have timeframe selection scale. </w:t>
      </w:r>
      <w:r w:rsidRPr="004F4F17">
        <w:rPr>
          <w:color w:val="0033CC"/>
        </w:rPr>
        <w:t>(need input on timeframe unit &amp; display format)</w:t>
      </w:r>
    </w:p>
    <w:p w14:paraId="6B174920" w14:textId="63C80E21" w:rsidR="00B9774D" w:rsidRDefault="00B9774D" w:rsidP="00B9774D">
      <w:pPr>
        <w:pStyle w:val="ListParagraph"/>
        <w:numPr>
          <w:ilvl w:val="0"/>
          <w:numId w:val="7"/>
        </w:numPr>
      </w:pPr>
      <w:r>
        <w:t>License assigning of Head-PPC and PPC members</w:t>
      </w:r>
      <w:r w:rsidRPr="00B9774D">
        <w:rPr>
          <w:color w:val="00B0F0"/>
        </w:rPr>
        <w:t xml:space="preserve">. </w:t>
      </w:r>
      <w:r w:rsidRPr="004F4F17">
        <w:rPr>
          <w:color w:val="0033CC"/>
        </w:rPr>
        <w:t>(need discussion)</w:t>
      </w:r>
    </w:p>
    <w:p w14:paraId="10596196" w14:textId="0D2E4875" w:rsidR="00B9774D" w:rsidRDefault="00B9774D" w:rsidP="00B9774D">
      <w:pPr>
        <w:pStyle w:val="ListParagraph"/>
        <w:numPr>
          <w:ilvl w:val="0"/>
          <w:numId w:val="7"/>
        </w:numPr>
      </w:pPr>
      <w:r>
        <w:t xml:space="preserve">Checklist to monitor PMO efficacy. </w:t>
      </w:r>
      <w:r w:rsidRPr="004F4F17">
        <w:rPr>
          <w:color w:val="0033CC"/>
        </w:rPr>
        <w:t>(need discussion)</w:t>
      </w:r>
    </w:p>
    <w:p w14:paraId="50017CA6" w14:textId="5DBBD924" w:rsidR="00B9774D" w:rsidRPr="00B9774D" w:rsidRDefault="00B9774D" w:rsidP="00B9774D">
      <w:pPr>
        <w:pStyle w:val="ListParagraph"/>
        <w:numPr>
          <w:ilvl w:val="0"/>
          <w:numId w:val="7"/>
        </w:numPr>
        <w:rPr>
          <w:color w:val="00B0F0"/>
        </w:rPr>
      </w:pPr>
      <w:r>
        <w:t xml:space="preserve">How to add new resource name/action owner in action register. </w:t>
      </w:r>
      <w:r w:rsidRPr="004F4F17">
        <w:rPr>
          <w:color w:val="0033CC"/>
        </w:rPr>
        <w:t>(I think it has been explained in last exercise, VN knows this. Let me know if any other action required it)</w:t>
      </w:r>
    </w:p>
    <w:p w14:paraId="6417DF3E" w14:textId="77777777" w:rsidR="00B9774D" w:rsidRDefault="00B9774D" w:rsidP="00B9774D"/>
    <w:p w14:paraId="02DC3FCB" w14:textId="77777777" w:rsidR="00B9774D" w:rsidRPr="00B9774D" w:rsidRDefault="00B9774D" w:rsidP="00B9774D">
      <w:pPr>
        <w:rPr>
          <w:b/>
          <w:bCs/>
        </w:rPr>
      </w:pPr>
      <w:r w:rsidRPr="00B9774D">
        <w:rPr>
          <w:b/>
          <w:bCs/>
        </w:rPr>
        <w:t>From VN</w:t>
      </w:r>
    </w:p>
    <w:p w14:paraId="5688024C" w14:textId="77777777" w:rsidR="00B9774D" w:rsidRDefault="00B9774D" w:rsidP="00B9774D">
      <w:pPr>
        <w:pStyle w:val="ListParagraph"/>
        <w:numPr>
          <w:ilvl w:val="0"/>
          <w:numId w:val="2"/>
        </w:numPr>
      </w:pPr>
      <w:r>
        <w:t xml:space="preserve">Checklist to monitor PMO efficacy (Duplicate to </w:t>
      </w:r>
      <w:proofErr w:type="spellStart"/>
      <w:r>
        <w:t>Swamiji</w:t>
      </w:r>
      <w:proofErr w:type="spellEnd"/>
      <w:r>
        <w:t>)</w:t>
      </w:r>
    </w:p>
    <w:p w14:paraId="3A908A54" w14:textId="56179341" w:rsidR="00B9774D" w:rsidRDefault="00B9774D" w:rsidP="00B9774D">
      <w:pPr>
        <w:pStyle w:val="ListParagraph"/>
        <w:numPr>
          <w:ilvl w:val="0"/>
          <w:numId w:val="2"/>
        </w:numPr>
      </w:pPr>
      <w:r>
        <w:t xml:space="preserve">Change issue register to take input of actions </w:t>
      </w:r>
      <w:r w:rsidRPr="004F4F17">
        <w:rPr>
          <w:color w:val="0033CC"/>
        </w:rPr>
        <w:t>(need input)</w:t>
      </w:r>
    </w:p>
    <w:p w14:paraId="640FE185" w14:textId="7FE632E2" w:rsidR="00B9774D" w:rsidRDefault="00B9774D" w:rsidP="00B9774D">
      <w:pPr>
        <w:pStyle w:val="ListParagraph"/>
        <w:numPr>
          <w:ilvl w:val="0"/>
          <w:numId w:val="2"/>
        </w:numPr>
      </w:pPr>
      <w:r>
        <w:t xml:space="preserve">In job </w:t>
      </w:r>
      <w:proofErr w:type="spellStart"/>
      <w:r>
        <w:t>despatch</w:t>
      </w:r>
      <w:proofErr w:type="spellEnd"/>
      <w:r>
        <w:t xml:space="preserve"> plan POC to be corrected </w:t>
      </w:r>
      <w:r w:rsidRPr="004F4F17">
        <w:rPr>
          <w:color w:val="0033CC"/>
        </w:rPr>
        <w:t>(need input)</w:t>
      </w:r>
    </w:p>
    <w:p w14:paraId="7EF4E208" w14:textId="77777777" w:rsidR="00B9774D" w:rsidRDefault="00B9774D" w:rsidP="00B9774D"/>
    <w:p w14:paraId="139050EF" w14:textId="310D338D" w:rsidR="00B9774D" w:rsidRPr="00B9774D" w:rsidRDefault="00B9774D" w:rsidP="00B9774D">
      <w:pPr>
        <w:rPr>
          <w:b/>
          <w:bCs/>
        </w:rPr>
      </w:pPr>
      <w:r w:rsidRPr="00B9774D">
        <w:rPr>
          <w:b/>
          <w:bCs/>
          <w:highlight w:val="yellow"/>
        </w:rPr>
        <w:t>Onsite Working Required</w:t>
      </w:r>
      <w:r>
        <w:rPr>
          <w:b/>
          <w:bCs/>
        </w:rPr>
        <w:t xml:space="preserve"> (</w:t>
      </w:r>
      <w:r w:rsidR="007025CF">
        <w:rPr>
          <w:b/>
          <w:bCs/>
        </w:rPr>
        <w:t>1-2 week</w:t>
      </w:r>
      <w:r w:rsidR="004F4F17">
        <w:rPr>
          <w:b/>
          <w:bCs/>
        </w:rPr>
        <w:t>s</w:t>
      </w:r>
      <w:r w:rsidR="007025CF">
        <w:rPr>
          <w:b/>
          <w:bCs/>
        </w:rPr>
        <w:t xml:space="preserve"> depending upon complexity of the requirement)</w:t>
      </w:r>
    </w:p>
    <w:p w14:paraId="227D9666" w14:textId="77777777" w:rsidR="00B9774D" w:rsidRPr="00B9774D" w:rsidRDefault="00B9774D" w:rsidP="00B9774D">
      <w:pPr>
        <w:rPr>
          <w:b/>
          <w:bCs/>
        </w:rPr>
      </w:pPr>
      <w:r w:rsidRPr="00B9774D">
        <w:rPr>
          <w:b/>
          <w:bCs/>
        </w:rPr>
        <w:t xml:space="preserve">From </w:t>
      </w:r>
      <w:proofErr w:type="spellStart"/>
      <w:r w:rsidRPr="00B9774D">
        <w:rPr>
          <w:b/>
          <w:bCs/>
        </w:rPr>
        <w:t>Swamiji</w:t>
      </w:r>
      <w:proofErr w:type="spellEnd"/>
    </w:p>
    <w:p w14:paraId="0083203F" w14:textId="20E78656" w:rsidR="004F4F17" w:rsidRDefault="00B9774D" w:rsidP="00B9774D">
      <w:pPr>
        <w:pStyle w:val="ListParagraph"/>
        <w:numPr>
          <w:ilvl w:val="0"/>
          <w:numId w:val="3"/>
        </w:numPr>
        <w:rPr>
          <w:color w:val="0033CC"/>
        </w:rPr>
      </w:pPr>
      <w:r>
        <w:t>Milestone name &amp; critical activity flag – further discussion and action on latest e-mail dated 04th March.</w:t>
      </w:r>
      <w:r w:rsidR="004F4F17">
        <w:t xml:space="preserve"> </w:t>
      </w:r>
      <w:r w:rsidR="004F4F17" w:rsidRPr="004F4F17">
        <w:rPr>
          <w:color w:val="0033CC"/>
        </w:rPr>
        <w:t>(ok, let’s di</w:t>
      </w:r>
      <w:r w:rsidR="004F4F17">
        <w:rPr>
          <w:color w:val="0033CC"/>
        </w:rPr>
        <w:t>sc</w:t>
      </w:r>
      <w:r w:rsidR="004F4F17" w:rsidRPr="004F4F17">
        <w:rPr>
          <w:color w:val="0033CC"/>
        </w:rPr>
        <w:t>uss)</w:t>
      </w:r>
    </w:p>
    <w:p w14:paraId="46FF9C06" w14:textId="47F797B0" w:rsidR="00B9774D" w:rsidRPr="004F4F17" w:rsidRDefault="00B9774D" w:rsidP="00B9774D">
      <w:pPr>
        <w:pStyle w:val="ListParagraph"/>
        <w:numPr>
          <w:ilvl w:val="0"/>
          <w:numId w:val="3"/>
        </w:numPr>
        <w:rPr>
          <w:color w:val="0033CC"/>
        </w:rPr>
      </w:pPr>
      <w:r>
        <w:t xml:space="preserve">WIP POC </w:t>
      </w:r>
      <w:proofErr w:type="gramStart"/>
      <w:r>
        <w:t>( %</w:t>
      </w:r>
      <w:proofErr w:type="gramEnd"/>
      <w:r>
        <w:t xml:space="preserve"> of completion) job wise and activity wise instead of hours tracking which is there currently.</w:t>
      </w:r>
      <w:r w:rsidR="004F4F17">
        <w:t xml:space="preserve"> </w:t>
      </w:r>
      <w:r w:rsidR="004F4F17" w:rsidRPr="004F4F17">
        <w:rPr>
          <w:color w:val="0033CC"/>
        </w:rPr>
        <w:t>(need input)</w:t>
      </w:r>
    </w:p>
    <w:p w14:paraId="57116B45" w14:textId="63A85093" w:rsidR="00B9774D" w:rsidRDefault="00B9774D" w:rsidP="00B9774D">
      <w:pPr>
        <w:pStyle w:val="ListParagraph"/>
        <w:numPr>
          <w:ilvl w:val="0"/>
          <w:numId w:val="3"/>
        </w:numPr>
      </w:pPr>
      <w:r>
        <w:t xml:space="preserve">LD project wise. Addl. Column to be added to manually enter actual LD incurred. – As of now this is done through manually entering the actual incurred LD in project information in </w:t>
      </w:r>
      <w:proofErr w:type="gramStart"/>
      <w:r>
        <w:t>MSP</w:t>
      </w:r>
      <w:proofErr w:type="gramEnd"/>
      <w:r>
        <w:t xml:space="preserve"> but it is not solving the purpose.</w:t>
      </w:r>
      <w:r w:rsidR="004F4F17">
        <w:t xml:space="preserve"> </w:t>
      </w:r>
      <w:r w:rsidR="004F4F17" w:rsidRPr="004F4F17">
        <w:rPr>
          <w:color w:val="0033CC"/>
        </w:rPr>
        <w:t>(ok, let’s di</w:t>
      </w:r>
      <w:r w:rsidR="004F4F17">
        <w:rPr>
          <w:color w:val="0033CC"/>
        </w:rPr>
        <w:t>sc</w:t>
      </w:r>
      <w:r w:rsidR="004F4F17" w:rsidRPr="004F4F17">
        <w:rPr>
          <w:color w:val="0033CC"/>
        </w:rPr>
        <w:t>uss)</w:t>
      </w:r>
    </w:p>
    <w:p w14:paraId="524D0EC8" w14:textId="6A1E2DD1" w:rsidR="00B9774D" w:rsidRDefault="00B9774D" w:rsidP="00B9774D">
      <w:pPr>
        <w:pStyle w:val="ListParagraph"/>
        <w:numPr>
          <w:ilvl w:val="0"/>
          <w:numId w:val="3"/>
        </w:numPr>
      </w:pPr>
      <w:r>
        <w:t>Explanation on modified S-curve in power BI.</w:t>
      </w:r>
      <w:r w:rsidR="004F4F17">
        <w:t xml:space="preserve"> </w:t>
      </w:r>
      <w:r w:rsidR="004F4F17" w:rsidRPr="004F4F17">
        <w:rPr>
          <w:color w:val="0033CC"/>
        </w:rPr>
        <w:t>(ok)</w:t>
      </w:r>
    </w:p>
    <w:p w14:paraId="713CEAE4" w14:textId="5D393850" w:rsidR="00B9774D" w:rsidRDefault="00B9774D" w:rsidP="00B9774D">
      <w:pPr>
        <w:pStyle w:val="ListParagraph"/>
        <w:numPr>
          <w:ilvl w:val="0"/>
          <w:numId w:val="3"/>
        </w:numPr>
      </w:pPr>
      <w:r>
        <w:t>Training on planning defects tab, interpretation and fixing it.</w:t>
      </w:r>
      <w:r w:rsidR="004F4F17">
        <w:t xml:space="preserve"> </w:t>
      </w:r>
      <w:r w:rsidR="004F4F17" w:rsidRPr="004F4F17">
        <w:rPr>
          <w:color w:val="0033CC"/>
        </w:rPr>
        <w:t>(ok)</w:t>
      </w:r>
    </w:p>
    <w:p w14:paraId="203DC450" w14:textId="1690189E" w:rsidR="00B9774D" w:rsidRDefault="00B9774D" w:rsidP="00B9774D">
      <w:pPr>
        <w:pStyle w:val="ListParagraph"/>
        <w:numPr>
          <w:ilvl w:val="0"/>
          <w:numId w:val="3"/>
        </w:numPr>
      </w:pPr>
      <w:r>
        <w:t xml:space="preserve">Manpower/ Resources, ABG and PBG, Fin view to be </w:t>
      </w:r>
      <w:proofErr w:type="spellStart"/>
      <w:r>
        <w:t>utilised</w:t>
      </w:r>
      <w:proofErr w:type="spellEnd"/>
      <w:r>
        <w:t xml:space="preserve"> and presented.</w:t>
      </w:r>
      <w:r w:rsidR="004F4F17">
        <w:t xml:space="preserve"> </w:t>
      </w:r>
      <w:r w:rsidR="004F4F17" w:rsidRPr="004F4F17">
        <w:rPr>
          <w:color w:val="0033CC"/>
        </w:rPr>
        <w:t>(need input)</w:t>
      </w:r>
    </w:p>
    <w:p w14:paraId="7CA0F71E" w14:textId="77777777" w:rsidR="00B9774D" w:rsidRPr="00B9774D" w:rsidRDefault="00B9774D" w:rsidP="00B9774D">
      <w:pPr>
        <w:rPr>
          <w:b/>
          <w:bCs/>
        </w:rPr>
      </w:pPr>
      <w:r w:rsidRPr="00B9774D">
        <w:rPr>
          <w:b/>
          <w:bCs/>
        </w:rPr>
        <w:t>From VN</w:t>
      </w:r>
    </w:p>
    <w:p w14:paraId="463533BB" w14:textId="45088E98" w:rsidR="00B9774D" w:rsidRPr="007025CF" w:rsidRDefault="00B9774D" w:rsidP="00B9774D">
      <w:pPr>
        <w:pStyle w:val="ListParagraph"/>
        <w:numPr>
          <w:ilvl w:val="0"/>
          <w:numId w:val="4"/>
        </w:numPr>
        <w:rPr>
          <w:color w:val="0033CC"/>
        </w:rPr>
      </w:pPr>
      <w:r>
        <w:t xml:space="preserve">All PMO info must be pre-validated and no errors. BI dashboards must be updated real time. </w:t>
      </w:r>
      <w:proofErr w:type="spellStart"/>
      <w:r>
        <w:t>Despatch</w:t>
      </w:r>
      <w:proofErr w:type="spellEnd"/>
      <w:r>
        <w:t xml:space="preserve"> details are blank in CEO DB at present.</w:t>
      </w:r>
      <w:r w:rsidR="007025CF">
        <w:t xml:space="preserve"> </w:t>
      </w:r>
      <w:r w:rsidR="007025CF" w:rsidRPr="007025CF">
        <w:rPr>
          <w:color w:val="0033CC"/>
        </w:rPr>
        <w:t xml:space="preserve">(I can tell you how it can be done, but making data entries, ensuring their completeness and correctness is </w:t>
      </w:r>
      <w:r w:rsidR="007025CF">
        <w:rPr>
          <w:color w:val="0033CC"/>
        </w:rPr>
        <w:t>routine</w:t>
      </w:r>
      <w:r w:rsidR="007025CF" w:rsidRPr="007025CF">
        <w:rPr>
          <w:color w:val="0033CC"/>
        </w:rPr>
        <w:t xml:space="preserve"> process. Some senior person within org should own this. I</w:t>
      </w:r>
      <w:r w:rsidR="007025CF">
        <w:rPr>
          <w:color w:val="0033CC"/>
        </w:rPr>
        <w:t>f</w:t>
      </w:r>
      <w:r w:rsidR="007025CF" w:rsidRPr="007025CF">
        <w:rPr>
          <w:color w:val="0033CC"/>
        </w:rPr>
        <w:t xml:space="preserve"> any issues are identified in formula or tallying data from one sheet to another then I can fix those as and when identified. There is no perfect system we make is workable for us by tuning it continuously based on our need)</w:t>
      </w:r>
    </w:p>
    <w:p w14:paraId="020E7444" w14:textId="07981CAA" w:rsidR="00B9774D" w:rsidRPr="007025CF" w:rsidRDefault="00B9774D" w:rsidP="00B9774D">
      <w:pPr>
        <w:pStyle w:val="ListParagraph"/>
        <w:numPr>
          <w:ilvl w:val="0"/>
          <w:numId w:val="4"/>
        </w:numPr>
        <w:rPr>
          <w:color w:val="4472C4" w:themeColor="accent1"/>
        </w:rPr>
      </w:pPr>
      <w:r>
        <w:t xml:space="preserve">Payment milestone to be setup with invoice no. post </w:t>
      </w:r>
      <w:proofErr w:type="spellStart"/>
      <w:r>
        <w:t>despatch</w:t>
      </w:r>
      <w:proofErr w:type="spellEnd"/>
      <w:r>
        <w:t xml:space="preserve">, invoice date and payment date. Format to be </w:t>
      </w:r>
      <w:proofErr w:type="spellStart"/>
      <w:r>
        <w:t>freezed</w:t>
      </w:r>
      <w:proofErr w:type="spellEnd"/>
      <w:r w:rsidR="007025CF">
        <w:t xml:space="preserve">. </w:t>
      </w:r>
      <w:r w:rsidR="007025CF" w:rsidRPr="004F4F17">
        <w:rPr>
          <w:color w:val="0033CC"/>
        </w:rPr>
        <w:t>(what format? I think one flag need to be created in master and then use in all the plans</w:t>
      </w:r>
      <w:r w:rsidR="00FF6D21">
        <w:rPr>
          <w:color w:val="0033CC"/>
        </w:rPr>
        <w:t xml:space="preserve"> at the time of planning or first time </w:t>
      </w:r>
      <w:proofErr w:type="spellStart"/>
      <w:r w:rsidR="00FF6D21">
        <w:rPr>
          <w:color w:val="0033CC"/>
        </w:rPr>
        <w:t>updation</w:t>
      </w:r>
      <w:proofErr w:type="spellEnd"/>
      <w:r w:rsidR="007025CF" w:rsidRPr="004F4F17">
        <w:rPr>
          <w:color w:val="0033CC"/>
        </w:rPr>
        <w:t>)</w:t>
      </w:r>
    </w:p>
    <w:p w14:paraId="7F8EF452" w14:textId="77777777" w:rsidR="00B9774D" w:rsidRPr="007025CF" w:rsidRDefault="00B9774D" w:rsidP="00B9774D">
      <w:pPr>
        <w:pStyle w:val="ListParagraph"/>
        <w:numPr>
          <w:ilvl w:val="0"/>
          <w:numId w:val="4"/>
        </w:numPr>
        <w:rPr>
          <w:color w:val="4472C4" w:themeColor="accent1"/>
        </w:rPr>
      </w:pPr>
      <w:r>
        <w:lastRenderedPageBreak/>
        <w:t xml:space="preserve">LD project wise. Addl. Column to be added to manually enter actual LD incurred. </w:t>
      </w:r>
      <w:r w:rsidRPr="004F4F17">
        <w:rPr>
          <w:color w:val="0033CC"/>
        </w:rPr>
        <w:t>(I think it was done in our last exercise, aren't you using?)</w:t>
      </w:r>
    </w:p>
    <w:p w14:paraId="2A3FE0A8" w14:textId="77777777" w:rsidR="00B9774D" w:rsidRPr="007025CF" w:rsidRDefault="00B9774D" w:rsidP="00B9774D">
      <w:pPr>
        <w:pStyle w:val="ListParagraph"/>
        <w:numPr>
          <w:ilvl w:val="0"/>
          <w:numId w:val="4"/>
        </w:numPr>
        <w:rPr>
          <w:color w:val="4472C4" w:themeColor="accent1"/>
        </w:rPr>
      </w:pPr>
      <w:r>
        <w:t xml:space="preserve">To Add transportation charges and spares charges in </w:t>
      </w:r>
      <w:proofErr w:type="spellStart"/>
      <w:r>
        <w:t>Despatch</w:t>
      </w:r>
      <w:proofErr w:type="spellEnd"/>
      <w:r>
        <w:t xml:space="preserve"> DB report to value</w:t>
      </w:r>
      <w:r w:rsidRPr="007025CF">
        <w:rPr>
          <w:color w:val="4472C4" w:themeColor="accent1"/>
        </w:rPr>
        <w:t xml:space="preserve">. </w:t>
      </w:r>
      <w:r w:rsidRPr="004F4F17">
        <w:rPr>
          <w:color w:val="0033CC"/>
        </w:rPr>
        <w:t>(I think this also is done in our last exercise, aren't you using?)</w:t>
      </w:r>
    </w:p>
    <w:p w14:paraId="6F9A68F7" w14:textId="3DA17E11" w:rsidR="00B9774D" w:rsidRPr="007025CF" w:rsidRDefault="00B9774D" w:rsidP="00B9774D">
      <w:pPr>
        <w:pStyle w:val="ListParagraph"/>
        <w:numPr>
          <w:ilvl w:val="0"/>
          <w:numId w:val="4"/>
        </w:numPr>
        <w:rPr>
          <w:color w:val="4472C4" w:themeColor="accent1"/>
        </w:rPr>
      </w:pPr>
      <w:r>
        <w:t xml:space="preserve">Task no to be fixed for each task. Task no should not change when an entry is added in MSP. </w:t>
      </w:r>
      <w:r w:rsidRPr="004F4F17">
        <w:rPr>
          <w:color w:val="0033CC"/>
        </w:rPr>
        <w:t>(I think this is done in our last exercise, have you</w:t>
      </w:r>
      <w:r w:rsidR="007025CF" w:rsidRPr="004F4F17">
        <w:rPr>
          <w:color w:val="0033CC"/>
        </w:rPr>
        <w:t xml:space="preserve"> not</w:t>
      </w:r>
      <w:r w:rsidRPr="004F4F17">
        <w:rPr>
          <w:color w:val="0033CC"/>
        </w:rPr>
        <w:t xml:space="preserve"> implemented it?)</w:t>
      </w:r>
    </w:p>
    <w:p w14:paraId="11B9C711" w14:textId="5C43CC8A" w:rsidR="00B9774D" w:rsidRDefault="00B9774D" w:rsidP="00B9774D">
      <w:pPr>
        <w:pStyle w:val="ListParagraph"/>
        <w:numPr>
          <w:ilvl w:val="0"/>
          <w:numId w:val="4"/>
        </w:numPr>
      </w:pPr>
      <w:r>
        <w:t xml:space="preserve">Material tracker for all materials job wise. Format to be </w:t>
      </w:r>
      <w:proofErr w:type="spellStart"/>
      <w:r>
        <w:t>freezed</w:t>
      </w:r>
      <w:proofErr w:type="spellEnd"/>
      <w:r>
        <w:t xml:space="preserve">. Oracle </w:t>
      </w:r>
      <w:proofErr w:type="gramStart"/>
      <w:r>
        <w:t>reports :</w:t>
      </w:r>
      <w:proofErr w:type="gramEnd"/>
      <w:r>
        <w:t xml:space="preserve"> PPC indent tracking report and OSP Report has the data.</w:t>
      </w:r>
      <w:r w:rsidR="007025CF">
        <w:t xml:space="preserve"> </w:t>
      </w:r>
      <w:r w:rsidR="007025CF" w:rsidRPr="004F4F17">
        <w:rPr>
          <w:color w:val="0033CC"/>
        </w:rPr>
        <w:t>(Need discussion)</w:t>
      </w:r>
    </w:p>
    <w:p w14:paraId="651A2324" w14:textId="77777777" w:rsidR="00011887" w:rsidRPr="00011887" w:rsidRDefault="00B9774D" w:rsidP="00B9774D">
      <w:pPr>
        <w:pStyle w:val="ListParagraph"/>
        <w:numPr>
          <w:ilvl w:val="0"/>
          <w:numId w:val="4"/>
        </w:numPr>
      </w:pPr>
      <w:r>
        <w:t xml:space="preserve">Sub con tracker. Format to be </w:t>
      </w:r>
      <w:proofErr w:type="spellStart"/>
      <w:r>
        <w:t>freezed</w:t>
      </w:r>
      <w:proofErr w:type="spellEnd"/>
      <w:r w:rsidR="00011887">
        <w:t xml:space="preserve"> </w:t>
      </w:r>
      <w:r w:rsidR="00011887" w:rsidRPr="004F4F17">
        <w:rPr>
          <w:color w:val="0033CC"/>
        </w:rPr>
        <w:t>(Need discussion)</w:t>
      </w:r>
    </w:p>
    <w:p w14:paraId="3EBAFB60" w14:textId="74B6981F" w:rsidR="00B9774D" w:rsidRDefault="00B9774D" w:rsidP="00B9774D">
      <w:pPr>
        <w:pStyle w:val="ListParagraph"/>
        <w:numPr>
          <w:ilvl w:val="0"/>
          <w:numId w:val="4"/>
        </w:numPr>
      </w:pPr>
      <w:r>
        <w:t>Project closure checklist to be followed by all PMs</w:t>
      </w:r>
      <w:r w:rsidR="00011887">
        <w:t xml:space="preserve"> </w:t>
      </w:r>
      <w:r w:rsidR="00011887" w:rsidRPr="004F4F17">
        <w:rPr>
          <w:color w:val="0033CC"/>
        </w:rPr>
        <w:t>(Need discussion)</w:t>
      </w:r>
    </w:p>
    <w:p w14:paraId="0F32E73E" w14:textId="77777777" w:rsidR="00B9774D" w:rsidRDefault="00B9774D" w:rsidP="00B9774D"/>
    <w:p w14:paraId="2EDDF716" w14:textId="29EBF1EB" w:rsidR="00B9774D" w:rsidRPr="00B9774D" w:rsidRDefault="00B9774D" w:rsidP="00B9774D">
      <w:pPr>
        <w:rPr>
          <w:b/>
          <w:bCs/>
        </w:rPr>
      </w:pPr>
      <w:r w:rsidRPr="00FF6D21">
        <w:rPr>
          <w:b/>
          <w:bCs/>
          <w:highlight w:val="red"/>
        </w:rPr>
        <w:t>Not Sure</w:t>
      </w:r>
      <w:r w:rsidR="00FF6D21" w:rsidRPr="00FF6D21">
        <w:rPr>
          <w:b/>
          <w:bCs/>
          <w:highlight w:val="red"/>
        </w:rPr>
        <w:t xml:space="preserve"> about work</w:t>
      </w:r>
    </w:p>
    <w:p w14:paraId="145CDE5D" w14:textId="77777777" w:rsidR="00B9774D" w:rsidRPr="00B9774D" w:rsidRDefault="00B9774D" w:rsidP="00B9774D">
      <w:pPr>
        <w:rPr>
          <w:b/>
          <w:bCs/>
        </w:rPr>
      </w:pPr>
      <w:r w:rsidRPr="00B9774D">
        <w:rPr>
          <w:b/>
          <w:bCs/>
        </w:rPr>
        <w:t>From Swami Ji</w:t>
      </w:r>
    </w:p>
    <w:p w14:paraId="49CB4151" w14:textId="07550070" w:rsidR="00B9774D" w:rsidRDefault="00B9774D" w:rsidP="00B9774D">
      <w:pPr>
        <w:pStyle w:val="ListParagraph"/>
        <w:numPr>
          <w:ilvl w:val="0"/>
          <w:numId w:val="5"/>
        </w:numPr>
      </w:pPr>
      <w:r>
        <w:t xml:space="preserve">Overview of the updated </w:t>
      </w:r>
      <w:proofErr w:type="spellStart"/>
      <w:r>
        <w:t>powerBI</w:t>
      </w:r>
      <w:proofErr w:type="spellEnd"/>
      <w:r>
        <w:t xml:space="preserve"> dash boards.</w:t>
      </w:r>
    </w:p>
    <w:p w14:paraId="62FE82C1" w14:textId="47ED2399" w:rsidR="004F4F17" w:rsidRPr="004F4F17" w:rsidRDefault="004F4F17" w:rsidP="00B9774D">
      <w:pPr>
        <w:pStyle w:val="ListParagraph"/>
        <w:numPr>
          <w:ilvl w:val="0"/>
          <w:numId w:val="5"/>
        </w:numPr>
        <w:rPr>
          <w:color w:val="0033CC"/>
        </w:rPr>
      </w:pPr>
      <w:r>
        <w:t xml:space="preserve">Formats, MIS to be reviewed with frequency at each level. </w:t>
      </w:r>
      <w:r w:rsidRPr="004F4F17">
        <w:rPr>
          <w:color w:val="0033CC"/>
        </w:rPr>
        <w:t>(this and point below are related)</w:t>
      </w:r>
    </w:p>
    <w:p w14:paraId="2A5CB112" w14:textId="6D3873C3" w:rsidR="00B9774D" w:rsidRPr="004F4F17" w:rsidRDefault="00B9774D" w:rsidP="00B9774D">
      <w:pPr>
        <w:pStyle w:val="ListParagraph"/>
        <w:numPr>
          <w:ilvl w:val="0"/>
          <w:numId w:val="5"/>
        </w:numPr>
        <w:rPr>
          <w:color w:val="0033CC"/>
        </w:rPr>
      </w:pPr>
      <w:r>
        <w:t xml:space="preserve">SOPs, formats, sequence to be followed </w:t>
      </w:r>
      <w:proofErr w:type="gramStart"/>
      <w:r>
        <w:t>D,W</w:t>
      </w:r>
      <w:proofErr w:type="gramEnd"/>
      <w:r>
        <w:t>,M,Q, H and Annually as in daily, weekly, Monthly, Quarterly, Half yearly</w:t>
      </w:r>
      <w:r w:rsidRPr="004F4F17">
        <w:rPr>
          <w:color w:val="0033CC"/>
        </w:rPr>
        <w:t>.</w:t>
      </w:r>
      <w:r w:rsidR="004F4F17" w:rsidRPr="004F4F17">
        <w:rPr>
          <w:color w:val="0033CC"/>
        </w:rPr>
        <w:t xml:space="preserve"> (I think it was part of my last report. You can follow that, unless there is something more specific)</w:t>
      </w:r>
    </w:p>
    <w:p w14:paraId="4101CC6A" w14:textId="77777777" w:rsidR="00B9774D" w:rsidRPr="00B9774D" w:rsidRDefault="00B9774D" w:rsidP="00B9774D">
      <w:pPr>
        <w:rPr>
          <w:b/>
          <w:bCs/>
        </w:rPr>
      </w:pPr>
      <w:r w:rsidRPr="00B9774D">
        <w:rPr>
          <w:b/>
          <w:bCs/>
        </w:rPr>
        <w:t>From VN</w:t>
      </w:r>
    </w:p>
    <w:p w14:paraId="7D0BE648" w14:textId="2C68F9C0" w:rsidR="00B9774D" w:rsidRDefault="00B9774D" w:rsidP="00B9774D">
      <w:pPr>
        <w:pStyle w:val="ListParagraph"/>
        <w:numPr>
          <w:ilvl w:val="0"/>
          <w:numId w:val="6"/>
        </w:numPr>
      </w:pPr>
      <w:r>
        <w:t>Plan vs actual week wise and project wise</w:t>
      </w:r>
      <w:r w:rsidR="004F4F17">
        <w:t xml:space="preserve"> </w:t>
      </w:r>
      <w:r w:rsidR="004F4F17" w:rsidRPr="00FF6D21">
        <w:rPr>
          <w:color w:val="0033CC"/>
        </w:rPr>
        <w:t>(need discussion)</w:t>
      </w:r>
    </w:p>
    <w:p w14:paraId="4C8E47F3" w14:textId="41630F68" w:rsidR="00B9774D" w:rsidRPr="004F4F17" w:rsidRDefault="00B9774D" w:rsidP="00B9774D">
      <w:pPr>
        <w:pStyle w:val="ListParagraph"/>
        <w:numPr>
          <w:ilvl w:val="0"/>
          <w:numId w:val="6"/>
        </w:numPr>
        <w:rPr>
          <w:color w:val="0033CC"/>
        </w:rPr>
      </w:pPr>
      <w:r>
        <w:t>Production Manhours budget vs actual from</w:t>
      </w:r>
      <w:bookmarkStart w:id="0" w:name="_GoBack"/>
      <w:bookmarkEnd w:id="0"/>
      <w:r>
        <w:t xml:space="preserve"> start to finish</w:t>
      </w:r>
      <w:r w:rsidR="004F4F17">
        <w:t xml:space="preserve"> </w:t>
      </w:r>
      <w:r w:rsidR="004F4F17" w:rsidRPr="004F4F17">
        <w:rPr>
          <w:color w:val="0033CC"/>
        </w:rPr>
        <w:t>(need discussion)</w:t>
      </w:r>
    </w:p>
    <w:sectPr w:rsidR="00B9774D" w:rsidRPr="004F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4308B"/>
    <w:multiLevelType w:val="hybridMultilevel"/>
    <w:tmpl w:val="26841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A34AD"/>
    <w:multiLevelType w:val="hybridMultilevel"/>
    <w:tmpl w:val="F9CE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87A22"/>
    <w:multiLevelType w:val="hybridMultilevel"/>
    <w:tmpl w:val="7730E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95343"/>
    <w:multiLevelType w:val="hybridMultilevel"/>
    <w:tmpl w:val="873A5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4700B"/>
    <w:multiLevelType w:val="hybridMultilevel"/>
    <w:tmpl w:val="3238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66ECA"/>
    <w:multiLevelType w:val="hybridMultilevel"/>
    <w:tmpl w:val="37C6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E3AFA"/>
    <w:multiLevelType w:val="hybridMultilevel"/>
    <w:tmpl w:val="9E20B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4D"/>
    <w:rsid w:val="00011887"/>
    <w:rsid w:val="004F4F17"/>
    <w:rsid w:val="007025CF"/>
    <w:rsid w:val="00B9774D"/>
    <w:rsid w:val="00BA4F3E"/>
    <w:rsid w:val="00C93945"/>
    <w:rsid w:val="00FF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2A15"/>
  <w15:chartTrackingRefBased/>
  <w15:docId w15:val="{216771CF-DAA2-4A6F-B57E-9AA86C35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3</cp:revision>
  <dcterms:created xsi:type="dcterms:W3CDTF">2019-04-08T07:17:00Z</dcterms:created>
  <dcterms:modified xsi:type="dcterms:W3CDTF">2019-04-08T08:15:00Z</dcterms:modified>
</cp:coreProperties>
</file>