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031" w:rsidRPr="00775031" w:rsidRDefault="00775031" w:rsidP="00775031">
      <w:p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b/>
          <w:bCs/>
          <w:sz w:val="24"/>
          <w:szCs w:val="24"/>
        </w:rPr>
        <w:t>Immutable Laws of Project Management</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No major project is ever completed on time, within budget, with the same staff that started it, nor does the project do what it is supposed to do. It is highly unlikely that yours will be the first. </w:t>
      </w:r>
      <w:r w:rsidRPr="00775031">
        <w:rPr>
          <w:rFonts w:ascii="Times New Roman" w:eastAsia="Times New Roman" w:hAnsi="Times New Roman" w:cs="Times New Roman"/>
          <w:sz w:val="24"/>
          <w:szCs w:val="24"/>
        </w:rPr>
        <w:br/>
        <w:t>Corollaries:</w:t>
      </w:r>
      <w:r w:rsidRPr="00775031">
        <w:rPr>
          <w:rFonts w:ascii="Times New Roman" w:eastAsia="Times New Roman" w:hAnsi="Times New Roman" w:cs="Times New Roman"/>
          <w:sz w:val="24"/>
          <w:szCs w:val="24"/>
        </w:rPr>
        <w:br/>
        <w:t xml:space="preserve"> a. </w:t>
      </w:r>
      <w:proofErr w:type="gramStart"/>
      <w:r w:rsidRPr="00775031">
        <w:rPr>
          <w:rFonts w:ascii="Times New Roman" w:eastAsia="Times New Roman" w:hAnsi="Times New Roman" w:cs="Times New Roman"/>
          <w:sz w:val="24"/>
          <w:szCs w:val="24"/>
        </w:rPr>
        <w:t>The</w:t>
      </w:r>
      <w:proofErr w:type="gramEnd"/>
      <w:r w:rsidRPr="00775031">
        <w:rPr>
          <w:rFonts w:ascii="Times New Roman" w:eastAsia="Times New Roman" w:hAnsi="Times New Roman" w:cs="Times New Roman"/>
          <w:sz w:val="24"/>
          <w:szCs w:val="24"/>
        </w:rPr>
        <w:t xml:space="preserve"> benefits will be smaller than initially estimated, if estimates were made at all. </w:t>
      </w:r>
      <w:r w:rsidRPr="00775031">
        <w:rPr>
          <w:rFonts w:ascii="Times New Roman" w:eastAsia="Times New Roman" w:hAnsi="Times New Roman" w:cs="Times New Roman"/>
          <w:sz w:val="24"/>
          <w:szCs w:val="24"/>
        </w:rPr>
        <w:br/>
        <w:t xml:space="preserve"> b. The system finally installed will be completed late and will not do what it is supposed to do. </w:t>
      </w:r>
      <w:r w:rsidRPr="00775031">
        <w:rPr>
          <w:rFonts w:ascii="Times New Roman" w:eastAsia="Times New Roman" w:hAnsi="Times New Roman" w:cs="Times New Roman"/>
          <w:sz w:val="24"/>
          <w:szCs w:val="24"/>
        </w:rPr>
        <w:br/>
        <w:t> c. It will cost more but will be technically successful.</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One advantage of fuzzy project objectives is that they let you avoid embarrassment in estimating the corresponding costs.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The effort required to correct a project that is off course increases geometrically with time. </w:t>
      </w:r>
      <w:r w:rsidRPr="00775031">
        <w:rPr>
          <w:rFonts w:ascii="Times New Roman" w:eastAsia="Times New Roman" w:hAnsi="Times New Roman" w:cs="Times New Roman"/>
          <w:sz w:val="24"/>
          <w:szCs w:val="24"/>
        </w:rPr>
        <w:br/>
        <w:t>Corollaries:</w:t>
      </w:r>
      <w:r w:rsidRPr="00775031">
        <w:rPr>
          <w:rFonts w:ascii="Times New Roman" w:eastAsia="Times New Roman" w:hAnsi="Times New Roman" w:cs="Times New Roman"/>
          <w:sz w:val="24"/>
          <w:szCs w:val="24"/>
        </w:rPr>
        <w:br/>
        <w:t xml:space="preserve"> a. </w:t>
      </w:r>
      <w:proofErr w:type="gramStart"/>
      <w:r w:rsidRPr="00775031">
        <w:rPr>
          <w:rFonts w:ascii="Times New Roman" w:eastAsia="Times New Roman" w:hAnsi="Times New Roman" w:cs="Times New Roman"/>
          <w:sz w:val="24"/>
          <w:szCs w:val="24"/>
        </w:rPr>
        <w:t>The</w:t>
      </w:r>
      <w:proofErr w:type="gramEnd"/>
      <w:r w:rsidRPr="00775031">
        <w:rPr>
          <w:rFonts w:ascii="Times New Roman" w:eastAsia="Times New Roman" w:hAnsi="Times New Roman" w:cs="Times New Roman"/>
          <w:sz w:val="24"/>
          <w:szCs w:val="24"/>
        </w:rPr>
        <w:t xml:space="preserve"> longer you wait, the harder it gets. </w:t>
      </w:r>
      <w:r w:rsidRPr="00775031">
        <w:rPr>
          <w:rFonts w:ascii="Times New Roman" w:eastAsia="Times New Roman" w:hAnsi="Times New Roman" w:cs="Times New Roman"/>
          <w:sz w:val="24"/>
          <w:szCs w:val="24"/>
        </w:rPr>
        <w:br/>
        <w:t xml:space="preserve"> b. If you wait until the project is completed, </w:t>
      </w:r>
      <w:proofErr w:type="spellStart"/>
      <w:proofErr w:type="gramStart"/>
      <w:r w:rsidRPr="00775031">
        <w:rPr>
          <w:rFonts w:ascii="Times New Roman" w:eastAsia="Times New Roman" w:hAnsi="Times New Roman" w:cs="Times New Roman"/>
          <w:sz w:val="24"/>
          <w:szCs w:val="24"/>
        </w:rPr>
        <w:t>its</w:t>
      </w:r>
      <w:proofErr w:type="spellEnd"/>
      <w:proofErr w:type="gramEnd"/>
      <w:r w:rsidRPr="00775031">
        <w:rPr>
          <w:rFonts w:ascii="Times New Roman" w:eastAsia="Times New Roman" w:hAnsi="Times New Roman" w:cs="Times New Roman"/>
          <w:sz w:val="24"/>
          <w:szCs w:val="24"/>
        </w:rPr>
        <w:t xml:space="preserve"> too late. </w:t>
      </w:r>
      <w:r w:rsidRPr="00775031">
        <w:rPr>
          <w:rFonts w:ascii="Times New Roman" w:eastAsia="Times New Roman" w:hAnsi="Times New Roman" w:cs="Times New Roman"/>
          <w:sz w:val="24"/>
          <w:szCs w:val="24"/>
        </w:rPr>
        <w:br/>
        <w:t xml:space="preserve"> c. Do it now regardless of the embarrassment.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The project purpose statement you wrote and understand will be seen differently by everyone else. </w:t>
      </w:r>
      <w:r w:rsidRPr="00775031">
        <w:rPr>
          <w:rFonts w:ascii="Times New Roman" w:eastAsia="Times New Roman" w:hAnsi="Times New Roman" w:cs="Times New Roman"/>
          <w:sz w:val="24"/>
          <w:szCs w:val="24"/>
        </w:rPr>
        <w:br/>
        <w:t>Corollaries:</w:t>
      </w:r>
      <w:r w:rsidRPr="00775031">
        <w:rPr>
          <w:rFonts w:ascii="Times New Roman" w:eastAsia="Times New Roman" w:hAnsi="Times New Roman" w:cs="Times New Roman"/>
          <w:sz w:val="24"/>
          <w:szCs w:val="24"/>
        </w:rPr>
        <w:br/>
        <w:t xml:space="preserve"> a. </w:t>
      </w:r>
      <w:proofErr w:type="gramStart"/>
      <w:r w:rsidRPr="00775031">
        <w:rPr>
          <w:rFonts w:ascii="Times New Roman" w:eastAsia="Times New Roman" w:hAnsi="Times New Roman" w:cs="Times New Roman"/>
          <w:sz w:val="24"/>
          <w:szCs w:val="24"/>
        </w:rPr>
        <w:t>If</w:t>
      </w:r>
      <w:proofErr w:type="gramEnd"/>
      <w:r w:rsidRPr="00775031">
        <w:rPr>
          <w:rFonts w:ascii="Times New Roman" w:eastAsia="Times New Roman" w:hAnsi="Times New Roman" w:cs="Times New Roman"/>
          <w:sz w:val="24"/>
          <w:szCs w:val="24"/>
        </w:rPr>
        <w:t xml:space="preserve"> you explain the purpose so clearly that no one could possibly misunderstand, someone will.</w:t>
      </w:r>
      <w:r w:rsidRPr="00775031">
        <w:rPr>
          <w:rFonts w:ascii="Times New Roman" w:eastAsia="Times New Roman" w:hAnsi="Times New Roman" w:cs="Times New Roman"/>
          <w:sz w:val="24"/>
          <w:szCs w:val="24"/>
        </w:rPr>
        <w:br/>
        <w:t> b. If you do something that you are sure will meet everyone's approval, someone will not like it.</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Measurable benefits are real. Intangible benefits are not measurable, thus intangible benefits are not real. </w:t>
      </w:r>
      <w:r w:rsidRPr="00775031">
        <w:rPr>
          <w:rFonts w:ascii="Times New Roman" w:eastAsia="Times New Roman" w:hAnsi="Times New Roman" w:cs="Times New Roman"/>
          <w:sz w:val="24"/>
          <w:szCs w:val="24"/>
        </w:rPr>
        <w:br/>
        <w:t xml:space="preserve">Corollary: Intangible benefits are real if you can prove that they are real.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Anyone who can work effectively on a project part-time certainly does not have enough to do now. </w:t>
      </w:r>
      <w:r w:rsidRPr="00775031">
        <w:rPr>
          <w:rFonts w:ascii="Times New Roman" w:eastAsia="Times New Roman" w:hAnsi="Times New Roman" w:cs="Times New Roman"/>
          <w:sz w:val="24"/>
          <w:szCs w:val="24"/>
        </w:rPr>
        <w:br/>
        <w:t xml:space="preserve">Corollaries: </w:t>
      </w:r>
      <w:r w:rsidRPr="00775031">
        <w:rPr>
          <w:rFonts w:ascii="Times New Roman" w:eastAsia="Times New Roman" w:hAnsi="Times New Roman" w:cs="Times New Roman"/>
          <w:sz w:val="24"/>
          <w:szCs w:val="24"/>
        </w:rPr>
        <w:br/>
        <w:t xml:space="preserve"> a. </w:t>
      </w:r>
      <w:proofErr w:type="gramStart"/>
      <w:r w:rsidRPr="00775031">
        <w:rPr>
          <w:rFonts w:ascii="Times New Roman" w:eastAsia="Times New Roman" w:hAnsi="Times New Roman" w:cs="Times New Roman"/>
          <w:sz w:val="24"/>
          <w:szCs w:val="24"/>
        </w:rPr>
        <w:t>If</w:t>
      </w:r>
      <w:proofErr w:type="gramEnd"/>
      <w:r w:rsidRPr="00775031">
        <w:rPr>
          <w:rFonts w:ascii="Times New Roman" w:eastAsia="Times New Roman" w:hAnsi="Times New Roman" w:cs="Times New Roman"/>
          <w:sz w:val="24"/>
          <w:szCs w:val="24"/>
        </w:rPr>
        <w:t xml:space="preserve"> a boss will not give a worker a full-time job, you shouldn't either. </w:t>
      </w:r>
      <w:r w:rsidRPr="00775031">
        <w:rPr>
          <w:rFonts w:ascii="Times New Roman" w:eastAsia="Times New Roman" w:hAnsi="Times New Roman" w:cs="Times New Roman"/>
          <w:sz w:val="24"/>
          <w:szCs w:val="24"/>
        </w:rPr>
        <w:br/>
        <w:t xml:space="preserve"> b. If the project participant has a time conflict, the work given by the full-time boss will not suffer.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The greater the project's technical complexity, the less you need a technician to manage it. </w:t>
      </w:r>
      <w:r w:rsidRPr="00775031">
        <w:rPr>
          <w:rFonts w:ascii="Times New Roman" w:eastAsia="Times New Roman" w:hAnsi="Times New Roman" w:cs="Times New Roman"/>
          <w:sz w:val="24"/>
          <w:szCs w:val="24"/>
        </w:rPr>
        <w:br/>
        <w:t>Corollaries:</w:t>
      </w:r>
      <w:r w:rsidRPr="00775031">
        <w:rPr>
          <w:rFonts w:ascii="Times New Roman" w:eastAsia="Times New Roman" w:hAnsi="Times New Roman" w:cs="Times New Roman"/>
          <w:sz w:val="24"/>
          <w:szCs w:val="24"/>
        </w:rPr>
        <w:br/>
        <w:t> a. Get the best manager you can. The manager will get the technicians.</w:t>
      </w:r>
      <w:r w:rsidRPr="00775031">
        <w:rPr>
          <w:rFonts w:ascii="Times New Roman" w:eastAsia="Times New Roman" w:hAnsi="Times New Roman" w:cs="Times New Roman"/>
          <w:sz w:val="24"/>
          <w:szCs w:val="24"/>
        </w:rPr>
        <w:br/>
        <w:t xml:space="preserve"> b. The reverse of corollary 1 is almost never true.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A carelessly planned project will take three times longer to complete than expected. A carefully planned project will only take twice as long.</w:t>
      </w:r>
      <w:r w:rsidRPr="00775031">
        <w:rPr>
          <w:rFonts w:ascii="Times New Roman" w:eastAsia="Times New Roman" w:hAnsi="Times New Roman" w:cs="Times New Roman"/>
          <w:sz w:val="24"/>
          <w:szCs w:val="24"/>
        </w:rPr>
        <w:br/>
        <w:t>Corollary: If nothing can possibly go wrong, it will anyway.</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When the project is going well, something will go wrong.</w:t>
      </w:r>
      <w:r w:rsidRPr="00775031">
        <w:rPr>
          <w:rFonts w:ascii="Times New Roman" w:eastAsia="Times New Roman" w:hAnsi="Times New Roman" w:cs="Times New Roman"/>
          <w:sz w:val="24"/>
          <w:szCs w:val="24"/>
        </w:rPr>
        <w:br/>
        <w:t>Corollaries:</w:t>
      </w:r>
      <w:r w:rsidRPr="00775031">
        <w:rPr>
          <w:rFonts w:ascii="Times New Roman" w:eastAsia="Times New Roman" w:hAnsi="Times New Roman" w:cs="Times New Roman"/>
          <w:sz w:val="24"/>
          <w:szCs w:val="24"/>
        </w:rPr>
        <w:br/>
        <w:t xml:space="preserve"> a. </w:t>
      </w:r>
      <w:proofErr w:type="gramStart"/>
      <w:r w:rsidRPr="00775031">
        <w:rPr>
          <w:rFonts w:ascii="Times New Roman" w:eastAsia="Times New Roman" w:hAnsi="Times New Roman" w:cs="Times New Roman"/>
          <w:sz w:val="24"/>
          <w:szCs w:val="24"/>
        </w:rPr>
        <w:t>When</w:t>
      </w:r>
      <w:proofErr w:type="gramEnd"/>
      <w:r w:rsidRPr="00775031">
        <w:rPr>
          <w:rFonts w:ascii="Times New Roman" w:eastAsia="Times New Roman" w:hAnsi="Times New Roman" w:cs="Times New Roman"/>
          <w:sz w:val="24"/>
          <w:szCs w:val="24"/>
        </w:rPr>
        <w:t xml:space="preserve"> things cannot get any worse, they will.</w:t>
      </w:r>
      <w:r w:rsidRPr="00775031">
        <w:rPr>
          <w:rFonts w:ascii="Times New Roman" w:eastAsia="Times New Roman" w:hAnsi="Times New Roman" w:cs="Times New Roman"/>
          <w:sz w:val="24"/>
          <w:szCs w:val="24"/>
        </w:rPr>
        <w:br/>
        <w:t> b. When things appear to be going better, you have overlooked something.</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lastRenderedPageBreak/>
        <w:t xml:space="preserve">Project teams detest weekly progress reporting because it so vividly manifests their lack of progress.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Projects progress rapidly until they are 90 percent complete. Then they remain 90 percent complete forever.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If project content is allowed to change freely, the rate of change will exceed the rate of progress.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If the user does not believe in the system, a parallel system will be developed. Neither system will work very well. </w:t>
      </w:r>
    </w:p>
    <w:p w:rsidR="00775031"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Benefits achieved are a function of the thoroughness of the post-audit check.</w:t>
      </w:r>
      <w:r w:rsidRPr="00775031">
        <w:rPr>
          <w:rFonts w:ascii="Times New Roman" w:eastAsia="Times New Roman" w:hAnsi="Times New Roman" w:cs="Times New Roman"/>
          <w:sz w:val="24"/>
          <w:szCs w:val="24"/>
        </w:rPr>
        <w:br/>
        <w:t xml:space="preserve">Corollary: The prospect of an independent post-audit provides the project team with a powerful incentive to deliver a good system on schedule within budget. </w:t>
      </w:r>
    </w:p>
    <w:p w:rsidR="00C100A9" w:rsidRPr="00775031" w:rsidRDefault="00775031" w:rsidP="00775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031">
        <w:rPr>
          <w:rFonts w:ascii="Times New Roman" w:eastAsia="Times New Roman" w:hAnsi="Times New Roman" w:cs="Times New Roman"/>
          <w:sz w:val="24"/>
          <w:szCs w:val="24"/>
        </w:rPr>
        <w:t xml:space="preserve">No law is immutable. </w:t>
      </w:r>
    </w:p>
    <w:sectPr w:rsidR="00C100A9" w:rsidRPr="00775031" w:rsidSect="00C100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26614"/>
    <w:multiLevelType w:val="multilevel"/>
    <w:tmpl w:val="1CCE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031"/>
    <w:rsid w:val="00775031"/>
    <w:rsid w:val="00C10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0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hariprashad</dc:creator>
  <cp:keywords/>
  <dc:description/>
  <cp:lastModifiedBy>hariprashad</cp:lastModifiedBy>
  <cp:revision>3</cp:revision>
  <dcterms:created xsi:type="dcterms:W3CDTF">2010-09-02T09:51:00Z</dcterms:created>
  <dcterms:modified xsi:type="dcterms:W3CDTF">2010-09-02T09:52:00Z</dcterms:modified>
</cp:coreProperties>
</file>