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1A" w:rsidRDefault="0073649E" w:rsidP="007A7A01">
      <w:pPr>
        <w:pStyle w:val="Title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-73660</wp:posOffset>
            </wp:positionV>
            <wp:extent cx="1615440" cy="1402715"/>
            <wp:effectExtent l="0" t="0" r="0" b="0"/>
            <wp:wrapSquare wrapText="bothSides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1A">
        <w:t xml:space="preserve">Job Description: </w:t>
      </w:r>
      <w:r w:rsidR="0020171A">
        <w:br/>
      </w:r>
      <w:r w:rsidR="0020171A" w:rsidRPr="0020171A">
        <w:t>Information Security Manager</w:t>
      </w:r>
    </w:p>
    <w:p w:rsidR="007A7A01" w:rsidRPr="0010439F" w:rsidRDefault="007A7A01" w:rsidP="007A7A01">
      <w:pPr>
        <w:jc w:val="center"/>
      </w:pPr>
      <w:r w:rsidRPr="0010439F">
        <w:t xml:space="preserve">Prepared by </w:t>
      </w:r>
      <w:r w:rsidR="0020171A">
        <w:t>Gary Hinson</w:t>
      </w:r>
    </w:p>
    <w:p w:rsidR="007A7A01" w:rsidRPr="0010439F" w:rsidRDefault="007A7A01" w:rsidP="007A7A01">
      <w:pPr>
        <w:jc w:val="center"/>
      </w:pPr>
      <w:r w:rsidRPr="0010439F">
        <w:t xml:space="preserve">Version 1     </w:t>
      </w:r>
      <w:r>
        <w:t>June 16</w:t>
      </w:r>
      <w:r w:rsidRPr="007A7A01">
        <w:rPr>
          <w:vertAlign w:val="superscript"/>
        </w:rPr>
        <w:t>th</w:t>
      </w:r>
      <w:r>
        <w:t xml:space="preserve"> 2009</w:t>
      </w:r>
    </w:p>
    <w:p w:rsidR="007A7A01" w:rsidRPr="0010439F" w:rsidRDefault="007A7A01" w:rsidP="007A7A01">
      <w:pPr>
        <w:jc w:val="center"/>
      </w:pPr>
    </w:p>
    <w:p w:rsidR="00DE3A16" w:rsidRPr="0010439F" w:rsidRDefault="00DE3A16" w:rsidP="00DE3A16">
      <w:pPr>
        <w:pStyle w:val="Heading1"/>
      </w:pPr>
      <w:r w:rsidRPr="0010439F">
        <w:t>Purpose</w:t>
      </w:r>
    </w:p>
    <w:p w:rsidR="00DE3A16" w:rsidRPr="0010439F" w:rsidRDefault="00DE3A16" w:rsidP="00DE3A16">
      <w:r w:rsidRPr="0010439F">
        <w:t xml:space="preserve">This </w:t>
      </w:r>
      <w:r>
        <w:t xml:space="preserve">is an idealized job description template from which to generate your own job descriptions, vacancy notices </w:t>
      </w:r>
      <w:r w:rsidRPr="009E6636">
        <w:rPr>
          <w:i/>
          <w:lang w:val="en-NZ"/>
        </w:rPr>
        <w:t>etc</w:t>
      </w:r>
      <w:r w:rsidRPr="009E6636">
        <w:rPr>
          <w:lang w:val="en-NZ"/>
        </w:rPr>
        <w:t>.</w:t>
      </w:r>
      <w:r w:rsidRPr="0010439F">
        <w:t xml:space="preserve">  Like the ISO/IEC </w:t>
      </w:r>
      <w:r>
        <w:t xml:space="preserve">27000-series </w:t>
      </w:r>
      <w:r w:rsidRPr="0010439F">
        <w:t xml:space="preserve">standards, it is generic and needs to be tailored to your specific </w:t>
      </w:r>
      <w:r w:rsidR="00B80204">
        <w:t xml:space="preserve">organizational </w:t>
      </w:r>
      <w:r w:rsidRPr="0010439F">
        <w:t>requirements.</w:t>
      </w:r>
      <w:r w:rsidR="00B80204">
        <w:t xml:space="preserve">  This is definitely not legal advice!</w:t>
      </w:r>
    </w:p>
    <w:p w:rsidR="00DE3A16" w:rsidRDefault="00DE3A16" w:rsidP="00DE3A16">
      <w:pPr>
        <w:pStyle w:val="Heading1"/>
      </w:pPr>
      <w:r>
        <w:t>Job description</w:t>
      </w:r>
    </w:p>
    <w:p w:rsidR="0020171A" w:rsidRDefault="0020171A" w:rsidP="0020171A">
      <w:r w:rsidRPr="003B4645">
        <w:rPr>
          <w:b/>
          <w:bCs/>
        </w:rPr>
        <w:t>Reports to</w:t>
      </w:r>
      <w:r w:rsidRPr="000251C1">
        <w:rPr>
          <w:bCs/>
        </w:rPr>
        <w:t>:</w:t>
      </w:r>
      <w:r w:rsidRPr="000251C1">
        <w:t xml:space="preserve"> </w:t>
      </w:r>
      <w:r>
        <w:t>Chief Executive Officer or Chief Governance Officer.</w:t>
      </w:r>
    </w:p>
    <w:p w:rsidR="000251C1" w:rsidRDefault="0020171A" w:rsidP="0020171A">
      <w:r w:rsidRPr="003B4645">
        <w:rPr>
          <w:b/>
          <w:bCs/>
        </w:rPr>
        <w:t xml:space="preserve">General </w:t>
      </w:r>
      <w:r>
        <w:rPr>
          <w:b/>
          <w:bCs/>
        </w:rPr>
        <w:t>description of the rôle</w:t>
      </w:r>
      <w:r w:rsidRPr="000251C1">
        <w:rPr>
          <w:bCs/>
        </w:rPr>
        <w:t>:</w:t>
      </w:r>
      <w:r w:rsidRPr="000251C1">
        <w:t xml:space="preserve"> </w:t>
      </w:r>
      <w:r>
        <w:t>t</w:t>
      </w:r>
      <w:r w:rsidRPr="003B4645">
        <w:t xml:space="preserve">he Information Security manager </w:t>
      </w:r>
      <w:r>
        <w:t xml:space="preserve">is in charge of the Information Security Management function, providing line management, leadership and strategic direction for the function and liaising closely with </w:t>
      </w:r>
      <w:r w:rsidR="00D45AD9">
        <w:t xml:space="preserve">other managers.  </w:t>
      </w:r>
      <w:r>
        <w:t xml:space="preserve">The purpose of the </w:t>
      </w:r>
      <w:r w:rsidR="000251C1">
        <w:t xml:space="preserve">Information Security Management </w:t>
      </w:r>
      <w:r>
        <w:t>function</w:t>
      </w:r>
      <w:r w:rsidR="00452A1D">
        <w:t>, in turn,</w:t>
      </w:r>
      <w:r>
        <w:t xml:space="preserve"> is to bring the organization’s information security risks</w:t>
      </w:r>
      <w:r w:rsidR="000251C1">
        <w:t xml:space="preserve"> under </w:t>
      </w:r>
      <w:r w:rsidR="00B13746">
        <w:t xml:space="preserve">explicit </w:t>
      </w:r>
      <w:r w:rsidR="000251C1">
        <w:t xml:space="preserve">management control </w:t>
      </w:r>
      <w:r w:rsidR="00B13746">
        <w:t xml:space="preserve">through the </w:t>
      </w:r>
      <w:r w:rsidR="000251C1">
        <w:t>Information Security Management System</w:t>
      </w:r>
      <w:r>
        <w:t>.</w:t>
      </w:r>
    </w:p>
    <w:p w:rsidR="0020171A" w:rsidRPr="000251C1" w:rsidRDefault="0020171A" w:rsidP="0020171A">
      <w:r>
        <w:rPr>
          <w:b/>
          <w:bCs/>
        </w:rPr>
        <w:t>Key r</w:t>
      </w:r>
      <w:r w:rsidRPr="003B4645">
        <w:rPr>
          <w:b/>
          <w:bCs/>
        </w:rPr>
        <w:t>esponsibilities</w:t>
      </w:r>
      <w:r w:rsidRPr="000251C1">
        <w:rPr>
          <w:bCs/>
        </w:rPr>
        <w:t xml:space="preserve"> </w:t>
      </w:r>
      <w:r w:rsidR="00B13746">
        <w:rPr>
          <w:bCs/>
        </w:rPr>
        <w:t xml:space="preserve">[this is not an exhaustive list </w:t>
      </w:r>
      <w:r w:rsidR="001F22BD">
        <w:rPr>
          <w:bCs/>
        </w:rPr>
        <w:t>and</w:t>
      </w:r>
      <w:r w:rsidR="00B13746">
        <w:rPr>
          <w:bCs/>
        </w:rPr>
        <w:t xml:space="preserve"> the details are bound to change over time]</w:t>
      </w:r>
      <w:r w:rsidR="001F22BD">
        <w:rPr>
          <w:bCs/>
        </w:rPr>
        <w:t>:</w:t>
      </w:r>
    </w:p>
    <w:p w:rsidR="000251C1" w:rsidRDefault="000251C1" w:rsidP="000251C1">
      <w:pPr>
        <w:pStyle w:val="Bull"/>
      </w:pPr>
      <w:r>
        <w:t xml:space="preserve">Routine line management </w:t>
      </w:r>
      <w:r w:rsidR="00B13746">
        <w:t xml:space="preserve">and leadership </w:t>
      </w:r>
      <w:r>
        <w:t xml:space="preserve">of staff </w:t>
      </w:r>
      <w:r w:rsidR="00B13746">
        <w:t>with</w:t>
      </w:r>
      <w:r>
        <w:t>in the Information Security Management function</w:t>
      </w:r>
    </w:p>
    <w:p w:rsidR="00452A1D" w:rsidRDefault="00B13746" w:rsidP="000251C1">
      <w:pPr>
        <w:pStyle w:val="Bull"/>
      </w:pPr>
      <w:r>
        <w:t>L</w:t>
      </w:r>
      <w:r w:rsidR="00452A1D">
        <w:t>eadership and strategic direction for the function, ranging from planning and budgeting to motivational and promotional activities expounding the value of information security</w:t>
      </w:r>
    </w:p>
    <w:p w:rsidR="00452A1D" w:rsidRDefault="00452A1D" w:rsidP="00452A1D">
      <w:pPr>
        <w:pStyle w:val="Bull"/>
      </w:pPr>
      <w:r>
        <w:t>Liais</w:t>
      </w:r>
      <w:r w:rsidR="00B13746">
        <w:t>on</w:t>
      </w:r>
      <w:r>
        <w:t xml:space="preserve"> with </w:t>
      </w:r>
      <w:r w:rsidR="00B13746">
        <w:t xml:space="preserve">and offers strategic direction to </w:t>
      </w:r>
      <w:r>
        <w:t>related governance functions</w:t>
      </w:r>
      <w:r w:rsidRPr="00D45AD9">
        <w:t xml:space="preserve"> </w:t>
      </w:r>
      <w:r>
        <w:t xml:space="preserve">(such as </w:t>
      </w:r>
      <w:r w:rsidR="00B13746">
        <w:t xml:space="preserve">Physical Security/Facilities, </w:t>
      </w:r>
      <w:r>
        <w:t>Risk Management, IT, HR, Legal and Compliance) plus senior and middle managers throughout the organization as necessary</w:t>
      </w:r>
      <w:r w:rsidR="00B13746">
        <w:t>,</w:t>
      </w:r>
      <w:r>
        <w:t xml:space="preserve"> on information security matters</w:t>
      </w:r>
      <w:r w:rsidR="00B80204">
        <w:t xml:space="preserve"> </w:t>
      </w:r>
      <w:r w:rsidR="00B13746">
        <w:t xml:space="preserve">such as </w:t>
      </w:r>
      <w:r w:rsidR="00B80204">
        <w:t>routine security activities plus emerging security risks and control technologies</w:t>
      </w:r>
    </w:p>
    <w:p w:rsidR="00B13746" w:rsidRDefault="00591FF0" w:rsidP="00B13746">
      <w:pPr>
        <w:pStyle w:val="Bull"/>
      </w:pPr>
      <w:r>
        <w:t>Recruitment, l</w:t>
      </w:r>
      <w:r w:rsidR="00B13746">
        <w:t xml:space="preserve">eadership and direction for a loose network of information security </w:t>
      </w:r>
      <w:r>
        <w:t>ambassadors distributed throughout the organization</w:t>
      </w:r>
    </w:p>
    <w:p w:rsidR="00B13746" w:rsidRDefault="00B13746" w:rsidP="00B13746">
      <w:pPr>
        <w:pStyle w:val="Bull"/>
      </w:pPr>
      <w:r>
        <w:t>Leads the design, implementation, operation and maintenance of the Information Security Management System based on the ISO/IEC 27000 series standards, including certification against ISO/IEC 27001 where applicable</w:t>
      </w:r>
    </w:p>
    <w:p w:rsidR="0020171A" w:rsidRPr="003B4645" w:rsidRDefault="00D45AD9" w:rsidP="000251C1">
      <w:pPr>
        <w:pStyle w:val="Bull"/>
      </w:pPr>
      <w:r>
        <w:t>Forms a “</w:t>
      </w:r>
      <w:proofErr w:type="spellStart"/>
      <w:r>
        <w:t>centre</w:t>
      </w:r>
      <w:proofErr w:type="spellEnd"/>
      <w:r>
        <w:t xml:space="preserve"> of excellence” for information security management, </w:t>
      </w:r>
      <w:r w:rsidR="00452A1D">
        <w:t xml:space="preserve">for example offering </w:t>
      </w:r>
      <w:r>
        <w:t>i</w:t>
      </w:r>
      <w:r w:rsidR="000251C1" w:rsidRPr="000251C1">
        <w:t>nternal</w:t>
      </w:r>
      <w:r w:rsidR="000251C1">
        <w:t xml:space="preserve"> </w:t>
      </w:r>
      <w:r w:rsidR="00452A1D">
        <w:t xml:space="preserve">management </w:t>
      </w:r>
      <w:r w:rsidR="000251C1">
        <w:t xml:space="preserve">consultancy advice and </w:t>
      </w:r>
      <w:r w:rsidR="00452A1D">
        <w:t xml:space="preserve">practical </w:t>
      </w:r>
      <w:r w:rsidR="000251C1">
        <w:t>assistance on information security risk and control matters</w:t>
      </w:r>
      <w:r w:rsidR="0020171A" w:rsidRPr="003B4645">
        <w:t xml:space="preserve"> </w:t>
      </w:r>
      <w:r>
        <w:t>throughout the organization</w:t>
      </w:r>
      <w:r w:rsidR="00B80204">
        <w:t xml:space="preserve"> and promoting the commercial advantages of managing information security risks more efficiently and effectively</w:t>
      </w:r>
    </w:p>
    <w:p w:rsidR="000251C1" w:rsidRDefault="00D45AD9" w:rsidP="000251C1">
      <w:pPr>
        <w:pStyle w:val="Bull"/>
      </w:pPr>
      <w:r>
        <w:t>Leads or c</w:t>
      </w:r>
      <w:r w:rsidR="000251C1">
        <w:t xml:space="preserve">ommissions the preparation and authorizes the implementation of necessary information </w:t>
      </w:r>
      <w:r w:rsidR="0020171A" w:rsidRPr="003B4645">
        <w:t>security policies</w:t>
      </w:r>
      <w:r w:rsidR="000251C1">
        <w:t xml:space="preserve">, standards, </w:t>
      </w:r>
      <w:r w:rsidR="0020171A" w:rsidRPr="003B4645">
        <w:t xml:space="preserve">procedures </w:t>
      </w:r>
      <w:r w:rsidR="000251C1">
        <w:t xml:space="preserve">and guidelines, in conjunction with the Security Committee </w:t>
      </w:r>
    </w:p>
    <w:p w:rsidR="00DE3A16" w:rsidRDefault="00DE3A16" w:rsidP="000251C1">
      <w:pPr>
        <w:pStyle w:val="Bull"/>
      </w:pPr>
      <w:r>
        <w:t xml:space="preserve">Leads the design and operation of related compliance </w:t>
      </w:r>
      <w:r w:rsidR="00B80204">
        <w:t xml:space="preserve">monitoring and improvement </w:t>
      </w:r>
      <w:r>
        <w:t xml:space="preserve">activities to ensure compliance both with internal security policies </w:t>
      </w:r>
      <w:r w:rsidRPr="009E6636">
        <w:rPr>
          <w:i/>
          <w:lang w:val="en-NZ"/>
        </w:rPr>
        <w:t>etc</w:t>
      </w:r>
      <w:r w:rsidRPr="009E6636">
        <w:rPr>
          <w:lang w:val="en-NZ"/>
        </w:rPr>
        <w:t>.</w:t>
      </w:r>
      <w:r>
        <w:rPr>
          <w:lang w:val="en-NZ"/>
        </w:rPr>
        <w:t xml:space="preserve"> and applicable laws and regulations</w:t>
      </w:r>
    </w:p>
    <w:p w:rsidR="00D45AD9" w:rsidRDefault="00D45AD9" w:rsidP="000251C1">
      <w:pPr>
        <w:pStyle w:val="Bull"/>
      </w:pPr>
      <w:r>
        <w:t>Leads or commissions suitable information security awareness, training and educational activities</w:t>
      </w:r>
    </w:p>
    <w:p w:rsidR="00D45AD9" w:rsidRDefault="00D45AD9" w:rsidP="000251C1">
      <w:pPr>
        <w:pStyle w:val="Bull"/>
      </w:pPr>
      <w:r>
        <w:t xml:space="preserve">Leads or </w:t>
      </w:r>
      <w:r w:rsidR="00452A1D">
        <w:t xml:space="preserve">commissions </w:t>
      </w:r>
      <w:r w:rsidR="0020171A" w:rsidRPr="003B4645">
        <w:t>information security risk assessments</w:t>
      </w:r>
      <w:r>
        <w:t xml:space="preserve"> and controls selection</w:t>
      </w:r>
      <w:r w:rsidR="00452A1D">
        <w:t xml:space="preserve"> activities</w:t>
      </w:r>
    </w:p>
    <w:p w:rsidR="00B80204" w:rsidRPr="003B4645" w:rsidRDefault="00452A1D" w:rsidP="00B13746">
      <w:pPr>
        <w:pStyle w:val="Bull"/>
      </w:pPr>
      <w:r>
        <w:lastRenderedPageBreak/>
        <w:t>Leads or commissions activities relating to contingency planning, business continuity management and IT disaster recovery in conjunction with relevant functions and third parties</w:t>
      </w:r>
    </w:p>
    <w:p w:rsidR="00B13746" w:rsidRDefault="00B13746" w:rsidP="00B13746">
      <w:r>
        <w:rPr>
          <w:b/>
        </w:rPr>
        <w:t>Key p</w:t>
      </w:r>
      <w:r w:rsidRPr="00B13746">
        <w:rPr>
          <w:b/>
        </w:rPr>
        <w:t xml:space="preserve">ersonal characteristics </w:t>
      </w:r>
      <w:r w:rsidR="001F22BD">
        <w:rPr>
          <w:b/>
        </w:rPr>
        <w:t xml:space="preserve">and competencies </w:t>
      </w:r>
      <w:r w:rsidRPr="00B13746">
        <w:rPr>
          <w:b/>
        </w:rPr>
        <w:t>of the ideal candidate</w:t>
      </w:r>
      <w:r>
        <w:t xml:space="preserve"> </w:t>
      </w:r>
      <w:r>
        <w:rPr>
          <w:bCs/>
        </w:rPr>
        <w:t>[this is also not an exhaustive list</w:t>
      </w:r>
      <w:r w:rsidR="001F22BD">
        <w:rPr>
          <w:bCs/>
        </w:rPr>
        <w:t>, and some aspects may not be legal in some jurisdictions</w:t>
      </w:r>
      <w:r>
        <w:rPr>
          <w:bCs/>
        </w:rPr>
        <w:t>]</w:t>
      </w:r>
      <w:r w:rsidR="001F22BD">
        <w:rPr>
          <w:bCs/>
        </w:rPr>
        <w:t>:</w:t>
      </w:r>
    </w:p>
    <w:p w:rsidR="00B13746" w:rsidRDefault="00591FF0" w:rsidP="00591FF0">
      <w:pPr>
        <w:pStyle w:val="Bull"/>
      </w:pPr>
      <w:r w:rsidRPr="00591FF0">
        <w:rPr>
          <w:i/>
        </w:rPr>
        <w:t>At least 5 years</w:t>
      </w:r>
      <w:r>
        <w:t xml:space="preserve"> of full-time work experience in information security management and/or related functions (such as IT audit and IT Risk Management)</w:t>
      </w:r>
    </w:p>
    <w:p w:rsidR="00591FF0" w:rsidRDefault="00591FF0" w:rsidP="00591FF0">
      <w:pPr>
        <w:pStyle w:val="Bull"/>
      </w:pPr>
      <w:r>
        <w:t>Information security management qualifications such as CISSP or CISM</w:t>
      </w:r>
    </w:p>
    <w:p w:rsidR="00591FF0" w:rsidRDefault="00591FF0" w:rsidP="00591FF0">
      <w:pPr>
        <w:pStyle w:val="Bull"/>
      </w:pPr>
      <w:r>
        <w:t xml:space="preserve">Absolutely trustworthy with high standards of personal integrity (demonstrated by an unblemished career history, complete lack of criminal convictions </w:t>
      </w:r>
      <w:r w:rsidRPr="009E6636">
        <w:rPr>
          <w:i/>
          <w:lang w:val="en-NZ"/>
        </w:rPr>
        <w:t>etc</w:t>
      </w:r>
      <w:r w:rsidRPr="009E6636">
        <w:rPr>
          <w:lang w:val="en-NZ"/>
        </w:rPr>
        <w:t>.</w:t>
      </w:r>
      <w:r>
        <w:rPr>
          <w:lang w:val="en-NZ"/>
        </w:rPr>
        <w:t>)</w:t>
      </w:r>
      <w:r>
        <w:t xml:space="preserve">, and willing to undergo vetting and/or personality assessments </w:t>
      </w:r>
      <w:r w:rsidR="001F22BD">
        <w:t>to verify this if necessary</w:t>
      </w:r>
    </w:p>
    <w:p w:rsidR="001F22BD" w:rsidRDefault="001F22BD" w:rsidP="00591FF0">
      <w:pPr>
        <w:pStyle w:val="Bull"/>
      </w:pPr>
      <w:r>
        <w:t>Hands-on team leadership and management experience, ideally coupled with suitable management qualifications such as an MBA</w:t>
      </w:r>
    </w:p>
    <w:p w:rsidR="001F22BD" w:rsidRDefault="001F22BD" w:rsidP="00591FF0">
      <w:pPr>
        <w:pStyle w:val="Bull"/>
      </w:pPr>
      <w:r>
        <w:t>Typically a background in technical IT rôles such as IT architecture, development or operations, with a clear and abiding interest in information security</w:t>
      </w:r>
    </w:p>
    <w:p w:rsidR="007A7A01" w:rsidRPr="0010439F" w:rsidRDefault="007A7A01" w:rsidP="007A7A01">
      <w:pPr>
        <w:pStyle w:val="Heading1"/>
      </w:pPr>
      <w:r w:rsidRPr="0010439F">
        <w:t xml:space="preserve">Copyright </w:t>
      </w:r>
    </w:p>
    <w:p w:rsidR="007A7A01" w:rsidRPr="0010439F" w:rsidRDefault="0073649E" w:rsidP="007A7A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718820" cy="354965"/>
            <wp:effectExtent l="0" t="0" r="0" b="0"/>
            <wp:wrapSquare wrapText="bothSides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A01" w:rsidRPr="0010439F">
        <w:t>This work is copyright © 200</w:t>
      </w:r>
      <w:r w:rsidR="007A7A01">
        <w:t>9</w:t>
      </w:r>
      <w:r w:rsidR="007A7A01" w:rsidRPr="0010439F">
        <w:t xml:space="preserve">, </w:t>
      </w:r>
      <w:hyperlink r:id="rId10" w:tgtFrame="_blank" w:tooltip="Join the forum" w:history="1">
        <w:r w:rsidR="007A7A01" w:rsidRPr="0010439F">
          <w:rPr>
            <w:rStyle w:val="Hyperlink"/>
          </w:rPr>
          <w:t xml:space="preserve">ISO27k </w:t>
        </w:r>
        <w:r>
          <w:rPr>
            <w:rStyle w:val="Hyperlink"/>
          </w:rPr>
          <w:t>F</w:t>
        </w:r>
        <w:r w:rsidR="007A7A01" w:rsidRPr="0010439F">
          <w:rPr>
            <w:rStyle w:val="Hyperlink"/>
          </w:rPr>
          <w:t>orum</w:t>
        </w:r>
      </w:hyperlink>
      <w:r w:rsidR="007A7A01" w:rsidRPr="0010439F">
        <w:t xml:space="preserve">, some rights reserved.  It is licensed under the </w:t>
      </w:r>
      <w:hyperlink r:id="rId11" w:tgtFrame="_blank" w:history="1">
        <w:r w:rsidR="007A7A01" w:rsidRPr="0010439F">
          <w:rPr>
            <w:rStyle w:val="Hyperlink"/>
          </w:rPr>
          <w:t>Creative Commons Attribution-Noncommercial-Share Alike 3.0 License</w:t>
        </w:r>
      </w:hyperlink>
      <w:r w:rsidR="007A7A01" w:rsidRPr="0010439F">
        <w:t xml:space="preserve">.  You are welcome to reproduce, circulate, use and create derivative works from this </w:t>
      </w:r>
      <w:r w:rsidR="007A7A01" w:rsidRPr="0010439F">
        <w:rPr>
          <w:i/>
        </w:rPr>
        <w:t xml:space="preserve">provided </w:t>
      </w:r>
      <w:r w:rsidR="007A7A01" w:rsidRPr="0010439F">
        <w:t xml:space="preserve">that (a) it is not sold or incorporated into a commercial product, (b) it is properly attributed to the ISO27k </w:t>
      </w:r>
      <w:r>
        <w:t>F</w:t>
      </w:r>
      <w:r w:rsidR="007A7A01" w:rsidRPr="0010439F">
        <w:t>orum (</w:t>
      </w:r>
      <w:hyperlink r:id="rId12" w:history="1">
        <w:r w:rsidR="007A7A01" w:rsidRPr="0010439F">
          <w:rPr>
            <w:rStyle w:val="Hyperlink"/>
          </w:rPr>
          <w:t>www.ISO27001security.com</w:t>
        </w:r>
      </w:hyperlink>
      <w:r w:rsidR="007A7A01" w:rsidRPr="0010439F">
        <w:t>), and (c) </w:t>
      </w:r>
      <w:r>
        <w:t xml:space="preserve">if shared, </w:t>
      </w:r>
      <w:r w:rsidR="007A7A01" w:rsidRPr="0010439F">
        <w:t>derivative works are shared under the same terms as this.</w:t>
      </w:r>
    </w:p>
    <w:p w:rsidR="007A7A01" w:rsidRPr="0010439F" w:rsidRDefault="007A7A01" w:rsidP="007A7A01"/>
    <w:p w:rsidR="007A7A01" w:rsidRPr="007A7A01" w:rsidRDefault="007A7A01" w:rsidP="007A7A01"/>
    <w:sectPr w:rsidR="007A7A01" w:rsidRPr="007A7A01" w:rsidSect="00211E55">
      <w:pgSz w:w="12240" w:h="15840"/>
      <w:pgMar w:top="1134" w:right="1134" w:bottom="1134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Haettenschweiler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ona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55F7D"/>
    <w:multiLevelType w:val="singleLevel"/>
    <w:tmpl w:val="43F0B456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BDC22E3"/>
    <w:multiLevelType w:val="singleLevel"/>
    <w:tmpl w:val="E26038C0"/>
    <w:lvl w:ilvl="0">
      <w:start w:val="1"/>
      <w:numFmt w:val="bullet"/>
      <w:pStyle w:val="Bullin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F277D89"/>
    <w:multiLevelType w:val="multilevel"/>
    <w:tmpl w:val="78A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66FD7"/>
    <w:multiLevelType w:val="hybridMultilevel"/>
    <w:tmpl w:val="41523C5A"/>
    <w:lvl w:ilvl="0" w:tplc="D53A9B70">
      <w:start w:val="1"/>
      <w:numFmt w:val="decimal"/>
      <w:pStyle w:val="Heading3firstyello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1A"/>
    <w:rsid w:val="00014C29"/>
    <w:rsid w:val="00017CD3"/>
    <w:rsid w:val="000251C1"/>
    <w:rsid w:val="0004030A"/>
    <w:rsid w:val="000407E8"/>
    <w:rsid w:val="000501E6"/>
    <w:rsid w:val="00050948"/>
    <w:rsid w:val="000800B0"/>
    <w:rsid w:val="00081410"/>
    <w:rsid w:val="00086CA6"/>
    <w:rsid w:val="00096D12"/>
    <w:rsid w:val="000A158E"/>
    <w:rsid w:val="000A7835"/>
    <w:rsid w:val="000B2F46"/>
    <w:rsid w:val="000D4AC0"/>
    <w:rsid w:val="000E0CFC"/>
    <w:rsid w:val="000F057E"/>
    <w:rsid w:val="000F0D3A"/>
    <w:rsid w:val="000F218E"/>
    <w:rsid w:val="000F26E6"/>
    <w:rsid w:val="000F699C"/>
    <w:rsid w:val="000F6C05"/>
    <w:rsid w:val="00101145"/>
    <w:rsid w:val="0010439F"/>
    <w:rsid w:val="00113168"/>
    <w:rsid w:val="00114D1D"/>
    <w:rsid w:val="001279F9"/>
    <w:rsid w:val="00130DCA"/>
    <w:rsid w:val="001311D1"/>
    <w:rsid w:val="00132EFC"/>
    <w:rsid w:val="00134B29"/>
    <w:rsid w:val="001413A8"/>
    <w:rsid w:val="0015032C"/>
    <w:rsid w:val="00151C94"/>
    <w:rsid w:val="001521CD"/>
    <w:rsid w:val="001551E0"/>
    <w:rsid w:val="00160BCC"/>
    <w:rsid w:val="001748CE"/>
    <w:rsid w:val="00184F58"/>
    <w:rsid w:val="00191076"/>
    <w:rsid w:val="001B62D6"/>
    <w:rsid w:val="001B77F5"/>
    <w:rsid w:val="001C1876"/>
    <w:rsid w:val="001D2920"/>
    <w:rsid w:val="001E1672"/>
    <w:rsid w:val="001F22BD"/>
    <w:rsid w:val="001F4E58"/>
    <w:rsid w:val="0020171A"/>
    <w:rsid w:val="0020495A"/>
    <w:rsid w:val="00211E55"/>
    <w:rsid w:val="002166C1"/>
    <w:rsid w:val="0022533A"/>
    <w:rsid w:val="00237B36"/>
    <w:rsid w:val="00241477"/>
    <w:rsid w:val="00246CD1"/>
    <w:rsid w:val="0025326B"/>
    <w:rsid w:val="0025341F"/>
    <w:rsid w:val="00256ED9"/>
    <w:rsid w:val="0025774B"/>
    <w:rsid w:val="00274AF0"/>
    <w:rsid w:val="00275B4D"/>
    <w:rsid w:val="0028322E"/>
    <w:rsid w:val="00285E00"/>
    <w:rsid w:val="002A0045"/>
    <w:rsid w:val="002B7923"/>
    <w:rsid w:val="002D7FD7"/>
    <w:rsid w:val="002E25C3"/>
    <w:rsid w:val="002E591A"/>
    <w:rsid w:val="002F02C0"/>
    <w:rsid w:val="00306998"/>
    <w:rsid w:val="00307C8A"/>
    <w:rsid w:val="0031635D"/>
    <w:rsid w:val="0032068D"/>
    <w:rsid w:val="00322B3C"/>
    <w:rsid w:val="00326832"/>
    <w:rsid w:val="003369A7"/>
    <w:rsid w:val="003437DD"/>
    <w:rsid w:val="0034548B"/>
    <w:rsid w:val="0034643A"/>
    <w:rsid w:val="0034771D"/>
    <w:rsid w:val="00367640"/>
    <w:rsid w:val="0037224F"/>
    <w:rsid w:val="00374C33"/>
    <w:rsid w:val="00384D44"/>
    <w:rsid w:val="00390AB6"/>
    <w:rsid w:val="00395A96"/>
    <w:rsid w:val="00396043"/>
    <w:rsid w:val="003A13E2"/>
    <w:rsid w:val="003A2E63"/>
    <w:rsid w:val="003A4C71"/>
    <w:rsid w:val="003A70C2"/>
    <w:rsid w:val="003A7DAE"/>
    <w:rsid w:val="003B2791"/>
    <w:rsid w:val="003B4645"/>
    <w:rsid w:val="003B4DC8"/>
    <w:rsid w:val="003B69F4"/>
    <w:rsid w:val="003C5F41"/>
    <w:rsid w:val="003D00CD"/>
    <w:rsid w:val="003D2E40"/>
    <w:rsid w:val="003F07A6"/>
    <w:rsid w:val="003F0FC0"/>
    <w:rsid w:val="00412D1C"/>
    <w:rsid w:val="00422489"/>
    <w:rsid w:val="00425AF5"/>
    <w:rsid w:val="0043745C"/>
    <w:rsid w:val="0044765C"/>
    <w:rsid w:val="00450326"/>
    <w:rsid w:val="00452A1D"/>
    <w:rsid w:val="00452E57"/>
    <w:rsid w:val="004612E1"/>
    <w:rsid w:val="00464590"/>
    <w:rsid w:val="00466173"/>
    <w:rsid w:val="00477CBA"/>
    <w:rsid w:val="004B413E"/>
    <w:rsid w:val="004C375D"/>
    <w:rsid w:val="004D3FE8"/>
    <w:rsid w:val="004E439C"/>
    <w:rsid w:val="004E61F7"/>
    <w:rsid w:val="004F5323"/>
    <w:rsid w:val="0052246B"/>
    <w:rsid w:val="00541974"/>
    <w:rsid w:val="00550E9D"/>
    <w:rsid w:val="0055334A"/>
    <w:rsid w:val="00553D2D"/>
    <w:rsid w:val="00554CEF"/>
    <w:rsid w:val="005571C4"/>
    <w:rsid w:val="00557D00"/>
    <w:rsid w:val="00561500"/>
    <w:rsid w:val="00570401"/>
    <w:rsid w:val="00574D3C"/>
    <w:rsid w:val="00575E04"/>
    <w:rsid w:val="00577A00"/>
    <w:rsid w:val="00582BA6"/>
    <w:rsid w:val="00582CC1"/>
    <w:rsid w:val="00591FF0"/>
    <w:rsid w:val="00592A16"/>
    <w:rsid w:val="005A64F2"/>
    <w:rsid w:val="005B55B9"/>
    <w:rsid w:val="005C2FEA"/>
    <w:rsid w:val="005D31C5"/>
    <w:rsid w:val="005D6C24"/>
    <w:rsid w:val="005E0597"/>
    <w:rsid w:val="005E600B"/>
    <w:rsid w:val="005F194E"/>
    <w:rsid w:val="005F2FD3"/>
    <w:rsid w:val="006071AF"/>
    <w:rsid w:val="00615095"/>
    <w:rsid w:val="00616FA8"/>
    <w:rsid w:val="00626997"/>
    <w:rsid w:val="00636235"/>
    <w:rsid w:val="00641EB5"/>
    <w:rsid w:val="00643B32"/>
    <w:rsid w:val="00645F07"/>
    <w:rsid w:val="006474EA"/>
    <w:rsid w:val="00650DBC"/>
    <w:rsid w:val="00654BC2"/>
    <w:rsid w:val="00654EC4"/>
    <w:rsid w:val="00657931"/>
    <w:rsid w:val="00666E14"/>
    <w:rsid w:val="006672E3"/>
    <w:rsid w:val="00671A7F"/>
    <w:rsid w:val="00684E5D"/>
    <w:rsid w:val="00693AA3"/>
    <w:rsid w:val="006A7D08"/>
    <w:rsid w:val="006C2F01"/>
    <w:rsid w:val="006D13A0"/>
    <w:rsid w:val="006D486B"/>
    <w:rsid w:val="006E3854"/>
    <w:rsid w:val="006E4859"/>
    <w:rsid w:val="006E4E04"/>
    <w:rsid w:val="006E7937"/>
    <w:rsid w:val="006F4FE6"/>
    <w:rsid w:val="006F6E4F"/>
    <w:rsid w:val="0070269D"/>
    <w:rsid w:val="00702E8A"/>
    <w:rsid w:val="00703E41"/>
    <w:rsid w:val="00706722"/>
    <w:rsid w:val="007104E2"/>
    <w:rsid w:val="00710631"/>
    <w:rsid w:val="00712BC9"/>
    <w:rsid w:val="007238B4"/>
    <w:rsid w:val="00723F8D"/>
    <w:rsid w:val="00734FDD"/>
    <w:rsid w:val="0073649E"/>
    <w:rsid w:val="007457B7"/>
    <w:rsid w:val="007472BF"/>
    <w:rsid w:val="007526C5"/>
    <w:rsid w:val="00762DE4"/>
    <w:rsid w:val="007709F8"/>
    <w:rsid w:val="00771C02"/>
    <w:rsid w:val="00774F4C"/>
    <w:rsid w:val="007A2D4B"/>
    <w:rsid w:val="007A4C8C"/>
    <w:rsid w:val="007A7A01"/>
    <w:rsid w:val="007B025E"/>
    <w:rsid w:val="007C15D4"/>
    <w:rsid w:val="007E594A"/>
    <w:rsid w:val="007E6E82"/>
    <w:rsid w:val="007F0B07"/>
    <w:rsid w:val="007F0DE9"/>
    <w:rsid w:val="007F468F"/>
    <w:rsid w:val="00821F2B"/>
    <w:rsid w:val="00823E6F"/>
    <w:rsid w:val="00833120"/>
    <w:rsid w:val="00845AEA"/>
    <w:rsid w:val="008634A6"/>
    <w:rsid w:val="00872B8C"/>
    <w:rsid w:val="0087703F"/>
    <w:rsid w:val="00877C31"/>
    <w:rsid w:val="00883418"/>
    <w:rsid w:val="00896486"/>
    <w:rsid w:val="008A50BD"/>
    <w:rsid w:val="008A77D7"/>
    <w:rsid w:val="008B0E84"/>
    <w:rsid w:val="008C5912"/>
    <w:rsid w:val="008D27DA"/>
    <w:rsid w:val="008D3C07"/>
    <w:rsid w:val="008E1640"/>
    <w:rsid w:val="008F0007"/>
    <w:rsid w:val="008F4030"/>
    <w:rsid w:val="008F5209"/>
    <w:rsid w:val="00903A8C"/>
    <w:rsid w:val="00913D87"/>
    <w:rsid w:val="00914281"/>
    <w:rsid w:val="0091617D"/>
    <w:rsid w:val="009372E0"/>
    <w:rsid w:val="00952138"/>
    <w:rsid w:val="00954B05"/>
    <w:rsid w:val="009840DF"/>
    <w:rsid w:val="00996601"/>
    <w:rsid w:val="009A1BDF"/>
    <w:rsid w:val="009A2F86"/>
    <w:rsid w:val="009B0F02"/>
    <w:rsid w:val="009D562A"/>
    <w:rsid w:val="009E0088"/>
    <w:rsid w:val="009E2837"/>
    <w:rsid w:val="009E3885"/>
    <w:rsid w:val="009E6636"/>
    <w:rsid w:val="009E7D71"/>
    <w:rsid w:val="009F2158"/>
    <w:rsid w:val="009F6838"/>
    <w:rsid w:val="00A02F15"/>
    <w:rsid w:val="00A042F1"/>
    <w:rsid w:val="00A06652"/>
    <w:rsid w:val="00A12CB2"/>
    <w:rsid w:val="00A30B5B"/>
    <w:rsid w:val="00A3453C"/>
    <w:rsid w:val="00A46320"/>
    <w:rsid w:val="00A62283"/>
    <w:rsid w:val="00A6431B"/>
    <w:rsid w:val="00A66A77"/>
    <w:rsid w:val="00A66EBB"/>
    <w:rsid w:val="00A85BFE"/>
    <w:rsid w:val="00A96195"/>
    <w:rsid w:val="00A96CDC"/>
    <w:rsid w:val="00A9728A"/>
    <w:rsid w:val="00AA1B39"/>
    <w:rsid w:val="00AB03E6"/>
    <w:rsid w:val="00AB3F6A"/>
    <w:rsid w:val="00AC285B"/>
    <w:rsid w:val="00AC6DE6"/>
    <w:rsid w:val="00AD421B"/>
    <w:rsid w:val="00AE7C8D"/>
    <w:rsid w:val="00AF23EA"/>
    <w:rsid w:val="00B03878"/>
    <w:rsid w:val="00B06239"/>
    <w:rsid w:val="00B079AB"/>
    <w:rsid w:val="00B10337"/>
    <w:rsid w:val="00B110EA"/>
    <w:rsid w:val="00B11C20"/>
    <w:rsid w:val="00B12DB1"/>
    <w:rsid w:val="00B13746"/>
    <w:rsid w:val="00B13DA4"/>
    <w:rsid w:val="00B145CE"/>
    <w:rsid w:val="00B25A83"/>
    <w:rsid w:val="00B44F66"/>
    <w:rsid w:val="00B63C5C"/>
    <w:rsid w:val="00B80204"/>
    <w:rsid w:val="00B9313E"/>
    <w:rsid w:val="00BC6BE8"/>
    <w:rsid w:val="00BD590E"/>
    <w:rsid w:val="00BE0C2D"/>
    <w:rsid w:val="00BE24D9"/>
    <w:rsid w:val="00BF64E1"/>
    <w:rsid w:val="00C07575"/>
    <w:rsid w:val="00C158E2"/>
    <w:rsid w:val="00C219D5"/>
    <w:rsid w:val="00C26E15"/>
    <w:rsid w:val="00C3242C"/>
    <w:rsid w:val="00C40905"/>
    <w:rsid w:val="00C45EA8"/>
    <w:rsid w:val="00C4709C"/>
    <w:rsid w:val="00C47AA2"/>
    <w:rsid w:val="00C513C2"/>
    <w:rsid w:val="00C53534"/>
    <w:rsid w:val="00C625D8"/>
    <w:rsid w:val="00C802DB"/>
    <w:rsid w:val="00C82862"/>
    <w:rsid w:val="00C832B6"/>
    <w:rsid w:val="00C90FB8"/>
    <w:rsid w:val="00C956A9"/>
    <w:rsid w:val="00CA4AB9"/>
    <w:rsid w:val="00CA4C36"/>
    <w:rsid w:val="00CA6750"/>
    <w:rsid w:val="00CB1B0C"/>
    <w:rsid w:val="00CB255F"/>
    <w:rsid w:val="00CB2B51"/>
    <w:rsid w:val="00CC2F57"/>
    <w:rsid w:val="00CD429E"/>
    <w:rsid w:val="00CD6718"/>
    <w:rsid w:val="00CF56C5"/>
    <w:rsid w:val="00CF5F1D"/>
    <w:rsid w:val="00D03A2B"/>
    <w:rsid w:val="00D27664"/>
    <w:rsid w:val="00D300FB"/>
    <w:rsid w:val="00D36611"/>
    <w:rsid w:val="00D42091"/>
    <w:rsid w:val="00D434E8"/>
    <w:rsid w:val="00D45AD9"/>
    <w:rsid w:val="00D50D72"/>
    <w:rsid w:val="00D513B5"/>
    <w:rsid w:val="00D54CE4"/>
    <w:rsid w:val="00D57907"/>
    <w:rsid w:val="00D60D1A"/>
    <w:rsid w:val="00D821C8"/>
    <w:rsid w:val="00D86401"/>
    <w:rsid w:val="00DA02E9"/>
    <w:rsid w:val="00DA5559"/>
    <w:rsid w:val="00DA7A91"/>
    <w:rsid w:val="00DB099A"/>
    <w:rsid w:val="00DB7582"/>
    <w:rsid w:val="00DC4361"/>
    <w:rsid w:val="00DE3A16"/>
    <w:rsid w:val="00DE686E"/>
    <w:rsid w:val="00DF3FEB"/>
    <w:rsid w:val="00E12B7A"/>
    <w:rsid w:val="00E15067"/>
    <w:rsid w:val="00E2415F"/>
    <w:rsid w:val="00E259F2"/>
    <w:rsid w:val="00E306B5"/>
    <w:rsid w:val="00E30F14"/>
    <w:rsid w:val="00E32F97"/>
    <w:rsid w:val="00E33382"/>
    <w:rsid w:val="00E35651"/>
    <w:rsid w:val="00E37E48"/>
    <w:rsid w:val="00E62E27"/>
    <w:rsid w:val="00E72B9E"/>
    <w:rsid w:val="00E765C0"/>
    <w:rsid w:val="00EB1F2D"/>
    <w:rsid w:val="00EB2448"/>
    <w:rsid w:val="00EB4467"/>
    <w:rsid w:val="00EB7A88"/>
    <w:rsid w:val="00EC213E"/>
    <w:rsid w:val="00EC2EBB"/>
    <w:rsid w:val="00EC43FD"/>
    <w:rsid w:val="00ED292E"/>
    <w:rsid w:val="00ED2EFA"/>
    <w:rsid w:val="00ED764C"/>
    <w:rsid w:val="00EE49B0"/>
    <w:rsid w:val="00F0700F"/>
    <w:rsid w:val="00F079AD"/>
    <w:rsid w:val="00F139F0"/>
    <w:rsid w:val="00F157BD"/>
    <w:rsid w:val="00F26AF4"/>
    <w:rsid w:val="00F41BD3"/>
    <w:rsid w:val="00F45A48"/>
    <w:rsid w:val="00F513F0"/>
    <w:rsid w:val="00F609C1"/>
    <w:rsid w:val="00F614AD"/>
    <w:rsid w:val="00F62522"/>
    <w:rsid w:val="00F70FC1"/>
    <w:rsid w:val="00F76985"/>
    <w:rsid w:val="00F8098E"/>
    <w:rsid w:val="00F8207E"/>
    <w:rsid w:val="00F82906"/>
    <w:rsid w:val="00F85C7F"/>
    <w:rsid w:val="00F91D73"/>
    <w:rsid w:val="00F92C82"/>
    <w:rsid w:val="00FA3A84"/>
    <w:rsid w:val="00FA63D3"/>
    <w:rsid w:val="00FA6CDF"/>
    <w:rsid w:val="00FC3343"/>
    <w:rsid w:val="00FC39FC"/>
    <w:rsid w:val="00FC7226"/>
    <w:rsid w:val="00FE0718"/>
    <w:rsid w:val="00FE5537"/>
    <w:rsid w:val="00FF03A3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6A"/>
    <w:pPr>
      <w:spacing w:before="120" w:after="0"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C05"/>
    <w:pPr>
      <w:keepNext/>
      <w:spacing w:before="48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11D1"/>
    <w:pPr>
      <w:keepNext/>
      <w:spacing w:before="3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C0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  <w:rsid w:val="000F6C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">
    <w:name w:val="Bull"/>
    <w:basedOn w:val="Normal"/>
    <w:uiPriority w:val="99"/>
    <w:rsid w:val="000251C1"/>
    <w:pPr>
      <w:numPr>
        <w:numId w:val="5"/>
      </w:numPr>
      <w:spacing w:before="60"/>
      <w:ind w:hanging="250"/>
    </w:pPr>
  </w:style>
  <w:style w:type="paragraph" w:customStyle="1" w:styleId="Bullast">
    <w:name w:val="Bullast"/>
    <w:basedOn w:val="Bull"/>
    <w:uiPriority w:val="99"/>
    <w:rsid w:val="000F6C05"/>
    <w:pPr>
      <w:keepLines/>
      <w:numPr>
        <w:numId w:val="0"/>
      </w:numPr>
    </w:pPr>
    <w:rPr>
      <w:lang w:val="en-AU"/>
    </w:rPr>
  </w:style>
  <w:style w:type="paragraph" w:customStyle="1" w:styleId="Bullin">
    <w:name w:val="Bullin"/>
    <w:basedOn w:val="Normal"/>
    <w:uiPriority w:val="99"/>
    <w:rsid w:val="000F6C05"/>
    <w:pPr>
      <w:keepNext/>
      <w:keepLines/>
      <w:numPr>
        <w:numId w:val="2"/>
      </w:numPr>
      <w:tabs>
        <w:tab w:val="left" w:pos="1560"/>
      </w:tabs>
    </w:pPr>
    <w:rPr>
      <w:color w:val="000000"/>
      <w:lang w:val="en-GB"/>
    </w:rPr>
  </w:style>
  <w:style w:type="paragraph" w:customStyle="1" w:styleId="Byline-Professional">
    <w:name w:val="Byline - Professional"/>
    <w:basedOn w:val="Normal"/>
    <w:uiPriority w:val="99"/>
    <w:rsid w:val="000F6C05"/>
    <w:pPr>
      <w:spacing w:before="60" w:line="280" w:lineRule="exact"/>
    </w:pPr>
    <w:rPr>
      <w:rFonts w:ascii="Arial Black" w:hAnsi="Arial Black"/>
      <w:sz w:val="18"/>
      <w:szCs w:val="18"/>
      <w:lang w:val="en-GB"/>
    </w:rPr>
  </w:style>
  <w:style w:type="paragraph" w:customStyle="1" w:styleId="Heading3firstyello">
    <w:name w:val="Heading 3 first yello"/>
    <w:basedOn w:val="Heading3"/>
    <w:next w:val="Normal"/>
    <w:uiPriority w:val="99"/>
    <w:rsid w:val="000F6C05"/>
    <w:pPr>
      <w:numPr>
        <w:numId w:val="3"/>
      </w:numPr>
      <w:shd w:val="clear" w:color="auto" w:fill="FFFF99"/>
      <w:spacing w:before="180" w:after="0"/>
    </w:pPr>
    <w:rPr>
      <w:color w:val="000080"/>
      <w:sz w:val="20"/>
      <w:szCs w:val="20"/>
    </w:rPr>
  </w:style>
  <w:style w:type="paragraph" w:customStyle="1" w:styleId="Newsref">
    <w:name w:val="News ref"/>
    <w:basedOn w:val="Normal"/>
    <w:next w:val="Normal"/>
    <w:uiPriority w:val="99"/>
    <w:rsid w:val="000F6C05"/>
    <w:pPr>
      <w:spacing w:before="60"/>
      <w:jc w:val="right"/>
    </w:pPr>
    <w:rPr>
      <w:i/>
      <w:sz w:val="20"/>
    </w:rPr>
  </w:style>
  <w:style w:type="paragraph" w:customStyle="1" w:styleId="Pullquote-Professional">
    <w:name w:val="Pullquote - Professional"/>
    <w:basedOn w:val="Normal"/>
    <w:uiPriority w:val="99"/>
    <w:rsid w:val="000F6C05"/>
    <w:pPr>
      <w:pBdr>
        <w:top w:val="single" w:sz="6" w:space="1" w:color="808000"/>
        <w:bottom w:val="single" w:sz="6" w:space="3" w:color="808000"/>
      </w:pBdr>
      <w:spacing w:after="120"/>
      <w:ind w:left="62" w:right="62"/>
      <w:jc w:val="center"/>
    </w:pPr>
    <w:rPr>
      <w:i/>
      <w:iCs/>
      <w:color w:val="808000"/>
      <w:lang w:val="en-GB"/>
    </w:rPr>
  </w:style>
  <w:style w:type="paragraph" w:styleId="Quote">
    <w:name w:val="Quote"/>
    <w:basedOn w:val="Normal"/>
    <w:next w:val="Normal"/>
    <w:link w:val="QuoteChar"/>
    <w:uiPriority w:val="99"/>
    <w:qFormat/>
    <w:rsid w:val="000F6C05"/>
    <w:pPr>
      <w:keepNext/>
      <w:keepLines/>
      <w:pBdr>
        <w:top w:val="single" w:sz="4" w:space="1" w:color="000080"/>
      </w:pBdr>
      <w:shd w:val="clear" w:color="auto" w:fill="F3F3F3"/>
      <w:spacing w:before="240"/>
      <w:jc w:val="center"/>
    </w:pPr>
    <w:rPr>
      <w:rFonts w:ascii="Comic Sans MS" w:hAnsi="Comic Sans MS" w:cs="Donald"/>
      <w:color w:val="000080"/>
      <w:sz w:val="28"/>
      <w:szCs w:val="30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next w:val="Normal"/>
    <w:uiPriority w:val="99"/>
    <w:rsid w:val="000F6C05"/>
    <w:pPr>
      <w:pBdr>
        <w:bottom w:val="single" w:sz="4" w:space="1" w:color="000080"/>
      </w:pBdr>
      <w:shd w:val="clear" w:color="auto" w:fill="F3F3F3"/>
      <w:spacing w:before="0" w:after="120" w:line="240" w:lineRule="atLeast"/>
      <w:jc w:val="right"/>
    </w:pPr>
    <w:rPr>
      <w:i/>
      <w:iCs/>
      <w:color w:val="00008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F6C05"/>
    <w:pPr>
      <w:spacing w:before="240" w:after="60"/>
      <w:jc w:val="center"/>
    </w:pPr>
    <w:rPr>
      <w:rFonts w:ascii="Verdana" w:hAnsi="Verdana"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275B4D"/>
    <w:rPr>
      <w:rFonts w:ascii="Arial" w:hAnsi="Arial" w:cs="Times New Roman"/>
      <w:color w:val="0000FF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6A"/>
    <w:pPr>
      <w:spacing w:before="120" w:after="0"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C05"/>
    <w:pPr>
      <w:keepNext/>
      <w:spacing w:before="48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11D1"/>
    <w:pPr>
      <w:keepNext/>
      <w:spacing w:before="3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C0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  <w:rsid w:val="000F6C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">
    <w:name w:val="Bull"/>
    <w:basedOn w:val="Normal"/>
    <w:uiPriority w:val="99"/>
    <w:rsid w:val="000251C1"/>
    <w:pPr>
      <w:numPr>
        <w:numId w:val="5"/>
      </w:numPr>
      <w:spacing w:before="60"/>
      <w:ind w:hanging="250"/>
    </w:pPr>
  </w:style>
  <w:style w:type="paragraph" w:customStyle="1" w:styleId="Bullast">
    <w:name w:val="Bullast"/>
    <w:basedOn w:val="Bull"/>
    <w:uiPriority w:val="99"/>
    <w:rsid w:val="000F6C05"/>
    <w:pPr>
      <w:keepLines/>
      <w:numPr>
        <w:numId w:val="0"/>
      </w:numPr>
    </w:pPr>
    <w:rPr>
      <w:lang w:val="en-AU"/>
    </w:rPr>
  </w:style>
  <w:style w:type="paragraph" w:customStyle="1" w:styleId="Bullin">
    <w:name w:val="Bullin"/>
    <w:basedOn w:val="Normal"/>
    <w:uiPriority w:val="99"/>
    <w:rsid w:val="000F6C05"/>
    <w:pPr>
      <w:keepNext/>
      <w:keepLines/>
      <w:numPr>
        <w:numId w:val="2"/>
      </w:numPr>
      <w:tabs>
        <w:tab w:val="left" w:pos="1560"/>
      </w:tabs>
    </w:pPr>
    <w:rPr>
      <w:color w:val="000000"/>
      <w:lang w:val="en-GB"/>
    </w:rPr>
  </w:style>
  <w:style w:type="paragraph" w:customStyle="1" w:styleId="Byline-Professional">
    <w:name w:val="Byline - Professional"/>
    <w:basedOn w:val="Normal"/>
    <w:uiPriority w:val="99"/>
    <w:rsid w:val="000F6C05"/>
    <w:pPr>
      <w:spacing w:before="60" w:line="280" w:lineRule="exact"/>
    </w:pPr>
    <w:rPr>
      <w:rFonts w:ascii="Arial Black" w:hAnsi="Arial Black"/>
      <w:sz w:val="18"/>
      <w:szCs w:val="18"/>
      <w:lang w:val="en-GB"/>
    </w:rPr>
  </w:style>
  <w:style w:type="paragraph" w:customStyle="1" w:styleId="Heading3firstyello">
    <w:name w:val="Heading 3 first yello"/>
    <w:basedOn w:val="Heading3"/>
    <w:next w:val="Normal"/>
    <w:uiPriority w:val="99"/>
    <w:rsid w:val="000F6C05"/>
    <w:pPr>
      <w:numPr>
        <w:numId w:val="3"/>
      </w:numPr>
      <w:shd w:val="clear" w:color="auto" w:fill="FFFF99"/>
      <w:spacing w:before="180" w:after="0"/>
    </w:pPr>
    <w:rPr>
      <w:color w:val="000080"/>
      <w:sz w:val="20"/>
      <w:szCs w:val="20"/>
    </w:rPr>
  </w:style>
  <w:style w:type="paragraph" w:customStyle="1" w:styleId="Newsref">
    <w:name w:val="News ref"/>
    <w:basedOn w:val="Normal"/>
    <w:next w:val="Normal"/>
    <w:uiPriority w:val="99"/>
    <w:rsid w:val="000F6C05"/>
    <w:pPr>
      <w:spacing w:before="60"/>
      <w:jc w:val="right"/>
    </w:pPr>
    <w:rPr>
      <w:i/>
      <w:sz w:val="20"/>
    </w:rPr>
  </w:style>
  <w:style w:type="paragraph" w:customStyle="1" w:styleId="Pullquote-Professional">
    <w:name w:val="Pullquote - Professional"/>
    <w:basedOn w:val="Normal"/>
    <w:uiPriority w:val="99"/>
    <w:rsid w:val="000F6C05"/>
    <w:pPr>
      <w:pBdr>
        <w:top w:val="single" w:sz="6" w:space="1" w:color="808000"/>
        <w:bottom w:val="single" w:sz="6" w:space="3" w:color="808000"/>
      </w:pBdr>
      <w:spacing w:after="120"/>
      <w:ind w:left="62" w:right="62"/>
      <w:jc w:val="center"/>
    </w:pPr>
    <w:rPr>
      <w:i/>
      <w:iCs/>
      <w:color w:val="808000"/>
      <w:lang w:val="en-GB"/>
    </w:rPr>
  </w:style>
  <w:style w:type="paragraph" w:styleId="Quote">
    <w:name w:val="Quote"/>
    <w:basedOn w:val="Normal"/>
    <w:next w:val="Normal"/>
    <w:link w:val="QuoteChar"/>
    <w:uiPriority w:val="99"/>
    <w:qFormat/>
    <w:rsid w:val="000F6C05"/>
    <w:pPr>
      <w:keepNext/>
      <w:keepLines/>
      <w:pBdr>
        <w:top w:val="single" w:sz="4" w:space="1" w:color="000080"/>
      </w:pBdr>
      <w:shd w:val="clear" w:color="auto" w:fill="F3F3F3"/>
      <w:spacing w:before="240"/>
      <w:jc w:val="center"/>
    </w:pPr>
    <w:rPr>
      <w:rFonts w:ascii="Comic Sans MS" w:hAnsi="Comic Sans MS" w:cs="Donald"/>
      <w:color w:val="000080"/>
      <w:sz w:val="28"/>
      <w:szCs w:val="30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next w:val="Normal"/>
    <w:uiPriority w:val="99"/>
    <w:rsid w:val="000F6C05"/>
    <w:pPr>
      <w:pBdr>
        <w:bottom w:val="single" w:sz="4" w:space="1" w:color="000080"/>
      </w:pBdr>
      <w:shd w:val="clear" w:color="auto" w:fill="F3F3F3"/>
      <w:spacing w:before="0" w:after="120" w:line="240" w:lineRule="atLeast"/>
      <w:jc w:val="right"/>
    </w:pPr>
    <w:rPr>
      <w:i/>
      <w:iCs/>
      <w:color w:val="00008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F6C05"/>
    <w:pPr>
      <w:spacing w:before="240" w:after="60"/>
      <w:jc w:val="center"/>
    </w:pPr>
    <w:rPr>
      <w:rFonts w:ascii="Verdana" w:hAnsi="Verdana"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275B4D"/>
    <w:rPr>
      <w:rFonts w:ascii="Arial" w:hAnsi="Arial" w:cs="Times New Roman"/>
      <w:color w:val="0000FF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ISO27001secur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o27001security.com/" TargetMode="External"/><Relationship Id="rId11" Type="http://schemas.openxmlformats.org/officeDocument/2006/relationships/hyperlink" Target="http://creativecommons.org/licenses/by-nc-sa/3.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roups.google.com/group/iso27001secur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ry's%20stuff\Misc%20stuff\Templates\ISO27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ISO27k document.dot</Template>
  <TotalTime>1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Job description for an Information Security Mgr</vt:lpstr>
      <vt:lpstr>Purpose</vt:lpstr>
      <vt:lpstr>Job description</vt:lpstr>
      <vt:lpstr>Copyright </vt:lpstr>
    </vt:vector>
  </TitlesOfParts>
  <Manager>www.ISO27001security.com</Manager>
  <Company>IsecT Ltd.   www.isect.com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for an Information Security Mgr</dc:title>
  <dc:subject>ISO27k Toolkit</dc:subject>
  <dc:creator>Dr Gary Hinson PhD MBA CISSP</dc:creator>
  <dc:description>Copyright © 2009  ISO27k Forum.  Covered by a Creative Commons license.</dc:description>
  <cp:lastModifiedBy>Gary Hinson</cp:lastModifiedBy>
  <cp:revision>2</cp:revision>
  <dcterms:created xsi:type="dcterms:W3CDTF">2012-10-04T11:37:00Z</dcterms:created>
  <dcterms:modified xsi:type="dcterms:W3CDTF">2012-10-04T11:37:00Z</dcterms:modified>
</cp:coreProperties>
</file>