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spinepose-project-documentation"/>
    <w:p>
      <w:pPr>
        <w:pStyle w:val="Heading1"/>
      </w:pPr>
      <w:r>
        <w:t xml:space="preserve">SpinePose — Project Documentation</w:t>
      </w:r>
    </w:p>
    <w:p>
      <w:pPr>
        <w:pStyle w:val="FirstParagraph"/>
      </w:pPr>
      <w:r>
        <w:t xml:space="preserve">Clinical-grade AI-powered posture and spine analysis platform for doctors and physiotherapists. Capture multi-view patient photos, run pose detection, compute posture metrics, and review annotated frames with a 3D digital twin.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a61a015bae5483d88beb15d195202e24c4bf3fd">
        <w:r>
          <w:rPr>
            <w:rStyle w:val="Hyperlink"/>
          </w:rPr>
          <w:t xml:space="preserve">Features</w:t>
        </w:r>
      </w:hyperlink>
    </w:p>
    <w:p>
      <w:pPr>
        <w:numPr>
          <w:ilvl w:val="0"/>
          <w:numId w:val="1001"/>
        </w:numPr>
        <w:pStyle w:val="Compact"/>
      </w:pPr>
      <w:hyperlink w:anchor="Xdfcbf2b030bdbb2f92dca4d5f41df51f953baaf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5aa83913ce0d8f19dc465a7f310e037deaf2b53">
        <w:r>
          <w:rPr>
            <w:rStyle w:val="Hyperlink"/>
          </w:rPr>
          <w:t xml:space="preserve">Tech Stack</w:t>
        </w:r>
      </w:hyperlink>
    </w:p>
    <w:p>
      <w:pPr>
        <w:numPr>
          <w:ilvl w:val="0"/>
          <w:numId w:val="1001"/>
        </w:numPr>
        <w:pStyle w:val="Compact"/>
      </w:pPr>
      <w:hyperlink w:anchor="X42a2422f5c3111fc2274fb29dbd794a60db2f3a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333bf03978fe49a3a3e3743566e1f13145eacf5">
        <w:r>
          <w:rPr>
            <w:rStyle w:val="Hyperlink"/>
          </w:rPr>
          <w:t xml:space="preserve">Getting Started (Development)</w:t>
        </w:r>
      </w:hyperlink>
    </w:p>
    <w:p>
      <w:pPr>
        <w:numPr>
          <w:ilvl w:val="0"/>
          <w:numId w:val="1001"/>
        </w:numPr>
        <w:pStyle w:val="Compact"/>
      </w:pPr>
      <w:hyperlink w:anchor="X5fa2021f5448819dd3ab10538eb700d3bac9503">
        <w:r>
          <w:rPr>
            <w:rStyle w:val="Hyperlink"/>
          </w:rPr>
          <w:t xml:space="preserve">Production Deployment</w:t>
        </w:r>
      </w:hyperlink>
    </w:p>
    <w:p>
      <w:pPr>
        <w:numPr>
          <w:ilvl w:val="0"/>
          <w:numId w:val="1001"/>
        </w:numPr>
        <w:pStyle w:val="Compact"/>
      </w:pPr>
      <w:hyperlink w:anchor="Xab92d0b46459f86e131c97150a0364cf800ee07">
        <w:r>
          <w:rPr>
            <w:rStyle w:val="Hyperlink"/>
          </w:rPr>
          <w:t xml:space="preserve">Environment Variables</w:t>
        </w:r>
      </w:hyperlink>
    </w:p>
    <w:p>
      <w:pPr>
        <w:numPr>
          <w:ilvl w:val="0"/>
          <w:numId w:val="1001"/>
        </w:numPr>
        <w:pStyle w:val="Compact"/>
      </w:pPr>
      <w:hyperlink w:anchor="Xf143218793600e93835a07d44c986fa935cc281">
        <w:r>
          <w:rPr>
            <w:rStyle w:val="Hyperlink"/>
          </w:rPr>
          <w:t xml:space="preserve">Authentication &amp; Roles</w:t>
        </w:r>
      </w:hyperlink>
    </w:p>
    <w:p>
      <w:pPr>
        <w:numPr>
          <w:ilvl w:val="0"/>
          <w:numId w:val="1001"/>
        </w:numPr>
        <w:pStyle w:val="Compact"/>
      </w:pPr>
      <w:hyperlink w:anchor="X04d5e636a39f845f181fd06de4c5037a8869deb">
        <w:r>
          <w:rPr>
            <w:rStyle w:val="Hyperlink"/>
          </w:rPr>
          <w:t xml:space="preserve">User Workflows</w:t>
        </w:r>
      </w:hyperlink>
    </w:p>
    <w:p>
      <w:pPr>
        <w:numPr>
          <w:ilvl w:val="0"/>
          <w:numId w:val="1001"/>
        </w:numPr>
        <w:pStyle w:val="Compact"/>
      </w:pPr>
      <w:hyperlink w:anchor="Xdf4bbf9b527ea4530a32aad80acebcfa7929c82">
        <w:r>
          <w:rPr>
            <w:rStyle w:val="Hyperlink"/>
          </w:rPr>
          <w:t xml:space="preserve">REST API Reference</w:t>
        </w:r>
      </w:hyperlink>
    </w:p>
    <w:p>
      <w:pPr>
        <w:numPr>
          <w:ilvl w:val="0"/>
          <w:numId w:val="1001"/>
        </w:numPr>
        <w:pStyle w:val="Compact"/>
      </w:pPr>
      <w:hyperlink w:anchor="Xfd519fbf4586d7d85139daba735abd8c400937c">
        <w:r>
          <w:rPr>
            <w:rStyle w:val="Hyperlink"/>
          </w:rPr>
          <w:t xml:space="preserve">Scan Processing Pipeline</w:t>
        </w:r>
      </w:hyperlink>
    </w:p>
    <w:p>
      <w:pPr>
        <w:numPr>
          <w:ilvl w:val="0"/>
          <w:numId w:val="1001"/>
        </w:numPr>
        <w:pStyle w:val="Compact"/>
      </w:pPr>
      <w:hyperlink w:anchor="X42c09c51280a0778d8b7626abe7f2c8b2a26886">
        <w:r>
          <w:rPr>
            <w:rStyle w:val="Hyperlink"/>
          </w:rPr>
          <w:t xml:space="preserve">AI Models &amp; Metrics</w:t>
        </w:r>
      </w:hyperlink>
    </w:p>
    <w:p>
      <w:pPr>
        <w:numPr>
          <w:ilvl w:val="0"/>
          <w:numId w:val="1001"/>
        </w:numPr>
        <w:pStyle w:val="Compact"/>
      </w:pPr>
      <w:hyperlink w:anchor="Xc7694e24746626e21b240c7cbeec8f641488887">
        <w:r>
          <w:rPr>
            <w:rStyle w:val="Hyperlink"/>
          </w:rPr>
          <w:t xml:space="preserve">Admin Panel</w:t>
        </w:r>
      </w:hyperlink>
    </w:p>
    <w:p>
      <w:pPr>
        <w:numPr>
          <w:ilvl w:val="0"/>
          <w:numId w:val="1001"/>
        </w:numPr>
        <w:pStyle w:val="Compact"/>
      </w:pPr>
      <w:hyperlink w:anchor="X4dd66dcecc9fb60f96125665fe8ed3bc4a4ead7">
        <w:r>
          <w:rPr>
            <w:rStyle w:val="Hyperlink"/>
          </w:rPr>
          <w:t xml:space="preserve">Data Persistence &amp; Backups</w:t>
        </w:r>
      </w:hyperlink>
    </w:p>
    <w:p>
      <w:pPr>
        <w:numPr>
          <w:ilvl w:val="0"/>
          <w:numId w:val="1001"/>
        </w:numPr>
        <w:pStyle w:val="Compact"/>
      </w:pPr>
      <w:hyperlink w:anchor="X7b93fdd8b9777fe194afc1ac30a5727c8db8568">
        <w:r>
          <w:rPr>
            <w:rStyle w:val="Hyperlink"/>
          </w:rPr>
          <w:t xml:space="preserve">Development Guide</w:t>
        </w:r>
      </w:hyperlink>
    </w:p>
    <w:p>
      <w:pPr>
        <w:numPr>
          <w:ilvl w:val="0"/>
          <w:numId w:val="1001"/>
        </w:numPr>
        <w:pStyle w:val="Compact"/>
      </w:pPr>
      <w:hyperlink w:anchor="X30de51e32d031a4cf97f3dbd9b5d4d6271e008b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Xa0182c9d157487d1469f7da4497bd07e7855e45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fee08346b2085ceedae82807f076671d5fc9575">
        <w:r>
          <w:rPr>
            <w:rStyle w:val="Hyperlink"/>
          </w:rPr>
          <w:t xml:space="preserve">Security Notes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SpinePose helps clinicians:</w:t>
      </w:r>
    </w:p>
    <w:p>
      <w:pPr>
        <w:numPr>
          <w:ilvl w:val="0"/>
          <w:numId w:val="1002"/>
        </w:numPr>
        <w:pStyle w:val="Compact"/>
      </w:pPr>
      <w:r>
        <w:t xml:space="preserve">Register and manage patients</w:t>
      </w:r>
    </w:p>
    <w:p>
      <w:pPr>
        <w:numPr>
          <w:ilvl w:val="0"/>
          <w:numId w:val="1002"/>
        </w:numPr>
        <w:pStyle w:val="Compact"/>
      </w:pPr>
      <w:r>
        <w:t xml:space="preserve">Capture standardized multi-view posture photos (front, side, back, Adams bend, optional face)</w:t>
      </w:r>
    </w:p>
    <w:p>
      <w:pPr>
        <w:numPr>
          <w:ilvl w:val="0"/>
          <w:numId w:val="1002"/>
        </w:numPr>
        <w:pStyle w:val="Compact"/>
      </w:pPr>
      <w:r>
        <w:t xml:space="preserve">Process images asynchronously through an AI pose pipeline</w:t>
      </w:r>
    </w:p>
    <w:p>
      <w:pPr>
        <w:numPr>
          <w:ilvl w:val="0"/>
          <w:numId w:val="1002"/>
        </w:numPr>
        <w:pStyle w:val="Compact"/>
      </w:pPr>
      <w:r>
        <w:t xml:space="preserve">Review computed posture metrics, risk levels, and annotated keypoint overlays</w:t>
      </w:r>
    </w:p>
    <w:p>
      <w:pPr>
        <w:numPr>
          <w:ilvl w:val="0"/>
          <w:numId w:val="1002"/>
        </w:numPr>
        <w:pStyle w:val="Compact"/>
      </w:pPr>
      <w:r>
        <w:t xml:space="preserve">Export reports and manage research datasets (admin)</w:t>
      </w:r>
    </w:p>
    <w:p>
      <w:pPr>
        <w:pStyle w:val="FirstParagraph"/>
      </w:pPr>
      <w:r>
        <w:t xml:space="preserve">The application is containerized with Docker Compose and consists of a</w:t>
      </w:r>
      <w:r>
        <w:t xml:space="preserve"> </w:t>
      </w:r>
      <w:r>
        <w:rPr>
          <w:bCs/>
          <w:b/>
        </w:rPr>
        <w:t xml:space="preserve">Vue 3 SPA</w:t>
      </w:r>
      <w:r>
        <w:t xml:space="preserve">, a</w:t>
      </w:r>
      <w:r>
        <w:t xml:space="preserve"> </w:t>
      </w:r>
      <w:r>
        <w:rPr>
          <w:bCs/>
          <w:b/>
        </w:rPr>
        <w:t xml:space="preserve">FastAPI backend</w:t>
      </w:r>
      <w:r>
        <w:t xml:space="preserve">,</w:t>
      </w:r>
      <w:r>
        <w:t xml:space="preserve"> </w:t>
      </w:r>
      <w:r>
        <w:rPr>
          <w:bCs/>
          <w:b/>
        </w:rPr>
        <w:t xml:space="preserve">Celery workers</w:t>
      </w:r>
      <w:r>
        <w:t xml:space="preserve">,</w:t>
      </w:r>
      <w:r>
        <w:t xml:space="preserve"> </w:t>
      </w:r>
      <w:r>
        <w:rPr>
          <w:bCs/>
          <w:b/>
        </w:rPr>
        <w:t xml:space="preserve">PostgreSQL</w:t>
      </w:r>
      <w:r>
        <w:t xml:space="preserve">,</w:t>
      </w:r>
      <w:r>
        <w:t xml:space="preserve"> </w:t>
      </w:r>
      <w:r>
        <w:rPr>
          <w:bCs/>
          <w:b/>
        </w:rPr>
        <w:t xml:space="preserve">Redis</w:t>
      </w:r>
      <w:r>
        <w:t xml:space="preserve">, and</w:t>
      </w:r>
      <w:r>
        <w:t xml:space="preserve"> </w:t>
      </w:r>
      <w:r>
        <w:rPr>
          <w:bCs/>
          <w:b/>
        </w:rPr>
        <w:t xml:space="preserve">MinIO</w:t>
      </w:r>
      <w:r>
        <w:t xml:space="preserve"> </w:t>
      </w:r>
      <w:r>
        <w:t xml:space="preserve">object storage.</w:t>
      </w:r>
    </w:p>
    <w:p>
      <w:r>
        <w:pict>
          <v:rect style="width:0;height:1.5pt" o:hralign="center" o:hrstd="t" o:hr="t"/>
        </w:pict>
      </w:r>
    </w:p>
    <w:bookmarkEnd w:id="21"/>
    <w:bookmarkStart w:id="25" w:name="features"/>
    <w:p>
      <w:pPr>
        <w:pStyle w:val="Heading2"/>
      </w:pPr>
      <w:r>
        <w:t xml:space="preserve">2. Features</w:t>
      </w:r>
    </w:p>
    <w:bookmarkStart w:id="22" w:name="doctor-facing"/>
    <w:p>
      <w:pPr>
        <w:pStyle w:val="Heading3"/>
      </w:pPr>
      <w:r>
        <w:t xml:space="preserve">Doctor-facing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40"/>
        <w:gridCol w:w="468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 management</w:t>
            </w:r>
          </w:p>
        </w:tc>
        <w:tc>
          <w:p>
            <w:pPr>
              <w:pStyle w:val="Compact"/>
              <w:jc w:val="left"/>
            </w:pPr>
            <w:r>
              <w:t xml:space="preserve">Register, login, profile update, password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CRUD</w:t>
            </w:r>
          </w:p>
        </w:tc>
        <w:tc>
          <w:p>
            <w:pPr>
              <w:pStyle w:val="Compact"/>
              <w:jc w:val="left"/>
            </w:pPr>
            <w:r>
              <w:t xml:space="preserve">Search, risk levels, scan history per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5-step scan wizard</w:t>
            </w:r>
          </w:p>
        </w:tc>
        <w:tc>
          <w:p>
            <w:pPr>
              <w:pStyle w:val="Compact"/>
              <w:jc w:val="left"/>
            </w:pPr>
            <w:r>
              <w:t xml:space="preserve">Environment setup → camera placement → patient prep → capture →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Multi-view capture</w:t>
            </w:r>
          </w:p>
        </w:tc>
        <w:tc>
          <w:p>
            <w:pPr>
              <w:pStyle w:val="Compact"/>
              <w:jc w:val="left"/>
            </w:pPr>
            <w:r>
              <w:t xml:space="preserve">Front, Side, Back, Upper body, Adams, optional Face (upload or camera)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scan processing</w:t>
            </w:r>
          </w:p>
        </w:tc>
        <w:tc>
          <w:p>
            <w:pPr>
              <w:pStyle w:val="Compact"/>
              <w:jc w:val="left"/>
            </w:pPr>
            <w:r>
              <w:t xml:space="preserve">Celery worker with live progress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 dashboard</w:t>
            </w:r>
          </w:p>
        </w:tc>
        <w:tc>
          <w:p>
            <w:pPr>
              <w:pStyle w:val="Compact"/>
              <w:jc w:val="left"/>
            </w:pPr>
            <w:r>
              <w:t xml:space="preserve">Annotated frames, metric panels, digital twin keypoints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Detector settings</w:t>
            </w:r>
          </w:p>
        </w:tc>
        <w:tc>
          <w:p>
            <w:pPr>
              <w:pStyle w:val="Compact"/>
              <w:jc w:val="left"/>
            </w:pPr>
            <w:r>
              <w:t xml:space="preserve">Per-doctor preference for</w:t>
            </w:r>
            <w:r>
              <w:t xml:space="preserve"> </w:t>
            </w:r>
            <w:r>
              <w:rPr>
                <w:rStyle w:val="VerbatimChar"/>
              </w:rPr>
              <w:t xml:space="preserve">spinepose_v2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yolo_v8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t xml:space="preserve">Scan history and export</w:t>
            </w:r>
          </w:p>
        </w:tc>
      </w:tr>
    </w:tbl>
    <w:bookmarkEnd w:id="22"/>
    <w:bookmarkStart w:id="23" w:name="admin-facing"/>
    <w:p>
      <w:pPr>
        <w:pStyle w:val="Heading3"/>
      </w:pPr>
      <w:r>
        <w:t xml:space="preserve">Admin-facing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p>
            <w:pPr>
              <w:pStyle w:val="Compact"/>
              <w:jc w:val="left"/>
            </w:pPr>
            <w:r>
              <w:t xml:space="preserve">Doctor counts, scan activity, recent registrations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 management</w:t>
            </w:r>
          </w:p>
        </w:tc>
        <w:tc>
          <w:p>
            <w:pPr>
              <w:pStyle w:val="Compact"/>
              <w:jc w:val="left"/>
            </w:pPr>
            <w:r>
              <w:t xml:space="preserve">List, edit, activate/deactivate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Research datasets</w:t>
            </w:r>
          </w:p>
        </w:tc>
        <w:tc>
          <w:p>
            <w:pPr>
              <w:pStyle w:val="Compact"/>
              <w:jc w:val="left"/>
            </w:pPr>
            <w:r>
              <w:t xml:space="preserve">Upload images, manual label adjustment, export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recompute</w:t>
            </w:r>
          </w:p>
        </w:tc>
        <w:tc>
          <w:p>
            <w:pPr>
              <w:pStyle w:val="Compact"/>
              <w:jc w:val="left"/>
            </w:pPr>
            <w:r>
              <w:t xml:space="preserve">Re-run keypoint detection on research items</w:t>
            </w:r>
          </w:p>
        </w:tc>
      </w:tr>
    </w:tbl>
    <w:bookmarkEnd w:id="23"/>
    <w:bookmarkStart w:id="24" w:name="platform"/>
    <w:p>
      <w:pPr>
        <w:pStyle w:val="Heading3"/>
      </w:pPr>
      <w:r>
        <w:t xml:space="preserve">Platform</w:t>
      </w:r>
    </w:p>
    <w:p>
      <w:pPr>
        <w:numPr>
          <w:ilvl w:val="0"/>
          <w:numId w:val="1003"/>
        </w:numPr>
        <w:pStyle w:val="Compact"/>
      </w:pPr>
      <w:r>
        <w:t xml:space="preserve">JWT authentication with bcrypt password hashing</w:t>
      </w:r>
    </w:p>
    <w:p>
      <w:pPr>
        <w:numPr>
          <w:ilvl w:val="0"/>
          <w:numId w:val="1003"/>
        </w:numPr>
        <w:pStyle w:val="Compact"/>
      </w:pPr>
      <w:r>
        <w:t xml:space="preserve">Rate limiting (login: 5/min, global: 100/min)</w:t>
      </w:r>
    </w:p>
    <w:p>
      <w:pPr>
        <w:numPr>
          <w:ilvl w:val="0"/>
          <w:numId w:val="1003"/>
        </w:numPr>
        <w:pStyle w:val="Compact"/>
      </w:pPr>
      <w:r>
        <w:t xml:space="preserve">Structured logging (structlog)</w:t>
      </w:r>
    </w:p>
    <w:p>
      <w:pPr>
        <w:numPr>
          <w:ilvl w:val="0"/>
          <w:numId w:val="1003"/>
        </w:numPr>
        <w:pStyle w:val="Compact"/>
      </w:pPr>
      <w:r>
        <w:t xml:space="preserve">Scheduled PostgreSQL backups to MinIO</w:t>
      </w:r>
    </w:p>
    <w:p>
      <w:pPr>
        <w:numPr>
          <w:ilvl w:val="0"/>
          <w:numId w:val="1003"/>
        </w:numPr>
        <w:pStyle w:val="Compact"/>
      </w:pPr>
      <w:r>
        <w:t xml:space="preserve">Optional Flower monitoring for Celery</w:t>
      </w:r>
    </w:p>
    <w:p>
      <w:pPr>
        <w:numPr>
          <w:ilvl w:val="0"/>
          <w:numId w:val="1003"/>
        </w:numPr>
        <w:pStyle w:val="Compact"/>
      </w:pPr>
      <w:r>
        <w:t xml:space="preserve">Caddy or Apache reverse proxy for production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Browser   │────▶│ Reverse Proxy│────▶│  Frontend   │</w:t>
      </w:r>
      <w:r>
        <w:br/>
      </w:r>
      <w:r>
        <w:rPr>
          <w:rStyle w:val="VerbatimChar"/>
        </w:rPr>
        <w:t xml:space="preserve">│  (Vue SPA)  │     │ Apache/Caddy │     │ nginx :3000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│                     │</w:t>
      </w:r>
      <w:r>
        <w:br/>
      </w:r>
      <w:r>
        <w:rPr>
          <w:rStyle w:val="VerbatimChar"/>
        </w:rPr>
        <w:t xml:space="preserve">                           │              /api/* proxy</w:t>
      </w:r>
      <w:r>
        <w:br/>
      </w:r>
      <w:r>
        <w:rPr>
          <w:rStyle w:val="VerbatimChar"/>
        </w:rPr>
        <w:t xml:space="preserve">                           ▼ 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│   Backend   │────▶│   MinIO     │</w:t>
      </w:r>
      <w:r>
        <w:br/>
      </w:r>
      <w:r>
        <w:rPr>
          <w:rStyle w:val="VerbatimChar"/>
        </w:rPr>
        <w:t xml:space="preserve">                    │ FastAPI     │     │  (frames)   │</w:t>
      </w:r>
      <w:r>
        <w:br/>
      </w:r>
      <w:r>
        <w:rPr>
          <w:rStyle w:val="VerbatimChar"/>
        </w:rPr>
        <w:t xml:space="preserve">                    │   :8000     │     └─────────────┘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┌──────────┐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        │ Postgres │ │  Redis   │ │ Celery Worker│</w:t>
      </w:r>
      <w:r>
        <w:br/>
      </w:r>
      <w:r>
        <w:rPr>
          <w:rStyle w:val="VerbatimChar"/>
        </w:rPr>
        <w:t xml:space="preserve">        │   :5432  │ │  :6379   │ │ (AI pipeline)│</w:t>
      </w:r>
      <w:r>
        <w:br/>
      </w:r>
      <w:r>
        <w:rPr>
          <w:rStyle w:val="VerbatimChar"/>
        </w:rPr>
        <w:t xml:space="preserve">        └──────────┘ └──────────┘ └──────────────┘</w:t>
      </w:r>
    </w:p>
    <w:p>
      <w:pPr>
        <w:pStyle w:val="FirstParagraph"/>
      </w:pPr>
      <w:r>
        <w:rPr>
          <w:bCs/>
          <w:b/>
        </w:rPr>
        <w:t xml:space="preserve">Request flow (scan):</w:t>
      </w:r>
    </w:p>
    <w:p>
      <w:pPr>
        <w:numPr>
          <w:ilvl w:val="0"/>
          <w:numId w:val="1004"/>
        </w:numPr>
        <w:pStyle w:val="Compact"/>
      </w:pPr>
      <w:r>
        <w:t xml:space="preserve">Doctor uploads frames via frontend → backend stores in MinIO, creates scan record</w:t>
      </w:r>
    </w:p>
    <w:p>
      <w:pPr>
        <w:numPr>
          <w:ilvl w:val="0"/>
          <w:numId w:val="1004"/>
        </w:numPr>
        <w:pStyle w:val="Compact"/>
      </w:pPr>
      <w:r>
        <w:t xml:space="preserve">Backend enqueues</w:t>
      </w:r>
      <w:r>
        <w:t xml:space="preserve"> </w:t>
      </w:r>
      <w:r>
        <w:rPr>
          <w:rStyle w:val="VerbatimChar"/>
        </w:rPr>
        <w:t xml:space="preserve">process_scan</w:t>
      </w:r>
      <w:r>
        <w:t xml:space="preserve"> </w:t>
      </w:r>
      <w:r>
        <w:t xml:space="preserve">Celery task</w:t>
      </w:r>
    </w:p>
    <w:p>
      <w:pPr>
        <w:numPr>
          <w:ilvl w:val="0"/>
          <w:numId w:val="1004"/>
        </w:numPr>
        <w:pStyle w:val="Compact"/>
      </w:pPr>
      <w:r>
        <w:t xml:space="preserve">Worker downloads frames, runs pose detection, 3D reconstruction, metrics, AI classifiers</w:t>
      </w:r>
    </w:p>
    <w:p>
      <w:pPr>
        <w:numPr>
          <w:ilvl w:val="0"/>
          <w:numId w:val="1004"/>
        </w:numPr>
        <w:pStyle w:val="Compact"/>
      </w:pPr>
      <w:r>
        <w:t xml:space="preserve">Results saved to PostgreSQL; presigned MinIO URLs serve frame images to the browser</w:t>
      </w:r>
    </w:p>
    <w:p>
      <w:r>
        <w:pict>
          <v:rect style="width:0;height:1.5pt" o:hralign="center" o:hrstd="t" o:hr="t"/>
        </w:pict>
      </w:r>
    </w:p>
    <w:bookmarkEnd w:id="26"/>
    <w:bookmarkStart w:id="27" w:name="tech-stack"/>
    <w:p>
      <w:pPr>
        <w:pStyle w:val="Heading2"/>
      </w:pPr>
      <w:r>
        <w:t xml:space="preserve">4. Tech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Python 3.12, FastAPI, SQLAlchemy 2 (async), Alembic, Pydantic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queue</w:t>
            </w:r>
          </w:p>
        </w:tc>
        <w:tc>
          <w:p>
            <w:pPr>
              <w:pStyle w:val="Compact"/>
              <w:jc w:val="left"/>
            </w:pPr>
            <w:r>
              <w:t xml:space="preserve">Celery 5 +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MinIO (S3-compatible, boto3)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 detection</w:t>
            </w:r>
          </w:p>
        </w:tc>
        <w:tc>
          <w:p>
            <w:pPr>
              <w:pStyle w:val="Compact"/>
              <w:jc w:val="left"/>
            </w:pPr>
            <w:r>
              <w:t xml:space="preserve">MediaPipe Pose Landmarker, Ultralytics YOLOv8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classifiers</w:t>
            </w:r>
          </w:p>
        </w:tc>
        <w:tc>
          <w:p>
            <w:pPr>
              <w:pStyle w:val="Compact"/>
              <w:jc w:val="left"/>
            </w:pPr>
            <w:r>
              <w:t xml:space="preserve">YOLO classification models (kyphosis, lordosis, scoliosis)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/ geometry</w:t>
            </w:r>
          </w:p>
        </w:tc>
        <w:tc>
          <w:p>
            <w:pPr>
              <w:pStyle w:val="Compact"/>
              <w:jc w:val="left"/>
            </w:pPr>
            <w:r>
              <w:t xml:space="preserve">Open3D, NumPy, SciPy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Vue 3, Vite, Pinia, Vue Router, Tailwind CSS, Axios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p>
            <w:pPr>
              <w:pStyle w:val="Compact"/>
              <w:jc w:val="left"/>
            </w:pPr>
            <w:r>
              <w:t xml:space="preserve">Caddy (dev/standalone) or Apache (shared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oject-structure"/>
    <w:p>
      <w:pPr>
        <w:pStyle w:val="Heading2"/>
      </w:pPr>
      <w:r>
        <w:t xml:space="preserve">5. Project Structure</w:t>
      </w:r>
    </w:p>
    <w:p>
      <w:pPr>
        <w:pStyle w:val="SourceCode"/>
      </w:pPr>
      <w:r>
        <w:rPr>
          <w:rStyle w:val="VerbatimChar"/>
        </w:rPr>
        <w:t xml:space="preserve">spineposeapp/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              # FastAPI app, CORS, health, startup hooks</w:t>
      </w:r>
      <w:r>
        <w:br/>
      </w:r>
      <w:r>
        <w:rPr>
          <w:rStyle w:val="VerbatimChar"/>
        </w:rPr>
        <w:t xml:space="preserve">│   │   ├── config.py            # Settings from environment</w:t>
      </w:r>
      <w:r>
        <w:br/>
      </w:r>
      <w:r>
        <w:rPr>
          <w:rStyle w:val="VerbatimChar"/>
        </w:rPr>
        <w:t xml:space="preserve">│   │   ├── database.py          # Async SQLAlchemy engine</w:t>
      </w:r>
      <w:r>
        <w:br/>
      </w:r>
      <w:r>
        <w:rPr>
          <w:rStyle w:val="VerbatimChar"/>
        </w:rPr>
        <w:t xml:space="preserve">│   │   ├── models/              # Doctor, Patient, Scan, DatasetItem, etc.</w:t>
      </w:r>
      <w:r>
        <w:br/>
      </w:r>
      <w:r>
        <w:rPr>
          <w:rStyle w:val="VerbatimChar"/>
        </w:rPr>
        <w:t xml:space="preserve">│   │   ├── routers/             # auth, patients, scans, doctors, admin</w:t>
      </w:r>
      <w:r>
        <w:br/>
      </w:r>
      <w:r>
        <w:rPr>
          <w:rStyle w:val="VerbatimChar"/>
        </w:rPr>
        <w:t xml:space="preserve">│   │   ├── schemas/             # Pydantic request/response models</w:t>
      </w:r>
      <w:r>
        <w:br/>
      </w:r>
      <w:r>
        <w:rPr>
          <w:rStyle w:val="VerbatimChar"/>
        </w:rPr>
        <w:t xml:space="preserve">│   │   ├── services/            # Business logic</w:t>
      </w:r>
      <w:r>
        <w:br/>
      </w:r>
      <w:r>
        <w:rPr>
          <w:rStyle w:val="VerbatimChar"/>
        </w:rPr>
        <w:t xml:space="preserve">│   │   ├── pipeline/            # AI inference, metrics, 3D reconstruction</w:t>
      </w:r>
      <w:r>
        <w:br/>
      </w:r>
      <w:r>
        <w:rPr>
          <w:rStyle w:val="VerbatimChar"/>
        </w:rPr>
        <w:t xml:space="preserve">│   │   ├── workers/             # Celery scan_tasks</w:t>
      </w:r>
      <w:r>
        <w:br/>
      </w:r>
      <w:r>
        <w:rPr>
          <w:rStyle w:val="VerbatimChar"/>
        </w:rPr>
        <w:t xml:space="preserve">│   │   └── utils/               # Auth, rate limit, logging, exceptions</w:t>
      </w:r>
      <w:r>
        <w:br/>
      </w:r>
      <w:r>
        <w:rPr>
          <w:rStyle w:val="VerbatimChar"/>
        </w:rPr>
        <w:t xml:space="preserve">│   ├── alembic/                 # Database migrations</w:t>
      </w:r>
      <w:r>
        <w:br/>
      </w:r>
      <w:r>
        <w:rPr>
          <w:rStyle w:val="VerbatimChar"/>
        </w:rPr>
        <w:t xml:space="preserve">│   ├── models/                  # YOLO weight files (.pt)</w:t>
      </w:r>
      <w:r>
        <w:br/>
      </w:r>
      <w:r>
        <w:rPr>
          <w:rStyle w:val="VerbatimChar"/>
        </w:rPr>
        <w:t xml:space="preserve">│   ├── tests/                   # pytest suite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pyproject.toml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views/               # Page components</w:t>
      </w:r>
      <w:r>
        <w:br/>
      </w:r>
      <w:r>
        <w:rPr>
          <w:rStyle w:val="VerbatimChar"/>
        </w:rPr>
        <w:t xml:space="preserve">│   │   ├── components/          # Reusable UI (MetricCard, overlays, etc.)</w:t>
      </w:r>
      <w:r>
        <w:br/>
      </w:r>
      <w:r>
        <w:rPr>
          <w:rStyle w:val="VerbatimChar"/>
        </w:rPr>
        <w:t xml:space="preserve">│   │   ├── stores/              # Pinia (auth, patients, scans)</w:t>
      </w:r>
      <w:r>
        <w:br/>
      </w:r>
      <w:r>
        <w:rPr>
          <w:rStyle w:val="VerbatimChar"/>
        </w:rPr>
        <w:t xml:space="preserve">│   │   ├── api/client.js        # Axios API client</w:t>
      </w:r>
      <w:r>
        <w:br/>
      </w:r>
      <w:r>
        <w:rPr>
          <w:rStyle w:val="VerbatimChar"/>
        </w:rPr>
        <w:t xml:space="preserve">│   │   └── router/index.js      # Routes + auth guards</w:t>
      </w:r>
      <w:r>
        <w:br/>
      </w:r>
      <w:r>
        <w:rPr>
          <w:rStyle w:val="VerbatimChar"/>
        </w:rPr>
        <w:t xml:space="preserve">│   ├── Dockerfile               # Multi-stage: Node build → nginx</w:t>
      </w:r>
      <w:r>
        <w:br/>
      </w:r>
      <w:r>
        <w:rPr>
          <w:rStyle w:val="VerbatimChar"/>
        </w:rPr>
        <w:t xml:space="preserve">│   └── nginx.conf</w:t>
      </w:r>
      <w:r>
        <w:br/>
      </w:r>
      <w:r>
        <w:rPr>
          <w:rStyle w:val="VerbatimChar"/>
        </w:rPr>
        <w:t xml:space="preserve">├── caddy/                       # Caddy reverse proxy config</w:t>
      </w:r>
      <w:r>
        <w:br/>
      </w:r>
      <w:r>
        <w:rPr>
          <w:rStyle w:val="VerbatimChar"/>
        </w:rPr>
        <w:t xml:space="preserve">├── scripts/                     # DB backup cron, Postgres init SQL</w:t>
      </w:r>
      <w:r>
        <w:br/>
      </w:r>
      <w:r>
        <w:rPr>
          <w:rStyle w:val="VerbatimChar"/>
        </w:rPr>
        <w:t xml:space="preserve">├── data/                        # Persistent volumes (gitignored)</w:t>
      </w:r>
      <w:r>
        <w:br/>
      </w:r>
      <w:r>
        <w:rPr>
          <w:rStyle w:val="VerbatimChar"/>
        </w:rPr>
        <w:t xml:space="preserve">│   ├── postgres/</w:t>
      </w:r>
      <w:r>
        <w:br/>
      </w:r>
      <w:r>
        <w:rPr>
          <w:rStyle w:val="VerbatimChar"/>
        </w:rPr>
        <w:t xml:space="preserve">│   ├── minio/</w:t>
      </w:r>
      <w:r>
        <w:br/>
      </w:r>
      <w:r>
        <w:rPr>
          <w:rStyle w:val="VerbatimChar"/>
        </w:rPr>
        <w:t xml:space="preserve">│   └── redis/</w:t>
      </w:r>
      <w:r>
        <w:br/>
      </w:r>
      <w:r>
        <w:rPr>
          <w:rStyle w:val="VerbatimChar"/>
        </w:rPr>
        <w:t xml:space="preserve">├── docker-compose.yml           # Development stack</w:t>
      </w:r>
      <w:r>
        <w:br/>
      </w:r>
      <w:r>
        <w:rPr>
          <w:rStyle w:val="VerbatimChar"/>
        </w:rPr>
        <w:t xml:space="preserve">├── docker-compose.override.yml  # Dev hot-reload overrides</w:t>
      </w:r>
      <w:r>
        <w:br/>
      </w:r>
      <w:r>
        <w:rPr>
          <w:rStyle w:val="VerbatimChar"/>
        </w:rPr>
        <w:t xml:space="preserve">├── docker-compose.prod.yml      # Production stack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documentation.md</w:t>
      </w:r>
    </w:p>
    <w:p>
      <w:r>
        <w:pict>
          <v:rect style="width:0;height:1.5pt" o:hralign="center" o:hrstd="t" o:hr="t"/>
        </w:pict>
      </w:r>
    </w:p>
    <w:bookmarkEnd w:id="28"/>
    <w:bookmarkStart w:id="33" w:name="getting-started-development"/>
    <w:p>
      <w:pPr>
        <w:pStyle w:val="Heading2"/>
      </w:pPr>
      <w:r>
        <w:t xml:space="preserve">6. Getting Started (Development)</w:t>
      </w:r>
    </w:p>
    <w:bookmarkStart w:id="29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5"/>
        </w:numPr>
        <w:pStyle w:val="Compact"/>
      </w:pPr>
      <w:r>
        <w:t xml:space="preserve">Docker Desktop (8 GB+ RAM recommended)</w:t>
      </w:r>
    </w:p>
    <w:p>
      <w:pPr>
        <w:numPr>
          <w:ilvl w:val="0"/>
          <w:numId w:val="1005"/>
        </w:numPr>
        <w:pStyle w:val="Compact"/>
      </w:pPr>
      <w:r>
        <w:t xml:space="preserve">Ports: 80, 443, 3000, 5432, 6379, 8000, 9000, 9001, 5555</w:t>
      </w:r>
    </w:p>
    <w:bookmarkEnd w:id="29"/>
    <w:bookmarkStart w:id="30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spineposeapp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— set POSTGRES_PASSWORD, JWT_SECRET, MINIO credentials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Migrations run automatically on backend startup (</w:t>
      </w:r>
      <w:r>
        <w:rPr>
          <w:rStyle w:val="VerbatimChar"/>
        </w:rPr>
        <w:t xml:space="preserve">alembic upgrade head</w:t>
      </w:r>
      <w:r>
        <w:t xml:space="preserve">).</w:t>
      </w:r>
    </w:p>
    <w:bookmarkEnd w:id="30"/>
    <w:bookmarkStart w:id="31" w:name="urls-development"/>
    <w:p>
      <w:pPr>
        <w:pStyle w:val="Heading3"/>
      </w:pPr>
      <w:r>
        <w:t xml:space="preserve">URLs (development)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app (Caddy)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app (direct)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docs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http://localhost:8000/docs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http://localhost:8000/health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MinIO console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http://localhost:9001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Flower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http://localhost:5555</w:t>
            </w:r>
          </w:p>
        </w:tc>
      </w:tr>
    </w:tbl>
    <w:bookmarkEnd w:id="31"/>
    <w:bookmarkStart w:id="32" w:name="first-use"/>
    <w:p>
      <w:pPr>
        <w:pStyle w:val="Heading3"/>
      </w:pPr>
      <w:r>
        <w:t xml:space="preserve">First use</w:t>
      </w:r>
    </w:p>
    <w:p>
      <w:pPr>
        <w:numPr>
          <w:ilvl w:val="0"/>
          <w:numId w:val="1006"/>
        </w:numPr>
        <w:pStyle w:val="Compact"/>
      </w:pPr>
      <w:r>
        <w:t xml:space="preserve">Open http://localhost/register</w:t>
      </w:r>
    </w:p>
    <w:p>
      <w:pPr>
        <w:numPr>
          <w:ilvl w:val="0"/>
          <w:numId w:val="1006"/>
        </w:numPr>
        <w:pStyle w:val="Compact"/>
      </w:pPr>
      <w:r>
        <w:t xml:space="preserve">Create a doctor account (password: 8+ chars, 1 uppercase, 1 digit)</w:t>
      </w:r>
    </w:p>
    <w:p>
      <w:pPr>
        <w:numPr>
          <w:ilvl w:val="0"/>
          <w:numId w:val="1006"/>
        </w:numPr>
        <w:pStyle w:val="Compact"/>
      </w:pPr>
      <w:r>
        <w:t xml:space="preserve">Add a patient → start a new scan → capture frames → view results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oduction-deployment"/>
    <w:p>
      <w:pPr>
        <w:pStyle w:val="Heading2"/>
      </w:pPr>
      <w:r>
        <w:t xml:space="preserve">7. Production Deployment</w:t>
      </w:r>
    </w:p>
    <w:bookmarkStart w:id="34" w:name="docker-compose-production"/>
    <w:p>
      <w:pPr>
        <w:pStyle w:val="Heading3"/>
      </w:pPr>
      <w:r>
        <w:t xml:space="preserve">Docker Compose (production)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spineposeapp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Configure production secrets (see Environment Variables)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34"/>
    <w:bookmarkStart w:id="35" w:name="Xb5fd6ac36ebfff37de8f0394d50b831e13c168b"/>
    <w:p>
      <w:pPr>
        <w:pStyle w:val="Heading3"/>
      </w:pPr>
      <w:r>
        <w:t xml:space="preserve">Production port map (default in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Host port</w:t>
            </w:r>
          </w:p>
        </w:tc>
        <w:tc>
          <w:p>
            <w:pPr>
              <w:pStyle w:val="Compact"/>
              <w:jc w:val="left"/>
            </w:pPr>
            <w:r>
              <w:t xml:space="preserve">Container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3000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p>
            <w:pPr>
              <w:pStyle w:val="Compact"/>
              <w:jc w:val="left"/>
            </w:pPr>
            <w:r>
              <w:t xml:space="preserve">8000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5433</w:t>
            </w:r>
          </w:p>
        </w:tc>
        <w:tc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6380</w:t>
            </w:r>
          </w:p>
        </w:tc>
        <w:tc>
          <w:p>
            <w:pPr>
              <w:pStyle w:val="Compact"/>
              <w:jc w:val="left"/>
            </w:pPr>
            <w:r>
              <w:t xml:space="preserve">6379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MinIO API</w:t>
            </w:r>
          </w:p>
        </w:tc>
        <w:tc>
          <w:p>
            <w:pPr>
              <w:pStyle w:val="Compact"/>
              <w:jc w:val="left"/>
            </w:pPr>
            <w:r>
              <w:t xml:space="preserve">9002</w:t>
            </w:r>
          </w:p>
        </w:tc>
        <w:tc>
          <w:p>
            <w:pPr>
              <w:pStyle w:val="Compact"/>
              <w:jc w:val="left"/>
            </w:pPr>
            <w:r>
              <w:t xml:space="preserve">9000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MinIO Console</w:t>
            </w:r>
          </w:p>
        </w:tc>
        <w:tc>
          <w:p>
            <w:pPr>
              <w:pStyle w:val="Compact"/>
              <w:jc w:val="left"/>
            </w:pPr>
            <w:r>
              <w:t xml:space="preserve">9003</w:t>
            </w:r>
          </w:p>
        </w:tc>
        <w:tc>
          <w:p>
            <w:pPr>
              <w:pStyle w:val="Compact"/>
              <w:jc w:val="left"/>
            </w:pPr>
            <w:r>
              <w:t xml:space="preserve">9001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Flower (optional)</w:t>
            </w:r>
          </w:p>
        </w:tc>
        <w:tc>
          <w:p>
            <w:pPr>
              <w:pStyle w:val="Compact"/>
              <w:jc w:val="left"/>
            </w:pPr>
            <w:r>
              <w:t xml:space="preserve">5556</w:t>
            </w:r>
          </w:p>
        </w:tc>
        <w:tc>
          <w:p>
            <w:pPr>
              <w:pStyle w:val="Compact"/>
              <w:jc w:val="left"/>
            </w:pPr>
            <w:r>
              <w:t xml:space="preserve">5555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Caddy</w:t>
            </w:r>
          </w:p>
        </w:tc>
        <w:tc>
          <w:p>
            <w:pPr>
              <w:pStyle w:val="Compact"/>
              <w:jc w:val="left"/>
            </w:pPr>
            <w:r>
              <w:t xml:space="preserve">80, 443</w:t>
            </w:r>
          </w:p>
        </w:tc>
        <w:tc>
          <w:p>
            <w:pPr>
              <w:pStyle w:val="Compact"/>
              <w:jc w:val="left"/>
            </w:pPr>
            <w:r>
              <w:t xml:space="preserve">80, 443</w:t>
            </w:r>
          </w:p>
        </w:tc>
      </w:tr>
    </w:tbl>
    <w:p>
      <w:pPr>
        <w:pStyle w:val="BlockText"/>
      </w:pPr>
      <w:r>
        <w:t xml:space="preserve">Adjust ports if they conflict with other containers on the host.</w:t>
      </w:r>
    </w:p>
    <w:bookmarkEnd w:id="35"/>
    <w:bookmarkStart w:id="36" w:name="apache-reverse-proxy-shared-server"/>
    <w:p>
      <w:pPr>
        <w:pStyle w:val="Heading3"/>
      </w:pPr>
      <w:r>
        <w:t xml:space="preserve">Apache reverse proxy (shared server)</w:t>
      </w:r>
    </w:p>
    <w:p>
      <w:pPr>
        <w:pStyle w:val="FirstParagraph"/>
      </w:pPr>
      <w:r>
        <w:t xml:space="preserve">When Apache already uses port 80/443,</w:t>
      </w:r>
      <w:r>
        <w:t xml:space="preserve"> </w:t>
      </w:r>
      <w:r>
        <w:rPr>
          <w:bCs/>
          <w:b/>
        </w:rPr>
        <w:t xml:space="preserve">stop Caddy</w:t>
      </w:r>
      <w:r>
        <w:t xml:space="preserve"> </w:t>
      </w:r>
      <w:r>
        <w:t xml:space="preserve">and proxy through Apache: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stop caddy</w:t>
      </w:r>
    </w:p>
    <w:p>
      <w:pPr>
        <w:pStyle w:val="FirstParagraph"/>
      </w:pPr>
      <w:r>
        <w:t xml:space="preserve">Example HTTP vhost (</w:t>
      </w:r>
      <w:r>
        <w:rPr>
          <w:rStyle w:val="VerbatimChar"/>
        </w:rPr>
        <w:t xml:space="preserve">/etc/apache2/sites-available/spine-analysis.pak.net.pk.conf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spine-analysis.pak.net.pk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www.spine-analysis.pak.net.pk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ProxyPreserveHost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ProxyRequests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/api/          http://127.0.0.1:8001/api/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/api/          http://127.0.0.1:8001/api/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/health        http://127.0.0.1:8001/health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/health        http://127.0.0.1:8001/health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/docs           http://127.0.0.1:8001/docs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/docs           http://127.0.0.1:8001/docs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/openapi.json   http://127.0.0.1:8001/openapi.json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/openapi.json   http://127.0.0.1:8001/openapi.json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              http://127.0.0.1:3000/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              http://127.0.0.1:3000/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Enable SSL with certbot: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spine-analysis.pak.net.pk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www.spine-analysis.pak.net.pk</w:t>
      </w:r>
    </w:p>
    <w:bookmarkEnd w:id="36"/>
    <w:bookmarkStart w:id="37" w:name="production-.env-essentials"/>
    <w:p>
      <w:pPr>
        <w:pStyle w:val="Heading3"/>
      </w:pPr>
      <w:r>
        <w:t xml:space="preserve">Production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essentials</w:t>
      </w:r>
    </w:p>
    <w:p>
      <w:pPr>
        <w:pStyle w:val="SourceCode"/>
      </w:pPr>
      <w:r>
        <w:rPr>
          <w:rStyle w:val="VerbatimChar"/>
        </w:rPr>
        <w:t xml:space="preserve">POSTGRES_PASSWORD=&lt;alphanumeric only — no @ # : / ?&gt;</w:t>
      </w:r>
      <w:r>
        <w:br/>
      </w:r>
      <w:r>
        <w:rPr>
          <w:rStyle w:val="VerbatimChar"/>
        </w:rPr>
        <w:t xml:space="preserve">JWT_SECRET=&lt;64+ random characters&gt;</w:t>
      </w:r>
      <w:r>
        <w:br/>
      </w:r>
      <w:r>
        <w:rPr>
          <w:rStyle w:val="VerbatimChar"/>
        </w:rPr>
        <w:t xml:space="preserve">MINIO_ROOT_USER=...</w:t>
      </w:r>
      <w:r>
        <w:br/>
      </w:r>
      <w:r>
        <w:rPr>
          <w:rStyle w:val="VerbatimChar"/>
        </w:rPr>
        <w:t xml:space="preserve">MINIO_ROOT_PASSWORD=...</w:t>
      </w:r>
      <w:r>
        <w:br/>
      </w:r>
      <w:r>
        <w:rPr>
          <w:rStyle w:val="VerbatimChar"/>
        </w:rPr>
        <w:t xml:space="preserve">MINIO_PUBLIC_ENDPOINT=spine-analysis.pak.net.pk:9002</w:t>
      </w:r>
      <w:r>
        <w:br/>
      </w:r>
      <w:r>
        <w:rPr>
          <w:rStyle w:val="VerbatimChar"/>
        </w:rPr>
        <w:t xml:space="preserve">CORS_ORIGINS=https://spine-analysis.pak.net.pk</w:t>
      </w:r>
      <w:r>
        <w:br/>
      </w:r>
      <w:r>
        <w:rPr>
          <w:rStyle w:val="VerbatimChar"/>
        </w:rPr>
        <w:t xml:space="preserve">CADDY_DOMAIN=          # leave empty when using Apache</w:t>
      </w:r>
      <w:r>
        <w:br/>
      </w:r>
      <w:r>
        <w:rPr>
          <w:rStyle w:val="VerbatimChar"/>
        </w:rPr>
        <w:t xml:space="preserve">ACME_EMAIL=            # leave empty when using Apache</w:t>
      </w:r>
      <w:r>
        <w:br/>
      </w:r>
      <w:r>
        <w:rPr>
          <w:rStyle w:val="VerbatimChar"/>
        </w:rPr>
        <w:t xml:space="preserve">LOG_LEVEL=INFO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manually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Docker Compose injects it from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. Special characters in the password break URL parsing.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nvironment-variables"/>
    <w:p>
      <w:pPr>
        <w:pStyle w:val="Heading2"/>
      </w:pPr>
      <w:r>
        <w:t xml:space="preserve">8. Environment Variables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PostgreSQL password (URL-safe characters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JWT signing key (64+ chars in production)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JWT_ALGORITHM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HS256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JWT_EXPIRE_MINUTES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1440</w:t>
            </w:r>
            <w:r>
              <w:t xml:space="preserve"> </w:t>
            </w:r>
            <w:r>
              <w:t xml:space="preserve">(24 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MINIO_ROOT_USER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MinIO access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MINIO_ROOT_PASSWORD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MinIO secret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MINIO_BUCKET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spinepose-scans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MINIO_PUBLIC_ENDPOINT</w:t>
            </w:r>
          </w:p>
        </w:tc>
        <w:tc>
          <w:p>
            <w:pPr>
              <w:pStyle w:val="Compact"/>
              <w:jc w:val="left"/>
            </w:pPr>
            <w:r>
              <w:t xml:space="preserve">Yes (prod)</w:t>
            </w:r>
          </w:p>
        </w:tc>
        <w:tc>
          <w:p>
            <w:pPr>
              <w:pStyle w:val="Compact"/>
              <w:jc w:val="left"/>
            </w:pPr>
            <w:r>
              <w:t xml:space="preserve">Host:port browsers use for presigned frame URLs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MINIO_SECURE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MinIO served over HTTPS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 allowed frontend origins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DETECTOR_MODEL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spinepose_v2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yolo_v8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yolo_custom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MODEL_WEIGHTS_PATH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Custom model weights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KEYPOINT_CONFIDENCE_THRESHOLD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0.50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SCOLIOSIS_*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KEYPOINT_SCOLIOSIS_*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Scoliosis screening thresholds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CELERY_CONCURRENCY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Worker processes (default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CADDY_DOMAIN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ACME_EMAIL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Caddy HTTPS (skip if using Apache)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BACKUP_*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DB backup schedule and retention</w:t>
            </w:r>
          </w:p>
        </w:tc>
      </w:tr>
    </w:tbl>
    <w:p>
      <w:pPr>
        <w:pStyle w:val="BodyText"/>
      </w:pPr>
      <w:r>
        <w:t xml:space="preserve">Compose also sets (do not override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postgresql+asyncpg://spinepose:${POSTGRES_PASSWORD}@postgres:5432/spinepose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REDIS_URL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redis://redis:6379/0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MINIO_ENDPOINT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minio:9000</w:t>
      </w:r>
    </w:p>
    <w:p>
      <w:r>
        <w:pict>
          <v:rect style="width:0;height:1.5pt" o:hralign="center" o:hrstd="t" o:hr="t"/>
        </w:pict>
      </w:r>
    </w:p>
    <w:bookmarkEnd w:id="39"/>
    <w:bookmarkStart w:id="44" w:name="authentication-roles"/>
    <w:p>
      <w:pPr>
        <w:pStyle w:val="Heading2"/>
      </w:pPr>
      <w:r>
        <w:t xml:space="preserve">9. Authentication &amp; Roles</w:t>
      </w:r>
    </w:p>
    <w:bookmarkStart w:id="40" w:name="registration"/>
    <w:p>
      <w:pPr>
        <w:pStyle w:val="Heading3"/>
      </w:pPr>
      <w:r>
        <w:t xml:space="preserve">Registration</w:t>
      </w:r>
    </w:p>
    <w:p>
      <w:pPr>
        <w:numPr>
          <w:ilvl w:val="0"/>
          <w:numId w:val="1008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/api/v1/auth/register</w:t>
      </w:r>
    </w:p>
    <w:p>
      <w:pPr>
        <w:numPr>
          <w:ilvl w:val="0"/>
          <w:numId w:val="1008"/>
        </w:numPr>
        <w:pStyle w:val="Compact"/>
      </w:pPr>
      <w:r>
        <w:t xml:space="preserve">Password rules: minimum 8 characters, at least one uppercase letter, one digit</w:t>
      </w:r>
    </w:p>
    <w:p>
      <w:pPr>
        <w:numPr>
          <w:ilvl w:val="0"/>
          <w:numId w:val="1008"/>
        </w:numPr>
        <w:pStyle w:val="Compact"/>
      </w:pPr>
      <w:r>
        <w:t xml:space="preserve">New accounts receive role</w:t>
      </w:r>
      <w:r>
        <w:t xml:space="preserve"> </w:t>
      </w:r>
      <w:r>
        <w:rPr>
          <w:rStyle w:val="VerbatimChar"/>
          <w:bCs/>
          <w:b/>
        </w:rPr>
        <w:t xml:space="preserve">doctor</w:t>
      </w:r>
      <w:r>
        <w:t xml:space="preserve"> </w:t>
      </w:r>
      <w:r>
        <w:t xml:space="preserve">by default</w:t>
      </w:r>
    </w:p>
    <w:bookmarkEnd w:id="40"/>
    <w:bookmarkStart w:id="41" w:name="login"/>
    <w:p>
      <w:pPr>
        <w:pStyle w:val="Heading3"/>
      </w:pPr>
      <w:r>
        <w:t xml:space="preserve">Login</w:t>
      </w:r>
    </w:p>
    <w:p>
      <w:pPr>
        <w:numPr>
          <w:ilvl w:val="0"/>
          <w:numId w:val="1009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(OAuth2 form: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= email,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Rate limited:</w:t>
      </w:r>
      <w:r>
        <w:t xml:space="preserve"> </w:t>
      </w:r>
      <w:r>
        <w:rPr>
          <w:bCs/>
          <w:b/>
        </w:rPr>
        <w:t xml:space="preserve">5 requests/minute</w:t>
      </w:r>
    </w:p>
    <w:p>
      <w:pPr>
        <w:numPr>
          <w:ilvl w:val="0"/>
          <w:numId w:val="1009"/>
        </w:numPr>
        <w:pStyle w:val="Compact"/>
      </w:pPr>
      <w:r>
        <w:t xml:space="preserve">Returns JWT bearer token stored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sp_token</w:t>
      </w:r>
    </w:p>
    <w:bookmarkEnd w:id="41"/>
    <w:bookmarkStart w:id="42" w:name="roles"/>
    <w:p>
      <w:pPr>
        <w:pStyle w:val="Heading3"/>
      </w:pPr>
      <w:r>
        <w:t xml:space="preserve">Roles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Dashboard, patients, scans,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All doctor features +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routes and API</w:t>
            </w:r>
          </w:p>
        </w:tc>
      </w:tr>
    </w:tbl>
    <w:bookmarkEnd w:id="42"/>
    <w:bookmarkStart w:id="43" w:name="creating-the-first-admin"/>
    <w:p>
      <w:pPr>
        <w:pStyle w:val="Heading3"/>
      </w:pPr>
      <w:r>
        <w:t xml:space="preserve">Creating the first admin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default admin account</w:t>
      </w:r>
      <w:r>
        <w:t xml:space="preserve">. After registering: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spinepose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spinepose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 doctors SET role = 'admin' WHERE email = 'your@email.com';"</w:t>
      </w:r>
    </w:p>
    <w:p>
      <w:pPr>
        <w:pStyle w:val="FirstParagraph"/>
      </w:pPr>
      <w:r>
        <w:t xml:space="preserve">Log out and back in. Admins are redirected to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ser-workflows"/>
    <w:p>
      <w:pPr>
        <w:pStyle w:val="Heading2"/>
      </w:pPr>
      <w:r>
        <w:t xml:space="preserve">10. User Workflows</w:t>
      </w:r>
    </w:p>
    <w:bookmarkStart w:id="45" w:name="doctor-workflow"/>
    <w:p>
      <w:pPr>
        <w:pStyle w:val="Heading3"/>
      </w:pPr>
      <w:r>
        <w:t xml:space="preserve">Doctor workflow</w:t>
      </w:r>
    </w:p>
    <w:p>
      <w:pPr>
        <w:pStyle w:val="SourceCode"/>
      </w:pPr>
      <w:r>
        <w:rPr>
          <w:rStyle w:val="VerbatimChar"/>
        </w:rPr>
        <w:t xml:space="preserve">Register/Login → Dashboard → Add Patient → New Scan</w:t>
      </w:r>
      <w:r>
        <w:br/>
      </w:r>
      <w:r>
        <w:rPr>
          <w:rStyle w:val="VerbatimChar"/>
        </w:rPr>
        <w:t xml:space="preserve">    → Scan Setup (height, weight, camera params)</w:t>
      </w:r>
      <w:r>
        <w:br/>
      </w:r>
      <w:r>
        <w:rPr>
          <w:rStyle w:val="VerbatimChar"/>
        </w:rPr>
        <w:t xml:space="preserve">    → Capture Views (front, side, back, adams, optional face)</w:t>
      </w:r>
      <w:r>
        <w:br/>
      </w:r>
      <w:r>
        <w:rPr>
          <w:rStyle w:val="VerbatimChar"/>
        </w:rPr>
        <w:t xml:space="preserve">    → Processing (poll status)</w:t>
      </w:r>
      <w:r>
        <w:br/>
      </w:r>
      <w:r>
        <w:rPr>
          <w:rStyle w:val="VerbatimChar"/>
        </w:rPr>
        <w:t xml:space="preserve">    → Scan Results (metrics, overlays, digital twin)</w:t>
      </w:r>
      <w:r>
        <w:br/>
      </w:r>
      <w:r>
        <w:rPr>
          <w:rStyle w:val="VerbatimChar"/>
        </w:rPr>
        <w:t xml:space="preserve">    → Export Report</w:t>
      </w:r>
    </w:p>
    <w:bookmarkEnd w:id="45"/>
    <w:bookmarkStart w:id="46" w:name="scan-views"/>
    <w:p>
      <w:pPr>
        <w:pStyle w:val="Heading3"/>
      </w:pPr>
      <w:r>
        <w:t xml:space="preserve">Scan views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p>
            <w:pPr>
              <w:pStyle w:val="Compact"/>
              <w:jc w:val="left"/>
            </w:pPr>
            <w:r>
              <w:t xml:space="preserve">Pelvis, leg, shoulder symmetry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p>
            <w:pPr>
              <w:pStyle w:val="Compact"/>
              <w:jc w:val="left"/>
            </w:pPr>
            <w:r>
              <w:t xml:space="preserve">Sagittal curves (kyphosis, lordosis), forward 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p>
            <w:pPr>
              <w:pStyle w:val="Compact"/>
              <w:jc w:val="left"/>
            </w:pPr>
            <w:r>
              <w:t xml:space="preserve">Spine drift, scapula asymmetry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Upper body</w:t>
            </w:r>
          </w:p>
        </w:tc>
        <w:tc>
          <w:p>
            <w:pPr>
              <w:pStyle w:val="Compact"/>
              <w:jc w:val="left"/>
            </w:pPr>
            <w:r>
              <w:t xml:space="preserve">Additional upper-body landmarks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Adams</w:t>
            </w:r>
          </w:p>
        </w:tc>
        <w:tc>
          <w:p>
            <w:pPr>
              <w:pStyle w:val="Compact"/>
              <w:jc w:val="left"/>
            </w:pPr>
            <w:r>
              <w:t xml:space="preserve">Scoliosis screening (forward bend)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p>
            <w:pPr>
              <w:pStyle w:val="Compact"/>
              <w:jc w:val="left"/>
            </w:pPr>
            <w:r>
              <w:t xml:space="preserve">Optional jaw/head metrics</w:t>
            </w:r>
          </w:p>
        </w:tc>
      </w:tr>
    </w:tbl>
    <w:bookmarkEnd w:id="46"/>
    <w:bookmarkStart w:id="47" w:name="admin-workflow"/>
    <w:p>
      <w:pPr>
        <w:pStyle w:val="Heading3"/>
      </w:pPr>
      <w:r>
        <w:t xml:space="preserve">Admin workflow</w:t>
      </w:r>
    </w:p>
    <w:p>
      <w:pPr>
        <w:pStyle w:val="SourceCode"/>
      </w:pPr>
      <w:r>
        <w:rPr>
          <w:rStyle w:val="VerbatimChar"/>
        </w:rPr>
        <w:t xml:space="preserve">Login as admin → Admin Dashboard</w:t>
      </w:r>
      <w:r>
        <w:br/>
      </w:r>
      <w:r>
        <w:rPr>
          <w:rStyle w:val="VerbatimChar"/>
        </w:rPr>
        <w:t xml:space="preserve">    → Manage Doctors (list, edit, activate/deactivate)</w:t>
      </w:r>
      <w:r>
        <w:br/>
      </w:r>
      <w:r>
        <w:rPr>
          <w:rStyle w:val="VerbatimChar"/>
        </w:rPr>
        <w:t xml:space="preserve">    → Research Datasets (upload, label, export, recompute)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rest-api-reference"/>
    <w:p>
      <w:pPr>
        <w:pStyle w:val="Heading2"/>
      </w:pPr>
      <w:r>
        <w:t xml:space="preserve">11. REST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  <w:r>
        <w:br/>
      </w:r>
      <w:r>
        <w:t xml:space="preserve">Interactive docs: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</w:t>
      </w:r>
    </w:p>
    <w:bookmarkStart w:id="49" w:name="auth-apiv1auth"/>
    <w:p>
      <w:pPr>
        <w:pStyle w:val="Heading3"/>
      </w:pPr>
      <w:r>
        <w:t xml:space="preserve">Auth —</w:t>
      </w:r>
      <w:r>
        <w:t xml:space="preserve"> </w:t>
      </w:r>
      <w:r>
        <w:rPr>
          <w:rStyle w:val="VerbatimChar"/>
        </w:rPr>
        <w:t xml:space="preserve">/api/v1/auth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Register 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Login (form-encoded)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doctor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Update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Change 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Request reset (logs token)</w:t>
            </w:r>
          </w:p>
        </w:tc>
      </w:tr>
    </w:tbl>
    <w:bookmarkEnd w:id="49"/>
    <w:bookmarkStart w:id="50" w:name="patients-apiv1patients"/>
    <w:p>
      <w:pPr>
        <w:pStyle w:val="Heading3"/>
      </w:pPr>
      <w:r>
        <w:t xml:space="preserve">Patients —</w:t>
      </w:r>
      <w:r>
        <w:t xml:space="preserve"> </w:t>
      </w:r>
      <w:r>
        <w:rPr>
          <w:rStyle w:val="VerbatimChar"/>
        </w:rPr>
        <w:t xml:space="preserve">/api/v1/patients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List patients (search, pagination)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Create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</w:t>
            </w:r>
          </w:p>
        </w:tc>
        <w:tc>
          <w:p>
            <w:pPr>
              <w:pStyle w:val="Compact"/>
              <w:jc w:val="left"/>
            </w:pPr>
            <w:r>
              <w:t xml:space="preserve">Patient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</w:t>
            </w:r>
          </w:p>
        </w:tc>
        <w:tc>
          <w:p>
            <w:pPr>
              <w:pStyle w:val="Compact"/>
              <w:jc w:val="left"/>
            </w:pPr>
            <w:r>
              <w:t xml:space="preserve">Update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</w:t>
            </w:r>
          </w:p>
        </w:tc>
        <w:tc>
          <w:p>
            <w:pPr>
              <w:pStyle w:val="Compact"/>
              <w:jc w:val="left"/>
            </w:pPr>
            <w:r>
              <w:t xml:space="preserve">Delete patient</w:t>
            </w:r>
          </w:p>
        </w:tc>
      </w:tr>
    </w:tbl>
    <w:bookmarkEnd w:id="50"/>
    <w:bookmarkStart w:id="51" w:name="scans-apiv1scans"/>
    <w:p>
      <w:pPr>
        <w:pStyle w:val="Heading3"/>
      </w:pPr>
      <w:r>
        <w:t xml:space="preserve">Scans —</w:t>
      </w:r>
      <w:r>
        <w:t xml:space="preserve"> </w:t>
      </w:r>
      <w:r>
        <w:rPr>
          <w:rStyle w:val="VerbatimChar"/>
        </w:rPr>
        <w:t xml:space="preserve">/api/v1/scans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Create scan + upload frames (multipart)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List scans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</w:t>
            </w:r>
          </w:p>
        </w:tc>
        <w:tc>
          <w:p>
            <w:pPr>
              <w:pStyle w:val="Compact"/>
              <w:jc w:val="left"/>
            </w:pPr>
            <w:r>
              <w:t xml:space="preserve">Scan detail with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/{id}/status</w:t>
            </w:r>
          </w:p>
        </w:tc>
        <w:tc>
          <w:p>
            <w:pPr>
              <w:pStyle w:val="Compact"/>
              <w:jc w:val="left"/>
            </w:pPr>
            <w:r>
              <w:t xml:space="preserve">Processing status +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/{id}/recompute-keypoints</w:t>
            </w:r>
          </w:p>
        </w:tc>
        <w:tc>
          <w:p>
            <w:pPr>
              <w:pStyle w:val="Compact"/>
              <w:jc w:val="left"/>
            </w:pPr>
            <w:r>
              <w:t xml:space="preserve">Re-run keypoint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/{id}/reset-keypoints</w:t>
            </w:r>
          </w:p>
        </w:tc>
        <w:tc>
          <w:p>
            <w:pPr>
              <w:pStyle w:val="Compact"/>
              <w:jc w:val="left"/>
            </w:pPr>
            <w:r>
              <w:t xml:space="preserve">Reset to auto-detected keypoints</w:t>
            </w:r>
          </w:p>
        </w:tc>
      </w:tr>
    </w:tbl>
    <w:bookmarkEnd w:id="51"/>
    <w:bookmarkStart w:id="52" w:name="doctor-settings-apiv1"/>
    <w:p>
      <w:pPr>
        <w:pStyle w:val="Heading3"/>
      </w:pPr>
      <w:r>
        <w:t xml:space="preserve">Doctor settings —</w:t>
      </w:r>
      <w:r>
        <w:t xml:space="preserve"> </w:t>
      </w:r>
      <w:r>
        <w:rPr>
          <w:rStyle w:val="VerbatimChar"/>
        </w:rPr>
        <w:t xml:space="preserve">/api/v1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t xml:space="preserve">Detector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/settings/detector</w:t>
            </w:r>
          </w:p>
        </w:tc>
        <w:tc>
          <w:p>
            <w:pPr>
              <w:pStyle w:val="Compact"/>
              <w:jc w:val="left"/>
            </w:pPr>
            <w:r>
              <w:t xml:space="preserve">Update preferred detector</w:t>
            </w:r>
          </w:p>
        </w:tc>
      </w:tr>
    </w:tbl>
    <w:bookmarkEnd w:id="52"/>
    <w:bookmarkStart w:id="53" w:name="admin-apiv1admin-admin-role-required"/>
    <w:p>
      <w:pPr>
        <w:pStyle w:val="Heading3"/>
      </w:pPr>
      <w:r>
        <w:t xml:space="preserve">Admin —</w:t>
      </w:r>
      <w:r>
        <w:t xml:space="preserve"> </w:t>
      </w:r>
      <w:r>
        <w:rPr>
          <w:rStyle w:val="VerbatimChar"/>
        </w:rPr>
        <w:t xml:space="preserve">/api/v1/admin</w:t>
      </w:r>
      <w:r>
        <w:t xml:space="preserve"> </w:t>
      </w:r>
      <w:r>
        <w:t xml:space="preserve">(admin role required)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/analytics/summary</w:t>
            </w:r>
          </w:p>
        </w:tc>
        <w:tc>
          <w:p>
            <w:pPr>
              <w:pStyle w:val="Compact"/>
              <w:jc w:val="left"/>
            </w:pPr>
            <w:r>
              <w:t xml:space="preserve">Platform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/doctors</w:t>
            </w:r>
          </w:p>
        </w:tc>
        <w:tc>
          <w:p>
            <w:pPr>
              <w:pStyle w:val="Compact"/>
              <w:jc w:val="left"/>
            </w:pPr>
            <w:r>
              <w:t xml:space="preserve">List all doctors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/doctors/{id}</w:t>
            </w:r>
          </w:p>
        </w:tc>
        <w:tc>
          <w:p>
            <w:pPr>
              <w:pStyle w:val="Compact"/>
              <w:jc w:val="left"/>
            </w:pPr>
            <w:r>
              <w:t xml:space="preserve">Doctor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/doctors/{id}</w:t>
            </w:r>
          </w:p>
        </w:tc>
        <w:tc>
          <w:p>
            <w:pPr>
              <w:pStyle w:val="Compact"/>
              <w:jc w:val="left"/>
            </w:pPr>
            <w:r>
              <w:t xml:space="preserve">Update 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/doctors/{id}/status</w:t>
            </w:r>
          </w:p>
        </w:tc>
        <w:tc>
          <w:p>
            <w:pPr>
              <w:pStyle w:val="Compact"/>
              <w:jc w:val="left"/>
            </w:pPr>
            <w:r>
              <w:t xml:space="preserve">Activate/deactivate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</w:t>
            </w:r>
          </w:p>
        </w:tc>
        <w:tc>
          <w:p>
            <w:pPr>
              <w:pStyle w:val="Compact"/>
              <w:jc w:val="left"/>
            </w:pPr>
            <w:r>
              <w:t xml:space="preserve">Research datasets 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/dataset-items</w:t>
            </w:r>
          </w:p>
        </w:tc>
        <w:tc>
          <w:p>
            <w:pPr>
              <w:pStyle w:val="Compact"/>
              <w:jc w:val="left"/>
            </w:pPr>
            <w:r>
              <w:t xml:space="preserve">Dataset image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/dataset-items/export</w:t>
            </w:r>
          </w:p>
        </w:tc>
        <w:tc>
          <w:p>
            <w:pPr>
              <w:pStyle w:val="Compact"/>
              <w:jc w:val="left"/>
            </w:pPr>
            <w:r>
              <w:t xml:space="preserve">CSV export</w:t>
            </w:r>
          </w:p>
        </w:tc>
      </w:tr>
    </w:tbl>
    <w:bookmarkEnd w:id="53"/>
    <w:bookmarkStart w:id="54" w:name="health"/>
    <w:p>
      <w:pPr>
        <w:pStyle w:val="Heading3"/>
      </w:pPr>
      <w:r>
        <w:t xml:space="preserve">Health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{"status":"ok","detector_model":"..."}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scan-processing-pipeline"/>
    <w:p>
      <w:pPr>
        <w:pStyle w:val="Heading2"/>
      </w:pPr>
      <w:r>
        <w:t xml:space="preserve">12. Scan Processing Pipeline</w:t>
      </w:r>
    </w:p>
    <w:p>
      <w:pPr>
        <w:pStyle w:val="FirstParagraph"/>
      </w:pPr>
      <w:r>
        <w:t xml:space="preserve">Celery task:</w:t>
      </w:r>
      <w:r>
        <w:t xml:space="preserve"> </w:t>
      </w:r>
      <w:r>
        <w:rPr>
          <w:rStyle w:val="VerbatimChar"/>
        </w:rPr>
        <w:t xml:space="preserve">process_scan(scan_id)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app/workers/scan_tasks.py</w:t>
      </w:r>
    </w:p>
    <w:p>
      <w:pPr>
        <w:pStyle w:val="SourceCode"/>
      </w:pPr>
      <w:r>
        <w:rPr>
          <w:rStyle w:val="VerbatimChar"/>
        </w:rPr>
        <w:t xml:space="preserve">1. Load scan record → status: processing</w:t>
      </w:r>
      <w:r>
        <w:br/>
      </w:r>
      <w:r>
        <w:rPr>
          <w:rStyle w:val="VerbatimChar"/>
        </w:rPr>
        <w:t xml:space="preserve">2. Download frames from MinIO (front, side, back, upper_body, adams, face)</w:t>
      </w:r>
      <w:r>
        <w:br/>
      </w:r>
      <w:r>
        <w:rPr>
          <w:rStyle w:val="VerbatimChar"/>
        </w:rPr>
        <w:t xml:space="preserve">3. Run pose detector (MediaPipe or YOLO per scan.detector_model)</w:t>
      </w:r>
      <w:r>
        <w:br/>
      </w:r>
      <w:r>
        <w:rPr>
          <w:rStyle w:val="VerbatimChar"/>
        </w:rPr>
        <w:t xml:space="preserve">4. Normalize keypoints → KeypointNormalizer</w:t>
      </w:r>
      <w:r>
        <w:br/>
      </w:r>
      <w:r>
        <w:rPr>
          <w:rStyle w:val="VerbatimChar"/>
        </w:rPr>
        <w:t xml:space="preserve">5. 3D reconstruction → Reconstructor3D</w:t>
      </w:r>
      <w:r>
        <w:br/>
      </w:r>
      <w:r>
        <w:rPr>
          <w:rStyle w:val="VerbatimChar"/>
        </w:rPr>
        <w:t xml:space="preserve">6. Spine curve fit → SpineCurveModel</w:t>
      </w:r>
      <w:r>
        <w:br/>
      </w:r>
      <w:r>
        <w:rPr>
          <w:rStyle w:val="VerbatimChar"/>
        </w:rPr>
        <w:t xml:space="preserve">7. Per-view metrics:</w:t>
      </w:r>
      <w:r>
        <w:br/>
      </w:r>
      <w:r>
        <w:rPr>
          <w:rStyle w:val="VerbatimChar"/>
        </w:rPr>
        <w:t xml:space="preserve">   - PelvisMetrics, LegMetrics, HeadShoulderMetrics, SpineBackMetrics</w:t>
      </w:r>
      <w:r>
        <w:br/>
      </w:r>
      <w:r>
        <w:rPr>
          <w:rStyle w:val="VerbatimChar"/>
        </w:rPr>
        <w:t xml:space="preserve">8. compute_all() → full metrics JSON with normal ranges</w:t>
      </w:r>
      <w:r>
        <w:br/>
      </w:r>
      <w:r>
        <w:rPr>
          <w:rStyle w:val="VerbatimChar"/>
        </w:rPr>
        <w:t xml:space="preserve">9. merge_ai_classifications():</w:t>
      </w:r>
      <w:r>
        <w:br/>
      </w:r>
      <w:r>
        <w:rPr>
          <w:rStyle w:val="VerbatimChar"/>
        </w:rPr>
        <w:t xml:space="preserve">   - Kyphosis classifier (side view)</w:t>
      </w:r>
      <w:r>
        <w:br/>
      </w:r>
      <w:r>
        <w:rPr>
          <w:rStyle w:val="VerbatimChar"/>
        </w:rPr>
        <w:t xml:space="preserve">   - Lordosis classifier (side view)</w:t>
      </w:r>
      <w:r>
        <w:br/>
      </w:r>
      <w:r>
        <w:rPr>
          <w:rStyle w:val="VerbatimChar"/>
        </w:rPr>
        <w:t xml:space="preserve">   - Scoliosis YOLO detector (back view)</w:t>
      </w:r>
      <w:r>
        <w:br/>
      </w:r>
      <w:r>
        <w:rPr>
          <w:rStyle w:val="VerbatimChar"/>
        </w:rPr>
        <w:t xml:space="preserve">   - Keypoint scoliosis screening (back + Adams)</w:t>
      </w:r>
      <w:r>
        <w:br/>
      </w:r>
      <w:r>
        <w:rPr>
          <w:rStyle w:val="VerbatimChar"/>
        </w:rPr>
        <w:t xml:space="preserve">10. derive_overall_risk() → normal | monitor | elevated</w:t>
      </w:r>
      <w:r>
        <w:br/>
      </w:r>
      <w:r>
        <w:rPr>
          <w:rStyle w:val="VerbatimChar"/>
        </w:rPr>
        <w:t xml:space="preserve">11. Upload digital twin keypoints JSON to MinIO</w:t>
      </w:r>
      <w:r>
        <w:br/>
      </w:r>
      <w:r>
        <w:rPr>
          <w:rStyle w:val="VerbatimChar"/>
        </w:rPr>
        <w:t xml:space="preserve">12. Save results → status: completed</w:t>
      </w:r>
    </w:p>
    <w:p>
      <w:pPr>
        <w:pStyle w:val="FirstParagraph"/>
      </w:pPr>
      <w:r>
        <w:t xml:space="preserve">On failure: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error message stored, Celery retries up to 3 times.</w:t>
      </w:r>
    </w:p>
    <w:p>
      <w:r>
        <w:pict>
          <v:rect style="width:0;height:1.5pt" o:hralign="center" o:hrstd="t" o:hr="t"/>
        </w:pict>
      </w:r>
    </w:p>
    <w:bookmarkEnd w:id="56"/>
    <w:bookmarkStart w:id="60" w:name="ai-models-metrics"/>
    <w:p>
      <w:pPr>
        <w:pStyle w:val="Heading2"/>
      </w:pPr>
      <w:r>
        <w:t xml:space="preserve">13. AI Models &amp; Metrics</w:t>
      </w:r>
    </w:p>
    <w:bookmarkStart w:id="57" w:name="pose-detectors"/>
    <w:p>
      <w:pPr>
        <w:pStyle w:val="Heading3"/>
      </w:pPr>
      <w:r>
        <w:t xml:space="preserve">Pose detectors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c>
          <w:p>
            <w:pPr>
              <w:pStyle w:val="Compact"/>
              <w:jc w:val="left"/>
            </w:pPr>
            <w:r>
              <w:t xml:space="preserve">Model ID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spinepose_v2</w:t>
            </w:r>
          </w:p>
        </w:tc>
        <w:tc>
          <w:p>
            <w:pPr>
              <w:pStyle w:val="Compact"/>
              <w:jc w:val="left"/>
            </w:pPr>
            <w:r>
              <w:t xml:space="preserve">MediaPipe Pose Landmarker Heavy</w:t>
            </w:r>
          </w:p>
        </w:tc>
        <w:tc>
          <w:p>
            <w:pPr>
              <w:pStyle w:val="Compact"/>
              <w:jc w:val="left"/>
            </w:pPr>
            <w:r>
              <w:t xml:space="preserve">Default; bundled in Docker image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yolo_v8</w:t>
            </w:r>
          </w:p>
        </w:tc>
        <w:tc>
          <w:p>
            <w:pPr>
              <w:pStyle w:val="Compact"/>
              <w:jc w:val="left"/>
            </w:pPr>
            <w:r>
              <w:t xml:space="preserve">Ultralytics YOLOv8n-pose</w:t>
            </w:r>
          </w:p>
        </w:tc>
        <w:tc>
          <w:p>
            <w:pPr>
              <w:pStyle w:val="Compact"/>
              <w:jc w:val="left"/>
            </w:pPr>
            <w:r>
              <w:t xml:space="preserve">Alternative detector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yolo_custom</w:t>
            </w:r>
          </w:p>
        </w:tc>
        <w:tc>
          <w:p>
            <w:pPr>
              <w:pStyle w:val="Compact"/>
              <w:jc w:val="left"/>
            </w:pPr>
            <w:r>
              <w:t xml:space="preserve">Custom YOLO weights</w:t>
            </w:r>
          </w:p>
        </w:tc>
        <w:tc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MODEL_WEIGHTS_PATH</w:t>
            </w:r>
          </w:p>
        </w:tc>
      </w:tr>
    </w:tbl>
    <w:bookmarkEnd w:id="57"/>
    <w:bookmarkStart w:id="58" w:name="X6bf85c8bbe92c12fa4559dd794743ba18933d6d"/>
    <w:p>
      <w:pPr>
        <w:pStyle w:val="Heading3"/>
      </w:pPr>
      <w:r>
        <w:t xml:space="preserve">AI classifiers (bundled weights in</w:t>
      </w:r>
      <w:r>
        <w:t xml:space="preserve"> </w:t>
      </w:r>
      <w:r>
        <w:rPr>
          <w:rStyle w:val="VerbatimChar"/>
        </w:rPr>
        <w:t xml:space="preserve">backend/models/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yolo26n-cls-kyphosis.pt</w:t>
            </w:r>
          </w:p>
        </w:tc>
        <w:tc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p>
            <w:pPr>
              <w:pStyle w:val="Compact"/>
              <w:jc w:val="left"/>
            </w:pPr>
            <w:r>
              <w:t xml:space="preserve">Kyphosis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yolo26n-cls-lordosis.pt</w:t>
            </w:r>
          </w:p>
        </w:tc>
        <w:tc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p>
            <w:pPr>
              <w:pStyle w:val="Compact"/>
              <w:jc w:val="left"/>
            </w:pPr>
            <w:r>
              <w:t xml:space="preserve">Lordosis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yolo26n-scoliosis.pt</w:t>
            </w:r>
          </w:p>
        </w:tc>
        <w:tc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p>
            <w:pPr>
              <w:pStyle w:val="Compact"/>
              <w:jc w:val="left"/>
            </w:pPr>
            <w:r>
              <w:t xml:space="preserve">Scoliosis object detection</w:t>
            </w:r>
          </w:p>
        </w:tc>
      </w:tr>
    </w:tbl>
    <w:bookmarkEnd w:id="58"/>
    <w:bookmarkStart w:id="59" w:name="metric-categories"/>
    <w:p>
      <w:pPr>
        <w:pStyle w:val="Heading3"/>
      </w:pPr>
      <w:r>
        <w:t xml:space="preserve">Metric categories</w:t>
      </w:r>
    </w:p>
    <w:p>
      <w:pPr>
        <w:pStyle w:val="FirstParagraph"/>
      </w:pPr>
      <w:r>
        <w:rPr>
          <w:bCs/>
          <w:b/>
        </w:rPr>
        <w:t xml:space="preserve">Spinal curves</w:t>
      </w:r>
    </w:p>
    <w:p>
      <w:pPr>
        <w:numPr>
          <w:ilvl w:val="0"/>
          <w:numId w:val="1010"/>
        </w:numPr>
        <w:pStyle w:val="Compact"/>
      </w:pPr>
      <w:r>
        <w:t xml:space="preserve">Thoracic kyphosis (°)</w:t>
      </w:r>
    </w:p>
    <w:p>
      <w:pPr>
        <w:numPr>
          <w:ilvl w:val="0"/>
          <w:numId w:val="1010"/>
        </w:numPr>
        <w:pStyle w:val="Compact"/>
      </w:pPr>
      <w:r>
        <w:t xml:space="preserve">Lumbar lordosis (°)</w:t>
      </w:r>
    </w:p>
    <w:p>
      <w:pPr>
        <w:pStyle w:val="FirstParagraph"/>
      </w:pPr>
      <w:r>
        <w:rPr>
          <w:bCs/>
          <w:b/>
        </w:rPr>
        <w:t xml:space="preserve">Pelvis &amp; lower body</w:t>
      </w:r>
    </w:p>
    <w:p>
      <w:pPr>
        <w:numPr>
          <w:ilvl w:val="0"/>
          <w:numId w:val="1011"/>
        </w:numPr>
        <w:pStyle w:val="Compact"/>
      </w:pPr>
      <w:r>
        <w:t xml:space="preserve">Pelvic tilt sagittal (°)</w:t>
      </w:r>
    </w:p>
    <w:p>
      <w:pPr>
        <w:numPr>
          <w:ilvl w:val="0"/>
          <w:numId w:val="1011"/>
        </w:numPr>
        <w:pStyle w:val="Compact"/>
      </w:pPr>
      <w:r>
        <w:t xml:space="preserve">Pelvic obliquity (mm)</w:t>
      </w:r>
    </w:p>
    <w:p>
      <w:pPr>
        <w:numPr>
          <w:ilvl w:val="0"/>
          <w:numId w:val="1011"/>
        </w:numPr>
        <w:pStyle w:val="Compact"/>
      </w:pPr>
      <w:r>
        <w:t xml:space="preserve">Knee flexion left/right (°)</w:t>
      </w:r>
    </w:p>
    <w:p>
      <w:pPr>
        <w:numPr>
          <w:ilvl w:val="0"/>
          <w:numId w:val="1011"/>
        </w:numPr>
        <w:pStyle w:val="Compact"/>
      </w:pPr>
      <w:r>
        <w:t xml:space="preserve">HKA angle left/right (°)</w:t>
      </w:r>
    </w:p>
    <w:p>
      <w:pPr>
        <w:pStyle w:val="FirstParagraph"/>
      </w:pPr>
      <w:r>
        <w:rPr>
          <w:bCs/>
          <w:b/>
        </w:rPr>
        <w:t xml:space="preserve">Head &amp; shoulders</w:t>
      </w:r>
    </w:p>
    <w:p>
      <w:pPr>
        <w:numPr>
          <w:ilvl w:val="0"/>
          <w:numId w:val="1012"/>
        </w:numPr>
        <w:pStyle w:val="Compact"/>
      </w:pPr>
      <w:r>
        <w:t xml:space="preserve">Forward head posture (mm)</w:t>
      </w:r>
    </w:p>
    <w:p>
      <w:pPr>
        <w:numPr>
          <w:ilvl w:val="0"/>
          <w:numId w:val="1012"/>
        </w:numPr>
        <w:pStyle w:val="Compact"/>
      </w:pPr>
      <w:r>
        <w:t xml:space="preserve">Shoulder height asymmetry (mm)</w:t>
      </w:r>
    </w:p>
    <w:p>
      <w:pPr>
        <w:numPr>
          <w:ilvl w:val="0"/>
          <w:numId w:val="1012"/>
        </w:numPr>
        <w:pStyle w:val="Compact"/>
      </w:pPr>
      <w:r>
        <w:t xml:space="preserve">Jaw deviation (mm)</w:t>
      </w:r>
    </w:p>
    <w:p>
      <w:pPr>
        <w:pStyle w:val="FirstParagraph"/>
      </w:pPr>
      <w:r>
        <w:rPr>
          <w:bCs/>
          <w:b/>
        </w:rPr>
        <w:t xml:space="preserve">Spine &amp; back</w:t>
      </w:r>
    </w:p>
    <w:p>
      <w:pPr>
        <w:numPr>
          <w:ilvl w:val="0"/>
          <w:numId w:val="1013"/>
        </w:numPr>
        <w:pStyle w:val="Compact"/>
      </w:pPr>
      <w:r>
        <w:t xml:space="preserve">Spine drift (mm)</w:t>
      </w:r>
    </w:p>
    <w:p>
      <w:pPr>
        <w:numPr>
          <w:ilvl w:val="0"/>
          <w:numId w:val="1013"/>
        </w:numPr>
        <w:pStyle w:val="Compact"/>
      </w:pPr>
      <w:r>
        <w:t xml:space="preserve">Scapula asymmetry index</w:t>
      </w:r>
    </w:p>
    <w:p>
      <w:pPr>
        <w:numPr>
          <w:ilvl w:val="0"/>
          <w:numId w:val="1013"/>
        </w:numPr>
        <w:pStyle w:val="Compact"/>
      </w:pPr>
      <w:r>
        <w:t xml:space="preserve">Vertebral rotation index</w:t>
      </w:r>
    </w:p>
    <w:p>
      <w:pPr>
        <w:numPr>
          <w:ilvl w:val="0"/>
          <w:numId w:val="1013"/>
        </w:numPr>
        <w:pStyle w:val="Compact"/>
      </w:pPr>
      <w:r>
        <w:t xml:space="preserve">Keypoint scoliosis composite score</w:t>
      </w:r>
    </w:p>
    <w:p>
      <w:pPr>
        <w:pStyle w:val="FirstParagraph"/>
      </w:pPr>
      <w:r>
        <w:rPr>
          <w:bCs/>
          <w:b/>
        </w:rPr>
        <w:t xml:space="preserve">AI classification</w:t>
      </w:r>
    </w:p>
    <w:p>
      <w:pPr>
        <w:numPr>
          <w:ilvl w:val="0"/>
          <w:numId w:val="1014"/>
        </w:numPr>
        <w:pStyle w:val="Compact"/>
      </w:pPr>
      <w:r>
        <w:t xml:space="preserve">Kyphosis, lordosis, scoliosis screening results</w:t>
      </w:r>
    </w:p>
    <w:p>
      <w:pPr>
        <w:pStyle w:val="FirstParagraph"/>
      </w:pPr>
      <w:r>
        <w:t xml:space="preserve">Each metric includes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status when landmarks or views are missing.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dmin-panel"/>
    <w:p>
      <w:pPr>
        <w:pStyle w:val="Heading2"/>
      </w:pPr>
      <w:r>
        <w:t xml:space="preserve">14. Admin Panel</w:t>
      </w:r>
    </w:p>
    <w:p>
      <w:pPr>
        <w:pStyle w:val="FirstParagraph"/>
      </w:pPr>
      <w:r>
        <w:t xml:space="preserve">Routes (frontend):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p>
            <w:pPr>
              <w:pStyle w:val="Compact"/>
              <w:jc w:val="left"/>
            </w:pPr>
            <w:r>
              <w:t xml:space="preserve">Analytics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/admin/doctors</w:t>
            </w:r>
          </w:p>
        </w:tc>
        <w:tc>
          <w:p>
            <w:pPr>
              <w:pStyle w:val="Compact"/>
              <w:jc w:val="left"/>
            </w:pPr>
            <w:r>
              <w:t xml:space="preserve">Doctor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/admin/doctors/:id/edit</w:t>
            </w:r>
          </w:p>
        </w:tc>
        <w:tc>
          <w:p>
            <w:pPr>
              <w:pStyle w:val="Compact"/>
              <w:jc w:val="left"/>
            </w:pPr>
            <w:r>
              <w:t xml:space="preserve">Edit doctor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/admin/research/dataset</w:t>
            </w:r>
          </w:p>
        </w:tc>
        <w:tc>
          <w:p>
            <w:pPr>
              <w:pStyle w:val="Compact"/>
              <w:jc w:val="left"/>
            </w:pPr>
            <w:r>
              <w:t xml:space="preserve">Research dataset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/admin/research/dataset/:id/adjust</w:t>
            </w:r>
          </w:p>
        </w:tc>
        <w:tc>
          <w:p>
            <w:pPr>
              <w:pStyle w:val="Compact"/>
              <w:jc w:val="left"/>
            </w:pPr>
            <w:r>
              <w:t xml:space="preserve">Manual keypoint labeling</w:t>
            </w:r>
          </w:p>
        </w:tc>
      </w:tr>
    </w:tbl>
    <w:p>
      <w:pPr>
        <w:pStyle w:val="BodyText"/>
      </w:pPr>
      <w:r>
        <w:t xml:space="preserve">Access requires</w:t>
      </w:r>
      <w:r>
        <w:t xml:space="preserve"> </w:t>
      </w:r>
      <w:r>
        <w:rPr>
          <w:rStyle w:val="VerbatimChar"/>
        </w:rPr>
        <w:t xml:space="preserve">role = admin</w:t>
      </w:r>
      <w:r>
        <w:t xml:space="preserve"> </w:t>
      </w:r>
      <w:r>
        <w:t xml:space="preserve">on the authenticated doctor account.</w:t>
      </w:r>
    </w:p>
    <w:p>
      <w:r>
        <w:pict>
          <v:rect style="width:0;height:1.5pt" o:hralign="center" o:hrstd="t" o:hr="t"/>
        </w:pict>
      </w:r>
    </w:p>
    <w:bookmarkEnd w:id="61"/>
    <w:bookmarkStart w:id="65" w:name="data-persistence-backups"/>
    <w:p>
      <w:pPr>
        <w:pStyle w:val="Heading2"/>
      </w:pPr>
      <w:r>
        <w:t xml:space="preserve">15. Data Persistence &amp; Backups</w:t>
      </w:r>
    </w:p>
    <w:bookmarkStart w:id="62" w:name="host-directories"/>
    <w:p>
      <w:pPr>
        <w:pStyle w:val="Heading3"/>
      </w:pPr>
      <w:r>
        <w:t xml:space="preserve">Host directories</w:t>
      </w:r>
    </w:p>
    <w:p>
      <w:pPr>
        <w:pStyle w:val="SourceCode"/>
      </w:pPr>
      <w:r>
        <w:rPr>
          <w:rStyle w:val="VerbatimChar"/>
        </w:rPr>
        <w:t xml:space="preserve">spineposeapp/data/</w:t>
      </w:r>
      <w:r>
        <w:br/>
      </w:r>
      <w:r>
        <w:rPr>
          <w:rStyle w:val="VerbatimChar"/>
        </w:rPr>
        <w:t xml:space="preserve">├── postgres/    # Doctors, patients, scans, metrics</w:t>
      </w:r>
      <w:r>
        <w:br/>
      </w:r>
      <w:r>
        <w:rPr>
          <w:rStyle w:val="VerbatimChar"/>
        </w:rPr>
        <w:t xml:space="preserve">├── minio/       # Scan frame images, twin JSON, backups</w:t>
      </w:r>
      <w:r>
        <w:br/>
      </w:r>
      <w:r>
        <w:rPr>
          <w:rStyle w:val="VerbatimChar"/>
        </w:rPr>
        <w:t xml:space="preserve">└── redis/       # Celery broker AOF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preserves data across restarts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not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unless you intend to wipe Caddy certs and named volumes</w:t>
      </w:r>
    </w:p>
    <w:bookmarkEnd w:id="62"/>
    <w:bookmarkStart w:id="63" w:name="automated-backups"/>
    <w:p>
      <w:pPr>
        <w:pStyle w:val="Heading3"/>
      </w:pPr>
      <w:r>
        <w:t xml:space="preserve">Automated backups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db_backup</w:t>
      </w:r>
      <w:r>
        <w:t xml:space="preserve"> </w:t>
      </w:r>
      <w:r>
        <w:t xml:space="preserve">service runs scheduled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uploads to MinIO bucket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BACKUP_INTERVAL_SECONDS</w:t>
            </w:r>
          </w:p>
        </w:tc>
        <w:tc>
          <w:p>
            <w:pPr>
              <w:pStyle w:val="Compact"/>
              <w:jc w:val="left"/>
            </w:pPr>
            <w:r>
              <w:t xml:space="preserve">86400 (daily)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BACKUP_RETENTION_DAYS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MINIO_BACKUP_BUCKET</w:t>
            </w:r>
          </w:p>
        </w:tc>
        <w:tc>
          <w:p>
            <w:pPr>
              <w:pStyle w:val="Compact"/>
              <w:jc w:val="left"/>
            </w:pPr>
            <w:r>
              <w:t xml:space="preserve">backups</w:t>
            </w:r>
          </w:p>
        </w:tc>
      </w:tr>
    </w:tbl>
    <w:bookmarkEnd w:id="63"/>
    <w:bookmarkStart w:id="64" w:name="test-database"/>
    <w:p>
      <w:pPr>
        <w:pStyle w:val="Heading3"/>
      </w:pPr>
      <w:r>
        <w:t xml:space="preserve">Test database</w:t>
      </w:r>
    </w:p>
    <w:p>
      <w:pPr>
        <w:pStyle w:val="FirstParagraph"/>
      </w:pPr>
      <w:r>
        <w:t xml:space="preserve">pytest uses</w:t>
      </w:r>
      <w:r>
        <w:t xml:space="preserve"> </w:t>
      </w:r>
      <w:r>
        <w:rPr>
          <w:rStyle w:val="VerbatimChar"/>
        </w:rPr>
        <w:t xml:space="preserve">spinepose_test</w:t>
      </w:r>
      <w:r>
        <w:t xml:space="preserve"> </w:t>
      </w:r>
      <w:r>
        <w:t xml:space="preserve">(created by</w:t>
      </w:r>
      <w:r>
        <w:t xml:space="preserve"> </w:t>
      </w:r>
      <w:r>
        <w:rPr>
          <w:rStyle w:val="VerbatimChar"/>
        </w:rPr>
        <w:t xml:space="preserve">scripts/postgres/init-databases.sql</w:t>
      </w:r>
      <w:r>
        <w:t xml:space="preserve">) — isolated from production data.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development-guide"/>
    <w:p>
      <w:pPr>
        <w:pStyle w:val="Heading2"/>
      </w:pPr>
      <w:r>
        <w:t xml:space="preserve">16. Development Guide</w:t>
      </w:r>
    </w:p>
    <w:bookmarkStart w:id="66" w:name="hot-reload-development-only"/>
    <w:p>
      <w:pPr>
        <w:pStyle w:val="Heading3"/>
      </w:pPr>
      <w:r>
        <w:t xml:space="preserve">Hot reload (development only)</w:t>
      </w:r>
    </w:p>
    <w:p>
      <w:pPr>
        <w:pStyle w:val="FirstParagraph"/>
      </w:pP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enables:</w:t>
      </w:r>
    </w:p>
    <w:p>
      <w:pPr>
        <w:numPr>
          <w:ilvl w:val="0"/>
          <w:numId w:val="1016"/>
        </w:numPr>
        <w:pStyle w:val="Compact"/>
      </w:pPr>
      <w:r>
        <w:t xml:space="preserve">Backend volume mount</w:t>
      </w:r>
      <w:r>
        <w:t xml:space="preserve"> </w:t>
      </w:r>
      <w:r>
        <w:rPr>
          <w:rStyle w:val="VerbatimChar"/>
        </w:rPr>
        <w:t xml:space="preserve">./backend:/app</w:t>
      </w:r>
    </w:p>
    <w:p>
      <w:pPr>
        <w:numPr>
          <w:ilvl w:val="0"/>
          <w:numId w:val="1016"/>
        </w:numPr>
        <w:pStyle w:val="Compact"/>
      </w:pPr>
      <w:r>
        <w:t xml:space="preserve">uvicorn</w:t>
      </w:r>
      <w:r>
        <w:t xml:space="preserve"> </w:t>
      </w:r>
      <w:r>
        <w:rPr>
          <w:rStyle w:val="VerbatimChar"/>
        </w:rPr>
        <w:t xml:space="preserve">--reload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LOG_LEVEL=DEBUG</w:t>
      </w:r>
    </w:p>
    <w:bookmarkEnd w:id="66"/>
    <w:bookmarkStart w:id="67" w:name="rebuild-after-changes"/>
    <w:p>
      <w:pPr>
        <w:pStyle w:val="Heading3"/>
      </w:pPr>
      <w:r>
        <w:t xml:space="preserve">Rebuild after changes</w:t>
      </w:r>
    </w:p>
    <w:p>
      <w:pPr>
        <w:pStyle w:val="SourceCode"/>
      </w:pPr>
      <w:r>
        <w:rPr>
          <w:rStyle w:val="CommentTok"/>
        </w:rPr>
        <w:t xml:space="preserve"># Backend / 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backend celery_worker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 celery_worker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frontend</w:t>
      </w:r>
    </w:p>
    <w:bookmarkEnd w:id="67"/>
    <w:bookmarkStart w:id="68" w:name="migrations"/>
    <w:p>
      <w:pPr>
        <w:pStyle w:val="Heading3"/>
      </w:pPr>
      <w:r>
        <w:t xml:space="preserve">Migrations</w:t>
      </w:r>
    </w:p>
    <w:p>
      <w:pPr>
        <w:pStyle w:val="SourceCode"/>
      </w:pP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br/>
      </w:r>
      <w:r>
        <w:rPr>
          <w:rStyle w:val="CommentTok"/>
        </w:rPr>
        <w:t xml:space="preserve"># Apply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upgrade head</w:t>
      </w:r>
    </w:p>
    <w:bookmarkEnd w:id="68"/>
    <w:bookmarkStart w:id="69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celery_worker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esting"/>
    <w:p>
      <w:pPr>
        <w:pStyle w:val="Heading2"/>
      </w:pPr>
      <w:r>
        <w:t xml:space="preserve">17. Testing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pytest 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Test coverage includes: auth, patients, scans, pipeline, dashboard, admin, dataset, kyphosis/scoliosis classifiers.</w:t>
      </w:r>
    </w:p>
    <w:p>
      <w:pPr>
        <w:pStyle w:val="BodyText"/>
      </w:pPr>
      <w:r>
        <w:t xml:space="preserve">Tests run against</w:t>
      </w:r>
      <w:r>
        <w:t xml:space="preserve"> </w:t>
      </w:r>
      <w:r>
        <w:rPr>
          <w:rStyle w:val="VerbatimChar"/>
        </w:rPr>
        <w:t xml:space="preserve">spinepose_test</w:t>
      </w:r>
      <w:r>
        <w:t xml:space="preserve">, not the production</w:t>
      </w:r>
      <w:r>
        <w:t xml:space="preserve"> </w:t>
      </w:r>
      <w:r>
        <w:rPr>
          <w:rStyle w:val="VerbatimChar"/>
        </w:rPr>
        <w:t xml:space="preserve">spinepose</w:t>
      </w:r>
      <w:r>
        <w:t xml:space="preserve"> </w:t>
      </w:r>
      <w:r>
        <w:t xml:space="preserve">database.</w:t>
      </w:r>
    </w:p>
    <w:p>
      <w:r>
        <w:pict>
          <v:rect style="width:0;height:1.5pt" o:hralign="center" o:hrstd="t" o:hr="t"/>
        </w:pict>
      </w:r>
    </w:p>
    <w:bookmarkEnd w:id="71"/>
    <w:bookmarkStart w:id="73" w:name="troubleshooting"/>
    <w:p>
      <w:pPr>
        <w:pStyle w:val="Heading2"/>
      </w:pPr>
      <w:r>
        <w:t xml:space="preserve">18. Troubleshooting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unhealthy:</w:t>
            </w:r>
            <w:r>
              <w:t xml:space="preserve"> </w:t>
            </w:r>
            <w:r>
              <w:rPr>
                <w:rStyle w:val="VerbatimChar"/>
              </w:rPr>
              <w:t xml:space="preserve">...@postgres</w:t>
            </w:r>
            <w:r>
              <w:t xml:space="preserve"> </w:t>
            </w:r>
            <w:r>
              <w:t xml:space="preserve">hostname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t xml:space="preserve">Use alphanumeric password; remove manual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unhealthy: password authentication failed</w:t>
            </w:r>
          </w:p>
        </w:tc>
        <w:tc>
          <w:p>
            <w:pPr>
              <w:pStyle w:val="Compact"/>
              <w:jc w:val="left"/>
            </w:pPr>
            <w:r>
              <w:t xml:space="preserve">Postgres data initialized with different password</w:t>
            </w:r>
          </w:p>
        </w:tc>
        <w:tc>
          <w:p>
            <w:pPr>
              <w:pStyle w:val="Compact"/>
              <w:jc w:val="left"/>
            </w:pPr>
            <w:r>
              <w:t xml:space="preserve">Wipe</w:t>
            </w:r>
            <w:r>
              <w:t xml:space="preserve"> </w:t>
            </w:r>
            <w:r>
              <w:rPr>
                <w:rStyle w:val="VerbatimChar"/>
              </w:rPr>
              <w:t xml:space="preserve">./data/postgres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ALTER USER</w:t>
            </w:r>
            <w:r>
              <w:t xml:space="preserve"> </w:t>
            </w:r>
            <w:r>
              <w:t xml:space="preserve">to match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Caddy: port 80 already in use</w:t>
            </w:r>
          </w:p>
        </w:tc>
        <w:tc>
          <w:p>
            <w:pPr>
              <w:pStyle w:val="Compact"/>
              <w:jc w:val="left"/>
            </w:pPr>
            <w:r>
              <w:t xml:space="preserve">Apache owns port 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caddy</w:t>
            </w:r>
            <w:r>
              <w:t xml:space="preserve">; use Apache vhost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images not loading</w:t>
            </w:r>
          </w:p>
        </w:tc>
        <w:tc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MINIO_PUBLIC_ENDPOINT</w:t>
            </w:r>
          </w:p>
        </w:tc>
        <w:tc>
          <w:p>
            <w:pPr>
              <w:pStyle w:val="Compact"/>
              <w:jc w:val="left"/>
            </w:pPr>
            <w:r>
              <w:t xml:space="preserve">Set to public host:port (e.g. </w:t>
            </w:r>
            <w:r>
              <w:rPr>
                <w:rStyle w:val="VerbatimChar"/>
              </w:rPr>
              <w:t xml:space="preserve">domain:9002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502 on API after rebuild</w:t>
            </w:r>
          </w:p>
        </w:tc>
        <w:tc>
          <w:p>
            <w:pPr>
              <w:pStyle w:val="Compact"/>
              <w:jc w:val="left"/>
            </w:pPr>
            <w:r>
              <w:t xml:space="preserve">Frontend nginx stale upstream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keypoints on results</w:t>
            </w:r>
          </w:p>
        </w:tc>
        <w:tc>
          <w:p>
            <w:pPr>
              <w:pStyle w:val="Compact"/>
              <w:jc w:val="left"/>
            </w:pPr>
            <w:r>
              <w:t xml:space="preserve">Old scan or poor image quality</w:t>
            </w:r>
          </w:p>
        </w:tc>
        <w:tc>
          <w:p>
            <w:pPr>
              <w:pStyle w:val="Compact"/>
              <w:jc w:val="left"/>
            </w:pPr>
            <w:r>
              <w:t xml:space="preserve">Submit new scan with clear full-body visibility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pages 403</w:t>
            </w:r>
          </w:p>
        </w:tc>
        <w:tc>
          <w:p>
            <w:pPr>
              <w:pStyle w:val="Compact"/>
              <w:jc w:val="left"/>
            </w:pPr>
            <w:r>
              <w:t xml:space="preserve">Account role is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doctors SET role='admin'</w:t>
            </w:r>
            <w:r>
              <w:t xml:space="preserve"> </w:t>
            </w:r>
            <w:r>
              <w:t xml:space="preserve">in Postgres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Celery tasks not running</w:t>
            </w:r>
          </w:p>
        </w:tc>
        <w:tc>
          <w:p>
            <w:pPr>
              <w:pStyle w:val="Compact"/>
              <w:jc w:val="left"/>
            </w:pPr>
            <w:r>
              <w:t xml:space="preserve">Worker down or Redis unreachable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celery_worker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containers</w:t>
            </w:r>
          </w:p>
        </w:tc>
      </w:tr>
    </w:tbl>
    <w:bookmarkStart w:id="72" w:name="diagnostic-commands"/>
    <w:p>
      <w:pPr>
        <w:pStyle w:val="Heading3"/>
      </w:pPr>
      <w:r>
        <w:t xml:space="preserve">Diagnostic commands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backend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DATABASE_URL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http://localhost:8001/health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ecurity-notes"/>
    <w:p>
      <w:pPr>
        <w:pStyle w:val="Heading2"/>
      </w:pPr>
      <w:r>
        <w:t xml:space="preserve">19. Security Notes</w:t>
      </w:r>
    </w:p>
    <w:p>
      <w:pPr>
        <w:numPr>
          <w:ilvl w:val="0"/>
          <w:numId w:val="1017"/>
        </w:numPr>
        <w:pStyle w:val="Compac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</w:t>
      </w:r>
    </w:p>
    <w:p>
      <w:pPr>
        <w:numPr>
          <w:ilvl w:val="0"/>
          <w:numId w:val="1017"/>
        </w:numPr>
        <w:pStyle w:val="Compact"/>
      </w:pPr>
      <w:r>
        <w:t xml:space="preserve">Use 64+ character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in production</w:t>
      </w:r>
    </w:p>
    <w:p>
      <w:pPr>
        <w:numPr>
          <w:ilvl w:val="0"/>
          <w:numId w:val="1017"/>
        </w:numPr>
        <w:pStyle w:val="Compact"/>
      </w:pPr>
      <w:r>
        <w:t xml:space="preserve">Use URL-safe passwords for PostgreSQL (no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Restrict host ports at firewall: expose only 80/443 (Apache) and 9002 (MinIO frames if needed)</w:t>
      </w:r>
    </w:p>
    <w:p>
      <w:pPr>
        <w:numPr>
          <w:ilvl w:val="0"/>
          <w:numId w:val="1017"/>
        </w:numPr>
        <w:pStyle w:val="Compact"/>
      </w:pPr>
      <w:r>
        <w:t xml:space="preserve">Lock down 5433, 6380, 8001, 9003, 5556 to admin IPs</w:t>
      </w:r>
    </w:p>
    <w:p>
      <w:pPr>
        <w:numPr>
          <w:ilvl w:val="0"/>
          <w:numId w:val="1017"/>
        </w:numPr>
        <w:pStyle w:val="Compact"/>
      </w:pPr>
      <w:r>
        <w:t xml:space="preserve">Login rate limited to 5/minute</w:t>
      </w:r>
    </w:p>
    <w:p>
      <w:pPr>
        <w:numPr>
          <w:ilvl w:val="0"/>
          <w:numId w:val="1017"/>
        </w:numPr>
        <w:pStyle w:val="Compact"/>
      </w:pPr>
      <w:r>
        <w:t xml:space="preserve">MinIO credentials must match between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initialized MinIO data</w:t>
      </w:r>
    </w:p>
    <w:p>
      <w:pPr>
        <w:numPr>
          <w:ilvl w:val="0"/>
          <w:numId w:val="1017"/>
        </w:numPr>
        <w:pStyle w:val="Compact"/>
      </w:pPr>
      <w:r>
        <w:t xml:space="preserve">HTTPS via certbot/Apache or Caddy + Let’s Encrypt</w:t>
      </w:r>
    </w:p>
    <w:p>
      <w:r>
        <w:pict>
          <v:rect style="width:0;height:1.5pt" o:hralign="center" o:hrstd="t" o:hr="t"/>
        </w:pict>
      </w:r>
    </w:p>
    <w:bookmarkEnd w:id="74"/>
    <w:bookmarkStart w:id="78" w:name="related-documents"/>
    <w:p>
      <w:pPr>
        <w:pStyle w:val="Heading2"/>
      </w:pPr>
      <w:r>
        <w:t xml:space="preserve">Related Documents</w:t>
      </w:r>
    </w:p>
    <w:p>
      <w:pPr>
        <w:numPr>
          <w:ilvl w:val="0"/>
          <w:numId w:val="1018"/>
        </w:numPr>
        <w:pStyle w:val="Compact"/>
      </w:pPr>
      <w:hyperlink r:id="rId75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— Quick start</w:t>
      </w:r>
    </w:p>
    <w:p>
      <w:pPr>
        <w:numPr>
          <w:ilvl w:val="0"/>
          <w:numId w:val="1018"/>
        </w:numPr>
        <w:pStyle w:val="Compact"/>
      </w:pPr>
      <w:hyperlink r:id="rId76">
        <w:r>
          <w:rPr>
            <w:rStyle w:val="Hyperlink"/>
          </w:rPr>
          <w:t xml:space="preserve">.env.example</w:t>
        </w:r>
      </w:hyperlink>
      <w:r>
        <w:t xml:space="preserve"> </w:t>
      </w:r>
      <w:r>
        <w:t xml:space="preserve">— All environment variables</w:t>
      </w:r>
    </w:p>
    <w:p>
      <w:pPr>
        <w:numPr>
          <w:ilvl w:val="0"/>
          <w:numId w:val="1018"/>
        </w:numPr>
        <w:pStyle w:val="Compact"/>
      </w:pPr>
      <w:hyperlink r:id="rId77">
        <w:r>
          <w:rPr>
            <w:rStyle w:val="Hyperlink"/>
          </w:rPr>
          <w:t xml:space="preserve">../decs/SpinePose_Dev_Prompt.md</w:t>
        </w:r>
      </w:hyperlink>
      <w:r>
        <w:t xml:space="preserve"> </w:t>
      </w:r>
      <w:r>
        <w:t xml:space="preserve">— Design specification</w:t>
      </w:r>
    </w:p>
    <w:p>
      <w:r>
        <w:pict>
          <v:rect style="width:0;height:1.5pt" o:hralign="center" o:hrstd="t" o:hr="t"/>
        </w:pict>
      </w:r>
    </w:p>
    <w:bookmarkEnd w:id="78"/>
    <w:bookmarkStart w:id="7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Capstone / educational project. See repository root for license terms.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../decs/SpinePose_Dev_Prompt.md" TargetMode="External" /><Relationship Type="http://schemas.openxmlformats.org/officeDocument/2006/relationships/hyperlink" Id="rId76" Target=".env.example" TargetMode="External" /><Relationship Type="http://schemas.openxmlformats.org/officeDocument/2006/relationships/hyperlink" Id="rId75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../decs/SpinePose_Dev_Prompt.md" TargetMode="External" /><Relationship Type="http://schemas.openxmlformats.org/officeDocument/2006/relationships/hyperlink" Id="rId76" Target=".env.example" TargetMode="External" /><Relationship Type="http://schemas.openxmlformats.org/officeDocument/2006/relationships/hyperlink" Id="rId75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2026-07-20T10:01:56Z</dcterms:created>
  <dcterms:modified xsi:type="dcterms:W3CDTF">2026-07-20T10:01:56Z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