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6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Наследование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6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6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6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Работник и менеджер</w:t>
      </w:r>
      <w:r>
        <w:tab/>
      </w:r>
      <w:fldSimple w:instr=" PAGEREF Lab6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Дисплей, материнская плата и компьютер</w:t>
      </w:r>
      <w:r>
        <w:tab/>
      </w:r>
      <w:fldSimple w:instr=" PAGEREF Lab6Sec5 \h " w:dirty="true">
        <w:r>
          <w:t>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Восстановление доступа при наследовании</w:t>
      </w:r>
      <w:r>
        <w:tab/>
      </w:r>
      <w:fldSimple w:instr=" PAGEREF Lab6Sec6 \h " w:dirty="true">
        <w:r>
          <w:t>13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6Sec7 \h " w:dirty="true">
        <w:r>
          <w:t>18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6Sec8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6Sec9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6Sec10 \h " w:dirty="true">
        <w:r>
          <w:t>21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01" w:name="Lab6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6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Изучить простое и множественное наследование, порядок создания объектов и управление доступом к методам базовых классов.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602" w:name="Lab6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6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Работник и менеджер.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Дисплей, материнская плата и компьютер.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Восстановление доступа при наследовании.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03" w:name="Lab6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6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604" w:name="Lab6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Работник и менеджер</w:t>
      </w:r>
      <w:bookmarkEnd w:id="106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Employee с именем, должностью и месячным окладом. Вычислять годовую зарплату. Создать Manager с бонусом, машиной компании и опционами. По корректировке 2026 года использовать protected-наследование, ввод данных, отдельный вывод собственных полей менеджера и всех полей, открытые методы для доступа к родителю.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Employee: name, position, salary — закрытые данные работника. Manager: annual_bonus, company_car, stock_options — закрытые данные менеджера. showEmployee() и employeeYear() — открытые методы-обертки над защищенно унаследованными методами.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Оклад и годовой бонус: 0..1000000000; опционы: 0..1000000. Текстовые поля: 1..63 байта UTF-8. Объект хранит обычные string вместо небезопасных символьных буферов. Поля остаются закрытыми.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начальные объекты работника и менеджера конструкторами по умолчанию.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Прочитать поля через input(); годовой оклад вычислить как salary * 12.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По меню вывести работника, только собственные поля менеджера или полную информацию.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К годовому окладу менеджера прибавить годовой бонус; опционы считать количеством, их денежная цена не задана.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Проверить методы-обертки, конструкторы по умолчанию и корректно завершить программу.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Пункт меню; имя, должность, оклад, бонус, машина и число опционов.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Данные работника и менеджера; годовая зарплата с учётом бонуса; сообщения об ошибках.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6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6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6lab/task1.cpp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Программа хранит данные работника и менеджера.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Менеджер получает общие методы работника через наследование.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Проверки обычного ввода вынесены в общий файл input.h.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position;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salary;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После двоеточия задаются начальные значения полей объекта.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Employee() : name("Не задано"), position("Не задано"), salary(0)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Employee(string n, string p, double s) : name(n), position(p), salary(s)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~Employee()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readText("Имя: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position = readText("Должность: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salary = readDouble("Оклад в месяц (0..1000000000): ", 0,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annualSalary()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 году 12 месяцев. const означает, что поля не изменяются.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salary * 12;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"Работник: " &lt;&lt; name &lt;&lt; "\nДолжность: " &lt;&lt; position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"\nОклад за месяц: " &lt;&lt; salary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"\nОклад за год: " &lt;&lt; annualSalary()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По корректировке методички используется защищенное наследование.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Manager : protected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annual_bonus;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company_car;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stock_options;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Manager() : annual_bonus(0), company_car("Нет"), stock_options(0)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Manager(string n, string p, double s, double b, string car, int options)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Employee(n, p, s), annual_bonus(b), company_car(car),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stock_options(options)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~Manager()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Сначала вводятся общие данные, затем собственные данные менеджера.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Employee::input();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annual_bonus = readDouble("Бонус в год: ", 0,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company_car = readText("Машина компании: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stock_options = readInt("Число опционов: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Открытые обертки разрешают обратиться к защищенным методам родителя.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showEmployee() const { Employee::show();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employeeYear() const { return annualSalary();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showOwn()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"Бонус за год: " &lt;&lt; annual_bonus &lt;&lt; "\nМашина: " &lt;&lt; company_car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"\nОпционы: " &lt;&lt; stock_options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Employee::show(); // Закрытые поля доступны через методы родителя.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"Доход за год с бонусом: " &lt;&lt; annualSalary() + annual_bonus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Employee employee;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 manager;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 &lt;&lt; setprecision(2);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После каждого действия снова показываем меню.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Создать работника\n2. Показать работника\n3. Создать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"менеджера\n"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"4. Только поля менеджера\n5. Все данные менеджера\n6. Объекты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"по умолчанию\n"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"7. Данные родителя через обертку\n8. Годовой оклад через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"обертку\n0.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8);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employee.input();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manager.input();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employee.show();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manager.showOwn();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manager.show();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7) manager.showEmployee();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8)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"Годовой оклад: " &lt;&lt; manager.employeeYear()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6)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Employee defaultEmployee;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 defaultManager;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defaultEmployee.show();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defaultManager.show();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Работник и менеджер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«Анна»; «Инженер»; «100»; «2»; «3»; «Бек»; «Менеджер»; «200»; «50»; «Lada»; «3»; «4»; «5»; «6»; «7»; «8»;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 в месяц (0..1000000000):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Работник: Анна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Должность: Инженер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месяц: 100.00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год: 1200.00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 в месяц (0..1000000000): Бонус в год: Машина</w:t>
        <w:br/>
        <w:t xml:space="preserve">компании: Число опционов: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Бонус за год: 50.00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Машина: Lada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Опционы: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Доход за год с бонусом: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Работник: Бек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Должность: Менеджер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месяц: 200.00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год: 2400.00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Годовой оклад: 2400.00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Ошибочный ввод и нулевой оклад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«abc»; «1junk»; «-1»; «1»; «А»; «Б»; «nan»; «-1»; «1x»; «0»;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8.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8.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8.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 в месяц (0..1000000000): Ошибка: нужно конечное число</w:t>
        <w:br/>
        <w:t xml:space="preserve">от 0.00 до 1000000000.00.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в месяц (0..1000000000): Ошибка: нужно конечное число от 0.00 до</w:t>
        <w:br/>
        <w:t xml:space="preserve">1000000000.00.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в месяц (0..1000000000): Ошибка: нужно конечное число от 0.00 до</w:t>
        <w:br/>
        <w:t xml:space="preserve">1000000000.00.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в месяц (0..1000000000):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Работник: 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Должность: Б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месяц: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Оклад за год: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05" w:name="Lab6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Дисплей, материнская плата и компьютер</w:t>
      </w:r>
      <w:bookmarkEnd w:id="106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Разработать Display и MotherBoard. Создать Computer, добавляющий марку и размер диска. По корректировке использовать public Display и protected MotherBoard, показать собственные поля потомка и полную информацию, восстановить внешний доступ к сведениям платы методом-оберткой.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Display: type, colors, x_resolution, y_resolution. MotherBoard: processor (целочисленный код), speed (МГц), RAM (ГБ). Computer: name, hard_disk (ГБ); showMotherBoard() — открытая обертка.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Цвета: 2..1073741824; разрешение: 1..32768 по каждой оси. Код процессора: 1..1000000; частота: 1..100000 МГц; память: 1..1048576 ГБ. Объем диска: 1..1000000000 ГБ; текст 31 или 63 байта UTF-8.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учебный компьютер с заданными исходными значениями.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Ввести данные, вызвать конструктор Computer и передать параметры конструкторам обоих родителей.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Метод Show() выводит собственные данные, затем монитор и плату.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Отдельными пунктами меню проверить доступ к монитору, обертку платы и самостоятельные объекты родителей.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Display: type, colors, x_resolution, y_resolution. MotherBoard: processor (целочисленный код), speed (МГц), RAM (ГБ). Computer: name, hard_disk (ГБ); showMotherBoard() — открытая обертка.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Собрать Computer из Display и MotherBoard; показать плату через открытый метод.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6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6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6lab/task2.cpp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Компьютер объединяет сведения о мониторе и материнской плате.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Это пример наследования сразу от двух классов.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Каждый пункт меню показывает отдельную часть данных.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Display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type;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long colors;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x_resolution, y_resolution;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Display(string t, long c, int x, int y)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Конструктор сразу заполняет закрытые поля монитора.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type(t), colors(c), x_resolution(x), y_resolution(y)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~Display()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showDisplay()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"Монитор: " &lt;&lt; type &lt;&lt; ", цветов: " &lt;&lt; colors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", разрешение: " &lt;&lt; x_resolution &lt;&lt; 'x' &lt;&lt; y_resolution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MotherBoard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processor, speed, RAM;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MotherBoard(int p, int s, int r) : processor(p), speed(s), RAM(r)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~MotherBoard()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showBoard()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"Код процессора: " &lt;&lt; processor &lt;&lt; ", частота (МГц): " &lt;&lt; speed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", ОЗУ (ГБ): " &lt;&lt; RAM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У компьютера два родителя с разными механизмами доступа.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Computer : public Display, protected MotherBoard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hard_disk;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Computer(string t, long c, int x, int y, int p, int s, int r, string n,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int disk)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Сначала создаются оба родителя, затем поля самого компьютера.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Display(t, c, x, y), MotherBoard(p, s, r), name(n), hard_disk(disk)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~Computer()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showOwn()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"Марка: " &lt;&lt; name &lt;&lt; ", диск (ГБ): " &lt;&lt; hard_disk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showMotherBoard()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MotherBoard::showBoard(); // Открытый метод-обертка восстанавливает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 // доступ.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Полная информация состоит из трех частей.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showDisplay();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showMotherBoard();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Computer computer("IPS", 16777216, 1920, 1080, 5, 3200, 16, "Учебный ПК",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512);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Ввести компьютер\n2. Поля самого компьютера\n3. Все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"данные\n"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"4. Монитор\n5. Плата через открытый метод\n6. Проверить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"отдельных родителей\n0.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type = readText("Тип монитора: ", 31);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colors = readInt("Цветов: ", 2, 1073741824);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x = readInt("Разрешение X: ", 1, 32768);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y = readInt("Разрешение Y: ", 1, 32768);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processor = readInt("Код процессора: ", 1,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speed = readInt("Частота (МГц): ", 1, 100000);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ram = readInt("ОЗУ (ГБ): ", 1, 1048576);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name = readText("Марка: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disk = readInt("Объем диска (ГБ): ", 1, 1000000000);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computer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Computer(type, colors, x, y, processor, speed, ram, name, disk);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computer.showOwn();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computer.Show();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computer.showDisplay();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computer.showMotherBoard();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6)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Родительские классы можно использовать и без компьютера.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Display display("IPS", 16777216, 1920, 1080);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MotherBoard board(5, 3200,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display.showDisplay();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board.showBoard();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Компьютер, наследование и неверная команда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«xxx»; «9»; «1»; «OLED»; «2»; «1»; «1»; «7»; «5000»; «32»; «ПК»; «1024»; «2»; «3»; «4»; «5»; «6»;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6.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6.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Тип монитора: Цветов: Разрешение X: Разрешение Y: Код процессора: Частота</w:t>
        <w:br/>
        <w:t xml:space="preserve">(МГц): ОЗУ (ГБ): Марка: Объем диска (ГБ):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Марка: ПК, диск (ГБ): 1024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Марка: ПК, диск (ГБ): 1024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Монитор: OLED, цветов: 2, разрешение: 1x1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Код процессора: 7, частота (МГц): 5000, ОЗУ (ГБ): 32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Монитор: OLED, цветов: 2, разрешение: 1x1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Код процессора: 7, частота (МГц): 5000, ОЗУ (ГБ): 32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Монитор: IPS, цветов: 16777216, разрешение: 1920x1080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Код процессора: 5, частота (МГц): 3200, ОЗУ (ГБ): 16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06" w:name="Lab6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Восстановление доступа при наследовании</w:t>
      </w:r>
      <w:bookmarkEnd w:id="106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Изменить механизм наследования в задаче о работнике и менеджере и показать способы восстановления доступа. Уточнение: private-наследование ограничивает внешний доступ к public/protected-членам; private-поля самого Employee недоступны потомку напрямую при любом механизме наследования.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Employee: name, position, salary. ManagerWrapper, ManagerUsing, ManagerPublic: annual_bonus, company_car, stock_options. Три варианта отличаются способом предоставления доступа к show() и annualSalary().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Оклад и бонус: 0..1000000000; опционы: 0..1000000. Закрытые поля не раскрываются: извне вызываются только методы. Некорректные обращения к закрытым членам объяснены, но не включены в компилируемый код.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вариант и ввести данные работника и менеджера.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Для private-наследования вызвать унаследованные методы через публичные обертки или открыть их объявлением using.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Проверить третий вариант с public-наследованием.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Показать данные, годовой оклад и пояснение различий private-полей и private-наследования.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Employee: name, position, salary. ManagerWrapper, ManagerUsing, ManagerPublic: annual_bonus, company_car, stock_options. Три варианта отличаются способом предоставления доступа к show() и annualSalary().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Открыть доступ к методам через обертку, using или public-наследование.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6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6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6lab/task3.cpp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сравниваются три способа доступа к методам родителя.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Поля работника и менеджера во всех вариантах остаются закрытыми.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Изменяется только способ вызова общих методов извне.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position;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salary;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Employee(string n, string p, double s) : name(n), position(p), salary(s)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нужен, потому что расчет не меняет данные работника.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annualSalary() const { return salary * 12;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"Работник: " &lt;&lt; name &lt;&lt; ", должность: " &lt;&lt; position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", оклад: " &lt;&lt; salary &lt;&lt; ", за год: " &lt;&lt; annualSalary()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private-наследование закрывает доступ извне, но не из методов потомка.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ManagerWrapper : private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annual_bonus;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company_car;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stock_options;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ManagerWrapper(string n, string p, double s, double b, string car,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int options)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Employee(n, p, s), annual_bonus(b), company_car(car),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stock_options(options)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showManager()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Employee::show();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"Бонус: " &lt;&lt; annual_bonus &lt;&lt; "; машина: " &lt;&lt; company_car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"; опционы: " &lt;&lt; stock_options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managerYear() const { return annualSalary();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ManagerUsing : private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annual_bonus;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company_car;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stock_options;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ManagerUsing(string n, string p, double s, double b, string car,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int options)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Employee(n, p, s), annual_bonus(b), company_car(car),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stock_options(options)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using Employee::show; // Выборочно возвращаем public-доступ к методу.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Само закрытое поле salary при этом не открывается.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using Employee::annualSalary;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showOwn()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"Бонус: " &lt;&lt; annual_bonus &lt;&lt; "; машина: " &lt;&lt; company_car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"; опционы: " &lt;&lt; stock_options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При public-наследовании открытые методы родителя доступны сразу.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ManagerPublic : public Employee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annual_bonus;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company_car;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stock_options;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ManagerPublic(string n, string p, double s, double b, string car,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int options)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Employee(n, p, s), annual_bonus(b), company_car(car),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stock_options(options)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showOwn()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"Бонус: " &lt;&lt; annual_bonus &lt;&lt; "; машина: " &lt;&lt; company_car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"; опционы: " &lt;&lt; stock_options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 &lt;&lt; setprecision(2);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Метод-обертка\n2. Объявление using\n3.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"Public-наследование\n"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"4. Пояснение доступа\n0.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"Private-поля Employee недоступны потомку напрямую при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"любом наследовании.\n"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"Доступ к ним дают методы Employee; при необходимости поле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"объявляют protected.\n"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"Private-наследование закрывает public/protected-члены от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"внешнего кода.\n"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"Обертка, using или public-наследование открывают нужные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"методы извне.\n";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name = readText("Имя: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position = readText("Должность: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salary = readDouble("Оклад: ", 0,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bonus = readDouble("Бонус за год: ", 0,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car = readText("Машина компании: ", 63);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options = readInt("Опционы: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Обертка сама вызывает закрывшийся для внешнего кода метод.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ManagerWrapper manager(name, position, salary, bonus, car, options);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manager.showManager();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"Годовой оклад через обертку: " &lt;&lt; manager.managerYear()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using открыл метод show(), поэтому его можно вызвать напрямую.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ManagerUsing manager(name, position, salary, bonus, car, options);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manager.showOwn();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"Годовой оклад через using: " &lt;&lt; manager.annualSalary()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ManagerPublic manager(name, position, salary, bonus, car, options);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manager.showOwn();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"Годовой оклад через public: " &lt;&lt; manager.annualSalary()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Три способа доступа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«А»; «Менеджер»; «100»; «5»; «Lada»; «2»; «2»; «Б»; «Директор»; «200»; «8»; «BMW»; «3»; «3»; «В»; «Заместитель»; «0»; «0»; «Нет»; «0»; «4»;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Оклад: Бонус за год: Машина компании: Опционы: Работник: А,</w:t>
        <w:br/>
        <w:t xml:space="preserve">должность: Менеджер, оклад: 100.00, за год: 1200.00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Бонус: 5.00; машина: Lada; опционы: 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Годовой оклад через обертку: 1200.00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Оклад: Бонус за год: Машина компании: Опционы: Работник: Б,</w:t>
        <w:br/>
        <w:t xml:space="preserve">должность: Директор, оклад: 200.00, за год: 2400.00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Бонус: 8.00; машина: BMW; опционы: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Годовой оклад через using: 2400.00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Должность: Оклад: Бонус за год: Машина компании: Опционы: Работник: В,</w:t>
        <w:br/>
        <w:t xml:space="preserve">должность: Заместитель, оклад: 0.00, за год: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Бонус: 0.00; машина: Нет; опционы: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Годовой оклад через public: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Private-поля Employee недоступны потомку напрямую при любом наследовании.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Доступ к ним дают методы Employee; при необходимости поле объявляют protected.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Private-наследование закрывает public/protected-члены от внешнего кода.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Обертка, using или public-наследование открывают нужные методы извне.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Отклонение мусора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«4x»; «9»;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1. Метод-обертка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2. Объявление using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3. Public-наследование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4. Пояснение доступа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0.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07" w:name="Lab6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6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в ООП? Приведите примеры.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формулировке методички пропущен термин. По теме работы речь идет о наследовании: производный класс создается на основе базового, использует его интерфейс и добавляет свои возможности. Пример: Manager наследуется от Employee.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В чем заключается выигрыш для программиста при использовании им наследования?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Повторно используется уже проверенный код; общая логика остается в базовом классе. Это сокращает дублирование и упрощает сопровождение. Например, расчет годового оклада не приходится заново писать для менеджера.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Какие члены базового класса не наследуются?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Конструкторы и деструкторы не наследуются как обычные методы: у производного класса свои специальные функции, вызывающие соответствующие функции базового. Private-члены базового класса существуют в базовой части объекта, но производный класс не имеет к ним прямого доступа. Формулировка «private-поля вообще отсутствуют у потомка» технически неверна.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От чего зависит доступ к членам базового класса из произвольного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От исходного спецификатора доступа члена (public, protected, private), механизма наследования и места обращения: внутри самого класса, внутри потомка или из внешнего кода. Дружественные функции и классы имеют особые права.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Чем отличается идентификатор доступа от механизма доступа?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Спецификатор внутри тела класса задает доступ к его членам. Слово public, protected или private после двоеточия в объявлении потомка задает механизм наследования и меняет доступность унаследованных public/protected-членов.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Назовите основные правила наследования (используйте таблицу наследования).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При public-наследовании public остается public, protected остается protected. При protected-наследовании оба становятся protected. При private-наследовании оба становятся private. Private-члены родителя во всех случаях недоступны потомку напрямую. В таблице методички для protected-члена при public-наследовании есть опечатка: он не становится public.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Синтаксис объявления производного класса, как наследника базового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class Derived : public Base { /* члены производного класса */ }; Для нескольких родителей после двоеточия перечисляют их через запятую, отдельно указывая механизм наследования.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Что такое простое, множественное и многократное наследование?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Простое: у класса один непосредственный родитель. Множественное: несколько непосредственных родителей, например Computer от Display и MotherBoard. Многократное, или многоуровневое: цепочка A → B → C, где B одновременно потомок A и родитель C.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Особенности использования идентификатора доступа protected при наследовании классов?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Protected-член доступен внутри своего класса и его производных классов, но не через объект из произвольного внешнего кода. При protected-наследовании public-члены родителя тоже становятся protected в потомке.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Какие существуют виды конструкторов при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У базового и производного классов могут быть конструкторы по умолчанию, с параметрами и копирования. Для простого, множественного и многоуровневого наследования действует один принцип: сначала конструируется базовая часть, затем производная.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11. Каков синтаксис объявления конструктора производного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Derived(int a, int b) : Base(a), ownField(b) {}. При нескольких родителях в списке инициализации указываются вызовы конструкторов каждого нужного базового класса.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12. Каковы особенности конструктора при простом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До тела конструктора потомка выполняется конструктор единственного родителя. Если его вызов не указан явно, требуется доступный конструктор родителя по умолчанию.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13. Каковы особенности конструктора при многократном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многоуровневой цепочке базовые части строятся от самого верхнего предка к конечному потомку. Если под термином подразумевается множественное наследование, непосредственные родители создаются в порядке их перечисления в объявлении класса, а не в порядке списка инициализации.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14. Какова последовательность вызова конструкторов и деструкторов при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Конструкторы вызываются от базовых классов к производному. При разрушении порядок обратный: тело деструктора производного, его поля, затем базовые классы в обратном порядке их объявления.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15. Дополнение. Какие методы восстанавливают доступ при protected-наследовании?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Открытые методы-обертки производного класса вызывают доступные ему защищенно унаследованные методы. В задаче 1 это showEmployee() и employeeYear(), в задаче 2 — showMotherBoard(). Также можно выборочно открыть унаследованный доступный метод объявлением using в public-секции.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608" w:name="Lab6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6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Реализованы простое, множественное, защищенное и закрытое наследование. Данные скрыты, доступ организован методами. Проверены расчеты, все способы доступа и реакция на неверный ввод.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609" w:name="Lab6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6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«Наследование»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610" w:name="Lab6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6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6_1" Type="http://schemas.openxmlformats.org/officeDocument/2006/relationships/image" Target="media/report6_1.png"/><Relationship Id="rIdReport6_2" Type="http://schemas.openxmlformats.org/officeDocument/2006/relationships/image" Target="media/report6_2.png"/><Relationship Id="rIdReport6_3" Type="http://schemas.openxmlformats.org/officeDocument/2006/relationships/image" Target="media/report6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