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A5B7" w14:textId="60126954" w:rsidR="00AE0EE0" w:rsidRDefault="00AE0EE0">
      <w:pPr>
        <w:rPr>
          <w:noProof/>
        </w:rPr>
      </w:pPr>
      <w:r w:rsidRPr="00AE0EE0">
        <w:rPr>
          <w:noProof/>
        </w:rPr>
        <w:drawing>
          <wp:inline distT="0" distB="0" distL="0" distR="0" wp14:anchorId="51B4C9AB" wp14:editId="32C23906">
            <wp:extent cx="5943600" cy="184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6A16" w14:textId="31149552" w:rsidR="00AE0EE0" w:rsidRDefault="00AE0EE0" w:rsidP="00AE0EE0">
      <w:pPr>
        <w:rPr>
          <w:noProof/>
        </w:rPr>
      </w:pPr>
      <w:r>
        <w:rPr>
          <w:noProof/>
        </w:rPr>
        <w:t xml:space="preserve">First we need to submit a quote with a webhook we use site.webhook and put it in a form </w:t>
      </w:r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&lt;form action=''</w:t>
      </w:r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&gt; and as author whatever</w:t>
      </w:r>
    </w:p>
    <w:p w14:paraId="3D5FA6AA" w14:textId="59C3A129" w:rsidR="00AE0EE0" w:rsidRDefault="00AE0EE0">
      <w:pPr>
        <w:rPr>
          <w:noProof/>
        </w:rPr>
      </w:pPr>
    </w:p>
    <w:p w14:paraId="149A2F13" w14:textId="679B8693" w:rsidR="00AE0EE0" w:rsidRDefault="00AE0EE0">
      <w:pPr>
        <w:rPr>
          <w:noProof/>
        </w:rPr>
      </w:pPr>
      <w:r w:rsidRPr="00AE0EE0">
        <w:rPr>
          <w:noProof/>
        </w:rPr>
        <w:drawing>
          <wp:inline distT="0" distB="0" distL="0" distR="0" wp14:anchorId="5486ACC3" wp14:editId="70BB41D2">
            <wp:extent cx="5219700" cy="2749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271" cy="27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9940" w14:textId="25142188" w:rsidR="00AE0EE0" w:rsidRDefault="00AE0EE0">
      <w:pPr>
        <w:rPr>
          <w:noProof/>
        </w:rPr>
      </w:pPr>
      <w:r>
        <w:rPr>
          <w:noProof/>
        </w:rPr>
        <w:t>We receive the secret after which we need to put approve in postman form and send it to it’s path</w:t>
      </w:r>
    </w:p>
    <w:p w14:paraId="47A4EC03" w14:textId="11571BCA" w:rsidR="00AE0EE0" w:rsidRDefault="00AE0EE0">
      <w:pPr>
        <w:rPr>
          <w:noProof/>
        </w:rPr>
      </w:pPr>
      <w:r w:rsidRPr="00AE0EE0">
        <w:rPr>
          <w:noProof/>
        </w:rPr>
        <w:lastRenderedPageBreak/>
        <w:drawing>
          <wp:inline distT="0" distB="0" distL="0" distR="0" wp14:anchorId="55D1BF64" wp14:editId="3D7E0A73">
            <wp:extent cx="5689600" cy="249588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447" cy="25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5204" w14:textId="77777777" w:rsidR="00AE0EE0" w:rsidRDefault="00AE0EE0">
      <w:pPr>
        <w:rPr>
          <w:noProof/>
        </w:rPr>
      </w:pPr>
    </w:p>
    <w:p w14:paraId="77ECE023" w14:textId="58AD2B2D" w:rsidR="00F53E7E" w:rsidRDefault="00D2022F">
      <w:r>
        <w:rPr>
          <w:noProof/>
        </w:rPr>
        <w:drawing>
          <wp:inline distT="0" distB="0" distL="0" distR="0" wp14:anchorId="0DFADD34" wp14:editId="661CA1FE">
            <wp:extent cx="5943600" cy="189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6CDC" w14:textId="3FCA2106" w:rsidR="00D2022F" w:rsidRDefault="00D2022F"/>
    <w:p w14:paraId="4861B96C" w14:textId="3AB01098" w:rsidR="00AE0EE0" w:rsidRDefault="00AE0EE0">
      <w:r>
        <w:t>We get the flag as response</w:t>
      </w:r>
    </w:p>
    <w:sectPr w:rsidR="00AE0EE0" w:rsidSect="009A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43"/>
    <w:rsid w:val="005E5043"/>
    <w:rsid w:val="0096422B"/>
    <w:rsid w:val="009A56B4"/>
    <w:rsid w:val="00AE0EE0"/>
    <w:rsid w:val="00D2022F"/>
    <w:rsid w:val="00F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6D2E"/>
  <w15:chartTrackingRefBased/>
  <w15:docId w15:val="{5775CAF4-0967-4207-8853-5C872D62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Dascalu Stefan</dc:creator>
  <cp:keywords/>
  <dc:description/>
  <cp:lastModifiedBy>Dascalu Stefan</cp:lastModifiedBy>
  <cp:revision>2</cp:revision>
  <dcterms:created xsi:type="dcterms:W3CDTF">2021-12-12T16:44:00Z</dcterms:created>
  <dcterms:modified xsi:type="dcterms:W3CDTF">2021-12-12T16:53:00Z</dcterms:modified>
</cp:coreProperties>
</file>