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1A70D" w14:textId="4C08D41B" w:rsidR="0057595A" w:rsidRPr="00987B07" w:rsidRDefault="00987B07" w:rsidP="002C5520">
      <w:pPr>
        <w:pStyle w:val="Heading1"/>
        <w:rPr>
          <w:lang w:val="en-GB"/>
        </w:rPr>
      </w:pPr>
      <w:r w:rsidRPr="00987B07">
        <w:rPr>
          <w:lang w:val="en-GB"/>
        </w:rPr>
        <w:t xml:space="preserve">Alice in </w:t>
      </w:r>
      <w:proofErr w:type="spellStart"/>
      <w:r w:rsidRPr="00987B07">
        <w:rPr>
          <w:lang w:val="en-GB"/>
        </w:rPr>
        <w:t>DaSCHland</w:t>
      </w:r>
      <w:proofErr w:type="spellEnd"/>
      <w:r w:rsidRPr="00987B07">
        <w:rPr>
          <w:lang w:val="en-GB"/>
        </w:rPr>
        <w:t xml:space="preserve"> Documentation</w:t>
      </w:r>
    </w:p>
    <w:p w14:paraId="532CC429" w14:textId="784AB550" w:rsidR="002C5520" w:rsidRDefault="002C5520" w:rsidP="002C5520">
      <w:pPr>
        <w:pStyle w:val="Heading2"/>
        <w:rPr>
          <w:lang w:val="en-GB"/>
        </w:rPr>
      </w:pPr>
      <w:r>
        <w:rPr>
          <w:lang w:val="en-GB"/>
        </w:rPr>
        <w:t>Project Documentation</w:t>
      </w:r>
    </w:p>
    <w:p w14:paraId="4B9DC3EC" w14:textId="43E795AA" w:rsidR="002C5520" w:rsidRDefault="002C5520" w:rsidP="002C5520">
      <w:pPr>
        <w:pStyle w:val="Heading3"/>
        <w:rPr>
          <w:lang w:val="en-GB"/>
        </w:rPr>
      </w:pPr>
      <w:r>
        <w:rPr>
          <w:lang w:val="en-GB"/>
        </w:rPr>
        <w:t>Project Presentation</w:t>
      </w:r>
    </w:p>
    <w:p w14:paraId="2FA45F1E" w14:textId="651AAE4E" w:rsidR="002C5520" w:rsidRDefault="002C5520" w:rsidP="002C5520">
      <w:pPr>
        <w:pStyle w:val="Subtitle"/>
        <w:rPr>
          <w:lang w:val="en-GB"/>
        </w:rPr>
      </w:pPr>
      <w:r>
        <w:rPr>
          <w:lang w:val="en-GB"/>
        </w:rPr>
        <w:t>Purposes and goals</w:t>
      </w:r>
    </w:p>
    <w:p w14:paraId="51189E56" w14:textId="2F657C82" w:rsidR="002C5520" w:rsidRDefault="002C5520" w:rsidP="002C5520">
      <w:pPr>
        <w:pStyle w:val="ListParagraph"/>
      </w:pPr>
      <w:r w:rsidRPr="002C5520">
        <w:t>Main objectives of the project during its lifetime</w:t>
      </w:r>
    </w:p>
    <w:p w14:paraId="083AD82D" w14:textId="45CBE86F" w:rsidR="008266EC" w:rsidRDefault="00E1728D" w:rsidP="002C5520">
      <w:pPr>
        <w:pStyle w:val="ListParagraph"/>
      </w:pPr>
      <w:r>
        <w:t xml:space="preserve">The main objective of the Alice in DaSCHland project is to provide an example of all the features and possibilities provided both by DSP-APP and DSP-TOOLS. </w:t>
      </w:r>
    </w:p>
    <w:p w14:paraId="0147F69E" w14:textId="77777777" w:rsidR="00E1728D" w:rsidRPr="002C5520" w:rsidRDefault="00E1728D" w:rsidP="002C5520">
      <w:pPr>
        <w:pStyle w:val="ListParagraph"/>
      </w:pPr>
    </w:p>
    <w:p w14:paraId="64CFB296" w14:textId="68B03960" w:rsidR="002C5520" w:rsidRDefault="002C5520" w:rsidP="002C5520">
      <w:pPr>
        <w:pStyle w:val="ListParagraph"/>
      </w:pPr>
      <w:r w:rsidRPr="002C5520">
        <w:t>Intended goals and outcomes</w:t>
      </w:r>
    </w:p>
    <w:p w14:paraId="63B6B4EF" w14:textId="5B962FC0" w:rsidR="008266EC" w:rsidRDefault="00E1728D" w:rsidP="002C5520">
      <w:pPr>
        <w:pStyle w:val="ListParagraph"/>
      </w:pPr>
      <w:r>
        <w:t xml:space="preserve">New and Future customers should be able to discover DSP-APP with a project that is coherent and well documented, so that they have a good overview of what is possible so that they can better represent themselves what they could do for theirs own projects. </w:t>
      </w:r>
    </w:p>
    <w:p w14:paraId="05F508EE" w14:textId="4FB47C6F" w:rsidR="00E1728D" w:rsidRDefault="00E1728D" w:rsidP="002C5520">
      <w:pPr>
        <w:pStyle w:val="ListParagraph"/>
      </w:pPr>
      <w:r>
        <w:t xml:space="preserve">The DaSCH Research Data Unit Team should have the possibility to illustrate some features while talking with the customers. They should as well have an example of how each feature works and how to create all of them with DSP-TOOLS via the import scripts and the documentation. </w:t>
      </w:r>
    </w:p>
    <w:p w14:paraId="37AFBD40" w14:textId="39F2DF47" w:rsidR="00E1728D" w:rsidRDefault="00E1728D" w:rsidP="00E1728D">
      <w:pPr>
        <w:pStyle w:val="ListParagraph"/>
      </w:pPr>
      <w:r>
        <w:t>The Project should also serve as testing basis for all updates of DSP-APP.</w:t>
      </w:r>
    </w:p>
    <w:p w14:paraId="68F55917" w14:textId="229812DC" w:rsidR="00E1728D" w:rsidRDefault="00E1728D" w:rsidP="00E1728D">
      <w:pPr>
        <w:pStyle w:val="ListParagraph"/>
      </w:pPr>
      <w:r>
        <w:t xml:space="preserve">It should also provide examples for the documentation of the DaSCH Service Platform. </w:t>
      </w:r>
    </w:p>
    <w:p w14:paraId="459DA4E7" w14:textId="77777777" w:rsidR="00E1728D" w:rsidRPr="002C5520" w:rsidRDefault="00E1728D" w:rsidP="002C5520">
      <w:pPr>
        <w:pStyle w:val="ListParagraph"/>
      </w:pPr>
    </w:p>
    <w:p w14:paraId="323B9555" w14:textId="75DD5F8A" w:rsidR="008266EC" w:rsidRDefault="002C5520" w:rsidP="00E1728D">
      <w:pPr>
        <w:pStyle w:val="ListParagraph"/>
      </w:pPr>
      <w:r w:rsidRPr="002C5520">
        <w:t>Key features</w:t>
      </w:r>
    </w:p>
    <w:p w14:paraId="4EAF9DEC" w14:textId="67897F78" w:rsidR="00E1728D" w:rsidRDefault="00E1728D" w:rsidP="00E1728D">
      <w:pPr>
        <w:pStyle w:val="ListParagraph"/>
      </w:pPr>
      <w:r>
        <w:t xml:space="preserve">Alice in DaSCHland is a coherent project based on a very well-known children story : Alice in Wonderland. The Story is in the public domain, which allows an optimal reuse. The </w:t>
      </w:r>
      <w:r w:rsidR="00575F17">
        <w:t xml:space="preserve">fact that the story is famous in a great part of the world allows a basic understanding of the data to the most people. </w:t>
      </w:r>
    </w:p>
    <w:p w14:paraId="3C230475" w14:textId="539AB899" w:rsidR="00575F17" w:rsidRDefault="00575F17" w:rsidP="00E1728D">
      <w:pPr>
        <w:pStyle w:val="ListParagraph"/>
      </w:pPr>
      <w:r>
        <w:t xml:space="preserve">Beyond the story itself, the gathered multimedia data are also often in the public domain. This is a very important feature, as the DaSCH Service Platform specializes in the display and publication of multimedia material. </w:t>
      </w:r>
    </w:p>
    <w:p w14:paraId="389547B1" w14:textId="2FBCBD3F" w:rsidR="00CE3755" w:rsidRPr="002C5520" w:rsidRDefault="00575F17" w:rsidP="00CE3755">
      <w:pPr>
        <w:pStyle w:val="ListParagraph"/>
      </w:pPr>
      <w:r>
        <w:t xml:space="preserve">In order to include as well the features allowing part of the data to remain private, an alternative story has been developped, taking place in a fictive world named DaSCHland, which is in </w:t>
      </w:r>
      <w:r w:rsidR="00CE3755">
        <w:t>private</w:t>
      </w:r>
      <w:r>
        <w:t xml:space="preserve"> access</w:t>
      </w:r>
      <w:r w:rsidR="00CE3755">
        <w:t>. The</w:t>
      </w:r>
      <w:r w:rsidR="004A645F">
        <w:t>08</w:t>
      </w:r>
    </w:p>
    <w:p w14:paraId="1874AC86" w14:textId="34341198" w:rsidR="002C5520" w:rsidRDefault="002C5520" w:rsidP="002C5520">
      <w:pPr>
        <w:pStyle w:val="Heading3"/>
      </w:pPr>
      <w:r>
        <w:t>Nature of gathered data</w:t>
      </w:r>
    </w:p>
    <w:p w14:paraId="0FAE753E" w14:textId="3C83698A" w:rsidR="002C5520" w:rsidRDefault="002C5520" w:rsidP="002C5520">
      <w:pPr>
        <w:pStyle w:val="Subtitle"/>
      </w:pPr>
      <w:r>
        <w:t>Type of data collected</w:t>
      </w:r>
    </w:p>
    <w:p w14:paraId="32D477CF" w14:textId="77777777" w:rsidR="002C5520" w:rsidRDefault="002C5520" w:rsidP="002C5520">
      <w:pPr>
        <w:pStyle w:val="ListParagraph"/>
      </w:pPr>
      <w:r>
        <w:t>Textual, images, videos, audio, or other formats?</w:t>
      </w:r>
    </w:p>
    <w:p w14:paraId="1C050117" w14:textId="77777777" w:rsidR="002C5520" w:rsidRDefault="002C5520" w:rsidP="002C5520">
      <w:pPr>
        <w:pStyle w:val="ListParagraph"/>
      </w:pPr>
      <w:r>
        <w:t>Structured, semi-structured, or unstructured?</w:t>
      </w:r>
    </w:p>
    <w:p w14:paraId="07078E60" w14:textId="77777777" w:rsidR="002C5520" w:rsidRDefault="002C5520" w:rsidP="002C5520">
      <w:pPr>
        <w:pStyle w:val="ListParagraph"/>
      </w:pPr>
      <w:r>
        <w:t>All collected data archived or only a subset?</w:t>
      </w:r>
    </w:p>
    <w:p w14:paraId="47EDA322" w14:textId="77777777" w:rsidR="002C5520" w:rsidRDefault="002C5520" w:rsidP="002C5520">
      <w:pPr>
        <w:pStyle w:val="Subtitle"/>
      </w:pPr>
      <w:r>
        <w:t>Volume of data collected</w:t>
      </w:r>
    </w:p>
    <w:p w14:paraId="02983A47" w14:textId="77777777" w:rsidR="002C5520" w:rsidRDefault="002C5520" w:rsidP="002C5520">
      <w:pPr>
        <w:pStyle w:val="Subtitle"/>
      </w:pPr>
      <w:r>
        <w:t>Sources of the data</w:t>
      </w:r>
    </w:p>
    <w:p w14:paraId="250070FD" w14:textId="77777777" w:rsidR="002C5520" w:rsidRDefault="002C5520" w:rsidP="002C5520">
      <w:pPr>
        <w:pStyle w:val="Subtitle"/>
      </w:pPr>
      <w:r>
        <w:lastRenderedPageBreak/>
        <w:t>Privacy considerations:</w:t>
      </w:r>
    </w:p>
    <w:p w14:paraId="1CFB606C" w14:textId="77777777" w:rsidR="002C5520" w:rsidRDefault="002C5520" w:rsidP="002C5520">
      <w:pPr>
        <w:pStyle w:val="ListParagraph"/>
      </w:pPr>
      <w:r>
        <w:t>Anonymization techniques used, and if so, for which data?</w:t>
      </w:r>
    </w:p>
    <w:p w14:paraId="72AED6CA" w14:textId="77777777" w:rsidR="002C5520" w:rsidRDefault="002C5520" w:rsidP="002C5520">
      <w:pPr>
        <w:pStyle w:val="ListParagraph"/>
      </w:pPr>
      <w:r>
        <w:t>Copyright or licensing issues?</w:t>
      </w:r>
    </w:p>
    <w:p w14:paraId="4655A8B4" w14:textId="355E0A72" w:rsidR="002C5520" w:rsidRPr="002C5520" w:rsidRDefault="002C5520" w:rsidP="002C5520">
      <w:pPr>
        <w:pStyle w:val="Heading3"/>
        <w:rPr>
          <w:lang w:val="en-GB"/>
        </w:rPr>
      </w:pPr>
      <w:r>
        <w:rPr>
          <w:lang w:val="en-GB"/>
        </w:rPr>
        <w:t>Data Processing</w:t>
      </w:r>
    </w:p>
    <w:p w14:paraId="4FBF22CD" w14:textId="77777777" w:rsidR="002C5520" w:rsidRDefault="002C5520" w:rsidP="002C5520">
      <w:pPr>
        <w:pStyle w:val="ListParagraph"/>
      </w:pPr>
      <w:r>
        <w:t>Steps taken to process the data</w:t>
      </w:r>
    </w:p>
    <w:p w14:paraId="7F5DC768" w14:textId="77777777" w:rsidR="002C5520" w:rsidRDefault="002C5520">
      <w:pPr>
        <w:rPr>
          <w:lang w:val="en-GB"/>
        </w:rPr>
      </w:pPr>
    </w:p>
    <w:p w14:paraId="4B51D14A" w14:textId="2CC373C9" w:rsidR="002C5520" w:rsidRDefault="002C5520" w:rsidP="002C5520">
      <w:pPr>
        <w:pStyle w:val="Heading2"/>
        <w:rPr>
          <w:lang w:val="en-GB"/>
        </w:rPr>
      </w:pPr>
      <w:r>
        <w:rPr>
          <w:lang w:val="en-GB"/>
        </w:rPr>
        <w:t>Database</w:t>
      </w:r>
      <w:r>
        <w:rPr>
          <w:lang w:val="en-GB"/>
        </w:rPr>
        <w:t xml:space="preserve"> Documentation</w:t>
      </w:r>
    </w:p>
    <w:p w14:paraId="5C105CA1" w14:textId="0A576FCB" w:rsidR="002C5520" w:rsidRPr="002C5520" w:rsidRDefault="002C5520" w:rsidP="002C5520">
      <w:pPr>
        <w:pStyle w:val="Heading3"/>
        <w:rPr>
          <w:lang w:val="en-GB"/>
        </w:rPr>
      </w:pPr>
      <w:r>
        <w:rPr>
          <w:lang w:val="en-GB"/>
        </w:rPr>
        <w:t>Data Model and Visualisation</w:t>
      </w:r>
    </w:p>
    <w:p w14:paraId="7F963348" w14:textId="77777777" w:rsidR="002C5520" w:rsidRDefault="002C5520" w:rsidP="002C5520">
      <w:pPr>
        <w:pStyle w:val="NormalWeb"/>
        <w:numPr>
          <w:ilvl w:val="0"/>
          <w:numId w:val="5"/>
        </w:numPr>
        <w:spacing w:before="0" w:beforeAutospacing="0" w:after="0" w:afterAutospacing="0"/>
        <w:textAlignment w:val="baseline"/>
        <w:rPr>
          <w:rFonts w:ascii="Roboto" w:hAnsi="Roboto"/>
          <w:color w:val="000000"/>
        </w:rPr>
      </w:pPr>
      <w:r>
        <w:rPr>
          <w:rFonts w:ascii="Roboto" w:hAnsi="Roboto"/>
          <w:color w:val="000000"/>
          <w:sz w:val="25"/>
          <w:szCs w:val="25"/>
        </w:rPr>
        <w:t>Description of the data model</w:t>
      </w:r>
    </w:p>
    <w:p w14:paraId="403A4F30" w14:textId="77777777" w:rsidR="002C5520" w:rsidRDefault="002C5520" w:rsidP="002C5520">
      <w:pPr>
        <w:pStyle w:val="NormalWeb"/>
        <w:numPr>
          <w:ilvl w:val="0"/>
          <w:numId w:val="5"/>
        </w:numPr>
        <w:spacing w:before="0" w:beforeAutospacing="0" w:after="0" w:afterAutospacing="0"/>
        <w:textAlignment w:val="baseline"/>
        <w:rPr>
          <w:rFonts w:ascii="Roboto" w:hAnsi="Roboto"/>
          <w:color w:val="000000"/>
          <w:sz w:val="25"/>
          <w:szCs w:val="25"/>
        </w:rPr>
      </w:pPr>
      <w:r>
        <w:rPr>
          <w:rFonts w:ascii="Roboto" w:hAnsi="Roboto"/>
          <w:color w:val="000000"/>
          <w:sz w:val="25"/>
          <w:szCs w:val="25"/>
        </w:rPr>
        <w:t>Mapping to reference ontologies</w:t>
      </w:r>
    </w:p>
    <w:p w14:paraId="17FCABD9" w14:textId="77777777" w:rsidR="002C5520" w:rsidRDefault="002C5520" w:rsidP="002C5520">
      <w:pPr>
        <w:pStyle w:val="NormalWeb"/>
        <w:numPr>
          <w:ilvl w:val="0"/>
          <w:numId w:val="5"/>
        </w:numPr>
        <w:spacing w:before="0" w:beforeAutospacing="0" w:after="0" w:afterAutospacing="0"/>
        <w:textAlignment w:val="baseline"/>
        <w:rPr>
          <w:rFonts w:ascii="Roboto" w:hAnsi="Roboto"/>
          <w:color w:val="000000"/>
          <w:sz w:val="25"/>
          <w:szCs w:val="25"/>
        </w:rPr>
      </w:pPr>
      <w:r>
        <w:rPr>
          <w:rFonts w:ascii="Roboto" w:hAnsi="Roboto"/>
          <w:color w:val="000000"/>
          <w:sz w:val="25"/>
          <w:szCs w:val="25"/>
        </w:rPr>
        <w:t>Visualization of the data model, including:</w:t>
      </w:r>
    </w:p>
    <w:p w14:paraId="53595B47" w14:textId="77777777" w:rsidR="002C5520" w:rsidRDefault="002C5520" w:rsidP="002C5520">
      <w:pPr>
        <w:pStyle w:val="NormalWeb"/>
        <w:numPr>
          <w:ilvl w:val="1"/>
          <w:numId w:val="5"/>
        </w:numPr>
        <w:spacing w:before="0" w:beforeAutospacing="0" w:after="0" w:afterAutospacing="0"/>
        <w:textAlignment w:val="baseline"/>
        <w:rPr>
          <w:rFonts w:ascii="Roboto" w:hAnsi="Roboto"/>
          <w:color w:val="000000"/>
          <w:sz w:val="25"/>
          <w:szCs w:val="25"/>
        </w:rPr>
      </w:pPr>
      <w:r>
        <w:rPr>
          <w:rFonts w:ascii="Roboto" w:hAnsi="Roboto"/>
          <w:color w:val="000000"/>
          <w:sz w:val="25"/>
          <w:szCs w:val="25"/>
        </w:rPr>
        <w:t>Resource classes</w:t>
      </w:r>
    </w:p>
    <w:p w14:paraId="260F9C85" w14:textId="77777777" w:rsidR="002C5520" w:rsidRDefault="002C5520" w:rsidP="002C5520">
      <w:pPr>
        <w:pStyle w:val="NormalWeb"/>
        <w:numPr>
          <w:ilvl w:val="1"/>
          <w:numId w:val="5"/>
        </w:numPr>
        <w:spacing w:before="0" w:beforeAutospacing="0" w:after="0" w:afterAutospacing="0"/>
        <w:textAlignment w:val="baseline"/>
        <w:rPr>
          <w:rFonts w:ascii="Roboto" w:hAnsi="Roboto"/>
          <w:color w:val="000000"/>
          <w:sz w:val="25"/>
          <w:szCs w:val="25"/>
        </w:rPr>
      </w:pPr>
      <w:r>
        <w:rPr>
          <w:rFonts w:ascii="Roboto" w:hAnsi="Roboto"/>
          <w:color w:val="000000"/>
          <w:sz w:val="25"/>
          <w:szCs w:val="25"/>
        </w:rPr>
        <w:t>Properties</w:t>
      </w:r>
    </w:p>
    <w:p w14:paraId="3FF4591B" w14:textId="77777777" w:rsidR="002C5520" w:rsidRDefault="002C5520" w:rsidP="002C5520">
      <w:pPr>
        <w:pStyle w:val="NormalWeb"/>
        <w:numPr>
          <w:ilvl w:val="1"/>
          <w:numId w:val="5"/>
        </w:numPr>
        <w:spacing w:before="0" w:beforeAutospacing="0" w:after="0" w:afterAutospacing="0"/>
        <w:textAlignment w:val="baseline"/>
        <w:rPr>
          <w:rFonts w:ascii="Roboto" w:hAnsi="Roboto"/>
          <w:color w:val="000000"/>
          <w:sz w:val="25"/>
          <w:szCs w:val="25"/>
        </w:rPr>
      </w:pPr>
      <w:r>
        <w:rPr>
          <w:rFonts w:ascii="Roboto" w:hAnsi="Roboto"/>
          <w:color w:val="000000"/>
          <w:sz w:val="25"/>
          <w:szCs w:val="25"/>
        </w:rPr>
        <w:t>Links between resource classes</w:t>
      </w:r>
    </w:p>
    <w:p w14:paraId="1C0B42E4" w14:textId="77777777" w:rsidR="002C5520" w:rsidRDefault="002C5520" w:rsidP="002C5520">
      <w:pPr>
        <w:pStyle w:val="NormalWeb"/>
        <w:numPr>
          <w:ilvl w:val="1"/>
          <w:numId w:val="5"/>
        </w:numPr>
        <w:spacing w:before="0" w:beforeAutospacing="0" w:after="0" w:afterAutospacing="0"/>
        <w:textAlignment w:val="baseline"/>
        <w:rPr>
          <w:rFonts w:ascii="Roboto" w:hAnsi="Roboto"/>
          <w:color w:val="000000"/>
          <w:sz w:val="25"/>
          <w:szCs w:val="25"/>
        </w:rPr>
      </w:pPr>
      <w:r>
        <w:rPr>
          <w:rFonts w:ascii="Roboto" w:hAnsi="Roboto"/>
          <w:color w:val="000000"/>
          <w:sz w:val="25"/>
          <w:szCs w:val="25"/>
        </w:rPr>
        <w:t>Characteristics</w:t>
      </w:r>
    </w:p>
    <w:p w14:paraId="7711F5BF" w14:textId="77777777" w:rsidR="002C5520" w:rsidRDefault="002C5520" w:rsidP="002C5520">
      <w:pPr>
        <w:pStyle w:val="NormalWeb"/>
        <w:numPr>
          <w:ilvl w:val="2"/>
          <w:numId w:val="5"/>
        </w:numPr>
        <w:spacing w:before="0" w:beforeAutospacing="0" w:after="0" w:afterAutospacing="0"/>
        <w:textAlignment w:val="baseline"/>
        <w:rPr>
          <w:rFonts w:ascii="Roboto" w:hAnsi="Roboto"/>
          <w:color w:val="000000"/>
        </w:rPr>
      </w:pPr>
      <w:r>
        <w:rPr>
          <w:rFonts w:ascii="Roboto" w:hAnsi="Roboto"/>
          <w:color w:val="000000"/>
        </w:rPr>
        <w:t>Clear and easy to understand</w:t>
      </w:r>
    </w:p>
    <w:p w14:paraId="070DA730" w14:textId="77777777" w:rsidR="002C5520" w:rsidRDefault="002C5520" w:rsidP="002C5520">
      <w:pPr>
        <w:pStyle w:val="NormalWeb"/>
        <w:numPr>
          <w:ilvl w:val="2"/>
          <w:numId w:val="5"/>
        </w:numPr>
        <w:spacing w:before="0" w:beforeAutospacing="0" w:after="0" w:afterAutospacing="0"/>
        <w:textAlignment w:val="baseline"/>
        <w:rPr>
          <w:rFonts w:ascii="Roboto" w:hAnsi="Roboto"/>
          <w:color w:val="000000"/>
        </w:rPr>
      </w:pPr>
      <w:r>
        <w:rPr>
          <w:rFonts w:ascii="Roboto" w:hAnsi="Roboto"/>
          <w:color w:val="000000"/>
        </w:rPr>
        <w:t>standard symbols and colors</w:t>
      </w:r>
    </w:p>
    <w:p w14:paraId="31D38739" w14:textId="77777777" w:rsidR="002C5520" w:rsidRDefault="002C5520" w:rsidP="002C5520">
      <w:pPr>
        <w:pStyle w:val="NormalWeb"/>
        <w:numPr>
          <w:ilvl w:val="2"/>
          <w:numId w:val="5"/>
        </w:numPr>
        <w:spacing w:before="0" w:beforeAutospacing="0" w:after="240" w:afterAutospacing="0"/>
        <w:textAlignment w:val="baseline"/>
        <w:rPr>
          <w:rFonts w:ascii="Roboto" w:hAnsi="Roboto"/>
          <w:color w:val="000000"/>
        </w:rPr>
      </w:pPr>
      <w:r>
        <w:rPr>
          <w:rFonts w:ascii="Roboto" w:hAnsi="Roboto"/>
          <w:color w:val="000000"/>
        </w:rPr>
        <w:t>explanations of the symbols and colors used</w:t>
      </w:r>
    </w:p>
    <w:p w14:paraId="1AF764AF" w14:textId="77777777" w:rsidR="002C5520" w:rsidRDefault="002C5520" w:rsidP="002C5520">
      <w:pPr>
        <w:pStyle w:val="NormalWeb"/>
        <w:numPr>
          <w:ilvl w:val="2"/>
          <w:numId w:val="5"/>
        </w:numPr>
        <w:spacing w:before="0" w:beforeAutospacing="0" w:after="0" w:afterAutospacing="0"/>
        <w:textAlignment w:val="baseline"/>
        <w:rPr>
          <w:rFonts w:ascii="Roboto" w:hAnsi="Roboto"/>
          <w:color w:val="000000"/>
        </w:rPr>
      </w:pPr>
      <w:r>
        <w:rPr>
          <w:rFonts w:ascii="Roboto" w:hAnsi="Roboto"/>
          <w:color w:val="000000"/>
        </w:rPr>
        <w:t>Coherent across different sections of the documentation</w:t>
      </w:r>
    </w:p>
    <w:p w14:paraId="652D0DA1" w14:textId="77777777" w:rsidR="002C5520" w:rsidRPr="002C5520" w:rsidRDefault="002C5520" w:rsidP="002C5520"/>
    <w:p w14:paraId="28650A56" w14:textId="7AD9EF69" w:rsidR="002C5520" w:rsidRDefault="002C5520" w:rsidP="002C5520">
      <w:pPr>
        <w:pStyle w:val="Heading2"/>
        <w:rPr>
          <w:lang w:val="en-GB"/>
        </w:rPr>
      </w:pPr>
      <w:r>
        <w:rPr>
          <w:lang w:val="en-GB"/>
        </w:rPr>
        <w:t>Search</w:t>
      </w:r>
      <w:r>
        <w:rPr>
          <w:lang w:val="en-GB"/>
        </w:rPr>
        <w:t xml:space="preserve"> Documentation</w:t>
      </w:r>
    </w:p>
    <w:p w14:paraId="7352750B" w14:textId="77777777" w:rsidR="006E6DB8" w:rsidRDefault="006E6DB8" w:rsidP="006E6DB8">
      <w:r>
        <w:t>should provide a comprehensive overview of the search functionalities available in the project.</w:t>
      </w:r>
    </w:p>
    <w:p w14:paraId="3D6113B8" w14:textId="77777777" w:rsidR="006E6DB8" w:rsidRDefault="006E6DB8" w:rsidP="006E6DB8">
      <w:r>
        <w:t>include examples coming from the project data</w:t>
      </w:r>
    </w:p>
    <w:p w14:paraId="503E42E6" w14:textId="77777777" w:rsidR="006E6DB8" w:rsidRDefault="006E6DB8" w:rsidP="006E6DB8">
      <w:r>
        <w:t>how to perform searches</w:t>
      </w:r>
    </w:p>
    <w:p w14:paraId="7F994F36" w14:textId="77777777" w:rsidR="006E6DB8" w:rsidRDefault="006E6DB8" w:rsidP="006E6DB8">
      <w:r>
        <w:t>what results can be expected</w:t>
      </w:r>
    </w:p>
    <w:p w14:paraId="3780CCC5" w14:textId="77777777" w:rsidR="006E6DB8" w:rsidRDefault="006E6DB8" w:rsidP="006E6DB8">
      <w:pPr>
        <w:rPr>
          <w:rFonts w:ascii="Times New Roman" w:hAnsi="Times New Roman" w:cs="Times New Roman"/>
        </w:rPr>
      </w:pPr>
      <w:r>
        <w:t>help users understand how to effectively use the search functionalities and what kind of data they can find.</w:t>
      </w:r>
    </w:p>
    <w:p w14:paraId="633C68AC" w14:textId="77777777" w:rsidR="006E6DB8" w:rsidRDefault="006E6DB8" w:rsidP="006E6DB8">
      <w:r>
        <w:t>Explain how to perform an advanced search</w:t>
      </w:r>
    </w:p>
    <w:p w14:paraId="1F8876C9" w14:textId="77777777" w:rsidR="006E6DB8" w:rsidRDefault="006E6DB8" w:rsidP="006E6DB8">
      <w:r>
        <w:t>Illustrate the advanced search queries with examples from the project data</w:t>
      </w:r>
    </w:p>
    <w:p w14:paraId="5141D0DD" w14:textId="77777777" w:rsidR="006E6DB8" w:rsidRDefault="006E6DB8" w:rsidP="006E6DB8">
      <w:r>
        <w:t>Typical search use cases</w:t>
      </w:r>
    </w:p>
    <w:p w14:paraId="64F691F0" w14:textId="77777777" w:rsidR="006E6DB8" w:rsidRDefault="006E6DB8" w:rsidP="006E6DB8">
      <w:r>
        <w:t>What are the most common date users may want to look for?</w:t>
      </w:r>
    </w:p>
    <w:p w14:paraId="66114E62" w14:textId="77777777" w:rsidR="002C5520" w:rsidRPr="006E6DB8" w:rsidRDefault="002C5520"/>
    <w:p w14:paraId="36B95354" w14:textId="4BB7D272" w:rsidR="00987B07" w:rsidRDefault="00987B07">
      <w:pPr>
        <w:rPr>
          <w:lang w:val="en-GB"/>
        </w:rPr>
      </w:pPr>
      <w:r w:rsidRPr="00987B07">
        <w:rPr>
          <w:lang w:val="en-GB"/>
        </w:rPr>
        <w:t>Where to find</w:t>
      </w:r>
      <w:r>
        <w:rPr>
          <w:lang w:val="en-GB"/>
        </w:rPr>
        <w:t xml:space="preserve">: </w:t>
      </w:r>
    </w:p>
    <w:p w14:paraId="5AEE0492" w14:textId="77777777" w:rsidR="00987B07" w:rsidRDefault="00987B07">
      <w:pPr>
        <w:rPr>
          <w:lang w:val="en-GB"/>
        </w:rPr>
      </w:pPr>
    </w:p>
    <w:p w14:paraId="3845DF06" w14:textId="789FDBFC" w:rsidR="00987B07" w:rsidRDefault="00987B07" w:rsidP="00987B07">
      <w:pPr>
        <w:pStyle w:val="ListParagraph"/>
        <w:numPr>
          <w:ilvl w:val="0"/>
          <w:numId w:val="1"/>
        </w:numPr>
        <w:rPr>
          <w:lang w:val="en-GB"/>
        </w:rPr>
      </w:pPr>
      <w:r>
        <w:rPr>
          <w:lang w:val="en-GB"/>
        </w:rPr>
        <w:t>Restricted Classes and properties</w:t>
      </w:r>
      <w:r>
        <w:rPr>
          <w:lang w:val="en-GB"/>
        </w:rPr>
        <w:br/>
      </w:r>
      <w:r>
        <w:t xml:space="preserve">The restricted Class </w:t>
      </w:r>
      <w:proofErr w:type="gramStart"/>
      <w:r>
        <w:t>is</w:t>
      </w:r>
      <w:proofErr w:type="gramEnd"/>
      <w:r>
        <w:t xml:space="preserve"> named </w:t>
      </w:r>
      <w:r>
        <w:rPr>
          <w:b/>
          <w:bCs/>
        </w:rPr>
        <w:t>Event Alternative</w:t>
      </w:r>
      <w:r>
        <w:t xml:space="preserve"> and is a subclass of </w:t>
      </w:r>
      <w:r>
        <w:rPr>
          <w:b/>
          <w:bCs/>
        </w:rPr>
        <w:t>Event</w:t>
      </w:r>
      <w:r>
        <w:t>.</w:t>
      </w:r>
      <w:r>
        <w:rPr>
          <w:rFonts w:ascii="MS Gothic" w:eastAsia="MS Gothic" w:hAnsi="MS Gothic" w:cs="MS Gothic" w:hint="eastAsia"/>
        </w:rPr>
        <w:t> </w:t>
      </w:r>
      <w:r>
        <w:t xml:space="preserve">The restricted property is named </w:t>
      </w:r>
      <w:r>
        <w:rPr>
          <w:b/>
          <w:bCs/>
        </w:rPr>
        <w:t>Alternative Description</w:t>
      </w:r>
      <w:r>
        <w:t xml:space="preserve"> and can be found in the classes </w:t>
      </w:r>
      <w:r>
        <w:rPr>
          <w:b/>
          <w:bCs/>
        </w:rPr>
        <w:t>Book</w:t>
      </w:r>
      <w:r>
        <w:t xml:space="preserve">, </w:t>
      </w:r>
      <w:r>
        <w:rPr>
          <w:b/>
          <w:bCs/>
        </w:rPr>
        <w:t>Book Chapter</w:t>
      </w:r>
      <w:r>
        <w:t xml:space="preserve"> and </w:t>
      </w:r>
      <w:r>
        <w:rPr>
          <w:b/>
          <w:bCs/>
        </w:rPr>
        <w:t>Character</w:t>
      </w:r>
    </w:p>
    <w:p w14:paraId="39DC564D" w14:textId="4012DBB3" w:rsidR="00987B07" w:rsidRDefault="00987B07" w:rsidP="00987B07">
      <w:pPr>
        <w:pStyle w:val="ListParagraph"/>
        <w:numPr>
          <w:ilvl w:val="0"/>
          <w:numId w:val="1"/>
        </w:numPr>
        <w:rPr>
          <w:lang w:val="en-GB"/>
        </w:rPr>
      </w:pPr>
      <w:r>
        <w:rPr>
          <w:lang w:val="en-GB"/>
        </w:rPr>
        <w:t>Standoff Links</w:t>
      </w:r>
      <w:r>
        <w:rPr>
          <w:lang w:val="en-GB"/>
        </w:rPr>
        <w:br/>
      </w:r>
      <w:r>
        <w:t xml:space="preserve">Standoff links are situated in the </w:t>
      </w:r>
      <w:r>
        <w:rPr>
          <w:b/>
          <w:bCs/>
        </w:rPr>
        <w:t xml:space="preserve">Class </w:t>
      </w:r>
      <w:proofErr w:type="gramStart"/>
      <w:r>
        <w:rPr>
          <w:b/>
          <w:bCs/>
        </w:rPr>
        <w:t xml:space="preserve">Event </w:t>
      </w:r>
      <w:r>
        <w:t>,</w:t>
      </w:r>
      <w:proofErr w:type="gramEnd"/>
      <w:r>
        <w:t xml:space="preserve"> in the property </w:t>
      </w:r>
      <w:r>
        <w:rPr>
          <w:b/>
          <w:bCs/>
        </w:rPr>
        <w:t xml:space="preserve">Description, </w:t>
      </w:r>
      <w:r>
        <w:t xml:space="preserve">for most of the instances (exceptions: events of subclass </w:t>
      </w:r>
      <w:r>
        <w:rPr>
          <w:b/>
          <w:bCs/>
        </w:rPr>
        <w:t>Event Alternative</w:t>
      </w:r>
      <w:r>
        <w:t>).</w:t>
      </w:r>
    </w:p>
    <w:p w14:paraId="16F1DA69" w14:textId="319EB0E4" w:rsidR="00987B07" w:rsidRDefault="00987B07" w:rsidP="00987B07">
      <w:pPr>
        <w:pStyle w:val="ListParagraph"/>
        <w:numPr>
          <w:ilvl w:val="0"/>
          <w:numId w:val="1"/>
        </w:numPr>
        <w:rPr>
          <w:lang w:val="en-GB"/>
        </w:rPr>
      </w:pPr>
      <w:r>
        <w:rPr>
          <w:lang w:val="en-GB"/>
        </w:rPr>
        <w:lastRenderedPageBreak/>
        <w:t>Regions</w:t>
      </w:r>
      <w:r>
        <w:rPr>
          <w:lang w:val="en-GB"/>
        </w:rPr>
        <w:br/>
      </w:r>
      <w:r>
        <w:t xml:space="preserve">The regions are drawn on aldl </w:t>
      </w:r>
      <w:r>
        <w:rPr>
          <w:b/>
          <w:bCs/>
        </w:rPr>
        <w:t>Images</w:t>
      </w:r>
      <w:r>
        <w:t xml:space="preserve"> where the White Rabbit and the Flamingos appear (their names are mentioned in the label of the images). Both characters are highlighted in separate colours.</w:t>
      </w:r>
    </w:p>
    <w:p w14:paraId="0863A782" w14:textId="77777777" w:rsidR="00987B07" w:rsidRPr="00987B07" w:rsidRDefault="00987B07" w:rsidP="00987B07">
      <w:pPr>
        <w:pStyle w:val="ListParagraph"/>
        <w:numPr>
          <w:ilvl w:val="0"/>
          <w:numId w:val="1"/>
        </w:numPr>
      </w:pPr>
      <w:r w:rsidRPr="00987B07">
        <w:rPr>
          <w:lang w:val="en-GB"/>
        </w:rPr>
        <w:t>Video segments</w:t>
      </w:r>
      <w:r w:rsidRPr="00987B07">
        <w:rPr>
          <w:lang w:val="en-GB"/>
        </w:rPr>
        <w:br/>
      </w:r>
      <w:r>
        <w:t xml:space="preserve">Video segments can be found in the class </w:t>
      </w:r>
      <w:r w:rsidRPr="00987B07">
        <w:rPr>
          <w:b/>
          <w:bCs/>
        </w:rPr>
        <w:t xml:space="preserve">Videos. </w:t>
      </w:r>
      <w:r>
        <w:br/>
        <w:t>See following resource instance:</w:t>
      </w:r>
      <w:r>
        <w:t xml:space="preserve"> </w:t>
      </w:r>
      <w:r w:rsidRPr="00987B07">
        <w:t>"Alice in Wonderland 1915" (V_01)</w:t>
      </w:r>
    </w:p>
    <w:p w14:paraId="3747A173" w14:textId="60AF6E21" w:rsidR="00987B07" w:rsidRDefault="00987B07" w:rsidP="00987B07">
      <w:pPr>
        <w:pStyle w:val="ListParagraph"/>
        <w:numPr>
          <w:ilvl w:val="0"/>
          <w:numId w:val="1"/>
        </w:numPr>
        <w:rPr>
          <w:lang w:val="en-GB"/>
        </w:rPr>
      </w:pPr>
      <w:r>
        <w:rPr>
          <w:lang w:val="en-GB"/>
        </w:rPr>
        <w:t>Audio segments</w:t>
      </w:r>
    </w:p>
    <w:p w14:paraId="4E655B20" w14:textId="77777777" w:rsidR="00987B07" w:rsidRDefault="00987B07" w:rsidP="00987B07">
      <w:pPr>
        <w:pStyle w:val="ListParagraph"/>
      </w:pPr>
      <w:r>
        <w:t>Audio segments can be found in the class Audios.</w:t>
      </w:r>
      <w:r>
        <w:rPr>
          <w:rFonts w:ascii="MS Gothic" w:eastAsia="MS Gothic" w:hAnsi="MS Gothic" w:cs="MS Gothic" w:hint="eastAsia"/>
        </w:rPr>
        <w:t> </w:t>
      </w:r>
      <w:r>
        <w:t>See following resource instances:</w:t>
      </w:r>
    </w:p>
    <w:p w14:paraId="2165C3AD" w14:textId="77777777" w:rsidR="00987B07" w:rsidRDefault="00987B07" w:rsidP="00987B07">
      <w:pPr>
        <w:pStyle w:val="ListParagraph"/>
      </w:pPr>
      <w:r>
        <w:t xml:space="preserve">“Dramatis Personae” (A_01) </w:t>
      </w:r>
    </w:p>
    <w:p w14:paraId="1662208D" w14:textId="581090A6" w:rsidR="00987B07" w:rsidRPr="00987B07" w:rsidRDefault="00987B07" w:rsidP="00987B07">
      <w:pPr>
        <w:pStyle w:val="ListParagraph"/>
      </w:pPr>
      <w:r>
        <w:t>“Down the Rabbit-Hole” (A_02)</w:t>
      </w:r>
    </w:p>
    <w:p w14:paraId="030BE7D8" w14:textId="44052B39" w:rsidR="00987B07" w:rsidRDefault="00987B07" w:rsidP="00987B07">
      <w:pPr>
        <w:pStyle w:val="ListParagraph"/>
        <w:numPr>
          <w:ilvl w:val="0"/>
          <w:numId w:val="1"/>
        </w:numPr>
        <w:rPr>
          <w:lang w:val="en-GB"/>
        </w:rPr>
      </w:pPr>
      <w:r>
        <w:rPr>
          <w:lang w:val="en-GB"/>
        </w:rPr>
        <w:t>Multiple cardinality text properties</w:t>
      </w:r>
      <w:r>
        <w:rPr>
          <w:lang w:val="en-GB"/>
        </w:rPr>
        <w:br/>
      </w:r>
      <w:r w:rsidR="00E13DC7">
        <w:t xml:space="preserve">Text properties with multiple </w:t>
      </w:r>
      <w:proofErr w:type="gramStart"/>
      <w:r w:rsidR="00E13DC7">
        <w:t>cardinality</w:t>
      </w:r>
      <w:proofErr w:type="gramEnd"/>
      <w:r w:rsidR="00E13DC7">
        <w:t xml:space="preserve"> can be found in the class </w:t>
      </w:r>
      <w:r w:rsidR="00E13DC7">
        <w:rPr>
          <w:b/>
          <w:bCs/>
        </w:rPr>
        <w:t>Location</w:t>
      </w:r>
      <w:r w:rsidR="00E13DC7">
        <w:t xml:space="preserve">: </w:t>
      </w:r>
      <w:r w:rsidR="00E13DC7">
        <w:rPr>
          <w:rFonts w:ascii="MS Gothic" w:eastAsia="MS Gothic" w:hAnsi="MS Gothic" w:cs="MS Gothic" w:hint="eastAsia"/>
        </w:rPr>
        <w:t> </w:t>
      </w:r>
      <w:r w:rsidR="00E13DC7">
        <w:t xml:space="preserve">the property </w:t>
      </w:r>
      <w:r w:rsidR="00E13DC7">
        <w:rPr>
          <w:b/>
          <w:bCs/>
        </w:rPr>
        <w:t>Description</w:t>
      </w:r>
      <w:r w:rsidR="00E13DC7">
        <w:t xml:space="preserve"> contains the description in 4 languages, each of them being a separate instance of the property.</w:t>
      </w:r>
    </w:p>
    <w:p w14:paraId="40073E14" w14:textId="77777777" w:rsidR="00E13DC7" w:rsidRPr="00E13DC7" w:rsidRDefault="00987B07" w:rsidP="00E13DC7">
      <w:pPr>
        <w:pStyle w:val="ListParagraph"/>
        <w:numPr>
          <w:ilvl w:val="0"/>
          <w:numId w:val="1"/>
        </w:numPr>
        <w:rPr>
          <w:lang w:val="en-GB"/>
        </w:rPr>
      </w:pPr>
      <w:r>
        <w:rPr>
          <w:lang w:val="en-GB"/>
        </w:rPr>
        <w:t>Footnotes</w:t>
      </w:r>
      <w:r w:rsidR="00E13DC7">
        <w:rPr>
          <w:lang w:val="en-GB"/>
        </w:rPr>
        <w:br/>
      </w:r>
      <w:proofErr w:type="spellStart"/>
      <w:r w:rsidR="00E13DC7" w:rsidRPr="00E13DC7">
        <w:rPr>
          <w:lang w:val="en-GB"/>
        </w:rPr>
        <w:t>Footnotes</w:t>
      </w:r>
      <w:proofErr w:type="spellEnd"/>
      <w:r w:rsidR="00E13DC7" w:rsidRPr="00E13DC7">
        <w:rPr>
          <w:lang w:val="en-GB"/>
        </w:rPr>
        <w:t xml:space="preserve"> can be found in the class Character, in the property Description.</w:t>
      </w:r>
    </w:p>
    <w:p w14:paraId="70E5500B" w14:textId="77777777" w:rsidR="00E13DC7" w:rsidRPr="00E13DC7" w:rsidRDefault="00E13DC7" w:rsidP="00E13DC7">
      <w:pPr>
        <w:pStyle w:val="ListParagraph"/>
        <w:numPr>
          <w:ilvl w:val="0"/>
          <w:numId w:val="1"/>
        </w:numPr>
        <w:rPr>
          <w:lang w:val="en-GB"/>
        </w:rPr>
      </w:pPr>
      <w:r w:rsidRPr="00E13DC7">
        <w:rPr>
          <w:lang w:val="en-GB"/>
        </w:rPr>
        <w:t xml:space="preserve">See, among others, following resource instances: </w:t>
      </w:r>
    </w:p>
    <w:p w14:paraId="283C9A7A" w14:textId="77777777" w:rsidR="00E13DC7" w:rsidRPr="00E13DC7" w:rsidRDefault="00E13DC7" w:rsidP="00E13DC7">
      <w:pPr>
        <w:pStyle w:val="ListParagraph"/>
        <w:rPr>
          <w:lang w:val="en-GB"/>
        </w:rPr>
      </w:pPr>
      <w:r w:rsidRPr="00E13DC7">
        <w:rPr>
          <w:lang w:val="en-GB"/>
        </w:rPr>
        <w:t>"Alice" (CH_001)</w:t>
      </w:r>
    </w:p>
    <w:p w14:paraId="37FF0420" w14:textId="77777777" w:rsidR="00E13DC7" w:rsidRPr="00E13DC7" w:rsidRDefault="00E13DC7" w:rsidP="00E13DC7">
      <w:pPr>
        <w:pStyle w:val="ListParagraph"/>
        <w:rPr>
          <w:lang w:val="en-GB"/>
        </w:rPr>
      </w:pPr>
      <w:r w:rsidRPr="00E13DC7">
        <w:rPr>
          <w:lang w:val="en-GB"/>
        </w:rPr>
        <w:t>"Jabberwock", (CH_026)</w:t>
      </w:r>
    </w:p>
    <w:p w14:paraId="59DB49AE" w14:textId="77777777" w:rsidR="00E13DC7" w:rsidRPr="00E13DC7" w:rsidRDefault="00987B07" w:rsidP="00E13DC7">
      <w:pPr>
        <w:pStyle w:val="ListParagraph"/>
        <w:numPr>
          <w:ilvl w:val="0"/>
          <w:numId w:val="1"/>
        </w:numPr>
        <w:rPr>
          <w:lang w:val="en-GB"/>
        </w:rPr>
      </w:pPr>
      <w:r>
        <w:rPr>
          <w:lang w:val="en-GB"/>
        </w:rPr>
        <w:t>Comments</w:t>
      </w:r>
      <w:r w:rsidR="00E13DC7">
        <w:rPr>
          <w:lang w:val="en-GB"/>
        </w:rPr>
        <w:br/>
      </w:r>
      <w:proofErr w:type="spellStart"/>
      <w:r w:rsidR="00E13DC7" w:rsidRPr="00E13DC7">
        <w:rPr>
          <w:lang w:val="en-GB"/>
        </w:rPr>
        <w:t>Comments</w:t>
      </w:r>
      <w:proofErr w:type="spellEnd"/>
      <w:r w:rsidR="00E13DC7" w:rsidRPr="00E13DC7">
        <w:rPr>
          <w:lang w:val="en-GB"/>
        </w:rPr>
        <w:t xml:space="preserve"> can be found in the class Book Chapter, in all the resources that are not a real chapter, as comment to the property "Description".</w:t>
      </w:r>
    </w:p>
    <w:p w14:paraId="4CA6865B" w14:textId="77777777" w:rsidR="00E13DC7" w:rsidRPr="00E13DC7" w:rsidRDefault="00E13DC7" w:rsidP="00E13DC7">
      <w:pPr>
        <w:pStyle w:val="ListParagraph"/>
        <w:rPr>
          <w:lang w:val="en-GB"/>
        </w:rPr>
      </w:pPr>
      <w:r w:rsidRPr="00E13DC7">
        <w:rPr>
          <w:lang w:val="en-GB"/>
        </w:rPr>
        <w:t xml:space="preserve">See following resource instances: </w:t>
      </w:r>
    </w:p>
    <w:p w14:paraId="2B7D2B59" w14:textId="77777777" w:rsidR="00E13DC7" w:rsidRPr="00E13DC7" w:rsidRDefault="00E13DC7" w:rsidP="00E13DC7">
      <w:pPr>
        <w:pStyle w:val="ListParagraph"/>
        <w:rPr>
          <w:lang w:val="en-GB"/>
        </w:rPr>
      </w:pPr>
      <w:r w:rsidRPr="00E13DC7">
        <w:rPr>
          <w:lang w:val="en-GB"/>
        </w:rPr>
        <w:t>Poem "All in the Golden Afternoon" (BCH_001)</w:t>
      </w:r>
    </w:p>
    <w:p w14:paraId="21FA5568" w14:textId="7EBA1708" w:rsidR="00987B07" w:rsidRPr="00E13DC7" w:rsidRDefault="00E13DC7" w:rsidP="00E13DC7">
      <w:pPr>
        <w:pStyle w:val="ListParagraph"/>
        <w:rPr>
          <w:lang w:val="en-GB"/>
        </w:rPr>
      </w:pPr>
      <w:r w:rsidRPr="00E13DC7">
        <w:rPr>
          <w:lang w:val="en-GB"/>
        </w:rPr>
        <w:t>Dramatis Personae and chessboard (BCH_014)</w:t>
      </w:r>
    </w:p>
    <w:sectPr w:rsidR="00987B07" w:rsidRPr="00E13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C1415"/>
    <w:multiLevelType w:val="multilevel"/>
    <w:tmpl w:val="282E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84BDF"/>
    <w:multiLevelType w:val="multilevel"/>
    <w:tmpl w:val="B83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25C4A"/>
    <w:multiLevelType w:val="multilevel"/>
    <w:tmpl w:val="BE322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20646"/>
    <w:multiLevelType w:val="hybridMultilevel"/>
    <w:tmpl w:val="0F36E082"/>
    <w:lvl w:ilvl="0" w:tplc="2AC2B4A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962BE1"/>
    <w:multiLevelType w:val="hybridMultilevel"/>
    <w:tmpl w:val="1DA81114"/>
    <w:lvl w:ilvl="0" w:tplc="66E867E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19C3641"/>
    <w:multiLevelType w:val="multilevel"/>
    <w:tmpl w:val="4754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361B70"/>
    <w:multiLevelType w:val="multilevel"/>
    <w:tmpl w:val="A2063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10153">
    <w:abstractNumId w:val="3"/>
  </w:num>
  <w:num w:numId="2" w16cid:durableId="1279412860">
    <w:abstractNumId w:val="4"/>
  </w:num>
  <w:num w:numId="3" w16cid:durableId="1793669813">
    <w:abstractNumId w:val="2"/>
  </w:num>
  <w:num w:numId="4" w16cid:durableId="1586916109">
    <w:abstractNumId w:val="5"/>
  </w:num>
  <w:num w:numId="5" w16cid:durableId="1141927775">
    <w:abstractNumId w:val="0"/>
  </w:num>
  <w:num w:numId="6" w16cid:durableId="1965386402">
    <w:abstractNumId w:val="6"/>
  </w:num>
  <w:num w:numId="7" w16cid:durableId="584265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B07"/>
    <w:rsid w:val="002C5520"/>
    <w:rsid w:val="00414E3E"/>
    <w:rsid w:val="004A645F"/>
    <w:rsid w:val="0057595A"/>
    <w:rsid w:val="00575F17"/>
    <w:rsid w:val="00674886"/>
    <w:rsid w:val="006E6DB8"/>
    <w:rsid w:val="008266EC"/>
    <w:rsid w:val="00987B07"/>
    <w:rsid w:val="009F7F67"/>
    <w:rsid w:val="00CE3755"/>
    <w:rsid w:val="00E13DC7"/>
    <w:rsid w:val="00E1728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6A07E22"/>
  <w15:chartTrackingRefBased/>
  <w15:docId w15:val="{60CC226E-A912-214B-A359-81E32579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7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7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7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B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B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B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B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7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7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7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B07"/>
    <w:rPr>
      <w:rFonts w:eastAsiaTheme="majorEastAsia" w:cstheme="majorBidi"/>
      <w:color w:val="272727" w:themeColor="text1" w:themeTint="D8"/>
    </w:rPr>
  </w:style>
  <w:style w:type="paragraph" w:styleId="Title">
    <w:name w:val="Title"/>
    <w:basedOn w:val="Normal"/>
    <w:next w:val="Normal"/>
    <w:link w:val="TitleChar"/>
    <w:uiPriority w:val="10"/>
    <w:qFormat/>
    <w:rsid w:val="00987B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B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B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7B07"/>
    <w:rPr>
      <w:i/>
      <w:iCs/>
      <w:color w:val="404040" w:themeColor="text1" w:themeTint="BF"/>
    </w:rPr>
  </w:style>
  <w:style w:type="paragraph" w:styleId="ListParagraph">
    <w:name w:val="List Paragraph"/>
    <w:basedOn w:val="Normal"/>
    <w:uiPriority w:val="34"/>
    <w:qFormat/>
    <w:rsid w:val="00987B07"/>
    <w:pPr>
      <w:ind w:left="720"/>
      <w:contextualSpacing/>
    </w:pPr>
  </w:style>
  <w:style w:type="character" w:styleId="IntenseEmphasis">
    <w:name w:val="Intense Emphasis"/>
    <w:basedOn w:val="DefaultParagraphFont"/>
    <w:uiPriority w:val="21"/>
    <w:qFormat/>
    <w:rsid w:val="00987B07"/>
    <w:rPr>
      <w:i/>
      <w:iCs/>
      <w:color w:val="0F4761" w:themeColor="accent1" w:themeShade="BF"/>
    </w:rPr>
  </w:style>
  <w:style w:type="paragraph" w:styleId="IntenseQuote">
    <w:name w:val="Intense Quote"/>
    <w:basedOn w:val="Normal"/>
    <w:next w:val="Normal"/>
    <w:link w:val="IntenseQuoteChar"/>
    <w:uiPriority w:val="30"/>
    <w:qFormat/>
    <w:rsid w:val="00987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B07"/>
    <w:rPr>
      <w:i/>
      <w:iCs/>
      <w:color w:val="0F4761" w:themeColor="accent1" w:themeShade="BF"/>
    </w:rPr>
  </w:style>
  <w:style w:type="character" w:styleId="IntenseReference">
    <w:name w:val="Intense Reference"/>
    <w:basedOn w:val="DefaultParagraphFont"/>
    <w:uiPriority w:val="32"/>
    <w:qFormat/>
    <w:rsid w:val="00987B07"/>
    <w:rPr>
      <w:b/>
      <w:bCs/>
      <w:smallCaps/>
      <w:color w:val="0F4761" w:themeColor="accent1" w:themeShade="BF"/>
      <w:spacing w:val="5"/>
    </w:rPr>
  </w:style>
  <w:style w:type="paragraph" w:styleId="NormalWeb">
    <w:name w:val="Normal (Web)"/>
    <w:basedOn w:val="Normal"/>
    <w:uiPriority w:val="99"/>
    <w:semiHidden/>
    <w:unhideWhenUsed/>
    <w:rsid w:val="002C5520"/>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Noémi Villars</dc:creator>
  <cp:keywords/>
  <dc:description/>
  <cp:lastModifiedBy>Noémi Villars</cp:lastModifiedBy>
  <cp:revision>2</cp:revision>
  <dcterms:created xsi:type="dcterms:W3CDTF">2025-09-10T06:04:00Z</dcterms:created>
  <dcterms:modified xsi:type="dcterms:W3CDTF">2025-09-10T11:51:00Z</dcterms:modified>
</cp:coreProperties>
</file>