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466F3" w14:textId="2D4E037B" w:rsidR="008E295A" w:rsidRPr="00105638" w:rsidRDefault="008E295A" w:rsidP="008027AC">
      <w:pPr>
        <w:pStyle w:val="Heading5"/>
      </w:pPr>
      <w:r w:rsidRPr="00105638">
        <w:t xml:space="preserve">Database </w:t>
      </w:r>
      <w:r w:rsidR="008027AC" w:rsidRPr="00105638">
        <w:t>Presentation</w:t>
      </w:r>
    </w:p>
    <w:p w14:paraId="004E52B8" w14:textId="7F7BE56E" w:rsidR="008E295A" w:rsidRPr="008027AC" w:rsidRDefault="008027AC" w:rsidP="008E295A">
      <w:pPr>
        <w:pStyle w:val="Heading3"/>
      </w:pPr>
      <w:r w:rsidRPr="008027AC">
        <w:t>Data Models Description</w:t>
      </w:r>
    </w:p>
    <w:p w14:paraId="047E23CA" w14:textId="77777777" w:rsidR="004F0E73" w:rsidRDefault="004F0E73" w:rsidP="004F0E73">
      <w:r>
        <w:t>The project features two data models:</w:t>
      </w:r>
    </w:p>
    <w:p w14:paraId="762FB76D" w14:textId="77777777" w:rsidR="004F0E73" w:rsidRDefault="004F0E73" w:rsidP="004F0E73">
      <w:pPr>
        <w:pStyle w:val="ListParagraph"/>
      </w:pPr>
      <w:r w:rsidRPr="004F0E73">
        <w:rPr>
          <w:i/>
          <w:iCs/>
        </w:rPr>
        <w:t>daschland</w:t>
      </w:r>
      <w:r>
        <w:t xml:space="preserve"> model: Focuses on the narrative of Alice in Wonderland.</w:t>
      </w:r>
    </w:p>
    <w:p w14:paraId="1F9CC688" w14:textId="77777777" w:rsidR="004F0E73" w:rsidRDefault="004F0E73" w:rsidP="004F0E73">
      <w:pPr>
        <w:pStyle w:val="ListParagraph"/>
      </w:pPr>
      <w:r w:rsidRPr="004F0E73">
        <w:rPr>
          <w:i/>
          <w:iCs/>
        </w:rPr>
        <w:t>project-metadata</w:t>
      </w:r>
      <w:r>
        <w:t xml:space="preserve"> model: Hosts the materials used to create the project and its documentation.</w:t>
      </w:r>
    </w:p>
    <w:p w14:paraId="3820226B" w14:textId="77777777" w:rsidR="004F0E73" w:rsidRDefault="004F0E73" w:rsidP="008027AC">
      <w:r w:rsidRPr="004F0E73">
        <w:t>Both models leverage all class and property types available on the DaSCH Service Platform (DSP). They are fully documented (with comments at both class and property levels) and designed to showcase DSP’s features. While most of the project is publicly accessible, certain classes and properties are private to demonstrate DSP’s access control capabilities.</w:t>
      </w:r>
    </w:p>
    <w:p w14:paraId="66B201D9" w14:textId="77777777" w:rsidR="004F0E73" w:rsidRDefault="004F0E73" w:rsidP="008027AC"/>
    <w:p w14:paraId="30D684C0" w14:textId="10C308B5" w:rsidR="008027AC" w:rsidRDefault="008E295A" w:rsidP="008027AC">
      <w:r w:rsidRPr="00873DC3">
        <w:t xml:space="preserve">The </w:t>
      </w:r>
      <w:r w:rsidRPr="008027AC">
        <w:rPr>
          <w:i/>
          <w:iCs/>
        </w:rPr>
        <w:t>daschland</w:t>
      </w:r>
      <w:r w:rsidRPr="00873DC3">
        <w:t xml:space="preserve"> </w:t>
      </w:r>
      <w:r w:rsidR="008027AC">
        <w:t>data model</w:t>
      </w:r>
      <w:r w:rsidRPr="00873DC3">
        <w:t xml:space="preserve"> is </w:t>
      </w:r>
      <w:r w:rsidR="00E866DA">
        <w:t>built</w:t>
      </w:r>
      <w:r w:rsidRPr="00873DC3">
        <w:t xml:space="preserve"> around the stories of Alice in Wonderland and Through the Looking Glass and what Alice found there: </w:t>
      </w:r>
    </w:p>
    <w:p w14:paraId="7BE77F22" w14:textId="7B053794" w:rsidR="00E866DA" w:rsidRPr="00E866DA" w:rsidRDefault="0083703A" w:rsidP="00F81C4D">
      <w:pPr>
        <w:pStyle w:val="ListParagraph"/>
        <w:rPr>
          <w:lang w:val="en-GB"/>
        </w:rPr>
      </w:pPr>
      <w:r w:rsidRPr="00E866DA">
        <w:rPr>
          <w:i/>
          <w:iCs/>
        </w:rPr>
        <w:t>Story</w:t>
      </w:r>
      <w:r w:rsidR="00E37A61" w:rsidRPr="00E866DA">
        <w:rPr>
          <w:i/>
          <w:iCs/>
        </w:rPr>
        <w:t xml:space="preserve"> </w:t>
      </w:r>
      <w:r w:rsidR="00E37A61">
        <w:t xml:space="preserve">: </w:t>
      </w:r>
      <w:r w:rsidR="008E295A" w:rsidRPr="00873DC3">
        <w:t xml:space="preserve"> </w:t>
      </w:r>
      <w:r w:rsidR="00E866DA" w:rsidRPr="00E866DA">
        <w:t xml:space="preserve">An ObjectWithoutRepresentation class, linked to </w:t>
      </w:r>
      <w:r w:rsidR="00E866DA" w:rsidRPr="00E866DA">
        <w:rPr>
          <w:i/>
          <w:iCs/>
        </w:rPr>
        <w:t>Book Chapters</w:t>
      </w:r>
      <w:r w:rsidR="00E866DA" w:rsidRPr="00E866DA">
        <w:t xml:space="preserve">. It includes a private </w:t>
      </w:r>
      <w:r w:rsidR="00E866DA" w:rsidRPr="00E866DA">
        <w:rPr>
          <w:i/>
          <w:iCs/>
        </w:rPr>
        <w:t>Alternative Description</w:t>
      </w:r>
      <w:r w:rsidR="00E866DA" w:rsidRPr="00E866DA">
        <w:t xml:space="preserve"> property to illustrate DSP’s access control.</w:t>
      </w:r>
    </w:p>
    <w:p w14:paraId="5AE8867D" w14:textId="12FDF7B1" w:rsidR="008027AC" w:rsidRPr="00E866DA" w:rsidRDefault="008027AC" w:rsidP="00F81C4D">
      <w:pPr>
        <w:pStyle w:val="ListParagraph"/>
        <w:rPr>
          <w:lang w:val="en-GB"/>
        </w:rPr>
      </w:pPr>
      <w:r w:rsidRPr="00E866DA">
        <w:rPr>
          <w:i/>
          <w:iCs/>
        </w:rPr>
        <w:t>Book Chapter</w:t>
      </w:r>
      <w:r w:rsidR="007B28E9" w:rsidRPr="00E866DA">
        <w:rPr>
          <w:i/>
          <w:iCs/>
        </w:rPr>
        <w:t xml:space="preserve"> </w:t>
      </w:r>
      <w:r w:rsidR="007B28E9">
        <w:t>:</w:t>
      </w:r>
      <w:r w:rsidR="00E37A61">
        <w:t xml:space="preserve"> </w:t>
      </w:r>
      <w:r>
        <w:t xml:space="preserve">contains all </w:t>
      </w:r>
      <w:r w:rsidR="005B572D" w:rsidRPr="005B572D">
        <w:rPr>
          <w:i/>
          <w:iCs/>
        </w:rPr>
        <w:t>Story</w:t>
      </w:r>
      <w:r w:rsidR="005B572D">
        <w:t xml:space="preserve"> </w:t>
      </w:r>
      <w:r>
        <w:t xml:space="preserve">subdivisions </w:t>
      </w:r>
      <w:r w:rsidR="00E37A61">
        <w:t>(chapters, introductions, poems)</w:t>
      </w:r>
      <w:r>
        <w:t xml:space="preserve">. </w:t>
      </w:r>
      <w:r w:rsidR="0083703A">
        <w:t xml:space="preserve">The </w:t>
      </w:r>
      <w:r w:rsidR="0083703A" w:rsidRPr="00E866DA">
        <w:rPr>
          <w:i/>
          <w:iCs/>
        </w:rPr>
        <w:t xml:space="preserve">Alternative Description </w:t>
      </w:r>
      <w:r w:rsidR="005B572D">
        <w:t>property is</w:t>
      </w:r>
      <w:r w:rsidR="0083703A">
        <w:t xml:space="preserve"> private, to reflect the possibilities of DSP.</w:t>
      </w:r>
      <w:r w:rsidR="00860E37">
        <w:t xml:space="preserve"> The </w:t>
      </w:r>
      <w:r w:rsidR="00F81C4D">
        <w:t xml:space="preserve">Richtext property </w:t>
      </w:r>
      <w:r w:rsidR="00F81C4D" w:rsidRPr="005B572D">
        <w:rPr>
          <w:i/>
          <w:iCs/>
        </w:rPr>
        <w:t>Description</w:t>
      </w:r>
      <w:r w:rsidR="00F81C4D">
        <w:t xml:space="preserve"> of </w:t>
      </w:r>
      <w:r w:rsidR="005B572D">
        <w:t xml:space="preserve">non-chapter </w:t>
      </w:r>
      <w:r w:rsidR="00F81C4D">
        <w:t xml:space="preserve">resources (e.g. the </w:t>
      </w:r>
      <w:r w:rsidR="00F81C4D" w:rsidRPr="00E866DA">
        <w:rPr>
          <w:lang w:val="en-GB"/>
        </w:rPr>
        <w:t xml:space="preserve">Poem "All in the Golden Afternoon" (BCH_001)) </w:t>
      </w:r>
      <w:r w:rsidR="005B572D">
        <w:rPr>
          <w:lang w:val="en-GB"/>
        </w:rPr>
        <w:t>includes</w:t>
      </w:r>
      <w:r w:rsidR="00F81C4D" w:rsidRPr="00E866DA">
        <w:rPr>
          <w:lang w:val="en-GB"/>
        </w:rPr>
        <w:t xml:space="preserve"> </w:t>
      </w:r>
      <w:r w:rsidR="00F81C4D" w:rsidRPr="00E866DA">
        <w:rPr>
          <w:i/>
          <w:iCs/>
          <w:lang w:val="en-GB"/>
        </w:rPr>
        <w:t>Comments</w:t>
      </w:r>
      <w:r w:rsidR="00F81C4D" w:rsidRPr="00E866DA">
        <w:rPr>
          <w:lang w:val="en-GB"/>
        </w:rPr>
        <w:t xml:space="preserve">. </w:t>
      </w:r>
      <w:r w:rsidR="005B572D">
        <w:t>A</w:t>
      </w:r>
      <w:r w:rsidR="00B771EA">
        <w:t xml:space="preserve"> </w:t>
      </w:r>
      <w:r w:rsidR="00B771EA" w:rsidRPr="00E866DA">
        <w:rPr>
          <w:i/>
          <w:iCs/>
        </w:rPr>
        <w:t>Gallery Viewer</w:t>
      </w:r>
      <w:r w:rsidR="00B771EA">
        <w:t xml:space="preserve"> </w:t>
      </w:r>
      <w:r w:rsidR="005B572D">
        <w:t xml:space="preserve">displays images from the </w:t>
      </w:r>
      <w:r w:rsidR="00B771EA">
        <w:t>original edition.</w:t>
      </w:r>
    </w:p>
    <w:p w14:paraId="46D744B4" w14:textId="6DD6CA96" w:rsidR="008027AC" w:rsidRPr="002B5B42" w:rsidRDefault="008027AC" w:rsidP="008027AC">
      <w:pPr>
        <w:pStyle w:val="ListParagraph"/>
        <w:rPr>
          <w:i/>
          <w:iCs/>
        </w:rPr>
      </w:pPr>
      <w:r w:rsidRPr="008027AC">
        <w:rPr>
          <w:i/>
          <w:iCs/>
        </w:rPr>
        <w:t>Location</w:t>
      </w:r>
      <w:r>
        <w:t xml:space="preserve"> is</w:t>
      </w:r>
      <w:r w:rsidR="002B5B42">
        <w:t xml:space="preserve"> </w:t>
      </w:r>
      <w:r w:rsidR="00F3028A">
        <w:t>a</w:t>
      </w:r>
      <w:r w:rsidR="002B5B42">
        <w:t xml:space="preserve"> superclass </w:t>
      </w:r>
      <w:r w:rsidR="00F3028A">
        <w:t>with</w:t>
      </w:r>
      <w:r w:rsidR="002B5B42">
        <w:t xml:space="preserve"> two classes: </w:t>
      </w:r>
    </w:p>
    <w:p w14:paraId="0FFE792D" w14:textId="37F7EE26" w:rsidR="008027AC" w:rsidRDefault="008027AC" w:rsidP="008027AC">
      <w:pPr>
        <w:pStyle w:val="ListParagraph"/>
        <w:numPr>
          <w:ilvl w:val="1"/>
          <w:numId w:val="9"/>
        </w:numPr>
        <w:rPr>
          <w:i/>
          <w:iCs/>
        </w:rPr>
      </w:pPr>
      <w:r>
        <w:rPr>
          <w:i/>
          <w:iCs/>
        </w:rPr>
        <w:t>Real world</w:t>
      </w:r>
      <w:r w:rsidR="002B5B42">
        <w:rPr>
          <w:i/>
          <w:iCs/>
        </w:rPr>
        <w:t xml:space="preserve">, </w:t>
      </w:r>
      <w:r w:rsidR="002B5B42">
        <w:t>dedicated to the places that exist in our world</w:t>
      </w:r>
      <w:r w:rsidR="00F3028A">
        <w:t>featuring the</w:t>
      </w:r>
      <w:r w:rsidR="002B5B42">
        <w:t xml:space="preserve"> Geoname</w:t>
      </w:r>
      <w:r w:rsidR="00F3028A">
        <w:t xml:space="preserve"> property</w:t>
      </w:r>
      <w:r w:rsidR="002B5B42">
        <w:t xml:space="preserve">. </w:t>
      </w:r>
    </w:p>
    <w:p w14:paraId="6690F928" w14:textId="0D391036" w:rsidR="002B5B42" w:rsidRPr="002B5B42" w:rsidRDefault="008027AC" w:rsidP="002B5B42">
      <w:pPr>
        <w:pStyle w:val="ListParagraph"/>
        <w:numPr>
          <w:ilvl w:val="1"/>
          <w:numId w:val="9"/>
        </w:numPr>
      </w:pPr>
      <w:r w:rsidRPr="002B5B42">
        <w:rPr>
          <w:i/>
          <w:iCs/>
        </w:rPr>
        <w:t>Wonderland</w:t>
      </w:r>
      <w:r w:rsidR="002B5B42">
        <w:rPr>
          <w:i/>
          <w:iCs/>
        </w:rPr>
        <w:t xml:space="preserve">, </w:t>
      </w:r>
      <w:r w:rsidR="002B5B42" w:rsidRPr="002B5B42">
        <w:t xml:space="preserve">contains </w:t>
      </w:r>
      <w:r w:rsidR="00F3028A">
        <w:t>fictional locations from the stories</w:t>
      </w:r>
      <w:r w:rsidR="002B5B42" w:rsidRPr="002B5B42">
        <w:t>.</w:t>
      </w:r>
    </w:p>
    <w:p w14:paraId="178722BE" w14:textId="070F8E31" w:rsidR="00936EF3" w:rsidRDefault="002B5B42" w:rsidP="00936EF3">
      <w:pPr>
        <w:ind w:left="426"/>
      </w:pPr>
      <w:r>
        <w:t>The type of the class is ObjectWithoutRepresentation. Each resource of the class is a place that appeared in one of the two stories</w:t>
      </w:r>
      <w:r w:rsidR="00936EF3">
        <w:t xml:space="preserve">. The Richtext property </w:t>
      </w:r>
      <w:r w:rsidR="00936EF3" w:rsidRPr="00936EF3">
        <w:rPr>
          <w:i/>
          <w:iCs/>
        </w:rPr>
        <w:t>Description</w:t>
      </w:r>
      <w:r w:rsidR="00936EF3">
        <w:t xml:space="preserve"> illustrates the possibility of multiple cardinalities and contains descriptions in the four languages of the project, each of them being an instance of the property.</w:t>
      </w:r>
    </w:p>
    <w:p w14:paraId="1A31FA6B" w14:textId="78D17BCB" w:rsidR="008027AC" w:rsidRPr="0083703A" w:rsidRDefault="008027AC" w:rsidP="00936EF3">
      <w:pPr>
        <w:pStyle w:val="ListParagraph"/>
      </w:pPr>
      <w:r w:rsidRPr="008027AC">
        <w:rPr>
          <w:i/>
          <w:iCs/>
        </w:rPr>
        <w:t>Event</w:t>
      </w:r>
      <w:r>
        <w:t xml:space="preserve"> is</w:t>
      </w:r>
      <w:r w:rsidR="002B5B42">
        <w:t xml:space="preserve"> as well a super class, of type ObjectWithoutRepresentation. Four subclasses depend on this class</w:t>
      </w:r>
      <w:r w:rsidR="0083703A">
        <w:t>, and inherit all its properties</w:t>
      </w:r>
      <w:r w:rsidR="002B5B42">
        <w:t>:</w:t>
      </w:r>
    </w:p>
    <w:p w14:paraId="4FD8E8F7" w14:textId="5FE5616C" w:rsidR="008027AC" w:rsidRDefault="008027AC" w:rsidP="008027AC">
      <w:pPr>
        <w:pStyle w:val="ListParagraph"/>
        <w:numPr>
          <w:ilvl w:val="1"/>
          <w:numId w:val="9"/>
        </w:numPr>
        <w:rPr>
          <w:i/>
          <w:iCs/>
        </w:rPr>
      </w:pPr>
      <w:r>
        <w:rPr>
          <w:i/>
          <w:iCs/>
        </w:rPr>
        <w:t>Conflict</w:t>
      </w:r>
    </w:p>
    <w:p w14:paraId="4862C4A8" w14:textId="083156AC" w:rsidR="008027AC" w:rsidRDefault="008027AC" w:rsidP="008027AC">
      <w:pPr>
        <w:pStyle w:val="ListParagraph"/>
        <w:numPr>
          <w:ilvl w:val="1"/>
          <w:numId w:val="9"/>
        </w:numPr>
        <w:rPr>
          <w:i/>
          <w:iCs/>
        </w:rPr>
      </w:pPr>
      <w:r>
        <w:rPr>
          <w:i/>
          <w:iCs/>
        </w:rPr>
        <w:t>Adventure</w:t>
      </w:r>
    </w:p>
    <w:p w14:paraId="347E7CFA" w14:textId="7216B6AA" w:rsidR="008027AC" w:rsidRDefault="008027AC" w:rsidP="008027AC">
      <w:pPr>
        <w:pStyle w:val="ListParagraph"/>
        <w:numPr>
          <w:ilvl w:val="1"/>
          <w:numId w:val="9"/>
        </w:numPr>
        <w:rPr>
          <w:i/>
          <w:iCs/>
        </w:rPr>
      </w:pPr>
      <w:r>
        <w:rPr>
          <w:i/>
          <w:iCs/>
        </w:rPr>
        <w:t>Social</w:t>
      </w:r>
    </w:p>
    <w:p w14:paraId="2013E363" w14:textId="716B1721" w:rsidR="0083703A" w:rsidRPr="0083703A" w:rsidRDefault="008027AC" w:rsidP="0083703A">
      <w:pPr>
        <w:pStyle w:val="ListParagraph"/>
        <w:numPr>
          <w:ilvl w:val="1"/>
          <w:numId w:val="9"/>
        </w:numPr>
        <w:rPr>
          <w:i/>
          <w:iCs/>
        </w:rPr>
      </w:pPr>
      <w:r w:rsidRPr="00F91EAF">
        <w:rPr>
          <w:i/>
          <w:iCs/>
        </w:rPr>
        <w:t>Alternative</w:t>
      </w:r>
      <w:r w:rsidR="00F91EAF">
        <w:t xml:space="preserve"> has </w:t>
      </w:r>
      <w:r w:rsidR="002B5B42" w:rsidRPr="00F91EAF">
        <w:t>i</w:t>
      </w:r>
      <w:r w:rsidR="00F91EAF">
        <w:t>t</w:t>
      </w:r>
      <w:r w:rsidR="002B5B42" w:rsidRPr="00F91EAF">
        <w:t>s</w:t>
      </w:r>
      <w:r w:rsidR="002B5B42">
        <w:t xml:space="preserve"> accessibility set to private, in order </w:t>
      </w:r>
      <w:r w:rsidR="00F3028A">
        <w:t>showcase DSP’s access control.</w:t>
      </w:r>
    </w:p>
    <w:p w14:paraId="4B0479CF" w14:textId="71804572" w:rsidR="0083703A" w:rsidRPr="0083703A" w:rsidRDefault="0083703A" w:rsidP="0083703A">
      <w:pPr>
        <w:ind w:left="426"/>
      </w:pPr>
      <w:r w:rsidRPr="0083703A">
        <w:t xml:space="preserve">The class </w:t>
      </w:r>
      <w:r w:rsidRPr="0083703A">
        <w:rPr>
          <w:i/>
          <w:iCs/>
        </w:rPr>
        <w:t>Event</w:t>
      </w:r>
      <w:r>
        <w:t xml:space="preserve"> contains a richttext property named </w:t>
      </w:r>
      <w:r w:rsidRPr="00F3028A">
        <w:rPr>
          <w:i/>
          <w:iCs/>
        </w:rPr>
        <w:t>Description</w:t>
      </w:r>
      <w:r>
        <w:t xml:space="preserve"> that contains </w:t>
      </w:r>
      <w:r w:rsidRPr="005C7F32">
        <w:rPr>
          <w:i/>
          <w:iCs/>
        </w:rPr>
        <w:t>standoff links</w:t>
      </w:r>
      <w:r>
        <w:t xml:space="preserve"> towards the class </w:t>
      </w:r>
      <w:r w:rsidRPr="0083703A">
        <w:rPr>
          <w:i/>
          <w:iCs/>
        </w:rPr>
        <w:t>Location</w:t>
      </w:r>
      <w:r>
        <w:t xml:space="preserve"> and the </w:t>
      </w:r>
      <w:r>
        <w:rPr>
          <w:i/>
          <w:iCs/>
        </w:rPr>
        <w:t>C</w:t>
      </w:r>
      <w:r w:rsidRPr="0083703A">
        <w:rPr>
          <w:i/>
          <w:iCs/>
        </w:rPr>
        <w:t>haracter</w:t>
      </w:r>
      <w:r>
        <w:t xml:space="preserve"> of Alice. </w:t>
      </w:r>
    </w:p>
    <w:p w14:paraId="3BEDCFA5" w14:textId="47058A7A" w:rsidR="008027AC" w:rsidRPr="005C7F32" w:rsidRDefault="008027AC" w:rsidP="005C7F32">
      <w:pPr>
        <w:pStyle w:val="ListParagraph"/>
      </w:pPr>
      <w:r w:rsidRPr="008027AC">
        <w:rPr>
          <w:i/>
          <w:iCs/>
        </w:rPr>
        <w:t>Character</w:t>
      </w:r>
      <w:r>
        <w:t xml:space="preserve"> </w:t>
      </w:r>
      <w:r w:rsidR="0083703A">
        <w:t xml:space="preserve">contains a property for </w:t>
      </w:r>
      <w:r w:rsidR="0083703A" w:rsidRPr="0083703A">
        <w:rPr>
          <w:i/>
          <w:iCs/>
        </w:rPr>
        <w:t>Alternative Description</w:t>
      </w:r>
      <w:r w:rsidR="0083703A">
        <w:rPr>
          <w:i/>
          <w:iCs/>
        </w:rPr>
        <w:t xml:space="preserve"> </w:t>
      </w:r>
      <w:r w:rsidR="0083703A">
        <w:t xml:space="preserve">that is private, </w:t>
      </w:r>
      <w:r w:rsidR="005C7F32" w:rsidRPr="005C7F32">
        <w:t>in order showcase DSP’s access control.</w:t>
      </w:r>
      <w:r w:rsidR="005C7F32">
        <w:t xml:space="preserve"> </w:t>
      </w:r>
      <w:r w:rsidR="00860E37">
        <w:t xml:space="preserve">The Richtext property </w:t>
      </w:r>
      <w:r w:rsidR="00860E37" w:rsidRPr="005C7F32">
        <w:rPr>
          <w:i/>
          <w:iCs/>
        </w:rPr>
        <w:t>Description</w:t>
      </w:r>
      <w:r w:rsidR="00860E37">
        <w:t xml:space="preserve"> contains </w:t>
      </w:r>
      <w:r w:rsidR="00860E37" w:rsidRPr="005C7F32">
        <w:rPr>
          <w:i/>
          <w:iCs/>
        </w:rPr>
        <w:t xml:space="preserve">Footnotes (e.g. </w:t>
      </w:r>
      <w:r w:rsidR="00860E37" w:rsidRPr="005C7F32">
        <w:rPr>
          <w:lang w:val="en-GB"/>
        </w:rPr>
        <w:t>"Alice" (CH_001), "Jabberwock" (CH_026))</w:t>
      </w:r>
      <w:r w:rsidR="00860E37">
        <w:t xml:space="preserve">. </w:t>
      </w:r>
      <w:r w:rsidR="00B771EA">
        <w:t xml:space="preserve">The class contains a </w:t>
      </w:r>
      <w:r w:rsidR="00B771EA" w:rsidRPr="005C7F32">
        <w:rPr>
          <w:i/>
          <w:iCs/>
        </w:rPr>
        <w:t>Gallery viewer</w:t>
      </w:r>
      <w:r w:rsidR="00B771EA">
        <w:t>.</w:t>
      </w:r>
    </w:p>
    <w:p w14:paraId="03FE6A50" w14:textId="799619C5" w:rsidR="008027AC" w:rsidRPr="0083703A" w:rsidRDefault="008027AC" w:rsidP="008027AC">
      <w:pPr>
        <w:pStyle w:val="ListParagraph"/>
        <w:rPr>
          <w:i/>
          <w:iCs/>
        </w:rPr>
      </w:pPr>
      <w:r w:rsidRPr="008027AC">
        <w:rPr>
          <w:i/>
          <w:iCs/>
        </w:rPr>
        <w:t>Image</w:t>
      </w:r>
      <w:r>
        <w:t xml:space="preserve"> is</w:t>
      </w:r>
      <w:r w:rsidR="0083703A">
        <w:t xml:space="preserve"> a StillImageRepresentation class. It is also the superclass to two subclasses: </w:t>
      </w:r>
    </w:p>
    <w:p w14:paraId="39109913" w14:textId="617A41F2" w:rsidR="0083703A" w:rsidRDefault="0083703A" w:rsidP="0083703A">
      <w:pPr>
        <w:pStyle w:val="ListParagraph"/>
        <w:numPr>
          <w:ilvl w:val="1"/>
          <w:numId w:val="9"/>
        </w:numPr>
        <w:rPr>
          <w:i/>
          <w:iCs/>
        </w:rPr>
      </w:pPr>
      <w:r>
        <w:rPr>
          <w:i/>
          <w:iCs/>
        </w:rPr>
        <w:t>Image Original</w:t>
      </w:r>
    </w:p>
    <w:p w14:paraId="14AA5D5A" w14:textId="359C7FE6" w:rsidR="0083703A" w:rsidRPr="00936EF3" w:rsidRDefault="0083703A" w:rsidP="0083703A">
      <w:pPr>
        <w:pStyle w:val="ListParagraph"/>
        <w:numPr>
          <w:ilvl w:val="1"/>
          <w:numId w:val="9"/>
        </w:numPr>
        <w:rPr>
          <w:i/>
          <w:iCs/>
        </w:rPr>
      </w:pPr>
      <w:r>
        <w:rPr>
          <w:i/>
          <w:iCs/>
        </w:rPr>
        <w:t>Image Alternative</w:t>
      </w:r>
      <w:r w:rsidR="005C7F32">
        <w:rPr>
          <w:i/>
          <w:iCs/>
        </w:rPr>
        <w:t xml:space="preserve">: </w:t>
      </w:r>
      <w:r w:rsidR="005C7F32">
        <w:rPr>
          <w:rStyle w:val="followup-block"/>
          <w:color w:val="000000"/>
        </w:rPr>
        <w:t>blurred, to demonstrate DSP’s limited-view feature</w:t>
      </w:r>
      <w:r w:rsidR="005C7F32">
        <w:rPr>
          <w:rFonts w:ascii="-webkit-standard" w:hAnsi="-webkit-standard"/>
          <w:color w:val="000000"/>
          <w:sz w:val="27"/>
          <w:szCs w:val="27"/>
        </w:rPr>
        <w:t>.</w:t>
      </w:r>
    </w:p>
    <w:p w14:paraId="4E4BBB24" w14:textId="1E935495" w:rsidR="00936EF3" w:rsidRPr="00936EF3" w:rsidRDefault="00936EF3" w:rsidP="00936EF3">
      <w:pPr>
        <w:ind w:left="426"/>
      </w:pPr>
      <w:r>
        <w:rPr>
          <w:i/>
          <w:iCs/>
        </w:rPr>
        <w:t xml:space="preserve">Annotations </w:t>
      </w:r>
      <w:r w:rsidRPr="00936EF3">
        <w:t xml:space="preserve">are drawn on several images: </w:t>
      </w:r>
      <w:r>
        <w:t xml:space="preserve">the flamingo and the white rabbit are annotated each time they appear on an image, each with a specific colour. The concerned images are gathered in one Link Object called </w:t>
      </w:r>
      <w:r w:rsidRPr="00936EF3">
        <w:rPr>
          <w:i/>
          <w:iCs/>
        </w:rPr>
        <w:t>Image_Annotations</w:t>
      </w:r>
      <w:r>
        <w:t xml:space="preserve">. </w:t>
      </w:r>
      <w:r w:rsidR="00B771EA">
        <w:t xml:space="preserve">These annotations are also the place where the </w:t>
      </w:r>
      <w:r w:rsidR="00B771EA" w:rsidRPr="00B771EA">
        <w:rPr>
          <w:i/>
          <w:iCs/>
        </w:rPr>
        <w:t>Color</w:t>
      </w:r>
      <w:r w:rsidR="00B771EA">
        <w:t xml:space="preserve"> property can be found. </w:t>
      </w:r>
    </w:p>
    <w:p w14:paraId="4F61DE12" w14:textId="7F29220C" w:rsidR="008027AC" w:rsidRPr="008027AC" w:rsidRDefault="008027AC" w:rsidP="008027AC">
      <w:pPr>
        <w:pStyle w:val="ListParagraph"/>
        <w:rPr>
          <w:i/>
          <w:iCs/>
        </w:rPr>
      </w:pPr>
      <w:r w:rsidRPr="008027AC">
        <w:rPr>
          <w:i/>
          <w:iCs/>
        </w:rPr>
        <w:lastRenderedPageBreak/>
        <w:t>Book Cover</w:t>
      </w:r>
      <w:r>
        <w:t xml:space="preserve"> </w:t>
      </w:r>
      <w:r w:rsidR="00860E37">
        <w:t xml:space="preserve">contain iiif Images stored on external servers. The link to the servers is mentionned in a URI Property. </w:t>
      </w:r>
    </w:p>
    <w:p w14:paraId="6104D40C" w14:textId="4FF3DB79" w:rsidR="008027AC" w:rsidRPr="008027AC" w:rsidRDefault="008027AC" w:rsidP="008027AC">
      <w:pPr>
        <w:pStyle w:val="ListParagraph"/>
        <w:rPr>
          <w:i/>
          <w:iCs/>
        </w:rPr>
      </w:pPr>
      <w:r w:rsidRPr="008027AC">
        <w:rPr>
          <w:i/>
          <w:iCs/>
        </w:rPr>
        <w:t>Edition</w:t>
      </w:r>
      <w:r>
        <w:t xml:space="preserve"> is</w:t>
      </w:r>
      <w:r w:rsidR="00860E37">
        <w:t xml:space="preserve"> a DocumentRepresentation class and contain pdf that are directly readable. </w:t>
      </w:r>
    </w:p>
    <w:p w14:paraId="16941053" w14:textId="1DB8AFF9" w:rsidR="008027AC" w:rsidRPr="008027AC" w:rsidRDefault="008027AC" w:rsidP="008027AC">
      <w:pPr>
        <w:pStyle w:val="ListParagraph"/>
        <w:rPr>
          <w:i/>
          <w:iCs/>
        </w:rPr>
      </w:pPr>
      <w:r w:rsidRPr="008027AC">
        <w:rPr>
          <w:i/>
          <w:iCs/>
        </w:rPr>
        <w:t>Video</w:t>
      </w:r>
      <w:r>
        <w:t xml:space="preserve"> is</w:t>
      </w:r>
      <w:r w:rsidR="00936EF3">
        <w:t xml:space="preserve"> a MovingImageRepresentation class. Video segments can be found in the video, illustrating this feature of DSP.</w:t>
      </w:r>
    </w:p>
    <w:p w14:paraId="74AACB5D" w14:textId="617064E4" w:rsidR="00860E37" w:rsidRPr="00873DC3" w:rsidRDefault="008027AC" w:rsidP="00860E37">
      <w:pPr>
        <w:pStyle w:val="ListParagraph"/>
      </w:pPr>
      <w:r>
        <w:rPr>
          <w:i/>
          <w:iCs/>
        </w:rPr>
        <w:t xml:space="preserve">Audio </w:t>
      </w:r>
      <w:r w:rsidRPr="00936EF3">
        <w:t>is</w:t>
      </w:r>
      <w:r w:rsidR="00936EF3" w:rsidRPr="00936EF3">
        <w:t xml:space="preserve"> an AudioRepresentation class. </w:t>
      </w:r>
      <w:r w:rsidR="00860E37">
        <w:t>Audio segments can be found in two resources (</w:t>
      </w:r>
      <w:r w:rsidR="00860E37" w:rsidRPr="00873DC3">
        <w:t>“Dramatis Personae” (A_01)</w:t>
      </w:r>
      <w:r w:rsidR="00860E37">
        <w:t xml:space="preserve">; </w:t>
      </w:r>
      <w:r w:rsidR="00860E37" w:rsidRPr="00873DC3">
        <w:t>“Down the Rabbit-Hole” (A_02)</w:t>
      </w:r>
      <w:r w:rsidR="00860E37">
        <w:t>)</w:t>
      </w:r>
    </w:p>
    <w:p w14:paraId="1A1C92D3" w14:textId="5748B009" w:rsidR="008027AC" w:rsidRPr="00936EF3" w:rsidRDefault="008027AC" w:rsidP="00860E37">
      <w:pPr>
        <w:pStyle w:val="ListParagraph"/>
        <w:numPr>
          <w:ilvl w:val="0"/>
          <w:numId w:val="0"/>
        </w:numPr>
        <w:ind w:left="426"/>
      </w:pPr>
    </w:p>
    <w:p w14:paraId="20450BB2" w14:textId="52775FD7" w:rsidR="008027AC" w:rsidRDefault="008027AC" w:rsidP="008027AC">
      <w:r>
        <w:t xml:space="preserve">The </w:t>
      </w:r>
      <w:r w:rsidRPr="008027AC">
        <w:rPr>
          <w:i/>
          <w:iCs/>
        </w:rPr>
        <w:t>project-metadata</w:t>
      </w:r>
      <w:r>
        <w:t xml:space="preserve"> data model contains files that were used to create the project, as well as the documentation about the project, the database and a user guide on how to search the database. </w:t>
      </w:r>
    </w:p>
    <w:p w14:paraId="73E6C335" w14:textId="65B5448F" w:rsidR="008027AC" w:rsidRDefault="008027AC" w:rsidP="008027AC">
      <w:pPr>
        <w:pStyle w:val="ListParagraph"/>
      </w:pPr>
      <w:r w:rsidRPr="008027AC">
        <w:rPr>
          <w:i/>
          <w:iCs/>
        </w:rPr>
        <w:t>Material</w:t>
      </w:r>
      <w:r>
        <w:t xml:space="preserve"> is</w:t>
      </w:r>
      <w:r w:rsidR="00085B88">
        <w:t xml:space="preserve"> a TextDocument class containing the original files used to import the data of the project on DSP.</w:t>
      </w:r>
    </w:p>
    <w:p w14:paraId="4B57400E" w14:textId="3F1A8B65" w:rsidR="008027AC" w:rsidRDefault="008027AC" w:rsidP="008027AC">
      <w:pPr>
        <w:pStyle w:val="ListParagraph"/>
      </w:pPr>
      <w:r w:rsidRPr="008027AC">
        <w:rPr>
          <w:i/>
          <w:iCs/>
        </w:rPr>
        <w:t>Archive</w:t>
      </w:r>
      <w:r>
        <w:t xml:space="preserve"> is</w:t>
      </w:r>
      <w:r w:rsidR="00085B88">
        <w:t xml:space="preserve"> an ArchiveDocument class that hosts an Archive file, which contains all data that cannot be stored in another class. </w:t>
      </w:r>
    </w:p>
    <w:p w14:paraId="675A43C0" w14:textId="3F574443" w:rsidR="008027AC" w:rsidRDefault="008027AC" w:rsidP="008027AC">
      <w:pPr>
        <w:pStyle w:val="ListParagraph"/>
      </w:pPr>
      <w:r w:rsidRPr="008027AC">
        <w:rPr>
          <w:i/>
          <w:iCs/>
        </w:rPr>
        <w:t>Project Documentation</w:t>
      </w:r>
      <w:r>
        <w:t xml:space="preserve"> is</w:t>
      </w:r>
      <w:r w:rsidR="00085B88">
        <w:t xml:space="preserve"> meant to contain pdf versions of the project documentation (including this documnent).</w:t>
      </w:r>
    </w:p>
    <w:p w14:paraId="35C3A83D" w14:textId="6F029EC0" w:rsidR="008027AC" w:rsidRPr="008027AC" w:rsidRDefault="008027AC" w:rsidP="008027AC"/>
    <w:p w14:paraId="1091850A" w14:textId="4F4666F4" w:rsidR="008E295A" w:rsidRDefault="008E295A" w:rsidP="008E295A">
      <w:pPr>
        <w:pStyle w:val="Heading3"/>
      </w:pPr>
      <w:r w:rsidRPr="00873DC3">
        <w:t>Mapping to reference ontologies</w:t>
      </w:r>
    </w:p>
    <w:p w14:paraId="002989D9" w14:textId="77777777" w:rsidR="005C7F32" w:rsidRPr="005C7F32" w:rsidRDefault="005C7F32" w:rsidP="005C7F32">
      <w:pPr>
        <w:spacing w:after="0"/>
      </w:pPr>
      <w:r w:rsidRPr="005C7F32">
        <w:t>The data models are mapped to established ontologies:</w:t>
      </w:r>
    </w:p>
    <w:p w14:paraId="5499F6A3" w14:textId="77777777" w:rsidR="005C7F32" w:rsidRPr="005C7F32" w:rsidRDefault="005C7F32" w:rsidP="005C7F32">
      <w:pPr>
        <w:numPr>
          <w:ilvl w:val="0"/>
          <w:numId w:val="10"/>
        </w:numPr>
        <w:spacing w:after="0"/>
      </w:pPr>
      <w:r w:rsidRPr="005C7F32">
        <w:t>FOAF (</w:t>
      </w:r>
      <w:hyperlink r:id="rId5" w:tgtFrame="_blank" w:history="1">
        <w:r w:rsidRPr="005C7F32">
          <w:rPr>
            <w:rStyle w:val="Hyperlink"/>
          </w:rPr>
          <w:t>xmlns.com/foaf/0.1/</w:t>
        </w:r>
      </w:hyperlink>
      <w:r w:rsidRPr="005C7F32">
        <w:t>)</w:t>
      </w:r>
    </w:p>
    <w:p w14:paraId="3197BCE2" w14:textId="77777777" w:rsidR="005C7F32" w:rsidRPr="005C7F32" w:rsidRDefault="005C7F32" w:rsidP="005C7F32">
      <w:pPr>
        <w:numPr>
          <w:ilvl w:val="0"/>
          <w:numId w:val="10"/>
        </w:numPr>
        <w:spacing w:after="0"/>
      </w:pPr>
      <w:r w:rsidRPr="005C7F32">
        <w:t>DCMI Terms (</w:t>
      </w:r>
      <w:hyperlink r:id="rId6" w:tgtFrame="_blank" w:history="1">
        <w:r w:rsidRPr="005C7F32">
          <w:rPr>
            <w:rStyle w:val="Hyperlink"/>
          </w:rPr>
          <w:t>purl.org/dc/terms/</w:t>
        </w:r>
      </w:hyperlink>
      <w:r w:rsidRPr="005C7F32">
        <w:t>)</w:t>
      </w:r>
    </w:p>
    <w:p w14:paraId="25360105" w14:textId="77777777" w:rsidR="005C7F32" w:rsidRPr="005C7F32" w:rsidRDefault="005C7F32" w:rsidP="005C7F32">
      <w:pPr>
        <w:numPr>
          <w:ilvl w:val="0"/>
          <w:numId w:val="10"/>
        </w:numPr>
        <w:spacing w:after="0"/>
      </w:pPr>
      <w:r w:rsidRPr="005C7F32">
        <w:t>Schema (</w:t>
      </w:r>
      <w:hyperlink r:id="rId7" w:tgtFrame="_blank" w:history="1">
        <w:r w:rsidRPr="005C7F32">
          <w:rPr>
            <w:rStyle w:val="Hyperlink"/>
          </w:rPr>
          <w:t>schema.org</w:t>
        </w:r>
      </w:hyperlink>
      <w:r w:rsidRPr="005C7F32">
        <w:t>)</w:t>
      </w:r>
    </w:p>
    <w:p w14:paraId="23D1EB45" w14:textId="77777777" w:rsidR="005C7F32" w:rsidRPr="005C7F32" w:rsidRDefault="005C7F32" w:rsidP="005C7F32">
      <w:pPr>
        <w:numPr>
          <w:ilvl w:val="0"/>
          <w:numId w:val="10"/>
        </w:numPr>
        <w:spacing w:after="0"/>
      </w:pPr>
      <w:r w:rsidRPr="005C7F32">
        <w:t>Cidoc-CRM (</w:t>
      </w:r>
      <w:hyperlink r:id="rId8" w:tgtFrame="_blank" w:history="1">
        <w:r w:rsidRPr="005C7F32">
          <w:rPr>
            <w:rStyle w:val="Hyperlink"/>
          </w:rPr>
          <w:t>cidoc-crm.org</w:t>
        </w:r>
      </w:hyperlink>
      <w:r w:rsidRPr="005C7F32">
        <w:t>)</w:t>
      </w:r>
    </w:p>
    <w:p w14:paraId="473B705C" w14:textId="77777777" w:rsidR="005C7F32" w:rsidRPr="005C7F32" w:rsidRDefault="005C7F32" w:rsidP="005C7F32">
      <w:pPr>
        <w:spacing w:after="0"/>
      </w:pPr>
      <w:r w:rsidRPr="005C7F32">
        <w:t>This mapping ensures reusability and provides a template for other projects, though some redundancy may exist.</w:t>
      </w:r>
    </w:p>
    <w:p w14:paraId="7C9DF329" w14:textId="77777777" w:rsidR="00FE15B8" w:rsidRPr="00FE15B8" w:rsidRDefault="00FE15B8" w:rsidP="00DA7C4C">
      <w:pPr>
        <w:spacing w:after="0"/>
        <w:rPr>
          <w:lang w:val="en-GB"/>
        </w:rPr>
      </w:pPr>
    </w:p>
    <w:p w14:paraId="41C90BA9" w14:textId="31102472" w:rsidR="00FE15B8" w:rsidRDefault="00FE15B8" w:rsidP="00FE15B8">
      <w:pPr>
        <w:pStyle w:val="Heading3"/>
      </w:pPr>
      <w:r>
        <w:t>Controlled Vocabularies</w:t>
      </w:r>
    </w:p>
    <w:p w14:paraId="2E0A9BD4" w14:textId="77777777" w:rsidR="00FE15B8" w:rsidRPr="00FE15B8" w:rsidRDefault="00FE15B8" w:rsidP="00FE15B8">
      <w:pPr>
        <w:rPr>
          <w:lang w:val="en-GB"/>
        </w:rPr>
      </w:pPr>
    </w:p>
    <w:p w14:paraId="7C3B178E" w14:textId="77777777" w:rsidR="005C7F32" w:rsidRPr="005C7F32" w:rsidRDefault="005C7F32" w:rsidP="005C7F32">
      <w:pPr>
        <w:rPr>
          <w:lang w:val="en-GB"/>
        </w:rPr>
      </w:pPr>
      <w:r w:rsidRPr="005C7F32">
        <w:t>The vocabularies reflect DSP’s capabilities and are available in English and French (with German and Italian possible):</w:t>
      </w:r>
    </w:p>
    <w:p w14:paraId="1FA89155" w14:textId="79097E31" w:rsidR="00F47FED" w:rsidRDefault="00F47FED" w:rsidP="004D220D">
      <w:pPr>
        <w:pStyle w:val="ListParagraph"/>
        <w:rPr>
          <w:lang w:val="en-GB"/>
        </w:rPr>
      </w:pPr>
      <w:r w:rsidRPr="00F47FED">
        <w:rPr>
          <w:i/>
          <w:iCs/>
          <w:lang w:val="en-GB"/>
        </w:rPr>
        <w:t>Event type</w:t>
      </w:r>
      <w:r>
        <w:rPr>
          <w:lang w:val="en-GB"/>
        </w:rPr>
        <w:t xml:space="preserve"> is hierarchical and has three levels. It serves to classify the resources of the class Events.</w:t>
      </w:r>
    </w:p>
    <w:p w14:paraId="4C36C4E1" w14:textId="7AFE805C" w:rsidR="00F47FED" w:rsidRDefault="00F47FED" w:rsidP="004D220D">
      <w:pPr>
        <w:pStyle w:val="ListParagraph"/>
        <w:rPr>
          <w:lang w:val="en-GB"/>
        </w:rPr>
      </w:pPr>
      <w:r w:rsidRPr="00F47FED">
        <w:rPr>
          <w:i/>
          <w:iCs/>
          <w:lang w:val="en-GB"/>
        </w:rPr>
        <w:t>Keyword</w:t>
      </w:r>
      <w:r>
        <w:rPr>
          <w:lang w:val="en-GB"/>
        </w:rPr>
        <w:t xml:space="preserve"> is hierarchical and has four levels. It is present in several parts of the Database. </w:t>
      </w:r>
    </w:p>
    <w:p w14:paraId="4DEB5FD8" w14:textId="240D42CE" w:rsidR="00105638" w:rsidRDefault="00F47FED" w:rsidP="004D220D">
      <w:pPr>
        <w:pStyle w:val="ListParagraph"/>
        <w:rPr>
          <w:lang w:val="en-GB"/>
        </w:rPr>
      </w:pPr>
      <w:r w:rsidRPr="00F47FED">
        <w:rPr>
          <w:i/>
          <w:iCs/>
          <w:lang w:val="en-GB"/>
        </w:rPr>
        <w:t>License</w:t>
      </w:r>
      <w:r>
        <w:rPr>
          <w:lang w:val="en-GB"/>
        </w:rPr>
        <w:t xml:space="preserve"> is a flat list containing licence names. Its purpose is to provide legal information to all resources of all classes. </w:t>
      </w:r>
    </w:p>
    <w:p w14:paraId="2698EAA9" w14:textId="3586A7F9" w:rsidR="00F47FED" w:rsidRDefault="00F47FED" w:rsidP="004D220D">
      <w:pPr>
        <w:pStyle w:val="ListParagraph"/>
        <w:rPr>
          <w:lang w:val="en-GB"/>
        </w:rPr>
      </w:pPr>
      <w:r w:rsidRPr="00F47FED">
        <w:rPr>
          <w:i/>
          <w:iCs/>
          <w:lang w:val="en-GB"/>
        </w:rPr>
        <w:t>Role</w:t>
      </w:r>
      <w:r>
        <w:rPr>
          <w:lang w:val="en-GB"/>
        </w:rPr>
        <w:t xml:space="preserve"> is a flat list containing only two values. Its purpose is to classify the characters as main or secondary.</w:t>
      </w:r>
    </w:p>
    <w:p w14:paraId="3708C731" w14:textId="77777777" w:rsidR="00105638" w:rsidRPr="00105638" w:rsidRDefault="00105638" w:rsidP="00105638">
      <w:pPr>
        <w:rPr>
          <w:lang w:val="en-GB"/>
        </w:rPr>
      </w:pPr>
    </w:p>
    <w:p w14:paraId="21FA5568" w14:textId="647F2CEC" w:rsidR="00987B07" w:rsidRPr="00A27F83" w:rsidRDefault="00987B07" w:rsidP="00A27F83"/>
    <w:sectPr w:rsidR="00987B07" w:rsidRPr="00A27F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C1415"/>
    <w:multiLevelType w:val="multilevel"/>
    <w:tmpl w:val="282EF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84BDF"/>
    <w:multiLevelType w:val="multilevel"/>
    <w:tmpl w:val="B83E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25C4A"/>
    <w:multiLevelType w:val="multilevel"/>
    <w:tmpl w:val="BE322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20646"/>
    <w:multiLevelType w:val="hybridMultilevel"/>
    <w:tmpl w:val="0F36E082"/>
    <w:lvl w:ilvl="0" w:tplc="2AC2B4A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7A7373"/>
    <w:multiLevelType w:val="hybridMultilevel"/>
    <w:tmpl w:val="7714947E"/>
    <w:lvl w:ilvl="0" w:tplc="FE44F980">
      <w:start w:val="1"/>
      <w:numFmt w:val="bullet"/>
      <w:lvlText w:val="–"/>
      <w:lvlJc w:val="left"/>
      <w:pPr>
        <w:ind w:left="1440" w:hanging="360"/>
      </w:pPr>
      <w:rPr>
        <w:rFonts w:ascii="Garamond" w:hAnsi="Garamond"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43D20DC9"/>
    <w:multiLevelType w:val="hybridMultilevel"/>
    <w:tmpl w:val="724E9026"/>
    <w:lvl w:ilvl="0" w:tplc="9F38ADC2">
      <w:start w:val="1"/>
      <w:numFmt w:val="bullet"/>
      <w:pStyle w:val="ListParagraph"/>
      <w:lvlText w:val="•"/>
      <w:lvlJc w:val="left"/>
      <w:pPr>
        <w:ind w:left="1866" w:hanging="360"/>
      </w:pPr>
      <w:rPr>
        <w:rFonts w:ascii="Garamond" w:hAnsi="Garamond"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6962BE1"/>
    <w:multiLevelType w:val="hybridMultilevel"/>
    <w:tmpl w:val="1DA81114"/>
    <w:lvl w:ilvl="0" w:tplc="66E867E4">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1443827"/>
    <w:multiLevelType w:val="multilevel"/>
    <w:tmpl w:val="E946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C3641"/>
    <w:multiLevelType w:val="multilevel"/>
    <w:tmpl w:val="4754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61B70"/>
    <w:multiLevelType w:val="multilevel"/>
    <w:tmpl w:val="A2063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810153">
    <w:abstractNumId w:val="3"/>
  </w:num>
  <w:num w:numId="2" w16cid:durableId="1279412860">
    <w:abstractNumId w:val="6"/>
  </w:num>
  <w:num w:numId="3" w16cid:durableId="1793669813">
    <w:abstractNumId w:val="2"/>
  </w:num>
  <w:num w:numId="4" w16cid:durableId="1586916109">
    <w:abstractNumId w:val="8"/>
  </w:num>
  <w:num w:numId="5" w16cid:durableId="1141927775">
    <w:abstractNumId w:val="0"/>
  </w:num>
  <w:num w:numId="6" w16cid:durableId="1965386402">
    <w:abstractNumId w:val="9"/>
  </w:num>
  <w:num w:numId="7" w16cid:durableId="584265453">
    <w:abstractNumId w:val="1"/>
  </w:num>
  <w:num w:numId="8" w16cid:durableId="2051684857">
    <w:abstractNumId w:val="4"/>
  </w:num>
  <w:num w:numId="9" w16cid:durableId="162863503">
    <w:abstractNumId w:val="5"/>
  </w:num>
  <w:num w:numId="10" w16cid:durableId="542058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B07"/>
    <w:rsid w:val="00085B88"/>
    <w:rsid w:val="000E3F99"/>
    <w:rsid w:val="00101E6A"/>
    <w:rsid w:val="00105638"/>
    <w:rsid w:val="0028147F"/>
    <w:rsid w:val="002A2493"/>
    <w:rsid w:val="002B5B42"/>
    <w:rsid w:val="002C5520"/>
    <w:rsid w:val="0039351B"/>
    <w:rsid w:val="003A3CDE"/>
    <w:rsid w:val="00414E3E"/>
    <w:rsid w:val="004A645F"/>
    <w:rsid w:val="004C2CDD"/>
    <w:rsid w:val="004D220D"/>
    <w:rsid w:val="004F0E73"/>
    <w:rsid w:val="0057595A"/>
    <w:rsid w:val="00575F17"/>
    <w:rsid w:val="005A7177"/>
    <w:rsid w:val="005B572D"/>
    <w:rsid w:val="005C7F32"/>
    <w:rsid w:val="00674886"/>
    <w:rsid w:val="00690614"/>
    <w:rsid w:val="00694617"/>
    <w:rsid w:val="006E6DB8"/>
    <w:rsid w:val="007B28E9"/>
    <w:rsid w:val="008027AC"/>
    <w:rsid w:val="008266EC"/>
    <w:rsid w:val="0083703A"/>
    <w:rsid w:val="00860E37"/>
    <w:rsid w:val="00873DC3"/>
    <w:rsid w:val="00882C08"/>
    <w:rsid w:val="008E295A"/>
    <w:rsid w:val="00936EF3"/>
    <w:rsid w:val="00987B07"/>
    <w:rsid w:val="009D44D5"/>
    <w:rsid w:val="009F7F67"/>
    <w:rsid w:val="00A27F83"/>
    <w:rsid w:val="00A932BB"/>
    <w:rsid w:val="00B07E97"/>
    <w:rsid w:val="00B35F23"/>
    <w:rsid w:val="00B6715D"/>
    <w:rsid w:val="00B771EA"/>
    <w:rsid w:val="00BD77FD"/>
    <w:rsid w:val="00CE3755"/>
    <w:rsid w:val="00D10DC5"/>
    <w:rsid w:val="00D35411"/>
    <w:rsid w:val="00D73047"/>
    <w:rsid w:val="00D8421F"/>
    <w:rsid w:val="00D969D2"/>
    <w:rsid w:val="00DA7C4C"/>
    <w:rsid w:val="00DC2F34"/>
    <w:rsid w:val="00E13DC7"/>
    <w:rsid w:val="00E1728D"/>
    <w:rsid w:val="00E34361"/>
    <w:rsid w:val="00E37A61"/>
    <w:rsid w:val="00E866DA"/>
    <w:rsid w:val="00F3028A"/>
    <w:rsid w:val="00F47FED"/>
    <w:rsid w:val="00F63C20"/>
    <w:rsid w:val="00F81C4D"/>
    <w:rsid w:val="00F91EAF"/>
    <w:rsid w:val="00FE15B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6A07E22"/>
  <w15:chartTrackingRefBased/>
  <w15:docId w15:val="{60CC226E-A912-214B-A359-81E325799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E6A"/>
    <w:pPr>
      <w:spacing w:after="40"/>
      <w:jc w:val="both"/>
    </w:pPr>
    <w:rPr>
      <w:rFonts w:ascii="Garamond" w:hAnsi="Garamond"/>
    </w:rPr>
  </w:style>
  <w:style w:type="paragraph" w:styleId="Heading1">
    <w:name w:val="heading 1"/>
    <w:next w:val="Heading2"/>
    <w:link w:val="Heading1Char"/>
    <w:uiPriority w:val="9"/>
    <w:qFormat/>
    <w:rsid w:val="00A27F83"/>
    <w:pPr>
      <w:keepNext/>
      <w:pageBreakBefore/>
      <w:spacing w:before="480" w:after="120"/>
      <w:contextualSpacing/>
      <w:outlineLvl w:val="0"/>
    </w:pPr>
    <w:rPr>
      <w:rFonts w:ascii="Helvetica Neue" w:eastAsiaTheme="majorEastAsia" w:hAnsi="Helvetica Neue" w:cstheme="majorBidi"/>
      <w:b/>
      <w:bCs/>
      <w:spacing w:val="15"/>
      <w:sz w:val="32"/>
      <w:szCs w:val="32"/>
      <w:lang w:val="en-GB"/>
    </w:rPr>
  </w:style>
  <w:style w:type="paragraph" w:styleId="Heading2">
    <w:name w:val="heading 2"/>
    <w:basedOn w:val="Heading3"/>
    <w:next w:val="Normal"/>
    <w:link w:val="Heading2Char"/>
    <w:uiPriority w:val="9"/>
    <w:unhideWhenUsed/>
    <w:qFormat/>
    <w:rsid w:val="00A27F83"/>
    <w:pPr>
      <w:keepNext/>
      <w:spacing w:before="240"/>
      <w:outlineLvl w:val="1"/>
    </w:pPr>
  </w:style>
  <w:style w:type="paragraph" w:styleId="Heading3">
    <w:name w:val="heading 3"/>
    <w:basedOn w:val="Subtitle"/>
    <w:next w:val="Normal"/>
    <w:link w:val="Heading3Char"/>
    <w:uiPriority w:val="9"/>
    <w:unhideWhenUsed/>
    <w:qFormat/>
    <w:rsid w:val="00F63C20"/>
    <w:pPr>
      <w:spacing w:before="120" w:after="120"/>
      <w:outlineLvl w:val="2"/>
    </w:pPr>
    <w:rPr>
      <w:b/>
      <w:bCs/>
      <w:color w:val="auto"/>
      <w:sz w:val="24"/>
      <w:szCs w:val="24"/>
    </w:rPr>
  </w:style>
  <w:style w:type="paragraph" w:styleId="Heading4">
    <w:name w:val="heading 4"/>
    <w:basedOn w:val="Normal"/>
    <w:next w:val="Normal"/>
    <w:link w:val="Heading4Char"/>
    <w:uiPriority w:val="9"/>
    <w:unhideWhenUsed/>
    <w:qFormat/>
    <w:rsid w:val="00873DC3"/>
    <w:pPr>
      <w:keepNext/>
      <w:keepLines/>
      <w:spacing w:before="80" w:line="480" w:lineRule="auto"/>
      <w:jc w:val="center"/>
      <w:outlineLvl w:val="3"/>
    </w:pPr>
    <w:rPr>
      <w:rFonts w:ascii="Helvetica Neue" w:eastAsiaTheme="majorEastAsia" w:hAnsi="Helvetica Neue" w:cstheme="majorBidi"/>
    </w:rPr>
  </w:style>
  <w:style w:type="paragraph" w:styleId="Heading5">
    <w:name w:val="heading 5"/>
    <w:basedOn w:val="Heading1"/>
    <w:next w:val="Normal"/>
    <w:link w:val="Heading5Char"/>
    <w:uiPriority w:val="9"/>
    <w:unhideWhenUsed/>
    <w:qFormat/>
    <w:rsid w:val="00A27F83"/>
    <w:pPr>
      <w:keepLines/>
      <w:spacing w:before="80" w:after="40"/>
      <w:outlineLvl w:val="4"/>
    </w:pPr>
  </w:style>
  <w:style w:type="paragraph" w:styleId="Heading6">
    <w:name w:val="heading 6"/>
    <w:basedOn w:val="Normal"/>
    <w:next w:val="Normal"/>
    <w:link w:val="Heading6Char"/>
    <w:uiPriority w:val="9"/>
    <w:semiHidden/>
    <w:unhideWhenUsed/>
    <w:qFormat/>
    <w:rsid w:val="00987B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B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B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B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F83"/>
    <w:rPr>
      <w:rFonts w:ascii="Helvetica Neue" w:eastAsiaTheme="majorEastAsia" w:hAnsi="Helvetica Neue" w:cstheme="majorBidi"/>
      <w:b/>
      <w:bCs/>
      <w:spacing w:val="15"/>
      <w:sz w:val="32"/>
      <w:szCs w:val="32"/>
      <w:lang w:val="en-GB"/>
    </w:rPr>
  </w:style>
  <w:style w:type="character" w:customStyle="1" w:styleId="Heading2Char">
    <w:name w:val="Heading 2 Char"/>
    <w:basedOn w:val="DefaultParagraphFont"/>
    <w:link w:val="Heading2"/>
    <w:uiPriority w:val="9"/>
    <w:rsid w:val="00A27F83"/>
    <w:rPr>
      <w:rFonts w:ascii="Helvetica Neue" w:eastAsiaTheme="majorEastAsia" w:hAnsi="Helvetica Neue" w:cstheme="majorBidi"/>
      <w:b/>
      <w:bCs/>
      <w:spacing w:val="15"/>
      <w:lang w:val="en-GB"/>
    </w:rPr>
  </w:style>
  <w:style w:type="character" w:customStyle="1" w:styleId="Heading3Char">
    <w:name w:val="Heading 3 Char"/>
    <w:basedOn w:val="DefaultParagraphFont"/>
    <w:link w:val="Heading3"/>
    <w:uiPriority w:val="9"/>
    <w:rsid w:val="00F63C20"/>
    <w:rPr>
      <w:rFonts w:ascii="Helvetica Neue" w:eastAsiaTheme="majorEastAsia" w:hAnsi="Helvetica Neue" w:cstheme="majorBidi"/>
      <w:b/>
      <w:bCs/>
      <w:spacing w:val="15"/>
      <w:lang w:val="en-GB"/>
    </w:rPr>
  </w:style>
  <w:style w:type="character" w:customStyle="1" w:styleId="Heading4Char">
    <w:name w:val="Heading 4 Char"/>
    <w:basedOn w:val="DefaultParagraphFont"/>
    <w:link w:val="Heading4"/>
    <w:uiPriority w:val="9"/>
    <w:rsid w:val="00873DC3"/>
    <w:rPr>
      <w:rFonts w:ascii="Helvetica Neue" w:eastAsiaTheme="majorEastAsia" w:hAnsi="Helvetica Neue" w:cstheme="majorBidi"/>
    </w:rPr>
  </w:style>
  <w:style w:type="character" w:customStyle="1" w:styleId="Heading5Char">
    <w:name w:val="Heading 5 Char"/>
    <w:basedOn w:val="DefaultParagraphFont"/>
    <w:link w:val="Heading5"/>
    <w:uiPriority w:val="9"/>
    <w:rsid w:val="00A27F83"/>
    <w:rPr>
      <w:rFonts w:ascii="Helvetica Neue" w:eastAsiaTheme="majorEastAsia" w:hAnsi="Helvetica Neue" w:cstheme="majorBidi"/>
      <w:b/>
      <w:bCs/>
      <w:spacing w:val="15"/>
      <w:sz w:val="32"/>
      <w:szCs w:val="32"/>
      <w:lang w:val="en-GB"/>
    </w:rPr>
  </w:style>
  <w:style w:type="character" w:customStyle="1" w:styleId="Heading6Char">
    <w:name w:val="Heading 6 Char"/>
    <w:basedOn w:val="DefaultParagraphFont"/>
    <w:link w:val="Heading6"/>
    <w:uiPriority w:val="9"/>
    <w:semiHidden/>
    <w:rsid w:val="00987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B07"/>
    <w:rPr>
      <w:rFonts w:eastAsiaTheme="majorEastAsia" w:cstheme="majorBidi"/>
      <w:color w:val="272727" w:themeColor="text1" w:themeTint="D8"/>
    </w:rPr>
  </w:style>
  <w:style w:type="paragraph" w:styleId="Title">
    <w:name w:val="Title"/>
    <w:basedOn w:val="Normal"/>
    <w:next w:val="Normal"/>
    <w:link w:val="TitleChar"/>
    <w:uiPriority w:val="10"/>
    <w:qFormat/>
    <w:rsid w:val="00873DC3"/>
    <w:pPr>
      <w:spacing w:after="80" w:line="480" w:lineRule="auto"/>
      <w:contextualSpacing/>
      <w:jc w:val="center"/>
    </w:pPr>
    <w:rPr>
      <w:rFonts w:ascii="Helvetica Neue" w:eastAsiaTheme="majorEastAsia" w:hAnsi="Helvetica Neue" w:cstheme="majorBidi"/>
      <w:b/>
      <w:bCs/>
      <w:spacing w:val="-10"/>
      <w:kern w:val="28"/>
      <w:sz w:val="56"/>
      <w:szCs w:val="56"/>
      <w:lang w:val="en-GB"/>
    </w:rPr>
  </w:style>
  <w:style w:type="character" w:customStyle="1" w:styleId="TitleChar">
    <w:name w:val="Title Char"/>
    <w:basedOn w:val="DefaultParagraphFont"/>
    <w:link w:val="Title"/>
    <w:uiPriority w:val="10"/>
    <w:rsid w:val="00873DC3"/>
    <w:rPr>
      <w:rFonts w:ascii="Helvetica Neue" w:eastAsiaTheme="majorEastAsia" w:hAnsi="Helvetica Neue" w:cstheme="majorBidi"/>
      <w:b/>
      <w:bCs/>
      <w:spacing w:val="-10"/>
      <w:kern w:val="28"/>
      <w:sz w:val="56"/>
      <w:szCs w:val="56"/>
      <w:lang w:val="en-GB"/>
    </w:rPr>
  </w:style>
  <w:style w:type="paragraph" w:styleId="Subtitle">
    <w:name w:val="Subtitle"/>
    <w:basedOn w:val="Normal"/>
    <w:next w:val="Normal"/>
    <w:link w:val="SubtitleChar"/>
    <w:uiPriority w:val="11"/>
    <w:qFormat/>
    <w:rsid w:val="003A3CDE"/>
    <w:pPr>
      <w:numPr>
        <w:ilvl w:val="1"/>
      </w:numPr>
      <w:spacing w:after="160"/>
    </w:pPr>
    <w:rPr>
      <w:rFonts w:ascii="Helvetica Neue" w:eastAsiaTheme="majorEastAsia" w:hAnsi="Helvetica Neue" w:cstheme="majorBidi"/>
      <w:color w:val="0F4761" w:themeColor="accent1" w:themeShade="BF"/>
      <w:spacing w:val="15"/>
      <w:sz w:val="28"/>
      <w:szCs w:val="28"/>
      <w:lang w:val="en-GB"/>
    </w:rPr>
  </w:style>
  <w:style w:type="character" w:customStyle="1" w:styleId="SubtitleChar">
    <w:name w:val="Subtitle Char"/>
    <w:basedOn w:val="DefaultParagraphFont"/>
    <w:link w:val="Subtitle"/>
    <w:uiPriority w:val="11"/>
    <w:rsid w:val="003A3CDE"/>
    <w:rPr>
      <w:rFonts w:ascii="Helvetica Neue" w:eastAsiaTheme="majorEastAsia" w:hAnsi="Helvetica Neue" w:cstheme="majorBidi"/>
      <w:color w:val="0F4761" w:themeColor="accent1" w:themeShade="BF"/>
      <w:spacing w:val="15"/>
      <w:sz w:val="28"/>
      <w:szCs w:val="28"/>
      <w:lang w:val="en-GB"/>
    </w:rPr>
  </w:style>
  <w:style w:type="paragraph" w:styleId="Quote">
    <w:name w:val="Quote"/>
    <w:basedOn w:val="Normal"/>
    <w:next w:val="Normal"/>
    <w:link w:val="QuoteChar"/>
    <w:uiPriority w:val="29"/>
    <w:qFormat/>
    <w:rsid w:val="00987B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7B07"/>
    <w:rPr>
      <w:i/>
      <w:iCs/>
      <w:color w:val="404040" w:themeColor="text1" w:themeTint="BF"/>
    </w:rPr>
  </w:style>
  <w:style w:type="paragraph" w:styleId="ListParagraph">
    <w:name w:val="List Paragraph"/>
    <w:basedOn w:val="Normal"/>
    <w:uiPriority w:val="34"/>
    <w:qFormat/>
    <w:rsid w:val="00D10DC5"/>
    <w:pPr>
      <w:numPr>
        <w:numId w:val="9"/>
      </w:numPr>
      <w:spacing w:before="80" w:after="80"/>
      <w:ind w:left="426" w:hanging="284"/>
      <w:contextualSpacing/>
    </w:pPr>
  </w:style>
  <w:style w:type="character" w:styleId="IntenseEmphasis">
    <w:name w:val="Intense Emphasis"/>
    <w:basedOn w:val="DefaultParagraphFont"/>
    <w:uiPriority w:val="21"/>
    <w:qFormat/>
    <w:rsid w:val="00987B07"/>
    <w:rPr>
      <w:i/>
      <w:iCs/>
      <w:color w:val="0F4761" w:themeColor="accent1" w:themeShade="BF"/>
    </w:rPr>
  </w:style>
  <w:style w:type="paragraph" w:styleId="IntenseQuote">
    <w:name w:val="Intense Quote"/>
    <w:basedOn w:val="Normal"/>
    <w:next w:val="Normal"/>
    <w:link w:val="IntenseQuoteChar"/>
    <w:uiPriority w:val="30"/>
    <w:qFormat/>
    <w:rsid w:val="00987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B07"/>
    <w:rPr>
      <w:i/>
      <w:iCs/>
      <w:color w:val="0F4761" w:themeColor="accent1" w:themeShade="BF"/>
    </w:rPr>
  </w:style>
  <w:style w:type="character" w:styleId="IntenseReference">
    <w:name w:val="Intense Reference"/>
    <w:basedOn w:val="DefaultParagraphFont"/>
    <w:uiPriority w:val="32"/>
    <w:qFormat/>
    <w:rsid w:val="00987B07"/>
    <w:rPr>
      <w:b/>
      <w:bCs/>
      <w:smallCaps/>
      <w:color w:val="0F4761" w:themeColor="accent1" w:themeShade="BF"/>
      <w:spacing w:val="5"/>
    </w:rPr>
  </w:style>
  <w:style w:type="paragraph" w:styleId="NormalWeb">
    <w:name w:val="Normal (Web)"/>
    <w:basedOn w:val="Normal"/>
    <w:uiPriority w:val="99"/>
    <w:semiHidden/>
    <w:unhideWhenUsed/>
    <w:rsid w:val="002C5520"/>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Spacing">
    <w:name w:val="No Spacing"/>
    <w:uiPriority w:val="1"/>
    <w:qFormat/>
    <w:rsid w:val="00873DC3"/>
    <w:pPr>
      <w:jc w:val="both"/>
    </w:pPr>
    <w:rPr>
      <w:rFonts w:ascii="Garamond" w:hAnsi="Garamond"/>
    </w:rPr>
  </w:style>
  <w:style w:type="paragraph" w:styleId="TOC1">
    <w:name w:val="toc 1"/>
    <w:basedOn w:val="Normal"/>
    <w:next w:val="Normal"/>
    <w:autoRedefine/>
    <w:uiPriority w:val="39"/>
    <w:unhideWhenUsed/>
    <w:rsid w:val="00DC2F34"/>
    <w:pPr>
      <w:spacing w:before="360"/>
      <w:jc w:val="left"/>
    </w:pPr>
    <w:rPr>
      <w:rFonts w:asciiTheme="majorHAnsi" w:hAnsiTheme="majorHAnsi"/>
      <w:b/>
      <w:bCs/>
      <w:caps/>
    </w:rPr>
  </w:style>
  <w:style w:type="paragraph" w:styleId="TOC2">
    <w:name w:val="toc 2"/>
    <w:basedOn w:val="Normal"/>
    <w:next w:val="Normal"/>
    <w:autoRedefine/>
    <w:uiPriority w:val="39"/>
    <w:unhideWhenUsed/>
    <w:rsid w:val="00DC2F34"/>
    <w:pPr>
      <w:spacing w:before="240"/>
      <w:jc w:val="left"/>
    </w:pPr>
    <w:rPr>
      <w:rFonts w:asciiTheme="minorHAnsi" w:hAnsiTheme="minorHAnsi"/>
      <w:b/>
      <w:bCs/>
      <w:sz w:val="20"/>
      <w:szCs w:val="20"/>
    </w:rPr>
  </w:style>
  <w:style w:type="paragraph" w:styleId="TOC3">
    <w:name w:val="toc 3"/>
    <w:basedOn w:val="Normal"/>
    <w:next w:val="Normal"/>
    <w:autoRedefine/>
    <w:uiPriority w:val="39"/>
    <w:unhideWhenUsed/>
    <w:rsid w:val="00DC2F34"/>
    <w:pPr>
      <w:ind w:left="240"/>
      <w:jc w:val="left"/>
    </w:pPr>
    <w:rPr>
      <w:rFonts w:asciiTheme="minorHAnsi" w:hAnsiTheme="minorHAnsi"/>
      <w:sz w:val="20"/>
      <w:szCs w:val="20"/>
    </w:rPr>
  </w:style>
  <w:style w:type="paragraph" w:styleId="TOC4">
    <w:name w:val="toc 4"/>
    <w:basedOn w:val="Normal"/>
    <w:next w:val="Normal"/>
    <w:autoRedefine/>
    <w:uiPriority w:val="39"/>
    <w:unhideWhenUsed/>
    <w:rsid w:val="00DC2F34"/>
    <w:pPr>
      <w:ind w:left="480"/>
      <w:jc w:val="left"/>
    </w:pPr>
    <w:rPr>
      <w:rFonts w:asciiTheme="minorHAnsi" w:hAnsiTheme="minorHAnsi"/>
      <w:sz w:val="20"/>
      <w:szCs w:val="20"/>
    </w:rPr>
  </w:style>
  <w:style w:type="paragraph" w:styleId="TOC5">
    <w:name w:val="toc 5"/>
    <w:basedOn w:val="Normal"/>
    <w:next w:val="Normal"/>
    <w:autoRedefine/>
    <w:uiPriority w:val="39"/>
    <w:unhideWhenUsed/>
    <w:rsid w:val="00DC2F34"/>
    <w:pPr>
      <w:ind w:left="720"/>
      <w:jc w:val="left"/>
    </w:pPr>
    <w:rPr>
      <w:rFonts w:asciiTheme="minorHAnsi" w:hAnsiTheme="minorHAnsi"/>
      <w:sz w:val="20"/>
      <w:szCs w:val="20"/>
    </w:rPr>
  </w:style>
  <w:style w:type="paragraph" w:styleId="TOC6">
    <w:name w:val="toc 6"/>
    <w:basedOn w:val="Normal"/>
    <w:next w:val="Normal"/>
    <w:autoRedefine/>
    <w:uiPriority w:val="39"/>
    <w:unhideWhenUsed/>
    <w:rsid w:val="00DC2F34"/>
    <w:pPr>
      <w:ind w:left="960"/>
      <w:jc w:val="left"/>
    </w:pPr>
    <w:rPr>
      <w:rFonts w:asciiTheme="minorHAnsi" w:hAnsiTheme="minorHAnsi"/>
      <w:sz w:val="20"/>
      <w:szCs w:val="20"/>
    </w:rPr>
  </w:style>
  <w:style w:type="paragraph" w:styleId="TOC7">
    <w:name w:val="toc 7"/>
    <w:basedOn w:val="Normal"/>
    <w:next w:val="Normal"/>
    <w:autoRedefine/>
    <w:uiPriority w:val="39"/>
    <w:unhideWhenUsed/>
    <w:rsid w:val="00DC2F34"/>
    <w:pPr>
      <w:ind w:left="1200"/>
      <w:jc w:val="left"/>
    </w:pPr>
    <w:rPr>
      <w:rFonts w:asciiTheme="minorHAnsi" w:hAnsiTheme="minorHAnsi"/>
      <w:sz w:val="20"/>
      <w:szCs w:val="20"/>
    </w:rPr>
  </w:style>
  <w:style w:type="paragraph" w:styleId="TOC8">
    <w:name w:val="toc 8"/>
    <w:basedOn w:val="Normal"/>
    <w:next w:val="Normal"/>
    <w:autoRedefine/>
    <w:uiPriority w:val="39"/>
    <w:unhideWhenUsed/>
    <w:rsid w:val="00DC2F34"/>
    <w:pPr>
      <w:ind w:left="1440"/>
      <w:jc w:val="left"/>
    </w:pPr>
    <w:rPr>
      <w:rFonts w:asciiTheme="minorHAnsi" w:hAnsiTheme="minorHAnsi"/>
      <w:sz w:val="20"/>
      <w:szCs w:val="20"/>
    </w:rPr>
  </w:style>
  <w:style w:type="paragraph" w:styleId="TOC9">
    <w:name w:val="toc 9"/>
    <w:basedOn w:val="Normal"/>
    <w:next w:val="Normal"/>
    <w:autoRedefine/>
    <w:uiPriority w:val="39"/>
    <w:unhideWhenUsed/>
    <w:rsid w:val="00DC2F34"/>
    <w:pPr>
      <w:ind w:left="1680"/>
      <w:jc w:val="left"/>
    </w:pPr>
    <w:rPr>
      <w:rFonts w:asciiTheme="minorHAnsi" w:hAnsiTheme="minorHAnsi"/>
      <w:sz w:val="20"/>
      <w:szCs w:val="20"/>
    </w:rPr>
  </w:style>
  <w:style w:type="character" w:styleId="Hyperlink">
    <w:name w:val="Hyperlink"/>
    <w:basedOn w:val="DefaultParagraphFont"/>
    <w:uiPriority w:val="99"/>
    <w:unhideWhenUsed/>
    <w:rsid w:val="00DC2F34"/>
    <w:rPr>
      <w:color w:val="467886" w:themeColor="hyperlink"/>
      <w:u w:val="single"/>
    </w:rPr>
  </w:style>
  <w:style w:type="table" w:styleId="TableGrid">
    <w:name w:val="Table Grid"/>
    <w:basedOn w:val="TableNormal"/>
    <w:uiPriority w:val="39"/>
    <w:rsid w:val="00D10D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D10DC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D10DC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DA7C4C"/>
    <w:rPr>
      <w:color w:val="605E5C"/>
      <w:shd w:val="clear" w:color="auto" w:fill="E1DFDD"/>
    </w:rPr>
  </w:style>
  <w:style w:type="character" w:styleId="FollowedHyperlink">
    <w:name w:val="FollowedHyperlink"/>
    <w:basedOn w:val="DefaultParagraphFont"/>
    <w:uiPriority w:val="99"/>
    <w:semiHidden/>
    <w:unhideWhenUsed/>
    <w:rsid w:val="00DA7C4C"/>
    <w:rPr>
      <w:color w:val="96607D" w:themeColor="followedHyperlink"/>
      <w:u w:val="single"/>
    </w:rPr>
  </w:style>
  <w:style w:type="character" w:customStyle="1" w:styleId="followup-block">
    <w:name w:val="followup-block"/>
    <w:basedOn w:val="DefaultParagraphFont"/>
    <w:rsid w:val="005C7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idoc-crm.org/cidoc-crm/" TargetMode="External"/><Relationship Id="rId3" Type="http://schemas.openxmlformats.org/officeDocument/2006/relationships/settings" Target="settings.xml"/><Relationship Id="rId7" Type="http://schemas.openxmlformats.org/officeDocument/2006/relationships/hyperlink" Target="https://schem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url.org/dc/terms/" TargetMode="External"/><Relationship Id="rId5" Type="http://schemas.openxmlformats.org/officeDocument/2006/relationships/hyperlink" Target="http://xmlns.com/foaf/0.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2</Pages>
  <Words>754</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Noémi Villars</dc:creator>
  <cp:keywords/>
  <dc:description/>
  <cp:lastModifiedBy>Noémi Villars</cp:lastModifiedBy>
  <cp:revision>10</cp:revision>
  <dcterms:created xsi:type="dcterms:W3CDTF">2025-09-17T14:39:00Z</dcterms:created>
  <dcterms:modified xsi:type="dcterms:W3CDTF">2025-09-18T13:02:00Z</dcterms:modified>
</cp:coreProperties>
</file>