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91779" w14:textId="1BB1B3F2" w:rsidR="005A7177" w:rsidRPr="00873DC3" w:rsidRDefault="005A7177" w:rsidP="00873DC3">
      <w:pPr>
        <w:pStyle w:val="Title"/>
      </w:pPr>
      <w:r w:rsidRPr="00873DC3">
        <w:t xml:space="preserve">Documentation of </w:t>
      </w:r>
      <w:r w:rsidR="00873DC3">
        <w:t>project</w:t>
      </w:r>
    </w:p>
    <w:p w14:paraId="0EA1E6F1" w14:textId="668EC428" w:rsidR="005A7177" w:rsidRPr="00873DC3" w:rsidRDefault="00B6715D" w:rsidP="00873DC3">
      <w:pPr>
        <w:pStyle w:val="Title"/>
      </w:pPr>
      <w:r w:rsidRPr="00873DC3">
        <w:t xml:space="preserve">Alice in </w:t>
      </w:r>
      <w:proofErr w:type="spellStart"/>
      <w:r w:rsidRPr="00873DC3">
        <w:t>DaSCHland</w:t>
      </w:r>
      <w:proofErr w:type="spellEnd"/>
    </w:p>
    <w:p w14:paraId="738B1565" w14:textId="26270E5E" w:rsidR="00B6715D" w:rsidRPr="00873DC3" w:rsidRDefault="005A7177" w:rsidP="00873DC3">
      <w:pPr>
        <w:pStyle w:val="Heading4"/>
      </w:pPr>
      <w:r w:rsidRPr="00873DC3">
        <w:t>Noémi Villars-Amberg</w:t>
      </w:r>
    </w:p>
    <w:p w14:paraId="4E565786" w14:textId="33E8B65A" w:rsidR="00873DC3" w:rsidRPr="00873DC3" w:rsidRDefault="005A7177" w:rsidP="00873DC3">
      <w:pPr>
        <w:pStyle w:val="Heading4"/>
      </w:pPr>
      <w:r w:rsidRPr="00873DC3">
        <w:t>16.09.2025</w:t>
      </w:r>
    </w:p>
    <w:p w14:paraId="380736C6" w14:textId="1A47C4D1" w:rsidR="005A7177" w:rsidRPr="00873DC3" w:rsidRDefault="005A7177" w:rsidP="00873DC3">
      <w:pPr>
        <w:pStyle w:val="Heading4"/>
      </w:pPr>
      <w:r w:rsidRPr="00873DC3">
        <w:t>Version 1.3</w:t>
      </w:r>
    </w:p>
    <w:p w14:paraId="7088D369" w14:textId="77777777" w:rsidR="005A7177" w:rsidRPr="00873DC3" w:rsidRDefault="005A7177" w:rsidP="00873DC3"/>
    <w:p w14:paraId="00F5698E" w14:textId="77777777" w:rsidR="005A7177" w:rsidRPr="00873DC3" w:rsidRDefault="005A7177" w:rsidP="00873DC3"/>
    <w:p w14:paraId="49C3A1A1" w14:textId="77777777" w:rsidR="005A7177" w:rsidRPr="00873DC3" w:rsidRDefault="005A7177" w:rsidP="00873DC3"/>
    <w:p w14:paraId="6CDE1A64" w14:textId="77777777" w:rsidR="005A7177" w:rsidRPr="00873DC3" w:rsidRDefault="005A7177" w:rsidP="00873DC3"/>
    <w:p w14:paraId="73767E1A" w14:textId="77777777" w:rsidR="005A7177" w:rsidRPr="00873DC3" w:rsidRDefault="005A7177" w:rsidP="00873DC3"/>
    <w:p w14:paraId="14E04D4D" w14:textId="77777777" w:rsidR="005A7177" w:rsidRPr="00873DC3" w:rsidRDefault="005A7177" w:rsidP="00873DC3"/>
    <w:p w14:paraId="7EE3A96F" w14:textId="77777777" w:rsidR="005A7177" w:rsidRPr="00873DC3" w:rsidRDefault="005A7177" w:rsidP="00873DC3"/>
    <w:p w14:paraId="41DCAF09" w14:textId="77777777" w:rsidR="005A7177" w:rsidRPr="00873DC3" w:rsidRDefault="005A7177" w:rsidP="00873DC3"/>
    <w:p w14:paraId="523AC213" w14:textId="77777777" w:rsidR="005A7177" w:rsidRPr="00873DC3" w:rsidRDefault="005A7177" w:rsidP="00873DC3"/>
    <w:p w14:paraId="73B685EB" w14:textId="77777777" w:rsidR="005A7177" w:rsidRPr="00873DC3" w:rsidRDefault="005A7177" w:rsidP="00873DC3"/>
    <w:p w14:paraId="758A6C9A" w14:textId="77777777" w:rsidR="005A7177" w:rsidRPr="00873DC3" w:rsidRDefault="005A7177" w:rsidP="00873DC3"/>
    <w:p w14:paraId="5D54E43B" w14:textId="77777777" w:rsidR="005A7177" w:rsidRPr="00873DC3" w:rsidRDefault="005A7177" w:rsidP="00873DC3"/>
    <w:p w14:paraId="3D055FE6" w14:textId="77777777" w:rsidR="005A7177" w:rsidRPr="00873DC3" w:rsidRDefault="005A7177" w:rsidP="00873DC3"/>
    <w:p w14:paraId="1835D284" w14:textId="77777777" w:rsidR="005A7177" w:rsidRPr="00873DC3" w:rsidRDefault="005A7177" w:rsidP="00873DC3"/>
    <w:p w14:paraId="7950B6F9" w14:textId="77777777" w:rsidR="00873DC3" w:rsidRPr="00873DC3" w:rsidRDefault="00873DC3" w:rsidP="00873DC3"/>
    <w:p w14:paraId="16128F3F" w14:textId="77777777" w:rsidR="00873DC3" w:rsidRPr="00873DC3" w:rsidRDefault="00873DC3" w:rsidP="00873DC3"/>
    <w:p w14:paraId="7649A971" w14:textId="77777777" w:rsidR="00873DC3" w:rsidRPr="00873DC3" w:rsidRDefault="00873DC3" w:rsidP="00873DC3"/>
    <w:p w14:paraId="402D6639" w14:textId="77777777" w:rsidR="00873DC3" w:rsidRPr="00873DC3" w:rsidRDefault="00873DC3" w:rsidP="00873DC3"/>
    <w:p w14:paraId="217E645B" w14:textId="77777777" w:rsidR="00873DC3" w:rsidRDefault="00873DC3" w:rsidP="00873DC3"/>
    <w:p w14:paraId="166C8D60" w14:textId="77777777" w:rsidR="00873DC3" w:rsidRDefault="00873DC3" w:rsidP="00873DC3"/>
    <w:p w14:paraId="6A9A6C19" w14:textId="77777777" w:rsidR="00873DC3" w:rsidRDefault="00873DC3" w:rsidP="00873DC3"/>
    <w:p w14:paraId="1007D218" w14:textId="77777777" w:rsidR="00873DC3" w:rsidRPr="00873DC3" w:rsidRDefault="00873DC3" w:rsidP="00873DC3"/>
    <w:p w14:paraId="35B6A541" w14:textId="77777777" w:rsidR="00873DC3" w:rsidRDefault="00873DC3" w:rsidP="00873DC3"/>
    <w:p w14:paraId="63B26063" w14:textId="77777777" w:rsidR="00873DC3" w:rsidRDefault="00873DC3" w:rsidP="00873DC3"/>
    <w:p w14:paraId="2A7D485A" w14:textId="77777777" w:rsidR="00873DC3" w:rsidRDefault="00873DC3" w:rsidP="00873DC3"/>
    <w:p w14:paraId="6BB4C534" w14:textId="77777777" w:rsidR="00873DC3" w:rsidRDefault="00873DC3" w:rsidP="00873DC3"/>
    <w:p w14:paraId="056B4126" w14:textId="77777777" w:rsidR="00873DC3" w:rsidRDefault="00873DC3" w:rsidP="00873DC3"/>
    <w:p w14:paraId="18C6CF0D" w14:textId="77777777" w:rsidR="00873DC3" w:rsidRDefault="00873DC3" w:rsidP="00873DC3"/>
    <w:p w14:paraId="3CB24A80" w14:textId="77777777" w:rsidR="00873DC3" w:rsidRDefault="00873DC3" w:rsidP="00873DC3"/>
    <w:p w14:paraId="44A81E0D" w14:textId="77777777" w:rsidR="00873DC3" w:rsidRPr="00873DC3" w:rsidRDefault="00873DC3" w:rsidP="00873DC3"/>
    <w:p w14:paraId="726E057A" w14:textId="77777777" w:rsidR="00873DC3" w:rsidRPr="00873DC3" w:rsidRDefault="00873DC3" w:rsidP="00873DC3">
      <w:r w:rsidRPr="00873DC3">
        <w:rPr>
          <w:i/>
          <w:iCs/>
        </w:rPr>
        <w:t>Copyright:</w:t>
      </w:r>
      <w:r w:rsidRPr="00873DC3">
        <w:t xml:space="preserve"> DaSCH</w:t>
      </w:r>
    </w:p>
    <w:p w14:paraId="3F2C9CD5" w14:textId="77777777" w:rsidR="00873DC3" w:rsidRDefault="00873DC3" w:rsidP="00873DC3">
      <w:r w:rsidRPr="00873DC3">
        <w:rPr>
          <w:i/>
          <w:iCs/>
        </w:rPr>
        <w:t>License:</w:t>
      </w:r>
      <w:r w:rsidRPr="00873DC3">
        <w:t xml:space="preserve"> CC BY 4.0</w:t>
      </w:r>
    </w:p>
    <w:p w14:paraId="01D51422" w14:textId="465D7D29" w:rsidR="00873DC3" w:rsidRPr="00873DC3" w:rsidRDefault="00873DC3" w:rsidP="00873DC3">
      <w:r w:rsidRPr="00873DC3">
        <w:rPr>
          <w:i/>
          <w:iCs/>
        </w:rPr>
        <w:t>How to cite:</w:t>
      </w:r>
      <w:r w:rsidRPr="00873DC3">
        <w:t xml:space="preserve"> Noémi Villars-Amberg</w:t>
      </w:r>
      <w:r>
        <w:t>,</w:t>
      </w:r>
      <w:r w:rsidRPr="00873DC3">
        <w:t xml:space="preserve"> </w:t>
      </w:r>
      <w:r w:rsidRPr="00873DC3">
        <w:rPr>
          <w:i/>
          <w:iCs/>
        </w:rPr>
        <w:t xml:space="preserve">Documentation of </w:t>
      </w:r>
      <w:r>
        <w:rPr>
          <w:i/>
          <w:iCs/>
        </w:rPr>
        <w:t>project</w:t>
      </w:r>
      <w:r w:rsidRPr="00873DC3">
        <w:rPr>
          <w:i/>
          <w:iCs/>
        </w:rPr>
        <w:t xml:space="preserve"> </w:t>
      </w:r>
      <w:r>
        <w:rPr>
          <w:i/>
          <w:iCs/>
        </w:rPr>
        <w:t>“</w:t>
      </w:r>
      <w:r w:rsidRPr="00873DC3">
        <w:rPr>
          <w:i/>
          <w:iCs/>
        </w:rPr>
        <w:t>Alice in DaSCHland</w:t>
      </w:r>
      <w:r>
        <w:rPr>
          <w:i/>
          <w:iCs/>
        </w:rPr>
        <w:t>”</w:t>
      </w:r>
      <w:r>
        <w:t>,</w:t>
      </w:r>
      <w:r w:rsidRPr="00873DC3">
        <w:t xml:space="preserve"> 16.09.2025 (version 1.3)</w:t>
      </w:r>
      <w:r w:rsidRPr="00873DC3">
        <w:br w:type="page"/>
      </w:r>
    </w:p>
    <w:p w14:paraId="0599D3E7" w14:textId="7AD5B0CE" w:rsidR="00DC2F34" w:rsidRPr="00FD4356" w:rsidRDefault="00DC2F34" w:rsidP="00FD4356">
      <w:pPr>
        <w:pStyle w:val="Heading5"/>
      </w:pPr>
      <w:bookmarkStart w:id="0" w:name="_Toc209016470"/>
      <w:r w:rsidRPr="00FD4356">
        <w:lastRenderedPageBreak/>
        <w:t>Table of Content</w:t>
      </w:r>
      <w:bookmarkEnd w:id="0"/>
    </w:p>
    <w:p w14:paraId="1ABBA4ED" w14:textId="28DE0114" w:rsidR="00FD4356" w:rsidRDefault="0028147F">
      <w:pPr>
        <w:pStyle w:val="TOC1"/>
        <w:rPr>
          <w:rFonts w:eastAsiaTheme="minorEastAsia"/>
          <w:b w:val="0"/>
          <w:bCs w:val="0"/>
          <w:caps w:val="0"/>
          <w:noProof/>
          <w:sz w:val="24"/>
          <w:szCs w:val="24"/>
          <w:u w:val="none"/>
          <w:lang w:eastAsia="en-GB"/>
        </w:rPr>
      </w:pPr>
      <w:r>
        <w:fldChar w:fldCharType="begin"/>
      </w:r>
      <w:r>
        <w:instrText xml:space="preserve"> TOC \o "1-3" \h \z \u </w:instrText>
      </w:r>
      <w:r>
        <w:fldChar w:fldCharType="separate"/>
      </w:r>
      <w:hyperlink w:anchor="_Toc209019685" w:history="1">
        <w:r w:rsidR="00FD4356" w:rsidRPr="00954F60">
          <w:rPr>
            <w:rStyle w:val="Hyperlink"/>
            <w:noProof/>
          </w:rPr>
          <w:t>Project Presentation</w:t>
        </w:r>
        <w:r w:rsidR="00FD4356">
          <w:rPr>
            <w:noProof/>
            <w:webHidden/>
          </w:rPr>
          <w:tab/>
        </w:r>
        <w:r w:rsidR="00FD4356">
          <w:rPr>
            <w:noProof/>
            <w:webHidden/>
          </w:rPr>
          <w:fldChar w:fldCharType="begin"/>
        </w:r>
        <w:r w:rsidR="00FD4356">
          <w:rPr>
            <w:noProof/>
            <w:webHidden/>
          </w:rPr>
          <w:instrText xml:space="preserve"> PAGEREF _Toc209019685 \h </w:instrText>
        </w:r>
        <w:r w:rsidR="00FD4356">
          <w:rPr>
            <w:noProof/>
            <w:webHidden/>
          </w:rPr>
        </w:r>
        <w:r w:rsidR="00FD4356">
          <w:rPr>
            <w:noProof/>
            <w:webHidden/>
          </w:rPr>
          <w:fldChar w:fldCharType="separate"/>
        </w:r>
        <w:r w:rsidR="00FD4356">
          <w:rPr>
            <w:noProof/>
            <w:webHidden/>
          </w:rPr>
          <w:t>3</w:t>
        </w:r>
        <w:r w:rsidR="00FD4356">
          <w:rPr>
            <w:noProof/>
            <w:webHidden/>
          </w:rPr>
          <w:fldChar w:fldCharType="end"/>
        </w:r>
      </w:hyperlink>
    </w:p>
    <w:p w14:paraId="2BB2CBE0" w14:textId="0209AA0B" w:rsidR="00FD4356" w:rsidRDefault="00FD4356">
      <w:pPr>
        <w:pStyle w:val="TOC2"/>
        <w:tabs>
          <w:tab w:val="right" w:pos="9016"/>
        </w:tabs>
        <w:rPr>
          <w:rFonts w:eastAsiaTheme="minorEastAsia"/>
          <w:b w:val="0"/>
          <w:bCs w:val="0"/>
          <w:smallCaps w:val="0"/>
          <w:noProof/>
          <w:sz w:val="24"/>
          <w:szCs w:val="24"/>
          <w:lang w:eastAsia="en-GB"/>
        </w:rPr>
      </w:pPr>
      <w:hyperlink w:anchor="_Toc209019686" w:history="1">
        <w:r w:rsidRPr="00954F60">
          <w:rPr>
            <w:rStyle w:val="Hyperlink"/>
            <w:noProof/>
          </w:rPr>
          <w:t>Purposes and goals</w:t>
        </w:r>
        <w:r>
          <w:rPr>
            <w:noProof/>
            <w:webHidden/>
          </w:rPr>
          <w:tab/>
        </w:r>
        <w:r>
          <w:rPr>
            <w:noProof/>
            <w:webHidden/>
          </w:rPr>
          <w:fldChar w:fldCharType="begin"/>
        </w:r>
        <w:r>
          <w:rPr>
            <w:noProof/>
            <w:webHidden/>
          </w:rPr>
          <w:instrText xml:space="preserve"> PAGEREF _Toc209019686 \h </w:instrText>
        </w:r>
        <w:r>
          <w:rPr>
            <w:noProof/>
            <w:webHidden/>
          </w:rPr>
        </w:r>
        <w:r>
          <w:rPr>
            <w:noProof/>
            <w:webHidden/>
          </w:rPr>
          <w:fldChar w:fldCharType="separate"/>
        </w:r>
        <w:r>
          <w:rPr>
            <w:noProof/>
            <w:webHidden/>
          </w:rPr>
          <w:t>3</w:t>
        </w:r>
        <w:r>
          <w:rPr>
            <w:noProof/>
            <w:webHidden/>
          </w:rPr>
          <w:fldChar w:fldCharType="end"/>
        </w:r>
      </w:hyperlink>
    </w:p>
    <w:p w14:paraId="05441790" w14:textId="20AF9923" w:rsidR="00FD4356" w:rsidRDefault="00FD4356">
      <w:pPr>
        <w:pStyle w:val="TOC2"/>
        <w:tabs>
          <w:tab w:val="right" w:pos="9016"/>
        </w:tabs>
        <w:rPr>
          <w:rFonts w:eastAsiaTheme="minorEastAsia"/>
          <w:b w:val="0"/>
          <w:bCs w:val="0"/>
          <w:smallCaps w:val="0"/>
          <w:noProof/>
          <w:sz w:val="24"/>
          <w:szCs w:val="24"/>
          <w:lang w:eastAsia="en-GB"/>
        </w:rPr>
      </w:pPr>
      <w:hyperlink w:anchor="_Toc209019687" w:history="1">
        <w:r w:rsidRPr="00954F60">
          <w:rPr>
            <w:rStyle w:val="Hyperlink"/>
            <w:noProof/>
          </w:rPr>
          <w:t>Key Features</w:t>
        </w:r>
        <w:r>
          <w:rPr>
            <w:noProof/>
            <w:webHidden/>
          </w:rPr>
          <w:tab/>
        </w:r>
        <w:r>
          <w:rPr>
            <w:noProof/>
            <w:webHidden/>
          </w:rPr>
          <w:fldChar w:fldCharType="begin"/>
        </w:r>
        <w:r>
          <w:rPr>
            <w:noProof/>
            <w:webHidden/>
          </w:rPr>
          <w:instrText xml:space="preserve"> PAGEREF _Toc209019687 \h </w:instrText>
        </w:r>
        <w:r>
          <w:rPr>
            <w:noProof/>
            <w:webHidden/>
          </w:rPr>
        </w:r>
        <w:r>
          <w:rPr>
            <w:noProof/>
            <w:webHidden/>
          </w:rPr>
          <w:fldChar w:fldCharType="separate"/>
        </w:r>
        <w:r>
          <w:rPr>
            <w:noProof/>
            <w:webHidden/>
          </w:rPr>
          <w:t>3</w:t>
        </w:r>
        <w:r>
          <w:rPr>
            <w:noProof/>
            <w:webHidden/>
          </w:rPr>
          <w:fldChar w:fldCharType="end"/>
        </w:r>
      </w:hyperlink>
    </w:p>
    <w:p w14:paraId="204891DB" w14:textId="10F441FB" w:rsidR="00FD4356" w:rsidRDefault="00FD4356">
      <w:pPr>
        <w:pStyle w:val="TOC1"/>
        <w:rPr>
          <w:rFonts w:eastAsiaTheme="minorEastAsia"/>
          <w:b w:val="0"/>
          <w:bCs w:val="0"/>
          <w:caps w:val="0"/>
          <w:noProof/>
          <w:sz w:val="24"/>
          <w:szCs w:val="24"/>
          <w:u w:val="none"/>
          <w:lang w:eastAsia="en-GB"/>
        </w:rPr>
      </w:pPr>
      <w:hyperlink w:anchor="_Toc209019688" w:history="1">
        <w:r w:rsidRPr="00954F60">
          <w:rPr>
            <w:rStyle w:val="Hyperlink"/>
            <w:noProof/>
          </w:rPr>
          <w:t>Nature of gathered data</w:t>
        </w:r>
        <w:r>
          <w:rPr>
            <w:noProof/>
            <w:webHidden/>
          </w:rPr>
          <w:tab/>
        </w:r>
        <w:r>
          <w:rPr>
            <w:noProof/>
            <w:webHidden/>
          </w:rPr>
          <w:fldChar w:fldCharType="begin"/>
        </w:r>
        <w:r>
          <w:rPr>
            <w:noProof/>
            <w:webHidden/>
          </w:rPr>
          <w:instrText xml:space="preserve"> PAGEREF _Toc209019688 \h </w:instrText>
        </w:r>
        <w:r>
          <w:rPr>
            <w:noProof/>
            <w:webHidden/>
          </w:rPr>
        </w:r>
        <w:r>
          <w:rPr>
            <w:noProof/>
            <w:webHidden/>
          </w:rPr>
          <w:fldChar w:fldCharType="separate"/>
        </w:r>
        <w:r>
          <w:rPr>
            <w:noProof/>
            <w:webHidden/>
          </w:rPr>
          <w:t>4</w:t>
        </w:r>
        <w:r>
          <w:rPr>
            <w:noProof/>
            <w:webHidden/>
          </w:rPr>
          <w:fldChar w:fldCharType="end"/>
        </w:r>
      </w:hyperlink>
    </w:p>
    <w:p w14:paraId="1B104E49" w14:textId="1AABF48E" w:rsidR="00FD4356" w:rsidRDefault="00FD4356">
      <w:pPr>
        <w:pStyle w:val="TOC2"/>
        <w:tabs>
          <w:tab w:val="right" w:pos="9016"/>
        </w:tabs>
        <w:rPr>
          <w:rFonts w:eastAsiaTheme="minorEastAsia"/>
          <w:b w:val="0"/>
          <w:bCs w:val="0"/>
          <w:smallCaps w:val="0"/>
          <w:noProof/>
          <w:sz w:val="24"/>
          <w:szCs w:val="24"/>
          <w:lang w:eastAsia="en-GB"/>
        </w:rPr>
      </w:pPr>
      <w:hyperlink w:anchor="_Toc209019689" w:history="1">
        <w:r w:rsidRPr="00954F60">
          <w:rPr>
            <w:rStyle w:val="Hyperlink"/>
            <w:noProof/>
          </w:rPr>
          <w:t>Type of data collected</w:t>
        </w:r>
        <w:r>
          <w:rPr>
            <w:noProof/>
            <w:webHidden/>
          </w:rPr>
          <w:tab/>
        </w:r>
        <w:r>
          <w:rPr>
            <w:noProof/>
            <w:webHidden/>
          </w:rPr>
          <w:fldChar w:fldCharType="begin"/>
        </w:r>
        <w:r>
          <w:rPr>
            <w:noProof/>
            <w:webHidden/>
          </w:rPr>
          <w:instrText xml:space="preserve"> PAGEREF _Toc209019689 \h </w:instrText>
        </w:r>
        <w:r>
          <w:rPr>
            <w:noProof/>
            <w:webHidden/>
          </w:rPr>
        </w:r>
        <w:r>
          <w:rPr>
            <w:noProof/>
            <w:webHidden/>
          </w:rPr>
          <w:fldChar w:fldCharType="separate"/>
        </w:r>
        <w:r>
          <w:rPr>
            <w:noProof/>
            <w:webHidden/>
          </w:rPr>
          <w:t>4</w:t>
        </w:r>
        <w:r>
          <w:rPr>
            <w:noProof/>
            <w:webHidden/>
          </w:rPr>
          <w:fldChar w:fldCharType="end"/>
        </w:r>
      </w:hyperlink>
    </w:p>
    <w:p w14:paraId="5B98042F" w14:textId="74B878FC" w:rsidR="00FD4356" w:rsidRDefault="00FD4356">
      <w:pPr>
        <w:pStyle w:val="TOC2"/>
        <w:tabs>
          <w:tab w:val="right" w:pos="9016"/>
        </w:tabs>
        <w:rPr>
          <w:rFonts w:eastAsiaTheme="minorEastAsia"/>
          <w:b w:val="0"/>
          <w:bCs w:val="0"/>
          <w:smallCaps w:val="0"/>
          <w:noProof/>
          <w:sz w:val="24"/>
          <w:szCs w:val="24"/>
          <w:lang w:eastAsia="en-GB"/>
        </w:rPr>
      </w:pPr>
      <w:hyperlink w:anchor="_Toc209019690" w:history="1">
        <w:r w:rsidRPr="00954F60">
          <w:rPr>
            <w:rStyle w:val="Hyperlink"/>
            <w:noProof/>
          </w:rPr>
          <w:t>Sources of the data</w:t>
        </w:r>
        <w:r>
          <w:rPr>
            <w:noProof/>
            <w:webHidden/>
          </w:rPr>
          <w:tab/>
        </w:r>
        <w:r>
          <w:rPr>
            <w:noProof/>
            <w:webHidden/>
          </w:rPr>
          <w:fldChar w:fldCharType="begin"/>
        </w:r>
        <w:r>
          <w:rPr>
            <w:noProof/>
            <w:webHidden/>
          </w:rPr>
          <w:instrText xml:space="preserve"> PAGEREF _Toc209019690 \h </w:instrText>
        </w:r>
        <w:r>
          <w:rPr>
            <w:noProof/>
            <w:webHidden/>
          </w:rPr>
        </w:r>
        <w:r>
          <w:rPr>
            <w:noProof/>
            <w:webHidden/>
          </w:rPr>
          <w:fldChar w:fldCharType="separate"/>
        </w:r>
        <w:r>
          <w:rPr>
            <w:noProof/>
            <w:webHidden/>
          </w:rPr>
          <w:t>4</w:t>
        </w:r>
        <w:r>
          <w:rPr>
            <w:noProof/>
            <w:webHidden/>
          </w:rPr>
          <w:fldChar w:fldCharType="end"/>
        </w:r>
      </w:hyperlink>
    </w:p>
    <w:p w14:paraId="71E56BB8" w14:textId="63EEFB6D" w:rsidR="00FD4356" w:rsidRDefault="00FD4356">
      <w:pPr>
        <w:pStyle w:val="TOC2"/>
        <w:tabs>
          <w:tab w:val="right" w:pos="9016"/>
        </w:tabs>
        <w:rPr>
          <w:rFonts w:eastAsiaTheme="minorEastAsia"/>
          <w:b w:val="0"/>
          <w:bCs w:val="0"/>
          <w:smallCaps w:val="0"/>
          <w:noProof/>
          <w:sz w:val="24"/>
          <w:szCs w:val="24"/>
          <w:lang w:eastAsia="en-GB"/>
        </w:rPr>
      </w:pPr>
      <w:hyperlink w:anchor="_Toc209019691" w:history="1">
        <w:r w:rsidRPr="00954F60">
          <w:rPr>
            <w:rStyle w:val="Hyperlink"/>
            <w:noProof/>
          </w:rPr>
          <w:t>Privacy and Legal considerations</w:t>
        </w:r>
        <w:r>
          <w:rPr>
            <w:noProof/>
            <w:webHidden/>
          </w:rPr>
          <w:tab/>
        </w:r>
        <w:r>
          <w:rPr>
            <w:noProof/>
            <w:webHidden/>
          </w:rPr>
          <w:fldChar w:fldCharType="begin"/>
        </w:r>
        <w:r>
          <w:rPr>
            <w:noProof/>
            <w:webHidden/>
          </w:rPr>
          <w:instrText xml:space="preserve"> PAGEREF _Toc209019691 \h </w:instrText>
        </w:r>
        <w:r>
          <w:rPr>
            <w:noProof/>
            <w:webHidden/>
          </w:rPr>
        </w:r>
        <w:r>
          <w:rPr>
            <w:noProof/>
            <w:webHidden/>
          </w:rPr>
          <w:fldChar w:fldCharType="separate"/>
        </w:r>
        <w:r>
          <w:rPr>
            <w:noProof/>
            <w:webHidden/>
          </w:rPr>
          <w:t>4</w:t>
        </w:r>
        <w:r>
          <w:rPr>
            <w:noProof/>
            <w:webHidden/>
          </w:rPr>
          <w:fldChar w:fldCharType="end"/>
        </w:r>
      </w:hyperlink>
    </w:p>
    <w:p w14:paraId="09625A39" w14:textId="7991A795" w:rsidR="00FD4356" w:rsidRDefault="00FD4356">
      <w:pPr>
        <w:pStyle w:val="TOC1"/>
        <w:rPr>
          <w:rFonts w:eastAsiaTheme="minorEastAsia"/>
          <w:b w:val="0"/>
          <w:bCs w:val="0"/>
          <w:caps w:val="0"/>
          <w:noProof/>
          <w:sz w:val="24"/>
          <w:szCs w:val="24"/>
          <w:u w:val="none"/>
          <w:lang w:eastAsia="en-GB"/>
        </w:rPr>
      </w:pPr>
      <w:hyperlink w:anchor="_Toc209019692" w:history="1">
        <w:r w:rsidRPr="00954F60">
          <w:rPr>
            <w:rStyle w:val="Hyperlink"/>
            <w:noProof/>
          </w:rPr>
          <w:t>Data Processing</w:t>
        </w:r>
        <w:r>
          <w:rPr>
            <w:noProof/>
            <w:webHidden/>
          </w:rPr>
          <w:tab/>
        </w:r>
        <w:r>
          <w:rPr>
            <w:noProof/>
            <w:webHidden/>
          </w:rPr>
          <w:fldChar w:fldCharType="begin"/>
        </w:r>
        <w:r>
          <w:rPr>
            <w:noProof/>
            <w:webHidden/>
          </w:rPr>
          <w:instrText xml:space="preserve"> PAGEREF _Toc209019692 \h </w:instrText>
        </w:r>
        <w:r>
          <w:rPr>
            <w:noProof/>
            <w:webHidden/>
          </w:rPr>
        </w:r>
        <w:r>
          <w:rPr>
            <w:noProof/>
            <w:webHidden/>
          </w:rPr>
          <w:fldChar w:fldCharType="separate"/>
        </w:r>
        <w:r>
          <w:rPr>
            <w:noProof/>
            <w:webHidden/>
          </w:rPr>
          <w:t>5</w:t>
        </w:r>
        <w:r>
          <w:rPr>
            <w:noProof/>
            <w:webHidden/>
          </w:rPr>
          <w:fldChar w:fldCharType="end"/>
        </w:r>
      </w:hyperlink>
    </w:p>
    <w:p w14:paraId="1DFDD2B6" w14:textId="1D2BF13C" w:rsidR="00DC2F34" w:rsidRDefault="0028147F">
      <w:pPr>
        <w:jc w:val="left"/>
        <w:rPr>
          <w:rFonts w:ascii="Helvetica Neue" w:eastAsiaTheme="majorEastAsia" w:hAnsi="Helvetica Neue" w:cstheme="majorBidi"/>
          <w:b/>
          <w:bCs/>
          <w:sz w:val="32"/>
          <w:szCs w:val="32"/>
          <w:lang w:val="en-GB"/>
        </w:rPr>
      </w:pPr>
      <w:r>
        <w:fldChar w:fldCharType="end"/>
      </w:r>
      <w:r w:rsidR="00DC2F34">
        <w:br w:type="page"/>
      </w:r>
    </w:p>
    <w:p w14:paraId="4B9DC3EC" w14:textId="2838E0C4" w:rsidR="002C5520" w:rsidRPr="00FD4356" w:rsidRDefault="002C5520" w:rsidP="00FD4356">
      <w:pPr>
        <w:pStyle w:val="Heading1"/>
      </w:pPr>
      <w:bookmarkStart w:id="1" w:name="_Toc209016071"/>
      <w:bookmarkStart w:id="2" w:name="_Toc209016471"/>
      <w:bookmarkStart w:id="3" w:name="_Toc209019685"/>
      <w:r w:rsidRPr="00FD4356">
        <w:lastRenderedPageBreak/>
        <w:t>Project Presentation</w:t>
      </w:r>
      <w:bookmarkEnd w:id="1"/>
      <w:bookmarkEnd w:id="2"/>
      <w:bookmarkEnd w:id="3"/>
    </w:p>
    <w:p w14:paraId="2FA45F1E" w14:textId="651AAE4E" w:rsidR="002C5520" w:rsidRPr="0028147F" w:rsidRDefault="002C5520" w:rsidP="0028147F">
      <w:pPr>
        <w:pStyle w:val="Heading2"/>
      </w:pPr>
      <w:bookmarkStart w:id="4" w:name="_Toc209016072"/>
      <w:bookmarkStart w:id="5" w:name="_Toc209016472"/>
      <w:bookmarkStart w:id="6" w:name="_Toc209019686"/>
      <w:r w:rsidRPr="0028147F">
        <w:t>Purposes and goals</w:t>
      </w:r>
      <w:bookmarkEnd w:id="4"/>
      <w:bookmarkEnd w:id="5"/>
      <w:bookmarkEnd w:id="6"/>
    </w:p>
    <w:p w14:paraId="50E9CAAB" w14:textId="0E422090" w:rsidR="00BD77FD" w:rsidRPr="00873DC3" w:rsidRDefault="00BD77FD" w:rsidP="00873DC3">
      <w:r w:rsidRPr="00873DC3">
        <w:t xml:space="preserve">The Alice in DaSCHland project </w:t>
      </w:r>
      <w:r w:rsidR="008F6180">
        <w:t xml:space="preserve">was born from the necessity to have a showcase project that would be coherent at data level. It </w:t>
      </w:r>
      <w:r w:rsidRPr="00873DC3">
        <w:t>is designed to serve as a comprehensive example of the features and possibilities offered by DSP-APP and DSP-TOOLS. Its primary purpose is to provide new and prospective customers with a clear, well-documented project that demonstrates the full potential of the DaSCH Service Platform. By offering a tangible and coherent example, users can better understand how the platform’s tools and applications can be adapted to their own projects.</w:t>
      </w:r>
    </w:p>
    <w:p w14:paraId="522284D3" w14:textId="77777777" w:rsidR="00BD77FD" w:rsidRPr="00873DC3" w:rsidRDefault="00BD77FD" w:rsidP="00873DC3">
      <w:r w:rsidRPr="00873DC3">
        <w:t xml:space="preserve">Additionally, the project acts as a practical resource for the DaSCH Research Data Unit Team, enabling </w:t>
      </w:r>
      <w:r w:rsidRPr="00F63C20">
        <w:t>them</w:t>
      </w:r>
      <w:r w:rsidRPr="00873DC3">
        <w:t xml:space="preserve"> to illustrate specific features during customer interactions. It also provides detailed documentation and import scripts, showcasing how each feature can be created and implemented using DSP-TOOLS. Beyond its educational role, the project serves as a testing environment for updates to DSP-APP and contributes to the documentation of the DaSCH Service Platform.</w:t>
      </w:r>
    </w:p>
    <w:p w14:paraId="0809B66F" w14:textId="65225B65" w:rsidR="00BD77FD" w:rsidRPr="00873DC3" w:rsidRDefault="00BD77FD" w:rsidP="0028147F">
      <w:pPr>
        <w:pStyle w:val="Heading2"/>
        <w:rPr>
          <w:rFonts w:eastAsiaTheme="minorHAnsi"/>
        </w:rPr>
      </w:pPr>
      <w:bookmarkStart w:id="7" w:name="_Toc209016073"/>
      <w:bookmarkStart w:id="8" w:name="_Toc209016473"/>
      <w:bookmarkStart w:id="9" w:name="_Toc209019687"/>
      <w:r w:rsidRPr="00873DC3">
        <w:rPr>
          <w:rFonts w:eastAsiaTheme="minorHAnsi"/>
        </w:rPr>
        <w:t>Key Features</w:t>
      </w:r>
      <w:bookmarkEnd w:id="7"/>
      <w:bookmarkEnd w:id="8"/>
      <w:bookmarkEnd w:id="9"/>
    </w:p>
    <w:p w14:paraId="169DBD54" w14:textId="77777777" w:rsidR="00BD77FD" w:rsidRPr="00873DC3" w:rsidRDefault="00BD77FD" w:rsidP="00873DC3">
      <w:r w:rsidRPr="00873DC3">
        <w:t>Alice in DaSCHland is built around the universally recognized story of Alice in Wonderland, which is in the public domain. This choice ensures that the project’s content is widely accessible and easily understood by a global audience. The story’s familiarity also allows for creative exploration of the platform’s multimedia capabilities, as the DaSCH Service Platform specializes in the display and publication of diverse multimedia materials.</w:t>
      </w:r>
    </w:p>
    <w:p w14:paraId="1338DF1D" w14:textId="3C750C2B" w:rsidR="00BD77FD" w:rsidRPr="00873DC3" w:rsidRDefault="00BD77FD" w:rsidP="00873DC3">
      <w:r w:rsidRPr="00873DC3">
        <w:t>To demonstrate the platform’s ability to manage both public and private data, the project includes two distinct narratives: the original Alice in Wonderland story, which is publicly accessible, and an alternative storyline set in the fictional world of DaSCHland, which remains private.</w:t>
      </w:r>
    </w:p>
    <w:p w14:paraId="1874AC86" w14:textId="77A86BB4" w:rsidR="002C5520" w:rsidRPr="00DC2F34" w:rsidRDefault="002C5520" w:rsidP="00FD4356">
      <w:pPr>
        <w:pStyle w:val="Heading1"/>
      </w:pPr>
      <w:bookmarkStart w:id="10" w:name="_Toc209016074"/>
      <w:bookmarkStart w:id="11" w:name="_Toc209016474"/>
      <w:bookmarkStart w:id="12" w:name="_Toc209019688"/>
      <w:r w:rsidRPr="00DC2F34">
        <w:lastRenderedPageBreak/>
        <w:t>Nature of gathered data</w:t>
      </w:r>
      <w:bookmarkEnd w:id="10"/>
      <w:bookmarkEnd w:id="11"/>
      <w:bookmarkEnd w:id="12"/>
    </w:p>
    <w:p w14:paraId="0FAE753E" w14:textId="3C83698A" w:rsidR="002C5520" w:rsidRPr="00873DC3" w:rsidRDefault="002C5520" w:rsidP="0028147F">
      <w:pPr>
        <w:pStyle w:val="Heading2"/>
      </w:pPr>
      <w:bookmarkStart w:id="13" w:name="_Toc209016075"/>
      <w:bookmarkStart w:id="14" w:name="_Toc209016475"/>
      <w:bookmarkStart w:id="15" w:name="_Toc209019689"/>
      <w:r w:rsidRPr="00873DC3">
        <w:t>Type of data collected</w:t>
      </w:r>
      <w:bookmarkEnd w:id="13"/>
      <w:bookmarkEnd w:id="14"/>
      <w:bookmarkEnd w:id="15"/>
    </w:p>
    <w:p w14:paraId="7E22FB68" w14:textId="77777777" w:rsidR="00BD77FD" w:rsidRPr="00873DC3" w:rsidRDefault="00BD77FD" w:rsidP="00873DC3">
      <w:r w:rsidRPr="00873DC3">
        <w:t xml:space="preserve">The project collects a wide range of data types to highlight the platform’s versatility. Textual data includes the story itself, along with chapters, character descriptions, locations, and events. To showcase the platform’s multimedia capabilities, the project incorporates images (JPEG), documents (PDF), audio files (MP3), videos (MP4), text files (XML, CSV), and archives (ZIP). </w:t>
      </w:r>
    </w:p>
    <w:p w14:paraId="5FB79E21" w14:textId="34500D82" w:rsidR="00BD77FD" w:rsidRPr="00873DC3" w:rsidRDefault="00BD77FD" w:rsidP="00873DC3">
      <w:r w:rsidRPr="00873DC3">
        <w:t>Data is organized within a structured folder system, with each type of data stored in designated subfolders. Textual data and metadata for multimedia files are managed using spreadsheets (XLSX). All data collected for this project is published, as its purpose is to serve as a public showcase.</w:t>
      </w:r>
    </w:p>
    <w:p w14:paraId="47EDA322" w14:textId="50464EF6" w:rsidR="002C5520" w:rsidRPr="00873DC3" w:rsidRDefault="00BD77FD" w:rsidP="00873DC3">
      <w:r w:rsidRPr="00873DC3">
        <w:t>The project currently contains 164 multimedia resource instances, 168 textual resource instances, and a total data volume of 530 MB.</w:t>
      </w:r>
    </w:p>
    <w:p w14:paraId="02983A47" w14:textId="77777777" w:rsidR="002C5520" w:rsidRPr="00873DC3" w:rsidRDefault="002C5520" w:rsidP="0028147F">
      <w:pPr>
        <w:pStyle w:val="Heading2"/>
      </w:pPr>
      <w:bookmarkStart w:id="16" w:name="_Toc209016076"/>
      <w:bookmarkStart w:id="17" w:name="_Toc209016476"/>
      <w:bookmarkStart w:id="18" w:name="_Toc209019690"/>
      <w:r w:rsidRPr="00873DC3">
        <w:t>Sources of the data</w:t>
      </w:r>
      <w:bookmarkEnd w:id="16"/>
      <w:bookmarkEnd w:id="17"/>
      <w:bookmarkEnd w:id="18"/>
    </w:p>
    <w:p w14:paraId="6E74E12D" w14:textId="77777777" w:rsidR="00BD77FD" w:rsidRPr="00873DC3" w:rsidRDefault="00BD77FD" w:rsidP="00873DC3">
      <w:r w:rsidRPr="00873DC3">
        <w:t>The project integrates data from a variety of reputable sources. Original illustrations by John Tenniel were sourced from alice-in-wonderland.net, while the full text of the chapters was obtained from Project Gutenberg. Book editions and videos were downloaded from Archive.org, and book covers are hosted on external IIIF servers, with references included in the resource instances. Audio recordings were sourced from LibriVox.</w:t>
      </w:r>
    </w:p>
    <w:p w14:paraId="51EF2685" w14:textId="14EF7F60" w:rsidR="00BD77FD" w:rsidRPr="00873DC3" w:rsidRDefault="00BD77FD" w:rsidP="00873DC3">
      <w:r w:rsidRPr="00873DC3">
        <w:t>The original and alternative textual data were created by Daniela Subotic and Noémi Villars-Amberg, with the assistance of AI tools (ChatGPT) for the DaSCHland storyline. AI-generated images for the DaSCHland narrative were produced using ChatGPT and MistralAI.</w:t>
      </w:r>
    </w:p>
    <w:p w14:paraId="250070FD" w14:textId="017E4514" w:rsidR="002C5520" w:rsidRPr="00873DC3" w:rsidRDefault="002C5520" w:rsidP="0028147F">
      <w:pPr>
        <w:pStyle w:val="Heading2"/>
      </w:pPr>
      <w:bookmarkStart w:id="19" w:name="_Toc209016077"/>
      <w:bookmarkStart w:id="20" w:name="_Toc209016477"/>
      <w:bookmarkStart w:id="21" w:name="_Toc209019691"/>
      <w:r w:rsidRPr="00873DC3">
        <w:t xml:space="preserve">Privacy </w:t>
      </w:r>
      <w:r w:rsidR="00BD77FD" w:rsidRPr="00873DC3">
        <w:t xml:space="preserve">and Legal </w:t>
      </w:r>
      <w:r w:rsidRPr="00873DC3">
        <w:t>considerations</w:t>
      </w:r>
      <w:bookmarkEnd w:id="19"/>
      <w:bookmarkEnd w:id="20"/>
      <w:bookmarkEnd w:id="21"/>
    </w:p>
    <w:p w14:paraId="1B528E9D" w14:textId="77777777" w:rsidR="00BD77FD" w:rsidRPr="00873DC3" w:rsidRDefault="00BD77FD" w:rsidP="00873DC3">
      <w:r w:rsidRPr="00873DC3">
        <w:t>No data required anonymization, as all gathered data is either in the public domain or generated by AI and therefore not subject to copyright. Resources and files created by the DaSCH Research Data Unit Team are published under the Creative Commons License CC BY 4.0, ensuring compliance with FAIR principles.</w:t>
      </w:r>
    </w:p>
    <w:p w14:paraId="4655A8B4" w14:textId="44F8E413" w:rsidR="002C5520" w:rsidRPr="00873DC3" w:rsidRDefault="002C5520" w:rsidP="00FD4356">
      <w:pPr>
        <w:pStyle w:val="Heading1"/>
      </w:pPr>
      <w:bookmarkStart w:id="22" w:name="_Toc209016078"/>
      <w:bookmarkStart w:id="23" w:name="_Toc209016478"/>
      <w:bookmarkStart w:id="24" w:name="_Toc209019692"/>
      <w:r w:rsidRPr="00873DC3">
        <w:lastRenderedPageBreak/>
        <w:t>Data Processing</w:t>
      </w:r>
      <w:bookmarkEnd w:id="22"/>
      <w:bookmarkEnd w:id="23"/>
      <w:bookmarkEnd w:id="24"/>
    </w:p>
    <w:p w14:paraId="7F5DC768" w14:textId="4648ABEA" w:rsidR="002C5520" w:rsidRDefault="00BD77FD" w:rsidP="00873DC3">
      <w:r w:rsidRPr="00873DC3">
        <w:t>The development of the project began with the creation of an initial data model designed to encompass all class types available on the DaSCH Service Platform. The team first identified and collected existing public domain data</w:t>
      </w:r>
      <w:r w:rsidR="00F5155D">
        <w:t>,</w:t>
      </w:r>
      <w:r w:rsidRPr="00873DC3">
        <w:t xml:space="preserve"> to determine what could be gathered and what needed to be created. Subsequent steps involved the progressive creation of additional data, with the data model evolving to reflect new features and requirements as the project advanced.</w:t>
      </w:r>
    </w:p>
    <w:p w14:paraId="7FD2DBB4" w14:textId="14B495E1" w:rsidR="00F5155D" w:rsidRDefault="00F5155D" w:rsidP="00873DC3">
      <w:r>
        <w:t xml:space="preserve">In parallel, import scripts were written, in order to create the XML file needed to import all data into the data model. </w:t>
      </w:r>
    </w:p>
    <w:p w14:paraId="7BBAE3C4" w14:textId="2570BC56" w:rsidR="00F5155D" w:rsidRDefault="00F5155D" w:rsidP="00873DC3">
      <w:r>
        <w:t xml:space="preserve">Several iterations were necessary to identify which features were still missing, such as standoff links, and where they would work best. According to those needs, more data were gathered, either as files or as textual data. </w:t>
      </w:r>
    </w:p>
    <w:p w14:paraId="275A583D" w14:textId="77777777" w:rsidR="00F5155D" w:rsidRDefault="00F5155D" w:rsidP="00873DC3"/>
    <w:p w14:paraId="17B78BCD" w14:textId="43D04437" w:rsidR="00F5155D" w:rsidRDefault="00F5155D" w:rsidP="00873DC3">
      <w:r>
        <w:t xml:space="preserve">When all data were collected, the accent was put on additional features such as Annotations on images, Segments of audio and video files. </w:t>
      </w:r>
    </w:p>
    <w:p w14:paraId="4DBFE291" w14:textId="024B116D" w:rsidR="00F5155D" w:rsidRDefault="00F5155D" w:rsidP="00873DC3"/>
    <w:p w14:paraId="28DA2653" w14:textId="3F4F71BF" w:rsidR="00F5155D" w:rsidRPr="00873DC3" w:rsidRDefault="00F5155D" w:rsidP="00873DC3">
      <w:r>
        <w:t>The focus stayed the whole time by the fact that the whole dataset must form a coherent ensemble.</w:t>
      </w:r>
    </w:p>
    <w:p w14:paraId="21FA5568" w14:textId="01A56292" w:rsidR="00987B07" w:rsidRPr="00873DC3" w:rsidRDefault="00987B07" w:rsidP="00873DC3">
      <w:pPr>
        <w:pStyle w:val="ListParagraph"/>
        <w:rPr>
          <w:lang w:val="en-GB"/>
        </w:rPr>
      </w:pPr>
    </w:p>
    <w:sectPr w:rsidR="00987B07" w:rsidRPr="00873D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C1415"/>
    <w:multiLevelType w:val="multilevel"/>
    <w:tmpl w:val="282E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84BDF"/>
    <w:multiLevelType w:val="multilevel"/>
    <w:tmpl w:val="B83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25C4A"/>
    <w:multiLevelType w:val="multilevel"/>
    <w:tmpl w:val="BE322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20646"/>
    <w:multiLevelType w:val="hybridMultilevel"/>
    <w:tmpl w:val="0F36E082"/>
    <w:lvl w:ilvl="0" w:tplc="2AC2B4A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962BE1"/>
    <w:multiLevelType w:val="hybridMultilevel"/>
    <w:tmpl w:val="1DA81114"/>
    <w:lvl w:ilvl="0" w:tplc="66E867E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19C3641"/>
    <w:multiLevelType w:val="multilevel"/>
    <w:tmpl w:val="4754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361B70"/>
    <w:multiLevelType w:val="multilevel"/>
    <w:tmpl w:val="A2063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0153">
    <w:abstractNumId w:val="3"/>
  </w:num>
  <w:num w:numId="2" w16cid:durableId="1279412860">
    <w:abstractNumId w:val="4"/>
  </w:num>
  <w:num w:numId="3" w16cid:durableId="1793669813">
    <w:abstractNumId w:val="2"/>
  </w:num>
  <w:num w:numId="4" w16cid:durableId="1586916109">
    <w:abstractNumId w:val="5"/>
  </w:num>
  <w:num w:numId="5" w16cid:durableId="1141927775">
    <w:abstractNumId w:val="0"/>
  </w:num>
  <w:num w:numId="6" w16cid:durableId="1965386402">
    <w:abstractNumId w:val="6"/>
  </w:num>
  <w:num w:numId="7" w16cid:durableId="584265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B07"/>
    <w:rsid w:val="000E3F99"/>
    <w:rsid w:val="0028147F"/>
    <w:rsid w:val="002A2493"/>
    <w:rsid w:val="002C5520"/>
    <w:rsid w:val="002D5D1E"/>
    <w:rsid w:val="0039351B"/>
    <w:rsid w:val="003A3CDE"/>
    <w:rsid w:val="00414E3E"/>
    <w:rsid w:val="004A645F"/>
    <w:rsid w:val="004C2CDD"/>
    <w:rsid w:val="0057595A"/>
    <w:rsid w:val="00575F17"/>
    <w:rsid w:val="005A7177"/>
    <w:rsid w:val="005F6C94"/>
    <w:rsid w:val="00674886"/>
    <w:rsid w:val="00690614"/>
    <w:rsid w:val="00694617"/>
    <w:rsid w:val="006E6DB8"/>
    <w:rsid w:val="008266EC"/>
    <w:rsid w:val="00873DC3"/>
    <w:rsid w:val="00882C08"/>
    <w:rsid w:val="008F6180"/>
    <w:rsid w:val="00987B07"/>
    <w:rsid w:val="009D44D5"/>
    <w:rsid w:val="009F7F67"/>
    <w:rsid w:val="00B6715D"/>
    <w:rsid w:val="00B76412"/>
    <w:rsid w:val="00BD77FD"/>
    <w:rsid w:val="00CE3755"/>
    <w:rsid w:val="00D35411"/>
    <w:rsid w:val="00D969D2"/>
    <w:rsid w:val="00DC2F34"/>
    <w:rsid w:val="00E13DC7"/>
    <w:rsid w:val="00E1728D"/>
    <w:rsid w:val="00E34361"/>
    <w:rsid w:val="00F5155D"/>
    <w:rsid w:val="00F63C20"/>
    <w:rsid w:val="00FD435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6A07E22"/>
  <w15:chartTrackingRefBased/>
  <w15:docId w15:val="{60CC226E-A912-214B-A359-81E32579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DC3"/>
    <w:pPr>
      <w:jc w:val="both"/>
    </w:pPr>
    <w:rPr>
      <w:rFonts w:ascii="Garamond" w:hAnsi="Garamond"/>
    </w:rPr>
  </w:style>
  <w:style w:type="paragraph" w:styleId="Heading1">
    <w:name w:val="heading 1"/>
    <w:next w:val="Heading2"/>
    <w:link w:val="Heading1Char"/>
    <w:uiPriority w:val="9"/>
    <w:qFormat/>
    <w:rsid w:val="00FD4356"/>
    <w:pPr>
      <w:keepNext/>
      <w:pageBreakBefore/>
      <w:spacing w:before="480" w:after="120"/>
      <w:contextualSpacing/>
      <w:outlineLvl w:val="0"/>
    </w:pPr>
    <w:rPr>
      <w:rFonts w:ascii="Helvetica Neue" w:eastAsiaTheme="majorEastAsia" w:hAnsi="Helvetica Neue" w:cstheme="majorBidi"/>
      <w:b/>
      <w:bCs/>
      <w:spacing w:val="15"/>
      <w:sz w:val="32"/>
      <w:szCs w:val="32"/>
      <w:lang w:val="en-GB"/>
    </w:rPr>
  </w:style>
  <w:style w:type="paragraph" w:styleId="Heading2">
    <w:name w:val="heading 2"/>
    <w:basedOn w:val="Heading3"/>
    <w:next w:val="Normal"/>
    <w:link w:val="Heading2Char"/>
    <w:uiPriority w:val="9"/>
    <w:unhideWhenUsed/>
    <w:qFormat/>
    <w:rsid w:val="0028147F"/>
    <w:pPr>
      <w:spacing w:before="240"/>
      <w:outlineLvl w:val="1"/>
    </w:pPr>
  </w:style>
  <w:style w:type="paragraph" w:styleId="Heading3">
    <w:name w:val="heading 3"/>
    <w:basedOn w:val="Subtitle"/>
    <w:next w:val="Normal"/>
    <w:link w:val="Heading3Char"/>
    <w:uiPriority w:val="9"/>
    <w:unhideWhenUsed/>
    <w:qFormat/>
    <w:rsid w:val="00F63C20"/>
    <w:pPr>
      <w:spacing w:before="120" w:after="120"/>
      <w:outlineLvl w:val="2"/>
    </w:pPr>
    <w:rPr>
      <w:b/>
      <w:bCs/>
      <w:color w:val="auto"/>
      <w:sz w:val="24"/>
      <w:szCs w:val="24"/>
    </w:rPr>
  </w:style>
  <w:style w:type="paragraph" w:styleId="Heading4">
    <w:name w:val="heading 4"/>
    <w:basedOn w:val="Normal"/>
    <w:next w:val="Normal"/>
    <w:link w:val="Heading4Char"/>
    <w:uiPriority w:val="9"/>
    <w:unhideWhenUsed/>
    <w:qFormat/>
    <w:rsid w:val="00873DC3"/>
    <w:pPr>
      <w:keepNext/>
      <w:keepLines/>
      <w:spacing w:before="80" w:after="40" w:line="480" w:lineRule="auto"/>
      <w:jc w:val="center"/>
      <w:outlineLvl w:val="3"/>
    </w:pPr>
    <w:rPr>
      <w:rFonts w:ascii="Helvetica Neue" w:eastAsiaTheme="majorEastAsia" w:hAnsi="Helvetica Neue" w:cstheme="majorBidi"/>
    </w:rPr>
  </w:style>
  <w:style w:type="paragraph" w:styleId="Heading5">
    <w:name w:val="heading 5"/>
    <w:basedOn w:val="Heading1"/>
    <w:next w:val="Normal"/>
    <w:link w:val="Heading5Char"/>
    <w:uiPriority w:val="9"/>
    <w:unhideWhenUsed/>
    <w:qFormat/>
    <w:rsid w:val="00FD4356"/>
    <w:pPr>
      <w:keepLines/>
      <w:spacing w:before="80" w:after="40"/>
      <w:outlineLvl w:val="4"/>
    </w:pPr>
  </w:style>
  <w:style w:type="paragraph" w:styleId="Heading6">
    <w:name w:val="heading 6"/>
    <w:basedOn w:val="Normal"/>
    <w:next w:val="Normal"/>
    <w:link w:val="Heading6Char"/>
    <w:uiPriority w:val="9"/>
    <w:semiHidden/>
    <w:unhideWhenUsed/>
    <w:qFormat/>
    <w:rsid w:val="00987B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B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B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B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356"/>
    <w:rPr>
      <w:rFonts w:ascii="Helvetica Neue" w:eastAsiaTheme="majorEastAsia" w:hAnsi="Helvetica Neue" w:cstheme="majorBidi"/>
      <w:b/>
      <w:bCs/>
      <w:spacing w:val="15"/>
      <w:sz w:val="32"/>
      <w:szCs w:val="32"/>
      <w:lang w:val="en-GB"/>
    </w:rPr>
  </w:style>
  <w:style w:type="character" w:customStyle="1" w:styleId="Heading2Char">
    <w:name w:val="Heading 2 Char"/>
    <w:basedOn w:val="DefaultParagraphFont"/>
    <w:link w:val="Heading2"/>
    <w:uiPriority w:val="9"/>
    <w:rsid w:val="0028147F"/>
    <w:rPr>
      <w:rFonts w:ascii="Helvetica Neue" w:eastAsiaTheme="majorEastAsia" w:hAnsi="Helvetica Neue" w:cstheme="majorBidi"/>
      <w:b/>
      <w:bCs/>
      <w:spacing w:val="15"/>
      <w:lang w:val="en-GB"/>
    </w:rPr>
  </w:style>
  <w:style w:type="character" w:customStyle="1" w:styleId="Heading3Char">
    <w:name w:val="Heading 3 Char"/>
    <w:basedOn w:val="DefaultParagraphFont"/>
    <w:link w:val="Heading3"/>
    <w:uiPriority w:val="9"/>
    <w:rsid w:val="00F63C20"/>
    <w:rPr>
      <w:rFonts w:ascii="Helvetica Neue" w:eastAsiaTheme="majorEastAsia" w:hAnsi="Helvetica Neue" w:cstheme="majorBidi"/>
      <w:b/>
      <w:bCs/>
      <w:spacing w:val="15"/>
      <w:lang w:val="en-GB"/>
    </w:rPr>
  </w:style>
  <w:style w:type="character" w:customStyle="1" w:styleId="Heading4Char">
    <w:name w:val="Heading 4 Char"/>
    <w:basedOn w:val="DefaultParagraphFont"/>
    <w:link w:val="Heading4"/>
    <w:uiPriority w:val="9"/>
    <w:rsid w:val="00873DC3"/>
    <w:rPr>
      <w:rFonts w:ascii="Helvetica Neue" w:eastAsiaTheme="majorEastAsia" w:hAnsi="Helvetica Neue" w:cstheme="majorBidi"/>
    </w:rPr>
  </w:style>
  <w:style w:type="character" w:customStyle="1" w:styleId="Heading5Char">
    <w:name w:val="Heading 5 Char"/>
    <w:basedOn w:val="DefaultParagraphFont"/>
    <w:link w:val="Heading5"/>
    <w:uiPriority w:val="9"/>
    <w:rsid w:val="00FD4356"/>
    <w:rPr>
      <w:rFonts w:ascii="Helvetica Neue" w:eastAsiaTheme="majorEastAsia" w:hAnsi="Helvetica Neue" w:cstheme="majorBidi"/>
      <w:b/>
      <w:bCs/>
      <w:spacing w:val="15"/>
      <w:sz w:val="32"/>
      <w:szCs w:val="32"/>
      <w:lang w:val="en-GB"/>
    </w:rPr>
  </w:style>
  <w:style w:type="character" w:customStyle="1" w:styleId="Heading6Char">
    <w:name w:val="Heading 6 Char"/>
    <w:basedOn w:val="DefaultParagraphFont"/>
    <w:link w:val="Heading6"/>
    <w:uiPriority w:val="9"/>
    <w:semiHidden/>
    <w:rsid w:val="00987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B07"/>
    <w:rPr>
      <w:rFonts w:eastAsiaTheme="majorEastAsia" w:cstheme="majorBidi"/>
      <w:color w:val="272727" w:themeColor="text1" w:themeTint="D8"/>
    </w:rPr>
  </w:style>
  <w:style w:type="paragraph" w:styleId="Title">
    <w:name w:val="Title"/>
    <w:basedOn w:val="Normal"/>
    <w:next w:val="Normal"/>
    <w:link w:val="TitleChar"/>
    <w:uiPriority w:val="10"/>
    <w:qFormat/>
    <w:rsid w:val="00873DC3"/>
    <w:pPr>
      <w:spacing w:after="80" w:line="480" w:lineRule="auto"/>
      <w:contextualSpacing/>
      <w:jc w:val="center"/>
    </w:pPr>
    <w:rPr>
      <w:rFonts w:ascii="Helvetica Neue" w:eastAsiaTheme="majorEastAsia" w:hAnsi="Helvetica Neue" w:cstheme="majorBidi"/>
      <w:b/>
      <w:bCs/>
      <w:spacing w:val="-10"/>
      <w:kern w:val="28"/>
      <w:sz w:val="56"/>
      <w:szCs w:val="56"/>
      <w:lang w:val="en-GB"/>
    </w:rPr>
  </w:style>
  <w:style w:type="character" w:customStyle="1" w:styleId="TitleChar">
    <w:name w:val="Title Char"/>
    <w:basedOn w:val="DefaultParagraphFont"/>
    <w:link w:val="Title"/>
    <w:uiPriority w:val="10"/>
    <w:rsid w:val="00873DC3"/>
    <w:rPr>
      <w:rFonts w:ascii="Helvetica Neue" w:eastAsiaTheme="majorEastAsia" w:hAnsi="Helvetica Neue" w:cstheme="majorBidi"/>
      <w:b/>
      <w:bCs/>
      <w:spacing w:val="-10"/>
      <w:kern w:val="28"/>
      <w:sz w:val="56"/>
      <w:szCs w:val="56"/>
      <w:lang w:val="en-GB"/>
    </w:rPr>
  </w:style>
  <w:style w:type="paragraph" w:styleId="Subtitle">
    <w:name w:val="Subtitle"/>
    <w:basedOn w:val="Normal"/>
    <w:next w:val="Normal"/>
    <w:link w:val="SubtitleChar"/>
    <w:uiPriority w:val="11"/>
    <w:qFormat/>
    <w:rsid w:val="003A3CDE"/>
    <w:pPr>
      <w:numPr>
        <w:ilvl w:val="1"/>
      </w:numPr>
      <w:spacing w:after="160"/>
    </w:pPr>
    <w:rPr>
      <w:rFonts w:ascii="Helvetica Neue" w:eastAsiaTheme="majorEastAsia" w:hAnsi="Helvetica Neue" w:cstheme="majorBidi"/>
      <w:color w:val="0F4761" w:themeColor="accent1" w:themeShade="BF"/>
      <w:spacing w:val="15"/>
      <w:sz w:val="28"/>
      <w:szCs w:val="28"/>
      <w:lang w:val="en-GB"/>
    </w:rPr>
  </w:style>
  <w:style w:type="character" w:customStyle="1" w:styleId="SubtitleChar">
    <w:name w:val="Subtitle Char"/>
    <w:basedOn w:val="DefaultParagraphFont"/>
    <w:link w:val="Subtitle"/>
    <w:uiPriority w:val="11"/>
    <w:rsid w:val="003A3CDE"/>
    <w:rPr>
      <w:rFonts w:ascii="Helvetica Neue" w:eastAsiaTheme="majorEastAsia" w:hAnsi="Helvetica Neue" w:cstheme="majorBidi"/>
      <w:color w:val="0F4761" w:themeColor="accent1" w:themeShade="BF"/>
      <w:spacing w:val="15"/>
      <w:sz w:val="28"/>
      <w:szCs w:val="28"/>
      <w:lang w:val="en-GB"/>
    </w:rPr>
  </w:style>
  <w:style w:type="paragraph" w:styleId="Quote">
    <w:name w:val="Quote"/>
    <w:basedOn w:val="Normal"/>
    <w:next w:val="Normal"/>
    <w:link w:val="QuoteChar"/>
    <w:uiPriority w:val="29"/>
    <w:qFormat/>
    <w:rsid w:val="00987B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7B07"/>
    <w:rPr>
      <w:i/>
      <w:iCs/>
      <w:color w:val="404040" w:themeColor="text1" w:themeTint="BF"/>
    </w:rPr>
  </w:style>
  <w:style w:type="paragraph" w:styleId="ListParagraph">
    <w:name w:val="List Paragraph"/>
    <w:basedOn w:val="Normal"/>
    <w:uiPriority w:val="34"/>
    <w:qFormat/>
    <w:rsid w:val="00987B07"/>
    <w:pPr>
      <w:ind w:left="720"/>
      <w:contextualSpacing/>
    </w:pPr>
  </w:style>
  <w:style w:type="character" w:styleId="IntenseEmphasis">
    <w:name w:val="Intense Emphasis"/>
    <w:basedOn w:val="DefaultParagraphFont"/>
    <w:uiPriority w:val="21"/>
    <w:qFormat/>
    <w:rsid w:val="00987B07"/>
    <w:rPr>
      <w:i/>
      <w:iCs/>
      <w:color w:val="0F4761" w:themeColor="accent1" w:themeShade="BF"/>
    </w:rPr>
  </w:style>
  <w:style w:type="paragraph" w:styleId="IntenseQuote">
    <w:name w:val="Intense Quote"/>
    <w:basedOn w:val="Normal"/>
    <w:next w:val="Normal"/>
    <w:link w:val="IntenseQuoteChar"/>
    <w:uiPriority w:val="30"/>
    <w:qFormat/>
    <w:rsid w:val="00987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B07"/>
    <w:rPr>
      <w:i/>
      <w:iCs/>
      <w:color w:val="0F4761" w:themeColor="accent1" w:themeShade="BF"/>
    </w:rPr>
  </w:style>
  <w:style w:type="character" w:styleId="IntenseReference">
    <w:name w:val="Intense Reference"/>
    <w:basedOn w:val="DefaultParagraphFont"/>
    <w:uiPriority w:val="32"/>
    <w:qFormat/>
    <w:rsid w:val="00987B07"/>
    <w:rPr>
      <w:b/>
      <w:bCs/>
      <w:smallCaps/>
      <w:color w:val="0F4761" w:themeColor="accent1" w:themeShade="BF"/>
      <w:spacing w:val="5"/>
    </w:rPr>
  </w:style>
  <w:style w:type="paragraph" w:styleId="NormalWeb">
    <w:name w:val="Normal (Web)"/>
    <w:basedOn w:val="Normal"/>
    <w:uiPriority w:val="99"/>
    <w:semiHidden/>
    <w:unhideWhenUsed/>
    <w:rsid w:val="002C5520"/>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Spacing">
    <w:name w:val="No Spacing"/>
    <w:uiPriority w:val="1"/>
    <w:qFormat/>
    <w:rsid w:val="00873DC3"/>
    <w:pPr>
      <w:jc w:val="both"/>
    </w:pPr>
    <w:rPr>
      <w:rFonts w:ascii="Garamond" w:hAnsi="Garamond"/>
    </w:rPr>
  </w:style>
  <w:style w:type="paragraph" w:styleId="TOC1">
    <w:name w:val="toc 1"/>
    <w:basedOn w:val="Normal"/>
    <w:next w:val="Normal"/>
    <w:autoRedefine/>
    <w:uiPriority w:val="39"/>
    <w:unhideWhenUsed/>
    <w:rsid w:val="00FD4356"/>
    <w:pPr>
      <w:tabs>
        <w:tab w:val="right" w:pos="9016"/>
      </w:tabs>
      <w:spacing w:before="360" w:after="360"/>
      <w:jc w:val="left"/>
    </w:pPr>
    <w:rPr>
      <w:rFonts w:asciiTheme="minorHAnsi" w:hAnsiTheme="minorHAnsi"/>
      <w:b/>
      <w:bCs/>
      <w:caps/>
      <w:sz w:val="22"/>
      <w:szCs w:val="22"/>
      <w:u w:val="single"/>
    </w:rPr>
  </w:style>
  <w:style w:type="paragraph" w:styleId="TOC2">
    <w:name w:val="toc 2"/>
    <w:basedOn w:val="Normal"/>
    <w:next w:val="Normal"/>
    <w:autoRedefine/>
    <w:uiPriority w:val="39"/>
    <w:unhideWhenUsed/>
    <w:rsid w:val="00DC2F34"/>
    <w:pPr>
      <w:jc w:val="left"/>
    </w:pPr>
    <w:rPr>
      <w:rFonts w:asciiTheme="minorHAnsi" w:hAnsiTheme="minorHAnsi"/>
      <w:b/>
      <w:bCs/>
      <w:smallCaps/>
      <w:sz w:val="22"/>
      <w:szCs w:val="22"/>
    </w:rPr>
  </w:style>
  <w:style w:type="paragraph" w:styleId="TOC3">
    <w:name w:val="toc 3"/>
    <w:basedOn w:val="Normal"/>
    <w:next w:val="Normal"/>
    <w:autoRedefine/>
    <w:uiPriority w:val="39"/>
    <w:unhideWhenUsed/>
    <w:rsid w:val="00DC2F34"/>
    <w:pPr>
      <w:jc w:val="left"/>
    </w:pPr>
    <w:rPr>
      <w:rFonts w:asciiTheme="minorHAnsi" w:hAnsiTheme="minorHAnsi"/>
      <w:smallCaps/>
      <w:sz w:val="22"/>
      <w:szCs w:val="22"/>
    </w:rPr>
  </w:style>
  <w:style w:type="paragraph" w:styleId="TOC4">
    <w:name w:val="toc 4"/>
    <w:basedOn w:val="Normal"/>
    <w:next w:val="Normal"/>
    <w:autoRedefine/>
    <w:uiPriority w:val="39"/>
    <w:unhideWhenUsed/>
    <w:rsid w:val="00DC2F34"/>
    <w:pPr>
      <w:jc w:val="left"/>
    </w:pPr>
    <w:rPr>
      <w:rFonts w:asciiTheme="minorHAnsi" w:hAnsiTheme="minorHAnsi"/>
      <w:sz w:val="22"/>
      <w:szCs w:val="22"/>
    </w:rPr>
  </w:style>
  <w:style w:type="paragraph" w:styleId="TOC5">
    <w:name w:val="toc 5"/>
    <w:basedOn w:val="Normal"/>
    <w:next w:val="Normal"/>
    <w:autoRedefine/>
    <w:uiPriority w:val="39"/>
    <w:unhideWhenUsed/>
    <w:rsid w:val="00DC2F34"/>
    <w:pPr>
      <w:jc w:val="left"/>
    </w:pPr>
    <w:rPr>
      <w:rFonts w:asciiTheme="minorHAnsi" w:hAnsiTheme="minorHAnsi"/>
      <w:sz w:val="22"/>
      <w:szCs w:val="22"/>
    </w:rPr>
  </w:style>
  <w:style w:type="paragraph" w:styleId="TOC6">
    <w:name w:val="toc 6"/>
    <w:basedOn w:val="Normal"/>
    <w:next w:val="Normal"/>
    <w:autoRedefine/>
    <w:uiPriority w:val="39"/>
    <w:unhideWhenUsed/>
    <w:rsid w:val="00DC2F34"/>
    <w:pPr>
      <w:jc w:val="left"/>
    </w:pPr>
    <w:rPr>
      <w:rFonts w:asciiTheme="minorHAnsi" w:hAnsiTheme="minorHAnsi"/>
      <w:sz w:val="22"/>
      <w:szCs w:val="22"/>
    </w:rPr>
  </w:style>
  <w:style w:type="paragraph" w:styleId="TOC7">
    <w:name w:val="toc 7"/>
    <w:basedOn w:val="Normal"/>
    <w:next w:val="Normal"/>
    <w:autoRedefine/>
    <w:uiPriority w:val="39"/>
    <w:unhideWhenUsed/>
    <w:rsid w:val="00DC2F34"/>
    <w:pPr>
      <w:jc w:val="left"/>
    </w:pPr>
    <w:rPr>
      <w:rFonts w:asciiTheme="minorHAnsi" w:hAnsiTheme="minorHAnsi"/>
      <w:sz w:val="22"/>
      <w:szCs w:val="22"/>
    </w:rPr>
  </w:style>
  <w:style w:type="paragraph" w:styleId="TOC8">
    <w:name w:val="toc 8"/>
    <w:basedOn w:val="Normal"/>
    <w:next w:val="Normal"/>
    <w:autoRedefine/>
    <w:uiPriority w:val="39"/>
    <w:unhideWhenUsed/>
    <w:rsid w:val="00DC2F34"/>
    <w:pPr>
      <w:jc w:val="left"/>
    </w:pPr>
    <w:rPr>
      <w:rFonts w:asciiTheme="minorHAnsi" w:hAnsiTheme="minorHAnsi"/>
      <w:sz w:val="22"/>
      <w:szCs w:val="22"/>
    </w:rPr>
  </w:style>
  <w:style w:type="paragraph" w:styleId="TOC9">
    <w:name w:val="toc 9"/>
    <w:basedOn w:val="Normal"/>
    <w:next w:val="Normal"/>
    <w:autoRedefine/>
    <w:uiPriority w:val="39"/>
    <w:unhideWhenUsed/>
    <w:rsid w:val="00DC2F34"/>
    <w:pPr>
      <w:jc w:val="left"/>
    </w:pPr>
    <w:rPr>
      <w:rFonts w:asciiTheme="minorHAnsi" w:hAnsiTheme="minorHAnsi"/>
      <w:sz w:val="22"/>
      <w:szCs w:val="22"/>
    </w:rPr>
  </w:style>
  <w:style w:type="character" w:styleId="Hyperlink">
    <w:name w:val="Hyperlink"/>
    <w:basedOn w:val="DefaultParagraphFont"/>
    <w:uiPriority w:val="99"/>
    <w:unhideWhenUsed/>
    <w:rsid w:val="00DC2F3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Noémi Villars</dc:creator>
  <cp:keywords/>
  <dc:description/>
  <cp:lastModifiedBy>Noémi Villars</cp:lastModifiedBy>
  <cp:revision>6</cp:revision>
  <dcterms:created xsi:type="dcterms:W3CDTF">2025-09-17T13:39:00Z</dcterms:created>
  <dcterms:modified xsi:type="dcterms:W3CDTF">2025-09-18T11:25:00Z</dcterms:modified>
</cp:coreProperties>
</file>