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Figma design: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https://www.figma.com/file/EB18ORrkQc94tX0RVBJNYC/UI?type=design&amp;node-id=0%3A1&amp;mode=design&amp;t=6VHrQnb9uviEICDL-1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Prototype:</w:t>
      </w:r>
      <w:r w:rsidDel="00000000" w:rsidR="00000000" w:rsidRPr="00000000">
        <w:rPr>
          <w:rtl w:val="0"/>
        </w:rPr>
        <w:t xml:space="preserve"> https://www.figma.com/proto/EB18ORrkQc94tX0RVBJNYC/UI?type=design&amp;node-id=7-2&amp;t=0m1ASK5u9FuvHrYR-1&amp;scaling=scale-down&amp;page-id=0%3A1&amp;starting-point-node-id=30%3A142&amp;show-proto-sidebar=1&amp;mode=design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EB18ORrkQc94tX0RVBJNYC/UI?type=design&amp;node-id=0%3A1&amp;mode=design&amp;t=6VHrQnb9uviEICD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