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7D52F4"/>
          <w:sz w:val="18"/>
          <w:szCs w:val="18"/>
        </w:rPr>
        <w:t xml:space="preserve">DASH ELECTRIC · LOGISTICS</w:t>
      </w:r>
    </w:p>
    <w:p>
      <w:pPr>
        <w:pBdr>
          <w:bottom w:val="single" w:color="7D52F4" w:sz="12"/>
        </w:pBdr>
        <w:spacing w:after="160"/>
      </w:pPr>
      <w:r>
        <w:rPr>
          <w:b/>
          <w:bCs/>
          <w:color w:val="4A2A8A"/>
          <w:sz w:val="38"/>
          <w:szCs w:val="38"/>
        </w:rPr>
        <w:t xml:space="preserve">[V1 · 4W EXIM] Panduan Tim Internal — Dash Logistic (Mithril)</w:t>
      </w:r>
    </w:p>
    <w:p>
      <w:pPr>
        <w:spacing w:after="80" w:before="120"/>
      </w:pPr>
      <w:r>
        <w:rPr>
          <w:b/>
          <w:bCs/>
          <w:color w:val="4A2A8A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Cara kerja platform internal </w:t>
      </w:r>
      <w:r>
        <w:rPr>
          <w:b/>
          <w:bCs/>
          <w:sz w:val="20"/>
          <w:szCs w:val="20"/>
        </w:rPr>
        <w:t xml:space="preserve">Dash Logistic</w:t>
      </w:r>
      <w:r>
        <w:rPr>
          <w:sz w:val="20"/>
          <w:szCs w:val="20"/>
        </w:rPr>
        <w:t xml:space="preserve"> untuk pengiriman </w:t>
      </w:r>
      <w:r>
        <w:rPr>
          <w:b/>
          <w:bCs/>
          <w:sz w:val="20"/>
          <w:szCs w:val="20"/>
        </w:rPr>
        <w:t xml:space="preserve">4W export-import (EXIM)</w:t>
      </w:r>
      <w:r>
        <w:rPr>
          <w:sz w:val="20"/>
          <w:szCs w:val="20"/>
        </w:rPr>
        <w:t xml:space="preserve"> — dari membuat shipment lewat import UJP, memilih workflow per stop, memantau bukti kendaraan &amp; POD, sampai rekonsiliasi surat jalan.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Untuk Tim Internal Ops · Versi 1.0 · Agustus 2026 · Dokumen ini bisa diperbarui.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Panduan ini mengikuti UI/behavior </w:t>
      </w:r>
      <w:r>
        <w:rPr>
          <w:b/>
          <w:bCs/>
          <w:sz w:val="20"/>
          <w:szCs w:val="20"/>
        </w:rPr>
        <w:t xml:space="preserve">apa adanya</w:t>
      </w:r>
      <w:r>
        <w:rPr>
          <w:sz w:val="20"/>
          <w:szCs w:val="20"/>
        </w:rPr>
        <w:t xml:space="preserve"> di prototype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Logistic-Mithril_Shipment-Workflow.html</w:t>
      </w:r>
      <w:r>
        <w:rPr>
          <w:sz w:val="20"/>
          <w:szCs w:val="20"/>
        </w:rPr>
        <w:t xml:space="preserve"> (judul aplikasi: </w:t>
      </w:r>
      <w:r>
        <w:rPr>
          <w:i/>
          <w:iCs/>
          <w:sz w:val="20"/>
          <w:szCs w:val="20"/>
        </w:rPr>
        <w:t xml:space="preserve">DASH · LOGISTIC — Internal Ops Prototype · Mithril Final · Route + Workflow aligned</w:t>
      </w:r>
      <w:r>
        <w:rPr>
          <w:sz w:val="20"/>
          <w:szCs w:val="20"/>
        </w:rPr>
        <w:t xml:space="preserve">). Beberapa hal masih ditandai </w:t>
      </w:r>
      <w:r>
        <w:rPr>
          <w:b/>
          <w:bCs/>
          <w:sz w:val="20"/>
          <w:szCs w:val="20"/>
        </w:rPr>
        <w:t xml:space="preserve">TBC internal</w:t>
      </w:r>
      <w:r>
        <w:rPr>
          <w:sz w:val="20"/>
          <w:szCs w:val="20"/>
        </w:rPr>
        <w:t xml:space="preserve"> atau </w:t>
      </w:r>
      <w:r>
        <w:rPr>
          <w:b/>
          <w:bCs/>
          <w:sz w:val="20"/>
          <w:szCs w:val="20"/>
        </w:rPr>
        <w:t xml:space="preserve">Catatan Engineer</w:t>
      </w:r>
      <w:r>
        <w:rPr>
          <w:sz w:val="20"/>
          <w:szCs w:val="20"/>
        </w:rPr>
        <w:t xml:space="preserve"> di dalam aplikasi — ditulis apa adanya agar Anda tahu mana yang belum final.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Daftar Isi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Tentang Dash Logistic (Mithril) &amp; Menu Baru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Masuk &amp; Keluar (Login / Logout)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Navigasi &amp; Alur Kerja End-to-End 4W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Workflow (Master → Workflow) — Builder per Client &amp; Stop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Buat Shipment — Wizard 3 Langkah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Import dari UJP — Kolom CSV &amp; Field Terkunci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Shipment Detail (EXIM) — Bukti Kendaraan, Cetak Foto, Alur &amp; Aktivitas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Delivery Detail (EXIM) — POD per-Delivery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Invoices / Surat Jalan — Status Board &amp; Scan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Performance · Hub &amp; Rider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Watermark Foto — Format Dash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Packages, Hubs &amp; Zones (Master pendukung)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Best Practice &amp; Eskalasi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Glossary (Istilah EXIM)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1. Tentang Dash Logistic (Mithril) &amp; Menu Baru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Tentang Dash Logistic (Mithril) &amp; Menu Baru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Tentang Dash Logistic (Mithril) &amp; Menu Baru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Dash Logistic (Mithril) adalah </w:t>
      </w:r>
      <w:r>
        <w:rPr>
          <w:b/>
          <w:bCs/>
          <w:sz w:val="20"/>
          <w:szCs w:val="20"/>
        </w:rPr>
        <w:t xml:space="preserve">dashboard operasional internal</w:t>
      </w:r>
      <w:r>
        <w:rPr>
          <w:sz w:val="20"/>
          <w:szCs w:val="20"/>
        </w:rPr>
        <w:t xml:space="preserve"> — sisi Ops dari data yang sama yang client lihat di Dash Link. Rilis ini menambahkan alur </w:t>
      </w:r>
      <w:r>
        <w:rPr>
          <w:b/>
          <w:bCs/>
          <w:sz w:val="20"/>
          <w:szCs w:val="20"/>
        </w:rPr>
        <w:t xml:space="preserve">4W EXIM</w:t>
      </w:r>
      <w:r>
        <w:rPr>
          <w:sz w:val="20"/>
          <w:szCs w:val="20"/>
        </w:rPr>
        <w:t xml:space="preserve"> (truk/van untuk kontainer export-import) di atas platform hub-ops yang sudah ada.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Sidebar kiri kini dibagi </w:t>
      </w:r>
      <w:r>
        <w:rPr>
          <w:b/>
          <w:bCs/>
          <w:sz w:val="20"/>
          <w:szCs w:val="20"/>
        </w:rPr>
        <w:t xml:space="preserve">tiga grup</w:t>
      </w:r>
      <w:r>
        <w:rPr>
          <w:sz w:val="20"/>
          <w:szCs w:val="20"/>
        </w:rPr>
        <w:t xml:space="preserve"> (bukan dua):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Grup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Menu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Fungsi utama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Dash Ops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Shipments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Daftar shipment + tombol </w:t>
            </w:r>
            <w:r>
              <w:rPr>
                <w:b/>
                <w:bCs/>
                <w:sz w:val="17"/>
                <w:szCs w:val="17"/>
              </w:rPr>
              <w:t xml:space="preserve">Buat Shipment</w:t>
            </w:r>
            <w:r>
              <w:rPr>
                <w:sz w:val="17"/>
                <w:szCs w:val="17"/>
              </w:rPr>
              <w:t xml:space="preserve"> (wizard 4W) &amp; Import CSV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Deliveries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Monitor tiap pengiriman; detail EXIM per-delivery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Hub Ops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Packages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Daftar PO/paket, cetak label, POD &amp; Return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Packing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Scan paket masuk hub (label menu = </w:t>
            </w:r>
            <w:r>
              <w:rPr>
                <w:i/>
                <w:iCs/>
                <w:sz w:val="17"/>
                <w:szCs w:val="17"/>
              </w:rPr>
              <w:t xml:space="preserve">Packing</w:t>
            </w:r>
            <w:r>
              <w:rPr>
                <w:sz w:val="17"/>
                <w:szCs w:val="17"/>
              </w:rPr>
              <w:t xml:space="preserve">, halaman inbound)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Dispatches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Batch item → assign rider → commit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Invoices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Status board surat jalan + Performance Hub &amp; Rider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Master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Workflow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Builder workflow per client &amp; tipe stop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Hubs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Master fasilitas hub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Zones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Master teritori/zona per hub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0"/>
          <w:szCs w:val="20"/>
        </w:rPr>
        <w:t xml:space="preserve">Header atas menampilkan breadcrumb </w:t>
      </w:r>
      <w:r>
        <w:rPr>
          <w:b/>
          <w:bCs/>
          <w:sz w:val="20"/>
          <w:szCs w:val="20"/>
        </w:rPr>
        <w:t xml:space="preserve">`· DASH · LOGISTIC`</w:t>
      </w:r>
      <w:r>
        <w:rPr>
          <w:sz w:val="20"/>
          <w:szCs w:val="20"/>
        </w:rPr>
        <w:t xml:space="preserve"> dan badge </w:t>
      </w:r>
      <w:r>
        <w:rPr>
          <w:b/>
          <w:bCs/>
          <w:sz w:val="20"/>
          <w:szCs w:val="20"/>
        </w:rPr>
        <w:t xml:space="preserve">`Workspace · Dash Logistic`</w:t>
      </w:r>
      <w:r>
        <w:rPr>
          <w:sz w:val="20"/>
          <w:szCs w:val="20"/>
        </w:rPr>
        <w:t xml:space="preserve"> di kanan.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Beda 4W vs paket biasa.</w:t>
      </w:r>
      <w:r>
        <w:rPr>
          <w:sz w:val="20"/>
          <w:szCs w:val="20"/>
        </w:rPr>
        <w:t xml:space="preserve"> Pengiriman 4W EXIM berbasis </w:t>
      </w:r>
      <w:r>
        <w:rPr>
          <w:b/>
          <w:bCs/>
          <w:sz w:val="20"/>
          <w:szCs w:val="20"/>
        </w:rPr>
        <w:t xml:space="preserve">kontainer</w:t>
      </w:r>
      <w:r>
        <w:rPr>
          <w:sz w:val="20"/>
          <w:szCs w:val="20"/>
        </w:rPr>
        <w:t xml:space="preserve">, bukan paket itemized — tidak ada daftar barang/berat per paket. Fokus buktinya ada di </w:t>
      </w:r>
      <w:r>
        <w:rPr>
          <w:b/>
          <w:bCs/>
          <w:sz w:val="20"/>
          <w:szCs w:val="20"/>
        </w:rPr>
        <w:t xml:space="preserve">kondisi kendaraan</w:t>
      </w:r>
      <w:r>
        <w:rPr>
          <w:sz w:val="20"/>
          <w:szCs w:val="20"/>
        </w:rPr>
        <w:t xml:space="preserve"> (pra &amp; pasca trip) dan </w:t>
      </w:r>
      <w:r>
        <w:rPr>
          <w:b/>
          <w:bCs/>
          <w:sz w:val="20"/>
          <w:szCs w:val="20"/>
        </w:rPr>
        <w:t xml:space="preserve">workflow per stop</w:t>
      </w:r>
      <w:r>
        <w:rPr>
          <w:sz w:val="20"/>
          <w:szCs w:val="20"/>
        </w:rPr>
        <w:t xml:space="preserve"> (gate-in/out, bongkar, balikin kontainer).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2. Masuk &amp; Keluar (Login / Logout)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Masuk &amp; Keluar (Login / Logout)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Masuk &amp; Keluar (Login / Logout) — tampilan layar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Masuk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Buka Dash Logistic di browser dan login dengan </w:t>
      </w:r>
      <w:r>
        <w:rPr>
          <w:b/>
          <w:bCs/>
          <w:sz w:val="20"/>
          <w:szCs w:val="20"/>
        </w:rPr>
        <w:t xml:space="preserve">akun Dash workspace</w:t>
      </w:r>
      <w:r>
        <w:rPr>
          <w:sz w:val="20"/>
          <w:szCs w:val="20"/>
        </w:rPr>
        <w:t xml:space="preserve"> Anda (Google SSO — sama seperti platform hub-ops).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Setelah masuk, nama &amp; email Anda tampil di </w:t>
      </w:r>
      <w:r>
        <w:rPr>
          <w:b/>
          <w:bCs/>
          <w:sz w:val="20"/>
          <w:szCs w:val="20"/>
        </w:rPr>
        <w:t xml:space="preserve">kiri-bawah sidebar</w:t>
      </w:r>
      <w:r>
        <w:rPr>
          <w:sz w:val="20"/>
          <w:szCs w:val="20"/>
        </w:rPr>
        <w:t xml:space="preserve"> (mis. </w:t>
      </w:r>
      <w:r>
        <w:rPr>
          <w:i/>
          <w:iCs/>
          <w:sz w:val="20"/>
          <w:szCs w:val="20"/>
        </w:rPr>
        <w:t xml:space="preserve">Isumi Karina · isumi.karina@dashelectric.co</w:t>
      </w:r>
      <w:r>
        <w:rPr>
          <w:sz w:val="20"/>
          <w:szCs w:val="20"/>
        </w:rPr>
        <w:t xml:space="preserve">).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Keluar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 xml:space="preserve">Logout</w:t>
      </w:r>
      <w:r>
        <w:rPr>
          <w:sz w:val="20"/>
          <w:szCs w:val="20"/>
        </w:rPr>
        <w:t xml:space="preserve"> ada di samping nama Anda, di kiri-bawah sidebar (ikon pintu keluar).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Selalu logout bila memakai perangkat bersama; jangan bagikan sesi.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3. Navigasi &amp; Alur Kerja End-to-End 4W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Navigasi &amp; Alur Kerja End-to-End 4W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Navigasi &amp; Alur Kerja End-to-End 4W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Urutan menu sengaja mengikuti perjalanan fisik pengiriman 4W. Alur end-to-end: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Tahap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terjadi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 menu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1 · Workflow disiapkan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 mendefinisikan langkah/bukti per client &amp; tipe stop (sekali di awal)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Master → Workflow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2 · Buat shipment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Import 1 request UJP yang sudah di-approve → lengkapi client, booking, kontainer, workflow per stop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Shipments → Buat Shipment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3 · Cek kendaraan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Driver ambil 7 item foto (selfie, 4 sisi, bak, odometer) sebelum stop pertama, dan lagi di akhir trip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(aplikasi driver)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4 · Jalankan stop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Tiap stop = Pickup / Dropoff; driver isi milestone workflow-nya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(aplikasi driver)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5 · Monitor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 pantau status custody + milestone + POD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Shipments detail / Deliveries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6 · Surat jalan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fisik kembali → scan Receive → serahkan ke client → resolve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Invoices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0"/>
          <w:szCs w:val="20"/>
        </w:rPr>
        <w:t xml:space="preserve">Dua sumbu penting yang selalu dipisah di seluruh platform: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STATUS (custody)</w:t>
      </w:r>
      <w:r>
        <w:rPr>
          <w:sz w:val="20"/>
          <w:szCs w:val="20"/>
        </w:rPr>
        <w:t xml:space="preserve"> = perpindahan tanggung jawab: Pickup → In-Delivery → Complete.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MILESTONE</w:t>
      </w:r>
      <w:r>
        <w:rPr>
          <w:sz w:val="20"/>
          <w:szCs w:val="20"/>
        </w:rPr>
        <w:t xml:space="preserve"> = tiap aktivitas di dalam sebuah step + timestamp-nya = bukti waktu untuk dispute &amp; billing.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4. Workflow (Master → Workflow) — Builder per Client &amp; Stop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Workflow (Master → Workflow) — Builder per Client &amp; Stop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Workflow (Master → Workflow) — Builder per Client &amp; Stop — tampilan layar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Workflow</w:t>
      </w:r>
      <w:r>
        <w:rPr>
          <w:sz w:val="20"/>
          <w:szCs w:val="20"/>
        </w:rPr>
        <w:t xml:space="preserve"> adalah </w:t>
      </w:r>
      <w:r>
        <w:rPr>
          <w:i/>
          <w:iCs/>
          <w:sz w:val="20"/>
          <w:szCs w:val="20"/>
        </w:rPr>
        <w:t xml:space="preserve">form door-side</w:t>
      </w:r>
      <w:r>
        <w:rPr>
          <w:sz w:val="20"/>
          <w:szCs w:val="20"/>
        </w:rPr>
        <w:t xml:space="preserve"> yang harus diisi driver di sebuah stop: daftar </w:t>
      </w:r>
      <w:r>
        <w:rPr>
          <w:b/>
          <w:bCs/>
          <w:sz w:val="20"/>
          <w:szCs w:val="20"/>
        </w:rPr>
        <w:t xml:space="preserve">milestone</w:t>
      </w:r>
      <w:r>
        <w:rPr>
          <w:sz w:val="20"/>
          <w:szCs w:val="20"/>
        </w:rPr>
        <w:t xml:space="preserve"> berurutan dan </w:t>
      </w:r>
      <w:r>
        <w:rPr>
          <w:b/>
          <w:bCs/>
          <w:sz w:val="20"/>
          <w:szCs w:val="20"/>
        </w:rPr>
        <w:t xml:space="preserve">bukti</w:t>
      </w:r>
      <w:r>
        <w:rPr>
          <w:sz w:val="20"/>
          <w:szCs w:val="20"/>
        </w:rPr>
        <w:t xml:space="preserve"> apa yang wajib di tiap milestone. Aturan resolusinya: </w:t>
      </w:r>
      <w:r>
        <w:rPr>
          <w:b/>
          <w:bCs/>
          <w:sz w:val="20"/>
          <w:szCs w:val="20"/>
        </w:rPr>
        <w:t xml:space="preserve">satu workflow ACTIVE per (client + tipe stop)</w:t>
      </w:r>
      <w:r>
        <w:rPr>
          <w:sz w:val="20"/>
          <w:szCs w:val="20"/>
        </w:rPr>
        <w:t xml:space="preserve">. Stop tanpa workflow yang cocok akan </w:t>
      </w:r>
      <w:r>
        <w:rPr>
          <w:b/>
          <w:bCs/>
          <w:sz w:val="20"/>
          <w:szCs w:val="20"/>
        </w:rPr>
        <w:t xml:space="preserve">fallback ke alur statis aplikasi</w:t>
      </w:r>
      <w:r>
        <w:rPr>
          <w:sz w:val="20"/>
          <w:szCs w:val="20"/>
        </w:rPr>
        <w:t xml:space="preserve"> (POP/POD standar).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4.1 Halaman daftar workflow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Buka </w:t>
      </w:r>
      <w:r>
        <w:rPr>
          <w:b/>
          <w:bCs/>
          <w:sz w:val="20"/>
          <w:szCs w:val="20"/>
        </w:rPr>
        <w:t xml:space="preserve">Master → Workflow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Tab status: </w:t>
      </w:r>
      <w:r>
        <w:rPr>
          <w:b/>
          <w:bCs/>
          <w:sz w:val="20"/>
          <w:szCs w:val="20"/>
        </w:rPr>
        <w:t xml:space="preserve">Active · Inactive · All</w:t>
      </w:r>
      <w:r>
        <w:rPr>
          <w:sz w:val="20"/>
          <w:szCs w:val="20"/>
        </w:rPr>
        <w:t xml:space="preserve">. Kolom tabel: </w:t>
      </w:r>
      <w:r>
        <w:rPr>
          <w:b/>
          <w:bCs/>
          <w:sz w:val="20"/>
          <w:szCs w:val="20"/>
        </w:rPr>
        <w:t xml:space="preserve">Workflow · Client · Stop type · Milestones · Fields · Status · Updated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Search</w:t>
      </w:r>
      <w:r>
        <w:rPr>
          <w:sz w:val="20"/>
          <w:szCs w:val="20"/>
        </w:rPr>
        <w:t xml:space="preserve"> (nama / client) dan </w:t>
      </w:r>
      <w:r>
        <w:rPr>
          <w:b/>
          <w:bCs/>
          <w:sz w:val="20"/>
          <w:szCs w:val="20"/>
        </w:rPr>
        <w:t xml:space="preserve">Filter</w:t>
      </w:r>
      <w:r>
        <w:rPr>
          <w:sz w:val="20"/>
          <w:szCs w:val="20"/>
        </w:rPr>
        <w:t xml:space="preserve"> (Stop type: Pickup / Drop-off; Client).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Klik baris mana pun, atau tombol </w:t>
      </w:r>
      <w:r>
        <w:rPr>
          <w:b/>
          <w:bCs/>
          <w:sz w:val="20"/>
          <w:szCs w:val="20"/>
        </w:rPr>
        <w:t xml:space="preserve">Edit</w:t>
      </w:r>
      <w:r>
        <w:rPr>
          <w:sz w:val="20"/>
          <w:szCs w:val="20"/>
        </w:rPr>
        <w:t xml:space="preserve">, untuk membuka builder. Tombol </w:t>
      </w:r>
      <w:r>
        <w:rPr>
          <w:b/>
          <w:bCs/>
          <w:sz w:val="20"/>
          <w:szCs w:val="20"/>
        </w:rPr>
        <w:t xml:space="preserve">New workflow</w:t>
      </w:r>
      <w:r>
        <w:rPr>
          <w:sz w:val="20"/>
          <w:szCs w:val="20"/>
        </w:rPr>
        <w:t xml:space="preserve"> (kanan atas) untuk membuat baru.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Workflow bawaan </w:t>
      </w:r>
      <w:r>
        <w:rPr>
          <w:b/>
          <w:bCs/>
          <w:sz w:val="20"/>
          <w:szCs w:val="20"/>
        </w:rPr>
        <w:t xml:space="preserve">POP standar</w:t>
      </w:r>
      <w:r>
        <w:rPr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 xml:space="preserve">POD standar</w:t>
      </w:r>
      <w:r>
        <w:rPr>
          <w:sz w:val="20"/>
          <w:szCs w:val="20"/>
        </w:rPr>
        <w:t xml:space="preserve"> bersifat </w:t>
      </w:r>
      <w:r>
        <w:rPr>
          <w:i/>
          <w:iCs/>
          <w:sz w:val="20"/>
          <w:szCs w:val="20"/>
        </w:rPr>
        <w:t xml:space="preserve">locked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 xml:space="preserve">tidak</w:t>
      </w:r>
      <w:r>
        <w:rPr>
          <w:sz w:val="20"/>
          <w:szCs w:val="20"/>
        </w:rPr>
        <w:t xml:space="preserve"> muncul di daftar master — keduanya fallback sistem.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4.2 Membuat / mengubah workflow (modal builder)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Isi konfigurasi atas: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Client</w:t>
      </w:r>
      <w:r>
        <w:rPr>
          <w:sz w:val="20"/>
          <w:szCs w:val="20"/>
        </w:rPr>
        <w:t xml:space="preserve">* — pilih client (mis. AGL Patimban, SwipeRX, FORE, NOOVOLEUM).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Status</w:t>
      </w:r>
      <w:r>
        <w:rPr>
          <w:sz w:val="20"/>
          <w:szCs w:val="20"/>
        </w:rPr>
        <w:t xml:space="preserve"> — segmented </w:t>
      </w:r>
      <w:r>
        <w:rPr>
          <w:b/>
          <w:bCs/>
          <w:sz w:val="20"/>
          <w:szCs w:val="20"/>
        </w:rPr>
        <w:t xml:space="preserve">Active / Inactive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Stop type</w:t>
      </w:r>
      <w:r>
        <w:rPr>
          <w:i/>
          <w:iCs/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Pickup</w:t>
      </w:r>
      <w:r>
        <w:rPr>
          <w:i/>
          <w:iCs/>
          <w:sz w:val="20"/>
          <w:szCs w:val="20"/>
        </w:rPr>
        <w:t xml:space="preserve"> atau </w:t>
      </w:r>
      <w:r>
        <w:rPr>
          <w:i/>
          <w:iCs/>
          <w:sz w:val="20"/>
          <w:szCs w:val="20"/>
        </w:rPr>
        <w:t xml:space="preserve">Drop-off</w:t>
      </w:r>
      <w:r>
        <w:rPr>
          <w:i/>
          <w:iCs/>
          <w:sz w:val="20"/>
          <w:szCs w:val="20"/>
        </w:rPr>
        <w:t xml:space="preserve">. Satu workflow hanya menggerbang </w:t>
      </w:r>
      <w:r>
        <w:rPr>
          <w:i/>
          <w:iCs/>
          <w:sz w:val="20"/>
          <w:szCs w:val="20"/>
        </w:rPr>
        <w:t xml:space="preserve">satu</w:t>
      </w:r>
      <w:r>
        <w:rPr>
          <w:sz w:val="20"/>
          <w:szCs w:val="20"/>
        </w:rPr>
        <w:t xml:space="preserve">* tipe stop, tidak keduanya.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Name</w:t>
      </w:r>
      <w:r>
        <w:rPr>
          <w:i/>
          <w:iCs/>
          <w:sz w:val="20"/>
          <w:szCs w:val="20"/>
        </w:rPr>
        <w:t xml:space="preserve"> — nama workflow (mis. </w:t>
      </w:r>
      <w:r>
        <w:rPr>
          <w:sz w:val="20"/>
          <w:szCs w:val="20"/>
        </w:rPr>
        <w:t xml:space="preserve">FORE outlet delivery*).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Bagian </w:t>
      </w:r>
      <w:r>
        <w:rPr>
          <w:b/>
          <w:bCs/>
          <w:sz w:val="20"/>
          <w:szCs w:val="20"/>
        </w:rPr>
        <w:t xml:space="preserve">Milestones · executed in order</w:t>
      </w:r>
      <w:r>
        <w:rPr>
          <w:sz w:val="20"/>
          <w:szCs w:val="20"/>
        </w:rPr>
        <w:t xml:space="preserve"> — tambah milestone lewat </w:t>
      </w:r>
      <w:r>
        <w:rPr>
          <w:b/>
          <w:bCs/>
          <w:sz w:val="20"/>
          <w:szCs w:val="20"/>
        </w:rPr>
        <w:t xml:space="preserve">＋ Add milestone</w:t>
      </w:r>
      <w:r>
        <w:rPr>
          <w:sz w:val="20"/>
          <w:szCs w:val="20"/>
        </w:rPr>
        <w:t xml:space="preserve">. Tiap milestone punya: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Nomor urut</w:t>
      </w:r>
      <w:r>
        <w:rPr>
          <w:sz w:val="20"/>
          <w:szCs w:val="20"/>
        </w:rPr>
        <w:t xml:space="preserve"> + </w:t>
      </w:r>
      <w:r>
        <w:rPr>
          <w:b/>
          <w:bCs/>
          <w:sz w:val="20"/>
          <w:szCs w:val="20"/>
        </w:rPr>
        <w:t xml:space="preserve">nama milestone</w:t>
      </w:r>
      <w:r>
        <w:rPr>
          <w:sz w:val="20"/>
          <w:szCs w:val="20"/>
        </w:rPr>
        <w:t xml:space="preserve"> (mis. </w:t>
      </w:r>
      <w:r>
        <w:rPr>
          <w:i/>
          <w:iCs/>
          <w:sz w:val="20"/>
          <w:szCs w:val="20"/>
        </w:rPr>
        <w:t xml:space="preserve">Arrival evidence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 xml:space="preserve">↑ / ↓</w:t>
      </w:r>
      <w:r>
        <w:rPr>
          <w:sz w:val="20"/>
          <w:szCs w:val="20"/>
        </w:rPr>
        <w:t xml:space="preserve"> untuk urutkan, </w:t>
      </w:r>
      <w:r>
        <w:rPr>
          <w:b/>
          <w:bCs/>
          <w:sz w:val="20"/>
          <w:szCs w:val="20"/>
        </w:rPr>
        <w:t xml:space="preserve">🗑</w:t>
      </w:r>
      <w:r>
        <w:rPr>
          <w:sz w:val="20"/>
          <w:szCs w:val="20"/>
        </w:rPr>
        <w:t xml:space="preserve"> untuk hapus milestone.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＋ Add field</w:t>
      </w:r>
      <w:r>
        <w:rPr>
          <w:sz w:val="20"/>
          <w:szCs w:val="20"/>
        </w:rPr>
        <w:t xml:space="preserve"> untuk menambah field bukti.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Tiap </w:t>
      </w:r>
      <w:r>
        <w:rPr>
          <w:b/>
          <w:bCs/>
          <w:sz w:val="20"/>
          <w:szCs w:val="20"/>
        </w:rPr>
        <w:t xml:space="preserve">field</w:t>
      </w:r>
      <w:r>
        <w:rPr>
          <w:sz w:val="20"/>
          <w:szCs w:val="20"/>
        </w:rPr>
        <w:t xml:space="preserve"> punya: </w:t>
      </w:r>
      <w:r>
        <w:rPr>
          <w:b/>
          <w:bCs/>
          <w:sz w:val="20"/>
          <w:szCs w:val="20"/>
        </w:rPr>
        <w:t xml:space="preserve">label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tipe</w:t>
      </w:r>
      <w:r>
        <w:rPr>
          <w:sz w:val="20"/>
          <w:szCs w:val="20"/>
        </w:rPr>
        <w:t xml:space="preserve"> (dropdown), dan toggle </w:t>
      </w:r>
      <w:r>
        <w:rPr>
          <w:b/>
          <w:bCs/>
          <w:sz w:val="20"/>
          <w:szCs w:val="20"/>
        </w:rPr>
        <w:t xml:space="preserve">Required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Tipe field yang tersedia di builder: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Tipe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Aturan tambahan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Image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Foto dari kamera (ber-watermark jam + GPS)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Pilih </w:t>
            </w:r>
            <w:r>
              <w:rPr>
                <w:b/>
                <w:bCs/>
                <w:sz w:val="17"/>
                <w:szCs w:val="17"/>
              </w:rPr>
              <w:t xml:space="preserve">Exact count</w:t>
            </w:r>
            <w:r>
              <w:rPr>
                <w:sz w:val="17"/>
                <w:szCs w:val="17"/>
              </w:rPr>
              <w:t xml:space="preserve"> (jumlah pasti, mis. 3 foto) atau </w:t>
            </w:r>
            <w:r>
              <w:rPr>
                <w:b/>
                <w:bCs/>
                <w:sz w:val="17"/>
                <w:szCs w:val="17"/>
              </w:rPr>
              <w:t xml:space="preserve">Multiple (≥1)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Text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Teks bebas / alfanumerik (mis. No. kontainer, No. surat jalan)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Number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Angka (mis. odometer, kuantitas diterima)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Milestone tanpa field = "Confirmation only"</w:t>
      </w:r>
      <w:r>
        <w:rPr>
          <w:sz w:val="20"/>
          <w:szCs w:val="20"/>
        </w:rPr>
        <w:t xml:space="preserve">: driver cukup </w:t>
      </w:r>
      <w:r>
        <w:rPr>
          <w:i/>
          <w:iCs/>
          <w:sz w:val="20"/>
          <w:szCs w:val="20"/>
        </w:rPr>
        <w:t xml:space="preserve">slide to confirm</w:t>
      </w:r>
      <w:r>
        <w:rPr>
          <w:sz w:val="20"/>
          <w:szCs w:val="20"/>
        </w:rPr>
        <w:t xml:space="preserve">, sistem merekam </w:t>
      </w:r>
      <w:r>
        <w:rPr>
          <w:b/>
          <w:bCs/>
          <w:sz w:val="20"/>
          <w:szCs w:val="20"/>
        </w:rPr>
        <w:t xml:space="preserve">timestamp</w:t>
      </w:r>
      <w:r>
        <w:rPr>
          <w:sz w:val="20"/>
          <w:szCs w:val="20"/>
        </w:rPr>
        <w:t xml:space="preserve"> saja (mis. antri gate pass).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Catatan:</w:t>
      </w:r>
      <w:r>
        <w:rPr>
          <w:sz w:val="20"/>
          <w:szCs w:val="20"/>
        </w:rPr>
        <w:t xml:space="preserve"> tipe </w:t>
      </w:r>
      <w:r>
        <w:rPr>
          <w:b/>
          <w:bCs/>
          <w:sz w:val="20"/>
          <w:szCs w:val="20"/>
        </w:rPr>
        <w:t xml:space="preserve">Barcode belum diimplementasikan</w:t>
      </w:r>
      <w:r>
        <w:rPr>
          <w:sz w:val="20"/>
          <w:szCs w:val="20"/>
        </w:rPr>
        <w:t xml:space="preserve"> di builder (dinyatakan di </w:t>
      </w:r>
      <w:r>
        <w:rPr>
          <w:i/>
          <w:iCs/>
          <w:sz w:val="20"/>
          <w:szCs w:val="20"/>
        </w:rPr>
        <w:t xml:space="preserve">Engineering note</w:t>
      </w:r>
      <w:r>
        <w:rPr>
          <w:sz w:val="20"/>
          <w:szCs w:val="20"/>
        </w:rPr>
        <w:t xml:space="preserve"> halaman ini). Preview di Buat Shipment bisa menampilkan ikon Barcode/QR &amp; Timestamp-only, tapi yang bisa Anda pilih di builder saat ini hanya </w:t>
      </w:r>
      <w:r>
        <w:rPr>
          <w:b/>
          <w:bCs/>
          <w:sz w:val="20"/>
          <w:szCs w:val="20"/>
        </w:rPr>
        <w:t xml:space="preserve">Image / Text / Number</w:t>
      </w:r>
      <w:r>
        <w:rPr>
          <w:sz w:val="20"/>
          <w:szCs w:val="20"/>
        </w:rPr>
        <w:t xml:space="preserve"> + confirmation-only.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Simpan dengan </w:t>
      </w:r>
      <w:r>
        <w:rPr>
          <w:b/>
          <w:bCs/>
          <w:sz w:val="20"/>
          <w:szCs w:val="20"/>
        </w:rPr>
        <w:t xml:space="preserve">Create workflow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Save changes</w:t>
      </w:r>
      <w:r>
        <w:rPr>
          <w:sz w:val="20"/>
          <w:szCs w:val="20"/>
        </w:rPr>
        <w:t xml:space="preserve">. Sistem memvalidasi: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sz w:val="20"/>
          <w:szCs w:val="20"/>
        </w:rPr>
        <w:t xml:space="preserve">Client &amp; Name </w:t>
      </w:r>
      <w:r>
        <w:rPr>
          <w:b/>
          <w:bCs/>
          <w:sz w:val="20"/>
          <w:szCs w:val="20"/>
        </w:rPr>
        <w:t xml:space="preserve">wajib</w:t>
      </w:r>
      <w:r>
        <w:rPr>
          <w:sz w:val="20"/>
          <w:szCs w:val="20"/>
        </w:rPr>
        <w:t xml:space="preserve"> diisi.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Konflik ACTIVE</w:t>
      </w:r>
      <w:r>
        <w:rPr>
          <w:sz w:val="20"/>
          <w:szCs w:val="20"/>
        </w:rPr>
        <w:t xml:space="preserve">: kalau client itu sudah punya workflow ACTIVE untuk tipe stop yang sama, muncul peringatan </w:t>
      </w:r>
      <w:r>
        <w:rPr>
          <w:i/>
          <w:iCs/>
          <w:sz w:val="20"/>
          <w:szCs w:val="20"/>
        </w:rPr>
        <w:t xml:space="preserve">"…already has an ACTIVE …workflow… Deactivate it first."</w:t>
      </w:r>
      <w:r>
        <w:rPr>
          <w:sz w:val="20"/>
          <w:szCs w:val="20"/>
        </w:rPr>
        <w:t xml:space="preserve"> — nonaktifkan yang lama dulu.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4.3 Nonaktifkan, bukan hapus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Workflow </w:t>
      </w:r>
      <w:r>
        <w:rPr>
          <w:b/>
          <w:bCs/>
          <w:sz w:val="20"/>
          <w:szCs w:val="20"/>
        </w:rPr>
        <w:t xml:space="preserve">tidak bisa dihapus</w:t>
      </w:r>
      <w:r>
        <w:rPr>
          <w:sz w:val="20"/>
          <w:szCs w:val="20"/>
        </w:rPr>
        <w:t xml:space="preserve"> — hanya di-set </w:t>
      </w:r>
      <w:r>
        <w:rPr>
          <w:b/>
          <w:bCs/>
          <w:sz w:val="20"/>
          <w:szCs w:val="20"/>
        </w:rPr>
        <w:t xml:space="preserve">Inactive</w:t>
      </w:r>
      <w:r>
        <w:rPr>
          <w:sz w:val="20"/>
          <w:szCs w:val="20"/>
        </w:rPr>
        <w:t xml:space="preserve">. Workflow Inactive berhenti muncul di resolver, tapi definisinya tetap tersimpan dan bisa diaktifkan kembali kapan saja.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Snapshot freeze (penting).</w:t>
      </w:r>
      <w:r>
        <w:rPr>
          <w:sz w:val="20"/>
          <w:szCs w:val="20"/>
        </w:rPr>
        <w:t xml:space="preserve"> Saat sebuah route dibuat, sistem </w:t>
      </w:r>
      <w:r>
        <w:rPr>
          <w:i/>
          <w:iCs/>
          <w:sz w:val="20"/>
          <w:szCs w:val="20"/>
        </w:rPr>
        <w:t xml:space="preserve">men-snapshot</w:t>
      </w:r>
      <w:r>
        <w:rPr>
          <w:sz w:val="20"/>
          <w:szCs w:val="20"/>
        </w:rPr>
        <w:t xml:space="preserve"> workflow ACTIVE ke tiap stop. Mengedit workflow di sini </w:t>
      </w:r>
      <w:r>
        <w:rPr>
          <w:b/>
          <w:bCs/>
          <w:sz w:val="20"/>
          <w:szCs w:val="20"/>
        </w:rPr>
        <w:t xml:space="preserve">tidak</w:t>
      </w:r>
      <w:r>
        <w:rPr>
          <w:sz w:val="20"/>
          <w:szCs w:val="20"/>
        </w:rPr>
        <w:t xml:space="preserve"> mengubah stop yang sudah terlanjur direncanakan — stop yang sedang berjalan tetap memakai definisi saat ia dibuat.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4.4 Workflow bawaan (seeded) yang bisa jadi acuan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2016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2016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Tipe</w:t>
            </w:r>
          </w:p>
        </w:tc>
        <w:tc>
          <w:tcPr>
            <w:tcW w:type="dxa" w:w="2016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dxa" w:w="2016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Ringkas milestone</w:t>
            </w:r>
          </w:p>
        </w:tc>
      </w:tr>
      <w:t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Pickup Pelabuhan (Import)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AGL Patimban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Pickup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Antri gate pass → Gate-in → Foto kontainer &amp; seal + No. kontainer → Gate-out</w:t>
            </w:r>
          </w:p>
        </w:tc>
      </w:tr>
      <w:tr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Dropoff Bongkar (Customer)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AGL Patimban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Drop-off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bongkar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Gate-in customer → Selesai bongkar → Surat jalan (per lembar) → Gate-out</w:t>
            </w:r>
          </w:p>
        </w:tc>
      </w:tr>
      <w:t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Dropoff Balikin Kontainer (CY)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AGL Patimban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Drop-off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return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Antri gate pass → Gate-in → Drop kontainer kosong di CY + No. kontainer → Gate-out</w:t>
            </w:r>
          </w:p>
        </w:tc>
      </w:tr>
      <w:tr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Pickup Depo Kosong (Export)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AGL Patimban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Pickup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Foto kontainer kosong + No. kontainer → Gate-out depo</w:t>
            </w:r>
          </w:p>
        </w:tc>
      </w:tr>
      <w:t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FORE outlet delivery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FORE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Drop-off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bongkar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Arrival evidence (3 foto + nama penerima) → Handover (foto barang + qty)</w:t>
            </w:r>
          </w:p>
        </w:tc>
      </w:tr>
      <w:tr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SwipeRX pharmacy drop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SwipeRX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Drop-off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bongkar</w:t>
            </w:r>
          </w:p>
        </w:tc>
        <w:tc>
          <w:tcPr>
            <w:tcW w:type="dxa" w:w="2016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Bukti pengantaran (POD)</w:t>
            </w:r>
          </w:p>
        </w:tc>
      </w:tr>
    </w:tbl>
    <w:p>
      <w:pPr>
        <w:spacing w:after="120"/>
      </w:pP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Intent</w:t>
      </w:r>
      <w:r>
        <w:rPr>
          <w:sz w:val="20"/>
          <w:szCs w:val="20"/>
        </w:rPr>
        <w:t xml:space="preserve"> (bongkar = turunkan muatan di customer · return/balikin = kembalikan kontainer kosong ke CY) melekat di stop drop-off dan membedakan alur. Di builder, memilih </w:t>
      </w:r>
      <w:r>
        <w:rPr>
          <w:b/>
          <w:bCs/>
          <w:sz w:val="20"/>
          <w:szCs w:val="20"/>
        </w:rPr>
        <w:t xml:space="preserve">Drop-off</w:t>
      </w:r>
      <w:r>
        <w:rPr>
          <w:sz w:val="20"/>
          <w:szCs w:val="20"/>
        </w:rPr>
        <w:t xml:space="preserve"> otomatis mengeset intent </w:t>
      </w:r>
      <w:r>
        <w:rPr>
          <w:i/>
          <w:iCs/>
          <w:sz w:val="20"/>
          <w:szCs w:val="20"/>
        </w:rPr>
        <w:t xml:space="preserve">bongkar</w:t>
      </w:r>
      <w:r>
        <w:rPr>
          <w:sz w:val="20"/>
          <w:szCs w:val="20"/>
        </w:rPr>
        <w:t xml:space="preserve">; workflow </w:t>
      </w:r>
      <w:r>
        <w:rPr>
          <w:i/>
          <w:iCs/>
          <w:sz w:val="20"/>
          <w:szCs w:val="20"/>
        </w:rPr>
        <w:t xml:space="preserve">balikin/return</w:t>
      </w:r>
      <w:r>
        <w:rPr>
          <w:sz w:val="20"/>
          <w:szCs w:val="20"/>
        </w:rPr>
        <w:t xml:space="preserve"> dipilih per stop saat Buat Shipment.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5. Buat Shipment — Wizard 3 Langkah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Buat Shipment — Wizard 3 Langkah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Buat Shipment — Wizard 3 Langkah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Dari </w:t>
      </w:r>
      <w:r>
        <w:rPr>
          <w:b/>
          <w:bCs/>
          <w:sz w:val="20"/>
          <w:szCs w:val="20"/>
        </w:rPr>
        <w:t xml:space="preserve">Shipments</w:t>
      </w:r>
      <w:r>
        <w:rPr>
          <w:sz w:val="20"/>
          <w:szCs w:val="20"/>
        </w:rPr>
        <w:t xml:space="preserve">, klik </w:t>
      </w:r>
      <w:r>
        <w:rPr>
          <w:b/>
          <w:bCs/>
          <w:sz w:val="20"/>
          <w:szCs w:val="20"/>
        </w:rPr>
        <w:t xml:space="preserve">Buat Shipment</w:t>
      </w:r>
      <w:r>
        <w:rPr>
          <w:sz w:val="20"/>
          <w:szCs w:val="20"/>
        </w:rPr>
        <w:t xml:space="preserve">. Terbuka wizard full-page dengan 3 langkah: </w:t>
      </w:r>
      <w:r>
        <w:rPr>
          <w:b/>
          <w:bCs/>
          <w:sz w:val="20"/>
          <w:szCs w:val="20"/>
        </w:rPr>
        <w:t xml:space="preserve">Shipment → Route &amp; stops → Review</w:t>
      </w:r>
      <w:r>
        <w:rPr>
          <w:sz w:val="20"/>
          <w:szCs w:val="20"/>
        </w:rPr>
        <w:t xml:space="preserve">. Badge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DIRECT_4W</w:t>
      </w:r>
      <w:r>
        <w:rPr>
          <w:sz w:val="20"/>
          <w:szCs w:val="20"/>
        </w:rPr>
        <w:t xml:space="preserve"> tampil di kanan atas. Breadcrumb: </w:t>
      </w:r>
      <w:r>
        <w:rPr>
          <w:i/>
          <w:iCs/>
          <w:sz w:val="20"/>
          <w:szCs w:val="20"/>
        </w:rPr>
        <w:t xml:space="preserve">Operations · Shipments · New shipment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5.1 Langkah 1 · Shipment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01 · Tipe pengiriman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shipmentType · required</w:t>
      </w:r>
      <w:r>
        <w:rPr>
          <w:sz w:val="20"/>
          <w:szCs w:val="20"/>
        </w:rPr>
        <w:t xml:space="preserve">) — tiga kartu: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Kartu</w:t>
            </w:r>
          </w:p>
        </w:tc>
        <w:tc>
          <w:tcPr>
            <w:tcW w:type="dxa" w:w="252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Kode</w:t>
            </w:r>
          </w:p>
        </w:tc>
        <w:tc>
          <w:tcPr>
            <w:tcW w:type="dxa" w:w="252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52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Docking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DOCKING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Soon</w:t>
            </w:r>
            <w:r>
              <w:rPr>
                <w:sz w:val="17"/>
                <w:szCs w:val="17"/>
              </w:rPr>
              <w:t xml:space="preserve"> (belum aktif)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Hub jadi stop pickup, lalu 1 drop-off per outlet</w:t>
            </w:r>
          </w:p>
        </w:tc>
      </w:tr>
      <w:tr>
        <w:tc>
          <w:tcPr>
            <w:tcW w:type="dxa" w:w="252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Direct 2W</w:t>
            </w:r>
          </w:p>
        </w:tc>
        <w:tc>
          <w:tcPr>
            <w:tcW w:type="dxa" w:w="252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DIRECT_2W</w:t>
            </w:r>
          </w:p>
        </w:tc>
        <w:tc>
          <w:tcPr>
            <w:tcW w:type="dxa" w:w="252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Soon</w:t>
            </w:r>
            <w:r>
              <w:rPr>
                <w:sz w:val="17"/>
                <w:szCs w:val="17"/>
              </w:rPr>
              <w:t xml:space="preserve"> (belum aktif)</w:t>
            </w:r>
          </w:p>
        </w:tc>
        <w:tc>
          <w:tcPr>
            <w:tcW w:type="dxa" w:w="252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Pickup di origin, drop-off di destination</w:t>
            </w:r>
          </w:p>
        </w:tc>
      </w:tr>
      <w:tr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Direct 4W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DIRECT_4W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Aktif (Phase 0)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Cek kendaraan 7 item foto di awal &amp; akhir rute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0"/>
          <w:szCs w:val="20"/>
        </w:rPr>
        <w:t xml:space="preserve">Direct 4W sudah terpilih. Muncul info: driver mengambil </w:t>
      </w:r>
      <w:r>
        <w:rPr>
          <w:b/>
          <w:bCs/>
          <w:sz w:val="20"/>
          <w:szCs w:val="20"/>
        </w:rPr>
        <w:t xml:space="preserve">7 item foto</w:t>
      </w:r>
      <w:r>
        <w:rPr>
          <w:sz w:val="20"/>
          <w:szCs w:val="20"/>
        </w:rPr>
        <w:t xml:space="preserve"> (selfie, 4 sisi kendaraan, kondisi bak muatan, odometer) plus </w:t>
      </w:r>
      <w:r>
        <w:rPr>
          <w:b/>
          <w:bCs/>
          <w:sz w:val="20"/>
          <w:szCs w:val="20"/>
        </w:rPr>
        <w:t xml:space="preserve">ketik angka odometer</w:t>
      </w:r>
      <w:r>
        <w:rPr>
          <w:sz w:val="20"/>
          <w:szCs w:val="20"/>
        </w:rPr>
        <w:t xml:space="preserve"> sebelum stop pertama, lalu 7 item yang sama di akhir. </w:t>
      </w:r>
      <w:r>
        <w:rPr>
          <w:b/>
          <w:bCs/>
          <w:sz w:val="20"/>
          <w:szCs w:val="20"/>
        </w:rPr>
        <w:t xml:space="preserve">Delta odometer = jarak aktual rute.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Import dari UJP (gate wajib).</w:t>
      </w:r>
      <w:r>
        <w:rPr>
          <w:sz w:val="20"/>
          <w:szCs w:val="20"/>
        </w:rPr>
        <w:t xml:space="preserve"> Panel </w:t>
      </w:r>
      <w:r>
        <w:rPr>
          <w:i/>
          <w:iCs/>
          <w:sz w:val="20"/>
          <w:szCs w:val="20"/>
        </w:rPr>
        <w:t xml:space="preserve">Import dari UJP</w:t>
      </w:r>
      <w:r>
        <w:rPr>
          <w:sz w:val="20"/>
          <w:szCs w:val="20"/>
        </w:rPr>
        <w:t xml:space="preserve"> menjelaskan rute, kendaraan &amp; driver ditarik dari request UJP yang sudah di-approve; field-nya </w:t>
      </w:r>
      <w:r>
        <w:rPr>
          <w:b/>
          <w:bCs/>
          <w:sz w:val="20"/>
          <w:szCs w:val="20"/>
        </w:rPr>
        <w:t xml:space="preserve">terkunci 🔒 &amp; tidak bisa diubah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Selama </w:t>
      </w:r>
      <w:r>
        <w:rPr>
          <w:b/>
          <w:bCs/>
          <w:sz w:val="20"/>
          <w:szCs w:val="20"/>
        </w:rPr>
        <w:t xml:space="preserve">belum</w:t>
      </w:r>
      <w:r>
        <w:rPr>
          <w:sz w:val="20"/>
          <w:szCs w:val="20"/>
        </w:rPr>
        <w:t xml:space="preserve"> import, muncul gerbang terkunci: </w:t>
      </w:r>
      <w:r>
        <w:rPr>
          <w:i/>
          <w:iCs/>
          <w:sz w:val="20"/>
          <w:szCs w:val="20"/>
        </w:rPr>
        <w:t xml:space="preserve">"Shipment 4W dibuat dari request UJP yang sudah disetujui… Import dari UJP dulu untuk lanjut ke rute."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 xml:space="preserve">Lanjut ke rute →</w:t>
      </w:r>
      <w:r>
        <w:rPr>
          <w:sz w:val="20"/>
          <w:szCs w:val="20"/>
        </w:rPr>
        <w:t xml:space="preserve"> (footer) </w:t>
      </w:r>
      <w:r>
        <w:rPr>
          <w:b/>
          <w:bCs/>
          <w:sz w:val="20"/>
          <w:szCs w:val="20"/>
        </w:rPr>
        <w:t xml:space="preserve">tetap terkunci</w:t>
      </w:r>
      <w:r>
        <w:rPr>
          <w:sz w:val="20"/>
          <w:szCs w:val="20"/>
        </w:rPr>
        <w:t xml:space="preserve"> sampai: sudah import UJP </w:t>
      </w:r>
      <w:r>
        <w:rPr>
          <w:b/>
          <w:bCs/>
          <w:sz w:val="20"/>
          <w:szCs w:val="20"/>
        </w:rPr>
        <w:t xml:space="preserve">DAN</w:t>
      </w:r>
      <w:r>
        <w:rPr>
          <w:sz w:val="20"/>
          <w:szCs w:val="20"/>
        </w:rPr>
        <w:t xml:space="preserve"> Client </w:t>
      </w:r>
      <w:r>
        <w:rPr>
          <w:b/>
          <w:bCs/>
          <w:sz w:val="20"/>
          <w:szCs w:val="20"/>
        </w:rPr>
        <w:t xml:space="preserve">DAN</w:t>
      </w:r>
      <w:r>
        <w:rPr>
          <w:sz w:val="20"/>
          <w:szCs w:val="20"/>
        </w:rPr>
        <w:t xml:space="preserve"> Booking ID terisi.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Ada shortcut </w:t>
      </w:r>
      <w:r>
        <w:rPr>
          <w:b/>
          <w:bCs/>
          <w:sz w:val="20"/>
          <w:szCs w:val="20"/>
        </w:rPr>
        <w:t xml:space="preserve">CONTOH · demo</w:t>
      </w:r>
      <w:r>
        <w:rPr>
          <w:sz w:val="20"/>
          <w:szCs w:val="20"/>
        </w:rPr>
        <w:t xml:space="preserve"> (Import / Export) yang mengisi semua field otomatis — ini hanya demo, bukan fitur yang di-develop.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02 · Info pengiriman</w:t>
      </w:r>
      <w:r>
        <w:rPr>
          <w:sz w:val="20"/>
          <w:szCs w:val="20"/>
        </w:rPr>
        <w:t xml:space="preserve"> (diisi Ops):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Sumber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Client *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Wajib untuk resolusi workflow per stop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Booking ID / Order No *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mis. </w:t>
            </w: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AGL-TRK-ESX1-2026-000001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Tipe pengiriman * 🔒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UJP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Single Drop / Multi Drop / Multi Pickup — menentukan jumlah origin/destination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Tanggal delivery 🔒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UJP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Tipe kontainer (opsional)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Dropdown, aktif </w:t>
            </w:r>
            <w:r>
              <w:rPr>
                <w:b/>
                <w:bCs/>
                <w:sz w:val="17"/>
                <w:szCs w:val="17"/>
              </w:rPr>
              <w:t xml:space="preserve">setelah</w:t>
            </w:r>
            <w:r>
              <w:rPr>
                <w:sz w:val="17"/>
                <w:szCs w:val="17"/>
              </w:rPr>
              <w:t xml:space="preserve"> import UJP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Return to origin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Toggle, aktif setelah import — kendaraan kembali ke titik asal; memengaruhi perhitungan rute &amp; polyline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Tipe kontainer</w:t>
      </w:r>
      <w:r>
        <w:rPr>
          <w:sz w:val="20"/>
          <w:szCs w:val="20"/>
        </w:rPr>
        <w:t xml:space="preserve"> — pilihan: </w:t>
      </w:r>
      <w:r>
        <w:rPr>
          <w:b/>
          <w:bCs/>
          <w:sz w:val="20"/>
          <w:szCs w:val="20"/>
        </w:rPr>
        <w:t xml:space="preserve">FCL 20ft · FCL 40ft · Lainnya · Tidak ada / Non-kontainer</w:t>
      </w:r>
      <w:r>
        <w:rPr>
          <w:sz w:val="20"/>
          <w:szCs w:val="20"/>
        </w:rPr>
        <w:t xml:space="preserve">. Boleh kosong untuk project general (non-Exim); default </w:t>
      </w:r>
      <w:r>
        <w:rPr>
          <w:i/>
          <w:iCs/>
          <w:sz w:val="20"/>
          <w:szCs w:val="20"/>
        </w:rPr>
        <w:t xml:space="preserve">tidak ada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Rute</w:t>
      </w:r>
      <w:r>
        <w:rPr>
          <w:sz w:val="20"/>
          <w:szCs w:val="20"/>
        </w:rPr>
        <w:t xml:space="preserve"> 🔒 (dari UJP): Origin, Destination, KM (jarak). </w:t>
      </w:r>
      <w:r>
        <w:rPr>
          <w:b/>
          <w:bCs/>
          <w:sz w:val="20"/>
          <w:szCs w:val="20"/>
        </w:rPr>
        <w:t xml:space="preserve">Kendaraan &amp; driver</w:t>
      </w:r>
      <w:r>
        <w:rPr>
          <w:sz w:val="20"/>
          <w:szCs w:val="20"/>
        </w:rPr>
        <w:t xml:space="preserve"> 🔒 (dari UJP): Plat nomor, Jenis unit, Nama driver, Tipe layanan, Shift.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Field abu-abu </w:t>
      </w:r>
      <w:r>
        <w:rPr>
          <w:b/>
          <w:bCs/>
          <w:sz w:val="20"/>
          <w:szCs w:val="20"/>
        </w:rPr>
        <w:t xml:space="preserve">🔒 dari UJP</w:t>
      </w:r>
      <w:r>
        <w:rPr>
          <w:sz w:val="20"/>
          <w:szCs w:val="20"/>
        </w:rPr>
        <w:t xml:space="preserve"> = terkunci sebagai sumber kebenaran (UJP), tidak dapat diubah Ops — sebelum maupun sesudah import.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5.2 Langkah 2 · Route &amp; stops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Bagian atas menampilkan </w:t>
      </w:r>
      <w:r>
        <w:rPr>
          <w:b/>
          <w:bCs/>
          <w:sz w:val="20"/>
          <w:szCs w:val="20"/>
        </w:rPr>
        <w:t xml:space="preserve">Rider/driver 🔒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 xml:space="preserve">Shift 🔒</w:t>
      </w:r>
      <w:r>
        <w:rPr>
          <w:sz w:val="20"/>
          <w:szCs w:val="20"/>
        </w:rPr>
        <w:t xml:space="preserve"> (dari UJP), plus toggle </w:t>
      </w:r>
      <w:r>
        <w:rPr>
          <w:b/>
          <w:bCs/>
          <w:sz w:val="20"/>
          <w:szCs w:val="20"/>
        </w:rPr>
        <w:t xml:space="preserve">Urutkan stop otomatis (rute terpendek)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Peta rute</w:t>
      </w:r>
      <w:r>
        <w:rPr>
          <w:sz w:val="20"/>
          <w:szCs w:val="20"/>
        </w:rPr>
        <w:t xml:space="preserve"> — diagram skematik: jumlah stop, KM, dan garis putus-putus kalau </w:t>
      </w:r>
      <w:r>
        <w:rPr>
          <w:i/>
          <w:iCs/>
          <w:sz w:val="20"/>
          <w:szCs w:val="20"/>
        </w:rPr>
        <w:t xml:space="preserve">return to origin</w:t>
      </w:r>
      <w:r>
        <w:rPr>
          <w:sz w:val="20"/>
          <w:szCs w:val="20"/>
        </w:rPr>
        <w:t xml:space="preserve"> aktif. Pin bernomor per stop (Pickup ungu / Dropoff teal).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Stop &amp; workflow</w:t>
      </w:r>
      <w:r>
        <w:rPr>
          <w:sz w:val="20"/>
          <w:szCs w:val="20"/>
        </w:rPr>
        <w:t xml:space="preserve"> — tiap stop punya: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sz w:val="20"/>
          <w:szCs w:val="20"/>
        </w:rPr>
        <w:t xml:space="preserve">Toggle </w:t>
      </w:r>
      <w:r>
        <w:rPr>
          <w:b/>
          <w:bCs/>
          <w:sz w:val="20"/>
          <w:szCs w:val="20"/>
        </w:rPr>
        <w:t xml:space="preserve">Pickup / Dropoff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sz w:val="20"/>
          <w:szCs w:val="20"/>
        </w:rPr>
        <w:t xml:space="preserve">Input </w:t>
      </w:r>
      <w:r>
        <w:rPr>
          <w:b/>
          <w:bCs/>
          <w:sz w:val="20"/>
          <w:szCs w:val="20"/>
        </w:rPr>
        <w:t xml:space="preserve">Nama / lokasi stop</w:t>
      </w:r>
      <w:r>
        <w:rPr>
          <w:sz w:val="20"/>
          <w:szCs w:val="20"/>
        </w:rPr>
        <w:t xml:space="preserve"> (auto-filled dari UJP untuk pickup pertama = origin dan dropoff utama = destination).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sz w:val="20"/>
          <w:szCs w:val="20"/>
        </w:rPr>
        <w:t xml:space="preserve">Dropdown </w:t>
      </w:r>
      <w:r>
        <w:rPr>
          <w:b/>
          <w:bCs/>
          <w:sz w:val="20"/>
          <w:szCs w:val="20"/>
        </w:rPr>
        <w:t xml:space="preserve">Pilih workflow…</w:t>
      </w:r>
      <w:r>
        <w:rPr>
          <w:sz w:val="20"/>
          <w:szCs w:val="20"/>
        </w:rPr>
        <w:t xml:space="preserve"> — hanya menampilkan workflow </w:t>
      </w:r>
      <w:r>
        <w:rPr>
          <w:b/>
          <w:bCs/>
          <w:sz w:val="20"/>
          <w:szCs w:val="20"/>
        </w:rPr>
        <w:t xml:space="preserve">ACTIVE</w:t>
      </w:r>
      <w:r>
        <w:rPr>
          <w:sz w:val="20"/>
          <w:szCs w:val="20"/>
        </w:rPr>
        <w:t xml:space="preserve"> yang cocok dengan tipe stop &amp; client. Workflow client lain muncul di grup terpisah </w:t>
      </w:r>
      <w:r>
        <w:rPr>
          <w:i/>
          <w:iCs/>
          <w:sz w:val="20"/>
          <w:szCs w:val="20"/>
        </w:rPr>
        <w:t xml:space="preserve">"Client lain (tidak di-resolve otomatis)"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Preview workflow</w:t>
      </w:r>
      <w:r>
        <w:rPr>
          <w:sz w:val="20"/>
          <w:szCs w:val="20"/>
        </w:rPr>
        <w:t xml:space="preserve"> — langkah &amp; field chip muncul begitu workflow dipilih.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sz w:val="20"/>
          <w:szCs w:val="20"/>
        </w:rPr>
        <w:t xml:space="preserve">Baris </w:t>
      </w:r>
      <w:r>
        <w:rPr>
          <w:b/>
          <w:bCs/>
          <w:sz w:val="20"/>
          <w:szCs w:val="20"/>
        </w:rPr>
        <w:t xml:space="preserve">Shipments di stop ini</w:t>
      </w:r>
      <w:r>
        <w:rPr>
          <w:sz w:val="20"/>
          <w:szCs w:val="20"/>
        </w:rPr>
        <w:t xml:space="preserve"> diisi sistem saat route dibuat (butuh Client + Booking ID).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＋ Tambah stop</w:t>
      </w:r>
      <w:r>
        <w:rPr>
          <w:sz w:val="20"/>
          <w:szCs w:val="20"/>
        </w:rPr>
        <w:t xml:space="preserve"> untuk stop tambahan; </w:t>
      </w:r>
      <w:r>
        <w:rPr>
          <w:b/>
          <w:bCs/>
          <w:sz w:val="20"/>
          <w:szCs w:val="20"/>
        </w:rPr>
        <w:t xml:space="preserve">✕</w:t>
      </w:r>
      <w:r>
        <w:rPr>
          <w:sz w:val="20"/>
          <w:szCs w:val="20"/>
        </w:rPr>
        <w:t xml:space="preserve"> untuk hapus.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Ringkasan rute</w:t>
      </w:r>
      <w:r>
        <w:rPr>
          <w:sz w:val="20"/>
          <w:szCs w:val="20"/>
        </w:rPr>
        <w:t xml:space="preserve"> (rail kanan): jumlah stop (pickup/dropoff), client, tipe pengiriman, KM, return-to-origin, workflow terpasang.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Rail </w:t>
      </w:r>
      <w:r>
        <w:rPr>
          <w:b/>
          <w:bCs/>
          <w:sz w:val="20"/>
          <w:szCs w:val="20"/>
        </w:rPr>
        <w:t xml:space="preserve">Dicek otomatis saat simpan</w:t>
      </w:r>
      <w:r>
        <w:rPr>
          <w:sz w:val="20"/>
          <w:szCs w:val="20"/>
        </w:rPr>
        <w:t xml:space="preserve">: Pickup sebelum dropoff-nya · tiap shipment punya pickup &amp; dropoff · workflow cocok dengan tipe stop.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Multi-client stop.</w:t>
      </w:r>
      <w:r>
        <w:rPr>
          <w:sz w:val="20"/>
          <w:szCs w:val="20"/>
        </w:rPr>
        <w:t xml:space="preserve"> Jika satu stop melayani shipment dari &gt;1 client, muncul peringatan: V1 memakai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workflow: null</w:t>
      </w:r>
      <w:r>
        <w:rPr>
          <w:sz w:val="20"/>
          <w:szCs w:val="20"/>
        </w:rPr>
        <w:t xml:space="preserve"> → fallback ke POP/POD standar. Untuk </w:t>
      </w:r>
      <w:r>
        <w:rPr>
          <w:b/>
          <w:bCs/>
          <w:sz w:val="20"/>
          <w:szCs w:val="20"/>
        </w:rPr>
        <w:t xml:space="preserve">mengubah</w:t>
      </w:r>
      <w:r>
        <w:rPr>
          <w:sz w:val="20"/>
          <w:szCs w:val="20"/>
        </w:rPr>
        <w:t xml:space="preserve"> langkah/field workflow, buka </w:t>
      </w:r>
      <w:r>
        <w:rPr>
          <w:b/>
          <w:bCs/>
          <w:sz w:val="20"/>
          <w:szCs w:val="20"/>
        </w:rPr>
        <w:t xml:space="preserve">Master → Workflow</w:t>
      </w:r>
      <w:r>
        <w:rPr>
          <w:sz w:val="20"/>
          <w:szCs w:val="20"/>
        </w:rPr>
        <w:t xml:space="preserve"> — di sini stop hanya </w:t>
      </w:r>
      <w:r>
        <w:rPr>
          <w:b/>
          <w:bCs/>
          <w:sz w:val="20"/>
          <w:szCs w:val="20"/>
        </w:rPr>
        <w:t xml:space="preserve">memilih</w:t>
      </w:r>
      <w:r>
        <w:rPr>
          <w:sz w:val="20"/>
          <w:szCs w:val="20"/>
        </w:rPr>
        <w:t xml:space="preserve"> workflow, bukan mengeditnya.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5.3 Langkah 3 · Review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Tinjau 3 kartu ringkasan (</w:t>
      </w:r>
      <w:r>
        <w:rPr>
          <w:b/>
          <w:bCs/>
          <w:sz w:val="20"/>
          <w:szCs w:val="20"/>
        </w:rPr>
        <w:t xml:space="preserve">Pengiriman · Rute · Kendaraan &amp; driver</w:t>
      </w:r>
      <w:r>
        <w:rPr>
          <w:sz w:val="20"/>
          <w:szCs w:val="20"/>
        </w:rPr>
        <w:t xml:space="preserve">), daftar </w:t>
      </w:r>
      <w:r>
        <w:rPr>
          <w:b/>
          <w:bCs/>
          <w:sz w:val="20"/>
          <w:szCs w:val="20"/>
        </w:rPr>
        <w:t xml:space="preserve">Stops &amp; workflow</w:t>
      </w:r>
      <w:r>
        <w:rPr>
          <w:sz w:val="20"/>
          <w:szCs w:val="20"/>
        </w:rPr>
        <w:t xml:space="preserve"> (dengan peringatan kalau ada stop yang belum pilih workflow → fallback POP/POD), dan </w:t>
      </w:r>
      <w:r>
        <w:rPr>
          <w:b/>
          <w:bCs/>
          <w:sz w:val="20"/>
          <w:szCs w:val="20"/>
        </w:rPr>
        <w:t xml:space="preserve">Alur driver</w:t>
      </w:r>
      <w:r>
        <w:rPr>
          <w:sz w:val="20"/>
          <w:szCs w:val="20"/>
        </w:rPr>
        <w:t xml:space="preserve"> (chip Pickup → Dropoff → Completed). Klik </w:t>
      </w:r>
      <w:r>
        <w:rPr>
          <w:b/>
          <w:bCs/>
          <w:sz w:val="20"/>
          <w:szCs w:val="20"/>
        </w:rPr>
        <w:t xml:space="preserve">Buat shipment</w:t>
      </w:r>
      <w:r>
        <w:rPr>
          <w:sz w:val="20"/>
          <w:szCs w:val="20"/>
        </w:rPr>
        <w:t xml:space="preserve"> untuk membuat shipment + route + snapshot workflow ke tiap stop.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Sebelum submit, sistem menolak jika belum import UJP atau belum pilih client.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6. Import dari UJP — Kolom CSV &amp; Field Terkunci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Import dari UJP — Kolom CSV &amp; Field Terkunci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Import dari UJP — Kolom CSV &amp; Field Terkunci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Modal </w:t>
      </w:r>
      <w:r>
        <w:rPr>
          <w:b/>
          <w:bCs/>
          <w:sz w:val="20"/>
          <w:szCs w:val="20"/>
        </w:rPr>
        <w:t xml:space="preserve">Import dari UJP (Running Cost)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1 request UJP yang sudah di-approve → 1 shipment</w:t>
      </w:r>
      <w:r>
        <w:rPr>
          <w:sz w:val="20"/>
          <w:szCs w:val="20"/>
        </w:rPr>
        <w:t xml:space="preserve">. Ini </w:t>
      </w:r>
      <w:r>
        <w:rPr>
          <w:b/>
          <w:bCs/>
          <w:sz w:val="20"/>
          <w:szCs w:val="20"/>
        </w:rPr>
        <w:t xml:space="preserve">berbeda</w:t>
      </w:r>
      <w:r>
        <w:rPr>
          <w:sz w:val="20"/>
          <w:szCs w:val="20"/>
        </w:rPr>
        <w:t xml:space="preserve"> dari </w:t>
      </w:r>
      <w:r>
        <w:rPr>
          <w:b/>
          <w:bCs/>
          <w:sz w:val="20"/>
          <w:szCs w:val="20"/>
        </w:rPr>
        <w:t xml:space="preserve">Import AWB / Import CSV</w:t>
      </w:r>
      <w:r>
        <w:rPr>
          <w:sz w:val="20"/>
          <w:szCs w:val="20"/>
        </w:rPr>
        <w:t xml:space="preserve"> di header Shipments (= bulk CSV client, banyak AWB sekaligus).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Langkah: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 xml:space="preserve">Import dari UJP</w:t>
      </w:r>
      <w:r>
        <w:rPr>
          <w:sz w:val="20"/>
          <w:szCs w:val="20"/>
        </w:rPr>
        <w:t xml:space="preserve"> di Langkah 1.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Download template CSV (opsional), lalu </w:t>
      </w:r>
      <w:r>
        <w:rPr>
          <w:b/>
          <w:bCs/>
          <w:sz w:val="20"/>
          <w:szCs w:val="20"/>
        </w:rPr>
        <w:t xml:space="preserve">tarik file CSV</w:t>
      </w:r>
      <w:r>
        <w:rPr>
          <w:sz w:val="20"/>
          <w:szCs w:val="20"/>
        </w:rPr>
        <w:t xml:space="preserve"> ke dropzone atau klik untuk pilih.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Sistem menampilkan hasil validasi (mis. </w:t>
      </w:r>
      <w:r>
        <w:rPr>
          <w:i/>
          <w:iCs/>
          <w:sz w:val="20"/>
          <w:szCs w:val="20"/>
        </w:rPr>
        <w:t xml:space="preserve">1 order terbaca · 0 error</w:t>
      </w:r>
      <w:r>
        <w:rPr>
          <w:sz w:val="20"/>
          <w:szCs w:val="20"/>
        </w:rPr>
        <w:t xml:space="preserve">) dan peta field.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 xml:space="preserve">Terapkan ke form</w:t>
      </w:r>
      <w:r>
        <w:rPr>
          <w:sz w:val="20"/>
          <w:szCs w:val="20"/>
        </w:rPr>
        <w:t xml:space="preserve"> — field terkunci terisi &amp; nama stop auto-filled.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Ter-map otomatis dari UJP:</w:t>
      </w:r>
      <w:r>
        <w:rPr>
          <w:sz w:val="20"/>
          <w:szCs w:val="20"/>
        </w:rPr>
        <w:t xml:space="preserve"> Rute (origin→dest, KM) · Plat nomor · Jenis unit · Nama driver · Tipe layanan · Shift · Tgl delivery · Tipe pengiriman. </w:t>
      </w:r>
      <w:r>
        <w:rPr>
          <w:b/>
          <w:bCs/>
          <w:sz w:val="20"/>
          <w:szCs w:val="20"/>
        </w:rPr>
        <w:t xml:space="preserve">Dilengkapi Ops setelah import:</w:t>
      </w:r>
      <w:r>
        <w:rPr>
          <w:sz w:val="20"/>
          <w:szCs w:val="20"/>
        </w:rPr>
        <w:t xml:space="preserve"> Client · Booking ID / Order No · Tipe kontainer · Return to origin · Workflow per stop.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Kolom file CSV</w:t>
      </w:r>
      <w:r>
        <w:rPr>
          <w:sz w:val="20"/>
          <w:szCs w:val="20"/>
        </w:rPr>
        <w:t xml:space="preserve"> (contoh: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Template_Import_UJP.csv</w:t>
      </w:r>
      <w:r>
        <w:rPr>
          <w:sz w:val="20"/>
          <w:szCs w:val="20"/>
        </w:rPr>
        <w:t xml:space="preserve">, di folder yang sama dengan prototype):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Kolom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</w:t>
            </w:r>
          </w:p>
        </w:tc>
        <w:tc>
          <w:tcPr>
            <w:tcW w:type="dxa" w:w="336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Contoh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order_no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Nomor order / booking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AGL-TRK-ESX1-2026-000128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client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Nama client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AGL Patimban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direction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Arah: import / export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origin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Lokasi asal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Pelabuhan Patimban, Subang, Jawa Barat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Lokasi tujuan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PT Pindo Deli Pulp &amp; Paper, Karawang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km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Jarak (km)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182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plat_nomor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Plat kendaraan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 9541 AI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jenis_unit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Jenis unit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Tronton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driver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Nama driver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Alan Suparlan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tipe_layanan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Tipe layanan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Dedicated / On-Call / Dedicated On-Call / Trial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shift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Shift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Import / Export</w:t>
            </w:r>
          </w:p>
        </w:tc>
      </w:tr>
      <w:tr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tgl_delivery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Tanggal delivery (YYYY-MM-DD)</w:t>
            </w:r>
          </w:p>
        </w:tc>
        <w:tc>
          <w:tcPr>
            <w:tcW w:type="dxa" w:w="336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2026-08-06</w:t>
            </w:r>
          </w:p>
        </w:tc>
      </w:tr>
      <w:t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tipe_kontainer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Tipe kontainer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FCL 40ft / FCL 20ft / Tidak ada / Non-kontainer</w:t>
            </w:r>
          </w:p>
        </w:tc>
      </w:tr>
    </w:tbl>
    <w:p>
      <w:pPr>
        <w:spacing w:after="120"/>
      </w:pP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Fase import-only.</w:t>
      </w:r>
      <w:r>
        <w:rPr>
          <w:sz w:val="20"/>
          <w:szCs w:val="20"/>
        </w:rPr>
        <w:t xml:space="preserve"> Approval request tetap di </w:t>
      </w:r>
      <w:r>
        <w:rPr>
          <w:b/>
          <w:bCs/>
          <w:sz w:val="20"/>
          <w:szCs w:val="20"/>
        </w:rPr>
        <w:t xml:space="preserve">sistem UJP terpisah</w:t>
      </w:r>
      <w:r>
        <w:rPr>
          <w:sz w:val="20"/>
          <w:szCs w:val="20"/>
        </w:rPr>
        <w:t xml:space="preserve"> (belum terkoneksi). Ops meng-import order yang </w:t>
      </w:r>
      <w:r>
        <w:rPr>
          <w:b/>
          <w:bCs/>
          <w:sz w:val="20"/>
          <w:szCs w:val="20"/>
        </w:rPr>
        <w:t xml:space="preserve">sudah di-approve</w:t>
      </w:r>
      <w:r>
        <w:rPr>
          <w:sz w:val="20"/>
          <w:szCs w:val="20"/>
        </w:rPr>
        <w:t xml:space="preserve">. Persetujuan uang jalan driver berlapis (Ops → Head Ops → Finance) untuk mencegah salah input &amp; fraud.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7. Shipment Detail (EXIM) — Bukti Kendaraan, Cetak Foto, Alur &amp; Aktivitas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Shipment Detail (EXIM) — Bukti Kendaraan, Cetak Foto, Alur &amp; Aktivitas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Shipment Detail (EXIM) — Bukti Kendaraan, Cetak Foto, Alur &amp; Aktivitas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Klik baris shipment di daftar untuk membuka drawer detail. Untuk shipment EXIM, drawer menampilkan pill status + chip </w:t>
      </w:r>
      <w:r>
        <w:rPr>
          <w:b/>
          <w:bCs/>
          <w:sz w:val="20"/>
          <w:szCs w:val="20"/>
        </w:rPr>
        <w:t xml:space="preserve">`4W · Import`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`4W · Export`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7.1 Detail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Blok </w:t>
      </w:r>
      <w:r>
        <w:rPr>
          <w:b/>
          <w:bCs/>
          <w:sz w:val="20"/>
          <w:szCs w:val="20"/>
        </w:rPr>
        <w:t xml:space="preserve">Detail</w:t>
      </w:r>
      <w:r>
        <w:rPr>
          <w:sz w:val="20"/>
          <w:szCs w:val="20"/>
        </w:rPr>
        <w:t xml:space="preserve">: Client · BU, Tipe (Import/Export), Kendaraan, Kontainer, Custody status, Dibuat.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7.2 Bukti kendaraan · pra &amp; pasca trip (spine)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Dua kolom: </w:t>
      </w:r>
      <w:r>
        <w:rPr>
          <w:b/>
          <w:bCs/>
          <w:sz w:val="20"/>
          <w:szCs w:val="20"/>
        </w:rPr>
        <w:t xml:space="preserve">Sebelum berangkat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 xml:space="preserve">Sesudah / akhir trip</w:t>
      </w:r>
      <w:r>
        <w:rPr>
          <w:sz w:val="20"/>
          <w:szCs w:val="20"/>
        </w:rPr>
        <w:t xml:space="preserve">. Tiap kolom berisi </w:t>
      </w:r>
      <w:r>
        <w:rPr>
          <w:b/>
          <w:bCs/>
          <w:sz w:val="20"/>
          <w:szCs w:val="20"/>
        </w:rPr>
        <w:t xml:space="preserve">7 item bukti</w:t>
      </w:r>
      <w:r>
        <w:rPr>
          <w:sz w:val="20"/>
          <w:szCs w:val="20"/>
        </w:rPr>
        <w:t xml:space="preserve">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Selfie Driver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Kendaraan Tampak Depan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Kendaraan Tampak Belakang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Kendaraan Sisi Kiri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Kendaraan Sisi Kanan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Kondisi bak muatan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Odometer (foto </w:t>
            </w:r>
            <w:r>
              <w:rPr>
                <w:b/>
                <w:bCs/>
                <w:sz w:val="17"/>
                <w:szCs w:val="17"/>
              </w:rPr>
              <w:t xml:space="preserve">+ angka</w:t>
            </w:r>
            <w:r>
              <w:rPr>
                <w:sz w:val="17"/>
                <w:szCs w:val="17"/>
              </w:rPr>
              <w:t xml:space="preserve">, wajib)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Foto adalah </w:t>
      </w:r>
      <w:r>
        <w:rPr>
          <w:b/>
          <w:bCs/>
          <w:sz w:val="20"/>
          <w:szCs w:val="20"/>
        </w:rPr>
        <w:t xml:space="preserve">foto asli ber-watermark</w:t>
      </w:r>
      <w:r>
        <w:rPr>
          <w:sz w:val="20"/>
          <w:szCs w:val="20"/>
        </w:rPr>
        <w:t xml:space="preserve"> (bukan emoji); klik thumbnail untuk membuka lightbox penuh.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Foto kondisi </w:t>
      </w:r>
      <w:r>
        <w:rPr>
          <w:b/>
          <w:bCs/>
          <w:sz w:val="20"/>
          <w:szCs w:val="20"/>
        </w:rPr>
        <w:t xml:space="preserve">awal</w:t>
      </w:r>
      <w:r>
        <w:rPr>
          <w:sz w:val="20"/>
          <w:szCs w:val="20"/>
        </w:rPr>
        <w:t xml:space="preserve"> = acuan (ditampilkan, tak diproses ulang di akhir); foto </w:t>
      </w:r>
      <w:r>
        <w:rPr>
          <w:b/>
          <w:bCs/>
          <w:sz w:val="20"/>
          <w:szCs w:val="20"/>
        </w:rPr>
        <w:t xml:space="preserve">akhir</w:t>
      </w:r>
      <w:r>
        <w:rPr>
          <w:sz w:val="20"/>
          <w:szCs w:val="20"/>
        </w:rPr>
        <w:t xml:space="preserve"> = pembanding.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7.3 Cetak foto (preview-before-print)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 xml:space="preserve">Cetak foto</w:t>
      </w:r>
      <w:r>
        <w:rPr>
          <w:sz w:val="20"/>
          <w:szCs w:val="20"/>
        </w:rPr>
        <w:t xml:space="preserve"> di header blok bukti kendaraan.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Modal </w:t>
      </w:r>
      <w:r>
        <w:rPr>
          <w:b/>
          <w:bCs/>
          <w:sz w:val="20"/>
          <w:szCs w:val="20"/>
        </w:rPr>
        <w:t xml:space="preserve">Cetak foto bukti</w:t>
      </w:r>
      <w:r>
        <w:rPr>
          <w:sz w:val="20"/>
          <w:szCs w:val="20"/>
        </w:rPr>
        <w:t xml:space="preserve"> menampilkan daftar foto (spine + foto per stop). Hanya foto yang </w:t>
      </w:r>
      <w:r>
        <w:rPr>
          <w:b/>
          <w:bCs/>
          <w:sz w:val="20"/>
          <w:szCs w:val="20"/>
        </w:rPr>
        <w:t xml:space="preserve">sudah diambil</w:t>
      </w:r>
      <w:r>
        <w:rPr>
          <w:sz w:val="20"/>
          <w:szCs w:val="20"/>
        </w:rPr>
        <w:t xml:space="preserve"> yang bisa dicentang; foto yang belum ada di-</w:t>
      </w:r>
      <w:r>
        <w:rPr>
          <w:i/>
          <w:iCs/>
          <w:sz w:val="20"/>
          <w:szCs w:val="20"/>
        </w:rPr>
        <w:t xml:space="preserve">disable</w:t>
      </w:r>
      <w:r>
        <w:rPr>
          <w:sz w:val="20"/>
          <w:szCs w:val="20"/>
        </w:rPr>
        <w:t xml:space="preserve"> (</w:t>
      </w:r>
      <w:r>
        <w:rPr>
          <w:i/>
          <w:iCs/>
          <w:sz w:val="20"/>
          <w:szCs w:val="20"/>
        </w:rPr>
        <w:t xml:space="preserve">"belum ada foto (proses berjalan)"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Gunakan </w:t>
      </w:r>
      <w:r>
        <w:rPr>
          <w:b/>
          <w:bCs/>
          <w:sz w:val="20"/>
          <w:szCs w:val="20"/>
        </w:rPr>
        <w:t xml:space="preserve">Pilih semua / Reset</w:t>
      </w:r>
      <w:r>
        <w:rPr>
          <w:sz w:val="20"/>
          <w:szCs w:val="20"/>
        </w:rPr>
        <w:t xml:space="preserve">, lalu </w:t>
      </w:r>
      <w:r>
        <w:rPr>
          <w:b/>
          <w:bCs/>
          <w:sz w:val="20"/>
          <w:szCs w:val="20"/>
        </w:rPr>
        <w:t xml:space="preserve">Cetak terpilih (n)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Terbuka </w:t>
      </w:r>
      <w:r>
        <w:rPr>
          <w:b/>
          <w:bCs/>
          <w:sz w:val="20"/>
          <w:szCs w:val="20"/>
        </w:rPr>
        <w:t xml:space="preserve">Preview dokumen lampiran</w:t>
      </w:r>
      <w:r>
        <w:rPr>
          <w:sz w:val="20"/>
          <w:szCs w:val="20"/>
        </w:rPr>
        <w:t xml:space="preserve"> — layout </w:t>
      </w:r>
      <w:r>
        <w:rPr>
          <w:b/>
          <w:bCs/>
          <w:sz w:val="20"/>
          <w:szCs w:val="20"/>
        </w:rPr>
        <w:t xml:space="preserve">"Dokumen Lampiran — Bukti Foto"</w:t>
      </w:r>
      <w:r>
        <w:rPr>
          <w:sz w:val="20"/>
          <w:szCs w:val="20"/>
        </w:rPr>
        <w:t xml:space="preserve">: header ber-brand + logo </w:t>
      </w:r>
      <w:r>
        <w:rPr>
          <w:b/>
          <w:bCs/>
          <w:sz w:val="20"/>
          <w:szCs w:val="20"/>
        </w:rPr>
        <w:t xml:space="preserve">DASH</w:t>
      </w:r>
      <w:r>
        <w:rPr>
          <w:sz w:val="20"/>
          <w:szCs w:val="20"/>
        </w:rPr>
        <w:t xml:space="preserve">, No. Doc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LMP/…</w:t>
      </w:r>
      <w:r>
        <w:rPr>
          <w:sz w:val="20"/>
          <w:szCs w:val="20"/>
        </w:rPr>
        <w:t xml:space="preserve">, AGL Order No, dan grid 2 kolom dikelompokkan per stop/milestone.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 xml:space="preserve">Cetak</w:t>
      </w:r>
      <w:r>
        <w:rPr>
          <w:sz w:val="20"/>
          <w:szCs w:val="20"/>
        </w:rPr>
        <w:t xml:space="preserve"> (window.print) atau </w:t>
      </w:r>
      <w:r>
        <w:rPr>
          <w:b/>
          <w:bCs/>
          <w:sz w:val="20"/>
          <w:szCs w:val="20"/>
        </w:rPr>
        <w:t xml:space="preserve">Download</w:t>
      </w:r>
      <w:r>
        <w:rPr>
          <w:sz w:val="20"/>
          <w:szCs w:val="20"/>
        </w:rPr>
        <w:t xml:space="preserve"> (PDF).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7.4 Alur &amp; aktivitas (step history)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Tiap </w:t>
      </w:r>
      <w:r>
        <w:rPr>
          <w:b/>
          <w:bCs/>
          <w:sz w:val="20"/>
          <w:szCs w:val="20"/>
        </w:rPr>
        <w:t xml:space="preserve">stop</w:t>
      </w:r>
      <w:r>
        <w:rPr>
          <w:sz w:val="20"/>
          <w:szCs w:val="20"/>
        </w:rPr>
        <w:t xml:space="preserve"> menampilkan nomor, chip Pickup/Dropoff, nama lokasi, badge (</w:t>
      </w:r>
      <w:r>
        <w:rPr>
          <w:b/>
          <w:bCs/>
          <w:sz w:val="20"/>
          <w:szCs w:val="20"/>
        </w:rPr>
        <w:t xml:space="preserve">Selesai / Berjalan / Menunggu</w:t>
      </w:r>
      <w:r>
        <w:rPr>
          <w:sz w:val="20"/>
          <w:szCs w:val="20"/>
        </w:rPr>
        <w:t xml:space="preserve">), dan </w:t>
      </w:r>
      <w:r>
        <w:rPr>
          <w:b/>
          <w:bCs/>
          <w:sz w:val="20"/>
          <w:szCs w:val="20"/>
        </w:rPr>
        <w:t xml:space="preserve">Workflow</w:t>
      </w:r>
      <w:r>
        <w:rPr>
          <w:sz w:val="20"/>
          <w:szCs w:val="20"/>
        </w:rPr>
        <w:t xml:space="preserve"> yang terpasang.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Tiap </w:t>
      </w:r>
      <w:r>
        <w:rPr>
          <w:b/>
          <w:bCs/>
          <w:sz w:val="20"/>
          <w:szCs w:val="20"/>
        </w:rPr>
        <w:t xml:space="preserve">aktivitas</w:t>
      </w:r>
      <w:r>
        <w:rPr>
          <w:sz w:val="20"/>
          <w:szCs w:val="20"/>
        </w:rPr>
        <w:t xml:space="preserve"> milestone menampilkan ikon, nama, dan </w:t>
      </w:r>
      <w:r>
        <w:rPr>
          <w:b/>
          <w:bCs/>
          <w:sz w:val="20"/>
          <w:szCs w:val="20"/>
        </w:rPr>
        <w:t xml:space="preserve">TANGGAL + JAM</w:t>
      </w:r>
      <w:r>
        <w:rPr>
          <w:sz w:val="20"/>
          <w:szCs w:val="20"/>
        </w:rPr>
        <w:t xml:space="preserve"> (mis. </w:t>
      </w:r>
      <w:r>
        <w:rPr>
          <w:i/>
          <w:iCs/>
          <w:sz w:val="20"/>
          <w:szCs w:val="20"/>
        </w:rPr>
        <w:t xml:space="preserve">06 Agu 2026 · 07:48</w:t>
      </w:r>
      <w:r>
        <w:rPr>
          <w:sz w:val="20"/>
          <w:szCs w:val="20"/>
        </w:rPr>
        <w:t xml:space="preserve">). Aktivitas berfoto bisa diklik (</w:t>
      </w:r>
      <w:r>
        <w:rPr>
          <w:b/>
          <w:bCs/>
          <w:sz w:val="20"/>
          <w:szCs w:val="20"/>
        </w:rPr>
        <w:t xml:space="preserve">Lihat</w:t>
      </w:r>
      <w:r>
        <w:rPr>
          <w:sz w:val="20"/>
          <w:szCs w:val="20"/>
        </w:rPr>
        <w:t xml:space="preserve">) untuk membuka lightbox ber-watermark.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Hint di dalam drawer menegaskan pemisahan </w:t>
      </w:r>
      <w:r>
        <w:rPr>
          <w:b/>
          <w:bCs/>
          <w:sz w:val="20"/>
          <w:szCs w:val="20"/>
        </w:rPr>
        <w:t xml:space="preserve">STATUS</w:t>
      </w:r>
      <w:r>
        <w:rPr>
          <w:sz w:val="20"/>
          <w:szCs w:val="20"/>
        </w:rPr>
        <w:t xml:space="preserve"> (custody) vs </w:t>
      </w:r>
      <w:r>
        <w:rPr>
          <w:b/>
          <w:bCs/>
          <w:sz w:val="20"/>
          <w:szCs w:val="20"/>
        </w:rPr>
        <w:t xml:space="preserve">MILESTONE</w:t>
      </w:r>
      <w:r>
        <w:rPr>
          <w:sz w:val="20"/>
          <w:szCs w:val="20"/>
        </w:rPr>
        <w:t xml:space="preserve"> (bukti waktu per step).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Drawer ini memuat </w:t>
      </w:r>
      <w:r>
        <w:rPr>
          <w:b/>
          <w:bCs/>
          <w:sz w:val="20"/>
          <w:szCs w:val="20"/>
        </w:rPr>
        <w:t xml:space="preserve">Catatan Engineer</w:t>
      </w:r>
      <w:r>
        <w:rPr>
          <w:sz w:val="20"/>
          <w:szCs w:val="20"/>
        </w:rPr>
        <w:t xml:space="preserve"> (bukan build final): status di drawer saat ini masih </w:t>
      </w:r>
      <w:r>
        <w:rPr>
          <w:b/>
          <w:bCs/>
          <w:sz w:val="20"/>
          <w:szCs w:val="20"/>
        </w:rPr>
        <w:t xml:space="preserve">statik</w:t>
      </w:r>
      <w:r>
        <w:rPr>
          <w:sz w:val="20"/>
          <w:szCs w:val="20"/>
        </w:rPr>
        <w:t xml:space="preserve">; mapping event route → status shipment (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PICKED_UP / DELIVERED / DELIVERY_FAILED</w:t>
      </w:r>
      <w:r>
        <w:rPr>
          <w:sz w:val="20"/>
          <w:szCs w:val="20"/>
        </w:rPr>
        <w:t xml:space="preserve">) dan webhook ke client masih dalam pengerjaan.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8. Delivery Detail (EXIM) — POD per-Delivery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Delivery Detail (EXIM) — POD per-Delivery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Delivery Detail (EXIM) — POD per-Delivery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Dari </w:t>
      </w:r>
      <w:r>
        <w:rPr>
          <w:b/>
          <w:bCs/>
          <w:sz w:val="20"/>
          <w:szCs w:val="20"/>
        </w:rPr>
        <w:t xml:space="preserve">Deliveries</w:t>
      </w:r>
      <w:r>
        <w:rPr>
          <w:sz w:val="20"/>
          <w:szCs w:val="20"/>
        </w:rPr>
        <w:t xml:space="preserve">, buka delivery EXIM. Header menampilkan Delivery ID + status + chip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4W · Import/Export</w:t>
      </w:r>
      <w:r>
        <w:rPr>
          <w:sz w:val="20"/>
          <w:szCs w:val="20"/>
        </w:rPr>
        <w:t xml:space="preserve"> dan referensi ke shipment induk.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Blok yang tampil: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Data Delivery</w:t>
      </w:r>
      <w:r>
        <w:rPr>
          <w:sz w:val="20"/>
          <w:szCs w:val="20"/>
        </w:rPr>
        <w:t xml:space="preserve"> — Client, Business Unit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4W</w:t>
      </w:r>
      <w:r>
        <w:rPr>
          <w:sz w:val="20"/>
          <w:szCs w:val="20"/>
        </w:rPr>
        <w:t xml:space="preserve">, Tipe Layanan, Tipe Pengiriman, COD (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— · non-COD</w:t>
      </w:r>
      <w:r>
        <w:rPr>
          <w:sz w:val="20"/>
          <w:szCs w:val="20"/>
        </w:rPr>
        <w:t xml:space="preserve">), Outlet (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— · exim</w:t>
      </w:r>
      <w:r>
        <w:rPr>
          <w:sz w:val="20"/>
          <w:szCs w:val="20"/>
        </w:rPr>
        <w:t xml:space="preserve">), Penerima, Jadwal.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Kendaraan &amp; Driver</w:t>
      </w:r>
      <w:r>
        <w:rPr>
          <w:sz w:val="20"/>
          <w:szCs w:val="20"/>
        </w:rPr>
        <w:t xml:space="preserve"> — Kendaraan, Driver.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Muatan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Exim = berbasis kontainer, bukan paket itemized</w:t>
      </w:r>
      <w:r>
        <w:rPr>
          <w:sz w:val="20"/>
          <w:szCs w:val="20"/>
        </w:rPr>
        <w:t xml:space="preserve"> → hanya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1× &lt;tipe kontainer&gt;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Bukti Pengiriman (POD)</w:t>
      </w:r>
      <w:r>
        <w:rPr>
          <w:sz w:val="20"/>
          <w:szCs w:val="20"/>
        </w:rPr>
        <w:t xml:space="preserve"> — foto ber-watermark jam + GPS, </w:t>
      </w:r>
      <w:r>
        <w:rPr>
          <w:b/>
          <w:bCs/>
          <w:sz w:val="20"/>
          <w:szCs w:val="20"/>
        </w:rPr>
        <w:t xml:space="preserve">diverifikasi per-delivery</w:t>
      </w:r>
      <w:r>
        <w:rPr>
          <w:sz w:val="20"/>
          <w:szCs w:val="20"/>
        </w:rPr>
        <w:t xml:space="preserve"> (tidak digabung antar leg). Klik untuk lihat.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Alur &amp; aktivitas (step history)</w:t>
      </w:r>
      <w:r>
        <w:rPr>
          <w:sz w:val="20"/>
          <w:szCs w:val="20"/>
        </w:rPr>
        <w:t xml:space="preserve"> — model sama seperti shipment detail (STATUS custody + MILESTONE per step), tapi terikat ke </w:t>
      </w:r>
      <w:r>
        <w:rPr>
          <w:b/>
          <w:bCs/>
          <w:sz w:val="20"/>
          <w:szCs w:val="20"/>
        </w:rPr>
        <w:t xml:space="preserve">delivery ini</w:t>
      </w:r>
      <w:r>
        <w:rPr>
          <w:sz w:val="20"/>
          <w:szCs w:val="20"/>
        </w:rPr>
        <w:t xml:space="preserve"> karena POD per-delivery.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9. Invoices / Surat Jalan — Status Board &amp; Scan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Invoices / Surat Jalan — Status Board &amp; Scan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Invoices / Surat Jalan — Status Board &amp; Scan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Menu </w:t>
      </w:r>
      <w:r>
        <w:rPr>
          <w:b/>
          <w:bCs/>
          <w:sz w:val="20"/>
          <w:szCs w:val="20"/>
        </w:rPr>
        <w:t xml:space="preserve">Invoices</w:t>
      </w:r>
      <w:r>
        <w:rPr>
          <w:sz w:val="20"/>
          <w:szCs w:val="20"/>
        </w:rPr>
        <w:t xml:space="preserve"> = </w:t>
      </w:r>
      <w:r>
        <w:rPr>
          <w:i/>
          <w:iCs/>
          <w:sz w:val="20"/>
          <w:szCs w:val="20"/>
        </w:rPr>
        <w:t xml:space="preserve">Invoice status board</w:t>
      </w:r>
      <w:r>
        <w:rPr>
          <w:sz w:val="20"/>
          <w:szCs w:val="20"/>
        </w:rPr>
        <w:t xml:space="preserve">: scan surat jalan (SJ) yang kembali, lacak posisi fisik, dan flag exception sebelum rekonsiliasi penagihan. Segmented atas: </w:t>
      </w:r>
      <w:r>
        <w:rPr>
          <w:b/>
          <w:bCs/>
          <w:sz w:val="20"/>
          <w:szCs w:val="20"/>
        </w:rPr>
        <w:t xml:space="preserve">Status board</w:t>
      </w:r>
      <w:r>
        <w:rPr>
          <w:sz w:val="20"/>
          <w:szCs w:val="20"/>
        </w:rPr>
        <w:t xml:space="preserve"> vs </w:t>
      </w:r>
      <w:r>
        <w:rPr>
          <w:b/>
          <w:bCs/>
          <w:sz w:val="20"/>
          <w:szCs w:val="20"/>
        </w:rPr>
        <w:t xml:space="preserve">Performance · Hub &amp; Rider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9.1 KPI cards &amp; tab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KPI: </w:t>
      </w:r>
      <w:r>
        <w:rPr>
          <w:b/>
          <w:bCs/>
          <w:sz w:val="20"/>
          <w:szCs w:val="20"/>
        </w:rPr>
        <w:t xml:space="preserve">Total today · Received by Rider · Received at Hub · Pending · Awaiting confirm · Disputed · Exception · Red alerts</w:t>
      </w:r>
      <w:r>
        <w:rPr>
          <w:sz w:val="20"/>
          <w:szCs w:val="20"/>
        </w:rPr>
        <w:t xml:space="preserve"> (7+ hari overdue, tampil merah). Klik KPI untuk memfilter tabel.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Tab &amp; pill status: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Pill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Pending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by Rider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by Rider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at Hub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at Hub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Awaiting confirm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Awaiting confirm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Disputed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Disputed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Resolved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Exception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Exception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0"/>
          <w:szCs w:val="20"/>
        </w:rPr>
        <w:t xml:space="preserve">Kolom tabel: </w:t>
      </w:r>
      <w:r>
        <w:rPr>
          <w:b/>
          <w:bCs/>
          <w:sz w:val="20"/>
          <w:szCs w:val="20"/>
        </w:rPr>
        <w:t xml:space="preserve">Delivery ID · Client / outlet · Rider · Dari hub · Where is it · Status · Aging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9.2 "Where is it" — posisi fisik SJ (sumbu terpisah dari status)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Posisi fisik SJ dilacak </w:t>
      </w:r>
      <w:r>
        <w:rPr>
          <w:b/>
          <w:bCs/>
          <w:sz w:val="20"/>
          <w:szCs w:val="20"/>
        </w:rPr>
        <w:t xml:space="preserve">terpisah</w:t>
      </w:r>
      <w:r>
        <w:rPr>
          <w:sz w:val="20"/>
          <w:szCs w:val="20"/>
        </w:rPr>
        <w:t xml:space="preserve"> dari status lifecycle — satu SJ bisa </w:t>
      </w:r>
      <w:r>
        <w:rPr>
          <w:i/>
          <w:iCs/>
          <w:sz w:val="20"/>
          <w:szCs w:val="20"/>
        </w:rPr>
        <w:t xml:space="preserve">Masih di rider</w:t>
      </w:r>
      <w:r>
        <w:rPr>
          <w:sz w:val="20"/>
          <w:szCs w:val="20"/>
        </w:rPr>
        <w:t xml:space="preserve"> (posisi) sekaligus </w:t>
      </w:r>
      <w:r>
        <w:rPr>
          <w:i/>
          <w:iCs/>
          <w:sz w:val="20"/>
          <w:szCs w:val="20"/>
        </w:rPr>
        <w:t xml:space="preserve">Exception</w:t>
      </w:r>
      <w:r>
        <w:rPr>
          <w:sz w:val="20"/>
          <w:szCs w:val="20"/>
        </w:rPr>
        <w:t xml:space="preserve"> (status).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Posisi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Belum scan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belum discan sama sekali (baru dibuat / Pending)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Masih di rider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fisik masih di tangan rider (belum kembali &amp; scan di hub)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Di hub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sudah discan tiba di hub (Received at Hub) atau sudah Resolved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Di apotek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sudah diserahkan ke apotek/outlet (Awaiting confirm / Disputed / exception "ditinggal di outlet")</w:t>
            </w:r>
          </w:p>
        </w:tc>
      </w:tr>
    </w:tbl>
    <w:p>
      <w:pPr>
        <w:spacing w:after="120"/>
      </w:pP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9.3 Scan surat jalan (2 mode)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Klik </w:t>
      </w:r>
      <w:r>
        <w:rPr>
          <w:b/>
          <w:bCs/>
          <w:sz w:val="20"/>
          <w:szCs w:val="20"/>
        </w:rPr>
        <w:t xml:space="preserve">Scan invoices</w:t>
      </w:r>
      <w:r>
        <w:rPr>
          <w:sz w:val="20"/>
          <w:szCs w:val="20"/>
        </w:rPr>
        <w:t xml:space="preserve"> (shortcut keyboard </w:t>
      </w:r>
      <w:r>
        <w:rPr>
          <w:b/>
          <w:bCs/>
          <w:sz w:val="20"/>
          <w:szCs w:val="20"/>
        </w:rPr>
        <w:t xml:space="preserve">S</w:t>
      </w:r>
      <w:r>
        <w:rPr>
          <w:sz w:val="20"/>
          <w:szCs w:val="20"/>
        </w:rPr>
        <w:t xml:space="preserve">). Toggle </w:t>
      </w:r>
      <w:r>
        <w:rPr>
          <w:b/>
          <w:bCs/>
          <w:sz w:val="20"/>
          <w:szCs w:val="20"/>
        </w:rPr>
        <w:t xml:space="preserve">Receive / Submit to client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Receive</w:t>
      </w:r>
      <w:r>
        <w:rPr>
          <w:sz w:val="20"/>
          <w:szCs w:val="20"/>
        </w:rPr>
        <w:t xml:space="preserve"> — scan SJ yang tiba di hub → status </w:t>
      </w:r>
      <w:r>
        <w:rPr>
          <w:b/>
          <w:bCs/>
          <w:sz w:val="20"/>
          <w:szCs w:val="20"/>
        </w:rPr>
        <w:t xml:space="preserve">Received at Hub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Submit to client</w:t>
      </w:r>
      <w:r>
        <w:rPr>
          <w:sz w:val="20"/>
          <w:szCs w:val="20"/>
        </w:rPr>
        <w:t xml:space="preserve"> — serahkan SJ ke client → status </w:t>
      </w:r>
      <w:r>
        <w:rPr>
          <w:b/>
          <w:bCs/>
          <w:sz w:val="20"/>
          <w:szCs w:val="20"/>
        </w:rPr>
        <w:t xml:space="preserve">Awaiting confirm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Cara: scan/ketik nomor invoice lalu </w:t>
      </w:r>
      <w:r>
        <w:rPr>
          <w:b/>
          <w:bCs/>
          <w:sz w:val="20"/>
          <w:szCs w:val="20"/>
        </w:rPr>
        <w:t xml:space="preserve">Enter</w:t>
      </w:r>
      <w:r>
        <w:rPr>
          <w:sz w:val="20"/>
          <w:szCs w:val="20"/>
        </w:rPr>
        <w:t xml:space="preserve"> — tiap scan masuk </w:t>
      </w:r>
      <w:r>
        <w:rPr>
          <w:b/>
          <w:bCs/>
          <w:sz w:val="20"/>
          <w:szCs w:val="20"/>
        </w:rPr>
        <w:t xml:space="preserve">antrian</w:t>
      </w:r>
      <w:r>
        <w:rPr>
          <w:sz w:val="20"/>
          <w:szCs w:val="20"/>
        </w:rPr>
        <w:t xml:space="preserve"> (chip </w:t>
      </w:r>
      <w:r>
        <w:rPr>
          <w:i/>
          <w:iCs/>
          <w:sz w:val="20"/>
          <w:szCs w:val="20"/>
        </w:rPr>
        <w:t xml:space="preserve">Scanned / Ready</w:t>
      </w:r>
      <w:r>
        <w:rPr>
          <w:sz w:val="20"/>
          <w:szCs w:val="20"/>
        </w:rPr>
        <w:t xml:space="preserve">), lalu </w:t>
      </w:r>
      <w:r>
        <w:rPr>
          <w:b/>
          <w:bCs/>
          <w:sz w:val="20"/>
          <w:szCs w:val="20"/>
        </w:rPr>
        <w:t xml:space="preserve">Confirm → &lt;status&gt;</w:t>
      </w:r>
      <w:r>
        <w:rPr>
          <w:sz w:val="20"/>
          <w:szCs w:val="20"/>
        </w:rPr>
        <w:t xml:space="preserve"> sekaligus. Kode yang tidak match akan di-skip dan dilaporkan di toast.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TBC internal.</w:t>
      </w:r>
      <w:r>
        <w:rPr>
          <w:sz w:val="20"/>
          <w:szCs w:val="20"/>
        </w:rPr>
        <w:t xml:space="preserve"> Alur </w:t>
      </w:r>
      <w:r>
        <w:rPr>
          <w:b/>
          <w:bCs/>
          <w:sz w:val="20"/>
          <w:szCs w:val="20"/>
        </w:rPr>
        <w:t xml:space="preserve">single-scan</w:t>
      </w:r>
      <w:r>
        <w:rPr>
          <w:sz w:val="20"/>
          <w:szCs w:val="20"/>
        </w:rPr>
        <w:t xml:space="preserve"> (Receive langsung → Awaiting confirm) dan status </w:t>
      </w:r>
      <w:r>
        <w:rPr>
          <w:b/>
          <w:bCs/>
          <w:sz w:val="20"/>
          <w:szCs w:val="20"/>
        </w:rPr>
        <w:t xml:space="preserve">"Submitted to Client"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masih dibahas tim</w:t>
      </w:r>
      <w:r>
        <w:rPr>
          <w:sz w:val="20"/>
          <w:szCs w:val="20"/>
        </w:rPr>
        <w:t xml:space="preserve">. Untuk sekarang pakai alur standar </w:t>
      </w:r>
      <w:r>
        <w:rPr>
          <w:b/>
          <w:bCs/>
          <w:sz w:val="20"/>
          <w:szCs w:val="20"/>
        </w:rPr>
        <w:t xml:space="preserve">Receive → Received at Hub</w:t>
      </w:r>
      <w:r>
        <w:rPr>
          <w:sz w:val="20"/>
          <w:szCs w:val="20"/>
        </w:rPr>
        <w:t xml:space="preserve">, lalu </w:t>
      </w:r>
      <w:r>
        <w:rPr>
          <w:b/>
          <w:bCs/>
          <w:sz w:val="20"/>
          <w:szCs w:val="20"/>
        </w:rPr>
        <w:t xml:space="preserve">Submit to client → Awaiting confirm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9.4 Aksi per status (menu titik-tiga / drawer)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Aksi tersedia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Pending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Flag exception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by Rider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Mark Received at Hub · Flag exception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at Hub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i/>
                <w:iCs/>
                <w:sz w:val="17"/>
                <w:szCs w:val="17"/>
              </w:rPr>
              <w:t xml:space="preserve">Submit to client (→ Awaiting confirm) · TBC</w:t>
            </w:r>
            <w:r>
              <w:rPr>
                <w:sz w:val="17"/>
                <w:szCs w:val="17"/>
              </w:rPr>
              <w:t xml:space="preserve"> (dinonaktifkan, menunggu konfirmasi tim internal) · Flag exception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Awaiting confirm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Mark resolved · Mark disputed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Disputed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Resubmit (→ Awaiting confirm)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Exception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Reopen (→ Received at Hub)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Alasan (Note wajib):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Dispute</w:t>
      </w:r>
      <w:r>
        <w:rPr>
          <w:sz w:val="20"/>
          <w:szCs w:val="20"/>
        </w:rPr>
        <w:t xml:space="preserve"> — Missing stamp / signature · Wrong outlet · Wrong items · Illegible · Damaged · Other.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Flag exception</w:t>
      </w:r>
      <w:r>
        <w:rPr>
          <w:sz w:val="20"/>
          <w:szCs w:val="20"/>
        </w:rPr>
        <w:t xml:space="preserve"> — Outlet refused · Document lost · Rider cannot return · Other.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9.5 Drawer detail invoice — AI Check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Drawer menampilkan </w:t>
      </w:r>
      <w:r>
        <w:rPr>
          <w:b/>
          <w:bCs/>
          <w:sz w:val="20"/>
          <w:szCs w:val="20"/>
        </w:rPr>
        <w:t xml:space="preserve">Details</w:t>
      </w:r>
      <w:r>
        <w:rPr>
          <w:sz w:val="20"/>
          <w:szCs w:val="20"/>
        </w:rPr>
        <w:t xml:space="preserve"> (client/outlet, hub, Where is it, rider, issue date, aging), timeline </w:t>
      </w:r>
      <w:r>
        <w:rPr>
          <w:b/>
          <w:bCs/>
          <w:sz w:val="20"/>
          <w:szCs w:val="20"/>
        </w:rPr>
        <w:t xml:space="preserve">Activity</w:t>
      </w:r>
      <w:r>
        <w:rPr>
          <w:sz w:val="20"/>
          <w:szCs w:val="20"/>
        </w:rPr>
        <w:t xml:space="preserve"> (Created → Pending → Received by Rider → Received at Hub → Awaiting confirm → Resolved; Exception &amp; Disputed sebagai cabang), dan pada tahap </w:t>
      </w:r>
      <w:r>
        <w:rPr>
          <w:i/>
          <w:iCs/>
          <w:sz w:val="20"/>
          <w:szCs w:val="20"/>
        </w:rPr>
        <w:t xml:space="preserve">Received by Rider</w:t>
      </w:r>
      <w:r>
        <w:rPr>
          <w:sz w:val="20"/>
          <w:szCs w:val="20"/>
        </w:rPr>
        <w:t xml:space="preserve"> muncul </w:t>
      </w:r>
      <w:r>
        <w:rPr>
          <w:b/>
          <w:bCs/>
          <w:sz w:val="20"/>
          <w:szCs w:val="20"/>
        </w:rPr>
        <w:t xml:space="preserve">✓ AI Check passed — all documents valid</w:t>
      </w:r>
      <w:r>
        <w:rPr>
          <w:sz w:val="20"/>
          <w:szCs w:val="20"/>
        </w:rPr>
        <w:t xml:space="preserve"> dengan thumbnail bukti </w:t>
      </w:r>
      <w:r>
        <w:rPr>
          <w:b/>
          <w:bCs/>
          <w:sz w:val="20"/>
          <w:szCs w:val="20"/>
        </w:rPr>
        <w:t xml:space="preserve">FAKTUR</w:t>
      </w:r>
      <w:r>
        <w:rPr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 xml:space="preserve">TANDA TERIMA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9.6 Aging &amp; red alerts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Aging </w:t>
      </w:r>
      <w:r>
        <w:rPr>
          <w:b/>
          <w:bCs/>
          <w:sz w:val="20"/>
          <w:szCs w:val="20"/>
        </w:rPr>
        <w:t xml:space="preserve">≥7 hari</w:t>
      </w:r>
      <w:r>
        <w:rPr>
          <w:sz w:val="20"/>
          <w:szCs w:val="20"/>
        </w:rPr>
        <w:t xml:space="preserve"> tampil </w:t>
      </w:r>
      <w:r>
        <w:rPr>
          <w:b/>
          <w:bCs/>
          <w:sz w:val="20"/>
          <w:szCs w:val="20"/>
        </w:rPr>
        <w:t xml:space="preserve">merah</w:t>
      </w:r>
      <w:r>
        <w:rPr>
          <w:sz w:val="20"/>
          <w:szCs w:val="20"/>
        </w:rPr>
        <w:t xml:space="preserve"> (Red alerts). Catatan penting yang tercatat di aplikasi: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SOP untuk SJ yang dipegang rider </w:t>
      </w:r>
      <w:r>
        <w:rPr>
          <w:b/>
          <w:bCs/>
          <w:sz w:val="20"/>
          <w:szCs w:val="20"/>
        </w:rPr>
        <w:t xml:space="preserve">&gt;7 hari belum ada</w:t>
      </w:r>
      <w:r>
        <w:rPr>
          <w:sz w:val="20"/>
          <w:szCs w:val="20"/>
        </w:rPr>
        <w:t xml:space="preserve"> → hanya eskalasi ke Ops, tidak ada auto-action.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Kalau client (mis. SwipeRX) tidak jadi memproses, client </w:t>
      </w:r>
      <w:r>
        <w:rPr>
          <w:b/>
          <w:bCs/>
          <w:sz w:val="20"/>
          <w:szCs w:val="20"/>
        </w:rPr>
        <w:t xml:space="preserve">claim ke Dash</w:t>
      </w:r>
      <w:r>
        <w:rPr>
          <w:sz w:val="20"/>
          <w:szCs w:val="20"/>
        </w:rPr>
        <w:t xml:space="preserve"> secara </w:t>
      </w:r>
      <w:r>
        <w:rPr>
          <w:b/>
          <w:bCs/>
          <w:sz w:val="20"/>
          <w:szCs w:val="20"/>
        </w:rPr>
        <w:t xml:space="preserve">manual (di luar sistem)</w:t>
      </w:r>
      <w:r>
        <w:rPr>
          <w:sz w:val="20"/>
          <w:szCs w:val="20"/>
        </w:rPr>
        <w:t xml:space="preserve">; status sistem tetap Awaiting/Disputed.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Aging di-</w:t>
      </w:r>
      <w:r>
        <w:rPr>
          <w:b/>
          <w:bCs/>
          <w:sz w:val="20"/>
          <w:szCs w:val="20"/>
        </w:rPr>
        <w:t xml:space="preserve">pause</w:t>
      </w:r>
      <w:r>
        <w:rPr>
          <w:sz w:val="20"/>
          <w:szCs w:val="20"/>
        </w:rPr>
        <w:t xml:space="preserve"> untuk item yang masih sah di pipeline (mencegah false Red).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Backlog </w:t>
      </w:r>
      <w:r>
        <w:rPr>
          <w:b/>
          <w:bCs/>
          <w:sz w:val="20"/>
          <w:szCs w:val="20"/>
        </w:rPr>
        <w:t xml:space="preserve">Jan–Mei 2026</w:t>
      </w:r>
      <w:r>
        <w:rPr>
          <w:sz w:val="20"/>
          <w:szCs w:val="20"/>
        </w:rPr>
        <w:t xml:space="preserve"> belum di-cleansing/backfill → </w:t>
      </w:r>
      <w:r>
        <w:rPr>
          <w:b/>
          <w:bCs/>
          <w:sz w:val="20"/>
          <w:szCs w:val="20"/>
        </w:rPr>
        <w:t xml:space="preserve">dikecualikan</w:t>
      </w:r>
      <w:r>
        <w:rPr>
          <w:sz w:val="20"/>
          <w:szCs w:val="20"/>
        </w:rPr>
        <w:t xml:space="preserve"> dari counter live.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9.7 Import &amp; Export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Import</w:t>
      </w:r>
      <w:r>
        <w:rPr>
          <w:sz w:val="20"/>
          <w:szCs w:val="20"/>
        </w:rPr>
        <w:t xml:space="preserve"> — backfill invoice historis per client (maks </w:t>
      </w:r>
      <w:r>
        <w:rPr>
          <w:b/>
          <w:bCs/>
          <w:sz w:val="20"/>
          <w:szCs w:val="20"/>
        </w:rPr>
        <w:t xml:space="preserve">5.000 baris/file</w:t>
      </w:r>
      <w:r>
        <w:rPr>
          <w:sz w:val="20"/>
          <w:szCs w:val="20"/>
        </w:rPr>
        <w:t xml:space="preserve">). Pilih Client + Due date (opsional). Header kanonik: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invoice_number · airwaybill · items_count · issue_date</w:t>
      </w:r>
      <w:r>
        <w:rPr>
          <w:sz w:val="20"/>
          <w:szCs w:val="20"/>
        </w:rPr>
        <w:t xml:space="preserve"> (4 wajib) · outlet · hub · rider · batch · notes; tanggal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YYYY-MM-DD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Export CSV</w:t>
      </w:r>
      <w:r>
        <w:rPr>
          <w:sz w:val="20"/>
          <w:szCs w:val="20"/>
        </w:rPr>
        <w:t xml:space="preserve"> — filter tgl/status/client/recipient/hub + format.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10. Performance · Hub &amp; Rider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Performance · Hub &amp; Rider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Performance · Hub &amp; Rider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Tab kedua di Invoices — performa tiap rider terhadap SJ per hub.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Buka </w:t>
      </w:r>
      <w:r>
        <w:rPr>
          <w:b/>
          <w:bCs/>
          <w:sz w:val="20"/>
          <w:szCs w:val="20"/>
        </w:rPr>
        <w:t xml:space="preserve">Invoices → Performance · Hub &amp; Rider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Pilih </w:t>
      </w:r>
      <w:r>
        <w:rPr>
          <w:b/>
          <w:bCs/>
          <w:sz w:val="20"/>
          <w:szCs w:val="20"/>
        </w:rPr>
        <w:t xml:space="preserve">Hub</w:t>
      </w:r>
      <w:r>
        <w:rPr>
          <w:sz w:val="20"/>
          <w:szCs w:val="20"/>
        </w:rPr>
        <w:t xml:space="preserve"> dari dropdown → KPI summary + tabel per-rider muncul untuk hub itu.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KPI: </w:t>
      </w:r>
      <w:r>
        <w:rPr>
          <w:b/>
          <w:bCs/>
          <w:sz w:val="20"/>
          <w:szCs w:val="20"/>
        </w:rPr>
        <w:t xml:space="preserve">Total surat jalan · Masih di rider · Received at Hub · Awaiting confirm · Exception · Red alerts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Klik nama rider → drawer detail: SJ yang masih dipegang, digroup per SJ (1 lembar bisa berisi banyak </w:t>
      </w:r>
      <w:r>
        <w:rPr>
          <w:b/>
          <w:bCs/>
          <w:sz w:val="20"/>
          <w:szCs w:val="20"/>
        </w:rPr>
        <w:t xml:space="preserve">PO</w:t>
      </w:r>
      <w:r>
        <w:rPr>
          <w:sz w:val="20"/>
          <w:szCs w:val="20"/>
        </w:rPr>
        <w:t xml:space="preserve">), dengan tgl terbit &amp; aging masing-masing.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Export: </w:t>
      </w:r>
      <w:r>
        <w:rPr>
          <w:b/>
          <w:bCs/>
          <w:sz w:val="20"/>
          <w:szCs w:val="20"/>
        </w:rPr>
        <w:t xml:space="preserve">Export performance</w:t>
      </w:r>
      <w:r>
        <w:rPr>
          <w:sz w:val="20"/>
          <w:szCs w:val="20"/>
        </w:rPr>
        <w:t xml:space="preserve"> (per hub, semua rider) di atas board, atau </w:t>
      </w:r>
      <w:r>
        <w:rPr>
          <w:b/>
          <w:bCs/>
          <w:sz w:val="20"/>
          <w:szCs w:val="20"/>
        </w:rPr>
        <w:t xml:space="preserve">Export CSV rider</w:t>
      </w:r>
      <w:r>
        <w:rPr>
          <w:sz w:val="20"/>
          <w:szCs w:val="20"/>
        </w:rPr>
        <w:t xml:space="preserve"> di dalam drawer.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Kolom tabel (grup: </w:t>
      </w:r>
      <w:r>
        <w:rPr>
          <w:b/>
          <w:bCs/>
          <w:sz w:val="20"/>
          <w:szCs w:val="20"/>
        </w:rPr>
        <w:t xml:space="preserve">Posisi fisik / Status lifecycle / Aging &amp; risiko</w:t>
      </w:r>
      <w:r>
        <w:rPr>
          <w:sz w:val="20"/>
          <w:szCs w:val="20"/>
        </w:rPr>
        <w:t xml:space="preserve">):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Kolom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Dipegang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yang fisiknya masih di rider (metrik utama kejar rider)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Tertua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Tgl terbit SJ dipegang paling lama + umurnya (≥7 hari = merah)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By rider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State Received by Rider (subset dari Dipegang)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At hub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Received at Hub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Awaiting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Menunggu konfirmasi apotek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Exception / Disputed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Kendala lapangan / ditolak client (keduanya recoverable)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Resolved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Selesai, aging berhenti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Red / Avg aging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≥7 hari &amp; rata-rata umur SJ dipegang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Isi CSV Export performance</w:t>
      </w:r>
      <w:r>
        <w:rPr>
          <w:sz w:val="20"/>
          <w:szCs w:val="20"/>
        </w:rPr>
        <w:t xml:space="preserve"> (urutan kolom): Hub · Rider · Kode rider · Status rider · Dipegang · SJ tertua (tgl) · Umur tertua (hari) · By rider · At hub · Awaiting · Exception · Disputed · Resolved · Red ≥7h · Avg aging (hari) · Data per · Mode scan.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Catatan data-cleansing/format.</w:t>
      </w:r>
      <w:r>
        <w:rPr>
          <w:sz w:val="20"/>
          <w:szCs w:val="20"/>
        </w:rPr>
        <w:t xml:space="preserve"> Format SJ final akan di-share client sekitar </w:t>
      </w:r>
      <w:r>
        <w:rPr>
          <w:b/>
          <w:bCs/>
          <w:sz w:val="20"/>
          <w:szCs w:val="20"/>
        </w:rPr>
        <w:t xml:space="preserve">17–22 Jul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 xml:space="preserve">1 invoice bisa multiple PO</w:t>
      </w:r>
      <w:r>
        <w:rPr>
          <w:sz w:val="20"/>
          <w:szCs w:val="20"/>
        </w:rPr>
        <w:t xml:space="preserve"> — draft ini masih pakai list </w:t>
      </w:r>
      <w:r>
        <w:rPr>
          <w:i/>
          <w:iCs/>
          <w:sz w:val="20"/>
          <w:szCs w:val="20"/>
        </w:rPr>
        <w:t xml:space="preserve">Delivery ID – outlet</w:t>
      </w:r>
      <w:r>
        <w:rPr>
          <w:sz w:val="20"/>
          <w:szCs w:val="20"/>
        </w:rPr>
        <w:t xml:space="preserve">, akan disesuaikan saat format final tiba. Rider nonaktif/resign tetap tampil sebagai </w:t>
      </w:r>
      <w:r>
        <w:rPr>
          <w:b/>
          <w:bCs/>
          <w:sz w:val="20"/>
          <w:szCs w:val="20"/>
        </w:rPr>
        <w:t xml:space="preserve">orphan held</w:t>
      </w:r>
      <w:r>
        <w:rPr>
          <w:sz w:val="20"/>
          <w:szCs w:val="20"/>
        </w:rPr>
        <w:t xml:space="preserve"> (tidak hilang). Hitungan mengikuti </w:t>
      </w:r>
      <w:r>
        <w:rPr>
          <w:b/>
          <w:bCs/>
          <w:sz w:val="20"/>
          <w:szCs w:val="20"/>
        </w:rPr>
        <w:t xml:space="preserve">hub asal SJ</w:t>
      </w:r>
      <w:r>
        <w:rPr>
          <w:sz w:val="20"/>
          <w:szCs w:val="20"/>
        </w:rPr>
        <w:t xml:space="preserve">, bukan hub rider saat ini.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11. Watermark Foto — Format Dash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Watermark Foto — Format Dash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Watermark Foto — Format Dash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Setiap foto bukti (spine kendaraan, foto stop, POD) diambil dari </w:t>
      </w:r>
      <w:r>
        <w:rPr>
          <w:b/>
          <w:bCs/>
          <w:sz w:val="20"/>
          <w:szCs w:val="20"/>
        </w:rPr>
        <w:t xml:space="preserve">kamera driver (bukan galeri)</w:t>
      </w:r>
      <w:r>
        <w:rPr>
          <w:sz w:val="20"/>
          <w:szCs w:val="20"/>
        </w:rPr>
        <w:t xml:space="preserve"> dan diberi watermark 4 baris, urutan: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Step · Order</w:t>
      </w:r>
      <w:r>
        <w:rPr>
          <w:sz w:val="20"/>
          <w:szCs w:val="20"/>
        </w:rPr>
        <w:t xml:space="preserve"> — label step + nomor dokumen bila relevan + Booking/AWB. Contoh nomor: </w:t>
      </w:r>
      <w:r>
        <w:rPr>
          <w:i/>
          <w:iCs/>
          <w:sz w:val="20"/>
          <w:szCs w:val="20"/>
        </w:rPr>
        <w:t xml:space="preserve">No. TCLU 402913-7</w:t>
      </w:r>
      <w:r>
        <w:rPr>
          <w:sz w:val="20"/>
          <w:szCs w:val="20"/>
        </w:rPr>
        <w:t xml:space="preserve"> (kontainer/seal), </w:t>
      </w:r>
      <w:r>
        <w:rPr>
          <w:i/>
          <w:iCs/>
          <w:sz w:val="20"/>
          <w:szCs w:val="20"/>
        </w:rPr>
        <w:t xml:space="preserve">No. SJ 8842/DL/VIII</w:t>
      </w:r>
      <w:r>
        <w:rPr>
          <w:sz w:val="20"/>
          <w:szCs w:val="20"/>
        </w:rPr>
        <w:t xml:space="preserve"> (surat jalan).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Tgl · Jam · Plat · Unit</w:t>
      </w:r>
      <w:r>
        <w:rPr>
          <w:sz w:val="20"/>
          <w:szCs w:val="20"/>
        </w:rPr>
        <w:t xml:space="preserve"> — mis.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03 Agu 2026 · 07:48 WIB · B 9021 PXA · Tronton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Alamat</w:t>
      </w:r>
      <w:r>
        <w:rPr>
          <w:sz w:val="20"/>
          <w:szCs w:val="20"/>
        </w:rPr>
        <w:t xml:space="preserve"> — mis.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Pelabuhan Patimban, Kabupaten Subang, Jawa Barat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Driver · GPS</w:t>
      </w:r>
      <w:r>
        <w:rPr>
          <w:sz w:val="20"/>
          <w:szCs w:val="20"/>
        </w:rPr>
        <w:t xml:space="preserve"> — mis.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Driver: Andi · GPS: -6.2470, 107.9080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Watermark ini sudah "terbakar" di foto (tidak bisa diedit) dan tampil di </w:t>
      </w:r>
      <w:r>
        <w:rPr>
          <w:b/>
          <w:bCs/>
          <w:sz w:val="20"/>
          <w:szCs w:val="20"/>
        </w:rPr>
        <w:t xml:space="preserve">lightbox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Cetak foto</w:t>
      </w:r>
      <w:r>
        <w:rPr>
          <w:sz w:val="20"/>
          <w:szCs w:val="20"/>
        </w:rPr>
        <w:t xml:space="preserve">, dan lembar </w:t>
      </w:r>
      <w:r>
        <w:rPr>
          <w:b/>
          <w:bCs/>
          <w:sz w:val="20"/>
          <w:szCs w:val="20"/>
        </w:rPr>
        <w:t xml:space="preserve">Dokumen Lampiran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12. Packages, Hubs &amp; Zones (Master pendukung)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Packages, Hubs &amp; Zones (Master pendukung)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Packages, Hubs &amp; Zones (Master pendukung) — tampilan layar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12.1 Packages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Read-only lintas client untuk melacak PO/paket, cetak label, POD &amp; Return.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Filter: </w:t>
      </w:r>
      <w:r>
        <w:rPr>
          <w:b/>
          <w:bCs/>
          <w:sz w:val="20"/>
          <w:szCs w:val="20"/>
        </w:rPr>
        <w:t xml:space="preserve">All clients</w:t>
      </w:r>
      <w:r>
        <w:rPr>
          <w:sz w:val="20"/>
          <w:szCs w:val="20"/>
        </w:rPr>
        <w:t xml:space="preserve"> + </w:t>
      </w:r>
      <w:r>
        <w:rPr>
          <w:b/>
          <w:bCs/>
          <w:sz w:val="20"/>
          <w:szCs w:val="20"/>
        </w:rPr>
        <w:t xml:space="preserve">All statuses</w:t>
      </w:r>
      <w:r>
        <w:rPr>
          <w:sz w:val="20"/>
          <w:szCs w:val="20"/>
        </w:rPr>
        <w:t xml:space="preserve"> (Created · At Hub · Dispatched · Handover Scanned · Delivered · Cancelled · Returned).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Kolom: PO/Item · Created Date · Booking ID · Recipient · Sender · Qty · Weight · Status.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Print labels</w:t>
      </w:r>
      <w:r>
        <w:rPr>
          <w:sz w:val="20"/>
          <w:szCs w:val="20"/>
        </w:rPr>
        <w:t xml:space="preserve"> (massal, centang beberapa PO) atau </w:t>
      </w:r>
      <w:r>
        <w:rPr>
          <w:b/>
          <w:bCs/>
          <w:sz w:val="20"/>
          <w:szCs w:val="20"/>
        </w:rPr>
        <w:t xml:space="preserve">Print</w:t>
      </w:r>
      <w:r>
        <w:rPr>
          <w:sz w:val="20"/>
          <w:szCs w:val="20"/>
        </w:rPr>
        <w:t xml:space="preserve"> per baris.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Paket retur ditandai </w:t>
      </w:r>
      <w:r>
        <w:rPr>
          <w:b/>
          <w:bCs/>
          <w:sz w:val="20"/>
          <w:szCs w:val="20"/>
        </w:rPr>
        <w:t xml:space="preserve">↩</w:t>
      </w:r>
      <w:r>
        <w:rPr>
          <w:sz w:val="20"/>
          <w:szCs w:val="20"/>
        </w:rPr>
        <w:t xml:space="preserve"> dengan alasannya; klik untuk detail POD &amp; rantai bukti.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12.2 Hubs (Master → Hubs)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Tab </w:t>
      </w:r>
      <w:r>
        <w:rPr>
          <w:b/>
          <w:bCs/>
          <w:sz w:val="20"/>
          <w:szCs w:val="20"/>
        </w:rPr>
        <w:t xml:space="preserve">Active · Inactive · All</w:t>
      </w:r>
      <w:r>
        <w:rPr>
          <w:sz w:val="20"/>
          <w:szCs w:val="20"/>
        </w:rPr>
        <w:t xml:space="preserve">. Form New/Edit hub: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Immutable</w:t>
            </w:r>
            <w:r>
              <w:rPr>
                <w:sz w:val="17"/>
                <w:szCs w:val="17"/>
              </w:rPr>
              <w:t xml:space="preserve"> — tak bisa diubah setelah dibuat (mis. </w:t>
            </w: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HUB_KOTA_…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Name / Address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Address auto-fill koordinat dari saran alamat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Latitude / Longitude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Titik fasilitas + Map preview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Clock-in radius (m)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Radius absensi rider (default 120)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Phone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Opsional</w:t>
            </w:r>
          </w:p>
        </w:tc>
      </w:tr>
    </w:tbl>
    <w:p>
      <w:pPr>
        <w:spacing w:after="120"/>
      </w:pP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12.3 Zones (Master → Zones)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Teritori yang dilayani sebuah hub — basis </w:t>
      </w:r>
      <w:r>
        <w:rPr>
          <w:b/>
          <w:bCs/>
          <w:sz w:val="20"/>
          <w:szCs w:val="20"/>
        </w:rPr>
        <w:t xml:space="preserve">dispatch per-zona</w:t>
      </w:r>
      <w:r>
        <w:rPr>
          <w:sz w:val="20"/>
          <w:szCs w:val="20"/>
        </w:rPr>
        <w:t xml:space="preserve">. Pilih Hub, lalu klik zona di peta atau di legend untuk edit.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Immutable</w:t>
            </w:r>
            <w:r>
              <w:rPr>
                <w:sz w:val="17"/>
                <w:szCs w:val="17"/>
              </w:rPr>
              <w:t xml:space="preserve"> — unik dalam hub, UPPERCASE_DIGIT_UNDERSCORE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mis. </w:t>
            </w:r>
            <w:r>
              <w:rPr>
                <w:i/>
                <w:iCs/>
                <w:sz w:val="17"/>
                <w:szCs w:val="17"/>
              </w:rPr>
              <w:t xml:space="preserve">Kemang Zone 1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Color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Warna operasional di peta (bukan warna brand)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Active / Inactive</w:t>
            </w:r>
          </w:p>
        </w:tc>
      </w:tr>
    </w:tbl>
    <w:p>
      <w:pPr>
        <w:spacing w:after="120"/>
      </w:pP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Zona </w:t>
      </w:r>
      <w:r>
        <w:rPr>
          <w:b/>
          <w:bCs/>
          <w:sz w:val="20"/>
          <w:szCs w:val="20"/>
        </w:rPr>
        <w:t xml:space="preserve">Inactive</w:t>
      </w:r>
      <w:r>
        <w:rPr>
          <w:sz w:val="20"/>
          <w:szCs w:val="20"/>
        </w:rPr>
        <w:t xml:space="preserve"> berhenti muncul di resolver tapi sel-nya tetap menempel — bisa diaktifkan lagi (hub harus Active). Karena seluruh sistem mereferensikan hub &amp; zona lewat kode, jangan pernah ubah kode.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13. Best Practice &amp; Eskalasi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Disiplin harian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Siapkan workflow dulu.</w:t>
      </w:r>
      <w:r>
        <w:rPr>
          <w:sz w:val="20"/>
          <w:szCs w:val="20"/>
        </w:rPr>
        <w:t xml:space="preserve"> Pastikan tiap client punya </w:t>
      </w:r>
      <w:r>
        <w:rPr>
          <w:b/>
          <w:bCs/>
          <w:sz w:val="20"/>
          <w:szCs w:val="20"/>
        </w:rPr>
        <w:t xml:space="preserve">1 workflow ACTIVE</w:t>
      </w:r>
      <w:r>
        <w:rPr>
          <w:sz w:val="20"/>
          <w:szCs w:val="20"/>
        </w:rPr>
        <w:t xml:space="preserve"> per tipe stop sebelum bikin shipment — kalau kosong, stop akan fallback ke POP/POD standar.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Selalu mulai dari UJP.</w:t>
      </w:r>
      <w:r>
        <w:rPr>
          <w:sz w:val="20"/>
          <w:szCs w:val="20"/>
        </w:rPr>
        <w:t xml:space="preserve"> Shipment 4W wajib dari request UJP yang sudah di-approve; jangan input rute/kendaraan manual — field terkunci 🔒 adalah sumber kebenaran.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Lengkapi Client + Booking ID</w:t>
      </w:r>
      <w:r>
        <w:rPr>
          <w:sz w:val="20"/>
          <w:szCs w:val="20"/>
        </w:rPr>
        <w:t xml:space="preserve"> agar tombol </w:t>
      </w:r>
      <w:r>
        <w:rPr>
          <w:i/>
          <w:iCs/>
          <w:sz w:val="20"/>
          <w:szCs w:val="20"/>
        </w:rPr>
        <w:t xml:space="preserve">Lanjut ke rute</w:t>
      </w:r>
      <w:r>
        <w:rPr>
          <w:sz w:val="20"/>
          <w:szCs w:val="20"/>
        </w:rPr>
        <w:t xml:space="preserve"> terbuka dan shipment terhubung ke stop.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Pilih workflow tiap stop</w:t>
      </w:r>
      <w:r>
        <w:rPr>
          <w:sz w:val="20"/>
          <w:szCs w:val="20"/>
        </w:rPr>
        <w:t xml:space="preserve"> di Langkah 2; cek chip </w:t>
      </w:r>
      <w:r>
        <w:rPr>
          <w:i/>
          <w:iCs/>
          <w:sz w:val="20"/>
          <w:szCs w:val="20"/>
        </w:rPr>
        <w:t xml:space="preserve">Workflow terpasang n dari n</w:t>
      </w:r>
      <w:r>
        <w:rPr>
          <w:sz w:val="20"/>
          <w:szCs w:val="20"/>
        </w:rPr>
        <w:t xml:space="preserve"> di rail sebelum Review.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Tutup loop surat jalan rutin:</w:t>
      </w:r>
      <w:r>
        <w:rPr>
          <w:sz w:val="20"/>
          <w:szCs w:val="20"/>
        </w:rPr>
        <w:t xml:space="preserve"> Receive → (Submit to client) → Resolve. Pantau </w:t>
      </w:r>
      <w:r>
        <w:rPr>
          <w:b/>
          <w:bCs/>
          <w:sz w:val="20"/>
          <w:szCs w:val="20"/>
        </w:rPr>
        <w:t xml:space="preserve">Red alerts (≥7 hari)</w:t>
      </w:r>
      <w:r>
        <w:rPr>
          <w:sz w:val="20"/>
          <w:szCs w:val="20"/>
        </w:rPr>
        <w:t xml:space="preserve"> setiap hari di board &amp; tab Performance.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Catatan wajib</w:t>
      </w:r>
      <w:r>
        <w:rPr>
          <w:sz w:val="20"/>
          <w:szCs w:val="20"/>
        </w:rPr>
        <w:t xml:space="preserve"> saat Flag exception / Dispute / Reopen — audit trail bergantung padanya.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Cetak dokumen lampiran</w:t>
      </w:r>
      <w:r>
        <w:rPr>
          <w:sz w:val="20"/>
          <w:szCs w:val="20"/>
        </w:rPr>
        <w:t xml:space="preserve"> hanya dari foto yang sudah lengkap; preview dulu sebelum cetak.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Master rapi.</w:t>
      </w:r>
      <w:r>
        <w:rPr>
          <w:sz w:val="20"/>
          <w:szCs w:val="20"/>
        </w:rPr>
        <w:t xml:space="preserve"> Tambah hub/zona baru di Master sebelum dipakai; jangan ubah kode (immutable).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Kapan eskalasi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SJ dipegang rider </w:t>
      </w:r>
      <w:r>
        <w:rPr>
          <w:b/>
          <w:bCs/>
          <w:sz w:val="20"/>
          <w:szCs w:val="20"/>
        </w:rPr>
        <w:t xml:space="preserve">&gt;7 hari</w:t>
      </w:r>
      <w:r>
        <w:rPr>
          <w:sz w:val="20"/>
          <w:szCs w:val="20"/>
        </w:rPr>
        <w:t xml:space="preserve"> → belum ada SOP di sistem, </w:t>
      </w:r>
      <w:r>
        <w:rPr>
          <w:b/>
          <w:bCs/>
          <w:sz w:val="20"/>
          <w:szCs w:val="20"/>
        </w:rPr>
        <w:t xml:space="preserve">eskalasi ke Ops</w:t>
      </w:r>
      <w:r>
        <w:rPr>
          <w:sz w:val="20"/>
          <w:szCs w:val="20"/>
        </w:rPr>
        <w:t xml:space="preserve"> untuk kejar rider.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Client tidak memproses SJ (mis. SwipeRX) → </w:t>
      </w:r>
      <w:r>
        <w:rPr>
          <w:b/>
          <w:bCs/>
          <w:sz w:val="20"/>
          <w:szCs w:val="20"/>
        </w:rPr>
        <w:t xml:space="preserve">claim manual di luar sistem</w:t>
      </w:r>
      <w:r>
        <w:rPr>
          <w:sz w:val="20"/>
          <w:szCs w:val="20"/>
        </w:rPr>
        <w:t xml:space="preserve">; status sistem tetap Awaiting/Disputed.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Multi-client stop / workflow tidak ter-resolve → koordinasi dengan tim Master (Workflow).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Backlog Jan–Mei 2026 / format SJ baru → koordinasi data-cleansing sebelum menaruh angka ke penagihan.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Selalu sebut </w:t>
      </w:r>
      <w:r>
        <w:rPr>
          <w:b/>
          <w:bCs/>
          <w:sz w:val="20"/>
          <w:szCs w:val="20"/>
        </w:rPr>
        <w:t xml:space="preserve">Delivery ID / Booking ID / AWB</w:t>
      </w:r>
      <w:r>
        <w:rPr>
          <w:sz w:val="20"/>
          <w:szCs w:val="20"/>
        </w:rPr>
        <w:t xml:space="preserve"> saat eskalasi agar cepat ditelusuri.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14. Glossary (Istilah EXIM)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Istilah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Penjelasan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EXIM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Export-Import — pengiriman kontainer dari/ke pelabuhan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FCL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i/>
                <w:iCs/>
                <w:sz w:val="17"/>
                <w:szCs w:val="17"/>
              </w:rPr>
              <w:t xml:space="preserve">Full Container Load</w:t>
            </w:r>
            <w:r>
              <w:rPr>
                <w:sz w:val="17"/>
                <w:szCs w:val="17"/>
              </w:rPr>
              <w:t xml:space="preserve"> — satu kontainer penuh untuk satu shipment (20ft / 40ft)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CY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i/>
                <w:iCs/>
                <w:sz w:val="17"/>
                <w:szCs w:val="17"/>
              </w:rPr>
              <w:t xml:space="preserve">Container Yard</w:t>
            </w:r>
            <w:r>
              <w:rPr>
                <w:sz w:val="17"/>
                <w:szCs w:val="17"/>
              </w:rPr>
              <w:t xml:space="preserve"> — lapangan penumpukan kontainer di pelabuhan; tempat balikin kontainer kosong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Depo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Depot kontainer kosong; titik ambil kontainer untuk export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Gate pass / gate-in / gate-out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Izin &amp; bukti masuk/keluar area pelabuhan atau lokasi customer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Bongkar (intent)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Menurunkan muatan di customer (drop-off bongkar)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Balikin / Return (intent)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Mengembalikan kontainer kosong ke CY (drop-off return)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POP / POD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i/>
                <w:iCs/>
                <w:sz w:val="17"/>
                <w:szCs w:val="17"/>
              </w:rPr>
              <w:t xml:space="preserve">Proof of Pickup / Proof of Delivery</w:t>
            </w:r>
            <w:r>
              <w:rPr>
                <w:sz w:val="17"/>
                <w:szCs w:val="17"/>
              </w:rPr>
              <w:t xml:space="preserve"> — foto bukti pickup / pengantaran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Surat jalan (SJ)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Dokumen fisik pengantaran; direkonsiliasi di menu Invoices; 1 lembar bisa berisi banyak PO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UJP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i/>
                <w:iCs/>
                <w:sz w:val="17"/>
                <w:szCs w:val="17"/>
              </w:rPr>
              <w:t xml:space="preserve">Uang Jalan / Running Cost</w:t>
            </w:r>
            <w:r>
              <w:rPr>
                <w:sz w:val="17"/>
                <w:szCs w:val="17"/>
              </w:rPr>
              <w:t xml:space="preserve"> — request biaya trip yang di-approve berlapis (Ops → Head Ops → Finance); sumber 1 shipment 4W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Workflow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Form door-side per stop: milestone berurutan + bukti wajib; 1 ACTIVE per (client, tipe stop)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Milestone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Satu langkah di dalam workflow + timestamp-nya; tanpa field = confirmation only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Spine (bukti kendaraan)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7 item foto pra &amp; pasca trip: selfie, 4 sisi, bak muatan, odometer (+ angka)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Custody status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Tanggung jawab fisik shipment: Pickup → In-Delivery → Complete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Return to origin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Kendaraan kembali ke titik asal di akhir rute; memengaruhi perhitungan rute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Snapshot freeze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Workflow di-</w:t>
            </w:r>
            <w:r>
              <w:rPr>
                <w:i/>
                <w:iCs/>
                <w:sz w:val="17"/>
                <w:szCs w:val="17"/>
              </w:rPr>
              <w:t xml:space="preserve">snapshot</w:t>
            </w:r>
            <w:r>
              <w:rPr>
                <w:sz w:val="17"/>
                <w:szCs w:val="17"/>
              </w:rPr>
              <w:t xml:space="preserve"> ke stop saat route dibuat; edit kemudian tak mengubah stop berjalan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AI Check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Validasi otomatis foto FAKTUR / TANDA TERIMA saat rider menerima dokumen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Red alert / aging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SJ ≥7 hari overdue (tampil merah)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0"/>
          <w:szCs w:val="20"/>
        </w:rPr>
        <w:t xml:space="preserve">— Selamat bekerja di Dash Logistic (Mithril)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7D52F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4W Shipment Workflow</dc:title>
  <dc:creator>Dash Electric — Product</dc:creator>
  <cp:lastModifiedBy>Un-named</cp:lastModifiedBy>
  <cp:revision>1</cp:revision>
  <dcterms:created xsi:type="dcterms:W3CDTF">2026-08-07T07:45:59.771Z</dcterms:created>
  <dcterms:modified xsi:type="dcterms:W3CDTF">2026-08-07T07:45:59.771Z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